
<file path=[Content_Types].xml><?xml version="1.0" encoding="utf-8"?>
<Types xmlns="http://schemas.openxmlformats.org/package/2006/content-types">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bottom w:val="single" w:sz="4" w:space="0" w:color="auto"/>
        </w:tblBorders>
        <w:tblLook w:val="04A0" w:firstRow="1" w:lastRow="0" w:firstColumn="1" w:lastColumn="0" w:noHBand="0" w:noVBand="1"/>
      </w:tblPr>
      <w:tblGrid>
        <w:gridCol w:w="9354"/>
      </w:tblGrid>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5BA9640F" wp14:editId="0C707E4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303D4B" w:rsidRPr="008373D3" w:rsidRDefault="00303D4B" w:rsidP="00303D4B">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303D4B" w:rsidRPr="008373D3" w:rsidRDefault="00303D4B" w:rsidP="00303D4B">
      <w:pPr>
        <w:pStyle w:val="Bezatstarpm"/>
        <w:jc w:val="center"/>
        <w:rPr>
          <w:rFonts w:ascii="Times New Roman" w:hAnsi="Times New Roman"/>
          <w:sz w:val="24"/>
          <w:szCs w:val="24"/>
        </w:rPr>
      </w:pPr>
      <w:r w:rsidRPr="008373D3">
        <w:rPr>
          <w:rFonts w:ascii="Times New Roman" w:hAnsi="Times New Roman"/>
          <w:sz w:val="24"/>
          <w:szCs w:val="24"/>
        </w:rPr>
        <w:t>Gulbenē</w:t>
      </w:r>
    </w:p>
    <w:tbl>
      <w:tblPr>
        <w:tblW w:w="0" w:type="auto"/>
        <w:tblLook w:val="04A0" w:firstRow="1" w:lastRow="0" w:firstColumn="1" w:lastColumn="0" w:noHBand="0" w:noVBand="1"/>
      </w:tblPr>
      <w:tblGrid>
        <w:gridCol w:w="4676"/>
        <w:gridCol w:w="4678"/>
      </w:tblGrid>
      <w:tr w:rsidR="00303D4B" w:rsidRPr="008373D3" w:rsidTr="00303D4B">
        <w:tc>
          <w:tcPr>
            <w:tcW w:w="4676"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Nr. GND/2021/313</w:t>
            </w:r>
          </w:p>
        </w:tc>
      </w:tr>
      <w:tr w:rsidR="00303D4B" w:rsidRPr="008373D3" w:rsidTr="00303D4B">
        <w:tc>
          <w:tcPr>
            <w:tcW w:w="4676" w:type="dxa"/>
          </w:tcPr>
          <w:p w:rsidR="00303D4B" w:rsidRPr="008373D3" w:rsidRDefault="00303D4B" w:rsidP="00303D4B">
            <w:pPr>
              <w:rPr>
                <w:rFonts w:ascii="Times New Roman" w:hAnsi="Times New Roman" w:cs="Times New Roman"/>
                <w:sz w:val="24"/>
                <w:szCs w:val="24"/>
              </w:rPr>
            </w:pP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(protokols Nr.3; 2.p.)</w:t>
            </w:r>
          </w:p>
        </w:tc>
      </w:tr>
    </w:tbl>
    <w:p w:rsidR="00303D4B" w:rsidRPr="008373D3" w:rsidRDefault="00303D4B" w:rsidP="00303D4B">
      <w:pPr>
        <w:rPr>
          <w:rFonts w:ascii="Times New Roman" w:hAnsi="Times New Roman" w:cs="Times New Roman"/>
          <w:sz w:val="24"/>
          <w:szCs w:val="24"/>
        </w:rPr>
      </w:pPr>
    </w:p>
    <w:p w:rsidR="00303D4B" w:rsidRPr="008373D3" w:rsidRDefault="00303D4B" w:rsidP="00303D4B">
      <w:pPr>
        <w:pStyle w:val="Default"/>
        <w:jc w:val="center"/>
        <w:rPr>
          <w:szCs w:val="24"/>
        </w:rPr>
      </w:pPr>
      <w:r w:rsidRPr="008373D3">
        <w:rPr>
          <w:b/>
          <w:szCs w:val="24"/>
        </w:rPr>
        <w:t>Par nekustamā īpašuma Gulbenes pilsētā ar nosaukumu “Ozolu iela 24” pircēja apstiprināšanu</w:t>
      </w:r>
    </w:p>
    <w:p w:rsidR="00303D4B" w:rsidRPr="008373D3" w:rsidRDefault="00303D4B" w:rsidP="00303D4B">
      <w:pPr>
        <w:rPr>
          <w:rFonts w:ascii="Times New Roman" w:hAnsi="Times New Roman" w:cs="Times New Roman"/>
          <w:sz w:val="24"/>
          <w:szCs w:val="24"/>
        </w:rPr>
      </w:pPr>
    </w:p>
    <w:p w:rsidR="00303D4B" w:rsidRPr="008373D3" w:rsidRDefault="00303D4B" w:rsidP="00303D4B">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dome 2020.gada 24.septembrī pieņēma lēmumu Nr.GND/2020/719 “Par nekustamā īpašuma Gulbenes pilsētā ar nosaukumu “Ozolu iela 24” atsavināšanu” (protokols Nr.17, 16.p.), ar kuru nolēma nodot atsavināšanai </w:t>
      </w:r>
      <w:r w:rsidRPr="008373D3">
        <w:rPr>
          <w:rFonts w:ascii="Times New Roman" w:eastAsia="SimSun" w:hAnsi="Times New Roman" w:cs="Times New Roman"/>
          <w:color w:val="00000A"/>
          <w:sz w:val="24"/>
          <w:szCs w:val="24"/>
          <w:lang w:eastAsia="zh-CN" w:bidi="hi-IN"/>
        </w:rPr>
        <w:t xml:space="preserve">nekustamo īpašumu </w:t>
      </w:r>
      <w:r w:rsidRPr="008373D3">
        <w:rPr>
          <w:rFonts w:ascii="Times New Roman" w:hAnsi="Times New Roman" w:cs="Times New Roman"/>
          <w:sz w:val="24"/>
          <w:szCs w:val="24"/>
        </w:rPr>
        <w:t xml:space="preserve">Gulbenes pilsētā ar nosaukumu “Ozolu iela 24”, kadastra numurs 5001 002 0236, par brīvu cenu </w:t>
      </w:r>
      <w:r w:rsidR="008373D3">
        <w:rPr>
          <w:rFonts w:ascii="Times New Roman" w:hAnsi="Times New Roman" w:cs="Times New Roman"/>
          <w:sz w:val="24"/>
          <w:szCs w:val="24"/>
        </w:rPr>
        <w:t>…</w:t>
      </w:r>
      <w:r w:rsidRPr="008373D3">
        <w:rPr>
          <w:rFonts w:ascii="Times New Roman" w:hAnsi="Times New Roman" w:cs="Times New Roman"/>
          <w:sz w:val="24"/>
          <w:szCs w:val="24"/>
        </w:rPr>
        <w:t xml:space="preserve">, un uzdeva Gulbenes novada pašvaldības Īpašuma novērtēšanas un izsoļu komisijai organizēt nekustamā īpašuma novērtēšanu un nosacītās cenas noteikšanu un iesniegt to apstiprināšanai Gulbenes novada domes sēdē. </w:t>
      </w:r>
    </w:p>
    <w:p w:rsidR="00303D4B" w:rsidRPr="008373D3" w:rsidRDefault="00303D4B" w:rsidP="00303D4B">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Gulbenes novada dome 2020.gada 29.oktobrī pieņēma lēmumu Nr.GND/2020/868 “Par nekustamā īpašuma Gulbenes pilsētā ar nosaukumu “Ozolu iela 24”, nosacītās cenas apstiprināšanu” (protokols Nr.19, 42.§), ar kuru nolēma apstiprināt nekustamā īpašuma Gulbenes pilsētā ar nosaukumu “Ozolu iela 24”, kadastra numurs 5001 002 0236, nosacīto cenu</w:t>
      </w:r>
      <w:r w:rsidRPr="008373D3">
        <w:rPr>
          <w:rFonts w:ascii="Times New Roman" w:hAnsi="Times New Roman" w:cs="Times New Roman"/>
          <w:color w:val="000000"/>
          <w:sz w:val="24"/>
          <w:szCs w:val="24"/>
        </w:rPr>
        <w:t xml:space="preserve"> </w:t>
      </w:r>
      <w:r w:rsidRPr="008373D3">
        <w:rPr>
          <w:rFonts w:ascii="Times New Roman" w:hAnsi="Times New Roman" w:cs="Times New Roman"/>
          <w:sz w:val="24"/>
          <w:szCs w:val="24"/>
        </w:rPr>
        <w:t xml:space="preserve">3200 </w:t>
      </w:r>
      <w:r w:rsidRPr="008373D3">
        <w:rPr>
          <w:rFonts w:ascii="Times New Roman" w:hAnsi="Times New Roman" w:cs="Times New Roman"/>
          <w:color w:val="000000"/>
          <w:sz w:val="24"/>
          <w:szCs w:val="24"/>
        </w:rPr>
        <w:t xml:space="preserve">EUR (trīs tūkstoši divi simti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w:t>
      </w:r>
    </w:p>
    <w:p w:rsidR="00303D4B" w:rsidRPr="008373D3" w:rsidRDefault="00303D4B" w:rsidP="00303D4B">
      <w:pPr>
        <w:spacing w:line="360" w:lineRule="auto"/>
        <w:ind w:firstLine="720"/>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 2020.gada 9.novembrī nosūtīja </w:t>
      </w:r>
      <w:r w:rsidR="008373D3">
        <w:rPr>
          <w:rFonts w:ascii="Times New Roman" w:hAnsi="Times New Roman" w:cs="Times New Roman"/>
          <w:sz w:val="24"/>
          <w:szCs w:val="24"/>
        </w:rPr>
        <w:t>…..</w:t>
      </w:r>
      <w:r w:rsidRPr="008373D3">
        <w:rPr>
          <w:rFonts w:ascii="Times New Roman" w:hAnsi="Times New Roman" w:cs="Times New Roman"/>
          <w:sz w:val="24"/>
          <w:szCs w:val="24"/>
        </w:rPr>
        <w:t>, atsavināšanas paziņojumu Nr.GND/4.18/20/3745.</w:t>
      </w:r>
    </w:p>
    <w:p w:rsidR="00303D4B" w:rsidRPr="008373D3" w:rsidRDefault="00303D4B" w:rsidP="00303D4B">
      <w:pPr>
        <w:spacing w:line="360" w:lineRule="auto"/>
        <w:ind w:firstLine="720"/>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 saņēma </w:t>
      </w:r>
      <w:r w:rsidR="008373D3">
        <w:rPr>
          <w:rFonts w:ascii="Times New Roman" w:hAnsi="Times New Roman" w:cs="Times New Roman"/>
          <w:b/>
          <w:sz w:val="24"/>
          <w:szCs w:val="24"/>
        </w:rPr>
        <w:t>….</w:t>
      </w:r>
      <w:r w:rsidRPr="008373D3">
        <w:rPr>
          <w:rFonts w:ascii="Times New Roman" w:hAnsi="Times New Roman" w:cs="Times New Roman"/>
          <w:sz w:val="24"/>
          <w:szCs w:val="24"/>
        </w:rPr>
        <w:t>, 2021.gada 26.februāra iesniegumu (Gulbenes novada pašvaldībā saņemts 2021.gada 26.februārī un reģistrēts ar Nr.GND/5.13.2/21/545-J), kurā ir izteikta piekrišana iegādāties nekustamo īpašumu Gulbenes pilsētā ar nosaukumu “Ozolu iela 24”, kadastra numurs 5001 002 0236, par nosacīto cenu</w:t>
      </w:r>
      <w:r w:rsidRPr="008373D3">
        <w:rPr>
          <w:rFonts w:ascii="Times New Roman" w:hAnsi="Times New Roman" w:cs="Times New Roman"/>
          <w:color w:val="000000"/>
          <w:sz w:val="24"/>
          <w:szCs w:val="24"/>
        </w:rPr>
        <w:t xml:space="preserve"> </w:t>
      </w:r>
      <w:r w:rsidRPr="008373D3">
        <w:rPr>
          <w:rFonts w:ascii="Times New Roman" w:hAnsi="Times New Roman" w:cs="Times New Roman"/>
          <w:sz w:val="24"/>
          <w:szCs w:val="24"/>
        </w:rPr>
        <w:t xml:space="preserve">3200 </w:t>
      </w:r>
      <w:r w:rsidRPr="008373D3">
        <w:rPr>
          <w:rFonts w:ascii="Times New Roman" w:hAnsi="Times New Roman" w:cs="Times New Roman"/>
          <w:color w:val="000000"/>
          <w:sz w:val="24"/>
          <w:szCs w:val="24"/>
        </w:rPr>
        <w:t xml:space="preserve">EUR (trīs tūkstoši divi simti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w:t>
      </w:r>
      <w:r w:rsidRPr="008373D3">
        <w:rPr>
          <w:rFonts w:ascii="Times New Roman" w:hAnsi="Times New Roman" w:cs="Times New Roman"/>
          <w:sz w:val="24"/>
          <w:szCs w:val="24"/>
        </w:rPr>
        <w:t>, kā arī lūgums atļaut samaksu veikt uz nomaksu piecu gadu laikā.</w:t>
      </w:r>
    </w:p>
    <w:p w:rsidR="00303D4B" w:rsidRPr="008373D3" w:rsidRDefault="00303D4B" w:rsidP="00303D4B">
      <w:pPr>
        <w:pStyle w:val="Parasts1"/>
        <w:spacing w:after="0" w:line="360" w:lineRule="auto"/>
        <w:ind w:firstLine="567"/>
        <w:jc w:val="both"/>
        <w:rPr>
          <w:rFonts w:cs="Times New Roman"/>
        </w:rPr>
      </w:pPr>
      <w:r w:rsidRPr="008373D3">
        <w:rPr>
          <w:rFonts w:cs="Times New Roman"/>
        </w:rPr>
        <w:lastRenderedPageBreak/>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rsidR="00303D4B" w:rsidRPr="008373D3" w:rsidRDefault="00303D4B" w:rsidP="00303D4B">
      <w:pPr>
        <w:pStyle w:val="Parasts1"/>
        <w:spacing w:after="0" w:line="360" w:lineRule="auto"/>
        <w:ind w:firstLine="720"/>
        <w:jc w:val="both"/>
        <w:rPr>
          <w:rFonts w:cs="Times New Roman"/>
        </w:rPr>
      </w:pPr>
      <w:r w:rsidRPr="008373D3">
        <w:rPr>
          <w:rFonts w:cs="Times New Roma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rsidR="00303D4B" w:rsidRPr="008373D3" w:rsidRDefault="00303D4B" w:rsidP="00303D4B">
      <w:pPr>
        <w:pStyle w:val="Parasts1"/>
        <w:spacing w:after="0" w:line="360" w:lineRule="auto"/>
        <w:ind w:firstLine="567"/>
        <w:jc w:val="both"/>
        <w:rPr>
          <w:rFonts w:cs="Times New Roman"/>
          <w:color w:val="auto"/>
        </w:rPr>
      </w:pPr>
      <w:r w:rsidRPr="008373D3">
        <w:rPr>
          <w:rFonts w:cs="Times New Roman"/>
          <w:color w:val="auto"/>
        </w:rPr>
        <w:t xml:space="preserve">Saskaņā ar Publiskas personas mantas atsavināšanas likuma 41.panta pirmo daļu </w:t>
      </w:r>
      <w:r w:rsidRPr="008373D3">
        <w:rPr>
          <w:rFonts w:cs="Times New Roman"/>
        </w:rPr>
        <w:t>nekustamā īpašuma pirkuma līgumu atvasinātas publiskas personas vārdā paraksta attiecīgās atvasinātās publiskās personas lēmējinstitūcijas vadītājs vai viņa pilnvarota persona.</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Pamatojoties uz likuma „Par pašvaldībām” 14.panta pirmās daļas 2.punktu, 21.panta pirmās daļas 17.punktu, Publiskas personas mantas atsavināšanas likuma 4.panta ceturtās daļas 5.punktu, 36.panta trešo daļu, 37.panta pirmās daļas 4.punktu, 41.panta pirmo daļu, 47.pantu, un Tautsaimniecības komitejas ieteikumu, atklāti balsojot: ar 15 balsīm "Par" (Anatolijs Savickis, Andis Caunītis, Andris Vējiņš, Guna Pūcīte, Gunārs Ciglis, Guntis Princovs, Ilze Mezīte, Indra Caune, Larisa Cīrule, Lāsma Gabdulļina, Normunds Audzišs, Normunds Mazūrs, Stanislavs </w:t>
      </w:r>
      <w:r w:rsidRPr="008373D3">
        <w:rPr>
          <w:rFonts w:ascii="Times New Roman" w:hAnsi="Times New Roman" w:cs="Times New Roman"/>
          <w:sz w:val="24"/>
          <w:szCs w:val="24"/>
        </w:rPr>
        <w:lastRenderedPageBreak/>
        <w:t>Gžibovskis, Valtis Krauklis, Zintis Mezītis), "Pret" – nav, "Atturas" – 1 (Intars Liepiņš), Gulbenes novada dome NOLEMJ:</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APSTIPRINĀT par Gulbenes novada pašvaldībai piederošā nekustamā īpašuma Gulbenes pilsētā ar nosaukumu “Ozolu iela 24”, kadastra numurs 5001 002 0236, kas sastāv no vienas zemes vienības ar kadastra apzīmējumu 5001 002 0236, 0,1684 ha platībā, pircēju </w:t>
      </w:r>
      <w:r w:rsidR="008373D3">
        <w:rPr>
          <w:rFonts w:ascii="Times New Roman" w:hAnsi="Times New Roman" w:cs="Times New Roman"/>
          <w:sz w:val="24"/>
          <w:szCs w:val="24"/>
        </w:rPr>
        <w:t>….</w:t>
      </w:r>
      <w:r w:rsidRPr="008373D3">
        <w:rPr>
          <w:rFonts w:ascii="Times New Roman" w:hAnsi="Times New Roman" w:cs="Times New Roman"/>
          <w:sz w:val="24"/>
          <w:szCs w:val="24"/>
        </w:rPr>
        <w:t>.</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ATĻAUT samaksu 3200 </w:t>
      </w:r>
      <w:r w:rsidRPr="008373D3">
        <w:rPr>
          <w:rFonts w:ascii="Times New Roman" w:hAnsi="Times New Roman" w:cs="Times New Roman"/>
          <w:color w:val="000000"/>
          <w:sz w:val="24"/>
          <w:szCs w:val="24"/>
        </w:rPr>
        <w:t xml:space="preserve">EUR (trīs tūkstoši divi simti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 xml:space="preserve">) </w:t>
      </w:r>
      <w:r w:rsidRPr="008373D3">
        <w:rPr>
          <w:rFonts w:ascii="Times New Roman" w:hAnsi="Times New Roman" w:cs="Times New Roman"/>
          <w:sz w:val="24"/>
          <w:szCs w:val="24"/>
        </w:rPr>
        <w:t>veikt uz nomaksu līdz 2026.gada 25.februārim, saskaņā ar maksājuma grafiku (1.pielikums), kas ir šī lēmuma neatņemama sastāvdaļa.</w:t>
      </w:r>
    </w:p>
    <w:p w:rsidR="00303D4B" w:rsidRPr="008373D3" w:rsidRDefault="00303D4B" w:rsidP="00303D4B">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 PIEŠĶIRT pircējam </w:t>
      </w:r>
      <w:r w:rsidR="008373D3">
        <w:rPr>
          <w:rFonts w:ascii="Times New Roman" w:hAnsi="Times New Roman" w:cs="Times New Roman"/>
          <w:sz w:val="24"/>
          <w:szCs w:val="24"/>
        </w:rPr>
        <w:t>….</w:t>
      </w:r>
      <w:r w:rsidRPr="008373D3">
        <w:rPr>
          <w:rFonts w:ascii="Times New Roman" w:hAnsi="Times New Roman" w:cs="Times New Roman"/>
          <w:sz w:val="24"/>
          <w:szCs w:val="24"/>
        </w:rPr>
        <w:t>, tiesības nostiprināt lēmuma 1.punktā minēto nekustamo īpašumu zemesgrāmatā uz sava vārda, vienlaikus zemesgrāmatā nostiprinot ķīlas tiesības par labu Gulbenes novada pašvaldībai.</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5. Lēmuma izpildi organizēt Gulbenes novada pašvaldības Īpašuma novērtēšanas un izsoļu komisijai. </w:t>
      </w:r>
    </w:p>
    <w:p w:rsidR="00303D4B" w:rsidRPr="008373D3" w:rsidRDefault="00303D4B" w:rsidP="00303D4B">
      <w:pPr>
        <w:spacing w:line="360" w:lineRule="auto"/>
        <w:ind w:firstLine="567"/>
        <w:jc w:val="both"/>
        <w:rPr>
          <w:rFonts w:ascii="Times New Roman" w:hAnsi="Times New Roman" w:cs="Times New Roman"/>
          <w:sz w:val="24"/>
          <w:szCs w:val="24"/>
        </w:rPr>
      </w:pP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 xml:space="preserve">Gulbenes novada domes priekšsēdētājs </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303D4B" w:rsidRPr="008373D3" w:rsidRDefault="00303D4B" w:rsidP="00303D4B">
      <w:pPr>
        <w:spacing w:line="360" w:lineRule="auto"/>
        <w:rPr>
          <w:rFonts w:ascii="Times New Roman" w:hAnsi="Times New Roman" w:cs="Times New Roman"/>
          <w:sz w:val="24"/>
          <w:szCs w:val="24"/>
        </w:rPr>
      </w:pP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Sagatavoja: A.Deksne</w:t>
      </w:r>
    </w:p>
    <w:p w:rsidR="00303D4B" w:rsidRPr="008373D3" w:rsidRDefault="00303D4B" w:rsidP="00303D4B">
      <w:pPr>
        <w:spacing w:after="160" w:line="259" w:lineRule="auto"/>
        <w:rPr>
          <w:rFonts w:ascii="Times New Roman" w:hAnsi="Times New Roman" w:cs="Times New Roman"/>
          <w:sz w:val="24"/>
          <w:szCs w:val="24"/>
        </w:rPr>
      </w:pPr>
      <w:r w:rsidRPr="008373D3">
        <w:rPr>
          <w:rFonts w:ascii="Times New Roman" w:hAnsi="Times New Roman" w:cs="Times New Roman"/>
          <w:sz w:val="24"/>
          <w:szCs w:val="24"/>
        </w:rPr>
        <w:br w:type="page"/>
      </w:r>
    </w:p>
    <w:p w:rsidR="00303D4B" w:rsidRPr="008373D3" w:rsidRDefault="00303D4B" w:rsidP="00303D4B">
      <w:pPr>
        <w:pStyle w:val="Pamatteksts"/>
        <w:spacing w:after="0"/>
        <w:jc w:val="right"/>
        <w:rPr>
          <w:rFonts w:ascii="Times New Roman" w:hAnsi="Times New Roman" w:cs="Times New Roman"/>
          <w:sz w:val="24"/>
          <w:szCs w:val="24"/>
        </w:rPr>
      </w:pPr>
      <w:r w:rsidRPr="008373D3">
        <w:rPr>
          <w:rFonts w:ascii="Times New Roman" w:hAnsi="Times New Roman" w:cs="Times New Roman"/>
          <w:sz w:val="24"/>
          <w:szCs w:val="24"/>
        </w:rPr>
        <w:lastRenderedPageBreak/>
        <w:t>Pielikums 25.03.2021 Gulbenes novada domes lēmumam Nr.GND/2021/313</w:t>
      </w:r>
    </w:p>
    <w:p w:rsidR="00303D4B" w:rsidRPr="008373D3" w:rsidRDefault="00303D4B" w:rsidP="00303D4B">
      <w:pPr>
        <w:spacing w:line="360" w:lineRule="auto"/>
        <w:jc w:val="center"/>
        <w:rPr>
          <w:rFonts w:ascii="Times New Roman" w:hAnsi="Times New Roman" w:cs="Times New Roman"/>
          <w:sz w:val="24"/>
          <w:szCs w:val="24"/>
        </w:rPr>
      </w:pPr>
    </w:p>
    <w:p w:rsidR="00303D4B" w:rsidRPr="008373D3" w:rsidRDefault="00303D4B" w:rsidP="00303D4B">
      <w:pPr>
        <w:jc w:val="center"/>
        <w:rPr>
          <w:rFonts w:ascii="Times New Roman" w:hAnsi="Times New Roman" w:cs="Times New Roman"/>
          <w:b/>
          <w:sz w:val="24"/>
          <w:szCs w:val="24"/>
        </w:rPr>
      </w:pPr>
      <w:r w:rsidRPr="008373D3">
        <w:rPr>
          <w:rFonts w:ascii="Times New Roman" w:hAnsi="Times New Roman" w:cs="Times New Roman"/>
          <w:b/>
          <w:sz w:val="24"/>
          <w:szCs w:val="24"/>
        </w:rPr>
        <w:t>Maksājumu grafiks nekustamā īpašuma Gulbenes pilsētā ar nosaukumu “Ozolu iela 24” atsavināšanai</w:t>
      </w:r>
    </w:p>
    <w:tbl>
      <w:tblPr>
        <w:tblW w:w="9100" w:type="dxa"/>
        <w:tblLook w:val="04A0" w:firstRow="1" w:lastRow="0" w:firstColumn="1" w:lastColumn="0" w:noHBand="0" w:noVBand="1"/>
      </w:tblPr>
      <w:tblGrid>
        <w:gridCol w:w="1356"/>
        <w:gridCol w:w="1120"/>
        <w:gridCol w:w="1480"/>
        <w:gridCol w:w="1460"/>
        <w:gridCol w:w="1480"/>
        <w:gridCol w:w="1480"/>
        <w:gridCol w:w="960"/>
      </w:tblGrid>
      <w:tr w:rsidR="00303D4B" w:rsidRPr="008373D3" w:rsidTr="00303D4B">
        <w:trPr>
          <w:trHeight w:val="6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Maksājuma termiņš</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Valūta</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Neizmaksātā vērtība </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Izpirkuma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Procentu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Maksājums kopā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Dienu skaits</w:t>
            </w:r>
          </w:p>
        </w:tc>
      </w:tr>
      <w:tr w:rsidR="00303D4B" w:rsidRPr="008373D3" w:rsidTr="00303D4B">
        <w:trPr>
          <w:trHeight w:val="300"/>
        </w:trPr>
        <w:tc>
          <w:tcPr>
            <w:tcW w:w="1120" w:type="dxa"/>
            <w:tcBorders>
              <w:top w:val="nil"/>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15.03.2021.</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3200.00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320.00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320.00</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0</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25.04.2021.</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2880.00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14.88</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63.88</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25.05.2021.</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2831.00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14.16</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63.16</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25.06.2021.</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2782.00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14.37</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63.37</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25.07.2021.</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2733.00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13.67</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62.67</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25.08.2021.</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2684.00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13.87</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62.87</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25.09.2021.</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2635.00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13.61</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62.61</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25.10.2021.</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2586.00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12.93</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61.93</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25.11.2021.</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2537.00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13.11</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62.11</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25.12.2021.</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2488.00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12.44</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61.44</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25.01.2022.</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2439.00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12.60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61.60</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25.02.2022.</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2390.00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12.35</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61.35</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25.03.2022.</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2341.00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10.92</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59.92</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28</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25.04.2022.</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2292.00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11.84</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60.84</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25.05.2022.</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2243.00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11.22</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60.22</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25.06.2022.</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2194.00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11.34</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60.34</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25.07.2022.</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2145.00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10.73</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59.73</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25.08.2022.</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2096.00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10.83</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59.83</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25.09.2022.</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2047.00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10.58</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59.58</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25.10.2022.</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1998.00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9.99</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58.99</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25.11.2022.</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1949.00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10.07</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59.07</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25.12.2022.</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1900.00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9.50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58.50</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25.01.2023.</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1851.00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9.56</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58.56</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25.02.2023.</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1802.00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9.31</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58.31</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25.03.2023.</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1753.00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8.18</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57.18</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28</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25.04.2023.</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1704.00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8.80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57.80</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25.05.2023.</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1655.00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8.28</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57.28</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25.06.2023.</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1606.00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8.30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57.30</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25.07.2023.</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1557.00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7.79</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56.79</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25.08.2023.</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1508.00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7.79</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56.79</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lastRenderedPageBreak/>
              <w:t>25.09.2023.</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1459.00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7.54</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56.54</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25.10.2023.</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1410.00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7.05</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56.05</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25.11.2023.</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1361.00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7.03</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56.03</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25.12.2023.</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1312.00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6.56</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55.56</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25.01.2024.</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1263.00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6.53</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55.53</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25.02.2024.</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1214.00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6.27</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55.27</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25.03.2024.</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1165.00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5.63</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54.63</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29</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25.04.2024.</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1116.00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5.77</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54.77</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25.05.2024.</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1067.00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5.34</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54.34</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25.06.2024.</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1018.00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5.26</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54.26</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25.07.2024.</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969.00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4.85</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53.85</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25.08.2024.</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920.00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4.75</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53.75</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25.09.2024.</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871.00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4.50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53.50</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25.10.2024.</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822.00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4.11</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53.11</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25.11.2024.</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773.00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3.99</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52.99</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25.12.2024.</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724.00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3.62</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52.62</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25.01.2025.</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675.00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3.49</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52.49</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25.02.2025.</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626.00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3.23</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52.23</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25.03.2025.</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577.00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2.69</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51.69</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28</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25.04.2025.</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528.00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2.73</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51.73</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25.05.2025.</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479.00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2.40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51.40</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25.06.2025.</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430.00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2.22</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51.22</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25.07.2025.</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381.00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1.91</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50.91</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25.08.2025.</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332.00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1.72</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50.72</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25.09.2025.</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283.00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1.46</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50.46</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25.10.2025.</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234.00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50.17</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25.11.2025.</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185.00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0.96</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49.96</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25.12.2025.</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136.00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0.68</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49.68</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25.01.2026.</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0.45</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49.45</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25.02.2026.</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38.00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38.00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0.20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38.20</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b/>
                <w:bCs/>
                <w:color w:val="000000"/>
                <w:sz w:val="24"/>
                <w:szCs w:val="24"/>
              </w:rPr>
            </w:pPr>
            <w:r w:rsidRPr="008373D3">
              <w:rPr>
                <w:rFonts w:ascii="Times New Roman" w:hAnsi="Times New Roman" w:cs="Times New Roman"/>
                <w:b/>
                <w:bCs/>
                <w:color w:val="000000"/>
                <w:sz w:val="24"/>
                <w:szCs w:val="24"/>
              </w:rPr>
              <w:t>KOPĀ</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b/>
                <w:bCs/>
                <w:color w:val="000000"/>
                <w:sz w:val="24"/>
                <w:szCs w:val="24"/>
              </w:rPr>
            </w:pPr>
            <w:r w:rsidRPr="008373D3">
              <w:rPr>
                <w:rFonts w:ascii="Times New Roman" w:hAnsi="Times New Roman" w:cs="Times New Roman"/>
                <w:b/>
                <w:bCs/>
                <w:color w:val="000000"/>
                <w:sz w:val="24"/>
                <w:szCs w:val="24"/>
              </w:rPr>
              <w:t> </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b/>
                <w:bCs/>
                <w:color w:val="000000"/>
                <w:sz w:val="24"/>
                <w:szCs w:val="24"/>
              </w:rPr>
            </w:pPr>
            <w:r w:rsidRPr="008373D3">
              <w:rPr>
                <w:rFonts w:ascii="Times New Roman" w:hAnsi="Times New Roman" w:cs="Times New Roman"/>
                <w:b/>
                <w:bCs/>
                <w:color w:val="000000"/>
                <w:sz w:val="24"/>
                <w:szCs w:val="24"/>
              </w:rPr>
              <w:t>3200.00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b/>
                <w:bCs/>
                <w:color w:val="000000"/>
                <w:sz w:val="24"/>
                <w:szCs w:val="24"/>
              </w:rPr>
            </w:pPr>
            <w:r w:rsidRPr="008373D3">
              <w:rPr>
                <w:rFonts w:ascii="Times New Roman" w:hAnsi="Times New Roman" w:cs="Times New Roman"/>
                <w:b/>
                <w:bCs/>
                <w:color w:val="000000"/>
                <w:sz w:val="24"/>
                <w:szCs w:val="24"/>
              </w:rPr>
              <w:t>437.13</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b/>
                <w:bCs/>
                <w:color w:val="000000"/>
                <w:sz w:val="24"/>
                <w:szCs w:val="24"/>
              </w:rPr>
            </w:pPr>
            <w:r w:rsidRPr="008373D3">
              <w:rPr>
                <w:rFonts w:ascii="Times New Roman" w:hAnsi="Times New Roman" w:cs="Times New Roman"/>
                <w:b/>
                <w:bCs/>
                <w:color w:val="000000"/>
                <w:sz w:val="24"/>
                <w:szCs w:val="24"/>
              </w:rPr>
              <w:t>3637.13</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b/>
                <w:bCs/>
                <w:color w:val="000000"/>
                <w:sz w:val="24"/>
                <w:szCs w:val="24"/>
              </w:rPr>
            </w:pPr>
            <w:r w:rsidRPr="008373D3">
              <w:rPr>
                <w:rFonts w:ascii="Times New Roman" w:hAnsi="Times New Roman" w:cs="Times New Roman"/>
                <w:b/>
                <w:bCs/>
                <w:color w:val="000000"/>
                <w:sz w:val="24"/>
                <w:szCs w:val="24"/>
              </w:rPr>
              <w:t> </w:t>
            </w:r>
          </w:p>
        </w:tc>
      </w:tr>
    </w:tbl>
    <w:p w:rsidR="00303D4B" w:rsidRPr="008373D3" w:rsidRDefault="00303D4B" w:rsidP="00303D4B">
      <w:pPr>
        <w:spacing w:line="360" w:lineRule="auto"/>
        <w:jc w:val="center"/>
        <w:rPr>
          <w:rFonts w:ascii="Times New Roman" w:hAnsi="Times New Roman" w:cs="Times New Roman"/>
          <w:sz w:val="24"/>
          <w:szCs w:val="24"/>
        </w:rPr>
      </w:pP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 xml:space="preserve">Gulbenes novada domes priekšsēdētājs </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303D4B" w:rsidRPr="008373D3" w:rsidRDefault="00303D4B" w:rsidP="00303D4B">
      <w:pPr>
        <w:spacing w:line="360" w:lineRule="auto"/>
        <w:ind w:firstLine="567"/>
        <w:jc w:val="both"/>
        <w:rPr>
          <w:rFonts w:ascii="Times New Roman" w:hAnsi="Times New Roman" w:cs="Times New Roman"/>
          <w:sz w:val="24"/>
          <w:szCs w:val="24"/>
        </w:rPr>
      </w:pPr>
    </w:p>
    <w:p w:rsidR="00303D4B" w:rsidRPr="008373D3" w:rsidRDefault="00303D4B" w:rsidP="00303D4B">
      <w:pPr>
        <w:spacing w:line="360" w:lineRule="auto"/>
        <w:ind w:firstLine="567"/>
        <w:jc w:val="both"/>
        <w:rPr>
          <w:rFonts w:ascii="Times New Roman" w:hAnsi="Times New Roman" w:cs="Times New Roman"/>
          <w:sz w:val="24"/>
          <w:szCs w:val="24"/>
        </w:rPr>
      </w:pPr>
    </w:p>
    <w:tbl>
      <w:tblPr>
        <w:tblW w:w="0" w:type="auto"/>
        <w:tblBorders>
          <w:bottom w:val="single" w:sz="4" w:space="0" w:color="auto"/>
        </w:tblBorders>
        <w:tblLook w:val="04A0" w:firstRow="1" w:lastRow="0" w:firstColumn="1" w:lastColumn="0" w:noHBand="0" w:noVBand="1"/>
      </w:tblPr>
      <w:tblGrid>
        <w:gridCol w:w="9354"/>
      </w:tblGrid>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noProof/>
                <w:sz w:val="24"/>
                <w:szCs w:val="24"/>
              </w:rPr>
              <w:lastRenderedPageBreak/>
              <w:drawing>
                <wp:inline distT="0" distB="0" distL="0" distR="0" wp14:anchorId="5CA3C8C6" wp14:editId="125A49A5">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303D4B" w:rsidRPr="008373D3" w:rsidRDefault="00303D4B" w:rsidP="00303D4B">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303D4B" w:rsidRPr="008373D3" w:rsidRDefault="00303D4B" w:rsidP="00303D4B">
      <w:pPr>
        <w:pStyle w:val="Bezatstarpm"/>
        <w:jc w:val="center"/>
        <w:rPr>
          <w:rFonts w:ascii="Times New Roman" w:hAnsi="Times New Roman"/>
          <w:sz w:val="24"/>
          <w:szCs w:val="24"/>
        </w:rPr>
      </w:pPr>
      <w:r w:rsidRPr="008373D3">
        <w:rPr>
          <w:rFonts w:ascii="Times New Roman" w:hAnsi="Times New Roman"/>
          <w:sz w:val="24"/>
          <w:szCs w:val="24"/>
        </w:rPr>
        <w:t>Gulbenē</w:t>
      </w:r>
    </w:p>
    <w:tbl>
      <w:tblPr>
        <w:tblW w:w="0" w:type="auto"/>
        <w:tblLook w:val="04A0" w:firstRow="1" w:lastRow="0" w:firstColumn="1" w:lastColumn="0" w:noHBand="0" w:noVBand="1"/>
      </w:tblPr>
      <w:tblGrid>
        <w:gridCol w:w="4676"/>
        <w:gridCol w:w="4678"/>
      </w:tblGrid>
      <w:tr w:rsidR="00303D4B" w:rsidRPr="008373D3" w:rsidTr="00303D4B">
        <w:tc>
          <w:tcPr>
            <w:tcW w:w="4676"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Nr. GND/2021/314</w:t>
            </w:r>
          </w:p>
        </w:tc>
      </w:tr>
      <w:tr w:rsidR="00303D4B" w:rsidRPr="008373D3" w:rsidTr="00303D4B">
        <w:tc>
          <w:tcPr>
            <w:tcW w:w="4676" w:type="dxa"/>
          </w:tcPr>
          <w:p w:rsidR="00303D4B" w:rsidRPr="008373D3" w:rsidRDefault="00303D4B" w:rsidP="00303D4B">
            <w:pPr>
              <w:rPr>
                <w:rFonts w:ascii="Times New Roman" w:hAnsi="Times New Roman" w:cs="Times New Roman"/>
                <w:sz w:val="24"/>
                <w:szCs w:val="24"/>
              </w:rPr>
            </w:pP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(protokols Nr.3; 3.p.)</w:t>
            </w:r>
          </w:p>
        </w:tc>
      </w:tr>
    </w:tbl>
    <w:p w:rsidR="00303D4B" w:rsidRPr="008373D3" w:rsidRDefault="00303D4B" w:rsidP="00303D4B">
      <w:pPr>
        <w:rPr>
          <w:rFonts w:ascii="Times New Roman" w:hAnsi="Times New Roman" w:cs="Times New Roman"/>
          <w:sz w:val="24"/>
          <w:szCs w:val="24"/>
        </w:rPr>
      </w:pPr>
    </w:p>
    <w:p w:rsidR="00303D4B" w:rsidRPr="008373D3" w:rsidRDefault="00303D4B" w:rsidP="00303D4B">
      <w:pPr>
        <w:pStyle w:val="Default"/>
        <w:jc w:val="center"/>
        <w:rPr>
          <w:szCs w:val="24"/>
        </w:rPr>
      </w:pPr>
      <w:r w:rsidRPr="008373D3">
        <w:rPr>
          <w:b/>
          <w:szCs w:val="24"/>
        </w:rPr>
        <w:t>Par nekustamā īpašuma Nākotnes iela 2 k-4 – 6, Gulbene, Gulbenes novads, pircēja apstiprināšanu</w:t>
      </w:r>
    </w:p>
    <w:p w:rsidR="00303D4B" w:rsidRPr="008373D3" w:rsidRDefault="00303D4B" w:rsidP="00303D4B">
      <w:pPr>
        <w:rPr>
          <w:rFonts w:ascii="Times New Roman" w:hAnsi="Times New Roman" w:cs="Times New Roman"/>
          <w:sz w:val="24"/>
          <w:szCs w:val="24"/>
        </w:rPr>
      </w:pPr>
    </w:p>
    <w:p w:rsidR="00303D4B" w:rsidRPr="008373D3" w:rsidRDefault="00303D4B" w:rsidP="00303D4B">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dome 2020.gada 29.oktobrī pieņēma lēmumu Nr.GND/2020/830 “Par Gulbenes pilsētas dzīvokļa īpašuma Nākotnes iela 2 k-4 – 6, atsavināšanu” (protokols Nr.19, 4.p.), ar kuru nolēma nodot atsavināšanai Gulbenes novada pašvaldībai piederošo nekustamo īpašumu Nākotnes iela 2 k-4 – 6, Gulbene, Gulbenes novads, kadastra numurs 5001 900 2651, par brīvu cenu </w:t>
      </w:r>
      <w:r w:rsidR="008373D3">
        <w:rPr>
          <w:rFonts w:ascii="Times New Roman" w:hAnsi="Times New Roman" w:cs="Times New Roman"/>
          <w:sz w:val="24"/>
          <w:szCs w:val="24"/>
        </w:rPr>
        <w:t>….</w:t>
      </w:r>
      <w:r w:rsidRPr="008373D3">
        <w:rPr>
          <w:rFonts w:ascii="Times New Roman" w:hAnsi="Times New Roman" w:cs="Times New Roman"/>
          <w:sz w:val="24"/>
          <w:szCs w:val="24"/>
        </w:rPr>
        <w:t xml:space="preserve">, un uzdeva Gulbenes novada pašvaldības Īpašuma novērtēšanas un izsoļu komisijai organizēt nekustamā īpašuma novērtēšanu un nosacītās cenas noteikšanu un iesniegt to apstiprināšanai Gulbenes novada domes sēdē. </w:t>
      </w:r>
    </w:p>
    <w:p w:rsidR="00303D4B" w:rsidRPr="008373D3" w:rsidRDefault="00303D4B" w:rsidP="00303D4B">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Gulbenes novada dome 2020.gada 30.decembrī pieņēma lēmumu Nr.GND/2020/1132 “Par nekustamā īpašuma Nākotnes iela 2 k-4 – 6, Gulbene, Gulbenes novads, nosacītās cenas apstiprināšanu” (protokols Nr.22, 36.§), ar kuru nolēma apstiprināt nekustamā īpašuma Nākotnes iela 2 k-4 – 6, Gulbene, Gulbenes novads, kadastra numurs 5001 900 2651</w:t>
      </w:r>
      <w:r w:rsidRPr="008373D3">
        <w:rPr>
          <w:rFonts w:ascii="Times New Roman" w:eastAsia="Calibri" w:hAnsi="Times New Roman" w:cs="Times New Roman"/>
          <w:sz w:val="24"/>
          <w:szCs w:val="24"/>
        </w:rPr>
        <w:t xml:space="preserve">, nosacīto cenu </w:t>
      </w:r>
      <w:r w:rsidRPr="008373D3">
        <w:rPr>
          <w:rFonts w:ascii="Times New Roman" w:hAnsi="Times New Roman" w:cs="Times New Roman"/>
          <w:sz w:val="24"/>
          <w:szCs w:val="24"/>
        </w:rPr>
        <w:t xml:space="preserve">5700 </w:t>
      </w:r>
      <w:r w:rsidRPr="008373D3">
        <w:rPr>
          <w:rFonts w:ascii="Times New Roman" w:hAnsi="Times New Roman" w:cs="Times New Roman"/>
          <w:color w:val="000000"/>
          <w:sz w:val="24"/>
          <w:szCs w:val="24"/>
        </w:rPr>
        <w:t xml:space="preserve">EUR (pieci tūkstoši septiņi simti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w:t>
      </w:r>
    </w:p>
    <w:p w:rsidR="00303D4B" w:rsidRPr="008373D3" w:rsidRDefault="00303D4B" w:rsidP="00303D4B">
      <w:pPr>
        <w:spacing w:line="360" w:lineRule="auto"/>
        <w:ind w:firstLine="720"/>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 2021.gada 7.janvārī nosūtīja </w:t>
      </w:r>
      <w:r w:rsidR="008373D3">
        <w:rPr>
          <w:rFonts w:ascii="Times New Roman" w:hAnsi="Times New Roman" w:cs="Times New Roman"/>
          <w:sz w:val="24"/>
          <w:szCs w:val="24"/>
        </w:rPr>
        <w:t>….</w:t>
      </w:r>
      <w:r w:rsidRPr="008373D3">
        <w:rPr>
          <w:rFonts w:ascii="Times New Roman" w:hAnsi="Times New Roman" w:cs="Times New Roman"/>
          <w:sz w:val="24"/>
          <w:szCs w:val="24"/>
        </w:rPr>
        <w:t>, atsavināšanas paziņojumu Nr.GND/4.18/21/110.</w:t>
      </w:r>
    </w:p>
    <w:p w:rsidR="00303D4B" w:rsidRPr="008373D3" w:rsidRDefault="00303D4B" w:rsidP="00303D4B">
      <w:pPr>
        <w:spacing w:line="360" w:lineRule="auto"/>
        <w:ind w:firstLine="720"/>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 saņēma </w:t>
      </w:r>
      <w:r w:rsidR="008373D3">
        <w:rPr>
          <w:rFonts w:ascii="Times New Roman" w:hAnsi="Times New Roman" w:cs="Times New Roman"/>
          <w:b/>
          <w:sz w:val="24"/>
          <w:szCs w:val="24"/>
        </w:rPr>
        <w:t>…</w:t>
      </w:r>
      <w:r w:rsidRPr="008373D3">
        <w:rPr>
          <w:rFonts w:ascii="Times New Roman" w:hAnsi="Times New Roman" w:cs="Times New Roman"/>
          <w:sz w:val="24"/>
          <w:szCs w:val="24"/>
        </w:rPr>
        <w:t>, 2021.gada 15.februāra iesniegumu (Gulbenes novada pašvaldībā saņemts 2021.gada 25.februārī un reģistrēts ar Nr.GND/5.13.2/21/541-K), kurā ir izteikta piekrišana iegādāties nekustamo īpašumu Nākotnes iela 2 k-4 – 6, Gulbene, Gulbenes novads, kadastra numurs 5001 900 2651</w:t>
      </w:r>
      <w:r w:rsidRPr="008373D3">
        <w:rPr>
          <w:rFonts w:ascii="Times New Roman" w:eastAsia="Calibri" w:hAnsi="Times New Roman" w:cs="Times New Roman"/>
          <w:sz w:val="24"/>
          <w:szCs w:val="24"/>
        </w:rPr>
        <w:t xml:space="preserve">, par nosacīto cenu </w:t>
      </w:r>
      <w:r w:rsidRPr="008373D3">
        <w:rPr>
          <w:rFonts w:ascii="Times New Roman" w:hAnsi="Times New Roman" w:cs="Times New Roman"/>
          <w:sz w:val="24"/>
          <w:szCs w:val="24"/>
        </w:rPr>
        <w:t xml:space="preserve">5700 </w:t>
      </w:r>
      <w:r w:rsidRPr="008373D3">
        <w:rPr>
          <w:rFonts w:ascii="Times New Roman" w:hAnsi="Times New Roman" w:cs="Times New Roman"/>
          <w:color w:val="000000"/>
          <w:sz w:val="24"/>
          <w:szCs w:val="24"/>
        </w:rPr>
        <w:t xml:space="preserve">EUR (pieci tūkstoši septiņi simti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w:t>
      </w:r>
      <w:r w:rsidRPr="008373D3">
        <w:rPr>
          <w:rFonts w:ascii="Times New Roman" w:hAnsi="Times New Roman" w:cs="Times New Roman"/>
          <w:sz w:val="24"/>
          <w:szCs w:val="24"/>
        </w:rPr>
        <w:t>, kā arī lūgums atļaut samaksu veikt uz nomaksu piecu gadu laikā.</w:t>
      </w:r>
    </w:p>
    <w:p w:rsidR="00303D4B" w:rsidRPr="008373D3" w:rsidRDefault="00303D4B" w:rsidP="00303D4B">
      <w:pPr>
        <w:pStyle w:val="Parasts1"/>
        <w:spacing w:after="0" w:line="360" w:lineRule="auto"/>
        <w:ind w:firstLine="567"/>
        <w:jc w:val="both"/>
        <w:rPr>
          <w:rFonts w:cs="Times New Roman"/>
        </w:rPr>
      </w:pPr>
      <w:r w:rsidRPr="008373D3">
        <w:rPr>
          <w:rFonts w:cs="Times New Roman"/>
        </w:rPr>
        <w:lastRenderedPageBreak/>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rsidR="00303D4B" w:rsidRPr="008373D3" w:rsidRDefault="00303D4B" w:rsidP="00303D4B">
      <w:pPr>
        <w:pStyle w:val="Parasts1"/>
        <w:spacing w:after="0" w:line="360" w:lineRule="auto"/>
        <w:ind w:firstLine="720"/>
        <w:jc w:val="both"/>
        <w:rPr>
          <w:rFonts w:cs="Times New Roman"/>
        </w:rPr>
      </w:pPr>
      <w:r w:rsidRPr="008373D3">
        <w:rPr>
          <w:rFonts w:cs="Times New Roma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rsidR="00303D4B" w:rsidRPr="008373D3" w:rsidRDefault="00303D4B" w:rsidP="00303D4B">
      <w:pPr>
        <w:pStyle w:val="Parasts1"/>
        <w:spacing w:after="0" w:line="360" w:lineRule="auto"/>
        <w:ind w:firstLine="567"/>
        <w:jc w:val="both"/>
        <w:rPr>
          <w:rFonts w:cs="Times New Roman"/>
          <w:color w:val="auto"/>
        </w:rPr>
      </w:pPr>
      <w:r w:rsidRPr="008373D3">
        <w:rPr>
          <w:rFonts w:cs="Times New Roman"/>
          <w:color w:val="auto"/>
        </w:rPr>
        <w:t xml:space="preserve">Saskaņā ar Publiskas personas mantas atsavināšanas likuma 41.panta pirmo daļu </w:t>
      </w:r>
      <w:r w:rsidRPr="008373D3">
        <w:rPr>
          <w:rFonts w:cs="Times New Roman"/>
        </w:rPr>
        <w:t>nekustamā īpašuma pirkuma līgumu atvasinātas publiskas personas vārdā paraksta attiecīgās atvasinātās publiskās personas lēmējinstitūcijas vadītājs vai viņa pilnvarota persona.</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Pamatojoties uz likuma „Par pašvaldībām” 14.panta pirmās daļas 2.punktu, 21.panta pirmās daļas 17.punktu, Publiskas personas mantas atsavināšanas likuma 4.panta ceturtās daļas 5.punktu, 36.panta trešo daļu, 37.panta pirmās daļas 4.punktu, 41.panta pirmo daļu, 47.pantu, un Tautsaimniecības komitejas ieteikumu, atklāti balsojot: ar 16 balsīm "Par" (Anatolijs Savickis, Andis Caunītis, Andris Vējiņš, Guna Pūcīte, Gunārs Ciglis, Guntis Princovs, Ilze Mezīte, Indra Caune, Intars Liepiņš, Larisa Cīrule, Lāsma Gabdulļina, Normunds Audzišs, Normunds Mazūrs, </w:t>
      </w:r>
      <w:r w:rsidRPr="008373D3">
        <w:rPr>
          <w:rFonts w:ascii="Times New Roman" w:hAnsi="Times New Roman" w:cs="Times New Roman"/>
          <w:sz w:val="24"/>
          <w:szCs w:val="24"/>
        </w:rPr>
        <w:lastRenderedPageBreak/>
        <w:t>Stanislavs Gžibovskis, Valtis Krauklis, Zintis Mezītis), "Pret" – nav, "Atturas" – nav, Gulbenes novada dome NOLEMJ:</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APSTIPRINĀT par Gulbenes novada pašvaldībai piederošā nekustamā īpašuma Nākotnes iela 2 k-4 – 6, Gulbene, Gulbenes novads, kadastra numurs 5001 900 2651, kas sastāv no vienistabas dzīvokļa, 43,5 kv.m. platībā (telpu grupas kadastra apzīmējums 5001 004 0163 001 006), un pie tā piederošām kopīpašuma 403/30619 domājamām daļām no dzīvojamās mājas (būves kadastra apzīmējums 5001 004 0163 001), 403/30619 domājamām daļām no zemes (zemes vienības kadastra apzīmējums 5001 004 0163), pircēju </w:t>
      </w:r>
      <w:r w:rsidR="008373D3">
        <w:rPr>
          <w:rFonts w:ascii="Times New Roman" w:hAnsi="Times New Roman" w:cs="Times New Roman"/>
          <w:sz w:val="24"/>
          <w:szCs w:val="24"/>
        </w:rPr>
        <w:t>….</w:t>
      </w:r>
      <w:r w:rsidRPr="008373D3">
        <w:rPr>
          <w:rFonts w:ascii="Times New Roman" w:hAnsi="Times New Roman" w:cs="Times New Roman"/>
          <w:sz w:val="24"/>
          <w:szCs w:val="24"/>
        </w:rPr>
        <w:t>.</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ATĻAUT samaksu 5700 </w:t>
      </w:r>
      <w:r w:rsidRPr="008373D3">
        <w:rPr>
          <w:rFonts w:ascii="Times New Roman" w:hAnsi="Times New Roman" w:cs="Times New Roman"/>
          <w:color w:val="000000"/>
          <w:sz w:val="24"/>
          <w:szCs w:val="24"/>
        </w:rPr>
        <w:t xml:space="preserve">EUR (pieci tūkstoši septiņi simti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w:t>
      </w:r>
      <w:r w:rsidRPr="008373D3">
        <w:rPr>
          <w:rFonts w:ascii="Times New Roman" w:hAnsi="Times New Roman" w:cs="Times New Roman"/>
          <w:sz w:val="24"/>
          <w:szCs w:val="24"/>
        </w:rPr>
        <w:t xml:space="preserve"> veikt uz nomaksu līdz 2026.gada 25.februārim, saskaņā ar maksājuma grafiku (pielikums), kas ir šī lēmuma neatņemama sastāvdaļa.</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 PIEŠĶIRT pircējam </w:t>
      </w:r>
      <w:r w:rsidR="008373D3">
        <w:rPr>
          <w:rFonts w:ascii="Times New Roman" w:hAnsi="Times New Roman" w:cs="Times New Roman"/>
          <w:sz w:val="24"/>
          <w:szCs w:val="24"/>
        </w:rPr>
        <w:t>….</w:t>
      </w:r>
      <w:r w:rsidRPr="008373D3">
        <w:rPr>
          <w:rFonts w:ascii="Times New Roman" w:hAnsi="Times New Roman" w:cs="Times New Roman"/>
          <w:sz w:val="24"/>
          <w:szCs w:val="24"/>
        </w:rPr>
        <w:t>, tiesības nostiprināt lēmuma 1.punktā minēto nekustamo īpašumu zemesgrāmatā uz sava vārda, vienlaikus zemesgrāmatā nostiprinot ķīlas tiesības par labu Gulbenes novada pašvaldībai.</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5. Lēmuma izpildi organizēt Gulbenes novada pašvaldības Īpašuma novērtēšanas un izsoļu komisijai. </w:t>
      </w:r>
    </w:p>
    <w:p w:rsidR="00303D4B" w:rsidRPr="008373D3" w:rsidRDefault="00303D4B" w:rsidP="00303D4B">
      <w:pPr>
        <w:spacing w:line="360" w:lineRule="auto"/>
        <w:ind w:firstLine="567"/>
        <w:jc w:val="both"/>
        <w:rPr>
          <w:rFonts w:ascii="Times New Roman" w:hAnsi="Times New Roman" w:cs="Times New Roman"/>
          <w:sz w:val="24"/>
          <w:szCs w:val="24"/>
        </w:rPr>
      </w:pP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 xml:space="preserve">Gulbenes novada domes priekšsēdētājs </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303D4B" w:rsidRPr="008373D3" w:rsidRDefault="00303D4B" w:rsidP="00303D4B">
      <w:pPr>
        <w:spacing w:line="360" w:lineRule="auto"/>
        <w:rPr>
          <w:rFonts w:ascii="Times New Roman" w:hAnsi="Times New Roman" w:cs="Times New Roman"/>
          <w:sz w:val="24"/>
          <w:szCs w:val="24"/>
        </w:rPr>
      </w:pP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Sagatavoja: A.Deksne</w:t>
      </w:r>
    </w:p>
    <w:p w:rsidR="0066446B" w:rsidRDefault="0066446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303D4B" w:rsidRPr="008373D3" w:rsidRDefault="00303D4B" w:rsidP="00303D4B">
      <w:pPr>
        <w:pStyle w:val="Pamatteksts"/>
        <w:spacing w:after="0"/>
        <w:jc w:val="right"/>
        <w:rPr>
          <w:rFonts w:ascii="Times New Roman" w:hAnsi="Times New Roman" w:cs="Times New Roman"/>
          <w:sz w:val="24"/>
          <w:szCs w:val="24"/>
        </w:rPr>
      </w:pPr>
      <w:r w:rsidRPr="008373D3">
        <w:rPr>
          <w:rFonts w:ascii="Times New Roman" w:hAnsi="Times New Roman" w:cs="Times New Roman"/>
          <w:sz w:val="24"/>
          <w:szCs w:val="24"/>
        </w:rPr>
        <w:lastRenderedPageBreak/>
        <w:t>Pielikums 25.03.2021. Gulbenes novada domes lēmumam Nr. GND/2021/314</w:t>
      </w:r>
    </w:p>
    <w:p w:rsidR="00303D4B" w:rsidRPr="008373D3" w:rsidRDefault="00303D4B" w:rsidP="00303D4B">
      <w:pPr>
        <w:spacing w:line="360" w:lineRule="auto"/>
        <w:jc w:val="center"/>
        <w:rPr>
          <w:rFonts w:ascii="Times New Roman" w:hAnsi="Times New Roman" w:cs="Times New Roman"/>
          <w:sz w:val="24"/>
          <w:szCs w:val="24"/>
        </w:rPr>
      </w:pPr>
    </w:p>
    <w:p w:rsidR="00303D4B" w:rsidRPr="008373D3" w:rsidRDefault="00303D4B" w:rsidP="00303D4B">
      <w:pPr>
        <w:jc w:val="center"/>
        <w:rPr>
          <w:rFonts w:ascii="Times New Roman" w:hAnsi="Times New Roman" w:cs="Times New Roman"/>
          <w:b/>
          <w:sz w:val="24"/>
          <w:szCs w:val="24"/>
        </w:rPr>
      </w:pPr>
      <w:r w:rsidRPr="008373D3">
        <w:rPr>
          <w:rFonts w:ascii="Times New Roman" w:hAnsi="Times New Roman" w:cs="Times New Roman"/>
          <w:b/>
          <w:sz w:val="24"/>
          <w:szCs w:val="24"/>
        </w:rPr>
        <w:t>Maksājumu grafiks nekustamā īpašuma Nākotnes iela 2 k-4 – 6, Gulbene, Gulbenes novads, atsavināšanai</w:t>
      </w:r>
    </w:p>
    <w:p w:rsidR="00303D4B" w:rsidRPr="008373D3" w:rsidRDefault="00303D4B" w:rsidP="00303D4B">
      <w:pPr>
        <w:jc w:val="center"/>
        <w:rPr>
          <w:rFonts w:ascii="Times New Roman" w:hAnsi="Times New Roman" w:cs="Times New Roman"/>
          <w:b/>
          <w:sz w:val="24"/>
          <w:szCs w:val="24"/>
        </w:rPr>
      </w:pPr>
    </w:p>
    <w:tbl>
      <w:tblPr>
        <w:tblW w:w="9100" w:type="dxa"/>
        <w:tblLook w:val="04A0" w:firstRow="1" w:lastRow="0" w:firstColumn="1" w:lastColumn="0" w:noHBand="0" w:noVBand="1"/>
      </w:tblPr>
      <w:tblGrid>
        <w:gridCol w:w="1356"/>
        <w:gridCol w:w="1120"/>
        <w:gridCol w:w="1480"/>
        <w:gridCol w:w="1460"/>
        <w:gridCol w:w="1480"/>
        <w:gridCol w:w="1480"/>
        <w:gridCol w:w="960"/>
      </w:tblGrid>
      <w:tr w:rsidR="00303D4B" w:rsidRPr="008373D3" w:rsidTr="00303D4B">
        <w:trPr>
          <w:trHeight w:val="6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Maksājuma termiņš</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Valūta</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Neizmaksātā vērtība </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Izpirkuma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Procentu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Maksājums kopā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Dienu skaits</w:t>
            </w:r>
          </w:p>
        </w:tc>
      </w:tr>
      <w:tr w:rsidR="00303D4B" w:rsidRPr="008373D3" w:rsidTr="00303D4B">
        <w:trPr>
          <w:trHeight w:val="300"/>
        </w:trPr>
        <w:tc>
          <w:tcPr>
            <w:tcW w:w="1120" w:type="dxa"/>
            <w:tcBorders>
              <w:top w:val="nil"/>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25.03.2021.</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5700.00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570.00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0.00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570.00</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0</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25.04.2021.</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5130.00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26.51</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113.51</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25.05.2022.</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5043.00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25.22</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112.22</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25.06.2021.</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4956.00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25.61</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112.61</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25.07.2021.</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4869.00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24.35</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111.35</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25.08.2021.</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4782.00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24.71</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111.71</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25.09.2021.</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4695.00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24.26</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111.26</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25.10.2021.</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4608.00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23.04</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110.04</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25.11.2021.</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4521.00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23.36</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110.36</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25.12.2021.</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4434.00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22.17</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109.17</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25.01.2022.</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4347.00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22.46</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109.46</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25.02.2022.</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4260.00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22.01</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109.01</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25.03.2022.</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4173.00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19.47</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106.47</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28</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25.04.2022.</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4086.00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21.11</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108.11</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25.05.2022.</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3999.00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20.00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107.00</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25.06.2022.</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3912.00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20.21</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107.21</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25.07.2022.</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3825.00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19.13</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106.13</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25.08.2022.</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3738.00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19.31</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106.31</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25.09.2022.</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3651.00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18.86</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105.86</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25.10.2022.</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3564.00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17.82</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104.82</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25.11.2022.</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3477.00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17.96</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104.96</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25.12.2022.</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3390.00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16.95</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103.95</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25.01.2023.</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3303.00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17.07</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104.07</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25.02.2023.</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3216.00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16.62</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103.62</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25.03.2023.</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3129.00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14.60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101.60</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28</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25.04.2023.</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3042.00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15.72</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102.72</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25.05.2023.</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2955.00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14.78</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101.78</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25.06.2023.</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2868.00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14.82</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101.82</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25.07.2023.</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2781.00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13.91</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100.91</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lastRenderedPageBreak/>
              <w:t>25.08.2023.</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2694.00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13.92</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100.92</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25.09.2023.</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2607.00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13.47</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100.47</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25.10.2023.</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2520.00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12.60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99.60</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25.11.2023.</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2433.00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12.57</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99.57</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25.12.2023.</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2346.00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11.73</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98.73</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25.01.2024.</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2259.00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11.67</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98.67</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25.02.2024.</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2172.00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11.22</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98.22</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25.03.2024.</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2085.00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10.08</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97.08</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29</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25.04.2024.</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1998.00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10.32</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97.32</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25.05.2024.</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1911.00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9.56</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96.56</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25.06.2024.</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1824.00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9.42</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96.42</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25.07.2024.</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1737.00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8.69</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95.69</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25.08.2024.</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1650.00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8.53</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95.53</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25.09.2024.</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1563.00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8.08</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95.08</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25.10.2024.</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1476.00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7.38</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94.38</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25.11.2024.</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1389.00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7.18</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94.18</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25.12.2024.</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1302.00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6.51</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93.51</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25.01.2025.</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1215.00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6.28</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93.28</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25.02.2025.</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1128.00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5.83</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92.83</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25.03.2025.</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1041.00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4.86</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91.86</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28</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25.04.2025.</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954.00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4.93</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91.93</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25.05.2025.</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867.00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4.34</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91.34</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25.06.2025.</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780.00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4.03</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91.03</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25.07.2025.</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693.00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3.47</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90.47</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25.08.2025.</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606.00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3.13</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90.13</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25.09.2025.</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519.00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2.68</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89.68</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25.10.2025.</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432.00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2.16</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89.16</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25.11.2025.</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345.00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1.78</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88.78</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25.12.2025.</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258.00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1.29</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88.29</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25.01.2026.</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171.00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0.88</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87.88</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25.02.2026.</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84.00</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84.00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0.43</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84.43</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b/>
                <w:bCs/>
                <w:color w:val="000000"/>
                <w:sz w:val="24"/>
                <w:szCs w:val="24"/>
              </w:rPr>
            </w:pPr>
            <w:r w:rsidRPr="008373D3">
              <w:rPr>
                <w:rFonts w:ascii="Times New Roman" w:hAnsi="Times New Roman" w:cs="Times New Roman"/>
                <w:b/>
                <w:bCs/>
                <w:color w:val="000000"/>
                <w:sz w:val="24"/>
                <w:szCs w:val="24"/>
              </w:rPr>
              <w:t>KOPĀ</w:t>
            </w:r>
          </w:p>
        </w:tc>
        <w:tc>
          <w:tcPr>
            <w:tcW w:w="112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b/>
                <w:bCs/>
                <w:color w:val="000000"/>
                <w:sz w:val="24"/>
                <w:szCs w:val="24"/>
              </w:rPr>
            </w:pPr>
            <w:r w:rsidRPr="008373D3">
              <w:rPr>
                <w:rFonts w:ascii="Times New Roman" w:hAnsi="Times New Roman" w:cs="Times New Roman"/>
                <w:b/>
                <w:bCs/>
                <w:color w:val="000000"/>
                <w:sz w:val="24"/>
                <w:szCs w:val="24"/>
              </w:rPr>
              <w:t> </w:t>
            </w:r>
          </w:p>
        </w:tc>
        <w:tc>
          <w:tcPr>
            <w:tcW w:w="14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b/>
                <w:bCs/>
                <w:color w:val="000000"/>
                <w:sz w:val="24"/>
                <w:szCs w:val="24"/>
              </w:rPr>
            </w:pPr>
            <w:r w:rsidRPr="008373D3">
              <w:rPr>
                <w:rFonts w:ascii="Times New Roman" w:hAnsi="Times New Roman" w:cs="Times New Roman"/>
                <w:b/>
                <w:bCs/>
                <w:color w:val="000000"/>
                <w:sz w:val="24"/>
                <w:szCs w:val="24"/>
              </w:rPr>
              <w:t>5700.00</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b/>
                <w:bCs/>
                <w:color w:val="000000"/>
                <w:sz w:val="24"/>
                <w:szCs w:val="24"/>
              </w:rPr>
            </w:pPr>
            <w:r w:rsidRPr="008373D3">
              <w:rPr>
                <w:rFonts w:ascii="Times New Roman" w:hAnsi="Times New Roman" w:cs="Times New Roman"/>
                <w:b/>
                <w:bCs/>
                <w:color w:val="000000"/>
                <w:sz w:val="24"/>
                <w:szCs w:val="24"/>
              </w:rPr>
              <w:t>781.06</w:t>
            </w:r>
          </w:p>
        </w:tc>
        <w:tc>
          <w:tcPr>
            <w:tcW w:w="148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b/>
                <w:bCs/>
                <w:color w:val="000000"/>
                <w:sz w:val="24"/>
                <w:szCs w:val="24"/>
              </w:rPr>
            </w:pPr>
            <w:r w:rsidRPr="008373D3">
              <w:rPr>
                <w:rFonts w:ascii="Times New Roman" w:hAnsi="Times New Roman" w:cs="Times New Roman"/>
                <w:b/>
                <w:bCs/>
                <w:color w:val="000000"/>
                <w:sz w:val="24"/>
                <w:szCs w:val="24"/>
              </w:rPr>
              <w:t>6481.06</w:t>
            </w:r>
          </w:p>
        </w:tc>
        <w:tc>
          <w:tcPr>
            <w:tcW w:w="960" w:type="dxa"/>
            <w:tcBorders>
              <w:top w:val="nil"/>
              <w:left w:val="nil"/>
              <w:bottom w:val="single" w:sz="4" w:space="0" w:color="auto"/>
              <w:right w:val="single" w:sz="4"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b/>
                <w:bCs/>
                <w:color w:val="000000"/>
                <w:sz w:val="24"/>
                <w:szCs w:val="24"/>
              </w:rPr>
            </w:pPr>
            <w:r w:rsidRPr="008373D3">
              <w:rPr>
                <w:rFonts w:ascii="Times New Roman" w:hAnsi="Times New Roman" w:cs="Times New Roman"/>
                <w:b/>
                <w:bCs/>
                <w:color w:val="000000"/>
                <w:sz w:val="24"/>
                <w:szCs w:val="24"/>
              </w:rPr>
              <w:t> </w:t>
            </w:r>
          </w:p>
        </w:tc>
      </w:tr>
    </w:tbl>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 xml:space="preserve">Gulbenes novada domes priekšsēdētājs </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tbl>
      <w:tblPr>
        <w:tblW w:w="0" w:type="auto"/>
        <w:tblBorders>
          <w:bottom w:val="single" w:sz="4" w:space="0" w:color="auto"/>
        </w:tblBorders>
        <w:tblLook w:val="04A0" w:firstRow="1" w:lastRow="0" w:firstColumn="1" w:lastColumn="0" w:noHBand="0" w:noVBand="1"/>
      </w:tblPr>
      <w:tblGrid>
        <w:gridCol w:w="9354"/>
      </w:tblGrid>
      <w:tr w:rsidR="00303D4B" w:rsidRPr="008373D3" w:rsidTr="008373D3">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68E234BC" wp14:editId="490DF766">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D4B" w:rsidRPr="008373D3" w:rsidTr="008373D3">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303D4B" w:rsidRPr="008373D3" w:rsidTr="008373D3">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lastRenderedPageBreak/>
              <w:t>Reģ.Nr.90009116327</w:t>
            </w:r>
          </w:p>
        </w:tc>
      </w:tr>
      <w:tr w:rsidR="00303D4B" w:rsidRPr="008373D3" w:rsidTr="008373D3">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303D4B" w:rsidRPr="008373D3" w:rsidTr="008373D3">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303D4B" w:rsidRPr="008373D3" w:rsidRDefault="00303D4B" w:rsidP="00303D4B">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303D4B" w:rsidRPr="008373D3" w:rsidRDefault="00303D4B" w:rsidP="00303D4B">
      <w:pPr>
        <w:pStyle w:val="Bezatstarpm"/>
        <w:jc w:val="center"/>
        <w:rPr>
          <w:rFonts w:ascii="Times New Roman" w:hAnsi="Times New Roman"/>
          <w:sz w:val="24"/>
          <w:szCs w:val="24"/>
        </w:rPr>
      </w:pPr>
      <w:r w:rsidRPr="008373D3">
        <w:rPr>
          <w:rFonts w:ascii="Times New Roman" w:hAnsi="Times New Roman"/>
          <w:sz w:val="24"/>
          <w:szCs w:val="24"/>
        </w:rPr>
        <w:t>Gulbenē</w:t>
      </w:r>
    </w:p>
    <w:tbl>
      <w:tblPr>
        <w:tblW w:w="0" w:type="auto"/>
        <w:tblLook w:val="04A0" w:firstRow="1" w:lastRow="0" w:firstColumn="1" w:lastColumn="0" w:noHBand="0" w:noVBand="1"/>
      </w:tblPr>
      <w:tblGrid>
        <w:gridCol w:w="4676"/>
        <w:gridCol w:w="4678"/>
      </w:tblGrid>
      <w:tr w:rsidR="00303D4B" w:rsidRPr="008373D3" w:rsidTr="00303D4B">
        <w:tc>
          <w:tcPr>
            <w:tcW w:w="4676"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Nr. GND/2021/315</w:t>
            </w:r>
          </w:p>
        </w:tc>
      </w:tr>
      <w:tr w:rsidR="00303D4B" w:rsidRPr="008373D3" w:rsidTr="00303D4B">
        <w:tc>
          <w:tcPr>
            <w:tcW w:w="4676" w:type="dxa"/>
          </w:tcPr>
          <w:p w:rsidR="00303D4B" w:rsidRPr="008373D3" w:rsidRDefault="00303D4B" w:rsidP="00303D4B">
            <w:pPr>
              <w:rPr>
                <w:rFonts w:ascii="Times New Roman" w:hAnsi="Times New Roman" w:cs="Times New Roman"/>
                <w:sz w:val="24"/>
                <w:szCs w:val="24"/>
              </w:rPr>
            </w:pP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(protokols Nr.3; 4.p.)</w:t>
            </w:r>
          </w:p>
        </w:tc>
      </w:tr>
    </w:tbl>
    <w:p w:rsidR="00303D4B" w:rsidRPr="008373D3" w:rsidRDefault="00303D4B" w:rsidP="00303D4B">
      <w:pPr>
        <w:rPr>
          <w:rFonts w:ascii="Times New Roman" w:hAnsi="Times New Roman" w:cs="Times New Roman"/>
          <w:sz w:val="24"/>
          <w:szCs w:val="24"/>
        </w:rPr>
      </w:pPr>
    </w:p>
    <w:p w:rsidR="00303D4B" w:rsidRPr="008373D3" w:rsidRDefault="00303D4B" w:rsidP="00303D4B">
      <w:pPr>
        <w:pStyle w:val="Default"/>
        <w:jc w:val="center"/>
        <w:rPr>
          <w:szCs w:val="24"/>
        </w:rPr>
      </w:pPr>
      <w:r w:rsidRPr="008373D3">
        <w:rPr>
          <w:b/>
          <w:szCs w:val="24"/>
        </w:rPr>
        <w:t>Par nekustamā īpašuma Skolas iela 5 k-4 – 36, Gulbene, Gulbenes novads, pircēja apstiprināšanu</w:t>
      </w:r>
    </w:p>
    <w:p w:rsidR="00303D4B" w:rsidRPr="008373D3" w:rsidRDefault="00303D4B" w:rsidP="00303D4B">
      <w:pPr>
        <w:rPr>
          <w:rFonts w:ascii="Times New Roman" w:hAnsi="Times New Roman" w:cs="Times New Roman"/>
          <w:sz w:val="24"/>
          <w:szCs w:val="24"/>
        </w:rPr>
      </w:pPr>
    </w:p>
    <w:p w:rsidR="00303D4B" w:rsidRPr="008373D3" w:rsidRDefault="00303D4B" w:rsidP="00303D4B">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dome 2020.gada 26.novembrī pieņēma lēmumu Nr.GND/2020/985 “Par Gulbenes pilsētas dzīvokļa īpašuma Skolas iela 5 k-4 – 36, atsavināšanu” (protokols Nr.21, 14.p.), ar kuru nolēma nodot atsavināšanai Gulbenes novada pašvaldībai piederošo nekustamo īpašumu Skolas iela 5 k-4 – 36, Gulbene, Gulbenes novads, kadastra numurs 5001 900 2656, par brīvu cenu </w:t>
      </w:r>
      <w:r w:rsidR="008373D3">
        <w:rPr>
          <w:rFonts w:ascii="Times New Roman" w:hAnsi="Times New Roman" w:cs="Times New Roman"/>
          <w:sz w:val="24"/>
          <w:szCs w:val="24"/>
        </w:rPr>
        <w:t>…</w:t>
      </w:r>
      <w:r w:rsidRPr="008373D3">
        <w:rPr>
          <w:rFonts w:ascii="Times New Roman" w:hAnsi="Times New Roman" w:cs="Times New Roman"/>
          <w:sz w:val="24"/>
          <w:szCs w:val="24"/>
        </w:rPr>
        <w:t xml:space="preserve">, un uzdeva Gulbenes novada pašvaldības Īpašuma novērtēšanas un izsoļu komisijai organizēt nekustamā īpašuma novērtēšanu un nosacītās cenas noteikšanu un iesniegt to apstiprināšanai Gulbenes novada domes sēdē. </w:t>
      </w:r>
    </w:p>
    <w:p w:rsidR="00303D4B" w:rsidRPr="008373D3" w:rsidRDefault="00303D4B" w:rsidP="00303D4B">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dome 2021.gada 25.februārī pieņēma lēmumu Nr.GND/2021/152 “Par nekustamā īpašuma Skolas iela 5 k-4 – 36, Gulbene, Gulbenes novads, nosacītās cenas apstiprināšanu” (protokols Nr.2, 31.§), ar kuru nolēma apstiprināt nekustamā īpašuma Skolas iela 5 k-4 – 36, Gulbene, Gulbenes novads, kadastra numurs 5001 900 2656, nosacīto cenu 9300 EUR (deviņi tūkstoši trīs simti </w:t>
      </w:r>
      <w:r w:rsidRPr="008373D3">
        <w:rPr>
          <w:rFonts w:ascii="Times New Roman" w:hAnsi="Times New Roman" w:cs="Times New Roman"/>
          <w:i/>
          <w:sz w:val="24"/>
          <w:szCs w:val="24"/>
        </w:rPr>
        <w:t>euro</w:t>
      </w:r>
      <w:r w:rsidRPr="008373D3">
        <w:rPr>
          <w:rFonts w:ascii="Times New Roman" w:hAnsi="Times New Roman" w:cs="Times New Roman"/>
          <w:sz w:val="24"/>
          <w:szCs w:val="24"/>
        </w:rPr>
        <w:t>).</w:t>
      </w:r>
    </w:p>
    <w:p w:rsidR="00303D4B" w:rsidRPr="008373D3" w:rsidRDefault="00303D4B" w:rsidP="00303D4B">
      <w:pPr>
        <w:spacing w:line="360" w:lineRule="auto"/>
        <w:ind w:firstLine="720"/>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 2021.gada 1.martā nosūtīja </w:t>
      </w:r>
      <w:r w:rsidR="008373D3">
        <w:rPr>
          <w:rFonts w:ascii="Times New Roman" w:hAnsi="Times New Roman" w:cs="Times New Roman"/>
          <w:sz w:val="24"/>
          <w:szCs w:val="24"/>
        </w:rPr>
        <w:t>…</w:t>
      </w:r>
      <w:r w:rsidRPr="008373D3">
        <w:rPr>
          <w:rFonts w:ascii="Times New Roman" w:hAnsi="Times New Roman" w:cs="Times New Roman"/>
          <w:sz w:val="24"/>
          <w:szCs w:val="24"/>
        </w:rPr>
        <w:t>, atsavināšanas paziņojumu Nr.GND/4.18/21/811.</w:t>
      </w:r>
    </w:p>
    <w:p w:rsidR="00303D4B" w:rsidRPr="008373D3" w:rsidRDefault="00303D4B" w:rsidP="00303D4B">
      <w:pPr>
        <w:spacing w:line="360" w:lineRule="auto"/>
        <w:ind w:firstLine="720"/>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 saņēma </w:t>
      </w:r>
      <w:r w:rsidR="008373D3">
        <w:rPr>
          <w:rFonts w:ascii="Times New Roman" w:hAnsi="Times New Roman" w:cs="Times New Roman"/>
          <w:b/>
          <w:sz w:val="24"/>
          <w:szCs w:val="24"/>
        </w:rPr>
        <w:t>…</w:t>
      </w:r>
      <w:r w:rsidRPr="008373D3">
        <w:rPr>
          <w:rFonts w:ascii="Times New Roman" w:hAnsi="Times New Roman" w:cs="Times New Roman"/>
          <w:sz w:val="24"/>
          <w:szCs w:val="24"/>
        </w:rPr>
        <w:t xml:space="preserve">, 2021.gada 17.marta iesniegumu (Gulbenes novada pašvaldībā saņemts 2021.gada 17.martā un reģistrēts ar Nr.GND/5.13.2/21/693-Z), kurā ir izteikta piekrišana iegādāties nekustamo īpašumu Skolas iela 5 k-4 – 36, Gulbene, Gulbenes novads, kadastra numurs 5001 900 2656, par nosacīto cenu 9300 EUR (deviņi tūkstoši trīs simti </w:t>
      </w:r>
      <w:r w:rsidRPr="008373D3">
        <w:rPr>
          <w:rFonts w:ascii="Times New Roman" w:hAnsi="Times New Roman" w:cs="Times New Roman"/>
          <w:i/>
          <w:sz w:val="24"/>
          <w:szCs w:val="24"/>
        </w:rPr>
        <w:t>euro</w:t>
      </w:r>
      <w:r w:rsidRPr="008373D3">
        <w:rPr>
          <w:rFonts w:ascii="Times New Roman" w:hAnsi="Times New Roman" w:cs="Times New Roman"/>
          <w:sz w:val="24"/>
          <w:szCs w:val="24"/>
        </w:rPr>
        <w:t>), kā arī lūgums atļaut samaksu veikt uz nomaksu piecu gadu laikā.</w:t>
      </w:r>
    </w:p>
    <w:p w:rsidR="00303D4B" w:rsidRPr="008373D3" w:rsidRDefault="00303D4B" w:rsidP="00303D4B">
      <w:pPr>
        <w:pStyle w:val="Parasts1"/>
        <w:spacing w:after="0" w:line="360" w:lineRule="auto"/>
        <w:ind w:firstLine="567"/>
        <w:jc w:val="both"/>
        <w:rPr>
          <w:rFonts w:cs="Times New Roman"/>
        </w:rPr>
      </w:pPr>
      <w:r w:rsidRPr="008373D3">
        <w:rPr>
          <w:rFonts w:cs="Times New Roma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w:t>
      </w:r>
      <w:r w:rsidRPr="008373D3">
        <w:rPr>
          <w:rFonts w:cs="Times New Roman"/>
        </w:rPr>
        <w:lastRenderedPageBreak/>
        <w:t>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rsidR="00303D4B" w:rsidRPr="008373D3" w:rsidRDefault="00303D4B" w:rsidP="00303D4B">
      <w:pPr>
        <w:pStyle w:val="Parasts1"/>
        <w:spacing w:after="0" w:line="360" w:lineRule="auto"/>
        <w:ind w:firstLine="720"/>
        <w:jc w:val="both"/>
        <w:rPr>
          <w:rFonts w:cs="Times New Roman"/>
        </w:rPr>
      </w:pPr>
      <w:r w:rsidRPr="008373D3">
        <w:rPr>
          <w:rFonts w:cs="Times New Roma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rsidR="00303D4B" w:rsidRPr="008373D3" w:rsidRDefault="00303D4B" w:rsidP="00303D4B">
      <w:pPr>
        <w:pStyle w:val="Parasts1"/>
        <w:spacing w:after="0" w:line="360" w:lineRule="auto"/>
        <w:ind w:firstLine="567"/>
        <w:jc w:val="both"/>
        <w:rPr>
          <w:rFonts w:cs="Times New Roman"/>
          <w:color w:val="auto"/>
        </w:rPr>
      </w:pPr>
      <w:r w:rsidRPr="008373D3">
        <w:rPr>
          <w:rFonts w:cs="Times New Roman"/>
          <w:color w:val="auto"/>
        </w:rPr>
        <w:t xml:space="preserve">Saskaņā ar Publiskas personas mantas atsavināšanas likuma 41.panta pirmo daļu </w:t>
      </w:r>
      <w:r w:rsidRPr="008373D3">
        <w:rPr>
          <w:rFonts w:cs="Times New Roman"/>
        </w:rPr>
        <w:t>nekustamā īpašuma pirkuma līgumu atvasinātas publiskas personas vārdā paraksta attiecīgās atvasinātās publiskās personas lēmējinstitūcijas vadītājs vai viņa pilnvarota persona.</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Pamatojoties uz likuma „Par pašvaldībām” 14.panta pirmās daļas 2.punktu, 21.panta pirmās daļas 17.punktu, Publiskas personas mantas atsavināšanas likuma 4.panta ceturtās daļas 5.punktu, 36.panta trešo daļu, 37.panta pirmās daļas 4.punktu, 41.panta pirmo daļu, 47.pantu, atklāti balsojot: 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 Gulbenes novada dome NOLEMJ:</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APSTIPRINĀT par Gulbenes novada pašvaldībai piederošā nekustamā īpašuma Skolas iela 5 k-4 – 36, Gulbene, Gulbenes novads, kadastra numurs 5001 900 2656, kas sastāv no trīsistabu dzīvokļa, 64,5 kv.m. platībā (telpu grupas kadastra apzīmējums 5001 002 0244 001 036), </w:t>
      </w:r>
      <w:r w:rsidRPr="008373D3">
        <w:rPr>
          <w:rFonts w:ascii="Times New Roman" w:hAnsi="Times New Roman" w:cs="Times New Roman"/>
          <w:sz w:val="24"/>
          <w:szCs w:val="24"/>
        </w:rPr>
        <w:lastRenderedPageBreak/>
        <w:t xml:space="preserve">un pie tā piederošām kopīpašuma 642/20031 domājamām daļām no dzīvojamās mājas (būves kadastra apzīmējums 5001 002 0244 001), 642/20031 domājamām daļām no zemes (zemes vienības kadastra apzīmējums 5001 002 0244), pircēju </w:t>
      </w:r>
      <w:r w:rsidR="008373D3">
        <w:rPr>
          <w:rFonts w:ascii="Times New Roman" w:hAnsi="Times New Roman" w:cs="Times New Roman"/>
          <w:sz w:val="24"/>
          <w:szCs w:val="24"/>
        </w:rPr>
        <w:t>….</w:t>
      </w:r>
      <w:r w:rsidRPr="008373D3">
        <w:rPr>
          <w:rFonts w:ascii="Times New Roman" w:hAnsi="Times New Roman" w:cs="Times New Roman"/>
          <w:sz w:val="24"/>
          <w:szCs w:val="24"/>
        </w:rPr>
        <w:t>.</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ATĻAUT samaksu 9300 </w:t>
      </w:r>
      <w:r w:rsidRPr="008373D3">
        <w:rPr>
          <w:rFonts w:ascii="Times New Roman" w:hAnsi="Times New Roman" w:cs="Times New Roman"/>
          <w:color w:val="000000"/>
          <w:sz w:val="24"/>
          <w:szCs w:val="24"/>
        </w:rPr>
        <w:t xml:space="preserve">EUR (deviņi tūkstoši trīs simti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 xml:space="preserve">) </w:t>
      </w:r>
      <w:r w:rsidRPr="008373D3">
        <w:rPr>
          <w:rFonts w:ascii="Times New Roman" w:hAnsi="Times New Roman" w:cs="Times New Roman"/>
          <w:sz w:val="24"/>
          <w:szCs w:val="24"/>
        </w:rPr>
        <w:t>veikt uz nomaksu līdz 2026.gada 25.martam, saskaņā ar maksājuma grafiku (pielikums), kas ir šī lēmuma neatņemama sastāvdaļa.</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 PIEŠĶIRT pircējam </w:t>
      </w:r>
      <w:r w:rsidR="008373D3">
        <w:rPr>
          <w:rFonts w:ascii="Times New Roman" w:hAnsi="Times New Roman" w:cs="Times New Roman"/>
          <w:sz w:val="24"/>
          <w:szCs w:val="24"/>
        </w:rPr>
        <w:t>….</w:t>
      </w:r>
      <w:r w:rsidRPr="008373D3">
        <w:rPr>
          <w:rFonts w:ascii="Times New Roman" w:hAnsi="Times New Roman" w:cs="Times New Roman"/>
          <w:sz w:val="24"/>
          <w:szCs w:val="24"/>
        </w:rPr>
        <w:t>, tiesības nostiprināt lēmuma 1.punktā minēto nekustamo īpašumu zemesgrāmatā uz sava vārda, vienlaikus zemesgrāmatā nostiprinot ķīlas tiesības par labu Gulbenes novada pašvaldībai.</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5. Lēmuma izpildi organizēt Gulbenes novada pašvaldības Īpašuma novērtēšanas un izsoļu komisijai. </w:t>
      </w:r>
    </w:p>
    <w:p w:rsidR="00303D4B" w:rsidRPr="008373D3" w:rsidRDefault="00303D4B" w:rsidP="00303D4B">
      <w:pPr>
        <w:spacing w:line="360" w:lineRule="auto"/>
        <w:ind w:firstLine="567"/>
        <w:jc w:val="both"/>
        <w:rPr>
          <w:rFonts w:ascii="Times New Roman" w:hAnsi="Times New Roman" w:cs="Times New Roman"/>
          <w:sz w:val="24"/>
          <w:szCs w:val="24"/>
        </w:rPr>
      </w:pP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 xml:space="preserve">Gulbenes novada domes priekšsēdētājs </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303D4B" w:rsidRPr="008373D3" w:rsidRDefault="00303D4B" w:rsidP="00303D4B">
      <w:pPr>
        <w:spacing w:line="360" w:lineRule="auto"/>
        <w:rPr>
          <w:rFonts w:ascii="Times New Roman" w:hAnsi="Times New Roman" w:cs="Times New Roman"/>
          <w:sz w:val="24"/>
          <w:szCs w:val="24"/>
        </w:rPr>
      </w:pP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Sagatavoja: A.Deksne</w:t>
      </w:r>
    </w:p>
    <w:p w:rsidR="00303D4B" w:rsidRPr="008373D3" w:rsidRDefault="00303D4B" w:rsidP="00303D4B">
      <w:pPr>
        <w:spacing w:after="160" w:line="259" w:lineRule="auto"/>
        <w:rPr>
          <w:rFonts w:ascii="Times New Roman" w:hAnsi="Times New Roman" w:cs="Times New Roman"/>
          <w:sz w:val="24"/>
          <w:szCs w:val="24"/>
        </w:rPr>
      </w:pPr>
      <w:r w:rsidRPr="008373D3">
        <w:rPr>
          <w:rFonts w:ascii="Times New Roman" w:hAnsi="Times New Roman" w:cs="Times New Roman"/>
          <w:sz w:val="24"/>
          <w:szCs w:val="24"/>
        </w:rPr>
        <w:br w:type="page"/>
      </w:r>
    </w:p>
    <w:p w:rsidR="00303D4B" w:rsidRPr="008373D3" w:rsidRDefault="00303D4B" w:rsidP="00303D4B">
      <w:pPr>
        <w:pStyle w:val="Pamatteksts"/>
        <w:spacing w:after="0"/>
        <w:jc w:val="right"/>
        <w:rPr>
          <w:rFonts w:ascii="Times New Roman" w:hAnsi="Times New Roman" w:cs="Times New Roman"/>
          <w:sz w:val="24"/>
          <w:szCs w:val="24"/>
        </w:rPr>
      </w:pPr>
      <w:r w:rsidRPr="008373D3">
        <w:rPr>
          <w:rFonts w:ascii="Times New Roman" w:hAnsi="Times New Roman" w:cs="Times New Roman"/>
          <w:sz w:val="24"/>
          <w:szCs w:val="24"/>
        </w:rPr>
        <w:lastRenderedPageBreak/>
        <w:t>Pielikums 25.03.2021. Gulbenes novada domes lēmumam Nr. GND/2021/315</w:t>
      </w:r>
    </w:p>
    <w:p w:rsidR="008373D3" w:rsidRDefault="008373D3" w:rsidP="008373D3">
      <w:pPr>
        <w:rPr>
          <w:rFonts w:ascii="Times New Roman" w:hAnsi="Times New Roman" w:cs="Times New Roman"/>
          <w:sz w:val="4"/>
          <w:szCs w:val="4"/>
        </w:rPr>
      </w:pPr>
    </w:p>
    <w:p w:rsidR="00303D4B" w:rsidRPr="008373D3" w:rsidRDefault="00303D4B" w:rsidP="00303D4B">
      <w:pPr>
        <w:jc w:val="center"/>
        <w:rPr>
          <w:rFonts w:ascii="Times New Roman" w:hAnsi="Times New Roman" w:cs="Times New Roman"/>
          <w:b/>
          <w:sz w:val="24"/>
          <w:szCs w:val="24"/>
        </w:rPr>
      </w:pPr>
      <w:r w:rsidRPr="008373D3">
        <w:rPr>
          <w:rFonts w:ascii="Times New Roman" w:hAnsi="Times New Roman" w:cs="Times New Roman"/>
          <w:b/>
          <w:sz w:val="24"/>
          <w:szCs w:val="24"/>
        </w:rPr>
        <w:t>Maksājumu grafiks nekustamā īpašuma Skolas iela 5 k-4 – 36, Gulbene, Gulbenes novads, atsavināšanai</w:t>
      </w:r>
    </w:p>
    <w:tbl>
      <w:tblPr>
        <w:tblW w:w="9460" w:type="dxa"/>
        <w:tblLook w:val="04A0" w:firstRow="1" w:lastRow="0" w:firstColumn="1" w:lastColumn="0" w:noHBand="0" w:noVBand="1"/>
      </w:tblPr>
      <w:tblGrid>
        <w:gridCol w:w="1356"/>
        <w:gridCol w:w="980"/>
        <w:gridCol w:w="1456"/>
        <w:gridCol w:w="1520"/>
        <w:gridCol w:w="1540"/>
        <w:gridCol w:w="1323"/>
        <w:gridCol w:w="1360"/>
      </w:tblGrid>
      <w:tr w:rsidR="00303D4B" w:rsidRPr="008373D3" w:rsidTr="00303D4B">
        <w:trPr>
          <w:trHeight w:val="645"/>
        </w:trPr>
        <w:tc>
          <w:tcPr>
            <w:tcW w:w="13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Maksājuma termiņš</w:t>
            </w:r>
          </w:p>
        </w:tc>
        <w:tc>
          <w:tcPr>
            <w:tcW w:w="980" w:type="dxa"/>
            <w:tcBorders>
              <w:top w:val="single" w:sz="8" w:space="0" w:color="auto"/>
              <w:left w:val="nil"/>
              <w:bottom w:val="single" w:sz="8" w:space="0" w:color="auto"/>
              <w:right w:val="single" w:sz="8" w:space="0" w:color="auto"/>
            </w:tcBorders>
            <w:shd w:val="clear" w:color="auto" w:fill="auto"/>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Valūta</w:t>
            </w:r>
          </w:p>
        </w:tc>
        <w:tc>
          <w:tcPr>
            <w:tcW w:w="1420" w:type="dxa"/>
            <w:tcBorders>
              <w:top w:val="single" w:sz="8" w:space="0" w:color="auto"/>
              <w:left w:val="nil"/>
              <w:bottom w:val="single" w:sz="8" w:space="0" w:color="auto"/>
              <w:right w:val="single" w:sz="8" w:space="0" w:color="auto"/>
            </w:tcBorders>
            <w:shd w:val="clear" w:color="auto" w:fill="auto"/>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Neizmaksātā vērtība </w:t>
            </w:r>
          </w:p>
        </w:tc>
        <w:tc>
          <w:tcPr>
            <w:tcW w:w="1520" w:type="dxa"/>
            <w:tcBorders>
              <w:top w:val="single" w:sz="8" w:space="0" w:color="auto"/>
              <w:left w:val="nil"/>
              <w:bottom w:val="single" w:sz="8" w:space="0" w:color="auto"/>
              <w:right w:val="single" w:sz="8" w:space="0" w:color="auto"/>
            </w:tcBorders>
            <w:shd w:val="clear" w:color="auto" w:fill="auto"/>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Izpirkuma maksājums </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Procentu maksājums </w:t>
            </w:r>
          </w:p>
        </w:tc>
        <w:tc>
          <w:tcPr>
            <w:tcW w:w="1300" w:type="dxa"/>
            <w:tcBorders>
              <w:top w:val="single" w:sz="8" w:space="0" w:color="auto"/>
              <w:left w:val="nil"/>
              <w:bottom w:val="single" w:sz="8" w:space="0" w:color="auto"/>
              <w:right w:val="single" w:sz="8" w:space="0" w:color="auto"/>
            </w:tcBorders>
            <w:shd w:val="clear" w:color="auto" w:fill="auto"/>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Maksājums kopā </w:t>
            </w:r>
          </w:p>
        </w:tc>
        <w:tc>
          <w:tcPr>
            <w:tcW w:w="1360" w:type="dxa"/>
            <w:tcBorders>
              <w:top w:val="single" w:sz="8" w:space="0" w:color="auto"/>
              <w:left w:val="nil"/>
              <w:bottom w:val="single" w:sz="8" w:space="0" w:color="auto"/>
              <w:right w:val="single" w:sz="8" w:space="0" w:color="auto"/>
            </w:tcBorders>
            <w:shd w:val="clear" w:color="auto" w:fill="auto"/>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Dienu skaits</w:t>
            </w:r>
          </w:p>
        </w:tc>
      </w:tr>
      <w:tr w:rsidR="00303D4B" w:rsidRPr="008373D3" w:rsidTr="00303D4B">
        <w:trPr>
          <w:trHeight w:val="330"/>
        </w:trPr>
        <w:tc>
          <w:tcPr>
            <w:tcW w:w="1340" w:type="dxa"/>
            <w:tcBorders>
              <w:top w:val="nil"/>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25.03.2021.</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9300</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2300</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0</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2300</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0</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25.04.2021.</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7000</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36.17</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153.17</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25.05.2021.</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6883</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34.42</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151.42</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25.06.2021.</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6766</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34.96</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151.96</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25.07.2021.</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6649</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33.25</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150.25</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25.08.2021.</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6532</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33.75</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150.75</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25.09.2021.</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6415</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33.14</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150.14</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25.10.2021.</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6298</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31.49</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148.49</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25.11.2021.</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6181</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31.94</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148.94</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25.12.2021.</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6064</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30.32</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147.32</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25.01.2022.</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5947</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30.73</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147.73</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25.02.2022.</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5830</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30.12</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147.12</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25.03.2022.</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5713</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26.66</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143.66</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28</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25.04.2022.</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5596</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28.91</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145.91</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25.05.2022.</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5479</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27.40</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144.40</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25.06.2022.</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5362</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27.70</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144.70</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25.07.2022.</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5245</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26.23</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143.23</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25.08.2022.</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5128</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26.49</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143.49</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25.09.2022.</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5011</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25.89</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142.89</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25.10.2022.</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4894</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24.47</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141.47</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25.11.2022.</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4777</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24.68</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141.68</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25.12.2022.</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4660</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23.30</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140.30</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25.01.2023.</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4543</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23.47</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140.47</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25.02.2023.</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4426</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22.87</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139.87</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25.03.2023.</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4309</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20.11</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137.11</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28</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25.04.2023.</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4192</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21.66</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138.66</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30"/>
        </w:trPr>
        <w:tc>
          <w:tcPr>
            <w:tcW w:w="13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25.05.2023.</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4075</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20.38</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137.38</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30"/>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25.06.2023.</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3958</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20.45</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137.45</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30"/>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25.07.2023.</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3841</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19.21</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136.21</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30"/>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25.08.2023.</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3724</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19.24</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136.24</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30"/>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lastRenderedPageBreak/>
              <w:t>25.09.2023.</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3607</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18.64</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135.64</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30"/>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25.10.2023.</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3490</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17.45</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134.45</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30"/>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25.11.2023.</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3373</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17.43</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134.43</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30"/>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25.12.2023.</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3256</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16.28</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133.28</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30"/>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25.01.2024.</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3139</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16.22</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133.22</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30"/>
        </w:trPr>
        <w:tc>
          <w:tcPr>
            <w:tcW w:w="1340" w:type="dxa"/>
            <w:tcBorders>
              <w:top w:val="nil"/>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25.02.2024.</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3022</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15.61</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132.61</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25.03.2024.</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2905</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14.04</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131.04</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29</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25.04.2024.</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2788</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14.40</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131.40</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25.05.2024.</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2671</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13.36</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130.36</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25.06.2024.</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2554</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13.20</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130.20</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25.07.2024.</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2437</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12.19</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129.19</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25.08.2024.</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2320</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11.99</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128.99</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25.09.2024.</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2203</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11.38</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128.38</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25.10.2024.</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2086</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10.43</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127.43</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25.11.2024.</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1969</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10.17</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127.17</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25.12.2024.</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1852</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9.26</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126.26</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25.01.2025.</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1735</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8.96</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125.96</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25.02.2025.</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1618</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8.36</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125.36</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25.03.2025.</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1501</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7.00</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124.00</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28</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25.04.2025.</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1384</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7.15</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124.15</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25.05.2025.</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1267</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6.34</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123.34</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25.06.2025.</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1150</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5.94</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122.94</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25.07.2025.</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1033</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5.17</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122.17</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25.08.2025.</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916</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4.73</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121.73</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25.09.2025.</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799</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4.13</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121.13</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25.10.2025.</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682</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3.41</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120.41</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25.11.2025.</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565</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2.92</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119.92</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25.12.2025.</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448</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2.24</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119.24</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30</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25.01.2026.</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331</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1.71</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118.71</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25.02.2026.</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214</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1.11</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118.11</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31</w:t>
            </w:r>
          </w:p>
        </w:tc>
      </w:tr>
      <w:tr w:rsidR="00303D4B" w:rsidRPr="008373D3" w:rsidTr="00303D4B">
        <w:trPr>
          <w:trHeight w:val="330"/>
        </w:trPr>
        <w:tc>
          <w:tcPr>
            <w:tcW w:w="1340" w:type="dxa"/>
            <w:tcBorders>
              <w:top w:val="single" w:sz="8" w:space="0" w:color="auto"/>
              <w:left w:val="single" w:sz="8" w:space="0" w:color="auto"/>
              <w:bottom w:val="nil"/>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color w:val="000000"/>
                <w:sz w:val="24"/>
                <w:szCs w:val="24"/>
              </w:rPr>
            </w:pPr>
            <w:r w:rsidRPr="008373D3">
              <w:rPr>
                <w:rFonts w:ascii="Times New Roman" w:hAnsi="Times New Roman" w:cs="Times New Roman"/>
                <w:color w:val="000000"/>
                <w:sz w:val="24"/>
                <w:szCs w:val="24"/>
              </w:rPr>
              <w:t>25.03.2026.</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97</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97</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0.45</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97.45</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28</w:t>
            </w:r>
          </w:p>
        </w:tc>
      </w:tr>
      <w:tr w:rsidR="00303D4B" w:rsidRPr="008373D3" w:rsidTr="00303D4B">
        <w:trPr>
          <w:trHeight w:val="330"/>
        </w:trPr>
        <w:tc>
          <w:tcPr>
            <w:tcW w:w="13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rPr>
                <w:rFonts w:ascii="Times New Roman" w:hAnsi="Times New Roman" w:cs="Times New Roman"/>
                <w:b/>
                <w:bCs/>
                <w:color w:val="000000"/>
                <w:sz w:val="24"/>
                <w:szCs w:val="24"/>
              </w:rPr>
            </w:pPr>
            <w:r w:rsidRPr="008373D3">
              <w:rPr>
                <w:rFonts w:ascii="Times New Roman" w:hAnsi="Times New Roman" w:cs="Times New Roman"/>
                <w:b/>
                <w:bCs/>
                <w:color w:val="000000"/>
                <w:sz w:val="24"/>
                <w:szCs w:val="24"/>
              </w:rPr>
              <w:t>KOPĀ</w:t>
            </w:r>
          </w:p>
        </w:tc>
        <w:tc>
          <w:tcPr>
            <w:tcW w:w="98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EUR</w:t>
            </w:r>
          </w:p>
        </w:tc>
        <w:tc>
          <w:tcPr>
            <w:tcW w:w="14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b/>
                <w:bCs/>
                <w:color w:val="000000"/>
                <w:sz w:val="24"/>
                <w:szCs w:val="24"/>
              </w:rPr>
            </w:pPr>
            <w:r w:rsidRPr="008373D3">
              <w:rPr>
                <w:rFonts w:ascii="Times New Roman" w:hAnsi="Times New Roman" w:cs="Times New Roman"/>
                <w:b/>
                <w:bCs/>
                <w:color w:val="000000"/>
                <w:sz w:val="24"/>
                <w:szCs w:val="24"/>
              </w:rPr>
              <w:t> </w:t>
            </w:r>
          </w:p>
        </w:tc>
        <w:tc>
          <w:tcPr>
            <w:tcW w:w="152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9300</w:t>
            </w:r>
          </w:p>
        </w:tc>
        <w:tc>
          <w:tcPr>
            <w:tcW w:w="154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1081.04</w:t>
            </w:r>
          </w:p>
        </w:tc>
        <w:tc>
          <w:tcPr>
            <w:tcW w:w="130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color w:val="000000"/>
                <w:sz w:val="24"/>
                <w:szCs w:val="24"/>
              </w:rPr>
            </w:pPr>
            <w:r w:rsidRPr="008373D3">
              <w:rPr>
                <w:rFonts w:ascii="Times New Roman" w:hAnsi="Times New Roman" w:cs="Times New Roman"/>
                <w:color w:val="000000"/>
                <w:sz w:val="24"/>
                <w:szCs w:val="24"/>
              </w:rPr>
              <w:t>10381.04</w:t>
            </w:r>
          </w:p>
        </w:tc>
        <w:tc>
          <w:tcPr>
            <w:tcW w:w="1360" w:type="dxa"/>
            <w:tcBorders>
              <w:top w:val="nil"/>
              <w:left w:val="nil"/>
              <w:bottom w:val="single" w:sz="8" w:space="0" w:color="auto"/>
              <w:right w:val="single" w:sz="8" w:space="0" w:color="auto"/>
            </w:tcBorders>
            <w:shd w:val="clear" w:color="auto" w:fill="auto"/>
            <w:noWrap/>
            <w:vAlign w:val="center"/>
            <w:hideMark/>
          </w:tcPr>
          <w:p w:rsidR="00303D4B" w:rsidRPr="008373D3" w:rsidRDefault="00303D4B" w:rsidP="00303D4B">
            <w:pPr>
              <w:spacing w:line="360" w:lineRule="auto"/>
              <w:jc w:val="center"/>
              <w:rPr>
                <w:rFonts w:ascii="Times New Roman" w:hAnsi="Times New Roman" w:cs="Times New Roman"/>
                <w:b/>
                <w:bCs/>
                <w:color w:val="000000"/>
                <w:sz w:val="24"/>
                <w:szCs w:val="24"/>
              </w:rPr>
            </w:pPr>
            <w:r w:rsidRPr="008373D3">
              <w:rPr>
                <w:rFonts w:ascii="Times New Roman" w:hAnsi="Times New Roman" w:cs="Times New Roman"/>
                <w:b/>
                <w:bCs/>
                <w:color w:val="000000"/>
                <w:sz w:val="24"/>
                <w:szCs w:val="24"/>
              </w:rPr>
              <w:t> </w:t>
            </w:r>
          </w:p>
        </w:tc>
      </w:tr>
    </w:tbl>
    <w:p w:rsidR="00303D4B" w:rsidRPr="008373D3" w:rsidRDefault="00303D4B" w:rsidP="00303D4B">
      <w:pPr>
        <w:spacing w:line="360" w:lineRule="auto"/>
        <w:jc w:val="center"/>
        <w:rPr>
          <w:rFonts w:ascii="Times New Roman" w:hAnsi="Times New Roman" w:cs="Times New Roman"/>
          <w:sz w:val="24"/>
          <w:szCs w:val="24"/>
        </w:rPr>
      </w:pP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 xml:space="preserve">Gulbenes novada domes priekšsēdētājs </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tbl>
      <w:tblPr>
        <w:tblW w:w="0" w:type="auto"/>
        <w:tblBorders>
          <w:bottom w:val="single" w:sz="4" w:space="0" w:color="auto"/>
        </w:tblBorders>
        <w:tblLook w:val="04A0" w:firstRow="1" w:lastRow="0" w:firstColumn="1" w:lastColumn="0" w:noHBand="0" w:noVBand="1"/>
      </w:tblPr>
      <w:tblGrid>
        <w:gridCol w:w="9354"/>
      </w:tblGrid>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noProof/>
                <w:sz w:val="24"/>
                <w:szCs w:val="24"/>
              </w:rPr>
              <w:lastRenderedPageBreak/>
              <w:drawing>
                <wp:inline distT="0" distB="0" distL="0" distR="0" wp14:anchorId="6A0530F5" wp14:editId="6434173F">
                  <wp:extent cx="619125" cy="685800"/>
                  <wp:effectExtent l="0" t="0" r="952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303D4B" w:rsidRPr="008373D3" w:rsidRDefault="00303D4B" w:rsidP="00303D4B">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303D4B" w:rsidRPr="008373D3" w:rsidRDefault="00303D4B" w:rsidP="00303D4B">
      <w:pPr>
        <w:pStyle w:val="Bezatstarpm"/>
        <w:jc w:val="center"/>
        <w:rPr>
          <w:rFonts w:ascii="Times New Roman" w:hAnsi="Times New Roman"/>
          <w:sz w:val="24"/>
          <w:szCs w:val="24"/>
        </w:rPr>
      </w:pPr>
      <w:r w:rsidRPr="008373D3">
        <w:rPr>
          <w:rFonts w:ascii="Times New Roman" w:hAnsi="Times New Roman"/>
          <w:sz w:val="24"/>
          <w:szCs w:val="24"/>
        </w:rPr>
        <w:t>Gulbenē</w:t>
      </w:r>
    </w:p>
    <w:tbl>
      <w:tblPr>
        <w:tblW w:w="0" w:type="auto"/>
        <w:tblLook w:val="04A0" w:firstRow="1" w:lastRow="0" w:firstColumn="1" w:lastColumn="0" w:noHBand="0" w:noVBand="1"/>
      </w:tblPr>
      <w:tblGrid>
        <w:gridCol w:w="4676"/>
        <w:gridCol w:w="4678"/>
      </w:tblGrid>
      <w:tr w:rsidR="00303D4B" w:rsidRPr="008373D3" w:rsidTr="00303D4B">
        <w:tc>
          <w:tcPr>
            <w:tcW w:w="4676"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Nr. GND/2021/316</w:t>
            </w:r>
          </w:p>
        </w:tc>
      </w:tr>
      <w:tr w:rsidR="00303D4B" w:rsidRPr="008373D3" w:rsidTr="00303D4B">
        <w:tc>
          <w:tcPr>
            <w:tcW w:w="4676" w:type="dxa"/>
          </w:tcPr>
          <w:p w:rsidR="00303D4B" w:rsidRPr="008373D3" w:rsidRDefault="00303D4B" w:rsidP="00303D4B">
            <w:pPr>
              <w:rPr>
                <w:rFonts w:ascii="Times New Roman" w:hAnsi="Times New Roman" w:cs="Times New Roman"/>
                <w:sz w:val="24"/>
                <w:szCs w:val="24"/>
              </w:rPr>
            </w:pP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(protokols Nr.3; 5.p.)</w:t>
            </w:r>
          </w:p>
        </w:tc>
      </w:tr>
    </w:tbl>
    <w:p w:rsidR="00303D4B" w:rsidRPr="008373D3" w:rsidRDefault="00303D4B" w:rsidP="00303D4B">
      <w:pPr>
        <w:rPr>
          <w:rFonts w:ascii="Times New Roman" w:hAnsi="Times New Roman" w:cs="Times New Roman"/>
          <w:sz w:val="24"/>
          <w:szCs w:val="24"/>
        </w:rPr>
      </w:pPr>
    </w:p>
    <w:p w:rsidR="00303D4B" w:rsidRPr="008373D3" w:rsidRDefault="00303D4B" w:rsidP="00303D4B">
      <w:pPr>
        <w:pStyle w:val="Default"/>
        <w:jc w:val="center"/>
        <w:rPr>
          <w:szCs w:val="24"/>
        </w:rPr>
      </w:pPr>
      <w:r w:rsidRPr="008373D3">
        <w:rPr>
          <w:b/>
          <w:szCs w:val="24"/>
        </w:rPr>
        <w:t>Par nekustamā īpašuma “Mežotnes 2” – 3, Svelberģis, Beļavas pagasts, Gulbenes novads, pircēja apstiprināšanu</w:t>
      </w:r>
    </w:p>
    <w:p w:rsidR="00303D4B" w:rsidRPr="008373D3" w:rsidRDefault="00303D4B" w:rsidP="00303D4B">
      <w:pPr>
        <w:rPr>
          <w:rFonts w:ascii="Times New Roman" w:hAnsi="Times New Roman" w:cs="Times New Roman"/>
          <w:sz w:val="24"/>
          <w:szCs w:val="24"/>
        </w:rPr>
      </w:pPr>
    </w:p>
    <w:p w:rsidR="00303D4B" w:rsidRPr="008373D3" w:rsidRDefault="00303D4B" w:rsidP="00303D4B">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dome 2020.gada 27.augustā pieņēma lēmumu Nr.GND/2020/608 “Par Beļavas pagasta dzīvokļa īpašuma “Mežotnes 2” – 3, atsavināšanu” (protokols Nr.15, 20.p.), ar kuru nolēma nodot atsavināšanai Gulbenes novada pašvaldībai piederošo nekustamo īpašumu “Mežotnes 2” – 3, Svelberģis, Beļavas pagasts, Gulbenes novads, kadastra numurs 5044 900 0095, par brīvu cenu </w:t>
      </w:r>
      <w:r w:rsidR="008373D3">
        <w:rPr>
          <w:rFonts w:ascii="Times New Roman" w:hAnsi="Times New Roman" w:cs="Times New Roman"/>
          <w:sz w:val="24"/>
          <w:szCs w:val="24"/>
        </w:rPr>
        <w:t>….</w:t>
      </w:r>
      <w:r w:rsidRPr="008373D3">
        <w:rPr>
          <w:rFonts w:ascii="Times New Roman" w:hAnsi="Times New Roman" w:cs="Times New Roman"/>
          <w:sz w:val="24"/>
          <w:szCs w:val="24"/>
        </w:rPr>
        <w:t xml:space="preserve">, un uzdeva Gulbenes novada pašvaldības Īpašuma novērtēšanas un izsoļu komisijai organizēt nekustamā īpašuma novērtēšanu un nosacītās cenas noteikšanu un iesniegt to apstiprināšanai Gulbenes novada domes sēdē. </w:t>
      </w:r>
    </w:p>
    <w:p w:rsidR="00303D4B" w:rsidRPr="008373D3" w:rsidRDefault="00303D4B" w:rsidP="00303D4B">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Gulbenes novada dome 2021.gada 25.februārī pieņēma lēmumu Nr.GND/2021/153 “Par nekustamā īpašuma “Mežotnes 2” – 3, Svelberģis, Beļavas pagasts, Gulbenes novads, nosacītās cenas apstiprināšanu” (protokols Nr.2, 32.p.), ar kuru nolēma apstiprināt nekustamā īpašuma “Mežotnes 2” – 3, Svelberģis, Beļavas pagasts, Gulbenes novads, kadastra numurs 5044 900 0095, nosacīto cenu</w:t>
      </w:r>
      <w:r w:rsidRPr="008373D3">
        <w:rPr>
          <w:rFonts w:ascii="Times New Roman" w:hAnsi="Times New Roman" w:cs="Times New Roman"/>
          <w:color w:val="000000"/>
          <w:sz w:val="24"/>
          <w:szCs w:val="24"/>
        </w:rPr>
        <w:t xml:space="preserve"> </w:t>
      </w:r>
      <w:r w:rsidRPr="008373D3">
        <w:rPr>
          <w:rFonts w:ascii="Times New Roman" w:hAnsi="Times New Roman" w:cs="Times New Roman"/>
          <w:sz w:val="24"/>
          <w:szCs w:val="24"/>
        </w:rPr>
        <w:t xml:space="preserve">2210 </w:t>
      </w:r>
      <w:r w:rsidRPr="008373D3">
        <w:rPr>
          <w:rFonts w:ascii="Times New Roman" w:hAnsi="Times New Roman" w:cs="Times New Roman"/>
          <w:color w:val="000000"/>
          <w:sz w:val="24"/>
          <w:szCs w:val="24"/>
        </w:rPr>
        <w:t xml:space="preserve">EUR (divi tūkstoši divi simti desmit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 2021.gada 1.martā nosūtīja </w:t>
      </w:r>
      <w:r w:rsidR="008373D3">
        <w:rPr>
          <w:rFonts w:ascii="Times New Roman" w:hAnsi="Times New Roman" w:cs="Times New Roman"/>
          <w:sz w:val="24"/>
          <w:szCs w:val="24"/>
        </w:rPr>
        <w:t>…..</w:t>
      </w:r>
      <w:r w:rsidRPr="008373D3">
        <w:rPr>
          <w:rFonts w:ascii="Times New Roman" w:hAnsi="Times New Roman" w:cs="Times New Roman"/>
          <w:sz w:val="24"/>
          <w:szCs w:val="24"/>
        </w:rPr>
        <w:t>, atsavināšanas paziņojumu Nr.GND/4.18/21/817.</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Pirkuma maksa 2021.gada 7.martā</w:t>
      </w:r>
      <w:r w:rsidRPr="008373D3">
        <w:rPr>
          <w:rFonts w:ascii="Times New Roman" w:hAnsi="Times New Roman" w:cs="Times New Roman"/>
          <w:color w:val="FF3333"/>
          <w:sz w:val="24"/>
          <w:szCs w:val="24"/>
          <w:shd w:val="clear" w:color="auto" w:fill="FFFFFF"/>
        </w:rPr>
        <w:t xml:space="preserve"> </w:t>
      </w:r>
      <w:r w:rsidRPr="008373D3">
        <w:rPr>
          <w:rFonts w:ascii="Times New Roman" w:hAnsi="Times New Roman" w:cs="Times New Roman"/>
          <w:sz w:val="24"/>
          <w:szCs w:val="24"/>
          <w:shd w:val="clear" w:color="auto" w:fill="FFFFFF"/>
        </w:rPr>
        <w:t>i</w:t>
      </w:r>
      <w:r w:rsidRPr="008373D3">
        <w:rPr>
          <w:rFonts w:ascii="Times New Roman" w:hAnsi="Times New Roman" w:cs="Times New Roman"/>
          <w:sz w:val="24"/>
          <w:szCs w:val="24"/>
        </w:rPr>
        <w:t>r samaksāta pilnā apmērā.</w:t>
      </w:r>
    </w:p>
    <w:p w:rsidR="00303D4B" w:rsidRPr="008373D3" w:rsidRDefault="00303D4B" w:rsidP="00303D4B">
      <w:pPr>
        <w:pStyle w:val="Parasts1"/>
        <w:spacing w:after="0" w:line="360" w:lineRule="auto"/>
        <w:ind w:firstLine="567"/>
        <w:jc w:val="both"/>
        <w:rPr>
          <w:rFonts w:cs="Times New Roman"/>
        </w:rPr>
      </w:pPr>
      <w:r w:rsidRPr="008373D3">
        <w:rPr>
          <w:rFonts w:cs="Times New Roma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w:t>
      </w:r>
      <w:r w:rsidRPr="008373D3">
        <w:rPr>
          <w:rFonts w:cs="Times New Roman"/>
        </w:rPr>
        <w:lastRenderedPageBreak/>
        <w:t>jautājumu, kas ir attiecīgās pašvaldības pārziņā, turklāt tikai dome var lemt par pašvaldības nekustamā īpašuma atsavināšanu, ieķīlāšanu vai privatizēšanu, kā arī par nekustamās mantas iegūšanu pašvaldības īpašumā.</w:t>
      </w:r>
    </w:p>
    <w:p w:rsidR="00303D4B" w:rsidRPr="008373D3" w:rsidRDefault="00303D4B" w:rsidP="00303D4B">
      <w:pPr>
        <w:pStyle w:val="Parasts1"/>
        <w:spacing w:after="0" w:line="360" w:lineRule="auto"/>
        <w:ind w:firstLine="720"/>
        <w:jc w:val="both"/>
        <w:rPr>
          <w:rFonts w:cs="Times New Roman"/>
        </w:rPr>
      </w:pPr>
      <w:r w:rsidRPr="008373D3">
        <w:rPr>
          <w:rFonts w:cs="Times New Roma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rsidR="00303D4B" w:rsidRPr="008373D3" w:rsidRDefault="00303D4B" w:rsidP="00303D4B">
      <w:pPr>
        <w:pStyle w:val="Parasts1"/>
        <w:spacing w:after="0" w:line="360" w:lineRule="auto"/>
        <w:ind w:firstLine="567"/>
        <w:jc w:val="both"/>
        <w:rPr>
          <w:rFonts w:cs="Times New Roman"/>
          <w:color w:val="auto"/>
        </w:rPr>
      </w:pPr>
      <w:r w:rsidRPr="008373D3">
        <w:rPr>
          <w:rFonts w:cs="Times New Roman"/>
          <w:color w:val="auto"/>
        </w:rPr>
        <w:t xml:space="preserve">Saskaņā ar Publiskas personas mantas atsavināšanas likuma 41.panta pirmo daļu </w:t>
      </w:r>
      <w:r w:rsidRPr="008373D3">
        <w:rPr>
          <w:rFonts w:cs="Times New Roman"/>
        </w:rPr>
        <w:t>nekustamā īpašuma pirkuma līgumu atvasinātas publiskas personas vārdā paraksta attiecīgās atvasinātās publiskās personas lēmējinstitūcijas vadītājs vai viņa pilnvarota persona.</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Pamatojoties uz likuma “Par pašvaldībām” 14.panta pirmās daļas 2.punktu, 21.panta pirmās daļas 17.punktu, Publiskas personas mantas atsavināšanas likuma 4.panta ceturtās daļas 3.punktu, 37.panta pirmās daļas 4.punktu, 41.panta pirmo daļu, 47.pantu, un Tautsaimniecības komitejas ieteikumu, atklāti balsojot: 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 Gulbenes novada dome NOLEMJ:</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APSTIPRINĀT par Gulbenes novada pašvaldībai piederošā nekustamā īpašuma “Mežotnes 2” – 3, Svelberģis, Beļavas pagasts, Gulbenes novads, kadastra numurs 5044 900 0095, kas sastāv no divistabu dzīvokļa, 46,9 kv.m. platībā (telpu grupas kadastra apzīmējums 5044 012 0314 001 003), un pie tā piederošām kopīpašuma 465/3508 domājamām daļām no dzīvojamās mājas (būves kadastra apzīmējums 5044 012 0314 001), 465/3508 domājamām daļām no šķūņa (būves kadastra apzīmējums 5044 012 0314 007), 465/3508 domājamām daļām no zemes (zemes vienības kadastra apzīmējums 5044 012 0314), pircēju </w:t>
      </w:r>
      <w:r w:rsidR="008373D3">
        <w:rPr>
          <w:rFonts w:ascii="Times New Roman" w:hAnsi="Times New Roman" w:cs="Times New Roman"/>
          <w:sz w:val="24"/>
          <w:szCs w:val="24"/>
        </w:rPr>
        <w:t>….</w:t>
      </w:r>
      <w:r w:rsidRPr="008373D3">
        <w:rPr>
          <w:rFonts w:ascii="Times New Roman" w:hAnsi="Times New Roman" w:cs="Times New Roman"/>
          <w:sz w:val="24"/>
          <w:szCs w:val="24"/>
        </w:rPr>
        <w:t>.</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Trīsdesmit dienu laikā pēc pircēja apstiprināšanas slēgt nekustamā īpašuma pirkuma līgumu ar </w:t>
      </w:r>
      <w:r w:rsidR="008373D3">
        <w:rPr>
          <w:rFonts w:ascii="Times New Roman" w:hAnsi="Times New Roman" w:cs="Times New Roman"/>
          <w:sz w:val="24"/>
          <w:szCs w:val="24"/>
        </w:rPr>
        <w:t>…..</w:t>
      </w:r>
      <w:r w:rsidRPr="008373D3">
        <w:rPr>
          <w:rFonts w:ascii="Times New Roman" w:hAnsi="Times New Roman" w:cs="Times New Roman"/>
          <w:sz w:val="24"/>
          <w:szCs w:val="24"/>
        </w:rPr>
        <w:t xml:space="preserve">, par nekustamā īpašuma “Mežotnes 2” – 3, Svelberģis, Beļavas pagasts, Gulbenes novads, kadastra numurs 5044 900 0095, pārdošanu par nosacīto cenu 2210 </w:t>
      </w:r>
      <w:r w:rsidRPr="008373D3">
        <w:rPr>
          <w:rFonts w:ascii="Times New Roman" w:hAnsi="Times New Roman" w:cs="Times New Roman"/>
          <w:color w:val="000000"/>
          <w:sz w:val="24"/>
          <w:szCs w:val="24"/>
        </w:rPr>
        <w:t xml:space="preserve">EUR (divi tūkstoši divi simti desmit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w:t>
      </w:r>
      <w:r w:rsidRPr="008373D3">
        <w:rPr>
          <w:rFonts w:ascii="Times New Roman" w:hAnsi="Times New Roman" w:cs="Times New Roman"/>
          <w:sz w:val="24"/>
          <w:szCs w:val="24"/>
        </w:rPr>
        <w:t>.</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3. ORGANIZĒT lēmuma izpildi Gulbenes novada domes Īpašuma novērtēšanas un izsoļu komisijai.</w:t>
      </w:r>
    </w:p>
    <w:p w:rsidR="00303D4B" w:rsidRPr="008373D3" w:rsidRDefault="00303D4B" w:rsidP="00303D4B">
      <w:pPr>
        <w:spacing w:line="360" w:lineRule="auto"/>
        <w:ind w:firstLine="567"/>
        <w:jc w:val="both"/>
        <w:rPr>
          <w:rFonts w:ascii="Times New Roman" w:hAnsi="Times New Roman" w:cs="Times New Roman"/>
          <w:sz w:val="24"/>
          <w:szCs w:val="24"/>
        </w:rPr>
      </w:pP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 xml:space="preserve">Gulbenes novada domes priekšsēdētājs </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303D4B" w:rsidRPr="008373D3" w:rsidRDefault="00303D4B" w:rsidP="00303D4B">
      <w:pPr>
        <w:spacing w:line="360" w:lineRule="auto"/>
        <w:rPr>
          <w:rFonts w:ascii="Times New Roman" w:hAnsi="Times New Roman" w:cs="Times New Roman"/>
          <w:sz w:val="24"/>
          <w:szCs w:val="24"/>
        </w:rPr>
      </w:pPr>
    </w:p>
    <w:p w:rsid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Sagatavoja: A.Deksne</w:t>
      </w:r>
    </w:p>
    <w:p w:rsidR="008373D3" w:rsidRDefault="008373D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Borders>
          <w:bottom w:val="single" w:sz="4" w:space="0" w:color="auto"/>
        </w:tblBorders>
        <w:tblLook w:val="04A0" w:firstRow="1" w:lastRow="0" w:firstColumn="1" w:lastColumn="0" w:noHBand="0" w:noVBand="1"/>
      </w:tblPr>
      <w:tblGrid>
        <w:gridCol w:w="9354"/>
      </w:tblGrid>
      <w:tr w:rsidR="00303D4B" w:rsidRPr="008373D3" w:rsidTr="008373D3">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noProof/>
                <w:sz w:val="24"/>
                <w:szCs w:val="24"/>
              </w:rPr>
              <w:lastRenderedPageBreak/>
              <w:drawing>
                <wp:inline distT="0" distB="0" distL="0" distR="0" wp14:anchorId="35FA7C80" wp14:editId="658708A6">
                  <wp:extent cx="619125" cy="685800"/>
                  <wp:effectExtent l="0" t="0" r="9525"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D4B" w:rsidRPr="008373D3" w:rsidTr="008373D3">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303D4B" w:rsidRPr="008373D3" w:rsidTr="008373D3">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303D4B" w:rsidRPr="008373D3" w:rsidTr="008373D3">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303D4B" w:rsidRPr="008373D3" w:rsidTr="008373D3">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303D4B" w:rsidRPr="008373D3" w:rsidRDefault="00303D4B" w:rsidP="00303D4B">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303D4B" w:rsidRPr="008373D3" w:rsidRDefault="00303D4B" w:rsidP="00303D4B">
      <w:pPr>
        <w:pStyle w:val="Bezatstarpm"/>
        <w:jc w:val="center"/>
        <w:rPr>
          <w:rFonts w:ascii="Times New Roman" w:hAnsi="Times New Roman"/>
          <w:sz w:val="24"/>
          <w:szCs w:val="24"/>
        </w:rPr>
      </w:pPr>
      <w:r w:rsidRPr="008373D3">
        <w:rPr>
          <w:rFonts w:ascii="Times New Roman" w:hAnsi="Times New Roman"/>
          <w:sz w:val="24"/>
          <w:szCs w:val="24"/>
        </w:rPr>
        <w:t>Gulbenē</w:t>
      </w:r>
    </w:p>
    <w:tbl>
      <w:tblPr>
        <w:tblW w:w="0" w:type="auto"/>
        <w:tblLook w:val="04A0" w:firstRow="1" w:lastRow="0" w:firstColumn="1" w:lastColumn="0" w:noHBand="0" w:noVBand="1"/>
      </w:tblPr>
      <w:tblGrid>
        <w:gridCol w:w="4676"/>
        <w:gridCol w:w="4678"/>
      </w:tblGrid>
      <w:tr w:rsidR="00303D4B" w:rsidRPr="008373D3" w:rsidTr="00303D4B">
        <w:tc>
          <w:tcPr>
            <w:tcW w:w="4676"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2021.gada 25.martā </w:t>
            </w: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Nr. GND/2021/317</w:t>
            </w:r>
          </w:p>
        </w:tc>
      </w:tr>
      <w:tr w:rsidR="00303D4B" w:rsidRPr="008373D3" w:rsidTr="00303D4B">
        <w:tc>
          <w:tcPr>
            <w:tcW w:w="4676" w:type="dxa"/>
          </w:tcPr>
          <w:p w:rsidR="00303D4B" w:rsidRPr="008373D3" w:rsidRDefault="00303D4B" w:rsidP="00303D4B">
            <w:pPr>
              <w:rPr>
                <w:rFonts w:ascii="Times New Roman" w:hAnsi="Times New Roman" w:cs="Times New Roman"/>
                <w:sz w:val="24"/>
                <w:szCs w:val="24"/>
              </w:rPr>
            </w:pP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(protokols Nr.3; 6.p.)</w:t>
            </w:r>
          </w:p>
        </w:tc>
      </w:tr>
    </w:tbl>
    <w:p w:rsidR="00303D4B" w:rsidRPr="008373D3" w:rsidRDefault="00303D4B" w:rsidP="00303D4B">
      <w:pPr>
        <w:rPr>
          <w:rFonts w:ascii="Times New Roman" w:hAnsi="Times New Roman" w:cs="Times New Roman"/>
          <w:sz w:val="16"/>
          <w:szCs w:val="16"/>
        </w:rPr>
      </w:pPr>
    </w:p>
    <w:p w:rsidR="00303D4B" w:rsidRPr="008373D3" w:rsidRDefault="00303D4B" w:rsidP="00303D4B">
      <w:pPr>
        <w:pStyle w:val="Default"/>
        <w:jc w:val="center"/>
        <w:rPr>
          <w:b/>
          <w:szCs w:val="24"/>
        </w:rPr>
      </w:pPr>
      <w:r w:rsidRPr="008373D3">
        <w:rPr>
          <w:b/>
          <w:szCs w:val="24"/>
        </w:rPr>
        <w:t>Par nekustamā īpašuma Daukstu pagastā ar nosaukumu “Vecmelderi” pircēja apstiprināšanu</w:t>
      </w:r>
    </w:p>
    <w:p w:rsidR="00303D4B" w:rsidRPr="008373D3" w:rsidRDefault="00303D4B" w:rsidP="00303D4B">
      <w:pPr>
        <w:pStyle w:val="Parasts1"/>
        <w:spacing w:after="0" w:line="360" w:lineRule="auto"/>
        <w:ind w:firstLine="567"/>
        <w:jc w:val="both"/>
        <w:rPr>
          <w:rFonts w:cs="Times New Roman"/>
        </w:rPr>
      </w:pPr>
      <w:r w:rsidRPr="008373D3">
        <w:rPr>
          <w:rFonts w:cs="Times New Roman"/>
        </w:rPr>
        <w:t xml:space="preserve">2021.gada 28.janvārī Gulbenes novada dome pieņēma lēmumu Nr.GND/2021/52 “Par nekustamā īpašuma </w:t>
      </w:r>
      <w:r w:rsidRPr="008373D3">
        <w:rPr>
          <w:rFonts w:cs="Times New Roman"/>
          <w:color w:val="000000"/>
        </w:rPr>
        <w:t xml:space="preserve">Daukstu pagastā ar nosaukumu “Vecmelderi”, </w:t>
      </w:r>
      <w:r w:rsidRPr="008373D3">
        <w:rPr>
          <w:rFonts w:cs="Times New Roman"/>
        </w:rPr>
        <w:t>izsoles rīkošanu, noteikumu un sākumcenas apstiprināšanu” (protokols Nr.1, 53.p.).</w:t>
      </w:r>
    </w:p>
    <w:p w:rsidR="00303D4B" w:rsidRPr="008373D3" w:rsidRDefault="00303D4B" w:rsidP="00303D4B">
      <w:pPr>
        <w:pStyle w:val="Parasts1"/>
        <w:spacing w:after="0" w:line="360" w:lineRule="auto"/>
        <w:ind w:firstLine="567"/>
        <w:jc w:val="both"/>
        <w:rPr>
          <w:rFonts w:cs="Times New Roman"/>
        </w:rPr>
      </w:pPr>
      <w:r w:rsidRPr="008373D3">
        <w:rPr>
          <w:rFonts w:cs="Times New Roman"/>
        </w:rPr>
        <w:t xml:space="preserve">2021.gada 11.martā tika rīkota Gulbenes novada pašvaldības nekustamā īpašuma </w:t>
      </w:r>
      <w:r w:rsidRPr="008373D3">
        <w:rPr>
          <w:rFonts w:cs="Times New Roman"/>
          <w:color w:val="000000"/>
        </w:rPr>
        <w:t>Daukstu pagastā ar nosaukumu “Vecmelderi”, kadastra numurs 5048 002 0007</w:t>
      </w:r>
      <w:r w:rsidRPr="008373D3">
        <w:rPr>
          <w:rFonts w:cs="Times New Roman"/>
        </w:rPr>
        <w:t xml:space="preserve">, pirmā izsole, kurā piedalījās viens pretendents. </w:t>
      </w:r>
      <w:r w:rsidR="008373D3">
        <w:rPr>
          <w:rFonts w:cs="Times New Roman"/>
        </w:rPr>
        <w:t>….</w:t>
      </w:r>
      <w:r w:rsidRPr="008373D3">
        <w:rPr>
          <w:rFonts w:cs="Times New Roman"/>
        </w:rPr>
        <w:t xml:space="preserve">, par augstāko nosolīto cenu 23100 EUR (divdesmit trīs tūkstoši viens simts </w:t>
      </w:r>
      <w:r w:rsidRPr="008373D3">
        <w:rPr>
          <w:rFonts w:cs="Times New Roman"/>
          <w:i/>
        </w:rPr>
        <w:t>euro</w:t>
      </w:r>
      <w:r w:rsidRPr="008373D3">
        <w:rPr>
          <w:rFonts w:cs="Times New Roman"/>
        </w:rPr>
        <w:t xml:space="preserve">) ir ieguvis tiesības pirkt nekustamo īpašumu </w:t>
      </w:r>
      <w:r w:rsidRPr="008373D3">
        <w:rPr>
          <w:rFonts w:cs="Times New Roman"/>
          <w:color w:val="000000"/>
        </w:rPr>
        <w:t>Daukstu pagastā ar nosaukumu “Vecmelderi”, kadastra numurs 5048 002 0007</w:t>
      </w:r>
      <w:r w:rsidRPr="008373D3">
        <w:rPr>
          <w:rFonts w:cs="Times New Roman"/>
        </w:rPr>
        <w:t>.</w:t>
      </w:r>
    </w:p>
    <w:p w:rsidR="00303D4B" w:rsidRPr="008373D3" w:rsidRDefault="00303D4B" w:rsidP="00303D4B">
      <w:pPr>
        <w:pStyle w:val="Parasts1"/>
        <w:spacing w:after="0" w:line="360" w:lineRule="auto"/>
        <w:ind w:firstLine="567"/>
        <w:jc w:val="both"/>
        <w:rPr>
          <w:rFonts w:cs="Times New Roman"/>
        </w:rPr>
      </w:pPr>
      <w:r w:rsidRPr="008373D3">
        <w:rPr>
          <w:rFonts w:cs="Times New Roma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rsidR="00303D4B" w:rsidRPr="008373D3" w:rsidRDefault="00303D4B" w:rsidP="00303D4B">
      <w:pPr>
        <w:pStyle w:val="Parasts1"/>
        <w:spacing w:after="0" w:line="360" w:lineRule="auto"/>
        <w:ind w:firstLine="567"/>
        <w:jc w:val="both"/>
        <w:rPr>
          <w:rFonts w:cs="Times New Roman"/>
        </w:rPr>
      </w:pPr>
      <w:r w:rsidRPr="008373D3">
        <w:rPr>
          <w:rFonts w:cs="Times New Roma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w:t>
      </w:r>
      <w:r w:rsidRPr="008373D3">
        <w:rPr>
          <w:rFonts w:cs="Times New Roman"/>
        </w:rPr>
        <w:lastRenderedPageBreak/>
        <w:t xml:space="preserve">ieskaitīta pirkuma summā. </w:t>
      </w:r>
    </w:p>
    <w:p w:rsidR="00303D4B" w:rsidRPr="008373D3" w:rsidRDefault="00303D4B" w:rsidP="00303D4B">
      <w:pPr>
        <w:pStyle w:val="Parasts1"/>
        <w:spacing w:after="0" w:line="360" w:lineRule="auto"/>
        <w:ind w:firstLine="567"/>
        <w:jc w:val="both"/>
        <w:rPr>
          <w:rFonts w:cs="Times New Roman"/>
        </w:rPr>
      </w:pPr>
      <w:r w:rsidRPr="008373D3">
        <w:rPr>
          <w:rFonts w:cs="Times New Roman"/>
        </w:rPr>
        <w:t xml:space="preserve">Pirkuma maksa 2021.gada 19.martā </w:t>
      </w:r>
      <w:r w:rsidRPr="008373D3">
        <w:rPr>
          <w:rFonts w:cs="Times New Roman"/>
          <w:shd w:val="clear" w:color="auto" w:fill="FFFFFF"/>
        </w:rPr>
        <w:t>i</w:t>
      </w:r>
      <w:r w:rsidRPr="008373D3">
        <w:rPr>
          <w:rFonts w:cs="Times New Roman"/>
        </w:rPr>
        <w:t>r samaksāta pilnā apmērā.</w:t>
      </w:r>
    </w:p>
    <w:p w:rsidR="00303D4B" w:rsidRPr="008373D3" w:rsidRDefault="00303D4B" w:rsidP="00303D4B">
      <w:pPr>
        <w:pStyle w:val="Parasts1"/>
        <w:spacing w:after="0" w:line="360" w:lineRule="auto"/>
        <w:ind w:firstLine="567"/>
        <w:jc w:val="both"/>
        <w:rPr>
          <w:rFonts w:cs="Times New Roman"/>
        </w:rPr>
      </w:pPr>
      <w:r w:rsidRPr="008373D3">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11.marta izsoles protokolu Nr.2.7.2/21/69, un Tautsaimniecības komitejas ieteikumu, atklāti balsojot: 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 Gulbenes novada dome NOLEMJ:</w:t>
      </w:r>
    </w:p>
    <w:p w:rsidR="00303D4B" w:rsidRPr="008373D3" w:rsidRDefault="00303D4B" w:rsidP="00303D4B">
      <w:pPr>
        <w:pStyle w:val="Parasts1"/>
        <w:spacing w:after="0" w:line="360" w:lineRule="auto"/>
        <w:ind w:firstLine="567"/>
        <w:jc w:val="both"/>
        <w:rPr>
          <w:rFonts w:cs="Times New Roman"/>
        </w:rPr>
      </w:pPr>
      <w:r w:rsidRPr="008373D3">
        <w:rPr>
          <w:rFonts w:cs="Times New Roman"/>
        </w:rPr>
        <w:t xml:space="preserve">1. APSTIPRINĀT Gulbenes novada pašvaldībai piederošā nekustamā īpašuma </w:t>
      </w:r>
      <w:r w:rsidRPr="008373D3">
        <w:rPr>
          <w:rFonts w:cs="Times New Roman"/>
          <w:color w:val="000000"/>
        </w:rPr>
        <w:t>Daukstu pagastā ar nosaukumu “Vecmelderi”, kadastra numurs 5048 002 0007</w:t>
      </w:r>
      <w:r w:rsidRPr="008373D3">
        <w:rPr>
          <w:rFonts w:eastAsia="Calibri" w:cs="Times New Roman"/>
          <w:lang w:eastAsia="en-US"/>
        </w:rPr>
        <w:t>, kas sastāv no zemes vienības ar kadastra apzīmējumu 5048 002 0270, 8,93 ha platībā,</w:t>
      </w:r>
      <w:r w:rsidRPr="008373D3">
        <w:rPr>
          <w:rFonts w:cs="Times New Roman"/>
        </w:rPr>
        <w:t xml:space="preserve"> 2021.gada 11.martā notikušās izsoles rezultātus.</w:t>
      </w:r>
    </w:p>
    <w:p w:rsidR="00303D4B" w:rsidRPr="008373D3" w:rsidRDefault="00303D4B" w:rsidP="00303D4B">
      <w:pPr>
        <w:pStyle w:val="Parasts1"/>
        <w:spacing w:after="0" w:line="360" w:lineRule="auto"/>
        <w:ind w:firstLine="567"/>
        <w:jc w:val="both"/>
        <w:rPr>
          <w:rFonts w:cs="Times New Roman"/>
        </w:rPr>
      </w:pPr>
      <w:r w:rsidRPr="008373D3">
        <w:rPr>
          <w:rFonts w:cs="Times New Roman"/>
        </w:rPr>
        <w:t xml:space="preserve">2. Trīsdesmit dienu laikā pēc izsoles rezultātu apstiprināšanas slēgt nekustamā īpašuma pirkuma līgumu ar </w:t>
      </w:r>
      <w:r w:rsidR="008373D3">
        <w:rPr>
          <w:rFonts w:cs="Times New Roman"/>
        </w:rPr>
        <w:t>….</w:t>
      </w:r>
      <w:r w:rsidRPr="008373D3">
        <w:rPr>
          <w:rFonts w:cs="Times New Roman"/>
        </w:rPr>
        <w:t xml:space="preserve">, par nekustamā īpašuma </w:t>
      </w:r>
      <w:r w:rsidRPr="008373D3">
        <w:rPr>
          <w:rFonts w:cs="Times New Roman"/>
          <w:color w:val="000000"/>
        </w:rPr>
        <w:t>Daukstu pagastā ar nosaukumu “Vecmelderi”, kadastra numurs 5048 002 0007</w:t>
      </w:r>
      <w:r w:rsidRPr="008373D3">
        <w:rPr>
          <w:rFonts w:cs="Times New Roman"/>
        </w:rPr>
        <w:t xml:space="preserve">, pārdošanu par nosolīto summu 23100 EUR (divdesmit trīs tūkstoši viens simts </w:t>
      </w:r>
      <w:r w:rsidRPr="008373D3">
        <w:rPr>
          <w:rFonts w:cs="Times New Roman"/>
          <w:i/>
        </w:rPr>
        <w:t>euro</w:t>
      </w:r>
      <w:r w:rsidRPr="008373D3">
        <w:rPr>
          <w:rFonts w:cs="Times New Roman"/>
        </w:rPr>
        <w:t>).</w:t>
      </w:r>
    </w:p>
    <w:p w:rsidR="00303D4B" w:rsidRPr="008373D3" w:rsidRDefault="00303D4B" w:rsidP="00303D4B">
      <w:pPr>
        <w:pStyle w:val="Parasts1"/>
        <w:spacing w:after="0" w:line="360" w:lineRule="auto"/>
        <w:ind w:firstLine="567"/>
        <w:jc w:val="both"/>
        <w:rPr>
          <w:rFonts w:cs="Times New Roman"/>
        </w:rPr>
      </w:pPr>
      <w:r w:rsidRPr="008373D3">
        <w:rPr>
          <w:rFonts w:cs="Times New Roman"/>
        </w:rPr>
        <w:t xml:space="preserve">3. Lēmuma izpildi organizēt Gulbenes novada pašvaldības Īpašuma novērtēšanas un izsoļu komisijai. </w:t>
      </w: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 xml:space="preserve">Gulbenes novada domes priekšsēdētājs </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Sagatavoja: A.Deksne</w:t>
      </w:r>
    </w:p>
    <w:p w:rsidR="00303D4B" w:rsidRPr="008373D3" w:rsidRDefault="00303D4B" w:rsidP="00303D4B">
      <w:pPr>
        <w:spacing w:after="160" w:line="259" w:lineRule="auto"/>
        <w:rPr>
          <w:rFonts w:ascii="Times New Roman" w:hAnsi="Times New Roman" w:cs="Times New Roman"/>
          <w:sz w:val="24"/>
          <w:szCs w:val="24"/>
        </w:rPr>
      </w:pPr>
    </w:p>
    <w:tbl>
      <w:tblPr>
        <w:tblW w:w="0" w:type="auto"/>
        <w:tblBorders>
          <w:bottom w:val="single" w:sz="4" w:space="0" w:color="auto"/>
        </w:tblBorders>
        <w:tblLook w:val="04A0" w:firstRow="1" w:lastRow="0" w:firstColumn="1" w:lastColumn="0" w:noHBand="0" w:noVBand="1"/>
      </w:tblPr>
      <w:tblGrid>
        <w:gridCol w:w="9354"/>
      </w:tblGrid>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noProof/>
                <w:sz w:val="24"/>
                <w:szCs w:val="24"/>
              </w:rPr>
              <w:lastRenderedPageBreak/>
              <w:drawing>
                <wp:inline distT="0" distB="0" distL="0" distR="0" wp14:anchorId="44B44F20" wp14:editId="544C541E">
                  <wp:extent cx="619125" cy="685800"/>
                  <wp:effectExtent l="0" t="0" r="9525"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303D4B" w:rsidRPr="008373D3" w:rsidRDefault="00303D4B" w:rsidP="00303D4B">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303D4B" w:rsidRPr="008373D3" w:rsidRDefault="00303D4B" w:rsidP="00303D4B">
      <w:pPr>
        <w:pStyle w:val="Bezatstarpm"/>
        <w:jc w:val="center"/>
        <w:rPr>
          <w:rFonts w:ascii="Times New Roman" w:hAnsi="Times New Roman"/>
          <w:sz w:val="24"/>
          <w:szCs w:val="24"/>
        </w:rPr>
      </w:pPr>
      <w:r w:rsidRPr="008373D3">
        <w:rPr>
          <w:rFonts w:ascii="Times New Roman" w:hAnsi="Times New Roman"/>
          <w:sz w:val="24"/>
          <w:szCs w:val="24"/>
        </w:rPr>
        <w:t>Gulbenē</w:t>
      </w:r>
    </w:p>
    <w:tbl>
      <w:tblPr>
        <w:tblW w:w="0" w:type="auto"/>
        <w:tblLook w:val="04A0" w:firstRow="1" w:lastRow="0" w:firstColumn="1" w:lastColumn="0" w:noHBand="0" w:noVBand="1"/>
      </w:tblPr>
      <w:tblGrid>
        <w:gridCol w:w="4676"/>
        <w:gridCol w:w="4678"/>
      </w:tblGrid>
      <w:tr w:rsidR="00303D4B" w:rsidRPr="008373D3" w:rsidTr="00303D4B">
        <w:tc>
          <w:tcPr>
            <w:tcW w:w="4676"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2021.gada 25.martā </w:t>
            </w: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Nr. GND/2021/318</w:t>
            </w:r>
          </w:p>
        </w:tc>
      </w:tr>
      <w:tr w:rsidR="00303D4B" w:rsidRPr="008373D3" w:rsidTr="00303D4B">
        <w:tc>
          <w:tcPr>
            <w:tcW w:w="4676" w:type="dxa"/>
          </w:tcPr>
          <w:p w:rsidR="00303D4B" w:rsidRPr="008373D3" w:rsidRDefault="00303D4B" w:rsidP="00303D4B">
            <w:pPr>
              <w:rPr>
                <w:rFonts w:ascii="Times New Roman" w:hAnsi="Times New Roman" w:cs="Times New Roman"/>
                <w:sz w:val="24"/>
                <w:szCs w:val="24"/>
              </w:rPr>
            </w:pP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(protokols Nr.3; 7.p.)</w:t>
            </w:r>
          </w:p>
        </w:tc>
      </w:tr>
    </w:tbl>
    <w:p w:rsidR="00303D4B" w:rsidRPr="008373D3" w:rsidRDefault="00303D4B" w:rsidP="00303D4B">
      <w:pPr>
        <w:pStyle w:val="Default"/>
        <w:jc w:val="center"/>
        <w:rPr>
          <w:b/>
          <w:szCs w:val="24"/>
        </w:rPr>
      </w:pPr>
      <w:r w:rsidRPr="008373D3">
        <w:rPr>
          <w:b/>
          <w:szCs w:val="24"/>
        </w:rPr>
        <w:t>Par nekustamā īpašuma “Muiža” – 1, Galgauskas pagasts, Gulbenes novads, pircēja apstiprināšanu</w:t>
      </w:r>
    </w:p>
    <w:p w:rsidR="00303D4B" w:rsidRPr="008373D3" w:rsidRDefault="00303D4B" w:rsidP="00303D4B">
      <w:pPr>
        <w:pStyle w:val="Parasts1"/>
        <w:spacing w:after="0" w:line="360" w:lineRule="auto"/>
        <w:ind w:firstLine="567"/>
        <w:jc w:val="both"/>
        <w:rPr>
          <w:rFonts w:cs="Times New Roman"/>
        </w:rPr>
      </w:pPr>
      <w:r w:rsidRPr="008373D3">
        <w:rPr>
          <w:rFonts w:cs="Times New Roman"/>
        </w:rPr>
        <w:t>2021.gada 28.janvārī Gulbenes novada dome pieņēma lēmumu Nr.GND/2021/53 “Par nekustamā īpašuma “Muiža” – 1, Galgauskas pagasts, Gulbenes novads</w:t>
      </w:r>
      <w:r w:rsidRPr="008373D3">
        <w:rPr>
          <w:rFonts w:cs="Times New Roman"/>
          <w:color w:val="000000"/>
        </w:rPr>
        <w:t xml:space="preserve">, </w:t>
      </w:r>
      <w:r w:rsidRPr="008373D3">
        <w:rPr>
          <w:rFonts w:cs="Times New Roman"/>
        </w:rPr>
        <w:t>izsoles rīkošanu, noteikumu un sākumcenas apstiprināšanu” (protokols Nr.1, 54.p.).</w:t>
      </w:r>
    </w:p>
    <w:p w:rsidR="00303D4B" w:rsidRPr="008373D3" w:rsidRDefault="00303D4B" w:rsidP="00303D4B">
      <w:pPr>
        <w:pStyle w:val="Parasts1"/>
        <w:spacing w:after="0" w:line="360" w:lineRule="auto"/>
        <w:ind w:firstLine="567"/>
        <w:jc w:val="both"/>
        <w:rPr>
          <w:rFonts w:cs="Times New Roman"/>
        </w:rPr>
      </w:pPr>
      <w:r w:rsidRPr="008373D3">
        <w:rPr>
          <w:rFonts w:cs="Times New Roman"/>
        </w:rPr>
        <w:t xml:space="preserve">2021.gada 11.martā tika rīkota Gulbenes novada pašvaldības nekustamā īpašuma “Muiža” – 1, Galgauskas pagasts, Gulbenes novads, kadastra numurs 5056 900 0034, pirmā izsole, kurā piedalījās viens pretendents. </w:t>
      </w:r>
      <w:r w:rsidR="008373D3">
        <w:rPr>
          <w:rFonts w:cs="Times New Roman"/>
        </w:rPr>
        <w:t>…</w:t>
      </w:r>
      <w:r w:rsidRPr="008373D3">
        <w:rPr>
          <w:rFonts w:cs="Times New Roman"/>
        </w:rPr>
        <w:t xml:space="preserve">, par augstāko nosolīto cenu 798 EUR (septiņi simti deviņdesmit astoņi </w:t>
      </w:r>
      <w:r w:rsidRPr="008373D3">
        <w:rPr>
          <w:rFonts w:cs="Times New Roman"/>
          <w:i/>
        </w:rPr>
        <w:t>euro</w:t>
      </w:r>
      <w:r w:rsidRPr="008373D3">
        <w:rPr>
          <w:rFonts w:cs="Times New Roman"/>
        </w:rPr>
        <w:t>) ir ieguvusi tiesības pirkt nekustamo īpašumu “Muiža” – 1, Galgauskas pagasts, Gulbenes novads, kadastra numurs 5056 900 0034.</w:t>
      </w:r>
    </w:p>
    <w:p w:rsidR="00303D4B" w:rsidRPr="008373D3" w:rsidRDefault="00303D4B" w:rsidP="00303D4B">
      <w:pPr>
        <w:pStyle w:val="Parasts1"/>
        <w:spacing w:after="0" w:line="360" w:lineRule="auto"/>
        <w:ind w:firstLine="567"/>
        <w:jc w:val="both"/>
        <w:rPr>
          <w:rFonts w:cs="Times New Roman"/>
        </w:rPr>
      </w:pPr>
      <w:r w:rsidRPr="008373D3">
        <w:rPr>
          <w:rFonts w:cs="Times New Roma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rsidR="00303D4B" w:rsidRPr="008373D3" w:rsidRDefault="00303D4B" w:rsidP="00303D4B">
      <w:pPr>
        <w:pStyle w:val="Parasts1"/>
        <w:spacing w:after="0" w:line="360" w:lineRule="auto"/>
        <w:ind w:firstLine="567"/>
        <w:jc w:val="both"/>
        <w:rPr>
          <w:rFonts w:cs="Times New Roman"/>
        </w:rPr>
      </w:pPr>
      <w:r w:rsidRPr="008373D3">
        <w:rPr>
          <w:rFonts w:cs="Times New Roma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rsidR="00303D4B" w:rsidRPr="008373D3" w:rsidRDefault="00303D4B" w:rsidP="00303D4B">
      <w:pPr>
        <w:pStyle w:val="Parasts1"/>
        <w:spacing w:after="0" w:line="360" w:lineRule="auto"/>
        <w:ind w:firstLine="567"/>
        <w:jc w:val="both"/>
        <w:rPr>
          <w:rFonts w:cs="Times New Roman"/>
        </w:rPr>
      </w:pPr>
      <w:r w:rsidRPr="008373D3">
        <w:rPr>
          <w:rFonts w:cs="Times New Roman"/>
        </w:rPr>
        <w:lastRenderedPageBreak/>
        <w:t xml:space="preserve">Pirkuma maksa 2021.gada 18.martā </w:t>
      </w:r>
      <w:r w:rsidRPr="008373D3">
        <w:rPr>
          <w:rFonts w:cs="Times New Roman"/>
          <w:shd w:val="clear" w:color="auto" w:fill="FFFFFF"/>
        </w:rPr>
        <w:t>i</w:t>
      </w:r>
      <w:r w:rsidRPr="008373D3">
        <w:rPr>
          <w:rFonts w:cs="Times New Roman"/>
        </w:rPr>
        <w:t>r samaksāta pilnā apmērā.</w:t>
      </w:r>
    </w:p>
    <w:p w:rsidR="00303D4B" w:rsidRPr="008373D3" w:rsidRDefault="00303D4B" w:rsidP="00303D4B">
      <w:pPr>
        <w:pStyle w:val="Parasts1"/>
        <w:spacing w:after="0" w:line="360" w:lineRule="auto"/>
        <w:ind w:firstLine="567"/>
        <w:jc w:val="both"/>
        <w:rPr>
          <w:rFonts w:cs="Times New Roman"/>
        </w:rPr>
      </w:pPr>
      <w:r w:rsidRPr="008373D3">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11.marta izsoles protokolu Nr.2.7.2/21/71, un Tautsaimniecības komitejas ieteikumu, atklāti balsojot: 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 Gulbenes novada dome NOLEMJ:</w:t>
      </w:r>
    </w:p>
    <w:p w:rsidR="00303D4B" w:rsidRPr="008373D3" w:rsidRDefault="00303D4B" w:rsidP="00303D4B">
      <w:pPr>
        <w:pStyle w:val="Parasts1"/>
        <w:spacing w:after="0" w:line="360" w:lineRule="auto"/>
        <w:ind w:firstLine="567"/>
        <w:jc w:val="both"/>
        <w:rPr>
          <w:rFonts w:cs="Times New Roman"/>
        </w:rPr>
      </w:pPr>
      <w:r w:rsidRPr="008373D3">
        <w:rPr>
          <w:rFonts w:cs="Times New Roman"/>
        </w:rPr>
        <w:t>1. APSTIPRINĀT Gulbenes novada pašvaldībai piederošā nekustamā īpašuma “Muiža” – 1, Galgauskas pagasts, Gulbenes novads, kadastra numurs 5056 900 0034</w:t>
      </w:r>
      <w:r w:rsidRPr="008373D3">
        <w:rPr>
          <w:rFonts w:eastAsia="Calibri" w:cs="Times New Roman"/>
          <w:lang w:eastAsia="en-US"/>
        </w:rPr>
        <w:t xml:space="preserve">, </w:t>
      </w:r>
      <w:r w:rsidRPr="008373D3">
        <w:rPr>
          <w:rFonts w:cs="Times New Roman"/>
        </w:rPr>
        <w:t>kas sastāv no divistabu dzīvokļa, 45,9 kv.m. platībā (telpu grupas kadastra apzīmējums 5056 003 0038 001 001), un pie tā piederošām kopīpašuma 458/2455 domājamām daļām no dzīvojamās mājas (būves kadastra apzīmējums 5056 003 0038 001)</w:t>
      </w:r>
      <w:r w:rsidRPr="008373D3">
        <w:rPr>
          <w:rFonts w:eastAsia="Calibri" w:cs="Times New Roman"/>
          <w:lang w:eastAsia="en-US"/>
        </w:rPr>
        <w:t>,</w:t>
      </w:r>
      <w:r w:rsidRPr="008373D3">
        <w:rPr>
          <w:rFonts w:cs="Times New Roman"/>
        </w:rPr>
        <w:t xml:space="preserve"> 2021.gada 11.martā notikušās izsoles rezultātus.</w:t>
      </w:r>
    </w:p>
    <w:p w:rsidR="00303D4B" w:rsidRPr="008373D3" w:rsidRDefault="00303D4B" w:rsidP="00303D4B">
      <w:pPr>
        <w:pStyle w:val="Parasts1"/>
        <w:spacing w:after="0" w:line="360" w:lineRule="auto"/>
        <w:ind w:firstLine="567"/>
        <w:jc w:val="both"/>
        <w:rPr>
          <w:rFonts w:cs="Times New Roman"/>
        </w:rPr>
      </w:pPr>
      <w:r w:rsidRPr="008373D3">
        <w:rPr>
          <w:rFonts w:cs="Times New Roman"/>
        </w:rPr>
        <w:t xml:space="preserve">2. Trīsdesmit dienu laikā pēc izsoles rezultātu apstiprināšanas slēgt nekustamā īpašuma pirkuma līgumu ar </w:t>
      </w:r>
      <w:r w:rsidR="008373D3">
        <w:rPr>
          <w:rFonts w:cs="Times New Roman"/>
        </w:rPr>
        <w:t>….</w:t>
      </w:r>
      <w:r w:rsidRPr="008373D3">
        <w:rPr>
          <w:rFonts w:cs="Times New Roman"/>
        </w:rPr>
        <w:t xml:space="preserve">, par nekustamā īpašuma “Muiža” – 1, Galgauskas pagasts, Gulbenes novads, kadastra numurs 5056 900 0034, pārdošanu par nosolīto summu 798 EUR (septiņi simti deviņdesmit astoņi </w:t>
      </w:r>
      <w:r w:rsidRPr="008373D3">
        <w:rPr>
          <w:rFonts w:cs="Times New Roman"/>
          <w:i/>
        </w:rPr>
        <w:t>euro</w:t>
      </w:r>
      <w:r w:rsidRPr="008373D3">
        <w:rPr>
          <w:rFonts w:cs="Times New Roman"/>
        </w:rPr>
        <w:t>).</w:t>
      </w:r>
    </w:p>
    <w:p w:rsidR="00303D4B" w:rsidRPr="008373D3" w:rsidRDefault="00303D4B" w:rsidP="00303D4B">
      <w:pPr>
        <w:pStyle w:val="Parasts1"/>
        <w:spacing w:after="0" w:line="360" w:lineRule="auto"/>
        <w:ind w:firstLine="567"/>
        <w:jc w:val="both"/>
        <w:rPr>
          <w:rFonts w:cs="Times New Roman"/>
        </w:rPr>
      </w:pPr>
      <w:r w:rsidRPr="008373D3">
        <w:rPr>
          <w:rFonts w:cs="Times New Roman"/>
        </w:rPr>
        <w:t xml:space="preserve">3. Lēmuma izpildi organizēt Gulbenes novada pašvaldības Īpašuma novērtēšanas un izsoļu komisijai. </w:t>
      </w: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 xml:space="preserve">Gulbenes novada domes priekšsēdētājs </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Sagatavoja: A.Deksne</w:t>
      </w:r>
    </w:p>
    <w:p w:rsidR="00303D4B" w:rsidRPr="008373D3" w:rsidRDefault="00303D4B" w:rsidP="00303D4B">
      <w:pPr>
        <w:spacing w:after="160" w:line="259" w:lineRule="auto"/>
        <w:rPr>
          <w:rFonts w:ascii="Times New Roman" w:hAnsi="Times New Roman" w:cs="Times New Roman"/>
          <w:sz w:val="24"/>
          <w:szCs w:val="24"/>
        </w:rPr>
      </w:pPr>
    </w:p>
    <w:tbl>
      <w:tblPr>
        <w:tblW w:w="0" w:type="auto"/>
        <w:tblBorders>
          <w:bottom w:val="single" w:sz="4" w:space="0" w:color="auto"/>
        </w:tblBorders>
        <w:tblLook w:val="04A0" w:firstRow="1" w:lastRow="0" w:firstColumn="1" w:lastColumn="0" w:noHBand="0" w:noVBand="1"/>
      </w:tblPr>
      <w:tblGrid>
        <w:gridCol w:w="9354"/>
      </w:tblGrid>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noProof/>
                <w:sz w:val="24"/>
                <w:szCs w:val="24"/>
              </w:rPr>
              <w:lastRenderedPageBreak/>
              <w:drawing>
                <wp:inline distT="0" distB="0" distL="0" distR="0" wp14:anchorId="695BBB7F" wp14:editId="7F34D58B">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303D4B" w:rsidRPr="008373D3" w:rsidRDefault="00303D4B" w:rsidP="00303D4B">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303D4B" w:rsidRPr="008373D3" w:rsidRDefault="00303D4B" w:rsidP="00303D4B">
      <w:pPr>
        <w:pStyle w:val="Bezatstarpm"/>
        <w:jc w:val="center"/>
        <w:rPr>
          <w:rFonts w:ascii="Times New Roman" w:hAnsi="Times New Roman"/>
          <w:sz w:val="24"/>
          <w:szCs w:val="24"/>
        </w:rPr>
      </w:pPr>
      <w:r w:rsidRPr="008373D3">
        <w:rPr>
          <w:rFonts w:ascii="Times New Roman" w:hAnsi="Times New Roman"/>
          <w:sz w:val="24"/>
          <w:szCs w:val="24"/>
        </w:rPr>
        <w:t>Gulbenē</w:t>
      </w:r>
    </w:p>
    <w:tbl>
      <w:tblPr>
        <w:tblW w:w="0" w:type="auto"/>
        <w:tblLook w:val="04A0" w:firstRow="1" w:lastRow="0" w:firstColumn="1" w:lastColumn="0" w:noHBand="0" w:noVBand="1"/>
      </w:tblPr>
      <w:tblGrid>
        <w:gridCol w:w="4676"/>
        <w:gridCol w:w="4678"/>
      </w:tblGrid>
      <w:tr w:rsidR="00303D4B" w:rsidRPr="008373D3" w:rsidTr="00303D4B">
        <w:tc>
          <w:tcPr>
            <w:tcW w:w="4676"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2021.gada 25.martā </w:t>
            </w: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Nr. GND/2021/319</w:t>
            </w:r>
          </w:p>
        </w:tc>
      </w:tr>
      <w:tr w:rsidR="00303D4B" w:rsidRPr="008373D3" w:rsidTr="00303D4B">
        <w:tc>
          <w:tcPr>
            <w:tcW w:w="4676" w:type="dxa"/>
          </w:tcPr>
          <w:p w:rsidR="00303D4B" w:rsidRPr="008373D3" w:rsidRDefault="00303D4B" w:rsidP="00303D4B">
            <w:pPr>
              <w:rPr>
                <w:rFonts w:ascii="Times New Roman" w:hAnsi="Times New Roman" w:cs="Times New Roman"/>
                <w:sz w:val="24"/>
                <w:szCs w:val="24"/>
              </w:rPr>
            </w:pP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(protokols Nr.3; 8.p.)</w:t>
            </w:r>
          </w:p>
        </w:tc>
      </w:tr>
    </w:tbl>
    <w:p w:rsidR="00303D4B" w:rsidRPr="008373D3" w:rsidRDefault="00303D4B" w:rsidP="00303D4B">
      <w:pPr>
        <w:rPr>
          <w:rFonts w:ascii="Times New Roman" w:hAnsi="Times New Roman" w:cs="Times New Roman"/>
          <w:sz w:val="24"/>
          <w:szCs w:val="24"/>
        </w:rPr>
      </w:pPr>
    </w:p>
    <w:p w:rsidR="00303D4B" w:rsidRPr="008373D3" w:rsidRDefault="00303D4B" w:rsidP="00303D4B">
      <w:pPr>
        <w:pStyle w:val="Default"/>
        <w:jc w:val="center"/>
        <w:rPr>
          <w:b/>
          <w:szCs w:val="24"/>
        </w:rPr>
      </w:pPr>
      <w:r w:rsidRPr="008373D3">
        <w:rPr>
          <w:b/>
          <w:szCs w:val="24"/>
        </w:rPr>
        <w:t xml:space="preserve">Par nekustamā īpašuma </w:t>
      </w:r>
      <w:r w:rsidRPr="008373D3">
        <w:rPr>
          <w:rFonts w:eastAsia="SimSun"/>
          <w:b/>
          <w:color w:val="00000A"/>
          <w:szCs w:val="24"/>
          <w:lang w:eastAsia="zh-CN" w:bidi="hi-IN"/>
        </w:rPr>
        <w:t>“Baloži” – 2, Jaungulbene, Jaungulbenes pagasts, Gulbenes novads</w:t>
      </w:r>
      <w:r w:rsidRPr="008373D3">
        <w:rPr>
          <w:b/>
          <w:szCs w:val="24"/>
        </w:rPr>
        <w:t>, pircēja apstiprināšanu</w:t>
      </w:r>
    </w:p>
    <w:p w:rsidR="00303D4B" w:rsidRPr="008373D3" w:rsidRDefault="00303D4B" w:rsidP="00303D4B">
      <w:pPr>
        <w:pStyle w:val="Default"/>
        <w:jc w:val="center"/>
        <w:rPr>
          <w:b/>
          <w:szCs w:val="24"/>
        </w:rPr>
      </w:pPr>
    </w:p>
    <w:p w:rsidR="00303D4B" w:rsidRPr="008373D3" w:rsidRDefault="00303D4B" w:rsidP="00303D4B">
      <w:pPr>
        <w:pStyle w:val="Parasts1"/>
        <w:spacing w:after="0" w:line="360" w:lineRule="auto"/>
        <w:ind w:firstLine="567"/>
        <w:jc w:val="both"/>
        <w:rPr>
          <w:rFonts w:cs="Times New Roman"/>
        </w:rPr>
      </w:pPr>
      <w:r w:rsidRPr="008373D3">
        <w:rPr>
          <w:rFonts w:cs="Times New Roman"/>
        </w:rPr>
        <w:t>2021.gada 28.janvārī Gulbenes novada dome pieņēma lēmumu Nr.GND/2021/54 “Par nekustamā īpašuma “Baloži” – 2, Jaungulbene, Jaungulbenes pagasts, Gulbenes novads, izsoles rīkošanu, noteikumu un sākumcenas apstiprināšanu” (protokols Nr.1, 55.p.).</w:t>
      </w:r>
    </w:p>
    <w:p w:rsidR="00303D4B" w:rsidRPr="008373D3" w:rsidRDefault="00303D4B" w:rsidP="00303D4B">
      <w:pPr>
        <w:pStyle w:val="Parasts1"/>
        <w:spacing w:after="0" w:line="360" w:lineRule="auto"/>
        <w:ind w:firstLine="567"/>
        <w:jc w:val="both"/>
        <w:rPr>
          <w:rFonts w:cs="Times New Roman"/>
        </w:rPr>
      </w:pPr>
      <w:r w:rsidRPr="008373D3">
        <w:rPr>
          <w:rFonts w:cs="Times New Roman"/>
        </w:rPr>
        <w:t xml:space="preserve">2021.gada 11.martā tika rīkota Gulbenes novada pašvaldības nekustamā īpašuma “Baloži” – 2, Jaungulbene, Jaungulbenes pagasts, Gulbenes novads, kadastra numurs 5060 900 0158, pirmā izsole, kurā piedalījās viens pretendents. </w:t>
      </w:r>
      <w:r w:rsidR="008373D3">
        <w:rPr>
          <w:rFonts w:cs="Times New Roman"/>
        </w:rPr>
        <w:t>…</w:t>
      </w:r>
      <w:r w:rsidRPr="008373D3">
        <w:rPr>
          <w:rFonts w:cs="Times New Roman"/>
        </w:rPr>
        <w:t xml:space="preserve">, par augstāko nosolīto cenu 945 EUR (deviņi simti četrdesmit pieci </w:t>
      </w:r>
      <w:r w:rsidRPr="008373D3">
        <w:rPr>
          <w:rFonts w:cs="Times New Roman"/>
          <w:i/>
        </w:rPr>
        <w:t>euro</w:t>
      </w:r>
      <w:r w:rsidRPr="008373D3">
        <w:rPr>
          <w:rFonts w:cs="Times New Roman"/>
        </w:rPr>
        <w:t>) ir ieguvis tiesības pirkt nekustamo īpašumu “Baloži” – 2, Jaungulbene, Jaungulbenes pagasts, Gulbenes novads, kadastra numurs 5060 900 0158.</w:t>
      </w:r>
    </w:p>
    <w:p w:rsidR="00303D4B" w:rsidRPr="008373D3" w:rsidRDefault="00303D4B" w:rsidP="00303D4B">
      <w:pPr>
        <w:pStyle w:val="Parasts1"/>
        <w:spacing w:after="0" w:line="360" w:lineRule="auto"/>
        <w:ind w:firstLine="567"/>
        <w:jc w:val="both"/>
        <w:rPr>
          <w:rFonts w:cs="Times New Roman"/>
        </w:rPr>
      </w:pPr>
      <w:r w:rsidRPr="008373D3">
        <w:rPr>
          <w:rFonts w:cs="Times New Roma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rsidR="00303D4B" w:rsidRPr="008373D3" w:rsidRDefault="00303D4B" w:rsidP="00303D4B">
      <w:pPr>
        <w:pStyle w:val="Parasts1"/>
        <w:spacing w:after="0" w:line="360" w:lineRule="auto"/>
        <w:ind w:firstLine="567"/>
        <w:jc w:val="both"/>
        <w:rPr>
          <w:rFonts w:cs="Times New Roman"/>
        </w:rPr>
      </w:pPr>
      <w:r w:rsidRPr="008373D3">
        <w:rPr>
          <w:rFonts w:cs="Times New Roma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w:t>
      </w:r>
      <w:r w:rsidRPr="008373D3">
        <w:rPr>
          <w:rFonts w:cs="Times New Roman"/>
        </w:rPr>
        <w:lastRenderedPageBreak/>
        <w:t xml:space="preserve">laikā, ja izsoles noteikumi neparedz citu termiņu; iemaksātā nodrošinājuma (16.pants) summa tiek ieskaitīta pirkuma summā. </w:t>
      </w:r>
    </w:p>
    <w:p w:rsidR="00303D4B" w:rsidRPr="008373D3" w:rsidRDefault="00303D4B" w:rsidP="00303D4B">
      <w:pPr>
        <w:pStyle w:val="Parasts1"/>
        <w:spacing w:after="0" w:line="360" w:lineRule="auto"/>
        <w:ind w:firstLine="567"/>
        <w:jc w:val="both"/>
        <w:rPr>
          <w:rFonts w:cs="Times New Roman"/>
        </w:rPr>
      </w:pPr>
      <w:r w:rsidRPr="008373D3">
        <w:rPr>
          <w:rFonts w:cs="Times New Roman"/>
        </w:rPr>
        <w:t xml:space="preserve">Pirkuma maksa 2021.gada 12.martā </w:t>
      </w:r>
      <w:r w:rsidRPr="008373D3">
        <w:rPr>
          <w:rFonts w:cs="Times New Roman"/>
          <w:shd w:val="clear" w:color="auto" w:fill="FFFFFF"/>
        </w:rPr>
        <w:t>i</w:t>
      </w:r>
      <w:r w:rsidRPr="008373D3">
        <w:rPr>
          <w:rFonts w:cs="Times New Roman"/>
        </w:rPr>
        <w:t>r samaksāta pilnā apmērā.</w:t>
      </w:r>
    </w:p>
    <w:p w:rsidR="00303D4B" w:rsidRPr="008373D3" w:rsidRDefault="00303D4B" w:rsidP="00303D4B">
      <w:pPr>
        <w:pStyle w:val="Parasts1"/>
        <w:spacing w:after="0" w:line="360" w:lineRule="auto"/>
        <w:ind w:firstLine="567"/>
        <w:jc w:val="both"/>
        <w:rPr>
          <w:rFonts w:cs="Times New Roman"/>
        </w:rPr>
      </w:pPr>
      <w:r w:rsidRPr="008373D3">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11.marta izsoles protokolu Nr.2.7.2/21/74, un Tautsaimniecības komitejas ieteikumu, atklāti balsojot: 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 Gulbenes novada dome NOLEMJ:</w:t>
      </w:r>
    </w:p>
    <w:p w:rsidR="00303D4B" w:rsidRPr="008373D3" w:rsidRDefault="00303D4B" w:rsidP="00303D4B">
      <w:pPr>
        <w:pStyle w:val="Parasts1"/>
        <w:spacing w:after="0" w:line="360" w:lineRule="auto"/>
        <w:ind w:firstLine="567"/>
        <w:jc w:val="both"/>
        <w:rPr>
          <w:rFonts w:cs="Times New Roman"/>
        </w:rPr>
      </w:pPr>
      <w:r w:rsidRPr="008373D3">
        <w:rPr>
          <w:rFonts w:eastAsia="Times New Roman" w:cs="Times New Roman"/>
          <w:color w:val="auto"/>
          <w:lang w:eastAsia="lv-LV" w:bidi="ar-SA"/>
        </w:rPr>
        <w:t>1. APSTIPRINĀT Gulbenes novada pašvaldībai piederošā nekustamā īpašuma “Baloži” – 2, Jaungulbene, Jaungulbenes pagasts, Gulbenes novads, kadastra numurs 5060 900 0158, kas</w:t>
      </w:r>
      <w:r w:rsidRPr="008373D3">
        <w:rPr>
          <w:rFonts w:cs="Times New Roman"/>
        </w:rPr>
        <w:t xml:space="preserve"> sastāv no administratīvās telpas, 42,5 kv.m. platībā (telpu grupas kadastra apzīmējums 5060 004 0323 001 002), un pie tā piederošām kopīpašuma 458/886 domājamām daļām no dzīvojamās mājas (būves kadastra apzīmējums 5060 004 0323 001), 458/886 domājamām daļām no šķūņa (būves kadastra apzīmējums 5060 004 0323 002), 458/886 domājamām daļām no zemes (zemes vienības kadastra apzīmējums 5060 004 0323), 2021.gada 11.martā notikušās izsoles rezultātus.</w:t>
      </w:r>
    </w:p>
    <w:p w:rsidR="00303D4B" w:rsidRPr="008373D3" w:rsidRDefault="00303D4B" w:rsidP="00303D4B">
      <w:pPr>
        <w:pStyle w:val="Parasts1"/>
        <w:spacing w:after="0" w:line="360" w:lineRule="auto"/>
        <w:ind w:firstLine="567"/>
        <w:jc w:val="both"/>
        <w:rPr>
          <w:rFonts w:cs="Times New Roman"/>
        </w:rPr>
      </w:pPr>
      <w:r w:rsidRPr="008373D3">
        <w:rPr>
          <w:rFonts w:cs="Times New Roman"/>
        </w:rPr>
        <w:t xml:space="preserve">2. Trīsdesmit dienu laikā pēc izsoles rezultātu apstiprināšanas slēgt nekustamā īpašuma pirkuma līgumu ar </w:t>
      </w:r>
      <w:r w:rsidR="00094658">
        <w:rPr>
          <w:rFonts w:cs="Times New Roman"/>
        </w:rPr>
        <w:t>….</w:t>
      </w:r>
      <w:r w:rsidRPr="008373D3">
        <w:rPr>
          <w:rFonts w:cs="Times New Roman"/>
        </w:rPr>
        <w:t xml:space="preserve">, par nekustamā īpašuma ““Baloži” – 2, Jaungulbene, Jaungulbenes pagasts, Gulbenes novads, kadastra numurs 5060 900 0158, pārdošanu par nosolīto summu 945 EUR (deviņi simti četrdesmit pieci </w:t>
      </w:r>
      <w:r w:rsidRPr="008373D3">
        <w:rPr>
          <w:rFonts w:cs="Times New Roman"/>
          <w:i/>
        </w:rPr>
        <w:t>euro</w:t>
      </w:r>
      <w:r w:rsidRPr="008373D3">
        <w:rPr>
          <w:rFonts w:cs="Times New Roman"/>
        </w:rPr>
        <w:t>).</w:t>
      </w:r>
    </w:p>
    <w:p w:rsidR="00303D4B" w:rsidRPr="008373D3" w:rsidRDefault="00303D4B" w:rsidP="00303D4B">
      <w:pPr>
        <w:pStyle w:val="Parasts1"/>
        <w:spacing w:after="0" w:line="360" w:lineRule="auto"/>
        <w:ind w:firstLine="567"/>
        <w:jc w:val="both"/>
        <w:rPr>
          <w:rFonts w:cs="Times New Roman"/>
        </w:rPr>
      </w:pPr>
      <w:r w:rsidRPr="008373D3">
        <w:rPr>
          <w:rFonts w:cs="Times New Roman"/>
        </w:rPr>
        <w:lastRenderedPageBreak/>
        <w:t xml:space="preserve">3. Lēmuma izpildi organizēt Gulbenes novada pašvaldības Īpašuma novērtēšanas un izsoļu komisijai. </w:t>
      </w:r>
    </w:p>
    <w:p w:rsidR="00303D4B" w:rsidRPr="008373D3" w:rsidRDefault="00303D4B" w:rsidP="00303D4B">
      <w:pPr>
        <w:spacing w:line="360" w:lineRule="auto"/>
        <w:rPr>
          <w:rFonts w:ascii="Times New Roman" w:hAnsi="Times New Roman" w:cs="Times New Roman"/>
          <w:sz w:val="24"/>
          <w:szCs w:val="24"/>
        </w:rPr>
      </w:pP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 xml:space="preserve">Gulbenes novada domes priekšsēdētājs </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303D4B" w:rsidRPr="008373D3" w:rsidRDefault="00303D4B" w:rsidP="00303D4B">
      <w:pPr>
        <w:spacing w:line="360" w:lineRule="auto"/>
        <w:rPr>
          <w:rFonts w:ascii="Times New Roman" w:hAnsi="Times New Roman" w:cs="Times New Roman"/>
          <w:sz w:val="24"/>
          <w:szCs w:val="24"/>
        </w:rPr>
      </w:pPr>
    </w:p>
    <w:p w:rsidR="00094658"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Sagatavoja: A.Deksne</w:t>
      </w:r>
    </w:p>
    <w:p w:rsidR="00094658" w:rsidRDefault="0009465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Borders>
          <w:bottom w:val="single" w:sz="4" w:space="0" w:color="auto"/>
        </w:tblBorders>
        <w:tblLook w:val="04A0" w:firstRow="1" w:lastRow="0" w:firstColumn="1" w:lastColumn="0" w:noHBand="0" w:noVBand="1"/>
      </w:tblPr>
      <w:tblGrid>
        <w:gridCol w:w="9354"/>
      </w:tblGrid>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noProof/>
                <w:sz w:val="24"/>
                <w:szCs w:val="24"/>
              </w:rPr>
              <w:lastRenderedPageBreak/>
              <w:drawing>
                <wp:inline distT="0" distB="0" distL="0" distR="0" wp14:anchorId="27E6EE18" wp14:editId="6148CDF5">
                  <wp:extent cx="619125" cy="685800"/>
                  <wp:effectExtent l="0" t="0" r="9525"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303D4B" w:rsidRPr="008373D3" w:rsidRDefault="00303D4B" w:rsidP="00303D4B">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303D4B" w:rsidRPr="008373D3" w:rsidRDefault="00303D4B" w:rsidP="00303D4B">
      <w:pPr>
        <w:pStyle w:val="Bezatstarpm"/>
        <w:jc w:val="center"/>
        <w:rPr>
          <w:rFonts w:ascii="Times New Roman" w:hAnsi="Times New Roman"/>
          <w:sz w:val="24"/>
          <w:szCs w:val="24"/>
        </w:rPr>
      </w:pPr>
      <w:r w:rsidRPr="008373D3">
        <w:rPr>
          <w:rFonts w:ascii="Times New Roman" w:hAnsi="Times New Roman"/>
          <w:sz w:val="24"/>
          <w:szCs w:val="24"/>
        </w:rPr>
        <w:t>Gulbenē</w:t>
      </w:r>
    </w:p>
    <w:tbl>
      <w:tblPr>
        <w:tblW w:w="0" w:type="auto"/>
        <w:tblLook w:val="04A0" w:firstRow="1" w:lastRow="0" w:firstColumn="1" w:lastColumn="0" w:noHBand="0" w:noVBand="1"/>
      </w:tblPr>
      <w:tblGrid>
        <w:gridCol w:w="4676"/>
        <w:gridCol w:w="4678"/>
      </w:tblGrid>
      <w:tr w:rsidR="00303D4B" w:rsidRPr="008373D3" w:rsidTr="00303D4B">
        <w:tc>
          <w:tcPr>
            <w:tcW w:w="4676"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Nr. GND/2021/320</w:t>
            </w:r>
          </w:p>
        </w:tc>
      </w:tr>
      <w:tr w:rsidR="00303D4B" w:rsidRPr="008373D3" w:rsidTr="00303D4B">
        <w:tc>
          <w:tcPr>
            <w:tcW w:w="4676" w:type="dxa"/>
          </w:tcPr>
          <w:p w:rsidR="00303D4B" w:rsidRPr="008373D3" w:rsidRDefault="00303D4B" w:rsidP="00303D4B">
            <w:pPr>
              <w:rPr>
                <w:rFonts w:ascii="Times New Roman" w:hAnsi="Times New Roman" w:cs="Times New Roman"/>
                <w:sz w:val="24"/>
                <w:szCs w:val="24"/>
              </w:rPr>
            </w:pP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(protokols Nr.3; 9.p.)</w:t>
            </w:r>
          </w:p>
        </w:tc>
      </w:tr>
    </w:tbl>
    <w:p w:rsidR="00303D4B" w:rsidRPr="008373D3" w:rsidRDefault="00303D4B" w:rsidP="00303D4B">
      <w:pPr>
        <w:rPr>
          <w:rFonts w:ascii="Times New Roman" w:hAnsi="Times New Roman" w:cs="Times New Roman"/>
          <w:sz w:val="24"/>
          <w:szCs w:val="24"/>
        </w:rPr>
      </w:pPr>
    </w:p>
    <w:p w:rsidR="00303D4B" w:rsidRPr="008373D3" w:rsidRDefault="00303D4B" w:rsidP="00303D4B">
      <w:pPr>
        <w:pStyle w:val="Default"/>
        <w:jc w:val="center"/>
        <w:rPr>
          <w:szCs w:val="24"/>
        </w:rPr>
      </w:pPr>
      <w:r w:rsidRPr="008373D3">
        <w:rPr>
          <w:b/>
          <w:szCs w:val="24"/>
        </w:rPr>
        <w:t>Par nekustamā īpašuma Litenes pagastā ar nosaukumu “Irbītes” pircēja apstiprināšanu</w:t>
      </w:r>
    </w:p>
    <w:p w:rsidR="00303D4B" w:rsidRPr="008373D3" w:rsidRDefault="00303D4B" w:rsidP="00303D4B">
      <w:pPr>
        <w:rPr>
          <w:rFonts w:ascii="Times New Roman" w:hAnsi="Times New Roman" w:cs="Times New Roman"/>
          <w:sz w:val="24"/>
          <w:szCs w:val="24"/>
        </w:rPr>
      </w:pPr>
    </w:p>
    <w:p w:rsidR="00303D4B" w:rsidRPr="008373D3" w:rsidRDefault="00303D4B" w:rsidP="00303D4B">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Gulbenes novada dome 2020.gada 26.novembrī pieņēma lēmumu Nr.GND/2020/990 “Par nekustamā īpašuma Litenes pagastā ar nosaukumu “Irbītes” atsavināšanu un nosacītās cenas apstiprināšanu” (protokols Nr.21, 19.p.), ar kuru nolēma nodot atsavināšanai kā starpgabalu Gulbenes novada pašvaldībai piederošo nekustamā īpašuma Litenes pagastā ar nosaukumu “Irbītes”, kadastra numurs 5068 004 0537, sastāvā ietilpstošo zemes vienību ar kadastra apzīmējumu 5068 004 0465, 0,0709 ha platībā, un apstiprināt nekustamā īpašuma Litenes pagastā ar nosaukumu “Irbītes”, kadastra numurs 5068 004 0537, sastāvā ietilpstošās zemes vienības ar kadastra apzīmējumu 5068 004 0465, 0,0709 ha platībā, nosacīto cenu</w:t>
      </w:r>
      <w:r w:rsidRPr="008373D3">
        <w:rPr>
          <w:rFonts w:ascii="Times New Roman" w:hAnsi="Times New Roman" w:cs="Times New Roman"/>
          <w:color w:val="000000"/>
          <w:sz w:val="24"/>
          <w:szCs w:val="24"/>
        </w:rPr>
        <w:t xml:space="preserve"> </w:t>
      </w:r>
      <w:r w:rsidRPr="008373D3">
        <w:rPr>
          <w:rFonts w:ascii="Times New Roman" w:hAnsi="Times New Roman" w:cs="Times New Roman"/>
          <w:sz w:val="24"/>
          <w:szCs w:val="24"/>
        </w:rPr>
        <w:t xml:space="preserve">980 </w:t>
      </w:r>
      <w:r w:rsidRPr="008373D3">
        <w:rPr>
          <w:rFonts w:ascii="Times New Roman" w:hAnsi="Times New Roman" w:cs="Times New Roman"/>
          <w:color w:val="000000"/>
          <w:sz w:val="24"/>
          <w:szCs w:val="24"/>
        </w:rPr>
        <w:t xml:space="preserve">EUR (deviņi simti astoņdesmit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w:t>
      </w:r>
      <w:r w:rsidRPr="008373D3">
        <w:rPr>
          <w:rFonts w:ascii="Times New Roman" w:hAnsi="Times New Roman" w:cs="Times New Roman"/>
          <w:sz w:val="24"/>
          <w:szCs w:val="24"/>
        </w:rPr>
        <w:t>.</w:t>
      </w:r>
    </w:p>
    <w:p w:rsidR="00303D4B" w:rsidRPr="008373D3" w:rsidRDefault="00303D4B" w:rsidP="00303D4B">
      <w:pPr>
        <w:widowControl w:val="0"/>
        <w:spacing w:line="360" w:lineRule="auto"/>
        <w:ind w:firstLine="567"/>
        <w:jc w:val="both"/>
        <w:rPr>
          <w:rFonts w:ascii="Times New Roman" w:hAnsi="Times New Roman" w:cs="Times New Roman"/>
          <w:sz w:val="24"/>
          <w:szCs w:val="24"/>
        </w:rPr>
      </w:pPr>
      <w:r w:rsidRPr="008373D3">
        <w:rPr>
          <w:rFonts w:ascii="Times New Roman" w:eastAsia="SimSun" w:hAnsi="Times New Roman" w:cs="Times New Roman"/>
          <w:color w:val="00000A"/>
          <w:sz w:val="24"/>
          <w:szCs w:val="24"/>
          <w:lang w:eastAsia="zh-CN" w:bidi="hi-IN"/>
        </w:rPr>
        <w:t xml:space="preserve">Gulbenes novada pašvaldība 2020.gada 2.decembrī nosūtīja atsavināšanas paziņojumus </w:t>
      </w:r>
      <w:r w:rsidRPr="008373D3">
        <w:rPr>
          <w:rFonts w:ascii="Times New Roman" w:hAnsi="Times New Roman" w:cs="Times New Roman"/>
          <w:sz w:val="24"/>
          <w:szCs w:val="24"/>
        </w:rPr>
        <w:t>pirmpirkuma tiesīgajām personām</w:t>
      </w:r>
      <w:r w:rsidRPr="008373D3">
        <w:rPr>
          <w:rFonts w:ascii="Times New Roman" w:eastAsia="SimSun" w:hAnsi="Times New Roman" w:cs="Times New Roman"/>
          <w:color w:val="00000A"/>
          <w:sz w:val="24"/>
          <w:szCs w:val="24"/>
          <w:lang w:eastAsia="zh-CN" w:bidi="hi-IN"/>
        </w:rPr>
        <w:t xml:space="preserve">, ar lūgumu </w:t>
      </w:r>
      <w:r w:rsidRPr="008373D3">
        <w:rPr>
          <w:rFonts w:ascii="Times New Roman" w:hAnsi="Times New Roman" w:cs="Times New Roman"/>
          <w:sz w:val="24"/>
          <w:szCs w:val="24"/>
        </w:rPr>
        <w:t xml:space="preserve">līdz 2021.gada 10.janvārim rakstiski paziņot par vēlmi izmantot savas pirmpirkuma tiesības uz nekustamo īpašumu Litenes pagastā ar nosaukumu “Irbītes”, kadastra numurs 5068 004 0537, par nosacīto cenu 980 </w:t>
      </w:r>
      <w:r w:rsidRPr="008373D3">
        <w:rPr>
          <w:rFonts w:ascii="Times New Roman" w:hAnsi="Times New Roman" w:cs="Times New Roman"/>
          <w:color w:val="000000"/>
          <w:sz w:val="24"/>
          <w:szCs w:val="24"/>
        </w:rPr>
        <w:t xml:space="preserve">EUR (deviņi simti astoņdesmit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w:t>
      </w:r>
      <w:r w:rsidRPr="008373D3">
        <w:rPr>
          <w:rFonts w:ascii="Times New Roman" w:hAnsi="Times New Roman" w:cs="Times New Roman"/>
          <w:sz w:val="24"/>
          <w:szCs w:val="24"/>
        </w:rPr>
        <w:t xml:space="preserve">. </w:t>
      </w:r>
    </w:p>
    <w:p w:rsidR="00303D4B" w:rsidRPr="008373D3" w:rsidRDefault="00303D4B" w:rsidP="00303D4B">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8373D3">
        <w:rPr>
          <w:rFonts w:ascii="Times New Roman" w:hAnsi="Times New Roman" w:cs="Times New Roman"/>
          <w:sz w:val="24"/>
          <w:szCs w:val="24"/>
        </w:rPr>
        <w:t xml:space="preserve">Noteiktajā termiņā Gulbenes novada pašvaldība saņēma </w:t>
      </w:r>
      <w:r w:rsidR="00094658">
        <w:rPr>
          <w:rFonts w:ascii="Times New Roman" w:hAnsi="Times New Roman" w:cs="Times New Roman"/>
          <w:sz w:val="24"/>
          <w:szCs w:val="24"/>
        </w:rPr>
        <w:t>….</w:t>
      </w:r>
      <w:r w:rsidRPr="008373D3">
        <w:rPr>
          <w:rFonts w:ascii="Times New Roman" w:hAnsi="Times New Roman" w:cs="Times New Roman"/>
          <w:sz w:val="24"/>
          <w:szCs w:val="24"/>
        </w:rPr>
        <w:t xml:space="preserve">, </w:t>
      </w:r>
      <w:r w:rsidRPr="008373D3">
        <w:rPr>
          <w:rFonts w:ascii="Times New Roman" w:eastAsia="SimSun" w:hAnsi="Times New Roman" w:cs="Times New Roman"/>
          <w:color w:val="00000A"/>
          <w:sz w:val="24"/>
          <w:szCs w:val="24"/>
          <w:lang w:eastAsia="zh-CN" w:bidi="hi-IN"/>
        </w:rPr>
        <w:t xml:space="preserve">2020.gada 28.decembra iesniegumu (Gulbenes novada pašvaldībā saņemts 2020.gada 28.decembrī un reģistrēts ar Nr.GND/5.13.2/20/2985-A), kurā ir izteikta piekrišana iegādāties nekustamo īpašumu </w:t>
      </w:r>
      <w:r w:rsidRPr="008373D3">
        <w:rPr>
          <w:rFonts w:ascii="Times New Roman" w:hAnsi="Times New Roman" w:cs="Times New Roman"/>
          <w:sz w:val="24"/>
          <w:szCs w:val="24"/>
        </w:rPr>
        <w:t xml:space="preserve">Litenes pagastā ar nosaukumu “Irbītes”, kadastra numurs 5068 004 0537, par nosacīto cenu 980 </w:t>
      </w:r>
      <w:r w:rsidRPr="008373D3">
        <w:rPr>
          <w:rFonts w:ascii="Times New Roman" w:hAnsi="Times New Roman" w:cs="Times New Roman"/>
          <w:color w:val="000000"/>
          <w:sz w:val="24"/>
          <w:szCs w:val="24"/>
        </w:rPr>
        <w:t xml:space="preserve">EUR (deviņi simti astoņdesmit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w:t>
      </w:r>
      <w:r w:rsidRPr="008373D3">
        <w:rPr>
          <w:rFonts w:ascii="Times New Roman" w:hAnsi="Times New Roman" w:cs="Times New Roman"/>
          <w:sz w:val="24"/>
          <w:szCs w:val="24"/>
        </w:rPr>
        <w:t>. Pārējo pierobežnieku iesniegumi noteiktajā termiņā nav saņemti.</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 xml:space="preserve">Gulbenes novada pašvaldība </w:t>
      </w:r>
      <w:r w:rsidRPr="008373D3">
        <w:rPr>
          <w:rFonts w:ascii="Times New Roman" w:eastAsia="SimSun" w:hAnsi="Times New Roman" w:cs="Times New Roman"/>
          <w:color w:val="00000A"/>
          <w:sz w:val="24"/>
          <w:szCs w:val="24"/>
          <w:lang w:eastAsia="zh-CN" w:bidi="hi-IN"/>
        </w:rPr>
        <w:t xml:space="preserve">2021.gada 26.februārī nosūtīja </w:t>
      </w:r>
      <w:r w:rsidR="00094658">
        <w:rPr>
          <w:rFonts w:ascii="Times New Roman" w:hAnsi="Times New Roman" w:cs="Times New Roman"/>
          <w:sz w:val="24"/>
          <w:szCs w:val="24"/>
        </w:rPr>
        <w:t>…</w:t>
      </w:r>
      <w:r w:rsidRPr="008373D3">
        <w:rPr>
          <w:rFonts w:ascii="Times New Roman" w:hAnsi="Times New Roman" w:cs="Times New Roman"/>
          <w:sz w:val="24"/>
          <w:szCs w:val="24"/>
        </w:rPr>
        <w:t>, paziņojumu Nr.GND/4.18/21/774 ar lūgumu līdz 2021.gada 2.aprīlim veikt pilnu pirkuma maksu vai nomaksas pirkuma līguma gadījumā – avansu 10 procentu apmērā no pirkuma maksas.</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Pirkuma maksa 2021.gada 9.martā</w:t>
      </w:r>
      <w:r w:rsidRPr="008373D3">
        <w:rPr>
          <w:rFonts w:ascii="Times New Roman" w:hAnsi="Times New Roman" w:cs="Times New Roman"/>
          <w:color w:val="FF3333"/>
          <w:sz w:val="24"/>
          <w:szCs w:val="24"/>
          <w:shd w:val="clear" w:color="auto" w:fill="FFFFFF"/>
        </w:rPr>
        <w:t xml:space="preserve"> </w:t>
      </w:r>
      <w:r w:rsidRPr="008373D3">
        <w:rPr>
          <w:rFonts w:ascii="Times New Roman" w:hAnsi="Times New Roman" w:cs="Times New Roman"/>
          <w:sz w:val="24"/>
          <w:szCs w:val="24"/>
          <w:shd w:val="clear" w:color="auto" w:fill="FFFFFF"/>
        </w:rPr>
        <w:t>i</w:t>
      </w:r>
      <w:r w:rsidRPr="008373D3">
        <w:rPr>
          <w:rFonts w:ascii="Times New Roman" w:hAnsi="Times New Roman" w:cs="Times New Roman"/>
          <w:sz w:val="24"/>
          <w:szCs w:val="24"/>
        </w:rPr>
        <w:t>r samaksāta pilnā apmērā.</w:t>
      </w:r>
    </w:p>
    <w:p w:rsidR="00303D4B" w:rsidRPr="008373D3" w:rsidRDefault="00303D4B" w:rsidP="00303D4B">
      <w:pPr>
        <w:pStyle w:val="Parasts1"/>
        <w:spacing w:after="0" w:line="360" w:lineRule="auto"/>
        <w:ind w:firstLine="567"/>
        <w:jc w:val="both"/>
        <w:rPr>
          <w:rFonts w:cs="Times New Roman"/>
        </w:rPr>
      </w:pPr>
      <w:r w:rsidRPr="008373D3">
        <w:rPr>
          <w:rFonts w:cs="Times New Roma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rsidR="00303D4B" w:rsidRPr="008373D3" w:rsidRDefault="00303D4B" w:rsidP="00303D4B">
      <w:pPr>
        <w:pStyle w:val="Parasts1"/>
        <w:spacing w:after="0" w:line="360" w:lineRule="auto"/>
        <w:ind w:firstLine="720"/>
        <w:jc w:val="both"/>
        <w:rPr>
          <w:rFonts w:cs="Times New Roman"/>
        </w:rPr>
      </w:pPr>
      <w:r w:rsidRPr="008373D3">
        <w:rPr>
          <w:rFonts w:cs="Times New Roma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rsidR="00303D4B" w:rsidRPr="008373D3" w:rsidRDefault="00303D4B" w:rsidP="00303D4B">
      <w:pPr>
        <w:pStyle w:val="Parasts1"/>
        <w:spacing w:after="0" w:line="360" w:lineRule="auto"/>
        <w:ind w:firstLine="567"/>
        <w:jc w:val="both"/>
        <w:rPr>
          <w:rFonts w:cs="Times New Roman"/>
          <w:color w:val="auto"/>
        </w:rPr>
      </w:pPr>
      <w:r w:rsidRPr="008373D3">
        <w:rPr>
          <w:rFonts w:cs="Times New Roman"/>
          <w:color w:val="auto"/>
        </w:rPr>
        <w:t xml:space="preserve">Saskaņā ar Publiskas personas mantas atsavināšanas likuma 41.panta pirmo daļu </w:t>
      </w:r>
      <w:r w:rsidRPr="008373D3">
        <w:rPr>
          <w:rFonts w:cs="Times New Roman"/>
        </w:rPr>
        <w:t>nekustamā īpašuma pirkuma līgumu atvasinātas publiskas personas vārdā paraksta attiecīgās atvasinātās publiskās personas lēmējinstitūcijas vadītājs vai viņa pilnvarota persona.</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Pamatojoties uz likuma “Par pašvaldībām” 14.panta pirmās daļas 2.punktu, 21.panta pirmās daļas 17.punktu, Publiskas personas mantas atsavināšanas likuma 4.panta ceturtās daļas 3.punktu, 37.panta pirmās daļas 4.punktu, 41.panta pirmo daļu, 47.pantu, un Tautsaimniecības komitejas ieteikumu, atklāti balsojot: 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 Gulbenes novada dome NOLEMJ:</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APSTIPRINĀT par Gulbenes novada pašvaldībai piederošā nekustamā īpašuma Litenes pagastā ar nosaukumu “Irbītes”, kadastra numurs 5068 004 0537, kas sastāv no vienas zemes vienības ar kadastra apzīmējumu 5068 004 0465, 0,0709 ha platībā, pircēju </w:t>
      </w:r>
      <w:r w:rsidR="00094658">
        <w:rPr>
          <w:rFonts w:ascii="Times New Roman" w:hAnsi="Times New Roman" w:cs="Times New Roman"/>
          <w:sz w:val="24"/>
          <w:szCs w:val="24"/>
        </w:rPr>
        <w:t>…</w:t>
      </w:r>
      <w:r w:rsidRPr="008373D3">
        <w:rPr>
          <w:rFonts w:ascii="Times New Roman" w:hAnsi="Times New Roman" w:cs="Times New Roman"/>
          <w:sz w:val="24"/>
          <w:szCs w:val="24"/>
        </w:rPr>
        <w:t>.</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 xml:space="preserve">2. Trīsdesmit dienu laikā pēc pircēja apstiprināšanas slēgt nekustamā īpašuma pirkuma līgumu ar </w:t>
      </w:r>
      <w:r w:rsidR="00094658">
        <w:rPr>
          <w:rFonts w:ascii="Times New Roman" w:hAnsi="Times New Roman" w:cs="Times New Roman"/>
          <w:sz w:val="24"/>
          <w:szCs w:val="24"/>
        </w:rPr>
        <w:t>….</w:t>
      </w:r>
      <w:r w:rsidRPr="008373D3">
        <w:rPr>
          <w:rFonts w:ascii="Times New Roman" w:hAnsi="Times New Roman" w:cs="Times New Roman"/>
          <w:sz w:val="24"/>
          <w:szCs w:val="24"/>
        </w:rPr>
        <w:t xml:space="preserve">, par nekustamā īpašuma Litenes pagastā ar nosaukumu “Irbītes”, kadastra numurs 5068 004 0537, pārdošanu par nosacīto cenu 980 </w:t>
      </w:r>
      <w:r w:rsidRPr="008373D3">
        <w:rPr>
          <w:rFonts w:ascii="Times New Roman" w:hAnsi="Times New Roman" w:cs="Times New Roman"/>
          <w:color w:val="000000"/>
          <w:sz w:val="24"/>
          <w:szCs w:val="24"/>
        </w:rPr>
        <w:t xml:space="preserve">EUR (deviņi simti astoņdesmit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w:t>
      </w:r>
      <w:r w:rsidRPr="008373D3">
        <w:rPr>
          <w:rFonts w:ascii="Times New Roman" w:hAnsi="Times New Roman" w:cs="Times New Roman"/>
          <w:sz w:val="24"/>
          <w:szCs w:val="24"/>
        </w:rPr>
        <w:t>.</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ORGANIZĒT lēmuma izpildi Gulbenes novada domes Īpašuma novērtēšanas un izsoļu komisijai.</w:t>
      </w:r>
    </w:p>
    <w:p w:rsidR="00303D4B" w:rsidRPr="008373D3" w:rsidRDefault="00303D4B" w:rsidP="00303D4B">
      <w:pPr>
        <w:spacing w:line="360" w:lineRule="auto"/>
        <w:ind w:firstLine="567"/>
        <w:jc w:val="both"/>
        <w:rPr>
          <w:rFonts w:ascii="Times New Roman" w:hAnsi="Times New Roman" w:cs="Times New Roman"/>
          <w:sz w:val="24"/>
          <w:szCs w:val="24"/>
        </w:rPr>
      </w:pP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 xml:space="preserve">Gulbenes novada domes priekšsēdētājs </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094658"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Sagatavoja: A.Deksne</w:t>
      </w:r>
    </w:p>
    <w:p w:rsidR="00094658" w:rsidRDefault="0009465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Borders>
          <w:bottom w:val="single" w:sz="4" w:space="0" w:color="auto"/>
        </w:tblBorders>
        <w:tblLook w:val="04A0" w:firstRow="1" w:lastRow="0" w:firstColumn="1" w:lastColumn="0" w:noHBand="0" w:noVBand="1"/>
      </w:tblPr>
      <w:tblGrid>
        <w:gridCol w:w="9354"/>
      </w:tblGrid>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noProof/>
                <w:sz w:val="24"/>
                <w:szCs w:val="24"/>
              </w:rPr>
              <w:lastRenderedPageBreak/>
              <w:drawing>
                <wp:inline distT="0" distB="0" distL="0" distR="0" wp14:anchorId="37FA806E" wp14:editId="201DC265">
                  <wp:extent cx="619125" cy="685800"/>
                  <wp:effectExtent l="0" t="0" r="9525"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303D4B" w:rsidRPr="008373D3" w:rsidRDefault="00303D4B" w:rsidP="00303D4B">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303D4B" w:rsidRPr="008373D3" w:rsidRDefault="00303D4B" w:rsidP="00303D4B">
      <w:pPr>
        <w:pStyle w:val="Bezatstarpm"/>
        <w:jc w:val="center"/>
        <w:rPr>
          <w:rFonts w:ascii="Times New Roman" w:hAnsi="Times New Roman"/>
          <w:sz w:val="24"/>
          <w:szCs w:val="24"/>
        </w:rPr>
      </w:pPr>
      <w:r w:rsidRPr="008373D3">
        <w:rPr>
          <w:rFonts w:ascii="Times New Roman" w:hAnsi="Times New Roman"/>
          <w:sz w:val="24"/>
          <w:szCs w:val="24"/>
        </w:rPr>
        <w:t>Gulbenē</w:t>
      </w:r>
    </w:p>
    <w:tbl>
      <w:tblPr>
        <w:tblW w:w="0" w:type="auto"/>
        <w:tblLook w:val="04A0" w:firstRow="1" w:lastRow="0" w:firstColumn="1" w:lastColumn="0" w:noHBand="0" w:noVBand="1"/>
      </w:tblPr>
      <w:tblGrid>
        <w:gridCol w:w="4676"/>
        <w:gridCol w:w="4678"/>
      </w:tblGrid>
      <w:tr w:rsidR="00303D4B" w:rsidRPr="008373D3" w:rsidTr="00303D4B">
        <w:tc>
          <w:tcPr>
            <w:tcW w:w="4676"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Nr. GND/2021/321</w:t>
            </w:r>
          </w:p>
        </w:tc>
      </w:tr>
      <w:tr w:rsidR="00303D4B" w:rsidRPr="008373D3" w:rsidTr="00303D4B">
        <w:tc>
          <w:tcPr>
            <w:tcW w:w="4676" w:type="dxa"/>
          </w:tcPr>
          <w:p w:rsidR="00303D4B" w:rsidRPr="008373D3" w:rsidRDefault="00303D4B" w:rsidP="00303D4B">
            <w:pPr>
              <w:rPr>
                <w:rFonts w:ascii="Times New Roman" w:hAnsi="Times New Roman" w:cs="Times New Roman"/>
                <w:sz w:val="24"/>
                <w:szCs w:val="24"/>
              </w:rPr>
            </w:pP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(protokols Nr.3; 10.p.)</w:t>
            </w:r>
          </w:p>
        </w:tc>
      </w:tr>
    </w:tbl>
    <w:p w:rsidR="00303D4B" w:rsidRPr="008373D3" w:rsidRDefault="00303D4B" w:rsidP="00303D4B">
      <w:pPr>
        <w:rPr>
          <w:rFonts w:ascii="Times New Roman" w:hAnsi="Times New Roman" w:cs="Times New Roman"/>
          <w:sz w:val="24"/>
          <w:szCs w:val="24"/>
        </w:rPr>
      </w:pPr>
    </w:p>
    <w:p w:rsidR="00303D4B" w:rsidRPr="008373D3" w:rsidRDefault="00303D4B" w:rsidP="00303D4B">
      <w:pPr>
        <w:pStyle w:val="Default"/>
        <w:jc w:val="center"/>
        <w:rPr>
          <w:szCs w:val="24"/>
        </w:rPr>
      </w:pPr>
      <w:r w:rsidRPr="008373D3">
        <w:rPr>
          <w:b/>
          <w:szCs w:val="24"/>
        </w:rPr>
        <w:t>Par nekustamā īpašuma Stāmerienas pagastā ar nosaukumu “Lāči”</w:t>
      </w:r>
      <w:r w:rsidRPr="008373D3">
        <w:rPr>
          <w:szCs w:val="24"/>
        </w:rPr>
        <w:t xml:space="preserve"> </w:t>
      </w:r>
      <w:r w:rsidRPr="008373D3">
        <w:rPr>
          <w:b/>
          <w:szCs w:val="24"/>
        </w:rPr>
        <w:t>pircēja apstiprināšanu</w:t>
      </w:r>
    </w:p>
    <w:p w:rsidR="00303D4B" w:rsidRPr="008373D3" w:rsidRDefault="00303D4B" w:rsidP="00303D4B">
      <w:pPr>
        <w:rPr>
          <w:rFonts w:ascii="Times New Roman" w:hAnsi="Times New Roman" w:cs="Times New Roman"/>
          <w:sz w:val="24"/>
          <w:szCs w:val="24"/>
        </w:rPr>
      </w:pPr>
    </w:p>
    <w:p w:rsidR="00303D4B" w:rsidRPr="008373D3" w:rsidRDefault="00303D4B" w:rsidP="00303D4B">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dome 2021.gada 28.janvārī pieņēma lēmumu Nr.GND/2021/1 “Par nekustamā īpašuma Stāmerienas pagastā ar nosaukumu “Lāči” atsavināšanu” (protokols Nr.1, 2.p.), ar kuru nolēma nodot atsavināšanai Gulbenes novada pašvaldībai piederošo nekustamo īpašumu Stāmerienas pagastā ar nosaukumu “Lāči”, kadastra numurs 5088 001 0142, par brīvu cenu </w:t>
      </w:r>
      <w:r w:rsidR="00094658">
        <w:rPr>
          <w:rFonts w:ascii="Times New Roman" w:hAnsi="Times New Roman" w:cs="Times New Roman"/>
          <w:sz w:val="24"/>
          <w:szCs w:val="24"/>
        </w:rPr>
        <w:t>…</w:t>
      </w:r>
      <w:r w:rsidRPr="008373D3">
        <w:rPr>
          <w:rFonts w:ascii="Times New Roman" w:hAnsi="Times New Roman" w:cs="Times New Roman"/>
          <w:sz w:val="24"/>
          <w:szCs w:val="24"/>
        </w:rPr>
        <w:t xml:space="preserve">, un uzdeva Gulbenes novada pašvaldības Īpašuma novērtēšanas un izsoļu komisijai organizēt nekustamā īpašuma novērtēšanu un nosacītās cenas noteikšanu un iesniegt to apstiprināšanai Gulbenes novada domes sēdē. </w:t>
      </w:r>
    </w:p>
    <w:p w:rsidR="00303D4B" w:rsidRPr="008373D3" w:rsidRDefault="00303D4B" w:rsidP="00303D4B">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Gulbenes novada dome 2021.gada 25.februārī pieņēma lēmumu Nr.GND/2021/154 “Par nekustamā īpašuma Stāmerienas pagastā ar nosaukumu “Lāči” nosacītās cenas apstiprināšanu” (protokols Nr.2, 33.p.), ar kuru nolēma apstiprināt nekustamā īpašuma Stāmerienas pagastā ar nosaukumu “Lāči”, kadastra numurs 5088 001 0142, nosacīto cenu</w:t>
      </w:r>
      <w:r w:rsidRPr="008373D3">
        <w:rPr>
          <w:rFonts w:ascii="Times New Roman" w:hAnsi="Times New Roman" w:cs="Times New Roman"/>
          <w:color w:val="000000"/>
          <w:sz w:val="24"/>
          <w:szCs w:val="24"/>
        </w:rPr>
        <w:t xml:space="preserve"> </w:t>
      </w:r>
      <w:r w:rsidRPr="008373D3">
        <w:rPr>
          <w:rFonts w:ascii="Times New Roman" w:hAnsi="Times New Roman" w:cs="Times New Roman"/>
          <w:sz w:val="24"/>
          <w:szCs w:val="24"/>
        </w:rPr>
        <w:t xml:space="preserve">1600 </w:t>
      </w:r>
      <w:r w:rsidRPr="008373D3">
        <w:rPr>
          <w:rFonts w:ascii="Times New Roman" w:hAnsi="Times New Roman" w:cs="Times New Roman"/>
          <w:color w:val="000000"/>
          <w:sz w:val="24"/>
          <w:szCs w:val="24"/>
        </w:rPr>
        <w:t xml:space="preserve">EUR (viens tūkstotis seši simti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w:t>
      </w:r>
    </w:p>
    <w:p w:rsidR="00303D4B" w:rsidRPr="008373D3" w:rsidRDefault="00303D4B" w:rsidP="00303D4B">
      <w:pPr>
        <w:spacing w:line="360" w:lineRule="auto"/>
        <w:ind w:firstLine="720"/>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 2021.gada 1.martā nosūtīja </w:t>
      </w:r>
      <w:r w:rsidR="00094658">
        <w:rPr>
          <w:rFonts w:ascii="Times New Roman" w:hAnsi="Times New Roman" w:cs="Times New Roman"/>
          <w:sz w:val="24"/>
          <w:szCs w:val="24"/>
        </w:rPr>
        <w:t>…..</w:t>
      </w:r>
      <w:r w:rsidRPr="008373D3">
        <w:rPr>
          <w:rFonts w:ascii="Times New Roman" w:hAnsi="Times New Roman" w:cs="Times New Roman"/>
          <w:sz w:val="24"/>
          <w:szCs w:val="24"/>
        </w:rPr>
        <w:t>, atsavināšanas paziņojumu Nr.GND/4.18/21/812.</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Pirkuma maksa 2021.gada 5.martā</w:t>
      </w:r>
      <w:r w:rsidRPr="008373D3">
        <w:rPr>
          <w:rFonts w:ascii="Times New Roman" w:hAnsi="Times New Roman" w:cs="Times New Roman"/>
          <w:color w:val="FF3333"/>
          <w:sz w:val="24"/>
          <w:szCs w:val="24"/>
          <w:shd w:val="clear" w:color="auto" w:fill="FFFFFF"/>
        </w:rPr>
        <w:t xml:space="preserve"> </w:t>
      </w:r>
      <w:r w:rsidRPr="008373D3">
        <w:rPr>
          <w:rFonts w:ascii="Times New Roman" w:hAnsi="Times New Roman" w:cs="Times New Roman"/>
          <w:sz w:val="24"/>
          <w:szCs w:val="24"/>
          <w:shd w:val="clear" w:color="auto" w:fill="FFFFFF"/>
        </w:rPr>
        <w:t>i</w:t>
      </w:r>
      <w:r w:rsidRPr="008373D3">
        <w:rPr>
          <w:rFonts w:ascii="Times New Roman" w:hAnsi="Times New Roman" w:cs="Times New Roman"/>
          <w:sz w:val="24"/>
          <w:szCs w:val="24"/>
        </w:rPr>
        <w:t>r samaksāta pilnā apmērā.</w:t>
      </w:r>
    </w:p>
    <w:p w:rsidR="00303D4B" w:rsidRPr="008373D3" w:rsidRDefault="00303D4B" w:rsidP="00303D4B">
      <w:pPr>
        <w:pStyle w:val="Parasts1"/>
        <w:spacing w:after="0" w:line="360" w:lineRule="auto"/>
        <w:ind w:firstLine="567"/>
        <w:jc w:val="both"/>
        <w:rPr>
          <w:rFonts w:cs="Times New Roman"/>
        </w:rPr>
      </w:pPr>
      <w:r w:rsidRPr="008373D3">
        <w:rPr>
          <w:rFonts w:cs="Times New Roma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w:t>
      </w:r>
      <w:r w:rsidRPr="008373D3">
        <w:rPr>
          <w:rFonts w:cs="Times New Roman"/>
        </w:rPr>
        <w:lastRenderedPageBreak/>
        <w:t>nekustamā īpašuma atsavināšanu, ieķīlāšanu vai privatizēšanu, kā arī par nekustamās mantas iegūšanu pašvaldības īpašumā.</w:t>
      </w:r>
    </w:p>
    <w:p w:rsidR="00303D4B" w:rsidRPr="008373D3" w:rsidRDefault="00303D4B" w:rsidP="00303D4B">
      <w:pPr>
        <w:pStyle w:val="Parasts1"/>
        <w:spacing w:after="0" w:line="360" w:lineRule="auto"/>
        <w:ind w:firstLine="720"/>
        <w:jc w:val="both"/>
        <w:rPr>
          <w:rFonts w:cs="Times New Roman"/>
        </w:rPr>
      </w:pPr>
      <w:r w:rsidRPr="008373D3">
        <w:rPr>
          <w:rFonts w:cs="Times New Roma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rsidR="00303D4B" w:rsidRPr="008373D3" w:rsidRDefault="00303D4B" w:rsidP="00303D4B">
      <w:pPr>
        <w:pStyle w:val="Parasts1"/>
        <w:spacing w:after="0" w:line="360" w:lineRule="auto"/>
        <w:ind w:firstLine="567"/>
        <w:jc w:val="both"/>
        <w:rPr>
          <w:rFonts w:eastAsia="Times New Roman" w:cs="Times New Roman"/>
          <w:color w:val="auto"/>
          <w:lang w:eastAsia="lv-LV" w:bidi="ar-SA"/>
        </w:rPr>
      </w:pPr>
      <w:r w:rsidRPr="008373D3">
        <w:rPr>
          <w:rFonts w:cs="Times New Roman"/>
          <w:color w:val="auto"/>
        </w:rPr>
        <w:t xml:space="preserve">Saskaņā ar Publiskas personas mantas atsavināšanas likuma 41.panta pirmo daļu </w:t>
      </w:r>
      <w:r w:rsidRPr="008373D3">
        <w:rPr>
          <w:rFonts w:cs="Times New Roman"/>
        </w:rPr>
        <w:t xml:space="preserve">nekustamā </w:t>
      </w:r>
      <w:r w:rsidRPr="008373D3">
        <w:rPr>
          <w:rFonts w:eastAsia="Times New Roman" w:cs="Times New Roman"/>
          <w:color w:val="auto"/>
          <w:lang w:eastAsia="lv-LV" w:bidi="ar-SA"/>
        </w:rPr>
        <w:t>īpašuma pirkuma līgumu atvasinātas publiskas personas vārdā paraksta attiecīgās atvasinātās publiskās personas lēmējinstitūcijas vadītājs vai viņa pilnvarota persona.</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Pamatojoties uz likuma “Par pašvaldībām” 14.panta pirmās daļas 2.punktu, 21.panta pirmās daļas 17.punktu, Publiskas personas mantas atsavināšanas likuma 4.panta ceturtās daļas 3.punktu, 37.panta pirmās daļas 4.punktu, 41.panta pirmo daļu, 47.pantu, un Tautsaimniecības komitejas ieteikumu, atklāti balsojot: 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 Gulbenes novada dome NOLEMJ:</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APSTIPRINĀT par Gulbenes novada pašvaldībai piederošā nekustamā īpašuma Stāmerienas pagastā ar nosaukumu “Lāči”, kadastra numurs 5088 001 0142, kas sastāv no vienas zemes vienības ar kadastra apzīmējumu 5088 001 0142, 0,1664 ha platībā, pircēju </w:t>
      </w:r>
      <w:r w:rsidR="00094658">
        <w:rPr>
          <w:rFonts w:ascii="Times New Roman" w:hAnsi="Times New Roman" w:cs="Times New Roman"/>
          <w:sz w:val="24"/>
          <w:szCs w:val="24"/>
        </w:rPr>
        <w:t>…</w:t>
      </w:r>
      <w:r w:rsidRPr="008373D3">
        <w:rPr>
          <w:rFonts w:ascii="Times New Roman" w:hAnsi="Times New Roman" w:cs="Times New Roman"/>
          <w:sz w:val="24"/>
          <w:szCs w:val="24"/>
        </w:rPr>
        <w:t>.</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Trīsdesmit dienu laikā pēc pircēja apstiprināšanas slēgt nekustamā īpašuma pirkuma līgumu ar </w:t>
      </w:r>
      <w:r w:rsidR="00094658">
        <w:rPr>
          <w:rFonts w:ascii="Times New Roman" w:hAnsi="Times New Roman" w:cs="Times New Roman"/>
          <w:sz w:val="24"/>
          <w:szCs w:val="24"/>
        </w:rPr>
        <w:t>…..</w:t>
      </w:r>
      <w:r w:rsidRPr="008373D3">
        <w:rPr>
          <w:rFonts w:ascii="Times New Roman" w:hAnsi="Times New Roman" w:cs="Times New Roman"/>
          <w:sz w:val="24"/>
          <w:szCs w:val="24"/>
        </w:rPr>
        <w:t xml:space="preserve">, par nekustamā īpašuma Stāmerienas pagastā ar nosaukumu “Lāči”, kadastra numurs 5088 001 0142, pārdošanu par nosacīto cenu 1600 </w:t>
      </w:r>
      <w:r w:rsidRPr="008373D3">
        <w:rPr>
          <w:rFonts w:ascii="Times New Roman" w:hAnsi="Times New Roman" w:cs="Times New Roman"/>
          <w:color w:val="000000"/>
          <w:sz w:val="24"/>
          <w:szCs w:val="24"/>
        </w:rPr>
        <w:t xml:space="preserve">EUR (viens tūkstotis seši simti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w:t>
      </w:r>
      <w:r w:rsidRPr="008373D3">
        <w:rPr>
          <w:rFonts w:ascii="Times New Roman" w:hAnsi="Times New Roman" w:cs="Times New Roman"/>
          <w:sz w:val="24"/>
          <w:szCs w:val="24"/>
        </w:rPr>
        <w:t>.</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ORGANIZĒT lēmuma izpildi Gulbenes novada domes Īpašuma novērtēšanas un izsoļu komisijai.</w:t>
      </w:r>
    </w:p>
    <w:p w:rsidR="00303D4B" w:rsidRPr="008373D3" w:rsidRDefault="00303D4B" w:rsidP="00303D4B">
      <w:pPr>
        <w:spacing w:line="360" w:lineRule="auto"/>
        <w:ind w:firstLine="567"/>
        <w:jc w:val="both"/>
        <w:rPr>
          <w:rFonts w:ascii="Times New Roman" w:hAnsi="Times New Roman" w:cs="Times New Roman"/>
          <w:sz w:val="24"/>
          <w:szCs w:val="24"/>
        </w:rPr>
      </w:pP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 xml:space="preserve">Gulbenes novada domes priekšsēdētājs </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303D4B" w:rsidRPr="008373D3" w:rsidRDefault="00303D4B" w:rsidP="00303D4B">
      <w:pPr>
        <w:spacing w:line="360" w:lineRule="auto"/>
        <w:rPr>
          <w:rFonts w:ascii="Times New Roman" w:hAnsi="Times New Roman" w:cs="Times New Roman"/>
          <w:sz w:val="24"/>
          <w:szCs w:val="24"/>
        </w:rPr>
      </w:pP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Sagatavoja: A.Deksne</w:t>
      </w:r>
    </w:p>
    <w:tbl>
      <w:tblPr>
        <w:tblW w:w="0" w:type="auto"/>
        <w:tblBorders>
          <w:bottom w:val="single" w:sz="4" w:space="0" w:color="auto"/>
        </w:tblBorders>
        <w:tblLook w:val="04A0" w:firstRow="1" w:lastRow="0" w:firstColumn="1" w:lastColumn="0" w:noHBand="0" w:noVBand="1"/>
      </w:tblPr>
      <w:tblGrid>
        <w:gridCol w:w="9354"/>
      </w:tblGrid>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noProof/>
                <w:sz w:val="24"/>
                <w:szCs w:val="24"/>
              </w:rPr>
              <w:lastRenderedPageBreak/>
              <w:drawing>
                <wp:inline distT="0" distB="0" distL="0" distR="0" wp14:anchorId="2C635421" wp14:editId="799F4FD3">
                  <wp:extent cx="619125" cy="685800"/>
                  <wp:effectExtent l="0" t="0" r="9525"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303D4B" w:rsidRPr="008373D3" w:rsidRDefault="00303D4B" w:rsidP="00303D4B">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303D4B" w:rsidRPr="008373D3" w:rsidRDefault="00303D4B" w:rsidP="00303D4B">
      <w:pPr>
        <w:pStyle w:val="Bezatstarpm"/>
        <w:jc w:val="center"/>
        <w:rPr>
          <w:rFonts w:ascii="Times New Roman" w:hAnsi="Times New Roman"/>
          <w:sz w:val="24"/>
          <w:szCs w:val="24"/>
        </w:rPr>
      </w:pPr>
      <w:r w:rsidRPr="008373D3">
        <w:rPr>
          <w:rFonts w:ascii="Times New Roman" w:hAnsi="Times New Roman"/>
          <w:sz w:val="24"/>
          <w:szCs w:val="24"/>
        </w:rPr>
        <w:t>Gulbenē</w:t>
      </w:r>
    </w:p>
    <w:tbl>
      <w:tblPr>
        <w:tblW w:w="0" w:type="auto"/>
        <w:tblLook w:val="04A0" w:firstRow="1" w:lastRow="0" w:firstColumn="1" w:lastColumn="0" w:noHBand="0" w:noVBand="1"/>
      </w:tblPr>
      <w:tblGrid>
        <w:gridCol w:w="4676"/>
        <w:gridCol w:w="4678"/>
      </w:tblGrid>
      <w:tr w:rsidR="00303D4B" w:rsidRPr="008373D3" w:rsidTr="00303D4B">
        <w:tc>
          <w:tcPr>
            <w:tcW w:w="4676"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Nr. GND/2021/322</w:t>
            </w:r>
          </w:p>
        </w:tc>
      </w:tr>
      <w:tr w:rsidR="00303D4B" w:rsidRPr="008373D3" w:rsidTr="00303D4B">
        <w:tc>
          <w:tcPr>
            <w:tcW w:w="4676" w:type="dxa"/>
          </w:tcPr>
          <w:p w:rsidR="00303D4B" w:rsidRPr="008373D3" w:rsidRDefault="00303D4B" w:rsidP="00303D4B">
            <w:pPr>
              <w:rPr>
                <w:rFonts w:ascii="Times New Roman" w:hAnsi="Times New Roman" w:cs="Times New Roman"/>
                <w:sz w:val="24"/>
                <w:szCs w:val="24"/>
              </w:rPr>
            </w:pP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(protokols Nr.3; 11.p.)</w:t>
            </w:r>
          </w:p>
        </w:tc>
      </w:tr>
    </w:tbl>
    <w:p w:rsidR="00303D4B" w:rsidRPr="008373D3" w:rsidRDefault="00303D4B" w:rsidP="00303D4B">
      <w:pPr>
        <w:rPr>
          <w:rFonts w:ascii="Times New Roman" w:hAnsi="Times New Roman" w:cs="Times New Roman"/>
          <w:sz w:val="24"/>
          <w:szCs w:val="24"/>
        </w:rPr>
      </w:pPr>
    </w:p>
    <w:p w:rsidR="00303D4B" w:rsidRPr="008373D3" w:rsidRDefault="00303D4B" w:rsidP="00303D4B">
      <w:pPr>
        <w:pStyle w:val="Default"/>
        <w:jc w:val="center"/>
        <w:rPr>
          <w:b/>
          <w:szCs w:val="24"/>
        </w:rPr>
      </w:pPr>
      <w:r w:rsidRPr="008373D3">
        <w:rPr>
          <w:b/>
          <w:szCs w:val="24"/>
        </w:rPr>
        <w:t>Par nekustamā īpašuma Gulbenes pilsētā ar nosaukumu “Līkā iela 13” atsavināšanu</w:t>
      </w:r>
    </w:p>
    <w:p w:rsidR="00303D4B" w:rsidRPr="008373D3" w:rsidRDefault="00303D4B" w:rsidP="00303D4B">
      <w:pPr>
        <w:pStyle w:val="Default"/>
        <w:jc w:val="center"/>
        <w:rPr>
          <w:szCs w:val="24"/>
        </w:rPr>
      </w:pPr>
    </w:p>
    <w:p w:rsidR="00303D4B" w:rsidRPr="008373D3" w:rsidRDefault="00094658" w:rsidP="00303D4B">
      <w:pPr>
        <w:spacing w:line="360" w:lineRule="auto"/>
        <w:ind w:firstLine="567"/>
        <w:jc w:val="both"/>
        <w:rPr>
          <w:rFonts w:ascii="Times New Roman" w:hAnsi="Times New Roman" w:cs="Times New Roman"/>
          <w:sz w:val="24"/>
          <w:szCs w:val="24"/>
        </w:rPr>
      </w:pPr>
      <w:r>
        <w:rPr>
          <w:rFonts w:ascii="Times New Roman" w:hAnsi="Times New Roman" w:cs="Times New Roman"/>
          <w:b/>
          <w:sz w:val="24"/>
          <w:szCs w:val="24"/>
        </w:rPr>
        <w:t>…</w:t>
      </w:r>
      <w:r w:rsidR="00303D4B" w:rsidRPr="008373D3">
        <w:rPr>
          <w:rFonts w:ascii="Times New Roman" w:hAnsi="Times New Roman" w:cs="Times New Roman"/>
          <w:sz w:val="24"/>
          <w:szCs w:val="24"/>
        </w:rPr>
        <w:t>, 2020.gada 22.jūlijā iesniedza iesniegumu (Gulbenes novada pašvaldībā saņemts 2020.gada 22.jūlijā un reģistrēts ar Nr.GND/5.13.2/20/1459-B) ar lūgumu atsavināt nekustamo īpašumu Gulbenes pilsētā ar nosaukumu “Līkā iela 13”, kadastra numurs 5001 007 0221, kas sastāv no vienas zemes vienības ar kadastra apzīmējumu 5001 007 0221, 0,1353 ha platībā.</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Publiskas personas mantas atsavināšanas likuma 5.panta </w:t>
      </w:r>
      <w:r w:rsidRPr="008373D3">
        <w:rPr>
          <w:rFonts w:ascii="Times New Roman" w:hAnsi="Times New Roman" w:cs="Times New Roman"/>
          <w:sz w:val="24"/>
          <w:szCs w:val="24"/>
          <w:shd w:val="clear" w:color="auto" w:fill="FFFFFF"/>
        </w:rPr>
        <w:t xml:space="preserve">ceturtā daļa nosaka, ka atvasinātas publiskas personas lēmējinstitūcija divu mēnešu laikā pēc tam, kad šā likuma </w:t>
      </w:r>
      <w:hyperlink r:id="rId8" w:anchor="p4" w:history="1">
        <w:r w:rsidRPr="008373D3">
          <w:rPr>
            <w:rFonts w:ascii="Times New Roman" w:hAnsi="Times New Roman" w:cs="Times New Roman"/>
            <w:sz w:val="24"/>
            <w:szCs w:val="24"/>
            <w:shd w:val="clear" w:color="auto" w:fill="FFFFFF"/>
          </w:rPr>
          <w:t>4.panta</w:t>
        </w:r>
      </w:hyperlink>
      <w:r w:rsidRPr="008373D3">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8373D3">
        <w:rPr>
          <w:rFonts w:ascii="Times New Roman" w:hAnsi="Times New Roman" w:cs="Times New Roman"/>
          <w:sz w:val="24"/>
          <w:szCs w:val="24"/>
        </w:rPr>
        <w:t>.</w:t>
      </w:r>
    </w:p>
    <w:p w:rsidR="00303D4B" w:rsidRPr="008373D3" w:rsidRDefault="00094658" w:rsidP="00303D4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303D4B" w:rsidRPr="008373D3">
        <w:rPr>
          <w:rFonts w:ascii="Times New Roman" w:hAnsi="Times New Roman" w:cs="Times New Roman"/>
          <w:sz w:val="24"/>
          <w:szCs w:val="24"/>
        </w:rPr>
        <w:t xml:space="preserve">, ir uz zemes vienības ar kadastra apzīmējumu 5001 007 0221 esošā ēku (būvju) nekustamā īpašuma ar kadastra numuru 5001 507 3559 (īpašuma tiesības ir nostiprinātas 2012.gada 20.jūlijā ar Vidzemes rajona tiesas lēmumu, par ko Gulbenes pilsētas zemesgrāmatas nodalījumā izdarīts ieraksts Nr.100000298225, žurnāls Nr.300003269686) īpašnieks. </w:t>
      </w:r>
    </w:p>
    <w:p w:rsidR="00303D4B" w:rsidRPr="008373D3" w:rsidRDefault="00303D4B" w:rsidP="00303D4B">
      <w:pPr>
        <w:pStyle w:val="Sarakstarindkopa"/>
        <w:widowControl w:val="0"/>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pašvaldības īpašuma tiesības uz nekustamo īpašumu Gulbenes pilsētā ar nosaukumu “Līkā iela 13”, kadastra numurs 5001 007 0221, kas sastāv no vienas zemes vienības ar kadastra apzīmējumu 5001 007 0221, 0,1353 ha platībā, nostiprinātas 2021.gada 9.martā ar </w:t>
      </w:r>
      <w:r w:rsidRPr="008373D3">
        <w:rPr>
          <w:rFonts w:ascii="Times New Roman" w:hAnsi="Times New Roman" w:cs="Times New Roman"/>
          <w:sz w:val="24"/>
          <w:szCs w:val="24"/>
        </w:rPr>
        <w:lastRenderedPageBreak/>
        <w:t>Vidzemes rajona tiesas lēmumu, par ko Gulbenes pilsētas zemesgrāmatas nodalījumā izdarīts ieraksts Nr.100000610928, žurnāls Nr.300005307600 (09.03.2021).</w:t>
      </w:r>
    </w:p>
    <w:p w:rsidR="00303D4B" w:rsidRPr="008373D3" w:rsidRDefault="00303D4B" w:rsidP="00303D4B">
      <w:pPr>
        <w:widowControl w:val="0"/>
        <w:spacing w:line="360" w:lineRule="auto"/>
        <w:ind w:firstLine="567"/>
        <w:jc w:val="both"/>
        <w:rPr>
          <w:rFonts w:ascii="Times New Roman" w:eastAsia="SimSun" w:hAnsi="Times New Roman" w:cs="Times New Roman"/>
          <w:color w:val="00000A"/>
          <w:sz w:val="24"/>
          <w:szCs w:val="24"/>
          <w:lang w:eastAsia="zh-CN" w:bidi="hi-IN"/>
        </w:rPr>
      </w:pPr>
      <w:r w:rsidRPr="008373D3">
        <w:rPr>
          <w:rFonts w:ascii="Times New Roman" w:hAnsi="Times New Roman" w:cs="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3.punktu, 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starpgabalu,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w:t>
      </w:r>
      <w:r w:rsidRPr="008373D3">
        <w:rPr>
          <w:rFonts w:ascii="Times New Roman" w:eastAsia="SimSun" w:hAnsi="Times New Roman" w:cs="Times New Roman"/>
          <w:color w:val="00000A"/>
          <w:sz w:val="24"/>
          <w:szCs w:val="24"/>
          <w:lang w:eastAsia="zh-CN" w:bidi="hi-IN"/>
        </w:rPr>
        <w:t>pirmās daļas 4.punktu, kas nosaka, ka pārdot publiskas personas mantu par brīvu cenu var, ja nekustamo īpašumu iegūst 4.panta ceturtajā daļā minētā persona; šajā gadījumā pārdošanas cena ir vienāda ar nosacīto cenu, un Tautsaimniecības komitejas ieteikumu, atklāti balsojot: 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 Gulbenes novada dome NOLEMJ:</w:t>
      </w:r>
    </w:p>
    <w:p w:rsidR="00303D4B" w:rsidRPr="008373D3" w:rsidRDefault="00303D4B" w:rsidP="00303D4B">
      <w:pPr>
        <w:pStyle w:val="Parasts1"/>
        <w:spacing w:after="0" w:line="360" w:lineRule="auto"/>
        <w:ind w:firstLine="567"/>
        <w:jc w:val="both"/>
        <w:rPr>
          <w:rFonts w:cs="Times New Roman"/>
        </w:rPr>
      </w:pPr>
      <w:r w:rsidRPr="008373D3">
        <w:rPr>
          <w:rFonts w:cs="Times New Roman"/>
        </w:rPr>
        <w:t xml:space="preserve">1. NODOT atsavināšanai Gulbenes novada pašvaldībai piederošo nekustamo īpašumu Gulbenes pilsētā ar nosaukumu “Līkā iela 13”, kadastra numurs 5001 007 0221, kas sastāv no </w:t>
      </w:r>
      <w:r w:rsidRPr="008373D3">
        <w:rPr>
          <w:rFonts w:cs="Times New Roman"/>
        </w:rPr>
        <w:lastRenderedPageBreak/>
        <w:t xml:space="preserve">vienas zemes vienības ar kadastra apzīmējumu 5001 007 0221, 0,1353 ha platībā, par brīvu cenu </w:t>
      </w:r>
      <w:r w:rsidR="00094658">
        <w:rPr>
          <w:rFonts w:cs="Times New Roman"/>
        </w:rPr>
        <w:t>….</w:t>
      </w:r>
      <w:r w:rsidRPr="008373D3">
        <w:rPr>
          <w:rFonts w:cs="Times New Roman"/>
        </w:rPr>
        <w:t>.</w:t>
      </w:r>
    </w:p>
    <w:p w:rsidR="00303D4B" w:rsidRPr="008373D3" w:rsidRDefault="00303D4B" w:rsidP="00303D4B">
      <w:pPr>
        <w:pStyle w:val="Parasts1"/>
        <w:spacing w:after="0" w:line="360" w:lineRule="auto"/>
        <w:ind w:firstLine="567"/>
        <w:jc w:val="both"/>
        <w:rPr>
          <w:rFonts w:cs="Times New Roman"/>
        </w:rPr>
      </w:pPr>
      <w:r w:rsidRPr="008373D3">
        <w:rPr>
          <w:rFonts w:cs="Times New Roman"/>
        </w:rPr>
        <w:t xml:space="preserve">2. UZDOT Gulbenes novada domes Īpašuma novērtēšanas un izsoļu komisijai organizēt lēmuma 1.punktā minētā nekustamā īpašuma novērtēšanu un nosacītās cenas noteikšanu un iesniegt to apstiprināšanai Gulbenes novada domes sēdē. </w:t>
      </w:r>
    </w:p>
    <w:p w:rsidR="00303D4B" w:rsidRPr="008373D3" w:rsidRDefault="00303D4B" w:rsidP="00303D4B">
      <w:pPr>
        <w:spacing w:line="360" w:lineRule="auto"/>
        <w:ind w:firstLine="567"/>
        <w:jc w:val="both"/>
        <w:rPr>
          <w:rFonts w:ascii="Times New Roman" w:hAnsi="Times New Roman" w:cs="Times New Roman"/>
          <w:sz w:val="24"/>
          <w:szCs w:val="24"/>
        </w:rPr>
      </w:pP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 xml:space="preserve">Gulbenes novada domes priekšsēdētājs </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303D4B" w:rsidRPr="008373D3" w:rsidRDefault="00303D4B" w:rsidP="00303D4B">
      <w:pPr>
        <w:spacing w:line="360" w:lineRule="auto"/>
        <w:rPr>
          <w:rFonts w:ascii="Times New Roman" w:hAnsi="Times New Roman" w:cs="Times New Roman"/>
          <w:sz w:val="24"/>
          <w:szCs w:val="24"/>
        </w:rPr>
      </w:pPr>
    </w:p>
    <w:p w:rsidR="00094658"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Sagatavoja: A.Deksne</w:t>
      </w:r>
    </w:p>
    <w:p w:rsidR="00094658" w:rsidRDefault="0009465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Borders>
          <w:bottom w:val="single" w:sz="4" w:space="0" w:color="auto"/>
        </w:tblBorders>
        <w:tblLook w:val="04A0" w:firstRow="1" w:lastRow="0" w:firstColumn="1" w:lastColumn="0" w:noHBand="0" w:noVBand="1"/>
      </w:tblPr>
      <w:tblGrid>
        <w:gridCol w:w="9354"/>
      </w:tblGrid>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noProof/>
                <w:sz w:val="24"/>
                <w:szCs w:val="24"/>
              </w:rPr>
              <w:lastRenderedPageBreak/>
              <w:drawing>
                <wp:inline distT="0" distB="0" distL="0" distR="0" wp14:anchorId="374A4281" wp14:editId="36E6197E">
                  <wp:extent cx="619125" cy="685800"/>
                  <wp:effectExtent l="0" t="0" r="952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303D4B" w:rsidRPr="008373D3" w:rsidRDefault="00303D4B" w:rsidP="00303D4B">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303D4B" w:rsidRPr="008373D3" w:rsidRDefault="00303D4B" w:rsidP="00303D4B">
      <w:pPr>
        <w:pStyle w:val="Bezatstarpm"/>
        <w:jc w:val="center"/>
        <w:rPr>
          <w:rFonts w:ascii="Times New Roman" w:hAnsi="Times New Roman"/>
          <w:sz w:val="24"/>
          <w:szCs w:val="24"/>
        </w:rPr>
      </w:pPr>
      <w:r w:rsidRPr="008373D3">
        <w:rPr>
          <w:rFonts w:ascii="Times New Roman" w:hAnsi="Times New Roman"/>
          <w:sz w:val="24"/>
          <w:szCs w:val="24"/>
        </w:rPr>
        <w:t>Gulbenē</w:t>
      </w:r>
    </w:p>
    <w:p w:rsidR="00303D4B" w:rsidRPr="008373D3" w:rsidRDefault="00303D4B" w:rsidP="00303D4B">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3"/>
        <w:gridCol w:w="4681"/>
      </w:tblGrid>
      <w:tr w:rsidR="00303D4B" w:rsidRPr="008373D3" w:rsidTr="00303D4B">
        <w:tc>
          <w:tcPr>
            <w:tcW w:w="4729"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729"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Nr. GND/2021/323</w:t>
            </w:r>
          </w:p>
        </w:tc>
      </w:tr>
      <w:tr w:rsidR="00303D4B" w:rsidRPr="008373D3" w:rsidTr="00303D4B">
        <w:tc>
          <w:tcPr>
            <w:tcW w:w="4729" w:type="dxa"/>
          </w:tcPr>
          <w:p w:rsidR="00303D4B" w:rsidRPr="008373D3" w:rsidRDefault="00303D4B" w:rsidP="00303D4B">
            <w:pPr>
              <w:rPr>
                <w:rFonts w:ascii="Times New Roman" w:hAnsi="Times New Roman" w:cs="Times New Roman"/>
                <w:sz w:val="24"/>
                <w:szCs w:val="24"/>
              </w:rPr>
            </w:pPr>
          </w:p>
        </w:tc>
        <w:tc>
          <w:tcPr>
            <w:tcW w:w="4729"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(protokols Nr.3; 12.p)</w:t>
            </w:r>
          </w:p>
        </w:tc>
      </w:tr>
    </w:tbl>
    <w:p w:rsidR="00303D4B" w:rsidRPr="008373D3" w:rsidRDefault="00303D4B" w:rsidP="00303D4B">
      <w:pPr>
        <w:rPr>
          <w:rFonts w:ascii="Times New Roman" w:hAnsi="Times New Roman" w:cs="Times New Roman"/>
          <w:sz w:val="24"/>
          <w:szCs w:val="24"/>
        </w:rPr>
      </w:pPr>
    </w:p>
    <w:p w:rsidR="00303D4B" w:rsidRPr="008373D3" w:rsidRDefault="00303D4B" w:rsidP="00303D4B">
      <w:pPr>
        <w:jc w:val="center"/>
        <w:rPr>
          <w:rFonts w:ascii="Times New Roman" w:hAnsi="Times New Roman" w:cs="Times New Roman"/>
          <w:b/>
          <w:sz w:val="24"/>
          <w:szCs w:val="24"/>
        </w:rPr>
      </w:pPr>
      <w:r w:rsidRPr="008373D3">
        <w:rPr>
          <w:rFonts w:ascii="Times New Roman" w:hAnsi="Times New Roman" w:cs="Times New Roman"/>
          <w:b/>
          <w:sz w:val="24"/>
          <w:szCs w:val="24"/>
        </w:rPr>
        <w:t>Par Lejasciema pagasta dzīvokļa īpašuma “Gaujmalas”- 21 atsavināšanu</w:t>
      </w:r>
    </w:p>
    <w:p w:rsidR="00303D4B" w:rsidRPr="008373D3" w:rsidRDefault="00303D4B" w:rsidP="00303D4B">
      <w:pPr>
        <w:widowControl w:val="0"/>
        <w:suppressAutoHyphens/>
        <w:ind w:firstLine="567"/>
        <w:jc w:val="both"/>
        <w:rPr>
          <w:rFonts w:ascii="Times New Roman" w:hAnsi="Times New Roman" w:cs="Times New Roman"/>
          <w:b/>
          <w:sz w:val="24"/>
          <w:szCs w:val="24"/>
        </w:rPr>
      </w:pPr>
    </w:p>
    <w:p w:rsidR="00303D4B" w:rsidRPr="008373D3" w:rsidRDefault="00303D4B" w:rsidP="00303D4B">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8373D3">
        <w:rPr>
          <w:rFonts w:ascii="Times New Roman" w:eastAsia="SimSun" w:hAnsi="Times New Roman" w:cs="Times New Roman"/>
          <w:color w:val="00000A"/>
          <w:sz w:val="24"/>
          <w:szCs w:val="24"/>
          <w:lang w:eastAsia="zh-CN" w:bidi="hi-IN"/>
        </w:rPr>
        <w:t xml:space="preserve">Izskatīts </w:t>
      </w:r>
      <w:r w:rsidRPr="008373D3">
        <w:rPr>
          <w:rFonts w:ascii="Times New Roman" w:eastAsia="SimSun" w:hAnsi="Times New Roman" w:cs="Times New Roman"/>
          <w:b/>
          <w:color w:val="00000A"/>
          <w:sz w:val="24"/>
          <w:szCs w:val="24"/>
          <w:lang w:eastAsia="zh-CN" w:bidi="hi-IN"/>
        </w:rPr>
        <w:t>Gulbenes novada Lejasciema pagasta pārvaldes</w:t>
      </w:r>
      <w:r w:rsidRPr="008373D3">
        <w:rPr>
          <w:rFonts w:ascii="Times New Roman" w:eastAsia="SimSun" w:hAnsi="Times New Roman" w:cs="Times New Roman"/>
          <w:color w:val="00000A"/>
          <w:sz w:val="24"/>
          <w:szCs w:val="24"/>
          <w:lang w:eastAsia="zh-CN" w:bidi="hi-IN"/>
        </w:rPr>
        <w:t>, reģistrācijas numurs 90011483221, juridiskā adrese: Rīgas iela 11, Lejasciems, Lejasciema pag., Gulbenes novads, LV–4412, 2021.gada 2.marta iesniegums Nr.LJ/4.2/21/20 (Gulbenes novada pašvaldībā saņemts 2021.gada 2.martā un reģistrēts ar Nr.GND/4.18/21/559-G) ar lūgumu atsavināt nekustamo īpašumu “Gaujmalas” – 21, Sinole, Lejasciema pagasts, Gulbenes novads. Dzīvojamās telpas nav nepieciešamas pašvaldības dzīvojamā fonda nodrošināšanai.</w:t>
      </w:r>
    </w:p>
    <w:p w:rsidR="00303D4B" w:rsidRPr="008373D3" w:rsidRDefault="00303D4B" w:rsidP="00303D4B">
      <w:pPr>
        <w:widowControl w:val="0"/>
        <w:spacing w:line="360" w:lineRule="auto"/>
        <w:ind w:firstLine="567"/>
        <w:jc w:val="both"/>
        <w:rPr>
          <w:rFonts w:ascii="Times New Roman" w:eastAsia="SimSun" w:hAnsi="Times New Roman" w:cs="Times New Roman"/>
          <w:color w:val="00000A"/>
          <w:sz w:val="24"/>
          <w:szCs w:val="24"/>
          <w:lang w:eastAsia="zh-CN" w:bidi="hi-IN"/>
        </w:rPr>
      </w:pPr>
      <w:r w:rsidRPr="008373D3">
        <w:rPr>
          <w:rFonts w:ascii="Times New Roman" w:eastAsia="SimSun" w:hAnsi="Times New Roman" w:cs="Times New Roman"/>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w:t>
      </w:r>
      <w:r w:rsidRPr="008373D3">
        <w:rPr>
          <w:rFonts w:ascii="Times New Roman" w:eastAsia="SimSun" w:hAnsi="Times New Roman" w:cs="Times New Roman"/>
          <w:color w:val="00000A"/>
          <w:sz w:val="24"/>
          <w:szCs w:val="24"/>
          <w:lang w:eastAsia="zh-CN" w:bidi="hi-IN"/>
        </w:rPr>
        <w:lastRenderedPageBreak/>
        <w:t>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 Gulbenes novada dome NOLEMJ:</w:t>
      </w:r>
    </w:p>
    <w:p w:rsidR="00303D4B" w:rsidRPr="008373D3" w:rsidRDefault="00303D4B" w:rsidP="00303D4B">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8373D3">
        <w:rPr>
          <w:rFonts w:ascii="Times New Roman" w:eastAsia="SimSun" w:hAnsi="Times New Roman" w:cs="Times New Roman"/>
          <w:color w:val="00000A"/>
          <w:sz w:val="24"/>
          <w:szCs w:val="24"/>
          <w:lang w:eastAsia="zh-CN" w:bidi="hi-IN"/>
        </w:rPr>
        <w:t xml:space="preserve">1. REĢISTRĒT dzīvokļa īpašumu “Gaujmalas” – 21, Sinole, Lejasciema pagasts, Gulbenes novads (telpu grupas kadastra apzīmējums 5064 016 0011 005 021), zemesgrāmatā kā patstāvīgu nekustamo īpašumu. </w:t>
      </w:r>
    </w:p>
    <w:p w:rsidR="00303D4B" w:rsidRPr="008373D3" w:rsidRDefault="00303D4B" w:rsidP="00303D4B">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8373D3">
        <w:rPr>
          <w:rFonts w:ascii="Times New Roman" w:eastAsia="SimSun" w:hAnsi="Times New Roman" w:cs="Times New Roman"/>
          <w:color w:val="00000A"/>
          <w:sz w:val="24"/>
          <w:szCs w:val="24"/>
          <w:lang w:eastAsia="zh-CN" w:bidi="hi-IN"/>
        </w:rPr>
        <w:t>2. UZDOT Gulbenes novada pašvaldības Īpašumu pārraudzības nodaļai veikt darbības, kas saistītas ar iepriekšminētā nekustamā īpašumu ierakstīšanu zemesgrāmatā uz Gulbenes novada pašvaldības vārda.</w:t>
      </w:r>
    </w:p>
    <w:p w:rsidR="00303D4B" w:rsidRPr="008373D3" w:rsidRDefault="00303D4B" w:rsidP="00303D4B">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8373D3">
        <w:rPr>
          <w:rFonts w:ascii="Times New Roman" w:eastAsia="SimSun" w:hAnsi="Times New Roman" w:cs="Times New Roman"/>
          <w:color w:val="00000A"/>
          <w:sz w:val="24"/>
          <w:szCs w:val="24"/>
          <w:lang w:eastAsia="zh-CN" w:bidi="hi-IN"/>
        </w:rPr>
        <w:t xml:space="preserve">3. NODOT atsavināšanai Gulbenes novada pašvaldībai piekrītošo dzīvokļa īpašumu “Gaujmalas” – 21, Sinole, Lejasciema pagasts, Gulbenes novads, kas sastāv no dzīvokļa ar kadastra apzīmējumu 5064 016 0011 005 021, un pie tā piederošām </w:t>
      </w:r>
      <w:r w:rsidRPr="008373D3">
        <w:rPr>
          <w:rFonts w:ascii="Times New Roman" w:eastAsia="SimSun" w:hAnsi="Times New Roman" w:cs="Times New Roman"/>
          <w:sz w:val="24"/>
          <w:szCs w:val="24"/>
          <w:lang w:eastAsia="zh-CN" w:bidi="hi-IN"/>
        </w:rPr>
        <w:t xml:space="preserve">kopīpašuma 916/20100 domājamām daļām no būves ar kadastra apzīmējumu 5064 016 0011 005 (dzīvojamā māja), atklātā mutiskā </w:t>
      </w:r>
      <w:r w:rsidRPr="008373D3">
        <w:rPr>
          <w:rFonts w:ascii="Times New Roman" w:eastAsia="SimSun" w:hAnsi="Times New Roman" w:cs="Times New Roman"/>
          <w:color w:val="00000A"/>
          <w:sz w:val="24"/>
          <w:szCs w:val="24"/>
          <w:lang w:eastAsia="zh-CN" w:bidi="hi-IN"/>
        </w:rPr>
        <w:t>izsolē ar augšupejošu soli.</w:t>
      </w:r>
    </w:p>
    <w:p w:rsidR="00303D4B" w:rsidRPr="008373D3" w:rsidRDefault="00303D4B" w:rsidP="00303D4B">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8373D3">
        <w:rPr>
          <w:rFonts w:ascii="Times New Roman" w:eastAsia="SimSun" w:hAnsi="Times New Roman" w:cs="Times New Roman"/>
          <w:color w:val="00000A"/>
          <w:sz w:val="24"/>
          <w:szCs w:val="24"/>
          <w:lang w:eastAsia="zh-CN" w:bidi="hi-IN"/>
        </w:rPr>
        <w:t xml:space="preserve">4. UZDOT Gulbenes novada pašvaldības Īpašuma novērtēšanas un izsoļu komisijai organizēt lēmuma 3.punktā minētā nekustamā īpašumā novērtēšanu un nosacītās cenas noteikšanu un iesniegt to apstiprināšanai Gulbenes novada domes sēdē. </w:t>
      </w:r>
    </w:p>
    <w:p w:rsidR="00303D4B" w:rsidRPr="008373D3" w:rsidRDefault="00303D4B" w:rsidP="00303D4B">
      <w:pPr>
        <w:rPr>
          <w:rFonts w:ascii="Times New Roman" w:hAnsi="Times New Roman" w:cs="Times New Roman"/>
          <w:sz w:val="24"/>
          <w:szCs w:val="24"/>
        </w:rPr>
      </w:pPr>
    </w:p>
    <w:p w:rsidR="00303D4B" w:rsidRPr="008373D3" w:rsidRDefault="00303D4B" w:rsidP="00303D4B">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303D4B" w:rsidRPr="008373D3" w:rsidRDefault="00303D4B" w:rsidP="00303D4B">
      <w:pPr>
        <w:rPr>
          <w:rFonts w:ascii="Times New Roman" w:hAnsi="Times New Roman" w:cs="Times New Roman"/>
          <w:sz w:val="24"/>
          <w:szCs w:val="24"/>
        </w:rPr>
      </w:pPr>
    </w:p>
    <w:p w:rsidR="00094658" w:rsidRDefault="00303D4B" w:rsidP="00303D4B">
      <w:pPr>
        <w:rPr>
          <w:rFonts w:ascii="Times New Roman" w:hAnsi="Times New Roman" w:cs="Times New Roman"/>
          <w:sz w:val="24"/>
          <w:szCs w:val="24"/>
        </w:rPr>
      </w:pPr>
      <w:r w:rsidRPr="008373D3">
        <w:rPr>
          <w:rFonts w:ascii="Times New Roman" w:hAnsi="Times New Roman" w:cs="Times New Roman"/>
          <w:sz w:val="24"/>
          <w:szCs w:val="24"/>
        </w:rPr>
        <w:t>Sagatavoja: Rita Cinkuse</w:t>
      </w:r>
    </w:p>
    <w:p w:rsidR="00094658" w:rsidRDefault="0009465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Borders>
          <w:bottom w:val="single" w:sz="4" w:space="0" w:color="auto"/>
        </w:tblBorders>
        <w:tblLook w:val="04A0" w:firstRow="1" w:lastRow="0" w:firstColumn="1" w:lastColumn="0" w:noHBand="0" w:noVBand="1"/>
      </w:tblPr>
      <w:tblGrid>
        <w:gridCol w:w="9354"/>
      </w:tblGrid>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noProof/>
                <w:sz w:val="24"/>
                <w:szCs w:val="24"/>
              </w:rPr>
              <w:lastRenderedPageBreak/>
              <w:drawing>
                <wp:inline distT="0" distB="0" distL="0" distR="0" wp14:anchorId="448AE84A" wp14:editId="1FFE42B1">
                  <wp:extent cx="619125" cy="685800"/>
                  <wp:effectExtent l="0" t="0" r="9525"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303D4B" w:rsidRPr="008373D3" w:rsidRDefault="00303D4B" w:rsidP="00303D4B">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303D4B" w:rsidRPr="008373D3" w:rsidRDefault="00303D4B" w:rsidP="00303D4B">
      <w:pPr>
        <w:pStyle w:val="Bezatstarpm"/>
        <w:jc w:val="center"/>
        <w:rPr>
          <w:rFonts w:ascii="Times New Roman" w:hAnsi="Times New Roman"/>
          <w:sz w:val="24"/>
          <w:szCs w:val="24"/>
        </w:rPr>
      </w:pPr>
      <w:r w:rsidRPr="008373D3">
        <w:rPr>
          <w:rFonts w:ascii="Times New Roman" w:hAnsi="Times New Roman"/>
          <w:sz w:val="24"/>
          <w:szCs w:val="24"/>
        </w:rPr>
        <w:t>Gulbenē</w:t>
      </w:r>
    </w:p>
    <w:tbl>
      <w:tblPr>
        <w:tblW w:w="0" w:type="auto"/>
        <w:tblLook w:val="04A0" w:firstRow="1" w:lastRow="0" w:firstColumn="1" w:lastColumn="0" w:noHBand="0" w:noVBand="1"/>
      </w:tblPr>
      <w:tblGrid>
        <w:gridCol w:w="4676"/>
        <w:gridCol w:w="4678"/>
      </w:tblGrid>
      <w:tr w:rsidR="00303D4B" w:rsidRPr="008373D3" w:rsidTr="00303D4B">
        <w:tc>
          <w:tcPr>
            <w:tcW w:w="4676"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Nr. GND/2021/324</w:t>
            </w:r>
          </w:p>
        </w:tc>
      </w:tr>
      <w:tr w:rsidR="00303D4B" w:rsidRPr="008373D3" w:rsidTr="00303D4B">
        <w:tc>
          <w:tcPr>
            <w:tcW w:w="4676" w:type="dxa"/>
          </w:tcPr>
          <w:p w:rsidR="00303D4B" w:rsidRPr="008373D3" w:rsidRDefault="00303D4B" w:rsidP="00303D4B">
            <w:pPr>
              <w:rPr>
                <w:rFonts w:ascii="Times New Roman" w:hAnsi="Times New Roman" w:cs="Times New Roman"/>
                <w:sz w:val="24"/>
                <w:szCs w:val="24"/>
              </w:rPr>
            </w:pP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(protokols Nr.3; 13.p.)</w:t>
            </w:r>
          </w:p>
        </w:tc>
      </w:tr>
    </w:tbl>
    <w:p w:rsidR="00303D4B" w:rsidRPr="008373D3" w:rsidRDefault="00303D4B" w:rsidP="00303D4B">
      <w:pPr>
        <w:rPr>
          <w:rFonts w:ascii="Times New Roman" w:hAnsi="Times New Roman" w:cs="Times New Roman"/>
          <w:sz w:val="24"/>
          <w:szCs w:val="24"/>
        </w:rPr>
      </w:pPr>
    </w:p>
    <w:p w:rsidR="00303D4B" w:rsidRPr="008373D3" w:rsidRDefault="00303D4B" w:rsidP="00303D4B">
      <w:pPr>
        <w:pStyle w:val="Default"/>
        <w:jc w:val="center"/>
        <w:rPr>
          <w:b/>
          <w:szCs w:val="24"/>
        </w:rPr>
      </w:pPr>
      <w:r w:rsidRPr="008373D3">
        <w:rPr>
          <w:b/>
          <w:szCs w:val="24"/>
        </w:rPr>
        <w:t>Par nekustamā īpašuma Stradu pagastā ar nosaukumu “Jasmīni” atsavināšanu</w:t>
      </w:r>
    </w:p>
    <w:p w:rsidR="00303D4B" w:rsidRPr="008373D3" w:rsidRDefault="00303D4B" w:rsidP="00303D4B">
      <w:pPr>
        <w:pStyle w:val="Default"/>
        <w:jc w:val="center"/>
        <w:rPr>
          <w:szCs w:val="24"/>
        </w:rPr>
      </w:pPr>
    </w:p>
    <w:p w:rsidR="00303D4B" w:rsidRPr="008373D3" w:rsidRDefault="00303D4B" w:rsidP="00303D4B">
      <w:pPr>
        <w:spacing w:line="360" w:lineRule="auto"/>
        <w:ind w:firstLine="720"/>
        <w:jc w:val="both"/>
        <w:rPr>
          <w:rFonts w:ascii="Times New Roman" w:hAnsi="Times New Roman" w:cs="Times New Roman"/>
          <w:sz w:val="24"/>
          <w:szCs w:val="24"/>
        </w:rPr>
      </w:pPr>
      <w:r w:rsidRPr="008373D3">
        <w:rPr>
          <w:rFonts w:ascii="Times New Roman" w:hAnsi="Times New Roman" w:cs="Times New Roman"/>
          <w:sz w:val="24"/>
          <w:szCs w:val="24"/>
        </w:rPr>
        <w:t xml:space="preserve">Izskatīts </w:t>
      </w:r>
      <w:r w:rsidRPr="008373D3">
        <w:rPr>
          <w:rFonts w:ascii="Times New Roman" w:hAnsi="Times New Roman" w:cs="Times New Roman"/>
          <w:b/>
          <w:sz w:val="24"/>
          <w:szCs w:val="24"/>
        </w:rPr>
        <w:t>Gulbenes novada Stradu pagasta pārvaldes</w:t>
      </w:r>
      <w:r w:rsidRPr="008373D3">
        <w:rPr>
          <w:rFonts w:ascii="Times New Roman" w:hAnsi="Times New Roman" w:cs="Times New Roman"/>
          <w:sz w:val="24"/>
          <w:szCs w:val="24"/>
        </w:rPr>
        <w:t xml:space="preserve">, reģistrācijas Nr.90011483151, juridiskā adrese: Brīvības iela 8, Gulbene, Gulbenes novads, LV – 4401, 2021.gada 8.marta iesniegums Nr.SR/4.2/21/13 (Gulbenes novada pašvaldībā saņemts 2021.gada 9.martā un reģistrēts ar Nr.GND/5.13.2/21/608-G) ar lūgumu nodot atsavināšanai Gulbenes novada pašvaldībai piederošo nekustamo īpašumu Stradu pagastā ar nosaukumu “Jasmīni”, kadastra numurs 5090 004 0086, kas sastāv no zemes vienības ar kadastra apzīmējumu 5090 004 0127, 0,3053 ha platībā. Iesniegumā norādīts, ka minētais nekustamais īpašums nav nepieciešams pašvaldības autonomo funkciju veikšanai. </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w:t>
      </w:r>
      <w:r w:rsidRPr="008373D3">
        <w:rPr>
          <w:rFonts w:ascii="Times New Roman" w:hAnsi="Times New Roman" w:cs="Times New Roman"/>
          <w:sz w:val="24"/>
          <w:szCs w:val="24"/>
        </w:rPr>
        <w:lastRenderedPageBreak/>
        <w:t>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 Gulbenes novada dome NOLEMJ:</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1. NODOT atsavināšanai Gulbenes novada pašvaldībai piederošo nekustamo īpašumu Stradu pagastā ar nosaukumu “Jasmīni”, kadastra numurs 5090 004 0086, kas sastāv no zemes vienības ar kadastra apzīmējumu 5090 004 0127, 0,3053 ha platībā, atklātā mutiskā izsolē ar augšupejošu soli.</w:t>
      </w:r>
    </w:p>
    <w:p w:rsidR="00303D4B" w:rsidRPr="008373D3" w:rsidRDefault="00303D4B" w:rsidP="00303D4B">
      <w:pPr>
        <w:pStyle w:val="Parasts1"/>
        <w:spacing w:after="0" w:line="360" w:lineRule="auto"/>
        <w:ind w:firstLine="567"/>
        <w:jc w:val="both"/>
        <w:rPr>
          <w:rFonts w:cs="Times New Roman"/>
        </w:rPr>
      </w:pPr>
      <w:r w:rsidRPr="008373D3">
        <w:rPr>
          <w:rFonts w:cs="Times New Roma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rsidR="00303D4B" w:rsidRPr="008373D3" w:rsidRDefault="00303D4B" w:rsidP="00303D4B">
      <w:pPr>
        <w:spacing w:line="360" w:lineRule="auto"/>
        <w:ind w:firstLine="567"/>
        <w:jc w:val="both"/>
        <w:rPr>
          <w:rFonts w:ascii="Times New Roman" w:hAnsi="Times New Roman" w:cs="Times New Roman"/>
          <w:sz w:val="24"/>
          <w:szCs w:val="24"/>
        </w:rPr>
      </w:pP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 xml:space="preserve">Gulbenes novada domes priekšsēdētājs </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094658"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Sagatavoja: A.Deksne</w:t>
      </w:r>
    </w:p>
    <w:p w:rsidR="00094658" w:rsidRDefault="0009465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Borders>
          <w:bottom w:val="single" w:sz="4" w:space="0" w:color="auto"/>
        </w:tblBorders>
        <w:tblLook w:val="04A0" w:firstRow="1" w:lastRow="0" w:firstColumn="1" w:lastColumn="0" w:noHBand="0" w:noVBand="1"/>
      </w:tblPr>
      <w:tblGrid>
        <w:gridCol w:w="9354"/>
      </w:tblGrid>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noProof/>
                <w:sz w:val="24"/>
                <w:szCs w:val="24"/>
              </w:rPr>
              <w:lastRenderedPageBreak/>
              <w:drawing>
                <wp:inline distT="0" distB="0" distL="0" distR="0" wp14:anchorId="4E8358F0" wp14:editId="1FF7BD57">
                  <wp:extent cx="619125" cy="685800"/>
                  <wp:effectExtent l="0" t="0" r="9525"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303D4B" w:rsidRPr="008373D3" w:rsidRDefault="00303D4B" w:rsidP="00303D4B">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303D4B" w:rsidRPr="008373D3" w:rsidRDefault="00303D4B" w:rsidP="00303D4B">
      <w:pPr>
        <w:pStyle w:val="Bezatstarpm"/>
        <w:jc w:val="center"/>
        <w:rPr>
          <w:rFonts w:ascii="Times New Roman" w:hAnsi="Times New Roman"/>
          <w:sz w:val="24"/>
          <w:szCs w:val="24"/>
        </w:rPr>
      </w:pPr>
      <w:r w:rsidRPr="008373D3">
        <w:rPr>
          <w:rFonts w:ascii="Times New Roman" w:hAnsi="Times New Roman"/>
          <w:sz w:val="24"/>
          <w:szCs w:val="24"/>
        </w:rPr>
        <w:t>Gulbenē</w:t>
      </w:r>
    </w:p>
    <w:tbl>
      <w:tblPr>
        <w:tblW w:w="0" w:type="auto"/>
        <w:tblLook w:val="04A0" w:firstRow="1" w:lastRow="0" w:firstColumn="1" w:lastColumn="0" w:noHBand="0" w:noVBand="1"/>
      </w:tblPr>
      <w:tblGrid>
        <w:gridCol w:w="4676"/>
        <w:gridCol w:w="4678"/>
      </w:tblGrid>
      <w:tr w:rsidR="00303D4B" w:rsidRPr="008373D3" w:rsidTr="00303D4B">
        <w:tc>
          <w:tcPr>
            <w:tcW w:w="4676"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Nr. GND/2021/325</w:t>
            </w:r>
          </w:p>
        </w:tc>
      </w:tr>
      <w:tr w:rsidR="00303D4B" w:rsidRPr="008373D3" w:rsidTr="00303D4B">
        <w:tc>
          <w:tcPr>
            <w:tcW w:w="4676" w:type="dxa"/>
          </w:tcPr>
          <w:p w:rsidR="00303D4B" w:rsidRPr="008373D3" w:rsidRDefault="00303D4B" w:rsidP="00303D4B">
            <w:pPr>
              <w:rPr>
                <w:rFonts w:ascii="Times New Roman" w:hAnsi="Times New Roman" w:cs="Times New Roman"/>
                <w:sz w:val="24"/>
                <w:szCs w:val="24"/>
              </w:rPr>
            </w:pP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(protokols Nr.3; 14.p.)</w:t>
            </w:r>
          </w:p>
        </w:tc>
      </w:tr>
    </w:tbl>
    <w:p w:rsidR="00303D4B" w:rsidRPr="008373D3" w:rsidRDefault="00303D4B" w:rsidP="00303D4B">
      <w:pPr>
        <w:rPr>
          <w:rFonts w:ascii="Times New Roman" w:hAnsi="Times New Roman" w:cs="Times New Roman"/>
          <w:sz w:val="24"/>
          <w:szCs w:val="24"/>
        </w:rPr>
      </w:pPr>
    </w:p>
    <w:p w:rsidR="00303D4B" w:rsidRPr="008373D3" w:rsidRDefault="00303D4B" w:rsidP="00303D4B">
      <w:pPr>
        <w:pStyle w:val="Default"/>
        <w:jc w:val="center"/>
        <w:rPr>
          <w:szCs w:val="24"/>
        </w:rPr>
      </w:pPr>
      <w:r w:rsidRPr="008373D3">
        <w:rPr>
          <w:b/>
          <w:szCs w:val="24"/>
        </w:rPr>
        <w:t>Par nekustamā īpašuma Gulbenes pilsētā ar nosaukumu “Raiņa iela 51A”, pirmās izsoles rīkošanu, noteikumu un sākumcenas apstiprināšanu</w:t>
      </w:r>
    </w:p>
    <w:p w:rsidR="00303D4B" w:rsidRPr="008373D3" w:rsidRDefault="00303D4B" w:rsidP="00303D4B">
      <w:pPr>
        <w:rPr>
          <w:rFonts w:ascii="Times New Roman" w:hAnsi="Times New Roman" w:cs="Times New Roman"/>
          <w:sz w:val="24"/>
          <w:szCs w:val="24"/>
        </w:rPr>
      </w:pPr>
    </w:p>
    <w:p w:rsidR="00303D4B" w:rsidRPr="008373D3" w:rsidRDefault="00303D4B" w:rsidP="00303D4B">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Gulbenes novada dome 2019.gada 30.decembrī pieņēma lēmumu “Par nekustamā īpašuma</w:t>
      </w:r>
      <w:r w:rsidRPr="008373D3">
        <w:rPr>
          <w:rFonts w:ascii="Times New Roman" w:hAnsi="Times New Roman" w:cs="Times New Roman"/>
          <w:b/>
          <w:sz w:val="24"/>
          <w:szCs w:val="24"/>
        </w:rPr>
        <w:t xml:space="preserve"> </w:t>
      </w:r>
      <w:r w:rsidRPr="008373D3">
        <w:rPr>
          <w:rFonts w:ascii="Times New Roman" w:hAnsi="Times New Roman" w:cs="Times New Roman"/>
          <w:sz w:val="24"/>
          <w:szCs w:val="24"/>
        </w:rPr>
        <w:t xml:space="preserve">atsavināšanu” (protokols Nr.19, 17.p.), ar kuru nolēma nodot atsavināšanai atklātā mutiskā izsolē ar augšupejošu soli nekustamo īpašumu </w:t>
      </w:r>
      <w:r w:rsidRPr="008373D3">
        <w:rPr>
          <w:rFonts w:ascii="Times New Roman" w:eastAsia="Calibri" w:hAnsi="Times New Roman" w:cs="Times New Roman"/>
          <w:sz w:val="24"/>
          <w:szCs w:val="24"/>
          <w:lang w:eastAsia="en-US"/>
        </w:rPr>
        <w:t xml:space="preserve">Gulbenes pilsētā ar nosaukumu “Raiņa iela 51A”, kadastra numurs 5001 008 0097, </w:t>
      </w:r>
      <w:r w:rsidRPr="008373D3">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domes sēdē.</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2021.gada 3.martā un reģistrēta ar Nr.GND/4.18/21/570-I) par nekustamā īpašuma </w:t>
      </w:r>
      <w:r w:rsidRPr="008373D3">
        <w:rPr>
          <w:rFonts w:ascii="Times New Roman" w:eastAsia="Calibri" w:hAnsi="Times New Roman" w:cs="Times New Roman"/>
          <w:sz w:val="24"/>
          <w:szCs w:val="24"/>
          <w:lang w:eastAsia="en-US"/>
        </w:rPr>
        <w:t>Gulbenes pilsētā ar nosaukumu “Raiņa iela 51A”, kadastra numurs 5001 008 0097</w:t>
      </w:r>
      <w:r w:rsidRPr="008373D3">
        <w:rPr>
          <w:rFonts w:ascii="Times New Roman" w:hAnsi="Times New Roman" w:cs="Times New Roman"/>
          <w:sz w:val="24"/>
          <w:szCs w:val="24"/>
        </w:rPr>
        <w:t>, tirgus vērtību.</w:t>
      </w:r>
    </w:p>
    <w:p w:rsidR="00303D4B" w:rsidRPr="008373D3" w:rsidRDefault="00303D4B" w:rsidP="00303D4B">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Gulbenes novada domes Īpašuma novērtēšanas un izsoļu komisijas 2021.gada 11.marta sēdes lēmumu, protokols Nr.2.7.2/21/79,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w:t>
      </w:r>
      <w:r w:rsidRPr="008373D3">
        <w:rPr>
          <w:rFonts w:ascii="Times New Roman" w:hAnsi="Times New Roman" w:cs="Times New Roman"/>
          <w:sz w:val="24"/>
          <w:szCs w:val="24"/>
        </w:rPr>
        <w:lastRenderedPageBreak/>
        <w:t>daļas 1.punktu un otro daļu, 10.pantu, 15.pantu, un Tautsaimniecības komitejas ieteikumu, atklāti balsojot: 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 Gulbenes novada dome NOLEMJ:</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RĪKOT Gulbenes novada pašvaldībai piederošā nekustamā īpašuma </w:t>
      </w:r>
      <w:r w:rsidRPr="008373D3">
        <w:rPr>
          <w:rFonts w:ascii="Times New Roman" w:eastAsia="Calibri" w:hAnsi="Times New Roman" w:cs="Times New Roman"/>
          <w:sz w:val="24"/>
          <w:szCs w:val="24"/>
          <w:lang w:eastAsia="en-US"/>
        </w:rPr>
        <w:t>Gulbenes pilsētā ar nosaukumu “Raiņa iela 51A”, kadastra numurs 5001 008 0097, kas sastāv no zemes vienības ar kadastra apzīmējumu 5001 008 0097, 0,6180 ha platībā</w:t>
      </w:r>
      <w:r w:rsidRPr="008373D3">
        <w:rPr>
          <w:rFonts w:ascii="Times New Roman" w:hAnsi="Times New Roman" w:cs="Times New Roman"/>
          <w:sz w:val="24"/>
          <w:szCs w:val="24"/>
        </w:rPr>
        <w:t>, pirmo izsoli.</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APSTIPRINĀT Gulbenes novada pašvaldībai piederošā nekustamā īpašuma </w:t>
      </w:r>
      <w:r w:rsidRPr="008373D3">
        <w:rPr>
          <w:rFonts w:ascii="Times New Roman" w:eastAsia="Calibri" w:hAnsi="Times New Roman" w:cs="Times New Roman"/>
          <w:sz w:val="24"/>
          <w:szCs w:val="24"/>
          <w:lang w:eastAsia="en-US"/>
        </w:rPr>
        <w:t>Gulbenes pilsētā ar nosaukumu “Raiņa iela 51A”, kadastra numurs 5001 008 0097</w:t>
      </w:r>
      <w:r w:rsidRPr="008373D3">
        <w:rPr>
          <w:rFonts w:ascii="Times New Roman" w:hAnsi="Times New Roman" w:cs="Times New Roman"/>
          <w:sz w:val="24"/>
          <w:szCs w:val="24"/>
        </w:rPr>
        <w:t xml:space="preserve">, pirmās izsoles sākumcenu </w:t>
      </w:r>
      <w:r w:rsidRPr="008373D3">
        <w:rPr>
          <w:rFonts w:ascii="Times New Roman" w:hAnsi="Times New Roman" w:cs="Times New Roman"/>
          <w:color w:val="000000"/>
          <w:sz w:val="24"/>
          <w:szCs w:val="24"/>
        </w:rPr>
        <w:t xml:space="preserve">3220 EUR (trīs tūkstoši divi simti divdesmit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w:t>
      </w:r>
      <w:r w:rsidRPr="008373D3">
        <w:rPr>
          <w:rFonts w:ascii="Times New Roman" w:hAnsi="Times New Roman" w:cs="Times New Roman"/>
          <w:sz w:val="24"/>
          <w:szCs w:val="24"/>
        </w:rPr>
        <w:t>.</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3. APSTIPRINĀT Gulbenes novada pašvaldībai piederošā nekustamā īpašuma </w:t>
      </w:r>
      <w:r w:rsidRPr="008373D3">
        <w:rPr>
          <w:rFonts w:ascii="Times New Roman" w:eastAsia="Calibri" w:hAnsi="Times New Roman" w:cs="Times New Roman"/>
          <w:sz w:val="24"/>
          <w:szCs w:val="24"/>
          <w:lang w:eastAsia="en-US"/>
        </w:rPr>
        <w:t>Gulbenes pilsētā ar nosaukumu “Raiņa iela 51A”, kadastra numurs 5001 008 0097</w:t>
      </w:r>
      <w:r w:rsidRPr="008373D3">
        <w:rPr>
          <w:rFonts w:ascii="Times New Roman" w:hAnsi="Times New Roman" w:cs="Times New Roman"/>
          <w:sz w:val="24"/>
          <w:szCs w:val="24"/>
        </w:rPr>
        <w:t>, pirmās izsoles noteikumus (1.pielikums), kas ir šī lēmuma neatņemama sastāvdaļa.</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 UZDOT Gulbenes novada pašvaldības Īpašuma novērtēšanas un izsoļu komisijai organizēt Gulbenes novada pašvaldībai piederošā nekustamā īpašuma </w:t>
      </w:r>
      <w:r w:rsidRPr="008373D3">
        <w:rPr>
          <w:rFonts w:ascii="Times New Roman" w:eastAsia="Calibri" w:hAnsi="Times New Roman" w:cs="Times New Roman"/>
          <w:sz w:val="24"/>
          <w:szCs w:val="24"/>
          <w:lang w:eastAsia="en-US"/>
        </w:rPr>
        <w:t>Gulbenes pilsētā ar nosaukumu “Raiņa iela 51A”, kadastra numurs 5001 008 0097</w:t>
      </w:r>
      <w:r w:rsidRPr="008373D3">
        <w:rPr>
          <w:rFonts w:ascii="Times New Roman" w:hAnsi="Times New Roman" w:cs="Times New Roman"/>
          <w:sz w:val="24"/>
          <w:szCs w:val="24"/>
        </w:rPr>
        <w:t>, pirmo izsoli.</w:t>
      </w:r>
    </w:p>
    <w:p w:rsidR="00303D4B" w:rsidRPr="008373D3" w:rsidRDefault="00303D4B" w:rsidP="00303D4B">
      <w:pPr>
        <w:spacing w:after="160" w:line="259" w:lineRule="auto"/>
        <w:rPr>
          <w:rFonts w:ascii="Times New Roman" w:hAnsi="Times New Roman" w:cs="Times New Roman"/>
          <w:sz w:val="24"/>
          <w:szCs w:val="24"/>
        </w:rPr>
      </w:pP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 xml:space="preserve">Gulbenes novada domes priekšsēdētājs </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303D4B" w:rsidRPr="008373D3" w:rsidRDefault="00303D4B" w:rsidP="00303D4B">
      <w:pPr>
        <w:spacing w:line="360" w:lineRule="auto"/>
        <w:rPr>
          <w:rFonts w:ascii="Times New Roman" w:hAnsi="Times New Roman" w:cs="Times New Roman"/>
          <w:sz w:val="24"/>
          <w:szCs w:val="24"/>
        </w:rPr>
      </w:pP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Sagatavoja: A.Deksne</w:t>
      </w:r>
    </w:p>
    <w:p w:rsidR="00303D4B" w:rsidRPr="008373D3" w:rsidRDefault="00303D4B" w:rsidP="00303D4B">
      <w:pPr>
        <w:spacing w:after="160" w:line="259" w:lineRule="auto"/>
        <w:rPr>
          <w:rFonts w:ascii="Times New Roman" w:hAnsi="Times New Roman" w:cs="Times New Roman"/>
          <w:sz w:val="24"/>
          <w:szCs w:val="24"/>
        </w:rPr>
      </w:pPr>
      <w:r w:rsidRPr="008373D3">
        <w:rPr>
          <w:rFonts w:ascii="Times New Roman" w:hAnsi="Times New Roman" w:cs="Times New Roman"/>
          <w:sz w:val="24"/>
          <w:szCs w:val="24"/>
        </w:rPr>
        <w:br w:type="page"/>
      </w:r>
    </w:p>
    <w:p w:rsidR="00303D4B" w:rsidRPr="008373D3" w:rsidRDefault="00303D4B" w:rsidP="00303D4B">
      <w:pPr>
        <w:pStyle w:val="Pamatteksts"/>
        <w:spacing w:after="0"/>
        <w:jc w:val="right"/>
        <w:rPr>
          <w:rFonts w:ascii="Times New Roman" w:hAnsi="Times New Roman" w:cs="Times New Roman"/>
          <w:sz w:val="24"/>
          <w:szCs w:val="24"/>
        </w:rPr>
      </w:pPr>
      <w:r w:rsidRPr="008373D3">
        <w:rPr>
          <w:rFonts w:ascii="Times New Roman" w:hAnsi="Times New Roman" w:cs="Times New Roman"/>
          <w:sz w:val="24"/>
          <w:szCs w:val="24"/>
        </w:rPr>
        <w:lastRenderedPageBreak/>
        <w:t>Pielikums 25.03.2021. Gulbenes novada domes lēmumam Nr. GND/2021/325</w:t>
      </w:r>
    </w:p>
    <w:p w:rsidR="00303D4B" w:rsidRPr="008373D3" w:rsidRDefault="00303D4B" w:rsidP="00303D4B">
      <w:pPr>
        <w:pStyle w:val="Pamatteksts"/>
        <w:spacing w:after="0"/>
        <w:jc w:val="center"/>
        <w:rPr>
          <w:rFonts w:ascii="Times New Roman" w:hAnsi="Times New Roman" w:cs="Times New Roman"/>
          <w:sz w:val="24"/>
          <w:szCs w:val="24"/>
        </w:rPr>
      </w:pPr>
    </w:p>
    <w:p w:rsidR="00303D4B" w:rsidRPr="008373D3" w:rsidRDefault="00303D4B" w:rsidP="00303D4B">
      <w:pPr>
        <w:pStyle w:val="Pamatteksts"/>
        <w:spacing w:after="0"/>
        <w:jc w:val="center"/>
        <w:rPr>
          <w:rFonts w:ascii="Times New Roman" w:hAnsi="Times New Roman" w:cs="Times New Roman"/>
          <w:b/>
          <w:sz w:val="24"/>
          <w:szCs w:val="24"/>
        </w:rPr>
      </w:pPr>
      <w:r w:rsidRPr="008373D3">
        <w:rPr>
          <w:rFonts w:ascii="Times New Roman" w:hAnsi="Times New Roman" w:cs="Times New Roman"/>
          <w:b/>
          <w:sz w:val="24"/>
          <w:szCs w:val="24"/>
        </w:rPr>
        <w:t xml:space="preserve">Gulbenes novada pašvaldības nekustamā īpašuma – </w:t>
      </w:r>
    </w:p>
    <w:p w:rsidR="00303D4B" w:rsidRPr="008373D3" w:rsidRDefault="00303D4B" w:rsidP="00303D4B">
      <w:pPr>
        <w:pStyle w:val="Pamatteksts"/>
        <w:spacing w:after="0"/>
        <w:jc w:val="center"/>
        <w:rPr>
          <w:rFonts w:ascii="Times New Roman" w:hAnsi="Times New Roman" w:cs="Times New Roman"/>
          <w:b/>
          <w:sz w:val="24"/>
          <w:szCs w:val="24"/>
        </w:rPr>
      </w:pPr>
      <w:r w:rsidRPr="008373D3">
        <w:rPr>
          <w:rFonts w:ascii="Times New Roman" w:hAnsi="Times New Roman" w:cs="Times New Roman"/>
          <w:b/>
          <w:sz w:val="24"/>
          <w:szCs w:val="24"/>
        </w:rPr>
        <w:t xml:space="preserve">Gulbenes pilsētā ar nosaukumu “Raiņa iela 51A”, </w:t>
      </w:r>
    </w:p>
    <w:p w:rsidR="00303D4B" w:rsidRPr="008373D3" w:rsidRDefault="00303D4B" w:rsidP="00303D4B">
      <w:pPr>
        <w:pStyle w:val="Pamatteksts"/>
        <w:spacing w:after="0"/>
        <w:jc w:val="center"/>
        <w:rPr>
          <w:rFonts w:ascii="Times New Roman" w:hAnsi="Times New Roman" w:cs="Times New Roman"/>
          <w:b/>
          <w:sz w:val="24"/>
          <w:szCs w:val="24"/>
        </w:rPr>
      </w:pPr>
      <w:r w:rsidRPr="008373D3">
        <w:rPr>
          <w:rFonts w:ascii="Times New Roman" w:hAnsi="Times New Roman" w:cs="Times New Roman"/>
          <w:b/>
          <w:sz w:val="24"/>
          <w:szCs w:val="24"/>
        </w:rPr>
        <w:t>PIRMĀS IZSOLES NOTEIKUMI</w:t>
      </w:r>
    </w:p>
    <w:p w:rsidR="00303D4B" w:rsidRPr="008373D3" w:rsidRDefault="00303D4B" w:rsidP="00303D4B">
      <w:pPr>
        <w:pStyle w:val="Pamatteksts"/>
        <w:rPr>
          <w:rFonts w:ascii="Times New Roman" w:hAnsi="Times New Roman" w:cs="Times New Roman"/>
          <w:sz w:val="24"/>
          <w:szCs w:val="24"/>
        </w:rPr>
      </w:pPr>
    </w:p>
    <w:p w:rsidR="00303D4B" w:rsidRPr="008373D3" w:rsidRDefault="00303D4B" w:rsidP="00303D4B">
      <w:pPr>
        <w:numPr>
          <w:ilvl w:val="0"/>
          <w:numId w:val="5"/>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Šie noteikumi nosaka kārtību, kādā tiks rīkota pirmā mutiskā atklātā izsole Gulbenes novada pašvaldības </w:t>
      </w:r>
      <w:r w:rsidRPr="008373D3">
        <w:rPr>
          <w:rFonts w:ascii="Times New Roman" w:eastAsia="SimSun" w:hAnsi="Times New Roman" w:cs="Times New Roman"/>
          <w:color w:val="00000A"/>
          <w:sz w:val="24"/>
          <w:szCs w:val="24"/>
          <w:lang w:eastAsia="zh-CN" w:bidi="hi-IN"/>
        </w:rPr>
        <w:t xml:space="preserve">nekustamā īpašuma </w:t>
      </w:r>
      <w:r w:rsidRPr="008373D3">
        <w:rPr>
          <w:rFonts w:ascii="Times New Roman" w:eastAsia="Calibri" w:hAnsi="Times New Roman" w:cs="Times New Roman"/>
          <w:sz w:val="24"/>
          <w:szCs w:val="24"/>
          <w:lang w:eastAsia="en-US"/>
        </w:rPr>
        <w:t>Gulbenes pilsētā ar nosaukumu “Raiņa iela 51A”, kadastra numurs 5001 008 0097</w:t>
      </w:r>
      <w:r w:rsidRPr="008373D3">
        <w:rPr>
          <w:rFonts w:ascii="Times New Roman" w:hAnsi="Times New Roman" w:cs="Times New Roman"/>
          <w:sz w:val="24"/>
          <w:szCs w:val="24"/>
        </w:rPr>
        <w:t xml:space="preserve">, </w:t>
      </w:r>
      <w:r w:rsidRPr="008373D3">
        <w:rPr>
          <w:rFonts w:ascii="Times New Roman" w:hAnsi="Times New Roman" w:cs="Times New Roman"/>
          <w:color w:val="000000"/>
          <w:sz w:val="24"/>
          <w:szCs w:val="24"/>
        </w:rPr>
        <w:t>(turpmāk – OBJEKTS) pircēja noteikšanai saskaņā ar likumu “Par pašvaldībām” un Publiskas personas mantas atsavināšanas likumu.</w:t>
      </w:r>
    </w:p>
    <w:p w:rsidR="00303D4B" w:rsidRPr="008373D3" w:rsidRDefault="00303D4B" w:rsidP="00303D4B">
      <w:pPr>
        <w:numPr>
          <w:ilvl w:val="0"/>
          <w:numId w:val="5"/>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OBJEKTA izsoli veic Gulbenes novada domes izveidotā Īpašuma novērtēšanas un izsoļu komisija.</w:t>
      </w:r>
    </w:p>
    <w:p w:rsidR="00303D4B" w:rsidRPr="008373D3" w:rsidRDefault="00303D4B" w:rsidP="00303D4B">
      <w:pPr>
        <w:numPr>
          <w:ilvl w:val="0"/>
          <w:numId w:val="5"/>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Izsoles komisijas locekļi nevar būt OBJEKTA pircēji, kā arī nevar pirkt OBJEKTU citu personu uzdevumā.</w:t>
      </w:r>
    </w:p>
    <w:p w:rsidR="00303D4B" w:rsidRPr="008373D3" w:rsidRDefault="00303D4B" w:rsidP="00303D4B">
      <w:pPr>
        <w:numPr>
          <w:ilvl w:val="0"/>
          <w:numId w:val="5"/>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Ziņas par izsolē pārdodamo OBJEKTU:</w:t>
      </w:r>
    </w:p>
    <w:p w:rsidR="00303D4B" w:rsidRPr="008373D3" w:rsidRDefault="00303D4B" w:rsidP="00303D4B">
      <w:pPr>
        <w:numPr>
          <w:ilvl w:val="1"/>
          <w:numId w:val="5"/>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OBJEKTS – Gulbenes novada pašvaldības nekustamais īpašums </w:t>
      </w:r>
      <w:r w:rsidRPr="008373D3">
        <w:rPr>
          <w:rFonts w:ascii="Times New Roman" w:eastAsia="Calibri" w:hAnsi="Times New Roman" w:cs="Times New Roman"/>
          <w:sz w:val="24"/>
          <w:szCs w:val="24"/>
          <w:lang w:eastAsia="en-US"/>
        </w:rPr>
        <w:t>Gulbenes pilsētā ar nosaukumu “Raiņa iela 51A”, kadastra numurs 5001 008 0097, kas sastāv no zemes vienības ar kadastra apzīmējumu 5001 008 0097, 0,6180 ha platībā</w:t>
      </w:r>
      <w:r w:rsidRPr="008373D3">
        <w:rPr>
          <w:rFonts w:ascii="Times New Roman" w:hAnsi="Times New Roman" w:cs="Times New Roman"/>
          <w:sz w:val="24"/>
          <w:szCs w:val="24"/>
        </w:rPr>
        <w:t xml:space="preserve">. </w:t>
      </w:r>
      <w:r w:rsidRPr="008373D3">
        <w:rPr>
          <w:rFonts w:ascii="Times New Roman" w:hAnsi="Times New Roman" w:cs="Times New Roman"/>
          <w:color w:val="000000"/>
          <w:sz w:val="24"/>
          <w:szCs w:val="24"/>
        </w:rPr>
        <w:t>Objekta atrašanās vieta un izvietojums atspoguļoti izsoles noteikumiem pievienotajā zemes robežu plānā.</w:t>
      </w:r>
      <w:r w:rsidRPr="008373D3">
        <w:rPr>
          <w:rFonts w:ascii="Times New Roman" w:hAnsi="Times New Roman" w:cs="Times New Roman"/>
          <w:sz w:val="24"/>
          <w:szCs w:val="24"/>
        </w:rPr>
        <w:t xml:space="preserve"> </w:t>
      </w:r>
    </w:p>
    <w:p w:rsidR="00303D4B" w:rsidRPr="008373D3" w:rsidRDefault="00303D4B" w:rsidP="00303D4B">
      <w:pPr>
        <w:numPr>
          <w:ilvl w:val="1"/>
          <w:numId w:val="5"/>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OBJEKTA sākumcena ir 3220 EUR (trīs tūkstoši divi simti divdesmit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w:t>
      </w:r>
      <w:r w:rsidRPr="008373D3">
        <w:rPr>
          <w:rFonts w:ascii="Times New Roman" w:hAnsi="Times New Roman" w:cs="Times New Roman"/>
          <w:sz w:val="24"/>
          <w:szCs w:val="24"/>
        </w:rPr>
        <w:t>.</w:t>
      </w:r>
    </w:p>
    <w:p w:rsidR="00303D4B" w:rsidRPr="008373D3" w:rsidRDefault="00303D4B" w:rsidP="00303D4B">
      <w:pPr>
        <w:numPr>
          <w:ilvl w:val="1"/>
          <w:numId w:val="5"/>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OBJEKTS ir Gulbenes novada pašvaldības īpašums. Tas reģistrēts Vidzemes rajona tiesas Zemesgrāmatu nodaļas Gulbenes pilsētas zemesgrāmatas nodalījumā Nr.100000607722</w:t>
      </w:r>
      <w:r w:rsidRPr="008373D3">
        <w:rPr>
          <w:rFonts w:ascii="Times New Roman" w:hAnsi="Times New Roman" w:cs="Times New Roman"/>
          <w:sz w:val="24"/>
          <w:szCs w:val="24"/>
        </w:rPr>
        <w:t>.</w:t>
      </w:r>
    </w:p>
    <w:p w:rsidR="00303D4B" w:rsidRPr="008373D3" w:rsidRDefault="00303D4B" w:rsidP="00303D4B">
      <w:pPr>
        <w:numPr>
          <w:ilvl w:val="1"/>
          <w:numId w:val="5"/>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Pirmpirkuma tiesību uz OBJEKTA iegādi nav.</w:t>
      </w:r>
    </w:p>
    <w:p w:rsidR="00303D4B" w:rsidRPr="008373D3" w:rsidRDefault="00303D4B" w:rsidP="00303D4B">
      <w:pPr>
        <w:numPr>
          <w:ilvl w:val="0"/>
          <w:numId w:val="5"/>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Izsoles veids – atklāta mutiska izsole ar augšupejošu soli. Maksāšanas līdzeklis 100%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8373D3">
          <w:rPr>
            <w:rFonts w:ascii="Times New Roman" w:hAnsi="Times New Roman" w:cs="Times New Roman"/>
            <w:color w:val="000000"/>
            <w:sz w:val="24"/>
            <w:szCs w:val="24"/>
          </w:rPr>
          <w:t>EUR</w:t>
        </w:r>
      </w:smartTag>
      <w:r w:rsidRPr="008373D3">
        <w:rPr>
          <w:rFonts w:ascii="Times New Roman" w:hAnsi="Times New Roman" w:cs="Times New Roman"/>
          <w:color w:val="000000"/>
          <w:sz w:val="24"/>
          <w:szCs w:val="24"/>
        </w:rPr>
        <w:t>).</w:t>
      </w:r>
    </w:p>
    <w:p w:rsidR="00303D4B" w:rsidRPr="008373D3" w:rsidRDefault="00303D4B" w:rsidP="00303D4B">
      <w:pPr>
        <w:numPr>
          <w:ilvl w:val="0"/>
          <w:numId w:val="5"/>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pašvaldības tīmekļa vietnē www.gulbene.lv. </w:t>
      </w:r>
    </w:p>
    <w:p w:rsidR="00303D4B" w:rsidRPr="008373D3" w:rsidRDefault="00303D4B" w:rsidP="00303D4B">
      <w:pPr>
        <w:numPr>
          <w:ilvl w:val="0"/>
          <w:numId w:val="5"/>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 xml:space="preserve">Izsole notiks </w:t>
      </w:r>
      <w:r w:rsidRPr="008373D3">
        <w:rPr>
          <w:rFonts w:ascii="Times New Roman" w:hAnsi="Times New Roman" w:cs="Times New Roman"/>
          <w:b/>
          <w:sz w:val="24"/>
          <w:szCs w:val="24"/>
        </w:rPr>
        <w:t>2021.gada 13.maijā plkst.11.30</w:t>
      </w:r>
      <w:r w:rsidRPr="008373D3">
        <w:rPr>
          <w:rFonts w:ascii="Times New Roman" w:hAnsi="Times New Roman" w:cs="Times New Roman"/>
          <w:sz w:val="24"/>
          <w:szCs w:val="24"/>
        </w:rPr>
        <w:t xml:space="preserve"> </w:t>
      </w:r>
      <w:r w:rsidRPr="008373D3">
        <w:rPr>
          <w:rFonts w:ascii="Times New Roman" w:hAnsi="Times New Roman" w:cs="Times New Roman"/>
          <w:color w:val="000000"/>
          <w:sz w:val="24"/>
          <w:szCs w:val="24"/>
        </w:rPr>
        <w:t>Gulbenes novada pašvaldībā, Ābeļu ielā 2, Gulbenē, 2.stāva zālē.</w:t>
      </w:r>
    </w:p>
    <w:p w:rsidR="00303D4B" w:rsidRPr="008373D3" w:rsidRDefault="00303D4B" w:rsidP="0066446B">
      <w:pPr>
        <w:numPr>
          <w:ilvl w:val="0"/>
          <w:numId w:val="5"/>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lastRenderedPageBreak/>
        <w:t xml:space="preserve">Drošības nauda tiek noteikta 10% apmērā no izsoles nosacītās cenas, t.i. 322 EUR (trīs simti divdesmit divi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 kas iemaksājama bezskaidras naudas norēķinu veidā Gulbenes novada pašvaldības, reģistrācijas Nr.90009116327, kontā Nr.LV81UNLA0050019845884, AS „SEB banka”.</w:t>
      </w:r>
    </w:p>
    <w:p w:rsidR="00303D4B" w:rsidRPr="008373D3" w:rsidRDefault="00303D4B" w:rsidP="0066446B">
      <w:pPr>
        <w:numPr>
          <w:ilvl w:val="0"/>
          <w:numId w:val="5"/>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Par izsoles dalībnieku var kļūt maksātspējīgas juridiskas personas, kā arī fiziskas personas, kuras atbilst likuma “Par zemes privatizāciju lauku apvidos” 28.pantā izvirzītajām prasībām darījuma subjektam, iemaksājušas izsoles nodrošinājuma maksu, noteiktajā termiņā iesniegušas pieteikumu uz šo izsoli un izpildījušas visus izsoles priekšnoteikumus.</w:t>
      </w:r>
    </w:p>
    <w:p w:rsidR="00303D4B" w:rsidRPr="008373D3" w:rsidRDefault="00303D4B" w:rsidP="0066446B">
      <w:pPr>
        <w:numPr>
          <w:ilvl w:val="0"/>
          <w:numId w:val="5"/>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Lai reģistrētos par izsoles dalībnieku:</w:t>
      </w:r>
    </w:p>
    <w:p w:rsidR="00303D4B" w:rsidRPr="008373D3" w:rsidRDefault="00303D4B" w:rsidP="0066446B">
      <w:pPr>
        <w:numPr>
          <w:ilvl w:val="1"/>
          <w:numId w:val="5"/>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fiziskai personai jāuzrāda personu apliecinošs dokuments (pase vai personas apliecība) un jāiesniedz šādi dokumenti:</w:t>
      </w:r>
    </w:p>
    <w:p w:rsidR="00303D4B" w:rsidRPr="008373D3" w:rsidRDefault="00303D4B" w:rsidP="0066446B">
      <w:pPr>
        <w:numPr>
          <w:ilvl w:val="2"/>
          <w:numId w:val="5"/>
        </w:numPr>
        <w:tabs>
          <w:tab w:val="left" w:pos="1701"/>
        </w:tabs>
        <w:spacing w:line="360" w:lineRule="auto"/>
        <w:ind w:leftChars="415" w:left="913"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izziņa no pašvaldības, kurā persona deklarējusi savu dzīvesvietu, par parādsaistību neesamību;</w:t>
      </w:r>
    </w:p>
    <w:p w:rsidR="00303D4B" w:rsidRPr="008373D3" w:rsidRDefault="00303D4B" w:rsidP="0066446B">
      <w:pPr>
        <w:numPr>
          <w:ilvl w:val="2"/>
          <w:numId w:val="5"/>
        </w:numPr>
        <w:tabs>
          <w:tab w:val="left" w:pos="1701"/>
        </w:tabs>
        <w:spacing w:line="360" w:lineRule="auto"/>
        <w:ind w:leftChars="415" w:left="913"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kvīts par drošības naudas samaksu.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03D4B" w:rsidRPr="008373D3" w:rsidRDefault="00303D4B" w:rsidP="00303D4B">
      <w:pPr>
        <w:numPr>
          <w:ilvl w:val="1"/>
          <w:numId w:val="5"/>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juridiskai personai, kā arī personālsabiedrībai jāiesniedz šādi dokumenti:</w:t>
      </w:r>
    </w:p>
    <w:p w:rsidR="00303D4B" w:rsidRPr="008373D3" w:rsidRDefault="00303D4B" w:rsidP="00303D4B">
      <w:pPr>
        <w:numPr>
          <w:ilvl w:val="2"/>
          <w:numId w:val="5"/>
        </w:numPr>
        <w:tabs>
          <w:tab w:val="left" w:pos="1701"/>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rsidR="00303D4B" w:rsidRPr="008373D3" w:rsidRDefault="00303D4B" w:rsidP="00303D4B">
      <w:pPr>
        <w:numPr>
          <w:ilvl w:val="2"/>
          <w:numId w:val="5"/>
        </w:numPr>
        <w:tabs>
          <w:tab w:val="left" w:pos="1701"/>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kvīts par drošības naudas samaksu.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 xml:space="preserve">– par </w:t>
      </w:r>
      <w:r w:rsidRPr="008373D3">
        <w:rPr>
          <w:rFonts w:ascii="Times New Roman" w:hAnsi="Times New Roman" w:cs="Times New Roman"/>
          <w:color w:val="000000"/>
          <w:sz w:val="24"/>
          <w:szCs w:val="24"/>
        </w:rPr>
        <w:t>attiecīgo juridisko personu, pārvaldes institūciju (amatpersonu) kompetences apjomu</w:t>
      </w:r>
      <w:r w:rsidRPr="008373D3">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03D4B" w:rsidRPr="008373D3" w:rsidRDefault="00303D4B" w:rsidP="00303D4B">
      <w:pPr>
        <w:numPr>
          <w:ilvl w:val="0"/>
          <w:numId w:val="5"/>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8373D3">
          <w:rPr>
            <w:rFonts w:ascii="Times New Roman" w:hAnsi="Times New Roman" w:cs="Times New Roman"/>
            <w:color w:val="000000"/>
            <w:sz w:val="24"/>
            <w:szCs w:val="24"/>
          </w:rPr>
          <w:t>Pieteikums</w:t>
        </w:r>
      </w:smartTag>
      <w:r w:rsidRPr="008373D3">
        <w:rPr>
          <w:rFonts w:ascii="Times New Roman" w:hAnsi="Times New Roman" w:cs="Times New Roman"/>
          <w:color w:val="000000"/>
          <w:sz w:val="24"/>
          <w:szCs w:val="24"/>
        </w:rPr>
        <w:t xml:space="preserve"> par piedalīšanos izsolē kopā ar </w:t>
      </w:r>
      <w:r w:rsidRPr="008373D3">
        <w:rPr>
          <w:rFonts w:ascii="Times New Roman" w:hAnsi="Times New Roman" w:cs="Times New Roman"/>
          <w:sz w:val="24"/>
          <w:szCs w:val="24"/>
        </w:rPr>
        <w:t>šo noteikumu 10.punktā minēt</w:t>
      </w:r>
      <w:r w:rsidRPr="008373D3">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8373D3">
        <w:rPr>
          <w:rFonts w:ascii="Times New Roman" w:hAnsi="Times New Roman" w:cs="Times New Roman"/>
          <w:b/>
          <w:color w:val="000000"/>
          <w:sz w:val="24"/>
          <w:szCs w:val="24"/>
        </w:rPr>
        <w:t xml:space="preserve">līdz </w:t>
      </w:r>
      <w:r w:rsidRPr="008373D3">
        <w:rPr>
          <w:rFonts w:ascii="Times New Roman" w:hAnsi="Times New Roman" w:cs="Times New Roman"/>
          <w:b/>
          <w:sz w:val="24"/>
          <w:szCs w:val="24"/>
        </w:rPr>
        <w:t>2021.gada 11.maijam plkst.15.00</w:t>
      </w:r>
      <w:r w:rsidRPr="008373D3">
        <w:rPr>
          <w:rFonts w:ascii="Times New Roman" w:hAnsi="Times New Roman" w:cs="Times New Roman"/>
          <w:sz w:val="24"/>
          <w:szCs w:val="24"/>
        </w:rPr>
        <w:t>.</w:t>
      </w:r>
    </w:p>
    <w:p w:rsidR="00303D4B" w:rsidRPr="008373D3" w:rsidRDefault="00303D4B" w:rsidP="00303D4B">
      <w:pPr>
        <w:numPr>
          <w:ilvl w:val="0"/>
          <w:numId w:val="5"/>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rsidR="00303D4B" w:rsidRPr="008373D3" w:rsidRDefault="00303D4B" w:rsidP="00303D4B">
      <w:pPr>
        <w:numPr>
          <w:ilvl w:val="0"/>
          <w:numId w:val="5"/>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8373D3">
          <w:rPr>
            <w:rFonts w:ascii="Times New Roman" w:hAnsi="Times New Roman" w:cs="Times New Roman"/>
            <w:color w:val="000000"/>
            <w:sz w:val="24"/>
            <w:szCs w:val="24"/>
          </w:rPr>
          <w:t>pieteikums</w:t>
        </w:r>
      </w:smartTag>
      <w:r w:rsidRPr="008373D3">
        <w:rPr>
          <w:rFonts w:ascii="Times New Roman" w:hAnsi="Times New Roman" w:cs="Times New Roman"/>
          <w:color w:val="000000"/>
          <w:sz w:val="24"/>
          <w:szCs w:val="24"/>
        </w:rPr>
        <w:t xml:space="preserve"> iesniegts sludinājumā noteiktajā termiņā un izpildīti visi izsoles priekšnoteikumi.</w:t>
      </w:r>
    </w:p>
    <w:p w:rsidR="00303D4B" w:rsidRPr="008373D3" w:rsidRDefault="00303D4B" w:rsidP="00303D4B">
      <w:pPr>
        <w:numPr>
          <w:ilvl w:val="0"/>
          <w:numId w:val="5"/>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Izsoles dalībnieks netiek reģistrēts, ja:</w:t>
      </w:r>
    </w:p>
    <w:p w:rsidR="00303D4B" w:rsidRPr="008373D3" w:rsidRDefault="00303D4B" w:rsidP="00303D4B">
      <w:pPr>
        <w:numPr>
          <w:ilvl w:val="1"/>
          <w:numId w:val="5"/>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nav iesniegti visi šo noteikumu 10.punktā norādītie dokumenti;</w:t>
      </w:r>
    </w:p>
    <w:p w:rsidR="00303D4B" w:rsidRPr="008373D3" w:rsidRDefault="00303D4B" w:rsidP="00303D4B">
      <w:pPr>
        <w:numPr>
          <w:ilvl w:val="1"/>
          <w:numId w:val="5"/>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iesniegtajos dokumentos norādītas nepatiesas ziņas;</w:t>
      </w:r>
    </w:p>
    <w:p w:rsidR="00303D4B" w:rsidRPr="008373D3" w:rsidRDefault="00303D4B" w:rsidP="00303D4B">
      <w:pPr>
        <w:numPr>
          <w:ilvl w:val="1"/>
          <w:numId w:val="5"/>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pārbaudot Valsts ieņēmumu dienesta administrēto nodokļu (nodevu) parādnieku datubāzē, konstatēta parādu esamība;</w:t>
      </w:r>
    </w:p>
    <w:p w:rsidR="00303D4B" w:rsidRPr="008373D3" w:rsidRDefault="00303D4B" w:rsidP="00303D4B">
      <w:pPr>
        <w:numPr>
          <w:ilvl w:val="1"/>
          <w:numId w:val="5"/>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nav iestājies vai ir jau beidzies dalībnieku reģistrācijas termiņš.</w:t>
      </w:r>
    </w:p>
    <w:p w:rsidR="00303D4B" w:rsidRPr="008373D3" w:rsidRDefault="00303D4B" w:rsidP="00303D4B">
      <w:pPr>
        <w:numPr>
          <w:ilvl w:val="0"/>
          <w:numId w:val="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Starp izsoles dalībniekiem aizliegta vienošanās, kas varētu ietekmēt izsoles rezultātu un gaitu.</w:t>
      </w:r>
    </w:p>
    <w:p w:rsidR="00303D4B" w:rsidRPr="008373D3" w:rsidRDefault="00303D4B" w:rsidP="00303D4B">
      <w:pPr>
        <w:numPr>
          <w:ilvl w:val="0"/>
          <w:numId w:val="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Izsoles dalībniekiem ir tiesības apskatīt izsoles OBJEKTU, sākot no pirmā sludinājuma publicēšanas dienas, saskaņojot to pa tālruni 64473194 (Gulbenes novada Gulbenes pilsētas pārvalde) vai 25728123 (Gulbenes pilsētas pārvaldes nekustamā īpašuma pārvaldnieks K.Rakstiņš).</w:t>
      </w:r>
    </w:p>
    <w:p w:rsidR="00303D4B" w:rsidRPr="008373D3" w:rsidRDefault="00303D4B" w:rsidP="00303D4B">
      <w:pPr>
        <w:numPr>
          <w:ilvl w:val="0"/>
          <w:numId w:val="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lastRenderedPageBreak/>
        <w:t>Pirms izsoles sākšanas izsoles dalībnieki paraksta izsoles noteikumus, tādējādi apliecinot, ka pilnībā ar tiem ir iepazinušies un piekrīt tiem.</w:t>
      </w:r>
    </w:p>
    <w:p w:rsidR="00303D4B" w:rsidRPr="008373D3" w:rsidRDefault="00303D4B" w:rsidP="00303D4B">
      <w:pPr>
        <w:numPr>
          <w:ilvl w:val="0"/>
          <w:numId w:val="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Pirms izsoles uzsākšanas, komisija pārliecinās par solītāju ierašanos pēc iepriekš sastādītā saraksta.</w:t>
      </w:r>
    </w:p>
    <w:p w:rsidR="00303D4B" w:rsidRPr="008373D3" w:rsidRDefault="00303D4B" w:rsidP="00303D4B">
      <w:pPr>
        <w:numPr>
          <w:ilvl w:val="0"/>
          <w:numId w:val="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rsidR="00303D4B" w:rsidRPr="008373D3" w:rsidRDefault="00303D4B" w:rsidP="00303D4B">
      <w:pPr>
        <w:numPr>
          <w:ilvl w:val="0"/>
          <w:numId w:val="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Izsole tiek uzsākta izsoles noteikumos norādītajā laikā un vietā.</w:t>
      </w:r>
    </w:p>
    <w:p w:rsidR="00303D4B" w:rsidRPr="008373D3" w:rsidRDefault="00303D4B" w:rsidP="00303D4B">
      <w:pPr>
        <w:numPr>
          <w:ilvl w:val="0"/>
          <w:numId w:val="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Izsoles vadītājs atklāj izsoli, raksturo izsolāmo mantu, paziņo izsoles sākumcenu, izsoles soli un informē par solīšanas kārtību. </w:t>
      </w:r>
    </w:p>
    <w:p w:rsidR="00303D4B" w:rsidRPr="008373D3" w:rsidRDefault="00303D4B" w:rsidP="00303D4B">
      <w:pPr>
        <w:numPr>
          <w:ilvl w:val="0"/>
          <w:numId w:val="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rsidR="00303D4B" w:rsidRPr="008373D3" w:rsidRDefault="00303D4B" w:rsidP="00303D4B">
      <w:pPr>
        <w:numPr>
          <w:ilvl w:val="0"/>
          <w:numId w:val="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rsidR="00303D4B" w:rsidRPr="008373D3" w:rsidRDefault="00303D4B" w:rsidP="00303D4B">
      <w:pPr>
        <w:numPr>
          <w:ilvl w:val="0"/>
          <w:numId w:val="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161 EUR (viens simts sešdesmit viens </w:t>
      </w:r>
      <w:r w:rsidRPr="008373D3">
        <w:rPr>
          <w:rFonts w:ascii="Times New Roman" w:hAnsi="Times New Roman" w:cs="Times New Roman"/>
          <w:i/>
          <w:sz w:val="24"/>
          <w:szCs w:val="24"/>
        </w:rPr>
        <w:t>euro</w:t>
      </w:r>
      <w:r w:rsidRPr="008373D3">
        <w:rPr>
          <w:rFonts w:ascii="Times New Roman" w:hAnsi="Times New Roman" w:cs="Times New Roman"/>
          <w:sz w:val="24"/>
          <w:szCs w:val="24"/>
        </w:rPr>
        <w:t>).</w:t>
      </w:r>
    </w:p>
    <w:p w:rsidR="00303D4B" w:rsidRPr="008373D3" w:rsidRDefault="00303D4B" w:rsidP="00303D4B">
      <w:pPr>
        <w:numPr>
          <w:ilvl w:val="0"/>
          <w:numId w:val="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rsidR="00303D4B" w:rsidRPr="008373D3" w:rsidRDefault="00303D4B" w:rsidP="00303D4B">
      <w:pPr>
        <w:numPr>
          <w:ilvl w:val="0"/>
          <w:numId w:val="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Izsole ar augšupejošu soli turpinās līdz kāds no tās dalībniekiem nosola visaugstāko cenu, tad izsole tiek izsludināta par pabeigtu.</w:t>
      </w:r>
    </w:p>
    <w:p w:rsidR="00303D4B" w:rsidRPr="008373D3" w:rsidRDefault="00303D4B" w:rsidP="00303D4B">
      <w:pPr>
        <w:numPr>
          <w:ilvl w:val="0"/>
          <w:numId w:val="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drošības nauda </w:t>
      </w:r>
      <w:r w:rsidRPr="008373D3">
        <w:rPr>
          <w:rFonts w:ascii="Times New Roman" w:hAnsi="Times New Roman" w:cs="Times New Roman"/>
          <w:sz w:val="24"/>
          <w:szCs w:val="24"/>
        </w:rPr>
        <w:t>netiek atmaksāta</w:t>
      </w:r>
      <w:r w:rsidRPr="008373D3">
        <w:rPr>
          <w:rFonts w:ascii="Times New Roman" w:hAnsi="Times New Roman" w:cs="Times New Roman"/>
          <w:color w:val="000000"/>
          <w:sz w:val="24"/>
          <w:szCs w:val="24"/>
        </w:rPr>
        <w:t xml:space="preserve"> izsoles dalībniekiem. Šādā gadījumā rīkojama atkārtota izsole.</w:t>
      </w:r>
    </w:p>
    <w:p w:rsidR="00303D4B" w:rsidRPr="008373D3" w:rsidRDefault="00303D4B" w:rsidP="00303D4B">
      <w:pPr>
        <w:numPr>
          <w:ilvl w:val="0"/>
          <w:numId w:val="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Atkārtotas izsoles gadījumā Gulbenes novada pašvaldība ar atsevišķu lēmumu nosaka atkārtotās izsoles priekšmeta sākumcenu, to samazinot ne vairāk kā par 20% no nosacītās cenas vai atstājot negrozītu.</w:t>
      </w:r>
    </w:p>
    <w:p w:rsidR="00303D4B" w:rsidRPr="008373D3" w:rsidRDefault="00303D4B" w:rsidP="00303D4B">
      <w:pPr>
        <w:numPr>
          <w:ilvl w:val="0"/>
          <w:numId w:val="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Nosolītā augstākā </w:t>
      </w:r>
      <w:r w:rsidRPr="008373D3">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norādītajā kontā Nr.LV81UNLA0050019845884, AS „SEB banka” </w:t>
      </w:r>
      <w:r w:rsidRPr="008373D3">
        <w:rPr>
          <w:rFonts w:ascii="Times New Roman" w:hAnsi="Times New Roman" w:cs="Times New Roman"/>
          <w:color w:val="000000"/>
          <w:sz w:val="24"/>
          <w:szCs w:val="24"/>
        </w:rPr>
        <w:t xml:space="preserve">ar atzīmi “Nekustamā īpašuma </w:t>
      </w:r>
      <w:r w:rsidRPr="008373D3">
        <w:rPr>
          <w:rFonts w:ascii="Times New Roman" w:eastAsia="Calibri" w:hAnsi="Times New Roman" w:cs="Times New Roman"/>
          <w:sz w:val="24"/>
          <w:szCs w:val="24"/>
          <w:lang w:eastAsia="en-US"/>
        </w:rPr>
        <w:t>Gulbenes pilsētā ar nosaukumu “Raiņa iela 51A”, kadastra numurs 5001 008 0097</w:t>
      </w:r>
      <w:r w:rsidRPr="008373D3">
        <w:rPr>
          <w:rFonts w:ascii="Times New Roman" w:hAnsi="Times New Roman" w:cs="Times New Roman"/>
          <w:sz w:val="24"/>
          <w:szCs w:val="24"/>
        </w:rPr>
        <w:t xml:space="preserve">, </w:t>
      </w:r>
      <w:r w:rsidRPr="008373D3">
        <w:rPr>
          <w:rFonts w:ascii="Times New Roman" w:hAnsi="Times New Roman" w:cs="Times New Roman"/>
          <w:color w:val="000000"/>
          <w:sz w:val="24"/>
          <w:szCs w:val="24"/>
        </w:rPr>
        <w:t>pirkuma maksa”.</w:t>
      </w:r>
    </w:p>
    <w:p w:rsidR="00303D4B" w:rsidRPr="008373D3" w:rsidRDefault="00303D4B" w:rsidP="00303D4B">
      <w:pPr>
        <w:numPr>
          <w:ilvl w:val="0"/>
          <w:numId w:val="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Nokavējot noteikto samaksas termiņu, nosolītājs zaudē iesniegto nodrošinājumu. </w:t>
      </w:r>
    </w:p>
    <w:p w:rsidR="00303D4B" w:rsidRPr="008373D3" w:rsidRDefault="00303D4B" w:rsidP="00303D4B">
      <w:pPr>
        <w:numPr>
          <w:ilvl w:val="0"/>
          <w:numId w:val="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Ja nosolītājs šo </w:t>
      </w:r>
      <w:r w:rsidRPr="008373D3">
        <w:rPr>
          <w:rFonts w:ascii="Times New Roman" w:hAnsi="Times New Roman" w:cs="Times New Roman"/>
          <w:sz w:val="24"/>
          <w:szCs w:val="24"/>
        </w:rPr>
        <w:t>noteikumu 29.punktā</w:t>
      </w:r>
      <w:r w:rsidRPr="008373D3">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rsidR="00303D4B" w:rsidRPr="008373D3" w:rsidRDefault="00303D4B" w:rsidP="00303D4B">
      <w:pPr>
        <w:numPr>
          <w:ilvl w:val="0"/>
          <w:numId w:val="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rsidR="00303D4B" w:rsidRPr="008373D3" w:rsidRDefault="00303D4B" w:rsidP="00303D4B">
      <w:pPr>
        <w:numPr>
          <w:ilvl w:val="0"/>
          <w:numId w:val="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Izsoles rīkotājs apstiprina izsoles protokolu septiņu dienu laikā pēc izsoles.</w:t>
      </w:r>
    </w:p>
    <w:p w:rsidR="00303D4B" w:rsidRPr="008373D3" w:rsidRDefault="00303D4B" w:rsidP="00303D4B">
      <w:pPr>
        <w:numPr>
          <w:ilvl w:val="0"/>
          <w:numId w:val="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rsidR="00303D4B" w:rsidRPr="008373D3" w:rsidRDefault="00303D4B" w:rsidP="00303D4B">
      <w:pPr>
        <w:numPr>
          <w:ilvl w:val="0"/>
          <w:numId w:val="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Gulbenes novada dome trīsdesmit dienu laikā pēc izsoles rezultātu apstiprināšanas noslēdz ar izsoles uzvarētāju pirkuma līgumu.</w:t>
      </w:r>
    </w:p>
    <w:p w:rsidR="00303D4B" w:rsidRPr="008373D3" w:rsidRDefault="00303D4B" w:rsidP="00303D4B">
      <w:pPr>
        <w:numPr>
          <w:ilvl w:val="0"/>
          <w:numId w:val="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373D3">
          <w:rPr>
            <w:rFonts w:ascii="Times New Roman" w:hAnsi="Times New Roman" w:cs="Times New Roman"/>
            <w:color w:val="000000"/>
            <w:sz w:val="24"/>
            <w:szCs w:val="24"/>
          </w:rPr>
          <w:t>līguma</w:t>
        </w:r>
      </w:smartTag>
      <w:r w:rsidRPr="008373D3">
        <w:rPr>
          <w:rFonts w:ascii="Times New Roman" w:hAnsi="Times New Roman" w:cs="Times New Roman"/>
          <w:color w:val="000000"/>
          <w:sz w:val="24"/>
          <w:szCs w:val="24"/>
        </w:rPr>
        <w:t xml:space="preserve"> parakstīšanas visa dokumentācija, kas saistīta ar Gulbenes novada pašvaldības </w:t>
      </w:r>
      <w:r w:rsidRPr="008373D3">
        <w:rPr>
          <w:rFonts w:ascii="Times New Roman" w:hAnsi="Times New Roman" w:cs="Times New Roman"/>
          <w:sz w:val="24"/>
          <w:szCs w:val="24"/>
        </w:rPr>
        <w:t xml:space="preserve">nekustamo īpašumu </w:t>
      </w:r>
      <w:r w:rsidRPr="008373D3">
        <w:rPr>
          <w:rFonts w:ascii="Times New Roman" w:eastAsia="Calibri" w:hAnsi="Times New Roman" w:cs="Times New Roman"/>
          <w:sz w:val="24"/>
          <w:szCs w:val="24"/>
          <w:lang w:eastAsia="en-US"/>
        </w:rPr>
        <w:t>Gulbenes pilsētā ar nosaukumu “Raiņa iela 51A”, kadastra numurs 5001 008 0097</w:t>
      </w:r>
      <w:r w:rsidRPr="008373D3">
        <w:rPr>
          <w:rFonts w:ascii="Times New Roman" w:hAnsi="Times New Roman" w:cs="Times New Roman"/>
          <w:sz w:val="24"/>
          <w:szCs w:val="24"/>
        </w:rPr>
        <w:t xml:space="preserve">, </w:t>
      </w:r>
      <w:r w:rsidRPr="008373D3">
        <w:rPr>
          <w:rFonts w:ascii="Times New Roman" w:hAnsi="Times New Roman" w:cs="Times New Roman"/>
          <w:color w:val="000000"/>
          <w:sz w:val="24"/>
          <w:szCs w:val="24"/>
        </w:rPr>
        <w:t>tiek nodota ieguvējam, sastādot par to nodošanas – pieņemšanas aktu.</w:t>
      </w:r>
    </w:p>
    <w:p w:rsidR="00303D4B" w:rsidRPr="008373D3" w:rsidRDefault="00303D4B" w:rsidP="00303D4B">
      <w:pPr>
        <w:numPr>
          <w:ilvl w:val="0"/>
          <w:numId w:val="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lastRenderedPageBreak/>
        <w:t>Nekustamā īpašuma pārreģistrāciju Zemesgrāmatā izdara Pircējs par saviem līdzekļiem.</w:t>
      </w:r>
    </w:p>
    <w:p w:rsidR="00303D4B" w:rsidRPr="008373D3" w:rsidRDefault="00303D4B" w:rsidP="00303D4B">
      <w:pPr>
        <w:spacing w:line="360" w:lineRule="auto"/>
        <w:jc w:val="both"/>
        <w:rPr>
          <w:rFonts w:ascii="Times New Roman" w:eastAsia="Calibri" w:hAnsi="Times New Roman" w:cs="Times New Roman"/>
          <w:sz w:val="24"/>
          <w:szCs w:val="24"/>
          <w:lang w:eastAsia="en-US"/>
        </w:rPr>
      </w:pPr>
    </w:p>
    <w:p w:rsidR="00094658" w:rsidRDefault="00303D4B" w:rsidP="00303D4B">
      <w:pPr>
        <w:spacing w:line="360" w:lineRule="auto"/>
        <w:jc w:val="both"/>
        <w:rPr>
          <w:rFonts w:ascii="Times New Roman" w:eastAsia="Calibri" w:hAnsi="Times New Roman" w:cs="Times New Roman"/>
          <w:sz w:val="24"/>
          <w:szCs w:val="24"/>
          <w:lang w:eastAsia="en-US"/>
        </w:rPr>
      </w:pPr>
      <w:r w:rsidRPr="008373D3">
        <w:rPr>
          <w:rFonts w:ascii="Times New Roman" w:eastAsia="Calibri" w:hAnsi="Times New Roman" w:cs="Times New Roman"/>
          <w:sz w:val="24"/>
          <w:szCs w:val="24"/>
          <w:lang w:eastAsia="en-US"/>
        </w:rPr>
        <w:t>Gulbenes novada domes priekšsēdētājs</w:t>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t>N.Audzišs</w:t>
      </w:r>
    </w:p>
    <w:p w:rsidR="00094658" w:rsidRDefault="00094658">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303D4B" w:rsidRPr="008373D3" w:rsidRDefault="00303D4B" w:rsidP="00303D4B">
      <w:pPr>
        <w:spacing w:line="360" w:lineRule="auto"/>
        <w:jc w:val="both"/>
        <w:rPr>
          <w:rFonts w:ascii="Times New Roman" w:eastAsia="Calibri" w:hAnsi="Times New Roman" w:cs="Times New Roman"/>
          <w:sz w:val="24"/>
          <w:szCs w:val="24"/>
          <w:lang w:eastAsia="en-US"/>
        </w:rPr>
      </w:pPr>
    </w:p>
    <w:tbl>
      <w:tblPr>
        <w:tblW w:w="0" w:type="auto"/>
        <w:tblBorders>
          <w:bottom w:val="single" w:sz="4" w:space="0" w:color="auto"/>
        </w:tblBorders>
        <w:tblLook w:val="04A0" w:firstRow="1" w:lastRow="0" w:firstColumn="1" w:lastColumn="0" w:noHBand="0" w:noVBand="1"/>
      </w:tblPr>
      <w:tblGrid>
        <w:gridCol w:w="9354"/>
      </w:tblGrid>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704E86C9" wp14:editId="0F95AFC7">
                  <wp:extent cx="619125" cy="685800"/>
                  <wp:effectExtent l="0" t="0" r="9525"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303D4B" w:rsidRPr="008373D3" w:rsidRDefault="00303D4B" w:rsidP="00303D4B">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303D4B" w:rsidRPr="008373D3" w:rsidRDefault="00303D4B" w:rsidP="00303D4B">
      <w:pPr>
        <w:pStyle w:val="Bezatstarpm"/>
        <w:jc w:val="center"/>
        <w:rPr>
          <w:rFonts w:ascii="Times New Roman" w:hAnsi="Times New Roman"/>
          <w:sz w:val="24"/>
          <w:szCs w:val="24"/>
        </w:rPr>
      </w:pPr>
      <w:r w:rsidRPr="008373D3">
        <w:rPr>
          <w:rFonts w:ascii="Times New Roman" w:hAnsi="Times New Roman"/>
          <w:sz w:val="24"/>
          <w:szCs w:val="24"/>
        </w:rPr>
        <w:t>Gulbenē</w:t>
      </w:r>
    </w:p>
    <w:tbl>
      <w:tblPr>
        <w:tblW w:w="0" w:type="auto"/>
        <w:tblLook w:val="04A0" w:firstRow="1" w:lastRow="0" w:firstColumn="1" w:lastColumn="0" w:noHBand="0" w:noVBand="1"/>
      </w:tblPr>
      <w:tblGrid>
        <w:gridCol w:w="4676"/>
        <w:gridCol w:w="4678"/>
      </w:tblGrid>
      <w:tr w:rsidR="00303D4B" w:rsidRPr="008373D3" w:rsidTr="00303D4B">
        <w:tc>
          <w:tcPr>
            <w:tcW w:w="4676"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Nr. GND/2021/326</w:t>
            </w:r>
          </w:p>
        </w:tc>
      </w:tr>
      <w:tr w:rsidR="00303D4B" w:rsidRPr="008373D3" w:rsidTr="00303D4B">
        <w:tc>
          <w:tcPr>
            <w:tcW w:w="4676" w:type="dxa"/>
          </w:tcPr>
          <w:p w:rsidR="00303D4B" w:rsidRPr="008373D3" w:rsidRDefault="00303D4B" w:rsidP="00303D4B">
            <w:pPr>
              <w:rPr>
                <w:rFonts w:ascii="Times New Roman" w:hAnsi="Times New Roman" w:cs="Times New Roman"/>
                <w:sz w:val="24"/>
                <w:szCs w:val="24"/>
              </w:rPr>
            </w:pP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(protokols Nr.3; 15.p.)</w:t>
            </w:r>
          </w:p>
        </w:tc>
      </w:tr>
    </w:tbl>
    <w:p w:rsidR="00303D4B" w:rsidRPr="008373D3" w:rsidRDefault="00303D4B" w:rsidP="00303D4B">
      <w:pPr>
        <w:rPr>
          <w:rFonts w:ascii="Times New Roman" w:hAnsi="Times New Roman" w:cs="Times New Roman"/>
          <w:sz w:val="24"/>
          <w:szCs w:val="24"/>
        </w:rPr>
      </w:pPr>
    </w:p>
    <w:p w:rsidR="00303D4B" w:rsidRPr="008373D3" w:rsidRDefault="00303D4B" w:rsidP="00303D4B">
      <w:pPr>
        <w:pStyle w:val="Default"/>
        <w:jc w:val="center"/>
        <w:rPr>
          <w:szCs w:val="24"/>
        </w:rPr>
      </w:pPr>
      <w:r w:rsidRPr="008373D3">
        <w:rPr>
          <w:b/>
          <w:szCs w:val="24"/>
        </w:rPr>
        <w:t>Par nekustamā īpašuma Gulbenes pilsētā ar nosaukumu “Dzirnavu iela 28C”, otrās izsoles rīkošanu, noteikumu un sākumcenas apstiprināšanu</w:t>
      </w:r>
    </w:p>
    <w:p w:rsidR="00303D4B" w:rsidRPr="008373D3" w:rsidRDefault="00303D4B" w:rsidP="00303D4B">
      <w:pPr>
        <w:rPr>
          <w:rFonts w:ascii="Times New Roman" w:hAnsi="Times New Roman" w:cs="Times New Roman"/>
          <w:sz w:val="24"/>
          <w:szCs w:val="24"/>
        </w:rPr>
      </w:pP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dome 2021.gada 28.janvārī pieņēma lēmumu Nr.GND/2021/49 “Par nekustamā īpašuma Gulbenes pilsētā ar nosaukumu “Dzirnavu iela 28C”, izsoles rīkošanu, noteikumu un sākumcenas apstiprināšanu” (protokols Nr.1, 50.p.), ar kuru nolēma rīkot </w:t>
      </w:r>
      <w:r w:rsidRPr="008373D3">
        <w:rPr>
          <w:rFonts w:ascii="Times New Roman" w:eastAsia="SimSun" w:hAnsi="Times New Roman" w:cs="Times New Roman"/>
          <w:color w:val="00000A"/>
          <w:sz w:val="24"/>
          <w:szCs w:val="24"/>
          <w:lang w:eastAsia="zh-CN" w:bidi="hi-IN"/>
        </w:rPr>
        <w:t xml:space="preserve">nekustamā īpašuma </w:t>
      </w:r>
      <w:r w:rsidRPr="008373D3">
        <w:rPr>
          <w:rFonts w:ascii="Times New Roman" w:hAnsi="Times New Roman" w:cs="Times New Roman"/>
          <w:sz w:val="24"/>
          <w:szCs w:val="24"/>
        </w:rPr>
        <w:t>Gulbenes pilsētā ar nosaukumu “Dzirnavu iela 28C”, kadastra numurs 5001 006 0111</w:t>
      </w:r>
      <w:r w:rsidRPr="008373D3">
        <w:rPr>
          <w:rFonts w:ascii="Times New Roman" w:eastAsia="SimSun" w:hAnsi="Times New Roman" w:cs="Times New Roman"/>
          <w:color w:val="00000A"/>
          <w:sz w:val="24"/>
          <w:szCs w:val="24"/>
          <w:lang w:eastAsia="zh-CN" w:bidi="hi-IN"/>
        </w:rPr>
        <w:t>, pirmo</w:t>
      </w:r>
      <w:r w:rsidRPr="008373D3">
        <w:rPr>
          <w:rFonts w:ascii="Times New Roman" w:hAnsi="Times New Roman" w:cs="Times New Roman"/>
          <w:sz w:val="24"/>
          <w:szCs w:val="24"/>
        </w:rPr>
        <w:t xml:space="preserve"> izsoli, apstiprināt izsoles noteikumus un nosacīto cenu. Pirmās izsoles apstiprinātā nosacītā cena (izsoles sākumcena) </w:t>
      </w:r>
      <w:r w:rsidRPr="008373D3">
        <w:rPr>
          <w:rFonts w:ascii="Times New Roman" w:hAnsi="Times New Roman" w:cs="Times New Roman"/>
          <w:color w:val="000000"/>
          <w:sz w:val="24"/>
          <w:szCs w:val="24"/>
        </w:rPr>
        <w:t xml:space="preserve">3400 EUR (trīs tūkstoši četri simti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w:t>
      </w:r>
      <w:r w:rsidRPr="008373D3">
        <w:rPr>
          <w:rFonts w:ascii="Times New Roman" w:hAnsi="Times New Roman" w:cs="Times New Roman"/>
          <w:sz w:val="24"/>
          <w:szCs w:val="24"/>
        </w:rPr>
        <w:t>.</w:t>
      </w:r>
      <w:r w:rsidRPr="008373D3">
        <w:rPr>
          <w:rFonts w:ascii="Times New Roman" w:hAnsi="Times New Roman" w:cs="Times New Roman"/>
          <w:color w:val="000000"/>
          <w:sz w:val="24"/>
          <w:szCs w:val="24"/>
        </w:rPr>
        <w:t xml:space="preserve"> </w:t>
      </w:r>
      <w:r w:rsidRPr="008373D3">
        <w:rPr>
          <w:rFonts w:ascii="Times New Roman" w:hAnsi="Times New Roman" w:cs="Times New Roman"/>
          <w:sz w:val="24"/>
          <w:szCs w:val="24"/>
        </w:rPr>
        <w:t xml:space="preserve">Uz 2021.gada 11.martā rīkoto izsoli (pirmā izsole) nepieteicās neviens pretendents, līdz ar to izsole ir bijusi nesekmīga.  </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Īpašuma novērtēšanas un izsoļu komisija izvērtējot situāciju, iesaka rīkot otro izsoli ar augšupejošu soli un noteikt otrās izsoles sākumcenu 2800 EUR (divi tūkstoši astoņi simti </w:t>
      </w:r>
      <w:r w:rsidRPr="008373D3">
        <w:rPr>
          <w:rFonts w:ascii="Times New Roman" w:hAnsi="Times New Roman" w:cs="Times New Roman"/>
          <w:i/>
          <w:sz w:val="24"/>
          <w:szCs w:val="24"/>
        </w:rPr>
        <w:t>euro</w:t>
      </w:r>
      <w:r w:rsidRPr="008373D3">
        <w:rPr>
          <w:rFonts w:ascii="Times New Roman" w:hAnsi="Times New Roman" w:cs="Times New Roman"/>
          <w:sz w:val="24"/>
          <w:szCs w:val="24"/>
        </w:rPr>
        <w:t>).</w:t>
      </w:r>
    </w:p>
    <w:p w:rsidR="00303D4B" w:rsidRPr="008373D3" w:rsidRDefault="00303D4B" w:rsidP="00303D4B">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Gulbenes novada pašvaldības Īpašuma novērtēšanas un izsoļu komisijas 2021.gada 11.marta sēdes lēmumu, protokols Nr.2.7.2/21/66,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w:t>
      </w:r>
      <w:r w:rsidRPr="008373D3">
        <w:rPr>
          <w:rFonts w:ascii="Times New Roman" w:hAnsi="Times New Roman" w:cs="Times New Roman"/>
          <w:sz w:val="24"/>
          <w:szCs w:val="24"/>
        </w:rPr>
        <w:lastRenderedPageBreak/>
        <w:t>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 Gulbenes novada dome NOLEMJ:</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1. ATZĪT 2021.gada 11.martā rīkoto Gulbenes novada pašvaldības nekustamā īpašuma Gulbenes pilsētā ar nosaukumu “Dzirnavu iela 28C”, kadastra numurs 5001 006 0111, pirmo izsoli par nesekmīgu.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2. RĪKOT Gulbenes novada pašvaldībai piederošā nekustamā īpašuma Gulbenes pilsētā ar nosaukumu “Dzirnavu iela 28C”, kadastra numurs 5001 006 0111, kas sastāv no vienas zemes vienības ar kadastra apzīmējumu 5001 006 0111, 0,0985 ha platībā, otro izsoli.</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3. APSTIPRINĀT Gulbenes novada pašvaldībai piederošā nekustamā īpašuma Gulbenes pilsētā ar nosaukumu “Dzirnavu iela 28C”, kadastra numurs 5001 006 0111, otrās izsoles sākumcenu 2800 EUR (divi tūkstoši astoņi simti </w:t>
      </w:r>
      <w:r w:rsidRPr="008373D3">
        <w:rPr>
          <w:rFonts w:ascii="Times New Roman" w:hAnsi="Times New Roman" w:cs="Times New Roman"/>
          <w:i/>
          <w:sz w:val="24"/>
          <w:szCs w:val="24"/>
        </w:rPr>
        <w:t>euro</w:t>
      </w:r>
      <w:r w:rsidRPr="008373D3">
        <w:rPr>
          <w:rFonts w:ascii="Times New Roman" w:hAnsi="Times New Roman" w:cs="Times New Roman"/>
          <w:sz w:val="24"/>
          <w:szCs w:val="24"/>
        </w:rPr>
        <w:t>).</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 APSTIPRINĀT Gulbenes novada pašvaldībai piederošā nekustamā īpašuma Gulbenes pilsētā ar nosaukumu “Dzirnavu iela 28C”, kadastra numurs 5001 006 0111, otrās izsoles noteikumus (pielikums), kas ir šī lēmuma neatņemama sastāvdaļa.</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5. UZDOT Gulbenes novada pašvaldības Īpašuma novērtēšanas un izsoļu komisijai organizēt Gulbenes novada pašvaldībai piederošā nekustamā īpašuma Gulbenes pilsētā ar nosaukumu “Dzirnavu iela 28C”, kadastra numurs 5001 006 0111, otro izsoli.</w:t>
      </w:r>
    </w:p>
    <w:p w:rsidR="00303D4B" w:rsidRPr="008373D3" w:rsidRDefault="00303D4B" w:rsidP="00303D4B">
      <w:pPr>
        <w:spacing w:after="160" w:line="259" w:lineRule="auto"/>
        <w:rPr>
          <w:rFonts w:ascii="Times New Roman" w:hAnsi="Times New Roman" w:cs="Times New Roman"/>
          <w:sz w:val="24"/>
          <w:szCs w:val="24"/>
        </w:rPr>
      </w:pP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 xml:space="preserve">Gulbenes novada domes priekšsēdētājs </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303D4B" w:rsidRPr="008373D3" w:rsidRDefault="00303D4B" w:rsidP="00303D4B">
      <w:pPr>
        <w:spacing w:line="360" w:lineRule="auto"/>
        <w:rPr>
          <w:rFonts w:ascii="Times New Roman" w:hAnsi="Times New Roman" w:cs="Times New Roman"/>
          <w:sz w:val="24"/>
          <w:szCs w:val="24"/>
        </w:rPr>
      </w:pP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Sagatavoja: A.Deksne</w:t>
      </w:r>
    </w:p>
    <w:p w:rsidR="00303D4B" w:rsidRPr="008373D3" w:rsidRDefault="00303D4B" w:rsidP="00303D4B">
      <w:pPr>
        <w:spacing w:after="160" w:line="259" w:lineRule="auto"/>
        <w:rPr>
          <w:rFonts w:ascii="Times New Roman" w:hAnsi="Times New Roman" w:cs="Times New Roman"/>
          <w:sz w:val="24"/>
          <w:szCs w:val="24"/>
        </w:rPr>
      </w:pPr>
      <w:r w:rsidRPr="008373D3">
        <w:rPr>
          <w:rFonts w:ascii="Times New Roman" w:hAnsi="Times New Roman" w:cs="Times New Roman"/>
          <w:sz w:val="24"/>
          <w:szCs w:val="24"/>
        </w:rPr>
        <w:br w:type="page"/>
      </w:r>
    </w:p>
    <w:p w:rsidR="00303D4B" w:rsidRPr="008373D3" w:rsidRDefault="00303D4B" w:rsidP="00303D4B">
      <w:pPr>
        <w:pStyle w:val="Pamatteksts"/>
        <w:spacing w:after="0"/>
        <w:jc w:val="right"/>
        <w:rPr>
          <w:rFonts w:ascii="Times New Roman" w:hAnsi="Times New Roman" w:cs="Times New Roman"/>
          <w:sz w:val="24"/>
          <w:szCs w:val="24"/>
        </w:rPr>
      </w:pPr>
      <w:r w:rsidRPr="008373D3">
        <w:rPr>
          <w:rFonts w:ascii="Times New Roman" w:hAnsi="Times New Roman" w:cs="Times New Roman"/>
          <w:sz w:val="24"/>
          <w:szCs w:val="24"/>
        </w:rPr>
        <w:lastRenderedPageBreak/>
        <w:t>Pielikums 25.03.2021. Gulbenes novada domes lēmumam Nr. GND/2021/326</w:t>
      </w:r>
    </w:p>
    <w:p w:rsidR="00303D4B" w:rsidRPr="008373D3" w:rsidRDefault="00303D4B" w:rsidP="00303D4B">
      <w:pPr>
        <w:pStyle w:val="Pamatteksts"/>
        <w:spacing w:after="0"/>
        <w:jc w:val="center"/>
        <w:rPr>
          <w:rFonts w:ascii="Times New Roman" w:hAnsi="Times New Roman" w:cs="Times New Roman"/>
          <w:sz w:val="24"/>
          <w:szCs w:val="24"/>
        </w:rPr>
      </w:pPr>
    </w:p>
    <w:p w:rsidR="00303D4B" w:rsidRPr="008373D3" w:rsidRDefault="00303D4B" w:rsidP="00303D4B">
      <w:pPr>
        <w:pStyle w:val="Pamatteksts"/>
        <w:spacing w:after="0"/>
        <w:jc w:val="center"/>
        <w:rPr>
          <w:rFonts w:ascii="Times New Roman" w:hAnsi="Times New Roman" w:cs="Times New Roman"/>
          <w:b/>
          <w:sz w:val="24"/>
          <w:szCs w:val="24"/>
        </w:rPr>
      </w:pPr>
      <w:r w:rsidRPr="008373D3">
        <w:rPr>
          <w:rFonts w:ascii="Times New Roman" w:hAnsi="Times New Roman" w:cs="Times New Roman"/>
          <w:b/>
          <w:sz w:val="24"/>
          <w:szCs w:val="24"/>
        </w:rPr>
        <w:t xml:space="preserve">Gulbenes novada pašvaldības nekustamā īpašuma – </w:t>
      </w:r>
    </w:p>
    <w:p w:rsidR="00303D4B" w:rsidRPr="008373D3" w:rsidRDefault="00303D4B" w:rsidP="00303D4B">
      <w:pPr>
        <w:pStyle w:val="Pamatteksts"/>
        <w:spacing w:after="0"/>
        <w:jc w:val="center"/>
        <w:rPr>
          <w:rFonts w:ascii="Times New Roman" w:hAnsi="Times New Roman" w:cs="Times New Roman"/>
          <w:b/>
          <w:sz w:val="24"/>
          <w:szCs w:val="24"/>
        </w:rPr>
      </w:pPr>
      <w:r w:rsidRPr="008373D3">
        <w:rPr>
          <w:rFonts w:ascii="Times New Roman" w:hAnsi="Times New Roman" w:cs="Times New Roman"/>
          <w:b/>
          <w:sz w:val="24"/>
          <w:szCs w:val="24"/>
        </w:rPr>
        <w:t xml:space="preserve">Gulbenes pilsētā ar nosaukumu “Dzirnavu iela 28C”, </w:t>
      </w:r>
    </w:p>
    <w:p w:rsidR="00303D4B" w:rsidRPr="008373D3" w:rsidRDefault="00303D4B" w:rsidP="00303D4B">
      <w:pPr>
        <w:pStyle w:val="Pamatteksts"/>
        <w:spacing w:after="0"/>
        <w:jc w:val="center"/>
        <w:rPr>
          <w:rFonts w:ascii="Times New Roman" w:hAnsi="Times New Roman" w:cs="Times New Roman"/>
          <w:b/>
          <w:sz w:val="24"/>
          <w:szCs w:val="24"/>
        </w:rPr>
      </w:pPr>
      <w:r w:rsidRPr="008373D3">
        <w:rPr>
          <w:rFonts w:ascii="Times New Roman" w:hAnsi="Times New Roman" w:cs="Times New Roman"/>
          <w:b/>
          <w:sz w:val="24"/>
          <w:szCs w:val="24"/>
        </w:rPr>
        <w:t>OTRĀS IZSOLES NOTEIKUMI</w:t>
      </w:r>
    </w:p>
    <w:p w:rsidR="00303D4B" w:rsidRPr="008373D3" w:rsidRDefault="00303D4B" w:rsidP="00303D4B">
      <w:pPr>
        <w:pStyle w:val="Pamatteksts"/>
        <w:rPr>
          <w:rFonts w:ascii="Times New Roman" w:hAnsi="Times New Roman" w:cs="Times New Roman"/>
          <w:sz w:val="24"/>
          <w:szCs w:val="24"/>
        </w:rPr>
      </w:pPr>
    </w:p>
    <w:p w:rsidR="00303D4B" w:rsidRPr="008373D3" w:rsidRDefault="00303D4B" w:rsidP="00303D4B">
      <w:pPr>
        <w:numPr>
          <w:ilvl w:val="0"/>
          <w:numId w:val="6"/>
        </w:numPr>
        <w:spacing w:line="360" w:lineRule="auto"/>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Šie noteikumi nosaka kārtību, kādā tiks rīkota otrā mutiskā atklātā izsole Gulbenes novada pašvaldības </w:t>
      </w:r>
      <w:r w:rsidRPr="008373D3">
        <w:rPr>
          <w:rFonts w:ascii="Times New Roman" w:eastAsia="SimSun" w:hAnsi="Times New Roman" w:cs="Times New Roman"/>
          <w:color w:val="00000A"/>
          <w:sz w:val="24"/>
          <w:szCs w:val="24"/>
          <w:lang w:eastAsia="zh-CN" w:bidi="hi-IN"/>
        </w:rPr>
        <w:t xml:space="preserve">nekustamā īpašuma </w:t>
      </w:r>
      <w:r w:rsidRPr="008373D3">
        <w:rPr>
          <w:rFonts w:ascii="Times New Roman" w:hAnsi="Times New Roman" w:cs="Times New Roman"/>
          <w:sz w:val="24"/>
          <w:szCs w:val="24"/>
        </w:rPr>
        <w:t xml:space="preserve">Gulbenes pilsētā ar nosaukumu “Dzirnavu iela 28C”, kadastra numurs 5001 006 0111, </w:t>
      </w:r>
      <w:r w:rsidRPr="008373D3">
        <w:rPr>
          <w:rFonts w:ascii="Times New Roman" w:hAnsi="Times New Roman" w:cs="Times New Roman"/>
          <w:color w:val="000000"/>
          <w:sz w:val="24"/>
          <w:szCs w:val="24"/>
        </w:rPr>
        <w:t>(turpmāk – OBJEKTS) pircēja noteikšanai saskaņā ar likumu “Par pašvaldībām” un Publiskas personas mantas atsavināšanas likumu.</w:t>
      </w:r>
    </w:p>
    <w:p w:rsidR="00303D4B" w:rsidRPr="008373D3" w:rsidRDefault="00303D4B" w:rsidP="00303D4B">
      <w:pPr>
        <w:numPr>
          <w:ilvl w:val="0"/>
          <w:numId w:val="6"/>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OBJEKTA izsoli veic Gulbenes novada domes izveidotā Īpašuma novērtēšanas un izsoļu komisija.</w:t>
      </w:r>
    </w:p>
    <w:p w:rsidR="00303D4B" w:rsidRPr="008373D3" w:rsidRDefault="00303D4B" w:rsidP="00303D4B">
      <w:pPr>
        <w:numPr>
          <w:ilvl w:val="0"/>
          <w:numId w:val="6"/>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Izsoles komisijas locekļi nevar būt OBJEKTA pircēji, kā arī nevar pirkt OBJEKTU citu personu uzdevumā.</w:t>
      </w:r>
    </w:p>
    <w:p w:rsidR="00303D4B" w:rsidRPr="008373D3" w:rsidRDefault="00303D4B" w:rsidP="00303D4B">
      <w:pPr>
        <w:numPr>
          <w:ilvl w:val="0"/>
          <w:numId w:val="6"/>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Ziņas par izsolē pārdodamo OBJEKTU:</w:t>
      </w:r>
    </w:p>
    <w:p w:rsidR="00303D4B" w:rsidRPr="008373D3" w:rsidRDefault="00303D4B" w:rsidP="00303D4B">
      <w:pPr>
        <w:numPr>
          <w:ilvl w:val="1"/>
          <w:numId w:val="6"/>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OBJEKTS – Gulbenes novada pašvaldības nekustamais īpašums </w:t>
      </w:r>
      <w:r w:rsidRPr="008373D3">
        <w:rPr>
          <w:rFonts w:ascii="Times New Roman" w:hAnsi="Times New Roman" w:cs="Times New Roman"/>
          <w:sz w:val="24"/>
          <w:szCs w:val="24"/>
        </w:rPr>
        <w:t xml:space="preserve">Gulbenes pilsētā ar nosaukumu “Dzirnavu iela 28C”, kadastra numurs 5001 006 0111, kas sastāv no vienas zemes vienības ar kadastra apzīmējumu 5001 006 0111, 0,0985 ha platībā. </w:t>
      </w:r>
      <w:r w:rsidRPr="008373D3">
        <w:rPr>
          <w:rFonts w:ascii="Times New Roman" w:hAnsi="Times New Roman" w:cs="Times New Roman"/>
          <w:color w:val="000000"/>
          <w:sz w:val="24"/>
          <w:szCs w:val="24"/>
        </w:rPr>
        <w:t>Objekta atrašanās vieta un izvietojums atspoguļoti izsoles noteikumiem pievienotajā zemes robežu plānā.</w:t>
      </w:r>
      <w:r w:rsidRPr="008373D3">
        <w:rPr>
          <w:rFonts w:ascii="Times New Roman" w:hAnsi="Times New Roman" w:cs="Times New Roman"/>
          <w:sz w:val="24"/>
          <w:szCs w:val="24"/>
        </w:rPr>
        <w:t xml:space="preserve"> </w:t>
      </w:r>
    </w:p>
    <w:p w:rsidR="00303D4B" w:rsidRPr="008373D3" w:rsidRDefault="00303D4B" w:rsidP="00303D4B">
      <w:pPr>
        <w:numPr>
          <w:ilvl w:val="1"/>
          <w:numId w:val="6"/>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OBJEKTA sākumcena ir </w:t>
      </w:r>
      <w:r w:rsidRPr="008373D3">
        <w:rPr>
          <w:rFonts w:ascii="Times New Roman" w:hAnsi="Times New Roman" w:cs="Times New Roman"/>
          <w:sz w:val="24"/>
          <w:szCs w:val="24"/>
        </w:rPr>
        <w:t xml:space="preserve">2800 EUR (divi tūkstoši astoņi simti </w:t>
      </w:r>
      <w:r w:rsidRPr="008373D3">
        <w:rPr>
          <w:rFonts w:ascii="Times New Roman" w:hAnsi="Times New Roman" w:cs="Times New Roman"/>
          <w:i/>
          <w:sz w:val="24"/>
          <w:szCs w:val="24"/>
        </w:rPr>
        <w:t>euro</w:t>
      </w:r>
      <w:r w:rsidRPr="008373D3">
        <w:rPr>
          <w:rFonts w:ascii="Times New Roman" w:hAnsi="Times New Roman" w:cs="Times New Roman"/>
          <w:sz w:val="24"/>
          <w:szCs w:val="24"/>
        </w:rPr>
        <w:t>).</w:t>
      </w:r>
    </w:p>
    <w:p w:rsidR="00303D4B" w:rsidRPr="008373D3" w:rsidRDefault="00303D4B" w:rsidP="00303D4B">
      <w:pPr>
        <w:numPr>
          <w:ilvl w:val="1"/>
          <w:numId w:val="6"/>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OBJEKTS ir Gulbenes novada pašvaldības īpašums. Tas reģistrēts Vidzemes rajona tiesas Zemesgrāmatu nodaļas Gulbenes pilsētas zemesgrāmatas nodalījumā Nr.100000607568</w:t>
      </w:r>
      <w:r w:rsidRPr="008373D3">
        <w:rPr>
          <w:rFonts w:ascii="Times New Roman" w:hAnsi="Times New Roman" w:cs="Times New Roman"/>
          <w:sz w:val="24"/>
          <w:szCs w:val="24"/>
        </w:rPr>
        <w:t>.</w:t>
      </w:r>
    </w:p>
    <w:p w:rsidR="00303D4B" w:rsidRPr="008373D3" w:rsidRDefault="00303D4B" w:rsidP="00303D4B">
      <w:pPr>
        <w:numPr>
          <w:ilvl w:val="1"/>
          <w:numId w:val="6"/>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Pirmpirkuma tiesību uz OBJEKTA iegādi nav.</w:t>
      </w:r>
    </w:p>
    <w:p w:rsidR="00303D4B" w:rsidRPr="008373D3" w:rsidRDefault="00303D4B" w:rsidP="00303D4B">
      <w:pPr>
        <w:numPr>
          <w:ilvl w:val="0"/>
          <w:numId w:val="6"/>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Izsoles veids – atklāta mutiska izsole ar augšupejošu soli. Maksāšanas līdzeklis 100%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8373D3">
          <w:rPr>
            <w:rFonts w:ascii="Times New Roman" w:hAnsi="Times New Roman" w:cs="Times New Roman"/>
            <w:color w:val="000000"/>
            <w:sz w:val="24"/>
            <w:szCs w:val="24"/>
          </w:rPr>
          <w:t>EUR</w:t>
        </w:r>
      </w:smartTag>
      <w:r w:rsidRPr="008373D3">
        <w:rPr>
          <w:rFonts w:ascii="Times New Roman" w:hAnsi="Times New Roman" w:cs="Times New Roman"/>
          <w:color w:val="000000"/>
          <w:sz w:val="24"/>
          <w:szCs w:val="24"/>
        </w:rPr>
        <w:t>).</w:t>
      </w:r>
    </w:p>
    <w:p w:rsidR="00303D4B" w:rsidRPr="008373D3" w:rsidRDefault="00303D4B" w:rsidP="00303D4B">
      <w:pPr>
        <w:numPr>
          <w:ilvl w:val="0"/>
          <w:numId w:val="6"/>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pašvaldības tīmekļa vietnē www.gulbene.lv. </w:t>
      </w:r>
    </w:p>
    <w:p w:rsidR="00303D4B" w:rsidRPr="008373D3" w:rsidRDefault="00303D4B" w:rsidP="00303D4B">
      <w:pPr>
        <w:numPr>
          <w:ilvl w:val="0"/>
          <w:numId w:val="6"/>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 xml:space="preserve">Izsole notiks </w:t>
      </w:r>
      <w:r w:rsidRPr="008373D3">
        <w:rPr>
          <w:rFonts w:ascii="Times New Roman" w:hAnsi="Times New Roman" w:cs="Times New Roman"/>
          <w:b/>
          <w:sz w:val="24"/>
          <w:szCs w:val="24"/>
        </w:rPr>
        <w:t>2021.gada 13.maijā plkst.11.45</w:t>
      </w:r>
      <w:r w:rsidRPr="008373D3">
        <w:rPr>
          <w:rFonts w:ascii="Times New Roman" w:hAnsi="Times New Roman" w:cs="Times New Roman"/>
          <w:sz w:val="24"/>
          <w:szCs w:val="24"/>
        </w:rPr>
        <w:t xml:space="preserve"> </w:t>
      </w:r>
      <w:r w:rsidRPr="008373D3">
        <w:rPr>
          <w:rFonts w:ascii="Times New Roman" w:hAnsi="Times New Roman" w:cs="Times New Roman"/>
          <w:color w:val="000000"/>
          <w:sz w:val="24"/>
          <w:szCs w:val="24"/>
        </w:rPr>
        <w:t>Gulbenes novada pašvaldībā, Ābeļu ielā 2, Gulbenē, 2.stāva zālē.</w:t>
      </w:r>
    </w:p>
    <w:p w:rsidR="00303D4B" w:rsidRPr="008373D3" w:rsidRDefault="00303D4B" w:rsidP="00303D4B">
      <w:pPr>
        <w:numPr>
          <w:ilvl w:val="0"/>
          <w:numId w:val="6"/>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lastRenderedPageBreak/>
        <w:t xml:space="preserve">Drošības nauda tiek noteikta 10% apmērā no izsoles nosacītās cenas, t.i. 280 EUR (divi simti astoņdesmit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 kas iemaksājama bezskaidras naudas norēķinu veidā Gulbenes novada pašvaldības, reģistrācijas Nr.90009116327, kontā Nr.LV81UNLA0050019845884, AS „SEB banka”.</w:t>
      </w:r>
    </w:p>
    <w:p w:rsidR="00303D4B" w:rsidRPr="008373D3" w:rsidRDefault="00303D4B" w:rsidP="00303D4B">
      <w:pPr>
        <w:numPr>
          <w:ilvl w:val="0"/>
          <w:numId w:val="6"/>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Par izsoles dalībnieku var kļūt maksātspējīgas juridiskas personas, kā arī fiziskas personas, kuras iemaksājušas izsoles nodrošinājuma maksu, noteiktajā termiņā iesniegušas pieteikumu uz šo izsoli un izpildījušas visus izsoles priekšnoteikumus. </w:t>
      </w:r>
    </w:p>
    <w:p w:rsidR="00303D4B" w:rsidRPr="008373D3" w:rsidRDefault="00303D4B" w:rsidP="00303D4B">
      <w:pPr>
        <w:numPr>
          <w:ilvl w:val="0"/>
          <w:numId w:val="6"/>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Lai reģistrētos par izsoles dalībnieku:</w:t>
      </w:r>
    </w:p>
    <w:p w:rsidR="00303D4B" w:rsidRPr="008373D3" w:rsidRDefault="00303D4B" w:rsidP="00303D4B">
      <w:pPr>
        <w:numPr>
          <w:ilvl w:val="1"/>
          <w:numId w:val="6"/>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fiziskai personai jāuzrāda personu apliecinošs dokuments (pase vai personas apliecība) un jāiesniedz šādi dokumenti:</w:t>
      </w:r>
    </w:p>
    <w:p w:rsidR="00303D4B" w:rsidRPr="008373D3" w:rsidRDefault="00303D4B" w:rsidP="00303D4B">
      <w:pPr>
        <w:numPr>
          <w:ilvl w:val="2"/>
          <w:numId w:val="6"/>
        </w:numPr>
        <w:tabs>
          <w:tab w:val="left" w:pos="1701"/>
        </w:tabs>
        <w:spacing w:line="360" w:lineRule="auto"/>
        <w:ind w:leftChars="415" w:left="913"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izziņa no pašvaldības, kurā persona deklarējusi savu dzīvesvietu, par parādsaistību neesamību;</w:t>
      </w:r>
    </w:p>
    <w:p w:rsidR="00303D4B" w:rsidRPr="008373D3" w:rsidRDefault="00303D4B" w:rsidP="00303D4B">
      <w:pPr>
        <w:numPr>
          <w:ilvl w:val="2"/>
          <w:numId w:val="6"/>
        </w:numPr>
        <w:tabs>
          <w:tab w:val="left" w:pos="1701"/>
        </w:tabs>
        <w:spacing w:line="360" w:lineRule="auto"/>
        <w:ind w:leftChars="415" w:left="913"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kvīts par drošības naudas samaksu.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03D4B" w:rsidRPr="008373D3" w:rsidRDefault="00303D4B" w:rsidP="00303D4B">
      <w:pPr>
        <w:numPr>
          <w:ilvl w:val="1"/>
          <w:numId w:val="6"/>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juridiskai personai, kā arī personālsabiedrībai jāiesniedz šādi dokumenti:</w:t>
      </w:r>
    </w:p>
    <w:p w:rsidR="00303D4B" w:rsidRPr="008373D3" w:rsidRDefault="00303D4B" w:rsidP="00303D4B">
      <w:pPr>
        <w:numPr>
          <w:ilvl w:val="2"/>
          <w:numId w:val="6"/>
        </w:numPr>
        <w:tabs>
          <w:tab w:val="left" w:pos="1701"/>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rsidR="00303D4B" w:rsidRPr="008373D3" w:rsidRDefault="00303D4B" w:rsidP="00303D4B">
      <w:pPr>
        <w:numPr>
          <w:ilvl w:val="2"/>
          <w:numId w:val="6"/>
        </w:numPr>
        <w:tabs>
          <w:tab w:val="left" w:pos="1701"/>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kvīts par drošības naudas samaksu.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 par </w:t>
      </w:r>
      <w:r w:rsidRPr="008373D3">
        <w:rPr>
          <w:rFonts w:ascii="Times New Roman" w:hAnsi="Times New Roman" w:cs="Times New Roman"/>
          <w:color w:val="000000"/>
          <w:sz w:val="24"/>
          <w:szCs w:val="24"/>
        </w:rPr>
        <w:t>attiecīgo juridisko personu, pārvaldes institūciju (amatpersonu) kompetences apjomu</w:t>
      </w:r>
      <w:r w:rsidRPr="008373D3">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03D4B" w:rsidRPr="008373D3" w:rsidRDefault="00303D4B" w:rsidP="00303D4B">
      <w:pPr>
        <w:numPr>
          <w:ilvl w:val="0"/>
          <w:numId w:val="6"/>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8373D3">
          <w:rPr>
            <w:rFonts w:ascii="Times New Roman" w:hAnsi="Times New Roman" w:cs="Times New Roman"/>
            <w:color w:val="000000"/>
            <w:sz w:val="24"/>
            <w:szCs w:val="24"/>
          </w:rPr>
          <w:t>Pieteikums</w:t>
        </w:r>
      </w:smartTag>
      <w:r w:rsidRPr="008373D3">
        <w:rPr>
          <w:rFonts w:ascii="Times New Roman" w:hAnsi="Times New Roman" w:cs="Times New Roman"/>
          <w:color w:val="000000"/>
          <w:sz w:val="24"/>
          <w:szCs w:val="24"/>
        </w:rPr>
        <w:t xml:space="preserve"> par piedalīšanos izsolē kopā ar </w:t>
      </w:r>
      <w:r w:rsidRPr="008373D3">
        <w:rPr>
          <w:rFonts w:ascii="Times New Roman" w:hAnsi="Times New Roman" w:cs="Times New Roman"/>
          <w:sz w:val="24"/>
          <w:szCs w:val="24"/>
        </w:rPr>
        <w:t>šo noteikumu 10.punktā minēt</w:t>
      </w:r>
      <w:r w:rsidRPr="008373D3">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8373D3">
        <w:rPr>
          <w:rFonts w:ascii="Times New Roman" w:hAnsi="Times New Roman" w:cs="Times New Roman"/>
          <w:b/>
          <w:color w:val="000000"/>
          <w:sz w:val="24"/>
          <w:szCs w:val="24"/>
        </w:rPr>
        <w:t xml:space="preserve">līdz </w:t>
      </w:r>
      <w:r w:rsidRPr="008373D3">
        <w:rPr>
          <w:rFonts w:ascii="Times New Roman" w:hAnsi="Times New Roman" w:cs="Times New Roman"/>
          <w:b/>
          <w:sz w:val="24"/>
          <w:szCs w:val="24"/>
        </w:rPr>
        <w:t>2021.gada 11.maijam plkst.15.00</w:t>
      </w:r>
      <w:r w:rsidRPr="008373D3">
        <w:rPr>
          <w:rFonts w:ascii="Times New Roman" w:hAnsi="Times New Roman" w:cs="Times New Roman"/>
          <w:sz w:val="24"/>
          <w:szCs w:val="24"/>
        </w:rPr>
        <w:t>.</w:t>
      </w:r>
    </w:p>
    <w:p w:rsidR="00303D4B" w:rsidRPr="008373D3" w:rsidRDefault="00303D4B" w:rsidP="00303D4B">
      <w:pPr>
        <w:numPr>
          <w:ilvl w:val="0"/>
          <w:numId w:val="6"/>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rsidR="00303D4B" w:rsidRPr="008373D3" w:rsidRDefault="00303D4B" w:rsidP="00303D4B">
      <w:pPr>
        <w:numPr>
          <w:ilvl w:val="0"/>
          <w:numId w:val="6"/>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8373D3">
          <w:rPr>
            <w:rFonts w:ascii="Times New Roman" w:hAnsi="Times New Roman" w:cs="Times New Roman"/>
            <w:color w:val="000000"/>
            <w:sz w:val="24"/>
            <w:szCs w:val="24"/>
          </w:rPr>
          <w:t>pieteikums</w:t>
        </w:r>
      </w:smartTag>
      <w:r w:rsidRPr="008373D3">
        <w:rPr>
          <w:rFonts w:ascii="Times New Roman" w:hAnsi="Times New Roman" w:cs="Times New Roman"/>
          <w:color w:val="000000"/>
          <w:sz w:val="24"/>
          <w:szCs w:val="24"/>
        </w:rPr>
        <w:t xml:space="preserve"> iesniegts sludinājumā noteiktajā termiņā un izpildīti visi izsoles priekšnoteikumi.</w:t>
      </w:r>
    </w:p>
    <w:p w:rsidR="00303D4B" w:rsidRPr="008373D3" w:rsidRDefault="00303D4B" w:rsidP="00303D4B">
      <w:pPr>
        <w:numPr>
          <w:ilvl w:val="0"/>
          <w:numId w:val="6"/>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Izsoles dalībnieks netiek reģistrēts, ja:</w:t>
      </w:r>
    </w:p>
    <w:p w:rsidR="00303D4B" w:rsidRPr="008373D3" w:rsidRDefault="00303D4B" w:rsidP="00303D4B">
      <w:pPr>
        <w:numPr>
          <w:ilvl w:val="1"/>
          <w:numId w:val="6"/>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nav iesniegti visi šo noteikumu 10.punktā norādītie dokumenti;</w:t>
      </w:r>
    </w:p>
    <w:p w:rsidR="00303D4B" w:rsidRPr="008373D3" w:rsidRDefault="00303D4B" w:rsidP="00303D4B">
      <w:pPr>
        <w:numPr>
          <w:ilvl w:val="1"/>
          <w:numId w:val="6"/>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iesniegtajos dokumentos norādītas nepatiesas ziņas;</w:t>
      </w:r>
    </w:p>
    <w:p w:rsidR="00303D4B" w:rsidRPr="008373D3" w:rsidRDefault="00303D4B" w:rsidP="00303D4B">
      <w:pPr>
        <w:numPr>
          <w:ilvl w:val="1"/>
          <w:numId w:val="6"/>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pārbaudot Valsts ieņēmumu dienesta administrēto nodokļu (nodevu) parādnieku datubāzē, konstatēta parādu esamība;</w:t>
      </w:r>
    </w:p>
    <w:p w:rsidR="00303D4B" w:rsidRPr="008373D3" w:rsidRDefault="00303D4B" w:rsidP="00303D4B">
      <w:pPr>
        <w:numPr>
          <w:ilvl w:val="1"/>
          <w:numId w:val="6"/>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nav iestājies vai ir jau beidzies dalībnieku reģistrācijas termiņš.</w:t>
      </w:r>
    </w:p>
    <w:p w:rsidR="00303D4B" w:rsidRPr="008373D3" w:rsidRDefault="00303D4B" w:rsidP="00303D4B">
      <w:pPr>
        <w:numPr>
          <w:ilvl w:val="0"/>
          <w:numId w:val="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Starp izsoles dalībniekiem aizliegta vienošanās, kas varētu ietekmēt izsoles rezultātu un gaitu.</w:t>
      </w:r>
    </w:p>
    <w:p w:rsidR="00303D4B" w:rsidRPr="008373D3" w:rsidRDefault="00303D4B" w:rsidP="00303D4B">
      <w:pPr>
        <w:numPr>
          <w:ilvl w:val="0"/>
          <w:numId w:val="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Izsoles dalībniekiem ir tiesības apskatīt izsoles OBJEKTU, sākot no pirmā sludinājuma publicēšanas dienas, saskaņojot to pa tālruni 64473194 (Gulbenes novada Gulbenes pilsētas pārvalde) vai 25728123 (Gulbenes pilsētas pārvaldes nekustamā īpašuma pārvaldnieks K.Rakstiņš).</w:t>
      </w:r>
    </w:p>
    <w:p w:rsidR="00303D4B" w:rsidRPr="008373D3" w:rsidRDefault="00303D4B" w:rsidP="00094658">
      <w:pPr>
        <w:widowControl w:val="0"/>
        <w:numPr>
          <w:ilvl w:val="0"/>
          <w:numId w:val="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rsidR="00303D4B" w:rsidRPr="008373D3" w:rsidRDefault="00303D4B" w:rsidP="00094658">
      <w:pPr>
        <w:widowControl w:val="0"/>
        <w:numPr>
          <w:ilvl w:val="0"/>
          <w:numId w:val="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Pirms izsoles uzsākšanas, komisija pārliecinās par solītāju ierašanos pēc iepriekš </w:t>
      </w:r>
      <w:r w:rsidRPr="008373D3">
        <w:rPr>
          <w:rFonts w:ascii="Times New Roman" w:hAnsi="Times New Roman" w:cs="Times New Roman"/>
          <w:color w:val="000000"/>
          <w:sz w:val="24"/>
          <w:szCs w:val="24"/>
        </w:rPr>
        <w:lastRenderedPageBreak/>
        <w:t>sastādītā saraksta.</w:t>
      </w:r>
    </w:p>
    <w:p w:rsidR="00303D4B" w:rsidRPr="008373D3" w:rsidRDefault="00303D4B" w:rsidP="00094658">
      <w:pPr>
        <w:widowControl w:val="0"/>
        <w:numPr>
          <w:ilvl w:val="0"/>
          <w:numId w:val="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rsidR="00303D4B" w:rsidRPr="008373D3" w:rsidRDefault="00303D4B" w:rsidP="00303D4B">
      <w:pPr>
        <w:numPr>
          <w:ilvl w:val="0"/>
          <w:numId w:val="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Izsole tiek uzsākta izsoles noteikumos norādītajā laikā un vietā.</w:t>
      </w:r>
    </w:p>
    <w:p w:rsidR="00303D4B" w:rsidRPr="008373D3" w:rsidRDefault="00303D4B" w:rsidP="00303D4B">
      <w:pPr>
        <w:numPr>
          <w:ilvl w:val="0"/>
          <w:numId w:val="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Izsoles vadītājs atklāj izsoli, raksturo izsolāmo mantu, paziņo izsoles sākumcenu, izsoles soli un informē par solīšanas kārtību. </w:t>
      </w:r>
    </w:p>
    <w:p w:rsidR="00303D4B" w:rsidRPr="008373D3" w:rsidRDefault="00303D4B" w:rsidP="00303D4B">
      <w:pPr>
        <w:numPr>
          <w:ilvl w:val="0"/>
          <w:numId w:val="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rsidR="00303D4B" w:rsidRPr="008373D3" w:rsidRDefault="00303D4B" w:rsidP="00303D4B">
      <w:pPr>
        <w:numPr>
          <w:ilvl w:val="0"/>
          <w:numId w:val="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rsidR="00303D4B" w:rsidRPr="008373D3" w:rsidRDefault="00303D4B" w:rsidP="00303D4B">
      <w:pPr>
        <w:numPr>
          <w:ilvl w:val="0"/>
          <w:numId w:val="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140 EUR (viens simts četrdesmit </w:t>
      </w:r>
      <w:r w:rsidRPr="008373D3">
        <w:rPr>
          <w:rFonts w:ascii="Times New Roman" w:hAnsi="Times New Roman" w:cs="Times New Roman"/>
          <w:i/>
          <w:sz w:val="24"/>
          <w:szCs w:val="24"/>
        </w:rPr>
        <w:t>euro</w:t>
      </w:r>
      <w:r w:rsidRPr="008373D3">
        <w:rPr>
          <w:rFonts w:ascii="Times New Roman" w:hAnsi="Times New Roman" w:cs="Times New Roman"/>
          <w:sz w:val="24"/>
          <w:szCs w:val="24"/>
        </w:rPr>
        <w:t>).</w:t>
      </w:r>
    </w:p>
    <w:p w:rsidR="00303D4B" w:rsidRPr="008373D3" w:rsidRDefault="00303D4B" w:rsidP="00303D4B">
      <w:pPr>
        <w:widowControl w:val="0"/>
        <w:numPr>
          <w:ilvl w:val="0"/>
          <w:numId w:val="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rsidR="00303D4B" w:rsidRPr="008373D3" w:rsidRDefault="00303D4B" w:rsidP="00303D4B">
      <w:pPr>
        <w:widowControl w:val="0"/>
        <w:numPr>
          <w:ilvl w:val="0"/>
          <w:numId w:val="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Izsole ar augšupejošu soli turpinās līdz kāds no tās dalībniekiem nosola visaugstāko cenu, tad izsole tiek izsludināta par pabeigtu.</w:t>
      </w:r>
    </w:p>
    <w:p w:rsidR="00303D4B" w:rsidRPr="008373D3" w:rsidRDefault="00303D4B" w:rsidP="00094658">
      <w:pPr>
        <w:widowControl w:val="0"/>
        <w:numPr>
          <w:ilvl w:val="0"/>
          <w:numId w:val="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8373D3">
        <w:rPr>
          <w:rFonts w:ascii="Times New Roman" w:hAnsi="Times New Roman" w:cs="Times New Roman"/>
          <w:sz w:val="24"/>
          <w:szCs w:val="24"/>
        </w:rPr>
        <w:t>netiek atmaksāta</w:t>
      </w:r>
      <w:r w:rsidRPr="008373D3">
        <w:rPr>
          <w:rFonts w:ascii="Times New Roman" w:hAnsi="Times New Roman" w:cs="Times New Roman"/>
          <w:color w:val="000000"/>
          <w:sz w:val="24"/>
          <w:szCs w:val="24"/>
        </w:rPr>
        <w:t xml:space="preserve"> izsoles dalībniekiem. Šādā </w:t>
      </w:r>
      <w:r w:rsidRPr="008373D3">
        <w:rPr>
          <w:rFonts w:ascii="Times New Roman" w:hAnsi="Times New Roman" w:cs="Times New Roman"/>
          <w:color w:val="000000"/>
          <w:sz w:val="24"/>
          <w:szCs w:val="24"/>
        </w:rPr>
        <w:lastRenderedPageBreak/>
        <w:t>gadījumā rīkojama atkārtota izsole.</w:t>
      </w:r>
    </w:p>
    <w:p w:rsidR="00303D4B" w:rsidRPr="008373D3" w:rsidRDefault="00303D4B" w:rsidP="00094658">
      <w:pPr>
        <w:widowControl w:val="0"/>
        <w:numPr>
          <w:ilvl w:val="0"/>
          <w:numId w:val="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Atkārtotas izsoles gadījumā Gulbenes novada pašvaldība ar atsevišķu lēmumu nosaka atkārtotās izsoles priekšmeta sākumcenu, to samazinot ne vairāk kā par 60% no nosacītās cenas vai atstājot negrozītu.</w:t>
      </w:r>
    </w:p>
    <w:p w:rsidR="00303D4B" w:rsidRPr="008373D3" w:rsidRDefault="00303D4B" w:rsidP="00303D4B">
      <w:pPr>
        <w:numPr>
          <w:ilvl w:val="0"/>
          <w:numId w:val="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Nosolītā augstākā </w:t>
      </w:r>
      <w:r w:rsidRPr="008373D3">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norādītajā kontā Nr.LV81UNLA0050019845884, AS „SEB banka” </w:t>
      </w:r>
      <w:r w:rsidRPr="008373D3">
        <w:rPr>
          <w:rFonts w:ascii="Times New Roman" w:hAnsi="Times New Roman" w:cs="Times New Roman"/>
          <w:color w:val="000000"/>
          <w:sz w:val="24"/>
          <w:szCs w:val="24"/>
        </w:rPr>
        <w:t xml:space="preserve">ar atzīmi “Nekustamā īpašuma </w:t>
      </w:r>
      <w:r w:rsidRPr="008373D3">
        <w:rPr>
          <w:rFonts w:ascii="Times New Roman" w:hAnsi="Times New Roman" w:cs="Times New Roman"/>
          <w:sz w:val="24"/>
          <w:szCs w:val="24"/>
        </w:rPr>
        <w:t xml:space="preserve">Gulbenes pilsētā ar nosaukumu “Dzirnavu iela 28C”, kadastra numurs 5001 006 0111, </w:t>
      </w:r>
      <w:r w:rsidRPr="008373D3">
        <w:rPr>
          <w:rFonts w:ascii="Times New Roman" w:hAnsi="Times New Roman" w:cs="Times New Roman"/>
          <w:color w:val="000000"/>
          <w:sz w:val="24"/>
          <w:szCs w:val="24"/>
        </w:rPr>
        <w:t>pirkuma maksa”.</w:t>
      </w:r>
    </w:p>
    <w:p w:rsidR="00303D4B" w:rsidRPr="008373D3" w:rsidRDefault="00303D4B" w:rsidP="00303D4B">
      <w:pPr>
        <w:numPr>
          <w:ilvl w:val="0"/>
          <w:numId w:val="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Nokavējot noteikto samaksas termiņu, nosolītājs zaudē iesniegto nodrošinājumu. </w:t>
      </w:r>
    </w:p>
    <w:p w:rsidR="00303D4B" w:rsidRPr="008373D3" w:rsidRDefault="00303D4B" w:rsidP="00303D4B">
      <w:pPr>
        <w:numPr>
          <w:ilvl w:val="0"/>
          <w:numId w:val="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Ja nosolītājs šo </w:t>
      </w:r>
      <w:r w:rsidRPr="008373D3">
        <w:rPr>
          <w:rFonts w:ascii="Times New Roman" w:hAnsi="Times New Roman" w:cs="Times New Roman"/>
          <w:sz w:val="24"/>
          <w:szCs w:val="24"/>
        </w:rPr>
        <w:t>noteikumu 29.punktā</w:t>
      </w:r>
      <w:r w:rsidRPr="008373D3">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rsidR="00303D4B" w:rsidRPr="008373D3" w:rsidRDefault="00303D4B" w:rsidP="00303D4B">
      <w:pPr>
        <w:numPr>
          <w:ilvl w:val="0"/>
          <w:numId w:val="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rsidR="00303D4B" w:rsidRPr="008373D3" w:rsidRDefault="00303D4B" w:rsidP="00303D4B">
      <w:pPr>
        <w:numPr>
          <w:ilvl w:val="0"/>
          <w:numId w:val="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Izsoles rīkotājs apstiprina izsoles protokolu septiņu dienu laikā pēc izsoles.</w:t>
      </w:r>
    </w:p>
    <w:p w:rsidR="00303D4B" w:rsidRPr="008373D3" w:rsidRDefault="00303D4B" w:rsidP="00303D4B">
      <w:pPr>
        <w:numPr>
          <w:ilvl w:val="0"/>
          <w:numId w:val="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rsidR="00303D4B" w:rsidRPr="008373D3" w:rsidRDefault="00303D4B" w:rsidP="00303D4B">
      <w:pPr>
        <w:numPr>
          <w:ilvl w:val="0"/>
          <w:numId w:val="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Gulbenes novada dome trīsdesmit dienu laikā pēc izsoles rezultātu apstiprināšanas noslēdz ar izsoles uzvarētāju pirkuma līgumu.</w:t>
      </w:r>
    </w:p>
    <w:p w:rsidR="00303D4B" w:rsidRPr="008373D3" w:rsidRDefault="00303D4B" w:rsidP="00303D4B">
      <w:pPr>
        <w:numPr>
          <w:ilvl w:val="0"/>
          <w:numId w:val="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373D3">
          <w:rPr>
            <w:rFonts w:ascii="Times New Roman" w:hAnsi="Times New Roman" w:cs="Times New Roman"/>
            <w:color w:val="000000"/>
            <w:sz w:val="24"/>
            <w:szCs w:val="24"/>
          </w:rPr>
          <w:t>līguma</w:t>
        </w:r>
      </w:smartTag>
      <w:r w:rsidRPr="008373D3">
        <w:rPr>
          <w:rFonts w:ascii="Times New Roman" w:hAnsi="Times New Roman" w:cs="Times New Roman"/>
          <w:color w:val="000000"/>
          <w:sz w:val="24"/>
          <w:szCs w:val="24"/>
        </w:rPr>
        <w:t xml:space="preserve"> parakstīšanas visa dokumentācija, kas saistīta ar Gulbenes novada pašvaldības </w:t>
      </w:r>
      <w:r w:rsidRPr="008373D3">
        <w:rPr>
          <w:rFonts w:ascii="Times New Roman" w:hAnsi="Times New Roman" w:cs="Times New Roman"/>
          <w:sz w:val="24"/>
          <w:szCs w:val="24"/>
        </w:rPr>
        <w:t xml:space="preserve">nekustamo īpašumu Gulbenes pilsētā ar nosaukumu “Dzirnavu iela 28C”, kadastra numurs 5001 006 0111, </w:t>
      </w:r>
      <w:r w:rsidRPr="008373D3">
        <w:rPr>
          <w:rFonts w:ascii="Times New Roman" w:hAnsi="Times New Roman" w:cs="Times New Roman"/>
          <w:color w:val="000000"/>
          <w:sz w:val="24"/>
          <w:szCs w:val="24"/>
        </w:rPr>
        <w:t>tiek nodota ieguvējam, sastādot par to nodošanas – pieņemšanas aktu.</w:t>
      </w:r>
    </w:p>
    <w:p w:rsidR="00303D4B" w:rsidRPr="008373D3" w:rsidRDefault="00303D4B" w:rsidP="00303D4B">
      <w:pPr>
        <w:numPr>
          <w:ilvl w:val="0"/>
          <w:numId w:val="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Nekustamā īpašuma pārreģistrāciju Zemesgrāmatā izdara Pircējs par saviem līdzekļiem.</w:t>
      </w:r>
    </w:p>
    <w:p w:rsidR="00303D4B" w:rsidRPr="008373D3" w:rsidRDefault="00303D4B" w:rsidP="00303D4B">
      <w:pPr>
        <w:spacing w:line="360" w:lineRule="auto"/>
        <w:jc w:val="both"/>
        <w:rPr>
          <w:rFonts w:ascii="Times New Roman" w:eastAsia="Calibri" w:hAnsi="Times New Roman" w:cs="Times New Roman"/>
          <w:sz w:val="24"/>
          <w:szCs w:val="24"/>
          <w:lang w:eastAsia="en-US"/>
        </w:rPr>
      </w:pPr>
      <w:r w:rsidRPr="008373D3">
        <w:rPr>
          <w:rFonts w:ascii="Times New Roman" w:eastAsia="Calibri" w:hAnsi="Times New Roman" w:cs="Times New Roman"/>
          <w:sz w:val="24"/>
          <w:szCs w:val="24"/>
          <w:lang w:eastAsia="en-US"/>
        </w:rPr>
        <w:t>Gulbenes novada domes priekšsēdētājs</w:t>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t>N.Audzišs</w:t>
      </w:r>
    </w:p>
    <w:tbl>
      <w:tblPr>
        <w:tblW w:w="0" w:type="auto"/>
        <w:tblBorders>
          <w:bottom w:val="single" w:sz="4" w:space="0" w:color="auto"/>
        </w:tblBorders>
        <w:tblLook w:val="04A0" w:firstRow="1" w:lastRow="0" w:firstColumn="1" w:lastColumn="0" w:noHBand="0" w:noVBand="1"/>
      </w:tblPr>
      <w:tblGrid>
        <w:gridCol w:w="9354"/>
      </w:tblGrid>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noProof/>
                <w:sz w:val="24"/>
                <w:szCs w:val="24"/>
              </w:rPr>
              <w:lastRenderedPageBreak/>
              <w:drawing>
                <wp:inline distT="0" distB="0" distL="0" distR="0" wp14:anchorId="5358E07C" wp14:editId="13A8D4CF">
                  <wp:extent cx="619125" cy="685800"/>
                  <wp:effectExtent l="0" t="0" r="9525"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303D4B" w:rsidRPr="008373D3" w:rsidRDefault="00303D4B" w:rsidP="00303D4B">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303D4B" w:rsidRPr="008373D3" w:rsidRDefault="00303D4B" w:rsidP="00303D4B">
      <w:pPr>
        <w:pStyle w:val="Bezatstarpm"/>
        <w:jc w:val="center"/>
        <w:rPr>
          <w:rFonts w:ascii="Times New Roman" w:hAnsi="Times New Roman"/>
          <w:sz w:val="24"/>
          <w:szCs w:val="24"/>
        </w:rPr>
      </w:pPr>
      <w:r w:rsidRPr="008373D3">
        <w:rPr>
          <w:rFonts w:ascii="Times New Roman" w:hAnsi="Times New Roman"/>
          <w:sz w:val="24"/>
          <w:szCs w:val="24"/>
        </w:rPr>
        <w:t>Gulbenē</w:t>
      </w:r>
    </w:p>
    <w:tbl>
      <w:tblPr>
        <w:tblW w:w="0" w:type="auto"/>
        <w:tblLook w:val="04A0" w:firstRow="1" w:lastRow="0" w:firstColumn="1" w:lastColumn="0" w:noHBand="0" w:noVBand="1"/>
      </w:tblPr>
      <w:tblGrid>
        <w:gridCol w:w="4676"/>
        <w:gridCol w:w="4678"/>
      </w:tblGrid>
      <w:tr w:rsidR="00303D4B" w:rsidRPr="008373D3" w:rsidTr="00303D4B">
        <w:tc>
          <w:tcPr>
            <w:tcW w:w="4676"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Nr. GND/2021/327</w:t>
            </w:r>
          </w:p>
        </w:tc>
      </w:tr>
      <w:tr w:rsidR="00303D4B" w:rsidRPr="008373D3" w:rsidTr="00303D4B">
        <w:tc>
          <w:tcPr>
            <w:tcW w:w="4676" w:type="dxa"/>
          </w:tcPr>
          <w:p w:rsidR="00303D4B" w:rsidRPr="008373D3" w:rsidRDefault="00303D4B" w:rsidP="00303D4B">
            <w:pPr>
              <w:rPr>
                <w:rFonts w:ascii="Times New Roman" w:hAnsi="Times New Roman" w:cs="Times New Roman"/>
                <w:sz w:val="24"/>
                <w:szCs w:val="24"/>
              </w:rPr>
            </w:pP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(protokols Nr.3; 16.p.)</w:t>
            </w:r>
          </w:p>
        </w:tc>
      </w:tr>
    </w:tbl>
    <w:p w:rsidR="00303D4B" w:rsidRPr="008373D3" w:rsidRDefault="00303D4B" w:rsidP="00303D4B">
      <w:pPr>
        <w:rPr>
          <w:rFonts w:ascii="Times New Roman" w:hAnsi="Times New Roman" w:cs="Times New Roman"/>
          <w:sz w:val="24"/>
          <w:szCs w:val="24"/>
        </w:rPr>
      </w:pPr>
    </w:p>
    <w:p w:rsidR="00303D4B" w:rsidRPr="008373D3" w:rsidRDefault="00303D4B" w:rsidP="00303D4B">
      <w:pPr>
        <w:pStyle w:val="Default"/>
        <w:jc w:val="center"/>
        <w:rPr>
          <w:szCs w:val="24"/>
        </w:rPr>
      </w:pPr>
      <w:r w:rsidRPr="008373D3">
        <w:rPr>
          <w:b/>
          <w:szCs w:val="24"/>
        </w:rPr>
        <w:t>Par nekustamā īpašuma Gulbenes pilsētā ar nosaukumu “Ausekļa iela 8A”, otrās izsoles rīkošanu, noteikumu un sākumcenas apstiprināšanu</w:t>
      </w:r>
    </w:p>
    <w:p w:rsidR="00303D4B" w:rsidRPr="008373D3" w:rsidRDefault="00303D4B" w:rsidP="00303D4B">
      <w:pPr>
        <w:rPr>
          <w:rFonts w:ascii="Times New Roman" w:hAnsi="Times New Roman" w:cs="Times New Roman"/>
          <w:sz w:val="24"/>
          <w:szCs w:val="24"/>
        </w:rPr>
      </w:pP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dome 2021.gada 28.janvārī pieņēma lēmumu Nr.GND/2021/50 “Par nekustamā īpašuma Gulbenes pilsētā ar nosaukumu “Ausekļa iela 8A”, izsoles rīkošanu, noteikumu un sākumcenas apstiprināšanu” (protokols Nr.1, 51.p.), ar kuru nolēma rīkot </w:t>
      </w:r>
      <w:r w:rsidRPr="008373D3">
        <w:rPr>
          <w:rFonts w:ascii="Times New Roman" w:eastAsia="SimSun" w:hAnsi="Times New Roman" w:cs="Times New Roman"/>
          <w:color w:val="00000A"/>
          <w:sz w:val="24"/>
          <w:szCs w:val="24"/>
          <w:lang w:eastAsia="zh-CN" w:bidi="hi-IN"/>
        </w:rPr>
        <w:t xml:space="preserve">nekustamā īpašuma </w:t>
      </w:r>
      <w:r w:rsidRPr="008373D3">
        <w:rPr>
          <w:rFonts w:ascii="Times New Roman" w:eastAsia="Calibri" w:hAnsi="Times New Roman" w:cs="Times New Roman"/>
          <w:sz w:val="24"/>
          <w:szCs w:val="24"/>
          <w:lang w:eastAsia="en-US"/>
        </w:rPr>
        <w:t>Gulbenes pilsētā ar nosaukumu “Ausekļa iela 8A”, kadastra numurs 5001 009 0368</w:t>
      </w:r>
      <w:r w:rsidRPr="008373D3">
        <w:rPr>
          <w:rFonts w:ascii="Times New Roman" w:eastAsia="SimSun" w:hAnsi="Times New Roman" w:cs="Times New Roman"/>
          <w:color w:val="00000A"/>
          <w:sz w:val="24"/>
          <w:szCs w:val="24"/>
          <w:lang w:eastAsia="zh-CN" w:bidi="hi-IN"/>
        </w:rPr>
        <w:t>, pirmo</w:t>
      </w:r>
      <w:r w:rsidRPr="008373D3">
        <w:rPr>
          <w:rFonts w:ascii="Times New Roman" w:hAnsi="Times New Roman" w:cs="Times New Roman"/>
          <w:sz w:val="24"/>
          <w:szCs w:val="24"/>
        </w:rPr>
        <w:t xml:space="preserve"> izsoli, apstiprināt izsoles noteikumus un nosacīto cenu. Pirmās izsoles apstiprinātā nosacītā cena (izsoles sākumcena) </w:t>
      </w:r>
      <w:r w:rsidRPr="008373D3">
        <w:rPr>
          <w:rFonts w:ascii="Times New Roman" w:hAnsi="Times New Roman" w:cs="Times New Roman"/>
          <w:color w:val="000000"/>
          <w:sz w:val="24"/>
          <w:szCs w:val="24"/>
        </w:rPr>
        <w:t xml:space="preserve">4100 EUR (četri tūkstoši viens simts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w:t>
      </w:r>
      <w:r w:rsidRPr="008373D3">
        <w:rPr>
          <w:rFonts w:ascii="Times New Roman" w:hAnsi="Times New Roman" w:cs="Times New Roman"/>
          <w:sz w:val="24"/>
          <w:szCs w:val="24"/>
        </w:rPr>
        <w:t>.</w:t>
      </w:r>
      <w:r w:rsidRPr="008373D3">
        <w:rPr>
          <w:rFonts w:ascii="Times New Roman" w:hAnsi="Times New Roman" w:cs="Times New Roman"/>
          <w:color w:val="000000"/>
          <w:sz w:val="24"/>
          <w:szCs w:val="24"/>
        </w:rPr>
        <w:t xml:space="preserve"> </w:t>
      </w:r>
      <w:r w:rsidRPr="008373D3">
        <w:rPr>
          <w:rFonts w:ascii="Times New Roman" w:hAnsi="Times New Roman" w:cs="Times New Roman"/>
          <w:sz w:val="24"/>
          <w:szCs w:val="24"/>
        </w:rPr>
        <w:t xml:space="preserve">Uz 2021.gada 11.martā rīkoto izsoli (pirmā izsole) nepieteicās neviens pretendents, līdz ar to izsole ir bijusi nesekmīga.  </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Īpašuma novērtēšanas un izsoļu komisija izvērtējot situāciju, iesaka rīkot otro izsoli ar augšupejošu soli un noteikt otrās izsoles sākumcenu 3700 EUR (trīs tūkstoši septiņi simti </w:t>
      </w:r>
      <w:r w:rsidRPr="008373D3">
        <w:rPr>
          <w:rFonts w:ascii="Times New Roman" w:hAnsi="Times New Roman" w:cs="Times New Roman"/>
          <w:i/>
          <w:sz w:val="24"/>
          <w:szCs w:val="24"/>
        </w:rPr>
        <w:t>euro</w:t>
      </w:r>
      <w:r w:rsidRPr="008373D3">
        <w:rPr>
          <w:rFonts w:ascii="Times New Roman" w:hAnsi="Times New Roman" w:cs="Times New Roman"/>
          <w:sz w:val="24"/>
          <w:szCs w:val="24"/>
        </w:rPr>
        <w:t>).</w:t>
      </w:r>
    </w:p>
    <w:p w:rsidR="00303D4B" w:rsidRPr="008373D3" w:rsidRDefault="00303D4B" w:rsidP="00303D4B">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Gulbenes novada pašvaldības Īpašuma novērtēšanas un izsoļu komisijas 2021.gada 11.marta sēdes lēmumu, protokols Nr.2.7.2/21/67,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w:t>
      </w:r>
      <w:r w:rsidRPr="008373D3">
        <w:rPr>
          <w:rFonts w:ascii="Times New Roman" w:hAnsi="Times New Roman" w:cs="Times New Roman"/>
          <w:sz w:val="24"/>
          <w:szCs w:val="24"/>
        </w:rPr>
        <w:lastRenderedPageBreak/>
        <w:t>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ar 15 balsīm "Par" (Anatolijs Savickis, Andis Caunītis, Andris Vējiņš, Guna Pūcīte, Gunārs Ciglis, Guntis Princovs, Ilze Mezīte, Indra Caune, Intars Liepiņš, Larisa Cīrule, Lāsma Gabdulļina, Normunds Audzišs, Stanislavs Gžibovskis, Valtis Krauklis, Zintis Mezītis), "Pret" – nav, "Atturas" – nav, Gulbenes novada dome NOLEMJ:</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ATZĪT 2021.gada 11.martā rīkoto Gulbenes novada pašvaldības nekustamā īpašuma </w:t>
      </w:r>
      <w:r w:rsidRPr="008373D3">
        <w:rPr>
          <w:rFonts w:ascii="Times New Roman" w:eastAsia="Calibri" w:hAnsi="Times New Roman" w:cs="Times New Roman"/>
          <w:sz w:val="24"/>
          <w:szCs w:val="24"/>
          <w:lang w:eastAsia="en-US"/>
        </w:rPr>
        <w:t>Gulbenes pilsētā ar nosaukumu “Ausekļa iela 8A”, kadastra numurs 5001 009 0368</w:t>
      </w:r>
      <w:r w:rsidRPr="008373D3">
        <w:rPr>
          <w:rFonts w:ascii="Times New Roman" w:hAnsi="Times New Roman" w:cs="Times New Roman"/>
          <w:sz w:val="24"/>
          <w:szCs w:val="24"/>
        </w:rPr>
        <w:t>, pirmo izsoli par nesekmīgu.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RĪKOT Gulbenes novada pašvaldībai piederošā nekustamā īpašuma </w:t>
      </w:r>
      <w:r w:rsidRPr="008373D3">
        <w:rPr>
          <w:rFonts w:ascii="Times New Roman" w:eastAsia="Calibri" w:hAnsi="Times New Roman" w:cs="Times New Roman"/>
          <w:sz w:val="24"/>
          <w:szCs w:val="24"/>
          <w:lang w:eastAsia="en-US"/>
        </w:rPr>
        <w:t>Gulbenes pilsētā ar nosaukumu “Ausekļa iela 8A”, kadastra numurs 5001 009 0368, kas sastāv no zemes vienības ar kadastra apzīmējumu 5001 009 0367, 0,1364 ha platībā</w:t>
      </w:r>
      <w:r w:rsidRPr="008373D3">
        <w:rPr>
          <w:rFonts w:ascii="Times New Roman" w:hAnsi="Times New Roman" w:cs="Times New Roman"/>
          <w:sz w:val="24"/>
          <w:szCs w:val="24"/>
        </w:rPr>
        <w:t>, otro izsoli.</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3. APSTIPRINĀT Gulbenes novada pašvaldībai piederošā nekustamā īpašuma </w:t>
      </w:r>
      <w:r w:rsidRPr="008373D3">
        <w:rPr>
          <w:rFonts w:ascii="Times New Roman" w:eastAsia="Calibri" w:hAnsi="Times New Roman" w:cs="Times New Roman"/>
          <w:sz w:val="24"/>
          <w:szCs w:val="24"/>
          <w:lang w:eastAsia="en-US"/>
        </w:rPr>
        <w:t>Gulbenes pilsētā ar nosaukumu “Ausekļa iela 8A”, kadastra numurs 5001 009 0368</w:t>
      </w:r>
      <w:r w:rsidRPr="008373D3">
        <w:rPr>
          <w:rFonts w:ascii="Times New Roman" w:hAnsi="Times New Roman" w:cs="Times New Roman"/>
          <w:sz w:val="24"/>
          <w:szCs w:val="24"/>
        </w:rPr>
        <w:t xml:space="preserve">, otrās izsoles sākumcenu 3700 EUR (trīs tūkstoši septiņi simti </w:t>
      </w:r>
      <w:r w:rsidRPr="008373D3">
        <w:rPr>
          <w:rFonts w:ascii="Times New Roman" w:hAnsi="Times New Roman" w:cs="Times New Roman"/>
          <w:i/>
          <w:sz w:val="24"/>
          <w:szCs w:val="24"/>
        </w:rPr>
        <w:t>euro</w:t>
      </w:r>
      <w:r w:rsidRPr="008373D3">
        <w:rPr>
          <w:rFonts w:ascii="Times New Roman" w:hAnsi="Times New Roman" w:cs="Times New Roman"/>
          <w:sz w:val="24"/>
          <w:szCs w:val="24"/>
        </w:rPr>
        <w:t>).</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 APSTIPRINĀT Gulbenes novada pašvaldībai piederošā nekustamā īpašuma </w:t>
      </w:r>
      <w:r w:rsidRPr="008373D3">
        <w:rPr>
          <w:rFonts w:ascii="Times New Roman" w:eastAsia="Calibri" w:hAnsi="Times New Roman" w:cs="Times New Roman"/>
          <w:sz w:val="24"/>
          <w:szCs w:val="24"/>
          <w:lang w:eastAsia="en-US"/>
        </w:rPr>
        <w:t>Gulbenes pilsētā ar nosaukumu “Ausekļa iela 8A”, kadastra numurs 5001 009 0368</w:t>
      </w:r>
      <w:r w:rsidRPr="008373D3">
        <w:rPr>
          <w:rFonts w:ascii="Times New Roman" w:hAnsi="Times New Roman" w:cs="Times New Roman"/>
          <w:sz w:val="24"/>
          <w:szCs w:val="24"/>
        </w:rPr>
        <w:t>, otrās izsoles noteikumus (pielikums), kas ir šī lēmuma neatņemama sastāvdaļa.</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5. UZDOT Gulbenes novada pašvaldības Īpašuma novērtēšanas un izsoļu komisijai organizēt Gulbenes novada pašvaldībai piederošā nekustamā īpašuma </w:t>
      </w:r>
      <w:r w:rsidRPr="008373D3">
        <w:rPr>
          <w:rFonts w:ascii="Times New Roman" w:eastAsia="Calibri" w:hAnsi="Times New Roman" w:cs="Times New Roman"/>
          <w:sz w:val="24"/>
          <w:szCs w:val="24"/>
          <w:lang w:eastAsia="en-US"/>
        </w:rPr>
        <w:t>Gulbenes pilsētā ar nosaukumu “Ausekļa iela 8A”, kadastra numurs 5001 009 0368</w:t>
      </w:r>
      <w:r w:rsidRPr="008373D3">
        <w:rPr>
          <w:rFonts w:ascii="Times New Roman" w:hAnsi="Times New Roman" w:cs="Times New Roman"/>
          <w:sz w:val="24"/>
          <w:szCs w:val="24"/>
        </w:rPr>
        <w:t>, otro izsoli.</w:t>
      </w:r>
    </w:p>
    <w:p w:rsidR="00303D4B" w:rsidRPr="008373D3" w:rsidRDefault="00303D4B" w:rsidP="00303D4B">
      <w:pPr>
        <w:spacing w:after="160" w:line="259" w:lineRule="auto"/>
        <w:rPr>
          <w:rFonts w:ascii="Times New Roman" w:hAnsi="Times New Roman" w:cs="Times New Roman"/>
          <w:sz w:val="24"/>
          <w:szCs w:val="24"/>
        </w:rPr>
      </w:pP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 xml:space="preserve">Gulbenes novada domes priekšsēdētājs </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303D4B" w:rsidRPr="008373D3" w:rsidRDefault="00303D4B" w:rsidP="00303D4B">
      <w:pPr>
        <w:spacing w:line="360" w:lineRule="auto"/>
        <w:rPr>
          <w:rFonts w:ascii="Times New Roman" w:hAnsi="Times New Roman" w:cs="Times New Roman"/>
          <w:sz w:val="24"/>
          <w:szCs w:val="24"/>
        </w:rPr>
      </w:pP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Sagatavoja: A.Deksne</w:t>
      </w:r>
    </w:p>
    <w:p w:rsidR="00303D4B" w:rsidRPr="008373D3" w:rsidRDefault="00303D4B" w:rsidP="00303D4B">
      <w:pPr>
        <w:spacing w:after="160" w:line="259" w:lineRule="auto"/>
        <w:rPr>
          <w:rFonts w:ascii="Times New Roman" w:hAnsi="Times New Roman" w:cs="Times New Roman"/>
          <w:sz w:val="24"/>
          <w:szCs w:val="24"/>
        </w:rPr>
      </w:pPr>
      <w:r w:rsidRPr="008373D3">
        <w:rPr>
          <w:rFonts w:ascii="Times New Roman" w:hAnsi="Times New Roman" w:cs="Times New Roman"/>
          <w:sz w:val="24"/>
          <w:szCs w:val="24"/>
        </w:rPr>
        <w:br w:type="page"/>
      </w:r>
    </w:p>
    <w:p w:rsidR="00303D4B" w:rsidRPr="008373D3" w:rsidRDefault="00303D4B" w:rsidP="00303D4B">
      <w:pPr>
        <w:pStyle w:val="Pamatteksts"/>
        <w:spacing w:after="0"/>
        <w:jc w:val="right"/>
        <w:rPr>
          <w:rFonts w:ascii="Times New Roman" w:hAnsi="Times New Roman" w:cs="Times New Roman"/>
          <w:sz w:val="24"/>
          <w:szCs w:val="24"/>
        </w:rPr>
      </w:pPr>
      <w:r w:rsidRPr="008373D3">
        <w:rPr>
          <w:rFonts w:ascii="Times New Roman" w:hAnsi="Times New Roman" w:cs="Times New Roman"/>
          <w:sz w:val="24"/>
          <w:szCs w:val="24"/>
        </w:rPr>
        <w:lastRenderedPageBreak/>
        <w:t>Pielikums 25.03.2021. Gulbenes novada domes lēmumam Nr. GND/2021/327</w:t>
      </w:r>
    </w:p>
    <w:p w:rsidR="00303D4B" w:rsidRPr="008373D3" w:rsidRDefault="00303D4B" w:rsidP="00303D4B">
      <w:pPr>
        <w:pStyle w:val="Pamatteksts"/>
        <w:spacing w:after="0"/>
        <w:jc w:val="center"/>
        <w:rPr>
          <w:rFonts w:ascii="Times New Roman" w:hAnsi="Times New Roman" w:cs="Times New Roman"/>
          <w:sz w:val="24"/>
          <w:szCs w:val="24"/>
        </w:rPr>
      </w:pPr>
    </w:p>
    <w:p w:rsidR="00303D4B" w:rsidRPr="008373D3" w:rsidRDefault="00303D4B" w:rsidP="00303D4B">
      <w:pPr>
        <w:pStyle w:val="Pamatteksts"/>
        <w:spacing w:after="0"/>
        <w:jc w:val="center"/>
        <w:rPr>
          <w:rFonts w:ascii="Times New Roman" w:hAnsi="Times New Roman" w:cs="Times New Roman"/>
          <w:b/>
          <w:sz w:val="24"/>
          <w:szCs w:val="24"/>
        </w:rPr>
      </w:pPr>
      <w:r w:rsidRPr="008373D3">
        <w:rPr>
          <w:rFonts w:ascii="Times New Roman" w:hAnsi="Times New Roman" w:cs="Times New Roman"/>
          <w:b/>
          <w:sz w:val="24"/>
          <w:szCs w:val="24"/>
        </w:rPr>
        <w:t xml:space="preserve">Gulbenes novada pašvaldības nekustamā īpašuma – </w:t>
      </w:r>
    </w:p>
    <w:p w:rsidR="00303D4B" w:rsidRPr="008373D3" w:rsidRDefault="00303D4B" w:rsidP="00303D4B">
      <w:pPr>
        <w:pStyle w:val="Pamatteksts"/>
        <w:spacing w:after="0"/>
        <w:jc w:val="center"/>
        <w:rPr>
          <w:rFonts w:ascii="Times New Roman" w:hAnsi="Times New Roman" w:cs="Times New Roman"/>
          <w:b/>
          <w:sz w:val="24"/>
          <w:szCs w:val="24"/>
        </w:rPr>
      </w:pPr>
      <w:r w:rsidRPr="008373D3">
        <w:rPr>
          <w:rFonts w:ascii="Times New Roman" w:hAnsi="Times New Roman" w:cs="Times New Roman"/>
          <w:b/>
          <w:sz w:val="24"/>
          <w:szCs w:val="24"/>
        </w:rPr>
        <w:t xml:space="preserve">Gulbenes pilsētā ar nosaukumu “Ausekļa iela 8A”, </w:t>
      </w:r>
    </w:p>
    <w:p w:rsidR="00303D4B" w:rsidRPr="008373D3" w:rsidRDefault="00303D4B" w:rsidP="00303D4B">
      <w:pPr>
        <w:pStyle w:val="Pamatteksts"/>
        <w:spacing w:after="0"/>
        <w:jc w:val="center"/>
        <w:rPr>
          <w:rFonts w:ascii="Times New Roman" w:hAnsi="Times New Roman" w:cs="Times New Roman"/>
          <w:b/>
          <w:sz w:val="24"/>
          <w:szCs w:val="24"/>
        </w:rPr>
      </w:pPr>
      <w:r w:rsidRPr="008373D3">
        <w:rPr>
          <w:rFonts w:ascii="Times New Roman" w:hAnsi="Times New Roman" w:cs="Times New Roman"/>
          <w:b/>
          <w:sz w:val="24"/>
          <w:szCs w:val="24"/>
        </w:rPr>
        <w:t>OTRĀS IZSOLES NOTEIKUMI</w:t>
      </w:r>
    </w:p>
    <w:p w:rsidR="00303D4B" w:rsidRPr="008373D3" w:rsidRDefault="00303D4B" w:rsidP="00303D4B">
      <w:pPr>
        <w:pStyle w:val="Pamatteksts"/>
        <w:rPr>
          <w:rFonts w:ascii="Times New Roman" w:hAnsi="Times New Roman" w:cs="Times New Roman"/>
          <w:sz w:val="24"/>
          <w:szCs w:val="24"/>
        </w:rPr>
      </w:pPr>
    </w:p>
    <w:p w:rsidR="00303D4B" w:rsidRPr="008373D3" w:rsidRDefault="00303D4B" w:rsidP="00303D4B">
      <w:pPr>
        <w:numPr>
          <w:ilvl w:val="0"/>
          <w:numId w:val="7"/>
        </w:numPr>
        <w:spacing w:line="360" w:lineRule="auto"/>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Šie noteikumi nosaka kārtību, kādā tiks rīkota otrā mutiskā atklātā izsole Gulbenes novada pašvaldības </w:t>
      </w:r>
      <w:r w:rsidRPr="008373D3">
        <w:rPr>
          <w:rFonts w:ascii="Times New Roman" w:eastAsia="SimSun" w:hAnsi="Times New Roman" w:cs="Times New Roman"/>
          <w:color w:val="00000A"/>
          <w:sz w:val="24"/>
          <w:szCs w:val="24"/>
          <w:lang w:eastAsia="zh-CN" w:bidi="hi-IN"/>
        </w:rPr>
        <w:t xml:space="preserve">nekustamā īpašuma </w:t>
      </w:r>
      <w:r w:rsidRPr="008373D3">
        <w:rPr>
          <w:rFonts w:ascii="Times New Roman" w:eastAsia="Calibri" w:hAnsi="Times New Roman" w:cs="Times New Roman"/>
          <w:sz w:val="24"/>
          <w:szCs w:val="24"/>
          <w:lang w:eastAsia="en-US"/>
        </w:rPr>
        <w:t>Gulbenes pilsētā ar nosaukumu “Ausekļa iela 8A”, kadastra numurs 5001 009 0368</w:t>
      </w:r>
      <w:r w:rsidRPr="008373D3">
        <w:rPr>
          <w:rFonts w:ascii="Times New Roman" w:hAnsi="Times New Roman" w:cs="Times New Roman"/>
          <w:sz w:val="24"/>
          <w:szCs w:val="24"/>
        </w:rPr>
        <w:t xml:space="preserve">, </w:t>
      </w:r>
      <w:r w:rsidRPr="008373D3">
        <w:rPr>
          <w:rFonts w:ascii="Times New Roman" w:hAnsi="Times New Roman" w:cs="Times New Roman"/>
          <w:color w:val="000000"/>
          <w:sz w:val="24"/>
          <w:szCs w:val="24"/>
        </w:rPr>
        <w:t>(turpmāk – OBJEKTS) pircēja noteikšanai saskaņā ar likumu “Par pašvaldībām” un Publiskas personas mantas atsavināšanas likumu.</w:t>
      </w:r>
    </w:p>
    <w:p w:rsidR="00303D4B" w:rsidRPr="008373D3" w:rsidRDefault="00303D4B" w:rsidP="00303D4B">
      <w:pPr>
        <w:numPr>
          <w:ilvl w:val="0"/>
          <w:numId w:val="7"/>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OBJEKTA izsoli veic Gulbenes novada domes izveidotā Īpašuma novērtēšanas un izsoļu komisija.</w:t>
      </w:r>
    </w:p>
    <w:p w:rsidR="00303D4B" w:rsidRPr="008373D3" w:rsidRDefault="00303D4B" w:rsidP="00303D4B">
      <w:pPr>
        <w:numPr>
          <w:ilvl w:val="0"/>
          <w:numId w:val="7"/>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Izsoles komisijas locekļi nevar būt OBJEKTA pircēji, kā arī nevar pirkt OBJEKTU citu personu uzdevumā.</w:t>
      </w:r>
    </w:p>
    <w:p w:rsidR="00303D4B" w:rsidRPr="008373D3" w:rsidRDefault="00303D4B" w:rsidP="00303D4B">
      <w:pPr>
        <w:numPr>
          <w:ilvl w:val="0"/>
          <w:numId w:val="7"/>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Ziņas par izsolē pārdodamo OBJEKTU:</w:t>
      </w:r>
    </w:p>
    <w:p w:rsidR="00303D4B" w:rsidRPr="008373D3" w:rsidRDefault="00303D4B" w:rsidP="00303D4B">
      <w:pPr>
        <w:numPr>
          <w:ilvl w:val="1"/>
          <w:numId w:val="7"/>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OBJEKTS – Gulbenes novada pašvaldības nekustamais īpašums </w:t>
      </w:r>
      <w:r w:rsidRPr="008373D3">
        <w:rPr>
          <w:rFonts w:ascii="Times New Roman" w:eastAsia="Calibri" w:hAnsi="Times New Roman" w:cs="Times New Roman"/>
          <w:sz w:val="24"/>
          <w:szCs w:val="24"/>
          <w:lang w:eastAsia="en-US"/>
        </w:rPr>
        <w:t>Gulbenes pilsētā ar nosaukumu “Ausekļa iela 8A”, kadastra numurs 5001 009 0368, kas sastāv no zemes vienības ar kadastra apzīmējumu 5001 009 0367, 0,1364 ha platībā</w:t>
      </w:r>
      <w:r w:rsidRPr="008373D3">
        <w:rPr>
          <w:rFonts w:ascii="Times New Roman" w:hAnsi="Times New Roman" w:cs="Times New Roman"/>
          <w:sz w:val="24"/>
          <w:szCs w:val="24"/>
        </w:rPr>
        <w:t xml:space="preserve">. </w:t>
      </w:r>
      <w:r w:rsidRPr="008373D3">
        <w:rPr>
          <w:rFonts w:ascii="Times New Roman" w:hAnsi="Times New Roman" w:cs="Times New Roman"/>
          <w:color w:val="000000"/>
          <w:sz w:val="24"/>
          <w:szCs w:val="24"/>
        </w:rPr>
        <w:t>Objekta atrašanās vieta un izvietojums atspoguļoti izsoles noteikumiem pievienotajā zemes robežu plānā.</w:t>
      </w:r>
      <w:r w:rsidRPr="008373D3">
        <w:rPr>
          <w:rFonts w:ascii="Times New Roman" w:hAnsi="Times New Roman" w:cs="Times New Roman"/>
          <w:sz w:val="24"/>
          <w:szCs w:val="24"/>
        </w:rPr>
        <w:t xml:space="preserve"> </w:t>
      </w:r>
    </w:p>
    <w:p w:rsidR="00303D4B" w:rsidRPr="008373D3" w:rsidRDefault="00303D4B" w:rsidP="00303D4B">
      <w:pPr>
        <w:numPr>
          <w:ilvl w:val="1"/>
          <w:numId w:val="7"/>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OBJEKTA sākumcena ir </w:t>
      </w:r>
      <w:r w:rsidRPr="008373D3">
        <w:rPr>
          <w:rFonts w:ascii="Times New Roman" w:hAnsi="Times New Roman" w:cs="Times New Roman"/>
          <w:sz w:val="24"/>
          <w:szCs w:val="24"/>
        </w:rPr>
        <w:t xml:space="preserve">3700 EUR (trīs tūkstoši septiņi simti </w:t>
      </w:r>
      <w:r w:rsidRPr="008373D3">
        <w:rPr>
          <w:rFonts w:ascii="Times New Roman" w:hAnsi="Times New Roman" w:cs="Times New Roman"/>
          <w:i/>
          <w:sz w:val="24"/>
          <w:szCs w:val="24"/>
        </w:rPr>
        <w:t>euro</w:t>
      </w:r>
      <w:r w:rsidRPr="008373D3">
        <w:rPr>
          <w:rFonts w:ascii="Times New Roman" w:hAnsi="Times New Roman" w:cs="Times New Roman"/>
          <w:sz w:val="24"/>
          <w:szCs w:val="24"/>
        </w:rPr>
        <w:t>).</w:t>
      </w:r>
    </w:p>
    <w:p w:rsidR="00303D4B" w:rsidRPr="008373D3" w:rsidRDefault="00303D4B" w:rsidP="00303D4B">
      <w:pPr>
        <w:numPr>
          <w:ilvl w:val="1"/>
          <w:numId w:val="7"/>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OBJEKTS ir Gulbenes novada pašvaldības īpašums. Tas reģistrēts Vidzemes rajona tiesas Zemesgrāmatu nodaļas Gulbenes pilsētas zemesgrāmatas nodalījumā Nr.100000608460</w:t>
      </w:r>
      <w:r w:rsidRPr="008373D3">
        <w:rPr>
          <w:rFonts w:ascii="Times New Roman" w:hAnsi="Times New Roman" w:cs="Times New Roman"/>
          <w:sz w:val="24"/>
          <w:szCs w:val="24"/>
        </w:rPr>
        <w:t>.</w:t>
      </w:r>
    </w:p>
    <w:p w:rsidR="00303D4B" w:rsidRPr="008373D3" w:rsidRDefault="00303D4B" w:rsidP="00303D4B">
      <w:pPr>
        <w:numPr>
          <w:ilvl w:val="1"/>
          <w:numId w:val="7"/>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Pirmpirkuma tiesību uz OBJEKTA iegādi nav.</w:t>
      </w:r>
    </w:p>
    <w:p w:rsidR="00303D4B" w:rsidRPr="008373D3" w:rsidRDefault="00303D4B" w:rsidP="00303D4B">
      <w:pPr>
        <w:numPr>
          <w:ilvl w:val="1"/>
          <w:numId w:val="7"/>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Par zemes vienību Gulbenes novada pašvaldība </w:t>
      </w:r>
      <w:r w:rsidRPr="008373D3">
        <w:rPr>
          <w:rFonts w:ascii="Times New Roman" w:hAnsi="Times New Roman" w:cs="Times New Roman"/>
          <w:sz w:val="24"/>
          <w:szCs w:val="24"/>
        </w:rPr>
        <w:t>2018.gada 24.janvārī ir noslēgusi zemes nomas līgumu Nr.GU/9.3/18/20 ar fizisku personu uz laiku līdz 2022.gada 31.decembrim. Zemes nomas līgums nav reģistrēts Zemesgrāmatā.</w:t>
      </w:r>
      <w:r w:rsidRPr="008373D3">
        <w:rPr>
          <w:rFonts w:ascii="Times New Roman" w:hAnsi="Times New Roman" w:cs="Times New Roman"/>
          <w:color w:val="000000"/>
          <w:sz w:val="24"/>
          <w:szCs w:val="24"/>
        </w:rPr>
        <w:t xml:space="preserve"> </w:t>
      </w:r>
    </w:p>
    <w:p w:rsidR="00303D4B" w:rsidRPr="008373D3" w:rsidRDefault="00303D4B" w:rsidP="00094658">
      <w:pPr>
        <w:widowControl w:val="0"/>
        <w:numPr>
          <w:ilvl w:val="0"/>
          <w:numId w:val="7"/>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Izsoles veids – atklāta mutiska izsole ar augšupejošu soli. Maksāšanas līdzeklis 100%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8373D3">
          <w:rPr>
            <w:rFonts w:ascii="Times New Roman" w:hAnsi="Times New Roman" w:cs="Times New Roman"/>
            <w:color w:val="000000"/>
            <w:sz w:val="24"/>
            <w:szCs w:val="24"/>
          </w:rPr>
          <w:t>EUR</w:t>
        </w:r>
      </w:smartTag>
      <w:r w:rsidRPr="008373D3">
        <w:rPr>
          <w:rFonts w:ascii="Times New Roman" w:hAnsi="Times New Roman" w:cs="Times New Roman"/>
          <w:color w:val="000000"/>
          <w:sz w:val="24"/>
          <w:szCs w:val="24"/>
        </w:rPr>
        <w:t>).</w:t>
      </w:r>
    </w:p>
    <w:p w:rsidR="00303D4B" w:rsidRPr="008373D3" w:rsidRDefault="00303D4B" w:rsidP="00094658">
      <w:pPr>
        <w:widowControl w:val="0"/>
        <w:numPr>
          <w:ilvl w:val="0"/>
          <w:numId w:val="7"/>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w:t>
      </w:r>
      <w:r w:rsidRPr="008373D3">
        <w:rPr>
          <w:rFonts w:ascii="Times New Roman" w:hAnsi="Times New Roman" w:cs="Times New Roman"/>
          <w:color w:val="000000"/>
          <w:sz w:val="24"/>
          <w:szCs w:val="24"/>
        </w:rPr>
        <w:lastRenderedPageBreak/>
        <w:t xml:space="preserve">Vēstnesis” un Gulbenes novada pašvaldības tīmekļa vietnē www.gulbene.lv. </w:t>
      </w:r>
    </w:p>
    <w:p w:rsidR="00303D4B" w:rsidRPr="008373D3" w:rsidRDefault="00303D4B" w:rsidP="00094658">
      <w:pPr>
        <w:widowControl w:val="0"/>
        <w:numPr>
          <w:ilvl w:val="0"/>
          <w:numId w:val="7"/>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 xml:space="preserve">Izsole notiks </w:t>
      </w:r>
      <w:r w:rsidRPr="008373D3">
        <w:rPr>
          <w:rFonts w:ascii="Times New Roman" w:hAnsi="Times New Roman" w:cs="Times New Roman"/>
          <w:b/>
          <w:sz w:val="24"/>
          <w:szCs w:val="24"/>
        </w:rPr>
        <w:t>2021.gada 10.jūnijā plkst.10.00</w:t>
      </w:r>
      <w:r w:rsidRPr="008373D3">
        <w:rPr>
          <w:rFonts w:ascii="Times New Roman" w:hAnsi="Times New Roman" w:cs="Times New Roman"/>
          <w:sz w:val="24"/>
          <w:szCs w:val="24"/>
        </w:rPr>
        <w:t xml:space="preserve"> </w:t>
      </w:r>
      <w:r w:rsidRPr="008373D3">
        <w:rPr>
          <w:rFonts w:ascii="Times New Roman" w:hAnsi="Times New Roman" w:cs="Times New Roman"/>
          <w:color w:val="000000"/>
          <w:sz w:val="24"/>
          <w:szCs w:val="24"/>
        </w:rPr>
        <w:t>Gulbenes novada pašvaldībā, Ābeļu ielā 2, Gulbenē, 2.stāva zālē.</w:t>
      </w:r>
    </w:p>
    <w:p w:rsidR="00303D4B" w:rsidRPr="008373D3" w:rsidRDefault="00303D4B" w:rsidP="00303D4B">
      <w:pPr>
        <w:widowControl w:val="0"/>
        <w:numPr>
          <w:ilvl w:val="0"/>
          <w:numId w:val="7"/>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Drošības nauda tiek noteikta 10% apmērā no izsoles nosacītās cenas, t.i. 370 EUR (trīs simti septiņdesmit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 kas iemaksājama bezskaidras naudas norēķinu veidā Gulbenes novada pašvaldības, reģistrācijas Nr.90009116327, kontā Nr.LV81UNLA0050019845884, AS „SEB banka”.</w:t>
      </w:r>
    </w:p>
    <w:p w:rsidR="00303D4B" w:rsidRPr="008373D3" w:rsidRDefault="00303D4B" w:rsidP="00303D4B">
      <w:pPr>
        <w:widowControl w:val="0"/>
        <w:numPr>
          <w:ilvl w:val="0"/>
          <w:numId w:val="7"/>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Par izsoles dalībnieku var kļūt maksātspējīgas juridiskas personas, kā arī fiziskas personas, kuras iemaksājušas izsoles nodrošinājuma maksu, noteiktajā termiņā iesniegušas pieteikumu uz šo izsoli un izpildījušas visus izsoles priekšnoteikumus.</w:t>
      </w:r>
    </w:p>
    <w:p w:rsidR="00303D4B" w:rsidRPr="008373D3" w:rsidRDefault="00303D4B" w:rsidP="00303D4B">
      <w:pPr>
        <w:numPr>
          <w:ilvl w:val="0"/>
          <w:numId w:val="7"/>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Lai reģistrētos par izsoles dalībnieku:</w:t>
      </w:r>
    </w:p>
    <w:p w:rsidR="00303D4B" w:rsidRPr="008373D3" w:rsidRDefault="00303D4B" w:rsidP="00303D4B">
      <w:pPr>
        <w:numPr>
          <w:ilvl w:val="1"/>
          <w:numId w:val="7"/>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fiziskai personai jāuzrāda personu apliecinošs dokuments (pase vai personas apliecība) un jāiesniedz šādi dokumenti:</w:t>
      </w:r>
    </w:p>
    <w:p w:rsidR="00303D4B" w:rsidRPr="008373D3" w:rsidRDefault="00303D4B" w:rsidP="00303D4B">
      <w:pPr>
        <w:numPr>
          <w:ilvl w:val="2"/>
          <w:numId w:val="7"/>
        </w:numPr>
        <w:tabs>
          <w:tab w:val="left" w:pos="1701"/>
        </w:tabs>
        <w:spacing w:line="360" w:lineRule="auto"/>
        <w:ind w:leftChars="415" w:left="913"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izziņa no pašvaldības, kurā persona deklarējusi savu dzīvesvietu, par parādsaistību neesamību;</w:t>
      </w:r>
    </w:p>
    <w:p w:rsidR="00303D4B" w:rsidRPr="008373D3" w:rsidRDefault="00303D4B" w:rsidP="00303D4B">
      <w:pPr>
        <w:numPr>
          <w:ilvl w:val="2"/>
          <w:numId w:val="7"/>
        </w:numPr>
        <w:tabs>
          <w:tab w:val="left" w:pos="1701"/>
        </w:tabs>
        <w:spacing w:line="360" w:lineRule="auto"/>
        <w:ind w:leftChars="415" w:left="913"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kvīts par drošības naudas samaksu.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03D4B" w:rsidRPr="008373D3" w:rsidRDefault="00303D4B" w:rsidP="00303D4B">
      <w:pPr>
        <w:numPr>
          <w:ilvl w:val="1"/>
          <w:numId w:val="7"/>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juridiskai personai, kā arī personālsabiedrībai jāiesniedz šādi dokumenti:</w:t>
      </w:r>
    </w:p>
    <w:p w:rsidR="00303D4B" w:rsidRPr="008373D3" w:rsidRDefault="00303D4B" w:rsidP="00303D4B">
      <w:pPr>
        <w:numPr>
          <w:ilvl w:val="2"/>
          <w:numId w:val="7"/>
        </w:numPr>
        <w:tabs>
          <w:tab w:val="left" w:pos="1701"/>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rsidR="00303D4B" w:rsidRPr="008373D3" w:rsidRDefault="00303D4B" w:rsidP="00303D4B">
      <w:pPr>
        <w:numPr>
          <w:ilvl w:val="2"/>
          <w:numId w:val="7"/>
        </w:numPr>
        <w:tabs>
          <w:tab w:val="left" w:pos="1701"/>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kvīts par drošības naudas samaksu.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 xml:space="preserve">– par </w:t>
      </w:r>
      <w:r w:rsidRPr="008373D3">
        <w:rPr>
          <w:rFonts w:ascii="Times New Roman" w:hAnsi="Times New Roman" w:cs="Times New Roman"/>
          <w:color w:val="000000"/>
          <w:sz w:val="24"/>
          <w:szCs w:val="24"/>
        </w:rPr>
        <w:t>attiecīgo juridisko personu, pārvaldes institūciju (amatpersonu) kompetences apjomu</w:t>
      </w:r>
      <w:r w:rsidRPr="008373D3">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03D4B" w:rsidRPr="008373D3" w:rsidRDefault="00303D4B" w:rsidP="00303D4B">
      <w:pPr>
        <w:numPr>
          <w:ilvl w:val="0"/>
          <w:numId w:val="7"/>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8373D3">
          <w:rPr>
            <w:rFonts w:ascii="Times New Roman" w:hAnsi="Times New Roman" w:cs="Times New Roman"/>
            <w:color w:val="000000"/>
            <w:sz w:val="24"/>
            <w:szCs w:val="24"/>
          </w:rPr>
          <w:t>Pieteikums</w:t>
        </w:r>
      </w:smartTag>
      <w:r w:rsidRPr="008373D3">
        <w:rPr>
          <w:rFonts w:ascii="Times New Roman" w:hAnsi="Times New Roman" w:cs="Times New Roman"/>
          <w:color w:val="000000"/>
          <w:sz w:val="24"/>
          <w:szCs w:val="24"/>
        </w:rPr>
        <w:t xml:space="preserve"> par piedalīšanos izsolē kopā ar </w:t>
      </w:r>
      <w:r w:rsidRPr="008373D3">
        <w:rPr>
          <w:rFonts w:ascii="Times New Roman" w:hAnsi="Times New Roman" w:cs="Times New Roman"/>
          <w:sz w:val="24"/>
          <w:szCs w:val="24"/>
        </w:rPr>
        <w:t>šo noteikumu 10.punktā minēt</w:t>
      </w:r>
      <w:r w:rsidRPr="008373D3">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8373D3">
        <w:rPr>
          <w:rFonts w:ascii="Times New Roman" w:hAnsi="Times New Roman" w:cs="Times New Roman"/>
          <w:b/>
          <w:color w:val="000000"/>
          <w:sz w:val="24"/>
          <w:szCs w:val="24"/>
        </w:rPr>
        <w:t xml:space="preserve">līdz </w:t>
      </w:r>
      <w:r w:rsidRPr="008373D3">
        <w:rPr>
          <w:rFonts w:ascii="Times New Roman" w:hAnsi="Times New Roman" w:cs="Times New Roman"/>
          <w:b/>
          <w:sz w:val="24"/>
          <w:szCs w:val="24"/>
        </w:rPr>
        <w:t>2021.gada 8.jūnijam plkst.15.00</w:t>
      </w:r>
      <w:r w:rsidRPr="008373D3">
        <w:rPr>
          <w:rFonts w:ascii="Times New Roman" w:hAnsi="Times New Roman" w:cs="Times New Roman"/>
          <w:sz w:val="24"/>
          <w:szCs w:val="24"/>
        </w:rPr>
        <w:t>.</w:t>
      </w:r>
    </w:p>
    <w:p w:rsidR="00303D4B" w:rsidRPr="008373D3" w:rsidRDefault="00303D4B" w:rsidP="00303D4B">
      <w:pPr>
        <w:widowControl w:val="0"/>
        <w:numPr>
          <w:ilvl w:val="0"/>
          <w:numId w:val="7"/>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rsidR="00303D4B" w:rsidRPr="008373D3" w:rsidRDefault="00303D4B" w:rsidP="00303D4B">
      <w:pPr>
        <w:widowControl w:val="0"/>
        <w:numPr>
          <w:ilvl w:val="0"/>
          <w:numId w:val="7"/>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8373D3">
          <w:rPr>
            <w:rFonts w:ascii="Times New Roman" w:hAnsi="Times New Roman" w:cs="Times New Roman"/>
            <w:color w:val="000000"/>
            <w:sz w:val="24"/>
            <w:szCs w:val="24"/>
          </w:rPr>
          <w:t>pieteikums</w:t>
        </w:r>
      </w:smartTag>
      <w:r w:rsidRPr="008373D3">
        <w:rPr>
          <w:rFonts w:ascii="Times New Roman" w:hAnsi="Times New Roman" w:cs="Times New Roman"/>
          <w:color w:val="000000"/>
          <w:sz w:val="24"/>
          <w:szCs w:val="24"/>
        </w:rPr>
        <w:t xml:space="preserve"> iesniegts sludinājumā noteiktajā termiņā un izpildīti visi izsoles priekšnoteikumi.</w:t>
      </w:r>
    </w:p>
    <w:p w:rsidR="00303D4B" w:rsidRPr="008373D3" w:rsidRDefault="00303D4B" w:rsidP="00303D4B">
      <w:pPr>
        <w:widowControl w:val="0"/>
        <w:numPr>
          <w:ilvl w:val="0"/>
          <w:numId w:val="7"/>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Izsoles dalībnieks netiek reģistrēts, ja:</w:t>
      </w:r>
    </w:p>
    <w:p w:rsidR="00303D4B" w:rsidRPr="008373D3" w:rsidRDefault="00303D4B" w:rsidP="00303D4B">
      <w:pPr>
        <w:widowControl w:val="0"/>
        <w:numPr>
          <w:ilvl w:val="1"/>
          <w:numId w:val="7"/>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nav iesniegti visi šo noteikumu 10.punktā norādītie dokumenti;</w:t>
      </w:r>
    </w:p>
    <w:p w:rsidR="00303D4B" w:rsidRPr="008373D3" w:rsidRDefault="00303D4B" w:rsidP="00303D4B">
      <w:pPr>
        <w:widowControl w:val="0"/>
        <w:numPr>
          <w:ilvl w:val="1"/>
          <w:numId w:val="7"/>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iesniegtajos dokumentos norādītas nepatiesas ziņas;</w:t>
      </w:r>
    </w:p>
    <w:p w:rsidR="00303D4B" w:rsidRPr="008373D3" w:rsidRDefault="00303D4B" w:rsidP="00303D4B">
      <w:pPr>
        <w:numPr>
          <w:ilvl w:val="1"/>
          <w:numId w:val="7"/>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pārbaudot Valsts ieņēmumu dienesta administrēto nodokļu (nodevu) parādnieku datubāzē, konstatēta parādu esamība;</w:t>
      </w:r>
    </w:p>
    <w:p w:rsidR="00303D4B" w:rsidRPr="008373D3" w:rsidRDefault="00303D4B" w:rsidP="00303D4B">
      <w:pPr>
        <w:numPr>
          <w:ilvl w:val="1"/>
          <w:numId w:val="7"/>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nav iestājies vai ir jau beidzies dalībnieku reģistrācijas termiņš.</w:t>
      </w:r>
    </w:p>
    <w:p w:rsidR="00303D4B" w:rsidRPr="008373D3" w:rsidRDefault="00303D4B" w:rsidP="00303D4B">
      <w:pPr>
        <w:numPr>
          <w:ilvl w:val="0"/>
          <w:numId w:val="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Starp izsoles dalībniekiem aizliegta vienošanās, kas varētu ietekmēt izsoles rezultātu un gaitu.</w:t>
      </w:r>
    </w:p>
    <w:p w:rsidR="00303D4B" w:rsidRPr="008373D3" w:rsidRDefault="00303D4B" w:rsidP="00303D4B">
      <w:pPr>
        <w:numPr>
          <w:ilvl w:val="0"/>
          <w:numId w:val="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Izsoles dalībniekiem ir tiesības apskatīt izsoles OBJEKTU, sākot no pirmā sludinājuma publicēšanas dienas, saskaņojot to pa tālruni 64473194 (Gulbenes novada Gulbenes pilsētas pārvalde) vai 25728123 (Gulbenes pilsētas pārvaldes nekustamā īpašuma pārvaldnieks K.Rakstiņš).</w:t>
      </w:r>
    </w:p>
    <w:p w:rsidR="00303D4B" w:rsidRPr="008373D3" w:rsidRDefault="00303D4B" w:rsidP="00303D4B">
      <w:pPr>
        <w:numPr>
          <w:ilvl w:val="0"/>
          <w:numId w:val="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lastRenderedPageBreak/>
        <w:t>Pirms izsoles sākšanas izsoles dalībnieki paraksta izsoles noteikumus, tādējādi apliecinot, ka pilnībā ar tiem ir iepazinušies un piekrīt tiem.</w:t>
      </w:r>
    </w:p>
    <w:p w:rsidR="00303D4B" w:rsidRPr="008373D3" w:rsidRDefault="00303D4B" w:rsidP="00303D4B">
      <w:pPr>
        <w:numPr>
          <w:ilvl w:val="0"/>
          <w:numId w:val="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Pirms izsoles uzsākšanas, komisija pārliecinās par solītāju ierašanos pēc iepriekš sastādītā saraksta.</w:t>
      </w:r>
    </w:p>
    <w:p w:rsidR="00303D4B" w:rsidRPr="008373D3" w:rsidRDefault="00303D4B" w:rsidP="00303D4B">
      <w:pPr>
        <w:numPr>
          <w:ilvl w:val="0"/>
          <w:numId w:val="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rsidR="00303D4B" w:rsidRPr="008373D3" w:rsidRDefault="00303D4B" w:rsidP="00303D4B">
      <w:pPr>
        <w:numPr>
          <w:ilvl w:val="0"/>
          <w:numId w:val="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Izsole tiek uzsākta izsoles noteikumos norādītajā laikā un vietā.</w:t>
      </w:r>
    </w:p>
    <w:p w:rsidR="00303D4B" w:rsidRPr="008373D3" w:rsidRDefault="00303D4B" w:rsidP="00303D4B">
      <w:pPr>
        <w:numPr>
          <w:ilvl w:val="0"/>
          <w:numId w:val="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Izsoles vadītājs atklāj izsoli, raksturo izsolāmo mantu, paziņo izsoles sākumcenu, izsoles soli un informē par solīšanas kārtību. </w:t>
      </w:r>
    </w:p>
    <w:p w:rsidR="00303D4B" w:rsidRPr="008373D3" w:rsidRDefault="00303D4B" w:rsidP="00303D4B">
      <w:pPr>
        <w:numPr>
          <w:ilvl w:val="0"/>
          <w:numId w:val="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rsidR="00303D4B" w:rsidRPr="008373D3" w:rsidRDefault="00303D4B" w:rsidP="00303D4B">
      <w:pPr>
        <w:numPr>
          <w:ilvl w:val="0"/>
          <w:numId w:val="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rsidR="00303D4B" w:rsidRPr="008373D3" w:rsidRDefault="00303D4B" w:rsidP="00303D4B">
      <w:pPr>
        <w:widowControl w:val="0"/>
        <w:numPr>
          <w:ilvl w:val="0"/>
          <w:numId w:val="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185 EUR (viens simts astoņdesmit pieci </w:t>
      </w:r>
      <w:r w:rsidRPr="008373D3">
        <w:rPr>
          <w:rFonts w:ascii="Times New Roman" w:hAnsi="Times New Roman" w:cs="Times New Roman"/>
          <w:i/>
          <w:sz w:val="24"/>
          <w:szCs w:val="24"/>
        </w:rPr>
        <w:t>euro</w:t>
      </w:r>
      <w:r w:rsidRPr="008373D3">
        <w:rPr>
          <w:rFonts w:ascii="Times New Roman" w:hAnsi="Times New Roman" w:cs="Times New Roman"/>
          <w:sz w:val="24"/>
          <w:szCs w:val="24"/>
        </w:rPr>
        <w:t>).</w:t>
      </w:r>
    </w:p>
    <w:p w:rsidR="00303D4B" w:rsidRPr="008373D3" w:rsidRDefault="00303D4B" w:rsidP="00303D4B">
      <w:pPr>
        <w:widowControl w:val="0"/>
        <w:numPr>
          <w:ilvl w:val="0"/>
          <w:numId w:val="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rsidR="00303D4B" w:rsidRPr="008373D3" w:rsidRDefault="00303D4B" w:rsidP="00303D4B">
      <w:pPr>
        <w:widowControl w:val="0"/>
        <w:numPr>
          <w:ilvl w:val="0"/>
          <w:numId w:val="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Izsole ar augšupejošu soli turpinās līdz kāds no tās dalībniekiem nosola visaugstāko cenu, tad izsole tiek izsludināta par pabeigtu.</w:t>
      </w:r>
    </w:p>
    <w:p w:rsidR="00303D4B" w:rsidRPr="008373D3" w:rsidRDefault="00303D4B" w:rsidP="00303D4B">
      <w:pPr>
        <w:numPr>
          <w:ilvl w:val="0"/>
          <w:numId w:val="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drošības nauda </w:t>
      </w:r>
      <w:r w:rsidRPr="008373D3">
        <w:rPr>
          <w:rFonts w:ascii="Times New Roman" w:hAnsi="Times New Roman" w:cs="Times New Roman"/>
          <w:sz w:val="24"/>
          <w:szCs w:val="24"/>
        </w:rPr>
        <w:t>netiek atmaksāta</w:t>
      </w:r>
      <w:r w:rsidRPr="008373D3">
        <w:rPr>
          <w:rFonts w:ascii="Times New Roman" w:hAnsi="Times New Roman" w:cs="Times New Roman"/>
          <w:color w:val="000000"/>
          <w:sz w:val="24"/>
          <w:szCs w:val="24"/>
        </w:rPr>
        <w:t xml:space="preserve"> izsoles dalībniekiem. Šādā gadījumā rīkojama atkārtota izsole.</w:t>
      </w:r>
    </w:p>
    <w:p w:rsidR="00303D4B" w:rsidRPr="008373D3" w:rsidRDefault="00303D4B" w:rsidP="00303D4B">
      <w:pPr>
        <w:numPr>
          <w:ilvl w:val="0"/>
          <w:numId w:val="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Atkārtotas izsoles gadījumā Gulbenes novada pašvaldība ar atsevišķu lēmumu nosaka atkārtotās izsoles priekšmeta sākumcenu, to samazinot ne vairāk kā par 60% no nosacītās cenas vai atstājot negrozītu.</w:t>
      </w:r>
    </w:p>
    <w:p w:rsidR="00303D4B" w:rsidRPr="008373D3" w:rsidRDefault="00303D4B" w:rsidP="00303D4B">
      <w:pPr>
        <w:numPr>
          <w:ilvl w:val="0"/>
          <w:numId w:val="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Nosolītā augstākā </w:t>
      </w:r>
      <w:r w:rsidRPr="008373D3">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norādītajā kontā Nr.LV81UNLA0050019845884, AS „SEB banka” </w:t>
      </w:r>
      <w:r w:rsidRPr="008373D3">
        <w:rPr>
          <w:rFonts w:ascii="Times New Roman" w:hAnsi="Times New Roman" w:cs="Times New Roman"/>
          <w:color w:val="000000"/>
          <w:sz w:val="24"/>
          <w:szCs w:val="24"/>
        </w:rPr>
        <w:t xml:space="preserve">ar atzīmi “Nekustamā īpašuma </w:t>
      </w:r>
      <w:r w:rsidRPr="008373D3">
        <w:rPr>
          <w:rFonts w:ascii="Times New Roman" w:eastAsia="Calibri" w:hAnsi="Times New Roman" w:cs="Times New Roman"/>
          <w:sz w:val="24"/>
          <w:szCs w:val="24"/>
          <w:lang w:eastAsia="en-US"/>
        </w:rPr>
        <w:t>Gulbenes pilsētā ar nosaukumu “Ausekļa iela 8A”, kadastra numurs 5001 009 0368</w:t>
      </w:r>
      <w:r w:rsidRPr="008373D3">
        <w:rPr>
          <w:rFonts w:ascii="Times New Roman" w:hAnsi="Times New Roman" w:cs="Times New Roman"/>
          <w:sz w:val="24"/>
          <w:szCs w:val="24"/>
        </w:rPr>
        <w:t xml:space="preserve">, </w:t>
      </w:r>
      <w:r w:rsidRPr="008373D3">
        <w:rPr>
          <w:rFonts w:ascii="Times New Roman" w:hAnsi="Times New Roman" w:cs="Times New Roman"/>
          <w:color w:val="000000"/>
          <w:sz w:val="24"/>
          <w:szCs w:val="24"/>
        </w:rPr>
        <w:t>pirkuma maksa”.</w:t>
      </w:r>
    </w:p>
    <w:p w:rsidR="00303D4B" w:rsidRPr="008373D3" w:rsidRDefault="00303D4B" w:rsidP="00303D4B">
      <w:pPr>
        <w:numPr>
          <w:ilvl w:val="0"/>
          <w:numId w:val="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Nokavējot noteikto samaksas termiņu, nosolītājs zaudē iesniegto nodrošinājumu. </w:t>
      </w:r>
    </w:p>
    <w:p w:rsidR="00303D4B" w:rsidRPr="008373D3" w:rsidRDefault="00303D4B" w:rsidP="00303D4B">
      <w:pPr>
        <w:numPr>
          <w:ilvl w:val="0"/>
          <w:numId w:val="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Ja nosolītājs šo </w:t>
      </w:r>
      <w:r w:rsidRPr="008373D3">
        <w:rPr>
          <w:rFonts w:ascii="Times New Roman" w:hAnsi="Times New Roman" w:cs="Times New Roman"/>
          <w:sz w:val="24"/>
          <w:szCs w:val="24"/>
        </w:rPr>
        <w:t>noteikumu 29.punktā</w:t>
      </w:r>
      <w:r w:rsidRPr="008373D3">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rsidR="00303D4B" w:rsidRPr="008373D3" w:rsidRDefault="00303D4B" w:rsidP="00303D4B">
      <w:pPr>
        <w:numPr>
          <w:ilvl w:val="0"/>
          <w:numId w:val="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rsidR="00303D4B" w:rsidRPr="008373D3" w:rsidRDefault="00303D4B" w:rsidP="00303D4B">
      <w:pPr>
        <w:numPr>
          <w:ilvl w:val="0"/>
          <w:numId w:val="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Izsoles rīkotājs apstiprina izsoles protokolu septiņu dienu laikā pēc izsoles.</w:t>
      </w:r>
    </w:p>
    <w:p w:rsidR="00303D4B" w:rsidRPr="008373D3" w:rsidRDefault="00303D4B" w:rsidP="00303D4B">
      <w:pPr>
        <w:numPr>
          <w:ilvl w:val="0"/>
          <w:numId w:val="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rsidR="00303D4B" w:rsidRPr="008373D3" w:rsidRDefault="00303D4B" w:rsidP="00303D4B">
      <w:pPr>
        <w:numPr>
          <w:ilvl w:val="0"/>
          <w:numId w:val="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Gulbenes novada dome trīsdesmit dienu laikā pēc izsoles rezultātu apstiprināšanas noslēdz ar izsoles uzvarētāju pirkuma līgumu.</w:t>
      </w:r>
    </w:p>
    <w:p w:rsidR="00303D4B" w:rsidRPr="008373D3" w:rsidRDefault="00303D4B" w:rsidP="00303D4B">
      <w:pPr>
        <w:numPr>
          <w:ilvl w:val="0"/>
          <w:numId w:val="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373D3">
          <w:rPr>
            <w:rFonts w:ascii="Times New Roman" w:hAnsi="Times New Roman" w:cs="Times New Roman"/>
            <w:color w:val="000000"/>
            <w:sz w:val="24"/>
            <w:szCs w:val="24"/>
          </w:rPr>
          <w:t>līguma</w:t>
        </w:r>
      </w:smartTag>
      <w:r w:rsidRPr="008373D3">
        <w:rPr>
          <w:rFonts w:ascii="Times New Roman" w:hAnsi="Times New Roman" w:cs="Times New Roman"/>
          <w:color w:val="000000"/>
          <w:sz w:val="24"/>
          <w:szCs w:val="24"/>
        </w:rPr>
        <w:t xml:space="preserve"> parakstīšanas visa dokumentācija, kas saistīta ar Gulbenes novada pašvaldības </w:t>
      </w:r>
      <w:r w:rsidRPr="008373D3">
        <w:rPr>
          <w:rFonts w:ascii="Times New Roman" w:hAnsi="Times New Roman" w:cs="Times New Roman"/>
          <w:sz w:val="24"/>
          <w:szCs w:val="24"/>
        </w:rPr>
        <w:t xml:space="preserve">nekustamo īpašumu </w:t>
      </w:r>
      <w:r w:rsidRPr="008373D3">
        <w:rPr>
          <w:rFonts w:ascii="Times New Roman" w:eastAsia="Calibri" w:hAnsi="Times New Roman" w:cs="Times New Roman"/>
          <w:sz w:val="24"/>
          <w:szCs w:val="24"/>
          <w:lang w:eastAsia="en-US"/>
        </w:rPr>
        <w:t>Gulbenes pilsētā ar nosaukumu “Ausekļa iela 8A”, kadastra numurs 5001 009 0368</w:t>
      </w:r>
      <w:r w:rsidRPr="008373D3">
        <w:rPr>
          <w:rFonts w:ascii="Times New Roman" w:hAnsi="Times New Roman" w:cs="Times New Roman"/>
          <w:sz w:val="24"/>
          <w:szCs w:val="24"/>
        </w:rPr>
        <w:t xml:space="preserve">, </w:t>
      </w:r>
      <w:r w:rsidRPr="008373D3">
        <w:rPr>
          <w:rFonts w:ascii="Times New Roman" w:hAnsi="Times New Roman" w:cs="Times New Roman"/>
          <w:color w:val="000000"/>
          <w:sz w:val="24"/>
          <w:szCs w:val="24"/>
        </w:rPr>
        <w:t>tiek nodota ieguvējam, sastādot par to nodošanas – pieņemšanas aktu.</w:t>
      </w:r>
    </w:p>
    <w:p w:rsidR="00303D4B" w:rsidRPr="008373D3" w:rsidRDefault="00303D4B" w:rsidP="00303D4B">
      <w:pPr>
        <w:numPr>
          <w:ilvl w:val="0"/>
          <w:numId w:val="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lastRenderedPageBreak/>
        <w:t>Nekustamā īpašuma pārreģistrāciju Zemesgrāmatā izdara Pircējs par saviem līdzekļiem.</w:t>
      </w:r>
    </w:p>
    <w:p w:rsidR="00303D4B" w:rsidRPr="008373D3" w:rsidRDefault="00303D4B" w:rsidP="00303D4B">
      <w:pPr>
        <w:spacing w:line="360" w:lineRule="auto"/>
        <w:jc w:val="both"/>
        <w:rPr>
          <w:rFonts w:ascii="Times New Roman" w:eastAsia="Calibri" w:hAnsi="Times New Roman" w:cs="Times New Roman"/>
          <w:sz w:val="24"/>
          <w:szCs w:val="24"/>
          <w:lang w:eastAsia="en-US"/>
        </w:rPr>
      </w:pPr>
    </w:p>
    <w:p w:rsidR="00094658" w:rsidRDefault="00303D4B" w:rsidP="00303D4B">
      <w:pPr>
        <w:spacing w:line="360" w:lineRule="auto"/>
        <w:jc w:val="both"/>
        <w:rPr>
          <w:rFonts w:ascii="Times New Roman" w:eastAsia="Calibri" w:hAnsi="Times New Roman" w:cs="Times New Roman"/>
          <w:sz w:val="24"/>
          <w:szCs w:val="24"/>
          <w:lang w:eastAsia="en-US"/>
        </w:rPr>
      </w:pPr>
      <w:r w:rsidRPr="008373D3">
        <w:rPr>
          <w:rFonts w:ascii="Times New Roman" w:eastAsia="Calibri" w:hAnsi="Times New Roman" w:cs="Times New Roman"/>
          <w:sz w:val="24"/>
          <w:szCs w:val="24"/>
          <w:lang w:eastAsia="en-US"/>
        </w:rPr>
        <w:t>Gulbenes novada domes priekšsēdētājs</w:t>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t>N.Audzišs</w:t>
      </w:r>
    </w:p>
    <w:p w:rsidR="00094658" w:rsidRDefault="00094658">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tbl>
      <w:tblPr>
        <w:tblW w:w="0" w:type="auto"/>
        <w:tblBorders>
          <w:bottom w:val="single" w:sz="4" w:space="0" w:color="auto"/>
        </w:tblBorders>
        <w:tblLook w:val="04A0" w:firstRow="1" w:lastRow="0" w:firstColumn="1" w:lastColumn="0" w:noHBand="0" w:noVBand="1"/>
      </w:tblPr>
      <w:tblGrid>
        <w:gridCol w:w="9354"/>
      </w:tblGrid>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noProof/>
                <w:sz w:val="24"/>
                <w:szCs w:val="24"/>
              </w:rPr>
              <w:lastRenderedPageBreak/>
              <w:drawing>
                <wp:inline distT="0" distB="0" distL="0" distR="0" wp14:anchorId="15D53920" wp14:editId="2FFD4CE8">
                  <wp:extent cx="619125" cy="685800"/>
                  <wp:effectExtent l="0" t="0" r="9525"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303D4B" w:rsidRPr="008373D3" w:rsidRDefault="00303D4B" w:rsidP="00303D4B">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303D4B" w:rsidRPr="008373D3" w:rsidRDefault="00303D4B" w:rsidP="00303D4B">
      <w:pPr>
        <w:pStyle w:val="Bezatstarpm"/>
        <w:jc w:val="center"/>
        <w:rPr>
          <w:rFonts w:ascii="Times New Roman" w:hAnsi="Times New Roman"/>
          <w:sz w:val="24"/>
          <w:szCs w:val="24"/>
        </w:rPr>
      </w:pPr>
      <w:r w:rsidRPr="008373D3">
        <w:rPr>
          <w:rFonts w:ascii="Times New Roman" w:hAnsi="Times New Roman"/>
          <w:sz w:val="24"/>
          <w:szCs w:val="24"/>
        </w:rPr>
        <w:t>Gulbenē</w:t>
      </w:r>
    </w:p>
    <w:tbl>
      <w:tblPr>
        <w:tblW w:w="0" w:type="auto"/>
        <w:tblLook w:val="04A0" w:firstRow="1" w:lastRow="0" w:firstColumn="1" w:lastColumn="0" w:noHBand="0" w:noVBand="1"/>
      </w:tblPr>
      <w:tblGrid>
        <w:gridCol w:w="4676"/>
        <w:gridCol w:w="4678"/>
      </w:tblGrid>
      <w:tr w:rsidR="00303D4B" w:rsidRPr="008373D3" w:rsidTr="00303D4B">
        <w:tc>
          <w:tcPr>
            <w:tcW w:w="4676"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Nr. GND/2021/328</w:t>
            </w:r>
          </w:p>
        </w:tc>
      </w:tr>
      <w:tr w:rsidR="00303D4B" w:rsidRPr="008373D3" w:rsidTr="00303D4B">
        <w:tc>
          <w:tcPr>
            <w:tcW w:w="4676" w:type="dxa"/>
          </w:tcPr>
          <w:p w:rsidR="00303D4B" w:rsidRPr="008373D3" w:rsidRDefault="00303D4B" w:rsidP="00303D4B">
            <w:pPr>
              <w:rPr>
                <w:rFonts w:ascii="Times New Roman" w:hAnsi="Times New Roman" w:cs="Times New Roman"/>
                <w:sz w:val="24"/>
                <w:szCs w:val="24"/>
              </w:rPr>
            </w:pP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(protokols Nr.3; 17.p.)</w:t>
            </w:r>
          </w:p>
        </w:tc>
      </w:tr>
    </w:tbl>
    <w:p w:rsidR="00303D4B" w:rsidRPr="008373D3" w:rsidRDefault="00303D4B" w:rsidP="00303D4B">
      <w:pPr>
        <w:rPr>
          <w:rFonts w:ascii="Times New Roman" w:hAnsi="Times New Roman" w:cs="Times New Roman"/>
          <w:sz w:val="24"/>
          <w:szCs w:val="24"/>
        </w:rPr>
      </w:pPr>
    </w:p>
    <w:p w:rsidR="00303D4B" w:rsidRPr="008373D3" w:rsidRDefault="00303D4B" w:rsidP="00303D4B">
      <w:pPr>
        <w:pStyle w:val="Default"/>
        <w:jc w:val="center"/>
        <w:rPr>
          <w:szCs w:val="24"/>
        </w:rPr>
      </w:pPr>
      <w:r w:rsidRPr="008373D3">
        <w:rPr>
          <w:b/>
          <w:szCs w:val="24"/>
        </w:rPr>
        <w:t>Par nekustamā īpašuma Gulbenes pilsētā ar nosaukumu “Baložu iela 15”, otrās izsoles rīkošanu, noteikumu un sākumcenas apstiprināšanu</w:t>
      </w:r>
    </w:p>
    <w:p w:rsidR="00303D4B" w:rsidRPr="008373D3" w:rsidRDefault="00303D4B" w:rsidP="00303D4B">
      <w:pPr>
        <w:rPr>
          <w:rFonts w:ascii="Times New Roman" w:hAnsi="Times New Roman" w:cs="Times New Roman"/>
          <w:sz w:val="24"/>
          <w:szCs w:val="24"/>
        </w:rPr>
      </w:pP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dome 2021.gada 28.janvārī pieņēma lēmumu Nr.GND/2021/51 “Par nekustamā īpašuma Gulbenes pilsētā ar nosaukumu “Baložu iela 15”, izsoles rīkošanu, noteikumu un sākumcenas apstiprināšanu” (protokols Nr.1, 52.p.), ar kuru nolēma rīkot </w:t>
      </w:r>
      <w:r w:rsidRPr="008373D3">
        <w:rPr>
          <w:rFonts w:ascii="Times New Roman" w:eastAsia="SimSun" w:hAnsi="Times New Roman" w:cs="Times New Roman"/>
          <w:color w:val="00000A"/>
          <w:sz w:val="24"/>
          <w:szCs w:val="24"/>
          <w:lang w:eastAsia="zh-CN" w:bidi="hi-IN"/>
        </w:rPr>
        <w:t xml:space="preserve">nekustamā īpašuma </w:t>
      </w:r>
      <w:r w:rsidRPr="008373D3">
        <w:rPr>
          <w:rFonts w:ascii="Times New Roman" w:hAnsi="Times New Roman" w:cs="Times New Roman"/>
          <w:color w:val="000000"/>
          <w:sz w:val="24"/>
          <w:szCs w:val="24"/>
        </w:rPr>
        <w:t>Gulbenes pilsētā ar nosaukumu “Baložu iela 15”, kadastra numurs 5001 008 0076</w:t>
      </w:r>
      <w:r w:rsidRPr="008373D3">
        <w:rPr>
          <w:rFonts w:ascii="Times New Roman" w:eastAsia="SimSun" w:hAnsi="Times New Roman" w:cs="Times New Roman"/>
          <w:color w:val="00000A"/>
          <w:sz w:val="24"/>
          <w:szCs w:val="24"/>
          <w:lang w:eastAsia="zh-CN" w:bidi="hi-IN"/>
        </w:rPr>
        <w:t>, pirmo</w:t>
      </w:r>
      <w:r w:rsidRPr="008373D3">
        <w:rPr>
          <w:rFonts w:ascii="Times New Roman" w:hAnsi="Times New Roman" w:cs="Times New Roman"/>
          <w:sz w:val="24"/>
          <w:szCs w:val="24"/>
        </w:rPr>
        <w:t xml:space="preserve"> izsoli, apstiprināt izsoles noteikumus un nosacīto cenu. Pirmās izsoles apstiprinātā nosacītā cena (izsoles sākumcena) </w:t>
      </w:r>
      <w:r w:rsidRPr="008373D3">
        <w:rPr>
          <w:rFonts w:ascii="Times New Roman" w:hAnsi="Times New Roman" w:cs="Times New Roman"/>
          <w:color w:val="000000"/>
          <w:sz w:val="24"/>
          <w:szCs w:val="24"/>
        </w:rPr>
        <w:t xml:space="preserve">5500 EUR (pieci tūkstoši pieci simti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w:t>
      </w:r>
      <w:r w:rsidRPr="008373D3">
        <w:rPr>
          <w:rFonts w:ascii="Times New Roman" w:hAnsi="Times New Roman" w:cs="Times New Roman"/>
          <w:sz w:val="24"/>
          <w:szCs w:val="24"/>
        </w:rPr>
        <w:t>.</w:t>
      </w:r>
      <w:r w:rsidRPr="008373D3">
        <w:rPr>
          <w:rFonts w:ascii="Times New Roman" w:hAnsi="Times New Roman" w:cs="Times New Roman"/>
          <w:color w:val="000000"/>
          <w:sz w:val="24"/>
          <w:szCs w:val="24"/>
        </w:rPr>
        <w:t xml:space="preserve"> </w:t>
      </w:r>
      <w:r w:rsidRPr="008373D3">
        <w:rPr>
          <w:rFonts w:ascii="Times New Roman" w:hAnsi="Times New Roman" w:cs="Times New Roman"/>
          <w:sz w:val="24"/>
          <w:szCs w:val="24"/>
        </w:rPr>
        <w:t xml:space="preserve">Uz 2021.gada 11.martā rīkoto izsoli (pirmā izsole) nepieteicās neviens pretendents, līdz ar to izsole ir bijusi nesekmīga.  </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Īpašuma novērtēšanas un izsoļu komisija izvērtējot situāciju, iesaka rīkot otro izsoli ar augšupejošu soli un noteikt otrās izsoles sākumcenu 4500 EUR (četri tūkstoši pieci simti </w:t>
      </w:r>
      <w:r w:rsidRPr="008373D3">
        <w:rPr>
          <w:rFonts w:ascii="Times New Roman" w:hAnsi="Times New Roman" w:cs="Times New Roman"/>
          <w:i/>
          <w:sz w:val="24"/>
          <w:szCs w:val="24"/>
        </w:rPr>
        <w:t>euro</w:t>
      </w:r>
      <w:r w:rsidRPr="008373D3">
        <w:rPr>
          <w:rFonts w:ascii="Times New Roman" w:hAnsi="Times New Roman" w:cs="Times New Roman"/>
          <w:sz w:val="24"/>
          <w:szCs w:val="24"/>
        </w:rPr>
        <w:t>).</w:t>
      </w:r>
    </w:p>
    <w:p w:rsidR="00303D4B" w:rsidRPr="008373D3" w:rsidRDefault="00303D4B" w:rsidP="00303D4B">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Gulbenes novada pašvaldības Īpašuma novērtēšanas un izsoļu komisijas 2021.gada 11.marta sēdes lēmumu, protokols Nr.2.7.2/21/68,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w:t>
      </w:r>
      <w:r w:rsidRPr="008373D3">
        <w:rPr>
          <w:rFonts w:ascii="Times New Roman" w:hAnsi="Times New Roman" w:cs="Times New Roman"/>
          <w:sz w:val="24"/>
          <w:szCs w:val="24"/>
        </w:rPr>
        <w:lastRenderedPageBreak/>
        <w:t>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 Gulbenes novada dome NOLEMJ:</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ATZĪT 2021.gada 11.martā rīkoto Gulbenes novada pašvaldības nekustamā īpašuma </w:t>
      </w:r>
      <w:r w:rsidRPr="008373D3">
        <w:rPr>
          <w:rFonts w:ascii="Times New Roman" w:hAnsi="Times New Roman" w:cs="Times New Roman"/>
          <w:color w:val="000000"/>
          <w:sz w:val="24"/>
          <w:szCs w:val="24"/>
        </w:rPr>
        <w:t>Gulbenes pilsētā ar nosaukumu “Baložu iela 15”, kadastra numurs 5001 008 0076</w:t>
      </w:r>
      <w:r w:rsidRPr="008373D3">
        <w:rPr>
          <w:rFonts w:ascii="Times New Roman" w:hAnsi="Times New Roman" w:cs="Times New Roman"/>
          <w:sz w:val="24"/>
          <w:szCs w:val="24"/>
        </w:rPr>
        <w:t>, pirmo izsoli par nesekmīgu.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RĪKOT Gulbenes novada pašvaldībai piederošā nekustamā īpašuma </w:t>
      </w:r>
      <w:r w:rsidRPr="008373D3">
        <w:rPr>
          <w:rFonts w:ascii="Times New Roman" w:hAnsi="Times New Roman" w:cs="Times New Roman"/>
          <w:color w:val="000000"/>
          <w:sz w:val="24"/>
          <w:szCs w:val="24"/>
        </w:rPr>
        <w:t>Gulbenes pilsētā ar nosaukumu “Baložu iela 15”, kadastra numurs 5001 008 0076</w:t>
      </w:r>
      <w:r w:rsidRPr="008373D3">
        <w:rPr>
          <w:rFonts w:ascii="Times New Roman" w:eastAsia="Calibri" w:hAnsi="Times New Roman" w:cs="Times New Roman"/>
          <w:sz w:val="24"/>
          <w:szCs w:val="24"/>
          <w:lang w:eastAsia="en-US"/>
        </w:rPr>
        <w:t>, kas sastāv no zemes vienības ar kadastra apzīmējumu 5001 008 0076, 0,1816 ha platībā</w:t>
      </w:r>
      <w:r w:rsidRPr="008373D3">
        <w:rPr>
          <w:rFonts w:ascii="Times New Roman" w:hAnsi="Times New Roman" w:cs="Times New Roman"/>
          <w:sz w:val="24"/>
          <w:szCs w:val="24"/>
        </w:rPr>
        <w:t>, otro izsoli.</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3. APSTIPRINĀT Gulbenes novada pašvaldībai piederošā nekustamā īpašuma </w:t>
      </w:r>
      <w:r w:rsidRPr="008373D3">
        <w:rPr>
          <w:rFonts w:ascii="Times New Roman" w:hAnsi="Times New Roman" w:cs="Times New Roman"/>
          <w:color w:val="000000"/>
          <w:sz w:val="24"/>
          <w:szCs w:val="24"/>
        </w:rPr>
        <w:t>Gulbenes pilsētā ar nosaukumu “Baložu iela 15”, kadastra numurs 5001 008 0076</w:t>
      </w:r>
      <w:r w:rsidRPr="008373D3">
        <w:rPr>
          <w:rFonts w:ascii="Times New Roman" w:hAnsi="Times New Roman" w:cs="Times New Roman"/>
          <w:sz w:val="24"/>
          <w:szCs w:val="24"/>
        </w:rPr>
        <w:t xml:space="preserve">, otrās izsoles sākumcenu </w:t>
      </w:r>
      <w:r w:rsidRPr="008373D3">
        <w:rPr>
          <w:rFonts w:ascii="Times New Roman" w:hAnsi="Times New Roman" w:cs="Times New Roman"/>
          <w:color w:val="000000"/>
          <w:sz w:val="24"/>
          <w:szCs w:val="24"/>
        </w:rPr>
        <w:t xml:space="preserve">4500 EUR (četri tūkstoši pieci simti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w:t>
      </w:r>
      <w:r w:rsidRPr="008373D3">
        <w:rPr>
          <w:rFonts w:ascii="Times New Roman" w:hAnsi="Times New Roman" w:cs="Times New Roman"/>
          <w:sz w:val="24"/>
          <w:szCs w:val="24"/>
        </w:rPr>
        <w:t>.</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 APSTIPRINĀT Gulbenes novada pašvaldībai piederošā nekustamā īpašuma </w:t>
      </w:r>
      <w:r w:rsidRPr="008373D3">
        <w:rPr>
          <w:rFonts w:ascii="Times New Roman" w:hAnsi="Times New Roman" w:cs="Times New Roman"/>
          <w:color w:val="000000"/>
          <w:sz w:val="24"/>
          <w:szCs w:val="24"/>
        </w:rPr>
        <w:t>Gulbenes pilsētā ar nosaukumu “Baložu iela 15”, kadastra numurs 5001 008 0076</w:t>
      </w:r>
      <w:r w:rsidRPr="008373D3">
        <w:rPr>
          <w:rFonts w:ascii="Times New Roman" w:hAnsi="Times New Roman" w:cs="Times New Roman"/>
          <w:sz w:val="24"/>
          <w:szCs w:val="24"/>
        </w:rPr>
        <w:t>, otrās izsoles noteikumus (pielikums), kas ir šī lēmuma neatņemama sastāvdaļa.</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5. UZDOT Gulbenes novada pašvaldības Īpašuma novērtēšanas un izsoļu komisijai organizēt Gulbenes novada pašvaldībai piederošā nekustamā īpašuma </w:t>
      </w:r>
      <w:r w:rsidRPr="008373D3">
        <w:rPr>
          <w:rFonts w:ascii="Times New Roman" w:hAnsi="Times New Roman" w:cs="Times New Roman"/>
          <w:color w:val="000000"/>
          <w:sz w:val="24"/>
          <w:szCs w:val="24"/>
        </w:rPr>
        <w:t>Gulbenes pilsētā ar nosaukumu “Baložu iela 15”, kadastra numurs 5001 008 0076</w:t>
      </w:r>
      <w:r w:rsidRPr="008373D3">
        <w:rPr>
          <w:rFonts w:ascii="Times New Roman" w:hAnsi="Times New Roman" w:cs="Times New Roman"/>
          <w:sz w:val="24"/>
          <w:szCs w:val="24"/>
        </w:rPr>
        <w:t>, otro izsoli.</w:t>
      </w:r>
    </w:p>
    <w:p w:rsidR="00303D4B" w:rsidRPr="008373D3" w:rsidRDefault="00303D4B" w:rsidP="00303D4B">
      <w:pPr>
        <w:spacing w:after="160" w:line="259" w:lineRule="auto"/>
        <w:rPr>
          <w:rFonts w:ascii="Times New Roman" w:hAnsi="Times New Roman" w:cs="Times New Roman"/>
          <w:sz w:val="24"/>
          <w:szCs w:val="24"/>
        </w:rPr>
      </w:pP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 xml:space="preserve">Gulbenes novada domes priekšsēdētājs </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303D4B" w:rsidRPr="008373D3" w:rsidRDefault="00303D4B" w:rsidP="00303D4B">
      <w:pPr>
        <w:spacing w:line="360" w:lineRule="auto"/>
        <w:rPr>
          <w:rFonts w:ascii="Times New Roman" w:hAnsi="Times New Roman" w:cs="Times New Roman"/>
          <w:sz w:val="24"/>
          <w:szCs w:val="24"/>
        </w:rPr>
      </w:pP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Sagatavoja: A.Deksne</w:t>
      </w:r>
    </w:p>
    <w:p w:rsidR="00303D4B" w:rsidRPr="008373D3" w:rsidRDefault="00303D4B" w:rsidP="00303D4B">
      <w:pPr>
        <w:spacing w:after="160" w:line="259" w:lineRule="auto"/>
        <w:rPr>
          <w:rFonts w:ascii="Times New Roman" w:hAnsi="Times New Roman" w:cs="Times New Roman"/>
          <w:sz w:val="24"/>
          <w:szCs w:val="24"/>
        </w:rPr>
      </w:pPr>
      <w:r w:rsidRPr="008373D3">
        <w:rPr>
          <w:rFonts w:ascii="Times New Roman" w:hAnsi="Times New Roman" w:cs="Times New Roman"/>
          <w:sz w:val="24"/>
          <w:szCs w:val="24"/>
        </w:rPr>
        <w:br w:type="page"/>
      </w:r>
    </w:p>
    <w:p w:rsidR="00303D4B" w:rsidRPr="008373D3" w:rsidRDefault="00303D4B" w:rsidP="00303D4B">
      <w:pPr>
        <w:pStyle w:val="Pamatteksts"/>
        <w:spacing w:after="0"/>
        <w:jc w:val="right"/>
        <w:rPr>
          <w:rFonts w:ascii="Times New Roman" w:hAnsi="Times New Roman" w:cs="Times New Roman"/>
          <w:sz w:val="24"/>
          <w:szCs w:val="24"/>
        </w:rPr>
      </w:pPr>
      <w:r w:rsidRPr="008373D3">
        <w:rPr>
          <w:rFonts w:ascii="Times New Roman" w:hAnsi="Times New Roman" w:cs="Times New Roman"/>
          <w:sz w:val="24"/>
          <w:szCs w:val="24"/>
        </w:rPr>
        <w:lastRenderedPageBreak/>
        <w:t>Pielikums 25.03.2021. Gulbenes novada domes lēmumam Nr. GND/2021/328</w:t>
      </w:r>
    </w:p>
    <w:p w:rsidR="00303D4B" w:rsidRPr="008373D3" w:rsidRDefault="00303D4B" w:rsidP="00303D4B">
      <w:pPr>
        <w:pStyle w:val="Pamatteksts"/>
        <w:spacing w:after="0"/>
        <w:jc w:val="center"/>
        <w:rPr>
          <w:rFonts w:ascii="Times New Roman" w:hAnsi="Times New Roman" w:cs="Times New Roman"/>
          <w:sz w:val="24"/>
          <w:szCs w:val="24"/>
        </w:rPr>
      </w:pPr>
    </w:p>
    <w:p w:rsidR="00303D4B" w:rsidRPr="008373D3" w:rsidRDefault="00303D4B" w:rsidP="00303D4B">
      <w:pPr>
        <w:pStyle w:val="Pamatteksts"/>
        <w:spacing w:after="0"/>
        <w:jc w:val="center"/>
        <w:rPr>
          <w:rFonts w:ascii="Times New Roman" w:hAnsi="Times New Roman" w:cs="Times New Roman"/>
          <w:b/>
          <w:sz w:val="24"/>
          <w:szCs w:val="24"/>
        </w:rPr>
      </w:pPr>
      <w:r w:rsidRPr="008373D3">
        <w:rPr>
          <w:rFonts w:ascii="Times New Roman" w:hAnsi="Times New Roman" w:cs="Times New Roman"/>
          <w:b/>
          <w:sz w:val="24"/>
          <w:szCs w:val="24"/>
        </w:rPr>
        <w:t xml:space="preserve">Gulbenes novada pašvaldības nekustamā īpašuma – </w:t>
      </w:r>
    </w:p>
    <w:p w:rsidR="00303D4B" w:rsidRPr="008373D3" w:rsidRDefault="00303D4B" w:rsidP="00303D4B">
      <w:pPr>
        <w:pStyle w:val="Pamatteksts"/>
        <w:spacing w:after="0"/>
        <w:jc w:val="center"/>
        <w:rPr>
          <w:rFonts w:ascii="Times New Roman" w:hAnsi="Times New Roman" w:cs="Times New Roman"/>
          <w:b/>
          <w:sz w:val="24"/>
          <w:szCs w:val="24"/>
        </w:rPr>
      </w:pPr>
      <w:r w:rsidRPr="008373D3">
        <w:rPr>
          <w:rFonts w:ascii="Times New Roman" w:hAnsi="Times New Roman" w:cs="Times New Roman"/>
          <w:b/>
          <w:sz w:val="24"/>
          <w:szCs w:val="24"/>
        </w:rPr>
        <w:t xml:space="preserve">Gulbenes pilsētā ar nosaukumu “Baložu iela 15”, </w:t>
      </w:r>
    </w:p>
    <w:p w:rsidR="00303D4B" w:rsidRPr="008373D3" w:rsidRDefault="00303D4B" w:rsidP="00303D4B">
      <w:pPr>
        <w:pStyle w:val="Pamatteksts"/>
        <w:spacing w:after="0"/>
        <w:jc w:val="center"/>
        <w:rPr>
          <w:rFonts w:ascii="Times New Roman" w:hAnsi="Times New Roman" w:cs="Times New Roman"/>
          <w:b/>
          <w:sz w:val="24"/>
          <w:szCs w:val="24"/>
        </w:rPr>
      </w:pPr>
      <w:r w:rsidRPr="008373D3">
        <w:rPr>
          <w:rFonts w:ascii="Times New Roman" w:hAnsi="Times New Roman" w:cs="Times New Roman"/>
          <w:b/>
          <w:sz w:val="24"/>
          <w:szCs w:val="24"/>
        </w:rPr>
        <w:t>OTRĀS IZSOLES NOTEIKUMI</w:t>
      </w:r>
    </w:p>
    <w:p w:rsidR="00303D4B" w:rsidRPr="008373D3" w:rsidRDefault="00303D4B" w:rsidP="00303D4B">
      <w:pPr>
        <w:pStyle w:val="Pamatteksts"/>
        <w:rPr>
          <w:rFonts w:ascii="Times New Roman" w:hAnsi="Times New Roman" w:cs="Times New Roman"/>
          <w:sz w:val="24"/>
          <w:szCs w:val="24"/>
        </w:rPr>
      </w:pPr>
    </w:p>
    <w:p w:rsidR="00303D4B" w:rsidRPr="008373D3" w:rsidRDefault="00303D4B" w:rsidP="00303D4B">
      <w:pPr>
        <w:numPr>
          <w:ilvl w:val="0"/>
          <w:numId w:val="8"/>
        </w:numPr>
        <w:spacing w:line="360" w:lineRule="auto"/>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Šie noteikumi nosaka kārtību, kādā tiks rīkota otrā mutiskā atklātā izsole Gulbenes novada pašvaldības </w:t>
      </w:r>
      <w:r w:rsidRPr="008373D3">
        <w:rPr>
          <w:rFonts w:ascii="Times New Roman" w:eastAsia="SimSun" w:hAnsi="Times New Roman" w:cs="Times New Roman"/>
          <w:color w:val="00000A"/>
          <w:sz w:val="24"/>
          <w:szCs w:val="24"/>
          <w:lang w:eastAsia="zh-CN" w:bidi="hi-IN"/>
        </w:rPr>
        <w:t xml:space="preserve">nekustamā īpašuma </w:t>
      </w:r>
      <w:r w:rsidRPr="008373D3">
        <w:rPr>
          <w:rFonts w:ascii="Times New Roman" w:hAnsi="Times New Roman" w:cs="Times New Roman"/>
          <w:color w:val="000000"/>
          <w:sz w:val="24"/>
          <w:szCs w:val="24"/>
        </w:rPr>
        <w:t>Gulbenes pilsētā ar nosaukumu “Baložu iela 15”, kadastra numurs 5001 008 0076</w:t>
      </w:r>
      <w:r w:rsidRPr="008373D3">
        <w:rPr>
          <w:rFonts w:ascii="Times New Roman" w:hAnsi="Times New Roman" w:cs="Times New Roman"/>
          <w:sz w:val="24"/>
          <w:szCs w:val="24"/>
        </w:rPr>
        <w:t xml:space="preserve">, </w:t>
      </w:r>
      <w:r w:rsidRPr="008373D3">
        <w:rPr>
          <w:rFonts w:ascii="Times New Roman" w:hAnsi="Times New Roman" w:cs="Times New Roman"/>
          <w:color w:val="000000"/>
          <w:sz w:val="24"/>
          <w:szCs w:val="24"/>
        </w:rPr>
        <w:t>(turpmāk – OBJEKTS) pircēja noteikšanai saskaņā ar likumu “Par pašvaldībām” un Publiskas personas mantas atsavināšanas likumu.</w:t>
      </w:r>
    </w:p>
    <w:p w:rsidR="00303D4B" w:rsidRPr="008373D3" w:rsidRDefault="00303D4B" w:rsidP="00303D4B">
      <w:pPr>
        <w:numPr>
          <w:ilvl w:val="0"/>
          <w:numId w:val="8"/>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OBJEKTA izsoli veic Gulbenes novada domes izveidotā Īpašuma novērtēšanas un izsoļu komisija.</w:t>
      </w:r>
    </w:p>
    <w:p w:rsidR="00303D4B" w:rsidRPr="008373D3" w:rsidRDefault="00303D4B" w:rsidP="00303D4B">
      <w:pPr>
        <w:numPr>
          <w:ilvl w:val="0"/>
          <w:numId w:val="8"/>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Izsoles komisijas locekļi nevar būt OBJEKTA pircēji, kā arī nevar pirkt OBJEKTU citu personu uzdevumā.</w:t>
      </w:r>
    </w:p>
    <w:p w:rsidR="00303D4B" w:rsidRPr="008373D3" w:rsidRDefault="00303D4B" w:rsidP="00303D4B">
      <w:pPr>
        <w:numPr>
          <w:ilvl w:val="0"/>
          <w:numId w:val="8"/>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Ziņas par izsolē pārdodamo OBJEKTU:</w:t>
      </w:r>
    </w:p>
    <w:p w:rsidR="00303D4B" w:rsidRPr="008373D3" w:rsidRDefault="00303D4B" w:rsidP="00303D4B">
      <w:pPr>
        <w:numPr>
          <w:ilvl w:val="1"/>
          <w:numId w:val="8"/>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OBJEKTS – Gulbenes novada pašvaldības nekustamais īpašums Gulbenes pilsētā ar nosaukumu “Baložu iela 15”, kadastra numurs 5001 008 0076</w:t>
      </w:r>
      <w:r w:rsidRPr="008373D3">
        <w:rPr>
          <w:rFonts w:ascii="Times New Roman" w:eastAsia="Calibri" w:hAnsi="Times New Roman" w:cs="Times New Roman"/>
          <w:sz w:val="24"/>
          <w:szCs w:val="24"/>
          <w:lang w:eastAsia="en-US"/>
        </w:rPr>
        <w:t>, kas sastāv no zemes vienības ar kadastra apzīmējumu 5001 008 0076, 0,1816 ha platībā</w:t>
      </w:r>
      <w:r w:rsidRPr="008373D3">
        <w:rPr>
          <w:rFonts w:ascii="Times New Roman" w:hAnsi="Times New Roman" w:cs="Times New Roman"/>
          <w:sz w:val="24"/>
          <w:szCs w:val="24"/>
        </w:rPr>
        <w:t xml:space="preserve">. </w:t>
      </w:r>
      <w:r w:rsidRPr="008373D3">
        <w:rPr>
          <w:rFonts w:ascii="Times New Roman" w:hAnsi="Times New Roman" w:cs="Times New Roman"/>
          <w:color w:val="000000"/>
          <w:sz w:val="24"/>
          <w:szCs w:val="24"/>
        </w:rPr>
        <w:t>Objekta atrašanās vieta un izvietojums atspoguļoti izsoles noteikumiem pievienotajā zemes robežu plānā.</w:t>
      </w:r>
      <w:r w:rsidRPr="008373D3">
        <w:rPr>
          <w:rFonts w:ascii="Times New Roman" w:hAnsi="Times New Roman" w:cs="Times New Roman"/>
          <w:sz w:val="24"/>
          <w:szCs w:val="24"/>
        </w:rPr>
        <w:t xml:space="preserve"> </w:t>
      </w:r>
    </w:p>
    <w:p w:rsidR="00303D4B" w:rsidRPr="008373D3" w:rsidRDefault="00303D4B" w:rsidP="00303D4B">
      <w:pPr>
        <w:numPr>
          <w:ilvl w:val="1"/>
          <w:numId w:val="8"/>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OBJEKTA sākumcena ir 4500 EUR (četri tūkstoši pieci simti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w:t>
      </w:r>
      <w:r w:rsidRPr="008373D3">
        <w:rPr>
          <w:rFonts w:ascii="Times New Roman" w:hAnsi="Times New Roman" w:cs="Times New Roman"/>
          <w:sz w:val="24"/>
          <w:szCs w:val="24"/>
        </w:rPr>
        <w:t>.</w:t>
      </w:r>
    </w:p>
    <w:p w:rsidR="00303D4B" w:rsidRPr="008373D3" w:rsidRDefault="00303D4B" w:rsidP="00303D4B">
      <w:pPr>
        <w:numPr>
          <w:ilvl w:val="1"/>
          <w:numId w:val="8"/>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OBJEKTS ir Gulbenes novada pašvaldības īpašums. Tas reģistrēts Vidzemes rajona tiesas Zemesgrāmatu nodaļas Gulbenes pilsētas zemesgrāmatas nodalījumā Nr.100000607725</w:t>
      </w:r>
      <w:r w:rsidRPr="008373D3">
        <w:rPr>
          <w:rFonts w:ascii="Times New Roman" w:hAnsi="Times New Roman" w:cs="Times New Roman"/>
          <w:sz w:val="24"/>
          <w:szCs w:val="24"/>
        </w:rPr>
        <w:t>.</w:t>
      </w:r>
    </w:p>
    <w:p w:rsidR="00303D4B" w:rsidRPr="008373D3" w:rsidRDefault="00303D4B" w:rsidP="00303D4B">
      <w:pPr>
        <w:numPr>
          <w:ilvl w:val="1"/>
          <w:numId w:val="8"/>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Pirmpirkuma tiesību uz OBJEKTA iegādi nav.</w:t>
      </w:r>
    </w:p>
    <w:p w:rsidR="00303D4B" w:rsidRPr="008373D3" w:rsidRDefault="00303D4B" w:rsidP="00303D4B">
      <w:pPr>
        <w:numPr>
          <w:ilvl w:val="0"/>
          <w:numId w:val="8"/>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Izsoles veids – atklāta mutiska izsole ar augšupejošu soli. Maksāšanas līdzeklis 100%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8373D3">
          <w:rPr>
            <w:rFonts w:ascii="Times New Roman" w:hAnsi="Times New Roman" w:cs="Times New Roman"/>
            <w:color w:val="000000"/>
            <w:sz w:val="24"/>
            <w:szCs w:val="24"/>
          </w:rPr>
          <w:t>EUR</w:t>
        </w:r>
      </w:smartTag>
      <w:r w:rsidRPr="008373D3">
        <w:rPr>
          <w:rFonts w:ascii="Times New Roman" w:hAnsi="Times New Roman" w:cs="Times New Roman"/>
          <w:color w:val="000000"/>
          <w:sz w:val="24"/>
          <w:szCs w:val="24"/>
        </w:rPr>
        <w:t>).</w:t>
      </w:r>
    </w:p>
    <w:p w:rsidR="00303D4B" w:rsidRPr="008373D3" w:rsidRDefault="00303D4B" w:rsidP="00303D4B">
      <w:pPr>
        <w:numPr>
          <w:ilvl w:val="0"/>
          <w:numId w:val="8"/>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pašvaldības tīmekļa vietnē www.gulbene.lv. </w:t>
      </w:r>
    </w:p>
    <w:p w:rsidR="00303D4B" w:rsidRPr="008373D3" w:rsidRDefault="00303D4B" w:rsidP="00303D4B">
      <w:pPr>
        <w:numPr>
          <w:ilvl w:val="0"/>
          <w:numId w:val="8"/>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 xml:space="preserve">Izsole notiks </w:t>
      </w:r>
      <w:r w:rsidRPr="008373D3">
        <w:rPr>
          <w:rFonts w:ascii="Times New Roman" w:hAnsi="Times New Roman" w:cs="Times New Roman"/>
          <w:b/>
          <w:sz w:val="24"/>
          <w:szCs w:val="24"/>
        </w:rPr>
        <w:t>2021.gada 13.maijā plkst.12.00</w:t>
      </w:r>
      <w:r w:rsidRPr="008373D3">
        <w:rPr>
          <w:rFonts w:ascii="Times New Roman" w:hAnsi="Times New Roman" w:cs="Times New Roman"/>
          <w:sz w:val="24"/>
          <w:szCs w:val="24"/>
        </w:rPr>
        <w:t xml:space="preserve"> </w:t>
      </w:r>
      <w:r w:rsidRPr="008373D3">
        <w:rPr>
          <w:rFonts w:ascii="Times New Roman" w:hAnsi="Times New Roman" w:cs="Times New Roman"/>
          <w:color w:val="000000"/>
          <w:sz w:val="24"/>
          <w:szCs w:val="24"/>
        </w:rPr>
        <w:t>Gulbenes novada pašvaldībā, Ābeļu ielā 2, Gulbenē, 2.stāva zālē.</w:t>
      </w:r>
    </w:p>
    <w:p w:rsidR="00303D4B" w:rsidRPr="008373D3" w:rsidRDefault="00303D4B" w:rsidP="00303D4B">
      <w:pPr>
        <w:numPr>
          <w:ilvl w:val="0"/>
          <w:numId w:val="8"/>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lastRenderedPageBreak/>
        <w:t xml:space="preserve">Drošības nauda tiek noteikta 10% apmērā no izsoles nosacītās cenas, t.i. 450 EUR (četri simti piecdesmit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 kas iemaksājama bezskaidras naudas norēķinu veidā Gulbenes novada pašvaldības, reģistrācijas Nr.90009116327, kontā Nr.LV81UNLA0050019845884, AS „SEB banka”.</w:t>
      </w:r>
    </w:p>
    <w:p w:rsidR="00303D4B" w:rsidRPr="008373D3" w:rsidRDefault="00303D4B" w:rsidP="00303D4B">
      <w:pPr>
        <w:numPr>
          <w:ilvl w:val="0"/>
          <w:numId w:val="8"/>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Par izsoles dalībnieku var kļūt maksātspējīgas juridiskas personas, kā arī fiziskas personas, kuras iemaksājušas izsoles nodrošinājuma maksu, noteiktajā termiņā iesniegušas pieteikumu uz šo izsoli un izpildījušas visus izsoles priekšnoteikumus.</w:t>
      </w:r>
    </w:p>
    <w:p w:rsidR="00303D4B" w:rsidRPr="008373D3" w:rsidRDefault="00303D4B" w:rsidP="00303D4B">
      <w:pPr>
        <w:numPr>
          <w:ilvl w:val="0"/>
          <w:numId w:val="8"/>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Lai reģistrētos par izsoles dalībnieku:</w:t>
      </w:r>
    </w:p>
    <w:p w:rsidR="00303D4B" w:rsidRPr="008373D3" w:rsidRDefault="00303D4B" w:rsidP="00303D4B">
      <w:pPr>
        <w:numPr>
          <w:ilvl w:val="1"/>
          <w:numId w:val="8"/>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fiziskai personai jāuzrāda personu apliecinošs dokuments (pase vai personas apliecība) un jāiesniedz šādi dokumenti:</w:t>
      </w:r>
    </w:p>
    <w:p w:rsidR="00303D4B" w:rsidRPr="008373D3" w:rsidRDefault="00303D4B" w:rsidP="00303D4B">
      <w:pPr>
        <w:numPr>
          <w:ilvl w:val="2"/>
          <w:numId w:val="8"/>
        </w:numPr>
        <w:tabs>
          <w:tab w:val="left" w:pos="1701"/>
        </w:tabs>
        <w:spacing w:line="360" w:lineRule="auto"/>
        <w:ind w:leftChars="415" w:left="913"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izziņa no pašvaldības, kurā persona deklarējusi savu dzīvesvietu, par parādsaistību neesamību;</w:t>
      </w:r>
    </w:p>
    <w:p w:rsidR="00303D4B" w:rsidRPr="008373D3" w:rsidRDefault="00303D4B" w:rsidP="00303D4B">
      <w:pPr>
        <w:numPr>
          <w:ilvl w:val="2"/>
          <w:numId w:val="8"/>
        </w:numPr>
        <w:tabs>
          <w:tab w:val="left" w:pos="1701"/>
        </w:tabs>
        <w:spacing w:line="360" w:lineRule="auto"/>
        <w:ind w:leftChars="415" w:left="913"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kvīts par drošības naudas samaksu.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03D4B" w:rsidRPr="008373D3" w:rsidRDefault="00303D4B" w:rsidP="00303D4B">
      <w:pPr>
        <w:numPr>
          <w:ilvl w:val="1"/>
          <w:numId w:val="8"/>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juridiskai personai, kā arī personālsabiedrībai jāiesniedz šādi dokumenti:</w:t>
      </w:r>
    </w:p>
    <w:p w:rsidR="00303D4B" w:rsidRPr="008373D3" w:rsidRDefault="00303D4B" w:rsidP="00303D4B">
      <w:pPr>
        <w:numPr>
          <w:ilvl w:val="2"/>
          <w:numId w:val="8"/>
        </w:numPr>
        <w:tabs>
          <w:tab w:val="left" w:pos="1701"/>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rsidR="00303D4B" w:rsidRPr="008373D3" w:rsidRDefault="00303D4B" w:rsidP="00303D4B">
      <w:pPr>
        <w:numPr>
          <w:ilvl w:val="2"/>
          <w:numId w:val="8"/>
        </w:numPr>
        <w:tabs>
          <w:tab w:val="left" w:pos="1701"/>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kvīts par drošības naudas samaksu.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 par </w:t>
      </w:r>
      <w:r w:rsidRPr="008373D3">
        <w:rPr>
          <w:rFonts w:ascii="Times New Roman" w:hAnsi="Times New Roman" w:cs="Times New Roman"/>
          <w:color w:val="000000"/>
          <w:sz w:val="24"/>
          <w:szCs w:val="24"/>
        </w:rPr>
        <w:t>attiecīgo juridisko personu, pārvaldes institūciju (amatpersonu) kompetences apjomu</w:t>
      </w:r>
      <w:r w:rsidRPr="008373D3">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03D4B" w:rsidRPr="008373D3" w:rsidRDefault="00303D4B" w:rsidP="00303D4B">
      <w:pPr>
        <w:numPr>
          <w:ilvl w:val="0"/>
          <w:numId w:val="8"/>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8373D3">
          <w:rPr>
            <w:rFonts w:ascii="Times New Roman" w:hAnsi="Times New Roman" w:cs="Times New Roman"/>
            <w:color w:val="000000"/>
            <w:sz w:val="24"/>
            <w:szCs w:val="24"/>
          </w:rPr>
          <w:t>Pieteikums</w:t>
        </w:r>
      </w:smartTag>
      <w:r w:rsidRPr="008373D3">
        <w:rPr>
          <w:rFonts w:ascii="Times New Roman" w:hAnsi="Times New Roman" w:cs="Times New Roman"/>
          <w:color w:val="000000"/>
          <w:sz w:val="24"/>
          <w:szCs w:val="24"/>
        </w:rPr>
        <w:t xml:space="preserve"> par piedalīšanos izsolē kopā ar </w:t>
      </w:r>
      <w:r w:rsidRPr="008373D3">
        <w:rPr>
          <w:rFonts w:ascii="Times New Roman" w:hAnsi="Times New Roman" w:cs="Times New Roman"/>
          <w:sz w:val="24"/>
          <w:szCs w:val="24"/>
        </w:rPr>
        <w:t>šo noteikumu 10.punktā minēt</w:t>
      </w:r>
      <w:r w:rsidRPr="008373D3">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8373D3">
        <w:rPr>
          <w:rFonts w:ascii="Times New Roman" w:hAnsi="Times New Roman" w:cs="Times New Roman"/>
          <w:b/>
          <w:color w:val="000000"/>
          <w:sz w:val="24"/>
          <w:szCs w:val="24"/>
        </w:rPr>
        <w:t xml:space="preserve">līdz </w:t>
      </w:r>
      <w:r w:rsidRPr="008373D3">
        <w:rPr>
          <w:rFonts w:ascii="Times New Roman" w:hAnsi="Times New Roman" w:cs="Times New Roman"/>
          <w:b/>
          <w:sz w:val="24"/>
          <w:szCs w:val="24"/>
        </w:rPr>
        <w:t>2021.gada 11.maijam plkst.15.00</w:t>
      </w:r>
      <w:r w:rsidRPr="008373D3">
        <w:rPr>
          <w:rFonts w:ascii="Times New Roman" w:hAnsi="Times New Roman" w:cs="Times New Roman"/>
          <w:sz w:val="24"/>
          <w:szCs w:val="24"/>
        </w:rPr>
        <w:t>.</w:t>
      </w:r>
    </w:p>
    <w:p w:rsidR="00303D4B" w:rsidRPr="008373D3" w:rsidRDefault="00303D4B" w:rsidP="00303D4B">
      <w:pPr>
        <w:numPr>
          <w:ilvl w:val="0"/>
          <w:numId w:val="8"/>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rsidR="00303D4B" w:rsidRPr="008373D3" w:rsidRDefault="00303D4B" w:rsidP="00303D4B">
      <w:pPr>
        <w:numPr>
          <w:ilvl w:val="0"/>
          <w:numId w:val="8"/>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8373D3">
          <w:rPr>
            <w:rFonts w:ascii="Times New Roman" w:hAnsi="Times New Roman" w:cs="Times New Roman"/>
            <w:color w:val="000000"/>
            <w:sz w:val="24"/>
            <w:szCs w:val="24"/>
          </w:rPr>
          <w:t>pieteikums</w:t>
        </w:r>
      </w:smartTag>
      <w:r w:rsidRPr="008373D3">
        <w:rPr>
          <w:rFonts w:ascii="Times New Roman" w:hAnsi="Times New Roman" w:cs="Times New Roman"/>
          <w:color w:val="000000"/>
          <w:sz w:val="24"/>
          <w:szCs w:val="24"/>
        </w:rPr>
        <w:t xml:space="preserve"> iesniegts sludinājumā noteiktajā termiņā un izpildīti visi izsoles priekšnoteikumi.</w:t>
      </w:r>
    </w:p>
    <w:p w:rsidR="00303D4B" w:rsidRPr="008373D3" w:rsidRDefault="00303D4B" w:rsidP="00303D4B">
      <w:pPr>
        <w:numPr>
          <w:ilvl w:val="0"/>
          <w:numId w:val="8"/>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Izsoles dalībnieks netiek reģistrēts, ja:</w:t>
      </w:r>
    </w:p>
    <w:p w:rsidR="00303D4B" w:rsidRPr="008373D3" w:rsidRDefault="00303D4B" w:rsidP="00303D4B">
      <w:pPr>
        <w:numPr>
          <w:ilvl w:val="1"/>
          <w:numId w:val="8"/>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nav iesniegti visi šo noteikumu 10.punktā norādītie dokumenti;</w:t>
      </w:r>
    </w:p>
    <w:p w:rsidR="00303D4B" w:rsidRPr="008373D3" w:rsidRDefault="00303D4B" w:rsidP="00303D4B">
      <w:pPr>
        <w:numPr>
          <w:ilvl w:val="1"/>
          <w:numId w:val="8"/>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iesniegtajos dokumentos norādītas nepatiesas ziņas;</w:t>
      </w:r>
    </w:p>
    <w:p w:rsidR="00303D4B" w:rsidRPr="008373D3" w:rsidRDefault="00303D4B" w:rsidP="00303D4B">
      <w:pPr>
        <w:numPr>
          <w:ilvl w:val="1"/>
          <w:numId w:val="8"/>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pārbaudot Valsts ieņēmumu dienesta administrēto nodokļu (nodevu) parādnieku datubāzē, konstatēta parādu esamība;</w:t>
      </w:r>
    </w:p>
    <w:p w:rsidR="00303D4B" w:rsidRPr="008373D3" w:rsidRDefault="00303D4B" w:rsidP="00303D4B">
      <w:pPr>
        <w:numPr>
          <w:ilvl w:val="1"/>
          <w:numId w:val="8"/>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nav iestājies vai ir jau beidzies dalībnieku reģistrācijas termiņš.</w:t>
      </w:r>
    </w:p>
    <w:p w:rsidR="00303D4B" w:rsidRPr="008373D3" w:rsidRDefault="00303D4B" w:rsidP="00303D4B">
      <w:pPr>
        <w:numPr>
          <w:ilvl w:val="0"/>
          <w:numId w:val="8"/>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Starp izsoles dalībniekiem aizliegta vienošanās, kas varētu ietekmēt izsoles rezultātu un gaitu.</w:t>
      </w:r>
    </w:p>
    <w:p w:rsidR="00303D4B" w:rsidRPr="008373D3" w:rsidRDefault="00303D4B" w:rsidP="00303D4B">
      <w:pPr>
        <w:numPr>
          <w:ilvl w:val="0"/>
          <w:numId w:val="8"/>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Izsoles dalībniekiem ir tiesības apskatīt izsoles OBJEKTU, sākot no pirmā sludinājuma publicēšanas dienas, saskaņojot to pa tālruni 64473194 (Gulbenes novada Gulbenes pilsētas pārvalde) vai 25728123 (Gulbenes pilsētas pārvaldes nekustamā īpašuma pārvaldnieks K.Rakstiņš).</w:t>
      </w:r>
    </w:p>
    <w:p w:rsidR="00303D4B" w:rsidRPr="008373D3" w:rsidRDefault="00303D4B" w:rsidP="00303D4B">
      <w:pPr>
        <w:numPr>
          <w:ilvl w:val="0"/>
          <w:numId w:val="8"/>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rsidR="00303D4B" w:rsidRPr="008373D3" w:rsidRDefault="00303D4B" w:rsidP="00303D4B">
      <w:pPr>
        <w:numPr>
          <w:ilvl w:val="0"/>
          <w:numId w:val="8"/>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lastRenderedPageBreak/>
        <w:t>Pirms izsoles uzsākšanas, komisija pārliecinās par solītāju ierašanos pēc iepriekš sastādītā saraksta.</w:t>
      </w:r>
    </w:p>
    <w:p w:rsidR="00303D4B" w:rsidRPr="008373D3" w:rsidRDefault="00303D4B" w:rsidP="00303D4B">
      <w:pPr>
        <w:numPr>
          <w:ilvl w:val="0"/>
          <w:numId w:val="8"/>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rsidR="00303D4B" w:rsidRPr="008373D3" w:rsidRDefault="00303D4B" w:rsidP="00303D4B">
      <w:pPr>
        <w:numPr>
          <w:ilvl w:val="0"/>
          <w:numId w:val="8"/>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Izsole tiek uzsākta izsoles noteikumos norādītajā laikā un vietā.</w:t>
      </w:r>
    </w:p>
    <w:p w:rsidR="00303D4B" w:rsidRPr="008373D3" w:rsidRDefault="00303D4B" w:rsidP="00303D4B">
      <w:pPr>
        <w:numPr>
          <w:ilvl w:val="0"/>
          <w:numId w:val="8"/>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Izsoles vadītājs atklāj izsoli, raksturo izsolāmo mantu, paziņo izsoles sākumcenu, izsoles soli un informē par solīšanas kārtību. </w:t>
      </w:r>
    </w:p>
    <w:p w:rsidR="00303D4B" w:rsidRPr="008373D3" w:rsidRDefault="00303D4B" w:rsidP="00303D4B">
      <w:pPr>
        <w:numPr>
          <w:ilvl w:val="0"/>
          <w:numId w:val="8"/>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rsidR="00303D4B" w:rsidRPr="008373D3" w:rsidRDefault="00303D4B" w:rsidP="00303D4B">
      <w:pPr>
        <w:numPr>
          <w:ilvl w:val="0"/>
          <w:numId w:val="8"/>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rsidR="00303D4B" w:rsidRPr="008373D3" w:rsidRDefault="00303D4B" w:rsidP="00303D4B">
      <w:pPr>
        <w:numPr>
          <w:ilvl w:val="0"/>
          <w:numId w:val="8"/>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225 EUR (divi simti divdesmit pieci </w:t>
      </w:r>
      <w:r w:rsidRPr="008373D3">
        <w:rPr>
          <w:rFonts w:ascii="Times New Roman" w:hAnsi="Times New Roman" w:cs="Times New Roman"/>
          <w:i/>
          <w:sz w:val="24"/>
          <w:szCs w:val="24"/>
        </w:rPr>
        <w:t>euro</w:t>
      </w:r>
      <w:r w:rsidRPr="008373D3">
        <w:rPr>
          <w:rFonts w:ascii="Times New Roman" w:hAnsi="Times New Roman" w:cs="Times New Roman"/>
          <w:sz w:val="24"/>
          <w:szCs w:val="24"/>
        </w:rPr>
        <w:t>).</w:t>
      </w:r>
    </w:p>
    <w:p w:rsidR="00303D4B" w:rsidRPr="008373D3" w:rsidRDefault="00303D4B" w:rsidP="00303D4B">
      <w:pPr>
        <w:widowControl w:val="0"/>
        <w:numPr>
          <w:ilvl w:val="0"/>
          <w:numId w:val="8"/>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rsidR="00303D4B" w:rsidRPr="008373D3" w:rsidRDefault="00303D4B" w:rsidP="00303D4B">
      <w:pPr>
        <w:widowControl w:val="0"/>
        <w:numPr>
          <w:ilvl w:val="0"/>
          <w:numId w:val="8"/>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Izsole ar augšupejošu soli turpinās līdz kāds no tās dalībniekiem nosola visaugstāko cenu, tad izsole tiek izsludināta par pabeigtu.</w:t>
      </w:r>
    </w:p>
    <w:p w:rsidR="00303D4B" w:rsidRPr="008373D3" w:rsidRDefault="00303D4B" w:rsidP="00303D4B">
      <w:pPr>
        <w:numPr>
          <w:ilvl w:val="0"/>
          <w:numId w:val="8"/>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w:t>
      </w:r>
      <w:r w:rsidRPr="008373D3">
        <w:rPr>
          <w:rFonts w:ascii="Times New Roman" w:hAnsi="Times New Roman" w:cs="Times New Roman"/>
          <w:color w:val="000000"/>
          <w:sz w:val="24"/>
          <w:szCs w:val="24"/>
        </w:rPr>
        <w:lastRenderedPageBreak/>
        <w:t xml:space="preserve">par nenotikušu, bet iemaksātā drošības nauda </w:t>
      </w:r>
      <w:r w:rsidRPr="008373D3">
        <w:rPr>
          <w:rFonts w:ascii="Times New Roman" w:hAnsi="Times New Roman" w:cs="Times New Roman"/>
          <w:sz w:val="24"/>
          <w:szCs w:val="24"/>
        </w:rPr>
        <w:t>netiek atmaksāta</w:t>
      </w:r>
      <w:r w:rsidRPr="008373D3">
        <w:rPr>
          <w:rFonts w:ascii="Times New Roman" w:hAnsi="Times New Roman" w:cs="Times New Roman"/>
          <w:color w:val="000000"/>
          <w:sz w:val="24"/>
          <w:szCs w:val="24"/>
        </w:rPr>
        <w:t xml:space="preserve"> izsoles dalībniekiem. Šādā gadījumā rīkojama atkārtota izsole.</w:t>
      </w:r>
    </w:p>
    <w:p w:rsidR="00303D4B" w:rsidRPr="008373D3" w:rsidRDefault="00303D4B" w:rsidP="00303D4B">
      <w:pPr>
        <w:numPr>
          <w:ilvl w:val="0"/>
          <w:numId w:val="8"/>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Atkārtotas izsoles gadījumā Gulbenes novada pašvaldība ar atsevišķu lēmumu nosaka atkārtotās izsoles priekšmeta sākumcenu, to samazinot ne vairāk kā par 60% no nosacītās cenas vai atstājot negrozītu.</w:t>
      </w:r>
    </w:p>
    <w:p w:rsidR="00303D4B" w:rsidRPr="008373D3" w:rsidRDefault="00303D4B" w:rsidP="00303D4B">
      <w:pPr>
        <w:numPr>
          <w:ilvl w:val="0"/>
          <w:numId w:val="8"/>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Nosolītā augstākā </w:t>
      </w:r>
      <w:r w:rsidRPr="008373D3">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norādītajā kontā Nr.LV81UNLA0050019845884, AS „SEB banka” </w:t>
      </w:r>
      <w:r w:rsidRPr="008373D3">
        <w:rPr>
          <w:rFonts w:ascii="Times New Roman" w:hAnsi="Times New Roman" w:cs="Times New Roman"/>
          <w:color w:val="000000"/>
          <w:sz w:val="24"/>
          <w:szCs w:val="24"/>
        </w:rPr>
        <w:t>ar atzīmi “Nekustamā īpašuma Gulbenes pilsētā ar nosaukumu “Baložu iela 15”, kadastra numurs 5001 008 0076</w:t>
      </w:r>
      <w:r w:rsidRPr="008373D3">
        <w:rPr>
          <w:rFonts w:ascii="Times New Roman" w:hAnsi="Times New Roman" w:cs="Times New Roman"/>
          <w:sz w:val="24"/>
          <w:szCs w:val="24"/>
        </w:rPr>
        <w:t xml:space="preserve">, </w:t>
      </w:r>
      <w:r w:rsidRPr="008373D3">
        <w:rPr>
          <w:rFonts w:ascii="Times New Roman" w:hAnsi="Times New Roman" w:cs="Times New Roman"/>
          <w:color w:val="000000"/>
          <w:sz w:val="24"/>
          <w:szCs w:val="24"/>
        </w:rPr>
        <w:t>pirkuma maksa”.</w:t>
      </w:r>
    </w:p>
    <w:p w:rsidR="00303D4B" w:rsidRPr="008373D3" w:rsidRDefault="00303D4B" w:rsidP="00303D4B">
      <w:pPr>
        <w:numPr>
          <w:ilvl w:val="0"/>
          <w:numId w:val="8"/>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Nokavējot noteikto samaksas termiņu, nosolītājs zaudē iesniegto nodrošinājumu. </w:t>
      </w:r>
    </w:p>
    <w:p w:rsidR="00303D4B" w:rsidRPr="008373D3" w:rsidRDefault="00303D4B" w:rsidP="00303D4B">
      <w:pPr>
        <w:numPr>
          <w:ilvl w:val="0"/>
          <w:numId w:val="8"/>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Ja nosolītājs šo </w:t>
      </w:r>
      <w:r w:rsidRPr="008373D3">
        <w:rPr>
          <w:rFonts w:ascii="Times New Roman" w:hAnsi="Times New Roman" w:cs="Times New Roman"/>
          <w:sz w:val="24"/>
          <w:szCs w:val="24"/>
        </w:rPr>
        <w:t>noteikumu 29.punktā</w:t>
      </w:r>
      <w:r w:rsidRPr="008373D3">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rsidR="00303D4B" w:rsidRPr="008373D3" w:rsidRDefault="00303D4B" w:rsidP="00303D4B">
      <w:pPr>
        <w:numPr>
          <w:ilvl w:val="0"/>
          <w:numId w:val="8"/>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rsidR="00303D4B" w:rsidRPr="008373D3" w:rsidRDefault="00303D4B" w:rsidP="00303D4B">
      <w:pPr>
        <w:numPr>
          <w:ilvl w:val="0"/>
          <w:numId w:val="8"/>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Izsoles rīkotājs apstiprina izsoles protokolu septiņu dienu laikā pēc izsoles.</w:t>
      </w:r>
    </w:p>
    <w:p w:rsidR="00303D4B" w:rsidRPr="008373D3" w:rsidRDefault="00303D4B" w:rsidP="00303D4B">
      <w:pPr>
        <w:numPr>
          <w:ilvl w:val="0"/>
          <w:numId w:val="8"/>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rsidR="00303D4B" w:rsidRPr="008373D3" w:rsidRDefault="00303D4B" w:rsidP="00303D4B">
      <w:pPr>
        <w:numPr>
          <w:ilvl w:val="0"/>
          <w:numId w:val="8"/>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Gulbenes novada dome trīsdesmit dienu laikā pēc izsoles rezultātu apstiprināšanas noslēdz ar izsoles uzvarētāju pirkuma līgumu.</w:t>
      </w:r>
    </w:p>
    <w:p w:rsidR="00303D4B" w:rsidRPr="008373D3" w:rsidRDefault="00303D4B" w:rsidP="00303D4B">
      <w:pPr>
        <w:numPr>
          <w:ilvl w:val="0"/>
          <w:numId w:val="8"/>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373D3">
          <w:rPr>
            <w:rFonts w:ascii="Times New Roman" w:hAnsi="Times New Roman" w:cs="Times New Roman"/>
            <w:color w:val="000000"/>
            <w:sz w:val="24"/>
            <w:szCs w:val="24"/>
          </w:rPr>
          <w:t>līguma</w:t>
        </w:r>
      </w:smartTag>
      <w:r w:rsidRPr="008373D3">
        <w:rPr>
          <w:rFonts w:ascii="Times New Roman" w:hAnsi="Times New Roman" w:cs="Times New Roman"/>
          <w:color w:val="000000"/>
          <w:sz w:val="24"/>
          <w:szCs w:val="24"/>
        </w:rPr>
        <w:t xml:space="preserve"> parakstīšanas visa dokumentācija, kas saistīta ar Gulbenes novada pašvaldības </w:t>
      </w:r>
      <w:r w:rsidRPr="008373D3">
        <w:rPr>
          <w:rFonts w:ascii="Times New Roman" w:hAnsi="Times New Roman" w:cs="Times New Roman"/>
          <w:sz w:val="24"/>
          <w:szCs w:val="24"/>
        </w:rPr>
        <w:t xml:space="preserve">nekustamo īpašumu </w:t>
      </w:r>
      <w:r w:rsidRPr="008373D3">
        <w:rPr>
          <w:rFonts w:ascii="Times New Roman" w:hAnsi="Times New Roman" w:cs="Times New Roman"/>
          <w:color w:val="000000"/>
          <w:sz w:val="24"/>
          <w:szCs w:val="24"/>
        </w:rPr>
        <w:t>Gulbenes pilsētā ar nosaukumu “Baložu iela 15”, kadastra numurs 5001 008 0076</w:t>
      </w:r>
      <w:r w:rsidRPr="008373D3">
        <w:rPr>
          <w:rFonts w:ascii="Times New Roman" w:hAnsi="Times New Roman" w:cs="Times New Roman"/>
          <w:sz w:val="24"/>
          <w:szCs w:val="24"/>
        </w:rPr>
        <w:t xml:space="preserve">, </w:t>
      </w:r>
      <w:r w:rsidRPr="008373D3">
        <w:rPr>
          <w:rFonts w:ascii="Times New Roman" w:hAnsi="Times New Roman" w:cs="Times New Roman"/>
          <w:color w:val="000000"/>
          <w:sz w:val="24"/>
          <w:szCs w:val="24"/>
        </w:rPr>
        <w:t>tiek nodota ieguvējam, sastādot par to nodošanas – pieņemšanas aktu.</w:t>
      </w:r>
    </w:p>
    <w:p w:rsidR="00303D4B" w:rsidRPr="008373D3" w:rsidRDefault="00303D4B" w:rsidP="00303D4B">
      <w:pPr>
        <w:numPr>
          <w:ilvl w:val="0"/>
          <w:numId w:val="8"/>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Nekustamā īpašuma pārreģistrāciju Zemesgrāmatā izdara Pircējs par saviem līdzekļiem.</w:t>
      </w:r>
    </w:p>
    <w:p w:rsidR="00303D4B" w:rsidRPr="008373D3" w:rsidRDefault="00303D4B" w:rsidP="00303D4B">
      <w:pPr>
        <w:spacing w:line="360" w:lineRule="auto"/>
        <w:jc w:val="both"/>
        <w:rPr>
          <w:rFonts w:ascii="Times New Roman" w:eastAsia="Calibri" w:hAnsi="Times New Roman" w:cs="Times New Roman"/>
          <w:sz w:val="24"/>
          <w:szCs w:val="24"/>
          <w:lang w:eastAsia="en-US"/>
        </w:rPr>
      </w:pPr>
      <w:r w:rsidRPr="008373D3">
        <w:rPr>
          <w:rFonts w:ascii="Times New Roman" w:eastAsia="Calibri" w:hAnsi="Times New Roman" w:cs="Times New Roman"/>
          <w:sz w:val="24"/>
          <w:szCs w:val="24"/>
          <w:lang w:eastAsia="en-US"/>
        </w:rPr>
        <w:t>Gulbenes novada domes priekšsēdētājs</w:t>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t>N.Audzišs</w:t>
      </w:r>
    </w:p>
    <w:tbl>
      <w:tblPr>
        <w:tblW w:w="0" w:type="auto"/>
        <w:tblBorders>
          <w:bottom w:val="single" w:sz="4" w:space="0" w:color="auto"/>
        </w:tblBorders>
        <w:tblLook w:val="04A0" w:firstRow="1" w:lastRow="0" w:firstColumn="1" w:lastColumn="0" w:noHBand="0" w:noVBand="1"/>
      </w:tblPr>
      <w:tblGrid>
        <w:gridCol w:w="9354"/>
      </w:tblGrid>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noProof/>
                <w:sz w:val="24"/>
                <w:szCs w:val="24"/>
              </w:rPr>
              <w:lastRenderedPageBreak/>
              <w:drawing>
                <wp:inline distT="0" distB="0" distL="0" distR="0" wp14:anchorId="3BB8D94C" wp14:editId="3D7518BE">
                  <wp:extent cx="619125" cy="685800"/>
                  <wp:effectExtent l="0" t="0" r="9525"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303D4B" w:rsidRPr="008373D3" w:rsidRDefault="00303D4B" w:rsidP="00303D4B">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303D4B" w:rsidRPr="008373D3" w:rsidRDefault="00303D4B" w:rsidP="00303D4B">
      <w:pPr>
        <w:pStyle w:val="Bezatstarpm"/>
        <w:jc w:val="center"/>
        <w:rPr>
          <w:rFonts w:ascii="Times New Roman" w:hAnsi="Times New Roman"/>
          <w:sz w:val="24"/>
          <w:szCs w:val="24"/>
        </w:rPr>
      </w:pPr>
      <w:r w:rsidRPr="008373D3">
        <w:rPr>
          <w:rFonts w:ascii="Times New Roman" w:hAnsi="Times New Roman"/>
          <w:sz w:val="24"/>
          <w:szCs w:val="24"/>
        </w:rPr>
        <w:t>Gulbenē</w:t>
      </w:r>
    </w:p>
    <w:tbl>
      <w:tblPr>
        <w:tblW w:w="0" w:type="auto"/>
        <w:tblLook w:val="04A0" w:firstRow="1" w:lastRow="0" w:firstColumn="1" w:lastColumn="0" w:noHBand="0" w:noVBand="1"/>
      </w:tblPr>
      <w:tblGrid>
        <w:gridCol w:w="4676"/>
        <w:gridCol w:w="4678"/>
      </w:tblGrid>
      <w:tr w:rsidR="00303D4B" w:rsidRPr="008373D3" w:rsidTr="00303D4B">
        <w:tc>
          <w:tcPr>
            <w:tcW w:w="4676"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Nr. GND/2021/329</w:t>
            </w:r>
          </w:p>
        </w:tc>
      </w:tr>
      <w:tr w:rsidR="00303D4B" w:rsidRPr="008373D3" w:rsidTr="00303D4B">
        <w:tc>
          <w:tcPr>
            <w:tcW w:w="4676" w:type="dxa"/>
          </w:tcPr>
          <w:p w:rsidR="00303D4B" w:rsidRPr="008373D3" w:rsidRDefault="00303D4B" w:rsidP="00303D4B">
            <w:pPr>
              <w:rPr>
                <w:rFonts w:ascii="Times New Roman" w:hAnsi="Times New Roman" w:cs="Times New Roman"/>
                <w:sz w:val="24"/>
                <w:szCs w:val="24"/>
              </w:rPr>
            </w:pP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(protokols Nr.3; 18.p.)</w:t>
            </w:r>
          </w:p>
        </w:tc>
      </w:tr>
    </w:tbl>
    <w:p w:rsidR="00303D4B" w:rsidRPr="008373D3" w:rsidRDefault="00303D4B" w:rsidP="00303D4B">
      <w:pPr>
        <w:rPr>
          <w:rFonts w:ascii="Times New Roman" w:hAnsi="Times New Roman" w:cs="Times New Roman"/>
          <w:sz w:val="24"/>
          <w:szCs w:val="24"/>
        </w:rPr>
      </w:pPr>
    </w:p>
    <w:p w:rsidR="00303D4B" w:rsidRPr="008373D3" w:rsidRDefault="00303D4B" w:rsidP="00303D4B">
      <w:pPr>
        <w:pStyle w:val="Default"/>
        <w:jc w:val="center"/>
        <w:rPr>
          <w:szCs w:val="24"/>
        </w:rPr>
      </w:pPr>
      <w:r w:rsidRPr="008373D3">
        <w:rPr>
          <w:b/>
          <w:szCs w:val="24"/>
        </w:rPr>
        <w:t>Par nekustamā īpašuma Beļavas pagastā ar nosaukumu “Spārīte 356”, pirmās izsoles rīkošanu, noteikumu un sākumcenas apstiprināšanu</w:t>
      </w:r>
    </w:p>
    <w:p w:rsidR="00303D4B" w:rsidRPr="008373D3" w:rsidRDefault="00303D4B" w:rsidP="00303D4B">
      <w:pPr>
        <w:rPr>
          <w:rFonts w:ascii="Times New Roman" w:hAnsi="Times New Roman" w:cs="Times New Roman"/>
          <w:sz w:val="24"/>
          <w:szCs w:val="24"/>
        </w:rPr>
      </w:pP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dome 2021.gada 28.janvārī pieņēma lēmumu Nr.GND/2021/48 “Par nekustamā īpašuma </w:t>
      </w:r>
      <w:r w:rsidRPr="008373D3">
        <w:rPr>
          <w:rFonts w:ascii="Times New Roman" w:eastAsia="SimSun" w:hAnsi="Times New Roman" w:cs="Times New Roman"/>
          <w:color w:val="00000A"/>
          <w:sz w:val="24"/>
          <w:szCs w:val="24"/>
          <w:lang w:eastAsia="zh-CN" w:bidi="hi-IN"/>
        </w:rPr>
        <w:t>Beļavas pagastā ar nosaukumu “Spārīte 356”</w:t>
      </w:r>
      <w:r w:rsidRPr="008373D3">
        <w:rPr>
          <w:rFonts w:ascii="Times New Roman" w:hAnsi="Times New Roman" w:cs="Times New Roman"/>
          <w:sz w:val="24"/>
          <w:szCs w:val="24"/>
        </w:rPr>
        <w:t xml:space="preserve"> izsoles rezultātu apstiprināšanu” (protokols Nr.1, 49.p.), ar kuru nolēma atzīt 2021.gada 14.janvārī rīkoto Gulbenes novada pašvaldības nekustamā īpašuma </w:t>
      </w:r>
      <w:r w:rsidRPr="008373D3">
        <w:rPr>
          <w:rFonts w:ascii="Times New Roman" w:eastAsia="SimSun" w:hAnsi="Times New Roman" w:cs="Times New Roman"/>
          <w:color w:val="00000A"/>
          <w:sz w:val="24"/>
          <w:szCs w:val="24"/>
          <w:lang w:eastAsia="zh-CN" w:bidi="hi-IN"/>
        </w:rPr>
        <w:t>Beļavas pagastā ar nosaukumu “Spārīte 356”, kadastra numurs 5044 014 0426</w:t>
      </w:r>
      <w:r w:rsidRPr="008373D3">
        <w:rPr>
          <w:rFonts w:ascii="Times New Roman" w:hAnsi="Times New Roman" w:cs="Times New Roman"/>
          <w:sz w:val="24"/>
          <w:szCs w:val="24"/>
        </w:rPr>
        <w:t>, trešo izsoli par nesekmīgu un uzdeva Gulbenes novada domes Īpašuma novērtēšanas un izsoļu komisijai organizēt minētā nekustamā īpašuma atkārtotu novērtēšanu un ceturtās izsoles sākumcenas noteikšanu un iesniegt to apstiprināšanai Gulbenes novada domes sēdē.</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2021.gada 3.martā un reģistrēta ar Nr.GND/4.18/21/569-I) par nekustamā īpašuma </w:t>
      </w:r>
      <w:r w:rsidRPr="008373D3">
        <w:rPr>
          <w:rFonts w:ascii="Times New Roman" w:eastAsia="SimSun" w:hAnsi="Times New Roman" w:cs="Times New Roman"/>
          <w:color w:val="00000A"/>
          <w:sz w:val="24"/>
          <w:szCs w:val="24"/>
          <w:lang w:eastAsia="zh-CN" w:bidi="hi-IN"/>
        </w:rPr>
        <w:t>Beļavas pagastā ar nosaukumu “Spārīte 356”, kadastra numurs 5044 014 0426</w:t>
      </w:r>
      <w:r w:rsidRPr="008373D3">
        <w:rPr>
          <w:rFonts w:ascii="Times New Roman" w:hAnsi="Times New Roman" w:cs="Times New Roman"/>
          <w:sz w:val="24"/>
          <w:szCs w:val="24"/>
        </w:rPr>
        <w:t>, tirgus vērtību.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Gulbenes novada domes Īpašuma novērtēšanas un izsoļu komisijas 2021.gada 4.marta sēdes lēmumu, protokols Nr.2.7.2/21/65,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w:t>
      </w:r>
      <w:r w:rsidRPr="008373D3">
        <w:rPr>
          <w:rFonts w:ascii="Times New Roman" w:hAnsi="Times New Roman" w:cs="Times New Roman"/>
          <w:sz w:val="24"/>
          <w:szCs w:val="24"/>
        </w:rPr>
        <w:lastRenderedPageBreak/>
        <w:t>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 Gulbenes novada dome NOLEMJ:</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RĪKOT Gulbenes novada pašvaldībai piederošā nekustamā īpašuma </w:t>
      </w:r>
      <w:r w:rsidRPr="008373D3">
        <w:rPr>
          <w:rFonts w:ascii="Times New Roman" w:eastAsia="SimSun" w:hAnsi="Times New Roman" w:cs="Times New Roman"/>
          <w:color w:val="00000A"/>
          <w:sz w:val="24"/>
          <w:szCs w:val="24"/>
          <w:lang w:eastAsia="zh-CN" w:bidi="hi-IN"/>
        </w:rPr>
        <w:t>Beļavas pagastā ar nosaukumu “Spārīte 356”, kadastra numurs 5044 014 0426</w:t>
      </w:r>
      <w:r w:rsidRPr="008373D3">
        <w:rPr>
          <w:rFonts w:ascii="Times New Roman" w:hAnsi="Times New Roman" w:cs="Times New Roman"/>
          <w:sz w:val="24"/>
          <w:szCs w:val="24"/>
        </w:rPr>
        <w:t>, kas sastāv no vienas zemes vienības ar kadastra apzīmējumu 5044 014 0426, 0,07 ha platībā, pirmo izsoli.</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APSTIPRINĀT Gulbenes novada pašvaldībai piederošā nekustamā īpašuma </w:t>
      </w:r>
      <w:r w:rsidRPr="008373D3">
        <w:rPr>
          <w:rFonts w:ascii="Times New Roman" w:eastAsia="SimSun" w:hAnsi="Times New Roman" w:cs="Times New Roman"/>
          <w:color w:val="00000A"/>
          <w:sz w:val="24"/>
          <w:szCs w:val="24"/>
          <w:lang w:eastAsia="zh-CN" w:bidi="hi-IN"/>
        </w:rPr>
        <w:t>Beļavas pagastā ar nosaukumu “Spārīte 356”, kadastra numurs 5044 014 0426</w:t>
      </w:r>
      <w:r w:rsidRPr="008373D3">
        <w:rPr>
          <w:rFonts w:ascii="Times New Roman" w:hAnsi="Times New Roman" w:cs="Times New Roman"/>
          <w:sz w:val="24"/>
          <w:szCs w:val="24"/>
        </w:rPr>
        <w:t xml:space="preserve">, pirmās izsoles sākumcenu 860 EUR (astoņi simti sešdesmit </w:t>
      </w:r>
      <w:r w:rsidRPr="008373D3">
        <w:rPr>
          <w:rFonts w:ascii="Times New Roman" w:hAnsi="Times New Roman" w:cs="Times New Roman"/>
          <w:i/>
          <w:sz w:val="24"/>
          <w:szCs w:val="24"/>
        </w:rPr>
        <w:t>euro</w:t>
      </w:r>
      <w:r w:rsidRPr="008373D3">
        <w:rPr>
          <w:rFonts w:ascii="Times New Roman" w:hAnsi="Times New Roman" w:cs="Times New Roman"/>
          <w:sz w:val="24"/>
          <w:szCs w:val="24"/>
        </w:rPr>
        <w:t>).</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3. APSTIPRINĀT Gulbenes novada pašvaldībai piederošā nekustamā īpašuma </w:t>
      </w:r>
      <w:r w:rsidRPr="008373D3">
        <w:rPr>
          <w:rFonts w:ascii="Times New Roman" w:eastAsia="SimSun" w:hAnsi="Times New Roman" w:cs="Times New Roman"/>
          <w:color w:val="00000A"/>
          <w:sz w:val="24"/>
          <w:szCs w:val="24"/>
          <w:lang w:eastAsia="zh-CN" w:bidi="hi-IN"/>
        </w:rPr>
        <w:t>Beļavas pagastā ar nosaukumu “Spārīte 356”, kadastra numurs 5044 014 0426</w:t>
      </w:r>
      <w:r w:rsidRPr="008373D3">
        <w:rPr>
          <w:rFonts w:ascii="Times New Roman" w:hAnsi="Times New Roman" w:cs="Times New Roman"/>
          <w:sz w:val="24"/>
          <w:szCs w:val="24"/>
        </w:rPr>
        <w:t>, pirmās izsoles noteikumus (pielikums), kas ir šī lēmuma neatņemama sastāvdaļa.</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 UZDOT Gulbenes novada pašvaldības Īpašuma novērtēšanas un izsoļu komisijai organizēt Gulbenes novada pašvaldībai piederošā nekustamā īpašuma </w:t>
      </w:r>
      <w:r w:rsidRPr="008373D3">
        <w:rPr>
          <w:rFonts w:ascii="Times New Roman" w:eastAsia="SimSun" w:hAnsi="Times New Roman" w:cs="Times New Roman"/>
          <w:color w:val="00000A"/>
          <w:sz w:val="24"/>
          <w:szCs w:val="24"/>
          <w:lang w:eastAsia="zh-CN" w:bidi="hi-IN"/>
        </w:rPr>
        <w:t xml:space="preserve">Beļavas pagastā ar nosaukumu “Spārīte 356”, kadastra numurs 5044 014 0426, </w:t>
      </w:r>
      <w:r w:rsidRPr="008373D3">
        <w:rPr>
          <w:rFonts w:ascii="Times New Roman" w:hAnsi="Times New Roman" w:cs="Times New Roman"/>
          <w:sz w:val="24"/>
          <w:szCs w:val="24"/>
        </w:rPr>
        <w:t>pirmo izsoli.</w:t>
      </w:r>
    </w:p>
    <w:p w:rsidR="00303D4B" w:rsidRPr="008373D3" w:rsidRDefault="00303D4B" w:rsidP="00303D4B">
      <w:pPr>
        <w:spacing w:line="360" w:lineRule="auto"/>
        <w:ind w:firstLine="567"/>
        <w:jc w:val="both"/>
        <w:rPr>
          <w:rFonts w:ascii="Times New Roman" w:hAnsi="Times New Roman" w:cs="Times New Roman"/>
          <w:sz w:val="24"/>
          <w:szCs w:val="24"/>
        </w:rPr>
      </w:pP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 xml:space="preserve">Gulbenes novada domes priekšsēdētājs </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303D4B" w:rsidRPr="008373D3" w:rsidRDefault="00303D4B" w:rsidP="00303D4B">
      <w:pPr>
        <w:spacing w:line="360" w:lineRule="auto"/>
        <w:rPr>
          <w:rFonts w:ascii="Times New Roman" w:hAnsi="Times New Roman" w:cs="Times New Roman"/>
          <w:sz w:val="24"/>
          <w:szCs w:val="24"/>
        </w:rPr>
      </w:pP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Sagatavoja: A.Deksne</w:t>
      </w:r>
    </w:p>
    <w:p w:rsidR="00303D4B" w:rsidRPr="008373D3" w:rsidRDefault="00303D4B" w:rsidP="00303D4B">
      <w:pPr>
        <w:spacing w:after="160" w:line="259" w:lineRule="auto"/>
        <w:rPr>
          <w:rFonts w:ascii="Times New Roman" w:hAnsi="Times New Roman" w:cs="Times New Roman"/>
          <w:sz w:val="24"/>
          <w:szCs w:val="24"/>
        </w:rPr>
      </w:pPr>
      <w:r w:rsidRPr="008373D3">
        <w:rPr>
          <w:rFonts w:ascii="Times New Roman" w:hAnsi="Times New Roman" w:cs="Times New Roman"/>
          <w:sz w:val="24"/>
          <w:szCs w:val="24"/>
        </w:rPr>
        <w:br w:type="page"/>
      </w:r>
    </w:p>
    <w:p w:rsidR="00303D4B" w:rsidRPr="008373D3" w:rsidRDefault="00303D4B" w:rsidP="00303D4B">
      <w:pPr>
        <w:pStyle w:val="Pamatteksts"/>
        <w:spacing w:after="0"/>
        <w:jc w:val="right"/>
        <w:rPr>
          <w:rFonts w:ascii="Times New Roman" w:hAnsi="Times New Roman" w:cs="Times New Roman"/>
          <w:sz w:val="24"/>
          <w:szCs w:val="24"/>
        </w:rPr>
      </w:pPr>
      <w:r w:rsidRPr="008373D3">
        <w:rPr>
          <w:rFonts w:ascii="Times New Roman" w:hAnsi="Times New Roman" w:cs="Times New Roman"/>
          <w:sz w:val="24"/>
          <w:szCs w:val="24"/>
        </w:rPr>
        <w:lastRenderedPageBreak/>
        <w:t>Pielikums 25.03.2021. Gulbenes novada domes lēmumam Nr. GND/2021/329</w:t>
      </w:r>
    </w:p>
    <w:p w:rsidR="00303D4B" w:rsidRPr="008373D3" w:rsidRDefault="00303D4B" w:rsidP="00303D4B">
      <w:pPr>
        <w:pStyle w:val="Pamatteksts"/>
        <w:spacing w:after="0"/>
        <w:jc w:val="center"/>
        <w:rPr>
          <w:rFonts w:ascii="Times New Roman" w:hAnsi="Times New Roman" w:cs="Times New Roman"/>
          <w:b/>
          <w:sz w:val="24"/>
          <w:szCs w:val="24"/>
        </w:rPr>
      </w:pPr>
    </w:p>
    <w:p w:rsidR="00303D4B" w:rsidRPr="008373D3" w:rsidRDefault="00303D4B" w:rsidP="00303D4B">
      <w:pPr>
        <w:pStyle w:val="Pamatteksts"/>
        <w:spacing w:after="0"/>
        <w:jc w:val="center"/>
        <w:rPr>
          <w:rFonts w:ascii="Times New Roman" w:hAnsi="Times New Roman" w:cs="Times New Roman"/>
          <w:b/>
          <w:sz w:val="24"/>
          <w:szCs w:val="24"/>
        </w:rPr>
      </w:pPr>
      <w:r w:rsidRPr="008373D3">
        <w:rPr>
          <w:rFonts w:ascii="Times New Roman" w:hAnsi="Times New Roman" w:cs="Times New Roman"/>
          <w:b/>
          <w:sz w:val="24"/>
          <w:szCs w:val="24"/>
        </w:rPr>
        <w:t xml:space="preserve">Gulbenes novada pašvaldības nekustamā īpašuma – </w:t>
      </w:r>
    </w:p>
    <w:p w:rsidR="00303D4B" w:rsidRPr="008373D3" w:rsidRDefault="00303D4B" w:rsidP="00303D4B">
      <w:pPr>
        <w:pStyle w:val="Pamatteksts"/>
        <w:spacing w:after="0"/>
        <w:jc w:val="center"/>
        <w:rPr>
          <w:rFonts w:ascii="Times New Roman" w:hAnsi="Times New Roman" w:cs="Times New Roman"/>
          <w:b/>
          <w:sz w:val="24"/>
          <w:szCs w:val="24"/>
        </w:rPr>
      </w:pPr>
      <w:r w:rsidRPr="008373D3">
        <w:rPr>
          <w:rFonts w:ascii="Times New Roman" w:hAnsi="Times New Roman" w:cs="Times New Roman"/>
          <w:b/>
          <w:sz w:val="24"/>
          <w:szCs w:val="24"/>
        </w:rPr>
        <w:t>Beļavas pagastā ar nosaukumu “Spārīte 356”,</w:t>
      </w:r>
    </w:p>
    <w:p w:rsidR="00303D4B" w:rsidRPr="008373D3" w:rsidRDefault="00303D4B" w:rsidP="00303D4B">
      <w:pPr>
        <w:pStyle w:val="Pamatteksts"/>
        <w:spacing w:after="0"/>
        <w:jc w:val="center"/>
        <w:rPr>
          <w:rFonts w:ascii="Times New Roman" w:hAnsi="Times New Roman" w:cs="Times New Roman"/>
          <w:b/>
          <w:sz w:val="24"/>
          <w:szCs w:val="24"/>
        </w:rPr>
      </w:pPr>
      <w:r w:rsidRPr="008373D3">
        <w:rPr>
          <w:rFonts w:ascii="Times New Roman" w:hAnsi="Times New Roman" w:cs="Times New Roman"/>
          <w:b/>
          <w:sz w:val="24"/>
          <w:szCs w:val="24"/>
        </w:rPr>
        <w:t>PIRMĀS IZSOLES NOTEIKUMI</w:t>
      </w:r>
    </w:p>
    <w:p w:rsidR="00303D4B" w:rsidRPr="008373D3" w:rsidRDefault="00303D4B" w:rsidP="00303D4B">
      <w:pPr>
        <w:pStyle w:val="Pamatteksts"/>
        <w:rPr>
          <w:rFonts w:ascii="Times New Roman" w:hAnsi="Times New Roman" w:cs="Times New Roman"/>
          <w:b/>
          <w:sz w:val="24"/>
          <w:szCs w:val="24"/>
        </w:rPr>
      </w:pPr>
    </w:p>
    <w:p w:rsidR="00303D4B" w:rsidRPr="008373D3" w:rsidRDefault="00303D4B" w:rsidP="00303D4B">
      <w:pPr>
        <w:numPr>
          <w:ilvl w:val="0"/>
          <w:numId w:val="9"/>
        </w:numPr>
        <w:tabs>
          <w:tab w:val="left" w:pos="0"/>
        </w:tabs>
        <w:spacing w:line="360" w:lineRule="auto"/>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Šie noteikumi nosaka kārtību, kādā tiks rīkota pirmā mutiskā atklātā izsole Gulbenes novada pašvaldības </w:t>
      </w:r>
      <w:r w:rsidRPr="008373D3">
        <w:rPr>
          <w:rFonts w:ascii="Times New Roman" w:eastAsia="SimSun" w:hAnsi="Times New Roman" w:cs="Times New Roman"/>
          <w:color w:val="00000A"/>
          <w:sz w:val="24"/>
          <w:szCs w:val="24"/>
          <w:lang w:eastAsia="zh-CN" w:bidi="hi-IN"/>
        </w:rPr>
        <w:t>nekustamā īpašuma</w:t>
      </w:r>
      <w:r w:rsidRPr="008373D3">
        <w:rPr>
          <w:rFonts w:ascii="Times New Roman" w:hAnsi="Times New Roman" w:cs="Times New Roman"/>
          <w:sz w:val="24"/>
          <w:szCs w:val="24"/>
        </w:rPr>
        <w:t xml:space="preserve"> </w:t>
      </w:r>
      <w:r w:rsidRPr="008373D3">
        <w:rPr>
          <w:rFonts w:ascii="Times New Roman" w:eastAsia="SimSun" w:hAnsi="Times New Roman" w:cs="Times New Roman"/>
          <w:color w:val="00000A"/>
          <w:sz w:val="24"/>
          <w:szCs w:val="24"/>
          <w:lang w:eastAsia="zh-CN" w:bidi="hi-IN"/>
        </w:rPr>
        <w:t>Beļavas pagastā ar nosaukumu “Spārīte 356”, kadastra numurs 5044 014 0426</w:t>
      </w:r>
      <w:r w:rsidRPr="008373D3">
        <w:rPr>
          <w:rFonts w:ascii="Times New Roman" w:hAnsi="Times New Roman" w:cs="Times New Roman"/>
          <w:sz w:val="24"/>
          <w:szCs w:val="24"/>
        </w:rPr>
        <w:t xml:space="preserve">, </w:t>
      </w:r>
      <w:r w:rsidRPr="008373D3">
        <w:rPr>
          <w:rFonts w:ascii="Times New Roman" w:hAnsi="Times New Roman" w:cs="Times New Roman"/>
          <w:color w:val="000000"/>
          <w:sz w:val="24"/>
          <w:szCs w:val="24"/>
        </w:rPr>
        <w:t>(turpmāk – OBJEKTS) pircēja noteikšanai saskaņā ar likumu “Par pašvaldībām” un Publiskas personas mantas atsavināšanas likumu.</w:t>
      </w:r>
    </w:p>
    <w:p w:rsidR="00303D4B" w:rsidRPr="008373D3" w:rsidRDefault="00303D4B" w:rsidP="00303D4B">
      <w:pPr>
        <w:numPr>
          <w:ilvl w:val="0"/>
          <w:numId w:val="9"/>
        </w:numPr>
        <w:tabs>
          <w:tab w:val="left" w:pos="0"/>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OBJEKTA izsoli veic Gulbenes novada domes izveidotā Īpašuma novērtēšanas un izsoļu komisija.</w:t>
      </w:r>
    </w:p>
    <w:p w:rsidR="00303D4B" w:rsidRPr="008373D3" w:rsidRDefault="00303D4B" w:rsidP="00303D4B">
      <w:pPr>
        <w:numPr>
          <w:ilvl w:val="0"/>
          <w:numId w:val="9"/>
        </w:numPr>
        <w:tabs>
          <w:tab w:val="left" w:pos="0"/>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Izsoles komisijas locekļi nevar būt OBJEKTA pircēji, kā arī nevar pirkt OBJEKTU citu personu uzdevumā.</w:t>
      </w:r>
    </w:p>
    <w:p w:rsidR="00303D4B" w:rsidRPr="008373D3" w:rsidRDefault="00303D4B" w:rsidP="00303D4B">
      <w:pPr>
        <w:numPr>
          <w:ilvl w:val="0"/>
          <w:numId w:val="9"/>
        </w:numPr>
        <w:tabs>
          <w:tab w:val="left" w:pos="0"/>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Ziņas par izsolē pārdodamo OBJEKTU:</w:t>
      </w:r>
    </w:p>
    <w:p w:rsidR="00303D4B" w:rsidRPr="008373D3" w:rsidRDefault="00303D4B" w:rsidP="00303D4B">
      <w:pPr>
        <w:numPr>
          <w:ilvl w:val="1"/>
          <w:numId w:val="9"/>
        </w:numPr>
        <w:tabs>
          <w:tab w:val="left" w:pos="0"/>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OBJEKTS – Gulbenes novada pašvaldības nekustamais īpašums </w:t>
      </w:r>
      <w:r w:rsidRPr="008373D3">
        <w:rPr>
          <w:rFonts w:ascii="Times New Roman" w:eastAsia="SimSun" w:hAnsi="Times New Roman" w:cs="Times New Roman"/>
          <w:color w:val="00000A"/>
          <w:sz w:val="24"/>
          <w:szCs w:val="24"/>
          <w:lang w:eastAsia="zh-CN" w:bidi="hi-IN"/>
        </w:rPr>
        <w:t>Beļavas pagastā ar nosaukumu “Spārīte 356”, kadastra numurs 5044 014 0426</w:t>
      </w:r>
      <w:r w:rsidRPr="008373D3">
        <w:rPr>
          <w:rFonts w:ascii="Times New Roman" w:hAnsi="Times New Roman" w:cs="Times New Roman"/>
          <w:sz w:val="24"/>
          <w:szCs w:val="24"/>
        </w:rPr>
        <w:t xml:space="preserve">, kas sastāv no vienas zemes vienības ar kadastra apzīmējumu 5044 014 0426, 0,07 ha platībā. </w:t>
      </w:r>
      <w:r w:rsidRPr="008373D3">
        <w:rPr>
          <w:rFonts w:ascii="Times New Roman" w:hAnsi="Times New Roman" w:cs="Times New Roman"/>
          <w:color w:val="000000"/>
          <w:sz w:val="24"/>
          <w:szCs w:val="24"/>
        </w:rPr>
        <w:t>Objekta atrašanās vieta un izvietojums atspoguļoti izsoles noteikumiem pievienotajā zemes robežu plānā.</w:t>
      </w:r>
      <w:r w:rsidRPr="008373D3">
        <w:rPr>
          <w:rFonts w:ascii="Times New Roman" w:hAnsi="Times New Roman" w:cs="Times New Roman"/>
          <w:sz w:val="24"/>
          <w:szCs w:val="24"/>
        </w:rPr>
        <w:t xml:space="preserve"> </w:t>
      </w:r>
    </w:p>
    <w:p w:rsidR="00303D4B" w:rsidRPr="008373D3" w:rsidRDefault="00303D4B" w:rsidP="00303D4B">
      <w:pPr>
        <w:numPr>
          <w:ilvl w:val="1"/>
          <w:numId w:val="9"/>
        </w:numPr>
        <w:tabs>
          <w:tab w:val="left" w:pos="0"/>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OBJEKTA sākumcena ir </w:t>
      </w:r>
      <w:r w:rsidRPr="008373D3">
        <w:rPr>
          <w:rFonts w:ascii="Times New Roman" w:hAnsi="Times New Roman" w:cs="Times New Roman"/>
          <w:sz w:val="24"/>
          <w:szCs w:val="24"/>
        </w:rPr>
        <w:t xml:space="preserve">860 EUR (astoņi simti sešdesmit </w:t>
      </w:r>
      <w:r w:rsidRPr="008373D3">
        <w:rPr>
          <w:rFonts w:ascii="Times New Roman" w:hAnsi="Times New Roman" w:cs="Times New Roman"/>
          <w:i/>
          <w:sz w:val="24"/>
          <w:szCs w:val="24"/>
        </w:rPr>
        <w:t>euro</w:t>
      </w:r>
      <w:r w:rsidRPr="008373D3">
        <w:rPr>
          <w:rFonts w:ascii="Times New Roman" w:hAnsi="Times New Roman" w:cs="Times New Roman"/>
          <w:sz w:val="24"/>
          <w:szCs w:val="24"/>
        </w:rPr>
        <w:t>).</w:t>
      </w:r>
    </w:p>
    <w:p w:rsidR="00303D4B" w:rsidRPr="008373D3" w:rsidRDefault="00303D4B" w:rsidP="00303D4B">
      <w:pPr>
        <w:numPr>
          <w:ilvl w:val="1"/>
          <w:numId w:val="9"/>
        </w:numPr>
        <w:tabs>
          <w:tab w:val="left" w:pos="0"/>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OBJEKTS ir Gulbenes novada pašvaldības īpašums. Tas reģistrēts Vidzemes rajona tiesas Zemesgrāmatu nodaļas Beļavas pagasta zemesgrāmatas nodalījumā Nr.100000599128</w:t>
      </w:r>
      <w:r w:rsidRPr="008373D3">
        <w:rPr>
          <w:rFonts w:ascii="Times New Roman" w:hAnsi="Times New Roman" w:cs="Times New Roman"/>
          <w:sz w:val="24"/>
          <w:szCs w:val="24"/>
        </w:rPr>
        <w:t>.</w:t>
      </w:r>
    </w:p>
    <w:p w:rsidR="00303D4B" w:rsidRPr="008373D3" w:rsidRDefault="00303D4B" w:rsidP="00303D4B">
      <w:pPr>
        <w:numPr>
          <w:ilvl w:val="1"/>
          <w:numId w:val="9"/>
        </w:numPr>
        <w:tabs>
          <w:tab w:val="left" w:pos="0"/>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Pirmpirkuma tiesību uz OBJEKTA iegādi nav.</w:t>
      </w:r>
    </w:p>
    <w:p w:rsidR="00303D4B" w:rsidRPr="008373D3" w:rsidRDefault="00303D4B" w:rsidP="00303D4B">
      <w:pPr>
        <w:numPr>
          <w:ilvl w:val="0"/>
          <w:numId w:val="9"/>
        </w:numPr>
        <w:tabs>
          <w:tab w:val="left" w:pos="0"/>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Izsoles veids – atklāta mutiska izsole ar augšupejošu soli. Maksāšanas līdzeklis 100%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8373D3">
          <w:rPr>
            <w:rFonts w:ascii="Times New Roman" w:hAnsi="Times New Roman" w:cs="Times New Roman"/>
            <w:color w:val="000000"/>
            <w:sz w:val="24"/>
            <w:szCs w:val="24"/>
          </w:rPr>
          <w:t>EUR</w:t>
        </w:r>
      </w:smartTag>
      <w:r w:rsidRPr="008373D3">
        <w:rPr>
          <w:rFonts w:ascii="Times New Roman" w:hAnsi="Times New Roman" w:cs="Times New Roman"/>
          <w:color w:val="000000"/>
          <w:sz w:val="24"/>
          <w:szCs w:val="24"/>
        </w:rPr>
        <w:t>).</w:t>
      </w:r>
    </w:p>
    <w:p w:rsidR="00303D4B" w:rsidRPr="008373D3" w:rsidRDefault="00303D4B" w:rsidP="00303D4B">
      <w:pPr>
        <w:numPr>
          <w:ilvl w:val="0"/>
          <w:numId w:val="9"/>
        </w:numPr>
        <w:tabs>
          <w:tab w:val="left" w:pos="0"/>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mājaslapā www.gulbene.lv. </w:t>
      </w:r>
    </w:p>
    <w:p w:rsidR="00303D4B" w:rsidRPr="008373D3" w:rsidRDefault="00303D4B" w:rsidP="00303D4B">
      <w:pPr>
        <w:numPr>
          <w:ilvl w:val="0"/>
          <w:numId w:val="9"/>
        </w:numPr>
        <w:tabs>
          <w:tab w:val="left" w:pos="0"/>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 xml:space="preserve">Izsole notiks </w:t>
      </w:r>
      <w:r w:rsidRPr="008373D3">
        <w:rPr>
          <w:rFonts w:ascii="Times New Roman" w:hAnsi="Times New Roman" w:cs="Times New Roman"/>
          <w:b/>
          <w:sz w:val="24"/>
          <w:szCs w:val="24"/>
        </w:rPr>
        <w:t xml:space="preserve">2021.gada 13.maijā plkst.10.15 </w:t>
      </w:r>
      <w:r w:rsidRPr="008373D3">
        <w:rPr>
          <w:rFonts w:ascii="Times New Roman" w:hAnsi="Times New Roman" w:cs="Times New Roman"/>
          <w:color w:val="000000"/>
          <w:sz w:val="24"/>
          <w:szCs w:val="24"/>
        </w:rPr>
        <w:t>Gulbenes novada pašvaldībā, Ābeļu ielā 2, Gulbenē, 2.stāva zālē.</w:t>
      </w:r>
    </w:p>
    <w:p w:rsidR="00303D4B" w:rsidRPr="008373D3" w:rsidRDefault="00303D4B" w:rsidP="00303D4B">
      <w:pPr>
        <w:numPr>
          <w:ilvl w:val="0"/>
          <w:numId w:val="9"/>
        </w:numPr>
        <w:tabs>
          <w:tab w:val="left" w:pos="0"/>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lastRenderedPageBreak/>
        <w:t xml:space="preserve">Drošības nauda tiek noteikta 10% apmērā no izsoles nosacītās cenas, t.i. 86 EUR (astoņdesmit seši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 kas iemaksājama bezskaidras naudas norēķinu veidā Gulbenes novada pašvaldības, reģistrācijas Nr.90009116327, kontā Nr.LV81UNLA0050019845884, AS „SEB banka”.</w:t>
      </w:r>
    </w:p>
    <w:p w:rsidR="00303D4B" w:rsidRPr="008373D3" w:rsidRDefault="00303D4B" w:rsidP="00303D4B">
      <w:pPr>
        <w:numPr>
          <w:ilvl w:val="0"/>
          <w:numId w:val="9"/>
        </w:numPr>
        <w:tabs>
          <w:tab w:val="left" w:pos="0"/>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Par izsoles dalībnieku var kļūt maksātspējīgas juridiskas personas, kā arī fiziskas personas, kuras atbilst likuma “Par zemes privatizāciju lauku apvidos” 28.pantā izvirzītajām prasībām darījuma subjektam, iemaksājušas izsoles nodrošinājuma maksu, noteiktajā termiņā iesniegušas pieteikumu uz šo izsoli un izpildījušas visus izsoles priekšnoteikumus. </w:t>
      </w:r>
    </w:p>
    <w:p w:rsidR="00303D4B" w:rsidRPr="008373D3" w:rsidRDefault="00303D4B" w:rsidP="00303D4B">
      <w:pPr>
        <w:numPr>
          <w:ilvl w:val="0"/>
          <w:numId w:val="9"/>
        </w:numPr>
        <w:tabs>
          <w:tab w:val="left" w:pos="0"/>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Lai reģistrētos par izsoles dalībnieku:</w:t>
      </w:r>
    </w:p>
    <w:p w:rsidR="00303D4B" w:rsidRPr="008373D3" w:rsidRDefault="00303D4B" w:rsidP="00303D4B">
      <w:pPr>
        <w:numPr>
          <w:ilvl w:val="1"/>
          <w:numId w:val="9"/>
        </w:numPr>
        <w:tabs>
          <w:tab w:val="left" w:pos="0"/>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fiziskai personai jāuzrāda personu apliecinošs dokuments (pase vai personas apliecība) un jāiesniedz šādi dokumenti:</w:t>
      </w:r>
    </w:p>
    <w:p w:rsidR="00303D4B" w:rsidRPr="008373D3" w:rsidRDefault="00303D4B" w:rsidP="00303D4B">
      <w:pPr>
        <w:numPr>
          <w:ilvl w:val="2"/>
          <w:numId w:val="9"/>
        </w:numPr>
        <w:tabs>
          <w:tab w:val="left" w:pos="0"/>
          <w:tab w:val="left" w:pos="1701"/>
        </w:tabs>
        <w:spacing w:line="360" w:lineRule="auto"/>
        <w:ind w:leftChars="415" w:left="913"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izziņa no pašvaldības, kurā persona deklarējusi savu dzīvesvietu, par parādsaistību neesamību;</w:t>
      </w:r>
    </w:p>
    <w:p w:rsidR="00303D4B" w:rsidRPr="008373D3" w:rsidRDefault="00303D4B" w:rsidP="00303D4B">
      <w:pPr>
        <w:numPr>
          <w:ilvl w:val="2"/>
          <w:numId w:val="9"/>
        </w:numPr>
        <w:tabs>
          <w:tab w:val="left" w:pos="0"/>
          <w:tab w:val="left" w:pos="1701"/>
        </w:tabs>
        <w:spacing w:line="360" w:lineRule="auto"/>
        <w:ind w:leftChars="415" w:left="913"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kvīts par drošības naudas samaksu.</w:t>
      </w:r>
    </w:p>
    <w:p w:rsidR="00303D4B" w:rsidRPr="008373D3" w:rsidRDefault="00303D4B" w:rsidP="00303D4B">
      <w:pPr>
        <w:tabs>
          <w:tab w:val="left" w:pos="0"/>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03D4B" w:rsidRPr="008373D3" w:rsidRDefault="00303D4B" w:rsidP="00303D4B">
      <w:pPr>
        <w:numPr>
          <w:ilvl w:val="1"/>
          <w:numId w:val="9"/>
        </w:numPr>
        <w:tabs>
          <w:tab w:val="left" w:pos="0"/>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juridiskai personai, kā arī personālsabiedrībai jāiesniedz šādi dokumenti:</w:t>
      </w:r>
    </w:p>
    <w:p w:rsidR="00303D4B" w:rsidRPr="008373D3" w:rsidRDefault="00303D4B" w:rsidP="00303D4B">
      <w:pPr>
        <w:numPr>
          <w:ilvl w:val="2"/>
          <w:numId w:val="9"/>
        </w:numPr>
        <w:tabs>
          <w:tab w:val="left" w:pos="0"/>
          <w:tab w:val="left" w:pos="1701"/>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rsidR="00303D4B" w:rsidRPr="008373D3" w:rsidRDefault="00303D4B" w:rsidP="00303D4B">
      <w:pPr>
        <w:numPr>
          <w:ilvl w:val="2"/>
          <w:numId w:val="9"/>
        </w:numPr>
        <w:tabs>
          <w:tab w:val="left" w:pos="0"/>
          <w:tab w:val="left" w:pos="1701"/>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kvīts par drošības naudas samaksu.</w:t>
      </w:r>
    </w:p>
    <w:p w:rsidR="00303D4B" w:rsidRPr="008373D3" w:rsidRDefault="00303D4B" w:rsidP="00303D4B">
      <w:pPr>
        <w:tabs>
          <w:tab w:val="left" w:pos="0"/>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rsidR="00303D4B" w:rsidRPr="008373D3" w:rsidRDefault="00303D4B" w:rsidP="00303D4B">
      <w:pPr>
        <w:tabs>
          <w:tab w:val="left" w:pos="0"/>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 xml:space="preserve">– par </w:t>
      </w:r>
      <w:r w:rsidRPr="008373D3">
        <w:rPr>
          <w:rFonts w:ascii="Times New Roman" w:hAnsi="Times New Roman" w:cs="Times New Roman"/>
          <w:color w:val="000000"/>
          <w:sz w:val="24"/>
          <w:szCs w:val="24"/>
        </w:rPr>
        <w:t>attiecīgo juridisko personu, pārvaldes institūciju (amatpersonu) kompetences apjomu</w:t>
      </w:r>
      <w:r w:rsidRPr="008373D3">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rsidR="00303D4B" w:rsidRPr="008373D3" w:rsidRDefault="00303D4B" w:rsidP="00303D4B">
      <w:pPr>
        <w:tabs>
          <w:tab w:val="left" w:pos="0"/>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03D4B" w:rsidRPr="008373D3" w:rsidRDefault="00303D4B" w:rsidP="00303D4B">
      <w:pPr>
        <w:numPr>
          <w:ilvl w:val="0"/>
          <w:numId w:val="9"/>
        </w:numPr>
        <w:tabs>
          <w:tab w:val="left" w:pos="0"/>
        </w:tabs>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8373D3">
          <w:rPr>
            <w:rFonts w:ascii="Times New Roman" w:hAnsi="Times New Roman" w:cs="Times New Roman"/>
            <w:color w:val="000000"/>
            <w:sz w:val="24"/>
            <w:szCs w:val="24"/>
          </w:rPr>
          <w:t>Pieteikums</w:t>
        </w:r>
      </w:smartTag>
      <w:r w:rsidRPr="008373D3">
        <w:rPr>
          <w:rFonts w:ascii="Times New Roman" w:hAnsi="Times New Roman" w:cs="Times New Roman"/>
          <w:color w:val="000000"/>
          <w:sz w:val="24"/>
          <w:szCs w:val="24"/>
        </w:rPr>
        <w:t xml:space="preserve"> par piedalīšanos izsolē kopā ar </w:t>
      </w:r>
      <w:r w:rsidRPr="008373D3">
        <w:rPr>
          <w:rFonts w:ascii="Times New Roman" w:hAnsi="Times New Roman" w:cs="Times New Roman"/>
          <w:sz w:val="24"/>
          <w:szCs w:val="24"/>
        </w:rPr>
        <w:t>šo noteikumu 10.punktā minēt</w:t>
      </w:r>
      <w:r w:rsidRPr="008373D3">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8373D3">
        <w:rPr>
          <w:rFonts w:ascii="Times New Roman" w:hAnsi="Times New Roman" w:cs="Times New Roman"/>
          <w:b/>
          <w:color w:val="000000"/>
          <w:sz w:val="24"/>
          <w:szCs w:val="24"/>
        </w:rPr>
        <w:t xml:space="preserve">līdz </w:t>
      </w:r>
      <w:r w:rsidRPr="008373D3">
        <w:rPr>
          <w:rFonts w:ascii="Times New Roman" w:hAnsi="Times New Roman" w:cs="Times New Roman"/>
          <w:b/>
          <w:sz w:val="24"/>
          <w:szCs w:val="24"/>
        </w:rPr>
        <w:t>2021.gada 11.maijam plkst.15.00</w:t>
      </w:r>
      <w:r w:rsidRPr="008373D3">
        <w:rPr>
          <w:rFonts w:ascii="Times New Roman" w:hAnsi="Times New Roman" w:cs="Times New Roman"/>
          <w:sz w:val="24"/>
          <w:szCs w:val="24"/>
        </w:rPr>
        <w:t>.</w:t>
      </w:r>
    </w:p>
    <w:p w:rsidR="00303D4B" w:rsidRPr="008373D3" w:rsidRDefault="00303D4B" w:rsidP="00303D4B">
      <w:pPr>
        <w:numPr>
          <w:ilvl w:val="0"/>
          <w:numId w:val="9"/>
        </w:numPr>
        <w:tabs>
          <w:tab w:val="left" w:pos="0"/>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rsidR="00303D4B" w:rsidRPr="008373D3" w:rsidRDefault="00303D4B" w:rsidP="00303D4B">
      <w:pPr>
        <w:numPr>
          <w:ilvl w:val="0"/>
          <w:numId w:val="9"/>
        </w:numPr>
        <w:tabs>
          <w:tab w:val="left" w:pos="0"/>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8373D3">
          <w:rPr>
            <w:rFonts w:ascii="Times New Roman" w:hAnsi="Times New Roman" w:cs="Times New Roman"/>
            <w:color w:val="000000"/>
            <w:sz w:val="24"/>
            <w:szCs w:val="24"/>
          </w:rPr>
          <w:t>pieteikums</w:t>
        </w:r>
      </w:smartTag>
      <w:r w:rsidRPr="008373D3">
        <w:rPr>
          <w:rFonts w:ascii="Times New Roman" w:hAnsi="Times New Roman" w:cs="Times New Roman"/>
          <w:color w:val="000000"/>
          <w:sz w:val="24"/>
          <w:szCs w:val="24"/>
        </w:rPr>
        <w:t xml:space="preserve"> iesniegts sludinājumā noteiktajā termiņā un izpildīti visi izsoles priekšnoteikumi.</w:t>
      </w:r>
    </w:p>
    <w:p w:rsidR="00303D4B" w:rsidRPr="008373D3" w:rsidRDefault="00303D4B" w:rsidP="00303D4B">
      <w:pPr>
        <w:numPr>
          <w:ilvl w:val="0"/>
          <w:numId w:val="9"/>
        </w:numPr>
        <w:tabs>
          <w:tab w:val="left" w:pos="0"/>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Izsoles dalībnieks netiek reģistrēts, ja:</w:t>
      </w:r>
    </w:p>
    <w:p w:rsidR="00303D4B" w:rsidRPr="008373D3" w:rsidRDefault="00303D4B" w:rsidP="00303D4B">
      <w:pPr>
        <w:numPr>
          <w:ilvl w:val="1"/>
          <w:numId w:val="9"/>
        </w:numPr>
        <w:tabs>
          <w:tab w:val="left" w:pos="0"/>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nav iesniegti visi šo noteikumu 10.punktā norādītie dokumenti;</w:t>
      </w:r>
    </w:p>
    <w:p w:rsidR="00303D4B" w:rsidRPr="008373D3" w:rsidRDefault="00303D4B" w:rsidP="00303D4B">
      <w:pPr>
        <w:numPr>
          <w:ilvl w:val="1"/>
          <w:numId w:val="9"/>
        </w:numPr>
        <w:tabs>
          <w:tab w:val="left" w:pos="0"/>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iesniegtajos dokumentos norādītas nepatiesas ziņas;</w:t>
      </w:r>
    </w:p>
    <w:p w:rsidR="00303D4B" w:rsidRPr="008373D3" w:rsidRDefault="00303D4B" w:rsidP="00303D4B">
      <w:pPr>
        <w:numPr>
          <w:ilvl w:val="1"/>
          <w:numId w:val="9"/>
        </w:numPr>
        <w:tabs>
          <w:tab w:val="left" w:pos="0"/>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pārbaudot Valsts ieņēmumu dienesta administrēto nodokļu (nodevu) parādnieku datubāzē, konstatēta parādu esamība;</w:t>
      </w:r>
    </w:p>
    <w:p w:rsidR="00303D4B" w:rsidRPr="008373D3" w:rsidRDefault="00303D4B" w:rsidP="00303D4B">
      <w:pPr>
        <w:numPr>
          <w:ilvl w:val="1"/>
          <w:numId w:val="9"/>
        </w:numPr>
        <w:tabs>
          <w:tab w:val="left" w:pos="0"/>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nav iestājies vai ir jau beidzies dalībnieku reģistrācijas termiņš.</w:t>
      </w:r>
    </w:p>
    <w:p w:rsidR="00303D4B" w:rsidRPr="008373D3" w:rsidRDefault="00303D4B" w:rsidP="00303D4B">
      <w:pPr>
        <w:numPr>
          <w:ilvl w:val="0"/>
          <w:numId w:val="9"/>
        </w:numPr>
        <w:tabs>
          <w:tab w:val="left" w:pos="0"/>
        </w:tabs>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Starp izsoles dalībniekiem aizliegta vienošanās, kas varētu ietekmēt izsoles rezultātu un gaitu.</w:t>
      </w:r>
    </w:p>
    <w:p w:rsidR="00303D4B" w:rsidRPr="008373D3" w:rsidRDefault="00303D4B" w:rsidP="00303D4B">
      <w:pPr>
        <w:numPr>
          <w:ilvl w:val="0"/>
          <w:numId w:val="9"/>
        </w:numPr>
        <w:tabs>
          <w:tab w:val="left" w:pos="0"/>
        </w:tabs>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Izsoles dalībniekiem ir tiesības apskatīt izsoles OBJEKTU, sākot no pirmā sludinājuma publicēšanas dienas, saskaņojot to pa tālruni 64497603 (Gulbenes novada Beļavas pagasta pārvalde) vai 26176494 (Beļavas pagasta pārvaldes vadītājs A.Rakstiņš).</w:t>
      </w:r>
    </w:p>
    <w:p w:rsidR="00303D4B" w:rsidRPr="008373D3" w:rsidRDefault="00303D4B" w:rsidP="00303D4B">
      <w:pPr>
        <w:numPr>
          <w:ilvl w:val="0"/>
          <w:numId w:val="9"/>
        </w:numPr>
        <w:tabs>
          <w:tab w:val="left" w:pos="0"/>
        </w:tabs>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lastRenderedPageBreak/>
        <w:t>Pirms izsoles sākšanas izsoles dalībnieki paraksta izsoles noteikumus, tādējādi apliecinot, ka pilnībā ar tiem ir iepazinušies un piekrīt tiem.</w:t>
      </w:r>
    </w:p>
    <w:p w:rsidR="00303D4B" w:rsidRPr="008373D3" w:rsidRDefault="00303D4B" w:rsidP="00303D4B">
      <w:pPr>
        <w:numPr>
          <w:ilvl w:val="0"/>
          <w:numId w:val="9"/>
        </w:numPr>
        <w:tabs>
          <w:tab w:val="left" w:pos="0"/>
        </w:tabs>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Pirms izsoles uzsākšanas, komisija pārliecinās par solītāju ierašanos pēc iepriekš sastādītā saraksta.</w:t>
      </w:r>
    </w:p>
    <w:p w:rsidR="00303D4B" w:rsidRPr="008373D3" w:rsidRDefault="00303D4B" w:rsidP="00303D4B">
      <w:pPr>
        <w:numPr>
          <w:ilvl w:val="0"/>
          <w:numId w:val="9"/>
        </w:numPr>
        <w:tabs>
          <w:tab w:val="left" w:pos="0"/>
        </w:tabs>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rsidR="00303D4B" w:rsidRPr="008373D3" w:rsidRDefault="00303D4B" w:rsidP="00303D4B">
      <w:pPr>
        <w:numPr>
          <w:ilvl w:val="0"/>
          <w:numId w:val="9"/>
        </w:numPr>
        <w:tabs>
          <w:tab w:val="left" w:pos="0"/>
        </w:tabs>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Izsole tiek uzsākta izsoles noteikumos norādītajā laikā un vietā.</w:t>
      </w:r>
    </w:p>
    <w:p w:rsidR="00303D4B" w:rsidRPr="008373D3" w:rsidRDefault="00303D4B" w:rsidP="00303D4B">
      <w:pPr>
        <w:numPr>
          <w:ilvl w:val="0"/>
          <w:numId w:val="9"/>
        </w:numPr>
        <w:tabs>
          <w:tab w:val="left" w:pos="0"/>
        </w:tabs>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Izsoles vadītājs atklāj izsoli, raksturo izsolāmo mantu, paziņo izsoles sākumcenu, izsoles soli un informē par solīšanas kārtību. </w:t>
      </w:r>
    </w:p>
    <w:p w:rsidR="00303D4B" w:rsidRPr="008373D3" w:rsidRDefault="00303D4B" w:rsidP="00303D4B">
      <w:pPr>
        <w:numPr>
          <w:ilvl w:val="0"/>
          <w:numId w:val="9"/>
        </w:numPr>
        <w:tabs>
          <w:tab w:val="left" w:pos="0"/>
        </w:tabs>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rsidR="00303D4B" w:rsidRPr="008373D3" w:rsidRDefault="00303D4B" w:rsidP="00303D4B">
      <w:pPr>
        <w:numPr>
          <w:ilvl w:val="0"/>
          <w:numId w:val="9"/>
        </w:numPr>
        <w:tabs>
          <w:tab w:val="left" w:pos="0"/>
        </w:tabs>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rsidR="00303D4B" w:rsidRPr="008373D3" w:rsidRDefault="00303D4B" w:rsidP="00303D4B">
      <w:pPr>
        <w:numPr>
          <w:ilvl w:val="0"/>
          <w:numId w:val="9"/>
        </w:numPr>
        <w:tabs>
          <w:tab w:val="left" w:pos="0"/>
        </w:tabs>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43 EUR (četrdesmit trīs </w:t>
      </w:r>
      <w:r w:rsidRPr="008373D3">
        <w:rPr>
          <w:rFonts w:ascii="Times New Roman" w:hAnsi="Times New Roman" w:cs="Times New Roman"/>
          <w:i/>
          <w:sz w:val="24"/>
          <w:szCs w:val="24"/>
        </w:rPr>
        <w:t>euro</w:t>
      </w:r>
      <w:r w:rsidRPr="008373D3">
        <w:rPr>
          <w:rFonts w:ascii="Times New Roman" w:hAnsi="Times New Roman" w:cs="Times New Roman"/>
          <w:sz w:val="24"/>
          <w:szCs w:val="24"/>
        </w:rPr>
        <w:t>).</w:t>
      </w:r>
    </w:p>
    <w:p w:rsidR="00303D4B" w:rsidRPr="008373D3" w:rsidRDefault="00303D4B" w:rsidP="00303D4B">
      <w:pPr>
        <w:widowControl w:val="0"/>
        <w:numPr>
          <w:ilvl w:val="0"/>
          <w:numId w:val="9"/>
        </w:numPr>
        <w:tabs>
          <w:tab w:val="left" w:pos="0"/>
        </w:tabs>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rsidR="00303D4B" w:rsidRPr="008373D3" w:rsidRDefault="00303D4B" w:rsidP="00303D4B">
      <w:pPr>
        <w:widowControl w:val="0"/>
        <w:numPr>
          <w:ilvl w:val="0"/>
          <w:numId w:val="9"/>
        </w:numPr>
        <w:tabs>
          <w:tab w:val="left" w:pos="0"/>
        </w:tabs>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Izsole ar augšupejošu soli turpinās līdz kāds no tās dalībniekiem nosola visaugstāko cenu, tad izsole tiek izsludināta par pabeigtu.</w:t>
      </w:r>
    </w:p>
    <w:p w:rsidR="00303D4B" w:rsidRPr="008373D3" w:rsidRDefault="00303D4B" w:rsidP="00303D4B">
      <w:pPr>
        <w:widowControl w:val="0"/>
        <w:numPr>
          <w:ilvl w:val="0"/>
          <w:numId w:val="9"/>
        </w:numPr>
        <w:tabs>
          <w:tab w:val="left" w:pos="0"/>
        </w:tabs>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drošības nauda </w:t>
      </w:r>
      <w:r w:rsidRPr="008373D3">
        <w:rPr>
          <w:rFonts w:ascii="Times New Roman" w:hAnsi="Times New Roman" w:cs="Times New Roman"/>
          <w:sz w:val="24"/>
          <w:szCs w:val="24"/>
        </w:rPr>
        <w:t>netiek atmaksāta</w:t>
      </w:r>
      <w:r w:rsidRPr="008373D3">
        <w:rPr>
          <w:rFonts w:ascii="Times New Roman" w:hAnsi="Times New Roman" w:cs="Times New Roman"/>
          <w:color w:val="000000"/>
          <w:sz w:val="24"/>
          <w:szCs w:val="24"/>
        </w:rPr>
        <w:t xml:space="preserve"> izsoles dalībniekiem. Šādā gadījumā rīkojama atkārtota izsole.</w:t>
      </w:r>
    </w:p>
    <w:p w:rsidR="00303D4B" w:rsidRPr="008373D3" w:rsidRDefault="00303D4B" w:rsidP="00303D4B">
      <w:pPr>
        <w:numPr>
          <w:ilvl w:val="0"/>
          <w:numId w:val="9"/>
        </w:numPr>
        <w:tabs>
          <w:tab w:val="left" w:pos="0"/>
        </w:tabs>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Atkārtotas izsoles gadījumā Gulbenes novada dome ar atsevišķu lēmumu nosaka atkārtotās izsoles priekšmeta sākumcenu, to samazinot ne vairāk kā par 20% no nosacītās cenas vai atstājot negrozītu.</w:t>
      </w:r>
    </w:p>
    <w:p w:rsidR="00303D4B" w:rsidRPr="008373D3" w:rsidRDefault="00303D4B" w:rsidP="00303D4B">
      <w:pPr>
        <w:numPr>
          <w:ilvl w:val="0"/>
          <w:numId w:val="9"/>
        </w:numPr>
        <w:tabs>
          <w:tab w:val="left" w:pos="0"/>
        </w:tabs>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Nosolītā augstākā </w:t>
      </w:r>
      <w:r w:rsidRPr="008373D3">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norādītajā kontā Nr.LV81UNLA0050019845884, AS „SEB banka” </w:t>
      </w:r>
      <w:r w:rsidRPr="008373D3">
        <w:rPr>
          <w:rFonts w:ascii="Times New Roman" w:hAnsi="Times New Roman" w:cs="Times New Roman"/>
          <w:color w:val="000000"/>
          <w:sz w:val="24"/>
          <w:szCs w:val="24"/>
        </w:rPr>
        <w:t xml:space="preserve">ar atzīmi “Nekustamā īpašuma </w:t>
      </w:r>
      <w:r w:rsidRPr="008373D3">
        <w:rPr>
          <w:rFonts w:ascii="Times New Roman" w:eastAsia="SimSun" w:hAnsi="Times New Roman" w:cs="Times New Roman"/>
          <w:color w:val="00000A"/>
          <w:sz w:val="24"/>
          <w:szCs w:val="24"/>
          <w:lang w:eastAsia="zh-CN" w:bidi="hi-IN"/>
        </w:rPr>
        <w:t>Beļavas pagastā ar nosaukumu “Spārīte 356”, kadastra numurs 5044 014 0426</w:t>
      </w:r>
      <w:r w:rsidRPr="008373D3">
        <w:rPr>
          <w:rFonts w:ascii="Times New Roman" w:hAnsi="Times New Roman" w:cs="Times New Roman"/>
          <w:sz w:val="24"/>
          <w:szCs w:val="24"/>
        </w:rPr>
        <w:t xml:space="preserve">, </w:t>
      </w:r>
      <w:r w:rsidRPr="008373D3">
        <w:rPr>
          <w:rFonts w:ascii="Times New Roman" w:hAnsi="Times New Roman" w:cs="Times New Roman"/>
          <w:color w:val="000000"/>
          <w:sz w:val="24"/>
          <w:szCs w:val="24"/>
        </w:rPr>
        <w:t>pirkuma maksa”.</w:t>
      </w:r>
    </w:p>
    <w:p w:rsidR="00303D4B" w:rsidRPr="008373D3" w:rsidRDefault="00303D4B" w:rsidP="00303D4B">
      <w:pPr>
        <w:numPr>
          <w:ilvl w:val="0"/>
          <w:numId w:val="9"/>
        </w:numPr>
        <w:tabs>
          <w:tab w:val="left" w:pos="0"/>
        </w:tabs>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Nokavējot noteikto samaksas termiņu, nosolītājs zaudē iesniegto nodrošinājumu. </w:t>
      </w:r>
    </w:p>
    <w:p w:rsidR="00303D4B" w:rsidRPr="008373D3" w:rsidRDefault="00303D4B" w:rsidP="00303D4B">
      <w:pPr>
        <w:numPr>
          <w:ilvl w:val="0"/>
          <w:numId w:val="9"/>
        </w:numPr>
        <w:tabs>
          <w:tab w:val="left" w:pos="0"/>
        </w:tabs>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Ja nosolītājs šo </w:t>
      </w:r>
      <w:r w:rsidRPr="008373D3">
        <w:rPr>
          <w:rFonts w:ascii="Times New Roman" w:hAnsi="Times New Roman" w:cs="Times New Roman"/>
          <w:sz w:val="24"/>
          <w:szCs w:val="24"/>
        </w:rPr>
        <w:t>noteikumu 29.punktā</w:t>
      </w:r>
      <w:r w:rsidRPr="008373D3">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rsidR="00303D4B" w:rsidRPr="008373D3" w:rsidRDefault="00303D4B" w:rsidP="00303D4B">
      <w:pPr>
        <w:numPr>
          <w:ilvl w:val="0"/>
          <w:numId w:val="9"/>
        </w:numPr>
        <w:tabs>
          <w:tab w:val="left" w:pos="0"/>
        </w:tabs>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rsidR="00303D4B" w:rsidRPr="008373D3" w:rsidRDefault="00303D4B" w:rsidP="00303D4B">
      <w:pPr>
        <w:numPr>
          <w:ilvl w:val="0"/>
          <w:numId w:val="9"/>
        </w:numPr>
        <w:tabs>
          <w:tab w:val="left" w:pos="0"/>
        </w:tabs>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Izsoles rīkotājs apstiprina izsoles protokolu septiņu dienu laikā pēc izsoles.</w:t>
      </w:r>
    </w:p>
    <w:p w:rsidR="00303D4B" w:rsidRPr="008373D3" w:rsidRDefault="00303D4B" w:rsidP="00303D4B">
      <w:pPr>
        <w:numPr>
          <w:ilvl w:val="0"/>
          <w:numId w:val="9"/>
        </w:numPr>
        <w:tabs>
          <w:tab w:val="left" w:pos="0"/>
        </w:tabs>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rsidR="00303D4B" w:rsidRPr="008373D3" w:rsidRDefault="00303D4B" w:rsidP="00303D4B">
      <w:pPr>
        <w:numPr>
          <w:ilvl w:val="0"/>
          <w:numId w:val="9"/>
        </w:numPr>
        <w:tabs>
          <w:tab w:val="left" w:pos="0"/>
        </w:tabs>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Gulbenes novada dome trīsdesmit dienu laikā pēc izsoles rezultātu apstiprināšanas noslēdz ar izsoles uzvarētāju pirkuma līgumu.</w:t>
      </w:r>
    </w:p>
    <w:p w:rsidR="00303D4B" w:rsidRPr="008373D3" w:rsidRDefault="00303D4B" w:rsidP="00303D4B">
      <w:pPr>
        <w:numPr>
          <w:ilvl w:val="0"/>
          <w:numId w:val="9"/>
        </w:numPr>
        <w:tabs>
          <w:tab w:val="left" w:pos="0"/>
        </w:tabs>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373D3">
          <w:rPr>
            <w:rFonts w:ascii="Times New Roman" w:hAnsi="Times New Roman" w:cs="Times New Roman"/>
            <w:color w:val="000000"/>
            <w:sz w:val="24"/>
            <w:szCs w:val="24"/>
          </w:rPr>
          <w:t>līguma</w:t>
        </w:r>
      </w:smartTag>
      <w:r w:rsidRPr="008373D3">
        <w:rPr>
          <w:rFonts w:ascii="Times New Roman" w:hAnsi="Times New Roman" w:cs="Times New Roman"/>
          <w:color w:val="000000"/>
          <w:sz w:val="24"/>
          <w:szCs w:val="24"/>
        </w:rPr>
        <w:t xml:space="preserve"> parakstīšanas visa dokumentācija, kas saistīta ar Gulbenes novada pašvaldības </w:t>
      </w:r>
      <w:r w:rsidRPr="008373D3">
        <w:rPr>
          <w:rFonts w:ascii="Times New Roman" w:hAnsi="Times New Roman" w:cs="Times New Roman"/>
          <w:sz w:val="24"/>
          <w:szCs w:val="24"/>
        </w:rPr>
        <w:t xml:space="preserve">nekustamo īpašumu </w:t>
      </w:r>
      <w:r w:rsidRPr="008373D3">
        <w:rPr>
          <w:rFonts w:ascii="Times New Roman" w:eastAsia="SimSun" w:hAnsi="Times New Roman" w:cs="Times New Roman"/>
          <w:color w:val="00000A"/>
          <w:sz w:val="24"/>
          <w:szCs w:val="24"/>
          <w:lang w:eastAsia="zh-CN" w:bidi="hi-IN"/>
        </w:rPr>
        <w:t>Beļavas pagastā ar nosaukumu “Spārīte 356”, kadastra numurs 5044 014 0426</w:t>
      </w:r>
      <w:r w:rsidRPr="008373D3">
        <w:rPr>
          <w:rFonts w:ascii="Times New Roman" w:hAnsi="Times New Roman" w:cs="Times New Roman"/>
          <w:sz w:val="24"/>
          <w:szCs w:val="24"/>
        </w:rPr>
        <w:t xml:space="preserve">, </w:t>
      </w:r>
      <w:r w:rsidRPr="008373D3">
        <w:rPr>
          <w:rFonts w:ascii="Times New Roman" w:hAnsi="Times New Roman" w:cs="Times New Roman"/>
          <w:color w:val="000000"/>
          <w:sz w:val="24"/>
          <w:szCs w:val="24"/>
        </w:rPr>
        <w:t>tiek nodota ieguvējam, sastādot par to nodošanas – pieņemšanas aktu.</w:t>
      </w:r>
    </w:p>
    <w:p w:rsidR="00303D4B" w:rsidRPr="008373D3" w:rsidRDefault="00303D4B" w:rsidP="00303D4B">
      <w:pPr>
        <w:numPr>
          <w:ilvl w:val="0"/>
          <w:numId w:val="9"/>
        </w:numPr>
        <w:tabs>
          <w:tab w:val="left" w:pos="0"/>
        </w:tabs>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lastRenderedPageBreak/>
        <w:t>Nekustamā īpašuma pārreģistrāciju Zemesgrāmatā izdara Pircējs par saviem līdzekļiem.</w:t>
      </w:r>
    </w:p>
    <w:p w:rsidR="00303D4B" w:rsidRPr="008373D3" w:rsidRDefault="00303D4B" w:rsidP="00303D4B">
      <w:pPr>
        <w:tabs>
          <w:tab w:val="left" w:pos="426"/>
        </w:tabs>
        <w:spacing w:line="360" w:lineRule="auto"/>
        <w:ind w:left="360"/>
        <w:jc w:val="both"/>
        <w:rPr>
          <w:rFonts w:ascii="Times New Roman" w:hAnsi="Times New Roman" w:cs="Times New Roman"/>
          <w:color w:val="000000"/>
          <w:sz w:val="24"/>
          <w:szCs w:val="24"/>
        </w:rPr>
      </w:pPr>
    </w:p>
    <w:p w:rsidR="00094658"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 xml:space="preserve">Gulbenes novada domes priekšsēdētājs </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094658" w:rsidRDefault="0009465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Borders>
          <w:bottom w:val="single" w:sz="4" w:space="0" w:color="auto"/>
        </w:tblBorders>
        <w:tblLook w:val="04A0" w:firstRow="1" w:lastRow="0" w:firstColumn="1" w:lastColumn="0" w:noHBand="0" w:noVBand="1"/>
      </w:tblPr>
      <w:tblGrid>
        <w:gridCol w:w="9354"/>
      </w:tblGrid>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noProof/>
                <w:sz w:val="24"/>
                <w:szCs w:val="24"/>
              </w:rPr>
              <w:lastRenderedPageBreak/>
              <w:drawing>
                <wp:inline distT="0" distB="0" distL="0" distR="0" wp14:anchorId="45280759" wp14:editId="2BAECB22">
                  <wp:extent cx="619125" cy="685800"/>
                  <wp:effectExtent l="0" t="0" r="9525"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303D4B" w:rsidRPr="008373D3" w:rsidRDefault="00303D4B" w:rsidP="00303D4B">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303D4B" w:rsidRPr="008373D3" w:rsidRDefault="00303D4B" w:rsidP="00303D4B">
      <w:pPr>
        <w:pStyle w:val="Bezatstarpm"/>
        <w:jc w:val="center"/>
        <w:rPr>
          <w:rFonts w:ascii="Times New Roman" w:hAnsi="Times New Roman"/>
          <w:sz w:val="24"/>
          <w:szCs w:val="24"/>
        </w:rPr>
      </w:pPr>
      <w:r w:rsidRPr="008373D3">
        <w:rPr>
          <w:rFonts w:ascii="Times New Roman" w:hAnsi="Times New Roman"/>
          <w:sz w:val="24"/>
          <w:szCs w:val="24"/>
        </w:rPr>
        <w:t>Gulbenē</w:t>
      </w:r>
    </w:p>
    <w:tbl>
      <w:tblPr>
        <w:tblW w:w="0" w:type="auto"/>
        <w:tblLook w:val="04A0" w:firstRow="1" w:lastRow="0" w:firstColumn="1" w:lastColumn="0" w:noHBand="0" w:noVBand="1"/>
      </w:tblPr>
      <w:tblGrid>
        <w:gridCol w:w="4676"/>
        <w:gridCol w:w="4678"/>
      </w:tblGrid>
      <w:tr w:rsidR="00303D4B" w:rsidRPr="008373D3" w:rsidTr="00303D4B">
        <w:tc>
          <w:tcPr>
            <w:tcW w:w="4676"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Nr. GND/2021/330</w:t>
            </w:r>
          </w:p>
        </w:tc>
      </w:tr>
      <w:tr w:rsidR="00303D4B" w:rsidRPr="008373D3" w:rsidTr="00303D4B">
        <w:tc>
          <w:tcPr>
            <w:tcW w:w="4676" w:type="dxa"/>
          </w:tcPr>
          <w:p w:rsidR="00303D4B" w:rsidRPr="008373D3" w:rsidRDefault="00303D4B" w:rsidP="00303D4B">
            <w:pPr>
              <w:rPr>
                <w:rFonts w:ascii="Times New Roman" w:hAnsi="Times New Roman" w:cs="Times New Roman"/>
                <w:sz w:val="24"/>
                <w:szCs w:val="24"/>
              </w:rPr>
            </w:pP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(protokols Nr.3; 19.p.)</w:t>
            </w:r>
          </w:p>
        </w:tc>
      </w:tr>
    </w:tbl>
    <w:p w:rsidR="00303D4B" w:rsidRPr="008373D3" w:rsidRDefault="00303D4B" w:rsidP="00303D4B">
      <w:pPr>
        <w:rPr>
          <w:rFonts w:ascii="Times New Roman" w:hAnsi="Times New Roman" w:cs="Times New Roman"/>
          <w:sz w:val="24"/>
          <w:szCs w:val="24"/>
        </w:rPr>
      </w:pPr>
    </w:p>
    <w:p w:rsidR="00303D4B" w:rsidRPr="008373D3" w:rsidRDefault="00303D4B" w:rsidP="00303D4B">
      <w:pPr>
        <w:pStyle w:val="Default"/>
        <w:jc w:val="center"/>
        <w:rPr>
          <w:szCs w:val="24"/>
        </w:rPr>
      </w:pPr>
      <w:r w:rsidRPr="008373D3">
        <w:rPr>
          <w:b/>
          <w:szCs w:val="24"/>
        </w:rPr>
        <w:t>Par nekustamā īpašuma Beļavas pagastā ar nosaukumu “Spāres”, pirmās izsoles rīkošanu, noteikumu un sākumcenas apstiprināšanu</w:t>
      </w:r>
    </w:p>
    <w:p w:rsidR="00303D4B" w:rsidRPr="008373D3" w:rsidRDefault="00303D4B" w:rsidP="00303D4B">
      <w:pPr>
        <w:rPr>
          <w:rFonts w:ascii="Times New Roman" w:hAnsi="Times New Roman" w:cs="Times New Roman"/>
          <w:sz w:val="24"/>
          <w:szCs w:val="24"/>
        </w:rPr>
      </w:pPr>
    </w:p>
    <w:p w:rsidR="00303D4B" w:rsidRPr="008373D3" w:rsidRDefault="00303D4B" w:rsidP="00303D4B">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Gulbenes novada dome 2021.gada 25.februārī pieņēma lēmumu Nr.GND/2021/140 “Par nekustamā īpašuma Beļavas pagastā ar nosaukumu “Spāres</w:t>
      </w:r>
      <w:r w:rsidRPr="008373D3">
        <w:rPr>
          <w:rFonts w:ascii="Times New Roman" w:hAnsi="Times New Roman" w:cs="Times New Roman"/>
          <w:b/>
          <w:sz w:val="24"/>
          <w:szCs w:val="24"/>
        </w:rPr>
        <w:t xml:space="preserve">” </w:t>
      </w:r>
      <w:r w:rsidRPr="008373D3">
        <w:rPr>
          <w:rFonts w:ascii="Times New Roman" w:hAnsi="Times New Roman" w:cs="Times New Roman"/>
          <w:sz w:val="24"/>
          <w:szCs w:val="24"/>
        </w:rPr>
        <w:t xml:space="preserve">atsavināšanu” (protokols Nr.2, 19.p.), ar kuru nolēma nodot atsavināšanai atklātā mutiskā izsolē ar augšupejošu soli nekustamo īpašumu </w:t>
      </w:r>
      <w:r w:rsidRPr="008373D3">
        <w:rPr>
          <w:rFonts w:ascii="Times New Roman" w:eastAsia="Calibri" w:hAnsi="Times New Roman" w:cs="Times New Roman"/>
          <w:sz w:val="24"/>
          <w:szCs w:val="24"/>
          <w:lang w:eastAsia="en-US"/>
        </w:rPr>
        <w:t xml:space="preserve">Beļavas pagastā ar nosaukumu “Spāres”, kadastra numurs 5044 014 0579, </w:t>
      </w:r>
      <w:r w:rsidRPr="008373D3">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domes sēdē.</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2021.gada 3.martā un reģistrēta ar Nr.GND/4.18/21/567-I) par nekustamā īpašuma </w:t>
      </w:r>
      <w:r w:rsidRPr="008373D3">
        <w:rPr>
          <w:rFonts w:ascii="Times New Roman" w:eastAsia="Calibri" w:hAnsi="Times New Roman" w:cs="Times New Roman"/>
          <w:sz w:val="24"/>
          <w:szCs w:val="24"/>
          <w:lang w:eastAsia="en-US"/>
        </w:rPr>
        <w:t>Beļavas pagastā ar nosaukumu “Spāres”, kadastra numurs 5044 014 0579</w:t>
      </w:r>
      <w:r w:rsidRPr="008373D3">
        <w:rPr>
          <w:rFonts w:ascii="Times New Roman" w:hAnsi="Times New Roman" w:cs="Times New Roman"/>
          <w:sz w:val="24"/>
          <w:szCs w:val="24"/>
        </w:rPr>
        <w:t>, tirgus vērtību.</w:t>
      </w:r>
    </w:p>
    <w:p w:rsidR="00303D4B" w:rsidRPr="008373D3" w:rsidRDefault="00303D4B" w:rsidP="00303D4B">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Gulbenes novada domes Īpašuma novērtēšanas un izsoļu komisijas 2021.gada 11.marta sēdes lēmumu, protokols Nr.2.7.2/21/78,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w:t>
      </w:r>
      <w:r w:rsidRPr="008373D3">
        <w:rPr>
          <w:rFonts w:ascii="Times New Roman" w:hAnsi="Times New Roman" w:cs="Times New Roman"/>
          <w:sz w:val="24"/>
          <w:szCs w:val="24"/>
        </w:rPr>
        <w:lastRenderedPageBreak/>
        <w:t>iegūšanu pašvaldības īpašumā, Publiskas personas mantas atsavināšanas likuma 3.panta pirmās daļas 1.punktu un otro daļu, 10.pantu, 15.pantu, un Tautsaimniecības komitejas ieteikumu, atklāti balsojot: 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 Gulbenes novada dome NOLEMJ:</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RĪKOT Gulbenes novada pašvaldībai piederošā nekustamā īpašuma </w:t>
      </w:r>
      <w:r w:rsidRPr="008373D3">
        <w:rPr>
          <w:rFonts w:ascii="Times New Roman" w:eastAsia="Calibri" w:hAnsi="Times New Roman" w:cs="Times New Roman"/>
          <w:sz w:val="24"/>
          <w:szCs w:val="24"/>
          <w:lang w:eastAsia="en-US"/>
        </w:rPr>
        <w:t>Beļavas pagastā ar nosaukumu “Spāres”, kadastra numurs 5044 014 0579, kas sastāv no zemes vienības ar kadastra apzīmējumu 5044 014 0546, 0,43 ha platībā</w:t>
      </w:r>
      <w:r w:rsidRPr="008373D3">
        <w:rPr>
          <w:rFonts w:ascii="Times New Roman" w:hAnsi="Times New Roman" w:cs="Times New Roman"/>
          <w:sz w:val="24"/>
          <w:szCs w:val="24"/>
        </w:rPr>
        <w:t>, pirmo izsoli.</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APSTIPRINĀT Gulbenes novada pašvaldībai piederošā nekustamā īpašuma </w:t>
      </w:r>
      <w:r w:rsidRPr="008373D3">
        <w:rPr>
          <w:rFonts w:ascii="Times New Roman" w:eastAsia="Calibri" w:hAnsi="Times New Roman" w:cs="Times New Roman"/>
          <w:sz w:val="24"/>
          <w:szCs w:val="24"/>
          <w:lang w:eastAsia="en-US"/>
        </w:rPr>
        <w:t>Beļavas pagastā ar nosaukumu “Spāres”, kadastra numurs 5044 014 0579</w:t>
      </w:r>
      <w:r w:rsidRPr="008373D3">
        <w:rPr>
          <w:rFonts w:ascii="Times New Roman" w:hAnsi="Times New Roman" w:cs="Times New Roman"/>
          <w:sz w:val="24"/>
          <w:szCs w:val="24"/>
        </w:rPr>
        <w:t xml:space="preserve">, pirmās izsoles sākumcenu </w:t>
      </w:r>
      <w:r w:rsidRPr="008373D3">
        <w:rPr>
          <w:rFonts w:ascii="Times New Roman" w:hAnsi="Times New Roman" w:cs="Times New Roman"/>
          <w:color w:val="000000"/>
          <w:sz w:val="24"/>
          <w:szCs w:val="24"/>
        </w:rPr>
        <w:t xml:space="preserve">2500 EUR (divi tūkstoši pieci simti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w:t>
      </w:r>
      <w:r w:rsidRPr="008373D3">
        <w:rPr>
          <w:rFonts w:ascii="Times New Roman" w:hAnsi="Times New Roman" w:cs="Times New Roman"/>
          <w:sz w:val="24"/>
          <w:szCs w:val="24"/>
        </w:rPr>
        <w:t>.</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3. APSTIPRINĀT Gulbenes novada pašvaldībai piederošā nekustamā īpašuma </w:t>
      </w:r>
      <w:r w:rsidRPr="008373D3">
        <w:rPr>
          <w:rFonts w:ascii="Times New Roman" w:eastAsia="Calibri" w:hAnsi="Times New Roman" w:cs="Times New Roman"/>
          <w:sz w:val="24"/>
          <w:szCs w:val="24"/>
          <w:lang w:eastAsia="en-US"/>
        </w:rPr>
        <w:t>Beļavas pagastā ar nosaukumu “Spāres”, kadastra numurs 5044 014 0579</w:t>
      </w:r>
      <w:r w:rsidRPr="008373D3">
        <w:rPr>
          <w:rFonts w:ascii="Times New Roman" w:hAnsi="Times New Roman" w:cs="Times New Roman"/>
          <w:sz w:val="24"/>
          <w:szCs w:val="24"/>
        </w:rPr>
        <w:t>, pirmās izsoles noteikumus (pielikums), kas ir šī lēmuma neatņemama sastāvdaļa.</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 UZDOT Gulbenes novada pašvaldības Īpašuma novērtēšanas un izsoļu komisijai organizēt Gulbenes novada pašvaldībai piederošā nekustamā īpašuma </w:t>
      </w:r>
      <w:r w:rsidRPr="008373D3">
        <w:rPr>
          <w:rFonts w:ascii="Times New Roman" w:eastAsia="Calibri" w:hAnsi="Times New Roman" w:cs="Times New Roman"/>
          <w:sz w:val="24"/>
          <w:szCs w:val="24"/>
          <w:lang w:eastAsia="en-US"/>
        </w:rPr>
        <w:t>Beļavas pagastā ar nosaukumu “Spāres”, kadastra numurs 5044 014 0579</w:t>
      </w:r>
      <w:r w:rsidRPr="008373D3">
        <w:rPr>
          <w:rFonts w:ascii="Times New Roman" w:hAnsi="Times New Roman" w:cs="Times New Roman"/>
          <w:sz w:val="24"/>
          <w:szCs w:val="24"/>
        </w:rPr>
        <w:t>, pirmo izsoli.</w:t>
      </w:r>
    </w:p>
    <w:p w:rsidR="00303D4B" w:rsidRPr="008373D3" w:rsidRDefault="00303D4B" w:rsidP="00303D4B">
      <w:pPr>
        <w:spacing w:after="160" w:line="259" w:lineRule="auto"/>
        <w:rPr>
          <w:rFonts w:ascii="Times New Roman" w:hAnsi="Times New Roman" w:cs="Times New Roman"/>
          <w:sz w:val="24"/>
          <w:szCs w:val="24"/>
        </w:rPr>
      </w:pP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 xml:space="preserve">Gulbenes novada domes priekšsēdētājs </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303D4B" w:rsidRPr="008373D3" w:rsidRDefault="00303D4B" w:rsidP="00303D4B">
      <w:pPr>
        <w:spacing w:line="360" w:lineRule="auto"/>
        <w:rPr>
          <w:rFonts w:ascii="Times New Roman" w:hAnsi="Times New Roman" w:cs="Times New Roman"/>
          <w:sz w:val="24"/>
          <w:szCs w:val="24"/>
        </w:rPr>
      </w:pP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Sagatavoja: A.Deksne</w:t>
      </w:r>
    </w:p>
    <w:p w:rsidR="00303D4B" w:rsidRPr="008373D3" w:rsidRDefault="00303D4B" w:rsidP="00303D4B">
      <w:pPr>
        <w:spacing w:after="160" w:line="259" w:lineRule="auto"/>
        <w:rPr>
          <w:rFonts w:ascii="Times New Roman" w:hAnsi="Times New Roman" w:cs="Times New Roman"/>
          <w:sz w:val="24"/>
          <w:szCs w:val="24"/>
        </w:rPr>
      </w:pPr>
      <w:r w:rsidRPr="008373D3">
        <w:rPr>
          <w:rFonts w:ascii="Times New Roman" w:hAnsi="Times New Roman" w:cs="Times New Roman"/>
          <w:sz w:val="24"/>
          <w:szCs w:val="24"/>
        </w:rPr>
        <w:br w:type="page"/>
      </w:r>
    </w:p>
    <w:p w:rsidR="00303D4B" w:rsidRPr="008373D3" w:rsidRDefault="00303D4B" w:rsidP="00303D4B">
      <w:pPr>
        <w:pStyle w:val="Pamatteksts"/>
        <w:spacing w:after="0"/>
        <w:jc w:val="right"/>
        <w:rPr>
          <w:rFonts w:ascii="Times New Roman" w:hAnsi="Times New Roman" w:cs="Times New Roman"/>
          <w:sz w:val="24"/>
          <w:szCs w:val="24"/>
        </w:rPr>
      </w:pPr>
      <w:r w:rsidRPr="008373D3">
        <w:rPr>
          <w:rFonts w:ascii="Times New Roman" w:hAnsi="Times New Roman" w:cs="Times New Roman"/>
          <w:sz w:val="24"/>
          <w:szCs w:val="24"/>
        </w:rPr>
        <w:lastRenderedPageBreak/>
        <w:t>Pielikums 25.03.2021. Gulbenes novada domes lēmumam Nr. GND/2021/330</w:t>
      </w:r>
    </w:p>
    <w:p w:rsidR="00303D4B" w:rsidRPr="008373D3" w:rsidRDefault="00303D4B" w:rsidP="00303D4B">
      <w:pPr>
        <w:pStyle w:val="Pamatteksts"/>
        <w:spacing w:after="0"/>
        <w:jc w:val="center"/>
        <w:rPr>
          <w:rFonts w:ascii="Times New Roman" w:hAnsi="Times New Roman" w:cs="Times New Roman"/>
          <w:sz w:val="24"/>
          <w:szCs w:val="24"/>
        </w:rPr>
      </w:pPr>
    </w:p>
    <w:p w:rsidR="00303D4B" w:rsidRPr="008373D3" w:rsidRDefault="00303D4B" w:rsidP="00303D4B">
      <w:pPr>
        <w:pStyle w:val="Pamatteksts"/>
        <w:spacing w:after="0"/>
        <w:jc w:val="center"/>
        <w:rPr>
          <w:rFonts w:ascii="Times New Roman" w:hAnsi="Times New Roman" w:cs="Times New Roman"/>
          <w:b/>
          <w:sz w:val="24"/>
          <w:szCs w:val="24"/>
        </w:rPr>
      </w:pPr>
      <w:r w:rsidRPr="008373D3">
        <w:rPr>
          <w:rFonts w:ascii="Times New Roman" w:hAnsi="Times New Roman" w:cs="Times New Roman"/>
          <w:b/>
          <w:sz w:val="24"/>
          <w:szCs w:val="24"/>
        </w:rPr>
        <w:t xml:space="preserve">Gulbenes novada pašvaldības nekustamā īpašuma – </w:t>
      </w:r>
    </w:p>
    <w:p w:rsidR="00303D4B" w:rsidRPr="008373D3" w:rsidRDefault="00303D4B" w:rsidP="00303D4B">
      <w:pPr>
        <w:pStyle w:val="Pamatteksts"/>
        <w:spacing w:after="0"/>
        <w:jc w:val="center"/>
        <w:rPr>
          <w:rFonts w:ascii="Times New Roman" w:hAnsi="Times New Roman" w:cs="Times New Roman"/>
          <w:b/>
          <w:sz w:val="24"/>
          <w:szCs w:val="24"/>
        </w:rPr>
      </w:pPr>
      <w:r w:rsidRPr="008373D3">
        <w:rPr>
          <w:rFonts w:ascii="Times New Roman" w:hAnsi="Times New Roman" w:cs="Times New Roman"/>
          <w:b/>
          <w:sz w:val="24"/>
          <w:szCs w:val="24"/>
        </w:rPr>
        <w:t xml:space="preserve">Beļavas pagastā ar nosaukumu “Spāres”, </w:t>
      </w:r>
    </w:p>
    <w:p w:rsidR="00303D4B" w:rsidRPr="008373D3" w:rsidRDefault="00303D4B" w:rsidP="00303D4B">
      <w:pPr>
        <w:pStyle w:val="Pamatteksts"/>
        <w:spacing w:after="0"/>
        <w:jc w:val="center"/>
        <w:rPr>
          <w:rFonts w:ascii="Times New Roman" w:hAnsi="Times New Roman" w:cs="Times New Roman"/>
          <w:b/>
          <w:sz w:val="24"/>
          <w:szCs w:val="24"/>
        </w:rPr>
      </w:pPr>
      <w:r w:rsidRPr="008373D3">
        <w:rPr>
          <w:rFonts w:ascii="Times New Roman" w:hAnsi="Times New Roman" w:cs="Times New Roman"/>
          <w:b/>
          <w:sz w:val="24"/>
          <w:szCs w:val="24"/>
        </w:rPr>
        <w:t>PIRMĀS IZSOLES NOTEIKUMI</w:t>
      </w:r>
    </w:p>
    <w:p w:rsidR="00303D4B" w:rsidRPr="008373D3" w:rsidRDefault="00303D4B" w:rsidP="00303D4B">
      <w:pPr>
        <w:pStyle w:val="Pamatteksts"/>
        <w:rPr>
          <w:rFonts w:ascii="Times New Roman" w:hAnsi="Times New Roman" w:cs="Times New Roman"/>
          <w:sz w:val="24"/>
          <w:szCs w:val="24"/>
        </w:rPr>
      </w:pPr>
    </w:p>
    <w:p w:rsidR="00303D4B" w:rsidRPr="008373D3" w:rsidRDefault="00303D4B" w:rsidP="00303D4B">
      <w:pPr>
        <w:numPr>
          <w:ilvl w:val="0"/>
          <w:numId w:val="10"/>
        </w:numPr>
        <w:spacing w:line="360" w:lineRule="auto"/>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Šie noteikumi nosaka kārtību, kādā tiks rīkota pirmā mutiskā atklātā izsole Gulbenes novada pašvaldības </w:t>
      </w:r>
      <w:r w:rsidRPr="008373D3">
        <w:rPr>
          <w:rFonts w:ascii="Times New Roman" w:eastAsia="SimSun" w:hAnsi="Times New Roman" w:cs="Times New Roman"/>
          <w:color w:val="00000A"/>
          <w:sz w:val="24"/>
          <w:szCs w:val="24"/>
          <w:lang w:eastAsia="zh-CN" w:bidi="hi-IN"/>
        </w:rPr>
        <w:t xml:space="preserve">nekustamā īpašuma </w:t>
      </w:r>
      <w:r w:rsidRPr="008373D3">
        <w:rPr>
          <w:rFonts w:ascii="Times New Roman" w:eastAsia="Calibri" w:hAnsi="Times New Roman" w:cs="Times New Roman"/>
          <w:sz w:val="24"/>
          <w:szCs w:val="24"/>
          <w:lang w:eastAsia="en-US"/>
        </w:rPr>
        <w:t>Beļavas pagastā ar nosaukumu “Spāres”, kadastra numurs 5044 014 0579</w:t>
      </w:r>
      <w:r w:rsidRPr="008373D3">
        <w:rPr>
          <w:rFonts w:ascii="Times New Roman" w:hAnsi="Times New Roman" w:cs="Times New Roman"/>
          <w:sz w:val="24"/>
          <w:szCs w:val="24"/>
        </w:rPr>
        <w:t xml:space="preserve">, </w:t>
      </w:r>
      <w:r w:rsidRPr="008373D3">
        <w:rPr>
          <w:rFonts w:ascii="Times New Roman" w:hAnsi="Times New Roman" w:cs="Times New Roman"/>
          <w:color w:val="000000"/>
          <w:sz w:val="24"/>
          <w:szCs w:val="24"/>
        </w:rPr>
        <w:t>(turpmāk – OBJEKTS) pircēja noteikšanai saskaņā ar likumu “Par pašvaldībām” un Publiskas personas mantas atsavināšanas likumu.</w:t>
      </w:r>
    </w:p>
    <w:p w:rsidR="00303D4B" w:rsidRPr="008373D3" w:rsidRDefault="00303D4B" w:rsidP="00303D4B">
      <w:pPr>
        <w:numPr>
          <w:ilvl w:val="0"/>
          <w:numId w:val="10"/>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OBJEKTA izsoli veic Gulbenes novada domes izveidotā Īpašuma novērtēšanas un izsoļu komisija.</w:t>
      </w:r>
    </w:p>
    <w:p w:rsidR="00303D4B" w:rsidRPr="008373D3" w:rsidRDefault="00303D4B" w:rsidP="00303D4B">
      <w:pPr>
        <w:numPr>
          <w:ilvl w:val="0"/>
          <w:numId w:val="10"/>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Izsoles komisijas locekļi nevar būt OBJEKTA pircēji, kā arī nevar pirkt OBJEKTU citu personu uzdevumā.</w:t>
      </w:r>
    </w:p>
    <w:p w:rsidR="00303D4B" w:rsidRPr="008373D3" w:rsidRDefault="00303D4B" w:rsidP="00303D4B">
      <w:pPr>
        <w:numPr>
          <w:ilvl w:val="0"/>
          <w:numId w:val="10"/>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Ziņas par izsolē pārdodamo OBJEKTU:</w:t>
      </w:r>
    </w:p>
    <w:p w:rsidR="00303D4B" w:rsidRPr="008373D3" w:rsidRDefault="00303D4B" w:rsidP="00303D4B">
      <w:pPr>
        <w:numPr>
          <w:ilvl w:val="1"/>
          <w:numId w:val="10"/>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OBJEKTS – Gulbenes novada pašvaldības nekustamais īpašums </w:t>
      </w:r>
      <w:r w:rsidRPr="008373D3">
        <w:rPr>
          <w:rFonts w:ascii="Times New Roman" w:eastAsia="Calibri" w:hAnsi="Times New Roman" w:cs="Times New Roman"/>
          <w:sz w:val="24"/>
          <w:szCs w:val="24"/>
          <w:lang w:eastAsia="en-US"/>
        </w:rPr>
        <w:t>Beļavas pagastā ar nosaukumu “Spāres”, kadastra numurs 5044 014 0579, kas sastāv no zemes vienības ar kadastra apzīmējumu 5044 014 0546, 0,43 ha platībā</w:t>
      </w:r>
      <w:r w:rsidRPr="008373D3">
        <w:rPr>
          <w:rFonts w:ascii="Times New Roman" w:hAnsi="Times New Roman" w:cs="Times New Roman"/>
          <w:sz w:val="24"/>
          <w:szCs w:val="24"/>
        </w:rPr>
        <w:t xml:space="preserve">. </w:t>
      </w:r>
      <w:r w:rsidRPr="008373D3">
        <w:rPr>
          <w:rFonts w:ascii="Times New Roman" w:hAnsi="Times New Roman" w:cs="Times New Roman"/>
          <w:color w:val="000000"/>
          <w:sz w:val="24"/>
          <w:szCs w:val="24"/>
        </w:rPr>
        <w:t>Objekta atrašanās vieta un izvietojums atspoguļoti izsoles noteikumiem pievienotajā zemes robežu plānā.</w:t>
      </w:r>
      <w:r w:rsidRPr="008373D3">
        <w:rPr>
          <w:rFonts w:ascii="Times New Roman" w:hAnsi="Times New Roman" w:cs="Times New Roman"/>
          <w:sz w:val="24"/>
          <w:szCs w:val="24"/>
        </w:rPr>
        <w:t xml:space="preserve"> </w:t>
      </w:r>
    </w:p>
    <w:p w:rsidR="00303D4B" w:rsidRPr="008373D3" w:rsidRDefault="00303D4B" w:rsidP="00303D4B">
      <w:pPr>
        <w:numPr>
          <w:ilvl w:val="1"/>
          <w:numId w:val="10"/>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OBJEKTA sākumcena ir 2500 EUR (divi tūkstoši pieci simti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w:t>
      </w:r>
      <w:r w:rsidRPr="008373D3">
        <w:rPr>
          <w:rFonts w:ascii="Times New Roman" w:hAnsi="Times New Roman" w:cs="Times New Roman"/>
          <w:sz w:val="24"/>
          <w:szCs w:val="24"/>
        </w:rPr>
        <w:t>.</w:t>
      </w:r>
    </w:p>
    <w:p w:rsidR="00303D4B" w:rsidRPr="008373D3" w:rsidRDefault="00303D4B" w:rsidP="00303D4B">
      <w:pPr>
        <w:numPr>
          <w:ilvl w:val="1"/>
          <w:numId w:val="10"/>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OBJEKTS ir Gulbenes novada pašvaldības īpašums. Tas reģistrēts Vidzemes rajona tiesas Zemesgrāmatu nodaļas Beļavas pagasta zemesgrāmatas nodalījumā Nr.100000596871</w:t>
      </w:r>
      <w:r w:rsidRPr="008373D3">
        <w:rPr>
          <w:rFonts w:ascii="Times New Roman" w:hAnsi="Times New Roman" w:cs="Times New Roman"/>
          <w:sz w:val="24"/>
          <w:szCs w:val="24"/>
        </w:rPr>
        <w:t>.</w:t>
      </w:r>
    </w:p>
    <w:p w:rsidR="00303D4B" w:rsidRPr="008373D3" w:rsidRDefault="00303D4B" w:rsidP="00303D4B">
      <w:pPr>
        <w:numPr>
          <w:ilvl w:val="1"/>
          <w:numId w:val="10"/>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Pirmpirkuma tiesību uz OBJEKTA iegādi nav.</w:t>
      </w:r>
    </w:p>
    <w:p w:rsidR="00303D4B" w:rsidRPr="008373D3" w:rsidRDefault="00303D4B" w:rsidP="00303D4B">
      <w:pPr>
        <w:numPr>
          <w:ilvl w:val="0"/>
          <w:numId w:val="10"/>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Izsoles veids – atklāta mutiska izsole ar augšupejošu soli. Maksāšanas līdzeklis 100%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8373D3">
          <w:rPr>
            <w:rFonts w:ascii="Times New Roman" w:hAnsi="Times New Roman" w:cs="Times New Roman"/>
            <w:color w:val="000000"/>
            <w:sz w:val="24"/>
            <w:szCs w:val="24"/>
          </w:rPr>
          <w:t>EUR</w:t>
        </w:r>
      </w:smartTag>
      <w:r w:rsidRPr="008373D3">
        <w:rPr>
          <w:rFonts w:ascii="Times New Roman" w:hAnsi="Times New Roman" w:cs="Times New Roman"/>
          <w:color w:val="000000"/>
          <w:sz w:val="24"/>
          <w:szCs w:val="24"/>
        </w:rPr>
        <w:t>).</w:t>
      </w:r>
    </w:p>
    <w:p w:rsidR="00303D4B" w:rsidRPr="008373D3" w:rsidRDefault="00303D4B" w:rsidP="00303D4B">
      <w:pPr>
        <w:numPr>
          <w:ilvl w:val="0"/>
          <w:numId w:val="10"/>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pašvaldības tīmekļa vietnē www.gulbene.lv. </w:t>
      </w:r>
    </w:p>
    <w:p w:rsidR="00303D4B" w:rsidRPr="008373D3" w:rsidRDefault="00303D4B" w:rsidP="00303D4B">
      <w:pPr>
        <w:numPr>
          <w:ilvl w:val="0"/>
          <w:numId w:val="10"/>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 xml:space="preserve">Izsole notiks </w:t>
      </w:r>
      <w:r w:rsidRPr="008373D3">
        <w:rPr>
          <w:rFonts w:ascii="Times New Roman" w:hAnsi="Times New Roman" w:cs="Times New Roman"/>
          <w:b/>
          <w:sz w:val="24"/>
          <w:szCs w:val="24"/>
        </w:rPr>
        <w:t>2021.gada 13.maijā plkst.11.15</w:t>
      </w:r>
      <w:r w:rsidRPr="008373D3">
        <w:rPr>
          <w:rFonts w:ascii="Times New Roman" w:hAnsi="Times New Roman" w:cs="Times New Roman"/>
          <w:sz w:val="24"/>
          <w:szCs w:val="24"/>
        </w:rPr>
        <w:t xml:space="preserve"> </w:t>
      </w:r>
      <w:r w:rsidRPr="008373D3">
        <w:rPr>
          <w:rFonts w:ascii="Times New Roman" w:hAnsi="Times New Roman" w:cs="Times New Roman"/>
          <w:color w:val="000000"/>
          <w:sz w:val="24"/>
          <w:szCs w:val="24"/>
        </w:rPr>
        <w:t>Gulbenes novada pašvaldībā, Ābeļu ielā 2, Gulbenē, 2.stāva zālē.</w:t>
      </w:r>
    </w:p>
    <w:p w:rsidR="00303D4B" w:rsidRPr="008373D3" w:rsidRDefault="00303D4B" w:rsidP="00303D4B">
      <w:pPr>
        <w:numPr>
          <w:ilvl w:val="0"/>
          <w:numId w:val="10"/>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lastRenderedPageBreak/>
        <w:t xml:space="preserve">Drošības nauda tiek noteikta 10% apmērā no izsoles nosacītās cenas, t.i. 250 EUR (divi simti piecdesmit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 kas iemaksājama bezskaidras naudas norēķinu veidā Gulbenes novada pašvaldības, reģistrācijas Nr.90009116327, kontā Nr.LV81UNLA0050019845884, AS „SEB banka”.</w:t>
      </w:r>
    </w:p>
    <w:p w:rsidR="00303D4B" w:rsidRPr="008373D3" w:rsidRDefault="00303D4B" w:rsidP="00303D4B">
      <w:pPr>
        <w:numPr>
          <w:ilvl w:val="0"/>
          <w:numId w:val="10"/>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Par izsoles dalībnieku var kļūt maksātspējīgas juridiskas personas, kā arī fiziskas personas, kuras atbilst likuma “Par zemes privatizāciju lauku apvidos” 28.pantā izvirzītajām prasībām darījuma subjektam, iemaksājušas izsoles nodrošinājuma maksu, noteiktajā termiņā iesniegušas pieteikumu uz šo izsoli un izpildījušas visus izsoles priekšnoteikumus.</w:t>
      </w:r>
    </w:p>
    <w:p w:rsidR="00303D4B" w:rsidRPr="008373D3" w:rsidRDefault="00303D4B" w:rsidP="00303D4B">
      <w:pPr>
        <w:numPr>
          <w:ilvl w:val="0"/>
          <w:numId w:val="10"/>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Lai reģistrētos par izsoles dalībnieku:</w:t>
      </w:r>
    </w:p>
    <w:p w:rsidR="00303D4B" w:rsidRPr="008373D3" w:rsidRDefault="00303D4B" w:rsidP="00303D4B">
      <w:pPr>
        <w:numPr>
          <w:ilvl w:val="1"/>
          <w:numId w:val="10"/>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fiziskai personai jāuzrāda personu apliecinošs dokuments (pase vai personas apliecība) un jāiesniedz šādi dokumenti:</w:t>
      </w:r>
    </w:p>
    <w:p w:rsidR="00303D4B" w:rsidRPr="008373D3" w:rsidRDefault="00303D4B" w:rsidP="00303D4B">
      <w:pPr>
        <w:numPr>
          <w:ilvl w:val="2"/>
          <w:numId w:val="10"/>
        </w:numPr>
        <w:tabs>
          <w:tab w:val="left" w:pos="1701"/>
        </w:tabs>
        <w:spacing w:line="360" w:lineRule="auto"/>
        <w:ind w:leftChars="415" w:left="913"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izziņa no pašvaldības, kurā persona deklarējusi savu dzīvesvietu, par parādsaistību neesamību;</w:t>
      </w:r>
    </w:p>
    <w:p w:rsidR="00303D4B" w:rsidRPr="008373D3" w:rsidRDefault="00303D4B" w:rsidP="00303D4B">
      <w:pPr>
        <w:numPr>
          <w:ilvl w:val="2"/>
          <w:numId w:val="10"/>
        </w:numPr>
        <w:tabs>
          <w:tab w:val="left" w:pos="1701"/>
        </w:tabs>
        <w:spacing w:line="360" w:lineRule="auto"/>
        <w:ind w:leftChars="415" w:left="913"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kvīts par drošības naudas samaksu.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03D4B" w:rsidRPr="008373D3" w:rsidRDefault="00303D4B" w:rsidP="00303D4B">
      <w:pPr>
        <w:numPr>
          <w:ilvl w:val="1"/>
          <w:numId w:val="10"/>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juridiskai personai, kā arī personālsabiedrībai jāiesniedz šādi dokumenti:</w:t>
      </w:r>
    </w:p>
    <w:p w:rsidR="00303D4B" w:rsidRPr="008373D3" w:rsidRDefault="00303D4B" w:rsidP="00303D4B">
      <w:pPr>
        <w:numPr>
          <w:ilvl w:val="2"/>
          <w:numId w:val="10"/>
        </w:numPr>
        <w:tabs>
          <w:tab w:val="left" w:pos="1701"/>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rsidR="00303D4B" w:rsidRPr="008373D3" w:rsidRDefault="00303D4B" w:rsidP="00303D4B">
      <w:pPr>
        <w:numPr>
          <w:ilvl w:val="2"/>
          <w:numId w:val="10"/>
        </w:numPr>
        <w:tabs>
          <w:tab w:val="left" w:pos="1701"/>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kvīts par drošības naudas samaksu.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 xml:space="preserve">– par </w:t>
      </w:r>
      <w:r w:rsidRPr="008373D3">
        <w:rPr>
          <w:rFonts w:ascii="Times New Roman" w:hAnsi="Times New Roman" w:cs="Times New Roman"/>
          <w:color w:val="000000"/>
          <w:sz w:val="24"/>
          <w:szCs w:val="24"/>
        </w:rPr>
        <w:t>attiecīgo juridisko personu, pārvaldes institūciju (amatpersonu) kompetences apjomu</w:t>
      </w:r>
      <w:r w:rsidRPr="008373D3">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03D4B" w:rsidRPr="008373D3" w:rsidRDefault="00303D4B" w:rsidP="00303D4B">
      <w:pPr>
        <w:numPr>
          <w:ilvl w:val="0"/>
          <w:numId w:val="10"/>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8373D3">
          <w:rPr>
            <w:rFonts w:ascii="Times New Roman" w:hAnsi="Times New Roman" w:cs="Times New Roman"/>
            <w:color w:val="000000"/>
            <w:sz w:val="24"/>
            <w:szCs w:val="24"/>
          </w:rPr>
          <w:t>Pieteikums</w:t>
        </w:r>
      </w:smartTag>
      <w:r w:rsidRPr="008373D3">
        <w:rPr>
          <w:rFonts w:ascii="Times New Roman" w:hAnsi="Times New Roman" w:cs="Times New Roman"/>
          <w:color w:val="000000"/>
          <w:sz w:val="24"/>
          <w:szCs w:val="24"/>
        </w:rPr>
        <w:t xml:space="preserve"> par piedalīšanos izsolē kopā ar </w:t>
      </w:r>
      <w:r w:rsidRPr="008373D3">
        <w:rPr>
          <w:rFonts w:ascii="Times New Roman" w:hAnsi="Times New Roman" w:cs="Times New Roman"/>
          <w:sz w:val="24"/>
          <w:szCs w:val="24"/>
        </w:rPr>
        <w:t>šo noteikumu 10.punktā minēt</w:t>
      </w:r>
      <w:r w:rsidRPr="008373D3">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8373D3">
        <w:rPr>
          <w:rFonts w:ascii="Times New Roman" w:hAnsi="Times New Roman" w:cs="Times New Roman"/>
          <w:b/>
          <w:color w:val="000000"/>
          <w:sz w:val="24"/>
          <w:szCs w:val="24"/>
        </w:rPr>
        <w:t xml:space="preserve">līdz </w:t>
      </w:r>
      <w:r w:rsidRPr="008373D3">
        <w:rPr>
          <w:rFonts w:ascii="Times New Roman" w:hAnsi="Times New Roman" w:cs="Times New Roman"/>
          <w:b/>
          <w:sz w:val="24"/>
          <w:szCs w:val="24"/>
        </w:rPr>
        <w:t>2021.gada 11.maijam plkst.15.00</w:t>
      </w:r>
      <w:r w:rsidRPr="008373D3">
        <w:rPr>
          <w:rFonts w:ascii="Times New Roman" w:hAnsi="Times New Roman" w:cs="Times New Roman"/>
          <w:sz w:val="24"/>
          <w:szCs w:val="24"/>
        </w:rPr>
        <w:t>.</w:t>
      </w:r>
    </w:p>
    <w:p w:rsidR="00303D4B" w:rsidRPr="008373D3" w:rsidRDefault="00303D4B" w:rsidP="00303D4B">
      <w:pPr>
        <w:numPr>
          <w:ilvl w:val="0"/>
          <w:numId w:val="10"/>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rsidR="00303D4B" w:rsidRPr="008373D3" w:rsidRDefault="00303D4B" w:rsidP="00303D4B">
      <w:pPr>
        <w:numPr>
          <w:ilvl w:val="0"/>
          <w:numId w:val="10"/>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8373D3">
          <w:rPr>
            <w:rFonts w:ascii="Times New Roman" w:hAnsi="Times New Roman" w:cs="Times New Roman"/>
            <w:color w:val="000000"/>
            <w:sz w:val="24"/>
            <w:szCs w:val="24"/>
          </w:rPr>
          <w:t>pieteikums</w:t>
        </w:r>
      </w:smartTag>
      <w:r w:rsidRPr="008373D3">
        <w:rPr>
          <w:rFonts w:ascii="Times New Roman" w:hAnsi="Times New Roman" w:cs="Times New Roman"/>
          <w:color w:val="000000"/>
          <w:sz w:val="24"/>
          <w:szCs w:val="24"/>
        </w:rPr>
        <w:t xml:space="preserve"> iesniegts sludinājumā noteiktajā termiņā un izpildīti visi izsoles priekšnoteikumi.</w:t>
      </w:r>
    </w:p>
    <w:p w:rsidR="00303D4B" w:rsidRPr="008373D3" w:rsidRDefault="00303D4B" w:rsidP="00303D4B">
      <w:pPr>
        <w:numPr>
          <w:ilvl w:val="0"/>
          <w:numId w:val="10"/>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Izsoles dalībnieks netiek reģistrēts, ja:</w:t>
      </w:r>
    </w:p>
    <w:p w:rsidR="00303D4B" w:rsidRPr="008373D3" w:rsidRDefault="00303D4B" w:rsidP="00303D4B">
      <w:pPr>
        <w:numPr>
          <w:ilvl w:val="1"/>
          <w:numId w:val="10"/>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nav iesniegti visi šo noteikumu 10.punktā norādītie dokumenti;</w:t>
      </w:r>
    </w:p>
    <w:p w:rsidR="00303D4B" w:rsidRPr="008373D3" w:rsidRDefault="00303D4B" w:rsidP="00303D4B">
      <w:pPr>
        <w:numPr>
          <w:ilvl w:val="1"/>
          <w:numId w:val="10"/>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iesniegtajos dokumentos norādītas nepatiesas ziņas;</w:t>
      </w:r>
    </w:p>
    <w:p w:rsidR="00303D4B" w:rsidRPr="008373D3" w:rsidRDefault="00303D4B" w:rsidP="00303D4B">
      <w:pPr>
        <w:numPr>
          <w:ilvl w:val="1"/>
          <w:numId w:val="10"/>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pārbaudot Valsts ieņēmumu dienesta administrēto nodokļu (nodevu) parādnieku datubāzē, konstatēta parādu esamība;</w:t>
      </w:r>
    </w:p>
    <w:p w:rsidR="00303D4B" w:rsidRPr="008373D3" w:rsidRDefault="00303D4B" w:rsidP="00303D4B">
      <w:pPr>
        <w:numPr>
          <w:ilvl w:val="1"/>
          <w:numId w:val="10"/>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nav iestājies vai ir jau beidzies dalībnieku reģistrācijas termiņš.</w:t>
      </w:r>
    </w:p>
    <w:p w:rsidR="00303D4B" w:rsidRPr="008373D3" w:rsidRDefault="00303D4B" w:rsidP="00303D4B">
      <w:pPr>
        <w:numPr>
          <w:ilvl w:val="0"/>
          <w:numId w:val="10"/>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Starp izsoles dalībniekiem aizliegta vienošanās, kas varētu ietekmēt izsoles rezultātu un gaitu.</w:t>
      </w:r>
    </w:p>
    <w:p w:rsidR="00303D4B" w:rsidRPr="008373D3" w:rsidRDefault="00303D4B" w:rsidP="00303D4B">
      <w:pPr>
        <w:numPr>
          <w:ilvl w:val="0"/>
          <w:numId w:val="10"/>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Izsoles dalībniekiem ir tiesības apskatīt izsoles OBJEKTU, sākot no pirmā sludinājuma publicēšanas dienas, saskaņojot to pa tālruni 64497603 (Gulbenes novada Beļavas pagasta pārvalde) vai 26176494 (Beļavas pagasta pārvaldes vadītājs A.Rakstiņš).</w:t>
      </w:r>
    </w:p>
    <w:p w:rsidR="00303D4B" w:rsidRPr="008373D3" w:rsidRDefault="00303D4B" w:rsidP="00303D4B">
      <w:pPr>
        <w:numPr>
          <w:ilvl w:val="0"/>
          <w:numId w:val="10"/>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lastRenderedPageBreak/>
        <w:t>Pirms izsoles sākšanas izsoles dalībnieki paraksta izsoles noteikumus, tādējādi apliecinot, ka pilnībā ar tiem ir iepazinušies un piekrīt tiem.</w:t>
      </w:r>
    </w:p>
    <w:p w:rsidR="00303D4B" w:rsidRPr="008373D3" w:rsidRDefault="00303D4B" w:rsidP="00303D4B">
      <w:pPr>
        <w:numPr>
          <w:ilvl w:val="0"/>
          <w:numId w:val="10"/>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Pirms izsoles uzsākšanas, komisija pārliecinās par solītāju ierašanos pēc iepriekš sastādītā saraksta.</w:t>
      </w:r>
    </w:p>
    <w:p w:rsidR="00303D4B" w:rsidRPr="008373D3" w:rsidRDefault="00303D4B" w:rsidP="00303D4B">
      <w:pPr>
        <w:numPr>
          <w:ilvl w:val="0"/>
          <w:numId w:val="10"/>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rsidR="00303D4B" w:rsidRPr="008373D3" w:rsidRDefault="00303D4B" w:rsidP="00303D4B">
      <w:pPr>
        <w:numPr>
          <w:ilvl w:val="0"/>
          <w:numId w:val="10"/>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Izsole tiek uzsākta izsoles noteikumos norādītajā laikā un vietā.</w:t>
      </w:r>
    </w:p>
    <w:p w:rsidR="00303D4B" w:rsidRPr="008373D3" w:rsidRDefault="00303D4B" w:rsidP="00303D4B">
      <w:pPr>
        <w:numPr>
          <w:ilvl w:val="0"/>
          <w:numId w:val="10"/>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Izsoles vadītājs atklāj izsoli, raksturo izsolāmo mantu, paziņo izsoles sākumcenu, izsoles soli un informē par solīšanas kārtību. </w:t>
      </w:r>
    </w:p>
    <w:p w:rsidR="00303D4B" w:rsidRPr="008373D3" w:rsidRDefault="00303D4B" w:rsidP="00303D4B">
      <w:pPr>
        <w:numPr>
          <w:ilvl w:val="0"/>
          <w:numId w:val="10"/>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rsidR="00303D4B" w:rsidRPr="008373D3" w:rsidRDefault="00303D4B" w:rsidP="00303D4B">
      <w:pPr>
        <w:numPr>
          <w:ilvl w:val="0"/>
          <w:numId w:val="10"/>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rsidR="00303D4B" w:rsidRPr="008373D3" w:rsidRDefault="00303D4B" w:rsidP="00303D4B">
      <w:pPr>
        <w:numPr>
          <w:ilvl w:val="0"/>
          <w:numId w:val="10"/>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125 EUR (viens simts divdesmit pieci </w:t>
      </w:r>
      <w:r w:rsidRPr="008373D3">
        <w:rPr>
          <w:rFonts w:ascii="Times New Roman" w:hAnsi="Times New Roman" w:cs="Times New Roman"/>
          <w:i/>
          <w:sz w:val="24"/>
          <w:szCs w:val="24"/>
        </w:rPr>
        <w:t>euro</w:t>
      </w:r>
      <w:r w:rsidRPr="008373D3">
        <w:rPr>
          <w:rFonts w:ascii="Times New Roman" w:hAnsi="Times New Roman" w:cs="Times New Roman"/>
          <w:sz w:val="24"/>
          <w:szCs w:val="24"/>
        </w:rPr>
        <w:t>).</w:t>
      </w:r>
    </w:p>
    <w:p w:rsidR="00303D4B" w:rsidRPr="008373D3" w:rsidRDefault="00303D4B" w:rsidP="00303D4B">
      <w:pPr>
        <w:widowControl w:val="0"/>
        <w:numPr>
          <w:ilvl w:val="0"/>
          <w:numId w:val="10"/>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rsidR="00303D4B" w:rsidRPr="008373D3" w:rsidRDefault="00303D4B" w:rsidP="00303D4B">
      <w:pPr>
        <w:widowControl w:val="0"/>
        <w:numPr>
          <w:ilvl w:val="0"/>
          <w:numId w:val="10"/>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Izsole ar augšupejošu soli turpinās līdz kāds no tās dalībniekiem nosola visaugstāko cenu, tad izsole tiek izsludināta par pabeigtu.</w:t>
      </w:r>
    </w:p>
    <w:p w:rsidR="00303D4B" w:rsidRPr="008373D3" w:rsidRDefault="00303D4B" w:rsidP="00303D4B">
      <w:pPr>
        <w:widowControl w:val="0"/>
        <w:numPr>
          <w:ilvl w:val="0"/>
          <w:numId w:val="10"/>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drošības nauda </w:t>
      </w:r>
      <w:r w:rsidRPr="008373D3">
        <w:rPr>
          <w:rFonts w:ascii="Times New Roman" w:hAnsi="Times New Roman" w:cs="Times New Roman"/>
          <w:sz w:val="24"/>
          <w:szCs w:val="24"/>
        </w:rPr>
        <w:t>netiek atmaksāta</w:t>
      </w:r>
      <w:r w:rsidRPr="008373D3">
        <w:rPr>
          <w:rFonts w:ascii="Times New Roman" w:hAnsi="Times New Roman" w:cs="Times New Roman"/>
          <w:color w:val="000000"/>
          <w:sz w:val="24"/>
          <w:szCs w:val="24"/>
        </w:rPr>
        <w:t xml:space="preserve"> izsoles dalībniekiem. Šādā gadījumā rīkojama atkārtota izsole.</w:t>
      </w:r>
    </w:p>
    <w:p w:rsidR="00303D4B" w:rsidRPr="008373D3" w:rsidRDefault="00303D4B" w:rsidP="00303D4B">
      <w:pPr>
        <w:numPr>
          <w:ilvl w:val="0"/>
          <w:numId w:val="10"/>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Atkārtotas izsoles gadījumā Gulbenes novada pašvaldība ar atsevišķu lēmumu nosaka atkārtotās izsoles priekšmeta sākumcenu, to samazinot ne vairāk kā par 20% no nosacītās cenas vai atstājot negrozītu.</w:t>
      </w:r>
    </w:p>
    <w:p w:rsidR="00303D4B" w:rsidRPr="008373D3" w:rsidRDefault="00303D4B" w:rsidP="00303D4B">
      <w:pPr>
        <w:numPr>
          <w:ilvl w:val="0"/>
          <w:numId w:val="10"/>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Nosolītā augstākā </w:t>
      </w:r>
      <w:r w:rsidRPr="008373D3">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norādītajā kontā Nr.LV81UNLA0050019845884, AS „SEB banka” </w:t>
      </w:r>
      <w:r w:rsidRPr="008373D3">
        <w:rPr>
          <w:rFonts w:ascii="Times New Roman" w:hAnsi="Times New Roman" w:cs="Times New Roman"/>
          <w:color w:val="000000"/>
          <w:sz w:val="24"/>
          <w:szCs w:val="24"/>
        </w:rPr>
        <w:t xml:space="preserve">ar atzīmi “Nekustamā īpašuma </w:t>
      </w:r>
      <w:r w:rsidRPr="008373D3">
        <w:rPr>
          <w:rFonts w:ascii="Times New Roman" w:eastAsia="Calibri" w:hAnsi="Times New Roman" w:cs="Times New Roman"/>
          <w:sz w:val="24"/>
          <w:szCs w:val="24"/>
          <w:lang w:eastAsia="en-US"/>
        </w:rPr>
        <w:t>Beļavas pagastā ar nosaukumu “Spāres”, kadastra numurs 5044 014 0579</w:t>
      </w:r>
      <w:r w:rsidRPr="008373D3">
        <w:rPr>
          <w:rFonts w:ascii="Times New Roman" w:hAnsi="Times New Roman" w:cs="Times New Roman"/>
          <w:sz w:val="24"/>
          <w:szCs w:val="24"/>
        </w:rPr>
        <w:t xml:space="preserve">, </w:t>
      </w:r>
      <w:r w:rsidRPr="008373D3">
        <w:rPr>
          <w:rFonts w:ascii="Times New Roman" w:hAnsi="Times New Roman" w:cs="Times New Roman"/>
          <w:color w:val="000000"/>
          <w:sz w:val="24"/>
          <w:szCs w:val="24"/>
        </w:rPr>
        <w:t>pirkuma maksa”.</w:t>
      </w:r>
    </w:p>
    <w:p w:rsidR="00303D4B" w:rsidRPr="008373D3" w:rsidRDefault="00303D4B" w:rsidP="00303D4B">
      <w:pPr>
        <w:numPr>
          <w:ilvl w:val="0"/>
          <w:numId w:val="10"/>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Nokavējot noteikto samaksas termiņu, nosolītājs zaudē iesniegto nodrošinājumu. </w:t>
      </w:r>
    </w:p>
    <w:p w:rsidR="00303D4B" w:rsidRPr="008373D3" w:rsidRDefault="00303D4B" w:rsidP="00303D4B">
      <w:pPr>
        <w:numPr>
          <w:ilvl w:val="0"/>
          <w:numId w:val="10"/>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Ja nosolītājs šo </w:t>
      </w:r>
      <w:r w:rsidRPr="008373D3">
        <w:rPr>
          <w:rFonts w:ascii="Times New Roman" w:hAnsi="Times New Roman" w:cs="Times New Roman"/>
          <w:sz w:val="24"/>
          <w:szCs w:val="24"/>
        </w:rPr>
        <w:t>noteikumu 29.punktā</w:t>
      </w:r>
      <w:r w:rsidRPr="008373D3">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rsidR="00303D4B" w:rsidRPr="008373D3" w:rsidRDefault="00303D4B" w:rsidP="00303D4B">
      <w:pPr>
        <w:numPr>
          <w:ilvl w:val="0"/>
          <w:numId w:val="10"/>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rsidR="00303D4B" w:rsidRPr="008373D3" w:rsidRDefault="00303D4B" w:rsidP="00303D4B">
      <w:pPr>
        <w:numPr>
          <w:ilvl w:val="0"/>
          <w:numId w:val="10"/>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Izsoles rīkotājs apstiprina izsoles protokolu septiņu dienu laikā pēc izsoles.</w:t>
      </w:r>
    </w:p>
    <w:p w:rsidR="00303D4B" w:rsidRPr="008373D3" w:rsidRDefault="00303D4B" w:rsidP="00303D4B">
      <w:pPr>
        <w:numPr>
          <w:ilvl w:val="0"/>
          <w:numId w:val="10"/>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rsidR="00303D4B" w:rsidRPr="008373D3" w:rsidRDefault="00303D4B" w:rsidP="00303D4B">
      <w:pPr>
        <w:numPr>
          <w:ilvl w:val="0"/>
          <w:numId w:val="10"/>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Gulbenes novada dome trīsdesmit dienu laikā pēc izsoles rezultātu apstiprināšanas noslēdz ar izsoles uzvarētāju pirkuma līgumu.</w:t>
      </w:r>
    </w:p>
    <w:p w:rsidR="00303D4B" w:rsidRPr="008373D3" w:rsidRDefault="00303D4B" w:rsidP="00303D4B">
      <w:pPr>
        <w:numPr>
          <w:ilvl w:val="0"/>
          <w:numId w:val="10"/>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373D3">
          <w:rPr>
            <w:rFonts w:ascii="Times New Roman" w:hAnsi="Times New Roman" w:cs="Times New Roman"/>
            <w:color w:val="000000"/>
            <w:sz w:val="24"/>
            <w:szCs w:val="24"/>
          </w:rPr>
          <w:t>līguma</w:t>
        </w:r>
      </w:smartTag>
      <w:r w:rsidRPr="008373D3">
        <w:rPr>
          <w:rFonts w:ascii="Times New Roman" w:hAnsi="Times New Roman" w:cs="Times New Roman"/>
          <w:color w:val="000000"/>
          <w:sz w:val="24"/>
          <w:szCs w:val="24"/>
        </w:rPr>
        <w:t xml:space="preserve"> parakstīšanas visa dokumentācija, kas saistīta ar Gulbenes novada pašvaldības </w:t>
      </w:r>
      <w:r w:rsidRPr="008373D3">
        <w:rPr>
          <w:rFonts w:ascii="Times New Roman" w:hAnsi="Times New Roman" w:cs="Times New Roman"/>
          <w:sz w:val="24"/>
          <w:szCs w:val="24"/>
        </w:rPr>
        <w:t xml:space="preserve">nekustamo īpašumu </w:t>
      </w:r>
      <w:r w:rsidRPr="008373D3">
        <w:rPr>
          <w:rFonts w:ascii="Times New Roman" w:eastAsia="Calibri" w:hAnsi="Times New Roman" w:cs="Times New Roman"/>
          <w:sz w:val="24"/>
          <w:szCs w:val="24"/>
          <w:lang w:eastAsia="en-US"/>
        </w:rPr>
        <w:t>Beļavas pagastā ar nosaukumu “Spāres”, kadastra numurs 5044 014 0579</w:t>
      </w:r>
      <w:r w:rsidRPr="008373D3">
        <w:rPr>
          <w:rFonts w:ascii="Times New Roman" w:hAnsi="Times New Roman" w:cs="Times New Roman"/>
          <w:sz w:val="24"/>
          <w:szCs w:val="24"/>
        </w:rPr>
        <w:t xml:space="preserve">, </w:t>
      </w:r>
      <w:r w:rsidRPr="008373D3">
        <w:rPr>
          <w:rFonts w:ascii="Times New Roman" w:hAnsi="Times New Roman" w:cs="Times New Roman"/>
          <w:color w:val="000000"/>
          <w:sz w:val="24"/>
          <w:szCs w:val="24"/>
        </w:rPr>
        <w:t>tiek nodota ieguvējam, sastādot par to nodošanas – pieņemšanas aktu.</w:t>
      </w:r>
    </w:p>
    <w:p w:rsidR="00303D4B" w:rsidRPr="008373D3" w:rsidRDefault="00303D4B" w:rsidP="00303D4B">
      <w:pPr>
        <w:numPr>
          <w:ilvl w:val="0"/>
          <w:numId w:val="10"/>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lastRenderedPageBreak/>
        <w:t>Nekustamā īpašuma pārreģistrāciju Zemesgrāmatā izdara Pircējs par saviem līdzekļiem.</w:t>
      </w:r>
    </w:p>
    <w:p w:rsidR="00303D4B" w:rsidRPr="008373D3" w:rsidRDefault="00303D4B" w:rsidP="00303D4B">
      <w:pPr>
        <w:spacing w:line="360" w:lineRule="auto"/>
        <w:jc w:val="both"/>
        <w:rPr>
          <w:rFonts w:ascii="Times New Roman" w:eastAsia="Calibri" w:hAnsi="Times New Roman" w:cs="Times New Roman"/>
          <w:sz w:val="24"/>
          <w:szCs w:val="24"/>
          <w:lang w:eastAsia="en-US"/>
        </w:rPr>
      </w:pPr>
    </w:p>
    <w:p w:rsidR="00094658" w:rsidRDefault="00303D4B" w:rsidP="00303D4B">
      <w:pPr>
        <w:spacing w:line="360" w:lineRule="auto"/>
        <w:jc w:val="both"/>
        <w:rPr>
          <w:rFonts w:ascii="Times New Roman" w:eastAsia="Calibri" w:hAnsi="Times New Roman" w:cs="Times New Roman"/>
          <w:sz w:val="24"/>
          <w:szCs w:val="24"/>
          <w:lang w:eastAsia="en-US"/>
        </w:rPr>
      </w:pPr>
      <w:r w:rsidRPr="008373D3">
        <w:rPr>
          <w:rFonts w:ascii="Times New Roman" w:eastAsia="Calibri" w:hAnsi="Times New Roman" w:cs="Times New Roman"/>
          <w:sz w:val="24"/>
          <w:szCs w:val="24"/>
          <w:lang w:eastAsia="en-US"/>
        </w:rPr>
        <w:t>Gulbenes novada domes priekšsēdētājs</w:t>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t>N.Audzišs</w:t>
      </w:r>
    </w:p>
    <w:p w:rsidR="00094658" w:rsidRDefault="00094658">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303D4B" w:rsidRPr="008373D3" w:rsidRDefault="00303D4B" w:rsidP="00303D4B">
      <w:pPr>
        <w:spacing w:line="360" w:lineRule="auto"/>
        <w:jc w:val="both"/>
        <w:rPr>
          <w:rFonts w:ascii="Times New Roman" w:eastAsia="Calibri" w:hAnsi="Times New Roman" w:cs="Times New Roman"/>
          <w:sz w:val="24"/>
          <w:szCs w:val="24"/>
          <w:lang w:eastAsia="en-US"/>
        </w:rPr>
      </w:pPr>
    </w:p>
    <w:tbl>
      <w:tblPr>
        <w:tblW w:w="0" w:type="auto"/>
        <w:tblBorders>
          <w:bottom w:val="single" w:sz="4" w:space="0" w:color="auto"/>
        </w:tblBorders>
        <w:tblLook w:val="04A0" w:firstRow="1" w:lastRow="0" w:firstColumn="1" w:lastColumn="0" w:noHBand="0" w:noVBand="1"/>
      </w:tblPr>
      <w:tblGrid>
        <w:gridCol w:w="9354"/>
      </w:tblGrid>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2CFF383D" wp14:editId="561D5433">
                  <wp:extent cx="619125" cy="685800"/>
                  <wp:effectExtent l="0" t="0" r="9525"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303D4B" w:rsidRPr="008373D3" w:rsidRDefault="00303D4B" w:rsidP="00303D4B">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303D4B" w:rsidRPr="008373D3" w:rsidRDefault="00303D4B" w:rsidP="00303D4B">
      <w:pPr>
        <w:pStyle w:val="Bezatstarpm"/>
        <w:jc w:val="center"/>
        <w:rPr>
          <w:rFonts w:ascii="Times New Roman" w:hAnsi="Times New Roman"/>
          <w:sz w:val="24"/>
          <w:szCs w:val="24"/>
        </w:rPr>
      </w:pPr>
      <w:r w:rsidRPr="008373D3">
        <w:rPr>
          <w:rFonts w:ascii="Times New Roman" w:hAnsi="Times New Roman"/>
          <w:sz w:val="24"/>
          <w:szCs w:val="24"/>
        </w:rPr>
        <w:t>Gulbenē</w:t>
      </w:r>
    </w:p>
    <w:tbl>
      <w:tblPr>
        <w:tblW w:w="0" w:type="auto"/>
        <w:tblLook w:val="04A0" w:firstRow="1" w:lastRow="0" w:firstColumn="1" w:lastColumn="0" w:noHBand="0" w:noVBand="1"/>
      </w:tblPr>
      <w:tblGrid>
        <w:gridCol w:w="4676"/>
        <w:gridCol w:w="4678"/>
      </w:tblGrid>
      <w:tr w:rsidR="00303D4B" w:rsidRPr="008373D3" w:rsidTr="00303D4B">
        <w:tc>
          <w:tcPr>
            <w:tcW w:w="4676"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Nr. GND/2021/331</w:t>
            </w:r>
          </w:p>
        </w:tc>
      </w:tr>
      <w:tr w:rsidR="00303D4B" w:rsidRPr="008373D3" w:rsidTr="00303D4B">
        <w:tc>
          <w:tcPr>
            <w:tcW w:w="4676" w:type="dxa"/>
          </w:tcPr>
          <w:p w:rsidR="00303D4B" w:rsidRPr="008373D3" w:rsidRDefault="00303D4B" w:rsidP="00303D4B">
            <w:pPr>
              <w:rPr>
                <w:rFonts w:ascii="Times New Roman" w:hAnsi="Times New Roman" w:cs="Times New Roman"/>
                <w:sz w:val="24"/>
                <w:szCs w:val="24"/>
              </w:rPr>
            </w:pP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(protokols Nr.3; 20.p.)</w:t>
            </w:r>
          </w:p>
        </w:tc>
      </w:tr>
    </w:tbl>
    <w:p w:rsidR="00303D4B" w:rsidRPr="008373D3" w:rsidRDefault="00303D4B" w:rsidP="00303D4B">
      <w:pPr>
        <w:rPr>
          <w:rFonts w:ascii="Times New Roman" w:hAnsi="Times New Roman" w:cs="Times New Roman"/>
          <w:sz w:val="24"/>
          <w:szCs w:val="24"/>
        </w:rPr>
      </w:pPr>
    </w:p>
    <w:p w:rsidR="00303D4B" w:rsidRPr="008373D3" w:rsidRDefault="00303D4B" w:rsidP="00303D4B">
      <w:pPr>
        <w:pStyle w:val="Default"/>
        <w:jc w:val="center"/>
        <w:rPr>
          <w:szCs w:val="24"/>
        </w:rPr>
      </w:pPr>
      <w:r w:rsidRPr="008373D3">
        <w:rPr>
          <w:b/>
          <w:szCs w:val="24"/>
        </w:rPr>
        <w:t>Par nekustamā īpašuma Lejasciema pagastā ar nosaukumu “Stirnas”, pirmās izsoles rīkošanu, noteikumu un sākumcenas apstiprināšanu</w:t>
      </w:r>
    </w:p>
    <w:p w:rsidR="00303D4B" w:rsidRPr="008373D3" w:rsidRDefault="00303D4B" w:rsidP="00303D4B">
      <w:pPr>
        <w:rPr>
          <w:rFonts w:ascii="Times New Roman" w:hAnsi="Times New Roman" w:cs="Times New Roman"/>
          <w:sz w:val="24"/>
          <w:szCs w:val="24"/>
        </w:rPr>
      </w:pPr>
    </w:p>
    <w:p w:rsidR="00303D4B" w:rsidRPr="008373D3" w:rsidRDefault="00303D4B" w:rsidP="00303D4B">
      <w:pPr>
        <w:spacing w:line="360" w:lineRule="auto"/>
        <w:ind w:firstLine="720"/>
        <w:jc w:val="both"/>
        <w:rPr>
          <w:rFonts w:ascii="Times New Roman" w:hAnsi="Times New Roman" w:cs="Times New Roman"/>
          <w:sz w:val="24"/>
          <w:szCs w:val="24"/>
        </w:rPr>
      </w:pPr>
      <w:r w:rsidRPr="008373D3">
        <w:rPr>
          <w:rFonts w:ascii="Times New Roman" w:hAnsi="Times New Roman" w:cs="Times New Roman"/>
          <w:sz w:val="24"/>
          <w:szCs w:val="24"/>
        </w:rPr>
        <w:t xml:space="preserve">Izskatīts </w:t>
      </w:r>
      <w:r w:rsidRPr="008373D3">
        <w:rPr>
          <w:rFonts w:ascii="Times New Roman" w:hAnsi="Times New Roman" w:cs="Times New Roman"/>
          <w:b/>
          <w:sz w:val="24"/>
          <w:szCs w:val="24"/>
        </w:rPr>
        <w:t>Gulbenes novada Lejasciema pagasta pārvaldes</w:t>
      </w:r>
      <w:r w:rsidRPr="008373D3">
        <w:rPr>
          <w:rFonts w:ascii="Times New Roman" w:hAnsi="Times New Roman" w:cs="Times New Roman"/>
          <w:sz w:val="24"/>
          <w:szCs w:val="24"/>
        </w:rPr>
        <w:t>, reģistrācijas Nr.90011483221, juridiskā adrese: Rīgas iela 11A, Lejasciems, Lejasciema pagasts, Gulbenes novads, LV – 4412, 2021.gada 1.marta iesniegums Nr.LJ/4.2/21/18 (Gulbenes novada pašvaldībā saņemts 2021.gada 1.martā un reģistrēts ar Nr.GND/4.18/21/538-G) ar lūgumu nodot atsavināšanai Gulbenes novada pašvaldībai piederošo nekustamo īpašumu Lejasciema pagastā ar nosaukumu “Stirnas”, kadastra numurs 5064 002 0039, kas sastāv no zemes vienības ar kadastra apzīmējumu 5064 002 0039, 1,04 ha platībā</w:t>
      </w:r>
      <w:r w:rsidRPr="008373D3">
        <w:rPr>
          <w:rFonts w:ascii="Times New Roman" w:hAnsi="Times New Roman" w:cs="Times New Roman"/>
          <w:bCs/>
          <w:sz w:val="24"/>
          <w:szCs w:val="24"/>
        </w:rPr>
        <w:t>.</w:t>
      </w:r>
      <w:r w:rsidRPr="008373D3">
        <w:rPr>
          <w:rFonts w:ascii="Times New Roman" w:hAnsi="Times New Roman" w:cs="Times New Roman"/>
          <w:sz w:val="24"/>
          <w:szCs w:val="24"/>
        </w:rPr>
        <w:t xml:space="preserve"> Iesniegumā norādīts, ka minētais nekustamais īpašums nav nepieciešams pašvaldības autonomo funkciju veikšanai. </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Ilze Apeine, reģistrācijas kods 23047110015, juridiskā adrese: Dārza iela 7 – 39, Limbaži, Limbažu novads, LV – 4001, sastādīja atskaiti (saņemta Gulbenes novada pašvaldībā 2021.gada 10.martā un reģistrēta ar Nr.GND/4.18/21/642-I) par nekustamā īpašuma Lejasciema pagastā ar nosaukumu “Stirnas”, kadastra numurs 5064 002 0039, tirgus vērtību.</w:t>
      </w:r>
    </w:p>
    <w:p w:rsidR="00303D4B" w:rsidRPr="008373D3" w:rsidRDefault="00303D4B" w:rsidP="00303D4B">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Gulbenes novada domes Īpašuma novērtēšanas un izsoļu komisijas 2021.gada 11.marta sēdes lēmumu, protokols Nr.2.7.2/21/77,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w:t>
      </w:r>
      <w:r w:rsidRPr="008373D3">
        <w:rPr>
          <w:rFonts w:ascii="Times New Roman" w:hAnsi="Times New Roman" w:cs="Times New Roman"/>
          <w:sz w:val="24"/>
          <w:szCs w:val="24"/>
        </w:rPr>
        <w:lastRenderedPageBreak/>
        <w:t>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 Gulbenes novada dome NOLEMJ:</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1. NODOT atsavināšanai Gulbenes novada pašvaldībai piederošo nekustamo īpašumu Lejasciema pagastā ar nosaukumu “Stirnas”, kadastra numurs 5064 002 0039, kas sastāv no zemes vienības ar kadastra apzīmējumu 5064 002 0039, 1,04 ha platībā, atklātā mutiskā izsolē ar augšupejošu soli.</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2. RĪKOT Gulbenes novada pašvaldībai piederošā nekustamā īpašuma Lejasciema pagastā ar nosaukumu “Stirnas”, kadastra numurs 5064 002 0039, kas sastāv no zemes vienības ar kadastra apzīmējumu 5064 002 0039, 1,04 ha platībā, pirmo izsoli.</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3. APSTIPRINĀT Gulbenes novada pašvaldībai piederošā nekustamā īpašuma Lejasciema pagastā ar nosaukumu “Stirnas”, kadastra numurs 5064 002 0039, pirmās izsoles sākumcenu </w:t>
      </w:r>
      <w:r w:rsidRPr="008373D3">
        <w:rPr>
          <w:rFonts w:ascii="Times New Roman" w:hAnsi="Times New Roman" w:cs="Times New Roman"/>
          <w:color w:val="000000"/>
          <w:sz w:val="24"/>
          <w:szCs w:val="24"/>
        </w:rPr>
        <w:t xml:space="preserve">2000 EUR (divi tūkstoši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w:t>
      </w:r>
      <w:r w:rsidRPr="008373D3">
        <w:rPr>
          <w:rFonts w:ascii="Times New Roman" w:hAnsi="Times New Roman" w:cs="Times New Roman"/>
          <w:sz w:val="24"/>
          <w:szCs w:val="24"/>
        </w:rPr>
        <w:t>.</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 APSTIPRINĀT Gulbenes novada pašvaldībai piederošā nekustamā īpašuma Lejasciema pagastā ar nosaukumu “Stirnas”, kadastra numurs 5064 002 0039, pirmās izsoles noteikumus (pielikums), kas ir šī lēmuma neatņemama sastāvdaļa.</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5. UZDOT Gulbenes novada pašvaldības Īpašuma novērtēšanas un izsoļu komisijai organizēt Gulbenes novada pašvaldībai piederošā nekustamā īpašuma Lejasciema pagastā ar nosaukumu “Stirnas”, kadastra numurs 5064 002 0039, pirmo izsoli.</w:t>
      </w:r>
    </w:p>
    <w:p w:rsidR="00303D4B" w:rsidRPr="008373D3" w:rsidRDefault="00303D4B" w:rsidP="00303D4B">
      <w:pPr>
        <w:spacing w:after="160" w:line="259" w:lineRule="auto"/>
        <w:rPr>
          <w:rFonts w:ascii="Times New Roman" w:hAnsi="Times New Roman" w:cs="Times New Roman"/>
          <w:sz w:val="24"/>
          <w:szCs w:val="24"/>
        </w:rPr>
      </w:pP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 xml:space="preserve">Gulbenes novada domes priekšsēdētājs </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303D4B" w:rsidRPr="008373D3" w:rsidRDefault="00303D4B" w:rsidP="00303D4B">
      <w:pPr>
        <w:spacing w:line="360" w:lineRule="auto"/>
        <w:rPr>
          <w:rFonts w:ascii="Times New Roman" w:hAnsi="Times New Roman" w:cs="Times New Roman"/>
          <w:sz w:val="24"/>
          <w:szCs w:val="24"/>
        </w:rPr>
      </w:pP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Sagatavoja: A.Deksne</w:t>
      </w:r>
    </w:p>
    <w:p w:rsidR="00303D4B" w:rsidRPr="008373D3" w:rsidRDefault="00303D4B" w:rsidP="00303D4B">
      <w:pPr>
        <w:spacing w:after="160" w:line="259" w:lineRule="auto"/>
        <w:rPr>
          <w:rFonts w:ascii="Times New Roman" w:hAnsi="Times New Roman" w:cs="Times New Roman"/>
          <w:sz w:val="24"/>
          <w:szCs w:val="24"/>
        </w:rPr>
      </w:pPr>
      <w:r w:rsidRPr="008373D3">
        <w:rPr>
          <w:rFonts w:ascii="Times New Roman" w:hAnsi="Times New Roman" w:cs="Times New Roman"/>
          <w:sz w:val="24"/>
          <w:szCs w:val="24"/>
        </w:rPr>
        <w:br w:type="page"/>
      </w:r>
    </w:p>
    <w:p w:rsidR="00303D4B" w:rsidRPr="008373D3" w:rsidRDefault="00303D4B" w:rsidP="00303D4B">
      <w:pPr>
        <w:pStyle w:val="Pamatteksts"/>
        <w:spacing w:after="0"/>
        <w:jc w:val="right"/>
        <w:rPr>
          <w:rFonts w:ascii="Times New Roman" w:hAnsi="Times New Roman" w:cs="Times New Roman"/>
          <w:sz w:val="24"/>
          <w:szCs w:val="24"/>
        </w:rPr>
      </w:pPr>
      <w:r w:rsidRPr="008373D3">
        <w:rPr>
          <w:rFonts w:ascii="Times New Roman" w:hAnsi="Times New Roman" w:cs="Times New Roman"/>
          <w:sz w:val="24"/>
          <w:szCs w:val="24"/>
        </w:rPr>
        <w:lastRenderedPageBreak/>
        <w:t>Pielikums 25.03.2021. Gulbenes novada domes lēmumam Nr. GND/2021/331</w:t>
      </w:r>
    </w:p>
    <w:p w:rsidR="00303D4B" w:rsidRPr="008373D3" w:rsidRDefault="00303D4B" w:rsidP="00303D4B">
      <w:pPr>
        <w:pStyle w:val="Pamatteksts"/>
        <w:spacing w:after="0"/>
        <w:jc w:val="center"/>
        <w:rPr>
          <w:rFonts w:ascii="Times New Roman" w:hAnsi="Times New Roman" w:cs="Times New Roman"/>
          <w:sz w:val="24"/>
          <w:szCs w:val="24"/>
        </w:rPr>
      </w:pPr>
    </w:p>
    <w:p w:rsidR="00303D4B" w:rsidRPr="008373D3" w:rsidRDefault="00303D4B" w:rsidP="00303D4B">
      <w:pPr>
        <w:pStyle w:val="Pamatteksts"/>
        <w:spacing w:after="0"/>
        <w:jc w:val="center"/>
        <w:rPr>
          <w:rFonts w:ascii="Times New Roman" w:hAnsi="Times New Roman" w:cs="Times New Roman"/>
          <w:b/>
          <w:sz w:val="24"/>
          <w:szCs w:val="24"/>
        </w:rPr>
      </w:pPr>
      <w:r w:rsidRPr="008373D3">
        <w:rPr>
          <w:rFonts w:ascii="Times New Roman" w:hAnsi="Times New Roman" w:cs="Times New Roman"/>
          <w:b/>
          <w:sz w:val="24"/>
          <w:szCs w:val="24"/>
        </w:rPr>
        <w:t xml:space="preserve">Gulbenes novada pašvaldības nekustamā īpašuma – </w:t>
      </w:r>
    </w:p>
    <w:p w:rsidR="00303D4B" w:rsidRPr="008373D3" w:rsidRDefault="00303D4B" w:rsidP="00303D4B">
      <w:pPr>
        <w:pStyle w:val="Pamatteksts"/>
        <w:spacing w:after="0"/>
        <w:jc w:val="center"/>
        <w:rPr>
          <w:rFonts w:ascii="Times New Roman" w:hAnsi="Times New Roman" w:cs="Times New Roman"/>
          <w:b/>
          <w:sz w:val="24"/>
          <w:szCs w:val="24"/>
        </w:rPr>
      </w:pPr>
      <w:r w:rsidRPr="008373D3">
        <w:rPr>
          <w:rFonts w:ascii="Times New Roman" w:hAnsi="Times New Roman" w:cs="Times New Roman"/>
          <w:b/>
          <w:sz w:val="24"/>
          <w:szCs w:val="24"/>
        </w:rPr>
        <w:t xml:space="preserve">Lejasciema pagastā ar nosaukumu “Stirnas”, </w:t>
      </w:r>
    </w:p>
    <w:p w:rsidR="00303D4B" w:rsidRPr="008373D3" w:rsidRDefault="00303D4B" w:rsidP="00303D4B">
      <w:pPr>
        <w:pStyle w:val="Pamatteksts"/>
        <w:spacing w:after="0"/>
        <w:jc w:val="center"/>
        <w:rPr>
          <w:rFonts w:ascii="Times New Roman" w:hAnsi="Times New Roman" w:cs="Times New Roman"/>
          <w:b/>
          <w:sz w:val="24"/>
          <w:szCs w:val="24"/>
        </w:rPr>
      </w:pPr>
      <w:r w:rsidRPr="008373D3">
        <w:rPr>
          <w:rFonts w:ascii="Times New Roman" w:hAnsi="Times New Roman" w:cs="Times New Roman"/>
          <w:b/>
          <w:sz w:val="24"/>
          <w:szCs w:val="24"/>
        </w:rPr>
        <w:t>PIRMĀS IZSOLES NOTEIKUMI</w:t>
      </w:r>
    </w:p>
    <w:p w:rsidR="00303D4B" w:rsidRPr="008373D3" w:rsidRDefault="00303D4B" w:rsidP="00303D4B">
      <w:pPr>
        <w:pStyle w:val="Pamatteksts"/>
        <w:rPr>
          <w:rFonts w:ascii="Times New Roman" w:hAnsi="Times New Roman" w:cs="Times New Roman"/>
          <w:sz w:val="24"/>
          <w:szCs w:val="24"/>
        </w:rPr>
      </w:pPr>
    </w:p>
    <w:p w:rsidR="00303D4B" w:rsidRPr="008373D3" w:rsidRDefault="00303D4B" w:rsidP="00303D4B">
      <w:pPr>
        <w:numPr>
          <w:ilvl w:val="0"/>
          <w:numId w:val="11"/>
        </w:numPr>
        <w:spacing w:line="360" w:lineRule="auto"/>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Šie noteikumi nosaka kārtību, kādā tiks rīkota pirmā mutiskā atklātā izsole Gulbenes novada pašvaldības </w:t>
      </w:r>
      <w:r w:rsidRPr="008373D3">
        <w:rPr>
          <w:rFonts w:ascii="Times New Roman" w:eastAsia="SimSun" w:hAnsi="Times New Roman" w:cs="Times New Roman"/>
          <w:color w:val="00000A"/>
          <w:sz w:val="24"/>
          <w:szCs w:val="24"/>
          <w:lang w:eastAsia="zh-CN" w:bidi="hi-IN"/>
        </w:rPr>
        <w:t xml:space="preserve">nekustamā īpašuma </w:t>
      </w:r>
      <w:r w:rsidRPr="008373D3">
        <w:rPr>
          <w:rFonts w:ascii="Times New Roman" w:hAnsi="Times New Roman" w:cs="Times New Roman"/>
          <w:sz w:val="24"/>
          <w:szCs w:val="24"/>
        </w:rPr>
        <w:t xml:space="preserve">Lejasciema pagastā ar nosaukumu “Stirnas”, kadastra numurs 5064 002 0039, </w:t>
      </w:r>
      <w:r w:rsidRPr="008373D3">
        <w:rPr>
          <w:rFonts w:ascii="Times New Roman" w:hAnsi="Times New Roman" w:cs="Times New Roman"/>
          <w:color w:val="000000"/>
          <w:sz w:val="24"/>
          <w:szCs w:val="24"/>
        </w:rPr>
        <w:t>(turpmāk – OBJEKTS) pircēja noteikšanai saskaņā ar likumu “Par pašvaldībām” un Publiskas personas mantas atsavināšanas likumu.</w:t>
      </w:r>
    </w:p>
    <w:p w:rsidR="00303D4B" w:rsidRPr="008373D3" w:rsidRDefault="00303D4B" w:rsidP="00303D4B">
      <w:pPr>
        <w:numPr>
          <w:ilvl w:val="0"/>
          <w:numId w:val="11"/>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OBJEKTA izsoli veic Gulbenes novada domes izveidotā Īpašuma novērtēšanas un izsoļu komisija.</w:t>
      </w:r>
    </w:p>
    <w:p w:rsidR="00303D4B" w:rsidRPr="008373D3" w:rsidRDefault="00303D4B" w:rsidP="00303D4B">
      <w:pPr>
        <w:numPr>
          <w:ilvl w:val="0"/>
          <w:numId w:val="11"/>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Izsoles komisijas locekļi nevar būt OBJEKTA pircēji, kā arī nevar pirkt OBJEKTU citu personu uzdevumā.</w:t>
      </w:r>
    </w:p>
    <w:p w:rsidR="00303D4B" w:rsidRPr="008373D3" w:rsidRDefault="00303D4B" w:rsidP="00303D4B">
      <w:pPr>
        <w:numPr>
          <w:ilvl w:val="0"/>
          <w:numId w:val="11"/>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Ziņas par izsolē pārdodamo OBJEKTU:</w:t>
      </w:r>
    </w:p>
    <w:p w:rsidR="00303D4B" w:rsidRPr="008373D3" w:rsidRDefault="00303D4B" w:rsidP="00303D4B">
      <w:pPr>
        <w:numPr>
          <w:ilvl w:val="1"/>
          <w:numId w:val="11"/>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OBJEKTS – Gulbenes novada pašvaldības nekustamais īpašums </w:t>
      </w:r>
      <w:r w:rsidRPr="008373D3">
        <w:rPr>
          <w:rFonts w:ascii="Times New Roman" w:hAnsi="Times New Roman" w:cs="Times New Roman"/>
          <w:sz w:val="24"/>
          <w:szCs w:val="24"/>
        </w:rPr>
        <w:t xml:space="preserve">Lejasciema pagastā ar nosaukumu “Stirnas”, kadastra numurs 5064 002 0039, kas sastāv no zemes vienības ar kadastra apzīmējumu 5064 002 0039, 1,04 ha platībā. </w:t>
      </w:r>
      <w:r w:rsidRPr="008373D3">
        <w:rPr>
          <w:rFonts w:ascii="Times New Roman" w:hAnsi="Times New Roman" w:cs="Times New Roman"/>
          <w:color w:val="000000"/>
          <w:sz w:val="24"/>
          <w:szCs w:val="24"/>
        </w:rPr>
        <w:t>Objekta atrašanās vieta un izvietojums atspoguļoti izsoles noteikumiem pievienotajā zemes robežu plānā.</w:t>
      </w:r>
      <w:r w:rsidRPr="008373D3">
        <w:rPr>
          <w:rFonts w:ascii="Times New Roman" w:hAnsi="Times New Roman" w:cs="Times New Roman"/>
          <w:sz w:val="24"/>
          <w:szCs w:val="24"/>
        </w:rPr>
        <w:t xml:space="preserve"> </w:t>
      </w:r>
    </w:p>
    <w:p w:rsidR="00303D4B" w:rsidRPr="008373D3" w:rsidRDefault="00303D4B" w:rsidP="00303D4B">
      <w:pPr>
        <w:numPr>
          <w:ilvl w:val="1"/>
          <w:numId w:val="11"/>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OBJEKTA sākumcena ir 2000 EUR (divi tūkstoši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w:t>
      </w:r>
      <w:r w:rsidRPr="008373D3">
        <w:rPr>
          <w:rFonts w:ascii="Times New Roman" w:hAnsi="Times New Roman" w:cs="Times New Roman"/>
          <w:sz w:val="24"/>
          <w:szCs w:val="24"/>
        </w:rPr>
        <w:t>.</w:t>
      </w:r>
    </w:p>
    <w:p w:rsidR="00303D4B" w:rsidRPr="008373D3" w:rsidRDefault="00303D4B" w:rsidP="00303D4B">
      <w:pPr>
        <w:numPr>
          <w:ilvl w:val="1"/>
          <w:numId w:val="11"/>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OBJEKTS ir Gulbenes novada pašvaldības īpašums. Tas reģistrēts Vidzemes rajona tiesas Zemesgrāmatu nodaļas Lejasciema pagasta zemesgrāmatas nodalījumā Nr.100000610496</w:t>
      </w:r>
      <w:r w:rsidRPr="008373D3">
        <w:rPr>
          <w:rFonts w:ascii="Times New Roman" w:hAnsi="Times New Roman" w:cs="Times New Roman"/>
          <w:sz w:val="24"/>
          <w:szCs w:val="24"/>
        </w:rPr>
        <w:t>.</w:t>
      </w:r>
    </w:p>
    <w:p w:rsidR="00303D4B" w:rsidRPr="008373D3" w:rsidRDefault="00303D4B" w:rsidP="00303D4B">
      <w:pPr>
        <w:numPr>
          <w:ilvl w:val="1"/>
          <w:numId w:val="11"/>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Pirmpirkuma tiesību uz OBJEKTA iegādi nav.</w:t>
      </w:r>
    </w:p>
    <w:p w:rsidR="00303D4B" w:rsidRPr="008373D3" w:rsidRDefault="00303D4B" w:rsidP="00303D4B">
      <w:pPr>
        <w:numPr>
          <w:ilvl w:val="0"/>
          <w:numId w:val="11"/>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Izsoles veids – atklāta mutiska izsole ar augšupejošu soli. Maksāšanas līdzeklis 100%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8373D3">
          <w:rPr>
            <w:rFonts w:ascii="Times New Roman" w:hAnsi="Times New Roman" w:cs="Times New Roman"/>
            <w:color w:val="000000"/>
            <w:sz w:val="24"/>
            <w:szCs w:val="24"/>
          </w:rPr>
          <w:t>EUR</w:t>
        </w:r>
      </w:smartTag>
      <w:r w:rsidRPr="008373D3">
        <w:rPr>
          <w:rFonts w:ascii="Times New Roman" w:hAnsi="Times New Roman" w:cs="Times New Roman"/>
          <w:color w:val="000000"/>
          <w:sz w:val="24"/>
          <w:szCs w:val="24"/>
        </w:rPr>
        <w:t>).</w:t>
      </w:r>
    </w:p>
    <w:p w:rsidR="00303D4B" w:rsidRPr="008373D3" w:rsidRDefault="00303D4B" w:rsidP="00303D4B">
      <w:pPr>
        <w:numPr>
          <w:ilvl w:val="0"/>
          <w:numId w:val="11"/>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pašvaldības tīmekļa vietnē www.gulbene.lv. </w:t>
      </w:r>
    </w:p>
    <w:p w:rsidR="00303D4B" w:rsidRPr="008373D3" w:rsidRDefault="00303D4B" w:rsidP="00303D4B">
      <w:pPr>
        <w:numPr>
          <w:ilvl w:val="0"/>
          <w:numId w:val="11"/>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 xml:space="preserve">Izsole notiks </w:t>
      </w:r>
      <w:r w:rsidRPr="008373D3">
        <w:rPr>
          <w:rFonts w:ascii="Times New Roman" w:hAnsi="Times New Roman" w:cs="Times New Roman"/>
          <w:b/>
          <w:sz w:val="24"/>
          <w:szCs w:val="24"/>
        </w:rPr>
        <w:t>2021.gada 13.maijā plkst.11.00</w:t>
      </w:r>
      <w:r w:rsidRPr="008373D3">
        <w:rPr>
          <w:rFonts w:ascii="Times New Roman" w:hAnsi="Times New Roman" w:cs="Times New Roman"/>
          <w:sz w:val="24"/>
          <w:szCs w:val="24"/>
        </w:rPr>
        <w:t xml:space="preserve"> </w:t>
      </w:r>
      <w:r w:rsidRPr="008373D3">
        <w:rPr>
          <w:rFonts w:ascii="Times New Roman" w:hAnsi="Times New Roman" w:cs="Times New Roman"/>
          <w:color w:val="000000"/>
          <w:sz w:val="24"/>
          <w:szCs w:val="24"/>
        </w:rPr>
        <w:t>Gulbenes novada pašvaldībā, Ābeļu ielā 2, Gulbenē, 2.stāva zālē.</w:t>
      </w:r>
    </w:p>
    <w:p w:rsidR="00303D4B" w:rsidRPr="008373D3" w:rsidRDefault="00303D4B" w:rsidP="00303D4B">
      <w:pPr>
        <w:numPr>
          <w:ilvl w:val="0"/>
          <w:numId w:val="11"/>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lastRenderedPageBreak/>
        <w:t xml:space="preserve">Drošības nauda tiek noteikta 10% apmērā no izsoles nosacītās cenas, t.i. 200 EUR (divi simti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 kas iemaksājama bezskaidras naudas norēķinu veidā Gulbenes novada pašvaldības, reģistrācijas Nr.90009116327, kontā Nr.LV81UNLA0050019845884, AS „SEB banka”.</w:t>
      </w:r>
    </w:p>
    <w:p w:rsidR="00303D4B" w:rsidRPr="008373D3" w:rsidRDefault="00303D4B" w:rsidP="00303D4B">
      <w:pPr>
        <w:numPr>
          <w:ilvl w:val="0"/>
          <w:numId w:val="11"/>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Par izsoles dalībnieku var kļūt maksātspējīgas juridiskas personas, kā arī fiziskas personas, kuras atbilst likuma “Par zemes privatizāciju lauku apvidos” 28.pantā un 28</w:t>
      </w:r>
      <w:r w:rsidRPr="008373D3">
        <w:rPr>
          <w:rFonts w:ascii="Times New Roman" w:hAnsi="Times New Roman" w:cs="Times New Roman"/>
          <w:color w:val="000000"/>
          <w:sz w:val="24"/>
          <w:szCs w:val="24"/>
          <w:vertAlign w:val="superscript"/>
        </w:rPr>
        <w:t>1</w:t>
      </w:r>
      <w:r w:rsidRPr="008373D3">
        <w:rPr>
          <w:rFonts w:ascii="Times New Roman" w:hAnsi="Times New Roman" w:cs="Times New Roman"/>
          <w:color w:val="000000"/>
          <w:sz w:val="24"/>
          <w:szCs w:val="24"/>
        </w:rPr>
        <w:t>.panta pirmajā daļā izvirzītajām prasībām darījuma subjektam, iemaksājušas izsoles nodrošinājuma maksu, noteiktajā termiņā iesniegušas pieteikumu uz šo izsoli un izpildījušas visus izsoles priekšnoteikumus.</w:t>
      </w:r>
    </w:p>
    <w:p w:rsidR="00303D4B" w:rsidRPr="008373D3" w:rsidRDefault="00303D4B" w:rsidP="00303D4B">
      <w:pPr>
        <w:numPr>
          <w:ilvl w:val="0"/>
          <w:numId w:val="11"/>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Lai reģistrētos par izsoles dalībnieku:</w:t>
      </w:r>
    </w:p>
    <w:p w:rsidR="00303D4B" w:rsidRPr="008373D3" w:rsidRDefault="00303D4B" w:rsidP="00303D4B">
      <w:pPr>
        <w:numPr>
          <w:ilvl w:val="1"/>
          <w:numId w:val="11"/>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fiziskai personai jāuzrāda personu apliecinošs dokuments (pase vai personas apliecība) un jāiesniedz šādi dokumenti:</w:t>
      </w:r>
    </w:p>
    <w:p w:rsidR="00303D4B" w:rsidRPr="008373D3" w:rsidRDefault="00303D4B" w:rsidP="00303D4B">
      <w:pPr>
        <w:numPr>
          <w:ilvl w:val="2"/>
          <w:numId w:val="11"/>
        </w:numPr>
        <w:tabs>
          <w:tab w:val="left" w:pos="1701"/>
        </w:tabs>
        <w:spacing w:line="360" w:lineRule="auto"/>
        <w:ind w:leftChars="415" w:left="913"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izziņa no pašvaldības, kurā persona deklarējusi savu dzīvesvietu, par parādsaistību neesamību;</w:t>
      </w:r>
    </w:p>
    <w:p w:rsidR="00303D4B" w:rsidRPr="008373D3" w:rsidRDefault="00303D4B" w:rsidP="00303D4B">
      <w:pPr>
        <w:numPr>
          <w:ilvl w:val="2"/>
          <w:numId w:val="11"/>
        </w:numPr>
        <w:tabs>
          <w:tab w:val="left" w:pos="1701"/>
        </w:tabs>
        <w:spacing w:line="360" w:lineRule="auto"/>
        <w:ind w:leftChars="415" w:left="913"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kvīts par drošības naudas samaksu.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03D4B" w:rsidRPr="008373D3" w:rsidRDefault="00303D4B" w:rsidP="00303D4B">
      <w:pPr>
        <w:numPr>
          <w:ilvl w:val="1"/>
          <w:numId w:val="11"/>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juridiskai personai, kā arī personālsabiedrībai jāiesniedz šādi dokumenti:</w:t>
      </w:r>
    </w:p>
    <w:p w:rsidR="00303D4B" w:rsidRPr="008373D3" w:rsidRDefault="00303D4B" w:rsidP="00303D4B">
      <w:pPr>
        <w:numPr>
          <w:ilvl w:val="2"/>
          <w:numId w:val="11"/>
        </w:numPr>
        <w:tabs>
          <w:tab w:val="left" w:pos="1701"/>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rsidR="00303D4B" w:rsidRPr="008373D3" w:rsidRDefault="00303D4B" w:rsidP="00303D4B">
      <w:pPr>
        <w:numPr>
          <w:ilvl w:val="2"/>
          <w:numId w:val="11"/>
        </w:numPr>
        <w:tabs>
          <w:tab w:val="left" w:pos="1701"/>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kvīts par drošības naudas samaksu.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 xml:space="preserve">– par </w:t>
      </w:r>
      <w:r w:rsidRPr="008373D3">
        <w:rPr>
          <w:rFonts w:ascii="Times New Roman" w:hAnsi="Times New Roman" w:cs="Times New Roman"/>
          <w:color w:val="000000"/>
          <w:sz w:val="24"/>
          <w:szCs w:val="24"/>
        </w:rPr>
        <w:t>attiecīgo juridisko personu, pārvaldes institūciju (amatpersonu) kompetences apjomu</w:t>
      </w:r>
      <w:r w:rsidRPr="008373D3">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03D4B" w:rsidRPr="008373D3" w:rsidRDefault="00303D4B" w:rsidP="00303D4B">
      <w:pPr>
        <w:numPr>
          <w:ilvl w:val="0"/>
          <w:numId w:val="11"/>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8373D3">
          <w:rPr>
            <w:rFonts w:ascii="Times New Roman" w:hAnsi="Times New Roman" w:cs="Times New Roman"/>
            <w:color w:val="000000"/>
            <w:sz w:val="24"/>
            <w:szCs w:val="24"/>
          </w:rPr>
          <w:t>Pieteikums</w:t>
        </w:r>
      </w:smartTag>
      <w:r w:rsidRPr="008373D3">
        <w:rPr>
          <w:rFonts w:ascii="Times New Roman" w:hAnsi="Times New Roman" w:cs="Times New Roman"/>
          <w:color w:val="000000"/>
          <w:sz w:val="24"/>
          <w:szCs w:val="24"/>
        </w:rPr>
        <w:t xml:space="preserve"> par piedalīšanos izsolē kopā ar </w:t>
      </w:r>
      <w:r w:rsidRPr="008373D3">
        <w:rPr>
          <w:rFonts w:ascii="Times New Roman" w:hAnsi="Times New Roman" w:cs="Times New Roman"/>
          <w:sz w:val="24"/>
          <w:szCs w:val="24"/>
        </w:rPr>
        <w:t>šo noteikumu 10.punktā minēt</w:t>
      </w:r>
      <w:r w:rsidRPr="008373D3">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8373D3">
        <w:rPr>
          <w:rFonts w:ascii="Times New Roman" w:hAnsi="Times New Roman" w:cs="Times New Roman"/>
          <w:b/>
          <w:color w:val="000000"/>
          <w:sz w:val="24"/>
          <w:szCs w:val="24"/>
        </w:rPr>
        <w:t xml:space="preserve">līdz </w:t>
      </w:r>
      <w:r w:rsidRPr="008373D3">
        <w:rPr>
          <w:rFonts w:ascii="Times New Roman" w:hAnsi="Times New Roman" w:cs="Times New Roman"/>
          <w:b/>
          <w:sz w:val="24"/>
          <w:szCs w:val="24"/>
        </w:rPr>
        <w:t>2021.gada 11.maijam plkst.15.00</w:t>
      </w:r>
      <w:r w:rsidRPr="008373D3">
        <w:rPr>
          <w:rFonts w:ascii="Times New Roman" w:hAnsi="Times New Roman" w:cs="Times New Roman"/>
          <w:sz w:val="24"/>
          <w:szCs w:val="24"/>
        </w:rPr>
        <w:t>.</w:t>
      </w:r>
    </w:p>
    <w:p w:rsidR="00303D4B" w:rsidRPr="008373D3" w:rsidRDefault="00303D4B" w:rsidP="00303D4B">
      <w:pPr>
        <w:numPr>
          <w:ilvl w:val="0"/>
          <w:numId w:val="11"/>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rsidR="00303D4B" w:rsidRPr="008373D3" w:rsidRDefault="00303D4B" w:rsidP="00303D4B">
      <w:pPr>
        <w:numPr>
          <w:ilvl w:val="0"/>
          <w:numId w:val="11"/>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8373D3">
          <w:rPr>
            <w:rFonts w:ascii="Times New Roman" w:hAnsi="Times New Roman" w:cs="Times New Roman"/>
            <w:color w:val="000000"/>
            <w:sz w:val="24"/>
            <w:szCs w:val="24"/>
          </w:rPr>
          <w:t>pieteikums</w:t>
        </w:r>
      </w:smartTag>
      <w:r w:rsidRPr="008373D3">
        <w:rPr>
          <w:rFonts w:ascii="Times New Roman" w:hAnsi="Times New Roman" w:cs="Times New Roman"/>
          <w:color w:val="000000"/>
          <w:sz w:val="24"/>
          <w:szCs w:val="24"/>
        </w:rPr>
        <w:t xml:space="preserve"> iesniegts sludinājumā noteiktajā termiņā un izpildīti visi izsoles priekšnoteikumi.</w:t>
      </w:r>
    </w:p>
    <w:p w:rsidR="00303D4B" w:rsidRPr="008373D3" w:rsidRDefault="00303D4B" w:rsidP="00303D4B">
      <w:pPr>
        <w:numPr>
          <w:ilvl w:val="0"/>
          <w:numId w:val="11"/>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Izsoles dalībnieks netiek reģistrēts, ja:</w:t>
      </w:r>
    </w:p>
    <w:p w:rsidR="00303D4B" w:rsidRPr="008373D3" w:rsidRDefault="00303D4B" w:rsidP="00303D4B">
      <w:pPr>
        <w:numPr>
          <w:ilvl w:val="1"/>
          <w:numId w:val="11"/>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nav iesniegti visi šo noteikumu 10.punktā norādītie dokumenti;</w:t>
      </w:r>
    </w:p>
    <w:p w:rsidR="00303D4B" w:rsidRPr="008373D3" w:rsidRDefault="00303D4B" w:rsidP="00303D4B">
      <w:pPr>
        <w:numPr>
          <w:ilvl w:val="1"/>
          <w:numId w:val="11"/>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iesniegtajos dokumentos norādītas nepatiesas ziņas;</w:t>
      </w:r>
    </w:p>
    <w:p w:rsidR="00303D4B" w:rsidRPr="008373D3" w:rsidRDefault="00303D4B" w:rsidP="00303D4B">
      <w:pPr>
        <w:numPr>
          <w:ilvl w:val="1"/>
          <w:numId w:val="11"/>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pārbaudot Valsts ieņēmumu dienesta administrēto nodokļu (nodevu) parādnieku datubāzē, konstatēta parādu esamība;</w:t>
      </w:r>
    </w:p>
    <w:p w:rsidR="00303D4B" w:rsidRPr="008373D3" w:rsidRDefault="00303D4B" w:rsidP="00303D4B">
      <w:pPr>
        <w:numPr>
          <w:ilvl w:val="1"/>
          <w:numId w:val="11"/>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nav iestājies vai ir jau beidzies dalībnieku reģistrācijas termiņš.</w:t>
      </w:r>
    </w:p>
    <w:p w:rsidR="00303D4B" w:rsidRPr="008373D3" w:rsidRDefault="00303D4B" w:rsidP="00303D4B">
      <w:pPr>
        <w:numPr>
          <w:ilvl w:val="0"/>
          <w:numId w:val="11"/>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Starp izsoles dalībniekiem aizliegta vienošanās, kas varētu ietekmēt izsoles rezultātu un gaitu.</w:t>
      </w:r>
    </w:p>
    <w:p w:rsidR="00303D4B" w:rsidRPr="008373D3" w:rsidRDefault="00303D4B" w:rsidP="00303D4B">
      <w:pPr>
        <w:numPr>
          <w:ilvl w:val="0"/>
          <w:numId w:val="11"/>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Izsoles dalībniekiem ir tiesības apskatīt izsoles OBJEKTU, sākot no pirmā sludinājuma publicēšanas dienas, saskaņojot to pa tālruni 64473660 (Gulbenes novada Lejasciema pagasta pārvalde) vai 28379485 (Lejasciema pagasta pārvaldes vadītājs M.Milns).</w:t>
      </w:r>
    </w:p>
    <w:p w:rsidR="00303D4B" w:rsidRPr="008373D3" w:rsidRDefault="00303D4B" w:rsidP="00303D4B">
      <w:pPr>
        <w:numPr>
          <w:ilvl w:val="0"/>
          <w:numId w:val="11"/>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lastRenderedPageBreak/>
        <w:t>Pirms izsoles sākšanas izsoles dalībnieki paraksta izsoles noteikumus, tādējādi apliecinot, ka pilnībā ar tiem ir iepazinušies un piekrīt tiem.</w:t>
      </w:r>
    </w:p>
    <w:p w:rsidR="00303D4B" w:rsidRPr="008373D3" w:rsidRDefault="00303D4B" w:rsidP="00303D4B">
      <w:pPr>
        <w:numPr>
          <w:ilvl w:val="0"/>
          <w:numId w:val="11"/>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Pirms izsoles uzsākšanas, komisija pārliecinās par solītāju ierašanos pēc iepriekš sastādītā saraksta.</w:t>
      </w:r>
    </w:p>
    <w:p w:rsidR="00303D4B" w:rsidRPr="008373D3" w:rsidRDefault="00303D4B" w:rsidP="00303D4B">
      <w:pPr>
        <w:numPr>
          <w:ilvl w:val="0"/>
          <w:numId w:val="11"/>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rsidR="00303D4B" w:rsidRPr="008373D3" w:rsidRDefault="00303D4B" w:rsidP="00303D4B">
      <w:pPr>
        <w:numPr>
          <w:ilvl w:val="0"/>
          <w:numId w:val="11"/>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Izsole tiek uzsākta izsoles noteikumos norādītajā laikā un vietā.</w:t>
      </w:r>
    </w:p>
    <w:p w:rsidR="00303D4B" w:rsidRPr="008373D3" w:rsidRDefault="00303D4B" w:rsidP="00303D4B">
      <w:pPr>
        <w:numPr>
          <w:ilvl w:val="0"/>
          <w:numId w:val="11"/>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Izsoles vadītājs atklāj izsoli, raksturo izsolāmo mantu, paziņo izsoles sākumcenu, izsoles soli un informē par solīšanas kārtību. </w:t>
      </w:r>
    </w:p>
    <w:p w:rsidR="00303D4B" w:rsidRPr="008373D3" w:rsidRDefault="00303D4B" w:rsidP="00303D4B">
      <w:pPr>
        <w:numPr>
          <w:ilvl w:val="0"/>
          <w:numId w:val="11"/>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rsidR="00303D4B" w:rsidRPr="008373D3" w:rsidRDefault="00303D4B" w:rsidP="00303D4B">
      <w:pPr>
        <w:numPr>
          <w:ilvl w:val="0"/>
          <w:numId w:val="11"/>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rsidR="00303D4B" w:rsidRPr="008373D3" w:rsidRDefault="00303D4B" w:rsidP="00303D4B">
      <w:pPr>
        <w:widowControl w:val="0"/>
        <w:numPr>
          <w:ilvl w:val="0"/>
          <w:numId w:val="11"/>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100 EUR (viens simts </w:t>
      </w:r>
      <w:r w:rsidRPr="008373D3">
        <w:rPr>
          <w:rFonts w:ascii="Times New Roman" w:hAnsi="Times New Roman" w:cs="Times New Roman"/>
          <w:i/>
          <w:sz w:val="24"/>
          <w:szCs w:val="24"/>
        </w:rPr>
        <w:t>euro</w:t>
      </w:r>
      <w:r w:rsidRPr="008373D3">
        <w:rPr>
          <w:rFonts w:ascii="Times New Roman" w:hAnsi="Times New Roman" w:cs="Times New Roman"/>
          <w:sz w:val="24"/>
          <w:szCs w:val="24"/>
        </w:rPr>
        <w:t>).</w:t>
      </w:r>
    </w:p>
    <w:p w:rsidR="00303D4B" w:rsidRPr="008373D3" w:rsidRDefault="00303D4B" w:rsidP="00303D4B">
      <w:pPr>
        <w:widowControl w:val="0"/>
        <w:numPr>
          <w:ilvl w:val="0"/>
          <w:numId w:val="11"/>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rsidR="00303D4B" w:rsidRPr="008373D3" w:rsidRDefault="00303D4B" w:rsidP="00303D4B">
      <w:pPr>
        <w:numPr>
          <w:ilvl w:val="0"/>
          <w:numId w:val="11"/>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Izsole ar augšupejošu soli turpinās līdz kāds no tās dalībniekiem nosola visaugstāko cenu, tad izsole tiek izsludināta par pabeigtu.</w:t>
      </w:r>
    </w:p>
    <w:p w:rsidR="00303D4B" w:rsidRPr="008373D3" w:rsidRDefault="00303D4B" w:rsidP="00303D4B">
      <w:pPr>
        <w:numPr>
          <w:ilvl w:val="0"/>
          <w:numId w:val="11"/>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drošības nauda </w:t>
      </w:r>
      <w:r w:rsidRPr="008373D3">
        <w:rPr>
          <w:rFonts w:ascii="Times New Roman" w:hAnsi="Times New Roman" w:cs="Times New Roman"/>
          <w:sz w:val="24"/>
          <w:szCs w:val="24"/>
        </w:rPr>
        <w:t>netiek atmaksāta</w:t>
      </w:r>
      <w:r w:rsidRPr="008373D3">
        <w:rPr>
          <w:rFonts w:ascii="Times New Roman" w:hAnsi="Times New Roman" w:cs="Times New Roman"/>
          <w:color w:val="000000"/>
          <w:sz w:val="24"/>
          <w:szCs w:val="24"/>
        </w:rPr>
        <w:t xml:space="preserve"> izsoles dalībniekiem. Šādā gadījumā rīkojama atkārtota izsole.</w:t>
      </w:r>
    </w:p>
    <w:p w:rsidR="00303D4B" w:rsidRPr="008373D3" w:rsidRDefault="00303D4B" w:rsidP="00303D4B">
      <w:pPr>
        <w:numPr>
          <w:ilvl w:val="0"/>
          <w:numId w:val="11"/>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Atkārtotas izsoles gadījumā Gulbenes novada pašvaldība ar atsevišķu lēmumu nosaka atkārtotās izsoles priekšmeta sākumcenu, to samazinot ne vairāk kā par 20% no nosacītās cenas vai atstājot negrozītu.</w:t>
      </w:r>
    </w:p>
    <w:p w:rsidR="00303D4B" w:rsidRPr="008373D3" w:rsidRDefault="00303D4B" w:rsidP="00303D4B">
      <w:pPr>
        <w:numPr>
          <w:ilvl w:val="0"/>
          <w:numId w:val="11"/>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Nosolītā augstākā </w:t>
      </w:r>
      <w:r w:rsidRPr="008373D3">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norādītajā kontā Nr.LV81UNLA0050019845884, AS „SEB banka” </w:t>
      </w:r>
      <w:r w:rsidRPr="008373D3">
        <w:rPr>
          <w:rFonts w:ascii="Times New Roman" w:hAnsi="Times New Roman" w:cs="Times New Roman"/>
          <w:color w:val="000000"/>
          <w:sz w:val="24"/>
          <w:szCs w:val="24"/>
        </w:rPr>
        <w:t xml:space="preserve">ar atzīmi “Nekustamā īpašuma </w:t>
      </w:r>
      <w:r w:rsidRPr="008373D3">
        <w:rPr>
          <w:rFonts w:ascii="Times New Roman" w:hAnsi="Times New Roman" w:cs="Times New Roman"/>
          <w:sz w:val="24"/>
          <w:szCs w:val="24"/>
        </w:rPr>
        <w:t xml:space="preserve">Lejasciema pagastā ar nosaukumu “Stirnas”, kadastra numurs 5064 002 0039, </w:t>
      </w:r>
      <w:r w:rsidRPr="008373D3">
        <w:rPr>
          <w:rFonts w:ascii="Times New Roman" w:hAnsi="Times New Roman" w:cs="Times New Roman"/>
          <w:color w:val="000000"/>
          <w:sz w:val="24"/>
          <w:szCs w:val="24"/>
        </w:rPr>
        <w:t>pirkuma maksa”.</w:t>
      </w:r>
    </w:p>
    <w:p w:rsidR="00303D4B" w:rsidRPr="008373D3" w:rsidRDefault="00303D4B" w:rsidP="00303D4B">
      <w:pPr>
        <w:numPr>
          <w:ilvl w:val="0"/>
          <w:numId w:val="11"/>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Nokavējot noteikto samaksas termiņu, nosolītājs zaudē iesniegto nodrošinājumu. </w:t>
      </w:r>
    </w:p>
    <w:p w:rsidR="00303D4B" w:rsidRPr="008373D3" w:rsidRDefault="00303D4B" w:rsidP="00303D4B">
      <w:pPr>
        <w:numPr>
          <w:ilvl w:val="0"/>
          <w:numId w:val="11"/>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Ja nosolītājs šo </w:t>
      </w:r>
      <w:r w:rsidRPr="008373D3">
        <w:rPr>
          <w:rFonts w:ascii="Times New Roman" w:hAnsi="Times New Roman" w:cs="Times New Roman"/>
          <w:sz w:val="24"/>
          <w:szCs w:val="24"/>
        </w:rPr>
        <w:t>noteikumu 29.punktā</w:t>
      </w:r>
      <w:r w:rsidRPr="008373D3">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rsidR="00303D4B" w:rsidRPr="008373D3" w:rsidRDefault="00303D4B" w:rsidP="00303D4B">
      <w:pPr>
        <w:numPr>
          <w:ilvl w:val="0"/>
          <w:numId w:val="11"/>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rsidR="00303D4B" w:rsidRPr="008373D3" w:rsidRDefault="00303D4B" w:rsidP="00303D4B">
      <w:pPr>
        <w:numPr>
          <w:ilvl w:val="0"/>
          <w:numId w:val="11"/>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Izsoles rīkotājs apstiprina izsoles protokolu septiņu dienu laikā pēc izsoles.</w:t>
      </w:r>
    </w:p>
    <w:p w:rsidR="00303D4B" w:rsidRPr="008373D3" w:rsidRDefault="00303D4B" w:rsidP="00303D4B">
      <w:pPr>
        <w:numPr>
          <w:ilvl w:val="0"/>
          <w:numId w:val="11"/>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rsidR="00303D4B" w:rsidRPr="008373D3" w:rsidRDefault="00303D4B" w:rsidP="00303D4B">
      <w:pPr>
        <w:numPr>
          <w:ilvl w:val="0"/>
          <w:numId w:val="11"/>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Gulbenes novada dome trīsdesmit dienu laikā pēc izsoles rezultātu apstiprināšanas noslēdz ar izsoles uzvarētāju pirkuma līgumu.</w:t>
      </w:r>
    </w:p>
    <w:p w:rsidR="00303D4B" w:rsidRPr="008373D3" w:rsidRDefault="00303D4B" w:rsidP="00303D4B">
      <w:pPr>
        <w:numPr>
          <w:ilvl w:val="0"/>
          <w:numId w:val="11"/>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373D3">
          <w:rPr>
            <w:rFonts w:ascii="Times New Roman" w:hAnsi="Times New Roman" w:cs="Times New Roman"/>
            <w:color w:val="000000"/>
            <w:sz w:val="24"/>
            <w:szCs w:val="24"/>
          </w:rPr>
          <w:t>līguma</w:t>
        </w:r>
      </w:smartTag>
      <w:r w:rsidRPr="008373D3">
        <w:rPr>
          <w:rFonts w:ascii="Times New Roman" w:hAnsi="Times New Roman" w:cs="Times New Roman"/>
          <w:color w:val="000000"/>
          <w:sz w:val="24"/>
          <w:szCs w:val="24"/>
        </w:rPr>
        <w:t xml:space="preserve"> parakstīšanas visa dokumentācija, kas saistīta ar Gulbenes novada pašvaldības </w:t>
      </w:r>
      <w:r w:rsidRPr="008373D3">
        <w:rPr>
          <w:rFonts w:ascii="Times New Roman" w:hAnsi="Times New Roman" w:cs="Times New Roman"/>
          <w:sz w:val="24"/>
          <w:szCs w:val="24"/>
        </w:rPr>
        <w:t xml:space="preserve">nekustamo īpašumu Lejasciema pagastā ar nosaukumu “Stirnas”, kadastra numurs 5064 002 0039, </w:t>
      </w:r>
      <w:r w:rsidRPr="008373D3">
        <w:rPr>
          <w:rFonts w:ascii="Times New Roman" w:hAnsi="Times New Roman" w:cs="Times New Roman"/>
          <w:color w:val="000000"/>
          <w:sz w:val="24"/>
          <w:szCs w:val="24"/>
        </w:rPr>
        <w:t>tiek nodota ieguvējam, sastādot par to nodošanas – pieņemšanas aktu.</w:t>
      </w:r>
    </w:p>
    <w:p w:rsidR="00303D4B" w:rsidRPr="008373D3" w:rsidRDefault="00303D4B" w:rsidP="00303D4B">
      <w:pPr>
        <w:numPr>
          <w:ilvl w:val="0"/>
          <w:numId w:val="11"/>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lastRenderedPageBreak/>
        <w:t>Nekustamā īpašuma pārreģistrāciju Zemesgrāmatā izdara Pircējs par saviem līdzekļiem.</w:t>
      </w:r>
    </w:p>
    <w:p w:rsidR="00303D4B" w:rsidRPr="008373D3" w:rsidRDefault="00303D4B" w:rsidP="00303D4B">
      <w:pPr>
        <w:spacing w:line="360" w:lineRule="auto"/>
        <w:jc w:val="both"/>
        <w:rPr>
          <w:rFonts w:ascii="Times New Roman" w:eastAsia="Calibri" w:hAnsi="Times New Roman" w:cs="Times New Roman"/>
          <w:sz w:val="24"/>
          <w:szCs w:val="24"/>
          <w:lang w:eastAsia="en-US"/>
        </w:rPr>
      </w:pPr>
    </w:p>
    <w:p w:rsidR="00094658" w:rsidRDefault="00303D4B" w:rsidP="00303D4B">
      <w:pPr>
        <w:spacing w:line="360" w:lineRule="auto"/>
        <w:jc w:val="both"/>
        <w:rPr>
          <w:rFonts w:ascii="Times New Roman" w:eastAsia="Calibri" w:hAnsi="Times New Roman" w:cs="Times New Roman"/>
          <w:sz w:val="24"/>
          <w:szCs w:val="24"/>
          <w:lang w:eastAsia="en-US"/>
        </w:rPr>
      </w:pPr>
      <w:r w:rsidRPr="008373D3">
        <w:rPr>
          <w:rFonts w:ascii="Times New Roman" w:eastAsia="Calibri" w:hAnsi="Times New Roman" w:cs="Times New Roman"/>
          <w:sz w:val="24"/>
          <w:szCs w:val="24"/>
          <w:lang w:eastAsia="en-US"/>
        </w:rPr>
        <w:t>Gulbenes novada domes priekšsēdētājs</w:t>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t>N.Audzišs</w:t>
      </w:r>
    </w:p>
    <w:p w:rsidR="00094658" w:rsidRDefault="00094658">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303D4B" w:rsidRPr="008373D3" w:rsidRDefault="00303D4B" w:rsidP="00303D4B">
      <w:pPr>
        <w:spacing w:line="360" w:lineRule="auto"/>
        <w:jc w:val="both"/>
        <w:rPr>
          <w:rFonts w:ascii="Times New Roman" w:eastAsia="Calibri" w:hAnsi="Times New Roman" w:cs="Times New Roman"/>
          <w:sz w:val="24"/>
          <w:szCs w:val="24"/>
          <w:lang w:eastAsia="en-US"/>
        </w:rPr>
      </w:pPr>
    </w:p>
    <w:tbl>
      <w:tblPr>
        <w:tblW w:w="0" w:type="auto"/>
        <w:tblBorders>
          <w:bottom w:val="single" w:sz="4" w:space="0" w:color="auto"/>
        </w:tblBorders>
        <w:tblLook w:val="04A0" w:firstRow="1" w:lastRow="0" w:firstColumn="1" w:lastColumn="0" w:noHBand="0" w:noVBand="1"/>
      </w:tblPr>
      <w:tblGrid>
        <w:gridCol w:w="9354"/>
      </w:tblGrid>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58597CC3" wp14:editId="7C141B61">
                  <wp:extent cx="619125" cy="685800"/>
                  <wp:effectExtent l="0" t="0" r="9525" b="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303D4B" w:rsidRPr="008373D3" w:rsidRDefault="00303D4B" w:rsidP="00303D4B">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303D4B" w:rsidRPr="008373D3" w:rsidRDefault="00303D4B" w:rsidP="00303D4B">
      <w:pPr>
        <w:pStyle w:val="Bezatstarpm"/>
        <w:jc w:val="center"/>
        <w:rPr>
          <w:rFonts w:ascii="Times New Roman" w:hAnsi="Times New Roman"/>
          <w:sz w:val="24"/>
          <w:szCs w:val="24"/>
        </w:rPr>
      </w:pPr>
      <w:r w:rsidRPr="008373D3">
        <w:rPr>
          <w:rFonts w:ascii="Times New Roman" w:hAnsi="Times New Roman"/>
          <w:sz w:val="24"/>
          <w:szCs w:val="24"/>
        </w:rPr>
        <w:t>Gulbenē</w:t>
      </w:r>
    </w:p>
    <w:tbl>
      <w:tblPr>
        <w:tblW w:w="0" w:type="auto"/>
        <w:tblLook w:val="04A0" w:firstRow="1" w:lastRow="0" w:firstColumn="1" w:lastColumn="0" w:noHBand="0" w:noVBand="1"/>
      </w:tblPr>
      <w:tblGrid>
        <w:gridCol w:w="4676"/>
        <w:gridCol w:w="4678"/>
      </w:tblGrid>
      <w:tr w:rsidR="00303D4B" w:rsidRPr="008373D3" w:rsidTr="00303D4B">
        <w:tc>
          <w:tcPr>
            <w:tcW w:w="4676"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Nr. GND/2021/332</w:t>
            </w:r>
          </w:p>
        </w:tc>
      </w:tr>
      <w:tr w:rsidR="00303D4B" w:rsidRPr="008373D3" w:rsidTr="00303D4B">
        <w:tc>
          <w:tcPr>
            <w:tcW w:w="4676" w:type="dxa"/>
          </w:tcPr>
          <w:p w:rsidR="00303D4B" w:rsidRPr="008373D3" w:rsidRDefault="00303D4B" w:rsidP="00303D4B">
            <w:pPr>
              <w:rPr>
                <w:rFonts w:ascii="Times New Roman" w:hAnsi="Times New Roman" w:cs="Times New Roman"/>
                <w:sz w:val="24"/>
                <w:szCs w:val="24"/>
              </w:rPr>
            </w:pP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(protokols Nr.3; 21.p.)</w:t>
            </w:r>
          </w:p>
        </w:tc>
      </w:tr>
    </w:tbl>
    <w:p w:rsidR="00303D4B" w:rsidRPr="008373D3" w:rsidRDefault="00303D4B" w:rsidP="00303D4B">
      <w:pPr>
        <w:rPr>
          <w:rFonts w:ascii="Times New Roman" w:hAnsi="Times New Roman" w:cs="Times New Roman"/>
          <w:sz w:val="24"/>
          <w:szCs w:val="24"/>
        </w:rPr>
      </w:pPr>
    </w:p>
    <w:p w:rsidR="00303D4B" w:rsidRPr="008373D3" w:rsidRDefault="00303D4B" w:rsidP="00303D4B">
      <w:pPr>
        <w:pStyle w:val="Default"/>
        <w:jc w:val="center"/>
        <w:rPr>
          <w:szCs w:val="24"/>
        </w:rPr>
      </w:pPr>
      <w:r w:rsidRPr="008373D3">
        <w:rPr>
          <w:b/>
          <w:szCs w:val="24"/>
        </w:rPr>
        <w:t>Par nekustamā īpašuma Litenes pagastā ar nosaukumu “Atvaru pļava”, pirmās izsoles rīkošanu, noteikumu un sākumcenas apstiprināšanu</w:t>
      </w:r>
    </w:p>
    <w:p w:rsidR="00303D4B" w:rsidRPr="008373D3" w:rsidRDefault="00303D4B" w:rsidP="00303D4B">
      <w:pPr>
        <w:rPr>
          <w:rFonts w:ascii="Times New Roman" w:hAnsi="Times New Roman" w:cs="Times New Roman"/>
          <w:sz w:val="24"/>
          <w:szCs w:val="24"/>
        </w:rPr>
      </w:pP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dome 2021.gada 28.janvārī pieņēma lēmumu Nr.GND/2021/47 “Par nekustamā īpašuma Litenes pagastā ar nosaukumu “Atvaru pļava” izsoles rezultātu apstiprināšanu” (protokols Nr.1, 48.p.), ar kuru nolēma atzīt 2021.gada 14.janvārī rīkoto Gulbenes novada pašvaldības nekustamā īpašuma </w:t>
      </w:r>
      <w:r w:rsidRPr="008373D3">
        <w:rPr>
          <w:rFonts w:ascii="Times New Roman" w:eastAsia="Calibri" w:hAnsi="Times New Roman" w:cs="Times New Roman"/>
          <w:sz w:val="24"/>
          <w:szCs w:val="24"/>
          <w:lang w:eastAsia="en-US"/>
        </w:rPr>
        <w:t>Litenes pagastā ar nosaukumu “Atvaru pļava”, kadastra numurs 5068 001 0198</w:t>
      </w:r>
      <w:r w:rsidRPr="008373D3">
        <w:rPr>
          <w:rFonts w:ascii="Times New Roman" w:hAnsi="Times New Roman" w:cs="Times New Roman"/>
          <w:sz w:val="24"/>
          <w:szCs w:val="24"/>
        </w:rPr>
        <w:t>, trešo izsoli par nesekmīgu un uzdeva Gulbenes novada domes Īpašuma novērtēšanas un izsoļu komisijai organizēt minētā nekustamā īpašuma atkārtotu novērtēšanu un ceturtās izsoles sākumcenas noteikšanu un iesniegt to apstiprināšanai Gulbenes novada domes sēdē.</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2021.gada 3.martā un reģistrēta ar Nr.GND/4.18/21/568-I) par nekustamā īpašuma </w:t>
      </w:r>
      <w:r w:rsidRPr="008373D3">
        <w:rPr>
          <w:rFonts w:ascii="Times New Roman" w:eastAsia="Calibri" w:hAnsi="Times New Roman" w:cs="Times New Roman"/>
          <w:sz w:val="24"/>
          <w:szCs w:val="24"/>
          <w:lang w:eastAsia="en-US"/>
        </w:rPr>
        <w:t>Litenes pagastā ar nosaukumu “Atvaru pļava”, kadastra numurs 5068 001 0198</w:t>
      </w:r>
      <w:r w:rsidRPr="008373D3">
        <w:rPr>
          <w:rFonts w:ascii="Times New Roman" w:hAnsi="Times New Roman" w:cs="Times New Roman"/>
          <w:sz w:val="24"/>
          <w:szCs w:val="24"/>
        </w:rPr>
        <w:t>, tirgus vērtību.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Gulbenes novada domes Īpašuma novērtēšanas un izsoļu komisijas 2021.gada 4.marta sēdes lēmumu, protokols Nr.2.7.2/21/64,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w:t>
      </w:r>
      <w:r w:rsidRPr="008373D3">
        <w:rPr>
          <w:rFonts w:ascii="Times New Roman" w:hAnsi="Times New Roman" w:cs="Times New Roman"/>
          <w:sz w:val="24"/>
          <w:szCs w:val="24"/>
        </w:rPr>
        <w:lastRenderedPageBreak/>
        <w:t>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 Gulbenes novada dome NOLEMJ:</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RĪKOT Gulbenes novada pašvaldībai piederošā nekustamā īpašuma </w:t>
      </w:r>
      <w:r w:rsidRPr="008373D3">
        <w:rPr>
          <w:rFonts w:ascii="Times New Roman" w:eastAsia="Calibri" w:hAnsi="Times New Roman" w:cs="Times New Roman"/>
          <w:sz w:val="24"/>
          <w:szCs w:val="24"/>
          <w:lang w:eastAsia="en-US"/>
        </w:rPr>
        <w:t>Litenes pagastā ar nosaukumu “Atvaru pļava”, kadastra numurs 5068 001 0198, kas sastāv no zemes vienības ar kadastra apzīmējumu 5068 001 0198, 5,63 ha platībā</w:t>
      </w:r>
      <w:r w:rsidRPr="008373D3">
        <w:rPr>
          <w:rFonts w:ascii="Times New Roman" w:hAnsi="Times New Roman" w:cs="Times New Roman"/>
          <w:sz w:val="24"/>
          <w:szCs w:val="24"/>
        </w:rPr>
        <w:t>, pirmo izsoli.</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APSTIPRINĀT Gulbenes novada pašvaldībai piederošā nekustamā īpašuma </w:t>
      </w:r>
      <w:r w:rsidRPr="008373D3">
        <w:rPr>
          <w:rFonts w:ascii="Times New Roman" w:eastAsia="Calibri" w:hAnsi="Times New Roman" w:cs="Times New Roman"/>
          <w:sz w:val="24"/>
          <w:szCs w:val="24"/>
          <w:lang w:eastAsia="en-US"/>
        </w:rPr>
        <w:t>Litenes pagastā ar nosaukumu “Atvaru pļava”, kadastra numurs 5068 001 0198</w:t>
      </w:r>
      <w:r w:rsidRPr="008373D3">
        <w:rPr>
          <w:rFonts w:ascii="Times New Roman" w:hAnsi="Times New Roman" w:cs="Times New Roman"/>
          <w:sz w:val="24"/>
          <w:szCs w:val="24"/>
        </w:rPr>
        <w:t xml:space="preserve">, pirmās izsoles sākumcenu 6000 EUR (seši tūkstoši </w:t>
      </w:r>
      <w:r w:rsidRPr="008373D3">
        <w:rPr>
          <w:rFonts w:ascii="Times New Roman" w:hAnsi="Times New Roman" w:cs="Times New Roman"/>
          <w:i/>
          <w:sz w:val="24"/>
          <w:szCs w:val="24"/>
        </w:rPr>
        <w:t>euro</w:t>
      </w:r>
      <w:r w:rsidRPr="008373D3">
        <w:rPr>
          <w:rFonts w:ascii="Times New Roman" w:hAnsi="Times New Roman" w:cs="Times New Roman"/>
          <w:sz w:val="24"/>
          <w:szCs w:val="24"/>
        </w:rPr>
        <w:t>).</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3. APSTIPRINĀT Gulbenes novada pašvaldībai piederošā nekustamā īpašuma </w:t>
      </w:r>
      <w:r w:rsidRPr="008373D3">
        <w:rPr>
          <w:rFonts w:ascii="Times New Roman" w:eastAsia="Calibri" w:hAnsi="Times New Roman" w:cs="Times New Roman"/>
          <w:sz w:val="24"/>
          <w:szCs w:val="24"/>
          <w:lang w:eastAsia="en-US"/>
        </w:rPr>
        <w:t>Litenes pagastā ar nosaukumu “Atvaru pļava”, kadastra numurs 5068 001 0198</w:t>
      </w:r>
      <w:r w:rsidRPr="008373D3">
        <w:rPr>
          <w:rFonts w:ascii="Times New Roman" w:hAnsi="Times New Roman" w:cs="Times New Roman"/>
          <w:sz w:val="24"/>
          <w:szCs w:val="24"/>
        </w:rPr>
        <w:t>, pirmās izsoles noteikumus (pielikums), kas ir šī lēmuma neatņemama sastāvdaļa.</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 UZDOT Gulbenes novada pašvaldības Īpašuma novērtēšanas un izsoļu komisijai organizēt Gulbenes novada pašvaldībai piederošā nekustamā īpašuma </w:t>
      </w:r>
      <w:r w:rsidRPr="008373D3">
        <w:rPr>
          <w:rFonts w:ascii="Times New Roman" w:eastAsia="Calibri" w:hAnsi="Times New Roman" w:cs="Times New Roman"/>
          <w:sz w:val="24"/>
          <w:szCs w:val="24"/>
          <w:lang w:eastAsia="en-US"/>
        </w:rPr>
        <w:t>Litenes pagastā ar nosaukumu “Atvaru pļava”, kadastra numurs 5068 001 0198</w:t>
      </w:r>
      <w:r w:rsidRPr="008373D3">
        <w:rPr>
          <w:rFonts w:ascii="Times New Roman" w:hAnsi="Times New Roman" w:cs="Times New Roman"/>
          <w:sz w:val="24"/>
          <w:szCs w:val="24"/>
        </w:rPr>
        <w:t>, pirmo izsoli.</w:t>
      </w:r>
    </w:p>
    <w:p w:rsidR="00303D4B" w:rsidRPr="008373D3" w:rsidRDefault="00303D4B" w:rsidP="00303D4B">
      <w:pPr>
        <w:spacing w:line="360" w:lineRule="auto"/>
        <w:ind w:firstLine="567"/>
        <w:jc w:val="both"/>
        <w:rPr>
          <w:rFonts w:ascii="Times New Roman" w:hAnsi="Times New Roman" w:cs="Times New Roman"/>
          <w:sz w:val="24"/>
          <w:szCs w:val="24"/>
        </w:rPr>
      </w:pPr>
    </w:p>
    <w:p w:rsidR="00303D4B" w:rsidRPr="008373D3" w:rsidRDefault="00303D4B" w:rsidP="00303D4B">
      <w:pPr>
        <w:spacing w:line="360" w:lineRule="auto"/>
        <w:ind w:firstLine="567"/>
        <w:jc w:val="both"/>
        <w:rPr>
          <w:rFonts w:ascii="Times New Roman" w:hAnsi="Times New Roman" w:cs="Times New Roman"/>
          <w:sz w:val="24"/>
          <w:szCs w:val="24"/>
        </w:rPr>
      </w:pP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 xml:space="preserve">Gulbenes novada domes priekšsēdētājs </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303D4B" w:rsidRPr="008373D3" w:rsidRDefault="00303D4B" w:rsidP="00303D4B">
      <w:pPr>
        <w:spacing w:line="360" w:lineRule="auto"/>
        <w:rPr>
          <w:rFonts w:ascii="Times New Roman" w:hAnsi="Times New Roman" w:cs="Times New Roman"/>
          <w:sz w:val="24"/>
          <w:szCs w:val="24"/>
        </w:rPr>
      </w:pP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Sagatavoja: A.Deksne</w:t>
      </w:r>
    </w:p>
    <w:p w:rsidR="00303D4B" w:rsidRPr="008373D3" w:rsidRDefault="00303D4B" w:rsidP="00303D4B">
      <w:pPr>
        <w:spacing w:after="160" w:line="259" w:lineRule="auto"/>
        <w:rPr>
          <w:rFonts w:ascii="Times New Roman" w:hAnsi="Times New Roman" w:cs="Times New Roman"/>
          <w:sz w:val="24"/>
          <w:szCs w:val="24"/>
        </w:rPr>
      </w:pPr>
      <w:r w:rsidRPr="008373D3">
        <w:rPr>
          <w:rFonts w:ascii="Times New Roman" w:hAnsi="Times New Roman" w:cs="Times New Roman"/>
          <w:sz w:val="24"/>
          <w:szCs w:val="24"/>
        </w:rPr>
        <w:br w:type="page"/>
      </w:r>
    </w:p>
    <w:p w:rsidR="00303D4B" w:rsidRPr="008373D3" w:rsidRDefault="00303D4B" w:rsidP="00303D4B">
      <w:pPr>
        <w:pStyle w:val="Pamatteksts"/>
        <w:spacing w:after="0"/>
        <w:jc w:val="right"/>
        <w:rPr>
          <w:rFonts w:ascii="Times New Roman" w:hAnsi="Times New Roman" w:cs="Times New Roman"/>
          <w:sz w:val="24"/>
          <w:szCs w:val="24"/>
        </w:rPr>
      </w:pPr>
      <w:r w:rsidRPr="008373D3">
        <w:rPr>
          <w:rFonts w:ascii="Times New Roman" w:hAnsi="Times New Roman" w:cs="Times New Roman"/>
          <w:sz w:val="24"/>
          <w:szCs w:val="24"/>
        </w:rPr>
        <w:lastRenderedPageBreak/>
        <w:t>Pielikums 25.03.2021. Gulbenes novada domes lēmumam Nr. GND/2021/332</w:t>
      </w:r>
    </w:p>
    <w:p w:rsidR="00303D4B" w:rsidRPr="008373D3" w:rsidRDefault="00303D4B" w:rsidP="00303D4B">
      <w:pPr>
        <w:pStyle w:val="Pamatteksts"/>
        <w:spacing w:after="0"/>
        <w:jc w:val="center"/>
        <w:rPr>
          <w:rFonts w:ascii="Times New Roman" w:hAnsi="Times New Roman" w:cs="Times New Roman"/>
          <w:b/>
          <w:sz w:val="24"/>
          <w:szCs w:val="24"/>
        </w:rPr>
      </w:pPr>
    </w:p>
    <w:p w:rsidR="00303D4B" w:rsidRPr="008373D3" w:rsidRDefault="00303D4B" w:rsidP="00303D4B">
      <w:pPr>
        <w:pStyle w:val="Pamatteksts"/>
        <w:spacing w:after="0"/>
        <w:jc w:val="center"/>
        <w:rPr>
          <w:rFonts w:ascii="Times New Roman" w:hAnsi="Times New Roman" w:cs="Times New Roman"/>
          <w:b/>
          <w:sz w:val="24"/>
          <w:szCs w:val="24"/>
        </w:rPr>
      </w:pPr>
      <w:r w:rsidRPr="008373D3">
        <w:rPr>
          <w:rFonts w:ascii="Times New Roman" w:hAnsi="Times New Roman" w:cs="Times New Roman"/>
          <w:b/>
          <w:sz w:val="24"/>
          <w:szCs w:val="24"/>
        </w:rPr>
        <w:t xml:space="preserve">Gulbenes novada pašvaldības nekustamā īpašuma – </w:t>
      </w:r>
    </w:p>
    <w:p w:rsidR="00303D4B" w:rsidRPr="008373D3" w:rsidRDefault="00303D4B" w:rsidP="00303D4B">
      <w:pPr>
        <w:pStyle w:val="Pamatteksts"/>
        <w:spacing w:after="0"/>
        <w:jc w:val="center"/>
        <w:rPr>
          <w:rFonts w:ascii="Times New Roman" w:hAnsi="Times New Roman" w:cs="Times New Roman"/>
          <w:b/>
          <w:sz w:val="24"/>
          <w:szCs w:val="24"/>
        </w:rPr>
      </w:pPr>
      <w:r w:rsidRPr="008373D3">
        <w:rPr>
          <w:rFonts w:ascii="Times New Roman" w:hAnsi="Times New Roman" w:cs="Times New Roman"/>
          <w:b/>
          <w:sz w:val="24"/>
          <w:szCs w:val="24"/>
        </w:rPr>
        <w:t>Litenes pagastā ar nosaukumu “Atvaru pļava”,</w:t>
      </w:r>
    </w:p>
    <w:p w:rsidR="00303D4B" w:rsidRPr="008373D3" w:rsidRDefault="00303D4B" w:rsidP="00303D4B">
      <w:pPr>
        <w:pStyle w:val="Pamatteksts"/>
        <w:spacing w:after="0"/>
        <w:jc w:val="center"/>
        <w:rPr>
          <w:rFonts w:ascii="Times New Roman" w:hAnsi="Times New Roman" w:cs="Times New Roman"/>
          <w:b/>
          <w:sz w:val="24"/>
          <w:szCs w:val="24"/>
        </w:rPr>
      </w:pPr>
      <w:r w:rsidRPr="008373D3">
        <w:rPr>
          <w:rFonts w:ascii="Times New Roman" w:hAnsi="Times New Roman" w:cs="Times New Roman"/>
          <w:b/>
          <w:sz w:val="24"/>
          <w:szCs w:val="24"/>
        </w:rPr>
        <w:t>PIRMĀS IZSOLES NOTEIKUMI</w:t>
      </w:r>
    </w:p>
    <w:p w:rsidR="00303D4B" w:rsidRPr="008373D3" w:rsidRDefault="00303D4B" w:rsidP="00303D4B">
      <w:pPr>
        <w:pStyle w:val="Pamatteksts"/>
        <w:rPr>
          <w:rFonts w:ascii="Times New Roman" w:hAnsi="Times New Roman" w:cs="Times New Roman"/>
          <w:b/>
          <w:sz w:val="24"/>
          <w:szCs w:val="24"/>
        </w:rPr>
      </w:pPr>
    </w:p>
    <w:p w:rsidR="00303D4B" w:rsidRPr="008373D3" w:rsidRDefault="00303D4B" w:rsidP="00303D4B">
      <w:pPr>
        <w:numPr>
          <w:ilvl w:val="0"/>
          <w:numId w:val="12"/>
        </w:numPr>
        <w:spacing w:line="360" w:lineRule="auto"/>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Šie noteikumi nosaka kārtību, kādā tiks rīkota pirmā mutiskā atklātā izsole Gulbenes novada pašvaldības </w:t>
      </w:r>
      <w:r w:rsidRPr="008373D3">
        <w:rPr>
          <w:rFonts w:ascii="Times New Roman" w:eastAsia="SimSun" w:hAnsi="Times New Roman" w:cs="Times New Roman"/>
          <w:color w:val="00000A"/>
          <w:sz w:val="24"/>
          <w:szCs w:val="24"/>
          <w:lang w:eastAsia="zh-CN" w:bidi="hi-IN"/>
        </w:rPr>
        <w:t>nekustamā īpašuma</w:t>
      </w:r>
      <w:r w:rsidRPr="008373D3">
        <w:rPr>
          <w:rFonts w:ascii="Times New Roman" w:hAnsi="Times New Roman" w:cs="Times New Roman"/>
          <w:sz w:val="24"/>
          <w:szCs w:val="24"/>
        </w:rPr>
        <w:t xml:space="preserve"> </w:t>
      </w:r>
      <w:r w:rsidRPr="008373D3">
        <w:rPr>
          <w:rFonts w:ascii="Times New Roman" w:eastAsia="Calibri" w:hAnsi="Times New Roman" w:cs="Times New Roman"/>
          <w:sz w:val="24"/>
          <w:szCs w:val="24"/>
          <w:lang w:eastAsia="en-US"/>
        </w:rPr>
        <w:t>Litenes pagastā ar nosaukumu “Atvaru pļava”, kadastra numurs 5068 001 0198</w:t>
      </w:r>
      <w:r w:rsidRPr="008373D3">
        <w:rPr>
          <w:rFonts w:ascii="Times New Roman" w:hAnsi="Times New Roman" w:cs="Times New Roman"/>
          <w:sz w:val="24"/>
          <w:szCs w:val="24"/>
        </w:rPr>
        <w:t xml:space="preserve">, </w:t>
      </w:r>
      <w:r w:rsidRPr="008373D3">
        <w:rPr>
          <w:rFonts w:ascii="Times New Roman" w:hAnsi="Times New Roman" w:cs="Times New Roman"/>
          <w:color w:val="000000"/>
          <w:sz w:val="24"/>
          <w:szCs w:val="24"/>
        </w:rPr>
        <w:t>(turpmāk – OBJEKTS) pircēja noteikšanai saskaņā ar likumu “Par pašvaldībām” un Publiskas personas mantas atsavināšanas likumu.</w:t>
      </w:r>
    </w:p>
    <w:p w:rsidR="00303D4B" w:rsidRPr="008373D3" w:rsidRDefault="00303D4B" w:rsidP="00303D4B">
      <w:pPr>
        <w:numPr>
          <w:ilvl w:val="0"/>
          <w:numId w:val="12"/>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OBJEKTA izsoli veic Gulbenes novada domes izveidotā Īpašuma novērtēšanas un izsoļu komisija.</w:t>
      </w:r>
    </w:p>
    <w:p w:rsidR="00303D4B" w:rsidRPr="008373D3" w:rsidRDefault="00303D4B" w:rsidP="00303D4B">
      <w:pPr>
        <w:numPr>
          <w:ilvl w:val="0"/>
          <w:numId w:val="12"/>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Izsoles komisijas locekļi nevar būt OBJEKTA pircēji, kā arī nevar pirkt OBJEKTU citu personu uzdevumā.</w:t>
      </w:r>
    </w:p>
    <w:p w:rsidR="00303D4B" w:rsidRPr="008373D3" w:rsidRDefault="00303D4B" w:rsidP="00303D4B">
      <w:pPr>
        <w:numPr>
          <w:ilvl w:val="0"/>
          <w:numId w:val="12"/>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Ziņas par izsolē pārdodamo OBJEKTU:</w:t>
      </w:r>
    </w:p>
    <w:p w:rsidR="00303D4B" w:rsidRPr="008373D3" w:rsidRDefault="00303D4B" w:rsidP="00303D4B">
      <w:pPr>
        <w:numPr>
          <w:ilvl w:val="1"/>
          <w:numId w:val="12"/>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OBJEKTS – Gulbenes novada pašvaldības nekustamais īpašums </w:t>
      </w:r>
      <w:r w:rsidRPr="008373D3">
        <w:rPr>
          <w:rFonts w:ascii="Times New Roman" w:eastAsia="Calibri" w:hAnsi="Times New Roman" w:cs="Times New Roman"/>
          <w:sz w:val="24"/>
          <w:szCs w:val="24"/>
          <w:lang w:eastAsia="en-US"/>
        </w:rPr>
        <w:t>Litenes pagastā ar nosaukumu “Atvaru pļava”, kadastra numurs 5068 001 0198, kas sastāv no zemes vienības ar kadastra apzīmējumu 5068 001 0198, 5,63 ha platībā</w:t>
      </w:r>
      <w:r w:rsidRPr="008373D3">
        <w:rPr>
          <w:rFonts w:ascii="Times New Roman" w:hAnsi="Times New Roman" w:cs="Times New Roman"/>
          <w:sz w:val="24"/>
          <w:szCs w:val="24"/>
        </w:rPr>
        <w:t xml:space="preserve">. </w:t>
      </w:r>
      <w:r w:rsidRPr="008373D3">
        <w:rPr>
          <w:rFonts w:ascii="Times New Roman" w:hAnsi="Times New Roman" w:cs="Times New Roman"/>
          <w:color w:val="000000"/>
          <w:sz w:val="24"/>
          <w:szCs w:val="24"/>
        </w:rPr>
        <w:t>Objekta atrašanās vieta un izvietojums atspoguļoti izsoles noteikumiem pievienotajā zemes robežu plānā.</w:t>
      </w:r>
      <w:r w:rsidRPr="008373D3">
        <w:rPr>
          <w:rFonts w:ascii="Times New Roman" w:hAnsi="Times New Roman" w:cs="Times New Roman"/>
          <w:sz w:val="24"/>
          <w:szCs w:val="24"/>
        </w:rPr>
        <w:t xml:space="preserve"> </w:t>
      </w:r>
    </w:p>
    <w:p w:rsidR="00303D4B" w:rsidRPr="008373D3" w:rsidRDefault="00303D4B" w:rsidP="00303D4B">
      <w:pPr>
        <w:numPr>
          <w:ilvl w:val="1"/>
          <w:numId w:val="12"/>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OBJEKTA sākumcena ir 6000 EUR (seši tūkstoši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w:t>
      </w:r>
      <w:r w:rsidRPr="008373D3">
        <w:rPr>
          <w:rFonts w:ascii="Times New Roman" w:hAnsi="Times New Roman" w:cs="Times New Roman"/>
          <w:sz w:val="24"/>
          <w:szCs w:val="24"/>
        </w:rPr>
        <w:t>.</w:t>
      </w:r>
    </w:p>
    <w:p w:rsidR="00303D4B" w:rsidRPr="008373D3" w:rsidRDefault="00303D4B" w:rsidP="00303D4B">
      <w:pPr>
        <w:numPr>
          <w:ilvl w:val="1"/>
          <w:numId w:val="12"/>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OBJEKTS ir Gulbenes novada pašvaldības īpašums. Tas reģistrēts Vidzemes rajona tiesas Zemesgrāmatu nodaļas Litenes pagasta zemesgrāmatas nodalījumā Nr.100000599114</w:t>
      </w:r>
      <w:r w:rsidRPr="008373D3">
        <w:rPr>
          <w:rFonts w:ascii="Times New Roman" w:hAnsi="Times New Roman" w:cs="Times New Roman"/>
          <w:sz w:val="24"/>
          <w:szCs w:val="24"/>
        </w:rPr>
        <w:t>.</w:t>
      </w:r>
    </w:p>
    <w:p w:rsidR="00303D4B" w:rsidRPr="008373D3" w:rsidRDefault="00303D4B" w:rsidP="00303D4B">
      <w:pPr>
        <w:numPr>
          <w:ilvl w:val="1"/>
          <w:numId w:val="12"/>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Pirmpirkuma tiesību uz OBJEKTA iegādi nav.</w:t>
      </w:r>
    </w:p>
    <w:p w:rsidR="00303D4B" w:rsidRPr="008373D3" w:rsidRDefault="00303D4B" w:rsidP="00303D4B">
      <w:pPr>
        <w:numPr>
          <w:ilvl w:val="0"/>
          <w:numId w:val="12"/>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Izsoles veids – atklāta mutiska izsole ar augšupejošu soli. Maksāšanas līdzeklis 100%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8373D3">
          <w:rPr>
            <w:rFonts w:ascii="Times New Roman" w:hAnsi="Times New Roman" w:cs="Times New Roman"/>
            <w:color w:val="000000"/>
            <w:sz w:val="24"/>
            <w:szCs w:val="24"/>
          </w:rPr>
          <w:t>EUR</w:t>
        </w:r>
      </w:smartTag>
      <w:r w:rsidRPr="008373D3">
        <w:rPr>
          <w:rFonts w:ascii="Times New Roman" w:hAnsi="Times New Roman" w:cs="Times New Roman"/>
          <w:color w:val="000000"/>
          <w:sz w:val="24"/>
          <w:szCs w:val="24"/>
        </w:rPr>
        <w:t>).</w:t>
      </w:r>
    </w:p>
    <w:p w:rsidR="00303D4B" w:rsidRPr="008373D3" w:rsidRDefault="00303D4B" w:rsidP="00303D4B">
      <w:pPr>
        <w:numPr>
          <w:ilvl w:val="0"/>
          <w:numId w:val="12"/>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mājaslapā www.gulbene.lv. </w:t>
      </w:r>
    </w:p>
    <w:p w:rsidR="00303D4B" w:rsidRPr="008373D3" w:rsidRDefault="00303D4B" w:rsidP="00303D4B">
      <w:pPr>
        <w:numPr>
          <w:ilvl w:val="0"/>
          <w:numId w:val="12"/>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 xml:space="preserve">Izsole notiks </w:t>
      </w:r>
      <w:r w:rsidRPr="008373D3">
        <w:rPr>
          <w:rFonts w:ascii="Times New Roman" w:hAnsi="Times New Roman" w:cs="Times New Roman"/>
          <w:b/>
          <w:sz w:val="24"/>
          <w:szCs w:val="24"/>
        </w:rPr>
        <w:t>2021.gada 13.maijā plkst.10.00</w:t>
      </w:r>
      <w:r w:rsidRPr="008373D3">
        <w:rPr>
          <w:rFonts w:ascii="Times New Roman" w:hAnsi="Times New Roman" w:cs="Times New Roman"/>
          <w:sz w:val="24"/>
          <w:szCs w:val="24"/>
        </w:rPr>
        <w:t xml:space="preserve"> </w:t>
      </w:r>
      <w:r w:rsidRPr="008373D3">
        <w:rPr>
          <w:rFonts w:ascii="Times New Roman" w:hAnsi="Times New Roman" w:cs="Times New Roman"/>
          <w:color w:val="000000"/>
          <w:sz w:val="24"/>
          <w:szCs w:val="24"/>
        </w:rPr>
        <w:t>Gulbenes novada pašvaldībā, Ābeļu ielā 2, Gulbenē, 2.stāva zālē.</w:t>
      </w:r>
    </w:p>
    <w:p w:rsidR="00303D4B" w:rsidRPr="008373D3" w:rsidRDefault="00303D4B" w:rsidP="00303D4B">
      <w:pPr>
        <w:numPr>
          <w:ilvl w:val="0"/>
          <w:numId w:val="12"/>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lastRenderedPageBreak/>
        <w:t xml:space="preserve">Drošības nauda tiek noteikta 10% apmērā no izsoles nosacītās cenas, t.i. 600 EUR (seši simti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 kas iemaksājama bezskaidras naudas norēķinu veidā Gulbenes novada pašvaldības, reģistrācijas Nr.90009116327, kontā Nr.LV81UNLA0050019845884, AS „SEB banka”.</w:t>
      </w:r>
    </w:p>
    <w:p w:rsidR="00303D4B" w:rsidRPr="008373D3" w:rsidRDefault="00303D4B" w:rsidP="00303D4B">
      <w:pPr>
        <w:numPr>
          <w:ilvl w:val="0"/>
          <w:numId w:val="12"/>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Par izsoles dalībnieku var kļūt maksātspējīgas juridiskas personas, kā arī fiziskas personas, kuras atbilst likuma “Par zemes privatizāciju lauku apvidos” 28.pantā un 28</w:t>
      </w:r>
      <w:r w:rsidRPr="008373D3">
        <w:rPr>
          <w:rFonts w:ascii="Times New Roman" w:hAnsi="Times New Roman" w:cs="Times New Roman"/>
          <w:color w:val="000000"/>
          <w:sz w:val="24"/>
          <w:szCs w:val="24"/>
          <w:vertAlign w:val="superscript"/>
        </w:rPr>
        <w:t>1</w:t>
      </w:r>
      <w:r w:rsidRPr="008373D3">
        <w:rPr>
          <w:rFonts w:ascii="Times New Roman" w:hAnsi="Times New Roman" w:cs="Times New Roman"/>
          <w:color w:val="000000"/>
          <w:sz w:val="24"/>
          <w:szCs w:val="24"/>
        </w:rPr>
        <w:t xml:space="preserve">.panta pirmajā daļā izvirzītajām prasībām darījuma subjektam, iemaksājušas izsoles nodrošinājuma maksu, noteiktajā termiņā iesniegušas pieteikumu uz šo izsoli un izpildījušas visus izsoles priekšnoteikumus. </w:t>
      </w:r>
    </w:p>
    <w:p w:rsidR="00303D4B" w:rsidRPr="008373D3" w:rsidRDefault="00303D4B" w:rsidP="00303D4B">
      <w:pPr>
        <w:numPr>
          <w:ilvl w:val="0"/>
          <w:numId w:val="12"/>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Lai reģistrētos par izsoles dalībnieku:</w:t>
      </w:r>
    </w:p>
    <w:p w:rsidR="00303D4B" w:rsidRPr="008373D3" w:rsidRDefault="00303D4B" w:rsidP="00303D4B">
      <w:pPr>
        <w:numPr>
          <w:ilvl w:val="1"/>
          <w:numId w:val="12"/>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fiziskai personai jāuzrāda personu apliecinošs dokuments (pase vai personas apliecība) un jāiesniedz šādi dokumenti:</w:t>
      </w:r>
    </w:p>
    <w:p w:rsidR="00303D4B" w:rsidRPr="008373D3" w:rsidRDefault="00303D4B" w:rsidP="00303D4B">
      <w:pPr>
        <w:numPr>
          <w:ilvl w:val="2"/>
          <w:numId w:val="12"/>
        </w:numPr>
        <w:tabs>
          <w:tab w:val="left" w:pos="1701"/>
        </w:tabs>
        <w:spacing w:line="360" w:lineRule="auto"/>
        <w:ind w:leftChars="415" w:left="913"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izziņa no pašvaldības, kurā persona deklarējusi savu dzīvesvietu, par parādsaistību neesamību;</w:t>
      </w:r>
    </w:p>
    <w:p w:rsidR="00303D4B" w:rsidRPr="008373D3" w:rsidRDefault="00303D4B" w:rsidP="00303D4B">
      <w:pPr>
        <w:numPr>
          <w:ilvl w:val="2"/>
          <w:numId w:val="12"/>
        </w:numPr>
        <w:tabs>
          <w:tab w:val="left" w:pos="1701"/>
        </w:tabs>
        <w:spacing w:line="360" w:lineRule="auto"/>
        <w:ind w:leftChars="415" w:left="913"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kvīts par drošības naudas samaksu.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03D4B" w:rsidRPr="008373D3" w:rsidRDefault="00303D4B" w:rsidP="00303D4B">
      <w:pPr>
        <w:numPr>
          <w:ilvl w:val="1"/>
          <w:numId w:val="12"/>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juridiskai personai, kā arī personālsabiedrībai jāiesniedz šādi dokumenti:</w:t>
      </w:r>
    </w:p>
    <w:p w:rsidR="00303D4B" w:rsidRPr="008373D3" w:rsidRDefault="00303D4B" w:rsidP="00303D4B">
      <w:pPr>
        <w:numPr>
          <w:ilvl w:val="2"/>
          <w:numId w:val="12"/>
        </w:numPr>
        <w:tabs>
          <w:tab w:val="left" w:pos="1701"/>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rsidR="00303D4B" w:rsidRPr="008373D3" w:rsidRDefault="00303D4B" w:rsidP="00303D4B">
      <w:pPr>
        <w:numPr>
          <w:ilvl w:val="2"/>
          <w:numId w:val="12"/>
        </w:numPr>
        <w:tabs>
          <w:tab w:val="left" w:pos="1701"/>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kvīts par drošības naudas samaksu.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 xml:space="preserve">– par </w:t>
      </w:r>
      <w:r w:rsidRPr="008373D3">
        <w:rPr>
          <w:rFonts w:ascii="Times New Roman" w:hAnsi="Times New Roman" w:cs="Times New Roman"/>
          <w:color w:val="000000"/>
          <w:sz w:val="24"/>
          <w:szCs w:val="24"/>
        </w:rPr>
        <w:t>attiecīgo juridisko personu, pārvaldes institūciju (amatpersonu) kompetences apjomu</w:t>
      </w:r>
      <w:r w:rsidRPr="008373D3">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03D4B" w:rsidRPr="008373D3" w:rsidRDefault="00303D4B" w:rsidP="00303D4B">
      <w:pPr>
        <w:numPr>
          <w:ilvl w:val="0"/>
          <w:numId w:val="12"/>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8373D3">
          <w:rPr>
            <w:rFonts w:ascii="Times New Roman" w:hAnsi="Times New Roman" w:cs="Times New Roman"/>
            <w:color w:val="000000"/>
            <w:sz w:val="24"/>
            <w:szCs w:val="24"/>
          </w:rPr>
          <w:t>Pieteikums</w:t>
        </w:r>
      </w:smartTag>
      <w:r w:rsidRPr="008373D3">
        <w:rPr>
          <w:rFonts w:ascii="Times New Roman" w:hAnsi="Times New Roman" w:cs="Times New Roman"/>
          <w:color w:val="000000"/>
          <w:sz w:val="24"/>
          <w:szCs w:val="24"/>
        </w:rPr>
        <w:t xml:space="preserve"> par piedalīšanos izsolē kopā ar </w:t>
      </w:r>
      <w:r w:rsidRPr="008373D3">
        <w:rPr>
          <w:rFonts w:ascii="Times New Roman" w:hAnsi="Times New Roman" w:cs="Times New Roman"/>
          <w:sz w:val="24"/>
          <w:szCs w:val="24"/>
        </w:rPr>
        <w:t>šo noteikumu 10.punktā minēt</w:t>
      </w:r>
      <w:r w:rsidRPr="008373D3">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8373D3">
        <w:rPr>
          <w:rFonts w:ascii="Times New Roman" w:hAnsi="Times New Roman" w:cs="Times New Roman"/>
          <w:b/>
          <w:color w:val="000000"/>
          <w:sz w:val="24"/>
          <w:szCs w:val="24"/>
        </w:rPr>
        <w:t xml:space="preserve">līdz </w:t>
      </w:r>
      <w:r w:rsidRPr="008373D3">
        <w:rPr>
          <w:rFonts w:ascii="Times New Roman" w:hAnsi="Times New Roman" w:cs="Times New Roman"/>
          <w:b/>
          <w:sz w:val="24"/>
          <w:szCs w:val="24"/>
        </w:rPr>
        <w:t>2021.gada 11.maijam plkst.15.00</w:t>
      </w:r>
      <w:r w:rsidRPr="008373D3">
        <w:rPr>
          <w:rFonts w:ascii="Times New Roman" w:hAnsi="Times New Roman" w:cs="Times New Roman"/>
          <w:sz w:val="24"/>
          <w:szCs w:val="24"/>
        </w:rPr>
        <w:t>.</w:t>
      </w:r>
    </w:p>
    <w:p w:rsidR="00303D4B" w:rsidRPr="008373D3" w:rsidRDefault="00303D4B" w:rsidP="00303D4B">
      <w:pPr>
        <w:numPr>
          <w:ilvl w:val="0"/>
          <w:numId w:val="12"/>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rsidR="00303D4B" w:rsidRPr="008373D3" w:rsidRDefault="00303D4B" w:rsidP="00303D4B">
      <w:pPr>
        <w:numPr>
          <w:ilvl w:val="0"/>
          <w:numId w:val="12"/>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8373D3">
          <w:rPr>
            <w:rFonts w:ascii="Times New Roman" w:hAnsi="Times New Roman" w:cs="Times New Roman"/>
            <w:color w:val="000000"/>
            <w:sz w:val="24"/>
            <w:szCs w:val="24"/>
          </w:rPr>
          <w:t>pieteikums</w:t>
        </w:r>
      </w:smartTag>
      <w:r w:rsidRPr="008373D3">
        <w:rPr>
          <w:rFonts w:ascii="Times New Roman" w:hAnsi="Times New Roman" w:cs="Times New Roman"/>
          <w:color w:val="000000"/>
          <w:sz w:val="24"/>
          <w:szCs w:val="24"/>
        </w:rPr>
        <w:t xml:space="preserve"> iesniegts sludinājumā noteiktajā termiņā un izpildīti visi izsoles priekšnoteikumi.</w:t>
      </w:r>
    </w:p>
    <w:p w:rsidR="00303D4B" w:rsidRPr="008373D3" w:rsidRDefault="00303D4B" w:rsidP="00303D4B">
      <w:pPr>
        <w:numPr>
          <w:ilvl w:val="0"/>
          <w:numId w:val="12"/>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Izsoles dalībnieks netiek reģistrēts, ja:</w:t>
      </w:r>
    </w:p>
    <w:p w:rsidR="00303D4B" w:rsidRPr="008373D3" w:rsidRDefault="00303D4B" w:rsidP="00303D4B">
      <w:pPr>
        <w:numPr>
          <w:ilvl w:val="1"/>
          <w:numId w:val="12"/>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nav iesniegti visi šo noteikumu 10.punktā norādītie dokumenti;</w:t>
      </w:r>
    </w:p>
    <w:p w:rsidR="00303D4B" w:rsidRPr="008373D3" w:rsidRDefault="00303D4B" w:rsidP="00303D4B">
      <w:pPr>
        <w:numPr>
          <w:ilvl w:val="1"/>
          <w:numId w:val="12"/>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iesniegtajos dokumentos norādītas nepatiesas ziņas;</w:t>
      </w:r>
    </w:p>
    <w:p w:rsidR="00303D4B" w:rsidRPr="008373D3" w:rsidRDefault="00303D4B" w:rsidP="00303D4B">
      <w:pPr>
        <w:numPr>
          <w:ilvl w:val="1"/>
          <w:numId w:val="12"/>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pārbaudot Valsts ieņēmumu dienesta administrēto nodokļu (nodevu) parādnieku datubāzē, konstatēta parādu esamība;</w:t>
      </w:r>
    </w:p>
    <w:p w:rsidR="00303D4B" w:rsidRPr="008373D3" w:rsidRDefault="00303D4B" w:rsidP="00303D4B">
      <w:pPr>
        <w:numPr>
          <w:ilvl w:val="1"/>
          <w:numId w:val="12"/>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nav iestājies vai ir jau beidzies dalībnieku reģistrācijas termiņš.</w:t>
      </w:r>
    </w:p>
    <w:p w:rsidR="00303D4B" w:rsidRPr="008373D3" w:rsidRDefault="00303D4B" w:rsidP="00303D4B">
      <w:pPr>
        <w:numPr>
          <w:ilvl w:val="0"/>
          <w:numId w:val="12"/>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Starp izsoles dalībniekiem aizliegta vienošanās, kas varētu ietekmēt izsoles rezultātu un gaitu.</w:t>
      </w:r>
    </w:p>
    <w:p w:rsidR="00303D4B" w:rsidRPr="008373D3" w:rsidRDefault="00303D4B" w:rsidP="00303D4B">
      <w:pPr>
        <w:numPr>
          <w:ilvl w:val="0"/>
          <w:numId w:val="12"/>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Izsoles dalībniekiem ir tiesības apskatīt izsoles OBJEKTU, sākot no pirmā sludinājuma publicēšanas dienas, saskaņojot to pa tālruni 64472213 (Gulbenes novada Litenes pagasta pārvalde) vai 26464180 (Litenes pagasta pārvaldes vadītājs V.Lapiņš).</w:t>
      </w:r>
    </w:p>
    <w:p w:rsidR="00303D4B" w:rsidRPr="008373D3" w:rsidRDefault="00303D4B" w:rsidP="00303D4B">
      <w:pPr>
        <w:numPr>
          <w:ilvl w:val="0"/>
          <w:numId w:val="12"/>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lastRenderedPageBreak/>
        <w:t>Pirms izsoles sākšanas izsoles dalībnieki paraksta izsoles noteikumus, tādējādi apliecinot, ka pilnībā ar tiem ir iepazinušies un piekrīt tiem.</w:t>
      </w:r>
    </w:p>
    <w:p w:rsidR="00303D4B" w:rsidRPr="008373D3" w:rsidRDefault="00303D4B" w:rsidP="00303D4B">
      <w:pPr>
        <w:numPr>
          <w:ilvl w:val="0"/>
          <w:numId w:val="12"/>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Pirms izsoles uzsākšanas, komisija pārliecinās par solītāju ierašanos pēc iepriekš sastādītā saraksta.</w:t>
      </w:r>
    </w:p>
    <w:p w:rsidR="00303D4B" w:rsidRPr="008373D3" w:rsidRDefault="00303D4B" w:rsidP="00303D4B">
      <w:pPr>
        <w:numPr>
          <w:ilvl w:val="0"/>
          <w:numId w:val="12"/>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rsidR="00303D4B" w:rsidRPr="008373D3" w:rsidRDefault="00303D4B" w:rsidP="00303D4B">
      <w:pPr>
        <w:numPr>
          <w:ilvl w:val="0"/>
          <w:numId w:val="12"/>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Izsole tiek uzsākta izsoles noteikumos norādītajā laikā un vietā.</w:t>
      </w:r>
    </w:p>
    <w:p w:rsidR="00303D4B" w:rsidRPr="008373D3" w:rsidRDefault="00303D4B" w:rsidP="00303D4B">
      <w:pPr>
        <w:numPr>
          <w:ilvl w:val="0"/>
          <w:numId w:val="12"/>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Izsoles vadītājs atklāj izsoli, raksturo izsolāmo mantu, paziņo izsoles sākumcenu, izsoles soli un informē par solīšanas kārtību. </w:t>
      </w:r>
    </w:p>
    <w:p w:rsidR="00303D4B" w:rsidRPr="008373D3" w:rsidRDefault="00303D4B" w:rsidP="00303D4B">
      <w:pPr>
        <w:numPr>
          <w:ilvl w:val="0"/>
          <w:numId w:val="12"/>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rsidR="00303D4B" w:rsidRPr="008373D3" w:rsidRDefault="00303D4B" w:rsidP="00303D4B">
      <w:pPr>
        <w:numPr>
          <w:ilvl w:val="0"/>
          <w:numId w:val="12"/>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rsidR="00303D4B" w:rsidRPr="008373D3" w:rsidRDefault="00303D4B" w:rsidP="00303D4B">
      <w:pPr>
        <w:widowControl w:val="0"/>
        <w:numPr>
          <w:ilvl w:val="0"/>
          <w:numId w:val="12"/>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300 EUR (trīs simti </w:t>
      </w:r>
      <w:r w:rsidRPr="008373D3">
        <w:rPr>
          <w:rFonts w:ascii="Times New Roman" w:hAnsi="Times New Roman" w:cs="Times New Roman"/>
          <w:i/>
          <w:sz w:val="24"/>
          <w:szCs w:val="24"/>
        </w:rPr>
        <w:t>euro</w:t>
      </w:r>
      <w:r w:rsidRPr="008373D3">
        <w:rPr>
          <w:rFonts w:ascii="Times New Roman" w:hAnsi="Times New Roman" w:cs="Times New Roman"/>
          <w:sz w:val="24"/>
          <w:szCs w:val="24"/>
        </w:rPr>
        <w:t>).</w:t>
      </w:r>
    </w:p>
    <w:p w:rsidR="00303D4B" w:rsidRPr="008373D3" w:rsidRDefault="00303D4B" w:rsidP="00303D4B">
      <w:pPr>
        <w:widowControl w:val="0"/>
        <w:numPr>
          <w:ilvl w:val="0"/>
          <w:numId w:val="12"/>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rsidR="00303D4B" w:rsidRPr="008373D3" w:rsidRDefault="00303D4B" w:rsidP="00303D4B">
      <w:pPr>
        <w:numPr>
          <w:ilvl w:val="0"/>
          <w:numId w:val="12"/>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Izsole ar augšupejošu soli turpinās līdz kāds no tās dalībniekiem nosola visaugstāko cenu, tad izsole tiek izsludināta par pabeigtu.</w:t>
      </w:r>
    </w:p>
    <w:p w:rsidR="00303D4B" w:rsidRPr="008373D3" w:rsidRDefault="00303D4B" w:rsidP="00303D4B">
      <w:pPr>
        <w:numPr>
          <w:ilvl w:val="0"/>
          <w:numId w:val="12"/>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drošības nauda </w:t>
      </w:r>
      <w:r w:rsidRPr="008373D3">
        <w:rPr>
          <w:rFonts w:ascii="Times New Roman" w:hAnsi="Times New Roman" w:cs="Times New Roman"/>
          <w:sz w:val="24"/>
          <w:szCs w:val="24"/>
        </w:rPr>
        <w:t>netiek atmaksāta</w:t>
      </w:r>
      <w:r w:rsidRPr="008373D3">
        <w:rPr>
          <w:rFonts w:ascii="Times New Roman" w:hAnsi="Times New Roman" w:cs="Times New Roman"/>
          <w:color w:val="000000"/>
          <w:sz w:val="24"/>
          <w:szCs w:val="24"/>
        </w:rPr>
        <w:t xml:space="preserve"> izsoles dalībniekiem. Šādā gadījumā rīkojama atkārtota izsole.</w:t>
      </w:r>
    </w:p>
    <w:p w:rsidR="00303D4B" w:rsidRPr="008373D3" w:rsidRDefault="00303D4B" w:rsidP="00303D4B">
      <w:pPr>
        <w:numPr>
          <w:ilvl w:val="0"/>
          <w:numId w:val="12"/>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Atkārtotas izsoles gadījumā Gulbenes novada dome ar atsevišķu lēmumu nosaka atkārtotās izsoles priekšmeta sākumcenu, to samazinot ne vairāk kā par 20% no nosacītās cenas vai atstājot negrozītu.</w:t>
      </w:r>
    </w:p>
    <w:p w:rsidR="00303D4B" w:rsidRPr="008373D3" w:rsidRDefault="00303D4B" w:rsidP="00303D4B">
      <w:pPr>
        <w:numPr>
          <w:ilvl w:val="0"/>
          <w:numId w:val="12"/>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Nosolītā augstākā </w:t>
      </w:r>
      <w:r w:rsidRPr="008373D3">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norādītajā kontā Nr.LV81UNLA0050019845884, AS „SEB banka” </w:t>
      </w:r>
      <w:r w:rsidRPr="008373D3">
        <w:rPr>
          <w:rFonts w:ascii="Times New Roman" w:hAnsi="Times New Roman" w:cs="Times New Roman"/>
          <w:color w:val="000000"/>
          <w:sz w:val="24"/>
          <w:szCs w:val="24"/>
        </w:rPr>
        <w:t xml:space="preserve">ar atzīmi “Nekustamā īpašuma </w:t>
      </w:r>
      <w:r w:rsidRPr="008373D3">
        <w:rPr>
          <w:rFonts w:ascii="Times New Roman" w:eastAsia="Calibri" w:hAnsi="Times New Roman" w:cs="Times New Roman"/>
          <w:sz w:val="24"/>
          <w:szCs w:val="24"/>
          <w:lang w:eastAsia="en-US"/>
        </w:rPr>
        <w:t>Litenes pagastā ar nosaukumu “Atvaru pļava”, kadastra numurs 5068 001 0198</w:t>
      </w:r>
      <w:r w:rsidRPr="008373D3">
        <w:rPr>
          <w:rFonts w:ascii="Times New Roman" w:hAnsi="Times New Roman" w:cs="Times New Roman"/>
          <w:sz w:val="24"/>
          <w:szCs w:val="24"/>
        </w:rPr>
        <w:t xml:space="preserve">, </w:t>
      </w:r>
      <w:r w:rsidRPr="008373D3">
        <w:rPr>
          <w:rFonts w:ascii="Times New Roman" w:hAnsi="Times New Roman" w:cs="Times New Roman"/>
          <w:color w:val="000000"/>
          <w:sz w:val="24"/>
          <w:szCs w:val="24"/>
        </w:rPr>
        <w:t>pirkuma maksa”.</w:t>
      </w:r>
    </w:p>
    <w:p w:rsidR="00303D4B" w:rsidRPr="008373D3" w:rsidRDefault="00303D4B" w:rsidP="00303D4B">
      <w:pPr>
        <w:numPr>
          <w:ilvl w:val="0"/>
          <w:numId w:val="12"/>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Nokavējot noteikto samaksas termiņu, nosolītājs zaudē iesniegto nodrošinājumu. </w:t>
      </w:r>
    </w:p>
    <w:p w:rsidR="00303D4B" w:rsidRPr="008373D3" w:rsidRDefault="00303D4B" w:rsidP="00303D4B">
      <w:pPr>
        <w:numPr>
          <w:ilvl w:val="0"/>
          <w:numId w:val="12"/>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Ja nosolītājs šo </w:t>
      </w:r>
      <w:r w:rsidRPr="008373D3">
        <w:rPr>
          <w:rFonts w:ascii="Times New Roman" w:hAnsi="Times New Roman" w:cs="Times New Roman"/>
          <w:sz w:val="24"/>
          <w:szCs w:val="24"/>
        </w:rPr>
        <w:t>noteikumu 29.punktā</w:t>
      </w:r>
      <w:r w:rsidRPr="008373D3">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rsidR="00303D4B" w:rsidRPr="008373D3" w:rsidRDefault="00303D4B" w:rsidP="00303D4B">
      <w:pPr>
        <w:numPr>
          <w:ilvl w:val="0"/>
          <w:numId w:val="12"/>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rsidR="00303D4B" w:rsidRPr="008373D3" w:rsidRDefault="00303D4B" w:rsidP="00303D4B">
      <w:pPr>
        <w:numPr>
          <w:ilvl w:val="0"/>
          <w:numId w:val="12"/>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Izsoles rīkotājs apstiprina izsoles protokolu septiņu dienu laikā pēc izsoles.</w:t>
      </w:r>
    </w:p>
    <w:p w:rsidR="00303D4B" w:rsidRPr="008373D3" w:rsidRDefault="00303D4B" w:rsidP="00303D4B">
      <w:pPr>
        <w:numPr>
          <w:ilvl w:val="0"/>
          <w:numId w:val="12"/>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rsidR="00303D4B" w:rsidRPr="008373D3" w:rsidRDefault="00303D4B" w:rsidP="00303D4B">
      <w:pPr>
        <w:numPr>
          <w:ilvl w:val="0"/>
          <w:numId w:val="12"/>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Gulbenes novada dome trīsdesmit dienu laikā pēc izsoles rezultātu apstiprināšanas noslēdz ar izsoles uzvarētāju pirkuma līgumu.</w:t>
      </w:r>
    </w:p>
    <w:p w:rsidR="00303D4B" w:rsidRPr="008373D3" w:rsidRDefault="00303D4B" w:rsidP="00303D4B">
      <w:pPr>
        <w:numPr>
          <w:ilvl w:val="0"/>
          <w:numId w:val="12"/>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373D3">
          <w:rPr>
            <w:rFonts w:ascii="Times New Roman" w:hAnsi="Times New Roman" w:cs="Times New Roman"/>
            <w:color w:val="000000"/>
            <w:sz w:val="24"/>
            <w:szCs w:val="24"/>
          </w:rPr>
          <w:t>līguma</w:t>
        </w:r>
      </w:smartTag>
      <w:r w:rsidRPr="008373D3">
        <w:rPr>
          <w:rFonts w:ascii="Times New Roman" w:hAnsi="Times New Roman" w:cs="Times New Roman"/>
          <w:color w:val="000000"/>
          <w:sz w:val="24"/>
          <w:szCs w:val="24"/>
        </w:rPr>
        <w:t xml:space="preserve"> parakstīšanas visa dokumentācija, kas saistīta ar Gulbenes novada pašvaldības </w:t>
      </w:r>
      <w:r w:rsidRPr="008373D3">
        <w:rPr>
          <w:rFonts w:ascii="Times New Roman" w:hAnsi="Times New Roman" w:cs="Times New Roman"/>
          <w:sz w:val="24"/>
          <w:szCs w:val="24"/>
        </w:rPr>
        <w:t xml:space="preserve">nekustamo īpašumu </w:t>
      </w:r>
      <w:r w:rsidRPr="008373D3">
        <w:rPr>
          <w:rFonts w:ascii="Times New Roman" w:eastAsia="Calibri" w:hAnsi="Times New Roman" w:cs="Times New Roman"/>
          <w:sz w:val="24"/>
          <w:szCs w:val="24"/>
          <w:lang w:eastAsia="en-US"/>
        </w:rPr>
        <w:t>Litenes pagastā ar nosaukumu “Atvaru pļava”, kadastra numurs 5068 001 0198</w:t>
      </w:r>
      <w:r w:rsidRPr="008373D3">
        <w:rPr>
          <w:rFonts w:ascii="Times New Roman" w:hAnsi="Times New Roman" w:cs="Times New Roman"/>
          <w:sz w:val="24"/>
          <w:szCs w:val="24"/>
        </w:rPr>
        <w:t xml:space="preserve">, </w:t>
      </w:r>
      <w:r w:rsidRPr="008373D3">
        <w:rPr>
          <w:rFonts w:ascii="Times New Roman" w:hAnsi="Times New Roman" w:cs="Times New Roman"/>
          <w:color w:val="000000"/>
          <w:sz w:val="24"/>
          <w:szCs w:val="24"/>
        </w:rPr>
        <w:t>tiek nodota ieguvējam, sastādot par to nodošanas – pieņemšanas aktu.</w:t>
      </w:r>
    </w:p>
    <w:p w:rsidR="00303D4B" w:rsidRPr="008373D3" w:rsidRDefault="00303D4B" w:rsidP="00303D4B">
      <w:pPr>
        <w:numPr>
          <w:ilvl w:val="0"/>
          <w:numId w:val="12"/>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lastRenderedPageBreak/>
        <w:t>Nekustamā īpašuma pārreģistrāciju Zemesgrāmatā izdara Pircējs par saviem līdzekļiem.</w:t>
      </w:r>
    </w:p>
    <w:p w:rsidR="00303D4B" w:rsidRPr="008373D3" w:rsidRDefault="00303D4B" w:rsidP="00303D4B">
      <w:pPr>
        <w:tabs>
          <w:tab w:val="left" w:pos="426"/>
        </w:tabs>
        <w:spacing w:line="360" w:lineRule="auto"/>
        <w:ind w:left="360"/>
        <w:jc w:val="both"/>
        <w:rPr>
          <w:rFonts w:ascii="Times New Roman" w:hAnsi="Times New Roman" w:cs="Times New Roman"/>
          <w:color w:val="000000"/>
          <w:sz w:val="24"/>
          <w:szCs w:val="24"/>
        </w:rPr>
      </w:pPr>
    </w:p>
    <w:p w:rsidR="00094658"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 xml:space="preserve">Gulbenes novada domes priekšsēdētājs </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094658" w:rsidRDefault="0009465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Borders>
          <w:bottom w:val="single" w:sz="4" w:space="0" w:color="auto"/>
        </w:tblBorders>
        <w:tblLook w:val="04A0" w:firstRow="1" w:lastRow="0" w:firstColumn="1" w:lastColumn="0" w:noHBand="0" w:noVBand="1"/>
      </w:tblPr>
      <w:tblGrid>
        <w:gridCol w:w="9354"/>
      </w:tblGrid>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noProof/>
                <w:sz w:val="24"/>
                <w:szCs w:val="24"/>
              </w:rPr>
              <w:lastRenderedPageBreak/>
              <w:drawing>
                <wp:inline distT="0" distB="0" distL="0" distR="0" wp14:anchorId="174F0DF9" wp14:editId="4ED7B823">
                  <wp:extent cx="619125" cy="685800"/>
                  <wp:effectExtent l="0" t="0" r="9525"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303D4B" w:rsidRPr="008373D3" w:rsidRDefault="00303D4B" w:rsidP="00303D4B">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303D4B" w:rsidRPr="008373D3" w:rsidRDefault="00303D4B" w:rsidP="00303D4B">
      <w:pPr>
        <w:pStyle w:val="Bezatstarpm"/>
        <w:jc w:val="center"/>
        <w:rPr>
          <w:rFonts w:ascii="Times New Roman" w:hAnsi="Times New Roman"/>
          <w:sz w:val="24"/>
          <w:szCs w:val="24"/>
        </w:rPr>
      </w:pPr>
      <w:r w:rsidRPr="008373D3">
        <w:rPr>
          <w:rFonts w:ascii="Times New Roman" w:hAnsi="Times New Roman"/>
          <w:sz w:val="24"/>
          <w:szCs w:val="24"/>
        </w:rPr>
        <w:t>Gulbenē</w:t>
      </w:r>
    </w:p>
    <w:tbl>
      <w:tblPr>
        <w:tblW w:w="0" w:type="auto"/>
        <w:tblLook w:val="04A0" w:firstRow="1" w:lastRow="0" w:firstColumn="1" w:lastColumn="0" w:noHBand="0" w:noVBand="1"/>
      </w:tblPr>
      <w:tblGrid>
        <w:gridCol w:w="4676"/>
        <w:gridCol w:w="4678"/>
      </w:tblGrid>
      <w:tr w:rsidR="00303D4B" w:rsidRPr="008373D3" w:rsidTr="00303D4B">
        <w:tc>
          <w:tcPr>
            <w:tcW w:w="4676"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Nr. GND/2021/333</w:t>
            </w:r>
          </w:p>
        </w:tc>
      </w:tr>
      <w:tr w:rsidR="00303D4B" w:rsidRPr="008373D3" w:rsidTr="00303D4B">
        <w:tc>
          <w:tcPr>
            <w:tcW w:w="4676" w:type="dxa"/>
          </w:tcPr>
          <w:p w:rsidR="00303D4B" w:rsidRPr="008373D3" w:rsidRDefault="00303D4B" w:rsidP="00303D4B">
            <w:pPr>
              <w:rPr>
                <w:rFonts w:ascii="Times New Roman" w:hAnsi="Times New Roman" w:cs="Times New Roman"/>
                <w:sz w:val="24"/>
                <w:szCs w:val="24"/>
              </w:rPr>
            </w:pP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(protokols Nr.3; 22.p.)</w:t>
            </w:r>
          </w:p>
        </w:tc>
      </w:tr>
    </w:tbl>
    <w:p w:rsidR="00303D4B" w:rsidRPr="008373D3" w:rsidRDefault="00303D4B" w:rsidP="00303D4B">
      <w:pPr>
        <w:rPr>
          <w:rFonts w:ascii="Times New Roman" w:hAnsi="Times New Roman" w:cs="Times New Roman"/>
          <w:sz w:val="24"/>
          <w:szCs w:val="24"/>
        </w:rPr>
      </w:pPr>
    </w:p>
    <w:p w:rsidR="00303D4B" w:rsidRPr="008373D3" w:rsidRDefault="00303D4B" w:rsidP="00303D4B">
      <w:pPr>
        <w:pStyle w:val="Default"/>
        <w:jc w:val="center"/>
        <w:rPr>
          <w:szCs w:val="24"/>
        </w:rPr>
      </w:pPr>
      <w:r w:rsidRPr="008373D3">
        <w:rPr>
          <w:b/>
          <w:szCs w:val="24"/>
        </w:rPr>
        <w:t>Par nekustamā īpašuma Lizuma pagastā ar nosaukumu “Pērles”, pirmās izsoles rīkošanu, noteikumu un sākumcenas apstiprināšanu</w:t>
      </w:r>
    </w:p>
    <w:p w:rsidR="00303D4B" w:rsidRPr="008373D3" w:rsidRDefault="00303D4B" w:rsidP="00303D4B">
      <w:pPr>
        <w:rPr>
          <w:rFonts w:ascii="Times New Roman" w:hAnsi="Times New Roman" w:cs="Times New Roman"/>
          <w:sz w:val="24"/>
          <w:szCs w:val="24"/>
        </w:rPr>
      </w:pPr>
    </w:p>
    <w:p w:rsidR="00303D4B" w:rsidRPr="008373D3" w:rsidRDefault="00303D4B" w:rsidP="00303D4B">
      <w:pPr>
        <w:spacing w:line="360" w:lineRule="auto"/>
        <w:ind w:firstLine="720"/>
        <w:jc w:val="both"/>
        <w:rPr>
          <w:rFonts w:ascii="Times New Roman" w:hAnsi="Times New Roman" w:cs="Times New Roman"/>
          <w:sz w:val="24"/>
          <w:szCs w:val="24"/>
        </w:rPr>
      </w:pPr>
      <w:r w:rsidRPr="008373D3">
        <w:rPr>
          <w:rFonts w:ascii="Times New Roman" w:hAnsi="Times New Roman" w:cs="Times New Roman"/>
          <w:sz w:val="24"/>
          <w:szCs w:val="24"/>
        </w:rPr>
        <w:t xml:space="preserve">Izskatīts </w:t>
      </w:r>
      <w:r w:rsidRPr="008373D3">
        <w:rPr>
          <w:rFonts w:ascii="Times New Roman" w:hAnsi="Times New Roman" w:cs="Times New Roman"/>
          <w:b/>
          <w:sz w:val="24"/>
          <w:szCs w:val="24"/>
        </w:rPr>
        <w:t>Gulbenes novada Lizuma pagasta pārvaldes</w:t>
      </w:r>
      <w:r w:rsidRPr="008373D3">
        <w:rPr>
          <w:rFonts w:ascii="Times New Roman" w:hAnsi="Times New Roman" w:cs="Times New Roman"/>
          <w:sz w:val="24"/>
          <w:szCs w:val="24"/>
        </w:rPr>
        <w:t>, reģistrācijas Nr.90011483202, juridiskā adrese: “Akācijas”, Lizums, Lizuma pagasts, Gulbenes novads, LV – 4425, 2021.gada 2.marta iesniegums Nr.LZ/4.3/21/12 (Gulbenes novada pašvaldībā saņemts 2021.gada 2.martā un reģistrēts ar Nr.GND/4.18/21/542-G) ar lūgumu nodot atsavināšanai Gulbenes novada pašvaldībai piederošo nekustamo īpašumu Lizuma pagastā ar nosaukumu “Pērles”, kadastra numurs 5072 006 0605, kas sastāv no vienas zemes vienības ar kadastra apzīmējumu 5072 006 0602, 2,12 ha platībā</w:t>
      </w:r>
      <w:r w:rsidRPr="008373D3">
        <w:rPr>
          <w:rFonts w:ascii="Times New Roman" w:hAnsi="Times New Roman" w:cs="Times New Roman"/>
          <w:bCs/>
          <w:sz w:val="24"/>
          <w:szCs w:val="24"/>
        </w:rPr>
        <w:t>.</w:t>
      </w:r>
      <w:r w:rsidRPr="008373D3">
        <w:rPr>
          <w:rFonts w:ascii="Times New Roman" w:hAnsi="Times New Roman" w:cs="Times New Roman"/>
          <w:sz w:val="24"/>
          <w:szCs w:val="24"/>
        </w:rPr>
        <w:t xml:space="preserve"> Iesniegumā norādīts, ka minētais nekustamais īpašums nav nepieciešams pašvaldības autonomo funkciju veikšanai. </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Ilze Apeine, reģistrācijas kods 23047110015, juridiskā adrese: Dārza iela 7 – 39, Limbaži, Limbažu novads, LV – 4001, sastādīja atskaiti (saņemta Gulbenes novada pašvaldībā 2021.gada 10.martā un reģistrēta ar Nr.GND/4.18/21/644-I) par nekustamā īpašuma Lizuma pagastā ar nosaukumu “Pērles”, kadastra numurs 5072 006 0605, tirgus vērtību.</w:t>
      </w:r>
    </w:p>
    <w:p w:rsidR="00303D4B" w:rsidRPr="008373D3" w:rsidRDefault="00303D4B" w:rsidP="00303D4B">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Gulbenes novada domes Īpašuma novērtēšanas un izsoļu komisijas 2021.gada 11.marta sēdes lēmumu, protokols Nr.2.7.2/21/75,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w:t>
      </w:r>
      <w:r w:rsidRPr="008373D3">
        <w:rPr>
          <w:rFonts w:ascii="Times New Roman" w:hAnsi="Times New Roman" w:cs="Times New Roman"/>
          <w:sz w:val="24"/>
          <w:szCs w:val="24"/>
        </w:rPr>
        <w:lastRenderedPageBreak/>
        <w:t>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 Gulbenes novada dome NOLEMJ:</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1. NODOT atsavināšanai Gulbenes novada pašvaldībai piederošo nekustamo īpašumu Lizuma pagastā ar nosaukumu “Pērles”, kadastra numurs 5072 006 0605, kas sastāv no vienas zemes vienības ar kadastra apzīmējumu 5072 006 0602, 2,12 ha platībā, atklātā mutiskā izsolē ar augšupejošu soli.</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2. RĪKOT Gulbenes novada pašvaldībai piederošā nekustamā īpašuma Lizuma pagastā ar nosaukumu “Pērles”, kadastra numurs 5072 006 0605, kas sastāv no vienas zemes vienības ar kadastra apzīmējumu 5072 006 0602, 2,12 ha platībā, pirmo izsoli.</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3. APSTIPRINĀT Gulbenes novada pašvaldībai piederošā nekustamā īpašuma Lizuma pagastā ar nosaukumu “Pērles”, kadastra numurs 5072 006 0605, pirmās izsoles sākumcenu </w:t>
      </w:r>
      <w:r w:rsidRPr="008373D3">
        <w:rPr>
          <w:rFonts w:ascii="Times New Roman" w:hAnsi="Times New Roman" w:cs="Times New Roman"/>
          <w:color w:val="000000"/>
          <w:sz w:val="24"/>
          <w:szCs w:val="24"/>
        </w:rPr>
        <w:t xml:space="preserve">4900 EUR (četri tūkstoši deviņi simti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w:t>
      </w:r>
      <w:r w:rsidRPr="008373D3">
        <w:rPr>
          <w:rFonts w:ascii="Times New Roman" w:hAnsi="Times New Roman" w:cs="Times New Roman"/>
          <w:sz w:val="24"/>
          <w:szCs w:val="24"/>
        </w:rPr>
        <w:t>.</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 APSTIPRINĀT Gulbenes novada pašvaldībai piederošā nekustamā īpašuma Lizuma pagastā ar nosaukumu “Pērles”, kadastra numurs 5072 006 0605, pirmās izsoles noteikumus (pielikums), kas ir šī lēmuma neatņemama sastāvdaļa.</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5. UZDOT Gulbenes novada pašvaldības Īpašuma novērtēšanas un izsoļu komisijai organizēt Gulbenes novada pašvaldībai piederošā nekustamā īpašuma Lizuma pagastā ar nosaukumu “Pērles”, kadastra numurs 5072 006 0605, pirmo izsoli.</w:t>
      </w:r>
    </w:p>
    <w:p w:rsidR="00303D4B" w:rsidRPr="008373D3" w:rsidRDefault="00303D4B" w:rsidP="00303D4B">
      <w:pPr>
        <w:spacing w:after="160" w:line="259" w:lineRule="auto"/>
        <w:rPr>
          <w:rFonts w:ascii="Times New Roman" w:hAnsi="Times New Roman" w:cs="Times New Roman"/>
          <w:sz w:val="24"/>
          <w:szCs w:val="24"/>
        </w:rPr>
      </w:pP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 xml:space="preserve">Gulbenes novada domes priekšsēdētājs </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303D4B" w:rsidRPr="008373D3" w:rsidRDefault="00303D4B" w:rsidP="00303D4B">
      <w:pPr>
        <w:spacing w:line="360" w:lineRule="auto"/>
        <w:rPr>
          <w:rFonts w:ascii="Times New Roman" w:hAnsi="Times New Roman" w:cs="Times New Roman"/>
          <w:sz w:val="24"/>
          <w:szCs w:val="24"/>
        </w:rPr>
      </w:pP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Sagatavoja: A.Deksne</w:t>
      </w:r>
    </w:p>
    <w:p w:rsidR="00303D4B" w:rsidRPr="008373D3" w:rsidRDefault="00303D4B" w:rsidP="00303D4B">
      <w:pPr>
        <w:spacing w:after="160" w:line="259" w:lineRule="auto"/>
        <w:rPr>
          <w:rFonts w:ascii="Times New Roman" w:hAnsi="Times New Roman" w:cs="Times New Roman"/>
          <w:sz w:val="24"/>
          <w:szCs w:val="24"/>
        </w:rPr>
      </w:pPr>
      <w:r w:rsidRPr="008373D3">
        <w:rPr>
          <w:rFonts w:ascii="Times New Roman" w:hAnsi="Times New Roman" w:cs="Times New Roman"/>
          <w:sz w:val="24"/>
          <w:szCs w:val="24"/>
        </w:rPr>
        <w:br w:type="page"/>
      </w:r>
    </w:p>
    <w:p w:rsidR="00303D4B" w:rsidRPr="008373D3" w:rsidRDefault="00303D4B" w:rsidP="00303D4B">
      <w:pPr>
        <w:pStyle w:val="Pamatteksts"/>
        <w:spacing w:after="0"/>
        <w:jc w:val="right"/>
        <w:rPr>
          <w:rFonts w:ascii="Times New Roman" w:hAnsi="Times New Roman" w:cs="Times New Roman"/>
          <w:sz w:val="24"/>
          <w:szCs w:val="24"/>
        </w:rPr>
      </w:pPr>
      <w:r w:rsidRPr="008373D3">
        <w:rPr>
          <w:rFonts w:ascii="Times New Roman" w:hAnsi="Times New Roman" w:cs="Times New Roman"/>
          <w:sz w:val="24"/>
          <w:szCs w:val="24"/>
        </w:rPr>
        <w:lastRenderedPageBreak/>
        <w:t>Pielikums 25.03.2021. Gulbenes novada domes lēmumam Nr. GND/2021/333</w:t>
      </w:r>
    </w:p>
    <w:p w:rsidR="00303D4B" w:rsidRPr="008373D3" w:rsidRDefault="00303D4B" w:rsidP="00303D4B">
      <w:pPr>
        <w:pStyle w:val="Pamatteksts"/>
        <w:spacing w:after="0"/>
        <w:jc w:val="center"/>
        <w:rPr>
          <w:rFonts w:ascii="Times New Roman" w:hAnsi="Times New Roman" w:cs="Times New Roman"/>
          <w:sz w:val="24"/>
          <w:szCs w:val="24"/>
        </w:rPr>
      </w:pPr>
    </w:p>
    <w:p w:rsidR="00303D4B" w:rsidRPr="008373D3" w:rsidRDefault="00303D4B" w:rsidP="00303D4B">
      <w:pPr>
        <w:pStyle w:val="Pamatteksts"/>
        <w:spacing w:after="0"/>
        <w:jc w:val="center"/>
        <w:rPr>
          <w:rFonts w:ascii="Times New Roman" w:hAnsi="Times New Roman" w:cs="Times New Roman"/>
          <w:b/>
          <w:sz w:val="24"/>
          <w:szCs w:val="24"/>
        </w:rPr>
      </w:pPr>
      <w:r w:rsidRPr="008373D3">
        <w:rPr>
          <w:rFonts w:ascii="Times New Roman" w:hAnsi="Times New Roman" w:cs="Times New Roman"/>
          <w:b/>
          <w:sz w:val="24"/>
          <w:szCs w:val="24"/>
        </w:rPr>
        <w:t xml:space="preserve">Gulbenes novada pašvaldības nekustamā īpašuma – </w:t>
      </w:r>
    </w:p>
    <w:p w:rsidR="00303D4B" w:rsidRPr="008373D3" w:rsidRDefault="00303D4B" w:rsidP="00303D4B">
      <w:pPr>
        <w:pStyle w:val="Pamatteksts"/>
        <w:spacing w:after="0"/>
        <w:jc w:val="center"/>
        <w:rPr>
          <w:rFonts w:ascii="Times New Roman" w:hAnsi="Times New Roman" w:cs="Times New Roman"/>
          <w:b/>
          <w:sz w:val="24"/>
          <w:szCs w:val="24"/>
        </w:rPr>
      </w:pPr>
      <w:r w:rsidRPr="008373D3">
        <w:rPr>
          <w:rFonts w:ascii="Times New Roman" w:hAnsi="Times New Roman" w:cs="Times New Roman"/>
          <w:b/>
          <w:sz w:val="24"/>
          <w:szCs w:val="24"/>
        </w:rPr>
        <w:t xml:space="preserve">Lizuma pagastā ar nosaukumu “Pērles”, </w:t>
      </w:r>
    </w:p>
    <w:p w:rsidR="00303D4B" w:rsidRPr="008373D3" w:rsidRDefault="00303D4B" w:rsidP="00303D4B">
      <w:pPr>
        <w:pStyle w:val="Pamatteksts"/>
        <w:spacing w:after="0"/>
        <w:jc w:val="center"/>
        <w:rPr>
          <w:rFonts w:ascii="Times New Roman" w:hAnsi="Times New Roman" w:cs="Times New Roman"/>
          <w:b/>
          <w:sz w:val="24"/>
          <w:szCs w:val="24"/>
        </w:rPr>
      </w:pPr>
      <w:r w:rsidRPr="008373D3">
        <w:rPr>
          <w:rFonts w:ascii="Times New Roman" w:hAnsi="Times New Roman" w:cs="Times New Roman"/>
          <w:b/>
          <w:sz w:val="24"/>
          <w:szCs w:val="24"/>
        </w:rPr>
        <w:t>PIRMĀS IZSOLES NOTEIKUMI</w:t>
      </w:r>
    </w:p>
    <w:p w:rsidR="00303D4B" w:rsidRPr="008373D3" w:rsidRDefault="00303D4B" w:rsidP="00303D4B">
      <w:pPr>
        <w:pStyle w:val="Pamatteksts"/>
        <w:rPr>
          <w:rFonts w:ascii="Times New Roman" w:hAnsi="Times New Roman" w:cs="Times New Roman"/>
          <w:sz w:val="24"/>
          <w:szCs w:val="24"/>
        </w:rPr>
      </w:pPr>
    </w:p>
    <w:p w:rsidR="00303D4B" w:rsidRPr="008373D3" w:rsidRDefault="00303D4B" w:rsidP="00303D4B">
      <w:pPr>
        <w:numPr>
          <w:ilvl w:val="0"/>
          <w:numId w:val="13"/>
        </w:numPr>
        <w:spacing w:line="360" w:lineRule="auto"/>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Šie noteikumi nosaka kārtību, kādā tiks rīkota pirmā mutiskā atklātā izsole Gulbenes novada pašvaldības </w:t>
      </w:r>
      <w:r w:rsidRPr="008373D3">
        <w:rPr>
          <w:rFonts w:ascii="Times New Roman" w:eastAsia="SimSun" w:hAnsi="Times New Roman" w:cs="Times New Roman"/>
          <w:color w:val="00000A"/>
          <w:sz w:val="24"/>
          <w:szCs w:val="24"/>
          <w:lang w:eastAsia="zh-CN" w:bidi="hi-IN"/>
        </w:rPr>
        <w:t xml:space="preserve">nekustamā īpašuma </w:t>
      </w:r>
      <w:r w:rsidRPr="008373D3">
        <w:rPr>
          <w:rFonts w:ascii="Times New Roman" w:hAnsi="Times New Roman" w:cs="Times New Roman"/>
          <w:sz w:val="24"/>
          <w:szCs w:val="24"/>
        </w:rPr>
        <w:t xml:space="preserve">Lizuma pagastā ar nosaukumu “Pērles”, kadastra numurs 5072 006 0605, </w:t>
      </w:r>
      <w:r w:rsidRPr="008373D3">
        <w:rPr>
          <w:rFonts w:ascii="Times New Roman" w:hAnsi="Times New Roman" w:cs="Times New Roman"/>
          <w:color w:val="000000"/>
          <w:sz w:val="24"/>
          <w:szCs w:val="24"/>
        </w:rPr>
        <w:t>(turpmāk – OBJEKTS) pircēja noteikšanai saskaņā ar likumu “Par pašvaldībām” un Publiskas personas mantas atsavināšanas likumu.</w:t>
      </w:r>
    </w:p>
    <w:p w:rsidR="00303D4B" w:rsidRPr="008373D3" w:rsidRDefault="00303D4B" w:rsidP="00303D4B">
      <w:pPr>
        <w:numPr>
          <w:ilvl w:val="0"/>
          <w:numId w:val="13"/>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OBJEKTA izsoli veic Gulbenes novada domes izveidotā Īpašuma novērtēšanas un izsoļu komisija.</w:t>
      </w:r>
    </w:p>
    <w:p w:rsidR="00303D4B" w:rsidRPr="008373D3" w:rsidRDefault="00303D4B" w:rsidP="00303D4B">
      <w:pPr>
        <w:numPr>
          <w:ilvl w:val="0"/>
          <w:numId w:val="13"/>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Izsoles komisijas locekļi nevar būt OBJEKTA pircēji, kā arī nevar pirkt OBJEKTU citu personu uzdevumā.</w:t>
      </w:r>
    </w:p>
    <w:p w:rsidR="00303D4B" w:rsidRPr="008373D3" w:rsidRDefault="00303D4B" w:rsidP="00303D4B">
      <w:pPr>
        <w:numPr>
          <w:ilvl w:val="0"/>
          <w:numId w:val="13"/>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Ziņas par izsolē pārdodamo OBJEKTU:</w:t>
      </w:r>
    </w:p>
    <w:p w:rsidR="00303D4B" w:rsidRPr="008373D3" w:rsidRDefault="00303D4B" w:rsidP="00303D4B">
      <w:pPr>
        <w:numPr>
          <w:ilvl w:val="1"/>
          <w:numId w:val="13"/>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OBJEKTS – Gulbenes novada pašvaldības nekustamais īpašums </w:t>
      </w:r>
      <w:r w:rsidRPr="008373D3">
        <w:rPr>
          <w:rFonts w:ascii="Times New Roman" w:hAnsi="Times New Roman" w:cs="Times New Roman"/>
          <w:sz w:val="24"/>
          <w:szCs w:val="24"/>
        </w:rPr>
        <w:t xml:space="preserve">Lizuma pagastā ar nosaukumu “Pērles”, kadastra numurs 5072 006 0605, kas sastāv no vienas zemes vienības ar kadastra apzīmējumu 5072 006 0602, 2,12 ha platībā. </w:t>
      </w:r>
      <w:r w:rsidRPr="008373D3">
        <w:rPr>
          <w:rFonts w:ascii="Times New Roman" w:hAnsi="Times New Roman" w:cs="Times New Roman"/>
          <w:color w:val="000000"/>
          <w:sz w:val="24"/>
          <w:szCs w:val="24"/>
        </w:rPr>
        <w:t>Objekta atrašanās vieta un izvietojums atspoguļoti izsoles noteikumiem pievienotajā zemes robežu plānā.</w:t>
      </w:r>
      <w:r w:rsidRPr="008373D3">
        <w:rPr>
          <w:rFonts w:ascii="Times New Roman" w:hAnsi="Times New Roman" w:cs="Times New Roman"/>
          <w:sz w:val="24"/>
          <w:szCs w:val="24"/>
        </w:rPr>
        <w:t xml:space="preserve"> </w:t>
      </w:r>
    </w:p>
    <w:p w:rsidR="00303D4B" w:rsidRPr="008373D3" w:rsidRDefault="00303D4B" w:rsidP="00303D4B">
      <w:pPr>
        <w:numPr>
          <w:ilvl w:val="1"/>
          <w:numId w:val="13"/>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OBJEKTA sākumcena ir 4900 EUR (četri tūkstoši deviņi simti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w:t>
      </w:r>
      <w:r w:rsidRPr="008373D3">
        <w:rPr>
          <w:rFonts w:ascii="Times New Roman" w:hAnsi="Times New Roman" w:cs="Times New Roman"/>
          <w:sz w:val="24"/>
          <w:szCs w:val="24"/>
        </w:rPr>
        <w:t>.</w:t>
      </w:r>
    </w:p>
    <w:p w:rsidR="00303D4B" w:rsidRPr="008373D3" w:rsidRDefault="00303D4B" w:rsidP="00303D4B">
      <w:pPr>
        <w:numPr>
          <w:ilvl w:val="1"/>
          <w:numId w:val="13"/>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OBJEKTS ir Gulbenes novada pašvaldības īpašums. Tas reģistrēts Vidzemes rajona tiesas Zemesgrāmatu nodaļas Lizuma pagasta zemesgrāmatas nodalījumā Nr.100000610441</w:t>
      </w:r>
      <w:r w:rsidRPr="008373D3">
        <w:rPr>
          <w:rFonts w:ascii="Times New Roman" w:hAnsi="Times New Roman" w:cs="Times New Roman"/>
          <w:sz w:val="24"/>
          <w:szCs w:val="24"/>
        </w:rPr>
        <w:t>.</w:t>
      </w:r>
    </w:p>
    <w:p w:rsidR="00303D4B" w:rsidRPr="008373D3" w:rsidRDefault="00303D4B" w:rsidP="00303D4B">
      <w:pPr>
        <w:numPr>
          <w:ilvl w:val="1"/>
          <w:numId w:val="13"/>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Pirmpirkuma tiesību uz OBJEKTA iegādi nav.</w:t>
      </w:r>
    </w:p>
    <w:p w:rsidR="00303D4B" w:rsidRPr="008373D3" w:rsidRDefault="00303D4B" w:rsidP="00303D4B">
      <w:pPr>
        <w:numPr>
          <w:ilvl w:val="0"/>
          <w:numId w:val="13"/>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Izsoles veids – atklāta mutiska izsole ar augšupejošu soli. Maksāšanas līdzeklis 100%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8373D3">
          <w:rPr>
            <w:rFonts w:ascii="Times New Roman" w:hAnsi="Times New Roman" w:cs="Times New Roman"/>
            <w:color w:val="000000"/>
            <w:sz w:val="24"/>
            <w:szCs w:val="24"/>
          </w:rPr>
          <w:t>EUR</w:t>
        </w:r>
      </w:smartTag>
      <w:r w:rsidRPr="008373D3">
        <w:rPr>
          <w:rFonts w:ascii="Times New Roman" w:hAnsi="Times New Roman" w:cs="Times New Roman"/>
          <w:color w:val="000000"/>
          <w:sz w:val="24"/>
          <w:szCs w:val="24"/>
        </w:rPr>
        <w:t>).</w:t>
      </w:r>
    </w:p>
    <w:p w:rsidR="00303D4B" w:rsidRPr="008373D3" w:rsidRDefault="00303D4B" w:rsidP="00303D4B">
      <w:pPr>
        <w:numPr>
          <w:ilvl w:val="0"/>
          <w:numId w:val="13"/>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pašvaldības tīmekļa vietnē www.gulbene.lv. </w:t>
      </w:r>
    </w:p>
    <w:p w:rsidR="00303D4B" w:rsidRPr="008373D3" w:rsidRDefault="00303D4B" w:rsidP="00303D4B">
      <w:pPr>
        <w:numPr>
          <w:ilvl w:val="0"/>
          <w:numId w:val="13"/>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 xml:space="preserve">Izsole notiks </w:t>
      </w:r>
      <w:r w:rsidRPr="008373D3">
        <w:rPr>
          <w:rFonts w:ascii="Times New Roman" w:hAnsi="Times New Roman" w:cs="Times New Roman"/>
          <w:b/>
          <w:sz w:val="24"/>
          <w:szCs w:val="24"/>
        </w:rPr>
        <w:t>2021.gada 13.maijā plkst.10.30</w:t>
      </w:r>
      <w:r w:rsidRPr="008373D3">
        <w:rPr>
          <w:rFonts w:ascii="Times New Roman" w:hAnsi="Times New Roman" w:cs="Times New Roman"/>
          <w:sz w:val="24"/>
          <w:szCs w:val="24"/>
        </w:rPr>
        <w:t xml:space="preserve"> </w:t>
      </w:r>
      <w:r w:rsidRPr="008373D3">
        <w:rPr>
          <w:rFonts w:ascii="Times New Roman" w:hAnsi="Times New Roman" w:cs="Times New Roman"/>
          <w:color w:val="000000"/>
          <w:sz w:val="24"/>
          <w:szCs w:val="24"/>
        </w:rPr>
        <w:t>Gulbenes novada pašvaldībā, Ābeļu ielā 2, Gulbenē, 2.stāva zālē.</w:t>
      </w:r>
    </w:p>
    <w:p w:rsidR="00303D4B" w:rsidRPr="008373D3" w:rsidRDefault="00303D4B" w:rsidP="00303D4B">
      <w:pPr>
        <w:numPr>
          <w:ilvl w:val="0"/>
          <w:numId w:val="13"/>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lastRenderedPageBreak/>
        <w:t xml:space="preserve">Drošības nauda tiek noteikta 10% apmērā no izsoles nosacītās cenas, t.i. 490 EUR (četri simti deviņdesmit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 kas iemaksājama bezskaidras naudas norēķinu veidā Gulbenes novada pašvaldības, reģistrācijas Nr.90009116327, kontā Nr.LV81UNLA0050019845884, AS „SEB banka”.</w:t>
      </w:r>
    </w:p>
    <w:p w:rsidR="00303D4B" w:rsidRPr="008373D3" w:rsidRDefault="00303D4B" w:rsidP="00303D4B">
      <w:pPr>
        <w:numPr>
          <w:ilvl w:val="0"/>
          <w:numId w:val="13"/>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Par izsoles dalībnieku var kļūt maksātspējīgas juridiskas personas, kā arī fiziskas personas, kuras atbilst likuma “Par zemes privatizāciju lauku apvidos” 28.pantā un 28</w:t>
      </w:r>
      <w:r w:rsidRPr="008373D3">
        <w:rPr>
          <w:rFonts w:ascii="Times New Roman" w:hAnsi="Times New Roman" w:cs="Times New Roman"/>
          <w:color w:val="000000"/>
          <w:sz w:val="24"/>
          <w:szCs w:val="24"/>
          <w:vertAlign w:val="superscript"/>
        </w:rPr>
        <w:t>1</w:t>
      </w:r>
      <w:r w:rsidRPr="008373D3">
        <w:rPr>
          <w:rFonts w:ascii="Times New Roman" w:hAnsi="Times New Roman" w:cs="Times New Roman"/>
          <w:color w:val="000000"/>
          <w:sz w:val="24"/>
          <w:szCs w:val="24"/>
        </w:rPr>
        <w:t>.panta pirmajā daļā izvirzītajām prasībām darījuma subjektam, iemaksājušas izsoles nodrošinājuma maksu, noteiktajā termiņā iesniegušas pieteikumu uz šo izsoli un izpildījušas visus izsoles priekšnoteikumus.</w:t>
      </w:r>
    </w:p>
    <w:p w:rsidR="00303D4B" w:rsidRPr="008373D3" w:rsidRDefault="00303D4B" w:rsidP="00303D4B">
      <w:pPr>
        <w:numPr>
          <w:ilvl w:val="0"/>
          <w:numId w:val="13"/>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Lai reģistrētos par izsoles dalībnieku:</w:t>
      </w:r>
    </w:p>
    <w:p w:rsidR="00303D4B" w:rsidRPr="008373D3" w:rsidRDefault="00303D4B" w:rsidP="00303D4B">
      <w:pPr>
        <w:numPr>
          <w:ilvl w:val="1"/>
          <w:numId w:val="13"/>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fiziskai personai jāuzrāda personu apliecinošs dokuments (pase vai personas apliecība) un jāiesniedz šādi dokumenti:</w:t>
      </w:r>
    </w:p>
    <w:p w:rsidR="00303D4B" w:rsidRPr="008373D3" w:rsidRDefault="00303D4B" w:rsidP="00303D4B">
      <w:pPr>
        <w:numPr>
          <w:ilvl w:val="2"/>
          <w:numId w:val="13"/>
        </w:numPr>
        <w:tabs>
          <w:tab w:val="left" w:pos="1701"/>
        </w:tabs>
        <w:spacing w:line="360" w:lineRule="auto"/>
        <w:ind w:leftChars="415" w:left="913"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izziņa no pašvaldības, kurā persona deklarējusi savu dzīvesvietu, par parādsaistību neesamību;</w:t>
      </w:r>
    </w:p>
    <w:p w:rsidR="00303D4B" w:rsidRPr="008373D3" w:rsidRDefault="00303D4B" w:rsidP="00303D4B">
      <w:pPr>
        <w:numPr>
          <w:ilvl w:val="2"/>
          <w:numId w:val="13"/>
        </w:numPr>
        <w:tabs>
          <w:tab w:val="left" w:pos="1701"/>
        </w:tabs>
        <w:spacing w:line="360" w:lineRule="auto"/>
        <w:ind w:leftChars="415" w:left="913"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kvīts par drošības naudas samaksu.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03D4B" w:rsidRPr="008373D3" w:rsidRDefault="00303D4B" w:rsidP="00303D4B">
      <w:pPr>
        <w:numPr>
          <w:ilvl w:val="1"/>
          <w:numId w:val="13"/>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juridiskai personai, kā arī personālsabiedrībai jāiesniedz šādi dokumenti:</w:t>
      </w:r>
    </w:p>
    <w:p w:rsidR="00303D4B" w:rsidRPr="008373D3" w:rsidRDefault="00303D4B" w:rsidP="00303D4B">
      <w:pPr>
        <w:numPr>
          <w:ilvl w:val="2"/>
          <w:numId w:val="13"/>
        </w:numPr>
        <w:tabs>
          <w:tab w:val="left" w:pos="1701"/>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rsidR="00303D4B" w:rsidRPr="008373D3" w:rsidRDefault="00303D4B" w:rsidP="00303D4B">
      <w:pPr>
        <w:numPr>
          <w:ilvl w:val="2"/>
          <w:numId w:val="13"/>
        </w:numPr>
        <w:tabs>
          <w:tab w:val="left" w:pos="1701"/>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kvīts par drošības naudas samaksu.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 xml:space="preserve">– par </w:t>
      </w:r>
      <w:r w:rsidRPr="008373D3">
        <w:rPr>
          <w:rFonts w:ascii="Times New Roman" w:hAnsi="Times New Roman" w:cs="Times New Roman"/>
          <w:color w:val="000000"/>
          <w:sz w:val="24"/>
          <w:szCs w:val="24"/>
        </w:rPr>
        <w:t>attiecīgo juridisko personu, pārvaldes institūciju (amatpersonu) kompetences apjomu</w:t>
      </w:r>
      <w:r w:rsidRPr="008373D3">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03D4B" w:rsidRPr="008373D3" w:rsidRDefault="00303D4B" w:rsidP="00303D4B">
      <w:pPr>
        <w:numPr>
          <w:ilvl w:val="0"/>
          <w:numId w:val="13"/>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8373D3">
          <w:rPr>
            <w:rFonts w:ascii="Times New Roman" w:hAnsi="Times New Roman" w:cs="Times New Roman"/>
            <w:color w:val="000000"/>
            <w:sz w:val="24"/>
            <w:szCs w:val="24"/>
          </w:rPr>
          <w:t>Pieteikums</w:t>
        </w:r>
      </w:smartTag>
      <w:r w:rsidRPr="008373D3">
        <w:rPr>
          <w:rFonts w:ascii="Times New Roman" w:hAnsi="Times New Roman" w:cs="Times New Roman"/>
          <w:color w:val="000000"/>
          <w:sz w:val="24"/>
          <w:szCs w:val="24"/>
        </w:rPr>
        <w:t xml:space="preserve"> par piedalīšanos izsolē kopā ar </w:t>
      </w:r>
      <w:r w:rsidRPr="008373D3">
        <w:rPr>
          <w:rFonts w:ascii="Times New Roman" w:hAnsi="Times New Roman" w:cs="Times New Roman"/>
          <w:sz w:val="24"/>
          <w:szCs w:val="24"/>
        </w:rPr>
        <w:t>šo noteikumu 10.punktā minēt</w:t>
      </w:r>
      <w:r w:rsidRPr="008373D3">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8373D3">
        <w:rPr>
          <w:rFonts w:ascii="Times New Roman" w:hAnsi="Times New Roman" w:cs="Times New Roman"/>
          <w:b/>
          <w:color w:val="000000"/>
          <w:sz w:val="24"/>
          <w:szCs w:val="24"/>
        </w:rPr>
        <w:t xml:space="preserve">līdz </w:t>
      </w:r>
      <w:r w:rsidRPr="008373D3">
        <w:rPr>
          <w:rFonts w:ascii="Times New Roman" w:hAnsi="Times New Roman" w:cs="Times New Roman"/>
          <w:b/>
          <w:sz w:val="24"/>
          <w:szCs w:val="24"/>
        </w:rPr>
        <w:t>2021.gada 11.maijam plkst.15.00</w:t>
      </w:r>
      <w:r w:rsidRPr="008373D3">
        <w:rPr>
          <w:rFonts w:ascii="Times New Roman" w:hAnsi="Times New Roman" w:cs="Times New Roman"/>
          <w:sz w:val="24"/>
          <w:szCs w:val="24"/>
        </w:rPr>
        <w:t>.</w:t>
      </w:r>
    </w:p>
    <w:p w:rsidR="00303D4B" w:rsidRPr="008373D3" w:rsidRDefault="00303D4B" w:rsidP="00303D4B">
      <w:pPr>
        <w:numPr>
          <w:ilvl w:val="0"/>
          <w:numId w:val="13"/>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rsidR="00303D4B" w:rsidRPr="008373D3" w:rsidRDefault="00303D4B" w:rsidP="00303D4B">
      <w:pPr>
        <w:numPr>
          <w:ilvl w:val="0"/>
          <w:numId w:val="13"/>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8373D3">
          <w:rPr>
            <w:rFonts w:ascii="Times New Roman" w:hAnsi="Times New Roman" w:cs="Times New Roman"/>
            <w:color w:val="000000"/>
            <w:sz w:val="24"/>
            <w:szCs w:val="24"/>
          </w:rPr>
          <w:t>pieteikums</w:t>
        </w:r>
      </w:smartTag>
      <w:r w:rsidRPr="008373D3">
        <w:rPr>
          <w:rFonts w:ascii="Times New Roman" w:hAnsi="Times New Roman" w:cs="Times New Roman"/>
          <w:color w:val="000000"/>
          <w:sz w:val="24"/>
          <w:szCs w:val="24"/>
        </w:rPr>
        <w:t xml:space="preserve"> iesniegts sludinājumā noteiktajā termiņā un izpildīti visi izsoles priekšnoteikumi.</w:t>
      </w:r>
    </w:p>
    <w:p w:rsidR="00303D4B" w:rsidRPr="008373D3" w:rsidRDefault="00303D4B" w:rsidP="00303D4B">
      <w:pPr>
        <w:numPr>
          <w:ilvl w:val="0"/>
          <w:numId w:val="13"/>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Izsoles dalībnieks netiek reģistrēts, ja:</w:t>
      </w:r>
    </w:p>
    <w:p w:rsidR="00303D4B" w:rsidRPr="008373D3" w:rsidRDefault="00303D4B" w:rsidP="00303D4B">
      <w:pPr>
        <w:numPr>
          <w:ilvl w:val="1"/>
          <w:numId w:val="13"/>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nav iesniegti visi šo noteikumu 10.punktā norādītie dokumenti;</w:t>
      </w:r>
    </w:p>
    <w:p w:rsidR="00303D4B" w:rsidRPr="008373D3" w:rsidRDefault="00303D4B" w:rsidP="00303D4B">
      <w:pPr>
        <w:numPr>
          <w:ilvl w:val="1"/>
          <w:numId w:val="13"/>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iesniegtajos dokumentos norādītas nepatiesas ziņas;</w:t>
      </w:r>
    </w:p>
    <w:p w:rsidR="00303D4B" w:rsidRPr="008373D3" w:rsidRDefault="00303D4B" w:rsidP="00303D4B">
      <w:pPr>
        <w:numPr>
          <w:ilvl w:val="1"/>
          <w:numId w:val="13"/>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pārbaudot Valsts ieņēmumu dienesta administrēto nodokļu (nodevu) parādnieku datubāzē, konstatēta parādu esamība;</w:t>
      </w:r>
    </w:p>
    <w:p w:rsidR="00303D4B" w:rsidRPr="008373D3" w:rsidRDefault="00303D4B" w:rsidP="00303D4B">
      <w:pPr>
        <w:numPr>
          <w:ilvl w:val="1"/>
          <w:numId w:val="13"/>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nav iestājies vai ir jau beidzies dalībnieku reģistrācijas termiņš.</w:t>
      </w:r>
    </w:p>
    <w:p w:rsidR="00303D4B" w:rsidRPr="008373D3" w:rsidRDefault="00303D4B" w:rsidP="00303D4B">
      <w:pPr>
        <w:numPr>
          <w:ilvl w:val="0"/>
          <w:numId w:val="13"/>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Starp izsoles dalībniekiem aizliegta vienošanās, kas varētu ietekmēt izsoles rezultātu un gaitu.</w:t>
      </w:r>
    </w:p>
    <w:p w:rsidR="00303D4B" w:rsidRPr="008373D3" w:rsidRDefault="00303D4B" w:rsidP="00303D4B">
      <w:pPr>
        <w:numPr>
          <w:ilvl w:val="0"/>
          <w:numId w:val="13"/>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Izsoles dalībniekiem ir tiesības apskatīt izsoles OBJEKTU, sākot no pirmā sludinājuma publicēšanas dienas, saskaņojot to pa tālruni 64497649 (Gulbenes novada Lizuma pagasta pārvalde) vai 26404123 (Lizuma pagasta pārvaldes vadītājs U.Aigars).</w:t>
      </w:r>
    </w:p>
    <w:p w:rsidR="00303D4B" w:rsidRPr="008373D3" w:rsidRDefault="00303D4B" w:rsidP="00303D4B">
      <w:pPr>
        <w:numPr>
          <w:ilvl w:val="0"/>
          <w:numId w:val="13"/>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lastRenderedPageBreak/>
        <w:t>Pirms izsoles sākšanas izsoles dalībnieki paraksta izsoles noteikumus, tādējādi apliecinot, ka pilnībā ar tiem ir iepazinušies un piekrīt tiem.</w:t>
      </w:r>
    </w:p>
    <w:p w:rsidR="00303D4B" w:rsidRPr="008373D3" w:rsidRDefault="00303D4B" w:rsidP="00303D4B">
      <w:pPr>
        <w:numPr>
          <w:ilvl w:val="0"/>
          <w:numId w:val="13"/>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Pirms izsoles uzsākšanas, komisija pārliecinās par solītāju ierašanos pēc iepriekš sastādītā saraksta.</w:t>
      </w:r>
    </w:p>
    <w:p w:rsidR="00303D4B" w:rsidRPr="008373D3" w:rsidRDefault="00303D4B" w:rsidP="00303D4B">
      <w:pPr>
        <w:numPr>
          <w:ilvl w:val="0"/>
          <w:numId w:val="13"/>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rsidR="00303D4B" w:rsidRPr="008373D3" w:rsidRDefault="00303D4B" w:rsidP="00303D4B">
      <w:pPr>
        <w:numPr>
          <w:ilvl w:val="0"/>
          <w:numId w:val="13"/>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Izsole tiek uzsākta izsoles noteikumos norādītajā laikā un vietā.</w:t>
      </w:r>
    </w:p>
    <w:p w:rsidR="00303D4B" w:rsidRPr="008373D3" w:rsidRDefault="00303D4B" w:rsidP="00303D4B">
      <w:pPr>
        <w:numPr>
          <w:ilvl w:val="0"/>
          <w:numId w:val="13"/>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Izsoles vadītājs atklāj izsoli, raksturo izsolāmo mantu, paziņo izsoles sākumcenu, izsoles soli un informē par solīšanas kārtību. </w:t>
      </w:r>
    </w:p>
    <w:p w:rsidR="00303D4B" w:rsidRPr="008373D3" w:rsidRDefault="00303D4B" w:rsidP="00303D4B">
      <w:pPr>
        <w:numPr>
          <w:ilvl w:val="0"/>
          <w:numId w:val="13"/>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rsidR="00303D4B" w:rsidRPr="008373D3" w:rsidRDefault="00303D4B" w:rsidP="00303D4B">
      <w:pPr>
        <w:numPr>
          <w:ilvl w:val="0"/>
          <w:numId w:val="13"/>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rsidR="00303D4B" w:rsidRPr="008373D3" w:rsidRDefault="00303D4B" w:rsidP="00303D4B">
      <w:pPr>
        <w:widowControl w:val="0"/>
        <w:numPr>
          <w:ilvl w:val="0"/>
          <w:numId w:val="13"/>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245 EUR (divi simti četrdesmit pieci </w:t>
      </w:r>
      <w:r w:rsidRPr="008373D3">
        <w:rPr>
          <w:rFonts w:ascii="Times New Roman" w:hAnsi="Times New Roman" w:cs="Times New Roman"/>
          <w:i/>
          <w:sz w:val="24"/>
          <w:szCs w:val="24"/>
        </w:rPr>
        <w:t>euro</w:t>
      </w:r>
      <w:r w:rsidRPr="008373D3">
        <w:rPr>
          <w:rFonts w:ascii="Times New Roman" w:hAnsi="Times New Roman" w:cs="Times New Roman"/>
          <w:sz w:val="24"/>
          <w:szCs w:val="24"/>
        </w:rPr>
        <w:t>).</w:t>
      </w:r>
    </w:p>
    <w:p w:rsidR="00303D4B" w:rsidRPr="008373D3" w:rsidRDefault="00303D4B" w:rsidP="00303D4B">
      <w:pPr>
        <w:widowControl w:val="0"/>
        <w:numPr>
          <w:ilvl w:val="0"/>
          <w:numId w:val="13"/>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rsidR="00303D4B" w:rsidRPr="008373D3" w:rsidRDefault="00303D4B" w:rsidP="00303D4B">
      <w:pPr>
        <w:numPr>
          <w:ilvl w:val="0"/>
          <w:numId w:val="13"/>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Izsole ar augšupejošu soli turpinās līdz kāds no tās dalībniekiem nosola visaugstāko cenu, tad izsole tiek izsludināta par pabeigtu.</w:t>
      </w:r>
    </w:p>
    <w:p w:rsidR="00303D4B" w:rsidRPr="008373D3" w:rsidRDefault="00303D4B" w:rsidP="00303D4B">
      <w:pPr>
        <w:numPr>
          <w:ilvl w:val="0"/>
          <w:numId w:val="13"/>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drošības nauda </w:t>
      </w:r>
      <w:r w:rsidRPr="008373D3">
        <w:rPr>
          <w:rFonts w:ascii="Times New Roman" w:hAnsi="Times New Roman" w:cs="Times New Roman"/>
          <w:sz w:val="24"/>
          <w:szCs w:val="24"/>
        </w:rPr>
        <w:t>netiek atmaksāta</w:t>
      </w:r>
      <w:r w:rsidRPr="008373D3">
        <w:rPr>
          <w:rFonts w:ascii="Times New Roman" w:hAnsi="Times New Roman" w:cs="Times New Roman"/>
          <w:color w:val="000000"/>
          <w:sz w:val="24"/>
          <w:szCs w:val="24"/>
        </w:rPr>
        <w:t xml:space="preserve"> izsoles dalībniekiem. Šādā gadījumā rīkojama atkārtota izsole.</w:t>
      </w:r>
    </w:p>
    <w:p w:rsidR="00303D4B" w:rsidRPr="008373D3" w:rsidRDefault="00303D4B" w:rsidP="00303D4B">
      <w:pPr>
        <w:numPr>
          <w:ilvl w:val="0"/>
          <w:numId w:val="13"/>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Atkārtotas izsoles gadījumā Gulbenes novada pašvaldība ar atsevišķu lēmumu nosaka atkārtotās izsoles priekšmeta sākumcenu, to samazinot ne vairāk kā par 20% no nosacītās cenas vai atstājot negrozītu.</w:t>
      </w:r>
    </w:p>
    <w:p w:rsidR="00303D4B" w:rsidRPr="008373D3" w:rsidRDefault="00303D4B" w:rsidP="00303D4B">
      <w:pPr>
        <w:numPr>
          <w:ilvl w:val="0"/>
          <w:numId w:val="13"/>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Nosolītā augstākā </w:t>
      </w:r>
      <w:r w:rsidRPr="008373D3">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norādītajā kontā Nr.LV81UNLA0050019845884, AS „SEB banka” </w:t>
      </w:r>
      <w:r w:rsidRPr="008373D3">
        <w:rPr>
          <w:rFonts w:ascii="Times New Roman" w:hAnsi="Times New Roman" w:cs="Times New Roman"/>
          <w:color w:val="000000"/>
          <w:sz w:val="24"/>
          <w:szCs w:val="24"/>
        </w:rPr>
        <w:t xml:space="preserve">ar atzīmi “Nekustamā īpašuma </w:t>
      </w:r>
      <w:r w:rsidRPr="008373D3">
        <w:rPr>
          <w:rFonts w:ascii="Times New Roman" w:hAnsi="Times New Roman" w:cs="Times New Roman"/>
          <w:sz w:val="24"/>
          <w:szCs w:val="24"/>
        </w:rPr>
        <w:t xml:space="preserve">Lizuma pagastā ar nosaukumu “Pērles”, kadastra numurs 5072 006 0605, </w:t>
      </w:r>
      <w:r w:rsidRPr="008373D3">
        <w:rPr>
          <w:rFonts w:ascii="Times New Roman" w:hAnsi="Times New Roman" w:cs="Times New Roman"/>
          <w:color w:val="000000"/>
          <w:sz w:val="24"/>
          <w:szCs w:val="24"/>
        </w:rPr>
        <w:t>pirkuma maksa”.</w:t>
      </w:r>
    </w:p>
    <w:p w:rsidR="00303D4B" w:rsidRPr="008373D3" w:rsidRDefault="00303D4B" w:rsidP="00303D4B">
      <w:pPr>
        <w:numPr>
          <w:ilvl w:val="0"/>
          <w:numId w:val="13"/>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Nokavējot noteikto samaksas termiņu, nosolītājs zaudē iesniegto nodrošinājumu. </w:t>
      </w:r>
    </w:p>
    <w:p w:rsidR="00303D4B" w:rsidRPr="008373D3" w:rsidRDefault="00303D4B" w:rsidP="00303D4B">
      <w:pPr>
        <w:numPr>
          <w:ilvl w:val="0"/>
          <w:numId w:val="13"/>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Ja nosolītājs šo </w:t>
      </w:r>
      <w:r w:rsidRPr="008373D3">
        <w:rPr>
          <w:rFonts w:ascii="Times New Roman" w:hAnsi="Times New Roman" w:cs="Times New Roman"/>
          <w:sz w:val="24"/>
          <w:szCs w:val="24"/>
        </w:rPr>
        <w:t>noteikumu 29.punktā</w:t>
      </w:r>
      <w:r w:rsidRPr="008373D3">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rsidR="00303D4B" w:rsidRPr="008373D3" w:rsidRDefault="00303D4B" w:rsidP="00303D4B">
      <w:pPr>
        <w:numPr>
          <w:ilvl w:val="0"/>
          <w:numId w:val="13"/>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rsidR="00303D4B" w:rsidRPr="008373D3" w:rsidRDefault="00303D4B" w:rsidP="00303D4B">
      <w:pPr>
        <w:numPr>
          <w:ilvl w:val="0"/>
          <w:numId w:val="13"/>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Izsoles rīkotājs apstiprina izsoles protokolu septiņu dienu laikā pēc izsoles.</w:t>
      </w:r>
    </w:p>
    <w:p w:rsidR="00303D4B" w:rsidRPr="008373D3" w:rsidRDefault="00303D4B" w:rsidP="00303D4B">
      <w:pPr>
        <w:numPr>
          <w:ilvl w:val="0"/>
          <w:numId w:val="13"/>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rsidR="00303D4B" w:rsidRPr="008373D3" w:rsidRDefault="00303D4B" w:rsidP="00303D4B">
      <w:pPr>
        <w:numPr>
          <w:ilvl w:val="0"/>
          <w:numId w:val="13"/>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Gulbenes novada dome trīsdesmit dienu laikā pēc izsoles rezultātu apstiprināšanas noslēdz ar izsoles uzvarētāju pirkuma līgumu.</w:t>
      </w:r>
    </w:p>
    <w:p w:rsidR="00303D4B" w:rsidRPr="008373D3" w:rsidRDefault="00303D4B" w:rsidP="00303D4B">
      <w:pPr>
        <w:numPr>
          <w:ilvl w:val="0"/>
          <w:numId w:val="13"/>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373D3">
          <w:rPr>
            <w:rFonts w:ascii="Times New Roman" w:hAnsi="Times New Roman" w:cs="Times New Roman"/>
            <w:color w:val="000000"/>
            <w:sz w:val="24"/>
            <w:szCs w:val="24"/>
          </w:rPr>
          <w:t>līguma</w:t>
        </w:r>
      </w:smartTag>
      <w:r w:rsidRPr="008373D3">
        <w:rPr>
          <w:rFonts w:ascii="Times New Roman" w:hAnsi="Times New Roman" w:cs="Times New Roman"/>
          <w:color w:val="000000"/>
          <w:sz w:val="24"/>
          <w:szCs w:val="24"/>
        </w:rPr>
        <w:t xml:space="preserve"> parakstīšanas visa dokumentācija, kas saistīta ar Gulbenes novada pašvaldības </w:t>
      </w:r>
      <w:r w:rsidRPr="008373D3">
        <w:rPr>
          <w:rFonts w:ascii="Times New Roman" w:hAnsi="Times New Roman" w:cs="Times New Roman"/>
          <w:sz w:val="24"/>
          <w:szCs w:val="24"/>
        </w:rPr>
        <w:t xml:space="preserve">nekustamo īpašumu Lizuma pagastā ar nosaukumu “Pērles”, kadastra numurs 5072 006 0605, </w:t>
      </w:r>
      <w:r w:rsidRPr="008373D3">
        <w:rPr>
          <w:rFonts w:ascii="Times New Roman" w:hAnsi="Times New Roman" w:cs="Times New Roman"/>
          <w:color w:val="000000"/>
          <w:sz w:val="24"/>
          <w:szCs w:val="24"/>
        </w:rPr>
        <w:t>tiek nodota ieguvējam, sastādot par to nodošanas – pieņemšanas aktu.</w:t>
      </w:r>
    </w:p>
    <w:p w:rsidR="00303D4B" w:rsidRPr="008373D3" w:rsidRDefault="00303D4B" w:rsidP="00303D4B">
      <w:pPr>
        <w:numPr>
          <w:ilvl w:val="0"/>
          <w:numId w:val="13"/>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lastRenderedPageBreak/>
        <w:t>Nekustamā īpašuma pārreģistrāciju Zemesgrāmatā izdara Pircējs par saviem līdzekļiem.</w:t>
      </w:r>
    </w:p>
    <w:p w:rsidR="00303D4B" w:rsidRPr="008373D3" w:rsidRDefault="00303D4B" w:rsidP="00303D4B">
      <w:pPr>
        <w:spacing w:line="360" w:lineRule="auto"/>
        <w:jc w:val="both"/>
        <w:rPr>
          <w:rFonts w:ascii="Times New Roman" w:eastAsia="Calibri" w:hAnsi="Times New Roman" w:cs="Times New Roman"/>
          <w:sz w:val="24"/>
          <w:szCs w:val="24"/>
          <w:lang w:eastAsia="en-US"/>
        </w:rPr>
      </w:pPr>
    </w:p>
    <w:p w:rsidR="00094658" w:rsidRDefault="00303D4B" w:rsidP="00303D4B">
      <w:pPr>
        <w:spacing w:line="360" w:lineRule="auto"/>
        <w:jc w:val="both"/>
        <w:rPr>
          <w:rFonts w:ascii="Times New Roman" w:eastAsia="Calibri" w:hAnsi="Times New Roman" w:cs="Times New Roman"/>
          <w:sz w:val="24"/>
          <w:szCs w:val="24"/>
          <w:lang w:eastAsia="en-US"/>
        </w:rPr>
      </w:pPr>
      <w:r w:rsidRPr="008373D3">
        <w:rPr>
          <w:rFonts w:ascii="Times New Roman" w:eastAsia="Calibri" w:hAnsi="Times New Roman" w:cs="Times New Roman"/>
          <w:sz w:val="24"/>
          <w:szCs w:val="24"/>
          <w:lang w:eastAsia="en-US"/>
        </w:rPr>
        <w:t>Gulbenes novada domes priekšsēdētājs</w:t>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t>N.Audzišs</w:t>
      </w:r>
    </w:p>
    <w:p w:rsidR="00094658" w:rsidRDefault="00094658">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tbl>
      <w:tblPr>
        <w:tblW w:w="0" w:type="auto"/>
        <w:tblBorders>
          <w:bottom w:val="single" w:sz="4" w:space="0" w:color="auto"/>
        </w:tblBorders>
        <w:tblLook w:val="04A0" w:firstRow="1" w:lastRow="0" w:firstColumn="1" w:lastColumn="0" w:noHBand="0" w:noVBand="1"/>
      </w:tblPr>
      <w:tblGrid>
        <w:gridCol w:w="9354"/>
      </w:tblGrid>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noProof/>
                <w:sz w:val="24"/>
                <w:szCs w:val="24"/>
              </w:rPr>
              <w:lastRenderedPageBreak/>
              <w:drawing>
                <wp:inline distT="0" distB="0" distL="0" distR="0" wp14:anchorId="0C335164" wp14:editId="27C62BB7">
                  <wp:extent cx="619125" cy="685800"/>
                  <wp:effectExtent l="0" t="0" r="9525"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303D4B" w:rsidRPr="008373D3" w:rsidRDefault="00303D4B" w:rsidP="00303D4B">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303D4B" w:rsidRPr="008373D3" w:rsidRDefault="00303D4B" w:rsidP="00303D4B">
      <w:pPr>
        <w:pStyle w:val="Bezatstarpm"/>
        <w:jc w:val="center"/>
        <w:rPr>
          <w:rFonts w:ascii="Times New Roman" w:hAnsi="Times New Roman"/>
          <w:sz w:val="24"/>
          <w:szCs w:val="24"/>
        </w:rPr>
      </w:pPr>
      <w:r w:rsidRPr="008373D3">
        <w:rPr>
          <w:rFonts w:ascii="Times New Roman" w:hAnsi="Times New Roman"/>
          <w:sz w:val="24"/>
          <w:szCs w:val="24"/>
        </w:rPr>
        <w:t>Gulbenē</w:t>
      </w:r>
    </w:p>
    <w:tbl>
      <w:tblPr>
        <w:tblW w:w="0" w:type="auto"/>
        <w:tblLook w:val="04A0" w:firstRow="1" w:lastRow="0" w:firstColumn="1" w:lastColumn="0" w:noHBand="0" w:noVBand="1"/>
      </w:tblPr>
      <w:tblGrid>
        <w:gridCol w:w="4676"/>
        <w:gridCol w:w="4678"/>
      </w:tblGrid>
      <w:tr w:rsidR="00303D4B" w:rsidRPr="008373D3" w:rsidTr="00303D4B">
        <w:tc>
          <w:tcPr>
            <w:tcW w:w="4676"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Nr. GND/2021/334</w:t>
            </w:r>
          </w:p>
        </w:tc>
      </w:tr>
      <w:tr w:rsidR="00303D4B" w:rsidRPr="008373D3" w:rsidTr="00303D4B">
        <w:tc>
          <w:tcPr>
            <w:tcW w:w="4676" w:type="dxa"/>
          </w:tcPr>
          <w:p w:rsidR="00303D4B" w:rsidRPr="008373D3" w:rsidRDefault="00303D4B" w:rsidP="00303D4B">
            <w:pPr>
              <w:rPr>
                <w:rFonts w:ascii="Times New Roman" w:hAnsi="Times New Roman" w:cs="Times New Roman"/>
                <w:sz w:val="24"/>
                <w:szCs w:val="24"/>
              </w:rPr>
            </w:pP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(protokols Nr.3; 23.p.)</w:t>
            </w:r>
          </w:p>
        </w:tc>
      </w:tr>
    </w:tbl>
    <w:p w:rsidR="00303D4B" w:rsidRPr="008373D3" w:rsidRDefault="00303D4B" w:rsidP="00303D4B">
      <w:pPr>
        <w:rPr>
          <w:rFonts w:ascii="Times New Roman" w:hAnsi="Times New Roman" w:cs="Times New Roman"/>
          <w:sz w:val="24"/>
          <w:szCs w:val="24"/>
        </w:rPr>
      </w:pPr>
    </w:p>
    <w:p w:rsidR="00303D4B" w:rsidRPr="008373D3" w:rsidRDefault="00303D4B" w:rsidP="00303D4B">
      <w:pPr>
        <w:pStyle w:val="Default"/>
        <w:jc w:val="center"/>
        <w:rPr>
          <w:szCs w:val="24"/>
        </w:rPr>
      </w:pPr>
      <w:r w:rsidRPr="008373D3">
        <w:rPr>
          <w:b/>
          <w:szCs w:val="24"/>
        </w:rPr>
        <w:t>Par nekustamā īpašuma Lizuma pagastā ar nosaukumu “Lapsu mala”, pirmās izsoles rīkošanu, noteikumu un sākumcenas apstiprināšanu</w:t>
      </w:r>
    </w:p>
    <w:p w:rsidR="00303D4B" w:rsidRPr="008373D3" w:rsidRDefault="00303D4B" w:rsidP="00303D4B">
      <w:pPr>
        <w:rPr>
          <w:rFonts w:ascii="Times New Roman" w:hAnsi="Times New Roman" w:cs="Times New Roman"/>
          <w:sz w:val="24"/>
          <w:szCs w:val="24"/>
        </w:rPr>
      </w:pPr>
    </w:p>
    <w:p w:rsidR="00303D4B" w:rsidRPr="008373D3" w:rsidRDefault="00303D4B" w:rsidP="00303D4B">
      <w:pPr>
        <w:spacing w:line="360" w:lineRule="auto"/>
        <w:ind w:firstLine="720"/>
        <w:jc w:val="both"/>
        <w:rPr>
          <w:rFonts w:ascii="Times New Roman" w:hAnsi="Times New Roman" w:cs="Times New Roman"/>
          <w:sz w:val="24"/>
          <w:szCs w:val="24"/>
        </w:rPr>
      </w:pPr>
      <w:r w:rsidRPr="008373D3">
        <w:rPr>
          <w:rFonts w:ascii="Times New Roman" w:hAnsi="Times New Roman" w:cs="Times New Roman"/>
          <w:sz w:val="24"/>
          <w:szCs w:val="24"/>
        </w:rPr>
        <w:t xml:space="preserve">Izskatīts </w:t>
      </w:r>
      <w:r w:rsidRPr="008373D3">
        <w:rPr>
          <w:rFonts w:ascii="Times New Roman" w:hAnsi="Times New Roman" w:cs="Times New Roman"/>
          <w:b/>
          <w:sz w:val="24"/>
          <w:szCs w:val="24"/>
        </w:rPr>
        <w:t>Gulbenes novada Lizuma pagasta pārvaldes</w:t>
      </w:r>
      <w:r w:rsidRPr="008373D3">
        <w:rPr>
          <w:rFonts w:ascii="Times New Roman" w:hAnsi="Times New Roman" w:cs="Times New Roman"/>
          <w:sz w:val="24"/>
          <w:szCs w:val="24"/>
        </w:rPr>
        <w:t>, reģistrācijas Nr.90011483202, juridiskā adrese: “Akācijas”, Lizums, Lizuma pagasts, Gulbenes novads, LV – 4425, 2021.gada 2.marta iesniegums Nr.LZ/4.3/21/13 (Gulbenes novada pašvaldībā saņemts 2021.gada 2.martā un reģistrēts ar Nr.GND/4.18/21/542-G) ar lūgumu nodot atsavināšanai Gulbenes novada pašvaldībai piederošo nekustamo īpašumu Lizuma pagastā ar nosaukumu “Lapsu mala”, kadastra numurs 5072 006 0606, kas sastāv no vienas zemes vienības ar kadastra apzīmējumu 5072 006 0603, 4,04 ha platībā</w:t>
      </w:r>
      <w:r w:rsidRPr="008373D3">
        <w:rPr>
          <w:rFonts w:ascii="Times New Roman" w:hAnsi="Times New Roman" w:cs="Times New Roman"/>
          <w:bCs/>
          <w:sz w:val="24"/>
          <w:szCs w:val="24"/>
        </w:rPr>
        <w:t>.</w:t>
      </w:r>
      <w:r w:rsidRPr="008373D3">
        <w:rPr>
          <w:rFonts w:ascii="Times New Roman" w:hAnsi="Times New Roman" w:cs="Times New Roman"/>
          <w:sz w:val="24"/>
          <w:szCs w:val="24"/>
        </w:rPr>
        <w:t xml:space="preserve"> Iesniegumā norādīts, ka minētais nekustamais īpašums nav nepieciešams pašvaldības autonomo funkciju veikšanai. </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Ilze Apeine, reģistrācijas kods 23047110015, juridiskā adrese: Dārza iela 7 – 39, Limbaži, Limbažu novads, LV – 4001, sastādīja atskaiti (saņemta Gulbenes novada pašvaldībā 2021.gada 10.martā un reģistrēta ar Nr.GND/4.18/21/643-I) par nekustamā īpašuma Lizuma pagastā ar nosaukumu “Lapsu mala”, kadastra numurs 5072 006 0606, tirgus vērtību.</w:t>
      </w:r>
    </w:p>
    <w:p w:rsidR="00303D4B" w:rsidRPr="008373D3" w:rsidRDefault="00303D4B" w:rsidP="00303D4B">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Gulbenes novada domes Īpašuma novērtēšanas un izsoļu komisijas 2021.gada 11.marta sēdes lēmumu, protokols Nr.2.7.2/21/76,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w:t>
      </w:r>
      <w:r w:rsidRPr="008373D3">
        <w:rPr>
          <w:rFonts w:ascii="Times New Roman" w:hAnsi="Times New Roman" w:cs="Times New Roman"/>
          <w:sz w:val="24"/>
          <w:szCs w:val="24"/>
        </w:rPr>
        <w:lastRenderedPageBreak/>
        <w:t>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 Gulbenes novada dome NOLEMJ:</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1. NODOT atsavināšanai Gulbenes novada pašvaldībai piederošo nekustamo īpašumu Lizuma pagastā ar nosaukumu “Lapsu mala”, kadastra numurs 5072 006 0606, kas sastāv no vienas zemes vienības ar kadastra apzīmējumu 5072 006 0603, 4,04 ha platībā, atklātā mutiskā izsolē ar augšupejošu soli.</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2. RĪKOT Gulbenes novada pašvaldībai piederošā nekustamā īpašuma Lizuma pagastā ar nosaukumu “Lapsu mala”, kadastra numurs 5072 006 0606, kas sastāv no vienas zemes vienības ar kadastra apzīmējumu 5072 006 0603, 4,04 ha platībā, pirmo izsoli.</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3. APSTIPRINĀT Gulbenes novada pašvaldībai piederošā nekustamā īpašuma Lizuma pagastā ar nosaukumu “Lapsu mala”, kadastra numurs 5072 006 0606, pirmās izsoles sākumcenu </w:t>
      </w:r>
      <w:r w:rsidRPr="008373D3">
        <w:rPr>
          <w:rFonts w:ascii="Times New Roman" w:hAnsi="Times New Roman" w:cs="Times New Roman"/>
          <w:color w:val="000000"/>
          <w:sz w:val="24"/>
          <w:szCs w:val="24"/>
        </w:rPr>
        <w:t xml:space="preserve">6320 EUR (seši tūkstoši trīs simti divdesmit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w:t>
      </w:r>
      <w:r w:rsidRPr="008373D3">
        <w:rPr>
          <w:rFonts w:ascii="Times New Roman" w:hAnsi="Times New Roman" w:cs="Times New Roman"/>
          <w:sz w:val="24"/>
          <w:szCs w:val="24"/>
        </w:rPr>
        <w:t>.</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 APSTIPRINĀT Gulbenes novada pašvaldībai piederošā nekustamā īpašuma Lizuma pagastā ar nosaukumu “Lapsu mala”, kadastra numurs 5072 006 0606, pirmās izsoles noteikumus (pielikums), kas ir šī lēmuma neatņemama sastāvdaļa.</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5. UZDOT Gulbenes novada pašvaldības Īpašuma novērtēšanas un izsoļu komisijai organizēt Gulbenes novada pašvaldībai piederošā nekustamā īpašuma Lizuma pagastā ar nosaukumu “Lapsu mala”, kadastra numurs 5072 006 0606, pirmo izsoli.</w:t>
      </w:r>
    </w:p>
    <w:p w:rsidR="00303D4B" w:rsidRPr="008373D3" w:rsidRDefault="00303D4B" w:rsidP="00303D4B">
      <w:pPr>
        <w:spacing w:after="160" w:line="259" w:lineRule="auto"/>
        <w:rPr>
          <w:rFonts w:ascii="Times New Roman" w:hAnsi="Times New Roman" w:cs="Times New Roman"/>
          <w:sz w:val="24"/>
          <w:szCs w:val="24"/>
        </w:rPr>
      </w:pP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 xml:space="preserve">Gulbenes novada domes priekšsēdētājs </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303D4B" w:rsidRPr="008373D3" w:rsidRDefault="00303D4B" w:rsidP="00303D4B">
      <w:pPr>
        <w:spacing w:line="360" w:lineRule="auto"/>
        <w:rPr>
          <w:rFonts w:ascii="Times New Roman" w:hAnsi="Times New Roman" w:cs="Times New Roman"/>
          <w:sz w:val="24"/>
          <w:szCs w:val="24"/>
        </w:rPr>
      </w:pP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Sagatavoja: A.Deksne</w:t>
      </w:r>
    </w:p>
    <w:p w:rsidR="00303D4B" w:rsidRPr="008373D3" w:rsidRDefault="00303D4B" w:rsidP="00303D4B">
      <w:pPr>
        <w:spacing w:after="160" w:line="259" w:lineRule="auto"/>
        <w:rPr>
          <w:rFonts w:ascii="Times New Roman" w:hAnsi="Times New Roman" w:cs="Times New Roman"/>
          <w:sz w:val="24"/>
          <w:szCs w:val="24"/>
        </w:rPr>
      </w:pPr>
      <w:r w:rsidRPr="008373D3">
        <w:rPr>
          <w:rFonts w:ascii="Times New Roman" w:hAnsi="Times New Roman" w:cs="Times New Roman"/>
          <w:sz w:val="24"/>
          <w:szCs w:val="24"/>
        </w:rPr>
        <w:br w:type="page"/>
      </w:r>
    </w:p>
    <w:p w:rsidR="00303D4B" w:rsidRPr="008373D3" w:rsidRDefault="00303D4B" w:rsidP="00303D4B">
      <w:pPr>
        <w:pStyle w:val="Pamatteksts"/>
        <w:spacing w:after="0"/>
        <w:jc w:val="right"/>
        <w:rPr>
          <w:rFonts w:ascii="Times New Roman" w:hAnsi="Times New Roman" w:cs="Times New Roman"/>
          <w:sz w:val="24"/>
          <w:szCs w:val="24"/>
        </w:rPr>
      </w:pPr>
      <w:r w:rsidRPr="008373D3">
        <w:rPr>
          <w:rFonts w:ascii="Times New Roman" w:hAnsi="Times New Roman" w:cs="Times New Roman"/>
          <w:sz w:val="24"/>
          <w:szCs w:val="24"/>
        </w:rPr>
        <w:lastRenderedPageBreak/>
        <w:t>Pielikums 25.03.2021. Gulbenes novada domes lēmumam Nr. GND/2021/334</w:t>
      </w:r>
    </w:p>
    <w:p w:rsidR="00303D4B" w:rsidRPr="008373D3" w:rsidRDefault="00303D4B" w:rsidP="00303D4B">
      <w:pPr>
        <w:pStyle w:val="Pamatteksts"/>
        <w:spacing w:after="0"/>
        <w:jc w:val="center"/>
        <w:rPr>
          <w:rFonts w:ascii="Times New Roman" w:hAnsi="Times New Roman" w:cs="Times New Roman"/>
          <w:sz w:val="24"/>
          <w:szCs w:val="24"/>
        </w:rPr>
      </w:pPr>
    </w:p>
    <w:p w:rsidR="00303D4B" w:rsidRPr="008373D3" w:rsidRDefault="00303D4B" w:rsidP="00303D4B">
      <w:pPr>
        <w:pStyle w:val="Pamatteksts"/>
        <w:spacing w:after="0"/>
        <w:jc w:val="center"/>
        <w:rPr>
          <w:rFonts w:ascii="Times New Roman" w:hAnsi="Times New Roman" w:cs="Times New Roman"/>
          <w:b/>
          <w:sz w:val="24"/>
          <w:szCs w:val="24"/>
        </w:rPr>
      </w:pPr>
      <w:r w:rsidRPr="008373D3">
        <w:rPr>
          <w:rFonts w:ascii="Times New Roman" w:hAnsi="Times New Roman" w:cs="Times New Roman"/>
          <w:b/>
          <w:sz w:val="24"/>
          <w:szCs w:val="24"/>
        </w:rPr>
        <w:t xml:space="preserve">Gulbenes novada pašvaldības nekustamā īpašuma – </w:t>
      </w:r>
    </w:p>
    <w:p w:rsidR="00303D4B" w:rsidRPr="008373D3" w:rsidRDefault="00303D4B" w:rsidP="00303D4B">
      <w:pPr>
        <w:pStyle w:val="Pamatteksts"/>
        <w:spacing w:after="0"/>
        <w:jc w:val="center"/>
        <w:rPr>
          <w:rFonts w:ascii="Times New Roman" w:hAnsi="Times New Roman" w:cs="Times New Roman"/>
          <w:b/>
          <w:sz w:val="24"/>
          <w:szCs w:val="24"/>
        </w:rPr>
      </w:pPr>
      <w:r w:rsidRPr="008373D3">
        <w:rPr>
          <w:rFonts w:ascii="Times New Roman" w:hAnsi="Times New Roman" w:cs="Times New Roman"/>
          <w:b/>
          <w:sz w:val="24"/>
          <w:szCs w:val="24"/>
        </w:rPr>
        <w:t xml:space="preserve">Lizuma pagastā ar nosaukumu “Lapsu mala”, </w:t>
      </w:r>
    </w:p>
    <w:p w:rsidR="00303D4B" w:rsidRPr="008373D3" w:rsidRDefault="00303D4B" w:rsidP="00303D4B">
      <w:pPr>
        <w:pStyle w:val="Pamatteksts"/>
        <w:spacing w:after="0"/>
        <w:jc w:val="center"/>
        <w:rPr>
          <w:rFonts w:ascii="Times New Roman" w:hAnsi="Times New Roman" w:cs="Times New Roman"/>
          <w:b/>
          <w:sz w:val="24"/>
          <w:szCs w:val="24"/>
        </w:rPr>
      </w:pPr>
      <w:r w:rsidRPr="008373D3">
        <w:rPr>
          <w:rFonts w:ascii="Times New Roman" w:hAnsi="Times New Roman" w:cs="Times New Roman"/>
          <w:b/>
          <w:sz w:val="24"/>
          <w:szCs w:val="24"/>
        </w:rPr>
        <w:t>PIRMĀS IZSOLES NOTEIKUMI</w:t>
      </w:r>
    </w:p>
    <w:p w:rsidR="00303D4B" w:rsidRPr="008373D3" w:rsidRDefault="00303D4B" w:rsidP="00303D4B">
      <w:pPr>
        <w:pStyle w:val="Pamatteksts"/>
        <w:rPr>
          <w:rFonts w:ascii="Times New Roman" w:hAnsi="Times New Roman" w:cs="Times New Roman"/>
          <w:sz w:val="24"/>
          <w:szCs w:val="24"/>
        </w:rPr>
      </w:pPr>
    </w:p>
    <w:p w:rsidR="00303D4B" w:rsidRPr="008373D3" w:rsidRDefault="00303D4B" w:rsidP="00303D4B">
      <w:pPr>
        <w:numPr>
          <w:ilvl w:val="0"/>
          <w:numId w:val="14"/>
        </w:numPr>
        <w:spacing w:line="360" w:lineRule="auto"/>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Šie noteikumi nosaka kārtību, kādā tiks rīkota pirmā mutiskā atklātā izsole Gulbenes novada pašvaldības </w:t>
      </w:r>
      <w:r w:rsidRPr="008373D3">
        <w:rPr>
          <w:rFonts w:ascii="Times New Roman" w:eastAsia="SimSun" w:hAnsi="Times New Roman" w:cs="Times New Roman"/>
          <w:color w:val="00000A"/>
          <w:sz w:val="24"/>
          <w:szCs w:val="24"/>
          <w:lang w:eastAsia="zh-CN" w:bidi="hi-IN"/>
        </w:rPr>
        <w:t xml:space="preserve">nekustamā īpašuma </w:t>
      </w:r>
      <w:r w:rsidRPr="008373D3">
        <w:rPr>
          <w:rFonts w:ascii="Times New Roman" w:hAnsi="Times New Roman" w:cs="Times New Roman"/>
          <w:sz w:val="24"/>
          <w:szCs w:val="24"/>
        </w:rPr>
        <w:t xml:space="preserve">Lizuma pagastā ar nosaukumu “Lapsu mala”, kadastra numurs 5072 006 0606, </w:t>
      </w:r>
      <w:r w:rsidRPr="008373D3">
        <w:rPr>
          <w:rFonts w:ascii="Times New Roman" w:hAnsi="Times New Roman" w:cs="Times New Roman"/>
          <w:color w:val="000000"/>
          <w:sz w:val="24"/>
          <w:szCs w:val="24"/>
        </w:rPr>
        <w:t>(turpmāk – OBJEKTS) pircēja noteikšanai saskaņā ar likumu “Par pašvaldībām” un Publiskas personas mantas atsavināšanas likumu.</w:t>
      </w:r>
    </w:p>
    <w:p w:rsidR="00303D4B" w:rsidRPr="008373D3" w:rsidRDefault="00303D4B" w:rsidP="00303D4B">
      <w:pPr>
        <w:numPr>
          <w:ilvl w:val="0"/>
          <w:numId w:val="14"/>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OBJEKTA izsoli veic Gulbenes novada domes izveidotā Īpašuma novērtēšanas un izsoļu komisija.</w:t>
      </w:r>
    </w:p>
    <w:p w:rsidR="00303D4B" w:rsidRPr="008373D3" w:rsidRDefault="00303D4B" w:rsidP="00303D4B">
      <w:pPr>
        <w:numPr>
          <w:ilvl w:val="0"/>
          <w:numId w:val="14"/>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Izsoles komisijas locekļi nevar būt OBJEKTA pircēji, kā arī nevar pirkt OBJEKTU citu personu uzdevumā.</w:t>
      </w:r>
    </w:p>
    <w:p w:rsidR="00303D4B" w:rsidRPr="008373D3" w:rsidRDefault="00303D4B" w:rsidP="00303D4B">
      <w:pPr>
        <w:numPr>
          <w:ilvl w:val="0"/>
          <w:numId w:val="14"/>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Ziņas par izsolē pārdodamo OBJEKTU:</w:t>
      </w:r>
    </w:p>
    <w:p w:rsidR="00303D4B" w:rsidRPr="008373D3" w:rsidRDefault="00303D4B" w:rsidP="00303D4B">
      <w:pPr>
        <w:numPr>
          <w:ilvl w:val="1"/>
          <w:numId w:val="14"/>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OBJEKTS – Gulbenes novada pašvaldības nekustamais īpašums </w:t>
      </w:r>
      <w:r w:rsidRPr="008373D3">
        <w:rPr>
          <w:rFonts w:ascii="Times New Roman" w:hAnsi="Times New Roman" w:cs="Times New Roman"/>
          <w:sz w:val="24"/>
          <w:szCs w:val="24"/>
        </w:rPr>
        <w:t xml:space="preserve">Lizuma pagastā ar nosaukumu “Lapsu mala”, kadastra numurs 5072 006 0606, kas sastāv no vienas zemes vienības ar kadastra apzīmējumu 5072 006 0603, 4,04 ha platībā. </w:t>
      </w:r>
      <w:r w:rsidRPr="008373D3">
        <w:rPr>
          <w:rFonts w:ascii="Times New Roman" w:hAnsi="Times New Roman" w:cs="Times New Roman"/>
          <w:color w:val="000000"/>
          <w:sz w:val="24"/>
          <w:szCs w:val="24"/>
        </w:rPr>
        <w:t>Objekta atrašanās vieta un izvietojums atspoguļoti izsoles noteikumiem pievienotajā zemes robežu plānā.</w:t>
      </w:r>
      <w:r w:rsidRPr="008373D3">
        <w:rPr>
          <w:rFonts w:ascii="Times New Roman" w:hAnsi="Times New Roman" w:cs="Times New Roman"/>
          <w:sz w:val="24"/>
          <w:szCs w:val="24"/>
        </w:rPr>
        <w:t xml:space="preserve"> </w:t>
      </w:r>
    </w:p>
    <w:p w:rsidR="00303D4B" w:rsidRPr="008373D3" w:rsidRDefault="00303D4B" w:rsidP="00303D4B">
      <w:pPr>
        <w:numPr>
          <w:ilvl w:val="1"/>
          <w:numId w:val="14"/>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OBJEKTA sākumcena ir 6320 EUR (seši tūkstoši trīs simti divdesmit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w:t>
      </w:r>
      <w:r w:rsidRPr="008373D3">
        <w:rPr>
          <w:rFonts w:ascii="Times New Roman" w:hAnsi="Times New Roman" w:cs="Times New Roman"/>
          <w:sz w:val="24"/>
          <w:szCs w:val="24"/>
        </w:rPr>
        <w:t>.</w:t>
      </w:r>
    </w:p>
    <w:p w:rsidR="00303D4B" w:rsidRPr="008373D3" w:rsidRDefault="00303D4B" w:rsidP="00303D4B">
      <w:pPr>
        <w:numPr>
          <w:ilvl w:val="1"/>
          <w:numId w:val="14"/>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OBJEKTS ir Gulbenes novada pašvaldības īpašums. Tas reģistrēts Vidzemes rajona tiesas Zemesgrāmatu nodaļas Lizuma pagasta zemesgrāmatas nodalījumā Nr.100000610497</w:t>
      </w:r>
      <w:r w:rsidRPr="008373D3">
        <w:rPr>
          <w:rFonts w:ascii="Times New Roman" w:hAnsi="Times New Roman" w:cs="Times New Roman"/>
          <w:sz w:val="24"/>
          <w:szCs w:val="24"/>
        </w:rPr>
        <w:t>.</w:t>
      </w:r>
    </w:p>
    <w:p w:rsidR="00303D4B" w:rsidRPr="008373D3" w:rsidRDefault="00303D4B" w:rsidP="00303D4B">
      <w:pPr>
        <w:numPr>
          <w:ilvl w:val="1"/>
          <w:numId w:val="14"/>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Pirmpirkuma tiesību uz OBJEKTA iegādi nav.</w:t>
      </w:r>
    </w:p>
    <w:p w:rsidR="00303D4B" w:rsidRPr="008373D3" w:rsidRDefault="00303D4B" w:rsidP="00303D4B">
      <w:pPr>
        <w:numPr>
          <w:ilvl w:val="0"/>
          <w:numId w:val="14"/>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Izsoles veids – atklāta mutiska izsole ar augšupejošu soli. Maksāšanas līdzeklis 100%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8373D3">
          <w:rPr>
            <w:rFonts w:ascii="Times New Roman" w:hAnsi="Times New Roman" w:cs="Times New Roman"/>
            <w:color w:val="000000"/>
            <w:sz w:val="24"/>
            <w:szCs w:val="24"/>
          </w:rPr>
          <w:t>EUR</w:t>
        </w:r>
      </w:smartTag>
      <w:r w:rsidRPr="008373D3">
        <w:rPr>
          <w:rFonts w:ascii="Times New Roman" w:hAnsi="Times New Roman" w:cs="Times New Roman"/>
          <w:color w:val="000000"/>
          <w:sz w:val="24"/>
          <w:szCs w:val="24"/>
        </w:rPr>
        <w:t>).</w:t>
      </w:r>
    </w:p>
    <w:p w:rsidR="00303D4B" w:rsidRPr="008373D3" w:rsidRDefault="00303D4B" w:rsidP="00303D4B">
      <w:pPr>
        <w:numPr>
          <w:ilvl w:val="0"/>
          <w:numId w:val="14"/>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pašvaldības tīmekļa vietnē www.gulbene.lv. </w:t>
      </w:r>
    </w:p>
    <w:p w:rsidR="00303D4B" w:rsidRPr="008373D3" w:rsidRDefault="00303D4B" w:rsidP="00303D4B">
      <w:pPr>
        <w:numPr>
          <w:ilvl w:val="0"/>
          <w:numId w:val="14"/>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 xml:space="preserve">Izsole notiks </w:t>
      </w:r>
      <w:r w:rsidRPr="008373D3">
        <w:rPr>
          <w:rFonts w:ascii="Times New Roman" w:hAnsi="Times New Roman" w:cs="Times New Roman"/>
          <w:b/>
          <w:sz w:val="24"/>
          <w:szCs w:val="24"/>
        </w:rPr>
        <w:t>2021.gada 13.maijā plkst.10.45</w:t>
      </w:r>
      <w:r w:rsidRPr="008373D3">
        <w:rPr>
          <w:rFonts w:ascii="Times New Roman" w:hAnsi="Times New Roman" w:cs="Times New Roman"/>
          <w:sz w:val="24"/>
          <w:szCs w:val="24"/>
        </w:rPr>
        <w:t xml:space="preserve"> </w:t>
      </w:r>
      <w:r w:rsidRPr="008373D3">
        <w:rPr>
          <w:rFonts w:ascii="Times New Roman" w:hAnsi="Times New Roman" w:cs="Times New Roman"/>
          <w:color w:val="000000"/>
          <w:sz w:val="24"/>
          <w:szCs w:val="24"/>
        </w:rPr>
        <w:t>Gulbenes novada pašvaldībā, Ābeļu ielā 2, Gulbenē, 2.stāva zālē.</w:t>
      </w:r>
    </w:p>
    <w:p w:rsidR="00303D4B" w:rsidRPr="008373D3" w:rsidRDefault="00303D4B" w:rsidP="00303D4B">
      <w:pPr>
        <w:numPr>
          <w:ilvl w:val="0"/>
          <w:numId w:val="14"/>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lastRenderedPageBreak/>
        <w:t xml:space="preserve">Drošības nauda tiek noteikta 10% apmērā no izsoles nosacītās cenas, t.i. 632 EUR (seši simti trīsdesmit divi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 kas iemaksājama bezskaidras naudas norēķinu veidā Gulbenes novada pašvaldības, reģistrācijas Nr.90009116327, kontā Nr.LV81UNLA0050019845884, AS „SEB banka”.</w:t>
      </w:r>
    </w:p>
    <w:p w:rsidR="00303D4B" w:rsidRPr="008373D3" w:rsidRDefault="00303D4B" w:rsidP="00303D4B">
      <w:pPr>
        <w:numPr>
          <w:ilvl w:val="0"/>
          <w:numId w:val="14"/>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Par izsoles dalībnieku var kļūt maksātspējīgas juridiskas personas, kā arī fiziskas personas, kuras atbilst likuma “Par zemes privatizāciju lauku apvidos” 28.pantā un 28</w:t>
      </w:r>
      <w:r w:rsidRPr="008373D3">
        <w:rPr>
          <w:rFonts w:ascii="Times New Roman" w:hAnsi="Times New Roman" w:cs="Times New Roman"/>
          <w:color w:val="000000"/>
          <w:sz w:val="24"/>
          <w:szCs w:val="24"/>
          <w:vertAlign w:val="superscript"/>
        </w:rPr>
        <w:t>1</w:t>
      </w:r>
      <w:r w:rsidRPr="008373D3">
        <w:rPr>
          <w:rFonts w:ascii="Times New Roman" w:hAnsi="Times New Roman" w:cs="Times New Roman"/>
          <w:color w:val="000000"/>
          <w:sz w:val="24"/>
          <w:szCs w:val="24"/>
        </w:rPr>
        <w:t>.panta pirmajā daļā izvirzītajām prasībām darījuma subjektam, iemaksājušas izsoles nodrošinājuma maksu, noteiktajā termiņā iesniegušas pieteikumu uz šo izsoli un izpildījušas visus izsoles priekšnoteikumus.</w:t>
      </w:r>
    </w:p>
    <w:p w:rsidR="00303D4B" w:rsidRPr="008373D3" w:rsidRDefault="00303D4B" w:rsidP="00303D4B">
      <w:pPr>
        <w:numPr>
          <w:ilvl w:val="0"/>
          <w:numId w:val="14"/>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Lai reģistrētos par izsoles dalībnieku:</w:t>
      </w:r>
    </w:p>
    <w:p w:rsidR="00303D4B" w:rsidRPr="008373D3" w:rsidRDefault="00303D4B" w:rsidP="00303D4B">
      <w:pPr>
        <w:numPr>
          <w:ilvl w:val="1"/>
          <w:numId w:val="14"/>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fiziskai personai jāuzrāda personu apliecinošs dokuments (pase vai personas apliecība) un jāiesniedz šādi dokumenti:</w:t>
      </w:r>
    </w:p>
    <w:p w:rsidR="00303D4B" w:rsidRPr="008373D3" w:rsidRDefault="00303D4B" w:rsidP="00303D4B">
      <w:pPr>
        <w:numPr>
          <w:ilvl w:val="2"/>
          <w:numId w:val="14"/>
        </w:numPr>
        <w:tabs>
          <w:tab w:val="left" w:pos="1701"/>
        </w:tabs>
        <w:spacing w:line="360" w:lineRule="auto"/>
        <w:ind w:leftChars="415" w:left="913"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izziņa no pašvaldības, kurā persona deklarējusi savu dzīvesvietu, par parādsaistību neesamību;</w:t>
      </w:r>
    </w:p>
    <w:p w:rsidR="00303D4B" w:rsidRPr="008373D3" w:rsidRDefault="00303D4B" w:rsidP="00303D4B">
      <w:pPr>
        <w:numPr>
          <w:ilvl w:val="2"/>
          <w:numId w:val="14"/>
        </w:numPr>
        <w:tabs>
          <w:tab w:val="left" w:pos="1701"/>
        </w:tabs>
        <w:spacing w:line="360" w:lineRule="auto"/>
        <w:ind w:leftChars="415" w:left="913"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kvīts par drošības naudas samaksu.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03D4B" w:rsidRPr="008373D3" w:rsidRDefault="00303D4B" w:rsidP="00303D4B">
      <w:pPr>
        <w:numPr>
          <w:ilvl w:val="1"/>
          <w:numId w:val="14"/>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juridiskai personai, kā arī personālsabiedrībai jāiesniedz šādi dokumenti:</w:t>
      </w:r>
    </w:p>
    <w:p w:rsidR="00303D4B" w:rsidRPr="008373D3" w:rsidRDefault="00303D4B" w:rsidP="00303D4B">
      <w:pPr>
        <w:numPr>
          <w:ilvl w:val="2"/>
          <w:numId w:val="14"/>
        </w:numPr>
        <w:tabs>
          <w:tab w:val="left" w:pos="1701"/>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rsidR="00303D4B" w:rsidRPr="008373D3" w:rsidRDefault="00303D4B" w:rsidP="00303D4B">
      <w:pPr>
        <w:numPr>
          <w:ilvl w:val="2"/>
          <w:numId w:val="14"/>
        </w:numPr>
        <w:tabs>
          <w:tab w:val="left" w:pos="1701"/>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kvīts par drošības naudas samaksu.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 xml:space="preserve">– par </w:t>
      </w:r>
      <w:r w:rsidRPr="008373D3">
        <w:rPr>
          <w:rFonts w:ascii="Times New Roman" w:hAnsi="Times New Roman" w:cs="Times New Roman"/>
          <w:color w:val="000000"/>
          <w:sz w:val="24"/>
          <w:szCs w:val="24"/>
        </w:rPr>
        <w:t>attiecīgo juridisko personu, pārvaldes institūciju (amatpersonu) kompetences apjomu</w:t>
      </w:r>
      <w:r w:rsidRPr="008373D3">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03D4B" w:rsidRPr="008373D3" w:rsidRDefault="00303D4B" w:rsidP="00303D4B">
      <w:pPr>
        <w:numPr>
          <w:ilvl w:val="0"/>
          <w:numId w:val="14"/>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8373D3">
          <w:rPr>
            <w:rFonts w:ascii="Times New Roman" w:hAnsi="Times New Roman" w:cs="Times New Roman"/>
            <w:color w:val="000000"/>
            <w:sz w:val="24"/>
            <w:szCs w:val="24"/>
          </w:rPr>
          <w:t>Pieteikums</w:t>
        </w:r>
      </w:smartTag>
      <w:r w:rsidRPr="008373D3">
        <w:rPr>
          <w:rFonts w:ascii="Times New Roman" w:hAnsi="Times New Roman" w:cs="Times New Roman"/>
          <w:color w:val="000000"/>
          <w:sz w:val="24"/>
          <w:szCs w:val="24"/>
        </w:rPr>
        <w:t xml:space="preserve"> par piedalīšanos izsolē kopā ar </w:t>
      </w:r>
      <w:r w:rsidRPr="008373D3">
        <w:rPr>
          <w:rFonts w:ascii="Times New Roman" w:hAnsi="Times New Roman" w:cs="Times New Roman"/>
          <w:sz w:val="24"/>
          <w:szCs w:val="24"/>
        </w:rPr>
        <w:t>šo noteikumu 10.punktā minēt</w:t>
      </w:r>
      <w:r w:rsidRPr="008373D3">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8373D3">
        <w:rPr>
          <w:rFonts w:ascii="Times New Roman" w:hAnsi="Times New Roman" w:cs="Times New Roman"/>
          <w:b/>
          <w:color w:val="000000"/>
          <w:sz w:val="24"/>
          <w:szCs w:val="24"/>
        </w:rPr>
        <w:t xml:space="preserve">līdz </w:t>
      </w:r>
      <w:r w:rsidRPr="008373D3">
        <w:rPr>
          <w:rFonts w:ascii="Times New Roman" w:hAnsi="Times New Roman" w:cs="Times New Roman"/>
          <w:b/>
          <w:sz w:val="24"/>
          <w:szCs w:val="24"/>
        </w:rPr>
        <w:t>2021.gada 11.maijam plkst.15.00</w:t>
      </w:r>
      <w:r w:rsidRPr="008373D3">
        <w:rPr>
          <w:rFonts w:ascii="Times New Roman" w:hAnsi="Times New Roman" w:cs="Times New Roman"/>
          <w:sz w:val="24"/>
          <w:szCs w:val="24"/>
        </w:rPr>
        <w:t>.</w:t>
      </w:r>
    </w:p>
    <w:p w:rsidR="00303D4B" w:rsidRPr="008373D3" w:rsidRDefault="00303D4B" w:rsidP="00303D4B">
      <w:pPr>
        <w:numPr>
          <w:ilvl w:val="0"/>
          <w:numId w:val="14"/>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rsidR="00303D4B" w:rsidRPr="008373D3" w:rsidRDefault="00303D4B" w:rsidP="00303D4B">
      <w:pPr>
        <w:numPr>
          <w:ilvl w:val="0"/>
          <w:numId w:val="14"/>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8373D3">
          <w:rPr>
            <w:rFonts w:ascii="Times New Roman" w:hAnsi="Times New Roman" w:cs="Times New Roman"/>
            <w:color w:val="000000"/>
            <w:sz w:val="24"/>
            <w:szCs w:val="24"/>
          </w:rPr>
          <w:t>pieteikums</w:t>
        </w:r>
      </w:smartTag>
      <w:r w:rsidRPr="008373D3">
        <w:rPr>
          <w:rFonts w:ascii="Times New Roman" w:hAnsi="Times New Roman" w:cs="Times New Roman"/>
          <w:color w:val="000000"/>
          <w:sz w:val="24"/>
          <w:szCs w:val="24"/>
        </w:rPr>
        <w:t xml:space="preserve"> iesniegts sludinājumā noteiktajā termiņā un izpildīti visi izsoles priekšnoteikumi.</w:t>
      </w:r>
    </w:p>
    <w:p w:rsidR="00303D4B" w:rsidRPr="008373D3" w:rsidRDefault="00303D4B" w:rsidP="00303D4B">
      <w:pPr>
        <w:numPr>
          <w:ilvl w:val="0"/>
          <w:numId w:val="14"/>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Izsoles dalībnieks netiek reģistrēts, ja:</w:t>
      </w:r>
    </w:p>
    <w:p w:rsidR="00303D4B" w:rsidRPr="008373D3" w:rsidRDefault="00303D4B" w:rsidP="00303D4B">
      <w:pPr>
        <w:numPr>
          <w:ilvl w:val="1"/>
          <w:numId w:val="14"/>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nav iesniegti visi šo noteikumu 10.punktā norādītie dokumenti;</w:t>
      </w:r>
    </w:p>
    <w:p w:rsidR="00303D4B" w:rsidRPr="008373D3" w:rsidRDefault="00303D4B" w:rsidP="00303D4B">
      <w:pPr>
        <w:numPr>
          <w:ilvl w:val="1"/>
          <w:numId w:val="14"/>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iesniegtajos dokumentos norādītas nepatiesas ziņas;</w:t>
      </w:r>
    </w:p>
    <w:p w:rsidR="00303D4B" w:rsidRPr="008373D3" w:rsidRDefault="00303D4B" w:rsidP="00303D4B">
      <w:pPr>
        <w:numPr>
          <w:ilvl w:val="1"/>
          <w:numId w:val="14"/>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pārbaudot Valsts ieņēmumu dienesta administrēto nodokļu (nodevu) parādnieku datubāzē, konstatēta parādu esamība;</w:t>
      </w:r>
    </w:p>
    <w:p w:rsidR="00303D4B" w:rsidRPr="008373D3" w:rsidRDefault="00303D4B" w:rsidP="00303D4B">
      <w:pPr>
        <w:numPr>
          <w:ilvl w:val="1"/>
          <w:numId w:val="14"/>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nav iestājies vai ir jau beidzies dalībnieku reģistrācijas termiņš.</w:t>
      </w:r>
    </w:p>
    <w:p w:rsidR="00303D4B" w:rsidRPr="008373D3" w:rsidRDefault="00303D4B" w:rsidP="00303D4B">
      <w:pPr>
        <w:numPr>
          <w:ilvl w:val="0"/>
          <w:numId w:val="14"/>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Starp izsoles dalībniekiem aizliegta vienošanās, kas varētu ietekmēt izsoles rezultātu un gaitu.</w:t>
      </w:r>
    </w:p>
    <w:p w:rsidR="00303D4B" w:rsidRPr="008373D3" w:rsidRDefault="00303D4B" w:rsidP="00303D4B">
      <w:pPr>
        <w:numPr>
          <w:ilvl w:val="0"/>
          <w:numId w:val="14"/>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Izsoles dalībniekiem ir tiesības apskatīt izsoles OBJEKTU, sākot no pirmā sludinājuma publicēšanas dienas, saskaņojot to pa tālruni 64497649 (Gulbenes novada Lizuma pagasta pārvalde) vai 26404123 (Lizuma pagasta pārvaldes vadītājs U.Aigars).</w:t>
      </w:r>
    </w:p>
    <w:p w:rsidR="00303D4B" w:rsidRPr="008373D3" w:rsidRDefault="00303D4B" w:rsidP="00303D4B">
      <w:pPr>
        <w:numPr>
          <w:ilvl w:val="0"/>
          <w:numId w:val="14"/>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lastRenderedPageBreak/>
        <w:t>Pirms izsoles sākšanas izsoles dalībnieki paraksta izsoles noteikumus, tādējādi apliecinot, ka pilnībā ar tiem ir iepazinušies un piekrīt tiem.</w:t>
      </w:r>
    </w:p>
    <w:p w:rsidR="00303D4B" w:rsidRPr="008373D3" w:rsidRDefault="00303D4B" w:rsidP="00303D4B">
      <w:pPr>
        <w:numPr>
          <w:ilvl w:val="0"/>
          <w:numId w:val="14"/>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Pirms izsoles uzsākšanas, komisija pārliecinās par solītāju ierašanos pēc iepriekš sastādītā saraksta.</w:t>
      </w:r>
    </w:p>
    <w:p w:rsidR="00303D4B" w:rsidRPr="008373D3" w:rsidRDefault="00303D4B" w:rsidP="00303D4B">
      <w:pPr>
        <w:numPr>
          <w:ilvl w:val="0"/>
          <w:numId w:val="14"/>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rsidR="00303D4B" w:rsidRPr="008373D3" w:rsidRDefault="00303D4B" w:rsidP="00303D4B">
      <w:pPr>
        <w:numPr>
          <w:ilvl w:val="0"/>
          <w:numId w:val="14"/>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Izsole tiek uzsākta izsoles noteikumos norādītajā laikā un vietā.</w:t>
      </w:r>
    </w:p>
    <w:p w:rsidR="00303D4B" w:rsidRPr="008373D3" w:rsidRDefault="00303D4B" w:rsidP="00303D4B">
      <w:pPr>
        <w:numPr>
          <w:ilvl w:val="0"/>
          <w:numId w:val="14"/>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Izsoles vadītājs atklāj izsoli, raksturo izsolāmo mantu, paziņo izsoles sākumcenu, izsoles soli un informē par solīšanas kārtību. </w:t>
      </w:r>
    </w:p>
    <w:p w:rsidR="00303D4B" w:rsidRPr="008373D3" w:rsidRDefault="00303D4B" w:rsidP="00303D4B">
      <w:pPr>
        <w:numPr>
          <w:ilvl w:val="0"/>
          <w:numId w:val="14"/>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rsidR="00303D4B" w:rsidRPr="008373D3" w:rsidRDefault="00303D4B" w:rsidP="00303D4B">
      <w:pPr>
        <w:numPr>
          <w:ilvl w:val="0"/>
          <w:numId w:val="14"/>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rsidR="00303D4B" w:rsidRPr="008373D3" w:rsidRDefault="00303D4B" w:rsidP="00303D4B">
      <w:pPr>
        <w:widowControl w:val="0"/>
        <w:numPr>
          <w:ilvl w:val="0"/>
          <w:numId w:val="14"/>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316 EUR (trīs simti sešpadsmit </w:t>
      </w:r>
      <w:r w:rsidRPr="008373D3">
        <w:rPr>
          <w:rFonts w:ascii="Times New Roman" w:hAnsi="Times New Roman" w:cs="Times New Roman"/>
          <w:i/>
          <w:sz w:val="24"/>
          <w:szCs w:val="24"/>
        </w:rPr>
        <w:t>euro</w:t>
      </w:r>
      <w:r w:rsidRPr="008373D3">
        <w:rPr>
          <w:rFonts w:ascii="Times New Roman" w:hAnsi="Times New Roman" w:cs="Times New Roman"/>
          <w:sz w:val="24"/>
          <w:szCs w:val="24"/>
        </w:rPr>
        <w:t>).</w:t>
      </w:r>
    </w:p>
    <w:p w:rsidR="00303D4B" w:rsidRPr="008373D3" w:rsidRDefault="00303D4B" w:rsidP="00303D4B">
      <w:pPr>
        <w:widowControl w:val="0"/>
        <w:numPr>
          <w:ilvl w:val="0"/>
          <w:numId w:val="14"/>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rsidR="00303D4B" w:rsidRPr="008373D3" w:rsidRDefault="00303D4B" w:rsidP="00303D4B">
      <w:pPr>
        <w:numPr>
          <w:ilvl w:val="0"/>
          <w:numId w:val="14"/>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Izsole ar augšupejošu soli turpinās līdz kāds no tās dalībniekiem nosola visaugstāko cenu, tad izsole tiek izsludināta par pabeigtu.</w:t>
      </w:r>
    </w:p>
    <w:p w:rsidR="00303D4B" w:rsidRPr="008373D3" w:rsidRDefault="00303D4B" w:rsidP="00303D4B">
      <w:pPr>
        <w:numPr>
          <w:ilvl w:val="0"/>
          <w:numId w:val="14"/>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drošības nauda </w:t>
      </w:r>
      <w:r w:rsidRPr="008373D3">
        <w:rPr>
          <w:rFonts w:ascii="Times New Roman" w:hAnsi="Times New Roman" w:cs="Times New Roman"/>
          <w:sz w:val="24"/>
          <w:szCs w:val="24"/>
        </w:rPr>
        <w:t>netiek atmaksāta</w:t>
      </w:r>
      <w:r w:rsidRPr="008373D3">
        <w:rPr>
          <w:rFonts w:ascii="Times New Roman" w:hAnsi="Times New Roman" w:cs="Times New Roman"/>
          <w:color w:val="000000"/>
          <w:sz w:val="24"/>
          <w:szCs w:val="24"/>
        </w:rPr>
        <w:t xml:space="preserve"> izsoles dalībniekiem. Šādā gadījumā rīkojama atkārtota izsole.</w:t>
      </w:r>
    </w:p>
    <w:p w:rsidR="00303D4B" w:rsidRPr="008373D3" w:rsidRDefault="00303D4B" w:rsidP="00303D4B">
      <w:pPr>
        <w:numPr>
          <w:ilvl w:val="0"/>
          <w:numId w:val="14"/>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Atkārtotas izsoles gadījumā Gulbenes novada pašvaldība ar atsevišķu lēmumu nosaka atkārtotās izsoles priekšmeta sākumcenu, to samazinot ne vairāk kā par 20% no nosacītās cenas vai atstājot negrozītu.</w:t>
      </w:r>
    </w:p>
    <w:p w:rsidR="00303D4B" w:rsidRPr="008373D3" w:rsidRDefault="00303D4B" w:rsidP="00303D4B">
      <w:pPr>
        <w:numPr>
          <w:ilvl w:val="0"/>
          <w:numId w:val="14"/>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Nosolītā augstākā </w:t>
      </w:r>
      <w:r w:rsidRPr="008373D3">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norādītajā kontā Nr.LV81UNLA0050019845884, AS „SEB banka” </w:t>
      </w:r>
      <w:r w:rsidRPr="008373D3">
        <w:rPr>
          <w:rFonts w:ascii="Times New Roman" w:hAnsi="Times New Roman" w:cs="Times New Roman"/>
          <w:color w:val="000000"/>
          <w:sz w:val="24"/>
          <w:szCs w:val="24"/>
        </w:rPr>
        <w:t xml:space="preserve">ar atzīmi “Nekustamā īpašuma </w:t>
      </w:r>
      <w:r w:rsidRPr="008373D3">
        <w:rPr>
          <w:rFonts w:ascii="Times New Roman" w:hAnsi="Times New Roman" w:cs="Times New Roman"/>
          <w:sz w:val="24"/>
          <w:szCs w:val="24"/>
        </w:rPr>
        <w:t xml:space="preserve">Lizuma pagastā ar nosaukumu “Lapsu mala”, kadastra numurs 5072 006 0606, </w:t>
      </w:r>
      <w:r w:rsidRPr="008373D3">
        <w:rPr>
          <w:rFonts w:ascii="Times New Roman" w:hAnsi="Times New Roman" w:cs="Times New Roman"/>
          <w:color w:val="000000"/>
          <w:sz w:val="24"/>
          <w:szCs w:val="24"/>
        </w:rPr>
        <w:t>pirkuma maksa”.</w:t>
      </w:r>
    </w:p>
    <w:p w:rsidR="00303D4B" w:rsidRPr="008373D3" w:rsidRDefault="00303D4B" w:rsidP="00303D4B">
      <w:pPr>
        <w:numPr>
          <w:ilvl w:val="0"/>
          <w:numId w:val="14"/>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Nokavējot noteikto samaksas termiņu, nosolītājs zaudē iesniegto nodrošinājumu. </w:t>
      </w:r>
    </w:p>
    <w:p w:rsidR="00303D4B" w:rsidRPr="008373D3" w:rsidRDefault="00303D4B" w:rsidP="00303D4B">
      <w:pPr>
        <w:numPr>
          <w:ilvl w:val="0"/>
          <w:numId w:val="14"/>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Ja nosolītājs šo </w:t>
      </w:r>
      <w:r w:rsidRPr="008373D3">
        <w:rPr>
          <w:rFonts w:ascii="Times New Roman" w:hAnsi="Times New Roman" w:cs="Times New Roman"/>
          <w:sz w:val="24"/>
          <w:szCs w:val="24"/>
        </w:rPr>
        <w:t>noteikumu 29.punktā</w:t>
      </w:r>
      <w:r w:rsidRPr="008373D3">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rsidR="00303D4B" w:rsidRPr="008373D3" w:rsidRDefault="00303D4B" w:rsidP="00303D4B">
      <w:pPr>
        <w:numPr>
          <w:ilvl w:val="0"/>
          <w:numId w:val="14"/>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rsidR="00303D4B" w:rsidRPr="008373D3" w:rsidRDefault="00303D4B" w:rsidP="00303D4B">
      <w:pPr>
        <w:numPr>
          <w:ilvl w:val="0"/>
          <w:numId w:val="14"/>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Izsoles rīkotājs apstiprina izsoles protokolu septiņu dienu laikā pēc izsoles.</w:t>
      </w:r>
    </w:p>
    <w:p w:rsidR="00303D4B" w:rsidRPr="008373D3" w:rsidRDefault="00303D4B" w:rsidP="00303D4B">
      <w:pPr>
        <w:numPr>
          <w:ilvl w:val="0"/>
          <w:numId w:val="14"/>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rsidR="00303D4B" w:rsidRPr="008373D3" w:rsidRDefault="00303D4B" w:rsidP="00303D4B">
      <w:pPr>
        <w:numPr>
          <w:ilvl w:val="0"/>
          <w:numId w:val="14"/>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Gulbenes novada dome trīsdesmit dienu laikā pēc izsoles rezultātu apstiprināšanas noslēdz ar izsoles uzvarētāju pirkuma līgumu.</w:t>
      </w:r>
    </w:p>
    <w:p w:rsidR="00303D4B" w:rsidRPr="008373D3" w:rsidRDefault="00303D4B" w:rsidP="00303D4B">
      <w:pPr>
        <w:numPr>
          <w:ilvl w:val="0"/>
          <w:numId w:val="14"/>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373D3">
          <w:rPr>
            <w:rFonts w:ascii="Times New Roman" w:hAnsi="Times New Roman" w:cs="Times New Roman"/>
            <w:color w:val="000000"/>
            <w:sz w:val="24"/>
            <w:szCs w:val="24"/>
          </w:rPr>
          <w:t>līguma</w:t>
        </w:r>
      </w:smartTag>
      <w:r w:rsidRPr="008373D3">
        <w:rPr>
          <w:rFonts w:ascii="Times New Roman" w:hAnsi="Times New Roman" w:cs="Times New Roman"/>
          <w:color w:val="000000"/>
          <w:sz w:val="24"/>
          <w:szCs w:val="24"/>
        </w:rPr>
        <w:t xml:space="preserve"> parakstīšanas visa dokumentācija, kas saistīta ar Gulbenes novada pašvaldības </w:t>
      </w:r>
      <w:r w:rsidRPr="008373D3">
        <w:rPr>
          <w:rFonts w:ascii="Times New Roman" w:hAnsi="Times New Roman" w:cs="Times New Roman"/>
          <w:sz w:val="24"/>
          <w:szCs w:val="24"/>
        </w:rPr>
        <w:t xml:space="preserve">nekustamo īpašumu Lizuma pagastā ar nosaukumu “Lapsu mala”, kadastra numurs 5072 006 0606, </w:t>
      </w:r>
      <w:r w:rsidRPr="008373D3">
        <w:rPr>
          <w:rFonts w:ascii="Times New Roman" w:hAnsi="Times New Roman" w:cs="Times New Roman"/>
          <w:color w:val="000000"/>
          <w:sz w:val="24"/>
          <w:szCs w:val="24"/>
        </w:rPr>
        <w:t>tiek nodota ieguvējam, sastādot par to nodošanas – pieņemšanas aktu.</w:t>
      </w:r>
    </w:p>
    <w:p w:rsidR="00303D4B" w:rsidRPr="008373D3" w:rsidRDefault="00303D4B" w:rsidP="00303D4B">
      <w:pPr>
        <w:numPr>
          <w:ilvl w:val="0"/>
          <w:numId w:val="14"/>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lastRenderedPageBreak/>
        <w:t>Nekustamā īpašuma pārreģistrāciju Zemesgrāmatā izdara Pircējs par saviem līdzekļiem.</w:t>
      </w:r>
    </w:p>
    <w:p w:rsidR="00303D4B" w:rsidRPr="008373D3" w:rsidRDefault="00303D4B" w:rsidP="00303D4B">
      <w:pPr>
        <w:spacing w:line="360" w:lineRule="auto"/>
        <w:jc w:val="both"/>
        <w:rPr>
          <w:rFonts w:ascii="Times New Roman" w:eastAsia="Calibri" w:hAnsi="Times New Roman" w:cs="Times New Roman"/>
          <w:sz w:val="24"/>
          <w:szCs w:val="24"/>
          <w:lang w:eastAsia="en-US"/>
        </w:rPr>
      </w:pPr>
    </w:p>
    <w:p w:rsidR="00094658" w:rsidRDefault="00303D4B" w:rsidP="00303D4B">
      <w:pPr>
        <w:spacing w:line="360" w:lineRule="auto"/>
        <w:jc w:val="both"/>
        <w:rPr>
          <w:rFonts w:ascii="Times New Roman" w:eastAsia="Calibri" w:hAnsi="Times New Roman" w:cs="Times New Roman"/>
          <w:sz w:val="24"/>
          <w:szCs w:val="24"/>
          <w:lang w:eastAsia="en-US"/>
        </w:rPr>
      </w:pPr>
      <w:r w:rsidRPr="008373D3">
        <w:rPr>
          <w:rFonts w:ascii="Times New Roman" w:eastAsia="Calibri" w:hAnsi="Times New Roman" w:cs="Times New Roman"/>
          <w:sz w:val="24"/>
          <w:szCs w:val="24"/>
          <w:lang w:eastAsia="en-US"/>
        </w:rPr>
        <w:t>Gulbenes novada domes priekšsēdētājs</w:t>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t>N.Audzišs</w:t>
      </w:r>
    </w:p>
    <w:p w:rsidR="00094658" w:rsidRDefault="00094658">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tbl>
      <w:tblPr>
        <w:tblW w:w="0" w:type="auto"/>
        <w:tblBorders>
          <w:bottom w:val="single" w:sz="4" w:space="0" w:color="auto"/>
        </w:tblBorders>
        <w:tblLook w:val="04A0" w:firstRow="1" w:lastRow="0" w:firstColumn="1" w:lastColumn="0" w:noHBand="0" w:noVBand="1"/>
      </w:tblPr>
      <w:tblGrid>
        <w:gridCol w:w="9354"/>
      </w:tblGrid>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noProof/>
                <w:sz w:val="24"/>
                <w:szCs w:val="24"/>
              </w:rPr>
              <w:lastRenderedPageBreak/>
              <w:drawing>
                <wp:inline distT="0" distB="0" distL="0" distR="0" wp14:anchorId="09B1D9E2" wp14:editId="070072DF">
                  <wp:extent cx="619125" cy="685800"/>
                  <wp:effectExtent l="0" t="0" r="9525"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303D4B" w:rsidRPr="008373D3" w:rsidRDefault="00303D4B" w:rsidP="00303D4B">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303D4B" w:rsidRPr="008373D3" w:rsidRDefault="00303D4B" w:rsidP="00303D4B">
      <w:pPr>
        <w:pStyle w:val="Bezatstarpm"/>
        <w:jc w:val="center"/>
        <w:rPr>
          <w:rFonts w:ascii="Times New Roman" w:hAnsi="Times New Roman"/>
          <w:sz w:val="24"/>
          <w:szCs w:val="24"/>
        </w:rPr>
      </w:pPr>
      <w:r w:rsidRPr="008373D3">
        <w:rPr>
          <w:rFonts w:ascii="Times New Roman" w:hAnsi="Times New Roman"/>
          <w:sz w:val="24"/>
          <w:szCs w:val="24"/>
        </w:rPr>
        <w:t>Gulbenē</w:t>
      </w:r>
    </w:p>
    <w:tbl>
      <w:tblPr>
        <w:tblW w:w="0" w:type="auto"/>
        <w:tblLook w:val="04A0" w:firstRow="1" w:lastRow="0" w:firstColumn="1" w:lastColumn="0" w:noHBand="0" w:noVBand="1"/>
      </w:tblPr>
      <w:tblGrid>
        <w:gridCol w:w="4676"/>
        <w:gridCol w:w="4678"/>
      </w:tblGrid>
      <w:tr w:rsidR="00303D4B" w:rsidRPr="008373D3" w:rsidTr="00303D4B">
        <w:tc>
          <w:tcPr>
            <w:tcW w:w="4676"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Nr. GND/2021/335</w:t>
            </w:r>
          </w:p>
        </w:tc>
      </w:tr>
      <w:tr w:rsidR="00303D4B" w:rsidRPr="008373D3" w:rsidTr="00303D4B">
        <w:tc>
          <w:tcPr>
            <w:tcW w:w="4676" w:type="dxa"/>
          </w:tcPr>
          <w:p w:rsidR="00303D4B" w:rsidRPr="008373D3" w:rsidRDefault="00303D4B" w:rsidP="00303D4B">
            <w:pPr>
              <w:rPr>
                <w:rFonts w:ascii="Times New Roman" w:hAnsi="Times New Roman" w:cs="Times New Roman"/>
                <w:sz w:val="24"/>
                <w:szCs w:val="24"/>
              </w:rPr>
            </w:pP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(protokols Nr.3; 24.p.)</w:t>
            </w:r>
          </w:p>
        </w:tc>
      </w:tr>
    </w:tbl>
    <w:p w:rsidR="00303D4B" w:rsidRPr="008373D3" w:rsidRDefault="00303D4B" w:rsidP="00303D4B">
      <w:pPr>
        <w:rPr>
          <w:rFonts w:ascii="Times New Roman" w:hAnsi="Times New Roman" w:cs="Times New Roman"/>
          <w:sz w:val="24"/>
          <w:szCs w:val="24"/>
        </w:rPr>
      </w:pPr>
    </w:p>
    <w:p w:rsidR="00303D4B" w:rsidRPr="008373D3" w:rsidRDefault="00303D4B" w:rsidP="00303D4B">
      <w:pPr>
        <w:pStyle w:val="Default"/>
        <w:jc w:val="center"/>
        <w:rPr>
          <w:szCs w:val="24"/>
        </w:rPr>
      </w:pPr>
      <w:r w:rsidRPr="008373D3">
        <w:rPr>
          <w:b/>
          <w:szCs w:val="24"/>
        </w:rPr>
        <w:t>Par nekustamā īpašuma Lizuma pagastā ar nosaukumu “Vīgrieži”, trešās izsoles rīkošanu, noteikumu un sākumcenas apstiprināšanu</w:t>
      </w:r>
    </w:p>
    <w:p w:rsidR="00303D4B" w:rsidRPr="008373D3" w:rsidRDefault="00303D4B" w:rsidP="00303D4B">
      <w:pPr>
        <w:rPr>
          <w:rFonts w:ascii="Times New Roman" w:hAnsi="Times New Roman" w:cs="Times New Roman"/>
          <w:sz w:val="24"/>
          <w:szCs w:val="24"/>
        </w:rPr>
      </w:pP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dome 2021.gada 28.janvārī pieņēma lēmumu Nr.GND/2021/55 “Par nekustamā īpašuma Lizuma pagastā ar nosaukumu “Vīgrieži”, izsoles rīkošanu, noteikumu un sākumcenas apstiprināšanu” (protokols Nr.1, 56.p.), ar kuru nolēma rīkot </w:t>
      </w:r>
      <w:r w:rsidRPr="008373D3">
        <w:rPr>
          <w:rFonts w:ascii="Times New Roman" w:eastAsia="SimSun" w:hAnsi="Times New Roman" w:cs="Times New Roman"/>
          <w:color w:val="00000A"/>
          <w:sz w:val="24"/>
          <w:szCs w:val="24"/>
          <w:lang w:eastAsia="zh-CN" w:bidi="hi-IN"/>
        </w:rPr>
        <w:t xml:space="preserve">nekustamā īpašuma </w:t>
      </w:r>
      <w:r w:rsidRPr="008373D3">
        <w:rPr>
          <w:rFonts w:ascii="Times New Roman" w:eastAsia="Calibri" w:hAnsi="Times New Roman" w:cs="Times New Roman"/>
          <w:sz w:val="24"/>
          <w:szCs w:val="24"/>
          <w:lang w:eastAsia="en-US"/>
        </w:rPr>
        <w:t>Lizuma pagastā ar nosaukumu “Vīgrieži”, kadastra numurs 5072 008 0071</w:t>
      </w:r>
      <w:r w:rsidRPr="008373D3">
        <w:rPr>
          <w:rFonts w:ascii="Times New Roman" w:eastAsia="SimSun" w:hAnsi="Times New Roman" w:cs="Times New Roman"/>
          <w:color w:val="00000A"/>
          <w:sz w:val="24"/>
          <w:szCs w:val="24"/>
          <w:lang w:eastAsia="zh-CN" w:bidi="hi-IN"/>
        </w:rPr>
        <w:t>, otro</w:t>
      </w:r>
      <w:r w:rsidRPr="008373D3">
        <w:rPr>
          <w:rFonts w:ascii="Times New Roman" w:hAnsi="Times New Roman" w:cs="Times New Roman"/>
          <w:sz w:val="24"/>
          <w:szCs w:val="24"/>
        </w:rPr>
        <w:t xml:space="preserve"> izsoli, apstiprināt izsoles noteikumus un nosacīto cenu. Otrās izsoles apstiprinātā nosacītā cena (izsoles sākumcena) 3600 EUR (trīs tūkstoši seši simti </w:t>
      </w:r>
      <w:r w:rsidRPr="008373D3">
        <w:rPr>
          <w:rFonts w:ascii="Times New Roman" w:hAnsi="Times New Roman" w:cs="Times New Roman"/>
          <w:i/>
          <w:sz w:val="24"/>
          <w:szCs w:val="24"/>
        </w:rPr>
        <w:t>euro</w:t>
      </w:r>
      <w:r w:rsidRPr="008373D3">
        <w:rPr>
          <w:rFonts w:ascii="Times New Roman" w:hAnsi="Times New Roman" w:cs="Times New Roman"/>
          <w:sz w:val="24"/>
          <w:szCs w:val="24"/>
        </w:rPr>
        <w:t xml:space="preserve">). Uz 2021.gada 11.martā rīkoto izsoli (otrā izsole) nepieteicās neviens pretendents, līdz ar to izsole ir bijusi nesekmīga.  </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Īpašuma novērtēšanas un izsoļu komisija izvērtējot situāciju, iesaka rīkot trešo izsoli ar augšupejošu soli un noteikt trešās izsoles sākumcenu 2800 EUR (divi tūkstoši astoņi simti </w:t>
      </w:r>
      <w:r w:rsidRPr="008373D3">
        <w:rPr>
          <w:rFonts w:ascii="Times New Roman" w:hAnsi="Times New Roman" w:cs="Times New Roman"/>
          <w:i/>
          <w:sz w:val="24"/>
          <w:szCs w:val="24"/>
        </w:rPr>
        <w:t>euro</w:t>
      </w:r>
      <w:r w:rsidRPr="008373D3">
        <w:rPr>
          <w:rFonts w:ascii="Times New Roman" w:hAnsi="Times New Roman" w:cs="Times New Roman"/>
          <w:sz w:val="24"/>
          <w:szCs w:val="24"/>
        </w:rPr>
        <w:t>).</w:t>
      </w:r>
    </w:p>
    <w:p w:rsidR="00303D4B" w:rsidRPr="008373D3" w:rsidRDefault="00303D4B" w:rsidP="00303D4B">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Gulbenes novada pašvaldības Īpašuma novērtēšanas un izsoļu komisijas 2021.gada 11.marta sēdes lēmumu, protokols Nr.2.7.2/21/73,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w:t>
      </w:r>
      <w:r w:rsidRPr="008373D3">
        <w:rPr>
          <w:rFonts w:ascii="Times New Roman" w:hAnsi="Times New Roman" w:cs="Times New Roman"/>
          <w:sz w:val="24"/>
          <w:szCs w:val="24"/>
        </w:rPr>
        <w:lastRenderedPageBreak/>
        <w:t>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atklāti balsojot: ar 15 balsīm "Par" (Anatolijs Savickis, Andis Caunītis, Andris Vējiņš, Guna Pūcīte, Gunārs Ciglis, Guntis Princovs, Indra Caune, Intars Liepiņš, Larisa Cīrule, Lāsma Gabdulļina, Normunds Audzišs, Normunds Mazūrs, Stanislavs Gžibovskis, Valtis Krauklis, Zintis Mezītis), "Pret" – nav, "Atturas" – nav, Gulbenes novada dome NOLEMJ:</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ATZĪT 2021.gada 11.martā rīkoto Gulbenes novada pašvaldības nekustamā īpašuma </w:t>
      </w:r>
      <w:r w:rsidRPr="008373D3">
        <w:rPr>
          <w:rFonts w:ascii="Times New Roman" w:eastAsia="Calibri" w:hAnsi="Times New Roman" w:cs="Times New Roman"/>
          <w:sz w:val="24"/>
          <w:szCs w:val="24"/>
          <w:lang w:eastAsia="en-US"/>
        </w:rPr>
        <w:t>Lizuma pagastā ar nosaukumu “Vīgrieži”, kadastra numurs 5072 008 0071</w:t>
      </w:r>
      <w:r w:rsidRPr="008373D3">
        <w:rPr>
          <w:rFonts w:ascii="Times New Roman" w:hAnsi="Times New Roman" w:cs="Times New Roman"/>
          <w:sz w:val="24"/>
          <w:szCs w:val="24"/>
        </w:rPr>
        <w:t>, otro izsoli par nesekmīgu.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RĪKOT Gulbenes novada pašvaldībai piederošā nekustamā īpašuma </w:t>
      </w:r>
      <w:r w:rsidRPr="008373D3">
        <w:rPr>
          <w:rFonts w:ascii="Times New Roman" w:eastAsia="Calibri" w:hAnsi="Times New Roman" w:cs="Times New Roman"/>
          <w:sz w:val="24"/>
          <w:szCs w:val="24"/>
          <w:lang w:eastAsia="en-US"/>
        </w:rPr>
        <w:t>Lizuma pagastā ar nosaukumu “Vīgrieži”, kadastra numurs 5072 008 0071, kas sastāv no zemes vienības ar kadastra apzīmējumu 5072 008 0071, 2,63 ha platībā</w:t>
      </w:r>
      <w:r w:rsidRPr="008373D3">
        <w:rPr>
          <w:rFonts w:ascii="Times New Roman" w:hAnsi="Times New Roman" w:cs="Times New Roman"/>
          <w:sz w:val="24"/>
          <w:szCs w:val="24"/>
        </w:rPr>
        <w:t>, trešo izsoli.</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3. APSTIPRINĀT Gulbenes novada pašvaldībai piederošā nekustamā īpašuma </w:t>
      </w:r>
      <w:r w:rsidRPr="008373D3">
        <w:rPr>
          <w:rFonts w:ascii="Times New Roman" w:eastAsia="Calibri" w:hAnsi="Times New Roman" w:cs="Times New Roman"/>
          <w:sz w:val="24"/>
          <w:szCs w:val="24"/>
          <w:lang w:eastAsia="en-US"/>
        </w:rPr>
        <w:t>Lizuma pagastā ar nosaukumu “Vīgrieži”, kadastra numurs 5072 008 0071</w:t>
      </w:r>
      <w:r w:rsidRPr="008373D3">
        <w:rPr>
          <w:rFonts w:ascii="Times New Roman" w:hAnsi="Times New Roman" w:cs="Times New Roman"/>
          <w:sz w:val="24"/>
          <w:szCs w:val="24"/>
        </w:rPr>
        <w:t xml:space="preserve">, trešās izsoles sākumcenu 2800 EUR (divi tūkstoši astoņi simti </w:t>
      </w:r>
      <w:r w:rsidRPr="008373D3">
        <w:rPr>
          <w:rFonts w:ascii="Times New Roman" w:hAnsi="Times New Roman" w:cs="Times New Roman"/>
          <w:i/>
          <w:sz w:val="24"/>
          <w:szCs w:val="24"/>
        </w:rPr>
        <w:t>euro</w:t>
      </w:r>
      <w:r w:rsidRPr="008373D3">
        <w:rPr>
          <w:rFonts w:ascii="Times New Roman" w:hAnsi="Times New Roman" w:cs="Times New Roman"/>
          <w:sz w:val="24"/>
          <w:szCs w:val="24"/>
        </w:rPr>
        <w:t>).</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 APSTIPRINĀT Gulbenes novada pašvaldībai piederošā nekustamā īpašuma </w:t>
      </w:r>
      <w:r w:rsidRPr="008373D3">
        <w:rPr>
          <w:rFonts w:ascii="Times New Roman" w:eastAsia="Calibri" w:hAnsi="Times New Roman" w:cs="Times New Roman"/>
          <w:sz w:val="24"/>
          <w:szCs w:val="24"/>
          <w:lang w:eastAsia="en-US"/>
        </w:rPr>
        <w:t>Lizuma pagastā ar nosaukumu “Vīgrieži”, kadastra numurs 5072 008 0071</w:t>
      </w:r>
      <w:r w:rsidRPr="008373D3">
        <w:rPr>
          <w:rFonts w:ascii="Times New Roman" w:hAnsi="Times New Roman" w:cs="Times New Roman"/>
          <w:sz w:val="24"/>
          <w:szCs w:val="24"/>
        </w:rPr>
        <w:t>, trešās izsoles noteikumus (pielikums), kas ir šī lēmuma neatņemama sastāvdaļa.</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5. UZDOT Gulbenes novada pašvaldības Īpašuma novērtēšanas un izsoļu komisijai organizēt Gulbenes novada pašvaldībai piederošā nekustamā īpašuma </w:t>
      </w:r>
      <w:r w:rsidRPr="008373D3">
        <w:rPr>
          <w:rFonts w:ascii="Times New Roman" w:eastAsia="Calibri" w:hAnsi="Times New Roman" w:cs="Times New Roman"/>
          <w:sz w:val="24"/>
          <w:szCs w:val="24"/>
          <w:lang w:eastAsia="en-US"/>
        </w:rPr>
        <w:t>Lizuma pagastā ar nosaukumu “Vīgrieži”, kadastra numurs 5072 008 0071</w:t>
      </w:r>
      <w:r w:rsidRPr="008373D3">
        <w:rPr>
          <w:rFonts w:ascii="Times New Roman" w:hAnsi="Times New Roman" w:cs="Times New Roman"/>
          <w:sz w:val="24"/>
          <w:szCs w:val="24"/>
        </w:rPr>
        <w:t>, trešo izsoli.</w:t>
      </w:r>
    </w:p>
    <w:p w:rsidR="00303D4B" w:rsidRPr="008373D3" w:rsidRDefault="00303D4B" w:rsidP="00303D4B">
      <w:pPr>
        <w:spacing w:line="360" w:lineRule="auto"/>
        <w:rPr>
          <w:rFonts w:ascii="Times New Roman" w:hAnsi="Times New Roman" w:cs="Times New Roman"/>
          <w:sz w:val="24"/>
          <w:szCs w:val="24"/>
        </w:rPr>
      </w:pP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 xml:space="preserve">Gulbenes novada domes priekšsēdētājs </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303D4B" w:rsidRPr="008373D3" w:rsidRDefault="00303D4B" w:rsidP="00303D4B">
      <w:pPr>
        <w:spacing w:line="360" w:lineRule="auto"/>
        <w:rPr>
          <w:rFonts w:ascii="Times New Roman" w:hAnsi="Times New Roman" w:cs="Times New Roman"/>
          <w:sz w:val="24"/>
          <w:szCs w:val="24"/>
        </w:rPr>
      </w:pP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Sagatavoja: A.Deksne</w:t>
      </w:r>
    </w:p>
    <w:p w:rsidR="00303D4B" w:rsidRPr="008373D3" w:rsidRDefault="00303D4B" w:rsidP="00303D4B">
      <w:pPr>
        <w:spacing w:after="160" w:line="259" w:lineRule="auto"/>
        <w:rPr>
          <w:rFonts w:ascii="Times New Roman" w:hAnsi="Times New Roman" w:cs="Times New Roman"/>
          <w:sz w:val="24"/>
          <w:szCs w:val="24"/>
        </w:rPr>
      </w:pPr>
      <w:r w:rsidRPr="008373D3">
        <w:rPr>
          <w:rFonts w:ascii="Times New Roman" w:hAnsi="Times New Roman" w:cs="Times New Roman"/>
          <w:sz w:val="24"/>
          <w:szCs w:val="24"/>
        </w:rPr>
        <w:br w:type="page"/>
      </w:r>
    </w:p>
    <w:p w:rsidR="00303D4B" w:rsidRPr="008373D3" w:rsidRDefault="00303D4B" w:rsidP="00303D4B">
      <w:pPr>
        <w:pStyle w:val="Pamatteksts"/>
        <w:spacing w:after="0"/>
        <w:jc w:val="right"/>
        <w:rPr>
          <w:rFonts w:ascii="Times New Roman" w:hAnsi="Times New Roman" w:cs="Times New Roman"/>
          <w:sz w:val="24"/>
          <w:szCs w:val="24"/>
        </w:rPr>
      </w:pPr>
      <w:r w:rsidRPr="008373D3">
        <w:rPr>
          <w:rFonts w:ascii="Times New Roman" w:hAnsi="Times New Roman" w:cs="Times New Roman"/>
          <w:sz w:val="24"/>
          <w:szCs w:val="24"/>
        </w:rPr>
        <w:lastRenderedPageBreak/>
        <w:t>Pielikums 25.03.202.1 Gulbenes novada domes lēmumam Nr. GND/2021/335</w:t>
      </w:r>
    </w:p>
    <w:p w:rsidR="00303D4B" w:rsidRPr="008373D3" w:rsidRDefault="00303D4B" w:rsidP="00303D4B">
      <w:pPr>
        <w:pStyle w:val="Pamatteksts"/>
        <w:spacing w:after="0"/>
        <w:jc w:val="center"/>
        <w:rPr>
          <w:rFonts w:ascii="Times New Roman" w:hAnsi="Times New Roman" w:cs="Times New Roman"/>
          <w:sz w:val="24"/>
          <w:szCs w:val="24"/>
        </w:rPr>
      </w:pPr>
    </w:p>
    <w:p w:rsidR="00303D4B" w:rsidRPr="008373D3" w:rsidRDefault="00303D4B" w:rsidP="00303D4B">
      <w:pPr>
        <w:pStyle w:val="Pamatteksts"/>
        <w:spacing w:after="0"/>
        <w:jc w:val="center"/>
        <w:rPr>
          <w:rFonts w:ascii="Times New Roman" w:hAnsi="Times New Roman" w:cs="Times New Roman"/>
          <w:b/>
          <w:sz w:val="24"/>
          <w:szCs w:val="24"/>
        </w:rPr>
      </w:pPr>
      <w:r w:rsidRPr="008373D3">
        <w:rPr>
          <w:rFonts w:ascii="Times New Roman" w:hAnsi="Times New Roman" w:cs="Times New Roman"/>
          <w:b/>
          <w:sz w:val="24"/>
          <w:szCs w:val="24"/>
        </w:rPr>
        <w:t xml:space="preserve">Gulbenes novada pašvaldības nekustamā īpašuma – </w:t>
      </w:r>
    </w:p>
    <w:p w:rsidR="00303D4B" w:rsidRPr="008373D3" w:rsidRDefault="00303D4B" w:rsidP="00303D4B">
      <w:pPr>
        <w:pStyle w:val="Pamatteksts"/>
        <w:spacing w:after="0"/>
        <w:jc w:val="center"/>
        <w:rPr>
          <w:rFonts w:ascii="Times New Roman" w:hAnsi="Times New Roman" w:cs="Times New Roman"/>
          <w:b/>
          <w:sz w:val="24"/>
          <w:szCs w:val="24"/>
        </w:rPr>
      </w:pPr>
      <w:r w:rsidRPr="008373D3">
        <w:rPr>
          <w:rFonts w:ascii="Times New Roman" w:hAnsi="Times New Roman" w:cs="Times New Roman"/>
          <w:b/>
          <w:sz w:val="24"/>
          <w:szCs w:val="24"/>
        </w:rPr>
        <w:t xml:space="preserve">Lizuma pagastā ar nosaukumu “Vīgrieži”, </w:t>
      </w:r>
    </w:p>
    <w:p w:rsidR="00303D4B" w:rsidRPr="008373D3" w:rsidRDefault="00303D4B" w:rsidP="00303D4B">
      <w:pPr>
        <w:pStyle w:val="Pamatteksts"/>
        <w:spacing w:after="0"/>
        <w:jc w:val="center"/>
        <w:rPr>
          <w:rFonts w:ascii="Times New Roman" w:hAnsi="Times New Roman" w:cs="Times New Roman"/>
          <w:b/>
          <w:sz w:val="24"/>
          <w:szCs w:val="24"/>
        </w:rPr>
      </w:pPr>
      <w:r w:rsidRPr="008373D3">
        <w:rPr>
          <w:rFonts w:ascii="Times New Roman" w:hAnsi="Times New Roman" w:cs="Times New Roman"/>
          <w:b/>
          <w:sz w:val="24"/>
          <w:szCs w:val="24"/>
        </w:rPr>
        <w:t>TREŠĀS IZSOLES NOTEIKUMI</w:t>
      </w:r>
    </w:p>
    <w:p w:rsidR="00303D4B" w:rsidRPr="008373D3" w:rsidRDefault="00303D4B" w:rsidP="00303D4B">
      <w:pPr>
        <w:pStyle w:val="Pamatteksts"/>
        <w:spacing w:after="0"/>
        <w:jc w:val="center"/>
        <w:rPr>
          <w:rFonts w:ascii="Times New Roman" w:hAnsi="Times New Roman" w:cs="Times New Roman"/>
          <w:b/>
          <w:sz w:val="24"/>
          <w:szCs w:val="24"/>
        </w:rPr>
      </w:pPr>
    </w:p>
    <w:p w:rsidR="00303D4B" w:rsidRPr="008373D3" w:rsidRDefault="00303D4B" w:rsidP="00303D4B">
      <w:pPr>
        <w:numPr>
          <w:ilvl w:val="0"/>
          <w:numId w:val="15"/>
        </w:numPr>
        <w:spacing w:line="360" w:lineRule="auto"/>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Šie noteikumi nosaka kārtību, kādā tiks rīkota trešā mutiskā atklātā izsole Gulbenes novada pašvaldības </w:t>
      </w:r>
      <w:r w:rsidRPr="008373D3">
        <w:rPr>
          <w:rFonts w:ascii="Times New Roman" w:eastAsia="SimSun" w:hAnsi="Times New Roman" w:cs="Times New Roman"/>
          <w:color w:val="00000A"/>
          <w:sz w:val="24"/>
          <w:szCs w:val="24"/>
          <w:lang w:eastAsia="zh-CN" w:bidi="hi-IN"/>
        </w:rPr>
        <w:t xml:space="preserve">nekustamā īpašuma </w:t>
      </w:r>
      <w:r w:rsidRPr="008373D3">
        <w:rPr>
          <w:rFonts w:ascii="Times New Roman" w:eastAsia="Calibri" w:hAnsi="Times New Roman" w:cs="Times New Roman"/>
          <w:sz w:val="24"/>
          <w:szCs w:val="24"/>
          <w:lang w:eastAsia="en-US"/>
        </w:rPr>
        <w:t>Lizuma pagastā ar nosaukumu “Vīgrieži”, kadastra numurs 5072 008 0071</w:t>
      </w:r>
      <w:r w:rsidRPr="008373D3">
        <w:rPr>
          <w:rFonts w:ascii="Times New Roman" w:hAnsi="Times New Roman" w:cs="Times New Roman"/>
          <w:sz w:val="24"/>
          <w:szCs w:val="24"/>
        </w:rPr>
        <w:t xml:space="preserve">, </w:t>
      </w:r>
      <w:r w:rsidRPr="008373D3">
        <w:rPr>
          <w:rFonts w:ascii="Times New Roman" w:hAnsi="Times New Roman" w:cs="Times New Roman"/>
          <w:color w:val="000000"/>
          <w:sz w:val="24"/>
          <w:szCs w:val="24"/>
        </w:rPr>
        <w:t>(turpmāk – OBJEKTS) pircēja noteikšanai saskaņā ar likumu “Par pašvaldībām” un Publiskas personas mantas atsavināšanas likumu.</w:t>
      </w:r>
    </w:p>
    <w:p w:rsidR="00303D4B" w:rsidRPr="008373D3" w:rsidRDefault="00303D4B" w:rsidP="00303D4B">
      <w:pPr>
        <w:numPr>
          <w:ilvl w:val="0"/>
          <w:numId w:val="15"/>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OBJEKTA izsoli veic Gulbenes novada domes izveidotā Īpašuma novērtēšanas un izsoļu komisija.</w:t>
      </w:r>
    </w:p>
    <w:p w:rsidR="00303D4B" w:rsidRPr="008373D3" w:rsidRDefault="00303D4B" w:rsidP="00303D4B">
      <w:pPr>
        <w:numPr>
          <w:ilvl w:val="0"/>
          <w:numId w:val="15"/>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Izsoles komisijas locekļi nevar būt OBJEKTA pircēji, kā arī nevar pirkt OBJEKTU citu personu uzdevumā.</w:t>
      </w:r>
    </w:p>
    <w:p w:rsidR="00303D4B" w:rsidRPr="008373D3" w:rsidRDefault="00303D4B" w:rsidP="00303D4B">
      <w:pPr>
        <w:numPr>
          <w:ilvl w:val="0"/>
          <w:numId w:val="15"/>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Ziņas par izsolē pārdodamo OBJEKTU:</w:t>
      </w:r>
    </w:p>
    <w:p w:rsidR="00303D4B" w:rsidRPr="008373D3" w:rsidRDefault="00303D4B" w:rsidP="00303D4B">
      <w:pPr>
        <w:numPr>
          <w:ilvl w:val="1"/>
          <w:numId w:val="15"/>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OBJEKTS – Gulbenes novada pašvaldības nekustamais īpašums </w:t>
      </w:r>
      <w:r w:rsidRPr="008373D3">
        <w:rPr>
          <w:rFonts w:ascii="Times New Roman" w:eastAsia="Calibri" w:hAnsi="Times New Roman" w:cs="Times New Roman"/>
          <w:sz w:val="24"/>
          <w:szCs w:val="24"/>
          <w:lang w:eastAsia="en-US"/>
        </w:rPr>
        <w:t>Lizuma pagastā ar nosaukumu “Vīgrieži”, kadastra numurs 5072 008 0071, kas sastāv no zemes vienības ar kadastra apzīmējumu 5072 008 0071, 2,63 ha platībā</w:t>
      </w:r>
      <w:r w:rsidRPr="008373D3">
        <w:rPr>
          <w:rFonts w:ascii="Times New Roman" w:hAnsi="Times New Roman" w:cs="Times New Roman"/>
          <w:sz w:val="24"/>
          <w:szCs w:val="24"/>
        </w:rPr>
        <w:t xml:space="preserve">. </w:t>
      </w:r>
      <w:r w:rsidRPr="008373D3">
        <w:rPr>
          <w:rFonts w:ascii="Times New Roman" w:hAnsi="Times New Roman" w:cs="Times New Roman"/>
          <w:color w:val="000000"/>
          <w:sz w:val="24"/>
          <w:szCs w:val="24"/>
        </w:rPr>
        <w:t>Objekta atrašanās vieta un izvietojums atspoguļoti izsoles noteikumiem pievienotajā zemes robežu plānā.</w:t>
      </w:r>
      <w:r w:rsidRPr="008373D3">
        <w:rPr>
          <w:rFonts w:ascii="Times New Roman" w:hAnsi="Times New Roman" w:cs="Times New Roman"/>
          <w:sz w:val="24"/>
          <w:szCs w:val="24"/>
        </w:rPr>
        <w:t xml:space="preserve"> </w:t>
      </w:r>
    </w:p>
    <w:p w:rsidR="00303D4B" w:rsidRPr="008373D3" w:rsidRDefault="00303D4B" w:rsidP="00303D4B">
      <w:pPr>
        <w:numPr>
          <w:ilvl w:val="1"/>
          <w:numId w:val="15"/>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OBJEKTA sākumcena ir </w:t>
      </w:r>
      <w:r w:rsidRPr="008373D3">
        <w:rPr>
          <w:rFonts w:ascii="Times New Roman" w:hAnsi="Times New Roman" w:cs="Times New Roman"/>
          <w:sz w:val="24"/>
          <w:szCs w:val="24"/>
        </w:rPr>
        <w:t xml:space="preserve">2800 EUR (divi tūkstoši astoņi simti </w:t>
      </w:r>
      <w:r w:rsidRPr="008373D3">
        <w:rPr>
          <w:rFonts w:ascii="Times New Roman" w:hAnsi="Times New Roman" w:cs="Times New Roman"/>
          <w:i/>
          <w:sz w:val="24"/>
          <w:szCs w:val="24"/>
        </w:rPr>
        <w:t>euro</w:t>
      </w:r>
      <w:r w:rsidRPr="008373D3">
        <w:rPr>
          <w:rFonts w:ascii="Times New Roman" w:hAnsi="Times New Roman" w:cs="Times New Roman"/>
          <w:sz w:val="24"/>
          <w:szCs w:val="24"/>
        </w:rPr>
        <w:t>).</w:t>
      </w:r>
    </w:p>
    <w:p w:rsidR="00303D4B" w:rsidRPr="008373D3" w:rsidRDefault="00303D4B" w:rsidP="00303D4B">
      <w:pPr>
        <w:numPr>
          <w:ilvl w:val="1"/>
          <w:numId w:val="15"/>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OBJEKTS ir Gulbenes novada pašvaldības īpašums. Tas reģistrēts Vidzemes rajona tiesas Zemesgrāmatu nodaļas Lizuma pagasta zemesgrāmatas nodalījumā Nr.100000605055.</w:t>
      </w:r>
    </w:p>
    <w:p w:rsidR="00303D4B" w:rsidRPr="008373D3" w:rsidRDefault="00303D4B" w:rsidP="00303D4B">
      <w:pPr>
        <w:numPr>
          <w:ilvl w:val="1"/>
          <w:numId w:val="15"/>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Pirmpirkuma tiesību uz OBJEKTA iegādi nav.</w:t>
      </w:r>
    </w:p>
    <w:p w:rsidR="00303D4B" w:rsidRPr="008373D3" w:rsidRDefault="00303D4B" w:rsidP="00303D4B">
      <w:pPr>
        <w:numPr>
          <w:ilvl w:val="1"/>
          <w:numId w:val="15"/>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Par zemes vienības daļu, 2,1 ha platībā, Gulbenes novada pašvaldība </w:t>
      </w:r>
      <w:r w:rsidRPr="008373D3">
        <w:rPr>
          <w:rFonts w:ascii="Times New Roman" w:hAnsi="Times New Roman" w:cs="Times New Roman"/>
          <w:sz w:val="24"/>
          <w:szCs w:val="24"/>
        </w:rPr>
        <w:t>2018.gada 9.februārī ir noslēgusi zemes nomas līgumu Nr.LZ/9.p.3/18/26 ar fizisku personu uz laiku līdz 2023.gada 31.janvārim. Zemes nomas līgums nav reģistrēts Zemesgrāmatā.</w:t>
      </w:r>
      <w:r w:rsidRPr="008373D3">
        <w:rPr>
          <w:rFonts w:ascii="Times New Roman" w:hAnsi="Times New Roman" w:cs="Times New Roman"/>
          <w:color w:val="000000"/>
          <w:sz w:val="24"/>
          <w:szCs w:val="24"/>
        </w:rPr>
        <w:t xml:space="preserve"> </w:t>
      </w:r>
    </w:p>
    <w:p w:rsidR="00303D4B" w:rsidRPr="008373D3" w:rsidRDefault="00303D4B" w:rsidP="00094658">
      <w:pPr>
        <w:widowControl w:val="0"/>
        <w:numPr>
          <w:ilvl w:val="0"/>
          <w:numId w:val="15"/>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Izsoles veids – atklāta mutiska izsole ar augšupejošu soli. Maksāšanas līdzeklis 100%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8373D3">
          <w:rPr>
            <w:rFonts w:ascii="Times New Roman" w:hAnsi="Times New Roman" w:cs="Times New Roman"/>
            <w:color w:val="000000"/>
            <w:sz w:val="24"/>
            <w:szCs w:val="24"/>
          </w:rPr>
          <w:t>EUR</w:t>
        </w:r>
      </w:smartTag>
      <w:r w:rsidRPr="008373D3">
        <w:rPr>
          <w:rFonts w:ascii="Times New Roman" w:hAnsi="Times New Roman" w:cs="Times New Roman"/>
          <w:color w:val="000000"/>
          <w:sz w:val="24"/>
          <w:szCs w:val="24"/>
        </w:rPr>
        <w:t>).</w:t>
      </w:r>
    </w:p>
    <w:p w:rsidR="00303D4B" w:rsidRPr="008373D3" w:rsidRDefault="00303D4B" w:rsidP="00094658">
      <w:pPr>
        <w:widowControl w:val="0"/>
        <w:numPr>
          <w:ilvl w:val="0"/>
          <w:numId w:val="15"/>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w:t>
      </w:r>
      <w:r w:rsidRPr="008373D3">
        <w:rPr>
          <w:rFonts w:ascii="Times New Roman" w:hAnsi="Times New Roman" w:cs="Times New Roman"/>
          <w:color w:val="000000"/>
          <w:sz w:val="24"/>
          <w:szCs w:val="24"/>
        </w:rPr>
        <w:lastRenderedPageBreak/>
        <w:t xml:space="preserve">Vēstnesis” un Gulbenes novada pašvaldības tīmekļa vietnē www.gulbene.lv. </w:t>
      </w:r>
    </w:p>
    <w:p w:rsidR="00303D4B" w:rsidRPr="008373D3" w:rsidRDefault="00303D4B" w:rsidP="00094658">
      <w:pPr>
        <w:widowControl w:val="0"/>
        <w:numPr>
          <w:ilvl w:val="0"/>
          <w:numId w:val="15"/>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 xml:space="preserve">Izsole notiks </w:t>
      </w:r>
      <w:r w:rsidRPr="008373D3">
        <w:rPr>
          <w:rFonts w:ascii="Times New Roman" w:hAnsi="Times New Roman" w:cs="Times New Roman"/>
          <w:b/>
          <w:sz w:val="24"/>
          <w:szCs w:val="24"/>
        </w:rPr>
        <w:t xml:space="preserve">2021.gada 13.maijā plkst.13.15 </w:t>
      </w:r>
      <w:r w:rsidRPr="008373D3">
        <w:rPr>
          <w:rFonts w:ascii="Times New Roman" w:hAnsi="Times New Roman" w:cs="Times New Roman"/>
          <w:color w:val="000000"/>
          <w:sz w:val="24"/>
          <w:szCs w:val="24"/>
        </w:rPr>
        <w:t>Gulbenes novada pašvaldībā, Ābeļu ielā 2, Gulbenē, 2.stāva zālē.</w:t>
      </w:r>
    </w:p>
    <w:p w:rsidR="00303D4B" w:rsidRPr="008373D3" w:rsidRDefault="00303D4B" w:rsidP="00094658">
      <w:pPr>
        <w:widowControl w:val="0"/>
        <w:numPr>
          <w:ilvl w:val="0"/>
          <w:numId w:val="15"/>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Drošības nauda tiek noteikta 10% apmērā no izsoles nosacītās cenas, t.i. 280 EUR (divi simti astoņdesmit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 kas iemaksājama bezskaidras naudas norēķinu veidā Gulbenes novada pašvaldības, reģistrācijas Nr.90009116327, kontā Nr.LV81UNLA0050019845884, AS „SEB banka”.</w:t>
      </w:r>
    </w:p>
    <w:p w:rsidR="00303D4B" w:rsidRPr="008373D3" w:rsidRDefault="00303D4B" w:rsidP="00303D4B">
      <w:pPr>
        <w:widowControl w:val="0"/>
        <w:numPr>
          <w:ilvl w:val="0"/>
          <w:numId w:val="15"/>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Par izsoles dalībnieku var kļūt maksātspējīgas juridiskas personas, kā arī fiziskas personas, kuras atbilst likuma “Par zemes privatizāciju lauku apvidos” 28.pantā un 28</w:t>
      </w:r>
      <w:r w:rsidRPr="008373D3">
        <w:rPr>
          <w:rFonts w:ascii="Times New Roman" w:hAnsi="Times New Roman" w:cs="Times New Roman"/>
          <w:color w:val="000000"/>
          <w:sz w:val="24"/>
          <w:szCs w:val="24"/>
          <w:vertAlign w:val="superscript"/>
        </w:rPr>
        <w:t>1</w:t>
      </w:r>
      <w:r w:rsidRPr="008373D3">
        <w:rPr>
          <w:rFonts w:ascii="Times New Roman" w:hAnsi="Times New Roman" w:cs="Times New Roman"/>
          <w:color w:val="000000"/>
          <w:sz w:val="24"/>
          <w:szCs w:val="24"/>
        </w:rPr>
        <w:t>.panta pirmajā daļā izvirzītajām prasībām darījuma subjektam, iemaksājušas izsoles nodrošinājuma maksu, noteiktajā termiņā iesniegušas pieteikumu uz šo izsoli un izpildījušas visus izsoles priekšnoteikumus.</w:t>
      </w:r>
    </w:p>
    <w:p w:rsidR="00303D4B" w:rsidRPr="008373D3" w:rsidRDefault="00303D4B" w:rsidP="00303D4B">
      <w:pPr>
        <w:numPr>
          <w:ilvl w:val="0"/>
          <w:numId w:val="15"/>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Lai reģistrētos par izsoles dalībnieku:</w:t>
      </w:r>
    </w:p>
    <w:p w:rsidR="00303D4B" w:rsidRPr="008373D3" w:rsidRDefault="00303D4B" w:rsidP="00303D4B">
      <w:pPr>
        <w:numPr>
          <w:ilvl w:val="1"/>
          <w:numId w:val="15"/>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fiziskai personai jāuzrāda personu apliecinošs dokuments (pase vai personas apliecība) un jāiesniedz šādi dokumenti:</w:t>
      </w:r>
    </w:p>
    <w:p w:rsidR="00303D4B" w:rsidRPr="008373D3" w:rsidRDefault="00303D4B" w:rsidP="00303D4B">
      <w:pPr>
        <w:numPr>
          <w:ilvl w:val="2"/>
          <w:numId w:val="15"/>
        </w:numPr>
        <w:tabs>
          <w:tab w:val="left" w:pos="1701"/>
        </w:tabs>
        <w:spacing w:line="360" w:lineRule="auto"/>
        <w:ind w:leftChars="415" w:left="913"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izziņa no pašvaldības, kurā persona deklarējusi savu dzīvesvietu, par parādsaistību neesamību;</w:t>
      </w:r>
    </w:p>
    <w:p w:rsidR="00303D4B" w:rsidRPr="008373D3" w:rsidRDefault="00303D4B" w:rsidP="00303D4B">
      <w:pPr>
        <w:numPr>
          <w:ilvl w:val="2"/>
          <w:numId w:val="15"/>
        </w:numPr>
        <w:tabs>
          <w:tab w:val="left" w:pos="1701"/>
        </w:tabs>
        <w:spacing w:line="360" w:lineRule="auto"/>
        <w:ind w:leftChars="415" w:left="913"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kvīts par drošības naudas samaksu.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03D4B" w:rsidRPr="008373D3" w:rsidRDefault="00303D4B" w:rsidP="00303D4B">
      <w:pPr>
        <w:numPr>
          <w:ilvl w:val="1"/>
          <w:numId w:val="15"/>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juridiskai personai, kā arī personālsabiedrībai jāiesniedz šādi dokumenti:</w:t>
      </w:r>
    </w:p>
    <w:p w:rsidR="00303D4B" w:rsidRPr="008373D3" w:rsidRDefault="00303D4B" w:rsidP="00303D4B">
      <w:pPr>
        <w:numPr>
          <w:ilvl w:val="2"/>
          <w:numId w:val="15"/>
        </w:numPr>
        <w:tabs>
          <w:tab w:val="left" w:pos="1701"/>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rsidR="00303D4B" w:rsidRPr="008373D3" w:rsidRDefault="00303D4B" w:rsidP="00303D4B">
      <w:pPr>
        <w:numPr>
          <w:ilvl w:val="2"/>
          <w:numId w:val="15"/>
        </w:numPr>
        <w:tabs>
          <w:tab w:val="left" w:pos="1701"/>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kvīts par drošības naudas samaksu.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Pirms pretendenta reģistrēšanas izsoles dalībnieku sarakstā Īpašuma novērtēšanas un izsoļu komisija attiecībā uz juridisku personu pārbaudīs informāciju: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 par </w:t>
      </w:r>
      <w:r w:rsidRPr="008373D3">
        <w:rPr>
          <w:rFonts w:ascii="Times New Roman" w:hAnsi="Times New Roman" w:cs="Times New Roman"/>
          <w:color w:val="000000"/>
          <w:sz w:val="24"/>
          <w:szCs w:val="24"/>
        </w:rPr>
        <w:t>attiecīgo juridisko personu, pārvaldes institūciju (amatpersonu) kompetences apjomu</w:t>
      </w:r>
      <w:r w:rsidRPr="008373D3">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03D4B" w:rsidRPr="008373D3" w:rsidRDefault="00303D4B" w:rsidP="00303D4B">
      <w:pPr>
        <w:widowControl w:val="0"/>
        <w:numPr>
          <w:ilvl w:val="0"/>
          <w:numId w:val="15"/>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8373D3">
          <w:rPr>
            <w:rFonts w:ascii="Times New Roman" w:hAnsi="Times New Roman" w:cs="Times New Roman"/>
            <w:color w:val="000000"/>
            <w:sz w:val="24"/>
            <w:szCs w:val="24"/>
          </w:rPr>
          <w:t>Pieteikums</w:t>
        </w:r>
      </w:smartTag>
      <w:r w:rsidRPr="008373D3">
        <w:rPr>
          <w:rFonts w:ascii="Times New Roman" w:hAnsi="Times New Roman" w:cs="Times New Roman"/>
          <w:color w:val="000000"/>
          <w:sz w:val="24"/>
          <w:szCs w:val="24"/>
        </w:rPr>
        <w:t xml:space="preserve"> par piedalīšanos izsolē kopā ar </w:t>
      </w:r>
      <w:r w:rsidRPr="008373D3">
        <w:rPr>
          <w:rFonts w:ascii="Times New Roman" w:hAnsi="Times New Roman" w:cs="Times New Roman"/>
          <w:sz w:val="24"/>
          <w:szCs w:val="24"/>
        </w:rPr>
        <w:t>šo noteikumu 10.punktā minēt</w:t>
      </w:r>
      <w:r w:rsidRPr="008373D3">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8373D3">
        <w:rPr>
          <w:rFonts w:ascii="Times New Roman" w:hAnsi="Times New Roman" w:cs="Times New Roman"/>
          <w:b/>
          <w:color w:val="000000"/>
          <w:sz w:val="24"/>
          <w:szCs w:val="24"/>
        </w:rPr>
        <w:t xml:space="preserve">līdz </w:t>
      </w:r>
      <w:r w:rsidRPr="008373D3">
        <w:rPr>
          <w:rFonts w:ascii="Times New Roman" w:hAnsi="Times New Roman" w:cs="Times New Roman"/>
          <w:b/>
          <w:sz w:val="24"/>
          <w:szCs w:val="24"/>
        </w:rPr>
        <w:t>2021.gada 11.maijam plkst.15.00</w:t>
      </w:r>
      <w:r w:rsidRPr="008373D3">
        <w:rPr>
          <w:rFonts w:ascii="Times New Roman" w:hAnsi="Times New Roman" w:cs="Times New Roman"/>
          <w:sz w:val="24"/>
          <w:szCs w:val="24"/>
        </w:rPr>
        <w:t>.</w:t>
      </w:r>
    </w:p>
    <w:p w:rsidR="00303D4B" w:rsidRPr="008373D3" w:rsidRDefault="00303D4B" w:rsidP="00303D4B">
      <w:pPr>
        <w:widowControl w:val="0"/>
        <w:numPr>
          <w:ilvl w:val="0"/>
          <w:numId w:val="15"/>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rsidR="00303D4B" w:rsidRPr="008373D3" w:rsidRDefault="00303D4B" w:rsidP="00303D4B">
      <w:pPr>
        <w:numPr>
          <w:ilvl w:val="0"/>
          <w:numId w:val="15"/>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8373D3">
          <w:rPr>
            <w:rFonts w:ascii="Times New Roman" w:hAnsi="Times New Roman" w:cs="Times New Roman"/>
            <w:color w:val="000000"/>
            <w:sz w:val="24"/>
            <w:szCs w:val="24"/>
          </w:rPr>
          <w:t>pieteikums</w:t>
        </w:r>
      </w:smartTag>
      <w:r w:rsidRPr="008373D3">
        <w:rPr>
          <w:rFonts w:ascii="Times New Roman" w:hAnsi="Times New Roman" w:cs="Times New Roman"/>
          <w:color w:val="000000"/>
          <w:sz w:val="24"/>
          <w:szCs w:val="24"/>
        </w:rPr>
        <w:t xml:space="preserve"> iesniegts sludinājumā noteiktajā termiņā un izpildīti visi izsoles priekšnoteikumi.</w:t>
      </w:r>
    </w:p>
    <w:p w:rsidR="00303D4B" w:rsidRPr="008373D3" w:rsidRDefault="00303D4B" w:rsidP="00303D4B">
      <w:pPr>
        <w:numPr>
          <w:ilvl w:val="0"/>
          <w:numId w:val="15"/>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Izsoles dalībnieks netiek reģistrēts, ja:</w:t>
      </w:r>
    </w:p>
    <w:p w:rsidR="00303D4B" w:rsidRPr="008373D3" w:rsidRDefault="00303D4B" w:rsidP="00303D4B">
      <w:pPr>
        <w:numPr>
          <w:ilvl w:val="1"/>
          <w:numId w:val="15"/>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nav iesniegti visi šo noteikumu 10.punktā norādītie dokumenti;</w:t>
      </w:r>
    </w:p>
    <w:p w:rsidR="00303D4B" w:rsidRPr="008373D3" w:rsidRDefault="00303D4B" w:rsidP="00303D4B">
      <w:pPr>
        <w:numPr>
          <w:ilvl w:val="1"/>
          <w:numId w:val="15"/>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iesniegtajos dokumentos norādītas nepatiesas ziņas;</w:t>
      </w:r>
    </w:p>
    <w:p w:rsidR="00303D4B" w:rsidRPr="008373D3" w:rsidRDefault="00303D4B" w:rsidP="00094658">
      <w:pPr>
        <w:widowControl w:val="0"/>
        <w:numPr>
          <w:ilvl w:val="1"/>
          <w:numId w:val="15"/>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pārbaudot Valsts ieņēmumu dienesta administrēto nodokļu (nodevu) parādnieku datubāzē, konstatēta parādu esamība;</w:t>
      </w:r>
    </w:p>
    <w:p w:rsidR="00303D4B" w:rsidRPr="008373D3" w:rsidRDefault="00303D4B" w:rsidP="00094658">
      <w:pPr>
        <w:widowControl w:val="0"/>
        <w:numPr>
          <w:ilvl w:val="1"/>
          <w:numId w:val="15"/>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nav iestājies vai ir jau beidzies dalībnieku reģistrācijas termiņš.</w:t>
      </w:r>
    </w:p>
    <w:p w:rsidR="00303D4B" w:rsidRPr="008373D3" w:rsidRDefault="00303D4B" w:rsidP="00094658">
      <w:pPr>
        <w:widowControl w:val="0"/>
        <w:numPr>
          <w:ilvl w:val="0"/>
          <w:numId w:val="1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Starp izsoles dalībniekiem aizliegta vienošanās, kas varētu ietekmēt izsoles rezultātu un gaitu.</w:t>
      </w:r>
    </w:p>
    <w:p w:rsidR="00303D4B" w:rsidRPr="008373D3" w:rsidRDefault="00303D4B" w:rsidP="00094658">
      <w:pPr>
        <w:widowControl w:val="0"/>
        <w:numPr>
          <w:ilvl w:val="0"/>
          <w:numId w:val="1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Izsoles dalībniekiem ir tiesības apskatīt izsoles OBJEKTU, sākot no pirmā sludinājuma publicēšanas dienas, saskaņojot to pa tālruni 64497649 (Gulbenes novada Lizuma </w:t>
      </w:r>
      <w:r w:rsidRPr="008373D3">
        <w:rPr>
          <w:rFonts w:ascii="Times New Roman" w:hAnsi="Times New Roman" w:cs="Times New Roman"/>
          <w:sz w:val="24"/>
          <w:szCs w:val="24"/>
        </w:rPr>
        <w:lastRenderedPageBreak/>
        <w:t>pagasta pārvalde) vai 26404123 (Lizuma pagasta pārvaldes vadītājs U.Aigars).</w:t>
      </w:r>
    </w:p>
    <w:p w:rsidR="00303D4B" w:rsidRPr="008373D3" w:rsidRDefault="00303D4B" w:rsidP="00094658">
      <w:pPr>
        <w:widowControl w:val="0"/>
        <w:numPr>
          <w:ilvl w:val="0"/>
          <w:numId w:val="1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rsidR="00303D4B" w:rsidRPr="008373D3" w:rsidRDefault="00303D4B" w:rsidP="00303D4B">
      <w:pPr>
        <w:numPr>
          <w:ilvl w:val="0"/>
          <w:numId w:val="1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Pirms izsoles uzsākšanas, komisija pārliecinās par solītāju ierašanos pēc iepriekš sastādītā saraksta.</w:t>
      </w:r>
    </w:p>
    <w:p w:rsidR="00303D4B" w:rsidRPr="008373D3" w:rsidRDefault="00303D4B" w:rsidP="00303D4B">
      <w:pPr>
        <w:numPr>
          <w:ilvl w:val="0"/>
          <w:numId w:val="1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rsidR="00303D4B" w:rsidRPr="008373D3" w:rsidRDefault="00303D4B" w:rsidP="00303D4B">
      <w:pPr>
        <w:numPr>
          <w:ilvl w:val="0"/>
          <w:numId w:val="1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Izsole tiek uzsākta izsoles noteikumos norādītajā laikā un vietā.</w:t>
      </w:r>
    </w:p>
    <w:p w:rsidR="00303D4B" w:rsidRPr="008373D3" w:rsidRDefault="00303D4B" w:rsidP="00303D4B">
      <w:pPr>
        <w:numPr>
          <w:ilvl w:val="0"/>
          <w:numId w:val="1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Izsoles vadītājs atklāj izsoli, raksturo izsolāmo mantu, paziņo izsoles sākumcenu, izsoles soli un informē par solīšanas kārtību. </w:t>
      </w:r>
    </w:p>
    <w:p w:rsidR="00303D4B" w:rsidRPr="008373D3" w:rsidRDefault="00303D4B" w:rsidP="00303D4B">
      <w:pPr>
        <w:numPr>
          <w:ilvl w:val="0"/>
          <w:numId w:val="1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rsidR="00303D4B" w:rsidRPr="008373D3" w:rsidRDefault="00303D4B" w:rsidP="00303D4B">
      <w:pPr>
        <w:widowControl w:val="0"/>
        <w:numPr>
          <w:ilvl w:val="0"/>
          <w:numId w:val="1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rsidR="00303D4B" w:rsidRPr="008373D3" w:rsidRDefault="00303D4B" w:rsidP="00303D4B">
      <w:pPr>
        <w:widowControl w:val="0"/>
        <w:numPr>
          <w:ilvl w:val="0"/>
          <w:numId w:val="1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140 EUR (viens simts četrdesmit </w:t>
      </w:r>
      <w:r w:rsidRPr="008373D3">
        <w:rPr>
          <w:rFonts w:ascii="Times New Roman" w:hAnsi="Times New Roman" w:cs="Times New Roman"/>
          <w:i/>
          <w:sz w:val="24"/>
          <w:szCs w:val="24"/>
        </w:rPr>
        <w:t>euro</w:t>
      </w:r>
      <w:r w:rsidRPr="008373D3">
        <w:rPr>
          <w:rFonts w:ascii="Times New Roman" w:hAnsi="Times New Roman" w:cs="Times New Roman"/>
          <w:sz w:val="24"/>
          <w:szCs w:val="24"/>
        </w:rPr>
        <w:t>).</w:t>
      </w:r>
    </w:p>
    <w:p w:rsidR="00303D4B" w:rsidRPr="008373D3" w:rsidRDefault="00303D4B" w:rsidP="00303D4B">
      <w:pPr>
        <w:numPr>
          <w:ilvl w:val="0"/>
          <w:numId w:val="1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rsidR="00303D4B" w:rsidRPr="008373D3" w:rsidRDefault="00303D4B" w:rsidP="00303D4B">
      <w:pPr>
        <w:numPr>
          <w:ilvl w:val="0"/>
          <w:numId w:val="1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lastRenderedPageBreak/>
        <w:t>Izsole ar augšupejošu soli turpinās līdz kāds no tās dalībniekiem nosola visaugstāko cenu, tad izsole tiek izsludināta par pabeigtu.</w:t>
      </w:r>
    </w:p>
    <w:p w:rsidR="00303D4B" w:rsidRPr="008373D3" w:rsidRDefault="00303D4B" w:rsidP="00303D4B">
      <w:pPr>
        <w:numPr>
          <w:ilvl w:val="0"/>
          <w:numId w:val="1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8373D3">
        <w:rPr>
          <w:rFonts w:ascii="Times New Roman" w:hAnsi="Times New Roman" w:cs="Times New Roman"/>
          <w:sz w:val="24"/>
          <w:szCs w:val="24"/>
        </w:rPr>
        <w:t>netiek atmaksāta</w:t>
      </w:r>
      <w:r w:rsidRPr="008373D3">
        <w:rPr>
          <w:rFonts w:ascii="Times New Roman" w:hAnsi="Times New Roman" w:cs="Times New Roman"/>
          <w:color w:val="000000"/>
          <w:sz w:val="24"/>
          <w:szCs w:val="24"/>
        </w:rPr>
        <w:t xml:space="preserve"> izsoles dalībniekiem. Šādā gadījumā rīkojama atkārtota izsole.</w:t>
      </w:r>
    </w:p>
    <w:p w:rsidR="00303D4B" w:rsidRPr="008373D3" w:rsidRDefault="00303D4B" w:rsidP="00303D4B">
      <w:pPr>
        <w:numPr>
          <w:ilvl w:val="0"/>
          <w:numId w:val="1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Atkārtotas izsoles gadījumā Gulbenes novada dome ar atsevišķu lēmumu var ierosināt veikt atkārtotu novērtēšanu, atsavināšanas veida maiņu vai atcelt lēmumu par nodošanu atsavināšanai.</w:t>
      </w:r>
    </w:p>
    <w:p w:rsidR="00303D4B" w:rsidRPr="008373D3" w:rsidRDefault="00303D4B" w:rsidP="00303D4B">
      <w:pPr>
        <w:numPr>
          <w:ilvl w:val="0"/>
          <w:numId w:val="1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Nosolītā augstākā </w:t>
      </w:r>
      <w:r w:rsidRPr="008373D3">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norādītajā kontā Nr.LV81UNLA0050019845884, AS „SEB banka” </w:t>
      </w:r>
      <w:r w:rsidRPr="008373D3">
        <w:rPr>
          <w:rFonts w:ascii="Times New Roman" w:hAnsi="Times New Roman" w:cs="Times New Roman"/>
          <w:color w:val="000000"/>
          <w:sz w:val="24"/>
          <w:szCs w:val="24"/>
        </w:rPr>
        <w:t xml:space="preserve">ar atzīmi “Nekustamā īpašuma </w:t>
      </w:r>
      <w:r w:rsidRPr="008373D3">
        <w:rPr>
          <w:rFonts w:ascii="Times New Roman" w:eastAsia="Calibri" w:hAnsi="Times New Roman" w:cs="Times New Roman"/>
          <w:sz w:val="24"/>
          <w:szCs w:val="24"/>
          <w:lang w:eastAsia="en-US"/>
        </w:rPr>
        <w:t>Lizuma pagastā ar nosaukumu “Vīgrieži”, kadastra numurs 5072 008 0071</w:t>
      </w:r>
      <w:r w:rsidRPr="008373D3">
        <w:rPr>
          <w:rFonts w:ascii="Times New Roman" w:hAnsi="Times New Roman" w:cs="Times New Roman"/>
          <w:sz w:val="24"/>
          <w:szCs w:val="24"/>
        </w:rPr>
        <w:t xml:space="preserve">, </w:t>
      </w:r>
      <w:r w:rsidRPr="008373D3">
        <w:rPr>
          <w:rFonts w:ascii="Times New Roman" w:hAnsi="Times New Roman" w:cs="Times New Roman"/>
          <w:color w:val="000000"/>
          <w:sz w:val="24"/>
          <w:szCs w:val="24"/>
        </w:rPr>
        <w:t>pirkuma maksa”.</w:t>
      </w:r>
    </w:p>
    <w:p w:rsidR="00303D4B" w:rsidRPr="008373D3" w:rsidRDefault="00303D4B" w:rsidP="00303D4B">
      <w:pPr>
        <w:numPr>
          <w:ilvl w:val="0"/>
          <w:numId w:val="1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Nokavējot noteikto samaksas termiņu, nosolītājs zaudē iesniegto nodrošinājumu. </w:t>
      </w:r>
    </w:p>
    <w:p w:rsidR="00303D4B" w:rsidRPr="008373D3" w:rsidRDefault="00303D4B" w:rsidP="00303D4B">
      <w:pPr>
        <w:numPr>
          <w:ilvl w:val="0"/>
          <w:numId w:val="1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Ja nosolītājs šo </w:t>
      </w:r>
      <w:r w:rsidRPr="008373D3">
        <w:rPr>
          <w:rFonts w:ascii="Times New Roman" w:hAnsi="Times New Roman" w:cs="Times New Roman"/>
          <w:sz w:val="24"/>
          <w:szCs w:val="24"/>
        </w:rPr>
        <w:t>noteikumu 29.punktā</w:t>
      </w:r>
      <w:r w:rsidRPr="008373D3">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rsidR="00303D4B" w:rsidRPr="008373D3" w:rsidRDefault="00303D4B" w:rsidP="00303D4B">
      <w:pPr>
        <w:numPr>
          <w:ilvl w:val="0"/>
          <w:numId w:val="1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rsidR="00303D4B" w:rsidRPr="008373D3" w:rsidRDefault="00303D4B" w:rsidP="00303D4B">
      <w:pPr>
        <w:numPr>
          <w:ilvl w:val="0"/>
          <w:numId w:val="1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Izsoles rīkotājs apstiprina izsoles protokolu septiņu dienu laikā pēc izsoles.</w:t>
      </w:r>
    </w:p>
    <w:p w:rsidR="00303D4B" w:rsidRPr="008373D3" w:rsidRDefault="00303D4B" w:rsidP="00303D4B">
      <w:pPr>
        <w:numPr>
          <w:ilvl w:val="0"/>
          <w:numId w:val="1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rsidR="00303D4B" w:rsidRPr="008373D3" w:rsidRDefault="00303D4B" w:rsidP="00303D4B">
      <w:pPr>
        <w:numPr>
          <w:ilvl w:val="0"/>
          <w:numId w:val="1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Gulbenes novada dome trīsdesmit dienu laikā pēc izsoles rezultātu apstiprināšanas noslēdz ar izsoles uzvarētāju pirkuma līgumu.</w:t>
      </w:r>
    </w:p>
    <w:p w:rsidR="00303D4B" w:rsidRPr="008373D3" w:rsidRDefault="00303D4B" w:rsidP="00303D4B">
      <w:pPr>
        <w:numPr>
          <w:ilvl w:val="0"/>
          <w:numId w:val="1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lastRenderedPageBreak/>
        <w:t xml:space="preserve">Pēc pirkuma </w:t>
      </w:r>
      <w:smartTag w:uri="schemas-tilde-lv/tildestengine" w:element="veidnes">
        <w:smartTagPr>
          <w:attr w:name="baseform" w:val="līgum|s"/>
          <w:attr w:name="id" w:val="-1"/>
          <w:attr w:name="text" w:val="līguma"/>
        </w:smartTagPr>
        <w:r w:rsidRPr="008373D3">
          <w:rPr>
            <w:rFonts w:ascii="Times New Roman" w:hAnsi="Times New Roman" w:cs="Times New Roman"/>
            <w:color w:val="000000"/>
            <w:sz w:val="24"/>
            <w:szCs w:val="24"/>
          </w:rPr>
          <w:t>līguma</w:t>
        </w:r>
      </w:smartTag>
      <w:r w:rsidRPr="008373D3">
        <w:rPr>
          <w:rFonts w:ascii="Times New Roman" w:hAnsi="Times New Roman" w:cs="Times New Roman"/>
          <w:color w:val="000000"/>
          <w:sz w:val="24"/>
          <w:szCs w:val="24"/>
        </w:rPr>
        <w:t xml:space="preserve"> parakstīšanas visa dokumentācija, kas saistīta ar Gulbenes novada pašvaldības </w:t>
      </w:r>
      <w:r w:rsidRPr="008373D3">
        <w:rPr>
          <w:rFonts w:ascii="Times New Roman" w:hAnsi="Times New Roman" w:cs="Times New Roman"/>
          <w:sz w:val="24"/>
          <w:szCs w:val="24"/>
        </w:rPr>
        <w:t xml:space="preserve">nekustamo īpašumu </w:t>
      </w:r>
      <w:r w:rsidRPr="008373D3">
        <w:rPr>
          <w:rFonts w:ascii="Times New Roman" w:eastAsia="Calibri" w:hAnsi="Times New Roman" w:cs="Times New Roman"/>
          <w:sz w:val="24"/>
          <w:szCs w:val="24"/>
          <w:lang w:eastAsia="en-US"/>
        </w:rPr>
        <w:t>Lizuma pagastā ar nosaukumu “Vīgrieži”, kadastra numurs 5072 008 0071</w:t>
      </w:r>
      <w:r w:rsidRPr="008373D3">
        <w:rPr>
          <w:rFonts w:ascii="Times New Roman" w:hAnsi="Times New Roman" w:cs="Times New Roman"/>
          <w:sz w:val="24"/>
          <w:szCs w:val="24"/>
        </w:rPr>
        <w:t xml:space="preserve">, </w:t>
      </w:r>
      <w:r w:rsidRPr="008373D3">
        <w:rPr>
          <w:rFonts w:ascii="Times New Roman" w:hAnsi="Times New Roman" w:cs="Times New Roman"/>
          <w:color w:val="000000"/>
          <w:sz w:val="24"/>
          <w:szCs w:val="24"/>
        </w:rPr>
        <w:t>tiek nodota ieguvējam, sastādot par to nodošanas – pieņemšanas aktu.</w:t>
      </w:r>
    </w:p>
    <w:p w:rsidR="00303D4B" w:rsidRPr="008373D3" w:rsidRDefault="00303D4B" w:rsidP="00303D4B">
      <w:pPr>
        <w:numPr>
          <w:ilvl w:val="0"/>
          <w:numId w:val="1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Nekustamā īpašuma pārreģistrāciju Zemesgrāmatā izdara Pircējs par saviem līdzekļiem.</w:t>
      </w:r>
    </w:p>
    <w:p w:rsidR="00303D4B" w:rsidRPr="008373D3" w:rsidRDefault="00303D4B" w:rsidP="00303D4B">
      <w:pPr>
        <w:spacing w:line="360" w:lineRule="auto"/>
        <w:jc w:val="both"/>
        <w:rPr>
          <w:rFonts w:ascii="Times New Roman" w:eastAsia="Calibri" w:hAnsi="Times New Roman" w:cs="Times New Roman"/>
          <w:sz w:val="24"/>
          <w:szCs w:val="24"/>
          <w:lang w:eastAsia="en-US"/>
        </w:rPr>
      </w:pPr>
    </w:p>
    <w:p w:rsidR="00094658" w:rsidRDefault="00303D4B" w:rsidP="00303D4B">
      <w:pPr>
        <w:spacing w:line="360" w:lineRule="auto"/>
        <w:jc w:val="both"/>
        <w:rPr>
          <w:rFonts w:ascii="Times New Roman" w:eastAsia="Calibri" w:hAnsi="Times New Roman" w:cs="Times New Roman"/>
          <w:sz w:val="24"/>
          <w:szCs w:val="24"/>
          <w:lang w:eastAsia="en-US"/>
        </w:rPr>
      </w:pPr>
      <w:r w:rsidRPr="008373D3">
        <w:rPr>
          <w:rFonts w:ascii="Times New Roman" w:eastAsia="Calibri" w:hAnsi="Times New Roman" w:cs="Times New Roman"/>
          <w:sz w:val="24"/>
          <w:szCs w:val="24"/>
          <w:lang w:eastAsia="en-US"/>
        </w:rPr>
        <w:t>Gulbenes novada domes priekšsēdētājs</w:t>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t>N.Audzišs</w:t>
      </w:r>
    </w:p>
    <w:p w:rsidR="00094658" w:rsidRDefault="00094658">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303D4B" w:rsidRPr="008373D3" w:rsidRDefault="00303D4B" w:rsidP="00303D4B">
      <w:pPr>
        <w:spacing w:line="360" w:lineRule="auto"/>
        <w:jc w:val="both"/>
        <w:rPr>
          <w:rFonts w:ascii="Times New Roman" w:eastAsia="Calibri" w:hAnsi="Times New Roman" w:cs="Times New Roman"/>
          <w:sz w:val="24"/>
          <w:szCs w:val="24"/>
          <w:lang w:eastAsia="en-US"/>
        </w:rPr>
      </w:pPr>
    </w:p>
    <w:tbl>
      <w:tblPr>
        <w:tblW w:w="0" w:type="auto"/>
        <w:tblBorders>
          <w:bottom w:val="single" w:sz="4" w:space="0" w:color="auto"/>
        </w:tblBorders>
        <w:tblLook w:val="04A0" w:firstRow="1" w:lastRow="0" w:firstColumn="1" w:lastColumn="0" w:noHBand="0" w:noVBand="1"/>
      </w:tblPr>
      <w:tblGrid>
        <w:gridCol w:w="9354"/>
      </w:tblGrid>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5A4F7F8E" wp14:editId="36DD42ED">
                  <wp:extent cx="619125" cy="685800"/>
                  <wp:effectExtent l="0" t="0" r="9525"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303D4B" w:rsidRPr="008373D3" w:rsidTr="00303D4B">
        <w:tc>
          <w:tcPr>
            <w:tcW w:w="9458"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303D4B" w:rsidRPr="008373D3" w:rsidRDefault="00303D4B" w:rsidP="00303D4B">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303D4B" w:rsidRPr="008373D3" w:rsidRDefault="00303D4B" w:rsidP="00303D4B">
      <w:pPr>
        <w:pStyle w:val="Bezatstarpm"/>
        <w:jc w:val="center"/>
        <w:rPr>
          <w:rFonts w:ascii="Times New Roman" w:hAnsi="Times New Roman"/>
          <w:sz w:val="24"/>
          <w:szCs w:val="24"/>
        </w:rPr>
      </w:pPr>
      <w:r w:rsidRPr="008373D3">
        <w:rPr>
          <w:rFonts w:ascii="Times New Roman" w:hAnsi="Times New Roman"/>
          <w:sz w:val="24"/>
          <w:szCs w:val="24"/>
        </w:rPr>
        <w:t>Gulbenē</w:t>
      </w:r>
    </w:p>
    <w:tbl>
      <w:tblPr>
        <w:tblW w:w="0" w:type="auto"/>
        <w:tblLook w:val="04A0" w:firstRow="1" w:lastRow="0" w:firstColumn="1" w:lastColumn="0" w:noHBand="0" w:noVBand="1"/>
      </w:tblPr>
      <w:tblGrid>
        <w:gridCol w:w="4676"/>
        <w:gridCol w:w="4678"/>
      </w:tblGrid>
      <w:tr w:rsidR="00303D4B" w:rsidRPr="008373D3" w:rsidTr="00303D4B">
        <w:tc>
          <w:tcPr>
            <w:tcW w:w="4676"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Nr. GND/2021/336</w:t>
            </w:r>
          </w:p>
        </w:tc>
      </w:tr>
      <w:tr w:rsidR="00303D4B" w:rsidRPr="008373D3" w:rsidTr="00303D4B">
        <w:tc>
          <w:tcPr>
            <w:tcW w:w="4676" w:type="dxa"/>
          </w:tcPr>
          <w:p w:rsidR="00303D4B" w:rsidRPr="008373D3" w:rsidRDefault="00303D4B" w:rsidP="00303D4B">
            <w:pPr>
              <w:rPr>
                <w:rFonts w:ascii="Times New Roman" w:hAnsi="Times New Roman" w:cs="Times New Roman"/>
                <w:sz w:val="24"/>
                <w:szCs w:val="24"/>
              </w:rPr>
            </w:pP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(protokols Nr.3; 25.p.)</w:t>
            </w:r>
          </w:p>
        </w:tc>
      </w:tr>
    </w:tbl>
    <w:p w:rsidR="00303D4B" w:rsidRPr="008373D3" w:rsidRDefault="00303D4B" w:rsidP="00303D4B">
      <w:pPr>
        <w:rPr>
          <w:rFonts w:ascii="Times New Roman" w:hAnsi="Times New Roman" w:cs="Times New Roman"/>
          <w:sz w:val="24"/>
          <w:szCs w:val="24"/>
        </w:rPr>
      </w:pPr>
    </w:p>
    <w:p w:rsidR="00303D4B" w:rsidRPr="008373D3" w:rsidRDefault="00303D4B" w:rsidP="00303D4B">
      <w:pPr>
        <w:pStyle w:val="Default"/>
        <w:jc w:val="center"/>
        <w:rPr>
          <w:szCs w:val="24"/>
        </w:rPr>
      </w:pPr>
      <w:r w:rsidRPr="008373D3">
        <w:rPr>
          <w:b/>
          <w:szCs w:val="24"/>
        </w:rPr>
        <w:t>Par nekustamā īpašuma Stradu pagastā ar nosaukumu “Ievugrava 17”, otrās izsoles rīkošanu, noteikumu un sākumcenas apstiprināšanu</w:t>
      </w:r>
    </w:p>
    <w:p w:rsidR="00303D4B" w:rsidRPr="008373D3" w:rsidRDefault="00303D4B" w:rsidP="00303D4B">
      <w:pPr>
        <w:rPr>
          <w:rFonts w:ascii="Times New Roman" w:hAnsi="Times New Roman" w:cs="Times New Roman"/>
          <w:sz w:val="24"/>
          <w:szCs w:val="24"/>
        </w:rPr>
      </w:pP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dome 2021.gada 28.janvārī pieņēma lēmumu Nr.GND/2021/56 “Par nekustamā īpašuma </w:t>
      </w:r>
      <w:r w:rsidRPr="008373D3">
        <w:rPr>
          <w:rFonts w:ascii="Times New Roman" w:eastAsia="Calibri" w:hAnsi="Times New Roman" w:cs="Times New Roman"/>
          <w:sz w:val="24"/>
          <w:szCs w:val="24"/>
          <w:lang w:eastAsia="en-US"/>
        </w:rPr>
        <w:t>Stradu pagastā ar nosaukumu “Ievugrava 17”</w:t>
      </w:r>
      <w:r w:rsidRPr="008373D3">
        <w:rPr>
          <w:rFonts w:ascii="Times New Roman" w:hAnsi="Times New Roman" w:cs="Times New Roman"/>
          <w:sz w:val="24"/>
          <w:szCs w:val="24"/>
        </w:rPr>
        <w:t xml:space="preserve">, izsoles rīkošanu, noteikumu un sākumcenas apstiprināšanu” (protokols Nr.1, 57.p.), ar kuru nolēma rīkot </w:t>
      </w:r>
      <w:r w:rsidRPr="008373D3">
        <w:rPr>
          <w:rFonts w:ascii="Times New Roman" w:eastAsia="SimSun" w:hAnsi="Times New Roman" w:cs="Times New Roman"/>
          <w:color w:val="00000A"/>
          <w:sz w:val="24"/>
          <w:szCs w:val="24"/>
          <w:lang w:eastAsia="zh-CN" w:bidi="hi-IN"/>
        </w:rPr>
        <w:t xml:space="preserve">nekustamā īpašuma </w:t>
      </w:r>
      <w:r w:rsidRPr="008373D3">
        <w:rPr>
          <w:rFonts w:ascii="Times New Roman" w:eastAsia="Calibri" w:hAnsi="Times New Roman" w:cs="Times New Roman"/>
          <w:sz w:val="24"/>
          <w:szCs w:val="24"/>
          <w:lang w:eastAsia="en-US"/>
        </w:rPr>
        <w:t>Stradu pagastā ar nosaukumu “Ievugrava 17”, kadastra numurs 5090 002 0274</w:t>
      </w:r>
      <w:r w:rsidRPr="008373D3">
        <w:rPr>
          <w:rFonts w:ascii="Times New Roman" w:eastAsia="SimSun" w:hAnsi="Times New Roman" w:cs="Times New Roman"/>
          <w:color w:val="00000A"/>
          <w:sz w:val="24"/>
          <w:szCs w:val="24"/>
          <w:lang w:eastAsia="zh-CN" w:bidi="hi-IN"/>
        </w:rPr>
        <w:t>, pirmo</w:t>
      </w:r>
      <w:r w:rsidRPr="008373D3">
        <w:rPr>
          <w:rFonts w:ascii="Times New Roman" w:hAnsi="Times New Roman" w:cs="Times New Roman"/>
          <w:sz w:val="24"/>
          <w:szCs w:val="24"/>
        </w:rPr>
        <w:t xml:space="preserve"> izsoli, apstiprināt izsoles noteikumus un nosacīto cenu. Pirmās izsoles apstiprinātā nosacītā cena (izsoles sākumcena) </w:t>
      </w:r>
      <w:r w:rsidRPr="008373D3">
        <w:rPr>
          <w:rFonts w:ascii="Times New Roman" w:hAnsi="Times New Roman" w:cs="Times New Roman"/>
          <w:color w:val="000000"/>
          <w:sz w:val="24"/>
          <w:szCs w:val="24"/>
        </w:rPr>
        <w:t xml:space="preserve">960 EUR (deviņi simti sešdesmit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w:t>
      </w:r>
      <w:r w:rsidRPr="008373D3">
        <w:rPr>
          <w:rFonts w:ascii="Times New Roman" w:hAnsi="Times New Roman" w:cs="Times New Roman"/>
          <w:sz w:val="24"/>
          <w:szCs w:val="24"/>
        </w:rPr>
        <w:t>.</w:t>
      </w:r>
      <w:r w:rsidRPr="008373D3">
        <w:rPr>
          <w:rFonts w:ascii="Times New Roman" w:hAnsi="Times New Roman" w:cs="Times New Roman"/>
          <w:color w:val="000000"/>
          <w:sz w:val="24"/>
          <w:szCs w:val="24"/>
        </w:rPr>
        <w:t xml:space="preserve"> </w:t>
      </w:r>
      <w:r w:rsidRPr="008373D3">
        <w:rPr>
          <w:rFonts w:ascii="Times New Roman" w:hAnsi="Times New Roman" w:cs="Times New Roman"/>
          <w:sz w:val="24"/>
          <w:szCs w:val="24"/>
        </w:rPr>
        <w:t xml:space="preserve">Uz 2021.gada 11.martā rīkoto izsoli (pirmā izsole) nepieteicās neviens pretendents, līdz ar to izsole ir bijusi nesekmīga.  </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Īpašuma novērtēšanas un izsoļu komisija izvērtējot situāciju, iesaka rīkot otro izsoli ar augšupejošu soli un noteikt otrās izsoles sākumcenu 900 EUR (deviņi simti </w:t>
      </w:r>
      <w:r w:rsidRPr="008373D3">
        <w:rPr>
          <w:rFonts w:ascii="Times New Roman" w:hAnsi="Times New Roman" w:cs="Times New Roman"/>
          <w:i/>
          <w:sz w:val="24"/>
          <w:szCs w:val="24"/>
        </w:rPr>
        <w:t>euro</w:t>
      </w:r>
      <w:r w:rsidRPr="008373D3">
        <w:rPr>
          <w:rFonts w:ascii="Times New Roman" w:hAnsi="Times New Roman" w:cs="Times New Roman"/>
          <w:sz w:val="24"/>
          <w:szCs w:val="24"/>
        </w:rPr>
        <w:t>).</w:t>
      </w:r>
    </w:p>
    <w:p w:rsidR="00303D4B" w:rsidRPr="008373D3" w:rsidRDefault="00303D4B" w:rsidP="00303D4B">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Gulbenes novada pašvaldības Īpašuma novērtēšanas un izsoļu komisijas 2021.gada 11.marta sēdes lēmumu, protokols Nr.2.7.2/21/70,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w:t>
      </w:r>
      <w:r w:rsidRPr="008373D3">
        <w:rPr>
          <w:rFonts w:ascii="Times New Roman" w:hAnsi="Times New Roman" w:cs="Times New Roman"/>
          <w:sz w:val="24"/>
          <w:szCs w:val="24"/>
        </w:rPr>
        <w:lastRenderedPageBreak/>
        <w:t>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atklāti balsojot: 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 Gulbenes novada dome NOLEMJ:</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ATZĪT 2021.gada 11.martā rīkoto Gulbenes novada pašvaldības nekustamā īpašuma </w:t>
      </w:r>
      <w:r w:rsidRPr="008373D3">
        <w:rPr>
          <w:rFonts w:ascii="Times New Roman" w:eastAsia="Calibri" w:hAnsi="Times New Roman" w:cs="Times New Roman"/>
          <w:sz w:val="24"/>
          <w:szCs w:val="24"/>
          <w:lang w:eastAsia="en-US"/>
        </w:rPr>
        <w:t>Stradu pagastā ar nosaukumu “Ievugrava 17”, kadastra numurs 5090 002 0274</w:t>
      </w:r>
      <w:r w:rsidRPr="008373D3">
        <w:rPr>
          <w:rFonts w:ascii="Times New Roman" w:hAnsi="Times New Roman" w:cs="Times New Roman"/>
          <w:sz w:val="24"/>
          <w:szCs w:val="24"/>
        </w:rPr>
        <w:t>, pirmo izsoli par nesekmīgu.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RĪKOT Gulbenes novada pašvaldībai piederošā nekustamā īpašuma </w:t>
      </w:r>
      <w:r w:rsidRPr="008373D3">
        <w:rPr>
          <w:rFonts w:ascii="Times New Roman" w:eastAsia="Calibri" w:hAnsi="Times New Roman" w:cs="Times New Roman"/>
          <w:sz w:val="24"/>
          <w:szCs w:val="24"/>
          <w:lang w:eastAsia="en-US"/>
        </w:rPr>
        <w:t>Stradu pagastā ar nosaukumu “Ievugrava 17”, kadastra numurs 5090 002 0274, kas sastāv no zemes vienības ar kadastra apzīmējumu 5090 002 0274, 0,07 ha platībā</w:t>
      </w:r>
      <w:r w:rsidRPr="008373D3">
        <w:rPr>
          <w:rFonts w:ascii="Times New Roman" w:hAnsi="Times New Roman" w:cs="Times New Roman"/>
          <w:sz w:val="24"/>
          <w:szCs w:val="24"/>
        </w:rPr>
        <w:t>, otro izsoli.</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3. APSTIPRINĀT Gulbenes novada pašvaldībai piederošā nekustamā īpašuma </w:t>
      </w:r>
      <w:r w:rsidRPr="008373D3">
        <w:rPr>
          <w:rFonts w:ascii="Times New Roman" w:eastAsia="Calibri" w:hAnsi="Times New Roman" w:cs="Times New Roman"/>
          <w:sz w:val="24"/>
          <w:szCs w:val="24"/>
          <w:lang w:eastAsia="en-US"/>
        </w:rPr>
        <w:t>Stradu pagastā ar nosaukumu “Ievugrava 17”, kadastra numurs 5090 002 0274</w:t>
      </w:r>
      <w:r w:rsidRPr="008373D3">
        <w:rPr>
          <w:rFonts w:ascii="Times New Roman" w:hAnsi="Times New Roman" w:cs="Times New Roman"/>
          <w:sz w:val="24"/>
          <w:szCs w:val="24"/>
        </w:rPr>
        <w:t xml:space="preserve">, otrās izsoles sākumcenu </w:t>
      </w:r>
      <w:r w:rsidRPr="008373D3">
        <w:rPr>
          <w:rFonts w:ascii="Times New Roman" w:hAnsi="Times New Roman" w:cs="Times New Roman"/>
          <w:color w:val="000000"/>
          <w:sz w:val="24"/>
          <w:szCs w:val="24"/>
        </w:rPr>
        <w:t xml:space="preserve">900 EUR (deviņi simti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w:t>
      </w:r>
      <w:r w:rsidRPr="008373D3">
        <w:rPr>
          <w:rFonts w:ascii="Times New Roman" w:hAnsi="Times New Roman" w:cs="Times New Roman"/>
          <w:sz w:val="24"/>
          <w:szCs w:val="24"/>
        </w:rPr>
        <w:t>.</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 APSTIPRINĀT Gulbenes novada pašvaldībai piederošā nekustamā īpašuma </w:t>
      </w:r>
      <w:r w:rsidRPr="008373D3">
        <w:rPr>
          <w:rFonts w:ascii="Times New Roman" w:eastAsia="Calibri" w:hAnsi="Times New Roman" w:cs="Times New Roman"/>
          <w:sz w:val="24"/>
          <w:szCs w:val="24"/>
          <w:lang w:eastAsia="en-US"/>
        </w:rPr>
        <w:t>Stradu pagastā ar nosaukumu “Ievugrava 17”, kadastra numurs 5090 002 0274</w:t>
      </w:r>
      <w:r w:rsidRPr="008373D3">
        <w:rPr>
          <w:rFonts w:ascii="Times New Roman" w:hAnsi="Times New Roman" w:cs="Times New Roman"/>
          <w:sz w:val="24"/>
          <w:szCs w:val="24"/>
        </w:rPr>
        <w:t>, otrās izsoles noteikumus (pielikums), kas ir šī lēmuma neatņemama sastāvdaļa.</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5. UZDOT Gulbenes novada pašvaldības Īpašuma novērtēšanas un izsoļu komisijai organizēt Gulbenes novada pašvaldībai piederošā nekustamā īpašuma </w:t>
      </w:r>
      <w:r w:rsidRPr="008373D3">
        <w:rPr>
          <w:rFonts w:ascii="Times New Roman" w:eastAsia="Calibri" w:hAnsi="Times New Roman" w:cs="Times New Roman"/>
          <w:sz w:val="24"/>
          <w:szCs w:val="24"/>
          <w:lang w:eastAsia="en-US"/>
        </w:rPr>
        <w:t>Stradu pagastā ar nosaukumu “Ievugrava 17”, kadastra numurs 5090 002 0274</w:t>
      </w:r>
      <w:r w:rsidRPr="008373D3">
        <w:rPr>
          <w:rFonts w:ascii="Times New Roman" w:hAnsi="Times New Roman" w:cs="Times New Roman"/>
          <w:sz w:val="24"/>
          <w:szCs w:val="24"/>
        </w:rPr>
        <w:t>, otro izsoli.</w:t>
      </w:r>
    </w:p>
    <w:p w:rsidR="00303D4B" w:rsidRPr="008373D3" w:rsidRDefault="00303D4B" w:rsidP="00303D4B">
      <w:pPr>
        <w:spacing w:after="160" w:line="259" w:lineRule="auto"/>
        <w:rPr>
          <w:rFonts w:ascii="Times New Roman" w:hAnsi="Times New Roman" w:cs="Times New Roman"/>
          <w:sz w:val="24"/>
          <w:szCs w:val="24"/>
        </w:rPr>
      </w:pP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 xml:space="preserve">Gulbenes novada domes priekšsēdētājs </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303D4B" w:rsidRPr="008373D3" w:rsidRDefault="00303D4B" w:rsidP="00303D4B">
      <w:pPr>
        <w:spacing w:line="360" w:lineRule="auto"/>
        <w:rPr>
          <w:rFonts w:ascii="Times New Roman" w:hAnsi="Times New Roman" w:cs="Times New Roman"/>
          <w:sz w:val="24"/>
          <w:szCs w:val="24"/>
        </w:rPr>
      </w:pP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Sagatavoja: A.Deksne</w:t>
      </w:r>
    </w:p>
    <w:p w:rsidR="00303D4B" w:rsidRPr="008373D3" w:rsidRDefault="00303D4B" w:rsidP="00303D4B">
      <w:pPr>
        <w:spacing w:after="160" w:line="259" w:lineRule="auto"/>
        <w:rPr>
          <w:rFonts w:ascii="Times New Roman" w:hAnsi="Times New Roman" w:cs="Times New Roman"/>
          <w:sz w:val="24"/>
          <w:szCs w:val="24"/>
        </w:rPr>
      </w:pPr>
      <w:r w:rsidRPr="008373D3">
        <w:rPr>
          <w:rFonts w:ascii="Times New Roman" w:hAnsi="Times New Roman" w:cs="Times New Roman"/>
          <w:sz w:val="24"/>
          <w:szCs w:val="24"/>
        </w:rPr>
        <w:br w:type="page"/>
      </w:r>
    </w:p>
    <w:p w:rsidR="00303D4B" w:rsidRPr="008373D3" w:rsidRDefault="00303D4B" w:rsidP="00303D4B">
      <w:pPr>
        <w:pStyle w:val="Pamatteksts"/>
        <w:spacing w:after="0"/>
        <w:jc w:val="right"/>
        <w:rPr>
          <w:rFonts w:ascii="Times New Roman" w:hAnsi="Times New Roman" w:cs="Times New Roman"/>
          <w:sz w:val="24"/>
          <w:szCs w:val="24"/>
        </w:rPr>
      </w:pPr>
      <w:r w:rsidRPr="008373D3">
        <w:rPr>
          <w:rFonts w:ascii="Times New Roman" w:hAnsi="Times New Roman" w:cs="Times New Roman"/>
          <w:sz w:val="24"/>
          <w:szCs w:val="24"/>
        </w:rPr>
        <w:lastRenderedPageBreak/>
        <w:t>Pielikums 25.03.2021. Gulbenes novada domes lēmumam Nr. GND/2021/336</w:t>
      </w:r>
    </w:p>
    <w:p w:rsidR="00303D4B" w:rsidRPr="008373D3" w:rsidRDefault="00303D4B" w:rsidP="00303D4B">
      <w:pPr>
        <w:pStyle w:val="Pamatteksts"/>
        <w:spacing w:after="0"/>
        <w:jc w:val="center"/>
        <w:rPr>
          <w:rFonts w:ascii="Times New Roman" w:hAnsi="Times New Roman" w:cs="Times New Roman"/>
          <w:sz w:val="24"/>
          <w:szCs w:val="24"/>
        </w:rPr>
      </w:pPr>
    </w:p>
    <w:p w:rsidR="00303D4B" w:rsidRPr="008373D3" w:rsidRDefault="00303D4B" w:rsidP="00303D4B">
      <w:pPr>
        <w:pStyle w:val="Pamatteksts"/>
        <w:spacing w:after="0"/>
        <w:jc w:val="center"/>
        <w:rPr>
          <w:rFonts w:ascii="Times New Roman" w:hAnsi="Times New Roman" w:cs="Times New Roman"/>
          <w:b/>
          <w:sz w:val="24"/>
          <w:szCs w:val="24"/>
        </w:rPr>
      </w:pPr>
      <w:r w:rsidRPr="008373D3">
        <w:rPr>
          <w:rFonts w:ascii="Times New Roman" w:hAnsi="Times New Roman" w:cs="Times New Roman"/>
          <w:b/>
          <w:sz w:val="24"/>
          <w:szCs w:val="24"/>
        </w:rPr>
        <w:t xml:space="preserve">Gulbenes novada pašvaldības nekustamā īpašuma – </w:t>
      </w:r>
    </w:p>
    <w:p w:rsidR="00303D4B" w:rsidRPr="008373D3" w:rsidRDefault="00303D4B" w:rsidP="00303D4B">
      <w:pPr>
        <w:pStyle w:val="Pamatteksts"/>
        <w:spacing w:after="0"/>
        <w:jc w:val="center"/>
        <w:rPr>
          <w:rFonts w:ascii="Times New Roman" w:hAnsi="Times New Roman" w:cs="Times New Roman"/>
          <w:b/>
          <w:sz w:val="24"/>
          <w:szCs w:val="24"/>
        </w:rPr>
      </w:pPr>
      <w:r w:rsidRPr="008373D3">
        <w:rPr>
          <w:rFonts w:ascii="Times New Roman" w:hAnsi="Times New Roman" w:cs="Times New Roman"/>
          <w:b/>
          <w:sz w:val="24"/>
          <w:szCs w:val="24"/>
        </w:rPr>
        <w:t xml:space="preserve">Stradu pagastā ar nosaukumu “Ievugrava 17”, </w:t>
      </w:r>
    </w:p>
    <w:p w:rsidR="00303D4B" w:rsidRPr="008373D3" w:rsidRDefault="00303D4B" w:rsidP="00303D4B">
      <w:pPr>
        <w:pStyle w:val="Pamatteksts"/>
        <w:spacing w:after="0"/>
        <w:jc w:val="center"/>
        <w:rPr>
          <w:rFonts w:ascii="Times New Roman" w:hAnsi="Times New Roman" w:cs="Times New Roman"/>
          <w:b/>
          <w:sz w:val="24"/>
          <w:szCs w:val="24"/>
        </w:rPr>
      </w:pPr>
      <w:r w:rsidRPr="008373D3">
        <w:rPr>
          <w:rFonts w:ascii="Times New Roman" w:hAnsi="Times New Roman" w:cs="Times New Roman"/>
          <w:b/>
          <w:sz w:val="24"/>
          <w:szCs w:val="24"/>
        </w:rPr>
        <w:t>OTRĀS IZSOLES NOTEIKUMI</w:t>
      </w:r>
    </w:p>
    <w:p w:rsidR="00303D4B" w:rsidRPr="008373D3" w:rsidRDefault="00303D4B" w:rsidP="00303D4B">
      <w:pPr>
        <w:pStyle w:val="Pamatteksts"/>
        <w:rPr>
          <w:rFonts w:ascii="Times New Roman" w:hAnsi="Times New Roman" w:cs="Times New Roman"/>
          <w:sz w:val="24"/>
          <w:szCs w:val="24"/>
        </w:rPr>
      </w:pPr>
    </w:p>
    <w:p w:rsidR="00303D4B" w:rsidRPr="008373D3" w:rsidRDefault="00303D4B" w:rsidP="00303D4B">
      <w:pPr>
        <w:numPr>
          <w:ilvl w:val="0"/>
          <w:numId w:val="16"/>
        </w:numPr>
        <w:spacing w:line="360" w:lineRule="auto"/>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Šie noteikumi nosaka kārtību, kādā tiks rīkota otrā mutiskā atklātā izsole Gulbenes novada pašvaldības </w:t>
      </w:r>
      <w:r w:rsidRPr="008373D3">
        <w:rPr>
          <w:rFonts w:ascii="Times New Roman" w:eastAsia="SimSun" w:hAnsi="Times New Roman" w:cs="Times New Roman"/>
          <w:color w:val="00000A"/>
          <w:sz w:val="24"/>
          <w:szCs w:val="24"/>
          <w:lang w:eastAsia="zh-CN" w:bidi="hi-IN"/>
        </w:rPr>
        <w:t xml:space="preserve">nekustamā īpašuma </w:t>
      </w:r>
      <w:r w:rsidRPr="008373D3">
        <w:rPr>
          <w:rFonts w:ascii="Times New Roman" w:eastAsia="Calibri" w:hAnsi="Times New Roman" w:cs="Times New Roman"/>
          <w:sz w:val="24"/>
          <w:szCs w:val="24"/>
          <w:lang w:eastAsia="en-US"/>
        </w:rPr>
        <w:t>Stradu pagastā ar nosaukumu “Ievugrava 17”, kadastra numurs 5090 002 0274</w:t>
      </w:r>
      <w:r w:rsidRPr="008373D3">
        <w:rPr>
          <w:rFonts w:ascii="Times New Roman" w:hAnsi="Times New Roman" w:cs="Times New Roman"/>
          <w:sz w:val="24"/>
          <w:szCs w:val="24"/>
        </w:rPr>
        <w:t xml:space="preserve">, </w:t>
      </w:r>
      <w:r w:rsidRPr="008373D3">
        <w:rPr>
          <w:rFonts w:ascii="Times New Roman" w:hAnsi="Times New Roman" w:cs="Times New Roman"/>
          <w:color w:val="000000"/>
          <w:sz w:val="24"/>
          <w:szCs w:val="24"/>
        </w:rPr>
        <w:t>(turpmāk – OBJEKTS) pircēja noteikšanai saskaņā ar likumu “Par pašvaldībām” un Publiskas personas mantas atsavināšanas likumu.</w:t>
      </w:r>
    </w:p>
    <w:p w:rsidR="00303D4B" w:rsidRPr="008373D3" w:rsidRDefault="00303D4B" w:rsidP="00303D4B">
      <w:pPr>
        <w:numPr>
          <w:ilvl w:val="0"/>
          <w:numId w:val="16"/>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OBJEKTA izsoli veic Gulbenes novada domes izveidotā Īpašuma novērtēšanas un izsoļu komisija.</w:t>
      </w:r>
    </w:p>
    <w:p w:rsidR="00303D4B" w:rsidRPr="008373D3" w:rsidRDefault="00303D4B" w:rsidP="00303D4B">
      <w:pPr>
        <w:numPr>
          <w:ilvl w:val="0"/>
          <w:numId w:val="16"/>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Izsoles komisijas locekļi nevar būt OBJEKTA pircēji, kā arī nevar pirkt OBJEKTU citu personu uzdevumā.</w:t>
      </w:r>
    </w:p>
    <w:p w:rsidR="00303D4B" w:rsidRPr="008373D3" w:rsidRDefault="00303D4B" w:rsidP="00303D4B">
      <w:pPr>
        <w:numPr>
          <w:ilvl w:val="0"/>
          <w:numId w:val="16"/>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Ziņas par izsolē pārdodamo OBJEKTU:</w:t>
      </w:r>
    </w:p>
    <w:p w:rsidR="00303D4B" w:rsidRPr="008373D3" w:rsidRDefault="00303D4B" w:rsidP="00303D4B">
      <w:pPr>
        <w:numPr>
          <w:ilvl w:val="1"/>
          <w:numId w:val="16"/>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OBJEKTS – Gulbenes novada pašvaldības nekustamais īpašums </w:t>
      </w:r>
      <w:r w:rsidRPr="008373D3">
        <w:rPr>
          <w:rFonts w:ascii="Times New Roman" w:eastAsia="Calibri" w:hAnsi="Times New Roman" w:cs="Times New Roman"/>
          <w:sz w:val="24"/>
          <w:szCs w:val="24"/>
          <w:lang w:eastAsia="en-US"/>
        </w:rPr>
        <w:t>Stradu pagastā ar nosaukumu “Ievugrava 17”, kadastra numurs 5090 002 0274, kas sastāv no zemes vienības ar kadastra apzīmējumu 5090 002 0274, 0,07 ha platībā</w:t>
      </w:r>
      <w:r w:rsidRPr="008373D3">
        <w:rPr>
          <w:rFonts w:ascii="Times New Roman" w:hAnsi="Times New Roman" w:cs="Times New Roman"/>
          <w:sz w:val="24"/>
          <w:szCs w:val="24"/>
        </w:rPr>
        <w:t xml:space="preserve">. </w:t>
      </w:r>
      <w:r w:rsidRPr="008373D3">
        <w:rPr>
          <w:rFonts w:ascii="Times New Roman" w:hAnsi="Times New Roman" w:cs="Times New Roman"/>
          <w:color w:val="000000"/>
          <w:sz w:val="24"/>
          <w:szCs w:val="24"/>
        </w:rPr>
        <w:t>Objekta atrašanās vieta un izvietojums atspoguļoti izsoles noteikumiem pievienotajā zemes robežu plānā.</w:t>
      </w:r>
      <w:r w:rsidRPr="008373D3">
        <w:rPr>
          <w:rFonts w:ascii="Times New Roman" w:hAnsi="Times New Roman" w:cs="Times New Roman"/>
          <w:sz w:val="24"/>
          <w:szCs w:val="24"/>
        </w:rPr>
        <w:t xml:space="preserve"> </w:t>
      </w:r>
    </w:p>
    <w:p w:rsidR="00303D4B" w:rsidRPr="008373D3" w:rsidRDefault="00303D4B" w:rsidP="00303D4B">
      <w:pPr>
        <w:numPr>
          <w:ilvl w:val="1"/>
          <w:numId w:val="16"/>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OBJEKTA sākumcena ir 900 EUR (deviņi simti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w:t>
      </w:r>
      <w:r w:rsidRPr="008373D3">
        <w:rPr>
          <w:rFonts w:ascii="Times New Roman" w:hAnsi="Times New Roman" w:cs="Times New Roman"/>
          <w:sz w:val="24"/>
          <w:szCs w:val="24"/>
        </w:rPr>
        <w:t>.</w:t>
      </w:r>
    </w:p>
    <w:p w:rsidR="00303D4B" w:rsidRPr="008373D3" w:rsidRDefault="00303D4B" w:rsidP="00303D4B">
      <w:pPr>
        <w:numPr>
          <w:ilvl w:val="1"/>
          <w:numId w:val="16"/>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OBJEKTS ir Gulbenes novada pašvaldības īpašums. Tas reģistrēts Vidzemes rajona tiesas Zemesgrāmatu nodaļas Stradu pagasta zemesgrāmatas nodalījumā Nr.100000608549</w:t>
      </w:r>
      <w:r w:rsidRPr="008373D3">
        <w:rPr>
          <w:rFonts w:ascii="Times New Roman" w:hAnsi="Times New Roman" w:cs="Times New Roman"/>
          <w:sz w:val="24"/>
          <w:szCs w:val="24"/>
        </w:rPr>
        <w:t>.</w:t>
      </w:r>
    </w:p>
    <w:p w:rsidR="00303D4B" w:rsidRPr="008373D3" w:rsidRDefault="00303D4B" w:rsidP="00303D4B">
      <w:pPr>
        <w:numPr>
          <w:ilvl w:val="1"/>
          <w:numId w:val="16"/>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Pirmpirkuma tiesību uz OBJEKTA iegādi nav.</w:t>
      </w:r>
    </w:p>
    <w:p w:rsidR="00303D4B" w:rsidRPr="008373D3" w:rsidRDefault="00303D4B" w:rsidP="00303D4B">
      <w:pPr>
        <w:numPr>
          <w:ilvl w:val="1"/>
          <w:numId w:val="16"/>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Par zemes vienību Gulbenes novada pašvaldība </w:t>
      </w:r>
      <w:r w:rsidRPr="008373D3">
        <w:rPr>
          <w:rFonts w:ascii="Times New Roman" w:hAnsi="Times New Roman" w:cs="Times New Roman"/>
          <w:sz w:val="24"/>
          <w:szCs w:val="24"/>
        </w:rPr>
        <w:t>2019.gada 8.jūlijā ir noslēgusi zemes nomas līgumu Nr.SR/9.3/19/103 ar fizisku personu uz laiku līdz 2024.gada 31.maijam. Zemes nomas līgums nav reģistrēts Zemesgrāmatā.</w:t>
      </w:r>
      <w:r w:rsidRPr="008373D3">
        <w:rPr>
          <w:rFonts w:ascii="Times New Roman" w:hAnsi="Times New Roman" w:cs="Times New Roman"/>
          <w:color w:val="000000"/>
          <w:sz w:val="24"/>
          <w:szCs w:val="24"/>
        </w:rPr>
        <w:t xml:space="preserve"> </w:t>
      </w:r>
    </w:p>
    <w:p w:rsidR="00303D4B" w:rsidRPr="008373D3" w:rsidRDefault="00303D4B" w:rsidP="00303D4B">
      <w:pPr>
        <w:numPr>
          <w:ilvl w:val="0"/>
          <w:numId w:val="16"/>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Izsoles veids – atklāta mutiska izsole ar augšupejošu soli. Maksāšanas līdzeklis 100%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8373D3">
          <w:rPr>
            <w:rFonts w:ascii="Times New Roman" w:hAnsi="Times New Roman" w:cs="Times New Roman"/>
            <w:color w:val="000000"/>
            <w:sz w:val="24"/>
            <w:szCs w:val="24"/>
          </w:rPr>
          <w:t>EUR</w:t>
        </w:r>
      </w:smartTag>
      <w:r w:rsidRPr="008373D3">
        <w:rPr>
          <w:rFonts w:ascii="Times New Roman" w:hAnsi="Times New Roman" w:cs="Times New Roman"/>
          <w:color w:val="000000"/>
          <w:sz w:val="24"/>
          <w:szCs w:val="24"/>
        </w:rPr>
        <w:t>).</w:t>
      </w:r>
    </w:p>
    <w:p w:rsidR="00303D4B" w:rsidRPr="008373D3" w:rsidRDefault="00303D4B" w:rsidP="00303D4B">
      <w:pPr>
        <w:numPr>
          <w:ilvl w:val="0"/>
          <w:numId w:val="16"/>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lastRenderedPageBreak/>
        <w:t xml:space="preserve">Sludinājums par objekta pārdošanu izsolē tiek publicēts Gulbenes novada pašvaldības bezmaksas izdevumā “Gulbenes novada ziņas”, oficiālajā izdevumā “Latvijas Vēstnesis” un Gulbenes novada pašvaldības tīmekļa vietnē www.gulbene.lv. </w:t>
      </w:r>
    </w:p>
    <w:p w:rsidR="00303D4B" w:rsidRPr="008373D3" w:rsidRDefault="00303D4B" w:rsidP="00303D4B">
      <w:pPr>
        <w:numPr>
          <w:ilvl w:val="0"/>
          <w:numId w:val="16"/>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 xml:space="preserve">Izsole notiks </w:t>
      </w:r>
      <w:r w:rsidRPr="008373D3">
        <w:rPr>
          <w:rFonts w:ascii="Times New Roman" w:hAnsi="Times New Roman" w:cs="Times New Roman"/>
          <w:b/>
          <w:sz w:val="24"/>
          <w:szCs w:val="24"/>
        </w:rPr>
        <w:t>2021.gada 13.maijā plkst.13.00</w:t>
      </w:r>
      <w:r w:rsidRPr="008373D3">
        <w:rPr>
          <w:rFonts w:ascii="Times New Roman" w:hAnsi="Times New Roman" w:cs="Times New Roman"/>
          <w:sz w:val="24"/>
          <w:szCs w:val="24"/>
        </w:rPr>
        <w:t xml:space="preserve"> </w:t>
      </w:r>
      <w:r w:rsidRPr="008373D3">
        <w:rPr>
          <w:rFonts w:ascii="Times New Roman" w:hAnsi="Times New Roman" w:cs="Times New Roman"/>
          <w:color w:val="000000"/>
          <w:sz w:val="24"/>
          <w:szCs w:val="24"/>
        </w:rPr>
        <w:t>Gulbenes novada pašvaldībā, Ābeļu ielā 2, Gulbenē, 2.stāva zālē.</w:t>
      </w:r>
    </w:p>
    <w:p w:rsidR="00303D4B" w:rsidRPr="008373D3" w:rsidRDefault="00303D4B" w:rsidP="00303D4B">
      <w:pPr>
        <w:widowControl w:val="0"/>
        <w:numPr>
          <w:ilvl w:val="0"/>
          <w:numId w:val="16"/>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Drošības nauda tiek noteikta 10% apmērā no izsoles nosacītās cenas, t.i. 90 EUR (deviņdesmit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 kas iemaksājama bezskaidras naudas norēķinu veidā Gulbenes novada pašvaldības, reģistrācijas Nr.90009116327, kontā Nr.LV81UNLA0050019845884, AS „SEB banka”.</w:t>
      </w:r>
    </w:p>
    <w:p w:rsidR="00303D4B" w:rsidRPr="008373D3" w:rsidRDefault="00303D4B" w:rsidP="00303D4B">
      <w:pPr>
        <w:widowControl w:val="0"/>
        <w:numPr>
          <w:ilvl w:val="0"/>
          <w:numId w:val="16"/>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Par izsoles dalībnieku var kļūt maksātspējīgas juridiskas personas, kā arī fiziskas personas, kuras atbilst likuma “Par zemes privatizāciju lauku apvidos” 28.pantā izvirzītajām prasībām darījuma subjektam, iemaksājušas izsoles nodrošinājuma maksu, noteiktajā termiņā iesniegušas pieteikumu uz šo izsoli un izpildījušas visus izsoles priekšnoteikumus.</w:t>
      </w:r>
    </w:p>
    <w:p w:rsidR="00303D4B" w:rsidRPr="008373D3" w:rsidRDefault="00303D4B" w:rsidP="00303D4B">
      <w:pPr>
        <w:numPr>
          <w:ilvl w:val="0"/>
          <w:numId w:val="16"/>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Lai reģistrētos par izsoles dalībnieku:</w:t>
      </w:r>
    </w:p>
    <w:p w:rsidR="00303D4B" w:rsidRPr="008373D3" w:rsidRDefault="00303D4B" w:rsidP="00303D4B">
      <w:pPr>
        <w:numPr>
          <w:ilvl w:val="1"/>
          <w:numId w:val="16"/>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fiziskai personai jāuzrāda personu apliecinošs dokuments (pase vai personas apliecība) un jāiesniedz šādi dokumenti:</w:t>
      </w:r>
    </w:p>
    <w:p w:rsidR="00303D4B" w:rsidRPr="008373D3" w:rsidRDefault="00303D4B" w:rsidP="00303D4B">
      <w:pPr>
        <w:numPr>
          <w:ilvl w:val="2"/>
          <w:numId w:val="16"/>
        </w:numPr>
        <w:tabs>
          <w:tab w:val="left" w:pos="1701"/>
        </w:tabs>
        <w:spacing w:line="360" w:lineRule="auto"/>
        <w:ind w:leftChars="415" w:left="913"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izziņa no pašvaldības, kurā persona deklarējusi savu dzīvesvietu, par parādsaistību neesamību;</w:t>
      </w:r>
    </w:p>
    <w:p w:rsidR="00303D4B" w:rsidRPr="008373D3" w:rsidRDefault="00303D4B" w:rsidP="00303D4B">
      <w:pPr>
        <w:numPr>
          <w:ilvl w:val="2"/>
          <w:numId w:val="16"/>
        </w:numPr>
        <w:tabs>
          <w:tab w:val="left" w:pos="1701"/>
        </w:tabs>
        <w:spacing w:line="360" w:lineRule="auto"/>
        <w:ind w:leftChars="415" w:left="913"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kvīts par drošības naudas samaksu.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03D4B" w:rsidRPr="008373D3" w:rsidRDefault="00303D4B" w:rsidP="00303D4B">
      <w:pPr>
        <w:numPr>
          <w:ilvl w:val="1"/>
          <w:numId w:val="16"/>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juridiskai personai, kā arī personālsabiedrībai jāiesniedz šādi dokumenti:</w:t>
      </w:r>
    </w:p>
    <w:p w:rsidR="00303D4B" w:rsidRPr="008373D3" w:rsidRDefault="00303D4B" w:rsidP="00303D4B">
      <w:pPr>
        <w:numPr>
          <w:ilvl w:val="2"/>
          <w:numId w:val="16"/>
        </w:numPr>
        <w:tabs>
          <w:tab w:val="left" w:pos="1701"/>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rsidR="00303D4B" w:rsidRPr="008373D3" w:rsidRDefault="00303D4B" w:rsidP="00303D4B">
      <w:pPr>
        <w:numPr>
          <w:ilvl w:val="2"/>
          <w:numId w:val="16"/>
        </w:numPr>
        <w:tabs>
          <w:tab w:val="left" w:pos="1701"/>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lastRenderedPageBreak/>
        <w:t>kvīts par drošības naudas samaksu.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 par </w:t>
      </w:r>
      <w:r w:rsidRPr="008373D3">
        <w:rPr>
          <w:rFonts w:ascii="Times New Roman" w:hAnsi="Times New Roman" w:cs="Times New Roman"/>
          <w:color w:val="000000"/>
          <w:sz w:val="24"/>
          <w:szCs w:val="24"/>
        </w:rPr>
        <w:t>attiecīgo juridisko personu, pārvaldes institūciju (amatpersonu) kompetences apjomu</w:t>
      </w:r>
      <w:r w:rsidRPr="008373D3">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03D4B" w:rsidRPr="008373D3" w:rsidRDefault="00303D4B" w:rsidP="00303D4B">
      <w:pPr>
        <w:numPr>
          <w:ilvl w:val="0"/>
          <w:numId w:val="16"/>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8373D3">
          <w:rPr>
            <w:rFonts w:ascii="Times New Roman" w:hAnsi="Times New Roman" w:cs="Times New Roman"/>
            <w:color w:val="000000"/>
            <w:sz w:val="24"/>
            <w:szCs w:val="24"/>
          </w:rPr>
          <w:t>Pieteikums</w:t>
        </w:r>
      </w:smartTag>
      <w:r w:rsidRPr="008373D3">
        <w:rPr>
          <w:rFonts w:ascii="Times New Roman" w:hAnsi="Times New Roman" w:cs="Times New Roman"/>
          <w:color w:val="000000"/>
          <w:sz w:val="24"/>
          <w:szCs w:val="24"/>
        </w:rPr>
        <w:t xml:space="preserve"> par piedalīšanos izsolē kopā ar </w:t>
      </w:r>
      <w:r w:rsidRPr="008373D3">
        <w:rPr>
          <w:rFonts w:ascii="Times New Roman" w:hAnsi="Times New Roman" w:cs="Times New Roman"/>
          <w:sz w:val="24"/>
          <w:szCs w:val="24"/>
        </w:rPr>
        <w:t>šo noteikumu 10.punktā minēt</w:t>
      </w:r>
      <w:r w:rsidRPr="008373D3">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8373D3">
        <w:rPr>
          <w:rFonts w:ascii="Times New Roman" w:hAnsi="Times New Roman" w:cs="Times New Roman"/>
          <w:b/>
          <w:color w:val="000000"/>
          <w:sz w:val="24"/>
          <w:szCs w:val="24"/>
        </w:rPr>
        <w:t xml:space="preserve">līdz </w:t>
      </w:r>
      <w:r w:rsidRPr="008373D3">
        <w:rPr>
          <w:rFonts w:ascii="Times New Roman" w:hAnsi="Times New Roman" w:cs="Times New Roman"/>
          <w:b/>
          <w:sz w:val="24"/>
          <w:szCs w:val="24"/>
        </w:rPr>
        <w:t>2021.gada 11.maijam plkst.15.00</w:t>
      </w:r>
      <w:r w:rsidRPr="008373D3">
        <w:rPr>
          <w:rFonts w:ascii="Times New Roman" w:hAnsi="Times New Roman" w:cs="Times New Roman"/>
          <w:sz w:val="24"/>
          <w:szCs w:val="24"/>
        </w:rPr>
        <w:t>.</w:t>
      </w:r>
    </w:p>
    <w:p w:rsidR="00303D4B" w:rsidRPr="008373D3" w:rsidRDefault="00303D4B" w:rsidP="00303D4B">
      <w:pPr>
        <w:numPr>
          <w:ilvl w:val="0"/>
          <w:numId w:val="16"/>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rsidR="00303D4B" w:rsidRPr="008373D3" w:rsidRDefault="00303D4B" w:rsidP="00303D4B">
      <w:pPr>
        <w:numPr>
          <w:ilvl w:val="0"/>
          <w:numId w:val="16"/>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8373D3">
          <w:rPr>
            <w:rFonts w:ascii="Times New Roman" w:hAnsi="Times New Roman" w:cs="Times New Roman"/>
            <w:color w:val="000000"/>
            <w:sz w:val="24"/>
            <w:szCs w:val="24"/>
          </w:rPr>
          <w:t>pieteikums</w:t>
        </w:r>
      </w:smartTag>
      <w:r w:rsidRPr="008373D3">
        <w:rPr>
          <w:rFonts w:ascii="Times New Roman" w:hAnsi="Times New Roman" w:cs="Times New Roman"/>
          <w:color w:val="000000"/>
          <w:sz w:val="24"/>
          <w:szCs w:val="24"/>
        </w:rPr>
        <w:t xml:space="preserve"> iesniegts sludinājumā noteiktajā termiņā un izpildīti visi izsoles priekšnoteikumi.</w:t>
      </w:r>
    </w:p>
    <w:p w:rsidR="00303D4B" w:rsidRPr="008373D3" w:rsidRDefault="00303D4B" w:rsidP="00303D4B">
      <w:pPr>
        <w:numPr>
          <w:ilvl w:val="0"/>
          <w:numId w:val="16"/>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Izsoles dalībnieks netiek reģistrēts, ja:</w:t>
      </w:r>
    </w:p>
    <w:p w:rsidR="00303D4B" w:rsidRPr="008373D3" w:rsidRDefault="00303D4B" w:rsidP="00303D4B">
      <w:pPr>
        <w:numPr>
          <w:ilvl w:val="1"/>
          <w:numId w:val="16"/>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nav iesniegti visi šo noteikumu 10.punktā norādītie dokumenti;</w:t>
      </w:r>
    </w:p>
    <w:p w:rsidR="00303D4B" w:rsidRPr="008373D3" w:rsidRDefault="00303D4B" w:rsidP="00303D4B">
      <w:pPr>
        <w:numPr>
          <w:ilvl w:val="1"/>
          <w:numId w:val="16"/>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iesniegtajos dokumentos norādītas nepatiesas ziņas;</w:t>
      </w:r>
    </w:p>
    <w:p w:rsidR="00303D4B" w:rsidRPr="008373D3" w:rsidRDefault="00303D4B" w:rsidP="00303D4B">
      <w:pPr>
        <w:numPr>
          <w:ilvl w:val="1"/>
          <w:numId w:val="16"/>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pārbaudot Valsts ieņēmumu dienesta administrēto nodokļu (nodevu) parādnieku datubāzē, konstatēta parādu esamība;</w:t>
      </w:r>
    </w:p>
    <w:p w:rsidR="00303D4B" w:rsidRPr="008373D3" w:rsidRDefault="00303D4B" w:rsidP="00303D4B">
      <w:pPr>
        <w:numPr>
          <w:ilvl w:val="1"/>
          <w:numId w:val="16"/>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nav iestājies vai ir jau beidzies dalībnieku reģistrācijas termiņš.</w:t>
      </w:r>
    </w:p>
    <w:p w:rsidR="00303D4B" w:rsidRPr="008373D3" w:rsidRDefault="00303D4B" w:rsidP="00303D4B">
      <w:pPr>
        <w:numPr>
          <w:ilvl w:val="0"/>
          <w:numId w:val="1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Starp izsoles dalībniekiem aizliegta vienošanās, kas varētu ietekmēt izsoles rezultātu un gaitu.</w:t>
      </w:r>
    </w:p>
    <w:p w:rsidR="00303D4B" w:rsidRPr="008373D3" w:rsidRDefault="00303D4B" w:rsidP="00303D4B">
      <w:pPr>
        <w:numPr>
          <w:ilvl w:val="0"/>
          <w:numId w:val="1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Izsoles dalībniekiem ir tiesības apskatīt izsoles OBJEKTU, sākot no pirmā sludinājuma publicēšanas dienas, saskaņojot to pa tālruni 64473860 (Gulbenes novada Stradu pagasta pārvalde) vai 26353089 (Stradu pagasta pārvaldes vadītājs J.Duļbinskis).</w:t>
      </w:r>
    </w:p>
    <w:p w:rsidR="00303D4B" w:rsidRPr="008373D3" w:rsidRDefault="00303D4B" w:rsidP="00303D4B">
      <w:pPr>
        <w:numPr>
          <w:ilvl w:val="0"/>
          <w:numId w:val="1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rsidR="00303D4B" w:rsidRPr="008373D3" w:rsidRDefault="00303D4B" w:rsidP="00303D4B">
      <w:pPr>
        <w:numPr>
          <w:ilvl w:val="0"/>
          <w:numId w:val="1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Pirms izsoles uzsākšanas, komisija pārliecinās par solītāju ierašanos pēc iepriekš sastādītā saraksta.</w:t>
      </w:r>
    </w:p>
    <w:p w:rsidR="00303D4B" w:rsidRPr="008373D3" w:rsidRDefault="00303D4B" w:rsidP="00303D4B">
      <w:pPr>
        <w:numPr>
          <w:ilvl w:val="0"/>
          <w:numId w:val="1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rsidR="00303D4B" w:rsidRPr="008373D3" w:rsidRDefault="00303D4B" w:rsidP="00303D4B">
      <w:pPr>
        <w:numPr>
          <w:ilvl w:val="0"/>
          <w:numId w:val="1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Izsole tiek uzsākta izsoles noteikumos norādītajā laikā un vietā.</w:t>
      </w:r>
    </w:p>
    <w:p w:rsidR="00303D4B" w:rsidRPr="008373D3" w:rsidRDefault="00303D4B" w:rsidP="00303D4B">
      <w:pPr>
        <w:numPr>
          <w:ilvl w:val="0"/>
          <w:numId w:val="1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Izsoles vadītājs atklāj izsoli, raksturo izsolāmo mantu, paziņo izsoles sākumcenu, izsoles soli un informē par solīšanas kārtību. </w:t>
      </w:r>
    </w:p>
    <w:p w:rsidR="00303D4B" w:rsidRPr="008373D3" w:rsidRDefault="00303D4B" w:rsidP="00303D4B">
      <w:pPr>
        <w:numPr>
          <w:ilvl w:val="0"/>
          <w:numId w:val="1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rsidR="00303D4B" w:rsidRPr="008373D3" w:rsidRDefault="00303D4B" w:rsidP="00303D4B">
      <w:pPr>
        <w:numPr>
          <w:ilvl w:val="0"/>
          <w:numId w:val="1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rsidR="00303D4B" w:rsidRPr="008373D3" w:rsidRDefault="00303D4B" w:rsidP="00303D4B">
      <w:pPr>
        <w:numPr>
          <w:ilvl w:val="0"/>
          <w:numId w:val="1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45 EUR (četrdesmit pieci </w:t>
      </w:r>
      <w:r w:rsidRPr="008373D3">
        <w:rPr>
          <w:rFonts w:ascii="Times New Roman" w:hAnsi="Times New Roman" w:cs="Times New Roman"/>
          <w:i/>
          <w:sz w:val="24"/>
          <w:szCs w:val="24"/>
        </w:rPr>
        <w:t>euro</w:t>
      </w:r>
      <w:r w:rsidRPr="008373D3">
        <w:rPr>
          <w:rFonts w:ascii="Times New Roman" w:hAnsi="Times New Roman" w:cs="Times New Roman"/>
          <w:sz w:val="24"/>
          <w:szCs w:val="24"/>
        </w:rPr>
        <w:t>).</w:t>
      </w:r>
    </w:p>
    <w:p w:rsidR="00303D4B" w:rsidRPr="008373D3" w:rsidRDefault="00303D4B" w:rsidP="00303D4B">
      <w:pPr>
        <w:numPr>
          <w:ilvl w:val="0"/>
          <w:numId w:val="1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lastRenderedPageBreak/>
        <w:t>Ja kāds izsoles dalībnieks atsakās no turpmākās solīšanas, viņa pēdējā solītā cena tiek apstiprināta ar izsoles dalībnieka parakstu izsoles dalībnieku sarakstā. Šajā gadījumā izsoles dalībniekam tiek atmaksāta iemaksātā drošības nauda.</w:t>
      </w:r>
    </w:p>
    <w:p w:rsidR="00303D4B" w:rsidRPr="008373D3" w:rsidRDefault="00303D4B" w:rsidP="00303D4B">
      <w:pPr>
        <w:numPr>
          <w:ilvl w:val="0"/>
          <w:numId w:val="1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Izsole ar augšupejošu soli turpinās līdz kāds no tās dalībniekiem nosola visaugstāko cenu, tad izsole tiek izsludināta par pabeigtu.</w:t>
      </w:r>
    </w:p>
    <w:p w:rsidR="00303D4B" w:rsidRPr="008373D3" w:rsidRDefault="00303D4B" w:rsidP="00303D4B">
      <w:pPr>
        <w:numPr>
          <w:ilvl w:val="0"/>
          <w:numId w:val="1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8373D3">
        <w:rPr>
          <w:rFonts w:ascii="Times New Roman" w:hAnsi="Times New Roman" w:cs="Times New Roman"/>
          <w:sz w:val="24"/>
          <w:szCs w:val="24"/>
        </w:rPr>
        <w:t>netiek atmaksāta</w:t>
      </w:r>
      <w:r w:rsidRPr="008373D3">
        <w:rPr>
          <w:rFonts w:ascii="Times New Roman" w:hAnsi="Times New Roman" w:cs="Times New Roman"/>
          <w:color w:val="000000"/>
          <w:sz w:val="24"/>
          <w:szCs w:val="24"/>
        </w:rPr>
        <w:t xml:space="preserve"> izsoles dalībniekiem. Šādā gadījumā rīkojama atkārtota izsole.</w:t>
      </w:r>
    </w:p>
    <w:p w:rsidR="00303D4B" w:rsidRPr="008373D3" w:rsidRDefault="00303D4B" w:rsidP="00303D4B">
      <w:pPr>
        <w:numPr>
          <w:ilvl w:val="0"/>
          <w:numId w:val="1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Atkārtotas izsoles gadījumā Gulbenes novada pašvaldība ar atsevišķu lēmumu nosaka atkārtotās izsoles priekšmeta sākumcenu, to samazinot ne vairāk kā par 60% no nosacītās cenas vai atstājot negrozītu.</w:t>
      </w:r>
    </w:p>
    <w:p w:rsidR="00303D4B" w:rsidRPr="008373D3" w:rsidRDefault="00303D4B" w:rsidP="00303D4B">
      <w:pPr>
        <w:numPr>
          <w:ilvl w:val="0"/>
          <w:numId w:val="1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Nosolītā augstākā </w:t>
      </w:r>
      <w:r w:rsidRPr="008373D3">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norādītajā kontā Nr.LV81UNLA0050019845884, AS „SEB banka” </w:t>
      </w:r>
      <w:r w:rsidRPr="008373D3">
        <w:rPr>
          <w:rFonts w:ascii="Times New Roman" w:hAnsi="Times New Roman" w:cs="Times New Roman"/>
          <w:color w:val="000000"/>
          <w:sz w:val="24"/>
          <w:szCs w:val="24"/>
        </w:rPr>
        <w:t xml:space="preserve">ar atzīmi “Nekustamā īpašuma </w:t>
      </w:r>
      <w:r w:rsidRPr="008373D3">
        <w:rPr>
          <w:rFonts w:ascii="Times New Roman" w:eastAsia="Calibri" w:hAnsi="Times New Roman" w:cs="Times New Roman"/>
          <w:sz w:val="24"/>
          <w:szCs w:val="24"/>
          <w:lang w:eastAsia="en-US"/>
        </w:rPr>
        <w:t>Stradu pagastā ar nosaukumu “Ievugrava 17”, kadastra numurs 5090 002 0274</w:t>
      </w:r>
      <w:r w:rsidRPr="008373D3">
        <w:rPr>
          <w:rFonts w:ascii="Times New Roman" w:hAnsi="Times New Roman" w:cs="Times New Roman"/>
          <w:sz w:val="24"/>
          <w:szCs w:val="24"/>
        </w:rPr>
        <w:t xml:space="preserve">, </w:t>
      </w:r>
      <w:r w:rsidRPr="008373D3">
        <w:rPr>
          <w:rFonts w:ascii="Times New Roman" w:hAnsi="Times New Roman" w:cs="Times New Roman"/>
          <w:color w:val="000000"/>
          <w:sz w:val="24"/>
          <w:szCs w:val="24"/>
        </w:rPr>
        <w:t>pirkuma maksa”.</w:t>
      </w:r>
    </w:p>
    <w:p w:rsidR="00303D4B" w:rsidRPr="008373D3" w:rsidRDefault="00303D4B" w:rsidP="00303D4B">
      <w:pPr>
        <w:numPr>
          <w:ilvl w:val="0"/>
          <w:numId w:val="1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Nokavējot noteikto samaksas termiņu, nosolītājs zaudē iesniegto nodrošinājumu. </w:t>
      </w:r>
    </w:p>
    <w:p w:rsidR="00303D4B" w:rsidRPr="008373D3" w:rsidRDefault="00303D4B" w:rsidP="00303D4B">
      <w:pPr>
        <w:numPr>
          <w:ilvl w:val="0"/>
          <w:numId w:val="1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Ja nosolītājs šo </w:t>
      </w:r>
      <w:r w:rsidRPr="008373D3">
        <w:rPr>
          <w:rFonts w:ascii="Times New Roman" w:hAnsi="Times New Roman" w:cs="Times New Roman"/>
          <w:sz w:val="24"/>
          <w:szCs w:val="24"/>
        </w:rPr>
        <w:t>noteikumu 29.punktā</w:t>
      </w:r>
      <w:r w:rsidRPr="008373D3">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rsidR="00303D4B" w:rsidRPr="008373D3" w:rsidRDefault="00303D4B" w:rsidP="00303D4B">
      <w:pPr>
        <w:numPr>
          <w:ilvl w:val="0"/>
          <w:numId w:val="1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rsidR="00303D4B" w:rsidRPr="008373D3" w:rsidRDefault="00303D4B" w:rsidP="00303D4B">
      <w:pPr>
        <w:numPr>
          <w:ilvl w:val="0"/>
          <w:numId w:val="1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Izsoles rīkotājs apstiprina izsoles protokolu septiņu dienu laikā pēc izsoles.</w:t>
      </w:r>
    </w:p>
    <w:p w:rsidR="00303D4B" w:rsidRPr="008373D3" w:rsidRDefault="00303D4B" w:rsidP="00303D4B">
      <w:pPr>
        <w:numPr>
          <w:ilvl w:val="0"/>
          <w:numId w:val="1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rsidR="00303D4B" w:rsidRPr="008373D3" w:rsidRDefault="00303D4B" w:rsidP="00303D4B">
      <w:pPr>
        <w:numPr>
          <w:ilvl w:val="0"/>
          <w:numId w:val="1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lastRenderedPageBreak/>
        <w:t>Gulbenes novada dome trīsdesmit dienu laikā pēc izsoles rezultātu apstiprināšanas noslēdz ar izsoles uzvarētāju pirkuma līgumu.</w:t>
      </w:r>
    </w:p>
    <w:p w:rsidR="00303D4B" w:rsidRPr="008373D3" w:rsidRDefault="00303D4B" w:rsidP="00303D4B">
      <w:pPr>
        <w:numPr>
          <w:ilvl w:val="0"/>
          <w:numId w:val="1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373D3">
          <w:rPr>
            <w:rFonts w:ascii="Times New Roman" w:hAnsi="Times New Roman" w:cs="Times New Roman"/>
            <w:color w:val="000000"/>
            <w:sz w:val="24"/>
            <w:szCs w:val="24"/>
          </w:rPr>
          <w:t>līguma</w:t>
        </w:r>
      </w:smartTag>
      <w:r w:rsidRPr="008373D3">
        <w:rPr>
          <w:rFonts w:ascii="Times New Roman" w:hAnsi="Times New Roman" w:cs="Times New Roman"/>
          <w:color w:val="000000"/>
          <w:sz w:val="24"/>
          <w:szCs w:val="24"/>
        </w:rPr>
        <w:t xml:space="preserve"> parakstīšanas visa dokumentācija, kas saistīta ar Gulbenes novada pašvaldības </w:t>
      </w:r>
      <w:r w:rsidRPr="008373D3">
        <w:rPr>
          <w:rFonts w:ascii="Times New Roman" w:hAnsi="Times New Roman" w:cs="Times New Roman"/>
          <w:sz w:val="24"/>
          <w:szCs w:val="24"/>
        </w:rPr>
        <w:t xml:space="preserve">nekustamo īpašumu </w:t>
      </w:r>
      <w:r w:rsidRPr="008373D3">
        <w:rPr>
          <w:rFonts w:ascii="Times New Roman" w:eastAsia="Calibri" w:hAnsi="Times New Roman" w:cs="Times New Roman"/>
          <w:sz w:val="24"/>
          <w:szCs w:val="24"/>
          <w:lang w:eastAsia="en-US"/>
        </w:rPr>
        <w:t>Stradu pagastā ar nosaukumu “Ievugrava 17”, kadastra numurs 5090 002 0274</w:t>
      </w:r>
      <w:r w:rsidRPr="008373D3">
        <w:rPr>
          <w:rFonts w:ascii="Times New Roman" w:hAnsi="Times New Roman" w:cs="Times New Roman"/>
          <w:sz w:val="24"/>
          <w:szCs w:val="24"/>
        </w:rPr>
        <w:t xml:space="preserve">, </w:t>
      </w:r>
      <w:r w:rsidRPr="008373D3">
        <w:rPr>
          <w:rFonts w:ascii="Times New Roman" w:hAnsi="Times New Roman" w:cs="Times New Roman"/>
          <w:color w:val="000000"/>
          <w:sz w:val="24"/>
          <w:szCs w:val="24"/>
        </w:rPr>
        <w:t>tiek nodota ieguvējam, sastādot par to nodošanas – pieņemšanas aktu.</w:t>
      </w:r>
    </w:p>
    <w:p w:rsidR="00303D4B" w:rsidRPr="008373D3" w:rsidRDefault="00303D4B" w:rsidP="00303D4B">
      <w:pPr>
        <w:numPr>
          <w:ilvl w:val="0"/>
          <w:numId w:val="16"/>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Nekustamā īpašuma pārreģistrāciju Zemesgrāmatā izdara Pircējs par saviem līdzekļiem.</w:t>
      </w:r>
    </w:p>
    <w:p w:rsidR="00303D4B" w:rsidRPr="008373D3" w:rsidRDefault="00303D4B" w:rsidP="00303D4B">
      <w:pPr>
        <w:spacing w:line="360" w:lineRule="auto"/>
        <w:jc w:val="both"/>
        <w:rPr>
          <w:rFonts w:ascii="Times New Roman" w:eastAsia="Calibri" w:hAnsi="Times New Roman" w:cs="Times New Roman"/>
          <w:sz w:val="24"/>
          <w:szCs w:val="24"/>
          <w:lang w:eastAsia="en-US"/>
        </w:rPr>
      </w:pPr>
    </w:p>
    <w:p w:rsidR="00094658" w:rsidRDefault="00303D4B" w:rsidP="00303D4B">
      <w:pPr>
        <w:spacing w:line="360" w:lineRule="auto"/>
        <w:jc w:val="both"/>
        <w:rPr>
          <w:rFonts w:ascii="Times New Roman" w:eastAsia="Calibri" w:hAnsi="Times New Roman" w:cs="Times New Roman"/>
          <w:sz w:val="24"/>
          <w:szCs w:val="24"/>
          <w:lang w:eastAsia="en-US"/>
        </w:rPr>
      </w:pPr>
      <w:r w:rsidRPr="008373D3">
        <w:rPr>
          <w:rFonts w:ascii="Times New Roman" w:eastAsia="Calibri" w:hAnsi="Times New Roman" w:cs="Times New Roman"/>
          <w:sz w:val="24"/>
          <w:szCs w:val="24"/>
          <w:lang w:eastAsia="en-US"/>
        </w:rPr>
        <w:t>Gulbenes novada domes priekšsēdētājs</w:t>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r>
      <w:r w:rsidRPr="008373D3">
        <w:rPr>
          <w:rFonts w:ascii="Times New Roman" w:eastAsia="Calibri" w:hAnsi="Times New Roman" w:cs="Times New Roman"/>
          <w:sz w:val="24"/>
          <w:szCs w:val="24"/>
          <w:lang w:eastAsia="en-US"/>
        </w:rPr>
        <w:tab/>
        <w:t>N.Audzišs</w:t>
      </w:r>
    </w:p>
    <w:p w:rsidR="00094658" w:rsidRDefault="00094658">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tbl>
      <w:tblPr>
        <w:tblW w:w="0" w:type="auto"/>
        <w:tblBorders>
          <w:bottom w:val="single" w:sz="4" w:space="0" w:color="auto"/>
        </w:tblBorders>
        <w:tblLook w:val="04A0" w:firstRow="1" w:lastRow="0" w:firstColumn="1" w:lastColumn="0" w:noHBand="0" w:noVBand="1"/>
      </w:tblPr>
      <w:tblGrid>
        <w:gridCol w:w="9354"/>
      </w:tblGrid>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noProof/>
                <w:sz w:val="24"/>
                <w:szCs w:val="24"/>
              </w:rPr>
              <w:lastRenderedPageBreak/>
              <w:drawing>
                <wp:inline distT="0" distB="0" distL="0" distR="0" wp14:anchorId="733814AA" wp14:editId="497DA396">
                  <wp:extent cx="619125" cy="685800"/>
                  <wp:effectExtent l="0" t="0" r="9525" b="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303D4B" w:rsidRPr="008373D3" w:rsidTr="00094658">
        <w:tc>
          <w:tcPr>
            <w:tcW w:w="9354"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303D4B" w:rsidRPr="008373D3" w:rsidRDefault="00303D4B" w:rsidP="00303D4B">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303D4B" w:rsidRPr="008373D3" w:rsidRDefault="00303D4B" w:rsidP="00303D4B">
      <w:pPr>
        <w:pStyle w:val="Bezatstarpm"/>
        <w:jc w:val="center"/>
        <w:rPr>
          <w:rFonts w:ascii="Times New Roman" w:hAnsi="Times New Roman"/>
          <w:sz w:val="24"/>
          <w:szCs w:val="24"/>
        </w:rPr>
      </w:pPr>
      <w:r w:rsidRPr="008373D3">
        <w:rPr>
          <w:rFonts w:ascii="Times New Roman" w:hAnsi="Times New Roman"/>
          <w:sz w:val="24"/>
          <w:szCs w:val="24"/>
        </w:rPr>
        <w:t>Gulbenē</w:t>
      </w:r>
    </w:p>
    <w:tbl>
      <w:tblPr>
        <w:tblW w:w="0" w:type="auto"/>
        <w:tblLook w:val="04A0" w:firstRow="1" w:lastRow="0" w:firstColumn="1" w:lastColumn="0" w:noHBand="0" w:noVBand="1"/>
      </w:tblPr>
      <w:tblGrid>
        <w:gridCol w:w="4676"/>
        <w:gridCol w:w="4678"/>
      </w:tblGrid>
      <w:tr w:rsidR="00303D4B" w:rsidRPr="008373D3" w:rsidTr="00303D4B">
        <w:tc>
          <w:tcPr>
            <w:tcW w:w="4676"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Nr. GND/2021/337</w:t>
            </w:r>
          </w:p>
        </w:tc>
      </w:tr>
      <w:tr w:rsidR="00303D4B" w:rsidRPr="008373D3" w:rsidTr="00303D4B">
        <w:tc>
          <w:tcPr>
            <w:tcW w:w="4676" w:type="dxa"/>
          </w:tcPr>
          <w:p w:rsidR="00303D4B" w:rsidRPr="008373D3" w:rsidRDefault="00303D4B" w:rsidP="00303D4B">
            <w:pPr>
              <w:rPr>
                <w:rFonts w:ascii="Times New Roman" w:hAnsi="Times New Roman" w:cs="Times New Roman"/>
                <w:sz w:val="24"/>
                <w:szCs w:val="24"/>
              </w:rPr>
            </w:pPr>
          </w:p>
        </w:tc>
        <w:tc>
          <w:tcPr>
            <w:tcW w:w="4678" w:type="dxa"/>
          </w:tcPr>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(protokols Nr.3; 26.p.)</w:t>
            </w:r>
          </w:p>
        </w:tc>
      </w:tr>
    </w:tbl>
    <w:p w:rsidR="00303D4B" w:rsidRPr="008373D3" w:rsidRDefault="00303D4B" w:rsidP="00303D4B">
      <w:pPr>
        <w:rPr>
          <w:rFonts w:ascii="Times New Roman" w:hAnsi="Times New Roman" w:cs="Times New Roman"/>
          <w:b/>
          <w:sz w:val="24"/>
          <w:szCs w:val="24"/>
        </w:rPr>
      </w:pPr>
    </w:p>
    <w:p w:rsidR="00303D4B" w:rsidRPr="008373D3" w:rsidRDefault="00303D4B" w:rsidP="00303D4B">
      <w:pPr>
        <w:pStyle w:val="Default"/>
        <w:jc w:val="center"/>
        <w:rPr>
          <w:szCs w:val="24"/>
        </w:rPr>
      </w:pPr>
      <w:r w:rsidRPr="008373D3">
        <w:rPr>
          <w:b/>
          <w:szCs w:val="24"/>
        </w:rPr>
        <w:t>Par kustamās mantas – automašīnas FORD TRANSIT (valsts reģistrācijas numurs GV 8101), sestās izsoles rīkošanu, noteikumu un sākumcenas apstiprināšanu</w:t>
      </w:r>
    </w:p>
    <w:p w:rsidR="00303D4B" w:rsidRPr="008373D3" w:rsidRDefault="00303D4B" w:rsidP="00303D4B">
      <w:pPr>
        <w:rPr>
          <w:rFonts w:ascii="Times New Roman" w:hAnsi="Times New Roman" w:cs="Times New Roman"/>
          <w:sz w:val="24"/>
          <w:szCs w:val="24"/>
        </w:rPr>
      </w:pP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dome 2020.gada 30.decembrī pieņēma lēmumu Nr.GND/2020/1128 “Par kustamās mantas – automašīnas FORD TRANSIT (valsts reģistrācijas numurs GV 8101), piektās izsoles rīkošanu, noteikumu un sākumcenas apstiprināšanu” (protokols Nr.22, 32.p.), ar kuru nolēma rīkot </w:t>
      </w:r>
      <w:r w:rsidRPr="008373D3">
        <w:rPr>
          <w:rFonts w:ascii="Times New Roman" w:eastAsia="SimSun" w:hAnsi="Times New Roman" w:cs="Times New Roman"/>
          <w:color w:val="00000A"/>
          <w:sz w:val="24"/>
          <w:szCs w:val="24"/>
          <w:lang w:eastAsia="zh-CN" w:bidi="hi-IN"/>
        </w:rPr>
        <w:t xml:space="preserve">kustamās mantas – </w:t>
      </w:r>
      <w:r w:rsidRPr="008373D3">
        <w:rPr>
          <w:rFonts w:ascii="Times New Roman" w:hAnsi="Times New Roman" w:cs="Times New Roman"/>
          <w:sz w:val="24"/>
          <w:szCs w:val="24"/>
        </w:rPr>
        <w:t xml:space="preserve">automašīnas FORD TRANSIT (valsts reģistrācijas numurs GV 8101), piekto izsoli, apstiprināt izsoles noteikumus un nosacīto cenu. Piektās izsoles apstiprinātā nosacītā cena (izsoles sākumcena) </w:t>
      </w:r>
      <w:r w:rsidRPr="008373D3">
        <w:rPr>
          <w:rFonts w:ascii="Times New Roman" w:hAnsi="Times New Roman" w:cs="Times New Roman"/>
          <w:color w:val="000000"/>
          <w:sz w:val="24"/>
          <w:szCs w:val="24"/>
        </w:rPr>
        <w:t xml:space="preserve">1700 EUR (viens tūkstotis septiņi simti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w:t>
      </w:r>
      <w:r w:rsidRPr="008373D3">
        <w:rPr>
          <w:rFonts w:ascii="Times New Roman" w:hAnsi="Times New Roman" w:cs="Times New Roman"/>
          <w:sz w:val="24"/>
          <w:szCs w:val="24"/>
        </w:rPr>
        <w:t xml:space="preserve">. Uz 2021.gada 11.februārī rīkoto izsoli (piektā izsole) nepieteicās neviens pretendents, līdz ar to izsole ir bijusi nesekmīga.  </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Īpašuma novērtēšanas un izsoļu komisija izvērtējot situāciju, iesaka rīkot sesto izsoli ar augšupejošu soli un noteikt sestās izsoles sākumcenu 1300 EUR (viens tūkstotis trīs simti </w:t>
      </w:r>
      <w:r w:rsidRPr="008373D3">
        <w:rPr>
          <w:rFonts w:ascii="Times New Roman" w:hAnsi="Times New Roman" w:cs="Times New Roman"/>
          <w:i/>
          <w:sz w:val="24"/>
          <w:szCs w:val="24"/>
        </w:rPr>
        <w:t>euro</w:t>
      </w:r>
      <w:r w:rsidRPr="008373D3">
        <w:rPr>
          <w:rFonts w:ascii="Times New Roman" w:hAnsi="Times New Roman" w:cs="Times New Roman"/>
          <w:sz w:val="24"/>
          <w:szCs w:val="24"/>
        </w:rPr>
        <w:t>).</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Īpašuma novērtēšanas un izsoļu komisijas 2021.gada 11.marta sēdes lēmumu, protokols Nr.2.7.2/21/80,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w:t>
      </w:r>
      <w:r w:rsidRPr="008373D3">
        <w:rPr>
          <w:rFonts w:ascii="Times New Roman" w:hAnsi="Times New Roman" w:cs="Times New Roman"/>
          <w:color w:val="000000"/>
          <w:sz w:val="24"/>
          <w:szCs w:val="24"/>
        </w:rPr>
        <w:t xml:space="preserve">21.panta pirmās daļas 19.punktu, kas nosaka, ka dome var </w:t>
      </w:r>
      <w:r w:rsidRPr="008373D3">
        <w:rPr>
          <w:rFonts w:ascii="Times New Roman" w:hAnsi="Times New Roman" w:cs="Times New Roman"/>
          <w:sz w:val="24"/>
          <w:szCs w:val="24"/>
        </w:rPr>
        <w:t xml:space="preserve">noteikt kārtību, kādā veicami darījumi ar pašvaldības kustamo mantu, kā arī kārtību, kādā notiek dāvinājumu un novēlējumu pieņemšana un pārzināšana, aizdevumu, aizņēmumu un citu ekonomisko saistību uzņemšanās pašvaldības vārdā, Publiskas personas mantas atsavināšanas likuma 3.panta pirmās daļas 1.punktu un otro daļu, </w:t>
      </w:r>
      <w:r w:rsidRPr="008373D3">
        <w:rPr>
          <w:rFonts w:ascii="Times New Roman" w:hAnsi="Times New Roman" w:cs="Times New Roman"/>
          <w:sz w:val="24"/>
          <w:szCs w:val="24"/>
        </w:rPr>
        <w:lastRenderedPageBreak/>
        <w:t>10.pantu, 15.pantu, un Tautsaimniecības komitejas ieteikumu, atklāti balsojot: ar 15 balsīm "Par" (Anatolijs Savickis, Andis Caunītis, Andris Vējiņš, Guna Pūcīte, Gunārs Ciglis, Guntis Princovs, Indra Caune, Intars Liepiņš, Larisa Cīrule, Lāsma Gabdulļina, Normunds Audzišs, Normunds Mazūrs, Stanislavs Gžibovskis, Valtis Krauklis, Zintis Mezītis), "Pret" – 1 (Ilze Mezīte), "Atturas" – nav, Gulbenes novada dome NOLEMJ:</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ATZĪT 2021.gada 11.februārī rīkoto Gulbenes novada pašvaldības </w:t>
      </w:r>
      <w:r w:rsidRPr="008373D3">
        <w:rPr>
          <w:rFonts w:ascii="Times New Roman" w:eastAsia="SimSun" w:hAnsi="Times New Roman" w:cs="Times New Roman"/>
          <w:color w:val="00000A"/>
          <w:sz w:val="24"/>
          <w:szCs w:val="24"/>
          <w:lang w:eastAsia="zh-CN" w:bidi="hi-IN"/>
        </w:rPr>
        <w:t xml:space="preserve">kustamās mantas – </w:t>
      </w:r>
      <w:r w:rsidRPr="008373D3">
        <w:rPr>
          <w:rFonts w:ascii="Times New Roman" w:hAnsi="Times New Roman" w:cs="Times New Roman"/>
          <w:sz w:val="24"/>
          <w:szCs w:val="24"/>
        </w:rPr>
        <w:t>automašīnas FORD TRANSIT (valsts reģistrācijas numurs GV 8101), piekto izsoli par nesekmīgu.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RĪKOT </w:t>
      </w:r>
      <w:r w:rsidRPr="008373D3">
        <w:rPr>
          <w:rFonts w:ascii="Times New Roman" w:eastAsia="SimSun" w:hAnsi="Times New Roman" w:cs="Times New Roman"/>
          <w:color w:val="00000A"/>
          <w:sz w:val="24"/>
          <w:szCs w:val="24"/>
          <w:lang w:eastAsia="zh-CN" w:bidi="hi-IN"/>
        </w:rPr>
        <w:t xml:space="preserve">Gulbenes novada pašvaldības īpašumā esošās kustamās mantas – </w:t>
      </w:r>
      <w:r w:rsidRPr="008373D3">
        <w:rPr>
          <w:rFonts w:ascii="Times New Roman" w:hAnsi="Times New Roman" w:cs="Times New Roman"/>
          <w:sz w:val="24"/>
          <w:szCs w:val="24"/>
        </w:rPr>
        <w:t>automašīnas FORD TRANSIT (valsts reģistrācijas numurs GV 8101, 2007.gada izlaidums, VIN WF0DXXTTFD7J56612), sesto mutisko atklāto izsoli ar augšupejošu soli.</w:t>
      </w:r>
    </w:p>
    <w:p w:rsidR="00303D4B" w:rsidRPr="008373D3" w:rsidRDefault="00303D4B" w:rsidP="00303D4B">
      <w:pPr>
        <w:spacing w:line="360" w:lineRule="auto"/>
        <w:ind w:firstLine="567"/>
        <w:jc w:val="both"/>
        <w:rPr>
          <w:rFonts w:ascii="Times New Roman" w:hAnsi="Times New Roman" w:cs="Times New Roman"/>
          <w:color w:val="FF0000"/>
          <w:sz w:val="24"/>
          <w:szCs w:val="24"/>
        </w:rPr>
      </w:pPr>
      <w:r w:rsidRPr="008373D3">
        <w:rPr>
          <w:rFonts w:ascii="Times New Roman" w:hAnsi="Times New Roman" w:cs="Times New Roman"/>
          <w:sz w:val="24"/>
          <w:szCs w:val="24"/>
        </w:rPr>
        <w:t xml:space="preserve">3. APSTIPRINĀT </w:t>
      </w:r>
      <w:r w:rsidRPr="008373D3">
        <w:rPr>
          <w:rFonts w:ascii="Times New Roman" w:eastAsia="SimSun" w:hAnsi="Times New Roman" w:cs="Times New Roman"/>
          <w:color w:val="00000A"/>
          <w:sz w:val="24"/>
          <w:szCs w:val="24"/>
          <w:lang w:eastAsia="zh-CN" w:bidi="hi-IN"/>
        </w:rPr>
        <w:t xml:space="preserve">Gulbenes novada pašvaldības īpašumā esošās kustamās mantas - </w:t>
      </w:r>
      <w:r w:rsidRPr="008373D3">
        <w:rPr>
          <w:rFonts w:ascii="Times New Roman" w:hAnsi="Times New Roman" w:cs="Times New Roman"/>
          <w:sz w:val="24"/>
          <w:szCs w:val="24"/>
        </w:rPr>
        <w:t xml:space="preserve">automašīnas FORD TRANSIT (valsts reģistrācijas numurs GV 8101, 2007.gada izlaidums, VIN WF0DXXTTFD7J56612), sestās izsoles sākumcenu 1300 EUR (viens tūkstotis trīs simti </w:t>
      </w:r>
      <w:r w:rsidRPr="008373D3">
        <w:rPr>
          <w:rFonts w:ascii="Times New Roman" w:hAnsi="Times New Roman" w:cs="Times New Roman"/>
          <w:i/>
          <w:sz w:val="24"/>
          <w:szCs w:val="24"/>
        </w:rPr>
        <w:t>euro</w:t>
      </w:r>
      <w:r w:rsidRPr="008373D3">
        <w:rPr>
          <w:rFonts w:ascii="Times New Roman" w:hAnsi="Times New Roman" w:cs="Times New Roman"/>
          <w:sz w:val="24"/>
          <w:szCs w:val="24"/>
        </w:rPr>
        <w:t>).</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 APSTIPRINĀT </w:t>
      </w:r>
      <w:r w:rsidRPr="008373D3">
        <w:rPr>
          <w:rFonts w:ascii="Times New Roman" w:eastAsia="SimSun" w:hAnsi="Times New Roman" w:cs="Times New Roman"/>
          <w:color w:val="00000A"/>
          <w:sz w:val="24"/>
          <w:szCs w:val="24"/>
          <w:lang w:eastAsia="zh-CN" w:bidi="hi-IN"/>
        </w:rPr>
        <w:t xml:space="preserve">Gulbenes novada pašvaldības īpašumā esošās kustamās mantas - </w:t>
      </w:r>
      <w:r w:rsidRPr="008373D3">
        <w:rPr>
          <w:rFonts w:ascii="Times New Roman" w:hAnsi="Times New Roman" w:cs="Times New Roman"/>
          <w:sz w:val="24"/>
          <w:szCs w:val="24"/>
        </w:rPr>
        <w:t>automašīnas FORD TRANSIT (valsts reģistrācijas numurs GV 8101, 2007.gada izlaidums, VIN WF0DXXTTFD7J56612), sestās izsoles noteikumus (pielikums), kas ir šī lēmuma neatņemama sastāvdaļa.</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5. UZDOT Īpašuma novērtēšanas un izsoļu komisijai organizēt </w:t>
      </w:r>
      <w:r w:rsidRPr="008373D3">
        <w:rPr>
          <w:rFonts w:ascii="Times New Roman" w:eastAsia="SimSun" w:hAnsi="Times New Roman" w:cs="Times New Roman"/>
          <w:color w:val="00000A"/>
          <w:sz w:val="24"/>
          <w:szCs w:val="24"/>
          <w:lang w:eastAsia="zh-CN" w:bidi="hi-IN"/>
        </w:rPr>
        <w:t>Gulbenes novada pašvaldības īpašumā esošās kustamās mantas –</w:t>
      </w:r>
      <w:r w:rsidRPr="008373D3">
        <w:rPr>
          <w:rFonts w:ascii="Times New Roman" w:hAnsi="Times New Roman" w:cs="Times New Roman"/>
          <w:sz w:val="24"/>
          <w:szCs w:val="24"/>
        </w:rPr>
        <w:t xml:space="preserve"> automašīnas FORD TRANSIT (valsts reģistrācijas numurs GV 8101, 2007.gada izlaidums, VIN WF0DXXTTFD7J56612), sesto izsoli.</w:t>
      </w:r>
    </w:p>
    <w:p w:rsidR="00303D4B" w:rsidRPr="008373D3" w:rsidRDefault="00303D4B" w:rsidP="00303D4B">
      <w:pPr>
        <w:spacing w:line="360" w:lineRule="auto"/>
        <w:ind w:firstLine="567"/>
        <w:jc w:val="both"/>
        <w:rPr>
          <w:rFonts w:ascii="Times New Roman" w:hAnsi="Times New Roman" w:cs="Times New Roman"/>
          <w:sz w:val="24"/>
          <w:szCs w:val="24"/>
        </w:rPr>
      </w:pP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 xml:space="preserve">Gulbenes novada domes priekšsēdētājs </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303D4B" w:rsidRPr="008373D3" w:rsidRDefault="00303D4B" w:rsidP="00303D4B">
      <w:pPr>
        <w:spacing w:line="360" w:lineRule="auto"/>
        <w:rPr>
          <w:rFonts w:ascii="Times New Roman" w:hAnsi="Times New Roman" w:cs="Times New Roman"/>
          <w:sz w:val="24"/>
          <w:szCs w:val="24"/>
        </w:rPr>
      </w:pP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Sagatavoja: A.Deksne</w:t>
      </w:r>
      <w:r w:rsidRPr="008373D3">
        <w:rPr>
          <w:rFonts w:ascii="Times New Roman" w:hAnsi="Times New Roman" w:cs="Times New Roman"/>
          <w:sz w:val="24"/>
          <w:szCs w:val="24"/>
        </w:rPr>
        <w:br w:type="page"/>
      </w:r>
    </w:p>
    <w:p w:rsidR="00303D4B" w:rsidRPr="008373D3" w:rsidRDefault="00303D4B" w:rsidP="00303D4B">
      <w:pPr>
        <w:pStyle w:val="Pamatteksts"/>
        <w:spacing w:after="0"/>
        <w:jc w:val="right"/>
        <w:rPr>
          <w:rFonts w:ascii="Times New Roman" w:hAnsi="Times New Roman" w:cs="Times New Roman"/>
          <w:sz w:val="24"/>
          <w:szCs w:val="24"/>
        </w:rPr>
      </w:pPr>
      <w:r w:rsidRPr="008373D3">
        <w:rPr>
          <w:rFonts w:ascii="Times New Roman" w:hAnsi="Times New Roman" w:cs="Times New Roman"/>
          <w:sz w:val="24"/>
          <w:szCs w:val="24"/>
        </w:rPr>
        <w:lastRenderedPageBreak/>
        <w:t>Pielikums 25.03.2021. Gulbenes novada domes lēmumam Nr. GND/2021/337</w:t>
      </w:r>
    </w:p>
    <w:p w:rsidR="00303D4B" w:rsidRPr="008373D3" w:rsidRDefault="00303D4B" w:rsidP="00303D4B">
      <w:pPr>
        <w:pStyle w:val="Pamatteksts"/>
        <w:spacing w:after="0"/>
        <w:jc w:val="center"/>
        <w:rPr>
          <w:rFonts w:ascii="Times New Roman" w:hAnsi="Times New Roman" w:cs="Times New Roman"/>
          <w:b/>
          <w:sz w:val="24"/>
          <w:szCs w:val="24"/>
        </w:rPr>
      </w:pPr>
    </w:p>
    <w:p w:rsidR="00303D4B" w:rsidRPr="008373D3" w:rsidRDefault="00303D4B" w:rsidP="00303D4B">
      <w:pPr>
        <w:pStyle w:val="Pamatteksts"/>
        <w:spacing w:after="0"/>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pašvaldības kustamās mantas –</w:t>
      </w:r>
    </w:p>
    <w:p w:rsidR="00303D4B" w:rsidRPr="008373D3" w:rsidRDefault="00303D4B" w:rsidP="00303D4B">
      <w:pPr>
        <w:pStyle w:val="Pamatteksts"/>
        <w:spacing w:after="0"/>
        <w:jc w:val="center"/>
        <w:rPr>
          <w:rFonts w:ascii="Times New Roman" w:hAnsi="Times New Roman" w:cs="Times New Roman"/>
          <w:b/>
          <w:sz w:val="24"/>
          <w:szCs w:val="24"/>
        </w:rPr>
      </w:pPr>
      <w:r w:rsidRPr="008373D3">
        <w:rPr>
          <w:rFonts w:ascii="Times New Roman" w:hAnsi="Times New Roman" w:cs="Times New Roman"/>
          <w:b/>
          <w:sz w:val="24"/>
          <w:szCs w:val="24"/>
        </w:rPr>
        <w:t>FORD TRANSIT (valsts reģistrācijas numurs GV 8101),</w:t>
      </w:r>
    </w:p>
    <w:p w:rsidR="00303D4B" w:rsidRPr="008373D3" w:rsidRDefault="00303D4B" w:rsidP="00303D4B">
      <w:pPr>
        <w:pStyle w:val="Pamatteksts"/>
        <w:spacing w:after="0"/>
        <w:jc w:val="center"/>
        <w:rPr>
          <w:rFonts w:ascii="Times New Roman" w:hAnsi="Times New Roman" w:cs="Times New Roman"/>
          <w:b/>
          <w:sz w:val="24"/>
          <w:szCs w:val="24"/>
        </w:rPr>
      </w:pPr>
      <w:r w:rsidRPr="008373D3">
        <w:rPr>
          <w:rFonts w:ascii="Times New Roman" w:hAnsi="Times New Roman" w:cs="Times New Roman"/>
          <w:b/>
          <w:sz w:val="24"/>
          <w:szCs w:val="24"/>
        </w:rPr>
        <w:t>SESTĀS IZSOLES NOTEIKUMI</w:t>
      </w:r>
    </w:p>
    <w:p w:rsidR="00303D4B" w:rsidRPr="008373D3" w:rsidRDefault="00303D4B" w:rsidP="00303D4B">
      <w:pPr>
        <w:pStyle w:val="Pamatteksts"/>
        <w:rPr>
          <w:rFonts w:ascii="Times New Roman" w:hAnsi="Times New Roman" w:cs="Times New Roman"/>
          <w:b/>
          <w:sz w:val="24"/>
          <w:szCs w:val="24"/>
        </w:rPr>
      </w:pPr>
    </w:p>
    <w:p w:rsidR="00303D4B" w:rsidRPr="008373D3" w:rsidRDefault="00303D4B" w:rsidP="00303D4B">
      <w:pPr>
        <w:numPr>
          <w:ilvl w:val="0"/>
          <w:numId w:val="17"/>
        </w:numPr>
        <w:spacing w:line="360" w:lineRule="auto"/>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Šie noteikumi nosaka kārtību, kādā tiks rīkota sestā mutiskā atklātā izsole Gulbenes novada pašvaldības </w:t>
      </w:r>
      <w:r w:rsidRPr="008373D3">
        <w:rPr>
          <w:rFonts w:ascii="Times New Roman" w:eastAsia="SimSun" w:hAnsi="Times New Roman" w:cs="Times New Roman"/>
          <w:color w:val="00000A"/>
          <w:sz w:val="24"/>
          <w:szCs w:val="24"/>
          <w:lang w:eastAsia="zh-CN" w:bidi="hi-IN"/>
        </w:rPr>
        <w:t xml:space="preserve">kustamās mantas </w:t>
      </w:r>
      <w:r w:rsidRPr="008373D3">
        <w:rPr>
          <w:rFonts w:ascii="Times New Roman" w:hAnsi="Times New Roman" w:cs="Times New Roman"/>
          <w:sz w:val="24"/>
          <w:szCs w:val="24"/>
        </w:rPr>
        <w:t xml:space="preserve">FORD TRANSIT (valsts reģistrācijas numurs GV 8101), </w:t>
      </w:r>
      <w:r w:rsidRPr="008373D3">
        <w:rPr>
          <w:rFonts w:ascii="Times New Roman" w:hAnsi="Times New Roman" w:cs="Times New Roman"/>
          <w:color w:val="000000"/>
          <w:sz w:val="24"/>
          <w:szCs w:val="24"/>
        </w:rPr>
        <w:t>(turpmāk – OBJEKTS) pircēja noteikšanai saskaņā ar likumu “Par pašvaldībām” un Publiskas personas mantas atsavināšanas likumu.</w:t>
      </w:r>
    </w:p>
    <w:p w:rsidR="00303D4B" w:rsidRPr="008373D3" w:rsidRDefault="00303D4B" w:rsidP="00303D4B">
      <w:pPr>
        <w:numPr>
          <w:ilvl w:val="0"/>
          <w:numId w:val="17"/>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OBJEKTA izsoli veic Gulbenes novada domes izveidotā Īpašuma novērtēšanas un izsoļu komisija.</w:t>
      </w:r>
    </w:p>
    <w:p w:rsidR="00303D4B" w:rsidRPr="008373D3" w:rsidRDefault="00303D4B" w:rsidP="00303D4B">
      <w:pPr>
        <w:numPr>
          <w:ilvl w:val="0"/>
          <w:numId w:val="17"/>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Izsoles komisijas locekļi nevar būt OBJEKTA pircēji, kā arī nevar pirkt OBJEKTU citu personu uzdevumā.</w:t>
      </w:r>
    </w:p>
    <w:p w:rsidR="00303D4B" w:rsidRPr="008373D3" w:rsidRDefault="00303D4B" w:rsidP="00303D4B">
      <w:pPr>
        <w:numPr>
          <w:ilvl w:val="0"/>
          <w:numId w:val="17"/>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Ziņas par izsolē pārdodamo OBJEKTU:</w:t>
      </w:r>
    </w:p>
    <w:p w:rsidR="00303D4B" w:rsidRPr="008373D3" w:rsidRDefault="00303D4B" w:rsidP="00303D4B">
      <w:pPr>
        <w:numPr>
          <w:ilvl w:val="1"/>
          <w:numId w:val="17"/>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OBJEKTS – Gulbenes novada pašvaldības kustamā manta </w:t>
      </w:r>
      <w:r w:rsidRPr="008373D3">
        <w:rPr>
          <w:rFonts w:ascii="Times New Roman" w:eastAsia="SimSun" w:hAnsi="Times New Roman" w:cs="Times New Roman"/>
          <w:color w:val="00000A"/>
          <w:sz w:val="24"/>
          <w:szCs w:val="24"/>
          <w:lang w:eastAsia="zh-CN" w:bidi="hi-IN"/>
        </w:rPr>
        <w:t xml:space="preserve">– </w:t>
      </w:r>
      <w:r w:rsidRPr="008373D3">
        <w:rPr>
          <w:rFonts w:ascii="Times New Roman" w:hAnsi="Times New Roman" w:cs="Times New Roman"/>
          <w:sz w:val="24"/>
          <w:szCs w:val="24"/>
        </w:rPr>
        <w:t>automašīna FORD TRANSIT (valsts reģistrācijas numurs GV 8101, 2007.gada izlaidums, VIN WF0DXXTTFD7J56612)</w:t>
      </w:r>
      <w:r w:rsidRPr="008373D3">
        <w:rPr>
          <w:rFonts w:ascii="Times New Roman" w:hAnsi="Times New Roman" w:cs="Times New Roman"/>
          <w:color w:val="000000"/>
          <w:sz w:val="24"/>
          <w:szCs w:val="24"/>
        </w:rPr>
        <w:t>.</w:t>
      </w:r>
      <w:r w:rsidRPr="008373D3">
        <w:rPr>
          <w:rFonts w:ascii="Times New Roman" w:hAnsi="Times New Roman" w:cs="Times New Roman"/>
          <w:sz w:val="24"/>
          <w:szCs w:val="24"/>
        </w:rPr>
        <w:t xml:space="preserve"> </w:t>
      </w:r>
    </w:p>
    <w:p w:rsidR="00303D4B" w:rsidRPr="008373D3" w:rsidRDefault="00303D4B" w:rsidP="00303D4B">
      <w:pPr>
        <w:numPr>
          <w:ilvl w:val="1"/>
          <w:numId w:val="17"/>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OBJEKTA sākumcena ir </w:t>
      </w:r>
      <w:r w:rsidRPr="008373D3">
        <w:rPr>
          <w:rFonts w:ascii="Times New Roman" w:hAnsi="Times New Roman" w:cs="Times New Roman"/>
          <w:sz w:val="24"/>
          <w:szCs w:val="24"/>
        </w:rPr>
        <w:t xml:space="preserve">1300 EUR (viens tūkstotis trīs simti </w:t>
      </w:r>
      <w:r w:rsidRPr="008373D3">
        <w:rPr>
          <w:rFonts w:ascii="Times New Roman" w:hAnsi="Times New Roman" w:cs="Times New Roman"/>
          <w:i/>
          <w:sz w:val="24"/>
          <w:szCs w:val="24"/>
        </w:rPr>
        <w:t>euro</w:t>
      </w:r>
      <w:r w:rsidRPr="008373D3">
        <w:rPr>
          <w:rFonts w:ascii="Times New Roman" w:hAnsi="Times New Roman" w:cs="Times New Roman"/>
          <w:sz w:val="24"/>
          <w:szCs w:val="24"/>
        </w:rPr>
        <w:t>).</w:t>
      </w:r>
    </w:p>
    <w:p w:rsidR="00303D4B" w:rsidRPr="008373D3" w:rsidRDefault="00303D4B" w:rsidP="00303D4B">
      <w:pPr>
        <w:numPr>
          <w:ilvl w:val="1"/>
          <w:numId w:val="17"/>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OBJEKTS ir Gulbenes novada pašvaldības īpašums. </w:t>
      </w:r>
    </w:p>
    <w:p w:rsidR="00303D4B" w:rsidRPr="008373D3" w:rsidRDefault="00303D4B" w:rsidP="00303D4B">
      <w:pPr>
        <w:numPr>
          <w:ilvl w:val="1"/>
          <w:numId w:val="17"/>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Pirmpirkuma tiesību uz OBJEKTA iegādi nav.</w:t>
      </w:r>
    </w:p>
    <w:p w:rsidR="00303D4B" w:rsidRPr="008373D3" w:rsidRDefault="00303D4B" w:rsidP="00303D4B">
      <w:pPr>
        <w:numPr>
          <w:ilvl w:val="0"/>
          <w:numId w:val="17"/>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Izsoles veids – atklāta mutiska izsole ar augšupejošu soli. Maksāšanas līdzeklis 100%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8373D3">
          <w:rPr>
            <w:rFonts w:ascii="Times New Roman" w:hAnsi="Times New Roman" w:cs="Times New Roman"/>
            <w:color w:val="000000"/>
            <w:sz w:val="24"/>
            <w:szCs w:val="24"/>
          </w:rPr>
          <w:t>EUR</w:t>
        </w:r>
      </w:smartTag>
      <w:r w:rsidRPr="008373D3">
        <w:rPr>
          <w:rFonts w:ascii="Times New Roman" w:hAnsi="Times New Roman" w:cs="Times New Roman"/>
          <w:color w:val="000000"/>
          <w:sz w:val="24"/>
          <w:szCs w:val="24"/>
        </w:rPr>
        <w:t>).</w:t>
      </w:r>
    </w:p>
    <w:p w:rsidR="00303D4B" w:rsidRPr="008373D3" w:rsidRDefault="00303D4B" w:rsidP="00303D4B">
      <w:pPr>
        <w:numPr>
          <w:ilvl w:val="0"/>
          <w:numId w:val="17"/>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pašvaldības tīmekļa vietnē www.gulbene.lv. </w:t>
      </w:r>
    </w:p>
    <w:p w:rsidR="00303D4B" w:rsidRPr="008373D3" w:rsidRDefault="00303D4B" w:rsidP="00303D4B">
      <w:pPr>
        <w:numPr>
          <w:ilvl w:val="0"/>
          <w:numId w:val="17"/>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 xml:space="preserve">Izsole notiks </w:t>
      </w:r>
      <w:r w:rsidRPr="008373D3">
        <w:rPr>
          <w:rFonts w:ascii="Times New Roman" w:hAnsi="Times New Roman" w:cs="Times New Roman"/>
          <w:b/>
          <w:sz w:val="24"/>
          <w:szCs w:val="24"/>
        </w:rPr>
        <w:t>2021.gada 13.maijā plkst.13.30</w:t>
      </w:r>
      <w:r w:rsidRPr="008373D3">
        <w:rPr>
          <w:rFonts w:ascii="Times New Roman" w:hAnsi="Times New Roman" w:cs="Times New Roman"/>
          <w:sz w:val="24"/>
          <w:szCs w:val="24"/>
        </w:rPr>
        <w:t xml:space="preserve"> </w:t>
      </w:r>
      <w:r w:rsidRPr="008373D3">
        <w:rPr>
          <w:rFonts w:ascii="Times New Roman" w:hAnsi="Times New Roman" w:cs="Times New Roman"/>
          <w:color w:val="000000"/>
          <w:sz w:val="24"/>
          <w:szCs w:val="24"/>
        </w:rPr>
        <w:t>Gulbenes novada pašvaldībā, Ābeļu ielā 2, Gulbenē, 2.stāva zālē.</w:t>
      </w:r>
    </w:p>
    <w:p w:rsidR="00303D4B" w:rsidRPr="008373D3" w:rsidRDefault="00303D4B" w:rsidP="00303D4B">
      <w:pPr>
        <w:numPr>
          <w:ilvl w:val="0"/>
          <w:numId w:val="17"/>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lastRenderedPageBreak/>
        <w:t xml:space="preserve">Drošības nauda tiek noteikta 10% apmērā no izsoles nosacītās cenas, t.i. 130 EUR (viens simts trīsdesmit </w:t>
      </w:r>
      <w:r w:rsidRPr="008373D3">
        <w:rPr>
          <w:rFonts w:ascii="Times New Roman" w:hAnsi="Times New Roman" w:cs="Times New Roman"/>
          <w:i/>
          <w:color w:val="000000"/>
          <w:sz w:val="24"/>
          <w:szCs w:val="24"/>
        </w:rPr>
        <w:t>euro</w:t>
      </w:r>
      <w:r w:rsidRPr="008373D3">
        <w:rPr>
          <w:rFonts w:ascii="Times New Roman" w:hAnsi="Times New Roman" w:cs="Times New Roman"/>
          <w:color w:val="000000"/>
          <w:sz w:val="24"/>
          <w:szCs w:val="24"/>
        </w:rPr>
        <w:t>), kas iemaksājama Gulbenes novada pašvaldības, reģistrācijas Nr.90009116327, kontā Nr.LV81UNLA0050019845884, AS „SEB banka”.</w:t>
      </w:r>
    </w:p>
    <w:p w:rsidR="00303D4B" w:rsidRPr="008373D3" w:rsidRDefault="00303D4B" w:rsidP="00303D4B">
      <w:pPr>
        <w:numPr>
          <w:ilvl w:val="0"/>
          <w:numId w:val="17"/>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Par izsoles dalībnieku var kļūt maksātspējīgas juridiskas personas, kā arī fiziskas personas, kas iemaksājušas izsoles nodrošinājuma maksu, noteiktajā termiņā iesniegušas pieteikumu uz šo izsoli un izpildījušas visus izsoles priekšnoteikumus. </w:t>
      </w:r>
    </w:p>
    <w:p w:rsidR="00303D4B" w:rsidRPr="008373D3" w:rsidRDefault="00303D4B" w:rsidP="00303D4B">
      <w:pPr>
        <w:numPr>
          <w:ilvl w:val="0"/>
          <w:numId w:val="17"/>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Lai reģistrētos par izsoles dalībnieku:</w:t>
      </w:r>
    </w:p>
    <w:p w:rsidR="00303D4B" w:rsidRPr="008373D3" w:rsidRDefault="00303D4B" w:rsidP="00303D4B">
      <w:pPr>
        <w:numPr>
          <w:ilvl w:val="1"/>
          <w:numId w:val="17"/>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fiziskai personai jāuzrāda personu apliecinošs dokuments (pase vai personas apliecība) un jāiesniedz šādi dokumenti:</w:t>
      </w:r>
    </w:p>
    <w:p w:rsidR="00303D4B" w:rsidRPr="008373D3" w:rsidRDefault="00303D4B" w:rsidP="00303D4B">
      <w:pPr>
        <w:numPr>
          <w:ilvl w:val="2"/>
          <w:numId w:val="17"/>
        </w:numPr>
        <w:tabs>
          <w:tab w:val="left" w:pos="1701"/>
        </w:tabs>
        <w:spacing w:line="360" w:lineRule="auto"/>
        <w:ind w:leftChars="415" w:left="913"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izziņa no pašvaldības, kurā persona deklarējusi savu dzīvesvietu, par parādsaistību neesamību;</w:t>
      </w:r>
    </w:p>
    <w:p w:rsidR="00303D4B" w:rsidRPr="008373D3" w:rsidRDefault="00303D4B" w:rsidP="00303D4B">
      <w:pPr>
        <w:numPr>
          <w:ilvl w:val="2"/>
          <w:numId w:val="17"/>
        </w:numPr>
        <w:tabs>
          <w:tab w:val="left" w:pos="1701"/>
        </w:tabs>
        <w:spacing w:line="360" w:lineRule="auto"/>
        <w:ind w:leftChars="415" w:left="913"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kvīts par drošības naudas samaksu.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03D4B" w:rsidRPr="008373D3" w:rsidRDefault="00303D4B" w:rsidP="00303D4B">
      <w:pPr>
        <w:numPr>
          <w:ilvl w:val="1"/>
          <w:numId w:val="17"/>
        </w:numPr>
        <w:tabs>
          <w:tab w:val="left" w:pos="993"/>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juridiskai personai, kā arī personālsabiedrībai jāiesniedz šādi dokumenti:</w:t>
      </w:r>
    </w:p>
    <w:p w:rsidR="00303D4B" w:rsidRPr="008373D3" w:rsidRDefault="00303D4B" w:rsidP="00303D4B">
      <w:pPr>
        <w:numPr>
          <w:ilvl w:val="2"/>
          <w:numId w:val="17"/>
        </w:numPr>
        <w:tabs>
          <w:tab w:val="left" w:pos="1701"/>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rsidR="00303D4B" w:rsidRPr="008373D3" w:rsidRDefault="00303D4B" w:rsidP="00303D4B">
      <w:pPr>
        <w:numPr>
          <w:ilvl w:val="2"/>
          <w:numId w:val="17"/>
        </w:numPr>
        <w:tabs>
          <w:tab w:val="left" w:pos="1701"/>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kvīts par drošības naudas samaksu.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 par </w:t>
      </w:r>
      <w:r w:rsidRPr="008373D3">
        <w:rPr>
          <w:rFonts w:ascii="Times New Roman" w:hAnsi="Times New Roman" w:cs="Times New Roman"/>
          <w:color w:val="000000"/>
          <w:sz w:val="24"/>
          <w:szCs w:val="24"/>
        </w:rPr>
        <w:t>attiecīgo juridisko personu, pārvaldes institūciju (amatpersonu) kompetences apjomu</w:t>
      </w:r>
      <w:r w:rsidRPr="008373D3">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rsidR="00303D4B" w:rsidRPr="008373D3" w:rsidRDefault="00303D4B" w:rsidP="00303D4B">
      <w:pPr>
        <w:numPr>
          <w:ilvl w:val="0"/>
          <w:numId w:val="17"/>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8373D3">
          <w:rPr>
            <w:rFonts w:ascii="Times New Roman" w:hAnsi="Times New Roman" w:cs="Times New Roman"/>
            <w:color w:val="000000"/>
            <w:sz w:val="24"/>
            <w:szCs w:val="24"/>
          </w:rPr>
          <w:t>Pieteikums</w:t>
        </w:r>
      </w:smartTag>
      <w:r w:rsidRPr="008373D3">
        <w:rPr>
          <w:rFonts w:ascii="Times New Roman" w:hAnsi="Times New Roman" w:cs="Times New Roman"/>
          <w:color w:val="000000"/>
          <w:sz w:val="24"/>
          <w:szCs w:val="24"/>
        </w:rPr>
        <w:t xml:space="preserve"> par piedalīšanos izsolē kopā ar </w:t>
      </w:r>
      <w:r w:rsidRPr="008373D3">
        <w:rPr>
          <w:rFonts w:ascii="Times New Roman" w:hAnsi="Times New Roman" w:cs="Times New Roman"/>
          <w:sz w:val="24"/>
          <w:szCs w:val="24"/>
        </w:rPr>
        <w:t>šo noteikumu 10.punktā minēt</w:t>
      </w:r>
      <w:r w:rsidRPr="008373D3">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8373D3">
        <w:rPr>
          <w:rFonts w:ascii="Times New Roman" w:hAnsi="Times New Roman" w:cs="Times New Roman"/>
          <w:b/>
          <w:color w:val="000000"/>
          <w:sz w:val="24"/>
          <w:szCs w:val="24"/>
        </w:rPr>
        <w:t xml:space="preserve">līdz </w:t>
      </w:r>
      <w:r w:rsidRPr="008373D3">
        <w:rPr>
          <w:rFonts w:ascii="Times New Roman" w:hAnsi="Times New Roman" w:cs="Times New Roman"/>
          <w:b/>
          <w:sz w:val="24"/>
          <w:szCs w:val="24"/>
        </w:rPr>
        <w:t>2021.gada 11.maijam plkst.15.00</w:t>
      </w:r>
      <w:r w:rsidRPr="008373D3">
        <w:rPr>
          <w:rFonts w:ascii="Times New Roman" w:hAnsi="Times New Roman" w:cs="Times New Roman"/>
          <w:sz w:val="24"/>
          <w:szCs w:val="24"/>
        </w:rPr>
        <w:t>.</w:t>
      </w:r>
    </w:p>
    <w:p w:rsidR="00303D4B" w:rsidRPr="008373D3" w:rsidRDefault="00303D4B" w:rsidP="00303D4B">
      <w:pPr>
        <w:numPr>
          <w:ilvl w:val="0"/>
          <w:numId w:val="17"/>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rsidR="00303D4B" w:rsidRPr="008373D3" w:rsidRDefault="00303D4B" w:rsidP="00303D4B">
      <w:pPr>
        <w:numPr>
          <w:ilvl w:val="0"/>
          <w:numId w:val="17"/>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8373D3">
          <w:rPr>
            <w:rFonts w:ascii="Times New Roman" w:hAnsi="Times New Roman" w:cs="Times New Roman"/>
            <w:color w:val="000000"/>
            <w:sz w:val="24"/>
            <w:szCs w:val="24"/>
          </w:rPr>
          <w:t>pieteikums</w:t>
        </w:r>
      </w:smartTag>
      <w:r w:rsidRPr="008373D3">
        <w:rPr>
          <w:rFonts w:ascii="Times New Roman" w:hAnsi="Times New Roman" w:cs="Times New Roman"/>
          <w:color w:val="000000"/>
          <w:sz w:val="24"/>
          <w:szCs w:val="24"/>
        </w:rPr>
        <w:t xml:space="preserve"> iesniegts sludinājumā noteiktajā termiņā un izpildīti visi izsoles priekšnoteikumi.</w:t>
      </w:r>
    </w:p>
    <w:p w:rsidR="00303D4B" w:rsidRPr="008373D3" w:rsidRDefault="00303D4B" w:rsidP="00303D4B">
      <w:pPr>
        <w:numPr>
          <w:ilvl w:val="0"/>
          <w:numId w:val="17"/>
        </w:numPr>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Izsoles dalībnieks netiek reģistrēts, ja:</w:t>
      </w:r>
    </w:p>
    <w:p w:rsidR="00303D4B" w:rsidRPr="008373D3" w:rsidRDefault="00303D4B" w:rsidP="00303D4B">
      <w:pPr>
        <w:numPr>
          <w:ilvl w:val="1"/>
          <w:numId w:val="17"/>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nav iesniegti visi šo noteikumu 10.punktā norādītie dokumenti;</w:t>
      </w:r>
    </w:p>
    <w:p w:rsidR="00303D4B" w:rsidRPr="008373D3" w:rsidRDefault="00303D4B" w:rsidP="00303D4B">
      <w:pPr>
        <w:numPr>
          <w:ilvl w:val="1"/>
          <w:numId w:val="17"/>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iesniegtajos dokumentos norādītas nepatiesas ziņas;</w:t>
      </w:r>
    </w:p>
    <w:p w:rsidR="00303D4B" w:rsidRPr="008373D3" w:rsidRDefault="00303D4B" w:rsidP="00303D4B">
      <w:pPr>
        <w:numPr>
          <w:ilvl w:val="1"/>
          <w:numId w:val="17"/>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sz w:val="24"/>
          <w:szCs w:val="24"/>
        </w:rPr>
        <w:t>pārbaudot Valsts ieņēmumu dienesta administrēto nodokļu (nodevu) parādnieku datubāzē, konstatēta parādu esamība;</w:t>
      </w:r>
    </w:p>
    <w:p w:rsidR="00303D4B" w:rsidRPr="008373D3" w:rsidRDefault="00303D4B" w:rsidP="00303D4B">
      <w:pPr>
        <w:numPr>
          <w:ilvl w:val="1"/>
          <w:numId w:val="17"/>
        </w:numPr>
        <w:tabs>
          <w:tab w:val="left" w:pos="1134"/>
        </w:tabs>
        <w:spacing w:line="360" w:lineRule="auto"/>
        <w:ind w:left="0"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nav iestājies vai ir jau beidzies dalībnieku reģistrācijas termiņš.</w:t>
      </w:r>
    </w:p>
    <w:p w:rsidR="00303D4B" w:rsidRPr="008373D3" w:rsidRDefault="00303D4B" w:rsidP="00303D4B">
      <w:pPr>
        <w:numPr>
          <w:ilvl w:val="0"/>
          <w:numId w:val="1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Starp izsoles dalībniekiem aizliegta vienošanās, kas varētu ietekmēt izsoles rezultātu un gaitu.</w:t>
      </w:r>
    </w:p>
    <w:p w:rsidR="00303D4B" w:rsidRPr="008373D3" w:rsidRDefault="00303D4B" w:rsidP="00303D4B">
      <w:pPr>
        <w:numPr>
          <w:ilvl w:val="0"/>
          <w:numId w:val="1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Izsoles dalībniekiem ir tiesības apskatīt izsoles OBJEKTU, sākot no pirmā sludinājuma publicēšanas dienas, saskaņojot to pa tālruni 26387967 (Līgo pagasta pārvaldes vadītājs Uldis Doņuks).</w:t>
      </w:r>
    </w:p>
    <w:p w:rsidR="00303D4B" w:rsidRPr="008373D3" w:rsidRDefault="00303D4B" w:rsidP="00303D4B">
      <w:pPr>
        <w:numPr>
          <w:ilvl w:val="0"/>
          <w:numId w:val="1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rsidR="00303D4B" w:rsidRPr="008373D3" w:rsidRDefault="00303D4B" w:rsidP="00303D4B">
      <w:pPr>
        <w:numPr>
          <w:ilvl w:val="0"/>
          <w:numId w:val="1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Pirms izsoles uzsākšanas, komisija pārliecinās par solītāju ierašanos pēc iepriekš sastādītā saraksta.</w:t>
      </w:r>
    </w:p>
    <w:p w:rsidR="00303D4B" w:rsidRPr="008373D3" w:rsidRDefault="00303D4B" w:rsidP="00303D4B">
      <w:pPr>
        <w:numPr>
          <w:ilvl w:val="0"/>
          <w:numId w:val="1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lastRenderedPageBreak/>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rsidR="00303D4B" w:rsidRPr="008373D3" w:rsidRDefault="00303D4B" w:rsidP="00303D4B">
      <w:pPr>
        <w:numPr>
          <w:ilvl w:val="0"/>
          <w:numId w:val="1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Izsole tiek uzsākta izsoles noteikumos norādītajā laikā un vietā.</w:t>
      </w:r>
    </w:p>
    <w:p w:rsidR="00303D4B" w:rsidRPr="008373D3" w:rsidRDefault="00303D4B" w:rsidP="00303D4B">
      <w:pPr>
        <w:numPr>
          <w:ilvl w:val="0"/>
          <w:numId w:val="1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Izsoles vadītājs atklāj izsoli, raksturo izsolāmo mantu, paziņo izsoles sākumcenu, izsoles soli un informē par solīšanas kārtību. </w:t>
      </w:r>
    </w:p>
    <w:p w:rsidR="00303D4B" w:rsidRPr="008373D3" w:rsidRDefault="00303D4B" w:rsidP="00303D4B">
      <w:pPr>
        <w:numPr>
          <w:ilvl w:val="0"/>
          <w:numId w:val="1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rsidR="00303D4B" w:rsidRPr="008373D3" w:rsidRDefault="00303D4B" w:rsidP="00303D4B">
      <w:pPr>
        <w:numPr>
          <w:ilvl w:val="0"/>
          <w:numId w:val="1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rsidR="00303D4B" w:rsidRPr="008373D3" w:rsidRDefault="00303D4B" w:rsidP="00303D4B">
      <w:pPr>
        <w:numPr>
          <w:ilvl w:val="0"/>
          <w:numId w:val="1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65 EUR (sešdesmit pieci </w:t>
      </w:r>
      <w:r w:rsidRPr="008373D3">
        <w:rPr>
          <w:rFonts w:ascii="Times New Roman" w:hAnsi="Times New Roman" w:cs="Times New Roman"/>
          <w:i/>
          <w:sz w:val="24"/>
          <w:szCs w:val="24"/>
        </w:rPr>
        <w:t>euro</w:t>
      </w:r>
      <w:r w:rsidRPr="008373D3">
        <w:rPr>
          <w:rFonts w:ascii="Times New Roman" w:hAnsi="Times New Roman" w:cs="Times New Roman"/>
          <w:sz w:val="24"/>
          <w:szCs w:val="24"/>
        </w:rPr>
        <w:t>).</w:t>
      </w:r>
    </w:p>
    <w:p w:rsidR="00303D4B" w:rsidRPr="008373D3" w:rsidRDefault="00303D4B" w:rsidP="00303D4B">
      <w:pPr>
        <w:numPr>
          <w:ilvl w:val="0"/>
          <w:numId w:val="1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rsidR="00303D4B" w:rsidRPr="008373D3" w:rsidRDefault="00303D4B" w:rsidP="00303D4B">
      <w:pPr>
        <w:numPr>
          <w:ilvl w:val="0"/>
          <w:numId w:val="1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Izsole ar augšupejošu soli turpinās līdz kāds no tās dalībniekiem nosola visaugstāko cenu, tad izsole tiek izsludināta par pabeigtu.</w:t>
      </w:r>
    </w:p>
    <w:p w:rsidR="00303D4B" w:rsidRPr="008373D3" w:rsidRDefault="00303D4B" w:rsidP="00303D4B">
      <w:pPr>
        <w:numPr>
          <w:ilvl w:val="0"/>
          <w:numId w:val="1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8373D3">
        <w:rPr>
          <w:rFonts w:ascii="Times New Roman" w:hAnsi="Times New Roman" w:cs="Times New Roman"/>
          <w:sz w:val="24"/>
          <w:szCs w:val="24"/>
        </w:rPr>
        <w:t>netiek atmaksāta</w:t>
      </w:r>
      <w:r w:rsidRPr="008373D3">
        <w:rPr>
          <w:rFonts w:ascii="Times New Roman" w:hAnsi="Times New Roman" w:cs="Times New Roman"/>
          <w:color w:val="000000"/>
          <w:sz w:val="24"/>
          <w:szCs w:val="24"/>
        </w:rPr>
        <w:t xml:space="preserve"> izsoles dalībniekiem. Šādā gadījumā rīkojama atkārtota izsole.</w:t>
      </w:r>
    </w:p>
    <w:p w:rsidR="00303D4B" w:rsidRPr="008373D3" w:rsidRDefault="00303D4B" w:rsidP="00303D4B">
      <w:pPr>
        <w:numPr>
          <w:ilvl w:val="0"/>
          <w:numId w:val="1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lastRenderedPageBreak/>
        <w:t>Atkārtotas izsoles gadījumā Gulbenes novada dome ar atsevišķu lēmumu var ierosināt veikt atkārtotu novērtēšanu, atsavināšanas veida maiņu vai atcelt lēmumu par nodošanu atsavināšanai.</w:t>
      </w:r>
    </w:p>
    <w:p w:rsidR="00303D4B" w:rsidRPr="008373D3" w:rsidRDefault="00303D4B" w:rsidP="00303D4B">
      <w:pPr>
        <w:numPr>
          <w:ilvl w:val="0"/>
          <w:numId w:val="1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Nosolītā augstākā </w:t>
      </w:r>
      <w:r w:rsidRPr="008373D3">
        <w:rPr>
          <w:rFonts w:ascii="Times New Roman" w:hAnsi="Times New Roman" w:cs="Times New Roman"/>
          <w:sz w:val="24"/>
          <w:szCs w:val="24"/>
        </w:rPr>
        <w:t xml:space="preserve">summa, atrēķinot naudā iemaksāto nodrošinājumu, jāsamaksā par OBJEKTU divu nedēļu laikā no izsoles dienas, ieskaitot to Gulbenes novada pašvaldības norādītajā kontā Nr.LV81UNLA0050019845884, AS „SEB banka” </w:t>
      </w:r>
      <w:r w:rsidRPr="008373D3">
        <w:rPr>
          <w:rFonts w:ascii="Times New Roman" w:hAnsi="Times New Roman" w:cs="Times New Roman"/>
          <w:color w:val="000000"/>
          <w:sz w:val="24"/>
          <w:szCs w:val="24"/>
        </w:rPr>
        <w:t xml:space="preserve">ar atzīmi “Kustamās mantas – </w:t>
      </w:r>
      <w:r w:rsidRPr="008373D3">
        <w:rPr>
          <w:rFonts w:ascii="Times New Roman" w:hAnsi="Times New Roman" w:cs="Times New Roman"/>
          <w:sz w:val="24"/>
          <w:szCs w:val="24"/>
        </w:rPr>
        <w:t xml:space="preserve">automašīnas FORD TRANSIT (valsts reģistrācijas numurs GV 8101), </w:t>
      </w:r>
      <w:r w:rsidRPr="008373D3">
        <w:rPr>
          <w:rFonts w:ascii="Times New Roman" w:hAnsi="Times New Roman" w:cs="Times New Roman"/>
          <w:color w:val="000000"/>
          <w:sz w:val="24"/>
          <w:szCs w:val="24"/>
        </w:rPr>
        <w:t>pirkuma maksa”.</w:t>
      </w:r>
    </w:p>
    <w:p w:rsidR="00303D4B" w:rsidRPr="008373D3" w:rsidRDefault="00303D4B" w:rsidP="00303D4B">
      <w:pPr>
        <w:numPr>
          <w:ilvl w:val="0"/>
          <w:numId w:val="1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Nokavējot noteikto samaksas termiņu, nosolītājs zaudē iesniegto nodrošinājumu. </w:t>
      </w:r>
    </w:p>
    <w:p w:rsidR="00303D4B" w:rsidRPr="008373D3" w:rsidRDefault="00303D4B" w:rsidP="00303D4B">
      <w:pPr>
        <w:numPr>
          <w:ilvl w:val="0"/>
          <w:numId w:val="1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Ja nosolītājs šo </w:t>
      </w:r>
      <w:r w:rsidRPr="008373D3">
        <w:rPr>
          <w:rFonts w:ascii="Times New Roman" w:hAnsi="Times New Roman" w:cs="Times New Roman"/>
          <w:sz w:val="24"/>
          <w:szCs w:val="24"/>
        </w:rPr>
        <w:t>noteikumu 29.punktā</w:t>
      </w:r>
      <w:r w:rsidRPr="008373D3">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rsidR="00303D4B" w:rsidRPr="008373D3" w:rsidRDefault="00303D4B" w:rsidP="00303D4B">
      <w:pPr>
        <w:numPr>
          <w:ilvl w:val="0"/>
          <w:numId w:val="1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rsidR="00303D4B" w:rsidRPr="008373D3" w:rsidRDefault="00303D4B" w:rsidP="00303D4B">
      <w:pPr>
        <w:numPr>
          <w:ilvl w:val="0"/>
          <w:numId w:val="1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Izsoles rīkotājs apstiprina izsoles protokolu septiņu dienu laikā pēc izsoles.</w:t>
      </w:r>
    </w:p>
    <w:p w:rsidR="00303D4B" w:rsidRPr="008373D3" w:rsidRDefault="00303D4B" w:rsidP="00303D4B">
      <w:pPr>
        <w:numPr>
          <w:ilvl w:val="0"/>
          <w:numId w:val="1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rsidR="00303D4B" w:rsidRPr="008373D3" w:rsidRDefault="00303D4B" w:rsidP="00303D4B">
      <w:pPr>
        <w:numPr>
          <w:ilvl w:val="0"/>
          <w:numId w:val="1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Gulbenes novada dome trīsdesmit dienu laikā pēc izsoles rezultātu apstiprināšanas noslēdz ar izsoles uzvarētāju pirkuma līgumu.</w:t>
      </w:r>
    </w:p>
    <w:p w:rsidR="00303D4B" w:rsidRPr="008373D3" w:rsidRDefault="00303D4B" w:rsidP="00303D4B">
      <w:pPr>
        <w:numPr>
          <w:ilvl w:val="0"/>
          <w:numId w:val="1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373D3">
          <w:rPr>
            <w:rFonts w:ascii="Times New Roman" w:hAnsi="Times New Roman" w:cs="Times New Roman"/>
            <w:color w:val="000000"/>
            <w:sz w:val="24"/>
            <w:szCs w:val="24"/>
          </w:rPr>
          <w:t>līguma</w:t>
        </w:r>
      </w:smartTag>
      <w:r w:rsidRPr="008373D3">
        <w:rPr>
          <w:rFonts w:ascii="Times New Roman" w:hAnsi="Times New Roman" w:cs="Times New Roman"/>
          <w:color w:val="000000"/>
          <w:sz w:val="24"/>
          <w:szCs w:val="24"/>
        </w:rPr>
        <w:t xml:space="preserve"> parakstīšanas visa dokumentācija, kas saistīta ar Gulbenes novada pašvaldības </w:t>
      </w:r>
      <w:r w:rsidRPr="008373D3">
        <w:rPr>
          <w:rFonts w:ascii="Times New Roman" w:hAnsi="Times New Roman" w:cs="Times New Roman"/>
          <w:sz w:val="24"/>
          <w:szCs w:val="24"/>
        </w:rPr>
        <w:t xml:space="preserve">kustamo mantu – automašīnu FORD TRANSIT (valsts reģistrācijas numurs GV 8101), </w:t>
      </w:r>
      <w:r w:rsidRPr="008373D3">
        <w:rPr>
          <w:rFonts w:ascii="Times New Roman" w:hAnsi="Times New Roman" w:cs="Times New Roman"/>
          <w:color w:val="000000"/>
          <w:sz w:val="24"/>
          <w:szCs w:val="24"/>
        </w:rPr>
        <w:t>tiek nodota ieguvējam, sastādot par to nodošanas – pieņemšanas aktu.</w:t>
      </w:r>
    </w:p>
    <w:p w:rsidR="00303D4B" w:rsidRPr="008373D3" w:rsidRDefault="00303D4B" w:rsidP="00303D4B">
      <w:pPr>
        <w:numPr>
          <w:ilvl w:val="0"/>
          <w:numId w:val="17"/>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Nekustamā īpašuma pārreģistrāciju VAS “Ceļu satiksmes drošības direkcija” izdara Pircējs par saviem līdzekļiem.</w:t>
      </w:r>
    </w:p>
    <w:p w:rsidR="00303D4B" w:rsidRPr="008373D3" w:rsidRDefault="00303D4B" w:rsidP="00303D4B">
      <w:pPr>
        <w:tabs>
          <w:tab w:val="left" w:pos="426"/>
        </w:tabs>
        <w:spacing w:line="360" w:lineRule="auto"/>
        <w:ind w:left="360"/>
        <w:jc w:val="both"/>
        <w:rPr>
          <w:rFonts w:ascii="Times New Roman" w:hAnsi="Times New Roman" w:cs="Times New Roman"/>
          <w:color w:val="000000"/>
          <w:sz w:val="24"/>
          <w:szCs w:val="24"/>
        </w:rPr>
      </w:pPr>
    </w:p>
    <w:p w:rsidR="00303D4B" w:rsidRPr="008373D3" w:rsidRDefault="00303D4B" w:rsidP="00303D4B">
      <w:pPr>
        <w:spacing w:line="360" w:lineRule="auto"/>
        <w:rPr>
          <w:rFonts w:ascii="Times New Roman" w:hAnsi="Times New Roman" w:cs="Times New Roman"/>
          <w:sz w:val="24"/>
          <w:szCs w:val="24"/>
        </w:rPr>
      </w:pPr>
      <w:r w:rsidRPr="008373D3">
        <w:rPr>
          <w:rFonts w:ascii="Times New Roman" w:hAnsi="Times New Roman" w:cs="Times New Roman"/>
          <w:sz w:val="24"/>
          <w:szCs w:val="24"/>
        </w:rPr>
        <w:t xml:space="preserve">Gulbenes novada domes priekšsēdētājs </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303D4B" w:rsidRPr="008373D3" w:rsidRDefault="00303D4B" w:rsidP="00303D4B">
      <w:pPr>
        <w:spacing w:line="360" w:lineRule="auto"/>
        <w:jc w:val="both"/>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303D4B" w:rsidRPr="008373D3" w:rsidTr="00303D4B">
        <w:tc>
          <w:tcPr>
            <w:tcW w:w="3073" w:type="dxa"/>
          </w:tcPr>
          <w:p w:rsidR="00303D4B" w:rsidRPr="008373D3" w:rsidRDefault="00303D4B" w:rsidP="00303D4B">
            <w:pPr>
              <w:rPr>
                <w:rFonts w:ascii="Times New Roman" w:hAnsi="Times New Roman" w:cs="Times New Roman"/>
                <w:sz w:val="24"/>
                <w:szCs w:val="24"/>
              </w:rPr>
            </w:pPr>
          </w:p>
        </w:tc>
        <w:tc>
          <w:tcPr>
            <w:tcW w:w="3115"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76F9FEEF" wp14:editId="6FB61ED1">
                  <wp:extent cx="619125" cy="685800"/>
                  <wp:effectExtent l="0" t="0" r="9525" b="0"/>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303D4B" w:rsidRPr="008373D3" w:rsidRDefault="00303D4B" w:rsidP="00303D4B">
            <w:pPr>
              <w:rPr>
                <w:rFonts w:ascii="Times New Roman" w:hAnsi="Times New Roman" w:cs="Times New Roman"/>
                <w:sz w:val="24"/>
                <w:szCs w:val="24"/>
              </w:rPr>
            </w:pPr>
          </w:p>
        </w:tc>
      </w:tr>
      <w:tr w:rsidR="00303D4B" w:rsidRPr="008373D3" w:rsidTr="00303D4B">
        <w:tc>
          <w:tcPr>
            <w:tcW w:w="8931" w:type="dxa"/>
            <w:gridSpan w:val="3"/>
          </w:tcPr>
          <w:p w:rsidR="00303D4B" w:rsidRPr="008373D3" w:rsidRDefault="00303D4B" w:rsidP="00303D4B">
            <w:pPr>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303D4B" w:rsidRPr="008373D3" w:rsidTr="00303D4B">
        <w:tc>
          <w:tcPr>
            <w:tcW w:w="8931" w:type="dxa"/>
            <w:gridSpan w:val="3"/>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303D4B" w:rsidRPr="008373D3" w:rsidTr="00303D4B">
        <w:tc>
          <w:tcPr>
            <w:tcW w:w="8931" w:type="dxa"/>
            <w:gridSpan w:val="3"/>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303D4B" w:rsidRPr="008373D3" w:rsidTr="00303D4B">
        <w:tc>
          <w:tcPr>
            <w:tcW w:w="8931" w:type="dxa"/>
            <w:gridSpan w:val="3"/>
          </w:tcPr>
          <w:p w:rsidR="00303D4B" w:rsidRPr="008373D3" w:rsidRDefault="00303D4B" w:rsidP="00303D4B">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303D4B" w:rsidRPr="008373D3" w:rsidRDefault="00303D4B" w:rsidP="00303D4B">
      <w:pPr>
        <w:jc w:val="center"/>
        <w:rPr>
          <w:rFonts w:ascii="Times New Roman" w:hAnsi="Times New Roman" w:cs="Times New Roman"/>
          <w:sz w:val="24"/>
          <w:szCs w:val="24"/>
        </w:rPr>
      </w:pPr>
    </w:p>
    <w:tbl>
      <w:tblPr>
        <w:tblW w:w="0" w:type="auto"/>
        <w:tblLook w:val="04A0" w:firstRow="1" w:lastRow="0" w:firstColumn="1" w:lastColumn="0" w:noHBand="0" w:noVBand="1"/>
      </w:tblPr>
      <w:tblGrid>
        <w:gridCol w:w="4673"/>
        <w:gridCol w:w="4681"/>
      </w:tblGrid>
      <w:tr w:rsidR="00303D4B" w:rsidRPr="008373D3" w:rsidTr="00303D4B">
        <w:tc>
          <w:tcPr>
            <w:tcW w:w="4729" w:type="dxa"/>
          </w:tcPr>
          <w:p w:rsidR="00303D4B" w:rsidRPr="008373D3" w:rsidRDefault="00303D4B" w:rsidP="00303D4B">
            <w:pPr>
              <w:rPr>
                <w:rFonts w:ascii="Times New Roman" w:eastAsiaTheme="minorHAnsi" w:hAnsi="Times New Roman" w:cs="Times New Roman"/>
                <w:b/>
                <w:bCs/>
                <w:sz w:val="24"/>
                <w:szCs w:val="24"/>
                <w:lang w:eastAsia="en-US"/>
              </w:rPr>
            </w:pPr>
            <w:r w:rsidRPr="008373D3">
              <w:rPr>
                <w:rFonts w:ascii="Times New Roman" w:eastAsiaTheme="minorHAnsi" w:hAnsi="Times New Roman" w:cs="Times New Roman"/>
                <w:b/>
                <w:bCs/>
                <w:sz w:val="24"/>
                <w:szCs w:val="24"/>
                <w:lang w:eastAsia="en-US"/>
              </w:rPr>
              <w:t>2021.gada 25.martā</w:t>
            </w:r>
          </w:p>
        </w:tc>
        <w:tc>
          <w:tcPr>
            <w:tcW w:w="4729" w:type="dxa"/>
          </w:tcPr>
          <w:p w:rsidR="00303D4B" w:rsidRPr="008373D3" w:rsidRDefault="00303D4B" w:rsidP="00303D4B">
            <w:pPr>
              <w:jc w:val="center"/>
              <w:rPr>
                <w:rFonts w:ascii="Times New Roman" w:eastAsiaTheme="minorHAnsi" w:hAnsi="Times New Roman" w:cs="Times New Roman"/>
                <w:b/>
                <w:bCs/>
                <w:sz w:val="24"/>
                <w:szCs w:val="24"/>
                <w:lang w:eastAsia="en-US"/>
              </w:rPr>
            </w:pPr>
            <w:r w:rsidRPr="008373D3">
              <w:rPr>
                <w:rFonts w:ascii="Times New Roman" w:eastAsiaTheme="minorHAnsi" w:hAnsi="Times New Roman" w:cs="Times New Roman"/>
                <w:b/>
                <w:bCs/>
                <w:sz w:val="24"/>
                <w:szCs w:val="24"/>
                <w:lang w:eastAsia="en-US"/>
              </w:rPr>
              <w:t>Nr. GND/2021/338</w:t>
            </w:r>
          </w:p>
        </w:tc>
      </w:tr>
      <w:tr w:rsidR="00303D4B" w:rsidRPr="008373D3" w:rsidTr="00303D4B">
        <w:trPr>
          <w:trHeight w:val="80"/>
        </w:trPr>
        <w:tc>
          <w:tcPr>
            <w:tcW w:w="4729" w:type="dxa"/>
          </w:tcPr>
          <w:p w:rsidR="00303D4B" w:rsidRPr="008373D3" w:rsidRDefault="00303D4B" w:rsidP="00303D4B">
            <w:pPr>
              <w:rPr>
                <w:rFonts w:ascii="Times New Roman" w:eastAsiaTheme="minorHAnsi" w:hAnsi="Times New Roman" w:cs="Times New Roman"/>
                <w:sz w:val="24"/>
                <w:szCs w:val="24"/>
                <w:lang w:eastAsia="en-US"/>
              </w:rPr>
            </w:pPr>
          </w:p>
        </w:tc>
        <w:tc>
          <w:tcPr>
            <w:tcW w:w="4729" w:type="dxa"/>
          </w:tcPr>
          <w:p w:rsidR="00303D4B" w:rsidRPr="008373D3" w:rsidRDefault="00303D4B" w:rsidP="00303D4B">
            <w:pPr>
              <w:jc w:val="center"/>
              <w:rPr>
                <w:rFonts w:ascii="Times New Roman" w:eastAsiaTheme="minorHAnsi" w:hAnsi="Times New Roman" w:cs="Times New Roman"/>
                <w:b/>
                <w:bCs/>
                <w:sz w:val="24"/>
                <w:szCs w:val="24"/>
                <w:lang w:eastAsia="en-US"/>
              </w:rPr>
            </w:pPr>
            <w:r w:rsidRPr="008373D3">
              <w:rPr>
                <w:rFonts w:ascii="Times New Roman" w:eastAsiaTheme="minorHAnsi" w:hAnsi="Times New Roman" w:cs="Times New Roman"/>
                <w:b/>
                <w:bCs/>
                <w:sz w:val="24"/>
                <w:szCs w:val="24"/>
                <w:lang w:eastAsia="en-US"/>
              </w:rPr>
              <w:t xml:space="preserve">   (protokols Nr.3; 27.p)</w:t>
            </w:r>
          </w:p>
        </w:tc>
      </w:tr>
    </w:tbl>
    <w:p w:rsidR="00303D4B" w:rsidRPr="008373D3" w:rsidRDefault="00303D4B" w:rsidP="00303D4B">
      <w:pPr>
        <w:rPr>
          <w:rFonts w:ascii="Times New Roman" w:hAnsi="Times New Roman" w:cs="Times New Roman"/>
          <w:b/>
          <w:sz w:val="24"/>
          <w:szCs w:val="24"/>
        </w:rPr>
      </w:pPr>
    </w:p>
    <w:p w:rsidR="00303D4B" w:rsidRPr="008373D3" w:rsidRDefault="00303D4B" w:rsidP="00303D4B">
      <w:pPr>
        <w:jc w:val="center"/>
        <w:rPr>
          <w:rFonts w:ascii="Times New Roman" w:hAnsi="Times New Roman" w:cs="Times New Roman"/>
          <w:b/>
          <w:sz w:val="24"/>
          <w:szCs w:val="24"/>
        </w:rPr>
      </w:pPr>
      <w:r w:rsidRPr="008373D3">
        <w:rPr>
          <w:rFonts w:ascii="Times New Roman" w:hAnsi="Times New Roman" w:cs="Times New Roman"/>
          <w:b/>
          <w:sz w:val="24"/>
          <w:szCs w:val="24"/>
        </w:rPr>
        <w:t xml:space="preserve">Par Beļavas pagasta nekustamā īpašuma </w:t>
      </w:r>
      <w:r w:rsidRPr="008373D3">
        <w:rPr>
          <w:rFonts w:ascii="Times New Roman" w:eastAsia="SimSun" w:hAnsi="Times New Roman" w:cs="Times New Roman"/>
          <w:b/>
          <w:sz w:val="24"/>
          <w:szCs w:val="24"/>
          <w:lang w:eastAsia="zh-CN" w:bidi="hi-IN"/>
        </w:rPr>
        <w:t>“Ainavas”</w:t>
      </w:r>
      <w:r w:rsidRPr="008373D3">
        <w:rPr>
          <w:rFonts w:ascii="Times New Roman" w:hAnsi="Times New Roman" w:cs="Times New Roman"/>
          <w:b/>
          <w:sz w:val="24"/>
          <w:szCs w:val="24"/>
        </w:rPr>
        <w:t xml:space="preserve"> sastāva grozīšanu</w:t>
      </w:r>
    </w:p>
    <w:p w:rsidR="00303D4B" w:rsidRPr="008373D3" w:rsidRDefault="00303D4B" w:rsidP="00303D4B">
      <w:pPr>
        <w:rPr>
          <w:rFonts w:ascii="Times New Roman" w:hAnsi="Times New Roman" w:cs="Times New Roman"/>
          <w:sz w:val="24"/>
          <w:szCs w:val="24"/>
        </w:rPr>
      </w:pPr>
    </w:p>
    <w:p w:rsidR="00303D4B" w:rsidRPr="008373D3" w:rsidRDefault="00303D4B" w:rsidP="00303D4B">
      <w:pPr>
        <w:spacing w:line="360" w:lineRule="auto"/>
        <w:ind w:firstLine="567"/>
        <w:jc w:val="both"/>
        <w:rPr>
          <w:rFonts w:ascii="Times New Roman" w:eastAsia="SimSun" w:hAnsi="Times New Roman" w:cs="Times New Roman"/>
          <w:sz w:val="24"/>
          <w:szCs w:val="24"/>
          <w:lang w:eastAsia="zh-CN" w:bidi="hi-IN"/>
        </w:rPr>
      </w:pPr>
      <w:r w:rsidRPr="008373D3">
        <w:rPr>
          <w:rFonts w:ascii="Times New Roman" w:eastAsia="SimSun" w:hAnsi="Times New Roman" w:cs="Times New Roman"/>
          <w:sz w:val="24"/>
          <w:szCs w:val="24"/>
          <w:lang w:eastAsia="zh-CN" w:bidi="hi-IN"/>
        </w:rPr>
        <w:t>Sakarā ar nepieciešamību sakārtot nekustamā īpašuma Beļavas pagastā ar nosaukumu “Ainavas”, kadastra numurs 5044 008 0025, dokumentāciju,</w:t>
      </w:r>
      <w:r w:rsidRPr="008373D3">
        <w:rPr>
          <w:rFonts w:ascii="Times New Roman" w:hAnsi="Times New Roman" w:cs="Times New Roman"/>
          <w:sz w:val="24"/>
          <w:szCs w:val="24"/>
        </w:rPr>
        <w:t xml:space="preserve"> </w:t>
      </w:r>
      <w:r w:rsidRPr="008373D3">
        <w:rPr>
          <w:rFonts w:ascii="Times New Roman" w:eastAsia="SimSun" w:hAnsi="Times New Roman" w:cs="Times New Roma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un Tautsaimniecības komitejas ieteikumu, atklāti balsojot: </w:t>
      </w:r>
      <w:r w:rsidRPr="008373D3">
        <w:rPr>
          <w:rFonts w:ascii="Times New Roman" w:hAnsi="Times New Roman" w:cs="Times New Roman"/>
          <w:noProof/>
          <w:sz w:val="24"/>
          <w:szCs w:val="24"/>
        </w:rPr>
        <w:t>ar 15 balsīm "Par" (Anatolijs Savickis, Andis Caunītis, Andris Vējiņš, Guna Pūcīte, Gunārs Ciglis, Guntis Princovs, Ilze Mezīte, Indra Caune, Intars Liepiņš, Lāsma Gabdulļina, Normunds Audzišs, Normunds Mazūrs, Stanislavs Gžibovskis, Valtis Krauklis, Zintis Mezītis), "Pret" – nav, "Atturas" – nav</w:t>
      </w:r>
      <w:r w:rsidRPr="008373D3">
        <w:rPr>
          <w:rFonts w:ascii="Times New Roman" w:eastAsia="SimSun" w:hAnsi="Times New Roman" w:cs="Times New Roman"/>
          <w:sz w:val="24"/>
          <w:szCs w:val="24"/>
          <w:lang w:eastAsia="zh-CN" w:bidi="hi-IN"/>
        </w:rPr>
        <w:t>, Gulbenes novada dome NOLEMJ:</w:t>
      </w:r>
    </w:p>
    <w:p w:rsidR="00303D4B" w:rsidRPr="008373D3" w:rsidRDefault="00303D4B" w:rsidP="00303D4B">
      <w:pPr>
        <w:widowControl w:val="0"/>
        <w:spacing w:line="360" w:lineRule="auto"/>
        <w:ind w:firstLine="567"/>
        <w:jc w:val="both"/>
        <w:rPr>
          <w:rFonts w:ascii="Times New Roman" w:eastAsia="SimSun" w:hAnsi="Times New Roman" w:cs="Times New Roman"/>
          <w:sz w:val="24"/>
          <w:szCs w:val="24"/>
          <w:lang w:eastAsia="zh-CN" w:bidi="hi-IN"/>
        </w:rPr>
      </w:pPr>
      <w:r w:rsidRPr="008373D3">
        <w:rPr>
          <w:rFonts w:ascii="Times New Roman" w:eastAsia="SimSun" w:hAnsi="Times New Roman" w:cs="Times New Roman"/>
          <w:sz w:val="24"/>
          <w:szCs w:val="24"/>
          <w:lang w:eastAsia="zh-CN" w:bidi="hi-IN"/>
        </w:rPr>
        <w:lastRenderedPageBreak/>
        <w:t>1. GROZĪT nekustamā īpašuma Beļavas pagastā ar nosaukumu “Ainavas”, kadastra numurs 5044 008 0025, sastāvu, atdalot no tā zemes vienību ar kadastra apzīmējumu 5044 008 0026, 4,4973 ha platībā.</w:t>
      </w:r>
    </w:p>
    <w:p w:rsidR="00303D4B" w:rsidRPr="008373D3" w:rsidRDefault="00303D4B" w:rsidP="00303D4B">
      <w:pPr>
        <w:widowControl w:val="0"/>
        <w:spacing w:line="360" w:lineRule="auto"/>
        <w:ind w:firstLine="567"/>
        <w:jc w:val="both"/>
        <w:rPr>
          <w:rFonts w:ascii="Times New Roman" w:eastAsia="SimSun" w:hAnsi="Times New Roman" w:cs="Times New Roman"/>
          <w:sz w:val="24"/>
          <w:szCs w:val="24"/>
          <w:lang w:eastAsia="zh-CN" w:bidi="hi-IN"/>
        </w:rPr>
      </w:pPr>
      <w:r w:rsidRPr="008373D3">
        <w:rPr>
          <w:rFonts w:ascii="Times New Roman" w:eastAsia="SimSun" w:hAnsi="Times New Roman" w:cs="Times New Roman"/>
          <w:sz w:val="24"/>
          <w:szCs w:val="24"/>
          <w:lang w:eastAsia="zh-CN" w:bidi="hi-IN"/>
        </w:rPr>
        <w:t xml:space="preserve">2. SAGLABĀT nekustamajam īpašumam, kas sastāv no zemes vienības ar kadastra apzīmējumu 5044 008 0025, 1,4 ha platībā, esošo nosaukumu “Ainavas”. Zemes vienībai ar kadastra apzīmējumu 5044 008 0025 un uz tās esošajai ēkai (būvei) ar kadastra apzīmējumu 5044 008 0025 001 saglabāt adresi “Ainavas”, Beļavas pag., Gulbenes nov., LV-4409.  </w:t>
      </w:r>
    </w:p>
    <w:p w:rsidR="00303D4B" w:rsidRPr="008373D3" w:rsidRDefault="00303D4B" w:rsidP="00303D4B">
      <w:pPr>
        <w:spacing w:line="360" w:lineRule="auto"/>
        <w:ind w:firstLine="567"/>
        <w:jc w:val="both"/>
        <w:rPr>
          <w:rFonts w:ascii="Times New Roman" w:eastAsia="SimSun" w:hAnsi="Times New Roman" w:cs="Times New Roman"/>
          <w:sz w:val="24"/>
          <w:szCs w:val="24"/>
          <w:lang w:eastAsia="zh-CN" w:bidi="hi-IN"/>
        </w:rPr>
      </w:pPr>
      <w:r w:rsidRPr="008373D3">
        <w:rPr>
          <w:rFonts w:ascii="Times New Roman" w:eastAsia="SimSun" w:hAnsi="Times New Roman" w:cs="Times New Roman"/>
          <w:sz w:val="24"/>
          <w:szCs w:val="24"/>
          <w:lang w:eastAsia="zh-CN" w:bidi="hi-IN"/>
        </w:rPr>
        <w:t>3. PIEŠĶIRT nekustamajam īpašumam, kas sastāv no atdalītās zemes vienības ar kadastra apzīmējumu 5044 008 0026, 4,4973 ha platībā,</w:t>
      </w:r>
      <w:r w:rsidRPr="008373D3">
        <w:rPr>
          <w:rFonts w:ascii="Times New Roman" w:hAnsi="Times New Roman" w:cs="Times New Roman"/>
          <w:sz w:val="24"/>
          <w:szCs w:val="24"/>
        </w:rPr>
        <w:t xml:space="preserve"> </w:t>
      </w:r>
      <w:r w:rsidRPr="008373D3">
        <w:rPr>
          <w:rFonts w:ascii="Times New Roman" w:eastAsia="SimSun" w:hAnsi="Times New Roman" w:cs="Times New Roman"/>
          <w:sz w:val="24"/>
          <w:szCs w:val="24"/>
          <w:lang w:eastAsia="zh-CN" w:bidi="hi-IN"/>
        </w:rPr>
        <w:t xml:space="preserve">nosaukumu “Lauka ainavas”. </w:t>
      </w:r>
    </w:p>
    <w:p w:rsidR="00303D4B" w:rsidRPr="008373D3" w:rsidRDefault="00303D4B" w:rsidP="00303D4B">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8373D3">
        <w:rPr>
          <w:rFonts w:ascii="Times New Roman" w:eastAsia="SimSun" w:hAnsi="Times New Roman" w:cs="Times New Roman"/>
          <w:sz w:val="24"/>
          <w:szCs w:val="24"/>
          <w:lang w:eastAsia="zh-CN" w:bidi="hi-IN"/>
        </w:rPr>
        <w:t>4. Lēmumu nosūtīt uz Valsts zemes dienesta Vidzemes reģionālās nodaļas elektronisko adresi</w:t>
      </w:r>
      <w:r w:rsidRPr="008373D3">
        <w:rPr>
          <w:rFonts w:ascii="Times New Roman" w:hAnsi="Times New Roman" w:cs="Times New Roman"/>
          <w:sz w:val="24"/>
          <w:szCs w:val="24"/>
        </w:rPr>
        <w:t>.</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iCs/>
          <w:sz w:val="24"/>
          <w:szCs w:val="24"/>
        </w:rPr>
        <w:t xml:space="preserve">5. </w:t>
      </w:r>
      <w:r w:rsidRPr="008373D3">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rsidR="00303D4B" w:rsidRPr="008373D3" w:rsidRDefault="00303D4B" w:rsidP="00303D4B">
      <w:pPr>
        <w:spacing w:line="360" w:lineRule="auto"/>
        <w:ind w:firstLine="567"/>
        <w:jc w:val="both"/>
        <w:rPr>
          <w:rFonts w:ascii="Times New Roman" w:hAnsi="Times New Roman" w:cs="Times New Roman"/>
          <w:sz w:val="24"/>
          <w:szCs w:val="24"/>
        </w:rPr>
      </w:pPr>
    </w:p>
    <w:p w:rsidR="00303D4B" w:rsidRPr="008373D3" w:rsidRDefault="00303D4B" w:rsidP="00303D4B">
      <w:pPr>
        <w:spacing w:line="360" w:lineRule="auto"/>
        <w:jc w:val="both"/>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303D4B" w:rsidRPr="008373D3" w:rsidRDefault="00303D4B" w:rsidP="00303D4B">
      <w:pPr>
        <w:spacing w:line="360" w:lineRule="auto"/>
        <w:jc w:val="both"/>
        <w:rPr>
          <w:rFonts w:ascii="Times New Roman" w:hAnsi="Times New Roman" w:cs="Times New Roman"/>
          <w:sz w:val="24"/>
          <w:szCs w:val="24"/>
        </w:rPr>
      </w:pPr>
    </w:p>
    <w:p w:rsidR="00094658" w:rsidRDefault="00303D4B" w:rsidP="00303D4B">
      <w:pPr>
        <w:spacing w:line="360" w:lineRule="auto"/>
        <w:jc w:val="both"/>
        <w:rPr>
          <w:rFonts w:ascii="Times New Roman" w:hAnsi="Times New Roman" w:cs="Times New Roman"/>
          <w:sz w:val="24"/>
          <w:szCs w:val="24"/>
        </w:rPr>
      </w:pPr>
      <w:r w:rsidRPr="008373D3">
        <w:rPr>
          <w:rFonts w:ascii="Times New Roman" w:hAnsi="Times New Roman" w:cs="Times New Roman"/>
          <w:sz w:val="24"/>
          <w:szCs w:val="24"/>
        </w:rPr>
        <w:t>Sagatavoja: Lolita Vīksniņa</w:t>
      </w:r>
    </w:p>
    <w:p w:rsidR="00094658" w:rsidRDefault="0009465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303D4B" w:rsidRPr="008373D3" w:rsidTr="00303D4B">
        <w:tc>
          <w:tcPr>
            <w:tcW w:w="3073" w:type="dxa"/>
          </w:tcPr>
          <w:p w:rsidR="00303D4B" w:rsidRPr="008373D3" w:rsidRDefault="00303D4B" w:rsidP="00303D4B">
            <w:pPr>
              <w:rPr>
                <w:rFonts w:ascii="Times New Roman" w:hAnsi="Times New Roman" w:cs="Times New Roman"/>
                <w:sz w:val="24"/>
                <w:szCs w:val="24"/>
              </w:rPr>
            </w:pPr>
          </w:p>
        </w:tc>
        <w:tc>
          <w:tcPr>
            <w:tcW w:w="3115"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2B21A42E" wp14:editId="44A45360">
                  <wp:extent cx="619125" cy="685800"/>
                  <wp:effectExtent l="0" t="0" r="9525"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303D4B" w:rsidRPr="008373D3" w:rsidRDefault="00303D4B" w:rsidP="00303D4B">
            <w:pPr>
              <w:rPr>
                <w:rFonts w:ascii="Times New Roman" w:hAnsi="Times New Roman" w:cs="Times New Roman"/>
                <w:sz w:val="24"/>
                <w:szCs w:val="24"/>
              </w:rPr>
            </w:pPr>
          </w:p>
        </w:tc>
      </w:tr>
      <w:tr w:rsidR="00303D4B" w:rsidRPr="008373D3" w:rsidTr="00303D4B">
        <w:tc>
          <w:tcPr>
            <w:tcW w:w="8931" w:type="dxa"/>
            <w:gridSpan w:val="3"/>
          </w:tcPr>
          <w:p w:rsidR="00303D4B" w:rsidRPr="008373D3" w:rsidRDefault="00303D4B" w:rsidP="00303D4B">
            <w:pPr>
              <w:spacing w:before="240"/>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303D4B" w:rsidRPr="008373D3" w:rsidTr="00303D4B">
        <w:tc>
          <w:tcPr>
            <w:tcW w:w="8931" w:type="dxa"/>
            <w:gridSpan w:val="3"/>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303D4B" w:rsidRPr="008373D3" w:rsidTr="00303D4B">
        <w:tc>
          <w:tcPr>
            <w:tcW w:w="8931" w:type="dxa"/>
            <w:gridSpan w:val="3"/>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303D4B" w:rsidRPr="008373D3" w:rsidTr="00303D4B">
        <w:tc>
          <w:tcPr>
            <w:tcW w:w="8931" w:type="dxa"/>
            <w:gridSpan w:val="3"/>
          </w:tcPr>
          <w:p w:rsidR="00303D4B" w:rsidRPr="008373D3" w:rsidRDefault="00303D4B" w:rsidP="00303D4B">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303D4B" w:rsidRPr="008373D3" w:rsidRDefault="00303D4B" w:rsidP="00303D4B">
      <w:pPr>
        <w:jc w:val="center"/>
        <w:rPr>
          <w:rFonts w:ascii="Times New Roman" w:hAnsi="Times New Roman" w:cs="Times New Roman"/>
          <w:sz w:val="24"/>
          <w:szCs w:val="24"/>
        </w:rPr>
      </w:pPr>
    </w:p>
    <w:tbl>
      <w:tblPr>
        <w:tblW w:w="0" w:type="auto"/>
        <w:tblLook w:val="04A0" w:firstRow="1" w:lastRow="0" w:firstColumn="1" w:lastColumn="0" w:noHBand="0" w:noVBand="1"/>
      </w:tblPr>
      <w:tblGrid>
        <w:gridCol w:w="4673"/>
        <w:gridCol w:w="4681"/>
      </w:tblGrid>
      <w:tr w:rsidR="00303D4B" w:rsidRPr="008373D3" w:rsidTr="00303D4B">
        <w:tc>
          <w:tcPr>
            <w:tcW w:w="4729" w:type="dxa"/>
          </w:tcPr>
          <w:p w:rsidR="00303D4B" w:rsidRPr="008373D3" w:rsidRDefault="00303D4B" w:rsidP="00303D4B">
            <w:pPr>
              <w:rPr>
                <w:rFonts w:ascii="Times New Roman" w:eastAsiaTheme="minorHAnsi" w:hAnsi="Times New Roman" w:cs="Times New Roman"/>
                <w:b/>
                <w:bCs/>
                <w:sz w:val="24"/>
                <w:szCs w:val="24"/>
                <w:lang w:eastAsia="en-US"/>
              </w:rPr>
            </w:pPr>
            <w:r w:rsidRPr="008373D3">
              <w:rPr>
                <w:rFonts w:ascii="Times New Roman" w:eastAsiaTheme="minorHAnsi" w:hAnsi="Times New Roman" w:cs="Times New Roman"/>
                <w:b/>
                <w:bCs/>
                <w:sz w:val="24"/>
                <w:szCs w:val="24"/>
                <w:lang w:eastAsia="en-US"/>
              </w:rPr>
              <w:t>2021.gada 25.martā</w:t>
            </w:r>
          </w:p>
        </w:tc>
        <w:tc>
          <w:tcPr>
            <w:tcW w:w="4729" w:type="dxa"/>
          </w:tcPr>
          <w:p w:rsidR="00303D4B" w:rsidRPr="008373D3" w:rsidRDefault="00303D4B" w:rsidP="00303D4B">
            <w:pPr>
              <w:jc w:val="center"/>
              <w:rPr>
                <w:rFonts w:ascii="Times New Roman" w:eastAsiaTheme="minorHAnsi" w:hAnsi="Times New Roman" w:cs="Times New Roman"/>
                <w:b/>
                <w:bCs/>
                <w:sz w:val="24"/>
                <w:szCs w:val="24"/>
                <w:lang w:eastAsia="en-US"/>
              </w:rPr>
            </w:pPr>
            <w:r w:rsidRPr="008373D3">
              <w:rPr>
                <w:rFonts w:ascii="Times New Roman" w:eastAsiaTheme="minorHAnsi" w:hAnsi="Times New Roman" w:cs="Times New Roman"/>
                <w:b/>
                <w:bCs/>
                <w:sz w:val="24"/>
                <w:szCs w:val="24"/>
                <w:lang w:eastAsia="en-US"/>
              </w:rPr>
              <w:t>Nr. GND/2021/339</w:t>
            </w:r>
          </w:p>
        </w:tc>
      </w:tr>
      <w:tr w:rsidR="00303D4B" w:rsidRPr="008373D3" w:rsidTr="00303D4B">
        <w:trPr>
          <w:trHeight w:val="80"/>
        </w:trPr>
        <w:tc>
          <w:tcPr>
            <w:tcW w:w="4729" w:type="dxa"/>
          </w:tcPr>
          <w:p w:rsidR="00303D4B" w:rsidRPr="008373D3" w:rsidRDefault="00303D4B" w:rsidP="00303D4B">
            <w:pPr>
              <w:rPr>
                <w:rFonts w:ascii="Times New Roman" w:eastAsiaTheme="minorHAnsi" w:hAnsi="Times New Roman" w:cs="Times New Roman"/>
                <w:sz w:val="24"/>
                <w:szCs w:val="24"/>
                <w:lang w:eastAsia="en-US"/>
              </w:rPr>
            </w:pPr>
          </w:p>
        </w:tc>
        <w:tc>
          <w:tcPr>
            <w:tcW w:w="4729" w:type="dxa"/>
          </w:tcPr>
          <w:p w:rsidR="00303D4B" w:rsidRPr="008373D3" w:rsidRDefault="00303D4B" w:rsidP="00303D4B">
            <w:pPr>
              <w:jc w:val="center"/>
              <w:rPr>
                <w:rFonts w:ascii="Times New Roman" w:eastAsiaTheme="minorHAnsi" w:hAnsi="Times New Roman" w:cs="Times New Roman"/>
                <w:b/>
                <w:bCs/>
                <w:sz w:val="24"/>
                <w:szCs w:val="24"/>
                <w:lang w:eastAsia="en-US"/>
              </w:rPr>
            </w:pPr>
            <w:r w:rsidRPr="008373D3">
              <w:rPr>
                <w:rFonts w:ascii="Times New Roman" w:eastAsiaTheme="minorHAnsi" w:hAnsi="Times New Roman" w:cs="Times New Roman"/>
                <w:b/>
                <w:bCs/>
                <w:sz w:val="24"/>
                <w:szCs w:val="24"/>
                <w:lang w:eastAsia="en-US"/>
              </w:rPr>
              <w:t xml:space="preserve">    (protokols Nr.3; 28.p)</w:t>
            </w:r>
          </w:p>
        </w:tc>
      </w:tr>
    </w:tbl>
    <w:p w:rsidR="00303D4B" w:rsidRPr="008373D3" w:rsidRDefault="00303D4B" w:rsidP="00303D4B">
      <w:pPr>
        <w:rPr>
          <w:rFonts w:ascii="Times New Roman" w:hAnsi="Times New Roman" w:cs="Times New Roman"/>
          <w:b/>
          <w:bCs/>
          <w:sz w:val="24"/>
          <w:szCs w:val="24"/>
        </w:rPr>
      </w:pPr>
    </w:p>
    <w:p w:rsidR="00303D4B" w:rsidRPr="008373D3" w:rsidRDefault="00303D4B" w:rsidP="00303D4B">
      <w:pPr>
        <w:jc w:val="center"/>
        <w:rPr>
          <w:rFonts w:ascii="Times New Roman" w:hAnsi="Times New Roman" w:cs="Times New Roman"/>
          <w:b/>
          <w:sz w:val="24"/>
          <w:szCs w:val="24"/>
        </w:rPr>
      </w:pPr>
      <w:r w:rsidRPr="008373D3">
        <w:rPr>
          <w:rFonts w:ascii="Times New Roman" w:hAnsi="Times New Roman" w:cs="Times New Roman"/>
          <w:b/>
          <w:sz w:val="24"/>
          <w:szCs w:val="24"/>
        </w:rPr>
        <w:t xml:space="preserve">Par Galgauskas pagasta nekustamā īpašuma </w:t>
      </w:r>
      <w:r w:rsidRPr="008373D3">
        <w:rPr>
          <w:rFonts w:ascii="Times New Roman" w:eastAsia="SimSun" w:hAnsi="Times New Roman" w:cs="Times New Roman"/>
          <w:b/>
          <w:sz w:val="24"/>
          <w:szCs w:val="24"/>
          <w:lang w:eastAsia="zh-CN" w:bidi="hi-IN"/>
        </w:rPr>
        <w:t>“Sarmas”</w:t>
      </w:r>
      <w:r w:rsidRPr="008373D3">
        <w:rPr>
          <w:rFonts w:ascii="Times New Roman" w:hAnsi="Times New Roman" w:cs="Times New Roman"/>
          <w:b/>
          <w:sz w:val="24"/>
          <w:szCs w:val="24"/>
        </w:rPr>
        <w:t xml:space="preserve"> sastāva grozīšanu</w:t>
      </w:r>
    </w:p>
    <w:p w:rsidR="00303D4B" w:rsidRPr="008373D3" w:rsidRDefault="00303D4B" w:rsidP="00303D4B">
      <w:pPr>
        <w:rPr>
          <w:rFonts w:ascii="Times New Roman" w:hAnsi="Times New Roman" w:cs="Times New Roman"/>
          <w:sz w:val="24"/>
          <w:szCs w:val="24"/>
        </w:rPr>
      </w:pPr>
    </w:p>
    <w:p w:rsidR="00303D4B" w:rsidRPr="008373D3" w:rsidRDefault="00303D4B" w:rsidP="00303D4B">
      <w:pPr>
        <w:spacing w:line="360" w:lineRule="auto"/>
        <w:ind w:firstLine="567"/>
        <w:jc w:val="both"/>
        <w:rPr>
          <w:rFonts w:ascii="Times New Roman" w:eastAsia="SimSun" w:hAnsi="Times New Roman" w:cs="Times New Roman"/>
          <w:sz w:val="24"/>
          <w:szCs w:val="24"/>
          <w:lang w:eastAsia="zh-CN" w:bidi="hi-IN"/>
        </w:rPr>
      </w:pPr>
      <w:bookmarkStart w:id="0" w:name="_Hlk31958597"/>
      <w:r w:rsidRPr="008373D3">
        <w:rPr>
          <w:rFonts w:ascii="Times New Roman" w:eastAsia="SimSun" w:hAnsi="Times New Roman" w:cs="Times New Roman"/>
          <w:sz w:val="24"/>
          <w:szCs w:val="24"/>
          <w:lang w:eastAsia="zh-CN" w:bidi="hi-IN"/>
        </w:rPr>
        <w:t>Izskatot</w:t>
      </w:r>
      <w:bookmarkEnd w:id="0"/>
      <w:r w:rsidRPr="008373D3">
        <w:rPr>
          <w:rFonts w:ascii="Times New Roman" w:eastAsia="SimSun" w:hAnsi="Times New Roman" w:cs="Times New Roman"/>
          <w:b/>
          <w:bCs/>
          <w:sz w:val="24"/>
          <w:szCs w:val="24"/>
          <w:lang w:eastAsia="zh-CN" w:bidi="hi-IN"/>
        </w:rPr>
        <w:t xml:space="preserve"> </w:t>
      </w:r>
      <w:r w:rsidR="00094658">
        <w:rPr>
          <w:rFonts w:ascii="Times New Roman" w:eastAsia="SimSun" w:hAnsi="Times New Roman" w:cs="Times New Roman"/>
          <w:b/>
          <w:bCs/>
          <w:sz w:val="24"/>
          <w:szCs w:val="24"/>
          <w:lang w:eastAsia="zh-CN" w:bidi="hi-IN"/>
        </w:rPr>
        <w:t>…</w:t>
      </w:r>
      <w:r w:rsidRPr="008373D3">
        <w:rPr>
          <w:rFonts w:ascii="Times New Roman" w:eastAsia="SimSun" w:hAnsi="Times New Roman" w:cs="Times New Roman"/>
          <w:sz w:val="24"/>
          <w:szCs w:val="24"/>
          <w:lang w:eastAsia="zh-CN" w:bidi="hi-IN"/>
        </w:rPr>
        <w:t>,</w:t>
      </w:r>
      <w:r w:rsidRPr="008373D3">
        <w:rPr>
          <w:rFonts w:ascii="Times New Roman" w:hAnsi="Times New Roman" w:cs="Times New Roman"/>
          <w:sz w:val="24"/>
          <w:szCs w:val="24"/>
        </w:rPr>
        <w:t xml:space="preserve"> </w:t>
      </w:r>
      <w:r w:rsidRPr="008373D3">
        <w:rPr>
          <w:rFonts w:ascii="Times New Roman" w:eastAsia="SimSun" w:hAnsi="Times New Roman" w:cs="Times New Roman"/>
          <w:sz w:val="24"/>
          <w:szCs w:val="24"/>
          <w:lang w:eastAsia="zh-CN" w:bidi="hi-IN"/>
        </w:rPr>
        <w:t>2021.gada 5.marta iesniegumus (Gulbenes novada pašvaldībā saņemti 2021.gada 5.martā un reģistrēti ar Nr.</w:t>
      </w:r>
      <w:r w:rsidRPr="008373D3">
        <w:rPr>
          <w:rFonts w:ascii="Times New Roman" w:hAnsi="Times New Roman" w:cs="Times New Roman"/>
          <w:sz w:val="24"/>
          <w:szCs w:val="24"/>
        </w:rPr>
        <w:t xml:space="preserve"> </w:t>
      </w:r>
      <w:r w:rsidRPr="008373D3">
        <w:rPr>
          <w:rFonts w:ascii="Times New Roman" w:eastAsia="SimSun" w:hAnsi="Times New Roman" w:cs="Times New Roman"/>
          <w:sz w:val="24"/>
          <w:szCs w:val="24"/>
          <w:lang w:eastAsia="zh-CN" w:bidi="hi-IN"/>
        </w:rPr>
        <w:t>GND/5.13.3/21/583-S un Nr. GND/5.13.3/21/584-S), ar lūgumu atļaut no nekustamā īpašuma “Sarmas”, Galgauskas pagasts, Gulbenes novads, kadastra numurs 5056 007 0182, atdalīt zemes vienības ar kadastra apzīmējumiem 5056 007 0141, 4,3 ha platībā, un 5056 007 0131, 4,5 ha platībā,</w:t>
      </w:r>
      <w:r w:rsidRPr="008373D3">
        <w:rPr>
          <w:rFonts w:ascii="Times New Roman" w:hAnsi="Times New Roman" w:cs="Times New Roman"/>
          <w:sz w:val="24"/>
          <w:szCs w:val="24"/>
        </w:rPr>
        <w:t xml:space="preserve"> </w:t>
      </w:r>
      <w:r w:rsidRPr="008373D3">
        <w:rPr>
          <w:rFonts w:ascii="Times New Roman" w:eastAsia="SimSun" w:hAnsi="Times New Roman" w:cs="Times New Roma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un Tautsaimniecības komitejas ieteikumu, atklāti balsojot: </w:t>
      </w:r>
      <w:r w:rsidRPr="008373D3">
        <w:rPr>
          <w:rFonts w:ascii="Times New Roman" w:hAnsi="Times New Roman" w:cs="Times New Roman"/>
          <w:noProof/>
          <w:sz w:val="24"/>
          <w:szCs w:val="24"/>
        </w:rPr>
        <w:t xml:space="preserve">ar 16 balsīm "Par" (Anatolijs Savickis, </w:t>
      </w:r>
      <w:r w:rsidRPr="008373D3">
        <w:rPr>
          <w:rFonts w:ascii="Times New Roman" w:hAnsi="Times New Roman" w:cs="Times New Roman"/>
          <w:noProof/>
          <w:sz w:val="24"/>
          <w:szCs w:val="24"/>
        </w:rPr>
        <w:lastRenderedPageBreak/>
        <w:t>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8373D3">
        <w:rPr>
          <w:rFonts w:ascii="Times New Roman" w:eastAsia="SimSun" w:hAnsi="Times New Roman" w:cs="Times New Roman"/>
          <w:sz w:val="24"/>
          <w:szCs w:val="24"/>
          <w:lang w:eastAsia="zh-CN" w:bidi="hi-IN"/>
        </w:rPr>
        <w:t>, Gulbenes novada dome NOLEMJ:</w:t>
      </w:r>
    </w:p>
    <w:p w:rsidR="00303D4B" w:rsidRPr="008373D3" w:rsidRDefault="00303D4B" w:rsidP="00303D4B">
      <w:pPr>
        <w:spacing w:line="360" w:lineRule="auto"/>
        <w:ind w:firstLine="567"/>
        <w:jc w:val="both"/>
        <w:rPr>
          <w:rFonts w:ascii="Times New Roman" w:eastAsia="SimSun" w:hAnsi="Times New Roman" w:cs="Times New Roman"/>
          <w:sz w:val="24"/>
          <w:szCs w:val="24"/>
          <w:lang w:eastAsia="zh-CN" w:bidi="hi-IN"/>
        </w:rPr>
      </w:pPr>
      <w:r w:rsidRPr="008373D3">
        <w:rPr>
          <w:rFonts w:ascii="Times New Roman" w:eastAsia="SimSun" w:hAnsi="Times New Roman" w:cs="Times New Roman"/>
          <w:sz w:val="24"/>
          <w:szCs w:val="24"/>
          <w:lang w:eastAsia="zh-CN" w:bidi="hi-IN"/>
        </w:rPr>
        <w:t>1. GROZĪT nekustamā īpašuma “Sarmas”, Galgauskas pagasts, Gulbenes novads, kadastra numurs 5056 007 0182, sastāvu, atdalot no tā zemes vienību ar kadastra apzīmējumu 5056 007 0141, 4,3 ha platībā un zemes vienību ar kadastra apzīmējumu 5056 007 0131 4,5 ha platībā.</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eastAsia="SimSun" w:hAnsi="Times New Roman" w:cs="Times New Roman"/>
          <w:sz w:val="24"/>
          <w:szCs w:val="24"/>
          <w:lang w:eastAsia="zh-CN" w:bidi="hi-IN"/>
        </w:rPr>
        <w:t>2. SAGLABĀT nekustamajam īpašumam, kas sastāv no zemes vienībām ar kadastra apzīmējumiem 5056 007 0194, 0,5 ha platībā,</w:t>
      </w:r>
      <w:r w:rsidRPr="008373D3">
        <w:rPr>
          <w:rFonts w:ascii="Times New Roman" w:hAnsi="Times New Roman" w:cs="Times New Roman"/>
          <w:sz w:val="24"/>
          <w:szCs w:val="24"/>
        </w:rPr>
        <w:t xml:space="preserve"> 5056 007 0182, 0,06 ha platībā, 5056 007 0183, 0,02 ha platībā, 5056 007 0198, 0,3 ha platībā, </w:t>
      </w:r>
      <w:r w:rsidRPr="008373D3">
        <w:rPr>
          <w:rFonts w:ascii="Times New Roman" w:eastAsia="SimSun" w:hAnsi="Times New Roman" w:cs="Times New Roman"/>
          <w:sz w:val="24"/>
          <w:szCs w:val="24"/>
          <w:lang w:eastAsia="zh-CN" w:bidi="hi-IN"/>
        </w:rPr>
        <w:t xml:space="preserve">esošo nosaukumu “Sarmas”. </w:t>
      </w:r>
    </w:p>
    <w:p w:rsidR="00303D4B" w:rsidRPr="008373D3" w:rsidRDefault="00303D4B" w:rsidP="00303D4B">
      <w:pPr>
        <w:spacing w:line="360" w:lineRule="auto"/>
        <w:ind w:firstLine="567"/>
        <w:jc w:val="both"/>
        <w:rPr>
          <w:rFonts w:ascii="Times New Roman" w:eastAsia="SimSun" w:hAnsi="Times New Roman" w:cs="Times New Roman"/>
          <w:sz w:val="24"/>
          <w:szCs w:val="24"/>
          <w:lang w:eastAsia="zh-CN" w:bidi="hi-IN"/>
        </w:rPr>
      </w:pPr>
      <w:r w:rsidRPr="008373D3">
        <w:rPr>
          <w:rFonts w:ascii="Times New Roman" w:eastAsia="SimSun" w:hAnsi="Times New Roman" w:cs="Times New Roman"/>
          <w:sz w:val="24"/>
          <w:szCs w:val="24"/>
          <w:lang w:eastAsia="zh-CN" w:bidi="hi-IN"/>
        </w:rPr>
        <w:t xml:space="preserve">4. PIEŠĶIRT nekustamajam īpašumam, kas sastāv no vienas atdalītas zemes vienības ar kadastra apzīmējumu 5056 007 0141, 4,3 ha platībā, nosaukumu “Strazdiņi”. </w:t>
      </w:r>
    </w:p>
    <w:p w:rsidR="00303D4B" w:rsidRPr="008373D3" w:rsidRDefault="00303D4B" w:rsidP="00303D4B">
      <w:pPr>
        <w:spacing w:line="360" w:lineRule="auto"/>
        <w:ind w:firstLine="567"/>
        <w:jc w:val="both"/>
        <w:rPr>
          <w:rFonts w:ascii="Times New Roman" w:eastAsia="SimSun" w:hAnsi="Times New Roman" w:cs="Times New Roman"/>
          <w:sz w:val="24"/>
          <w:szCs w:val="24"/>
          <w:lang w:eastAsia="zh-CN" w:bidi="hi-IN"/>
        </w:rPr>
      </w:pPr>
      <w:r w:rsidRPr="008373D3">
        <w:rPr>
          <w:rFonts w:ascii="Times New Roman" w:eastAsia="SimSun" w:hAnsi="Times New Roman" w:cs="Times New Roman"/>
          <w:sz w:val="24"/>
          <w:szCs w:val="24"/>
          <w:lang w:eastAsia="zh-CN" w:bidi="hi-IN"/>
        </w:rPr>
        <w:t>5. PIEŠĶIRT nekustamajam īpašumam, kas sastāv no vienas atdalītas zemes vienības ar kadastra apzīmējumu 5056 007 0131 4,5 ha platībā, nosaukumu “Bērzi”.</w:t>
      </w:r>
    </w:p>
    <w:p w:rsidR="00303D4B" w:rsidRPr="008373D3" w:rsidRDefault="00303D4B" w:rsidP="00303D4B">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8373D3">
        <w:rPr>
          <w:rFonts w:ascii="Times New Roman" w:eastAsia="SimSun" w:hAnsi="Times New Roman" w:cs="Times New Roman"/>
          <w:sz w:val="24"/>
          <w:szCs w:val="24"/>
          <w:lang w:eastAsia="zh-CN" w:bidi="hi-IN"/>
        </w:rPr>
        <w:t>6. Lēmumu nosūtīt:</w:t>
      </w:r>
    </w:p>
    <w:p w:rsidR="00303D4B" w:rsidRPr="008373D3" w:rsidRDefault="00303D4B" w:rsidP="00303D4B">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8373D3">
        <w:rPr>
          <w:rFonts w:ascii="Times New Roman" w:eastAsia="SimSun" w:hAnsi="Times New Roman" w:cs="Times New Roman"/>
          <w:sz w:val="24"/>
          <w:szCs w:val="24"/>
          <w:lang w:eastAsia="zh-CN" w:bidi="hi-IN"/>
        </w:rPr>
        <w:t xml:space="preserve">6.1. </w:t>
      </w:r>
      <w:r w:rsidR="00094658">
        <w:rPr>
          <w:rFonts w:ascii="Times New Roman" w:eastAsia="SimSun" w:hAnsi="Times New Roman" w:cs="Times New Roman"/>
          <w:sz w:val="24"/>
          <w:szCs w:val="24"/>
          <w:lang w:eastAsia="zh-CN" w:bidi="hi-IN"/>
        </w:rPr>
        <w:t>…..</w:t>
      </w:r>
      <w:r w:rsidRPr="008373D3">
        <w:rPr>
          <w:rFonts w:ascii="Times New Roman" w:eastAsia="SimSun" w:hAnsi="Times New Roman" w:cs="Times New Roman"/>
          <w:sz w:val="24"/>
          <w:szCs w:val="24"/>
          <w:lang w:eastAsia="zh-CN" w:bidi="hi-IN"/>
        </w:rPr>
        <w:t>.</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iCs/>
          <w:sz w:val="24"/>
          <w:szCs w:val="24"/>
        </w:rPr>
        <w:t xml:space="preserve">7. </w:t>
      </w:r>
      <w:r w:rsidRPr="008373D3">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rsidR="00303D4B" w:rsidRPr="008373D3" w:rsidRDefault="00303D4B" w:rsidP="00303D4B">
      <w:pPr>
        <w:spacing w:line="360" w:lineRule="auto"/>
        <w:ind w:firstLine="567"/>
        <w:jc w:val="both"/>
        <w:rPr>
          <w:rFonts w:ascii="Times New Roman" w:hAnsi="Times New Roman" w:cs="Times New Roman"/>
          <w:sz w:val="24"/>
          <w:szCs w:val="24"/>
        </w:rPr>
      </w:pPr>
    </w:p>
    <w:p w:rsidR="00303D4B" w:rsidRPr="008373D3" w:rsidRDefault="00303D4B" w:rsidP="00303D4B">
      <w:pPr>
        <w:spacing w:line="360" w:lineRule="auto"/>
        <w:jc w:val="both"/>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303D4B" w:rsidRPr="008373D3" w:rsidRDefault="00303D4B" w:rsidP="00303D4B">
      <w:pPr>
        <w:spacing w:line="360" w:lineRule="auto"/>
        <w:jc w:val="both"/>
        <w:rPr>
          <w:rFonts w:ascii="Times New Roman" w:hAnsi="Times New Roman" w:cs="Times New Roman"/>
          <w:sz w:val="24"/>
          <w:szCs w:val="24"/>
        </w:rPr>
      </w:pPr>
    </w:p>
    <w:p w:rsidR="00303D4B" w:rsidRPr="008373D3" w:rsidRDefault="00303D4B" w:rsidP="00303D4B">
      <w:pPr>
        <w:spacing w:line="360" w:lineRule="auto"/>
        <w:jc w:val="both"/>
        <w:rPr>
          <w:rFonts w:ascii="Times New Roman" w:hAnsi="Times New Roman" w:cs="Times New Roman"/>
          <w:sz w:val="24"/>
          <w:szCs w:val="24"/>
        </w:rPr>
      </w:pPr>
      <w:r w:rsidRPr="008373D3">
        <w:rPr>
          <w:rFonts w:ascii="Times New Roman" w:hAnsi="Times New Roman" w:cs="Times New Roman"/>
          <w:sz w:val="24"/>
          <w:szCs w:val="24"/>
        </w:rPr>
        <w:t>Sagatavoja: Lolita Vīksniņa</w:t>
      </w:r>
    </w:p>
    <w:p w:rsidR="00303D4B" w:rsidRPr="008373D3" w:rsidRDefault="00303D4B" w:rsidP="00303D4B">
      <w:pP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303D4B" w:rsidRPr="008373D3" w:rsidTr="00303D4B">
        <w:tc>
          <w:tcPr>
            <w:tcW w:w="3073" w:type="dxa"/>
          </w:tcPr>
          <w:p w:rsidR="00303D4B" w:rsidRPr="008373D3" w:rsidRDefault="00303D4B" w:rsidP="00303D4B">
            <w:pPr>
              <w:rPr>
                <w:rFonts w:ascii="Times New Roman" w:hAnsi="Times New Roman" w:cs="Times New Roman"/>
                <w:sz w:val="24"/>
                <w:szCs w:val="24"/>
              </w:rPr>
            </w:pPr>
          </w:p>
        </w:tc>
        <w:tc>
          <w:tcPr>
            <w:tcW w:w="3115"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4F368ACE" wp14:editId="7A77D2A8">
                  <wp:extent cx="619125" cy="685800"/>
                  <wp:effectExtent l="0" t="0" r="9525"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303D4B" w:rsidRPr="008373D3" w:rsidRDefault="00303D4B" w:rsidP="00303D4B">
            <w:pPr>
              <w:rPr>
                <w:rFonts w:ascii="Times New Roman" w:hAnsi="Times New Roman" w:cs="Times New Roman"/>
                <w:sz w:val="24"/>
                <w:szCs w:val="24"/>
              </w:rPr>
            </w:pPr>
          </w:p>
        </w:tc>
      </w:tr>
      <w:tr w:rsidR="00303D4B" w:rsidRPr="008373D3" w:rsidTr="00303D4B">
        <w:tc>
          <w:tcPr>
            <w:tcW w:w="8931" w:type="dxa"/>
            <w:gridSpan w:val="3"/>
          </w:tcPr>
          <w:p w:rsidR="00303D4B" w:rsidRPr="008373D3" w:rsidRDefault="00303D4B" w:rsidP="00303D4B">
            <w:pPr>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303D4B" w:rsidRPr="008373D3" w:rsidTr="00303D4B">
        <w:tc>
          <w:tcPr>
            <w:tcW w:w="8931" w:type="dxa"/>
            <w:gridSpan w:val="3"/>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303D4B" w:rsidRPr="008373D3" w:rsidTr="00303D4B">
        <w:tc>
          <w:tcPr>
            <w:tcW w:w="8931" w:type="dxa"/>
            <w:gridSpan w:val="3"/>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303D4B" w:rsidRPr="008373D3" w:rsidTr="00303D4B">
        <w:tc>
          <w:tcPr>
            <w:tcW w:w="8931" w:type="dxa"/>
            <w:gridSpan w:val="3"/>
          </w:tcPr>
          <w:p w:rsidR="00303D4B" w:rsidRPr="008373D3" w:rsidRDefault="00303D4B" w:rsidP="00303D4B">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303D4B" w:rsidRPr="008373D3" w:rsidRDefault="00303D4B" w:rsidP="00303D4B">
      <w:pPr>
        <w:jc w:val="center"/>
        <w:rPr>
          <w:rFonts w:ascii="Times New Roman" w:hAnsi="Times New Roman" w:cs="Times New Roman"/>
          <w:sz w:val="24"/>
          <w:szCs w:val="24"/>
        </w:rPr>
      </w:pPr>
    </w:p>
    <w:tbl>
      <w:tblPr>
        <w:tblW w:w="0" w:type="auto"/>
        <w:tblLook w:val="04A0" w:firstRow="1" w:lastRow="0" w:firstColumn="1" w:lastColumn="0" w:noHBand="0" w:noVBand="1"/>
      </w:tblPr>
      <w:tblGrid>
        <w:gridCol w:w="4673"/>
        <w:gridCol w:w="4681"/>
      </w:tblGrid>
      <w:tr w:rsidR="00303D4B" w:rsidRPr="008373D3" w:rsidTr="00303D4B">
        <w:tc>
          <w:tcPr>
            <w:tcW w:w="4729" w:type="dxa"/>
          </w:tcPr>
          <w:p w:rsidR="00303D4B" w:rsidRPr="008373D3" w:rsidRDefault="00303D4B" w:rsidP="00303D4B">
            <w:pPr>
              <w:rPr>
                <w:rFonts w:ascii="Times New Roman" w:eastAsiaTheme="minorHAnsi" w:hAnsi="Times New Roman" w:cs="Times New Roman"/>
                <w:b/>
                <w:bCs/>
                <w:sz w:val="24"/>
                <w:szCs w:val="24"/>
                <w:lang w:eastAsia="en-US"/>
              </w:rPr>
            </w:pPr>
            <w:r w:rsidRPr="008373D3">
              <w:rPr>
                <w:rFonts w:ascii="Times New Roman" w:eastAsiaTheme="minorHAnsi" w:hAnsi="Times New Roman" w:cs="Times New Roman"/>
                <w:b/>
                <w:bCs/>
                <w:sz w:val="24"/>
                <w:szCs w:val="24"/>
                <w:lang w:eastAsia="en-US"/>
              </w:rPr>
              <w:t>2021.gada 25.martā</w:t>
            </w:r>
          </w:p>
        </w:tc>
        <w:tc>
          <w:tcPr>
            <w:tcW w:w="4729" w:type="dxa"/>
          </w:tcPr>
          <w:p w:rsidR="00303D4B" w:rsidRPr="008373D3" w:rsidRDefault="00303D4B" w:rsidP="00303D4B">
            <w:pPr>
              <w:jc w:val="center"/>
              <w:rPr>
                <w:rFonts w:ascii="Times New Roman" w:eastAsiaTheme="minorHAnsi" w:hAnsi="Times New Roman" w:cs="Times New Roman"/>
                <w:b/>
                <w:bCs/>
                <w:sz w:val="24"/>
                <w:szCs w:val="24"/>
                <w:lang w:eastAsia="en-US"/>
              </w:rPr>
            </w:pPr>
            <w:r w:rsidRPr="008373D3">
              <w:rPr>
                <w:rFonts w:ascii="Times New Roman" w:eastAsiaTheme="minorHAnsi" w:hAnsi="Times New Roman" w:cs="Times New Roman"/>
                <w:b/>
                <w:bCs/>
                <w:sz w:val="24"/>
                <w:szCs w:val="24"/>
                <w:lang w:eastAsia="en-US"/>
              </w:rPr>
              <w:t>Nr. GND/2021/340</w:t>
            </w:r>
          </w:p>
        </w:tc>
      </w:tr>
      <w:tr w:rsidR="00303D4B" w:rsidRPr="008373D3" w:rsidTr="00303D4B">
        <w:trPr>
          <w:trHeight w:val="80"/>
        </w:trPr>
        <w:tc>
          <w:tcPr>
            <w:tcW w:w="4729" w:type="dxa"/>
          </w:tcPr>
          <w:p w:rsidR="00303D4B" w:rsidRPr="008373D3" w:rsidRDefault="00303D4B" w:rsidP="00303D4B">
            <w:pPr>
              <w:rPr>
                <w:rFonts w:ascii="Times New Roman" w:eastAsiaTheme="minorHAnsi" w:hAnsi="Times New Roman" w:cs="Times New Roman"/>
                <w:sz w:val="24"/>
                <w:szCs w:val="24"/>
                <w:lang w:eastAsia="en-US"/>
              </w:rPr>
            </w:pPr>
          </w:p>
        </w:tc>
        <w:tc>
          <w:tcPr>
            <w:tcW w:w="4729" w:type="dxa"/>
          </w:tcPr>
          <w:p w:rsidR="00303D4B" w:rsidRPr="008373D3" w:rsidRDefault="00303D4B" w:rsidP="00303D4B">
            <w:pPr>
              <w:jc w:val="center"/>
              <w:rPr>
                <w:rFonts w:ascii="Times New Roman" w:eastAsiaTheme="minorHAnsi" w:hAnsi="Times New Roman" w:cs="Times New Roman"/>
                <w:b/>
                <w:bCs/>
                <w:sz w:val="24"/>
                <w:szCs w:val="24"/>
                <w:lang w:eastAsia="en-US"/>
              </w:rPr>
            </w:pPr>
            <w:r w:rsidRPr="008373D3">
              <w:rPr>
                <w:rFonts w:ascii="Times New Roman" w:eastAsiaTheme="minorHAnsi" w:hAnsi="Times New Roman" w:cs="Times New Roman"/>
                <w:b/>
                <w:bCs/>
                <w:sz w:val="24"/>
                <w:szCs w:val="24"/>
                <w:lang w:eastAsia="en-US"/>
              </w:rPr>
              <w:t xml:space="preserve">  (protokols Nr.3; 29.p)</w:t>
            </w:r>
          </w:p>
        </w:tc>
      </w:tr>
    </w:tbl>
    <w:p w:rsidR="00303D4B" w:rsidRPr="008373D3" w:rsidRDefault="00303D4B" w:rsidP="00303D4B">
      <w:pPr>
        <w:rPr>
          <w:rFonts w:ascii="Times New Roman" w:hAnsi="Times New Roman" w:cs="Times New Roman"/>
          <w:b/>
          <w:bCs/>
          <w:sz w:val="24"/>
          <w:szCs w:val="24"/>
        </w:rPr>
      </w:pPr>
    </w:p>
    <w:p w:rsidR="00303D4B" w:rsidRPr="008373D3" w:rsidRDefault="00303D4B" w:rsidP="00303D4B">
      <w:pPr>
        <w:jc w:val="center"/>
        <w:rPr>
          <w:rFonts w:ascii="Times New Roman" w:hAnsi="Times New Roman" w:cs="Times New Roman"/>
          <w:b/>
          <w:sz w:val="24"/>
          <w:szCs w:val="24"/>
        </w:rPr>
      </w:pPr>
      <w:r w:rsidRPr="008373D3">
        <w:rPr>
          <w:rFonts w:ascii="Times New Roman" w:hAnsi="Times New Roman" w:cs="Times New Roman"/>
          <w:b/>
          <w:sz w:val="24"/>
          <w:szCs w:val="24"/>
        </w:rPr>
        <w:t xml:space="preserve">Par </w:t>
      </w:r>
      <w:bookmarkStart w:id="1" w:name="_Hlk66288110"/>
      <w:r w:rsidRPr="008373D3">
        <w:rPr>
          <w:rFonts w:ascii="Times New Roman" w:hAnsi="Times New Roman" w:cs="Times New Roman"/>
          <w:b/>
          <w:sz w:val="24"/>
          <w:szCs w:val="24"/>
        </w:rPr>
        <w:t xml:space="preserve">Galgauskas </w:t>
      </w:r>
      <w:bookmarkEnd w:id="1"/>
      <w:r w:rsidRPr="008373D3">
        <w:rPr>
          <w:rFonts w:ascii="Times New Roman" w:hAnsi="Times New Roman" w:cs="Times New Roman"/>
          <w:b/>
          <w:sz w:val="24"/>
          <w:szCs w:val="24"/>
        </w:rPr>
        <w:t xml:space="preserve">pagasta nekustamā īpašuma </w:t>
      </w:r>
      <w:r w:rsidRPr="008373D3">
        <w:rPr>
          <w:rFonts w:ascii="Times New Roman" w:eastAsia="SimSun" w:hAnsi="Times New Roman" w:cs="Times New Roman"/>
          <w:b/>
          <w:sz w:val="24"/>
          <w:szCs w:val="24"/>
          <w:lang w:eastAsia="zh-CN" w:bidi="hi-IN"/>
        </w:rPr>
        <w:t>“Tīcēni”</w:t>
      </w:r>
      <w:r w:rsidRPr="008373D3">
        <w:rPr>
          <w:rFonts w:ascii="Times New Roman" w:hAnsi="Times New Roman" w:cs="Times New Roman"/>
          <w:b/>
          <w:sz w:val="24"/>
          <w:szCs w:val="24"/>
        </w:rPr>
        <w:t xml:space="preserve"> sastāva grozīšanu</w:t>
      </w:r>
    </w:p>
    <w:p w:rsidR="00303D4B" w:rsidRPr="008373D3" w:rsidRDefault="00303D4B" w:rsidP="00303D4B">
      <w:pPr>
        <w:rPr>
          <w:rFonts w:ascii="Times New Roman" w:hAnsi="Times New Roman" w:cs="Times New Roman"/>
          <w:sz w:val="24"/>
          <w:szCs w:val="24"/>
        </w:rPr>
      </w:pPr>
    </w:p>
    <w:p w:rsidR="00303D4B" w:rsidRPr="008373D3" w:rsidRDefault="00303D4B" w:rsidP="00303D4B">
      <w:pPr>
        <w:widowControl w:val="0"/>
        <w:spacing w:line="360" w:lineRule="auto"/>
        <w:ind w:firstLine="567"/>
        <w:jc w:val="both"/>
        <w:rPr>
          <w:rFonts w:ascii="Times New Roman" w:eastAsia="SimSun" w:hAnsi="Times New Roman" w:cs="Times New Roman"/>
          <w:sz w:val="24"/>
          <w:szCs w:val="24"/>
          <w:lang w:eastAsia="zh-CN" w:bidi="hi-IN"/>
        </w:rPr>
      </w:pPr>
      <w:r w:rsidRPr="008373D3">
        <w:rPr>
          <w:rFonts w:ascii="Times New Roman" w:eastAsia="SimSun" w:hAnsi="Times New Roman" w:cs="Times New Roman"/>
          <w:sz w:val="24"/>
          <w:szCs w:val="24"/>
          <w:lang w:eastAsia="zh-CN" w:bidi="hi-IN"/>
        </w:rPr>
        <w:t>Izskatot</w:t>
      </w:r>
      <w:r w:rsidRPr="008373D3">
        <w:rPr>
          <w:rFonts w:ascii="Times New Roman" w:eastAsia="SimSun" w:hAnsi="Times New Roman" w:cs="Times New Roman"/>
          <w:b/>
          <w:bCs/>
          <w:sz w:val="24"/>
          <w:szCs w:val="24"/>
          <w:lang w:eastAsia="zh-CN" w:bidi="hi-IN"/>
        </w:rPr>
        <w:t xml:space="preserve"> </w:t>
      </w:r>
      <w:r w:rsidR="00094658">
        <w:rPr>
          <w:rFonts w:ascii="Times New Roman" w:eastAsia="SimSun" w:hAnsi="Times New Roman" w:cs="Times New Roman"/>
          <w:b/>
          <w:bCs/>
          <w:sz w:val="24"/>
          <w:szCs w:val="24"/>
          <w:lang w:eastAsia="zh-CN" w:bidi="hi-IN"/>
        </w:rPr>
        <w:t>…</w:t>
      </w:r>
      <w:r w:rsidRPr="008373D3">
        <w:rPr>
          <w:rFonts w:ascii="Times New Roman" w:eastAsia="SimSun" w:hAnsi="Times New Roman" w:cs="Times New Roman"/>
          <w:sz w:val="24"/>
          <w:szCs w:val="24"/>
          <w:lang w:eastAsia="zh-CN" w:bidi="hi-IN"/>
        </w:rPr>
        <w:t>,</w:t>
      </w:r>
      <w:r w:rsidRPr="008373D3">
        <w:rPr>
          <w:rFonts w:ascii="Times New Roman" w:hAnsi="Times New Roman" w:cs="Times New Roman"/>
          <w:sz w:val="24"/>
          <w:szCs w:val="24"/>
        </w:rPr>
        <w:t xml:space="preserve"> </w:t>
      </w:r>
      <w:r w:rsidRPr="008373D3">
        <w:rPr>
          <w:rFonts w:ascii="Times New Roman" w:eastAsia="SimSun" w:hAnsi="Times New Roman" w:cs="Times New Roman"/>
          <w:sz w:val="24"/>
          <w:szCs w:val="24"/>
          <w:lang w:eastAsia="zh-CN" w:bidi="hi-IN"/>
        </w:rPr>
        <w:t>2021.gada 2.marta iesniegumu (Gulbenes novada pašvaldībā saņemts 2021.gada 8.martā un reģistrēts ar Nr.</w:t>
      </w:r>
      <w:r w:rsidRPr="008373D3">
        <w:rPr>
          <w:rFonts w:ascii="Times New Roman" w:hAnsi="Times New Roman" w:cs="Times New Roman"/>
          <w:sz w:val="24"/>
          <w:szCs w:val="24"/>
        </w:rPr>
        <w:t xml:space="preserve"> </w:t>
      </w:r>
      <w:r w:rsidRPr="008373D3">
        <w:rPr>
          <w:rFonts w:ascii="Times New Roman" w:eastAsia="SimSun" w:hAnsi="Times New Roman" w:cs="Times New Roman"/>
          <w:sz w:val="24"/>
          <w:szCs w:val="24"/>
          <w:lang w:eastAsia="zh-CN" w:bidi="hi-IN"/>
        </w:rPr>
        <w:t>GND/5.13.3/21/600-B), ar lūgumu atļaut no nekustamā īpašuma “Tīcēni”, Galgauskas pagasts, Gulbenes novads, kadastra numurs 5056 003 0047, atdalīt zemes vienību ar kadastra apzīmējumu 5056 003 0049, 15,4 ha platībā,</w:t>
      </w:r>
      <w:r w:rsidRPr="008373D3">
        <w:rPr>
          <w:rFonts w:ascii="Times New Roman" w:hAnsi="Times New Roman" w:cs="Times New Roman"/>
          <w:sz w:val="24"/>
          <w:szCs w:val="24"/>
        </w:rPr>
        <w:t xml:space="preserve"> </w:t>
      </w:r>
      <w:r w:rsidRPr="008373D3">
        <w:rPr>
          <w:rFonts w:ascii="Times New Roman" w:eastAsia="SimSun" w:hAnsi="Times New Roman" w:cs="Times New Roma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un Tautsaimniecības komitejas ieteikumu, atklāti balsojot: </w:t>
      </w:r>
      <w:r w:rsidRPr="008373D3">
        <w:rPr>
          <w:rFonts w:ascii="Times New Roman" w:hAnsi="Times New Roman" w:cs="Times New Roman"/>
          <w:noProof/>
          <w:sz w:val="24"/>
          <w:szCs w:val="24"/>
        </w:rPr>
        <w:t xml:space="preserve">ar 16 balsīm "Par" (Anatolijs Savickis, Andis Caunītis, Andris Vējiņš, Guna Pūcīte, Gunārs Ciglis, Guntis Princovs, Ilze Mezīte, Indra Caune, Intars Liepiņš, Larisa Cīrule, Lāsma Gabdulļina, Normunds Audzišs, </w:t>
      </w:r>
      <w:r w:rsidRPr="008373D3">
        <w:rPr>
          <w:rFonts w:ascii="Times New Roman" w:hAnsi="Times New Roman" w:cs="Times New Roman"/>
          <w:noProof/>
          <w:sz w:val="24"/>
          <w:szCs w:val="24"/>
        </w:rPr>
        <w:lastRenderedPageBreak/>
        <w:t>Normunds Mazūrs, Stanislavs Gžibovskis, Valtis Krauklis, Zintis Mezītis), "Pret" – nav, "Atturas" – nav</w:t>
      </w:r>
      <w:r w:rsidRPr="008373D3">
        <w:rPr>
          <w:rFonts w:ascii="Times New Roman" w:eastAsia="SimSun" w:hAnsi="Times New Roman" w:cs="Times New Roman"/>
          <w:sz w:val="24"/>
          <w:szCs w:val="24"/>
          <w:lang w:eastAsia="zh-CN" w:bidi="hi-IN"/>
        </w:rPr>
        <w:t>, Gulbenes novada dome NOLEMJ:</w:t>
      </w:r>
    </w:p>
    <w:p w:rsidR="00303D4B" w:rsidRPr="008373D3" w:rsidRDefault="00303D4B" w:rsidP="00303D4B">
      <w:pPr>
        <w:widowControl w:val="0"/>
        <w:spacing w:line="360" w:lineRule="auto"/>
        <w:ind w:firstLine="567"/>
        <w:jc w:val="both"/>
        <w:rPr>
          <w:rFonts w:ascii="Times New Roman" w:eastAsia="SimSun" w:hAnsi="Times New Roman" w:cs="Times New Roman"/>
          <w:sz w:val="24"/>
          <w:szCs w:val="24"/>
          <w:lang w:eastAsia="zh-CN" w:bidi="hi-IN"/>
        </w:rPr>
      </w:pPr>
      <w:r w:rsidRPr="008373D3">
        <w:rPr>
          <w:rFonts w:ascii="Times New Roman" w:eastAsia="SimSun" w:hAnsi="Times New Roman" w:cs="Times New Roman"/>
          <w:sz w:val="24"/>
          <w:szCs w:val="24"/>
          <w:lang w:eastAsia="zh-CN" w:bidi="hi-IN"/>
        </w:rPr>
        <w:t>1. GROZĪT nekustamā īpašuma “Tīcēni”, Galgauskas pagasts, Gulbenes novads, kadastra numurs 5056 003 0047, sastāvu, atdalot no tā zemes vienību ar kadastra apzīmējumu 5056 003 0049, 15,4 ha platībā.</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eastAsia="SimSun" w:hAnsi="Times New Roman" w:cs="Times New Roman"/>
          <w:sz w:val="24"/>
          <w:szCs w:val="24"/>
          <w:lang w:eastAsia="zh-CN" w:bidi="hi-IN"/>
        </w:rPr>
        <w:t>2. SAGLABĀT nekustamajam īpašumam, kas sastāv no zemes vienības ar kadastra apzīmējumu 5056 003 0047, 8,7 ha platībā,</w:t>
      </w:r>
      <w:r w:rsidRPr="008373D3">
        <w:rPr>
          <w:rFonts w:ascii="Times New Roman" w:hAnsi="Times New Roman" w:cs="Times New Roman"/>
          <w:sz w:val="24"/>
          <w:szCs w:val="24"/>
        </w:rPr>
        <w:t xml:space="preserve"> </w:t>
      </w:r>
      <w:r w:rsidRPr="008373D3">
        <w:rPr>
          <w:rFonts w:ascii="Times New Roman" w:eastAsia="SimSun" w:hAnsi="Times New Roman" w:cs="Times New Roman"/>
          <w:sz w:val="24"/>
          <w:szCs w:val="24"/>
          <w:lang w:eastAsia="zh-CN" w:bidi="hi-IN"/>
        </w:rPr>
        <w:t xml:space="preserve">esošo nosaukumu “Tīcēni”. </w:t>
      </w:r>
    </w:p>
    <w:p w:rsidR="00303D4B" w:rsidRPr="008373D3" w:rsidRDefault="00303D4B" w:rsidP="00303D4B">
      <w:pPr>
        <w:spacing w:line="360" w:lineRule="auto"/>
        <w:ind w:firstLine="567"/>
        <w:jc w:val="both"/>
        <w:rPr>
          <w:rFonts w:ascii="Times New Roman" w:eastAsia="SimSun" w:hAnsi="Times New Roman" w:cs="Times New Roman"/>
          <w:sz w:val="24"/>
          <w:szCs w:val="24"/>
          <w:lang w:eastAsia="zh-CN" w:bidi="hi-IN"/>
        </w:rPr>
      </w:pPr>
      <w:r w:rsidRPr="008373D3">
        <w:rPr>
          <w:rFonts w:ascii="Times New Roman" w:eastAsia="SimSun" w:hAnsi="Times New Roman" w:cs="Times New Roman"/>
          <w:sz w:val="24"/>
          <w:szCs w:val="24"/>
          <w:lang w:eastAsia="zh-CN" w:bidi="hi-IN"/>
        </w:rPr>
        <w:t xml:space="preserve">3. PIEŠĶIRT nekustamajam īpašumam, kas sastāv no vienas atdalītas zemes vienības ar kadastra apzīmējumu 5056 003 0049, 15,4 ha platībā, nosaukumu “Meža Tīcēni”. </w:t>
      </w:r>
    </w:p>
    <w:p w:rsidR="00303D4B" w:rsidRPr="008373D3" w:rsidRDefault="00303D4B" w:rsidP="00303D4B">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8373D3">
        <w:rPr>
          <w:rFonts w:ascii="Times New Roman" w:eastAsia="SimSun" w:hAnsi="Times New Roman" w:cs="Times New Roman"/>
          <w:sz w:val="24"/>
          <w:szCs w:val="24"/>
          <w:lang w:eastAsia="zh-CN" w:bidi="hi-IN"/>
        </w:rPr>
        <w:t>4. Lēmumu nosūtīt:</w:t>
      </w:r>
    </w:p>
    <w:p w:rsidR="00303D4B" w:rsidRPr="008373D3" w:rsidRDefault="00303D4B" w:rsidP="00303D4B">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8373D3">
        <w:rPr>
          <w:rFonts w:ascii="Times New Roman" w:eastAsia="SimSun" w:hAnsi="Times New Roman" w:cs="Times New Roman"/>
          <w:sz w:val="24"/>
          <w:szCs w:val="24"/>
          <w:lang w:eastAsia="zh-CN" w:bidi="hi-IN"/>
        </w:rPr>
        <w:t xml:space="preserve">4.1. </w:t>
      </w:r>
      <w:r w:rsidR="00094658">
        <w:rPr>
          <w:rFonts w:ascii="Times New Roman" w:eastAsia="SimSun" w:hAnsi="Times New Roman" w:cs="Times New Roman"/>
          <w:sz w:val="24"/>
          <w:szCs w:val="24"/>
          <w:lang w:eastAsia="zh-CN" w:bidi="hi-IN"/>
        </w:rPr>
        <w:t>…</w:t>
      </w:r>
    </w:p>
    <w:p w:rsidR="00303D4B" w:rsidRPr="008373D3" w:rsidRDefault="00303D4B" w:rsidP="00303D4B">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8373D3">
        <w:rPr>
          <w:rFonts w:ascii="Times New Roman" w:eastAsia="SimSun" w:hAnsi="Times New Roman" w:cs="Times New Roman"/>
          <w:sz w:val="24"/>
          <w:szCs w:val="24"/>
          <w:lang w:eastAsia="zh-CN" w:bidi="hi-IN"/>
        </w:rPr>
        <w:t>4.2. SIA “Ziemeļlatvijas meži”, Krišjāņa Valdemāra iela 43A, Rīga, LV-1010.</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iCs/>
          <w:sz w:val="24"/>
          <w:szCs w:val="24"/>
        </w:rPr>
        <w:t xml:space="preserve">5. </w:t>
      </w:r>
      <w:r w:rsidRPr="008373D3">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rsidR="00303D4B" w:rsidRPr="008373D3" w:rsidRDefault="00303D4B" w:rsidP="00303D4B">
      <w:pPr>
        <w:spacing w:line="360" w:lineRule="auto"/>
        <w:ind w:firstLine="567"/>
        <w:jc w:val="both"/>
        <w:rPr>
          <w:rFonts w:ascii="Times New Roman" w:hAnsi="Times New Roman" w:cs="Times New Roman"/>
          <w:sz w:val="24"/>
          <w:szCs w:val="24"/>
        </w:rPr>
      </w:pPr>
    </w:p>
    <w:p w:rsidR="00303D4B" w:rsidRPr="008373D3" w:rsidRDefault="00303D4B" w:rsidP="00303D4B">
      <w:pPr>
        <w:spacing w:line="360" w:lineRule="auto"/>
        <w:jc w:val="both"/>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303D4B" w:rsidRPr="008373D3" w:rsidRDefault="00303D4B" w:rsidP="00303D4B">
      <w:pPr>
        <w:spacing w:line="360" w:lineRule="auto"/>
        <w:jc w:val="both"/>
        <w:rPr>
          <w:rFonts w:ascii="Times New Roman" w:hAnsi="Times New Roman" w:cs="Times New Roman"/>
          <w:sz w:val="24"/>
          <w:szCs w:val="24"/>
        </w:rPr>
      </w:pPr>
    </w:p>
    <w:p w:rsidR="00094658" w:rsidRDefault="00303D4B" w:rsidP="00303D4B">
      <w:pPr>
        <w:spacing w:line="360" w:lineRule="auto"/>
        <w:jc w:val="both"/>
        <w:rPr>
          <w:rFonts w:ascii="Times New Roman" w:hAnsi="Times New Roman" w:cs="Times New Roman"/>
          <w:sz w:val="24"/>
          <w:szCs w:val="24"/>
        </w:rPr>
      </w:pPr>
      <w:r w:rsidRPr="008373D3">
        <w:rPr>
          <w:rFonts w:ascii="Times New Roman" w:hAnsi="Times New Roman" w:cs="Times New Roman"/>
          <w:sz w:val="24"/>
          <w:szCs w:val="24"/>
        </w:rPr>
        <w:t>Sagatavoja: Lolita Vīksniņa</w:t>
      </w:r>
    </w:p>
    <w:p w:rsidR="00094658" w:rsidRDefault="0009465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303D4B" w:rsidRPr="008373D3" w:rsidTr="00303D4B">
        <w:tc>
          <w:tcPr>
            <w:tcW w:w="3073" w:type="dxa"/>
          </w:tcPr>
          <w:p w:rsidR="00303D4B" w:rsidRPr="008373D3" w:rsidRDefault="00303D4B" w:rsidP="00303D4B">
            <w:pPr>
              <w:rPr>
                <w:rFonts w:ascii="Times New Roman" w:hAnsi="Times New Roman" w:cs="Times New Roman"/>
                <w:sz w:val="24"/>
                <w:szCs w:val="24"/>
              </w:rPr>
            </w:pPr>
          </w:p>
        </w:tc>
        <w:tc>
          <w:tcPr>
            <w:tcW w:w="3115"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1B5903CD" wp14:editId="40F39F7F">
                  <wp:extent cx="619125" cy="685800"/>
                  <wp:effectExtent l="0" t="0" r="9525" b="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303D4B" w:rsidRPr="008373D3" w:rsidRDefault="00303D4B" w:rsidP="00303D4B">
            <w:pPr>
              <w:rPr>
                <w:rFonts w:ascii="Times New Roman" w:hAnsi="Times New Roman" w:cs="Times New Roman"/>
                <w:sz w:val="24"/>
                <w:szCs w:val="24"/>
              </w:rPr>
            </w:pPr>
          </w:p>
        </w:tc>
      </w:tr>
      <w:tr w:rsidR="00303D4B" w:rsidRPr="008373D3" w:rsidTr="00303D4B">
        <w:tc>
          <w:tcPr>
            <w:tcW w:w="8931" w:type="dxa"/>
            <w:gridSpan w:val="3"/>
          </w:tcPr>
          <w:p w:rsidR="00303D4B" w:rsidRPr="008373D3" w:rsidRDefault="00303D4B" w:rsidP="00303D4B">
            <w:pPr>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303D4B" w:rsidRPr="008373D3" w:rsidTr="00303D4B">
        <w:tc>
          <w:tcPr>
            <w:tcW w:w="8931" w:type="dxa"/>
            <w:gridSpan w:val="3"/>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303D4B" w:rsidRPr="008373D3" w:rsidTr="00303D4B">
        <w:tc>
          <w:tcPr>
            <w:tcW w:w="8931" w:type="dxa"/>
            <w:gridSpan w:val="3"/>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303D4B" w:rsidRPr="008373D3" w:rsidTr="00303D4B">
        <w:tc>
          <w:tcPr>
            <w:tcW w:w="8931" w:type="dxa"/>
            <w:gridSpan w:val="3"/>
          </w:tcPr>
          <w:p w:rsidR="00303D4B" w:rsidRPr="008373D3" w:rsidRDefault="00303D4B" w:rsidP="00303D4B">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303D4B" w:rsidRPr="008373D3" w:rsidRDefault="00303D4B" w:rsidP="00303D4B">
      <w:pPr>
        <w:jc w:val="center"/>
        <w:rPr>
          <w:rFonts w:ascii="Times New Roman" w:hAnsi="Times New Roman" w:cs="Times New Roman"/>
          <w:sz w:val="24"/>
          <w:szCs w:val="24"/>
        </w:rPr>
      </w:pPr>
    </w:p>
    <w:tbl>
      <w:tblPr>
        <w:tblW w:w="0" w:type="auto"/>
        <w:tblLook w:val="04A0" w:firstRow="1" w:lastRow="0" w:firstColumn="1" w:lastColumn="0" w:noHBand="0" w:noVBand="1"/>
      </w:tblPr>
      <w:tblGrid>
        <w:gridCol w:w="4673"/>
        <w:gridCol w:w="4681"/>
      </w:tblGrid>
      <w:tr w:rsidR="00303D4B" w:rsidRPr="008373D3" w:rsidTr="00303D4B">
        <w:tc>
          <w:tcPr>
            <w:tcW w:w="4729" w:type="dxa"/>
          </w:tcPr>
          <w:p w:rsidR="00303D4B" w:rsidRPr="008373D3" w:rsidRDefault="00303D4B" w:rsidP="00303D4B">
            <w:pPr>
              <w:rPr>
                <w:rFonts w:ascii="Times New Roman" w:eastAsiaTheme="minorHAnsi" w:hAnsi="Times New Roman" w:cs="Times New Roman"/>
                <w:b/>
                <w:bCs/>
                <w:sz w:val="24"/>
                <w:szCs w:val="24"/>
                <w:lang w:eastAsia="en-US"/>
              </w:rPr>
            </w:pPr>
            <w:r w:rsidRPr="008373D3">
              <w:rPr>
                <w:rFonts w:ascii="Times New Roman" w:eastAsiaTheme="minorHAnsi" w:hAnsi="Times New Roman" w:cs="Times New Roman"/>
                <w:b/>
                <w:bCs/>
                <w:sz w:val="24"/>
                <w:szCs w:val="24"/>
                <w:lang w:eastAsia="en-US"/>
              </w:rPr>
              <w:t>2021.gada 25.martā</w:t>
            </w:r>
          </w:p>
        </w:tc>
        <w:tc>
          <w:tcPr>
            <w:tcW w:w="4729" w:type="dxa"/>
          </w:tcPr>
          <w:p w:rsidR="00303D4B" w:rsidRPr="008373D3" w:rsidRDefault="00303D4B" w:rsidP="00303D4B">
            <w:pPr>
              <w:jc w:val="center"/>
              <w:rPr>
                <w:rFonts w:ascii="Times New Roman" w:eastAsiaTheme="minorHAnsi" w:hAnsi="Times New Roman" w:cs="Times New Roman"/>
                <w:b/>
                <w:bCs/>
                <w:sz w:val="24"/>
                <w:szCs w:val="24"/>
                <w:lang w:eastAsia="en-US"/>
              </w:rPr>
            </w:pPr>
            <w:r w:rsidRPr="008373D3">
              <w:rPr>
                <w:rFonts w:ascii="Times New Roman" w:eastAsiaTheme="minorHAnsi" w:hAnsi="Times New Roman" w:cs="Times New Roman"/>
                <w:b/>
                <w:bCs/>
                <w:sz w:val="24"/>
                <w:szCs w:val="24"/>
                <w:lang w:eastAsia="en-US"/>
              </w:rPr>
              <w:t>Nr. GND/2021/341</w:t>
            </w:r>
          </w:p>
        </w:tc>
      </w:tr>
      <w:tr w:rsidR="00303D4B" w:rsidRPr="008373D3" w:rsidTr="00303D4B">
        <w:trPr>
          <w:trHeight w:val="80"/>
        </w:trPr>
        <w:tc>
          <w:tcPr>
            <w:tcW w:w="4729" w:type="dxa"/>
          </w:tcPr>
          <w:p w:rsidR="00303D4B" w:rsidRPr="008373D3" w:rsidRDefault="00303D4B" w:rsidP="00303D4B">
            <w:pPr>
              <w:rPr>
                <w:rFonts w:ascii="Times New Roman" w:eastAsiaTheme="minorHAnsi" w:hAnsi="Times New Roman" w:cs="Times New Roman"/>
                <w:sz w:val="24"/>
                <w:szCs w:val="24"/>
                <w:lang w:eastAsia="en-US"/>
              </w:rPr>
            </w:pPr>
          </w:p>
        </w:tc>
        <w:tc>
          <w:tcPr>
            <w:tcW w:w="4729" w:type="dxa"/>
          </w:tcPr>
          <w:p w:rsidR="00303D4B" w:rsidRPr="008373D3" w:rsidRDefault="00303D4B" w:rsidP="00303D4B">
            <w:pPr>
              <w:jc w:val="center"/>
              <w:rPr>
                <w:rFonts w:ascii="Times New Roman" w:eastAsiaTheme="minorHAnsi" w:hAnsi="Times New Roman" w:cs="Times New Roman"/>
                <w:b/>
                <w:bCs/>
                <w:sz w:val="24"/>
                <w:szCs w:val="24"/>
                <w:lang w:eastAsia="en-US"/>
              </w:rPr>
            </w:pPr>
            <w:r w:rsidRPr="008373D3">
              <w:rPr>
                <w:rFonts w:ascii="Times New Roman" w:eastAsiaTheme="minorHAnsi" w:hAnsi="Times New Roman" w:cs="Times New Roman"/>
                <w:b/>
                <w:bCs/>
                <w:sz w:val="24"/>
                <w:szCs w:val="24"/>
                <w:lang w:eastAsia="en-US"/>
              </w:rPr>
              <w:t xml:space="preserve">   (protokols Nr.3; 30.p)</w:t>
            </w:r>
          </w:p>
        </w:tc>
      </w:tr>
    </w:tbl>
    <w:p w:rsidR="00303D4B" w:rsidRPr="008373D3" w:rsidRDefault="00303D4B" w:rsidP="00303D4B">
      <w:pPr>
        <w:rPr>
          <w:rFonts w:ascii="Times New Roman" w:hAnsi="Times New Roman" w:cs="Times New Roman"/>
          <w:b/>
          <w:bCs/>
          <w:sz w:val="24"/>
          <w:szCs w:val="24"/>
        </w:rPr>
      </w:pPr>
    </w:p>
    <w:p w:rsidR="00303D4B" w:rsidRPr="008373D3" w:rsidRDefault="00303D4B" w:rsidP="00303D4B">
      <w:pPr>
        <w:jc w:val="center"/>
        <w:rPr>
          <w:rFonts w:ascii="Times New Roman" w:hAnsi="Times New Roman" w:cs="Times New Roman"/>
          <w:b/>
          <w:sz w:val="24"/>
          <w:szCs w:val="24"/>
        </w:rPr>
      </w:pPr>
      <w:r w:rsidRPr="008373D3">
        <w:rPr>
          <w:rFonts w:ascii="Times New Roman" w:hAnsi="Times New Roman" w:cs="Times New Roman"/>
          <w:b/>
          <w:sz w:val="24"/>
          <w:szCs w:val="24"/>
        </w:rPr>
        <w:t xml:space="preserve">Par Līgo pagasta nekustamā īpašuma </w:t>
      </w:r>
      <w:r w:rsidRPr="008373D3">
        <w:rPr>
          <w:rFonts w:ascii="Times New Roman" w:eastAsia="SimSun" w:hAnsi="Times New Roman" w:cs="Times New Roman"/>
          <w:b/>
          <w:sz w:val="24"/>
          <w:szCs w:val="24"/>
          <w:lang w:eastAsia="zh-CN" w:bidi="hi-IN"/>
        </w:rPr>
        <w:t>“Grantsbedres”</w:t>
      </w:r>
      <w:r w:rsidRPr="008373D3">
        <w:rPr>
          <w:rFonts w:ascii="Times New Roman" w:hAnsi="Times New Roman" w:cs="Times New Roman"/>
          <w:b/>
          <w:sz w:val="24"/>
          <w:szCs w:val="24"/>
        </w:rPr>
        <w:t xml:space="preserve"> sastāva grozīšanu</w:t>
      </w:r>
    </w:p>
    <w:p w:rsidR="00303D4B" w:rsidRPr="008373D3" w:rsidRDefault="00303D4B" w:rsidP="00303D4B">
      <w:pPr>
        <w:rPr>
          <w:rFonts w:ascii="Times New Roman" w:hAnsi="Times New Roman" w:cs="Times New Roman"/>
          <w:sz w:val="24"/>
          <w:szCs w:val="24"/>
        </w:rPr>
      </w:pPr>
    </w:p>
    <w:p w:rsidR="00303D4B" w:rsidRPr="008373D3" w:rsidRDefault="00303D4B" w:rsidP="00303D4B">
      <w:pPr>
        <w:spacing w:line="360" w:lineRule="auto"/>
        <w:ind w:firstLine="567"/>
        <w:jc w:val="both"/>
        <w:rPr>
          <w:rFonts w:ascii="Times New Roman" w:eastAsia="SimSun" w:hAnsi="Times New Roman" w:cs="Times New Roman"/>
          <w:sz w:val="24"/>
          <w:szCs w:val="24"/>
          <w:lang w:eastAsia="zh-CN" w:bidi="hi-IN"/>
        </w:rPr>
      </w:pPr>
      <w:r w:rsidRPr="008373D3">
        <w:rPr>
          <w:rFonts w:ascii="Times New Roman" w:eastAsia="SimSun" w:hAnsi="Times New Roman" w:cs="Times New Roman"/>
          <w:sz w:val="24"/>
          <w:szCs w:val="24"/>
          <w:lang w:eastAsia="zh-CN" w:bidi="hi-IN"/>
        </w:rPr>
        <w:t>Izskatot</w:t>
      </w:r>
      <w:r w:rsidRPr="008373D3">
        <w:rPr>
          <w:rFonts w:ascii="Times New Roman" w:eastAsia="SimSun" w:hAnsi="Times New Roman" w:cs="Times New Roman"/>
          <w:b/>
          <w:bCs/>
          <w:sz w:val="24"/>
          <w:szCs w:val="24"/>
          <w:lang w:eastAsia="zh-CN" w:bidi="hi-IN"/>
        </w:rPr>
        <w:t xml:space="preserve"> </w:t>
      </w:r>
      <w:r w:rsidR="00094658">
        <w:rPr>
          <w:rFonts w:ascii="Times New Roman" w:eastAsia="SimSun" w:hAnsi="Times New Roman" w:cs="Times New Roman"/>
          <w:b/>
          <w:bCs/>
          <w:sz w:val="24"/>
          <w:szCs w:val="24"/>
          <w:lang w:eastAsia="zh-CN" w:bidi="hi-IN"/>
        </w:rPr>
        <w:t>…..</w:t>
      </w:r>
      <w:r w:rsidRPr="008373D3">
        <w:rPr>
          <w:rFonts w:ascii="Times New Roman" w:eastAsia="SimSun" w:hAnsi="Times New Roman" w:cs="Times New Roman"/>
          <w:sz w:val="24"/>
          <w:szCs w:val="24"/>
          <w:lang w:eastAsia="zh-CN" w:bidi="hi-IN"/>
        </w:rPr>
        <w:t>, 2021.gada 22.februāra iesniegumu (Gulbenes novada pašvaldībā saņemts 2021.gada 22.februārī un reģistrēts ar Nr.</w:t>
      </w:r>
      <w:r w:rsidRPr="008373D3">
        <w:rPr>
          <w:rFonts w:ascii="Times New Roman" w:hAnsi="Times New Roman" w:cs="Times New Roman"/>
          <w:sz w:val="24"/>
          <w:szCs w:val="24"/>
        </w:rPr>
        <w:t xml:space="preserve"> </w:t>
      </w:r>
      <w:r w:rsidRPr="008373D3">
        <w:rPr>
          <w:rFonts w:ascii="Times New Roman" w:eastAsia="SimSun" w:hAnsi="Times New Roman" w:cs="Times New Roman"/>
          <w:sz w:val="24"/>
          <w:szCs w:val="24"/>
          <w:lang w:eastAsia="zh-CN" w:bidi="hi-IN"/>
        </w:rPr>
        <w:t>GND/5.13.3/21/513-P), ar lūgumu atļaut no nekustamā īpašuma “Grantsbedres”, Līgo pagasts, Gulbenes novads, kadastra numurs 5076 001 0081, atdalīt zemes vienību ar kadastra apzīmējumu 5076 004 0084, 2,6 ha platībā,</w:t>
      </w:r>
      <w:r w:rsidRPr="008373D3">
        <w:rPr>
          <w:rFonts w:ascii="Times New Roman" w:hAnsi="Times New Roman" w:cs="Times New Roman"/>
          <w:sz w:val="24"/>
          <w:szCs w:val="24"/>
        </w:rPr>
        <w:t xml:space="preserve"> </w:t>
      </w:r>
      <w:r w:rsidRPr="008373D3">
        <w:rPr>
          <w:rFonts w:ascii="Times New Roman" w:eastAsia="SimSun" w:hAnsi="Times New Roman" w:cs="Times New Roma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un Tautsaimniecības komitejas ieteikumu, atklāti balsojot: </w:t>
      </w:r>
      <w:r w:rsidRPr="008373D3">
        <w:rPr>
          <w:rFonts w:ascii="Times New Roman" w:hAnsi="Times New Roman" w:cs="Times New Roman"/>
          <w:noProof/>
          <w:sz w:val="24"/>
          <w:szCs w:val="24"/>
        </w:rPr>
        <w:t xml:space="preserve">ar 16 balsīm "Par" (Anatolijs Savickis, Andis Caunītis, Andris Vējiņš, Guna Pūcīte, Gunārs Ciglis, Guntis Princovs, Ilze Mezīte, Indra Caune, Intars Liepiņš, Larisa Cīrule, Lāsma Gabdulļina, Normunds Audzišs, </w:t>
      </w:r>
      <w:r w:rsidRPr="008373D3">
        <w:rPr>
          <w:rFonts w:ascii="Times New Roman" w:hAnsi="Times New Roman" w:cs="Times New Roman"/>
          <w:noProof/>
          <w:sz w:val="24"/>
          <w:szCs w:val="24"/>
        </w:rPr>
        <w:lastRenderedPageBreak/>
        <w:t>Normunds Mazūrs, Stanislavs Gžibovskis, Valtis Krauklis, Zintis Mezītis), "Pret" – nav, "Atturas" – nav</w:t>
      </w:r>
      <w:r w:rsidRPr="008373D3">
        <w:rPr>
          <w:rFonts w:ascii="Times New Roman" w:eastAsia="SimSun" w:hAnsi="Times New Roman" w:cs="Times New Roman"/>
          <w:sz w:val="24"/>
          <w:szCs w:val="24"/>
          <w:lang w:eastAsia="zh-CN" w:bidi="hi-IN"/>
        </w:rPr>
        <w:t>, Gulbenes novada dome NOLEMJ:</w:t>
      </w:r>
    </w:p>
    <w:p w:rsidR="00303D4B" w:rsidRPr="008373D3" w:rsidRDefault="00303D4B" w:rsidP="00303D4B">
      <w:pPr>
        <w:spacing w:line="360" w:lineRule="auto"/>
        <w:ind w:firstLine="567"/>
        <w:jc w:val="both"/>
        <w:rPr>
          <w:rFonts w:ascii="Times New Roman" w:eastAsia="SimSun" w:hAnsi="Times New Roman" w:cs="Times New Roman"/>
          <w:sz w:val="24"/>
          <w:szCs w:val="24"/>
          <w:lang w:eastAsia="zh-CN" w:bidi="hi-IN"/>
        </w:rPr>
      </w:pPr>
      <w:r w:rsidRPr="008373D3">
        <w:rPr>
          <w:rFonts w:ascii="Times New Roman" w:eastAsia="SimSun" w:hAnsi="Times New Roman" w:cs="Times New Roman"/>
          <w:sz w:val="24"/>
          <w:szCs w:val="24"/>
          <w:lang w:eastAsia="zh-CN" w:bidi="hi-IN"/>
        </w:rPr>
        <w:t>1. GROZĪT nekustamā īpašuma “Grantsbedres”, Līgo pagasts, Gulbenes novads, kadastra numurs 5076 001 0081, sastāvu, atdalot no tā zemes vienību ar kadastra apzīmējumu 5076 001 0084, 2,6 ha platībā.</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eastAsia="SimSun" w:hAnsi="Times New Roman" w:cs="Times New Roman"/>
          <w:sz w:val="24"/>
          <w:szCs w:val="24"/>
          <w:lang w:eastAsia="zh-CN" w:bidi="hi-IN"/>
        </w:rPr>
        <w:t>2. SAGLABĀT nekustamajam īpašumam, kas sastāv no zemes vienībām ar kadastra apzīmējumiem 5076 001 0082, 1,69 ha platībā,</w:t>
      </w:r>
      <w:r w:rsidRPr="008373D3">
        <w:rPr>
          <w:rFonts w:ascii="Times New Roman" w:hAnsi="Times New Roman" w:cs="Times New Roman"/>
          <w:sz w:val="24"/>
          <w:szCs w:val="24"/>
        </w:rPr>
        <w:t xml:space="preserve"> 5076 001 0083, 0,96 ha platībā, 5076 001 0081, 2,14 ha platībā, un uz zemes vienības ar kadastra apzīmējumu 5076 001 0081 esošajām ēkām ar kadastra apzīmējumiem 5076 001 0081 001 un 5076 001 0081 002, </w:t>
      </w:r>
      <w:r w:rsidRPr="008373D3">
        <w:rPr>
          <w:rFonts w:ascii="Times New Roman" w:eastAsia="SimSun" w:hAnsi="Times New Roman" w:cs="Times New Roman"/>
          <w:sz w:val="24"/>
          <w:szCs w:val="24"/>
          <w:lang w:eastAsia="zh-CN" w:bidi="hi-IN"/>
        </w:rPr>
        <w:t xml:space="preserve">esošo nosaukumu “Grantsbedres”. </w:t>
      </w:r>
    </w:p>
    <w:p w:rsidR="00303D4B" w:rsidRPr="008373D3" w:rsidRDefault="00303D4B" w:rsidP="00303D4B">
      <w:pPr>
        <w:spacing w:line="360" w:lineRule="auto"/>
        <w:ind w:firstLine="567"/>
        <w:jc w:val="both"/>
        <w:rPr>
          <w:rFonts w:ascii="Times New Roman" w:eastAsia="SimSun" w:hAnsi="Times New Roman" w:cs="Times New Roman"/>
          <w:sz w:val="24"/>
          <w:szCs w:val="24"/>
          <w:lang w:eastAsia="zh-CN" w:bidi="hi-IN"/>
        </w:rPr>
      </w:pPr>
      <w:r w:rsidRPr="008373D3">
        <w:rPr>
          <w:rFonts w:ascii="Times New Roman" w:eastAsia="SimSun" w:hAnsi="Times New Roman" w:cs="Times New Roman"/>
          <w:sz w:val="24"/>
          <w:szCs w:val="24"/>
          <w:lang w:eastAsia="zh-CN" w:bidi="hi-IN"/>
        </w:rPr>
        <w:t xml:space="preserve">3. PIEŠĶIRT nekustamajam īpašumam, kas sastāv no vienas atdalītas zemes vienības ar kadastra apzīmējumu 5076 001 0084, 2,6 ha platībā, nosaukumu “Lūši”. </w:t>
      </w:r>
    </w:p>
    <w:p w:rsidR="00303D4B" w:rsidRPr="008373D3" w:rsidRDefault="00303D4B" w:rsidP="00303D4B">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8373D3">
        <w:rPr>
          <w:rFonts w:ascii="Times New Roman" w:eastAsia="SimSun" w:hAnsi="Times New Roman" w:cs="Times New Roman"/>
          <w:sz w:val="24"/>
          <w:szCs w:val="24"/>
          <w:lang w:eastAsia="zh-CN" w:bidi="hi-IN"/>
        </w:rPr>
        <w:t>4. Lēmumu nosūtīt:</w:t>
      </w:r>
    </w:p>
    <w:p w:rsidR="00303D4B" w:rsidRPr="008373D3" w:rsidRDefault="00303D4B" w:rsidP="00303D4B">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8373D3">
        <w:rPr>
          <w:rFonts w:ascii="Times New Roman" w:eastAsia="SimSun" w:hAnsi="Times New Roman" w:cs="Times New Roman"/>
          <w:sz w:val="24"/>
          <w:szCs w:val="24"/>
          <w:lang w:eastAsia="zh-CN" w:bidi="hi-IN"/>
        </w:rPr>
        <w:t xml:space="preserve">4.1. </w:t>
      </w:r>
      <w:r w:rsidR="00094658">
        <w:rPr>
          <w:rFonts w:ascii="Times New Roman" w:eastAsia="SimSun" w:hAnsi="Times New Roman" w:cs="Times New Roman"/>
          <w:sz w:val="24"/>
          <w:szCs w:val="24"/>
          <w:lang w:eastAsia="zh-CN" w:bidi="hi-IN"/>
        </w:rPr>
        <w:t>…</w:t>
      </w:r>
    </w:p>
    <w:p w:rsidR="00303D4B" w:rsidRPr="008373D3" w:rsidRDefault="00303D4B" w:rsidP="00303D4B">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8373D3">
        <w:rPr>
          <w:rFonts w:ascii="Times New Roman" w:eastAsia="SimSun" w:hAnsi="Times New Roman" w:cs="Times New Roman"/>
          <w:sz w:val="24"/>
          <w:szCs w:val="24"/>
          <w:lang w:eastAsia="zh-CN" w:bidi="hi-IN"/>
        </w:rPr>
        <w:t xml:space="preserve">4.2. </w:t>
      </w:r>
      <w:r w:rsidR="00094658">
        <w:rPr>
          <w:rFonts w:ascii="Times New Roman" w:eastAsia="SimSun" w:hAnsi="Times New Roman" w:cs="Times New Roman"/>
          <w:sz w:val="24"/>
          <w:szCs w:val="24"/>
          <w:lang w:eastAsia="zh-CN" w:bidi="hi-IN"/>
        </w:rPr>
        <w:t>….</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iCs/>
          <w:sz w:val="24"/>
          <w:szCs w:val="24"/>
        </w:rPr>
        <w:t xml:space="preserve">5. </w:t>
      </w:r>
      <w:r w:rsidRPr="008373D3">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rsidR="00303D4B" w:rsidRPr="008373D3" w:rsidRDefault="00303D4B" w:rsidP="00303D4B">
      <w:pPr>
        <w:spacing w:line="360" w:lineRule="auto"/>
        <w:ind w:firstLine="567"/>
        <w:jc w:val="both"/>
        <w:rPr>
          <w:rFonts w:ascii="Times New Roman" w:hAnsi="Times New Roman" w:cs="Times New Roman"/>
          <w:sz w:val="24"/>
          <w:szCs w:val="24"/>
        </w:rPr>
      </w:pPr>
    </w:p>
    <w:p w:rsidR="00303D4B" w:rsidRPr="008373D3" w:rsidRDefault="00303D4B" w:rsidP="00303D4B">
      <w:pPr>
        <w:spacing w:line="360" w:lineRule="auto"/>
        <w:jc w:val="both"/>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303D4B" w:rsidRPr="008373D3" w:rsidRDefault="00303D4B" w:rsidP="00303D4B">
      <w:pPr>
        <w:spacing w:line="360" w:lineRule="auto"/>
        <w:jc w:val="both"/>
        <w:rPr>
          <w:rFonts w:ascii="Times New Roman" w:hAnsi="Times New Roman" w:cs="Times New Roman"/>
          <w:sz w:val="24"/>
          <w:szCs w:val="24"/>
        </w:rPr>
      </w:pPr>
    </w:p>
    <w:p w:rsidR="00303D4B" w:rsidRPr="008373D3" w:rsidRDefault="00303D4B" w:rsidP="00303D4B">
      <w:pPr>
        <w:spacing w:line="360" w:lineRule="auto"/>
        <w:jc w:val="both"/>
        <w:rPr>
          <w:rFonts w:ascii="Times New Roman" w:hAnsi="Times New Roman" w:cs="Times New Roman"/>
          <w:sz w:val="24"/>
          <w:szCs w:val="24"/>
        </w:rPr>
      </w:pPr>
      <w:r w:rsidRPr="008373D3">
        <w:rPr>
          <w:rFonts w:ascii="Times New Roman" w:hAnsi="Times New Roman" w:cs="Times New Roman"/>
          <w:sz w:val="24"/>
          <w:szCs w:val="24"/>
        </w:rPr>
        <w:t>Sagatavoja: Lolita Vīksniņa</w:t>
      </w:r>
    </w:p>
    <w:p w:rsidR="00303D4B" w:rsidRPr="008373D3" w:rsidRDefault="00303D4B" w:rsidP="00303D4B">
      <w:pP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303D4B" w:rsidRPr="008373D3" w:rsidTr="00303D4B">
        <w:tc>
          <w:tcPr>
            <w:tcW w:w="3073" w:type="dxa"/>
          </w:tcPr>
          <w:p w:rsidR="00303D4B" w:rsidRPr="008373D3" w:rsidRDefault="00303D4B" w:rsidP="00303D4B">
            <w:pPr>
              <w:rPr>
                <w:rFonts w:ascii="Times New Roman" w:hAnsi="Times New Roman" w:cs="Times New Roman"/>
                <w:sz w:val="24"/>
                <w:szCs w:val="24"/>
              </w:rPr>
            </w:pPr>
          </w:p>
        </w:tc>
        <w:tc>
          <w:tcPr>
            <w:tcW w:w="3115"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0C258404" wp14:editId="16463F95">
                  <wp:extent cx="619125" cy="685800"/>
                  <wp:effectExtent l="0" t="0" r="9525" b="0"/>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303D4B" w:rsidRPr="008373D3" w:rsidRDefault="00303D4B" w:rsidP="00303D4B">
            <w:pPr>
              <w:rPr>
                <w:rFonts w:ascii="Times New Roman" w:hAnsi="Times New Roman" w:cs="Times New Roman"/>
                <w:sz w:val="24"/>
                <w:szCs w:val="24"/>
              </w:rPr>
            </w:pPr>
          </w:p>
        </w:tc>
      </w:tr>
      <w:tr w:rsidR="00303D4B" w:rsidRPr="008373D3" w:rsidTr="00303D4B">
        <w:tc>
          <w:tcPr>
            <w:tcW w:w="8931" w:type="dxa"/>
            <w:gridSpan w:val="3"/>
          </w:tcPr>
          <w:p w:rsidR="00303D4B" w:rsidRPr="008373D3" w:rsidRDefault="00303D4B" w:rsidP="00303D4B">
            <w:pPr>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303D4B" w:rsidRPr="008373D3" w:rsidTr="00303D4B">
        <w:tc>
          <w:tcPr>
            <w:tcW w:w="8931" w:type="dxa"/>
            <w:gridSpan w:val="3"/>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303D4B" w:rsidRPr="008373D3" w:rsidTr="00303D4B">
        <w:tc>
          <w:tcPr>
            <w:tcW w:w="8931" w:type="dxa"/>
            <w:gridSpan w:val="3"/>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303D4B" w:rsidRPr="008373D3" w:rsidTr="00303D4B">
        <w:tc>
          <w:tcPr>
            <w:tcW w:w="8931" w:type="dxa"/>
            <w:gridSpan w:val="3"/>
          </w:tcPr>
          <w:p w:rsidR="00303D4B" w:rsidRPr="008373D3" w:rsidRDefault="00303D4B" w:rsidP="00303D4B">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303D4B" w:rsidRPr="008373D3" w:rsidRDefault="00303D4B" w:rsidP="00303D4B">
      <w:pPr>
        <w:jc w:val="center"/>
        <w:rPr>
          <w:rFonts w:ascii="Times New Roman" w:hAnsi="Times New Roman" w:cs="Times New Roman"/>
          <w:sz w:val="24"/>
          <w:szCs w:val="24"/>
        </w:rPr>
      </w:pPr>
    </w:p>
    <w:tbl>
      <w:tblPr>
        <w:tblW w:w="0" w:type="auto"/>
        <w:tblLook w:val="04A0" w:firstRow="1" w:lastRow="0" w:firstColumn="1" w:lastColumn="0" w:noHBand="0" w:noVBand="1"/>
      </w:tblPr>
      <w:tblGrid>
        <w:gridCol w:w="4673"/>
        <w:gridCol w:w="4681"/>
      </w:tblGrid>
      <w:tr w:rsidR="00303D4B" w:rsidRPr="008373D3" w:rsidTr="00303D4B">
        <w:tc>
          <w:tcPr>
            <w:tcW w:w="4729" w:type="dxa"/>
          </w:tcPr>
          <w:p w:rsidR="00303D4B" w:rsidRPr="008373D3" w:rsidRDefault="00303D4B" w:rsidP="00303D4B">
            <w:pPr>
              <w:rPr>
                <w:rFonts w:ascii="Times New Roman" w:eastAsiaTheme="minorHAnsi" w:hAnsi="Times New Roman" w:cs="Times New Roman"/>
                <w:b/>
                <w:bCs/>
                <w:sz w:val="24"/>
                <w:szCs w:val="24"/>
                <w:lang w:eastAsia="en-US"/>
              </w:rPr>
            </w:pPr>
            <w:r w:rsidRPr="008373D3">
              <w:rPr>
                <w:rFonts w:ascii="Times New Roman" w:eastAsiaTheme="minorHAnsi" w:hAnsi="Times New Roman" w:cs="Times New Roman"/>
                <w:b/>
                <w:bCs/>
                <w:sz w:val="24"/>
                <w:szCs w:val="24"/>
                <w:lang w:eastAsia="en-US"/>
              </w:rPr>
              <w:t>2021.gada 25.martā</w:t>
            </w:r>
          </w:p>
        </w:tc>
        <w:tc>
          <w:tcPr>
            <w:tcW w:w="4729" w:type="dxa"/>
          </w:tcPr>
          <w:p w:rsidR="00303D4B" w:rsidRPr="008373D3" w:rsidRDefault="00303D4B" w:rsidP="00303D4B">
            <w:pPr>
              <w:rPr>
                <w:rFonts w:ascii="Times New Roman" w:eastAsiaTheme="minorHAnsi" w:hAnsi="Times New Roman" w:cs="Times New Roman"/>
                <w:b/>
                <w:bCs/>
                <w:sz w:val="24"/>
                <w:szCs w:val="24"/>
                <w:lang w:eastAsia="en-US"/>
              </w:rPr>
            </w:pPr>
            <w:r w:rsidRPr="008373D3">
              <w:rPr>
                <w:rFonts w:ascii="Times New Roman" w:eastAsiaTheme="minorHAnsi" w:hAnsi="Times New Roman" w:cs="Times New Roman"/>
                <w:b/>
                <w:bCs/>
                <w:sz w:val="24"/>
                <w:szCs w:val="24"/>
                <w:lang w:eastAsia="en-US"/>
              </w:rPr>
              <w:t xml:space="preserve">                      Nr. GND/2021/342</w:t>
            </w:r>
          </w:p>
        </w:tc>
      </w:tr>
      <w:tr w:rsidR="00303D4B" w:rsidRPr="008373D3" w:rsidTr="00303D4B">
        <w:trPr>
          <w:trHeight w:val="80"/>
        </w:trPr>
        <w:tc>
          <w:tcPr>
            <w:tcW w:w="4729" w:type="dxa"/>
          </w:tcPr>
          <w:p w:rsidR="00303D4B" w:rsidRPr="008373D3" w:rsidRDefault="00303D4B" w:rsidP="00303D4B">
            <w:pPr>
              <w:rPr>
                <w:rFonts w:ascii="Times New Roman" w:eastAsiaTheme="minorHAnsi" w:hAnsi="Times New Roman" w:cs="Times New Roman"/>
                <w:sz w:val="24"/>
                <w:szCs w:val="24"/>
                <w:lang w:eastAsia="en-US"/>
              </w:rPr>
            </w:pPr>
          </w:p>
        </w:tc>
        <w:tc>
          <w:tcPr>
            <w:tcW w:w="4729" w:type="dxa"/>
          </w:tcPr>
          <w:p w:rsidR="00303D4B" w:rsidRPr="008373D3" w:rsidRDefault="00303D4B" w:rsidP="00303D4B">
            <w:pPr>
              <w:jc w:val="center"/>
              <w:rPr>
                <w:rFonts w:ascii="Times New Roman" w:eastAsiaTheme="minorHAnsi" w:hAnsi="Times New Roman" w:cs="Times New Roman"/>
                <w:b/>
                <w:bCs/>
                <w:sz w:val="24"/>
                <w:szCs w:val="24"/>
                <w:lang w:eastAsia="en-US"/>
              </w:rPr>
            </w:pPr>
            <w:r w:rsidRPr="008373D3">
              <w:rPr>
                <w:rFonts w:ascii="Times New Roman" w:eastAsiaTheme="minorHAnsi" w:hAnsi="Times New Roman" w:cs="Times New Roman"/>
                <w:b/>
                <w:bCs/>
                <w:sz w:val="24"/>
                <w:szCs w:val="24"/>
                <w:lang w:eastAsia="en-US"/>
              </w:rPr>
              <w:t xml:space="preserve">  (protokols Nr.3; 31.p)</w:t>
            </w:r>
          </w:p>
        </w:tc>
      </w:tr>
    </w:tbl>
    <w:p w:rsidR="00303D4B" w:rsidRPr="008373D3" w:rsidRDefault="00303D4B" w:rsidP="00303D4B">
      <w:pPr>
        <w:rPr>
          <w:rFonts w:ascii="Times New Roman" w:hAnsi="Times New Roman" w:cs="Times New Roman"/>
          <w:b/>
          <w:bCs/>
          <w:sz w:val="24"/>
          <w:szCs w:val="24"/>
        </w:rPr>
      </w:pPr>
    </w:p>
    <w:p w:rsidR="00303D4B" w:rsidRPr="008373D3" w:rsidRDefault="00303D4B" w:rsidP="00303D4B">
      <w:pPr>
        <w:jc w:val="center"/>
        <w:rPr>
          <w:rFonts w:ascii="Times New Roman" w:hAnsi="Times New Roman" w:cs="Times New Roman"/>
          <w:b/>
          <w:sz w:val="24"/>
          <w:szCs w:val="24"/>
        </w:rPr>
      </w:pPr>
      <w:r w:rsidRPr="008373D3">
        <w:rPr>
          <w:rFonts w:ascii="Times New Roman" w:hAnsi="Times New Roman" w:cs="Times New Roman"/>
          <w:b/>
          <w:sz w:val="24"/>
          <w:szCs w:val="24"/>
        </w:rPr>
        <w:t xml:space="preserve">Par Lizuma pagasta nekustamā īpašuma </w:t>
      </w:r>
      <w:r w:rsidRPr="008373D3">
        <w:rPr>
          <w:rFonts w:ascii="Times New Roman" w:eastAsia="SimSun" w:hAnsi="Times New Roman" w:cs="Times New Roman"/>
          <w:b/>
          <w:sz w:val="24"/>
          <w:szCs w:val="24"/>
          <w:lang w:eastAsia="zh-CN" w:bidi="hi-IN"/>
        </w:rPr>
        <w:t>“Jaunsētas”</w:t>
      </w:r>
      <w:r w:rsidRPr="008373D3">
        <w:rPr>
          <w:rFonts w:ascii="Times New Roman" w:hAnsi="Times New Roman" w:cs="Times New Roman"/>
          <w:b/>
          <w:sz w:val="24"/>
          <w:szCs w:val="24"/>
        </w:rPr>
        <w:t xml:space="preserve"> sastāva grozīšanu</w:t>
      </w:r>
    </w:p>
    <w:p w:rsidR="00303D4B" w:rsidRPr="008373D3" w:rsidRDefault="00303D4B" w:rsidP="00303D4B">
      <w:pPr>
        <w:rPr>
          <w:rFonts w:ascii="Times New Roman" w:hAnsi="Times New Roman" w:cs="Times New Roman"/>
          <w:sz w:val="24"/>
          <w:szCs w:val="24"/>
        </w:rPr>
      </w:pPr>
    </w:p>
    <w:p w:rsidR="00303D4B" w:rsidRPr="008373D3" w:rsidRDefault="00303D4B" w:rsidP="00303D4B">
      <w:pPr>
        <w:spacing w:line="360" w:lineRule="auto"/>
        <w:ind w:firstLine="567"/>
        <w:jc w:val="both"/>
        <w:rPr>
          <w:rFonts w:ascii="Times New Roman" w:eastAsia="SimSun" w:hAnsi="Times New Roman" w:cs="Times New Roman"/>
          <w:sz w:val="24"/>
          <w:szCs w:val="24"/>
          <w:lang w:eastAsia="zh-CN" w:bidi="hi-IN"/>
        </w:rPr>
      </w:pPr>
      <w:r w:rsidRPr="008373D3">
        <w:rPr>
          <w:rFonts w:ascii="Times New Roman" w:eastAsia="SimSun" w:hAnsi="Times New Roman" w:cs="Times New Roman"/>
          <w:sz w:val="24"/>
          <w:szCs w:val="24"/>
          <w:lang w:eastAsia="zh-CN" w:bidi="hi-IN"/>
        </w:rPr>
        <w:t>Izskatot</w:t>
      </w:r>
      <w:r w:rsidRPr="008373D3">
        <w:rPr>
          <w:rFonts w:ascii="Times New Roman" w:eastAsia="SimSun" w:hAnsi="Times New Roman" w:cs="Times New Roman"/>
          <w:b/>
          <w:bCs/>
          <w:sz w:val="24"/>
          <w:szCs w:val="24"/>
          <w:lang w:eastAsia="zh-CN" w:bidi="hi-IN"/>
        </w:rPr>
        <w:t xml:space="preserve"> </w:t>
      </w:r>
      <w:r w:rsidR="00094658">
        <w:rPr>
          <w:rFonts w:ascii="Times New Roman" w:eastAsia="SimSun" w:hAnsi="Times New Roman" w:cs="Times New Roman"/>
          <w:b/>
          <w:bCs/>
          <w:sz w:val="24"/>
          <w:szCs w:val="24"/>
          <w:lang w:eastAsia="zh-CN" w:bidi="hi-IN"/>
        </w:rPr>
        <w:t>…</w:t>
      </w:r>
      <w:r w:rsidR="00094658">
        <w:rPr>
          <w:rFonts w:ascii="Times New Roman" w:eastAsia="SimSun" w:hAnsi="Times New Roman" w:cs="Times New Roman"/>
          <w:sz w:val="24"/>
          <w:szCs w:val="24"/>
          <w:lang w:eastAsia="zh-CN" w:bidi="hi-IN"/>
        </w:rPr>
        <w:t>..</w:t>
      </w:r>
      <w:r w:rsidRPr="008373D3">
        <w:rPr>
          <w:rFonts w:ascii="Times New Roman" w:eastAsia="SimSun" w:hAnsi="Times New Roman" w:cs="Times New Roman"/>
          <w:sz w:val="24"/>
          <w:szCs w:val="24"/>
          <w:lang w:eastAsia="zh-CN" w:bidi="hi-IN"/>
        </w:rPr>
        <w:t>,</w:t>
      </w:r>
      <w:r w:rsidRPr="008373D3">
        <w:rPr>
          <w:rFonts w:ascii="Times New Roman" w:hAnsi="Times New Roman" w:cs="Times New Roman"/>
          <w:sz w:val="24"/>
          <w:szCs w:val="24"/>
        </w:rPr>
        <w:t xml:space="preserve"> </w:t>
      </w:r>
      <w:r w:rsidRPr="008373D3">
        <w:rPr>
          <w:rFonts w:ascii="Times New Roman" w:eastAsia="SimSun" w:hAnsi="Times New Roman" w:cs="Times New Roman"/>
          <w:sz w:val="24"/>
          <w:szCs w:val="24"/>
          <w:lang w:eastAsia="zh-CN" w:bidi="hi-IN"/>
        </w:rPr>
        <w:t>2021.gada 8.marta iesniegumu (Gulbenes novada pašvaldībā saņemts 2021.gada 8.martā un reģistrēts ar Nr.</w:t>
      </w:r>
      <w:r w:rsidRPr="008373D3">
        <w:rPr>
          <w:rFonts w:ascii="Times New Roman" w:hAnsi="Times New Roman" w:cs="Times New Roman"/>
          <w:sz w:val="24"/>
          <w:szCs w:val="24"/>
        </w:rPr>
        <w:t xml:space="preserve"> </w:t>
      </w:r>
      <w:r w:rsidRPr="008373D3">
        <w:rPr>
          <w:rFonts w:ascii="Times New Roman" w:eastAsia="SimSun" w:hAnsi="Times New Roman" w:cs="Times New Roman"/>
          <w:sz w:val="24"/>
          <w:szCs w:val="24"/>
          <w:lang w:eastAsia="zh-CN" w:bidi="hi-IN"/>
        </w:rPr>
        <w:t>GND/5.13.3/21/605-K), ar lūgumu atļaut no nekustamā īpašuma “Jaunsētas”, Lizuma pagasts, Gulbenes novads, kadastra numurs 5072 008 0021, atdalīt zemes vienību ar kadastra apzīmējumu 5072 008 0021, 3,8 ha platībā,</w:t>
      </w:r>
      <w:r w:rsidRPr="008373D3">
        <w:rPr>
          <w:rFonts w:ascii="Times New Roman" w:hAnsi="Times New Roman" w:cs="Times New Roman"/>
          <w:sz w:val="24"/>
          <w:szCs w:val="24"/>
        </w:rPr>
        <w:t xml:space="preserve"> </w:t>
      </w:r>
      <w:r w:rsidRPr="008373D3">
        <w:rPr>
          <w:rFonts w:ascii="Times New Roman" w:eastAsia="SimSun" w:hAnsi="Times New Roman" w:cs="Times New Roma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un Tautsaimniecības komitejas ieteikumu, atklāti balsojot: </w:t>
      </w:r>
      <w:r w:rsidRPr="008373D3">
        <w:rPr>
          <w:rFonts w:ascii="Times New Roman" w:hAnsi="Times New Roman" w:cs="Times New Roman"/>
          <w:noProof/>
          <w:sz w:val="24"/>
          <w:szCs w:val="24"/>
        </w:rPr>
        <w:t xml:space="preserve">ar 16 balsīm "Par" (Anatolijs Savickis, Andis Caunītis, Andris Vējiņš, Guna Pūcīte, Gunārs Ciglis, Guntis Princovs, Ilze Mezīte, Indra Caune, Intars Liepiņš, Larisa Cīrule, Lāsma Gabdulļina, Normunds Audzišs, </w:t>
      </w:r>
      <w:r w:rsidRPr="008373D3">
        <w:rPr>
          <w:rFonts w:ascii="Times New Roman" w:hAnsi="Times New Roman" w:cs="Times New Roman"/>
          <w:noProof/>
          <w:sz w:val="24"/>
          <w:szCs w:val="24"/>
        </w:rPr>
        <w:lastRenderedPageBreak/>
        <w:t>Normunds Mazūrs, Stanislavs Gžibovskis, Valtis Krauklis, Zintis Mezītis), "Pret" – nav, "Atturas" – nav</w:t>
      </w:r>
      <w:r w:rsidRPr="008373D3">
        <w:rPr>
          <w:rFonts w:ascii="Times New Roman" w:eastAsia="SimSun" w:hAnsi="Times New Roman" w:cs="Times New Roman"/>
          <w:sz w:val="24"/>
          <w:szCs w:val="24"/>
          <w:lang w:eastAsia="zh-CN" w:bidi="hi-IN"/>
        </w:rPr>
        <w:t>, Gulbenes novada dome NOLEMJ:</w:t>
      </w:r>
    </w:p>
    <w:p w:rsidR="00303D4B" w:rsidRPr="008373D3" w:rsidRDefault="00303D4B" w:rsidP="00303D4B">
      <w:pPr>
        <w:spacing w:line="360" w:lineRule="auto"/>
        <w:ind w:firstLine="567"/>
        <w:jc w:val="both"/>
        <w:rPr>
          <w:rFonts w:ascii="Times New Roman" w:eastAsia="SimSun" w:hAnsi="Times New Roman" w:cs="Times New Roman"/>
          <w:sz w:val="24"/>
          <w:szCs w:val="24"/>
          <w:lang w:eastAsia="zh-CN" w:bidi="hi-IN"/>
        </w:rPr>
      </w:pPr>
      <w:r w:rsidRPr="008373D3">
        <w:rPr>
          <w:rFonts w:ascii="Times New Roman" w:eastAsia="SimSun" w:hAnsi="Times New Roman" w:cs="Times New Roman"/>
          <w:sz w:val="24"/>
          <w:szCs w:val="24"/>
          <w:lang w:eastAsia="zh-CN" w:bidi="hi-IN"/>
        </w:rPr>
        <w:t>1. GROZĪT nekustamā īpašuma “Jaunsētas”, Lizuma pagasts, Gulbenes novads, kadastra numurs 5072 008 0021, sastāvu, atdalot no tā zemes vienību ar kadastra apzīmējumu 5072 008 0021, 3,8 ha platībā.</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eastAsia="SimSun" w:hAnsi="Times New Roman" w:cs="Times New Roman"/>
          <w:sz w:val="24"/>
          <w:szCs w:val="24"/>
          <w:lang w:eastAsia="zh-CN" w:bidi="hi-IN"/>
        </w:rPr>
        <w:t>2. SAGLABĀT nekustamajam īpašumam, kas sastāv no zemes vienības ar kadastra apzīmējumu 5072 006 0078, 0,8 ha platībā,</w:t>
      </w:r>
      <w:r w:rsidRPr="008373D3">
        <w:rPr>
          <w:rFonts w:ascii="Times New Roman" w:hAnsi="Times New Roman" w:cs="Times New Roman"/>
          <w:sz w:val="24"/>
          <w:szCs w:val="24"/>
        </w:rPr>
        <w:t xml:space="preserve"> </w:t>
      </w:r>
      <w:r w:rsidRPr="008373D3">
        <w:rPr>
          <w:rFonts w:ascii="Times New Roman" w:eastAsia="SimSun" w:hAnsi="Times New Roman" w:cs="Times New Roman"/>
          <w:sz w:val="24"/>
          <w:szCs w:val="24"/>
          <w:lang w:eastAsia="zh-CN" w:bidi="hi-IN"/>
        </w:rPr>
        <w:t xml:space="preserve">esošo nosaukumu “Jaunsētas”. </w:t>
      </w:r>
    </w:p>
    <w:p w:rsidR="00303D4B" w:rsidRPr="008373D3" w:rsidRDefault="00303D4B" w:rsidP="00303D4B">
      <w:pPr>
        <w:spacing w:line="360" w:lineRule="auto"/>
        <w:ind w:firstLine="567"/>
        <w:jc w:val="both"/>
        <w:rPr>
          <w:rFonts w:ascii="Times New Roman" w:eastAsia="SimSun" w:hAnsi="Times New Roman" w:cs="Times New Roman"/>
          <w:sz w:val="24"/>
          <w:szCs w:val="24"/>
          <w:lang w:eastAsia="zh-CN" w:bidi="hi-IN"/>
        </w:rPr>
      </w:pPr>
      <w:r w:rsidRPr="008373D3">
        <w:rPr>
          <w:rFonts w:ascii="Times New Roman" w:eastAsia="SimSun" w:hAnsi="Times New Roman" w:cs="Times New Roman"/>
          <w:sz w:val="24"/>
          <w:szCs w:val="24"/>
          <w:lang w:eastAsia="zh-CN" w:bidi="hi-IN"/>
        </w:rPr>
        <w:t xml:space="preserve">3. PIEŠĶIRT nekustamajam īpašumam, kas sastāv no vienas atdalītas zemes vienības ar kadastra apzīmējumu 5072 008 0021, 3,8 ha platībā, nosaukumu “Jaunsētu lauki”. </w:t>
      </w:r>
    </w:p>
    <w:p w:rsidR="00303D4B" w:rsidRPr="008373D3" w:rsidRDefault="00303D4B" w:rsidP="00303D4B">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8373D3">
        <w:rPr>
          <w:rFonts w:ascii="Times New Roman" w:eastAsia="SimSun" w:hAnsi="Times New Roman" w:cs="Times New Roman"/>
          <w:sz w:val="24"/>
          <w:szCs w:val="24"/>
          <w:lang w:eastAsia="zh-CN" w:bidi="hi-IN"/>
        </w:rPr>
        <w:t>4. Lēmumu nosūtīt:</w:t>
      </w:r>
    </w:p>
    <w:p w:rsidR="00303D4B" w:rsidRPr="008373D3" w:rsidRDefault="00303D4B" w:rsidP="00303D4B">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8373D3">
        <w:rPr>
          <w:rFonts w:ascii="Times New Roman" w:eastAsia="SimSun" w:hAnsi="Times New Roman" w:cs="Times New Roman"/>
          <w:sz w:val="24"/>
          <w:szCs w:val="24"/>
          <w:lang w:eastAsia="zh-CN" w:bidi="hi-IN"/>
        </w:rPr>
        <w:t xml:space="preserve">4.1. </w:t>
      </w:r>
      <w:r w:rsidR="00F158D9">
        <w:rPr>
          <w:rFonts w:ascii="Times New Roman" w:eastAsia="SimSun" w:hAnsi="Times New Roman" w:cs="Times New Roman"/>
          <w:sz w:val="24"/>
          <w:szCs w:val="24"/>
          <w:lang w:eastAsia="zh-CN" w:bidi="hi-IN"/>
        </w:rPr>
        <w:t>….</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iCs/>
          <w:sz w:val="24"/>
          <w:szCs w:val="24"/>
        </w:rPr>
        <w:t xml:space="preserve">5. </w:t>
      </w:r>
      <w:r w:rsidRPr="008373D3">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rsidR="00303D4B" w:rsidRPr="008373D3" w:rsidRDefault="00303D4B" w:rsidP="00303D4B">
      <w:pPr>
        <w:spacing w:line="360" w:lineRule="auto"/>
        <w:ind w:firstLine="567"/>
        <w:jc w:val="both"/>
        <w:rPr>
          <w:rFonts w:ascii="Times New Roman" w:hAnsi="Times New Roman" w:cs="Times New Roman"/>
          <w:sz w:val="24"/>
          <w:szCs w:val="24"/>
        </w:rPr>
      </w:pPr>
    </w:p>
    <w:p w:rsidR="00303D4B" w:rsidRPr="008373D3" w:rsidRDefault="00303D4B" w:rsidP="00303D4B">
      <w:pPr>
        <w:spacing w:line="360" w:lineRule="auto"/>
        <w:jc w:val="both"/>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303D4B" w:rsidRPr="008373D3" w:rsidRDefault="00303D4B" w:rsidP="00303D4B">
      <w:pPr>
        <w:spacing w:line="360" w:lineRule="auto"/>
        <w:jc w:val="both"/>
        <w:rPr>
          <w:rFonts w:ascii="Times New Roman" w:hAnsi="Times New Roman" w:cs="Times New Roman"/>
          <w:sz w:val="24"/>
          <w:szCs w:val="24"/>
        </w:rPr>
      </w:pPr>
    </w:p>
    <w:p w:rsidR="00F158D9" w:rsidRDefault="00303D4B" w:rsidP="00303D4B">
      <w:pPr>
        <w:spacing w:line="360" w:lineRule="auto"/>
        <w:jc w:val="both"/>
        <w:rPr>
          <w:rFonts w:ascii="Times New Roman" w:hAnsi="Times New Roman" w:cs="Times New Roman"/>
          <w:sz w:val="24"/>
          <w:szCs w:val="24"/>
        </w:rPr>
      </w:pPr>
      <w:r w:rsidRPr="008373D3">
        <w:rPr>
          <w:rFonts w:ascii="Times New Roman" w:hAnsi="Times New Roman" w:cs="Times New Roman"/>
          <w:sz w:val="24"/>
          <w:szCs w:val="24"/>
        </w:rPr>
        <w:t>Sagatavoja: Lolita Vīksniņa</w:t>
      </w:r>
    </w:p>
    <w:p w:rsidR="00F158D9" w:rsidRDefault="00F158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303D4B" w:rsidRPr="008373D3" w:rsidTr="00303D4B">
        <w:tc>
          <w:tcPr>
            <w:tcW w:w="3073" w:type="dxa"/>
          </w:tcPr>
          <w:p w:rsidR="00303D4B" w:rsidRPr="008373D3" w:rsidRDefault="00303D4B" w:rsidP="00303D4B">
            <w:pPr>
              <w:rPr>
                <w:rFonts w:ascii="Times New Roman" w:hAnsi="Times New Roman" w:cs="Times New Roman"/>
                <w:sz w:val="24"/>
                <w:szCs w:val="24"/>
              </w:rPr>
            </w:pPr>
          </w:p>
        </w:tc>
        <w:tc>
          <w:tcPr>
            <w:tcW w:w="3115" w:type="dxa"/>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6E8C0BE8" wp14:editId="0DB1A969">
                  <wp:extent cx="619125" cy="685800"/>
                  <wp:effectExtent l="0" t="0" r="9525" b="0"/>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303D4B" w:rsidRPr="008373D3" w:rsidRDefault="00303D4B" w:rsidP="00303D4B">
            <w:pPr>
              <w:rPr>
                <w:rFonts w:ascii="Times New Roman" w:hAnsi="Times New Roman" w:cs="Times New Roman"/>
                <w:sz w:val="24"/>
                <w:szCs w:val="24"/>
              </w:rPr>
            </w:pPr>
          </w:p>
        </w:tc>
      </w:tr>
      <w:tr w:rsidR="00303D4B" w:rsidRPr="008373D3" w:rsidTr="00303D4B">
        <w:tc>
          <w:tcPr>
            <w:tcW w:w="8931" w:type="dxa"/>
            <w:gridSpan w:val="3"/>
          </w:tcPr>
          <w:p w:rsidR="00303D4B" w:rsidRPr="008373D3" w:rsidRDefault="00303D4B" w:rsidP="00303D4B">
            <w:pPr>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303D4B" w:rsidRPr="008373D3" w:rsidTr="00303D4B">
        <w:tc>
          <w:tcPr>
            <w:tcW w:w="8931" w:type="dxa"/>
            <w:gridSpan w:val="3"/>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303D4B" w:rsidRPr="008373D3" w:rsidTr="00303D4B">
        <w:tc>
          <w:tcPr>
            <w:tcW w:w="8931" w:type="dxa"/>
            <w:gridSpan w:val="3"/>
          </w:tcPr>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303D4B" w:rsidRPr="008373D3" w:rsidTr="00303D4B">
        <w:tc>
          <w:tcPr>
            <w:tcW w:w="8931" w:type="dxa"/>
            <w:gridSpan w:val="3"/>
          </w:tcPr>
          <w:p w:rsidR="00303D4B" w:rsidRPr="008373D3" w:rsidRDefault="00303D4B" w:rsidP="00303D4B">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303D4B" w:rsidRPr="008373D3" w:rsidRDefault="00303D4B" w:rsidP="00303D4B">
      <w:pPr>
        <w:jc w:val="center"/>
        <w:rPr>
          <w:rFonts w:ascii="Times New Roman" w:hAnsi="Times New Roman" w:cs="Times New Roman"/>
          <w:sz w:val="24"/>
          <w:szCs w:val="24"/>
        </w:rPr>
      </w:pPr>
    </w:p>
    <w:tbl>
      <w:tblPr>
        <w:tblW w:w="0" w:type="auto"/>
        <w:tblLook w:val="04A0" w:firstRow="1" w:lastRow="0" w:firstColumn="1" w:lastColumn="0" w:noHBand="0" w:noVBand="1"/>
      </w:tblPr>
      <w:tblGrid>
        <w:gridCol w:w="4673"/>
        <w:gridCol w:w="4681"/>
      </w:tblGrid>
      <w:tr w:rsidR="00303D4B" w:rsidRPr="008373D3" w:rsidTr="00303D4B">
        <w:tc>
          <w:tcPr>
            <w:tcW w:w="4729" w:type="dxa"/>
          </w:tcPr>
          <w:p w:rsidR="00303D4B" w:rsidRPr="008373D3" w:rsidRDefault="00303D4B" w:rsidP="00303D4B">
            <w:pPr>
              <w:rPr>
                <w:rFonts w:ascii="Times New Roman" w:eastAsiaTheme="minorHAnsi" w:hAnsi="Times New Roman" w:cs="Times New Roman"/>
                <w:b/>
                <w:bCs/>
                <w:sz w:val="24"/>
                <w:szCs w:val="24"/>
                <w:lang w:eastAsia="en-US"/>
              </w:rPr>
            </w:pPr>
            <w:r w:rsidRPr="008373D3">
              <w:rPr>
                <w:rFonts w:ascii="Times New Roman" w:eastAsiaTheme="minorHAnsi" w:hAnsi="Times New Roman" w:cs="Times New Roman"/>
                <w:b/>
                <w:bCs/>
                <w:sz w:val="24"/>
                <w:szCs w:val="24"/>
                <w:lang w:eastAsia="en-US"/>
              </w:rPr>
              <w:t>2021.gada 25.martā</w:t>
            </w:r>
          </w:p>
        </w:tc>
        <w:tc>
          <w:tcPr>
            <w:tcW w:w="4729" w:type="dxa"/>
          </w:tcPr>
          <w:p w:rsidR="00303D4B" w:rsidRPr="008373D3" w:rsidRDefault="00303D4B" w:rsidP="00303D4B">
            <w:pPr>
              <w:jc w:val="center"/>
              <w:rPr>
                <w:rFonts w:ascii="Times New Roman" w:eastAsiaTheme="minorHAnsi" w:hAnsi="Times New Roman" w:cs="Times New Roman"/>
                <w:b/>
                <w:bCs/>
                <w:sz w:val="24"/>
                <w:szCs w:val="24"/>
                <w:lang w:eastAsia="en-US"/>
              </w:rPr>
            </w:pPr>
            <w:r w:rsidRPr="008373D3">
              <w:rPr>
                <w:rFonts w:ascii="Times New Roman" w:eastAsiaTheme="minorHAnsi" w:hAnsi="Times New Roman" w:cs="Times New Roman"/>
                <w:b/>
                <w:bCs/>
                <w:sz w:val="24"/>
                <w:szCs w:val="24"/>
                <w:lang w:eastAsia="en-US"/>
              </w:rPr>
              <w:t>Nr. GND/2021/343</w:t>
            </w:r>
          </w:p>
        </w:tc>
      </w:tr>
      <w:tr w:rsidR="00303D4B" w:rsidRPr="008373D3" w:rsidTr="00303D4B">
        <w:trPr>
          <w:trHeight w:val="80"/>
        </w:trPr>
        <w:tc>
          <w:tcPr>
            <w:tcW w:w="4729" w:type="dxa"/>
          </w:tcPr>
          <w:p w:rsidR="00303D4B" w:rsidRPr="008373D3" w:rsidRDefault="00303D4B" w:rsidP="00303D4B">
            <w:pPr>
              <w:rPr>
                <w:rFonts w:ascii="Times New Roman" w:eastAsiaTheme="minorHAnsi" w:hAnsi="Times New Roman" w:cs="Times New Roman"/>
                <w:sz w:val="24"/>
                <w:szCs w:val="24"/>
                <w:lang w:eastAsia="en-US"/>
              </w:rPr>
            </w:pPr>
          </w:p>
        </w:tc>
        <w:tc>
          <w:tcPr>
            <w:tcW w:w="4729" w:type="dxa"/>
          </w:tcPr>
          <w:p w:rsidR="00303D4B" w:rsidRPr="008373D3" w:rsidRDefault="00303D4B" w:rsidP="00303D4B">
            <w:pPr>
              <w:jc w:val="center"/>
              <w:rPr>
                <w:rFonts w:ascii="Times New Roman" w:eastAsiaTheme="minorHAnsi" w:hAnsi="Times New Roman" w:cs="Times New Roman"/>
                <w:b/>
                <w:bCs/>
                <w:sz w:val="24"/>
                <w:szCs w:val="24"/>
                <w:lang w:eastAsia="en-US"/>
              </w:rPr>
            </w:pPr>
            <w:r w:rsidRPr="008373D3">
              <w:rPr>
                <w:rFonts w:ascii="Times New Roman" w:eastAsiaTheme="minorHAnsi" w:hAnsi="Times New Roman" w:cs="Times New Roman"/>
                <w:b/>
                <w:bCs/>
                <w:sz w:val="24"/>
                <w:szCs w:val="24"/>
                <w:lang w:eastAsia="en-US"/>
              </w:rPr>
              <w:t xml:space="preserve">   (protokols Nr.3; 32.p)</w:t>
            </w:r>
          </w:p>
        </w:tc>
      </w:tr>
    </w:tbl>
    <w:p w:rsidR="00303D4B" w:rsidRPr="008373D3" w:rsidRDefault="00303D4B" w:rsidP="00303D4B">
      <w:pPr>
        <w:rPr>
          <w:rFonts w:ascii="Times New Roman" w:hAnsi="Times New Roman" w:cs="Times New Roman"/>
          <w:b/>
          <w:bCs/>
          <w:sz w:val="24"/>
          <w:szCs w:val="24"/>
        </w:rPr>
      </w:pPr>
    </w:p>
    <w:p w:rsidR="00303D4B" w:rsidRPr="008373D3" w:rsidRDefault="00303D4B" w:rsidP="00303D4B">
      <w:pPr>
        <w:jc w:val="center"/>
        <w:rPr>
          <w:rFonts w:ascii="Times New Roman" w:hAnsi="Times New Roman" w:cs="Times New Roman"/>
          <w:b/>
          <w:sz w:val="24"/>
          <w:szCs w:val="24"/>
        </w:rPr>
      </w:pPr>
      <w:r w:rsidRPr="008373D3">
        <w:rPr>
          <w:rFonts w:ascii="Times New Roman" w:hAnsi="Times New Roman" w:cs="Times New Roman"/>
          <w:b/>
          <w:sz w:val="24"/>
          <w:szCs w:val="24"/>
        </w:rPr>
        <w:t xml:space="preserve">Par Rankas pagasta nekustamā īpašuma </w:t>
      </w:r>
      <w:r w:rsidRPr="008373D3">
        <w:rPr>
          <w:rFonts w:ascii="Times New Roman" w:eastAsia="SimSun" w:hAnsi="Times New Roman" w:cs="Times New Roman"/>
          <w:b/>
          <w:sz w:val="24"/>
          <w:szCs w:val="24"/>
          <w:lang w:eastAsia="zh-CN" w:bidi="hi-IN"/>
        </w:rPr>
        <w:t>“Strautiņi 2”</w:t>
      </w:r>
      <w:r w:rsidRPr="008373D3">
        <w:rPr>
          <w:rFonts w:ascii="Times New Roman" w:hAnsi="Times New Roman" w:cs="Times New Roman"/>
          <w:b/>
          <w:sz w:val="24"/>
          <w:szCs w:val="24"/>
        </w:rPr>
        <w:t xml:space="preserve"> sastāva grozīšanu</w:t>
      </w:r>
    </w:p>
    <w:p w:rsidR="00303D4B" w:rsidRPr="008373D3" w:rsidRDefault="00303D4B" w:rsidP="00303D4B">
      <w:pPr>
        <w:rPr>
          <w:rFonts w:ascii="Times New Roman" w:hAnsi="Times New Roman" w:cs="Times New Roman"/>
          <w:sz w:val="24"/>
          <w:szCs w:val="24"/>
        </w:rPr>
      </w:pPr>
    </w:p>
    <w:p w:rsidR="00303D4B" w:rsidRPr="008373D3" w:rsidRDefault="00303D4B" w:rsidP="00303D4B">
      <w:pPr>
        <w:spacing w:line="360" w:lineRule="auto"/>
        <w:ind w:firstLine="567"/>
        <w:jc w:val="both"/>
        <w:rPr>
          <w:rFonts w:ascii="Times New Roman" w:eastAsia="SimSun" w:hAnsi="Times New Roman" w:cs="Times New Roman"/>
          <w:sz w:val="24"/>
          <w:szCs w:val="24"/>
          <w:lang w:eastAsia="zh-CN" w:bidi="hi-IN"/>
        </w:rPr>
      </w:pPr>
      <w:r w:rsidRPr="008373D3">
        <w:rPr>
          <w:rFonts w:ascii="Times New Roman" w:eastAsia="SimSun" w:hAnsi="Times New Roman" w:cs="Times New Roman"/>
          <w:sz w:val="24"/>
          <w:szCs w:val="24"/>
          <w:lang w:eastAsia="zh-CN" w:bidi="hi-IN"/>
        </w:rPr>
        <w:t>Izskatot</w:t>
      </w:r>
      <w:r w:rsidRPr="008373D3">
        <w:rPr>
          <w:rFonts w:ascii="Times New Roman" w:eastAsia="SimSun" w:hAnsi="Times New Roman" w:cs="Times New Roman"/>
          <w:b/>
          <w:bCs/>
          <w:sz w:val="24"/>
          <w:szCs w:val="24"/>
          <w:lang w:eastAsia="zh-CN" w:bidi="hi-IN"/>
        </w:rPr>
        <w:t xml:space="preserve"> </w:t>
      </w:r>
      <w:r w:rsidR="00F158D9">
        <w:rPr>
          <w:rFonts w:ascii="Times New Roman" w:eastAsia="SimSun" w:hAnsi="Times New Roman" w:cs="Times New Roman"/>
          <w:b/>
          <w:bCs/>
          <w:sz w:val="24"/>
          <w:szCs w:val="24"/>
          <w:lang w:eastAsia="zh-CN" w:bidi="hi-IN"/>
        </w:rPr>
        <w:t>….</w:t>
      </w:r>
      <w:r w:rsidRPr="008373D3">
        <w:rPr>
          <w:rFonts w:ascii="Times New Roman" w:eastAsia="SimSun" w:hAnsi="Times New Roman" w:cs="Times New Roman"/>
          <w:sz w:val="24"/>
          <w:szCs w:val="24"/>
          <w:lang w:eastAsia="zh-CN" w:bidi="hi-IN"/>
        </w:rPr>
        <w:t>,</w:t>
      </w:r>
      <w:r w:rsidRPr="008373D3">
        <w:rPr>
          <w:rFonts w:ascii="Times New Roman" w:hAnsi="Times New Roman" w:cs="Times New Roman"/>
          <w:sz w:val="24"/>
          <w:szCs w:val="24"/>
        </w:rPr>
        <w:t xml:space="preserve"> </w:t>
      </w:r>
      <w:r w:rsidRPr="008373D3">
        <w:rPr>
          <w:rFonts w:ascii="Times New Roman" w:eastAsia="SimSun" w:hAnsi="Times New Roman" w:cs="Times New Roman"/>
          <w:sz w:val="24"/>
          <w:szCs w:val="24"/>
          <w:lang w:eastAsia="zh-CN" w:bidi="hi-IN"/>
        </w:rPr>
        <w:t>2021.gada 11.marta iesniegumu (Gulbenes novada pašvaldībā saņemts 2021.gada 11.martā un reģistrēts ar Nr.</w:t>
      </w:r>
      <w:r w:rsidRPr="008373D3">
        <w:rPr>
          <w:rFonts w:ascii="Times New Roman" w:hAnsi="Times New Roman" w:cs="Times New Roman"/>
          <w:sz w:val="24"/>
          <w:szCs w:val="24"/>
        </w:rPr>
        <w:t xml:space="preserve"> </w:t>
      </w:r>
      <w:r w:rsidRPr="008373D3">
        <w:rPr>
          <w:rFonts w:ascii="Times New Roman" w:eastAsia="SimSun" w:hAnsi="Times New Roman" w:cs="Times New Roman"/>
          <w:sz w:val="24"/>
          <w:szCs w:val="24"/>
          <w:lang w:eastAsia="zh-CN" w:bidi="hi-IN"/>
        </w:rPr>
        <w:t>GND/5.13.3/21/644-L), ar lūgumu atļaut no nekustamā īpašuma “Strautiņi 2”, Rankas pagasts, Gulbenes novads, kadastra numurs 5084 011 0037, atdalīt zemes vienību ar kadastra apzīmējumu 5084 011 0037, 8,2 ha platībā,</w:t>
      </w:r>
      <w:r w:rsidRPr="008373D3">
        <w:rPr>
          <w:rFonts w:ascii="Times New Roman" w:hAnsi="Times New Roman" w:cs="Times New Roman"/>
          <w:sz w:val="24"/>
          <w:szCs w:val="24"/>
        </w:rPr>
        <w:t xml:space="preserve"> </w:t>
      </w:r>
      <w:r w:rsidRPr="008373D3">
        <w:rPr>
          <w:rFonts w:ascii="Times New Roman" w:eastAsia="SimSun" w:hAnsi="Times New Roman" w:cs="Times New Roma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un Tautsaimniecības komitejas ieteikumu, atklāti balsojot: </w:t>
      </w:r>
      <w:r w:rsidRPr="008373D3">
        <w:rPr>
          <w:rFonts w:ascii="Times New Roman" w:hAnsi="Times New Roman" w:cs="Times New Roman"/>
          <w:noProof/>
          <w:sz w:val="24"/>
          <w:szCs w:val="24"/>
        </w:rPr>
        <w:t xml:space="preserve">ar 16 balsīm "Par" (Anatolijs Savickis, Andis Caunītis, Andris Vējiņš, Guna Pūcīte, Gunārs Ciglis, Guntis Princovs, Ilze Mezīte, Indra Caune, Intars Liepiņš, Larisa Cīrule, Lāsma Gabdulļina, Normunds Audzišs, </w:t>
      </w:r>
      <w:r w:rsidRPr="008373D3">
        <w:rPr>
          <w:rFonts w:ascii="Times New Roman" w:hAnsi="Times New Roman" w:cs="Times New Roman"/>
          <w:noProof/>
          <w:sz w:val="24"/>
          <w:szCs w:val="24"/>
        </w:rPr>
        <w:lastRenderedPageBreak/>
        <w:t>Normunds Mazūrs, Stanislavs Gžibovskis, Valtis Krauklis, Zintis Mezītis), "Pret" – nav, "Atturas" – nav</w:t>
      </w:r>
      <w:r w:rsidRPr="008373D3">
        <w:rPr>
          <w:rFonts w:ascii="Times New Roman" w:eastAsia="SimSun" w:hAnsi="Times New Roman" w:cs="Times New Roman"/>
          <w:sz w:val="24"/>
          <w:szCs w:val="24"/>
          <w:lang w:eastAsia="zh-CN" w:bidi="hi-IN"/>
        </w:rPr>
        <w:t>, Gulbenes novada dome NOLEMJ:</w:t>
      </w:r>
    </w:p>
    <w:p w:rsidR="00303D4B" w:rsidRPr="008373D3" w:rsidRDefault="00303D4B" w:rsidP="00303D4B">
      <w:pPr>
        <w:spacing w:line="360" w:lineRule="auto"/>
        <w:ind w:firstLine="567"/>
        <w:jc w:val="both"/>
        <w:rPr>
          <w:rFonts w:ascii="Times New Roman" w:eastAsia="SimSun" w:hAnsi="Times New Roman" w:cs="Times New Roman"/>
          <w:sz w:val="24"/>
          <w:szCs w:val="24"/>
          <w:lang w:eastAsia="zh-CN" w:bidi="hi-IN"/>
        </w:rPr>
      </w:pPr>
      <w:r w:rsidRPr="008373D3">
        <w:rPr>
          <w:rFonts w:ascii="Times New Roman" w:eastAsia="SimSun" w:hAnsi="Times New Roman" w:cs="Times New Roman"/>
          <w:sz w:val="24"/>
          <w:szCs w:val="24"/>
          <w:lang w:eastAsia="zh-CN" w:bidi="hi-IN"/>
        </w:rPr>
        <w:t>1. GROZĪT nekustamā īpašuma “Strautiņi 2”, Rankas pagasts, Gulbenes novads, kadastra numurs 5084 011 0037, sastāvu, atdalot no tā zemes vienību ar kadastra apzīmējumu 5087 011 0037, 8,2 ha platībā.</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eastAsia="SimSun" w:hAnsi="Times New Roman" w:cs="Times New Roman"/>
          <w:sz w:val="24"/>
          <w:szCs w:val="24"/>
          <w:lang w:eastAsia="zh-CN" w:bidi="hi-IN"/>
        </w:rPr>
        <w:t>2. SAGLABĀT nekustamajam īpašumam, kas sastāv no zemes vienībām ar kadastra apzīmējumiem 5084 008 0276, 1,0010 ha platībā,</w:t>
      </w:r>
      <w:r w:rsidRPr="008373D3">
        <w:rPr>
          <w:rFonts w:ascii="Times New Roman" w:hAnsi="Times New Roman" w:cs="Times New Roman"/>
          <w:sz w:val="24"/>
          <w:szCs w:val="24"/>
        </w:rPr>
        <w:t xml:space="preserve"> </w:t>
      </w:r>
      <w:bookmarkStart w:id="2" w:name="_Hlk66459293"/>
      <w:r w:rsidRPr="008373D3">
        <w:rPr>
          <w:rFonts w:ascii="Times New Roman" w:hAnsi="Times New Roman" w:cs="Times New Roman"/>
          <w:sz w:val="24"/>
          <w:szCs w:val="24"/>
        </w:rPr>
        <w:t>5084 008 0275</w:t>
      </w:r>
      <w:bookmarkEnd w:id="2"/>
      <w:r w:rsidRPr="008373D3">
        <w:rPr>
          <w:rFonts w:ascii="Times New Roman" w:hAnsi="Times New Roman" w:cs="Times New Roman"/>
          <w:sz w:val="24"/>
          <w:szCs w:val="24"/>
        </w:rPr>
        <w:t xml:space="preserve">, 0,2150 ha platībā,  un ēkām ar kadastra apzīmējumiem </w:t>
      </w:r>
      <w:bookmarkStart w:id="3" w:name="_Hlk66459366"/>
      <w:r w:rsidRPr="008373D3">
        <w:rPr>
          <w:rFonts w:ascii="Times New Roman" w:hAnsi="Times New Roman" w:cs="Times New Roman"/>
          <w:sz w:val="24"/>
          <w:szCs w:val="24"/>
        </w:rPr>
        <w:t>5084 008 0275 001</w:t>
      </w:r>
      <w:bookmarkEnd w:id="3"/>
      <w:r w:rsidRPr="008373D3">
        <w:rPr>
          <w:rFonts w:ascii="Times New Roman" w:hAnsi="Times New Roman" w:cs="Times New Roman"/>
          <w:sz w:val="24"/>
          <w:szCs w:val="24"/>
        </w:rPr>
        <w:t xml:space="preserve">,  5084 008 0275 002, 5084 008 0275 003, 5084 008 0275 004, 5084 008 0275 006, </w:t>
      </w:r>
      <w:r w:rsidRPr="008373D3">
        <w:rPr>
          <w:rFonts w:ascii="Times New Roman" w:eastAsia="SimSun" w:hAnsi="Times New Roman" w:cs="Times New Roman"/>
          <w:sz w:val="24"/>
          <w:szCs w:val="24"/>
          <w:lang w:eastAsia="zh-CN" w:bidi="hi-IN"/>
        </w:rPr>
        <w:t xml:space="preserve">esošo nosaukumu “Strautiņi 2”. </w:t>
      </w:r>
    </w:p>
    <w:p w:rsidR="00303D4B" w:rsidRPr="008373D3" w:rsidRDefault="00303D4B" w:rsidP="00303D4B">
      <w:pPr>
        <w:spacing w:line="360" w:lineRule="auto"/>
        <w:ind w:firstLine="567"/>
        <w:jc w:val="both"/>
        <w:rPr>
          <w:rFonts w:ascii="Times New Roman" w:eastAsia="SimSun" w:hAnsi="Times New Roman" w:cs="Times New Roman"/>
          <w:sz w:val="24"/>
          <w:szCs w:val="24"/>
          <w:lang w:eastAsia="zh-CN" w:bidi="hi-IN"/>
        </w:rPr>
      </w:pPr>
      <w:r w:rsidRPr="008373D3">
        <w:rPr>
          <w:rFonts w:ascii="Times New Roman" w:eastAsia="SimSun" w:hAnsi="Times New Roman" w:cs="Times New Roman"/>
          <w:sz w:val="24"/>
          <w:szCs w:val="24"/>
          <w:lang w:eastAsia="zh-CN" w:bidi="hi-IN"/>
        </w:rPr>
        <w:t xml:space="preserve">3. PIEŠĶIRT nekustamajam īpašumam, kas sastāv no vienas atdalītas zemes vienības ar kadastra apzīmējumu 5084 011 0037, 8,2 ha platībā, nosaukumu “Riekstiņi”. </w:t>
      </w:r>
    </w:p>
    <w:p w:rsidR="00303D4B" w:rsidRPr="008373D3" w:rsidRDefault="00303D4B" w:rsidP="00303D4B">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8373D3">
        <w:rPr>
          <w:rFonts w:ascii="Times New Roman" w:eastAsia="SimSun" w:hAnsi="Times New Roman" w:cs="Times New Roman"/>
          <w:sz w:val="24"/>
          <w:szCs w:val="24"/>
          <w:lang w:eastAsia="zh-CN" w:bidi="hi-IN"/>
        </w:rPr>
        <w:t>4. Lēmumu nosūtīt:</w:t>
      </w:r>
    </w:p>
    <w:p w:rsidR="00303D4B" w:rsidRPr="008373D3" w:rsidRDefault="00303D4B" w:rsidP="00303D4B">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8373D3">
        <w:rPr>
          <w:rFonts w:ascii="Times New Roman" w:eastAsia="SimSun" w:hAnsi="Times New Roman" w:cs="Times New Roman"/>
          <w:sz w:val="24"/>
          <w:szCs w:val="24"/>
          <w:lang w:eastAsia="zh-CN" w:bidi="hi-IN"/>
        </w:rPr>
        <w:t xml:space="preserve">4.1. </w:t>
      </w:r>
      <w:r w:rsidR="00F158D9">
        <w:rPr>
          <w:rFonts w:ascii="Times New Roman" w:eastAsia="SimSun" w:hAnsi="Times New Roman" w:cs="Times New Roman"/>
          <w:sz w:val="24"/>
          <w:szCs w:val="24"/>
          <w:lang w:eastAsia="zh-CN" w:bidi="hi-IN"/>
        </w:rPr>
        <w:t>….</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iCs/>
          <w:sz w:val="24"/>
          <w:szCs w:val="24"/>
        </w:rPr>
        <w:t xml:space="preserve">5. </w:t>
      </w:r>
      <w:r w:rsidRPr="008373D3">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rsidR="00303D4B" w:rsidRPr="008373D3" w:rsidRDefault="00303D4B" w:rsidP="00303D4B">
      <w:pPr>
        <w:spacing w:line="360" w:lineRule="auto"/>
        <w:ind w:firstLine="567"/>
        <w:jc w:val="both"/>
        <w:rPr>
          <w:rFonts w:ascii="Times New Roman" w:hAnsi="Times New Roman" w:cs="Times New Roman"/>
          <w:sz w:val="24"/>
          <w:szCs w:val="24"/>
        </w:rPr>
      </w:pPr>
    </w:p>
    <w:p w:rsidR="00303D4B" w:rsidRPr="008373D3" w:rsidRDefault="00303D4B" w:rsidP="00303D4B">
      <w:pPr>
        <w:spacing w:line="360" w:lineRule="auto"/>
        <w:jc w:val="both"/>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303D4B" w:rsidRPr="008373D3" w:rsidRDefault="00303D4B" w:rsidP="00303D4B">
      <w:pPr>
        <w:spacing w:line="360" w:lineRule="auto"/>
        <w:jc w:val="both"/>
        <w:rPr>
          <w:rFonts w:ascii="Times New Roman" w:hAnsi="Times New Roman" w:cs="Times New Roman"/>
          <w:sz w:val="24"/>
          <w:szCs w:val="24"/>
        </w:rPr>
      </w:pPr>
    </w:p>
    <w:p w:rsidR="00F158D9" w:rsidRDefault="00303D4B" w:rsidP="00303D4B">
      <w:pPr>
        <w:spacing w:line="360" w:lineRule="auto"/>
        <w:jc w:val="both"/>
        <w:rPr>
          <w:rFonts w:ascii="Times New Roman" w:hAnsi="Times New Roman" w:cs="Times New Roman"/>
          <w:sz w:val="24"/>
          <w:szCs w:val="24"/>
        </w:rPr>
      </w:pPr>
      <w:r w:rsidRPr="008373D3">
        <w:rPr>
          <w:rFonts w:ascii="Times New Roman" w:hAnsi="Times New Roman" w:cs="Times New Roman"/>
          <w:sz w:val="24"/>
          <w:szCs w:val="24"/>
        </w:rPr>
        <w:t>Sagatavoja: Lolita Vīksniņa</w:t>
      </w:r>
    </w:p>
    <w:p w:rsidR="00F158D9" w:rsidRDefault="00F158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137"/>
        <w:gridCol w:w="3180"/>
        <w:gridCol w:w="2802"/>
      </w:tblGrid>
      <w:tr w:rsidR="00303D4B" w:rsidRPr="008373D3" w:rsidTr="00F158D9">
        <w:trPr>
          <w:trHeight w:val="983"/>
        </w:trPr>
        <w:tc>
          <w:tcPr>
            <w:tcW w:w="3137" w:type="dxa"/>
          </w:tcPr>
          <w:p w:rsidR="00303D4B" w:rsidRPr="008373D3" w:rsidRDefault="00303D4B" w:rsidP="00303D4B">
            <w:pPr>
              <w:rPr>
                <w:rFonts w:ascii="Times New Roman" w:hAnsi="Times New Roman" w:cs="Times New Roman"/>
                <w:sz w:val="24"/>
                <w:szCs w:val="24"/>
                <w:lang w:eastAsia="en-US"/>
              </w:rPr>
            </w:pPr>
          </w:p>
        </w:tc>
        <w:tc>
          <w:tcPr>
            <w:tcW w:w="3180" w:type="dxa"/>
            <w:hideMark/>
          </w:tcPr>
          <w:p w:rsidR="00303D4B" w:rsidRPr="008373D3" w:rsidRDefault="00303D4B" w:rsidP="00303D4B">
            <w:pPr>
              <w:jc w:val="center"/>
              <w:rPr>
                <w:rFonts w:ascii="Times New Roman" w:hAnsi="Times New Roman" w:cs="Times New Roman"/>
                <w:sz w:val="24"/>
                <w:szCs w:val="24"/>
                <w:lang w:eastAsia="en-US"/>
              </w:rPr>
            </w:pPr>
            <w:r w:rsidRPr="008373D3">
              <w:rPr>
                <w:rFonts w:ascii="Times New Roman" w:hAnsi="Times New Roman" w:cs="Times New Roman"/>
                <w:noProof/>
                <w:sz w:val="24"/>
                <w:szCs w:val="24"/>
              </w:rPr>
              <w:drawing>
                <wp:inline distT="0" distB="0" distL="0" distR="0" wp14:anchorId="55D5656B" wp14:editId="76A09F79">
                  <wp:extent cx="619125" cy="685800"/>
                  <wp:effectExtent l="0" t="0" r="9525"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802" w:type="dxa"/>
          </w:tcPr>
          <w:p w:rsidR="00303D4B" w:rsidRPr="008373D3" w:rsidRDefault="00303D4B" w:rsidP="00303D4B">
            <w:pPr>
              <w:rPr>
                <w:rFonts w:ascii="Times New Roman" w:hAnsi="Times New Roman" w:cs="Times New Roman"/>
                <w:sz w:val="24"/>
                <w:szCs w:val="24"/>
                <w:lang w:eastAsia="en-US"/>
              </w:rPr>
            </w:pPr>
          </w:p>
        </w:tc>
      </w:tr>
      <w:tr w:rsidR="00303D4B" w:rsidRPr="008373D3" w:rsidTr="00303D4B">
        <w:trPr>
          <w:trHeight w:val="343"/>
        </w:trPr>
        <w:tc>
          <w:tcPr>
            <w:tcW w:w="9119" w:type="dxa"/>
            <w:gridSpan w:val="3"/>
            <w:hideMark/>
          </w:tcPr>
          <w:p w:rsidR="00303D4B" w:rsidRPr="008373D3" w:rsidRDefault="00303D4B" w:rsidP="00303D4B">
            <w:pPr>
              <w:jc w:val="center"/>
              <w:rPr>
                <w:rFonts w:ascii="Times New Roman" w:hAnsi="Times New Roman" w:cs="Times New Roman"/>
                <w:b/>
                <w:sz w:val="24"/>
                <w:szCs w:val="24"/>
                <w:lang w:eastAsia="en-US"/>
              </w:rPr>
            </w:pPr>
            <w:r w:rsidRPr="008373D3">
              <w:rPr>
                <w:rFonts w:ascii="Times New Roman" w:hAnsi="Times New Roman" w:cs="Times New Roman"/>
                <w:b/>
                <w:sz w:val="24"/>
                <w:szCs w:val="24"/>
                <w:lang w:eastAsia="en-US"/>
              </w:rPr>
              <w:t>GULBENES NOVADA PAŠVALDĪBA</w:t>
            </w:r>
          </w:p>
        </w:tc>
      </w:tr>
      <w:tr w:rsidR="00303D4B" w:rsidRPr="008373D3" w:rsidTr="00303D4B">
        <w:trPr>
          <w:trHeight w:val="251"/>
        </w:trPr>
        <w:tc>
          <w:tcPr>
            <w:tcW w:w="9119" w:type="dxa"/>
            <w:gridSpan w:val="3"/>
            <w:hideMark/>
          </w:tcPr>
          <w:p w:rsidR="00303D4B" w:rsidRPr="008373D3" w:rsidRDefault="00303D4B" w:rsidP="00303D4B">
            <w:pPr>
              <w:jc w:val="center"/>
              <w:rPr>
                <w:rFonts w:ascii="Times New Roman" w:hAnsi="Times New Roman" w:cs="Times New Roman"/>
                <w:sz w:val="24"/>
                <w:szCs w:val="24"/>
                <w:lang w:eastAsia="en-US"/>
              </w:rPr>
            </w:pPr>
            <w:r w:rsidRPr="008373D3">
              <w:rPr>
                <w:rFonts w:ascii="Times New Roman" w:hAnsi="Times New Roman" w:cs="Times New Roman"/>
                <w:sz w:val="24"/>
                <w:szCs w:val="24"/>
                <w:lang w:eastAsia="en-US"/>
              </w:rPr>
              <w:t>Reģ. Nr. 90009116327</w:t>
            </w:r>
          </w:p>
        </w:tc>
      </w:tr>
      <w:tr w:rsidR="00303D4B" w:rsidRPr="008373D3" w:rsidTr="00303D4B">
        <w:trPr>
          <w:trHeight w:val="251"/>
        </w:trPr>
        <w:tc>
          <w:tcPr>
            <w:tcW w:w="9119" w:type="dxa"/>
            <w:gridSpan w:val="3"/>
            <w:hideMark/>
          </w:tcPr>
          <w:p w:rsidR="00303D4B" w:rsidRPr="008373D3" w:rsidRDefault="00303D4B" w:rsidP="00303D4B">
            <w:pPr>
              <w:jc w:val="center"/>
              <w:rPr>
                <w:rFonts w:ascii="Times New Roman" w:hAnsi="Times New Roman" w:cs="Times New Roman"/>
                <w:sz w:val="24"/>
                <w:szCs w:val="24"/>
                <w:lang w:eastAsia="en-US"/>
              </w:rPr>
            </w:pPr>
            <w:r w:rsidRPr="008373D3">
              <w:rPr>
                <w:rFonts w:ascii="Times New Roman" w:hAnsi="Times New Roman" w:cs="Times New Roman"/>
                <w:sz w:val="24"/>
                <w:szCs w:val="24"/>
                <w:lang w:eastAsia="en-US"/>
              </w:rPr>
              <w:t>Ābeļu iela 2, Gulbene, Gulbenes nov., LV-4401</w:t>
            </w:r>
          </w:p>
        </w:tc>
      </w:tr>
      <w:tr w:rsidR="00303D4B" w:rsidRPr="008373D3" w:rsidTr="00303D4B">
        <w:trPr>
          <w:trHeight w:val="548"/>
        </w:trPr>
        <w:tc>
          <w:tcPr>
            <w:tcW w:w="9119" w:type="dxa"/>
            <w:gridSpan w:val="3"/>
            <w:hideMark/>
          </w:tcPr>
          <w:p w:rsidR="00303D4B" w:rsidRPr="008373D3" w:rsidRDefault="00303D4B" w:rsidP="00303D4B">
            <w:pPr>
              <w:pBdr>
                <w:bottom w:val="single" w:sz="12" w:space="1" w:color="auto"/>
              </w:pBdr>
              <w:jc w:val="center"/>
              <w:rPr>
                <w:rFonts w:ascii="Times New Roman" w:hAnsi="Times New Roman" w:cs="Times New Roman"/>
                <w:sz w:val="24"/>
                <w:szCs w:val="24"/>
                <w:lang w:eastAsia="en-US"/>
              </w:rPr>
            </w:pPr>
            <w:r w:rsidRPr="008373D3">
              <w:rPr>
                <w:rFonts w:ascii="Times New Roman" w:hAnsi="Times New Roman" w:cs="Times New Roman"/>
                <w:sz w:val="24"/>
                <w:szCs w:val="24"/>
                <w:lang w:eastAsia="en-US"/>
              </w:rPr>
              <w:t>Tālrunis 64497710, mob. 26595362, e-pasts: dome@gulbene.lv, www.gulbene.lv</w:t>
            </w:r>
          </w:p>
          <w:p w:rsidR="00303D4B" w:rsidRPr="008373D3" w:rsidRDefault="00303D4B" w:rsidP="00303D4B">
            <w:pPr>
              <w:jc w:val="center"/>
              <w:rPr>
                <w:rFonts w:ascii="Times New Roman" w:hAnsi="Times New Roman" w:cs="Times New Roman"/>
                <w:sz w:val="24"/>
                <w:szCs w:val="24"/>
                <w:lang w:eastAsia="en-US"/>
              </w:rPr>
            </w:pP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p>
        </w:tc>
      </w:tr>
    </w:tbl>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 xml:space="preserve">  Nr. GND/2021/344</w:t>
      </w:r>
    </w:p>
    <w:tbl>
      <w:tblPr>
        <w:tblpPr w:leftFromText="180" w:rightFromText="180" w:vertAnchor="text" w:tblpY="1"/>
        <w:tblOverlap w:val="never"/>
        <w:tblW w:w="0" w:type="auto"/>
        <w:tblLook w:val="04A0" w:firstRow="1" w:lastRow="0" w:firstColumn="1" w:lastColumn="0" w:noHBand="0" w:noVBand="1"/>
      </w:tblPr>
      <w:tblGrid>
        <w:gridCol w:w="4916"/>
      </w:tblGrid>
      <w:tr w:rsidR="00303D4B" w:rsidRPr="008373D3" w:rsidTr="00303D4B">
        <w:trPr>
          <w:trHeight w:val="281"/>
        </w:trPr>
        <w:tc>
          <w:tcPr>
            <w:tcW w:w="4916" w:type="dxa"/>
          </w:tcPr>
          <w:p w:rsidR="00303D4B" w:rsidRPr="008373D3" w:rsidRDefault="00303D4B" w:rsidP="00303D4B">
            <w:pPr>
              <w:rPr>
                <w:rFonts w:ascii="Times New Roman" w:eastAsiaTheme="minorHAnsi" w:hAnsi="Times New Roman" w:cs="Times New Roman"/>
                <w:b/>
                <w:bCs/>
                <w:sz w:val="24"/>
                <w:szCs w:val="24"/>
                <w:lang w:eastAsia="en-US"/>
              </w:rPr>
            </w:pPr>
          </w:p>
        </w:tc>
      </w:tr>
      <w:tr w:rsidR="00303D4B" w:rsidRPr="008373D3" w:rsidTr="00303D4B">
        <w:trPr>
          <w:trHeight w:val="81"/>
        </w:trPr>
        <w:tc>
          <w:tcPr>
            <w:tcW w:w="4916" w:type="dxa"/>
          </w:tcPr>
          <w:p w:rsidR="00303D4B" w:rsidRPr="008373D3" w:rsidRDefault="00303D4B" w:rsidP="00303D4B">
            <w:pPr>
              <w:rPr>
                <w:rFonts w:ascii="Times New Roman" w:eastAsiaTheme="minorHAnsi" w:hAnsi="Times New Roman" w:cs="Times New Roman"/>
                <w:b/>
                <w:bCs/>
                <w:sz w:val="24"/>
                <w:szCs w:val="24"/>
                <w:lang w:eastAsia="en-US"/>
              </w:rPr>
            </w:pPr>
          </w:p>
        </w:tc>
      </w:tr>
    </w:tbl>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w:t>
      </w:r>
      <w:r w:rsidRPr="008373D3">
        <w:rPr>
          <w:rFonts w:ascii="Times New Roman" w:hAnsi="Times New Roman" w:cs="Times New Roman"/>
          <w:b/>
          <w:bCs/>
          <w:sz w:val="24"/>
          <w:szCs w:val="24"/>
        </w:rPr>
        <w:tab/>
        <w:t xml:space="preserve"> (protokols Nr.3; 33.p.) </w:t>
      </w:r>
    </w:p>
    <w:p w:rsidR="00303D4B" w:rsidRPr="008373D3" w:rsidRDefault="00303D4B" w:rsidP="00303D4B">
      <w:pPr>
        <w:rPr>
          <w:rFonts w:ascii="Times New Roman" w:hAnsi="Times New Roman" w:cs="Times New Roman"/>
          <w:b/>
          <w:bCs/>
          <w:sz w:val="24"/>
          <w:szCs w:val="24"/>
        </w:rPr>
      </w:pPr>
    </w:p>
    <w:p w:rsidR="00303D4B" w:rsidRPr="008373D3" w:rsidRDefault="00303D4B" w:rsidP="00303D4B">
      <w:pPr>
        <w:widowControl w:val="0"/>
        <w:jc w:val="center"/>
        <w:rPr>
          <w:rFonts w:ascii="Times New Roman" w:eastAsia="Calibri" w:hAnsi="Times New Roman" w:cs="Times New Roman"/>
          <w:b/>
          <w:sz w:val="24"/>
          <w:szCs w:val="24"/>
        </w:rPr>
      </w:pPr>
    </w:p>
    <w:p w:rsidR="00303D4B" w:rsidRPr="008373D3" w:rsidRDefault="00303D4B" w:rsidP="00303D4B">
      <w:pPr>
        <w:jc w:val="center"/>
        <w:rPr>
          <w:rFonts w:ascii="Times New Roman" w:eastAsia="Calibri" w:hAnsi="Times New Roman" w:cs="Times New Roman"/>
          <w:b/>
          <w:sz w:val="24"/>
          <w:szCs w:val="24"/>
        </w:rPr>
      </w:pPr>
      <w:r w:rsidRPr="008373D3">
        <w:rPr>
          <w:rFonts w:ascii="Times New Roman" w:eastAsia="Calibri" w:hAnsi="Times New Roman" w:cs="Times New Roman"/>
          <w:b/>
          <w:sz w:val="24"/>
          <w:szCs w:val="24"/>
        </w:rPr>
        <w:t>Par zemes ierīcības projekta apstiprināšanu un sastāva grozīšanu Beļavas pagasta nekustamajam īpašumam “Paegļi”</w:t>
      </w:r>
    </w:p>
    <w:p w:rsidR="00303D4B" w:rsidRPr="008373D3" w:rsidRDefault="00303D4B" w:rsidP="00303D4B">
      <w:pPr>
        <w:tabs>
          <w:tab w:val="left" w:pos="4111"/>
        </w:tabs>
        <w:spacing w:line="276" w:lineRule="auto"/>
        <w:rPr>
          <w:rFonts w:ascii="Times New Roman" w:hAnsi="Times New Roman" w:cs="Times New Roman"/>
          <w:b/>
          <w:sz w:val="24"/>
          <w:szCs w:val="24"/>
        </w:rPr>
      </w:pPr>
    </w:p>
    <w:p w:rsidR="00303D4B" w:rsidRPr="008373D3" w:rsidRDefault="00303D4B" w:rsidP="00303D4B">
      <w:pPr>
        <w:spacing w:line="360" w:lineRule="auto"/>
        <w:ind w:firstLine="567"/>
        <w:jc w:val="both"/>
        <w:rPr>
          <w:rFonts w:ascii="Times New Roman" w:eastAsia="Calibri" w:hAnsi="Times New Roman" w:cs="Times New Roman"/>
          <w:sz w:val="24"/>
          <w:szCs w:val="24"/>
          <w:lang w:eastAsia="en-US"/>
        </w:rPr>
      </w:pPr>
      <w:r w:rsidRPr="008373D3">
        <w:rPr>
          <w:rFonts w:ascii="Times New Roman" w:eastAsia="Calibri" w:hAnsi="Times New Roman" w:cs="Times New Roman"/>
          <w:sz w:val="24"/>
          <w:szCs w:val="24"/>
        </w:rPr>
        <w:t xml:space="preserve">Izskatīts </w:t>
      </w:r>
      <w:r w:rsidRPr="008373D3">
        <w:rPr>
          <w:rFonts w:ascii="Times New Roman" w:eastAsia="Calibri" w:hAnsi="Times New Roman" w:cs="Times New Roman"/>
          <w:b/>
          <w:bCs/>
          <w:sz w:val="24"/>
          <w:szCs w:val="24"/>
        </w:rPr>
        <w:t>SIA “AIZKRAUKLES MĒRNIEKS”</w:t>
      </w:r>
      <w:r w:rsidRPr="008373D3">
        <w:rPr>
          <w:rFonts w:ascii="Times New Roman" w:eastAsia="Calibri" w:hAnsi="Times New Roman" w:cs="Times New Roman"/>
          <w:sz w:val="24"/>
          <w:szCs w:val="24"/>
        </w:rPr>
        <w:t xml:space="preserve">, reģistrācijas numurs 45403016678, juridiskā adrese: Spīdolas iela 7 - 1, Aizkraukle, Aizkraukles novads, LV-5101, 2021.gada 12.marta iesniegums (Gulbenes novada pašvaldībā saņemts 2021.gada 15.martā un reģistrēts ar Nr. GND/5.13.3/21/659-A), ar lūgumu apstiprināt zemes ierīkotāja Aigara Savčenko (zemes ierīkotāja sertifikāts Nr.CA0011, derīgs līdz 2025.gada 28.decembrim) izstrādāto zemes ierīcības projektu nekustamajā īpašumā “Paegļi”, Beļavas pagasts, Gulbenes novads, kadastra numurs 5044 003 0027, ietilpstošajai zemes vienībai ar kadastra apzīmējumu 5044 001 0037, 18,60 ha platībā, un </w:t>
      </w:r>
      <w:r w:rsidRPr="008373D3">
        <w:rPr>
          <w:rFonts w:ascii="Times New Roman" w:eastAsia="Calibri" w:hAnsi="Times New Roman" w:cs="Times New Roman"/>
          <w:b/>
          <w:bCs/>
          <w:sz w:val="24"/>
          <w:szCs w:val="24"/>
        </w:rPr>
        <w:t>SIA “Vidzemes lauki”</w:t>
      </w:r>
      <w:r w:rsidRPr="008373D3">
        <w:rPr>
          <w:rFonts w:ascii="Times New Roman" w:eastAsia="Calibri" w:hAnsi="Times New Roman" w:cs="Times New Roman"/>
          <w:sz w:val="24"/>
          <w:szCs w:val="24"/>
        </w:rPr>
        <w:t xml:space="preserve">, reģistrācijas numurs 44103076950, juridiskā adrese: Ģertrūdes iela 10-9, Rīga, LV-1010, 2021.gada 11.janvāra iesniegums (Gulbenes novada pašvaldībā saņemts 2021.gada 11.janvārī un reģistrēts ar Nr. GND/5.13.3/21/86-V) ar lūgumu atdalīt no nekustamā īpašuma “Paegļi”, Beļavas pagasts, Gulbenes novads, kadastra numurs 5044 003 0027, divas zemes vienības ar kadastra apzīmējumiem 5044 001 0033, 8,7 ha platībā, un 5044 003 0027, 5,9 ha platībā, izveidojot jaunu nekustamo īpašumu, un 2021.gada 19.marta iesniegums (Gulbenes novada pašvaldībā saņemts 2021.gada 19.martā un reģistrēts ar Nr. GND/4.18/21/750-V) ar grozījumiem 2021.gada 11.janvāra iesniegumā, ar lūgumu atdalīt no nekustamā īpašuma “Paegļi”, Beļavas pagasts, Gulbenes novads, kadastra numurs 5044 003 0027, divas zemes vienības ar kadastra apzīmējumiem 5044 001 0033, 8,7 ha platībā, un 5044 003 0027, 5,9 ha platībā, izveidojot divus jaunus nekustamos īpašumus, un pamatojoties uz likuma “Par pašvaldībām” 21.panta pirmās </w:t>
      </w:r>
      <w:r w:rsidRPr="008373D3">
        <w:rPr>
          <w:rFonts w:ascii="Times New Roman" w:eastAsia="Calibri" w:hAnsi="Times New Roman" w:cs="Times New Roman"/>
          <w:sz w:val="24"/>
          <w:szCs w:val="24"/>
        </w:rPr>
        <w:lastRenderedPageBreak/>
        <w:t xml:space="preserve">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8373D3">
        <w:rPr>
          <w:rFonts w:ascii="Times New Roman" w:eastAsia="Calibri" w:hAnsi="Times New Roman" w:cs="Times New Roman"/>
          <w:sz w:val="24"/>
          <w:szCs w:val="24"/>
          <w:shd w:val="clear" w:color="auto" w:fill="FFFFFF"/>
        </w:rPr>
        <w:t>rekvizītus (attiecīgā zemes ierīkotāja vārdu, uzvārdu, datumu un laiku, kad tas minēto dokumentu ir parakstījis) vai projekta grafiskās</w:t>
      </w:r>
      <w:r w:rsidRPr="008373D3">
        <w:rPr>
          <w:rFonts w:ascii="Times New Roman" w:eastAsia="Calibri" w:hAnsi="Times New Roman" w:cs="Times New Roman"/>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8373D3">
        <w:rPr>
          <w:rFonts w:ascii="Times New Roman" w:eastAsia="Calibri" w:hAnsi="Times New Roman" w:cs="Times New Roman"/>
          <w:sz w:val="24"/>
          <w:szCs w:val="24"/>
          <w:lang w:eastAsia="en-US"/>
        </w:rPr>
        <w:t xml:space="preserve">,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w:t>
      </w:r>
      <w:r w:rsidRPr="008373D3">
        <w:rPr>
          <w:rFonts w:ascii="Times New Roman" w:eastAsia="Calibri" w:hAnsi="Times New Roman" w:cs="Times New Roman"/>
          <w:sz w:val="24"/>
          <w:szCs w:val="24"/>
          <w:lang w:eastAsia="en-US"/>
        </w:rPr>
        <w:lastRenderedPageBreak/>
        <w:t xml:space="preserve">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1punktu, kas nosaka, ka nekustamo īpašumu veido, </w:t>
      </w:r>
      <w:r w:rsidRPr="008373D3">
        <w:rPr>
          <w:rFonts w:ascii="Times New Roman" w:hAnsi="Times New Roman" w:cs="Times New Roman"/>
          <w:sz w:val="24"/>
          <w:szCs w:val="24"/>
        </w:rPr>
        <w:t xml:space="preserve">izveidojot jaunu nekustamo īpašumu, </w:t>
      </w:r>
      <w:r w:rsidRPr="008373D3">
        <w:rPr>
          <w:rFonts w:ascii="Times New Roman" w:eastAsia="Calibri" w:hAnsi="Times New Roman" w:cs="Times New Roman"/>
          <w:sz w:val="24"/>
          <w:szCs w:val="24"/>
          <w:lang w:eastAsia="en-US"/>
        </w:rPr>
        <w:t xml:space="preserve">33.panta 4.punktu, kas nosaka, ka nekustamo īpašumu veido, grozot reģistrēta nekustamā īpašuma sastāvu, no tā atdalot nekustamā īpašuma objektu, atklāti balsojot: </w:t>
      </w:r>
      <w:r w:rsidRPr="008373D3">
        <w:rPr>
          <w:rFonts w:ascii="Times New Roman" w:hAnsi="Times New Roman" w:cs="Times New Roman"/>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8373D3">
        <w:rPr>
          <w:rFonts w:ascii="Times New Roman" w:eastAsia="Calibri" w:hAnsi="Times New Roman" w:cs="Times New Roman"/>
          <w:sz w:val="24"/>
          <w:szCs w:val="24"/>
          <w:lang w:eastAsia="en-US"/>
        </w:rPr>
        <w:t>, Gulbenes novada dome NOLEMJ:</w:t>
      </w:r>
    </w:p>
    <w:p w:rsidR="00303D4B" w:rsidRPr="008373D3" w:rsidRDefault="00303D4B" w:rsidP="00303D4B">
      <w:pPr>
        <w:widowControl w:val="0"/>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1. APSTIPRINĀT Aigara Savčenko (zemes ierīkotāja sertifikāts Nr.CA0011, derīgs līdz 2025.gada 28.decembrim) izstrādāto zemes ierīcības projektu nekustamajā īpašumā “Paegļi”, Beļavas pagasts, Gulbenes novads, kadastra numurs 5044 003 0027, ietilpstošajai zemes vienībai ar kadastra apzīmējumu 5044 001 0037, 18,6 ha platībā. Zemes vienības sadalījuma robežas noteikt saskaņā ar zemes ierīcības projekta grafisko daļu (pielikums), kas ir šī lēmuma neatņemama sastāvdaļa.</w:t>
      </w:r>
    </w:p>
    <w:p w:rsidR="00303D4B" w:rsidRPr="008373D3" w:rsidRDefault="00303D4B" w:rsidP="00303D4B">
      <w:pPr>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2. GROZĪT nekustamā īpašuma “Paegļi”, Beļavas pagasts, Gulbenes novads, kadastra numurs 5044 003 0027, sastāvu, atdalot no tā zemes vienību ar kadastra apzīmējumu 5044 001 0033, 8,7 ha platībā, un izveidojot jaunu nekustamo īpašumu ar nosaukumu “Cipreses”.</w:t>
      </w:r>
    </w:p>
    <w:p w:rsidR="00303D4B" w:rsidRPr="008373D3" w:rsidRDefault="00303D4B" w:rsidP="00303D4B">
      <w:pPr>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3. GROZĪT nekustamā īpašuma “Paegļi”, Beļavas pagasts, Gulbenes novads, kadastra numurs 5044 003 0027, sastāvu, atdalot no tā zemes vienību ar kadastra apzīmējumu 5044 003 0027, 5,9 ha platībā, un izveidojot jaunu nekustamo īpašumu ar nosaukumu “Pacipreses”.</w:t>
      </w:r>
    </w:p>
    <w:p w:rsidR="00303D4B" w:rsidRPr="008373D3" w:rsidRDefault="00303D4B" w:rsidP="00303D4B">
      <w:pPr>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4. PIEŠĶIRT nekustamajam īpašumam, kas sastāv no jaunizveidotās zemes vienības ar kadastra apzīmējumu 5044 001 0097, 5,6 ha platībā, nosaukumu “Paegļu mežs”.</w:t>
      </w:r>
    </w:p>
    <w:p w:rsidR="00303D4B" w:rsidRPr="008373D3" w:rsidRDefault="00303D4B" w:rsidP="00303D4B">
      <w:pPr>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5. Jaunizveidotai zemes vienībai ar kadastra apzīmējumu 5044 001 0097, 5,6 ha platībā, noteikt lietošanas mērķi – zeme, uz kuras galvenā saimnieciskā darbība ir mežsaimniecība (NĪLM kods 0201).</w:t>
      </w:r>
    </w:p>
    <w:p w:rsidR="00303D4B" w:rsidRPr="008373D3" w:rsidRDefault="00303D4B" w:rsidP="00303D4B">
      <w:pPr>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lastRenderedPageBreak/>
        <w:t xml:space="preserve">6. SAGLABĀT nekustamajam īpašumam, kas sastāv no </w:t>
      </w:r>
      <w:bookmarkStart w:id="4" w:name="_Hlk55375395"/>
      <w:r w:rsidRPr="008373D3">
        <w:rPr>
          <w:rFonts w:ascii="Times New Roman" w:eastAsia="Calibri" w:hAnsi="Times New Roman" w:cs="Times New Roman"/>
          <w:sz w:val="24"/>
          <w:szCs w:val="24"/>
        </w:rPr>
        <w:t xml:space="preserve">jaunizveidotās zemes vienības ar kadastra apzīmējumu </w:t>
      </w:r>
      <w:bookmarkStart w:id="5" w:name="_Hlk59030655"/>
      <w:r w:rsidRPr="008373D3">
        <w:rPr>
          <w:rFonts w:ascii="Times New Roman" w:eastAsia="Calibri" w:hAnsi="Times New Roman" w:cs="Times New Roman"/>
          <w:sz w:val="24"/>
          <w:szCs w:val="24"/>
        </w:rPr>
        <w:t>5044 001 0096, 13,0 ha platībā</w:t>
      </w:r>
      <w:bookmarkEnd w:id="5"/>
      <w:r w:rsidRPr="008373D3">
        <w:rPr>
          <w:rFonts w:ascii="Times New Roman" w:eastAsia="Calibri" w:hAnsi="Times New Roman" w:cs="Times New Roman"/>
          <w:sz w:val="24"/>
          <w:szCs w:val="24"/>
        </w:rPr>
        <w:t xml:space="preserve">, zemes vienībām ar kadastra apzīmējumiem 5044 001 0034, 13,7 ha platībā, 5044 001 0064, 48,8 ha platībā, 5044 001 0065, 8,3 ha platībā, 5044 001 0082, 11,5 ha platībā, un ēkām (būvēm) ar kadastra apzīmējumiem 5044 001 0082 001, 5044 001 0082 002, 5044 001 0082 003, 5044 001 0082 004, 5044 001 0082 005, 5044 001 0082 006, nosaukumu “Paegļi”. </w:t>
      </w:r>
      <w:bookmarkEnd w:id="4"/>
    </w:p>
    <w:p w:rsidR="00303D4B" w:rsidRPr="008373D3" w:rsidRDefault="00303D4B" w:rsidP="00303D4B">
      <w:pPr>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 xml:space="preserve">7. Jaunizveidotajai zemes vienībai ar kadastra apzīmējumu 5044 001 0096, 13,0 ha platībā, noteikt zemes lietošanas mērķi – zeme, uz kuras galvenā saimnieciskā darbība ir lauksaimniecība (NĪLM kods 0101). </w:t>
      </w:r>
    </w:p>
    <w:p w:rsidR="00303D4B" w:rsidRPr="008373D3" w:rsidRDefault="00303D4B" w:rsidP="00303D4B">
      <w:pPr>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8. Lēmumu nosūtīt:</w:t>
      </w:r>
    </w:p>
    <w:p w:rsidR="00303D4B" w:rsidRPr="008373D3" w:rsidRDefault="00303D4B" w:rsidP="00303D4B">
      <w:pPr>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8.1. Valsts zemes dienesta Vidzemes reģionālajai nodaļai uz elektroniskā pasta adresi;</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eastAsia="Calibri" w:hAnsi="Times New Roman" w:cs="Times New Roman"/>
          <w:sz w:val="24"/>
          <w:szCs w:val="24"/>
        </w:rPr>
        <w:t>8.2.</w:t>
      </w:r>
      <w:r w:rsidRPr="008373D3">
        <w:rPr>
          <w:rFonts w:ascii="Times New Roman" w:hAnsi="Times New Roman" w:cs="Times New Roman"/>
          <w:sz w:val="24"/>
          <w:szCs w:val="24"/>
        </w:rPr>
        <w:t xml:space="preserve"> </w:t>
      </w:r>
      <w:r w:rsidRPr="008373D3">
        <w:rPr>
          <w:rFonts w:ascii="Times New Roman" w:eastAsia="Calibri" w:hAnsi="Times New Roman" w:cs="Times New Roman"/>
          <w:sz w:val="24"/>
          <w:szCs w:val="24"/>
        </w:rPr>
        <w:t xml:space="preserve">SIA </w:t>
      </w:r>
      <w:r w:rsidRPr="008373D3">
        <w:rPr>
          <w:rStyle w:val="txtspecial"/>
          <w:rFonts w:ascii="Times New Roman" w:hAnsi="Times New Roman" w:cs="Times New Roman"/>
          <w:sz w:val="24"/>
          <w:szCs w:val="24"/>
        </w:rPr>
        <w:t>“AIZKRAUKLES MĒRNIEKS”</w:t>
      </w:r>
      <w:r w:rsidRPr="008373D3">
        <w:rPr>
          <w:rFonts w:ascii="Times New Roman" w:hAnsi="Times New Roman" w:cs="Times New Roman"/>
          <w:sz w:val="24"/>
          <w:szCs w:val="24"/>
        </w:rPr>
        <w:t>, e-pasts: aigars@aizkrauklesmernieks.lv;</w:t>
      </w:r>
    </w:p>
    <w:p w:rsidR="00303D4B" w:rsidRPr="008373D3" w:rsidRDefault="00303D4B" w:rsidP="00303D4B">
      <w:pPr>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8.3. SIA “Vidzemes lauki”, juridiskā adrese: Ģertrūdes iela 10-9, Rīga, LV-1010.</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rsidR="00303D4B" w:rsidRPr="008373D3" w:rsidRDefault="00303D4B" w:rsidP="00303D4B">
      <w:pPr>
        <w:spacing w:line="360" w:lineRule="auto"/>
        <w:jc w:val="both"/>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303D4B" w:rsidRPr="008373D3" w:rsidRDefault="00303D4B" w:rsidP="00303D4B">
      <w:pPr>
        <w:spacing w:line="360" w:lineRule="auto"/>
        <w:jc w:val="both"/>
        <w:rPr>
          <w:rFonts w:ascii="Times New Roman" w:hAnsi="Times New Roman" w:cs="Times New Roman"/>
          <w:sz w:val="24"/>
          <w:szCs w:val="24"/>
        </w:rPr>
      </w:pPr>
      <w:r w:rsidRPr="008373D3">
        <w:rPr>
          <w:rFonts w:ascii="Times New Roman" w:hAnsi="Times New Roman" w:cs="Times New Roman"/>
          <w:sz w:val="24"/>
          <w:szCs w:val="24"/>
        </w:rPr>
        <w:t>Sagatavoja: Lolita Vīksniņa</w:t>
      </w:r>
    </w:p>
    <w:p w:rsidR="00F158D9" w:rsidRDefault="00F158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303D4B" w:rsidRPr="008373D3" w:rsidRDefault="00303D4B" w:rsidP="00303D4B">
      <w:pPr>
        <w:tabs>
          <w:tab w:val="left" w:pos="7176"/>
        </w:tabs>
        <w:jc w:val="right"/>
        <w:rPr>
          <w:rFonts w:ascii="Times New Roman" w:hAnsi="Times New Roman" w:cs="Times New Roman"/>
          <w:sz w:val="24"/>
          <w:szCs w:val="24"/>
        </w:rPr>
      </w:pPr>
      <w:r w:rsidRPr="008373D3">
        <w:rPr>
          <w:rFonts w:ascii="Times New Roman" w:hAnsi="Times New Roman" w:cs="Times New Roman"/>
          <w:sz w:val="24"/>
          <w:szCs w:val="24"/>
        </w:rPr>
        <w:lastRenderedPageBreak/>
        <w:t>Pielikums 25.03.2021. Gulbenes novada domes lēmumam GND/2021/344</w:t>
      </w:r>
    </w:p>
    <w:p w:rsidR="00303D4B" w:rsidRPr="008373D3" w:rsidRDefault="00303D4B" w:rsidP="00303D4B">
      <w:pPr>
        <w:rPr>
          <w:rFonts w:ascii="Times New Roman" w:hAnsi="Times New Roman" w:cs="Times New Roman"/>
          <w:noProof/>
          <w:sz w:val="24"/>
          <w:szCs w:val="24"/>
        </w:rPr>
      </w:pPr>
      <w:r w:rsidRPr="008373D3">
        <w:rPr>
          <w:rFonts w:ascii="Times New Roman" w:hAnsi="Times New Roman" w:cs="Times New Roman"/>
          <w:noProof/>
          <w:sz w:val="24"/>
          <w:szCs w:val="24"/>
        </w:rPr>
        <w:drawing>
          <wp:inline distT="0" distB="0" distL="0" distR="0" wp14:anchorId="0B12CA7D" wp14:editId="6AEED5AE">
            <wp:extent cx="5939790" cy="8385810"/>
            <wp:effectExtent l="0" t="0" r="3810" b="0"/>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9790" cy="8385810"/>
                    </a:xfrm>
                    <a:prstGeom prst="rect">
                      <a:avLst/>
                    </a:prstGeom>
                    <a:noFill/>
                    <a:ln>
                      <a:noFill/>
                    </a:ln>
                  </pic:spPr>
                </pic:pic>
              </a:graphicData>
            </a:graphic>
          </wp:inline>
        </w:drawing>
      </w:r>
    </w:p>
    <w:p w:rsidR="00303D4B" w:rsidRPr="008373D3" w:rsidRDefault="00303D4B" w:rsidP="00303D4B">
      <w:pPr>
        <w:rPr>
          <w:rFonts w:ascii="Times New Roman" w:hAnsi="Times New Roman" w:cs="Times New Roman"/>
          <w:noProof/>
          <w:sz w:val="24"/>
          <w:szCs w:val="24"/>
        </w:rPr>
      </w:pPr>
    </w:p>
    <w:p w:rsidR="00303D4B" w:rsidRPr="008373D3" w:rsidRDefault="00303D4B" w:rsidP="00303D4B">
      <w:pPr>
        <w:spacing w:line="360" w:lineRule="auto"/>
        <w:jc w:val="both"/>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303D4B" w:rsidRPr="008373D3" w:rsidRDefault="00303D4B" w:rsidP="00303D4B">
      <w:pPr>
        <w:rPr>
          <w:rFonts w:ascii="Times New Roman" w:hAnsi="Times New Roman" w:cs="Times New Roman"/>
          <w:noProof/>
          <w:sz w:val="24"/>
          <w:szCs w:val="24"/>
        </w:rPr>
      </w:pPr>
    </w:p>
    <w:tbl>
      <w:tblPr>
        <w:tblW w:w="0" w:type="auto"/>
        <w:tblLook w:val="01E0" w:firstRow="1" w:lastRow="1" w:firstColumn="1" w:lastColumn="1" w:noHBand="0" w:noVBand="0"/>
      </w:tblPr>
      <w:tblGrid>
        <w:gridCol w:w="3073"/>
        <w:gridCol w:w="3115"/>
        <w:gridCol w:w="2743"/>
      </w:tblGrid>
      <w:tr w:rsidR="00303D4B" w:rsidRPr="008373D3" w:rsidTr="00303D4B">
        <w:tc>
          <w:tcPr>
            <w:tcW w:w="3073" w:type="dxa"/>
          </w:tcPr>
          <w:p w:rsidR="00303D4B" w:rsidRPr="008373D3" w:rsidRDefault="00303D4B" w:rsidP="00303D4B">
            <w:pPr>
              <w:spacing w:line="252" w:lineRule="auto"/>
              <w:rPr>
                <w:rFonts w:ascii="Times New Roman" w:hAnsi="Times New Roman" w:cs="Times New Roman"/>
                <w:sz w:val="24"/>
                <w:szCs w:val="24"/>
                <w:lang w:eastAsia="en-US"/>
              </w:rPr>
            </w:pPr>
          </w:p>
        </w:tc>
        <w:tc>
          <w:tcPr>
            <w:tcW w:w="3115" w:type="dxa"/>
            <w:hideMark/>
          </w:tcPr>
          <w:p w:rsidR="00303D4B" w:rsidRPr="008373D3" w:rsidRDefault="00303D4B" w:rsidP="00303D4B">
            <w:pPr>
              <w:spacing w:line="252" w:lineRule="auto"/>
              <w:jc w:val="center"/>
              <w:rPr>
                <w:rFonts w:ascii="Times New Roman" w:hAnsi="Times New Roman" w:cs="Times New Roman"/>
                <w:sz w:val="24"/>
                <w:szCs w:val="24"/>
                <w:lang w:eastAsia="en-US"/>
              </w:rPr>
            </w:pPr>
            <w:r w:rsidRPr="008373D3">
              <w:rPr>
                <w:rFonts w:ascii="Times New Roman" w:hAnsi="Times New Roman" w:cs="Times New Roman"/>
                <w:noProof/>
                <w:sz w:val="24"/>
                <w:szCs w:val="24"/>
              </w:rPr>
              <w:drawing>
                <wp:inline distT="0" distB="0" distL="0" distR="0" wp14:anchorId="4F3F1630" wp14:editId="4243115E">
                  <wp:extent cx="619125" cy="685800"/>
                  <wp:effectExtent l="0" t="0" r="9525"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303D4B" w:rsidRPr="008373D3" w:rsidRDefault="00303D4B" w:rsidP="00303D4B">
            <w:pPr>
              <w:spacing w:line="252" w:lineRule="auto"/>
              <w:rPr>
                <w:rFonts w:ascii="Times New Roman" w:hAnsi="Times New Roman" w:cs="Times New Roman"/>
                <w:sz w:val="24"/>
                <w:szCs w:val="24"/>
                <w:lang w:eastAsia="en-US"/>
              </w:rPr>
            </w:pPr>
          </w:p>
        </w:tc>
      </w:tr>
      <w:tr w:rsidR="00303D4B" w:rsidRPr="008373D3" w:rsidTr="00303D4B">
        <w:tc>
          <w:tcPr>
            <w:tcW w:w="8931" w:type="dxa"/>
            <w:gridSpan w:val="3"/>
            <w:hideMark/>
          </w:tcPr>
          <w:p w:rsidR="00303D4B" w:rsidRPr="008373D3" w:rsidRDefault="00303D4B" w:rsidP="00303D4B">
            <w:pPr>
              <w:spacing w:before="240" w:line="252" w:lineRule="auto"/>
              <w:jc w:val="center"/>
              <w:rPr>
                <w:rFonts w:ascii="Times New Roman" w:hAnsi="Times New Roman" w:cs="Times New Roman"/>
                <w:b/>
                <w:sz w:val="24"/>
                <w:szCs w:val="24"/>
                <w:lang w:eastAsia="en-US"/>
              </w:rPr>
            </w:pPr>
            <w:r w:rsidRPr="008373D3">
              <w:rPr>
                <w:rFonts w:ascii="Times New Roman" w:hAnsi="Times New Roman" w:cs="Times New Roman"/>
                <w:b/>
                <w:sz w:val="24"/>
                <w:szCs w:val="24"/>
                <w:lang w:eastAsia="en-US"/>
              </w:rPr>
              <w:t>GULBENES NOVADA PAŠVALDĪBA</w:t>
            </w:r>
          </w:p>
        </w:tc>
      </w:tr>
      <w:tr w:rsidR="00303D4B" w:rsidRPr="008373D3" w:rsidTr="00303D4B">
        <w:tc>
          <w:tcPr>
            <w:tcW w:w="8931" w:type="dxa"/>
            <w:gridSpan w:val="3"/>
            <w:hideMark/>
          </w:tcPr>
          <w:p w:rsidR="00303D4B" w:rsidRPr="008373D3" w:rsidRDefault="00303D4B" w:rsidP="00303D4B">
            <w:pPr>
              <w:spacing w:line="252" w:lineRule="auto"/>
              <w:jc w:val="center"/>
              <w:rPr>
                <w:rFonts w:ascii="Times New Roman" w:hAnsi="Times New Roman" w:cs="Times New Roman"/>
                <w:sz w:val="24"/>
                <w:szCs w:val="24"/>
                <w:lang w:eastAsia="en-US"/>
              </w:rPr>
            </w:pPr>
            <w:r w:rsidRPr="008373D3">
              <w:rPr>
                <w:rFonts w:ascii="Times New Roman" w:hAnsi="Times New Roman" w:cs="Times New Roman"/>
                <w:sz w:val="24"/>
                <w:szCs w:val="24"/>
                <w:lang w:eastAsia="en-US"/>
              </w:rPr>
              <w:t>Reģ. Nr. 90009116327</w:t>
            </w:r>
          </w:p>
        </w:tc>
      </w:tr>
      <w:tr w:rsidR="00303D4B" w:rsidRPr="008373D3" w:rsidTr="00303D4B">
        <w:tc>
          <w:tcPr>
            <w:tcW w:w="8931" w:type="dxa"/>
            <w:gridSpan w:val="3"/>
            <w:hideMark/>
          </w:tcPr>
          <w:p w:rsidR="00303D4B" w:rsidRPr="008373D3" w:rsidRDefault="00303D4B" w:rsidP="00303D4B">
            <w:pPr>
              <w:spacing w:line="252" w:lineRule="auto"/>
              <w:jc w:val="center"/>
              <w:rPr>
                <w:rFonts w:ascii="Times New Roman" w:hAnsi="Times New Roman" w:cs="Times New Roman"/>
                <w:sz w:val="24"/>
                <w:szCs w:val="24"/>
                <w:lang w:eastAsia="en-US"/>
              </w:rPr>
            </w:pPr>
            <w:r w:rsidRPr="008373D3">
              <w:rPr>
                <w:rFonts w:ascii="Times New Roman" w:hAnsi="Times New Roman" w:cs="Times New Roman"/>
                <w:sz w:val="24"/>
                <w:szCs w:val="24"/>
                <w:lang w:eastAsia="en-US"/>
              </w:rPr>
              <w:t>Ābeļu iela 2, Gulbene, Gulbenes nov., LV-4401</w:t>
            </w:r>
          </w:p>
        </w:tc>
      </w:tr>
      <w:tr w:rsidR="00303D4B" w:rsidRPr="008373D3" w:rsidTr="00303D4B">
        <w:tc>
          <w:tcPr>
            <w:tcW w:w="8931" w:type="dxa"/>
            <w:gridSpan w:val="3"/>
            <w:hideMark/>
          </w:tcPr>
          <w:p w:rsidR="00303D4B" w:rsidRPr="008373D3" w:rsidRDefault="00303D4B" w:rsidP="00303D4B">
            <w:pPr>
              <w:pBdr>
                <w:bottom w:val="single" w:sz="12" w:space="1" w:color="auto"/>
              </w:pBdr>
              <w:spacing w:line="252" w:lineRule="auto"/>
              <w:jc w:val="center"/>
              <w:rPr>
                <w:rFonts w:ascii="Times New Roman" w:hAnsi="Times New Roman" w:cs="Times New Roman"/>
                <w:sz w:val="24"/>
                <w:szCs w:val="24"/>
                <w:lang w:eastAsia="en-US"/>
              </w:rPr>
            </w:pPr>
            <w:r w:rsidRPr="008373D3">
              <w:rPr>
                <w:rFonts w:ascii="Times New Roman" w:hAnsi="Times New Roman" w:cs="Times New Roman"/>
                <w:sz w:val="24"/>
                <w:szCs w:val="24"/>
                <w:lang w:eastAsia="en-US"/>
              </w:rPr>
              <w:t>Tālrunis 64497710, mob. 26595362, e-pasts: dome@gulbene.lv, www.gulbene.lv</w:t>
            </w:r>
          </w:p>
          <w:p w:rsidR="00303D4B" w:rsidRPr="008373D3" w:rsidRDefault="00303D4B" w:rsidP="00303D4B">
            <w:pPr>
              <w:spacing w:line="252" w:lineRule="auto"/>
              <w:jc w:val="center"/>
              <w:rPr>
                <w:rFonts w:ascii="Times New Roman" w:hAnsi="Times New Roman" w:cs="Times New Roman"/>
                <w:sz w:val="24"/>
                <w:szCs w:val="24"/>
                <w:lang w:eastAsia="en-US"/>
              </w:rPr>
            </w:pP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p>
        </w:tc>
      </w:tr>
    </w:tbl>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303D4B" w:rsidRPr="008373D3" w:rsidRDefault="00303D4B" w:rsidP="00303D4B">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 xml:space="preserve">  Nr. GND/2021/345</w:t>
      </w:r>
    </w:p>
    <w:tbl>
      <w:tblPr>
        <w:tblpPr w:leftFromText="180" w:rightFromText="180" w:vertAnchor="text" w:tblpY="1"/>
        <w:tblOverlap w:val="never"/>
        <w:tblW w:w="0" w:type="auto"/>
        <w:tblLook w:val="04A0" w:firstRow="1" w:lastRow="0" w:firstColumn="1" w:lastColumn="0" w:noHBand="0" w:noVBand="1"/>
      </w:tblPr>
      <w:tblGrid>
        <w:gridCol w:w="4729"/>
      </w:tblGrid>
      <w:tr w:rsidR="00303D4B" w:rsidRPr="008373D3" w:rsidTr="00303D4B">
        <w:tc>
          <w:tcPr>
            <w:tcW w:w="4729" w:type="dxa"/>
          </w:tcPr>
          <w:p w:rsidR="00303D4B" w:rsidRPr="008373D3" w:rsidRDefault="00303D4B" w:rsidP="00303D4B">
            <w:pPr>
              <w:rPr>
                <w:rFonts w:ascii="Times New Roman" w:eastAsiaTheme="minorHAnsi" w:hAnsi="Times New Roman" w:cs="Times New Roman"/>
                <w:b/>
                <w:bCs/>
                <w:sz w:val="24"/>
                <w:szCs w:val="24"/>
                <w:lang w:eastAsia="en-US"/>
              </w:rPr>
            </w:pPr>
          </w:p>
        </w:tc>
      </w:tr>
      <w:tr w:rsidR="00303D4B" w:rsidRPr="008373D3" w:rsidTr="00303D4B">
        <w:trPr>
          <w:trHeight w:val="80"/>
        </w:trPr>
        <w:tc>
          <w:tcPr>
            <w:tcW w:w="4729" w:type="dxa"/>
          </w:tcPr>
          <w:p w:rsidR="00303D4B" w:rsidRPr="008373D3" w:rsidRDefault="00303D4B" w:rsidP="00303D4B">
            <w:pPr>
              <w:rPr>
                <w:rFonts w:ascii="Times New Roman" w:eastAsiaTheme="minorHAnsi" w:hAnsi="Times New Roman" w:cs="Times New Roman"/>
                <w:b/>
                <w:bCs/>
                <w:sz w:val="24"/>
                <w:szCs w:val="24"/>
                <w:lang w:eastAsia="en-US"/>
              </w:rPr>
            </w:pPr>
          </w:p>
        </w:tc>
      </w:tr>
    </w:tbl>
    <w:p w:rsidR="00303D4B" w:rsidRPr="008373D3" w:rsidRDefault="00303D4B" w:rsidP="00303D4B">
      <w:pPr>
        <w:rPr>
          <w:rFonts w:ascii="Times New Roman" w:hAnsi="Times New Roman" w:cs="Times New Roman"/>
          <w:b/>
          <w:bCs/>
          <w:sz w:val="24"/>
          <w:szCs w:val="24"/>
        </w:rPr>
      </w:pPr>
      <w:r w:rsidRPr="008373D3">
        <w:rPr>
          <w:rFonts w:ascii="Times New Roman" w:hAnsi="Times New Roman" w:cs="Times New Roman"/>
          <w:b/>
          <w:bCs/>
          <w:sz w:val="24"/>
          <w:szCs w:val="24"/>
        </w:rPr>
        <w:t xml:space="preserve">                 </w:t>
      </w:r>
      <w:r w:rsidRPr="008373D3">
        <w:rPr>
          <w:rFonts w:ascii="Times New Roman" w:hAnsi="Times New Roman" w:cs="Times New Roman"/>
          <w:b/>
          <w:bCs/>
          <w:sz w:val="24"/>
          <w:szCs w:val="24"/>
        </w:rPr>
        <w:tab/>
        <w:t xml:space="preserve"> (protokols Nr.3; 34.p.) </w:t>
      </w:r>
    </w:p>
    <w:p w:rsidR="00303D4B" w:rsidRPr="008373D3" w:rsidRDefault="00303D4B" w:rsidP="00F158D9">
      <w:pPr>
        <w:rPr>
          <w:rFonts w:ascii="Times New Roman" w:hAnsi="Times New Roman" w:cs="Times New Roman"/>
          <w:b/>
          <w:sz w:val="24"/>
          <w:szCs w:val="24"/>
        </w:rPr>
      </w:pP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p>
    <w:p w:rsidR="00303D4B" w:rsidRPr="008373D3" w:rsidRDefault="00303D4B" w:rsidP="00303D4B">
      <w:pPr>
        <w:jc w:val="center"/>
        <w:rPr>
          <w:rFonts w:ascii="Times New Roman" w:hAnsi="Times New Roman" w:cs="Times New Roman"/>
          <w:b/>
          <w:sz w:val="24"/>
          <w:szCs w:val="24"/>
        </w:rPr>
      </w:pPr>
      <w:r w:rsidRPr="008373D3">
        <w:rPr>
          <w:rFonts w:ascii="Times New Roman" w:hAnsi="Times New Roman" w:cs="Times New Roman"/>
          <w:b/>
          <w:sz w:val="24"/>
          <w:szCs w:val="24"/>
        </w:rPr>
        <w:t>Par zemes ierīcības projekta apstiprināšanu Beļavas pagasta</w:t>
      </w:r>
    </w:p>
    <w:p w:rsidR="00303D4B" w:rsidRPr="008373D3" w:rsidRDefault="00303D4B" w:rsidP="00303D4B">
      <w:pPr>
        <w:jc w:val="center"/>
        <w:rPr>
          <w:rFonts w:ascii="Times New Roman" w:hAnsi="Times New Roman" w:cs="Times New Roman"/>
          <w:b/>
          <w:sz w:val="24"/>
          <w:szCs w:val="24"/>
        </w:rPr>
      </w:pPr>
      <w:r w:rsidRPr="008373D3">
        <w:rPr>
          <w:rFonts w:ascii="Times New Roman" w:hAnsi="Times New Roman" w:cs="Times New Roman"/>
          <w:b/>
          <w:sz w:val="24"/>
          <w:szCs w:val="24"/>
        </w:rPr>
        <w:t>nekustamajam īpašumam “Skalbes”</w:t>
      </w:r>
    </w:p>
    <w:p w:rsidR="00303D4B" w:rsidRPr="008373D3" w:rsidRDefault="00303D4B" w:rsidP="00303D4B">
      <w:pPr>
        <w:tabs>
          <w:tab w:val="left" w:pos="4111"/>
        </w:tabs>
        <w:spacing w:line="276" w:lineRule="auto"/>
        <w:rPr>
          <w:rFonts w:ascii="Times New Roman" w:hAnsi="Times New Roman" w:cs="Times New Roman"/>
          <w:sz w:val="24"/>
          <w:szCs w:val="24"/>
        </w:rPr>
      </w:pPr>
    </w:p>
    <w:p w:rsidR="00303D4B" w:rsidRPr="008373D3" w:rsidRDefault="00303D4B" w:rsidP="00303D4B">
      <w:pPr>
        <w:spacing w:line="360" w:lineRule="auto"/>
        <w:ind w:firstLine="567"/>
        <w:jc w:val="both"/>
        <w:rPr>
          <w:rFonts w:ascii="Times New Roman" w:eastAsia="Calibri" w:hAnsi="Times New Roman" w:cs="Times New Roman"/>
          <w:sz w:val="24"/>
          <w:szCs w:val="24"/>
          <w:lang w:eastAsia="en-US"/>
        </w:rPr>
      </w:pPr>
      <w:bookmarkStart w:id="6" w:name="_Hlk55913372"/>
      <w:r w:rsidRPr="008373D3">
        <w:rPr>
          <w:rFonts w:ascii="Times New Roman" w:eastAsia="Calibri" w:hAnsi="Times New Roman" w:cs="Times New Roman"/>
          <w:sz w:val="24"/>
          <w:szCs w:val="24"/>
        </w:rPr>
        <w:t xml:space="preserve">Izskatīts </w:t>
      </w:r>
      <w:r w:rsidRPr="008373D3">
        <w:rPr>
          <w:rFonts w:ascii="Times New Roman" w:eastAsia="Calibri" w:hAnsi="Times New Roman" w:cs="Times New Roman"/>
          <w:b/>
          <w:bCs/>
          <w:sz w:val="24"/>
          <w:szCs w:val="24"/>
        </w:rPr>
        <w:t>SIA “AIZKRAUKLES MĒRNIEKS”</w:t>
      </w:r>
      <w:r w:rsidRPr="008373D3">
        <w:rPr>
          <w:rFonts w:ascii="Times New Roman" w:eastAsia="Calibri" w:hAnsi="Times New Roman" w:cs="Times New Roman"/>
          <w:sz w:val="24"/>
          <w:szCs w:val="24"/>
        </w:rPr>
        <w:t>, reģistrācijas numurs 45403016678, juridiskā adrese: Spīdolas iela 7 - 1, Aizkraukle, Aizkraukles novads, LV-5101, 2021.gada 12.marta iesniegums (Gulbenes novada pašvaldībā saņemts 2021.gada 15.martā un reģistrēts ar Nr. GND/5.13.3/21/660-A), ar lūgumu apstiprināt zemes ierīkotāja Aigara Savčenko (zemes ierīkotāja sertifikāts Nr.CA0011, derīgs līdz 2025.gada 28.decembrim) izstrādāto zemes ierīcības projektu nekustamajā īpašumā “Skalbes”, Beļavas pagasts, Gulbenes novads</w:t>
      </w:r>
      <w:bookmarkEnd w:id="6"/>
      <w:r w:rsidRPr="008373D3">
        <w:rPr>
          <w:rFonts w:ascii="Times New Roman" w:eastAsia="Calibri" w:hAnsi="Times New Roman" w:cs="Times New Roman"/>
          <w:sz w:val="24"/>
          <w:szCs w:val="24"/>
        </w:rPr>
        <w:t xml:space="preserve">, kadastra numurs 5044 014 0108, ietilpstošajai zemes vienībai ar kadastra apzīmējumu 5044 014 0108, 31,65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8373D3">
        <w:rPr>
          <w:rFonts w:ascii="Times New Roman" w:eastAsia="Calibri" w:hAnsi="Times New Roman" w:cs="Times New Roman"/>
          <w:sz w:val="24"/>
          <w:szCs w:val="24"/>
          <w:shd w:val="clear" w:color="auto" w:fill="FFFFFF"/>
        </w:rPr>
        <w:t>rekvizītus (attiecīgā zemes ierīkotāja vārdu, uzvārdu, datumu un laiku, kad tas minēto dokumentu ir parakstījis) vai projekta grafiskās</w:t>
      </w:r>
      <w:r w:rsidRPr="008373D3">
        <w:rPr>
          <w:rFonts w:ascii="Times New Roman" w:eastAsia="Calibri" w:hAnsi="Times New Roman" w:cs="Times New Roman"/>
          <w:sz w:val="24"/>
          <w:szCs w:val="24"/>
        </w:rPr>
        <w:t xml:space="preserve"> daļas kopiju, Ministru kabineta 2006.gada 20.jūnija noteikumu Nr.496 “Nekustamā </w:t>
      </w:r>
      <w:r w:rsidRPr="008373D3">
        <w:rPr>
          <w:rFonts w:ascii="Times New Roman" w:eastAsia="Calibri" w:hAnsi="Times New Roman" w:cs="Times New Roman"/>
          <w:sz w:val="24"/>
          <w:szCs w:val="24"/>
        </w:rPr>
        <w:lastRenderedPageBreak/>
        <w:t>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8373D3">
        <w:rPr>
          <w:rFonts w:ascii="Times New Roman" w:eastAsia="Calibri" w:hAnsi="Times New Roman" w:cs="Times New Roman"/>
          <w:sz w:val="24"/>
          <w:szCs w:val="24"/>
          <w:lang w:eastAsia="en-US"/>
        </w:rPr>
        <w:t xml:space="preserve">, atklāti balsojot: </w:t>
      </w:r>
      <w:r w:rsidRPr="008373D3">
        <w:rPr>
          <w:rFonts w:ascii="Times New Roman" w:hAnsi="Times New Roman" w:cs="Times New Roman"/>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8373D3">
        <w:rPr>
          <w:rFonts w:ascii="Times New Roman" w:eastAsia="Calibri" w:hAnsi="Times New Roman" w:cs="Times New Roman"/>
          <w:sz w:val="24"/>
          <w:szCs w:val="24"/>
          <w:lang w:eastAsia="en-US"/>
        </w:rPr>
        <w:t>, Gulbenes novada dome NOLEMJ:</w:t>
      </w:r>
    </w:p>
    <w:p w:rsidR="00303D4B" w:rsidRPr="008373D3" w:rsidRDefault="00303D4B" w:rsidP="00303D4B">
      <w:pPr>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1. APSTIPRINĀT Aigara Savčenko (zemes ierīkotāja sertifikāts Nr.CA0011, derīgs līdz 2025.gada 28.decembrim) izstrādāto zemes ierīcības projektu nekustamajā īpašumā “Skalbes”, Beļavas pagasts, Gulbenes novads, kadastra numurs 5044 014 0108, ietilpstošajai zemes vienībai ar kadastra apzīmējumu 5044 014 0108, 31,65 ha platībā. Zemes vienības sadalījuma robežas noteikt saskaņā ar zemes ierīcības projekta grafisko daļu (pielikums), kas ir šī lēmuma neatņemama sastāvdaļa.</w:t>
      </w:r>
    </w:p>
    <w:p w:rsidR="00303D4B" w:rsidRPr="008373D3" w:rsidRDefault="00303D4B" w:rsidP="00303D4B">
      <w:pPr>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 xml:space="preserve">2. SAGLABĀT nekustamajam īpašumam, kas sastāv no jaunizveidotās zemes vienības ar kadastra apzīmējumu 5044 014 0591, 25,44 ha platībā, nosaukumu “Skalbes”. Jaunizveidotajai zemes vienībai ar kadastra apzīmējumu 5044 014 0591 un uz tās esošajām ēkām (būvēm) ar kadastra apzīmējumiem 5044 014 0108 001, 5044 014 0108 002, 5044 014 0108 003, 5044 014 </w:t>
      </w:r>
      <w:r w:rsidRPr="008373D3">
        <w:rPr>
          <w:rFonts w:ascii="Times New Roman" w:eastAsia="Calibri" w:hAnsi="Times New Roman" w:cs="Times New Roman"/>
          <w:sz w:val="24"/>
          <w:szCs w:val="24"/>
        </w:rPr>
        <w:lastRenderedPageBreak/>
        <w:t xml:space="preserve">0108 004, saglabāt adresi “Skalbes”, Beļavas pagasts, Gulbenes novads. Zemes vienībai ar kadastra apzīmējumu 5044 014 0591, 25,44 ha platībā, noteikt zemes lietošanas mērķi – zeme, uz kuras galvenā saimnieciskā darbība ir lauksaimniecība (NĪLM kods 0101). </w:t>
      </w:r>
    </w:p>
    <w:p w:rsidR="00303D4B" w:rsidRPr="008373D3" w:rsidRDefault="00303D4B" w:rsidP="00303D4B">
      <w:pPr>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3. PIEŠĶIRT nekustamajam īpašumam, kas sastāv no jaunizveidotās zemes vienības ar kadastra apzīmējumu 5044 014 0592, 6,21 ha platībā</w:t>
      </w:r>
      <w:bookmarkStart w:id="7" w:name="_Hlk55918485"/>
      <w:r w:rsidRPr="008373D3">
        <w:rPr>
          <w:rFonts w:ascii="Times New Roman" w:eastAsia="Calibri" w:hAnsi="Times New Roman" w:cs="Times New Roman"/>
          <w:sz w:val="24"/>
          <w:szCs w:val="24"/>
        </w:rPr>
        <w:t xml:space="preserve">, </w:t>
      </w:r>
      <w:bookmarkEnd w:id="7"/>
      <w:r w:rsidRPr="008373D3">
        <w:rPr>
          <w:rFonts w:ascii="Times New Roman" w:eastAsia="Calibri" w:hAnsi="Times New Roman" w:cs="Times New Roman"/>
          <w:sz w:val="24"/>
          <w:szCs w:val="24"/>
        </w:rPr>
        <w:t xml:space="preserve">nosaukumu “Skalbes mežs”. Zemes vienībai ar kadastra apzīmējumu 5044 014 0592, 6,21 ha platībā, noteikt lietošanas mērķi zeme, uz kuras galvenā saimnieciskā darbība ir mežsaimniecība (NĪLM kods 0201). </w:t>
      </w:r>
    </w:p>
    <w:p w:rsidR="00303D4B" w:rsidRPr="008373D3" w:rsidRDefault="00303D4B" w:rsidP="00303D4B">
      <w:pPr>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4. Lēmumu nosūtīt:</w:t>
      </w:r>
    </w:p>
    <w:p w:rsidR="00303D4B" w:rsidRPr="008373D3" w:rsidRDefault="00303D4B" w:rsidP="00303D4B">
      <w:pPr>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4.1. Valsts zemes dienesta Vidzemes reģionālajai nodaļai uz elektroniskā pasta adresi;</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eastAsia="Calibri" w:hAnsi="Times New Roman" w:cs="Times New Roman"/>
          <w:sz w:val="24"/>
          <w:szCs w:val="24"/>
        </w:rPr>
        <w:t>4.2.</w:t>
      </w:r>
      <w:r w:rsidRPr="008373D3">
        <w:rPr>
          <w:rFonts w:ascii="Times New Roman" w:hAnsi="Times New Roman" w:cs="Times New Roman"/>
          <w:sz w:val="24"/>
          <w:szCs w:val="24"/>
        </w:rPr>
        <w:t xml:space="preserve"> </w:t>
      </w:r>
      <w:r w:rsidRPr="008373D3">
        <w:rPr>
          <w:rFonts w:ascii="Times New Roman" w:eastAsia="Calibri" w:hAnsi="Times New Roman" w:cs="Times New Roman"/>
          <w:sz w:val="24"/>
          <w:szCs w:val="24"/>
        </w:rPr>
        <w:t xml:space="preserve">SIA </w:t>
      </w:r>
      <w:r w:rsidRPr="008373D3">
        <w:rPr>
          <w:rStyle w:val="txtspecial"/>
          <w:rFonts w:ascii="Times New Roman" w:hAnsi="Times New Roman" w:cs="Times New Roman"/>
          <w:sz w:val="24"/>
          <w:szCs w:val="24"/>
        </w:rPr>
        <w:t>“AIZKRAUKLES MĒRNIEKS”</w:t>
      </w:r>
      <w:r w:rsidRPr="008373D3">
        <w:rPr>
          <w:rFonts w:ascii="Times New Roman" w:hAnsi="Times New Roman" w:cs="Times New Roman"/>
          <w:sz w:val="24"/>
          <w:szCs w:val="24"/>
        </w:rPr>
        <w:t>, e-pasts: aigars@aizkrauklesmernieks.lv;</w:t>
      </w:r>
    </w:p>
    <w:p w:rsidR="00303D4B" w:rsidRPr="008373D3" w:rsidRDefault="00303D4B" w:rsidP="00303D4B">
      <w:pPr>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4.3. SIA “Vidzemes lauki”, juridiskā adrese: Ģertrūdes iela 10-9, Rīga, LV-1010.</w:t>
      </w:r>
    </w:p>
    <w:p w:rsidR="00303D4B" w:rsidRPr="008373D3" w:rsidRDefault="00303D4B" w:rsidP="00303D4B">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rsidR="00303D4B" w:rsidRPr="008373D3" w:rsidRDefault="00303D4B" w:rsidP="00303D4B">
      <w:pPr>
        <w:spacing w:line="360" w:lineRule="auto"/>
        <w:ind w:firstLine="567"/>
        <w:jc w:val="both"/>
        <w:rPr>
          <w:rFonts w:ascii="Times New Roman" w:hAnsi="Times New Roman" w:cs="Times New Roman"/>
          <w:sz w:val="24"/>
          <w:szCs w:val="24"/>
        </w:rPr>
      </w:pPr>
    </w:p>
    <w:p w:rsidR="00303D4B" w:rsidRPr="008373D3" w:rsidRDefault="00303D4B" w:rsidP="00303D4B">
      <w:pPr>
        <w:spacing w:line="360" w:lineRule="auto"/>
        <w:jc w:val="both"/>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303D4B" w:rsidRPr="008373D3" w:rsidRDefault="00303D4B" w:rsidP="00303D4B">
      <w:pPr>
        <w:spacing w:line="360" w:lineRule="auto"/>
        <w:jc w:val="both"/>
        <w:rPr>
          <w:rFonts w:ascii="Times New Roman" w:hAnsi="Times New Roman" w:cs="Times New Roman"/>
          <w:sz w:val="24"/>
          <w:szCs w:val="24"/>
        </w:rPr>
      </w:pPr>
    </w:p>
    <w:p w:rsidR="00303D4B" w:rsidRPr="008373D3" w:rsidRDefault="00303D4B" w:rsidP="00303D4B">
      <w:pPr>
        <w:spacing w:line="360" w:lineRule="auto"/>
        <w:jc w:val="both"/>
        <w:rPr>
          <w:rFonts w:ascii="Times New Roman" w:hAnsi="Times New Roman" w:cs="Times New Roman"/>
          <w:sz w:val="24"/>
          <w:szCs w:val="24"/>
        </w:rPr>
      </w:pPr>
      <w:r w:rsidRPr="008373D3">
        <w:rPr>
          <w:rFonts w:ascii="Times New Roman" w:hAnsi="Times New Roman" w:cs="Times New Roman"/>
          <w:sz w:val="24"/>
          <w:szCs w:val="24"/>
        </w:rPr>
        <w:t>Sagatavoja: Lolita Vīksniņa</w:t>
      </w:r>
    </w:p>
    <w:p w:rsidR="00303D4B" w:rsidRPr="008373D3" w:rsidRDefault="00303D4B" w:rsidP="00303D4B">
      <w:pPr>
        <w:rPr>
          <w:rFonts w:ascii="Times New Roman" w:hAnsi="Times New Roman" w:cs="Times New Roman"/>
          <w:sz w:val="24"/>
          <w:szCs w:val="24"/>
        </w:rPr>
      </w:pPr>
    </w:p>
    <w:p w:rsidR="00303D4B" w:rsidRPr="008373D3" w:rsidRDefault="00303D4B" w:rsidP="00303D4B">
      <w:pPr>
        <w:rPr>
          <w:rFonts w:ascii="Times New Roman" w:hAnsi="Times New Roman" w:cs="Times New Roman"/>
          <w:sz w:val="24"/>
          <w:szCs w:val="24"/>
        </w:rPr>
      </w:pPr>
    </w:p>
    <w:p w:rsidR="00303D4B" w:rsidRPr="008373D3" w:rsidRDefault="00303D4B" w:rsidP="00303D4B">
      <w:pPr>
        <w:rPr>
          <w:rFonts w:ascii="Times New Roman" w:hAnsi="Times New Roman" w:cs="Times New Roman"/>
          <w:sz w:val="24"/>
          <w:szCs w:val="24"/>
        </w:rPr>
      </w:pPr>
    </w:p>
    <w:p w:rsidR="00303D4B" w:rsidRPr="008373D3" w:rsidRDefault="00303D4B" w:rsidP="00303D4B">
      <w:pPr>
        <w:rPr>
          <w:rFonts w:ascii="Times New Roman" w:hAnsi="Times New Roman" w:cs="Times New Roman"/>
          <w:sz w:val="24"/>
          <w:szCs w:val="24"/>
        </w:rPr>
      </w:pPr>
    </w:p>
    <w:p w:rsidR="00303D4B" w:rsidRPr="008373D3" w:rsidRDefault="00303D4B" w:rsidP="00303D4B">
      <w:pPr>
        <w:rPr>
          <w:rFonts w:ascii="Times New Roman" w:hAnsi="Times New Roman" w:cs="Times New Roman"/>
          <w:sz w:val="24"/>
          <w:szCs w:val="24"/>
        </w:rPr>
      </w:pPr>
    </w:p>
    <w:p w:rsidR="00303D4B" w:rsidRPr="008373D3" w:rsidRDefault="00303D4B" w:rsidP="00303D4B">
      <w:pPr>
        <w:rPr>
          <w:rFonts w:ascii="Times New Roman" w:hAnsi="Times New Roman" w:cs="Times New Roman"/>
          <w:sz w:val="24"/>
          <w:szCs w:val="24"/>
        </w:rPr>
      </w:pPr>
    </w:p>
    <w:p w:rsidR="00303D4B" w:rsidRPr="008373D3" w:rsidRDefault="00303D4B" w:rsidP="00303D4B">
      <w:pPr>
        <w:rPr>
          <w:rFonts w:ascii="Times New Roman" w:hAnsi="Times New Roman" w:cs="Times New Roman"/>
          <w:sz w:val="24"/>
          <w:szCs w:val="24"/>
        </w:rPr>
      </w:pPr>
    </w:p>
    <w:p w:rsidR="00303D4B" w:rsidRPr="008373D3" w:rsidRDefault="00303D4B" w:rsidP="00303D4B">
      <w:pPr>
        <w:rPr>
          <w:rFonts w:ascii="Times New Roman" w:hAnsi="Times New Roman" w:cs="Times New Roman"/>
          <w:sz w:val="24"/>
          <w:szCs w:val="24"/>
        </w:rPr>
      </w:pPr>
    </w:p>
    <w:p w:rsidR="00303D4B" w:rsidRPr="008373D3" w:rsidRDefault="00303D4B" w:rsidP="00303D4B">
      <w:pPr>
        <w:tabs>
          <w:tab w:val="left" w:pos="7176"/>
        </w:tabs>
        <w:jc w:val="right"/>
        <w:rPr>
          <w:rFonts w:ascii="Times New Roman" w:hAnsi="Times New Roman" w:cs="Times New Roman"/>
          <w:sz w:val="24"/>
          <w:szCs w:val="24"/>
        </w:rPr>
      </w:pPr>
      <w:r w:rsidRPr="008373D3">
        <w:rPr>
          <w:rFonts w:ascii="Times New Roman" w:hAnsi="Times New Roman" w:cs="Times New Roman"/>
          <w:sz w:val="24"/>
          <w:szCs w:val="24"/>
        </w:rPr>
        <w:lastRenderedPageBreak/>
        <w:t>Pielikums 25.03.2021. Gulbenes novada domes lēmumam GND/2021/345</w:t>
      </w:r>
    </w:p>
    <w:p w:rsidR="00303D4B" w:rsidRPr="008373D3" w:rsidRDefault="00303D4B" w:rsidP="00303D4B">
      <w:pPr>
        <w:rPr>
          <w:rFonts w:ascii="Times New Roman" w:hAnsi="Times New Roman" w:cs="Times New Roman"/>
          <w:noProof/>
          <w:sz w:val="24"/>
          <w:szCs w:val="24"/>
        </w:rPr>
      </w:pPr>
      <w:r w:rsidRPr="008373D3">
        <w:rPr>
          <w:rFonts w:ascii="Times New Roman" w:hAnsi="Times New Roman" w:cs="Times New Roman"/>
          <w:noProof/>
          <w:sz w:val="24"/>
          <w:szCs w:val="24"/>
        </w:rPr>
        <w:drawing>
          <wp:inline distT="0" distB="0" distL="0" distR="0" wp14:anchorId="21FE2C80" wp14:editId="2EFDECD0">
            <wp:extent cx="5939790" cy="8382635"/>
            <wp:effectExtent l="0" t="0" r="381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9790" cy="8382635"/>
                    </a:xfrm>
                    <a:prstGeom prst="rect">
                      <a:avLst/>
                    </a:prstGeom>
                    <a:noFill/>
                    <a:ln>
                      <a:noFill/>
                    </a:ln>
                  </pic:spPr>
                </pic:pic>
              </a:graphicData>
            </a:graphic>
          </wp:inline>
        </w:drawing>
      </w:r>
    </w:p>
    <w:p w:rsidR="00303D4B" w:rsidRPr="008373D3" w:rsidRDefault="00303D4B" w:rsidP="00303D4B">
      <w:pPr>
        <w:rPr>
          <w:rFonts w:ascii="Times New Roman" w:hAnsi="Times New Roman" w:cs="Times New Roman"/>
          <w:noProof/>
          <w:sz w:val="24"/>
          <w:szCs w:val="24"/>
        </w:rPr>
      </w:pPr>
    </w:p>
    <w:p w:rsidR="00303D4B" w:rsidRPr="008373D3" w:rsidRDefault="00303D4B" w:rsidP="00303D4B">
      <w:pPr>
        <w:spacing w:line="360" w:lineRule="auto"/>
        <w:jc w:val="both"/>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303D4B" w:rsidRPr="008373D3" w:rsidRDefault="00303D4B" w:rsidP="00303D4B">
      <w:pPr>
        <w:rPr>
          <w:rFonts w:ascii="Times New Roman" w:hAnsi="Times New Roman" w:cs="Times New Roman"/>
          <w:noProof/>
          <w:sz w:val="24"/>
          <w:szCs w:val="24"/>
        </w:rPr>
      </w:pPr>
    </w:p>
    <w:tbl>
      <w:tblPr>
        <w:tblW w:w="0" w:type="auto"/>
        <w:tblLook w:val="01E0" w:firstRow="1" w:lastRow="1" w:firstColumn="1" w:lastColumn="1" w:noHBand="0" w:noVBand="0"/>
      </w:tblPr>
      <w:tblGrid>
        <w:gridCol w:w="3073"/>
        <w:gridCol w:w="3115"/>
        <w:gridCol w:w="2743"/>
      </w:tblGrid>
      <w:tr w:rsidR="00717204" w:rsidRPr="008373D3" w:rsidTr="00717204">
        <w:tc>
          <w:tcPr>
            <w:tcW w:w="3073" w:type="dxa"/>
          </w:tcPr>
          <w:p w:rsidR="00717204" w:rsidRPr="008373D3" w:rsidRDefault="00717204" w:rsidP="00717204">
            <w:pPr>
              <w:spacing w:line="252" w:lineRule="auto"/>
              <w:rPr>
                <w:rFonts w:ascii="Times New Roman" w:hAnsi="Times New Roman" w:cs="Times New Roman"/>
                <w:sz w:val="24"/>
                <w:szCs w:val="24"/>
                <w:lang w:eastAsia="en-US"/>
              </w:rPr>
            </w:pPr>
          </w:p>
        </w:tc>
        <w:tc>
          <w:tcPr>
            <w:tcW w:w="3115" w:type="dxa"/>
            <w:hideMark/>
          </w:tcPr>
          <w:p w:rsidR="00717204" w:rsidRPr="008373D3" w:rsidRDefault="00717204" w:rsidP="00717204">
            <w:pPr>
              <w:spacing w:line="252" w:lineRule="auto"/>
              <w:jc w:val="center"/>
              <w:rPr>
                <w:rFonts w:ascii="Times New Roman" w:hAnsi="Times New Roman" w:cs="Times New Roman"/>
                <w:sz w:val="24"/>
                <w:szCs w:val="24"/>
                <w:lang w:eastAsia="en-US"/>
              </w:rPr>
            </w:pPr>
            <w:r w:rsidRPr="008373D3">
              <w:rPr>
                <w:rFonts w:ascii="Times New Roman" w:hAnsi="Times New Roman" w:cs="Times New Roman"/>
                <w:noProof/>
                <w:sz w:val="24"/>
                <w:szCs w:val="24"/>
              </w:rPr>
              <w:drawing>
                <wp:inline distT="0" distB="0" distL="0" distR="0" wp14:anchorId="26FBD562" wp14:editId="2635E74C">
                  <wp:extent cx="619125" cy="685800"/>
                  <wp:effectExtent l="0" t="0" r="9525"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717204" w:rsidRPr="008373D3" w:rsidRDefault="00717204" w:rsidP="00717204">
            <w:pPr>
              <w:spacing w:line="252" w:lineRule="auto"/>
              <w:rPr>
                <w:rFonts w:ascii="Times New Roman" w:hAnsi="Times New Roman" w:cs="Times New Roman"/>
                <w:sz w:val="24"/>
                <w:szCs w:val="24"/>
                <w:lang w:eastAsia="en-US"/>
              </w:rPr>
            </w:pPr>
          </w:p>
        </w:tc>
      </w:tr>
      <w:tr w:rsidR="00717204" w:rsidRPr="008373D3" w:rsidTr="00717204">
        <w:tc>
          <w:tcPr>
            <w:tcW w:w="8931" w:type="dxa"/>
            <w:gridSpan w:val="3"/>
            <w:hideMark/>
          </w:tcPr>
          <w:p w:rsidR="00717204" w:rsidRPr="008373D3" w:rsidRDefault="00717204" w:rsidP="00717204">
            <w:pPr>
              <w:spacing w:line="252" w:lineRule="auto"/>
              <w:jc w:val="center"/>
              <w:rPr>
                <w:rFonts w:ascii="Times New Roman" w:hAnsi="Times New Roman" w:cs="Times New Roman"/>
                <w:b/>
                <w:sz w:val="24"/>
                <w:szCs w:val="24"/>
                <w:lang w:eastAsia="en-US"/>
              </w:rPr>
            </w:pPr>
            <w:r w:rsidRPr="008373D3">
              <w:rPr>
                <w:rFonts w:ascii="Times New Roman" w:hAnsi="Times New Roman" w:cs="Times New Roman"/>
                <w:b/>
                <w:sz w:val="24"/>
                <w:szCs w:val="24"/>
                <w:lang w:eastAsia="en-US"/>
              </w:rPr>
              <w:t>GULBENES NOVADA PAŠVALDĪBA</w:t>
            </w:r>
          </w:p>
        </w:tc>
      </w:tr>
      <w:tr w:rsidR="00717204" w:rsidRPr="008373D3" w:rsidTr="00717204">
        <w:tc>
          <w:tcPr>
            <w:tcW w:w="8931" w:type="dxa"/>
            <w:gridSpan w:val="3"/>
            <w:hideMark/>
          </w:tcPr>
          <w:p w:rsidR="00717204" w:rsidRPr="008373D3" w:rsidRDefault="00717204" w:rsidP="00717204">
            <w:pPr>
              <w:spacing w:line="252" w:lineRule="auto"/>
              <w:jc w:val="center"/>
              <w:rPr>
                <w:rFonts w:ascii="Times New Roman" w:hAnsi="Times New Roman" w:cs="Times New Roman"/>
                <w:sz w:val="24"/>
                <w:szCs w:val="24"/>
                <w:lang w:eastAsia="en-US"/>
              </w:rPr>
            </w:pPr>
            <w:r w:rsidRPr="008373D3">
              <w:rPr>
                <w:rFonts w:ascii="Times New Roman" w:hAnsi="Times New Roman" w:cs="Times New Roman"/>
                <w:sz w:val="24"/>
                <w:szCs w:val="24"/>
                <w:lang w:eastAsia="en-US"/>
              </w:rPr>
              <w:t>Reģ. Nr. 90009116327</w:t>
            </w:r>
          </w:p>
        </w:tc>
      </w:tr>
      <w:tr w:rsidR="00717204" w:rsidRPr="008373D3" w:rsidTr="00717204">
        <w:tc>
          <w:tcPr>
            <w:tcW w:w="8931" w:type="dxa"/>
            <w:gridSpan w:val="3"/>
            <w:hideMark/>
          </w:tcPr>
          <w:p w:rsidR="00717204" w:rsidRPr="008373D3" w:rsidRDefault="00717204" w:rsidP="00717204">
            <w:pPr>
              <w:spacing w:line="252" w:lineRule="auto"/>
              <w:jc w:val="center"/>
              <w:rPr>
                <w:rFonts w:ascii="Times New Roman" w:hAnsi="Times New Roman" w:cs="Times New Roman"/>
                <w:sz w:val="24"/>
                <w:szCs w:val="24"/>
                <w:lang w:eastAsia="en-US"/>
              </w:rPr>
            </w:pPr>
            <w:r w:rsidRPr="008373D3">
              <w:rPr>
                <w:rFonts w:ascii="Times New Roman" w:hAnsi="Times New Roman" w:cs="Times New Roman"/>
                <w:sz w:val="24"/>
                <w:szCs w:val="24"/>
                <w:lang w:eastAsia="en-US"/>
              </w:rPr>
              <w:t>Ābeļu iela 2, Gulbene, Gulbenes nov., LV-4401</w:t>
            </w:r>
          </w:p>
        </w:tc>
      </w:tr>
      <w:tr w:rsidR="00717204" w:rsidRPr="008373D3" w:rsidTr="00717204">
        <w:tc>
          <w:tcPr>
            <w:tcW w:w="8931" w:type="dxa"/>
            <w:gridSpan w:val="3"/>
            <w:hideMark/>
          </w:tcPr>
          <w:p w:rsidR="00717204" w:rsidRPr="008373D3" w:rsidRDefault="00717204" w:rsidP="00717204">
            <w:pPr>
              <w:pBdr>
                <w:bottom w:val="single" w:sz="12" w:space="1" w:color="auto"/>
              </w:pBdr>
              <w:spacing w:line="252" w:lineRule="auto"/>
              <w:jc w:val="center"/>
              <w:rPr>
                <w:rFonts w:ascii="Times New Roman" w:hAnsi="Times New Roman" w:cs="Times New Roman"/>
                <w:sz w:val="24"/>
                <w:szCs w:val="24"/>
                <w:lang w:eastAsia="en-US"/>
              </w:rPr>
            </w:pPr>
            <w:r w:rsidRPr="008373D3">
              <w:rPr>
                <w:rFonts w:ascii="Times New Roman" w:hAnsi="Times New Roman" w:cs="Times New Roman"/>
                <w:sz w:val="24"/>
                <w:szCs w:val="24"/>
                <w:lang w:eastAsia="en-US"/>
              </w:rPr>
              <w:t>Tālrunis 64497710, mob. 26595362, e-pasts: dome@gulbene.lv, www.gulbene.lv</w:t>
            </w:r>
          </w:p>
          <w:p w:rsidR="00717204" w:rsidRPr="008373D3" w:rsidRDefault="00717204" w:rsidP="00717204">
            <w:pPr>
              <w:spacing w:line="252" w:lineRule="auto"/>
              <w:jc w:val="center"/>
              <w:rPr>
                <w:rFonts w:ascii="Times New Roman" w:hAnsi="Times New Roman" w:cs="Times New Roman"/>
                <w:sz w:val="24"/>
                <w:szCs w:val="24"/>
                <w:lang w:eastAsia="en-US"/>
              </w:rPr>
            </w:pP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p>
        </w:tc>
      </w:tr>
    </w:tbl>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 xml:space="preserve">  Nr. GND/2021/346</w:t>
      </w:r>
    </w:p>
    <w:tbl>
      <w:tblPr>
        <w:tblpPr w:leftFromText="180" w:rightFromText="180" w:vertAnchor="text" w:tblpY="1"/>
        <w:tblOverlap w:val="never"/>
        <w:tblW w:w="0" w:type="auto"/>
        <w:tblLook w:val="04A0" w:firstRow="1" w:lastRow="0" w:firstColumn="1" w:lastColumn="0" w:noHBand="0" w:noVBand="1"/>
      </w:tblPr>
      <w:tblGrid>
        <w:gridCol w:w="4729"/>
      </w:tblGrid>
      <w:tr w:rsidR="00717204" w:rsidRPr="008373D3" w:rsidTr="00717204">
        <w:tc>
          <w:tcPr>
            <w:tcW w:w="4729" w:type="dxa"/>
          </w:tcPr>
          <w:p w:rsidR="00717204" w:rsidRPr="008373D3" w:rsidRDefault="00717204" w:rsidP="00717204">
            <w:pPr>
              <w:rPr>
                <w:rFonts w:ascii="Times New Roman" w:eastAsiaTheme="minorHAnsi" w:hAnsi="Times New Roman" w:cs="Times New Roman"/>
                <w:b/>
                <w:bCs/>
                <w:sz w:val="24"/>
                <w:szCs w:val="24"/>
                <w:lang w:eastAsia="en-US"/>
              </w:rPr>
            </w:pPr>
          </w:p>
        </w:tc>
      </w:tr>
      <w:tr w:rsidR="00717204" w:rsidRPr="008373D3" w:rsidTr="00717204">
        <w:trPr>
          <w:trHeight w:val="80"/>
        </w:trPr>
        <w:tc>
          <w:tcPr>
            <w:tcW w:w="4729" w:type="dxa"/>
          </w:tcPr>
          <w:p w:rsidR="00717204" w:rsidRPr="008373D3" w:rsidRDefault="00717204" w:rsidP="00717204">
            <w:pPr>
              <w:rPr>
                <w:rFonts w:ascii="Times New Roman" w:eastAsiaTheme="minorHAnsi" w:hAnsi="Times New Roman" w:cs="Times New Roman"/>
                <w:b/>
                <w:bCs/>
                <w:sz w:val="24"/>
                <w:szCs w:val="24"/>
                <w:lang w:eastAsia="en-US"/>
              </w:rPr>
            </w:pPr>
          </w:p>
        </w:tc>
      </w:tr>
    </w:tbl>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 xml:space="preserve">                (protokols Nr.3; 35.p.) </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p>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Par zemes ierīcības projekta grozījumu apstiprināšanu Stradu pagasta</w:t>
      </w:r>
    </w:p>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nekustamajam īpašumam “Mežsētas”</w:t>
      </w:r>
    </w:p>
    <w:p w:rsidR="00717204" w:rsidRPr="008373D3" w:rsidRDefault="00717204" w:rsidP="00717204">
      <w:pPr>
        <w:tabs>
          <w:tab w:val="left" w:pos="4111"/>
        </w:tabs>
        <w:spacing w:line="276" w:lineRule="auto"/>
        <w:rPr>
          <w:rFonts w:ascii="Times New Roman" w:hAnsi="Times New Roman" w:cs="Times New Roman"/>
          <w:sz w:val="24"/>
          <w:szCs w:val="24"/>
        </w:rPr>
      </w:pPr>
    </w:p>
    <w:p w:rsidR="00717204" w:rsidRPr="008373D3" w:rsidRDefault="00717204" w:rsidP="00717204">
      <w:pPr>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Izskatīts</w:t>
      </w:r>
      <w:r w:rsidRPr="008373D3">
        <w:rPr>
          <w:rFonts w:ascii="Times New Roman" w:eastAsia="Calibri" w:hAnsi="Times New Roman" w:cs="Times New Roman"/>
          <w:b/>
          <w:bCs/>
          <w:sz w:val="24"/>
          <w:szCs w:val="24"/>
        </w:rPr>
        <w:t xml:space="preserve"> s</w:t>
      </w:r>
      <w:r w:rsidRPr="008373D3">
        <w:rPr>
          <w:rStyle w:val="txtspecial"/>
          <w:rFonts w:ascii="Times New Roman" w:hAnsi="Times New Roman" w:cs="Times New Roman"/>
          <w:b/>
          <w:bCs/>
          <w:sz w:val="24"/>
          <w:szCs w:val="24"/>
        </w:rPr>
        <w:t>abiedrības ar ierobežotu atbildību “METRUM”</w:t>
      </w:r>
      <w:r w:rsidRPr="008373D3">
        <w:rPr>
          <w:rFonts w:ascii="Times New Roman" w:eastAsia="Calibri" w:hAnsi="Times New Roman" w:cs="Times New Roman"/>
          <w:sz w:val="24"/>
          <w:szCs w:val="24"/>
        </w:rPr>
        <w:t>, reģistrācijas numurs 40003388748, Valmieras biroja, adrese: Rīgas iela 13, Valmiera, LV-4201, 2021.gada 8.marta iesniegums (Gulbenes novada pašvaldībā saņemts 2021.gada 8.martā un reģistrēts ar Nr.</w:t>
      </w:r>
      <w:r w:rsidRPr="008373D3">
        <w:rPr>
          <w:rFonts w:ascii="Times New Roman" w:hAnsi="Times New Roman" w:cs="Times New Roman"/>
          <w:sz w:val="24"/>
          <w:szCs w:val="24"/>
        </w:rPr>
        <w:t xml:space="preserve"> </w:t>
      </w:r>
      <w:r w:rsidRPr="008373D3">
        <w:rPr>
          <w:rFonts w:ascii="Times New Roman" w:eastAsia="Calibri" w:hAnsi="Times New Roman" w:cs="Times New Roman"/>
          <w:sz w:val="24"/>
          <w:szCs w:val="24"/>
        </w:rPr>
        <w:t xml:space="preserve">GND/5.13.3/21/602-M), ar lūgumu apstiprināt </w:t>
      </w:r>
      <w:bookmarkStart w:id="8" w:name="_Hlk66439663"/>
      <w:r w:rsidRPr="008373D3">
        <w:rPr>
          <w:rFonts w:ascii="Times New Roman" w:eastAsia="Calibri" w:hAnsi="Times New Roman" w:cs="Times New Roman"/>
          <w:sz w:val="24"/>
          <w:szCs w:val="24"/>
        </w:rPr>
        <w:t>zemes ierīkotājas Anetes Geduševas-Bērziņas (zemes ierīkotāja sertifikāts Nr.CA0014, derīgs līdz 2023.gada 13.septembrim) izstrādātā zemes ierīcības projekta grozījumus nekustamajā īpašumā “Mežsētas”, Stradu pagasts, Gulbenes novads, kadastra numurs 5090 013 0035, ietilpstošajai zemes vienībai ar kadastra apzīmējumu 5090 013 0035, 177,40 ha platībā</w:t>
      </w:r>
      <w:bookmarkEnd w:id="8"/>
      <w:r w:rsidRPr="008373D3">
        <w:rPr>
          <w:rFonts w:ascii="Times New Roman" w:eastAsia="Calibri" w:hAnsi="Times New Roman" w:cs="Times New Roman"/>
          <w:sz w:val="24"/>
          <w:szCs w:val="24"/>
        </w:rPr>
        <w:t>.</w:t>
      </w:r>
    </w:p>
    <w:p w:rsidR="00717204" w:rsidRPr="008373D3" w:rsidRDefault="00717204" w:rsidP="00717204">
      <w:pPr>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Gulbenes novada dome 2021.gada 26.novembrī pieņēma lēmumu Nr.GND/2020/980 “Par zemes ierīcības projekta apstiprināšanu Stradu pagasta nekustamajam īpašumam “Mežsētas”” (protokols Nr.21; 9.p.), kurā nolēma apstiprināt  zemes ierīcības projektu zemes vienības ar kadastra apzīmējumu 5090 013 0035, 177,40 ha platībā, sadalīšanai.</w:t>
      </w:r>
    </w:p>
    <w:p w:rsidR="00717204" w:rsidRPr="008373D3" w:rsidRDefault="00717204" w:rsidP="00717204">
      <w:pPr>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 xml:space="preserve">Zemes ierīkotājas Anetes Geduševas-Bērziņas (zemes ierīkotāja sertifikāts Nr.CA0014, derīgs līdz 2023.gada 13.septembrim) izstrādātajos zemes ierīcības projekta grozījumos nekustamajā īpašumā “Mežsētas”, Stradu pagasts, Gulbenes novads, kadastra numurs 5090 013 0035, ietilpstošajai zemes vienībai ar kadastra apzīmējumu 5090 013 0035, 177,40 ha platībā, paskaidrojuma raksta 1.punktā minēts, ka zemes ierīcības projekta grozījumu mērķis ir zemes vienības sadales līniju posmu pārprojektēšana sakarā ar precizēto apvidus situācijas elementu </w:t>
      </w:r>
      <w:r w:rsidRPr="008373D3">
        <w:rPr>
          <w:rFonts w:ascii="Times New Roman" w:eastAsia="Calibri" w:hAnsi="Times New Roman" w:cs="Times New Roman"/>
          <w:sz w:val="24"/>
          <w:szCs w:val="24"/>
        </w:rPr>
        <w:lastRenderedPageBreak/>
        <w:t xml:space="preserve">izvietojumu pēc zemes vienības robežu apsekošanas apvidū. Zemes ierīcības projekta grozījumi uzsākti, pamatojoties uz nekustamā īpašuma “Mežsētas” ar kadastra numuru 5090 013 0035 īpašnieku – </w:t>
      </w:r>
      <w:r w:rsidR="00F158D9">
        <w:rPr>
          <w:rFonts w:ascii="Times New Roman" w:eastAsia="Calibri" w:hAnsi="Times New Roman" w:cs="Times New Roman"/>
          <w:sz w:val="24"/>
          <w:szCs w:val="24"/>
        </w:rPr>
        <w:t>,,,,</w:t>
      </w:r>
      <w:r w:rsidRPr="008373D3">
        <w:rPr>
          <w:rFonts w:ascii="Times New Roman" w:eastAsia="Calibri" w:hAnsi="Times New Roman" w:cs="Times New Roman"/>
          <w:sz w:val="24"/>
          <w:szCs w:val="24"/>
        </w:rPr>
        <w:t xml:space="preserve"> – pilnvarotā pārstāvja </w:t>
      </w:r>
      <w:r w:rsidR="00F158D9">
        <w:rPr>
          <w:rFonts w:ascii="Times New Roman" w:eastAsia="Calibri" w:hAnsi="Times New Roman" w:cs="Times New Roman"/>
          <w:sz w:val="24"/>
          <w:szCs w:val="24"/>
        </w:rPr>
        <w:t>…</w:t>
      </w:r>
      <w:r w:rsidRPr="008373D3">
        <w:rPr>
          <w:rFonts w:ascii="Times New Roman" w:eastAsia="Calibri" w:hAnsi="Times New Roman" w:cs="Times New Roman"/>
          <w:sz w:val="24"/>
          <w:szCs w:val="24"/>
        </w:rPr>
        <w:t xml:space="preserve"> personā iesniegumu.</w:t>
      </w:r>
    </w:p>
    <w:p w:rsidR="00717204" w:rsidRPr="008373D3" w:rsidRDefault="00717204" w:rsidP="00717204">
      <w:pPr>
        <w:spacing w:line="360" w:lineRule="auto"/>
        <w:ind w:firstLine="567"/>
        <w:jc w:val="both"/>
        <w:rPr>
          <w:rFonts w:ascii="Times New Roman" w:eastAsia="Calibri" w:hAnsi="Times New Roman" w:cs="Times New Roman"/>
          <w:sz w:val="24"/>
          <w:szCs w:val="24"/>
          <w:lang w:eastAsia="en-US"/>
        </w:rPr>
      </w:pPr>
      <w:r w:rsidRPr="008373D3">
        <w:rPr>
          <w:rFonts w:ascii="Times New Roman" w:eastAsia="Calibri" w:hAnsi="Times New Roman" w:cs="Times New Roman"/>
          <w:sz w:val="24"/>
          <w:szCs w:val="24"/>
        </w:rPr>
        <w:t xml:space="preserve">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8373D3">
        <w:rPr>
          <w:rFonts w:ascii="Times New Roman" w:eastAsia="Calibri" w:hAnsi="Times New Roman" w:cs="Times New Roman"/>
          <w:sz w:val="24"/>
          <w:szCs w:val="24"/>
          <w:shd w:val="clear" w:color="auto" w:fill="FFFFFF"/>
        </w:rPr>
        <w:t>rekvizītus (attiecīgā zemes ierīkotāja vārdu, uzvārdu, datumu un laiku, kad tas minēto dokumentu ir parakstījis) vai projekta grafiskās</w:t>
      </w:r>
      <w:r w:rsidRPr="008373D3">
        <w:rPr>
          <w:rFonts w:ascii="Times New Roman" w:eastAsia="Calibri" w:hAnsi="Times New Roman" w:cs="Times New Roman"/>
          <w:sz w:val="24"/>
          <w:szCs w:val="24"/>
        </w:rPr>
        <w:t xml:space="preserve"> daļas kopiju, 30.punktu, kas nosaka, ka projekta grozījumus Zemes ierīcības likuma 8.</w:t>
      </w:r>
      <w:r w:rsidRPr="008373D3">
        <w:rPr>
          <w:rFonts w:ascii="Times New Roman" w:eastAsia="Calibri" w:hAnsi="Times New Roman" w:cs="Times New Roman"/>
          <w:sz w:val="24"/>
          <w:szCs w:val="24"/>
          <w:vertAlign w:val="superscript"/>
        </w:rPr>
        <w:t>1</w:t>
      </w:r>
      <w:r w:rsidRPr="008373D3">
        <w:rPr>
          <w:rFonts w:ascii="Times New Roman" w:eastAsia="Calibri" w:hAnsi="Times New Roman" w:cs="Times New Roman"/>
          <w:sz w:val="24"/>
          <w:szCs w:val="24"/>
        </w:rPr>
        <w:t xml:space="preserve"> panta noteiktajā gadījumā izstrādā, neveicot šo noteikumu 11.1. un 11.2. apakšpunktā minētās darbības, projekta grozījumus saskaņo ar tām institūcijām, kuras izsniegušas projekta izstrādes nosacījumus, ja attiecīgā teritorija ir to kompetencē, Zemes ierīcības likuma 8.</w:t>
      </w:r>
      <w:r w:rsidRPr="008373D3">
        <w:rPr>
          <w:rFonts w:ascii="Times New Roman" w:eastAsia="Calibri" w:hAnsi="Times New Roman" w:cs="Times New Roman"/>
          <w:sz w:val="24"/>
          <w:szCs w:val="24"/>
          <w:vertAlign w:val="superscript"/>
        </w:rPr>
        <w:t xml:space="preserve">1 </w:t>
      </w:r>
      <w:r w:rsidRPr="008373D3">
        <w:rPr>
          <w:rFonts w:ascii="Times New Roman" w:eastAsia="Calibri" w:hAnsi="Times New Roman" w:cs="Times New Roman"/>
          <w:sz w:val="24"/>
          <w:szCs w:val="24"/>
        </w:rPr>
        <w:t xml:space="preserve">pantu, kas nosaka, ka zemes ierīcības projekta grozījumus izstrādā pēc projekta ierosinātāja priekšlikuma, ja izmaiņas zemes ierīcības projektā attiecināmas uz projektētās teritorijas daļu, kurai pēc zemes ierīcības projekta apstiprināšanas zemes kadastrālās uzmērīšanas dati vēl nav reģistrēti Nekustamā īpašuma valsts kadastra informācijas sistēmā,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w:t>
      </w:r>
      <w:r w:rsidRPr="008373D3">
        <w:rPr>
          <w:rFonts w:ascii="Times New Roman" w:eastAsia="Calibri" w:hAnsi="Times New Roman" w:cs="Times New Roman"/>
          <w:sz w:val="24"/>
          <w:szCs w:val="24"/>
        </w:rPr>
        <w:lastRenderedPageBreak/>
        <w:t>ūdenssaimniecībai, nosaka vienu lietošanas mērķi; lai noteiktu lietošanas mērķi, nosaka zemes vienībā dominējošo ekonomisko darbī</w:t>
      </w:r>
      <w:r w:rsidRPr="008373D3">
        <w:rPr>
          <w:rFonts w:ascii="Times New Roman" w:eastAsia="Calibri" w:hAnsi="Times New Roman" w:cs="Times New Roman"/>
          <w:sz w:val="24"/>
          <w:szCs w:val="24"/>
        </w:rPr>
        <w:softHyphen/>
        <w:t>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8373D3">
        <w:rPr>
          <w:rFonts w:ascii="Times New Roman" w:eastAsia="Calibri" w:hAnsi="Times New Roman" w:cs="Times New Roman"/>
          <w:sz w:val="24"/>
          <w:szCs w:val="24"/>
          <w:lang w:eastAsia="en-US"/>
        </w:rPr>
        <w:t xml:space="preserve">, un Tautsaimniecības komitejas ieteikumu, atklāti balsojot: </w:t>
      </w:r>
      <w:r w:rsidRPr="008373D3">
        <w:rPr>
          <w:rFonts w:ascii="Times New Roman" w:hAnsi="Times New Roman" w:cs="Times New Roman"/>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8373D3">
        <w:rPr>
          <w:rFonts w:ascii="Times New Roman" w:eastAsia="Calibri" w:hAnsi="Times New Roman" w:cs="Times New Roman"/>
          <w:sz w:val="24"/>
          <w:szCs w:val="24"/>
          <w:lang w:eastAsia="en-US"/>
        </w:rPr>
        <w:t>, Gulbenes novada dome NOLEMJ:</w:t>
      </w:r>
    </w:p>
    <w:p w:rsidR="00717204" w:rsidRPr="008373D3" w:rsidRDefault="00717204" w:rsidP="00717204">
      <w:pPr>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1. APSTIPRINĀT zemes ierīkotājas Anetes Geduševas-Bērziņas (zemes ierīkotāja sertifikāts Nr.CA0014, derīgs līdz 2023.gada 13.septembrim) izstrādātā zemes ierīcības projekta grozījumus nekustamajā īpašumā “Mežsētas”, Stradu pagasts, Gulbenes novads, kadastra numurs 5090 013 0035, ietilpstošajai zemes vienībai ar kadastra apzīmējumu 5090 013 0035, 177,40 ha platībā. Zemes vienības sadalījuma robežas noteikt saskaņā ar zemes ierīcības projekta grafisko daļu (pielikums), kas ir šī lēmuma neatņemama sastāvdaļa.</w:t>
      </w:r>
    </w:p>
    <w:p w:rsidR="00717204" w:rsidRPr="008373D3" w:rsidRDefault="00717204" w:rsidP="00717204">
      <w:pPr>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 xml:space="preserve">2. SAGLABĀT nekustamajam īpašumam, kas sastāv no jaunizveidotajām zemes vienībām ar kadastra apzīmējumiem 5090 013 0052, 36,7 ha platībā, un </w:t>
      </w:r>
      <w:bookmarkStart w:id="9" w:name="_Hlk55375294"/>
      <w:r w:rsidRPr="008373D3">
        <w:rPr>
          <w:rFonts w:ascii="Times New Roman" w:eastAsia="Calibri" w:hAnsi="Times New Roman" w:cs="Times New Roman"/>
          <w:sz w:val="24"/>
          <w:szCs w:val="24"/>
        </w:rPr>
        <w:t>5090 013 0053, 11,1 ha platībā</w:t>
      </w:r>
      <w:bookmarkEnd w:id="9"/>
      <w:r w:rsidRPr="008373D3">
        <w:rPr>
          <w:rFonts w:ascii="Times New Roman" w:eastAsia="Calibri" w:hAnsi="Times New Roman" w:cs="Times New Roman"/>
          <w:sz w:val="24"/>
          <w:szCs w:val="24"/>
        </w:rPr>
        <w:t>,  nosaukumu “Mežsētas”.</w:t>
      </w:r>
      <w:r w:rsidRPr="008373D3">
        <w:rPr>
          <w:rFonts w:ascii="Times New Roman" w:hAnsi="Times New Roman" w:cs="Times New Roman"/>
          <w:sz w:val="24"/>
          <w:szCs w:val="24"/>
        </w:rPr>
        <w:t xml:space="preserve"> </w:t>
      </w:r>
      <w:r w:rsidRPr="008373D3">
        <w:rPr>
          <w:rFonts w:ascii="Times New Roman" w:eastAsia="Calibri" w:hAnsi="Times New Roman" w:cs="Times New Roman"/>
          <w:sz w:val="24"/>
          <w:szCs w:val="24"/>
        </w:rPr>
        <w:t>Zemes vienībai ar kadastra apzīmējumu 5090 013 0052, 36,7 ha platībā, noteikt zemes lietošanas mērķi – zeme, uz kuras galvenā saimnieciskā darbība ir lauksaimniecība (NĪLM kods 0101). Zemes vienībai ar kadastra apzīmējumu 5090 013 0053, 11,1 ha, noteikt zemes lietošanas mērķi – zeme, uz kuras galvenā saimnieciskā darbība ir lauksaimniecība (NĪLM kods 0101).</w:t>
      </w:r>
    </w:p>
    <w:p w:rsidR="00717204" w:rsidRPr="008373D3" w:rsidRDefault="00717204" w:rsidP="00717204">
      <w:pPr>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 xml:space="preserve">3. PIEŠĶIRT nekustamajam īpašumam, kas sastāv no jaunizveidotajām zemes vienībām ar kadastra apzīmējumiem 5090 013 0012, 87,4 ha platībā, </w:t>
      </w:r>
      <w:bookmarkStart w:id="10" w:name="_Hlk55375598"/>
      <w:r w:rsidRPr="008373D3">
        <w:rPr>
          <w:rFonts w:ascii="Times New Roman" w:eastAsia="Calibri" w:hAnsi="Times New Roman" w:cs="Times New Roman"/>
          <w:sz w:val="24"/>
          <w:szCs w:val="24"/>
        </w:rPr>
        <w:t>5090 013 0013, 12,2 ha platībā</w:t>
      </w:r>
      <w:bookmarkEnd w:id="10"/>
      <w:r w:rsidRPr="008373D3">
        <w:rPr>
          <w:rFonts w:ascii="Times New Roman" w:eastAsia="Calibri" w:hAnsi="Times New Roman" w:cs="Times New Roman"/>
          <w:sz w:val="24"/>
          <w:szCs w:val="24"/>
        </w:rPr>
        <w:t xml:space="preserve">, 5090 013 0017, 30,0 ha platībā, nosaukumu “Meža Mežsētas”. Zemes vienībai ar kadastra apzīmējumu 5090 013 0012, 87,4 ha platībā, noteikt lietošanas mērķi – zeme, uz kuras galvenā saimnieciskā darbība </w:t>
      </w:r>
      <w:r w:rsidRPr="008373D3">
        <w:rPr>
          <w:rFonts w:ascii="Times New Roman" w:eastAsia="Calibri" w:hAnsi="Times New Roman" w:cs="Times New Roman"/>
          <w:sz w:val="24"/>
          <w:szCs w:val="24"/>
        </w:rPr>
        <w:lastRenderedPageBreak/>
        <w:t>ir mežsaimniecība (NĪLM kods 0201). Zemes vienībai ar kadastra apzīmējumu, 5090 013 0013, 12,2 ha platībā, noteikt lietošanas mērķi – zeme, uz kuras galvenā saimnieciskā darbība ir mežsaimniecība (NĪLM kods 0201). Zemes vienībai ar kadastra apzīmējumu, 5090 013 0017, 30,0 ha platībā, noteikt lietošanas mērķi – zeme, uz kuras galvenā saimnieciskā darbība ir mežsaimniecība (NĪLM kods 0201).</w:t>
      </w:r>
    </w:p>
    <w:p w:rsidR="00717204" w:rsidRPr="008373D3" w:rsidRDefault="00717204" w:rsidP="00717204">
      <w:pPr>
        <w:spacing w:line="360" w:lineRule="auto"/>
        <w:ind w:firstLine="567"/>
        <w:rPr>
          <w:rFonts w:ascii="Times New Roman" w:eastAsia="Calibri" w:hAnsi="Times New Roman" w:cs="Times New Roman"/>
          <w:sz w:val="24"/>
          <w:szCs w:val="24"/>
        </w:rPr>
      </w:pPr>
      <w:r w:rsidRPr="008373D3">
        <w:rPr>
          <w:rFonts w:ascii="Times New Roman" w:eastAsia="Calibri" w:hAnsi="Times New Roman" w:cs="Times New Roman"/>
          <w:sz w:val="24"/>
          <w:szCs w:val="24"/>
        </w:rPr>
        <w:t>4. Lēmumu nosūtīt:</w:t>
      </w:r>
    </w:p>
    <w:p w:rsidR="00717204" w:rsidRPr="008373D3" w:rsidRDefault="00717204" w:rsidP="00717204">
      <w:pPr>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4.1. Valsts zemes dienesta Vidzemes reģionālajai nodaļai uz elektroniskā pasta adresi;</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eastAsia="Calibri" w:hAnsi="Times New Roman" w:cs="Times New Roman"/>
          <w:sz w:val="24"/>
          <w:szCs w:val="24"/>
        </w:rPr>
        <w:t>4.2.</w:t>
      </w:r>
      <w:r w:rsidRPr="008373D3">
        <w:rPr>
          <w:rFonts w:ascii="Times New Roman" w:hAnsi="Times New Roman" w:cs="Times New Roman"/>
          <w:sz w:val="24"/>
          <w:szCs w:val="24"/>
        </w:rPr>
        <w:t xml:space="preserve"> </w:t>
      </w:r>
      <w:r w:rsidRPr="008373D3">
        <w:rPr>
          <w:rFonts w:ascii="Times New Roman" w:eastAsia="Calibri" w:hAnsi="Times New Roman" w:cs="Times New Roman"/>
          <w:sz w:val="24"/>
          <w:szCs w:val="24"/>
        </w:rPr>
        <w:t>s</w:t>
      </w:r>
      <w:r w:rsidRPr="008373D3">
        <w:rPr>
          <w:rStyle w:val="txtspecial"/>
          <w:rFonts w:ascii="Times New Roman" w:hAnsi="Times New Roman" w:cs="Times New Roman"/>
          <w:sz w:val="24"/>
          <w:szCs w:val="24"/>
        </w:rPr>
        <w:t>abiedrībai ar ierobežotu atbildību “METRUM”</w:t>
      </w:r>
      <w:r w:rsidRPr="008373D3">
        <w:rPr>
          <w:rFonts w:ascii="Times New Roman" w:hAnsi="Times New Roman" w:cs="Times New Roman"/>
          <w:sz w:val="24"/>
          <w:szCs w:val="24"/>
        </w:rPr>
        <w:t>, adrese: Rīgas iela 13, Valmiera, LV-4201, e-pasts: anete.geduseva@metrum.lv;</w:t>
      </w:r>
    </w:p>
    <w:p w:rsidR="00717204" w:rsidRPr="008373D3" w:rsidRDefault="00717204" w:rsidP="00717204">
      <w:pPr>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4.3. SIA “Dizozols”, reģistrācijas numurs 44103079618, juridiskā adrese: Beātes iela 5, Valmiera, LV-4201.</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rsidR="00F158D9" w:rsidRDefault="00717204" w:rsidP="00717204">
      <w:pPr>
        <w:spacing w:line="360" w:lineRule="auto"/>
        <w:jc w:val="both"/>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F158D9" w:rsidRDefault="00F158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717204" w:rsidRPr="008373D3" w:rsidRDefault="00717204" w:rsidP="00717204">
      <w:pPr>
        <w:tabs>
          <w:tab w:val="left" w:pos="7176"/>
        </w:tabs>
        <w:jc w:val="right"/>
        <w:rPr>
          <w:rFonts w:ascii="Times New Roman" w:hAnsi="Times New Roman" w:cs="Times New Roman"/>
          <w:sz w:val="24"/>
          <w:szCs w:val="24"/>
        </w:rPr>
      </w:pPr>
    </w:p>
    <w:p w:rsidR="00717204" w:rsidRPr="008373D3" w:rsidRDefault="00717204" w:rsidP="00717204">
      <w:pPr>
        <w:tabs>
          <w:tab w:val="left" w:pos="7176"/>
        </w:tabs>
        <w:jc w:val="right"/>
        <w:rPr>
          <w:rFonts w:ascii="Times New Roman" w:hAnsi="Times New Roman" w:cs="Times New Roman"/>
          <w:sz w:val="24"/>
          <w:szCs w:val="24"/>
        </w:rPr>
      </w:pPr>
      <w:r w:rsidRPr="008373D3">
        <w:rPr>
          <w:rFonts w:ascii="Times New Roman" w:hAnsi="Times New Roman" w:cs="Times New Roman"/>
          <w:sz w:val="24"/>
          <w:szCs w:val="24"/>
        </w:rPr>
        <w:t>Pielikums 25.03.2020. Gulbenes novada domes lēmumam GND/2020/346</w:t>
      </w:r>
    </w:p>
    <w:p w:rsidR="00717204" w:rsidRPr="008373D3" w:rsidRDefault="00717204" w:rsidP="00717204">
      <w:pPr>
        <w:jc w:val="right"/>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7CF70827" wp14:editId="2C00AD31">
            <wp:extent cx="4454541" cy="6178524"/>
            <wp:effectExtent l="0" t="4445" r="0" b="0"/>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4472287" cy="6203138"/>
                    </a:xfrm>
                    <a:prstGeom prst="rect">
                      <a:avLst/>
                    </a:prstGeom>
                    <a:noFill/>
                    <a:ln>
                      <a:noFill/>
                    </a:ln>
                  </pic:spPr>
                </pic:pic>
              </a:graphicData>
            </a:graphic>
          </wp:inline>
        </w:drawing>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spacing w:line="360" w:lineRule="auto"/>
        <w:jc w:val="both"/>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F158D9" w:rsidRDefault="00F158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717204" w:rsidRPr="008373D3" w:rsidTr="00717204">
        <w:tc>
          <w:tcPr>
            <w:tcW w:w="3073" w:type="dxa"/>
          </w:tcPr>
          <w:p w:rsidR="00717204" w:rsidRPr="008373D3" w:rsidRDefault="00717204" w:rsidP="00717204">
            <w:pPr>
              <w:spacing w:line="252" w:lineRule="auto"/>
              <w:rPr>
                <w:rFonts w:ascii="Times New Roman" w:hAnsi="Times New Roman" w:cs="Times New Roman"/>
                <w:sz w:val="24"/>
                <w:szCs w:val="24"/>
                <w:lang w:eastAsia="en-US"/>
              </w:rPr>
            </w:pPr>
          </w:p>
        </w:tc>
        <w:tc>
          <w:tcPr>
            <w:tcW w:w="3115" w:type="dxa"/>
            <w:hideMark/>
          </w:tcPr>
          <w:p w:rsidR="00717204" w:rsidRPr="008373D3" w:rsidRDefault="00717204" w:rsidP="00717204">
            <w:pPr>
              <w:spacing w:line="252" w:lineRule="auto"/>
              <w:jc w:val="center"/>
              <w:rPr>
                <w:rFonts w:ascii="Times New Roman" w:hAnsi="Times New Roman" w:cs="Times New Roman"/>
                <w:sz w:val="24"/>
                <w:szCs w:val="24"/>
                <w:lang w:eastAsia="en-US"/>
              </w:rPr>
            </w:pPr>
            <w:r w:rsidRPr="008373D3">
              <w:rPr>
                <w:rFonts w:ascii="Times New Roman" w:hAnsi="Times New Roman" w:cs="Times New Roman"/>
                <w:noProof/>
                <w:sz w:val="24"/>
                <w:szCs w:val="24"/>
              </w:rPr>
              <w:drawing>
                <wp:inline distT="0" distB="0" distL="0" distR="0" wp14:anchorId="03109E56" wp14:editId="2F970064">
                  <wp:extent cx="619125" cy="685800"/>
                  <wp:effectExtent l="0" t="0" r="9525" b="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717204" w:rsidRPr="008373D3" w:rsidRDefault="00717204" w:rsidP="00717204">
            <w:pPr>
              <w:spacing w:line="252" w:lineRule="auto"/>
              <w:rPr>
                <w:rFonts w:ascii="Times New Roman" w:hAnsi="Times New Roman" w:cs="Times New Roman"/>
                <w:sz w:val="24"/>
                <w:szCs w:val="24"/>
                <w:lang w:eastAsia="en-US"/>
              </w:rPr>
            </w:pPr>
          </w:p>
        </w:tc>
      </w:tr>
      <w:tr w:rsidR="00717204" w:rsidRPr="008373D3" w:rsidTr="00717204">
        <w:tc>
          <w:tcPr>
            <w:tcW w:w="8931" w:type="dxa"/>
            <w:gridSpan w:val="3"/>
            <w:hideMark/>
          </w:tcPr>
          <w:p w:rsidR="00717204" w:rsidRPr="008373D3" w:rsidRDefault="00717204" w:rsidP="00717204">
            <w:pPr>
              <w:spacing w:line="252" w:lineRule="auto"/>
              <w:jc w:val="center"/>
              <w:rPr>
                <w:rFonts w:ascii="Times New Roman" w:hAnsi="Times New Roman" w:cs="Times New Roman"/>
                <w:b/>
                <w:sz w:val="24"/>
                <w:szCs w:val="24"/>
                <w:lang w:eastAsia="en-US"/>
              </w:rPr>
            </w:pPr>
            <w:r w:rsidRPr="008373D3">
              <w:rPr>
                <w:rFonts w:ascii="Times New Roman" w:hAnsi="Times New Roman" w:cs="Times New Roman"/>
                <w:b/>
                <w:sz w:val="24"/>
                <w:szCs w:val="24"/>
                <w:lang w:eastAsia="en-US"/>
              </w:rPr>
              <w:t>GULBENES NOVADA PAŠVALDĪBA</w:t>
            </w:r>
          </w:p>
        </w:tc>
      </w:tr>
      <w:tr w:rsidR="00717204" w:rsidRPr="008373D3" w:rsidTr="00717204">
        <w:tc>
          <w:tcPr>
            <w:tcW w:w="8931" w:type="dxa"/>
            <w:gridSpan w:val="3"/>
            <w:hideMark/>
          </w:tcPr>
          <w:p w:rsidR="00717204" w:rsidRPr="008373D3" w:rsidRDefault="00717204" w:rsidP="00717204">
            <w:pPr>
              <w:spacing w:line="252" w:lineRule="auto"/>
              <w:jc w:val="center"/>
              <w:rPr>
                <w:rFonts w:ascii="Times New Roman" w:hAnsi="Times New Roman" w:cs="Times New Roman"/>
                <w:sz w:val="24"/>
                <w:szCs w:val="24"/>
                <w:lang w:eastAsia="en-US"/>
              </w:rPr>
            </w:pPr>
            <w:r w:rsidRPr="008373D3">
              <w:rPr>
                <w:rFonts w:ascii="Times New Roman" w:hAnsi="Times New Roman" w:cs="Times New Roman"/>
                <w:sz w:val="24"/>
                <w:szCs w:val="24"/>
                <w:lang w:eastAsia="en-US"/>
              </w:rPr>
              <w:t>Reģ. Nr. 90009116327</w:t>
            </w:r>
          </w:p>
        </w:tc>
      </w:tr>
      <w:tr w:rsidR="00717204" w:rsidRPr="008373D3" w:rsidTr="00717204">
        <w:tc>
          <w:tcPr>
            <w:tcW w:w="8931" w:type="dxa"/>
            <w:gridSpan w:val="3"/>
            <w:hideMark/>
          </w:tcPr>
          <w:p w:rsidR="00717204" w:rsidRPr="008373D3" w:rsidRDefault="00717204" w:rsidP="00717204">
            <w:pPr>
              <w:spacing w:line="252" w:lineRule="auto"/>
              <w:jc w:val="center"/>
              <w:rPr>
                <w:rFonts w:ascii="Times New Roman" w:hAnsi="Times New Roman" w:cs="Times New Roman"/>
                <w:sz w:val="24"/>
                <w:szCs w:val="24"/>
                <w:lang w:eastAsia="en-US"/>
              </w:rPr>
            </w:pPr>
            <w:r w:rsidRPr="008373D3">
              <w:rPr>
                <w:rFonts w:ascii="Times New Roman" w:hAnsi="Times New Roman" w:cs="Times New Roman"/>
                <w:sz w:val="24"/>
                <w:szCs w:val="24"/>
                <w:lang w:eastAsia="en-US"/>
              </w:rPr>
              <w:t>Ābeļu iela 2, Gulbene, Gulbenes nov., LV-4401</w:t>
            </w:r>
          </w:p>
        </w:tc>
      </w:tr>
      <w:tr w:rsidR="00717204" w:rsidRPr="008373D3" w:rsidTr="00717204">
        <w:tc>
          <w:tcPr>
            <w:tcW w:w="8931" w:type="dxa"/>
            <w:gridSpan w:val="3"/>
            <w:hideMark/>
          </w:tcPr>
          <w:p w:rsidR="00717204" w:rsidRPr="008373D3" w:rsidRDefault="00717204" w:rsidP="00717204">
            <w:pPr>
              <w:pBdr>
                <w:bottom w:val="single" w:sz="12" w:space="1" w:color="auto"/>
              </w:pBdr>
              <w:spacing w:line="252" w:lineRule="auto"/>
              <w:jc w:val="center"/>
              <w:rPr>
                <w:rFonts w:ascii="Times New Roman" w:hAnsi="Times New Roman" w:cs="Times New Roman"/>
                <w:sz w:val="24"/>
                <w:szCs w:val="24"/>
                <w:lang w:eastAsia="en-US"/>
              </w:rPr>
            </w:pPr>
            <w:r w:rsidRPr="008373D3">
              <w:rPr>
                <w:rFonts w:ascii="Times New Roman" w:hAnsi="Times New Roman" w:cs="Times New Roman"/>
                <w:sz w:val="24"/>
                <w:szCs w:val="24"/>
                <w:lang w:eastAsia="en-US"/>
              </w:rPr>
              <w:t>Tālrunis 64497710, mob. 26595362, e-pasts: dome@gulbene.lv, www.gulbene.lv</w:t>
            </w:r>
          </w:p>
          <w:p w:rsidR="00717204" w:rsidRPr="008373D3" w:rsidRDefault="00717204" w:rsidP="00717204">
            <w:pPr>
              <w:spacing w:line="252" w:lineRule="auto"/>
              <w:jc w:val="center"/>
              <w:rPr>
                <w:rFonts w:ascii="Times New Roman" w:hAnsi="Times New Roman" w:cs="Times New Roman"/>
                <w:sz w:val="24"/>
                <w:szCs w:val="24"/>
                <w:lang w:eastAsia="en-US"/>
              </w:rPr>
            </w:pP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r w:rsidRPr="008373D3">
              <w:rPr>
                <w:rFonts w:ascii="Times New Roman" w:hAnsi="Times New Roman" w:cs="Times New Roman"/>
                <w:sz w:val="24"/>
                <w:szCs w:val="24"/>
                <w:lang w:eastAsia="en-US"/>
              </w:rPr>
              <w:softHyphen/>
            </w:r>
          </w:p>
        </w:tc>
      </w:tr>
    </w:tbl>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 xml:space="preserve">  </w:t>
      </w:r>
      <w:r w:rsidRPr="008373D3">
        <w:rPr>
          <w:rFonts w:ascii="Times New Roman" w:hAnsi="Times New Roman" w:cs="Times New Roman"/>
          <w:b/>
          <w:bCs/>
          <w:sz w:val="24"/>
          <w:szCs w:val="24"/>
        </w:rPr>
        <w:tab/>
        <w:t>Nr. GND/2021/347</w:t>
      </w:r>
    </w:p>
    <w:tbl>
      <w:tblPr>
        <w:tblpPr w:leftFromText="180" w:rightFromText="180" w:vertAnchor="text" w:tblpY="1"/>
        <w:tblOverlap w:val="never"/>
        <w:tblW w:w="0" w:type="auto"/>
        <w:tblLook w:val="04A0" w:firstRow="1" w:lastRow="0" w:firstColumn="1" w:lastColumn="0" w:noHBand="0" w:noVBand="1"/>
      </w:tblPr>
      <w:tblGrid>
        <w:gridCol w:w="4729"/>
      </w:tblGrid>
      <w:tr w:rsidR="00717204" w:rsidRPr="008373D3" w:rsidTr="00717204">
        <w:tc>
          <w:tcPr>
            <w:tcW w:w="4729" w:type="dxa"/>
          </w:tcPr>
          <w:p w:rsidR="00717204" w:rsidRPr="008373D3" w:rsidRDefault="00717204" w:rsidP="00717204">
            <w:pPr>
              <w:rPr>
                <w:rFonts w:ascii="Times New Roman" w:eastAsiaTheme="minorHAnsi" w:hAnsi="Times New Roman" w:cs="Times New Roman"/>
                <w:b/>
                <w:bCs/>
                <w:sz w:val="24"/>
                <w:szCs w:val="24"/>
                <w:lang w:eastAsia="en-US"/>
              </w:rPr>
            </w:pPr>
          </w:p>
        </w:tc>
      </w:tr>
      <w:tr w:rsidR="00717204" w:rsidRPr="008373D3" w:rsidTr="00717204">
        <w:trPr>
          <w:trHeight w:val="80"/>
        </w:trPr>
        <w:tc>
          <w:tcPr>
            <w:tcW w:w="4729" w:type="dxa"/>
          </w:tcPr>
          <w:p w:rsidR="00717204" w:rsidRPr="008373D3" w:rsidRDefault="00717204" w:rsidP="00717204">
            <w:pPr>
              <w:rPr>
                <w:rFonts w:ascii="Times New Roman" w:eastAsiaTheme="minorHAnsi" w:hAnsi="Times New Roman" w:cs="Times New Roman"/>
                <w:b/>
                <w:bCs/>
                <w:sz w:val="24"/>
                <w:szCs w:val="24"/>
                <w:lang w:eastAsia="en-US"/>
              </w:rPr>
            </w:pPr>
          </w:p>
        </w:tc>
      </w:tr>
    </w:tbl>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 xml:space="preserve">                 </w:t>
      </w:r>
      <w:r w:rsidRPr="008373D3">
        <w:rPr>
          <w:rFonts w:ascii="Times New Roman" w:hAnsi="Times New Roman" w:cs="Times New Roman"/>
          <w:b/>
          <w:bCs/>
          <w:sz w:val="24"/>
          <w:szCs w:val="24"/>
        </w:rPr>
        <w:tab/>
        <w:t xml:space="preserve">(protokols Nr.3; 36.p.) </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p>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Par grozījumiem 2020.gada 29.oktobra lēmumā Nr. GND/2020/848 “Par zemes ierīcības projekta apstiprināšanu Stāmerienas pagasta nekustamajam īpašumam “Ošakakti””</w:t>
      </w:r>
    </w:p>
    <w:p w:rsidR="00717204" w:rsidRPr="008373D3" w:rsidRDefault="00717204" w:rsidP="00717204">
      <w:pPr>
        <w:tabs>
          <w:tab w:val="left" w:pos="2880"/>
        </w:tabs>
        <w:spacing w:line="276" w:lineRule="auto"/>
        <w:rPr>
          <w:rFonts w:ascii="Times New Roman" w:hAnsi="Times New Roman" w:cs="Times New Roman"/>
          <w:sz w:val="24"/>
          <w:szCs w:val="24"/>
        </w:rPr>
      </w:pPr>
      <w:r w:rsidRPr="008373D3">
        <w:rPr>
          <w:rFonts w:ascii="Times New Roman" w:hAnsi="Times New Roman" w:cs="Times New Roman"/>
          <w:sz w:val="24"/>
          <w:szCs w:val="24"/>
        </w:rPr>
        <w:tab/>
      </w:r>
    </w:p>
    <w:p w:rsidR="00717204" w:rsidRPr="008373D3" w:rsidRDefault="00717204" w:rsidP="00717204">
      <w:pPr>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Gulbenes novada dome 2020.gada 30.aprīlī pieņēma lēmumu Nr.GND/2020/95 “Par nekustamā īpašuma ar kadastra numuru 5088 001 0031 sastāva grozīšanu” (protokols Nr.9; 96.§), kurā nolēma grozīt nekustamā īpašuma “Ošakakti”, Stāmerienas pagasts, Gulbenes novads, kadastra numurs 5088 001 0031, sastāvu, atdalot no tā zemes vienību ar kadastra apzīmējumu 5088 001 0032, 7,9 ha platībā, un izveidojot jaunu nekustamo īpašumu, piešķirot nosaukumu “Vērīši”.</w:t>
      </w:r>
    </w:p>
    <w:p w:rsidR="00717204" w:rsidRPr="008373D3" w:rsidRDefault="00717204" w:rsidP="00717204">
      <w:pPr>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 xml:space="preserve">Gulbenes novada pašvaldībā 2020.gada 7.oktobrī tika saņemts sabiedrības ar ierobežotu atbildību “METRUM” iesniegums ar lūgumu apstiprināt izstrādāto zemes ierīcības projektu nekustamajā īpašumā “Ošakakti”, Stāmerienas pagasts, Gulbenes novads, kadastra numurs 5088 001 0031, ietilpstošās zemes vienības ar kadastra apzīmējumu 5088 001 0031, 12,2 ha platībā, sadalīšanai. </w:t>
      </w:r>
    </w:p>
    <w:p w:rsidR="00717204" w:rsidRPr="008373D3" w:rsidRDefault="00717204" w:rsidP="00717204">
      <w:pPr>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 xml:space="preserve">Gulbenes novada dome </w:t>
      </w:r>
      <w:bookmarkStart w:id="11" w:name="_Hlk64633976"/>
      <w:r w:rsidRPr="008373D3">
        <w:rPr>
          <w:rFonts w:ascii="Times New Roman" w:eastAsia="Calibri" w:hAnsi="Times New Roman" w:cs="Times New Roman"/>
          <w:sz w:val="24"/>
          <w:szCs w:val="24"/>
        </w:rPr>
        <w:t>2020.gada 29.oktobrī pieņēma lēmumu Nr. GND/2020/848 “Par zemes ierīcības projekta apstiprināšanu Stāmerienas pagasta nekustamajam īpašumam “Ošakakti”” (protokols Nr.19; 22.p.)</w:t>
      </w:r>
      <w:bookmarkEnd w:id="11"/>
      <w:r w:rsidRPr="008373D3">
        <w:rPr>
          <w:rFonts w:ascii="Times New Roman" w:eastAsia="Calibri" w:hAnsi="Times New Roman" w:cs="Times New Roman"/>
          <w:sz w:val="24"/>
          <w:szCs w:val="24"/>
        </w:rPr>
        <w:t>, kurā nolēma apstiprināt zemes ierīcības projektu zemes vienības ar kadastra apzīmējumu 5088 001 0031, 12,2 ha platībā, sadalīšanai, piešķirot atdalāmajam zemes gabalam 3,1 ha platībā nosaukumu “Vērīši”, saglabājot paliekošajam nekustamajam  īpašumam nosaukumu “Ošakakti”.</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eastAsia="Calibri" w:hAnsi="Times New Roman" w:cs="Times New Roman"/>
          <w:sz w:val="24"/>
          <w:szCs w:val="24"/>
        </w:rPr>
        <w:lastRenderedPageBreak/>
        <w:t xml:space="preserve">Vērtējot Gulbenes novada domes 2020.gada 29.oktobra lēmumu Nr. GND/2020/848 “Par zemes ierīcības projekta apstiprināšanu Stāmerienas pagasta nekustamajam īpašumam “Ošakakti”” (protokols Nr.19; 22.p.) kopsakarā ar Gulbenes novada domes 2020.gada 30.aprīļa lēmumu Nr.GND/2020/95 “Par nekustamā īpašuma ar kadastra numuru 5088 001 0031 sastāva grozīšanu” (protokols Nr.9; 96.§), secināms, ka nekustamais īpašums Stāmerienas pagastā ar nosaukumu “Ošakakti” sastāv no vienas zemes vienības ar kadastra apzīmējumu 5088 001 0031. Tādējādi konstatējams, ka izdodot administratīvo aktu, proti, Gulbenes novada domes 2020.gada 29.oktobra lēmumu Nr. GND/2020/848 “Par zemes ierīcības projekta apstiprināšanu Stāmerienas pagasta nekustamajam īpašumam “Ošakakti”” (protokols Nr.19; 22.p.) ir pieļauta kļūda, kas nemaina </w:t>
      </w:r>
      <w:r w:rsidRPr="008373D3">
        <w:rPr>
          <w:rFonts w:ascii="Times New Roman" w:hAnsi="Times New Roman" w:cs="Times New Roman"/>
          <w:sz w:val="24"/>
          <w:szCs w:val="24"/>
        </w:rPr>
        <w:t>lēmuma būtību.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Saskaņā ar Administratīvā procesa likuma 72.panta otro daļu adresātam ir tiesības prasīt, lai šā panta pirmajā daļā minētās kļūdas izlabo. Atbilstoši šā panta pirmajai daļai iestāde jebkurā laikā administratīvā akta tekstā var izlabot acīmredzamas pārrakstīšanās vai matemātiskā aprēķina kļūdas, kā arī citas kļūdas un trūkumus, ja tas nemaina lēmuma būtību.</w:t>
      </w:r>
    </w:p>
    <w:p w:rsidR="00717204" w:rsidRPr="008373D3" w:rsidRDefault="00717204" w:rsidP="00717204">
      <w:pPr>
        <w:spacing w:line="360" w:lineRule="auto"/>
        <w:ind w:firstLine="567"/>
        <w:jc w:val="both"/>
        <w:rPr>
          <w:rFonts w:ascii="Times New Roman" w:eastAsia="Calibri" w:hAnsi="Times New Roman" w:cs="Times New Roman"/>
          <w:sz w:val="24"/>
          <w:szCs w:val="24"/>
          <w:lang w:eastAsia="en-US"/>
        </w:rPr>
      </w:pPr>
      <w:r w:rsidRPr="008373D3">
        <w:rPr>
          <w:rFonts w:ascii="Times New Roman" w:eastAsia="Calibri" w:hAnsi="Times New Roman" w:cs="Times New Roman"/>
          <w:sz w:val="24"/>
          <w:szCs w:val="24"/>
        </w:rPr>
        <w:t xml:space="preserve">Ņemot vērā iepriekš minēto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8373D3">
        <w:rPr>
          <w:rFonts w:ascii="Times New Roman" w:eastAsia="Calibri" w:hAnsi="Times New Roman" w:cs="Times New Roman"/>
          <w:sz w:val="24"/>
          <w:szCs w:val="24"/>
          <w:shd w:val="clear" w:color="auto" w:fill="FFFFFF"/>
        </w:rPr>
        <w:t>rekvizītus (attiecīgā zemes ierīkotāja vārdu, uzvārdu, datumu un laiku, kad tas minēto dokumentu ir parakstījis) vai projekta grafiskās</w:t>
      </w:r>
      <w:r w:rsidRPr="008373D3">
        <w:rPr>
          <w:rFonts w:ascii="Times New Roman" w:eastAsia="Calibri" w:hAnsi="Times New Roman" w:cs="Times New Roman"/>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w:t>
      </w:r>
      <w:r w:rsidRPr="008373D3">
        <w:rPr>
          <w:rFonts w:ascii="Times New Roman" w:eastAsia="Calibri" w:hAnsi="Times New Roman" w:cs="Times New Roman"/>
          <w:sz w:val="24"/>
          <w:szCs w:val="24"/>
        </w:rPr>
        <w:lastRenderedPageBreak/>
        <w:t xml:space="preserve">mērķi maina šo noteikumu 17.punktā minētajos gadījumos, 17.7.apakšpunktu, kas nosaka, ka lietošanas mērķa maiņu ierosina, ja iepriekš likumīgi noteiktais lietošanas mērķis un tam piekrītošā zemes platība neatbilst šo noteikumu IV nodaļā minētajām prasībām, </w:t>
      </w:r>
      <w:r w:rsidRPr="008373D3">
        <w:rPr>
          <w:rFonts w:ascii="Times New Roman" w:hAnsi="Times New Roman" w:cs="Times New Roman"/>
          <w:sz w:val="24"/>
          <w:szCs w:val="24"/>
        </w:rPr>
        <w:t xml:space="preserve">tai skaitā pēc zemes fiziskajiem parametriem neatbilst apbūves zemes nosacījumiem, </w:t>
      </w:r>
      <w:r w:rsidRPr="008373D3">
        <w:rPr>
          <w:rFonts w:ascii="Times New Roman" w:eastAsia="Calibri" w:hAnsi="Times New Roman" w:cs="Times New Roman"/>
          <w:sz w:val="24"/>
          <w:szCs w:val="24"/>
        </w:rPr>
        <w:t>30.punktu, kas nosaka, ka lauku teritorijās zemes vienībai, kuru izmanto tikai lauksaimniecībai, mežsaimniecībai un ūdenssaimniecībai, nosaka vienu lietošanas mērķi; lai noteiktu lietošanas mērķi, nosaka zemes vienībā dominējošo ekonomisko darbī</w:t>
      </w:r>
      <w:r w:rsidRPr="008373D3">
        <w:rPr>
          <w:rFonts w:ascii="Times New Roman" w:eastAsia="Calibri" w:hAnsi="Times New Roman" w:cs="Times New Roman"/>
          <w:sz w:val="24"/>
          <w:szCs w:val="24"/>
        </w:rPr>
        <w:softHyphen/>
        <w:t>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 Administratīvā procesa likuma 72.pantu, a</w:t>
      </w:r>
      <w:r w:rsidRPr="008373D3">
        <w:rPr>
          <w:rFonts w:ascii="Times New Roman" w:eastAsia="Calibri" w:hAnsi="Times New Roman" w:cs="Times New Roman"/>
          <w:sz w:val="24"/>
          <w:szCs w:val="24"/>
          <w:lang w:eastAsia="en-US"/>
        </w:rPr>
        <w:t xml:space="preserve">tklāti balsojot: </w:t>
      </w:r>
      <w:r w:rsidRPr="008373D3">
        <w:rPr>
          <w:rFonts w:ascii="Times New Roman" w:hAnsi="Times New Roman" w:cs="Times New Roman"/>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8373D3">
        <w:rPr>
          <w:rFonts w:ascii="Times New Roman" w:eastAsia="Calibri" w:hAnsi="Times New Roman" w:cs="Times New Roman"/>
          <w:sz w:val="24"/>
          <w:szCs w:val="24"/>
          <w:lang w:eastAsia="en-US"/>
        </w:rPr>
        <w:t>, Gulbenes novada dome NOLEMJ:</w:t>
      </w:r>
    </w:p>
    <w:p w:rsidR="00717204" w:rsidRPr="008373D3" w:rsidRDefault="00717204" w:rsidP="00717204">
      <w:pPr>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 xml:space="preserve">1.  IZDARĪT Gulbenes novada domes 2020.gada 29.oktobra lēmumā Nr. GND/2020/848 “Par zemes ierīcības projekta apstiprināšanu Stāmerienas pagasta nekustamajam īpašumam “Ošakakti”” (protokols Nr.19; 22.p.) grozījumu un izteikt 2.punktu šādā redakcijā: </w:t>
      </w:r>
    </w:p>
    <w:p w:rsidR="00717204" w:rsidRPr="008373D3" w:rsidRDefault="00717204" w:rsidP="00717204">
      <w:pPr>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“2. SAGLABĀT nekustamajam īpašumam, kas sastāv no jaunizveidotās zemes vienības ar kadastra apzīmējumu 5088 001 0251, 9,1 ha platībā, nosaukumu “Ošakakti”. Zemes vienībai ar kadastra apzīmējumu 5088 001 0251 un uz tās esošajām ēkām (būvēm) ar kadastra apzīmējumiem 5088 001 0031 001, 5088 001 0031 002, 5088 001 0031 003, 5088 001 0031 004, 5088 001 0031 005, 5088 001 0031 006, 5088 001 0031 007, 5088 001 0031 008, saglabāt adresi “Ošakakti”, Stāmerienas pag., Gulbenes nov., LV-4406. Zemes vienībai ar kadastra apzīmējumu 5088 001 0251, 9,1 ha platībā, noteikt lietošanas mērķi – zeme, uz kuras galvenā saimnieciskā darbība ir lauksaimniecība (NĪLM kods 0101).”</w:t>
      </w:r>
    </w:p>
    <w:p w:rsidR="00717204" w:rsidRPr="008373D3" w:rsidRDefault="00717204" w:rsidP="00717204">
      <w:pPr>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2. Lēmumu nosūtīt:</w:t>
      </w:r>
    </w:p>
    <w:p w:rsidR="00717204" w:rsidRPr="008373D3" w:rsidRDefault="00717204" w:rsidP="00717204">
      <w:pPr>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lastRenderedPageBreak/>
        <w:t>2.1. Valsts zemes dienesta Vidzemes reģionālajai nodaļai uz elektroniskā pasta adresi;</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eastAsia="Calibri" w:hAnsi="Times New Roman" w:cs="Times New Roman"/>
          <w:sz w:val="24"/>
          <w:szCs w:val="24"/>
        </w:rPr>
        <w:t>2.2.</w:t>
      </w:r>
      <w:r w:rsidRPr="008373D3">
        <w:rPr>
          <w:rFonts w:ascii="Times New Roman" w:hAnsi="Times New Roman" w:cs="Times New Roman"/>
          <w:sz w:val="24"/>
          <w:szCs w:val="24"/>
        </w:rPr>
        <w:t xml:space="preserve"> </w:t>
      </w:r>
      <w:r w:rsidRPr="008373D3">
        <w:rPr>
          <w:rFonts w:ascii="Times New Roman" w:eastAsia="Calibri" w:hAnsi="Times New Roman" w:cs="Times New Roman"/>
          <w:sz w:val="24"/>
          <w:szCs w:val="24"/>
        </w:rPr>
        <w:t>Sabiedrībai ar ierobežotu atbildību “METRUM”, juridiskā adrese: Ģertrūdes iela 47 - 3, Rīga, LV-1011, e-pasts: gulbene@metrum.lv</w:t>
      </w:r>
      <w:r w:rsidRPr="008373D3">
        <w:rPr>
          <w:rFonts w:ascii="Times New Roman" w:hAnsi="Times New Roman" w:cs="Times New Roman"/>
          <w:sz w:val="24"/>
          <w:szCs w:val="24"/>
        </w:rPr>
        <w:t>;</w:t>
      </w:r>
    </w:p>
    <w:p w:rsidR="00717204" w:rsidRPr="008373D3" w:rsidRDefault="00717204" w:rsidP="00717204">
      <w:pPr>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 xml:space="preserve">2.3. </w:t>
      </w:r>
      <w:r w:rsidR="00F158D9">
        <w:rPr>
          <w:rFonts w:ascii="Times New Roman" w:eastAsia="Calibri" w:hAnsi="Times New Roman" w:cs="Times New Roman"/>
          <w:sz w:val="24"/>
          <w:szCs w:val="24"/>
        </w:rPr>
        <w:t>…</w:t>
      </w:r>
    </w:p>
    <w:p w:rsidR="00717204" w:rsidRPr="008373D3" w:rsidRDefault="00717204" w:rsidP="00717204">
      <w:pPr>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 xml:space="preserve">2.4. </w:t>
      </w:r>
      <w:r w:rsidR="00F158D9">
        <w:rPr>
          <w:rFonts w:ascii="Times New Roman" w:eastAsia="Calibri" w:hAnsi="Times New Roman" w:cs="Times New Roman"/>
          <w:sz w:val="24"/>
          <w:szCs w:val="24"/>
        </w:rPr>
        <w:t>…</w:t>
      </w:r>
    </w:p>
    <w:p w:rsidR="00717204" w:rsidRPr="008373D3" w:rsidRDefault="00717204" w:rsidP="00717204">
      <w:pPr>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 xml:space="preserve">2.5. </w:t>
      </w:r>
      <w:r w:rsidR="00F158D9">
        <w:rPr>
          <w:rFonts w:ascii="Times New Roman" w:eastAsia="Calibri" w:hAnsi="Times New Roman" w:cs="Times New Roman"/>
          <w:sz w:val="24"/>
          <w:szCs w:val="24"/>
        </w:rPr>
        <w:t>….</w:t>
      </w:r>
    </w:p>
    <w:p w:rsidR="00717204" w:rsidRPr="008373D3" w:rsidRDefault="00717204" w:rsidP="00717204">
      <w:pPr>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 xml:space="preserve">2.6. </w:t>
      </w:r>
      <w:r w:rsidR="00F158D9">
        <w:rPr>
          <w:rFonts w:ascii="Times New Roman" w:eastAsia="Calibri" w:hAnsi="Times New Roman" w:cs="Times New Roman"/>
          <w:sz w:val="24"/>
          <w:szCs w:val="24"/>
        </w:rPr>
        <w:t>…..</w:t>
      </w:r>
      <w:r w:rsidRPr="008373D3">
        <w:rPr>
          <w:rFonts w:ascii="Times New Roman" w:eastAsia="Calibri" w:hAnsi="Times New Roman" w:cs="Times New Roman"/>
          <w:sz w:val="24"/>
          <w:szCs w:val="24"/>
        </w:rPr>
        <w:t>.</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rsidR="00717204" w:rsidRPr="008373D3" w:rsidRDefault="00717204" w:rsidP="00717204">
      <w:pPr>
        <w:spacing w:line="360" w:lineRule="auto"/>
        <w:ind w:firstLine="567"/>
        <w:jc w:val="both"/>
        <w:rPr>
          <w:rFonts w:ascii="Times New Roman" w:hAnsi="Times New Roman" w:cs="Times New Roman"/>
          <w:sz w:val="24"/>
          <w:szCs w:val="24"/>
        </w:rPr>
      </w:pPr>
    </w:p>
    <w:p w:rsidR="00717204" w:rsidRPr="008373D3" w:rsidRDefault="00717204" w:rsidP="00717204">
      <w:pPr>
        <w:spacing w:line="360" w:lineRule="auto"/>
        <w:jc w:val="both"/>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717204" w:rsidRPr="008373D3" w:rsidRDefault="00717204" w:rsidP="00717204">
      <w:pPr>
        <w:spacing w:line="360" w:lineRule="auto"/>
        <w:jc w:val="both"/>
        <w:rPr>
          <w:rFonts w:ascii="Times New Roman" w:hAnsi="Times New Roman" w:cs="Times New Roman"/>
          <w:sz w:val="24"/>
          <w:szCs w:val="24"/>
        </w:rPr>
      </w:pPr>
    </w:p>
    <w:p w:rsidR="00F158D9" w:rsidRDefault="00717204" w:rsidP="00717204">
      <w:pPr>
        <w:spacing w:line="360" w:lineRule="auto"/>
        <w:jc w:val="both"/>
        <w:rPr>
          <w:rFonts w:ascii="Times New Roman" w:hAnsi="Times New Roman" w:cs="Times New Roman"/>
          <w:sz w:val="24"/>
          <w:szCs w:val="24"/>
        </w:rPr>
      </w:pPr>
      <w:r w:rsidRPr="008373D3">
        <w:rPr>
          <w:rFonts w:ascii="Times New Roman" w:hAnsi="Times New Roman" w:cs="Times New Roman"/>
          <w:sz w:val="24"/>
          <w:szCs w:val="24"/>
        </w:rPr>
        <w:t>Sagatavoja: Lolita Vīksniņa</w:t>
      </w:r>
    </w:p>
    <w:p w:rsidR="00F158D9" w:rsidRDefault="00F158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Borders>
          <w:bottom w:val="single" w:sz="4" w:space="0" w:color="auto"/>
        </w:tblBorders>
        <w:tblLook w:val="04A0" w:firstRow="1" w:lastRow="0" w:firstColumn="1" w:lastColumn="0" w:noHBand="0" w:noVBand="1"/>
      </w:tblPr>
      <w:tblGrid>
        <w:gridCol w:w="9354"/>
      </w:tblGrid>
      <w:tr w:rsidR="00717204" w:rsidRPr="008373D3" w:rsidTr="00F158D9">
        <w:tc>
          <w:tcPr>
            <w:tcW w:w="9354" w:type="dxa"/>
            <w:shd w:val="clear" w:color="auto" w:fill="auto"/>
          </w:tcPr>
          <w:p w:rsidR="00717204" w:rsidRPr="008373D3" w:rsidRDefault="00717204" w:rsidP="00717204">
            <w:pPr>
              <w:pStyle w:val="Virsraksts1"/>
              <w:jc w:val="center"/>
              <w:rPr>
                <w:rFonts w:ascii="Times New Roman" w:hAnsi="Times New Roman"/>
                <w:sz w:val="24"/>
                <w:szCs w:val="24"/>
              </w:rPr>
            </w:pPr>
            <w:r w:rsidRPr="008373D3">
              <w:rPr>
                <w:rFonts w:ascii="Times New Roman" w:hAnsi="Times New Roman"/>
                <w:noProof/>
                <w:sz w:val="24"/>
                <w:szCs w:val="24"/>
                <w:lang w:eastAsia="lv-LV"/>
              </w:rPr>
              <w:lastRenderedPageBreak/>
              <w:drawing>
                <wp:inline distT="0" distB="0" distL="0" distR="0">
                  <wp:extent cx="620395" cy="683895"/>
                  <wp:effectExtent l="0" t="0" r="8255" b="1905"/>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717204" w:rsidRPr="008373D3" w:rsidTr="00F158D9">
        <w:tc>
          <w:tcPr>
            <w:tcW w:w="9354" w:type="dxa"/>
            <w:shd w:val="clear" w:color="auto" w:fill="auto"/>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717204" w:rsidRPr="008373D3" w:rsidTr="00F158D9">
        <w:tc>
          <w:tcPr>
            <w:tcW w:w="9354" w:type="dxa"/>
            <w:shd w:val="clear" w:color="auto" w:fill="auto"/>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717204" w:rsidRPr="008373D3" w:rsidTr="00F158D9">
        <w:tc>
          <w:tcPr>
            <w:tcW w:w="9354" w:type="dxa"/>
            <w:shd w:val="clear" w:color="auto" w:fill="auto"/>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717204" w:rsidRPr="008373D3" w:rsidTr="00F158D9">
        <w:tc>
          <w:tcPr>
            <w:tcW w:w="9354" w:type="dxa"/>
            <w:shd w:val="clear" w:color="auto" w:fill="auto"/>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717204" w:rsidRPr="008373D3" w:rsidRDefault="00717204" w:rsidP="00717204">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717204" w:rsidRPr="008373D3" w:rsidRDefault="00717204" w:rsidP="00717204">
      <w:pPr>
        <w:pStyle w:val="Bezatstarpm"/>
        <w:jc w:val="center"/>
        <w:rPr>
          <w:rFonts w:ascii="Times New Roman" w:hAnsi="Times New Roman"/>
          <w:sz w:val="24"/>
          <w:szCs w:val="24"/>
        </w:rPr>
      </w:pPr>
      <w:r w:rsidRPr="008373D3">
        <w:rPr>
          <w:rFonts w:ascii="Times New Roman" w:hAnsi="Times New Roman"/>
          <w:sz w:val="24"/>
          <w:szCs w:val="24"/>
        </w:rPr>
        <w:t>Gulbenē</w:t>
      </w:r>
    </w:p>
    <w:p w:rsidR="00717204" w:rsidRPr="008373D3" w:rsidRDefault="00717204" w:rsidP="00717204">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3"/>
        <w:gridCol w:w="4681"/>
      </w:tblGrid>
      <w:tr w:rsidR="00717204" w:rsidRPr="008373D3" w:rsidTr="00717204">
        <w:tc>
          <w:tcPr>
            <w:tcW w:w="4729" w:type="dxa"/>
            <w:shd w:val="clear" w:color="auto" w:fill="auto"/>
          </w:tcPr>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729" w:type="dxa"/>
            <w:shd w:val="clear" w:color="auto" w:fill="auto"/>
          </w:tcPr>
          <w:p w:rsidR="00717204" w:rsidRPr="008373D3" w:rsidRDefault="00717204" w:rsidP="00717204">
            <w:pPr>
              <w:jc w:val="center"/>
              <w:rPr>
                <w:rFonts w:ascii="Times New Roman" w:hAnsi="Times New Roman" w:cs="Times New Roman"/>
                <w:b/>
                <w:bCs/>
                <w:sz w:val="24"/>
                <w:szCs w:val="24"/>
              </w:rPr>
            </w:pPr>
            <w:r w:rsidRPr="008373D3">
              <w:rPr>
                <w:rFonts w:ascii="Times New Roman" w:hAnsi="Times New Roman" w:cs="Times New Roman"/>
                <w:b/>
                <w:bCs/>
                <w:sz w:val="24"/>
                <w:szCs w:val="24"/>
              </w:rPr>
              <w:t>Nr. GND/2021/348</w:t>
            </w:r>
          </w:p>
        </w:tc>
      </w:tr>
      <w:tr w:rsidR="00717204" w:rsidRPr="008373D3" w:rsidTr="00717204">
        <w:tc>
          <w:tcPr>
            <w:tcW w:w="4729" w:type="dxa"/>
            <w:shd w:val="clear" w:color="auto" w:fill="auto"/>
          </w:tcPr>
          <w:p w:rsidR="00717204" w:rsidRPr="008373D3" w:rsidRDefault="00717204" w:rsidP="00717204">
            <w:pPr>
              <w:rPr>
                <w:rFonts w:ascii="Times New Roman" w:hAnsi="Times New Roman" w:cs="Times New Roman"/>
                <w:sz w:val="24"/>
                <w:szCs w:val="24"/>
              </w:rPr>
            </w:pPr>
          </w:p>
        </w:tc>
        <w:tc>
          <w:tcPr>
            <w:tcW w:w="4729" w:type="dxa"/>
            <w:shd w:val="clear" w:color="auto" w:fill="auto"/>
          </w:tcPr>
          <w:p w:rsidR="00717204" w:rsidRPr="008373D3" w:rsidRDefault="00717204" w:rsidP="00717204">
            <w:pPr>
              <w:jc w:val="center"/>
              <w:rPr>
                <w:rFonts w:ascii="Times New Roman" w:hAnsi="Times New Roman" w:cs="Times New Roman"/>
                <w:b/>
                <w:bCs/>
                <w:sz w:val="24"/>
                <w:szCs w:val="24"/>
              </w:rPr>
            </w:pPr>
            <w:r w:rsidRPr="008373D3">
              <w:rPr>
                <w:rFonts w:ascii="Times New Roman" w:hAnsi="Times New Roman" w:cs="Times New Roman"/>
                <w:b/>
                <w:bCs/>
                <w:sz w:val="24"/>
                <w:szCs w:val="24"/>
              </w:rPr>
              <w:t xml:space="preserve">   (protokols Nr.3; 37.p)</w:t>
            </w:r>
          </w:p>
        </w:tc>
      </w:tr>
    </w:tbl>
    <w:p w:rsidR="00717204" w:rsidRPr="008373D3" w:rsidRDefault="00717204" w:rsidP="00717204">
      <w:pPr>
        <w:rPr>
          <w:rFonts w:ascii="Times New Roman" w:hAnsi="Times New Roman" w:cs="Times New Roman"/>
          <w:sz w:val="24"/>
          <w:szCs w:val="24"/>
        </w:rPr>
      </w:pPr>
    </w:p>
    <w:p w:rsidR="00717204" w:rsidRPr="008373D3" w:rsidRDefault="00717204" w:rsidP="00717204">
      <w:pPr>
        <w:jc w:val="center"/>
        <w:rPr>
          <w:rFonts w:ascii="Times New Roman" w:hAnsi="Times New Roman" w:cs="Times New Roman"/>
          <w:b/>
          <w:noProof/>
          <w:sz w:val="24"/>
          <w:szCs w:val="24"/>
        </w:rPr>
      </w:pPr>
      <w:r w:rsidRPr="008373D3">
        <w:rPr>
          <w:rFonts w:ascii="Times New Roman" w:hAnsi="Times New Roman" w:cs="Times New Roman"/>
          <w:b/>
          <w:noProof/>
          <w:sz w:val="24"/>
          <w:szCs w:val="24"/>
        </w:rPr>
        <w:t xml:space="preserve">Par iekšējā normatīvā akta </w:t>
      </w:r>
      <w:bookmarkStart w:id="12" w:name="_Hlk50661646"/>
      <w:r w:rsidRPr="008373D3">
        <w:rPr>
          <w:rFonts w:ascii="Times New Roman" w:hAnsi="Times New Roman" w:cs="Times New Roman"/>
          <w:b/>
          <w:noProof/>
          <w:sz w:val="24"/>
          <w:szCs w:val="24"/>
        </w:rPr>
        <w:t>“</w:t>
      </w:r>
      <w:r w:rsidRPr="008373D3">
        <w:rPr>
          <w:rFonts w:ascii="Times New Roman" w:hAnsi="Times New Roman" w:cs="Times New Roman"/>
          <w:b/>
          <w:bCs/>
          <w:sz w:val="24"/>
          <w:szCs w:val="24"/>
        </w:rPr>
        <w:t>Gulbenes novada pašvaldības 2021.gada līdzdalības budžetēšanas projektu konkursa  nolikums</w:t>
      </w:r>
      <w:r w:rsidRPr="008373D3">
        <w:rPr>
          <w:rFonts w:ascii="Times New Roman" w:hAnsi="Times New Roman" w:cs="Times New Roman"/>
          <w:b/>
          <w:noProof/>
          <w:sz w:val="24"/>
          <w:szCs w:val="24"/>
        </w:rPr>
        <w:t>” apstiprināšanu</w:t>
      </w:r>
      <w:bookmarkEnd w:id="12"/>
    </w:p>
    <w:p w:rsidR="00717204" w:rsidRPr="008373D3" w:rsidRDefault="00717204" w:rsidP="00717204">
      <w:pPr>
        <w:jc w:val="both"/>
        <w:rPr>
          <w:rFonts w:ascii="Times New Roman" w:hAnsi="Times New Roman" w:cs="Times New Roman"/>
          <w:sz w:val="24"/>
          <w:szCs w:val="24"/>
        </w:rPr>
      </w:pPr>
    </w:p>
    <w:p w:rsidR="00717204" w:rsidRPr="008373D3" w:rsidRDefault="00717204" w:rsidP="00717204">
      <w:pPr>
        <w:tabs>
          <w:tab w:val="left" w:pos="1276"/>
        </w:tabs>
        <w:spacing w:line="360" w:lineRule="auto"/>
        <w:ind w:firstLine="720"/>
        <w:jc w:val="both"/>
        <w:rPr>
          <w:rFonts w:ascii="Times New Roman" w:hAnsi="Times New Roman" w:cs="Times New Roman"/>
          <w:sz w:val="24"/>
          <w:szCs w:val="24"/>
        </w:rPr>
      </w:pPr>
      <w:r w:rsidRPr="008373D3">
        <w:rPr>
          <w:rFonts w:ascii="Times New Roman" w:hAnsi="Times New Roman" w:cs="Times New Roman"/>
          <w:sz w:val="24"/>
          <w:szCs w:val="24"/>
        </w:rPr>
        <w:t>Ievērojot Gulbenes novada pašvaldības 2020.gadā organizētā līdzdalības budžetēšanas projektu konkursa rezultātus un konkursa noteikto mērķu sasniegšanu, sabiedrības aktīvo iesaisti, saņemtās atzinības no Vides aizsardzības un reģionālās attīstības ministrijas un domnīcas “Providus” pārstāvjiem, izceļot dažādos pasākumos un semināros Gulbenes novada pašvaldību kā labo piemēru sabiedrības līdzdalības budžetēšanā, ir izstrādāts Gulbenes novada pašvaldības 2021.gada līdzdalības budžetēšanas projektu konkursa nolikums, paredzot atkārtotu projektu konkursu 2021.gadā.</w:t>
      </w:r>
    </w:p>
    <w:p w:rsidR="00717204" w:rsidRPr="008373D3" w:rsidRDefault="00717204" w:rsidP="00717204">
      <w:pPr>
        <w:tabs>
          <w:tab w:val="left" w:pos="1276"/>
        </w:tabs>
        <w:spacing w:line="360" w:lineRule="auto"/>
        <w:ind w:firstLine="720"/>
        <w:jc w:val="both"/>
        <w:rPr>
          <w:rFonts w:ascii="Times New Roman" w:hAnsi="Times New Roman" w:cs="Times New Roman"/>
          <w:color w:val="000000"/>
          <w:sz w:val="24"/>
          <w:szCs w:val="24"/>
        </w:rPr>
      </w:pPr>
      <w:r w:rsidRPr="008373D3">
        <w:rPr>
          <w:rFonts w:ascii="Times New Roman" w:hAnsi="Times New Roman" w:cs="Times New Roman"/>
          <w:sz w:val="24"/>
          <w:szCs w:val="24"/>
        </w:rPr>
        <w:t xml:space="preserve">Valsts pārvaldes iekārtas likuma 72.panta pirmās daļas 2.punkts nosaka, ka Ministru kabinets, Ministru kabineta loceklis, atvasinātas publiskas personas orgāns vai iestādes vadītājs izdod iekšējos normatīvos aktus pats pēc savas iniciatīvas savas kompetences jautājumos. Savukārt atbilstoši minētā likuma </w:t>
      </w:r>
      <w:r w:rsidRPr="008373D3">
        <w:rPr>
          <w:rFonts w:ascii="Times New Roman" w:hAnsi="Times New Roman" w:cs="Times New Roman"/>
          <w:color w:val="000000"/>
          <w:sz w:val="24"/>
          <w:szCs w:val="24"/>
        </w:rPr>
        <w:t>73.panta pirmās daļas 4.punktā paredzētajam regulējumam publiskas personas orgāns un amatpersona savas kompetences ietvaros var izdot iekšējos normatīvos aktus par pārvaldes lēmuma pieņemšanas procedūru, pārvaldes amatpersonu un citu darbinieku pienākumu pildīšanu, uzvedības noteikumiem, darba aizsardzību iestādē, kā arī citiem jautājumiem, kas attiecas uz iestādes darbību (iekšējie noteikumi).</w:t>
      </w:r>
    </w:p>
    <w:p w:rsidR="00717204" w:rsidRPr="008373D3" w:rsidRDefault="00717204" w:rsidP="00717204">
      <w:pPr>
        <w:tabs>
          <w:tab w:val="left" w:pos="1276"/>
        </w:tabs>
        <w:spacing w:line="360" w:lineRule="auto"/>
        <w:ind w:firstLine="720"/>
        <w:jc w:val="both"/>
        <w:rPr>
          <w:rFonts w:ascii="Times New Roman" w:hAnsi="Times New Roman" w:cs="Times New Roman"/>
          <w:sz w:val="24"/>
          <w:szCs w:val="24"/>
        </w:rPr>
      </w:pPr>
      <w:r w:rsidRPr="008373D3">
        <w:rPr>
          <w:rFonts w:ascii="Times New Roman" w:hAnsi="Times New Roman" w:cs="Times New Roman"/>
          <w:color w:val="000000"/>
          <w:sz w:val="24"/>
          <w:szCs w:val="24"/>
        </w:rPr>
        <w:t>Saskaņā ar likuma “Par pašvaldībām” 41.panta pirmās daļas 2.punktu pašvaldības dome pieņem iekšējos normatīvos aktus (noteikumi, nolikumi, instrukcijas).</w:t>
      </w:r>
    </w:p>
    <w:p w:rsidR="00717204" w:rsidRPr="008373D3" w:rsidRDefault="00717204" w:rsidP="00717204">
      <w:pPr>
        <w:spacing w:line="360" w:lineRule="auto"/>
        <w:ind w:firstLine="709"/>
        <w:jc w:val="both"/>
        <w:rPr>
          <w:rFonts w:ascii="Times New Roman" w:hAnsi="Times New Roman" w:cs="Times New Roman"/>
          <w:sz w:val="24"/>
          <w:szCs w:val="24"/>
        </w:rPr>
      </w:pPr>
      <w:r w:rsidRPr="008373D3">
        <w:rPr>
          <w:rFonts w:ascii="Times New Roman" w:hAnsi="Times New Roman" w:cs="Times New Roman"/>
          <w:sz w:val="24"/>
          <w:szCs w:val="24"/>
        </w:rPr>
        <w:lastRenderedPageBreak/>
        <w:t>Ņemot vērā minēto, pamatojoties uz Valsts pārvaldes iekārtas likuma 72.panta pirmās daļas 2.punktu, 73.panta pirmās daļas 4.punktu, likuma “Par pašvaldībām” 41.panta pirmās daļas 2.punktu un Tautsaimniecības komitejas ieteikumu, atklāti balsojot: 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 Gulbenes novada dome NOLEMJ:</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bCs/>
          <w:sz w:val="24"/>
          <w:szCs w:val="24"/>
        </w:rPr>
        <w:t xml:space="preserve">1. APSTIPRINĀT </w:t>
      </w:r>
      <w:r w:rsidRPr="008373D3">
        <w:rPr>
          <w:rFonts w:ascii="Times New Roman" w:hAnsi="Times New Roman" w:cs="Times New Roman"/>
          <w:sz w:val="24"/>
          <w:szCs w:val="24"/>
        </w:rPr>
        <w:t>2021.gada 25.marta noteikumus Nr.GND/IEK/2021/22 “</w:t>
      </w:r>
      <w:r w:rsidRPr="008373D3">
        <w:rPr>
          <w:rFonts w:ascii="Times New Roman" w:hAnsi="Times New Roman" w:cs="Times New Roman"/>
          <w:bCs/>
          <w:sz w:val="24"/>
          <w:szCs w:val="24"/>
        </w:rPr>
        <w:t>Gulbenes novada pašvaldības 2021.gada līdzdalības budžetēšanas projektu konkursa nolikums”</w:t>
      </w:r>
      <w:r w:rsidRPr="008373D3">
        <w:rPr>
          <w:rFonts w:ascii="Times New Roman" w:hAnsi="Times New Roman" w:cs="Times New Roman"/>
          <w:sz w:val="24"/>
          <w:szCs w:val="24"/>
        </w:rPr>
        <w:t>.</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UZDOT Gulbenes novada pašvaldības vecākajam sabiedrisko attiecību speciālistam, izsludinot projektu konkursu, publicēt </w:t>
      </w:r>
      <w:r w:rsidRPr="008373D3">
        <w:rPr>
          <w:rFonts w:ascii="Times New Roman" w:hAnsi="Times New Roman" w:cs="Times New Roman"/>
          <w:bCs/>
          <w:sz w:val="24"/>
          <w:szCs w:val="24"/>
        </w:rPr>
        <w:t xml:space="preserve">lēmuma 1.punktā minēto nolikumu </w:t>
      </w:r>
      <w:r w:rsidRPr="008373D3">
        <w:rPr>
          <w:rFonts w:ascii="Times New Roman" w:hAnsi="Times New Roman" w:cs="Times New Roman"/>
          <w:sz w:val="24"/>
          <w:szCs w:val="24"/>
        </w:rPr>
        <w:t xml:space="preserve">Gulbenes novada pašvaldības tīmekļa vietnē </w:t>
      </w:r>
      <w:hyperlink r:id="rId12" w:history="1">
        <w:r w:rsidRPr="008373D3">
          <w:rPr>
            <w:rStyle w:val="Hipersaite"/>
            <w:rFonts w:ascii="Times New Roman" w:hAnsi="Times New Roman" w:cs="Times New Roman"/>
            <w:i/>
            <w:sz w:val="24"/>
            <w:szCs w:val="24"/>
          </w:rPr>
          <w:t>www.gulbene.lv</w:t>
        </w:r>
      </w:hyperlink>
      <w:r w:rsidRPr="008373D3">
        <w:rPr>
          <w:rFonts w:ascii="Times New Roman" w:hAnsi="Times New Roman" w:cs="Times New Roman"/>
          <w:sz w:val="24"/>
          <w:szCs w:val="24"/>
        </w:rPr>
        <w:t>.</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3. UZDOT Gulbenes novada pašvaldības Attīstības un projektu nodaļai organizēt sabiedrības līdzdalības budžetēšanas projektu konkursu, ievērojot visus lēmuma 1.punktā minētā nolikuma nosacījumus. </w:t>
      </w:r>
    </w:p>
    <w:p w:rsidR="00717204" w:rsidRPr="008373D3" w:rsidRDefault="00717204" w:rsidP="00717204">
      <w:pPr>
        <w:rPr>
          <w:rFonts w:ascii="Times New Roman" w:hAnsi="Times New Roman" w:cs="Times New Roman"/>
          <w:color w:val="FF0000"/>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717204" w:rsidRPr="008373D3" w:rsidRDefault="00717204" w:rsidP="00717204">
      <w:pPr>
        <w:rPr>
          <w:rFonts w:ascii="Times New Roman" w:hAnsi="Times New Roman" w:cs="Times New Roman"/>
          <w:sz w:val="24"/>
          <w:szCs w:val="24"/>
        </w:rPr>
      </w:pPr>
    </w:p>
    <w:p w:rsidR="00F158D9"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Sagatavoja: Zane Pūcīte</w:t>
      </w:r>
    </w:p>
    <w:p w:rsidR="00F158D9" w:rsidRDefault="00F158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109"/>
        <w:gridCol w:w="3137"/>
        <w:gridCol w:w="3108"/>
      </w:tblGrid>
      <w:tr w:rsidR="00717204" w:rsidRPr="008373D3" w:rsidTr="00F158D9">
        <w:tc>
          <w:tcPr>
            <w:tcW w:w="3109" w:type="dxa"/>
          </w:tcPr>
          <w:p w:rsidR="00717204" w:rsidRPr="008373D3" w:rsidRDefault="00717204" w:rsidP="00717204">
            <w:pPr>
              <w:rPr>
                <w:rFonts w:ascii="Times New Roman" w:hAnsi="Times New Roman" w:cs="Times New Roman"/>
                <w:sz w:val="24"/>
                <w:szCs w:val="24"/>
              </w:rPr>
            </w:pPr>
          </w:p>
        </w:tc>
        <w:tc>
          <w:tcPr>
            <w:tcW w:w="3137" w:type="dxa"/>
            <w:hideMark/>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extent cx="612140" cy="683895"/>
                  <wp:effectExtent l="0" t="0" r="0" b="1905"/>
                  <wp:docPr id="40" name="Attēls 40"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ulbenes_nov MB40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140" cy="683895"/>
                          </a:xfrm>
                          <a:prstGeom prst="rect">
                            <a:avLst/>
                          </a:prstGeom>
                          <a:noFill/>
                          <a:ln>
                            <a:noFill/>
                          </a:ln>
                        </pic:spPr>
                      </pic:pic>
                    </a:graphicData>
                  </a:graphic>
                </wp:inline>
              </w:drawing>
            </w:r>
          </w:p>
        </w:tc>
        <w:tc>
          <w:tcPr>
            <w:tcW w:w="3108" w:type="dxa"/>
          </w:tcPr>
          <w:p w:rsidR="00717204" w:rsidRPr="008373D3" w:rsidRDefault="00717204" w:rsidP="00717204">
            <w:pPr>
              <w:rPr>
                <w:rFonts w:ascii="Times New Roman" w:hAnsi="Times New Roman" w:cs="Times New Roman"/>
                <w:sz w:val="24"/>
                <w:szCs w:val="24"/>
              </w:rPr>
            </w:pPr>
          </w:p>
        </w:tc>
      </w:tr>
      <w:tr w:rsidR="00717204" w:rsidRPr="008373D3" w:rsidTr="00F158D9">
        <w:tc>
          <w:tcPr>
            <w:tcW w:w="9354" w:type="dxa"/>
            <w:gridSpan w:val="3"/>
            <w:hideMark/>
          </w:tcPr>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717204" w:rsidRPr="008373D3" w:rsidTr="00F158D9">
        <w:tc>
          <w:tcPr>
            <w:tcW w:w="9354" w:type="dxa"/>
            <w:gridSpan w:val="3"/>
            <w:hideMark/>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717204" w:rsidRPr="008373D3" w:rsidTr="00F158D9">
        <w:tc>
          <w:tcPr>
            <w:tcW w:w="9354" w:type="dxa"/>
            <w:gridSpan w:val="3"/>
            <w:hideMark/>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717204" w:rsidRPr="008373D3" w:rsidTr="00F158D9">
        <w:tc>
          <w:tcPr>
            <w:tcW w:w="9354" w:type="dxa"/>
            <w:gridSpan w:val="3"/>
            <w:hideMark/>
          </w:tcPr>
          <w:p w:rsidR="00717204" w:rsidRPr="008373D3" w:rsidRDefault="00717204" w:rsidP="00717204">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fakss 64497730, e-pasts: dome@gulbene.lv, www.gulbene.lv</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717204" w:rsidRPr="008373D3" w:rsidRDefault="00717204" w:rsidP="00717204">
      <w:pPr>
        <w:jc w:val="center"/>
        <w:rPr>
          <w:rFonts w:ascii="Times New Roman" w:hAnsi="Times New Roman" w:cs="Times New Roman"/>
          <w:b/>
          <w:sz w:val="24"/>
          <w:szCs w:val="24"/>
        </w:rPr>
      </w:pPr>
      <w:bookmarkStart w:id="13" w:name="_Hlk61446046"/>
      <w:r w:rsidRPr="008373D3">
        <w:rPr>
          <w:rFonts w:ascii="Times New Roman" w:hAnsi="Times New Roman" w:cs="Times New Roman"/>
          <w:b/>
          <w:sz w:val="24"/>
          <w:szCs w:val="24"/>
        </w:rPr>
        <w:t xml:space="preserve">2021.gada </w:t>
      </w:r>
      <w:bookmarkEnd w:id="13"/>
      <w:r w:rsidRPr="008373D3">
        <w:rPr>
          <w:rFonts w:ascii="Times New Roman" w:hAnsi="Times New Roman" w:cs="Times New Roman"/>
          <w:b/>
          <w:sz w:val="24"/>
          <w:szCs w:val="24"/>
        </w:rPr>
        <w:t>25.marta</w:t>
      </w:r>
      <w:r w:rsidRPr="008373D3">
        <w:rPr>
          <w:rFonts w:ascii="Times New Roman" w:hAnsi="Times New Roman" w:cs="Times New Roman"/>
          <w:b/>
          <w:sz w:val="24"/>
          <w:szCs w:val="24"/>
        </w:rPr>
        <w:tab/>
      </w:r>
      <w:r w:rsidRPr="008373D3">
        <w:rPr>
          <w:rFonts w:ascii="Times New Roman" w:hAnsi="Times New Roman" w:cs="Times New Roman"/>
          <w:b/>
          <w:sz w:val="24"/>
          <w:szCs w:val="24"/>
        </w:rPr>
        <w:tab/>
      </w:r>
      <w:r w:rsidRPr="008373D3">
        <w:rPr>
          <w:rFonts w:ascii="Times New Roman" w:hAnsi="Times New Roman" w:cs="Times New Roman"/>
          <w:b/>
          <w:sz w:val="24"/>
          <w:szCs w:val="24"/>
        </w:rPr>
        <w:tab/>
      </w:r>
      <w:r w:rsidRPr="008373D3">
        <w:rPr>
          <w:rFonts w:ascii="Times New Roman" w:hAnsi="Times New Roman" w:cs="Times New Roman"/>
          <w:b/>
          <w:sz w:val="24"/>
          <w:szCs w:val="24"/>
        </w:rPr>
        <w:tab/>
      </w:r>
      <w:r w:rsidRPr="008373D3">
        <w:rPr>
          <w:rFonts w:ascii="Times New Roman" w:hAnsi="Times New Roman" w:cs="Times New Roman"/>
          <w:b/>
          <w:sz w:val="24"/>
          <w:szCs w:val="24"/>
        </w:rPr>
        <w:tab/>
        <w:t xml:space="preserve">                       Nr. </w:t>
      </w:r>
      <w:r w:rsidRPr="008373D3">
        <w:rPr>
          <w:rFonts w:ascii="Times New Roman" w:hAnsi="Times New Roman" w:cs="Times New Roman"/>
          <w:b/>
          <w:color w:val="212529"/>
          <w:sz w:val="24"/>
          <w:szCs w:val="24"/>
          <w:shd w:val="clear" w:color="auto" w:fill="FFFFFF"/>
        </w:rPr>
        <w:t>GND/IEK/2021/22</w:t>
      </w:r>
    </w:p>
    <w:p w:rsidR="00717204" w:rsidRPr="008373D3" w:rsidRDefault="00717204" w:rsidP="00717204">
      <w:pPr>
        <w:jc w:val="center"/>
        <w:rPr>
          <w:rFonts w:ascii="Times New Roman" w:hAnsi="Times New Roman" w:cs="Times New Roman"/>
          <w:b/>
          <w:color w:val="000000"/>
          <w:sz w:val="24"/>
          <w:szCs w:val="24"/>
        </w:rPr>
      </w:pPr>
    </w:p>
    <w:p w:rsidR="00717204" w:rsidRPr="008373D3" w:rsidRDefault="00717204" w:rsidP="00717204">
      <w:pPr>
        <w:jc w:val="center"/>
        <w:rPr>
          <w:rFonts w:ascii="Times New Roman" w:hAnsi="Times New Roman" w:cs="Times New Roman"/>
          <w:b/>
          <w:color w:val="000000"/>
          <w:sz w:val="24"/>
          <w:szCs w:val="24"/>
        </w:rPr>
      </w:pPr>
    </w:p>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 xml:space="preserve">Gulbenes novada pašvaldības 2021. gada līdzdalības </w:t>
      </w:r>
    </w:p>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budžetēšanas projektu konkursa nolikums</w:t>
      </w:r>
    </w:p>
    <w:p w:rsidR="00717204" w:rsidRPr="008373D3" w:rsidRDefault="00717204" w:rsidP="00717204">
      <w:pPr>
        <w:jc w:val="center"/>
        <w:rPr>
          <w:rFonts w:ascii="Times New Roman" w:hAnsi="Times New Roman" w:cs="Times New Roman"/>
          <w:b/>
          <w:color w:val="000000"/>
          <w:sz w:val="24"/>
          <w:szCs w:val="24"/>
        </w:rPr>
      </w:pPr>
    </w:p>
    <w:p w:rsidR="00717204" w:rsidRPr="008373D3" w:rsidRDefault="00717204" w:rsidP="00717204">
      <w:pPr>
        <w:rPr>
          <w:rFonts w:ascii="Times New Roman" w:hAnsi="Times New Roman" w:cs="Times New Roman"/>
          <w:color w:val="000000"/>
          <w:sz w:val="24"/>
          <w:szCs w:val="24"/>
        </w:rPr>
      </w:pPr>
    </w:p>
    <w:p w:rsidR="00717204" w:rsidRPr="008373D3" w:rsidRDefault="00717204" w:rsidP="00717204">
      <w:pPr>
        <w:ind w:left="5040"/>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Izdoti saskaņā ar Valsts pārvaldes iekārtas likuma 72.panta pirmās daļas 2.punktu, 73.panta pirmās daļas 4.punktu un likuma “Par pašvaldībām” 4</w:t>
      </w:r>
      <w:r w:rsidRPr="008373D3">
        <w:rPr>
          <w:rFonts w:ascii="Times New Roman" w:hAnsi="Times New Roman" w:cs="Times New Roman"/>
          <w:iCs/>
          <w:color w:val="000000"/>
          <w:sz w:val="24"/>
          <w:szCs w:val="24"/>
        </w:rPr>
        <w:t>1.panta pirmās daļas 2.punktu</w:t>
      </w:r>
    </w:p>
    <w:p w:rsidR="00717204" w:rsidRPr="008373D3" w:rsidRDefault="00717204" w:rsidP="00717204">
      <w:pPr>
        <w:rPr>
          <w:rFonts w:ascii="Times New Roman" w:hAnsi="Times New Roman" w:cs="Times New Roman"/>
          <w:b/>
          <w:bCs/>
          <w:sz w:val="24"/>
          <w:szCs w:val="24"/>
        </w:rPr>
      </w:pPr>
    </w:p>
    <w:p w:rsidR="00717204" w:rsidRPr="008373D3" w:rsidRDefault="00717204" w:rsidP="00717204">
      <w:pPr>
        <w:jc w:val="center"/>
        <w:rPr>
          <w:rFonts w:ascii="Times New Roman" w:hAnsi="Times New Roman" w:cs="Times New Roman"/>
          <w:b/>
          <w:bCs/>
          <w:sz w:val="24"/>
          <w:szCs w:val="24"/>
        </w:rPr>
      </w:pPr>
      <w:r w:rsidRPr="008373D3">
        <w:rPr>
          <w:rFonts w:ascii="Times New Roman" w:hAnsi="Times New Roman" w:cs="Times New Roman"/>
          <w:b/>
          <w:bCs/>
          <w:sz w:val="24"/>
          <w:szCs w:val="24"/>
        </w:rPr>
        <w:t>I. Vispārīgie jautājumi</w:t>
      </w:r>
    </w:p>
    <w:p w:rsidR="00717204" w:rsidRPr="008373D3" w:rsidRDefault="00717204" w:rsidP="00717204">
      <w:pPr>
        <w:ind w:left="720"/>
        <w:jc w:val="center"/>
        <w:rPr>
          <w:rFonts w:ascii="Times New Roman" w:hAnsi="Times New Roman" w:cs="Times New Roman"/>
          <w:sz w:val="24"/>
          <w:szCs w:val="24"/>
        </w:rPr>
      </w:pP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1. Nolikums nosaka kārtību, kādā Gulbenes novada pašvaldība (turpmāk – Pašvaldība) organizē 2021.gada līdzdalības budžetēšanas projektu konkursu (turpmāk – Konkurss) un piešķir finansējumu Gulbenes novada</w:t>
      </w:r>
      <w:r w:rsidRPr="008373D3">
        <w:rPr>
          <w:rFonts w:ascii="Times New Roman" w:hAnsi="Times New Roman" w:cs="Times New Roman"/>
          <w:color w:val="FF0000"/>
          <w:sz w:val="24"/>
          <w:szCs w:val="24"/>
        </w:rPr>
        <w:t xml:space="preserve"> </w:t>
      </w:r>
      <w:r w:rsidRPr="008373D3">
        <w:rPr>
          <w:rFonts w:ascii="Times New Roman" w:hAnsi="Times New Roman" w:cs="Times New Roman"/>
          <w:sz w:val="24"/>
          <w:szCs w:val="24"/>
        </w:rPr>
        <w:t>attīstības projektu (turpmāk – projekti)  īstenošanai.</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2. Konkursa mērķi ir:</w:t>
      </w:r>
    </w:p>
    <w:p w:rsidR="00717204" w:rsidRPr="008373D3" w:rsidRDefault="00717204" w:rsidP="00717204">
      <w:pPr>
        <w:spacing w:line="360" w:lineRule="auto"/>
        <w:ind w:firstLine="1134"/>
        <w:jc w:val="both"/>
        <w:rPr>
          <w:rFonts w:ascii="Times New Roman" w:hAnsi="Times New Roman" w:cs="Times New Roman"/>
          <w:color w:val="FF0000"/>
          <w:sz w:val="24"/>
          <w:szCs w:val="24"/>
        </w:rPr>
      </w:pPr>
      <w:r w:rsidRPr="008373D3">
        <w:rPr>
          <w:rFonts w:ascii="Times New Roman" w:hAnsi="Times New Roman" w:cs="Times New Roman"/>
          <w:sz w:val="24"/>
          <w:szCs w:val="24"/>
        </w:rPr>
        <w:t xml:space="preserve">2.1. veicināt Gulbenes novada attīstību un atpazīstamību, kā arī sekmēt tā revitalizāciju; </w:t>
      </w:r>
    </w:p>
    <w:p w:rsidR="00717204" w:rsidRPr="008373D3" w:rsidRDefault="00717204" w:rsidP="00717204">
      <w:pPr>
        <w:spacing w:line="360" w:lineRule="auto"/>
        <w:ind w:firstLine="1134"/>
        <w:jc w:val="both"/>
        <w:rPr>
          <w:rFonts w:ascii="Times New Roman" w:hAnsi="Times New Roman" w:cs="Times New Roman"/>
          <w:sz w:val="24"/>
          <w:szCs w:val="24"/>
        </w:rPr>
      </w:pPr>
      <w:r w:rsidRPr="008373D3">
        <w:rPr>
          <w:rFonts w:ascii="Times New Roman" w:hAnsi="Times New Roman" w:cs="Times New Roman"/>
          <w:sz w:val="24"/>
          <w:szCs w:val="24"/>
        </w:rPr>
        <w:t>2.2. pastāvīgi un mērķtiecīgi veicināt Gulbenes novada iedzīvotāju iesaisti un līdzdalību Gulbenes novada attīstībā un piešķirto finanšu līdzekļu izlietošanā;</w:t>
      </w:r>
    </w:p>
    <w:p w:rsidR="00717204" w:rsidRPr="008373D3" w:rsidRDefault="00717204" w:rsidP="00717204">
      <w:pPr>
        <w:spacing w:line="360" w:lineRule="auto"/>
        <w:ind w:firstLine="1134"/>
        <w:jc w:val="both"/>
        <w:rPr>
          <w:rFonts w:ascii="Times New Roman" w:hAnsi="Times New Roman" w:cs="Times New Roman"/>
          <w:sz w:val="24"/>
          <w:szCs w:val="24"/>
        </w:rPr>
      </w:pPr>
      <w:r w:rsidRPr="008373D3">
        <w:rPr>
          <w:rFonts w:ascii="Times New Roman" w:hAnsi="Times New Roman" w:cs="Times New Roman"/>
          <w:sz w:val="24"/>
          <w:szCs w:val="24"/>
        </w:rPr>
        <w:t>2.3. radīt publiski pieejamu, radošu un atvērtu sabiedrisko vidi un aktivizēt jaunu, radošu kopsadarbības formu attīstību, vienlaikus stimulējot sabiedrības savstarpējo sadarbību un sociāli ekonomisko potenciālu.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3. Konkursu izsludina, organizē un īsteno Pašvaldība. </w:t>
      </w:r>
    </w:p>
    <w:p w:rsidR="00717204" w:rsidRPr="008373D3" w:rsidRDefault="00717204" w:rsidP="00717204">
      <w:pPr>
        <w:rPr>
          <w:rFonts w:ascii="Times New Roman" w:hAnsi="Times New Roman" w:cs="Times New Roman"/>
          <w:b/>
          <w:bCs/>
          <w:sz w:val="24"/>
          <w:szCs w:val="24"/>
        </w:rPr>
      </w:pPr>
    </w:p>
    <w:p w:rsidR="00717204" w:rsidRPr="008373D3" w:rsidRDefault="00717204" w:rsidP="00717204">
      <w:pPr>
        <w:jc w:val="center"/>
        <w:rPr>
          <w:rFonts w:ascii="Times New Roman" w:hAnsi="Times New Roman" w:cs="Times New Roman"/>
          <w:b/>
          <w:bCs/>
          <w:sz w:val="24"/>
          <w:szCs w:val="24"/>
        </w:rPr>
      </w:pPr>
      <w:r w:rsidRPr="008373D3">
        <w:rPr>
          <w:rFonts w:ascii="Times New Roman" w:hAnsi="Times New Roman" w:cs="Times New Roman"/>
          <w:b/>
          <w:bCs/>
          <w:sz w:val="24"/>
          <w:szCs w:val="24"/>
        </w:rPr>
        <w:t>II. Finansējuma piešķiršanas nosacījumi</w:t>
      </w:r>
    </w:p>
    <w:p w:rsidR="00717204" w:rsidRPr="008373D3" w:rsidRDefault="00717204" w:rsidP="00717204">
      <w:pPr>
        <w:pStyle w:val="Pamatteksts"/>
        <w:widowControl w:val="0"/>
        <w:spacing w:line="360" w:lineRule="auto"/>
        <w:ind w:firstLine="567"/>
        <w:rPr>
          <w:rFonts w:ascii="Times New Roman" w:hAnsi="Times New Roman" w:cs="Times New Roman"/>
          <w:sz w:val="24"/>
          <w:szCs w:val="24"/>
        </w:rPr>
      </w:pPr>
    </w:p>
    <w:p w:rsidR="00717204" w:rsidRPr="008373D3" w:rsidRDefault="00717204" w:rsidP="00717204">
      <w:pPr>
        <w:pStyle w:val="Pamatteksts"/>
        <w:widowControl w:val="0"/>
        <w:spacing w:line="360" w:lineRule="auto"/>
        <w:ind w:firstLine="567"/>
        <w:rPr>
          <w:rFonts w:ascii="Times New Roman" w:hAnsi="Times New Roman" w:cs="Times New Roman"/>
          <w:bCs/>
          <w:sz w:val="24"/>
          <w:szCs w:val="24"/>
        </w:rPr>
      </w:pPr>
      <w:r w:rsidRPr="008373D3">
        <w:rPr>
          <w:rFonts w:ascii="Times New Roman" w:hAnsi="Times New Roman" w:cs="Times New Roman"/>
          <w:sz w:val="24"/>
          <w:szCs w:val="24"/>
        </w:rPr>
        <w:t xml:space="preserve">4. </w:t>
      </w:r>
      <w:r w:rsidRPr="008373D3">
        <w:rPr>
          <w:rFonts w:ascii="Times New Roman" w:hAnsi="Times New Roman" w:cs="Times New Roman"/>
          <w:bCs/>
          <w:sz w:val="24"/>
          <w:szCs w:val="24"/>
        </w:rPr>
        <w:t xml:space="preserve">Viena projekta realizācijai piešķir ne vairāk kā 20 000 </w:t>
      </w:r>
      <w:r w:rsidRPr="008373D3">
        <w:rPr>
          <w:rFonts w:ascii="Times New Roman" w:hAnsi="Times New Roman" w:cs="Times New Roman"/>
          <w:bCs/>
          <w:i/>
          <w:sz w:val="24"/>
          <w:szCs w:val="24"/>
        </w:rPr>
        <w:t>euro</w:t>
      </w:r>
      <w:r w:rsidRPr="008373D3">
        <w:rPr>
          <w:rFonts w:ascii="Times New Roman" w:hAnsi="Times New Roman" w:cs="Times New Roman"/>
          <w:bCs/>
          <w:sz w:val="24"/>
          <w:szCs w:val="24"/>
        </w:rPr>
        <w:t xml:space="preserve"> (ieskaitot pievienotās vērtības nodokli). Kopējais kalendārā gadā piešķirto finanšu līdzekļu apjoms projektu realizācijai ir 110 000 </w:t>
      </w:r>
      <w:r w:rsidRPr="008373D3">
        <w:rPr>
          <w:rFonts w:ascii="Times New Roman" w:hAnsi="Times New Roman" w:cs="Times New Roman"/>
          <w:bCs/>
          <w:i/>
          <w:sz w:val="24"/>
          <w:szCs w:val="24"/>
        </w:rPr>
        <w:t>euro</w:t>
      </w:r>
      <w:r w:rsidRPr="008373D3">
        <w:rPr>
          <w:rFonts w:ascii="Times New Roman" w:hAnsi="Times New Roman" w:cs="Times New Roman"/>
          <w:bCs/>
          <w:sz w:val="24"/>
          <w:szCs w:val="24"/>
        </w:rPr>
        <w:t>.</w:t>
      </w:r>
    </w:p>
    <w:p w:rsidR="00717204" w:rsidRPr="008373D3" w:rsidRDefault="00717204" w:rsidP="00717204">
      <w:pPr>
        <w:pStyle w:val="Pamatteksts"/>
        <w:spacing w:line="360" w:lineRule="auto"/>
        <w:ind w:firstLine="567"/>
        <w:rPr>
          <w:rFonts w:ascii="Times New Roman" w:hAnsi="Times New Roman" w:cs="Times New Roman"/>
          <w:bCs/>
          <w:sz w:val="24"/>
          <w:szCs w:val="24"/>
        </w:rPr>
      </w:pPr>
      <w:r w:rsidRPr="008373D3">
        <w:rPr>
          <w:rFonts w:ascii="Times New Roman" w:hAnsi="Times New Roman" w:cs="Times New Roman"/>
          <w:bCs/>
          <w:sz w:val="24"/>
          <w:szCs w:val="24"/>
        </w:rPr>
        <w:t>5. Finansējumu piešķir Konkursā apstiprināto projektu īstenošanai.</w:t>
      </w:r>
    </w:p>
    <w:p w:rsidR="00717204" w:rsidRPr="008373D3" w:rsidRDefault="00717204" w:rsidP="00717204">
      <w:pPr>
        <w:pStyle w:val="Pamatteksts"/>
        <w:spacing w:line="360" w:lineRule="auto"/>
        <w:ind w:firstLine="567"/>
        <w:rPr>
          <w:rFonts w:ascii="Times New Roman" w:hAnsi="Times New Roman" w:cs="Times New Roman"/>
          <w:bCs/>
          <w:sz w:val="24"/>
          <w:szCs w:val="24"/>
        </w:rPr>
      </w:pPr>
      <w:r w:rsidRPr="008373D3">
        <w:rPr>
          <w:rFonts w:ascii="Times New Roman" w:hAnsi="Times New Roman" w:cs="Times New Roman"/>
          <w:bCs/>
          <w:sz w:val="24"/>
          <w:szCs w:val="24"/>
        </w:rPr>
        <w:t>6. Konkursam iesniedz projektu, kurš atbilst šādiem kritērijiem:</w:t>
      </w:r>
    </w:p>
    <w:p w:rsidR="00717204" w:rsidRPr="008373D3" w:rsidRDefault="00717204" w:rsidP="00717204">
      <w:pPr>
        <w:pStyle w:val="Pamatteksts"/>
        <w:spacing w:line="360" w:lineRule="auto"/>
        <w:ind w:firstLine="1134"/>
        <w:rPr>
          <w:rFonts w:ascii="Times New Roman" w:hAnsi="Times New Roman" w:cs="Times New Roman"/>
          <w:bCs/>
          <w:sz w:val="24"/>
          <w:szCs w:val="24"/>
        </w:rPr>
      </w:pPr>
      <w:r w:rsidRPr="008373D3">
        <w:rPr>
          <w:rFonts w:ascii="Times New Roman" w:hAnsi="Times New Roman" w:cs="Times New Roman"/>
          <w:bCs/>
          <w:sz w:val="24"/>
          <w:szCs w:val="24"/>
        </w:rPr>
        <w:t xml:space="preserve">6.1. projekta realizēšanas vieta ir sabiedrībai pieejama publiska vieta </w:t>
      </w:r>
      <w:r w:rsidRPr="008373D3">
        <w:rPr>
          <w:rFonts w:ascii="Times New Roman" w:hAnsi="Times New Roman" w:cs="Times New Roman"/>
          <w:sz w:val="24"/>
          <w:szCs w:val="24"/>
        </w:rPr>
        <w:t>–</w:t>
      </w:r>
      <w:r w:rsidRPr="008373D3">
        <w:rPr>
          <w:rFonts w:ascii="Times New Roman" w:hAnsi="Times New Roman" w:cs="Times New Roman"/>
          <w:bCs/>
          <w:sz w:val="24"/>
          <w:szCs w:val="24"/>
        </w:rPr>
        <w:t xml:space="preserve"> Pašvaldības vai, saņemot attiecīgu saskaņojumu, valsts nekustamais īpašums (ārtelpa vai iekštelpa);</w:t>
      </w:r>
    </w:p>
    <w:p w:rsidR="00717204" w:rsidRPr="008373D3" w:rsidRDefault="00717204" w:rsidP="00717204">
      <w:pPr>
        <w:pStyle w:val="Pamatteksts"/>
        <w:spacing w:line="360" w:lineRule="auto"/>
        <w:ind w:firstLine="1134"/>
        <w:rPr>
          <w:rFonts w:ascii="Times New Roman" w:hAnsi="Times New Roman" w:cs="Times New Roman"/>
          <w:bCs/>
          <w:sz w:val="24"/>
          <w:szCs w:val="24"/>
        </w:rPr>
      </w:pPr>
      <w:r w:rsidRPr="008373D3">
        <w:rPr>
          <w:rFonts w:ascii="Times New Roman" w:hAnsi="Times New Roman" w:cs="Times New Roman"/>
          <w:bCs/>
          <w:sz w:val="24"/>
          <w:szCs w:val="24"/>
        </w:rPr>
        <w:t>6.2. projekts ir saistīts ar infrastruktūras uzlabošanu, kurai ir paliekoša un sabiedriski nozīmīga vērtība;</w:t>
      </w:r>
    </w:p>
    <w:p w:rsidR="00717204" w:rsidRPr="008373D3" w:rsidRDefault="00717204" w:rsidP="00717204">
      <w:pPr>
        <w:pStyle w:val="Pamatteksts"/>
        <w:spacing w:line="360" w:lineRule="auto"/>
        <w:ind w:firstLine="1134"/>
        <w:rPr>
          <w:rFonts w:ascii="Times New Roman" w:hAnsi="Times New Roman" w:cs="Times New Roman"/>
          <w:bCs/>
          <w:sz w:val="24"/>
          <w:szCs w:val="24"/>
        </w:rPr>
      </w:pPr>
      <w:r w:rsidRPr="008373D3">
        <w:rPr>
          <w:rFonts w:ascii="Times New Roman" w:hAnsi="Times New Roman" w:cs="Times New Roman"/>
          <w:bCs/>
          <w:sz w:val="24"/>
          <w:szCs w:val="24"/>
        </w:rPr>
        <w:t>6.3. projekta realizēšanas termiņš ir viens gads no tā apstiprināšanas brīža;</w:t>
      </w:r>
    </w:p>
    <w:p w:rsidR="00717204" w:rsidRPr="008373D3" w:rsidRDefault="00717204" w:rsidP="00717204">
      <w:pPr>
        <w:pStyle w:val="Pamatteksts"/>
        <w:spacing w:line="360" w:lineRule="auto"/>
        <w:ind w:firstLine="1134"/>
        <w:rPr>
          <w:rFonts w:ascii="Times New Roman" w:hAnsi="Times New Roman" w:cs="Times New Roman"/>
          <w:bCs/>
          <w:sz w:val="24"/>
          <w:szCs w:val="24"/>
        </w:rPr>
      </w:pPr>
      <w:r w:rsidRPr="008373D3">
        <w:rPr>
          <w:rFonts w:ascii="Times New Roman" w:hAnsi="Times New Roman" w:cs="Times New Roman"/>
          <w:bCs/>
          <w:sz w:val="24"/>
          <w:szCs w:val="24"/>
        </w:rPr>
        <w:t>6.4. projekta ietvaros paredzētās uzlabotās infrastruktūras ikgadējās uzturēšanas izmaksas nepārsniedz 10% gadā no kopējā attiecīgā projekta budžeta.</w:t>
      </w:r>
    </w:p>
    <w:p w:rsidR="00717204" w:rsidRPr="008373D3" w:rsidRDefault="00717204" w:rsidP="00717204">
      <w:pPr>
        <w:pStyle w:val="Pamatteksts"/>
        <w:spacing w:line="360" w:lineRule="auto"/>
        <w:ind w:firstLine="567"/>
        <w:rPr>
          <w:rFonts w:ascii="Times New Roman" w:hAnsi="Times New Roman" w:cs="Times New Roman"/>
          <w:sz w:val="24"/>
          <w:szCs w:val="24"/>
        </w:rPr>
      </w:pPr>
      <w:r w:rsidRPr="008373D3">
        <w:rPr>
          <w:rFonts w:ascii="Times New Roman" w:hAnsi="Times New Roman" w:cs="Times New Roman"/>
          <w:sz w:val="24"/>
          <w:szCs w:val="24"/>
        </w:rPr>
        <w:t>7. Gadījumā, ja apstiprinātais projekts netiek realizēts attiecīgajā kalendārajā gadā, tad šim mērķim paredzētos finanšu līdzekļus novirza nākamā gada līdzdalības budžetēšanas projektu īstenošanai.</w:t>
      </w:r>
    </w:p>
    <w:p w:rsidR="00717204" w:rsidRPr="008373D3" w:rsidRDefault="00717204" w:rsidP="00717204">
      <w:pPr>
        <w:pStyle w:val="Pamatteksts"/>
        <w:rPr>
          <w:rFonts w:ascii="Times New Roman" w:hAnsi="Times New Roman" w:cs="Times New Roman"/>
          <w:sz w:val="24"/>
          <w:szCs w:val="24"/>
        </w:rPr>
      </w:pPr>
    </w:p>
    <w:p w:rsidR="00717204" w:rsidRPr="008373D3" w:rsidRDefault="00717204" w:rsidP="00717204">
      <w:pPr>
        <w:pStyle w:val="Pamatteksts"/>
        <w:ind w:firstLine="720"/>
        <w:jc w:val="center"/>
        <w:rPr>
          <w:rFonts w:ascii="Times New Roman" w:hAnsi="Times New Roman" w:cs="Times New Roman"/>
          <w:b/>
          <w:sz w:val="24"/>
          <w:szCs w:val="24"/>
        </w:rPr>
      </w:pPr>
      <w:r w:rsidRPr="008373D3">
        <w:rPr>
          <w:rFonts w:ascii="Times New Roman" w:hAnsi="Times New Roman" w:cs="Times New Roman"/>
          <w:b/>
          <w:sz w:val="24"/>
          <w:szCs w:val="24"/>
        </w:rPr>
        <w:t>III. Prasības projekta iesniedzējam</w:t>
      </w:r>
    </w:p>
    <w:p w:rsidR="00717204" w:rsidRPr="008373D3" w:rsidRDefault="00717204" w:rsidP="00717204">
      <w:pPr>
        <w:pStyle w:val="Pamatteksts"/>
        <w:ind w:firstLine="720"/>
        <w:rPr>
          <w:rFonts w:ascii="Times New Roman" w:hAnsi="Times New Roman" w:cs="Times New Roman"/>
          <w:sz w:val="24"/>
          <w:szCs w:val="24"/>
        </w:rPr>
      </w:pPr>
    </w:p>
    <w:p w:rsidR="00717204" w:rsidRPr="008373D3" w:rsidRDefault="00717204" w:rsidP="00717204">
      <w:pPr>
        <w:autoSpaceDE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8. Projekta p</w:t>
      </w:r>
      <w:r w:rsidRPr="008373D3">
        <w:rPr>
          <w:rFonts w:ascii="Times New Roman" w:hAnsi="Times New Roman" w:cs="Times New Roman"/>
          <w:bCs/>
          <w:sz w:val="24"/>
          <w:szCs w:val="24"/>
        </w:rPr>
        <w:t xml:space="preserve">ieteikumu dalībai Konkursā var iesniegt 10 cilvēku, kuru dzīvesvieta ir deklarēta Gulbenes novadā un kuri sasnieguši vismaz 16 gadu vecumu, grupa, vai normatīvajos aktos noteiktā kārtībā reģistrēta </w:t>
      </w:r>
      <w:r w:rsidRPr="008373D3">
        <w:rPr>
          <w:rFonts w:ascii="Times New Roman" w:hAnsi="Times New Roman" w:cs="Times New Roman"/>
          <w:sz w:val="24"/>
          <w:szCs w:val="24"/>
        </w:rPr>
        <w:t xml:space="preserve">biedrība, kuras juridiskā adrese ir reģistrēta Gulbenes novadā un kuras darbības mērķis nav pretrunā Konkursa nolikumā izvirzītajiem mērķiem </w:t>
      </w:r>
      <w:r w:rsidRPr="008373D3">
        <w:rPr>
          <w:rFonts w:ascii="Times New Roman" w:hAnsi="Times New Roman" w:cs="Times New Roman"/>
          <w:bCs/>
          <w:sz w:val="24"/>
          <w:szCs w:val="24"/>
        </w:rPr>
        <w:t>(turpmāk abi kopā – iesniedzējs)</w:t>
      </w:r>
      <w:r w:rsidRPr="008373D3">
        <w:rPr>
          <w:rFonts w:ascii="Times New Roman" w:hAnsi="Times New Roman" w:cs="Times New Roman"/>
          <w:sz w:val="24"/>
          <w:szCs w:val="24"/>
        </w:rPr>
        <w:t>.</w:t>
      </w:r>
    </w:p>
    <w:p w:rsidR="00717204" w:rsidRPr="008373D3" w:rsidRDefault="00717204" w:rsidP="00717204">
      <w:pPr>
        <w:pStyle w:val="Pamatteksts"/>
        <w:rPr>
          <w:rFonts w:ascii="Times New Roman" w:hAnsi="Times New Roman" w:cs="Times New Roman"/>
          <w:sz w:val="24"/>
          <w:szCs w:val="24"/>
        </w:rPr>
      </w:pPr>
    </w:p>
    <w:p w:rsidR="00717204" w:rsidRPr="008373D3" w:rsidRDefault="00717204" w:rsidP="00717204">
      <w:pPr>
        <w:shd w:val="clear" w:color="auto" w:fill="FFFFFF"/>
        <w:tabs>
          <w:tab w:val="left" w:pos="1276"/>
        </w:tabs>
        <w:ind w:firstLine="709"/>
        <w:jc w:val="center"/>
        <w:rPr>
          <w:rFonts w:ascii="Times New Roman" w:eastAsia="Calibri" w:hAnsi="Times New Roman" w:cs="Times New Roman"/>
          <w:b/>
          <w:sz w:val="24"/>
          <w:szCs w:val="24"/>
        </w:rPr>
      </w:pPr>
      <w:r w:rsidRPr="008373D3">
        <w:rPr>
          <w:rFonts w:ascii="Times New Roman" w:eastAsia="Calibri" w:hAnsi="Times New Roman" w:cs="Times New Roman"/>
          <w:b/>
          <w:sz w:val="24"/>
          <w:szCs w:val="24"/>
        </w:rPr>
        <w:t>IV. Konkursa norise</w:t>
      </w:r>
    </w:p>
    <w:p w:rsidR="00717204" w:rsidRPr="008373D3" w:rsidRDefault="00717204" w:rsidP="00717204">
      <w:pPr>
        <w:shd w:val="clear" w:color="auto" w:fill="FFFFFF"/>
        <w:tabs>
          <w:tab w:val="left" w:pos="1276"/>
        </w:tabs>
        <w:jc w:val="both"/>
        <w:rPr>
          <w:rFonts w:ascii="Times New Roman" w:eastAsia="Calibri" w:hAnsi="Times New Roman" w:cs="Times New Roman"/>
          <w:sz w:val="24"/>
          <w:szCs w:val="24"/>
        </w:rPr>
      </w:pPr>
    </w:p>
    <w:p w:rsidR="00717204" w:rsidRPr="008373D3" w:rsidRDefault="00717204" w:rsidP="00717204">
      <w:pPr>
        <w:shd w:val="clear" w:color="auto" w:fill="FFFFFF"/>
        <w:tabs>
          <w:tab w:val="left" w:pos="1276"/>
        </w:tabs>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 xml:space="preserve">9. Projektus apstiprina konkursa kārtībā. </w:t>
      </w:r>
    </w:p>
    <w:p w:rsidR="00717204" w:rsidRPr="008373D3" w:rsidRDefault="00717204" w:rsidP="00717204">
      <w:pPr>
        <w:shd w:val="clear" w:color="auto" w:fill="FFFFFF"/>
        <w:tabs>
          <w:tab w:val="left" w:pos="1276"/>
        </w:tabs>
        <w:spacing w:line="360" w:lineRule="auto"/>
        <w:ind w:firstLine="567"/>
        <w:jc w:val="both"/>
        <w:rPr>
          <w:rFonts w:ascii="Times New Roman" w:eastAsia="Calibri" w:hAnsi="Times New Roman" w:cs="Times New Roman"/>
          <w:color w:val="002060"/>
          <w:sz w:val="24"/>
          <w:szCs w:val="24"/>
        </w:rPr>
      </w:pPr>
      <w:r w:rsidRPr="008373D3">
        <w:rPr>
          <w:rFonts w:ascii="Times New Roman" w:eastAsia="Calibri" w:hAnsi="Times New Roman" w:cs="Times New Roman"/>
          <w:sz w:val="24"/>
          <w:szCs w:val="24"/>
        </w:rPr>
        <w:lastRenderedPageBreak/>
        <w:t xml:space="preserve">10. Paziņojumu par Konkursa izsludināšanu publicē Pašvaldības portālā </w:t>
      </w:r>
      <w:hyperlink r:id="rId14" w:history="1">
        <w:r w:rsidRPr="008373D3">
          <w:rPr>
            <w:rStyle w:val="Hipersaite"/>
            <w:rFonts w:ascii="Times New Roman" w:eastAsia="Calibri" w:hAnsi="Times New Roman" w:cs="Times New Roman"/>
            <w:i/>
            <w:iCs/>
            <w:sz w:val="24"/>
            <w:szCs w:val="24"/>
          </w:rPr>
          <w:t>www.gulbene.lv</w:t>
        </w:r>
      </w:hyperlink>
      <w:r w:rsidRPr="008373D3">
        <w:rPr>
          <w:rFonts w:ascii="Times New Roman" w:eastAsia="Calibri" w:hAnsi="Times New Roman" w:cs="Times New Roman"/>
          <w:sz w:val="24"/>
          <w:szCs w:val="24"/>
        </w:rPr>
        <w:t xml:space="preserve"> un balsošanas vietnē </w:t>
      </w:r>
      <w:r w:rsidRPr="008373D3">
        <w:rPr>
          <w:rFonts w:ascii="Times New Roman" w:eastAsia="Calibri" w:hAnsi="Times New Roman" w:cs="Times New Roman"/>
          <w:i/>
          <w:iCs/>
          <w:sz w:val="24"/>
          <w:szCs w:val="24"/>
        </w:rPr>
        <w:t>www.balso.gulbene.lv</w:t>
      </w:r>
      <w:r w:rsidRPr="008373D3">
        <w:rPr>
          <w:rFonts w:ascii="Times New Roman" w:eastAsia="Calibri" w:hAnsi="Times New Roman" w:cs="Times New Roman"/>
          <w:sz w:val="24"/>
          <w:szCs w:val="24"/>
        </w:rPr>
        <w:t>, norādot</w:t>
      </w:r>
      <w:r w:rsidRPr="008373D3">
        <w:rPr>
          <w:rFonts w:ascii="Times New Roman" w:eastAsia="Calibri" w:hAnsi="Times New Roman" w:cs="Times New Roman"/>
          <w:color w:val="002060"/>
          <w:sz w:val="24"/>
          <w:szCs w:val="24"/>
        </w:rPr>
        <w:t>:</w:t>
      </w:r>
    </w:p>
    <w:p w:rsidR="00717204" w:rsidRPr="008373D3" w:rsidRDefault="00717204" w:rsidP="00717204">
      <w:pPr>
        <w:shd w:val="clear" w:color="auto" w:fill="FFFFFF"/>
        <w:tabs>
          <w:tab w:val="left" w:pos="1276"/>
        </w:tabs>
        <w:spacing w:line="360" w:lineRule="auto"/>
        <w:ind w:firstLine="1134"/>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10.1. projekta pieteikumu iesniegšanas vietu;</w:t>
      </w:r>
    </w:p>
    <w:p w:rsidR="00717204" w:rsidRPr="008373D3" w:rsidRDefault="00717204" w:rsidP="00717204">
      <w:pPr>
        <w:shd w:val="clear" w:color="auto" w:fill="FFFFFF"/>
        <w:tabs>
          <w:tab w:val="left" w:pos="1276"/>
        </w:tabs>
        <w:spacing w:line="360" w:lineRule="auto"/>
        <w:ind w:firstLine="1134"/>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10.2. projekta pieteikumu iesniegšanas termiņu;</w:t>
      </w:r>
    </w:p>
    <w:p w:rsidR="00717204" w:rsidRPr="008373D3" w:rsidRDefault="00717204" w:rsidP="00717204">
      <w:pPr>
        <w:shd w:val="clear" w:color="auto" w:fill="FFFFFF"/>
        <w:tabs>
          <w:tab w:val="left" w:pos="1276"/>
        </w:tabs>
        <w:spacing w:line="360" w:lineRule="auto"/>
        <w:ind w:firstLine="1134"/>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10.3. Konkursa nolikumu.</w:t>
      </w:r>
    </w:p>
    <w:p w:rsidR="00717204" w:rsidRPr="008373D3" w:rsidRDefault="00717204" w:rsidP="00717204">
      <w:pPr>
        <w:widowControl w:val="0"/>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 xml:space="preserve">11. Konkursam iesniegtos projektu pieteikumus vērtē Konkursa vērtēšanas komisija (turpmāk – komisija), kuru apstiprina ar Gulbenes novada domes priekšsēdētāja rīkojumu. </w:t>
      </w:r>
    </w:p>
    <w:p w:rsidR="00717204" w:rsidRPr="008373D3" w:rsidRDefault="00717204" w:rsidP="00717204">
      <w:pPr>
        <w:pStyle w:val="Pamatteksts"/>
        <w:widowControl w:val="0"/>
        <w:spacing w:line="360" w:lineRule="auto"/>
        <w:ind w:firstLine="567"/>
        <w:rPr>
          <w:rFonts w:ascii="Times New Roman" w:hAnsi="Times New Roman" w:cs="Times New Roman"/>
          <w:sz w:val="24"/>
          <w:szCs w:val="24"/>
        </w:rPr>
      </w:pPr>
      <w:r w:rsidRPr="008373D3">
        <w:rPr>
          <w:rFonts w:ascii="Times New Roman" w:hAnsi="Times New Roman" w:cs="Times New Roman"/>
          <w:sz w:val="24"/>
          <w:szCs w:val="24"/>
        </w:rPr>
        <w:t>12. K</w:t>
      </w:r>
      <w:r w:rsidRPr="008373D3">
        <w:rPr>
          <w:rFonts w:ascii="Times New Roman" w:eastAsia="Calibri" w:hAnsi="Times New Roman" w:cs="Times New Roman"/>
          <w:sz w:val="24"/>
          <w:szCs w:val="24"/>
        </w:rPr>
        <w:t>omisija</w:t>
      </w:r>
      <w:r w:rsidRPr="008373D3">
        <w:rPr>
          <w:rFonts w:ascii="Times New Roman" w:hAnsi="Times New Roman" w:cs="Times New Roman"/>
          <w:sz w:val="24"/>
          <w:szCs w:val="24"/>
        </w:rPr>
        <w:t xml:space="preserve"> ir lemttiesīga, ja tās sēdē piedalās vairāk nekā puse no </w:t>
      </w:r>
      <w:r w:rsidRPr="008373D3">
        <w:rPr>
          <w:rFonts w:ascii="Times New Roman" w:eastAsia="Calibri" w:hAnsi="Times New Roman" w:cs="Times New Roman"/>
          <w:sz w:val="24"/>
          <w:szCs w:val="24"/>
        </w:rPr>
        <w:t>tās</w:t>
      </w:r>
      <w:r w:rsidRPr="008373D3">
        <w:rPr>
          <w:rFonts w:ascii="Times New Roman" w:hAnsi="Times New Roman" w:cs="Times New Roman"/>
          <w:sz w:val="24"/>
          <w:szCs w:val="24"/>
        </w:rPr>
        <w:t xml:space="preserve"> locekļiem.</w:t>
      </w:r>
    </w:p>
    <w:p w:rsidR="00717204" w:rsidRPr="008373D3" w:rsidRDefault="00717204" w:rsidP="00717204">
      <w:pPr>
        <w:pStyle w:val="Pamatteksts"/>
        <w:widowControl w:val="0"/>
        <w:spacing w:line="360" w:lineRule="auto"/>
        <w:ind w:firstLine="567"/>
        <w:rPr>
          <w:rFonts w:ascii="Times New Roman" w:hAnsi="Times New Roman" w:cs="Times New Roman"/>
          <w:sz w:val="24"/>
          <w:szCs w:val="24"/>
        </w:rPr>
      </w:pPr>
      <w:r w:rsidRPr="008373D3">
        <w:rPr>
          <w:rFonts w:ascii="Times New Roman" w:hAnsi="Times New Roman" w:cs="Times New Roman"/>
          <w:sz w:val="24"/>
          <w:szCs w:val="24"/>
        </w:rPr>
        <w:t xml:space="preserve">13. </w:t>
      </w:r>
      <w:r w:rsidRPr="008373D3">
        <w:rPr>
          <w:rFonts w:ascii="Times New Roman" w:eastAsia="Calibri" w:hAnsi="Times New Roman" w:cs="Times New Roman"/>
          <w:sz w:val="24"/>
          <w:szCs w:val="24"/>
        </w:rPr>
        <w:t>Komisijas</w:t>
      </w:r>
      <w:r w:rsidRPr="008373D3">
        <w:rPr>
          <w:rFonts w:ascii="Times New Roman" w:hAnsi="Times New Roman" w:cs="Times New Roman"/>
          <w:sz w:val="24"/>
          <w:szCs w:val="24"/>
        </w:rPr>
        <w:t xml:space="preserve"> darbu vada komisijas priekšsēdētājs. </w:t>
      </w:r>
      <w:r w:rsidRPr="008373D3">
        <w:rPr>
          <w:rFonts w:ascii="Times New Roman" w:eastAsia="Calibri" w:hAnsi="Times New Roman" w:cs="Times New Roman"/>
          <w:sz w:val="24"/>
          <w:szCs w:val="24"/>
        </w:rPr>
        <w:t>Komisija</w:t>
      </w:r>
      <w:r w:rsidRPr="008373D3">
        <w:rPr>
          <w:rFonts w:ascii="Times New Roman" w:hAnsi="Times New Roman" w:cs="Times New Roman"/>
          <w:sz w:val="24"/>
          <w:szCs w:val="24"/>
        </w:rPr>
        <w:t xml:space="preserve"> lēmumus pieņem sēdes laikā, atklāti balsojot. Lēmums ir pieņemts, ja par to nobalsojis klātesošo </w:t>
      </w:r>
      <w:r w:rsidRPr="008373D3">
        <w:rPr>
          <w:rFonts w:ascii="Times New Roman" w:eastAsia="Calibri" w:hAnsi="Times New Roman" w:cs="Times New Roman"/>
          <w:sz w:val="24"/>
          <w:szCs w:val="24"/>
        </w:rPr>
        <w:t>komisijas</w:t>
      </w:r>
      <w:r w:rsidRPr="008373D3">
        <w:rPr>
          <w:rFonts w:ascii="Times New Roman" w:hAnsi="Times New Roman" w:cs="Times New Roman"/>
          <w:sz w:val="24"/>
          <w:szCs w:val="24"/>
        </w:rPr>
        <w:t xml:space="preserve"> locekļu vairākums. Balsīm sadaloties vienādi, izšķirošā ir komisijas priekšsēdētāja balss.</w:t>
      </w:r>
    </w:p>
    <w:p w:rsidR="00717204" w:rsidRPr="008373D3" w:rsidRDefault="00717204" w:rsidP="00717204">
      <w:pPr>
        <w:pStyle w:val="Pamatteksts"/>
        <w:spacing w:line="360" w:lineRule="auto"/>
        <w:ind w:firstLine="567"/>
        <w:rPr>
          <w:rFonts w:ascii="Times New Roman" w:hAnsi="Times New Roman" w:cs="Times New Roman"/>
          <w:sz w:val="24"/>
          <w:szCs w:val="24"/>
        </w:rPr>
      </w:pPr>
      <w:r w:rsidRPr="008373D3">
        <w:rPr>
          <w:rFonts w:ascii="Times New Roman" w:hAnsi="Times New Roman" w:cs="Times New Roman"/>
          <w:sz w:val="24"/>
          <w:szCs w:val="24"/>
        </w:rPr>
        <w:t xml:space="preserve">14. </w:t>
      </w:r>
      <w:r w:rsidRPr="008373D3">
        <w:rPr>
          <w:rFonts w:ascii="Times New Roman" w:eastAsia="Calibri" w:hAnsi="Times New Roman" w:cs="Times New Roman"/>
          <w:sz w:val="24"/>
          <w:szCs w:val="24"/>
        </w:rPr>
        <w:t>Komisijas</w:t>
      </w:r>
      <w:r w:rsidRPr="008373D3">
        <w:rPr>
          <w:rFonts w:ascii="Times New Roman" w:hAnsi="Times New Roman" w:cs="Times New Roman"/>
          <w:sz w:val="24"/>
          <w:szCs w:val="24"/>
        </w:rPr>
        <w:t xml:space="preserve"> sēdes protokolē. Protokolu paraksta komisijas priekšsēdētājs un komisijas sekretārs, kurš nav komisijas loceklis.</w:t>
      </w:r>
    </w:p>
    <w:p w:rsidR="00717204" w:rsidRPr="008373D3" w:rsidRDefault="00717204" w:rsidP="00717204">
      <w:pPr>
        <w:pStyle w:val="Pamatteksts"/>
        <w:spacing w:line="360" w:lineRule="auto"/>
        <w:ind w:firstLine="567"/>
        <w:rPr>
          <w:rFonts w:ascii="Times New Roman" w:hAnsi="Times New Roman" w:cs="Times New Roman"/>
          <w:sz w:val="24"/>
          <w:szCs w:val="24"/>
        </w:rPr>
      </w:pPr>
      <w:r w:rsidRPr="008373D3">
        <w:rPr>
          <w:rFonts w:ascii="Times New Roman" w:hAnsi="Times New Roman" w:cs="Times New Roman"/>
          <w:sz w:val="24"/>
          <w:szCs w:val="24"/>
        </w:rPr>
        <w:t xml:space="preserve">15. </w:t>
      </w:r>
      <w:r w:rsidRPr="008373D3">
        <w:rPr>
          <w:rFonts w:ascii="Times New Roman" w:eastAsia="Calibri" w:hAnsi="Times New Roman" w:cs="Times New Roman"/>
          <w:sz w:val="24"/>
          <w:szCs w:val="24"/>
        </w:rPr>
        <w:t>Komisijas</w:t>
      </w:r>
      <w:r w:rsidRPr="008373D3">
        <w:rPr>
          <w:rFonts w:ascii="Times New Roman" w:hAnsi="Times New Roman" w:cs="Times New Roman"/>
          <w:sz w:val="24"/>
          <w:szCs w:val="24"/>
        </w:rPr>
        <w:t xml:space="preserve"> kompetencē ir:</w:t>
      </w:r>
    </w:p>
    <w:p w:rsidR="00717204" w:rsidRPr="008373D3" w:rsidRDefault="00717204" w:rsidP="00717204">
      <w:pPr>
        <w:spacing w:line="360" w:lineRule="auto"/>
        <w:ind w:firstLine="1134"/>
        <w:jc w:val="both"/>
        <w:rPr>
          <w:rFonts w:ascii="Times New Roman" w:hAnsi="Times New Roman" w:cs="Times New Roman"/>
          <w:sz w:val="24"/>
          <w:szCs w:val="24"/>
        </w:rPr>
      </w:pPr>
      <w:r w:rsidRPr="008373D3">
        <w:rPr>
          <w:rFonts w:ascii="Times New Roman" w:hAnsi="Times New Roman" w:cs="Times New Roman"/>
          <w:sz w:val="24"/>
          <w:szCs w:val="24"/>
        </w:rPr>
        <w:t xml:space="preserve">15.1. izvērtēt Konkursam iesniegtos projektu pieteikumus, noteikt atbalstāmos projektu pieteikumus un tiem piešķiramā finansējuma apjomu; </w:t>
      </w:r>
    </w:p>
    <w:p w:rsidR="00717204" w:rsidRPr="008373D3" w:rsidRDefault="00717204" w:rsidP="00717204">
      <w:pPr>
        <w:spacing w:line="360" w:lineRule="auto"/>
        <w:ind w:firstLine="1134"/>
        <w:jc w:val="both"/>
        <w:rPr>
          <w:rFonts w:ascii="Times New Roman" w:hAnsi="Times New Roman" w:cs="Times New Roman"/>
          <w:sz w:val="24"/>
          <w:szCs w:val="24"/>
        </w:rPr>
      </w:pPr>
      <w:r w:rsidRPr="008373D3">
        <w:rPr>
          <w:rFonts w:ascii="Times New Roman" w:hAnsi="Times New Roman" w:cs="Times New Roman"/>
          <w:sz w:val="24"/>
          <w:szCs w:val="24"/>
        </w:rPr>
        <w:t>15.2. lūgt iesniedzējam precizēt projekta pieteikumā ietverto informāciju, ja tas nepieciešams iesniegtā projekta pieteikuma vērtēšanai, norādot atbildes sniegšanas termiņu;</w:t>
      </w:r>
    </w:p>
    <w:p w:rsidR="00717204" w:rsidRPr="008373D3" w:rsidRDefault="00717204" w:rsidP="00717204">
      <w:pPr>
        <w:pStyle w:val="Pamatteksts"/>
        <w:spacing w:line="360" w:lineRule="auto"/>
        <w:ind w:firstLine="1134"/>
        <w:rPr>
          <w:rFonts w:ascii="Times New Roman" w:hAnsi="Times New Roman" w:cs="Times New Roman"/>
          <w:sz w:val="24"/>
          <w:szCs w:val="24"/>
        </w:rPr>
      </w:pPr>
      <w:r w:rsidRPr="008373D3">
        <w:rPr>
          <w:rFonts w:ascii="Times New Roman" w:hAnsi="Times New Roman" w:cs="Times New Roman"/>
          <w:sz w:val="24"/>
          <w:szCs w:val="24"/>
        </w:rPr>
        <w:t>15.3. pieaicināt komisijas darbā nozaru ekspertus atzinumu sniegšanai;</w:t>
      </w:r>
    </w:p>
    <w:p w:rsidR="00717204" w:rsidRPr="008373D3" w:rsidRDefault="00717204" w:rsidP="00717204">
      <w:pPr>
        <w:pStyle w:val="Pamatteksts"/>
        <w:spacing w:line="360" w:lineRule="auto"/>
        <w:ind w:firstLine="1134"/>
        <w:rPr>
          <w:rFonts w:ascii="Times New Roman" w:hAnsi="Times New Roman" w:cs="Times New Roman"/>
          <w:sz w:val="24"/>
          <w:szCs w:val="24"/>
        </w:rPr>
      </w:pPr>
      <w:r w:rsidRPr="008373D3">
        <w:rPr>
          <w:rFonts w:ascii="Times New Roman" w:hAnsi="Times New Roman" w:cs="Times New Roman"/>
          <w:sz w:val="24"/>
          <w:szCs w:val="24"/>
        </w:rPr>
        <w:t>15.4. sniegt atbildes uz ieinteresēto personu uzdotajiem jautājumiem;</w:t>
      </w:r>
    </w:p>
    <w:p w:rsidR="00717204" w:rsidRPr="008373D3" w:rsidRDefault="00717204" w:rsidP="00717204">
      <w:pPr>
        <w:pStyle w:val="Pamatteksts"/>
        <w:spacing w:line="360" w:lineRule="auto"/>
        <w:ind w:firstLine="1134"/>
        <w:rPr>
          <w:rFonts w:ascii="Times New Roman" w:eastAsia="Calibri" w:hAnsi="Times New Roman" w:cs="Times New Roman"/>
          <w:bCs/>
          <w:sz w:val="24"/>
          <w:szCs w:val="24"/>
        </w:rPr>
      </w:pPr>
      <w:r w:rsidRPr="008373D3">
        <w:rPr>
          <w:rFonts w:ascii="Times New Roman" w:hAnsi="Times New Roman" w:cs="Times New Roman"/>
          <w:sz w:val="24"/>
          <w:szCs w:val="24"/>
        </w:rPr>
        <w:t xml:space="preserve">15.5. lemt par projekta pieteikuma </w:t>
      </w:r>
      <w:r w:rsidRPr="008373D3">
        <w:rPr>
          <w:rFonts w:ascii="Times New Roman" w:eastAsia="Calibri" w:hAnsi="Times New Roman" w:cs="Times New Roman"/>
          <w:bCs/>
          <w:sz w:val="24"/>
          <w:szCs w:val="24"/>
        </w:rPr>
        <w:t>noraidīšanu, ja:</w:t>
      </w:r>
    </w:p>
    <w:p w:rsidR="00717204" w:rsidRPr="008373D3" w:rsidRDefault="00717204" w:rsidP="00717204">
      <w:pPr>
        <w:pStyle w:val="Pamatteksts"/>
        <w:spacing w:line="360" w:lineRule="auto"/>
        <w:ind w:left="720" w:firstLine="720"/>
        <w:rPr>
          <w:rFonts w:ascii="Times New Roman" w:eastAsia="Calibri" w:hAnsi="Times New Roman" w:cs="Times New Roman"/>
          <w:bCs/>
          <w:sz w:val="24"/>
          <w:szCs w:val="24"/>
        </w:rPr>
      </w:pPr>
      <w:r w:rsidRPr="008373D3">
        <w:rPr>
          <w:rFonts w:ascii="Times New Roman" w:eastAsia="Calibri" w:hAnsi="Times New Roman" w:cs="Times New Roman"/>
          <w:bCs/>
          <w:sz w:val="24"/>
          <w:szCs w:val="24"/>
        </w:rPr>
        <w:t>15.5.1. projekts neatbilst Konkursa nolikumā noteiktajām prasībām;</w:t>
      </w:r>
    </w:p>
    <w:p w:rsidR="00717204" w:rsidRPr="008373D3" w:rsidRDefault="00717204" w:rsidP="00717204">
      <w:pPr>
        <w:pStyle w:val="Pamatteksts"/>
        <w:spacing w:line="360" w:lineRule="auto"/>
        <w:ind w:left="720" w:firstLine="720"/>
        <w:rPr>
          <w:rFonts w:ascii="Times New Roman" w:hAnsi="Times New Roman" w:cs="Times New Roman"/>
          <w:sz w:val="24"/>
          <w:szCs w:val="24"/>
        </w:rPr>
      </w:pPr>
      <w:r w:rsidRPr="008373D3">
        <w:rPr>
          <w:rFonts w:ascii="Times New Roman" w:eastAsia="Calibri" w:hAnsi="Times New Roman" w:cs="Times New Roman"/>
          <w:bCs/>
          <w:sz w:val="24"/>
          <w:szCs w:val="24"/>
        </w:rPr>
        <w:t>15.5.2. Konkursa ietvaros nav pieejams finansējums projekta īstenošanai;</w:t>
      </w:r>
    </w:p>
    <w:p w:rsidR="00717204" w:rsidRPr="008373D3" w:rsidRDefault="00717204" w:rsidP="00717204">
      <w:pPr>
        <w:pStyle w:val="Pamatteksts"/>
        <w:spacing w:line="360" w:lineRule="auto"/>
        <w:ind w:firstLine="1134"/>
        <w:rPr>
          <w:rFonts w:ascii="Times New Roman" w:hAnsi="Times New Roman" w:cs="Times New Roman"/>
          <w:sz w:val="24"/>
          <w:szCs w:val="24"/>
        </w:rPr>
      </w:pPr>
      <w:r w:rsidRPr="008373D3">
        <w:rPr>
          <w:rFonts w:ascii="Times New Roman" w:hAnsi="Times New Roman" w:cs="Times New Roman"/>
          <w:sz w:val="24"/>
          <w:szCs w:val="24"/>
        </w:rPr>
        <w:t>15.6. lemt par atkārtota Konkursa izsludināšanu;</w:t>
      </w:r>
    </w:p>
    <w:p w:rsidR="00717204" w:rsidRPr="008373D3" w:rsidRDefault="00717204" w:rsidP="00717204">
      <w:pPr>
        <w:pStyle w:val="Pamatteksts"/>
        <w:spacing w:line="360" w:lineRule="auto"/>
        <w:ind w:firstLine="1134"/>
        <w:rPr>
          <w:rFonts w:ascii="Times New Roman" w:hAnsi="Times New Roman" w:cs="Times New Roman"/>
          <w:sz w:val="24"/>
          <w:szCs w:val="24"/>
        </w:rPr>
      </w:pPr>
      <w:r w:rsidRPr="008373D3">
        <w:rPr>
          <w:rFonts w:ascii="Times New Roman" w:hAnsi="Times New Roman" w:cs="Times New Roman"/>
          <w:sz w:val="24"/>
          <w:szCs w:val="24"/>
        </w:rPr>
        <w:t>15.7. veikt citas darbības atbilstoši šim nolikumam.</w:t>
      </w:r>
    </w:p>
    <w:p w:rsidR="00717204" w:rsidRPr="008373D3" w:rsidRDefault="00717204" w:rsidP="00717204">
      <w:pPr>
        <w:shd w:val="clear" w:color="auto" w:fill="FFFFFF"/>
        <w:tabs>
          <w:tab w:val="left" w:pos="1276"/>
        </w:tabs>
        <w:ind w:firstLine="720"/>
        <w:jc w:val="both"/>
        <w:rPr>
          <w:rFonts w:ascii="Times New Roman" w:eastAsia="Calibri" w:hAnsi="Times New Roman" w:cs="Times New Roman"/>
          <w:bCs/>
          <w:sz w:val="24"/>
          <w:szCs w:val="24"/>
        </w:rPr>
      </w:pPr>
    </w:p>
    <w:p w:rsidR="00717204" w:rsidRPr="008373D3" w:rsidRDefault="00717204" w:rsidP="00717204">
      <w:pPr>
        <w:jc w:val="center"/>
        <w:rPr>
          <w:rFonts w:ascii="Times New Roman" w:hAnsi="Times New Roman" w:cs="Times New Roman"/>
          <w:b/>
          <w:bCs/>
          <w:sz w:val="24"/>
          <w:szCs w:val="24"/>
        </w:rPr>
      </w:pPr>
      <w:r w:rsidRPr="008373D3">
        <w:rPr>
          <w:rFonts w:ascii="Times New Roman" w:hAnsi="Times New Roman" w:cs="Times New Roman"/>
          <w:b/>
          <w:bCs/>
          <w:sz w:val="24"/>
          <w:szCs w:val="24"/>
        </w:rPr>
        <w:lastRenderedPageBreak/>
        <w:t xml:space="preserve">V. Projekta dokumenti, to noformēšanas prasības un iesniegšanas kārtība </w:t>
      </w:r>
    </w:p>
    <w:p w:rsidR="00717204" w:rsidRPr="008373D3" w:rsidRDefault="00717204" w:rsidP="00717204">
      <w:pPr>
        <w:ind w:firstLine="720"/>
        <w:jc w:val="center"/>
        <w:rPr>
          <w:rFonts w:ascii="Times New Roman" w:hAnsi="Times New Roman" w:cs="Times New Roman"/>
          <w:b/>
          <w:bCs/>
          <w:sz w:val="24"/>
          <w:szCs w:val="24"/>
        </w:rPr>
      </w:pPr>
    </w:p>
    <w:p w:rsidR="00717204" w:rsidRPr="008373D3" w:rsidRDefault="00717204" w:rsidP="00F158D9">
      <w:pPr>
        <w:pStyle w:val="Pamattekst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16. Projekta pieteikumu veido šādi dokumenti:</w:t>
      </w:r>
    </w:p>
    <w:p w:rsidR="00717204" w:rsidRPr="008373D3" w:rsidRDefault="00717204" w:rsidP="00F158D9">
      <w:pPr>
        <w:pStyle w:val="Pamatteksts"/>
        <w:spacing w:line="360" w:lineRule="auto"/>
        <w:ind w:firstLine="1134"/>
        <w:jc w:val="both"/>
        <w:rPr>
          <w:rFonts w:ascii="Times New Roman" w:hAnsi="Times New Roman" w:cs="Times New Roman"/>
          <w:sz w:val="24"/>
          <w:szCs w:val="24"/>
        </w:rPr>
      </w:pPr>
      <w:r w:rsidRPr="008373D3">
        <w:rPr>
          <w:rFonts w:ascii="Times New Roman" w:hAnsi="Times New Roman" w:cs="Times New Roman"/>
          <w:sz w:val="24"/>
          <w:szCs w:val="24"/>
        </w:rPr>
        <w:t>16.1. aizpildīta un parakstīta projekta pieteikuma veidlapa (pielikumā);</w:t>
      </w:r>
    </w:p>
    <w:p w:rsidR="00717204" w:rsidRPr="008373D3" w:rsidRDefault="00717204" w:rsidP="00F158D9">
      <w:pPr>
        <w:pStyle w:val="Pamatteksts"/>
        <w:spacing w:line="360" w:lineRule="auto"/>
        <w:ind w:firstLine="1134"/>
        <w:jc w:val="both"/>
        <w:rPr>
          <w:rFonts w:ascii="Times New Roman" w:hAnsi="Times New Roman" w:cs="Times New Roman"/>
          <w:sz w:val="24"/>
          <w:szCs w:val="24"/>
        </w:rPr>
      </w:pPr>
      <w:r w:rsidRPr="008373D3">
        <w:rPr>
          <w:rFonts w:ascii="Times New Roman" w:hAnsi="Times New Roman" w:cs="Times New Roman"/>
          <w:sz w:val="24"/>
          <w:szCs w:val="24"/>
        </w:rPr>
        <w:t>16.2. projekta skice un projekta vizualizācija (titulbilde).</w:t>
      </w:r>
    </w:p>
    <w:p w:rsidR="00717204" w:rsidRPr="008373D3" w:rsidRDefault="00717204" w:rsidP="00F158D9">
      <w:pPr>
        <w:pStyle w:val="Pamattekst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17. Projekta pieteikumu sagatavo datorrakstā latviešu valodā, ievērojot normatīvo aktu prasības dokumentu izstrādāšanai un noformēšanai.</w:t>
      </w:r>
    </w:p>
    <w:p w:rsidR="00717204" w:rsidRPr="008373D3" w:rsidRDefault="00717204" w:rsidP="00F158D9">
      <w:pPr>
        <w:pStyle w:val="Pamattekst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18. Visas izmaksas, kas saistītas ar projekta pieteikuma sagatavošanu un iesniegšanu, sedz iesniedzējs.</w:t>
      </w:r>
    </w:p>
    <w:p w:rsidR="00717204" w:rsidRPr="008373D3" w:rsidRDefault="00717204" w:rsidP="00F158D9">
      <w:pPr>
        <w:pStyle w:val="Pamatteksts"/>
        <w:spacing w:line="360" w:lineRule="auto"/>
        <w:ind w:firstLine="567"/>
        <w:jc w:val="both"/>
        <w:rPr>
          <w:rFonts w:ascii="Times New Roman" w:hAnsi="Times New Roman" w:cs="Times New Roman"/>
          <w:b/>
          <w:sz w:val="24"/>
          <w:szCs w:val="24"/>
        </w:rPr>
      </w:pPr>
      <w:r w:rsidRPr="008373D3">
        <w:rPr>
          <w:rFonts w:ascii="Times New Roman" w:hAnsi="Times New Roman" w:cs="Times New Roman"/>
          <w:sz w:val="24"/>
          <w:szCs w:val="24"/>
        </w:rPr>
        <w:t>19. Projekta pieteikuma iesniegšanas termiņš ir divi mēneši no Konkursa izsludināšanas dienas.</w:t>
      </w:r>
    </w:p>
    <w:p w:rsidR="00717204" w:rsidRPr="008373D3" w:rsidRDefault="00717204" w:rsidP="00F158D9">
      <w:pPr>
        <w:pStyle w:val="Pamatteksts"/>
        <w:spacing w:after="0"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20. Projekta pieteikumu, kas noformēts papīra formā, iesniedz slēgtā aploksnē (izņemot šī nolikuma 23.punktā paredzēto gadījumu), uz aploksnes norādot šādu informāciju:</w:t>
      </w:r>
    </w:p>
    <w:p w:rsidR="00717204" w:rsidRPr="008373D3" w:rsidRDefault="00717204" w:rsidP="00F158D9">
      <w:pPr>
        <w:pStyle w:val="Pamatteksts"/>
        <w:spacing w:after="0" w:line="360" w:lineRule="auto"/>
        <w:ind w:firstLine="1134"/>
        <w:jc w:val="both"/>
        <w:rPr>
          <w:rFonts w:ascii="Times New Roman" w:hAnsi="Times New Roman" w:cs="Times New Roman"/>
          <w:sz w:val="24"/>
          <w:szCs w:val="24"/>
        </w:rPr>
      </w:pPr>
      <w:r w:rsidRPr="008373D3">
        <w:rPr>
          <w:rFonts w:ascii="Times New Roman" w:hAnsi="Times New Roman" w:cs="Times New Roman"/>
          <w:sz w:val="24"/>
          <w:szCs w:val="24"/>
        </w:rPr>
        <w:t xml:space="preserve">20.1. saņēmējs </w:t>
      </w:r>
      <w:r w:rsidRPr="008373D3">
        <w:rPr>
          <w:rFonts w:ascii="Times New Roman" w:eastAsia="Calibri" w:hAnsi="Times New Roman" w:cs="Times New Roman"/>
          <w:sz w:val="24"/>
          <w:szCs w:val="24"/>
        </w:rPr>
        <w:t>–</w:t>
      </w:r>
      <w:r w:rsidRPr="008373D3">
        <w:rPr>
          <w:rFonts w:ascii="Times New Roman" w:hAnsi="Times New Roman" w:cs="Times New Roman"/>
          <w:sz w:val="24"/>
          <w:szCs w:val="24"/>
        </w:rPr>
        <w:t xml:space="preserve"> “Gulbenes novada pašvaldība”;</w:t>
      </w:r>
    </w:p>
    <w:p w:rsidR="00717204" w:rsidRPr="008373D3" w:rsidRDefault="00717204" w:rsidP="00F158D9">
      <w:pPr>
        <w:pStyle w:val="Pamatteksts"/>
        <w:spacing w:after="0" w:line="360" w:lineRule="auto"/>
        <w:ind w:firstLine="1134"/>
        <w:jc w:val="both"/>
        <w:rPr>
          <w:rFonts w:ascii="Times New Roman" w:hAnsi="Times New Roman" w:cs="Times New Roman"/>
          <w:sz w:val="24"/>
          <w:szCs w:val="24"/>
        </w:rPr>
      </w:pPr>
      <w:r w:rsidRPr="008373D3">
        <w:rPr>
          <w:rFonts w:ascii="Times New Roman" w:hAnsi="Times New Roman" w:cs="Times New Roman"/>
          <w:sz w:val="24"/>
          <w:szCs w:val="24"/>
        </w:rPr>
        <w:t>20.2. norāde “Gulbenes novada pašvaldības līdzdalības budžetēšanas projektu konkursam”;</w:t>
      </w:r>
    </w:p>
    <w:p w:rsidR="00717204" w:rsidRPr="008373D3" w:rsidRDefault="00717204" w:rsidP="00F158D9">
      <w:pPr>
        <w:pStyle w:val="Pamatteksts"/>
        <w:spacing w:after="0" w:line="360" w:lineRule="auto"/>
        <w:ind w:firstLine="1134"/>
        <w:jc w:val="both"/>
        <w:rPr>
          <w:rFonts w:ascii="Times New Roman" w:hAnsi="Times New Roman" w:cs="Times New Roman"/>
          <w:sz w:val="24"/>
          <w:szCs w:val="24"/>
        </w:rPr>
      </w:pPr>
      <w:r w:rsidRPr="008373D3">
        <w:rPr>
          <w:rFonts w:ascii="Times New Roman" w:hAnsi="Times New Roman" w:cs="Times New Roman"/>
          <w:sz w:val="24"/>
          <w:szCs w:val="24"/>
        </w:rPr>
        <w:t>20.3. iesniedzēja kontaktinformācija.</w:t>
      </w:r>
    </w:p>
    <w:p w:rsidR="00717204" w:rsidRPr="008373D3" w:rsidRDefault="00717204" w:rsidP="00F158D9">
      <w:pPr>
        <w:pStyle w:val="Pamatteksts"/>
        <w:spacing w:after="0"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21. Projekta pieteikumu, kas noformēts papīra formā, iesniedz Gulbenes novada Valsts un pašvaldības vienotajā klientu apkalpošanas centrā, Ābeļu ielā 2, Gulbenē. Papildus minētajam šo projektu elektroniskā formā, norādot projekta nosaukumu,  nosūta uz elektroniskā pasta adresi </w:t>
      </w:r>
      <w:r w:rsidRPr="008373D3">
        <w:rPr>
          <w:rFonts w:ascii="Times New Roman" w:hAnsi="Times New Roman" w:cs="Times New Roman"/>
          <w:i/>
          <w:iCs/>
          <w:sz w:val="24"/>
          <w:szCs w:val="24"/>
        </w:rPr>
        <w:t>lidzdaliba@gulbene.lv</w:t>
      </w:r>
      <w:r w:rsidRPr="008373D3">
        <w:rPr>
          <w:rFonts w:ascii="Times New Roman" w:hAnsi="Times New Roman" w:cs="Times New Roman"/>
          <w:sz w:val="24"/>
          <w:szCs w:val="24"/>
        </w:rPr>
        <w:t xml:space="preserve"> ar norādi “Līdzdalības budžetēšanas projektu konkursam”.</w:t>
      </w:r>
    </w:p>
    <w:p w:rsidR="00717204" w:rsidRPr="008373D3" w:rsidRDefault="00717204" w:rsidP="00F158D9">
      <w:pPr>
        <w:pStyle w:val="Pamatteksts"/>
        <w:spacing w:after="0"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23. Projekta pieteikumu var iesniegt arī elektroniski, to parakstot ar drošu elektronisko parakstu un nosūtot uz elektroniskā pasta adresi </w:t>
      </w:r>
      <w:hyperlink r:id="rId15" w:history="1">
        <w:r w:rsidRPr="008373D3">
          <w:rPr>
            <w:rStyle w:val="Hipersaite"/>
            <w:rFonts w:ascii="Times New Roman" w:hAnsi="Times New Roman" w:cs="Times New Roman"/>
            <w:i/>
            <w:iCs/>
            <w:sz w:val="24"/>
            <w:szCs w:val="24"/>
          </w:rPr>
          <w:t>dome@gulbene.lv</w:t>
        </w:r>
      </w:hyperlink>
      <w:r w:rsidRPr="008373D3">
        <w:rPr>
          <w:rFonts w:ascii="Times New Roman" w:hAnsi="Times New Roman" w:cs="Times New Roman"/>
          <w:sz w:val="24"/>
          <w:szCs w:val="24"/>
        </w:rPr>
        <w:t>. Iesniedzot projekta pieteikumu elektroniski, to sagatavo vienā elektroniskā dokumenta pakotnē,</w:t>
      </w:r>
      <w:r w:rsidRPr="008373D3" w:rsidDel="00C637DE">
        <w:rPr>
          <w:rFonts w:ascii="Times New Roman" w:hAnsi="Times New Roman" w:cs="Times New Roman"/>
          <w:sz w:val="24"/>
          <w:szCs w:val="24"/>
        </w:rPr>
        <w:t xml:space="preserve"> </w:t>
      </w:r>
      <w:r w:rsidRPr="008373D3">
        <w:rPr>
          <w:rFonts w:ascii="Times New Roman" w:hAnsi="Times New Roman" w:cs="Times New Roman"/>
          <w:sz w:val="24"/>
          <w:szCs w:val="24"/>
        </w:rPr>
        <w:t xml:space="preserve">norādot nolikuma 20.punktā minēto informācija. </w:t>
      </w:r>
    </w:p>
    <w:p w:rsidR="00717204" w:rsidRPr="008373D3" w:rsidRDefault="00717204" w:rsidP="00F158D9">
      <w:pPr>
        <w:pStyle w:val="Pamatteksts"/>
        <w:spacing w:after="0"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24. Projekta pieteikumi, kas iesniegti pēc nolikuma 19.punktā paredzētā termiņa vai uz kuru aploksnēm nav norādīta nolikuma 20.punktā minētā informācija, neatvērti vienas darba dienas </w:t>
      </w:r>
      <w:r w:rsidRPr="008373D3">
        <w:rPr>
          <w:rFonts w:ascii="Times New Roman" w:hAnsi="Times New Roman" w:cs="Times New Roman"/>
          <w:sz w:val="24"/>
          <w:szCs w:val="24"/>
        </w:rPr>
        <w:lastRenderedPageBreak/>
        <w:t xml:space="preserve">laikā tiks nosūtīti pa pastu uz aploksnē norādīto sūtītāja korespondences adresi vai elektroniskā pasta adresi. </w:t>
      </w:r>
    </w:p>
    <w:p w:rsidR="00717204" w:rsidRPr="008373D3" w:rsidRDefault="00717204" w:rsidP="00F158D9">
      <w:pPr>
        <w:pStyle w:val="Pamatteksts"/>
        <w:spacing w:after="0"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25. Iesniedzējs ir tiesīgs pirms Konkursa projektu iesniegšanas termiņa beigām grozīt vai atsaukt iesniegto projekta pieteikumu.</w:t>
      </w:r>
    </w:p>
    <w:p w:rsidR="00717204" w:rsidRPr="008373D3" w:rsidRDefault="00717204" w:rsidP="00F158D9">
      <w:pPr>
        <w:pStyle w:val="Pamatteksts"/>
        <w:spacing w:after="0"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26. Visus Konkursam iesniegtos projektus publicē Pašvaldības balsošanas vietnē </w:t>
      </w:r>
      <w:r w:rsidRPr="008373D3">
        <w:rPr>
          <w:rFonts w:ascii="Times New Roman" w:hAnsi="Times New Roman" w:cs="Times New Roman"/>
          <w:i/>
          <w:iCs/>
          <w:sz w:val="24"/>
          <w:szCs w:val="24"/>
        </w:rPr>
        <w:t>www.balso.gulbene.lv</w:t>
      </w:r>
      <w:r w:rsidRPr="008373D3">
        <w:rPr>
          <w:rFonts w:ascii="Times New Roman" w:hAnsi="Times New Roman" w:cs="Times New Roman"/>
          <w:sz w:val="24"/>
          <w:szCs w:val="24"/>
        </w:rPr>
        <w:t xml:space="preserve"> un informatīvajā izdevumā „Gulbenes Novada Ziņas”, norādot iesniedzēja vārdu, uzvārdu vai nosaukumu. </w:t>
      </w:r>
    </w:p>
    <w:p w:rsidR="00717204" w:rsidRPr="008373D3" w:rsidRDefault="00717204" w:rsidP="00F158D9">
      <w:pPr>
        <w:tabs>
          <w:tab w:val="left" w:pos="945"/>
        </w:tabs>
        <w:rPr>
          <w:rFonts w:ascii="Times New Roman" w:hAnsi="Times New Roman" w:cs="Times New Roman"/>
          <w:b/>
          <w:bCs/>
          <w:sz w:val="24"/>
          <w:szCs w:val="24"/>
        </w:rPr>
      </w:pPr>
    </w:p>
    <w:p w:rsidR="00717204" w:rsidRPr="008373D3" w:rsidRDefault="00717204" w:rsidP="00F158D9">
      <w:pPr>
        <w:jc w:val="center"/>
        <w:rPr>
          <w:rFonts w:ascii="Times New Roman" w:hAnsi="Times New Roman" w:cs="Times New Roman"/>
          <w:b/>
          <w:bCs/>
          <w:sz w:val="24"/>
          <w:szCs w:val="24"/>
        </w:rPr>
      </w:pPr>
      <w:r w:rsidRPr="008373D3">
        <w:rPr>
          <w:rFonts w:ascii="Times New Roman" w:hAnsi="Times New Roman" w:cs="Times New Roman"/>
          <w:b/>
          <w:bCs/>
          <w:sz w:val="24"/>
          <w:szCs w:val="24"/>
        </w:rPr>
        <w:t>VI</w:t>
      </w:r>
      <w:r w:rsidRPr="008373D3">
        <w:rPr>
          <w:rFonts w:ascii="Times New Roman" w:hAnsi="Times New Roman" w:cs="Times New Roman"/>
          <w:b/>
          <w:sz w:val="24"/>
          <w:szCs w:val="24"/>
        </w:rPr>
        <w:t>.</w:t>
      </w:r>
      <w:r w:rsidRPr="008373D3">
        <w:rPr>
          <w:rFonts w:ascii="Times New Roman" w:hAnsi="Times New Roman" w:cs="Times New Roman"/>
          <w:sz w:val="24"/>
          <w:szCs w:val="24"/>
        </w:rPr>
        <w:t xml:space="preserve"> </w:t>
      </w:r>
      <w:r w:rsidRPr="008373D3">
        <w:rPr>
          <w:rFonts w:ascii="Times New Roman" w:hAnsi="Times New Roman" w:cs="Times New Roman"/>
          <w:b/>
          <w:bCs/>
          <w:sz w:val="24"/>
          <w:szCs w:val="24"/>
        </w:rPr>
        <w:t>Projektu pieteikumu izvērtēšanas kārtība, lēmuma pieņemšana un paziņošana</w:t>
      </w:r>
    </w:p>
    <w:p w:rsidR="00717204" w:rsidRPr="008373D3" w:rsidRDefault="00717204" w:rsidP="00F158D9">
      <w:pPr>
        <w:jc w:val="center"/>
        <w:rPr>
          <w:rFonts w:ascii="Times New Roman" w:hAnsi="Times New Roman" w:cs="Times New Roman"/>
          <w:b/>
          <w:bCs/>
          <w:sz w:val="24"/>
          <w:szCs w:val="24"/>
        </w:rPr>
      </w:pPr>
    </w:p>
    <w:p w:rsidR="00717204" w:rsidRPr="008373D3" w:rsidRDefault="00717204" w:rsidP="00F158D9">
      <w:pPr>
        <w:pStyle w:val="Pamatteksts"/>
        <w:spacing w:after="0" w:line="360" w:lineRule="auto"/>
        <w:ind w:firstLine="567"/>
        <w:rPr>
          <w:rFonts w:ascii="Times New Roman" w:hAnsi="Times New Roman" w:cs="Times New Roman"/>
          <w:bCs/>
          <w:sz w:val="24"/>
          <w:szCs w:val="24"/>
        </w:rPr>
      </w:pPr>
      <w:r w:rsidRPr="008373D3">
        <w:rPr>
          <w:rFonts w:ascii="Times New Roman" w:hAnsi="Times New Roman" w:cs="Times New Roman"/>
          <w:bCs/>
          <w:sz w:val="24"/>
          <w:szCs w:val="24"/>
        </w:rPr>
        <w:t>27. Par iesniegtajiem projektu pieteikumiem komisija pieņem lēmumu divu kalendāro mēnešu laikā pēc projektu iesniegšanas termiņa beigām.</w:t>
      </w:r>
    </w:p>
    <w:p w:rsidR="00717204" w:rsidRPr="008373D3" w:rsidRDefault="00717204" w:rsidP="00F158D9">
      <w:pPr>
        <w:pStyle w:val="Pamatteksts"/>
        <w:spacing w:after="0" w:line="360" w:lineRule="auto"/>
        <w:ind w:firstLine="567"/>
        <w:rPr>
          <w:rFonts w:ascii="Times New Roman" w:hAnsi="Times New Roman" w:cs="Times New Roman"/>
          <w:bCs/>
          <w:sz w:val="24"/>
          <w:szCs w:val="24"/>
        </w:rPr>
      </w:pPr>
      <w:r w:rsidRPr="008373D3">
        <w:rPr>
          <w:rFonts w:ascii="Times New Roman" w:hAnsi="Times New Roman" w:cs="Times New Roman"/>
          <w:bCs/>
          <w:sz w:val="24"/>
          <w:szCs w:val="24"/>
        </w:rPr>
        <w:t>28</w:t>
      </w:r>
      <w:r w:rsidRPr="008373D3">
        <w:rPr>
          <w:rFonts w:ascii="Times New Roman" w:hAnsi="Times New Roman" w:cs="Times New Roman"/>
          <w:bCs/>
          <w:color w:val="002060"/>
          <w:sz w:val="24"/>
          <w:szCs w:val="24"/>
        </w:rPr>
        <w:t>.</w:t>
      </w:r>
      <w:r w:rsidRPr="008373D3">
        <w:rPr>
          <w:rFonts w:ascii="Times New Roman" w:hAnsi="Times New Roman" w:cs="Times New Roman"/>
          <w:bCs/>
          <w:sz w:val="24"/>
          <w:szCs w:val="24"/>
        </w:rPr>
        <w:t xml:space="preserve"> Komisijas sēdes protokolā par katru iesniegto pieteikumu iekļauj šādas ziņas: iesniedzējs (vārds, uzvārds, personas kods, vai biedrības nosaukums, reģistrācijas numurs), projekta nosaukums, projekta realizēšanai iespējamais nepieciešamais finansējums. </w:t>
      </w:r>
    </w:p>
    <w:p w:rsidR="00717204" w:rsidRPr="008373D3" w:rsidRDefault="00717204" w:rsidP="00F158D9">
      <w:pPr>
        <w:pStyle w:val="Pamatteksts"/>
        <w:widowControl w:val="0"/>
        <w:spacing w:after="0"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29. Pirms komisijas sēdes katrs komisijas loceklis paraksta apliecinājumu, ka viņš nav personīgi ieinteresēts kādā no Konkursam iesniegtajiem projektu pieteikumiem.</w:t>
      </w:r>
    </w:p>
    <w:p w:rsidR="00717204" w:rsidRPr="008373D3" w:rsidRDefault="00717204" w:rsidP="00F158D9">
      <w:pPr>
        <w:pStyle w:val="Pamatteksts"/>
        <w:widowControl w:val="0"/>
        <w:spacing w:after="0"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30. Ja komisijas loceklis ir personīgi ieinteresēts kāda iesniegtā projekta pieteikuma izskatīšanā, viņš par to informē pārējos komisijas locekļus un atstata sevi no projekta pieteikuma izskatīšanas.</w:t>
      </w:r>
    </w:p>
    <w:p w:rsidR="00717204" w:rsidRPr="008373D3" w:rsidRDefault="00717204" w:rsidP="00F158D9">
      <w:pPr>
        <w:pStyle w:val="Pamatteksts"/>
        <w:spacing w:after="0"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31. Komisija projekta pieteikumu izskata un virza tālāk šādā kārtībā:</w:t>
      </w:r>
    </w:p>
    <w:p w:rsidR="00717204" w:rsidRPr="008373D3" w:rsidRDefault="00717204" w:rsidP="00F158D9">
      <w:pPr>
        <w:pStyle w:val="Pamatteksts"/>
        <w:spacing w:after="0" w:line="360" w:lineRule="auto"/>
        <w:ind w:firstLine="1134"/>
        <w:rPr>
          <w:rFonts w:ascii="Times New Roman" w:hAnsi="Times New Roman" w:cs="Times New Roman"/>
          <w:sz w:val="24"/>
          <w:szCs w:val="24"/>
        </w:rPr>
      </w:pPr>
      <w:r w:rsidRPr="008373D3">
        <w:rPr>
          <w:rFonts w:ascii="Times New Roman" w:hAnsi="Times New Roman" w:cs="Times New Roman"/>
          <w:sz w:val="24"/>
          <w:szCs w:val="24"/>
        </w:rPr>
        <w:t xml:space="preserve">31.1. pārbauda iesniegtā projektu atbilstību nolikuma 6.punkta prasībām; </w:t>
      </w:r>
    </w:p>
    <w:p w:rsidR="00717204" w:rsidRPr="008373D3" w:rsidRDefault="00717204" w:rsidP="00F158D9">
      <w:pPr>
        <w:pStyle w:val="Pamatteksts"/>
        <w:spacing w:after="0" w:line="360" w:lineRule="auto"/>
        <w:ind w:firstLine="1134"/>
        <w:rPr>
          <w:rFonts w:ascii="Times New Roman" w:hAnsi="Times New Roman" w:cs="Times New Roman"/>
          <w:sz w:val="24"/>
          <w:szCs w:val="24"/>
        </w:rPr>
      </w:pPr>
      <w:r w:rsidRPr="008373D3">
        <w:rPr>
          <w:rFonts w:ascii="Times New Roman" w:hAnsi="Times New Roman" w:cs="Times New Roman"/>
          <w:sz w:val="24"/>
          <w:szCs w:val="24"/>
        </w:rPr>
        <w:t>31.2. ja projekts neatbilst nolikuma 6.punkta prasībām, to noraida;</w:t>
      </w:r>
    </w:p>
    <w:p w:rsidR="00717204" w:rsidRPr="008373D3" w:rsidRDefault="00717204" w:rsidP="00F158D9">
      <w:pPr>
        <w:pStyle w:val="Pamatteksts"/>
        <w:spacing w:after="0" w:line="360" w:lineRule="auto"/>
        <w:ind w:firstLine="1134"/>
        <w:rPr>
          <w:rFonts w:ascii="Times New Roman" w:hAnsi="Times New Roman" w:cs="Times New Roman"/>
          <w:color w:val="002060"/>
          <w:sz w:val="24"/>
          <w:szCs w:val="24"/>
        </w:rPr>
      </w:pPr>
      <w:r w:rsidRPr="008373D3">
        <w:rPr>
          <w:rFonts w:ascii="Times New Roman" w:hAnsi="Times New Roman" w:cs="Times New Roman"/>
          <w:sz w:val="24"/>
          <w:szCs w:val="24"/>
        </w:rPr>
        <w:t>31.3. pēc projekta pārbaudes, ja nepieciešams, to nosūta attiecīgajām kompetentajām institūcijām projekta realizācijas iespējamības izvērtēšanai un projekta realizācijas ietvaros veicamo darbību noteikšanai;</w:t>
      </w:r>
    </w:p>
    <w:p w:rsidR="00717204" w:rsidRPr="008373D3" w:rsidRDefault="00717204" w:rsidP="00F158D9">
      <w:pPr>
        <w:pStyle w:val="Pamatteksts"/>
        <w:spacing w:after="0" w:line="360" w:lineRule="auto"/>
        <w:ind w:firstLine="1134"/>
        <w:rPr>
          <w:rFonts w:ascii="Times New Roman" w:hAnsi="Times New Roman" w:cs="Times New Roman"/>
          <w:sz w:val="24"/>
          <w:szCs w:val="24"/>
        </w:rPr>
      </w:pPr>
      <w:r w:rsidRPr="008373D3">
        <w:rPr>
          <w:rFonts w:ascii="Times New Roman" w:hAnsi="Times New Roman" w:cs="Times New Roman"/>
          <w:sz w:val="24"/>
          <w:szCs w:val="24"/>
        </w:rPr>
        <w:t>31.4. projektu, kura realizācija pēc tā izvērtēšanas kompetentajās institūcijās ir atzīta par neiespējamu, noraida;</w:t>
      </w:r>
    </w:p>
    <w:p w:rsidR="00717204" w:rsidRPr="008373D3" w:rsidRDefault="00717204" w:rsidP="00F158D9">
      <w:pPr>
        <w:pStyle w:val="Pamatteksts"/>
        <w:spacing w:after="0" w:line="360" w:lineRule="auto"/>
        <w:ind w:firstLine="1134"/>
        <w:jc w:val="both"/>
        <w:rPr>
          <w:rFonts w:ascii="Times New Roman" w:hAnsi="Times New Roman" w:cs="Times New Roman"/>
          <w:sz w:val="24"/>
          <w:szCs w:val="24"/>
        </w:rPr>
      </w:pPr>
      <w:r w:rsidRPr="008373D3">
        <w:rPr>
          <w:rFonts w:ascii="Times New Roman" w:hAnsi="Times New Roman" w:cs="Times New Roman"/>
          <w:sz w:val="24"/>
          <w:szCs w:val="24"/>
        </w:rPr>
        <w:lastRenderedPageBreak/>
        <w:t>31.5. projektu, kuru realizācija pēc tā izvērtēšanas kompetentajās institūcijās ir atzīta par iespējamu, nodod balsošanai iedzīvotājiem.</w:t>
      </w:r>
    </w:p>
    <w:p w:rsidR="00717204" w:rsidRPr="008373D3" w:rsidRDefault="00717204" w:rsidP="00F158D9">
      <w:pPr>
        <w:pStyle w:val="Pamatteksts"/>
        <w:spacing w:after="0" w:line="360" w:lineRule="auto"/>
        <w:ind w:firstLine="567"/>
        <w:jc w:val="both"/>
        <w:rPr>
          <w:rFonts w:ascii="Times New Roman" w:hAnsi="Times New Roman" w:cs="Times New Roman"/>
          <w:bCs/>
          <w:sz w:val="24"/>
          <w:szCs w:val="24"/>
        </w:rPr>
      </w:pPr>
      <w:r w:rsidRPr="008373D3">
        <w:rPr>
          <w:rFonts w:ascii="Times New Roman" w:hAnsi="Times New Roman" w:cs="Times New Roman"/>
          <w:bCs/>
          <w:sz w:val="24"/>
          <w:szCs w:val="24"/>
        </w:rPr>
        <w:t xml:space="preserve">32. Balsojumu par projektu var veikt klātienē Gulbenes novada Valsts un pašvaldības vienotajā klientu apkalpošanas centrā vai Gulbenes novada bibliotēkās, uzrādot personu apliecinošu dokumentu, vai elektroniski </w:t>
      </w:r>
      <w:r w:rsidRPr="008373D3">
        <w:rPr>
          <w:rFonts w:ascii="Times New Roman" w:hAnsi="Times New Roman" w:cs="Times New Roman"/>
          <w:sz w:val="24"/>
          <w:szCs w:val="24"/>
        </w:rPr>
        <w:t xml:space="preserve">Pašvaldības balsošanas vietnē </w:t>
      </w:r>
      <w:r w:rsidRPr="008373D3">
        <w:rPr>
          <w:rFonts w:ascii="Times New Roman" w:hAnsi="Times New Roman" w:cs="Times New Roman"/>
          <w:i/>
          <w:iCs/>
          <w:sz w:val="24"/>
          <w:szCs w:val="24"/>
        </w:rPr>
        <w:t>www.balso.gulbene.lv</w:t>
      </w:r>
      <w:r w:rsidRPr="008373D3" w:rsidDel="004275BD">
        <w:rPr>
          <w:rFonts w:ascii="Times New Roman" w:hAnsi="Times New Roman" w:cs="Times New Roman"/>
          <w:bCs/>
          <w:sz w:val="24"/>
          <w:szCs w:val="24"/>
        </w:rPr>
        <w:t xml:space="preserve"> </w:t>
      </w:r>
      <w:r w:rsidRPr="008373D3">
        <w:rPr>
          <w:rFonts w:ascii="Times New Roman" w:hAnsi="Times New Roman" w:cs="Times New Roman"/>
          <w:bCs/>
          <w:sz w:val="24"/>
          <w:szCs w:val="24"/>
        </w:rPr>
        <w:t>atbilstoši autorizācijas noteikumiem.</w:t>
      </w:r>
    </w:p>
    <w:p w:rsidR="00717204" w:rsidRPr="008373D3" w:rsidRDefault="00717204" w:rsidP="00F158D9">
      <w:pPr>
        <w:pStyle w:val="Pamatteksts"/>
        <w:spacing w:after="0" w:line="360" w:lineRule="auto"/>
        <w:ind w:firstLine="567"/>
        <w:jc w:val="both"/>
        <w:rPr>
          <w:rFonts w:ascii="Times New Roman" w:hAnsi="Times New Roman" w:cs="Times New Roman"/>
          <w:bCs/>
          <w:sz w:val="24"/>
          <w:szCs w:val="24"/>
        </w:rPr>
      </w:pPr>
      <w:r w:rsidRPr="008373D3">
        <w:rPr>
          <w:rFonts w:ascii="Times New Roman" w:hAnsi="Times New Roman" w:cs="Times New Roman"/>
          <w:bCs/>
          <w:sz w:val="24"/>
          <w:szCs w:val="24"/>
        </w:rPr>
        <w:t>33.  Par projektu var balsot</w:t>
      </w:r>
      <w:r w:rsidRPr="008373D3" w:rsidDel="00752FC3">
        <w:rPr>
          <w:rFonts w:ascii="Times New Roman" w:hAnsi="Times New Roman" w:cs="Times New Roman"/>
          <w:bCs/>
          <w:sz w:val="24"/>
          <w:szCs w:val="24"/>
        </w:rPr>
        <w:t xml:space="preserve"> </w:t>
      </w:r>
      <w:r w:rsidRPr="008373D3">
        <w:rPr>
          <w:rFonts w:ascii="Times New Roman" w:hAnsi="Times New Roman" w:cs="Times New Roman"/>
          <w:bCs/>
          <w:sz w:val="24"/>
          <w:szCs w:val="24"/>
        </w:rPr>
        <w:t xml:space="preserve">persona, kura sasniegusi 16 gadu vecumu un kuras deklarētā dzīvesvieta ir Gulbenes novadā. Pašvaldībai ir tiesības pārbaudīt, vai persona balsojuma brīdī ir sasniegusi 16 gadu vecumu un ir deklarējusi savu dzīvesvietu Gulbenes novadā, tādejādi pārliecinoties, ka balsojums ir derīgs. </w:t>
      </w:r>
    </w:p>
    <w:p w:rsidR="00717204" w:rsidRPr="008373D3" w:rsidRDefault="00717204" w:rsidP="00F158D9">
      <w:pPr>
        <w:pStyle w:val="Pamatteksts"/>
        <w:spacing w:after="0" w:line="360" w:lineRule="auto"/>
        <w:ind w:firstLine="567"/>
        <w:jc w:val="both"/>
        <w:rPr>
          <w:rFonts w:ascii="Times New Roman" w:hAnsi="Times New Roman" w:cs="Times New Roman"/>
          <w:bCs/>
          <w:sz w:val="24"/>
          <w:szCs w:val="24"/>
        </w:rPr>
      </w:pPr>
      <w:r w:rsidRPr="008373D3">
        <w:rPr>
          <w:rFonts w:ascii="Times New Roman" w:hAnsi="Times New Roman" w:cs="Times New Roman"/>
          <w:bCs/>
          <w:sz w:val="24"/>
          <w:szCs w:val="24"/>
        </w:rPr>
        <w:t xml:space="preserve">34. Viena persona var balsot tikai vienu reizi. </w:t>
      </w:r>
    </w:p>
    <w:p w:rsidR="00717204" w:rsidRPr="008373D3" w:rsidRDefault="00717204" w:rsidP="00F158D9">
      <w:pPr>
        <w:pStyle w:val="Pamatteksts"/>
        <w:spacing w:after="0" w:line="360" w:lineRule="auto"/>
        <w:ind w:firstLine="567"/>
        <w:jc w:val="both"/>
        <w:rPr>
          <w:rFonts w:ascii="Times New Roman" w:hAnsi="Times New Roman" w:cs="Times New Roman"/>
          <w:bCs/>
          <w:sz w:val="24"/>
          <w:szCs w:val="24"/>
        </w:rPr>
      </w:pPr>
      <w:r w:rsidRPr="008373D3">
        <w:rPr>
          <w:rFonts w:ascii="Times New Roman" w:hAnsi="Times New Roman" w:cs="Times New Roman"/>
          <w:bCs/>
          <w:sz w:val="24"/>
          <w:szCs w:val="24"/>
        </w:rPr>
        <w:t>35. Balsojumu veic trīs nedēļas.</w:t>
      </w:r>
    </w:p>
    <w:p w:rsidR="00717204" w:rsidRPr="008373D3" w:rsidRDefault="00717204" w:rsidP="00F158D9">
      <w:pPr>
        <w:pStyle w:val="Pamatteksts"/>
        <w:spacing w:after="0" w:line="360" w:lineRule="auto"/>
        <w:ind w:firstLine="567"/>
        <w:jc w:val="both"/>
        <w:rPr>
          <w:rFonts w:ascii="Times New Roman" w:hAnsi="Times New Roman" w:cs="Times New Roman"/>
          <w:bCs/>
          <w:sz w:val="24"/>
          <w:szCs w:val="24"/>
        </w:rPr>
      </w:pPr>
      <w:r w:rsidRPr="008373D3">
        <w:rPr>
          <w:rFonts w:ascii="Times New Roman" w:hAnsi="Times New Roman" w:cs="Times New Roman"/>
          <w:bCs/>
          <w:sz w:val="24"/>
          <w:szCs w:val="24"/>
        </w:rPr>
        <w:t>36. Noslēdzoties Konkursa balsojuma termiņam, komisija pieņem lēmumu par nepieciešamā finansējuma piešķiršanu tiem projektiem, kas balsojuma rezultātā saņēmuši vislielāko balsu skaitu, ievērojot nolikuma 4.punktā paredzētā finansējuma apmēru.</w:t>
      </w:r>
    </w:p>
    <w:p w:rsidR="00717204" w:rsidRPr="008373D3" w:rsidRDefault="00717204" w:rsidP="00F158D9">
      <w:pPr>
        <w:pStyle w:val="Pamatteksts"/>
        <w:spacing w:after="0" w:line="360" w:lineRule="auto"/>
        <w:ind w:firstLine="567"/>
        <w:rPr>
          <w:rFonts w:ascii="Times New Roman" w:hAnsi="Times New Roman" w:cs="Times New Roman"/>
          <w:bCs/>
          <w:sz w:val="24"/>
          <w:szCs w:val="24"/>
        </w:rPr>
      </w:pPr>
      <w:r w:rsidRPr="008373D3">
        <w:rPr>
          <w:rFonts w:ascii="Times New Roman" w:hAnsi="Times New Roman" w:cs="Times New Roman"/>
          <w:bCs/>
          <w:sz w:val="24"/>
          <w:szCs w:val="24"/>
        </w:rPr>
        <w:t>37. Ja Konkurss ir noslēdzies ar vienādu balsu skaitu vairākiem projektiem, kuru realizācija, ievērojot nolikuma 4.punktā paredzētā finansējuma apmēru, vienlaikus nav iespējama, komisija apstiprina to projektu, kurš ir iesniegts ātrāk.</w:t>
      </w:r>
    </w:p>
    <w:p w:rsidR="00717204" w:rsidRPr="008373D3" w:rsidRDefault="00717204" w:rsidP="00F158D9">
      <w:pPr>
        <w:pStyle w:val="Pamatteksts"/>
        <w:spacing w:after="0" w:line="360" w:lineRule="auto"/>
        <w:ind w:firstLine="567"/>
        <w:rPr>
          <w:rFonts w:ascii="Times New Roman" w:hAnsi="Times New Roman" w:cs="Times New Roman"/>
          <w:sz w:val="24"/>
          <w:szCs w:val="24"/>
        </w:rPr>
      </w:pPr>
      <w:r w:rsidRPr="008373D3">
        <w:rPr>
          <w:rFonts w:ascii="Times New Roman" w:hAnsi="Times New Roman" w:cs="Times New Roman"/>
          <w:bCs/>
          <w:sz w:val="24"/>
          <w:szCs w:val="24"/>
        </w:rPr>
        <w:t>38. Komisijas lēmumu paziņo iesniedzējam 10 darba dienu laikā no komisijas sēdes dienas.</w:t>
      </w:r>
      <w:r w:rsidRPr="008373D3">
        <w:rPr>
          <w:rFonts w:ascii="Times New Roman" w:hAnsi="Times New Roman" w:cs="Times New Roman"/>
          <w:sz w:val="24"/>
          <w:szCs w:val="24"/>
        </w:rPr>
        <w:t xml:space="preserve"> </w:t>
      </w:r>
    </w:p>
    <w:p w:rsidR="00717204" w:rsidRPr="008373D3" w:rsidRDefault="00717204" w:rsidP="00F158D9">
      <w:pPr>
        <w:pStyle w:val="Pamatteksts"/>
        <w:spacing w:after="0" w:line="360" w:lineRule="auto"/>
        <w:ind w:firstLine="567"/>
        <w:rPr>
          <w:rFonts w:ascii="Times New Roman" w:hAnsi="Times New Roman" w:cs="Times New Roman"/>
          <w:bCs/>
          <w:sz w:val="24"/>
          <w:szCs w:val="24"/>
        </w:rPr>
      </w:pPr>
      <w:r w:rsidRPr="008373D3">
        <w:rPr>
          <w:rFonts w:ascii="Times New Roman" w:hAnsi="Times New Roman" w:cs="Times New Roman"/>
          <w:bCs/>
          <w:sz w:val="24"/>
          <w:szCs w:val="24"/>
        </w:rPr>
        <w:t>39. Komisija var izbeigt Konkursu bez rezultātiem, ja:</w:t>
      </w:r>
    </w:p>
    <w:p w:rsidR="00717204" w:rsidRPr="008373D3" w:rsidRDefault="00717204" w:rsidP="00F158D9">
      <w:pPr>
        <w:pStyle w:val="Pamatteksts"/>
        <w:spacing w:after="0" w:line="360" w:lineRule="auto"/>
        <w:ind w:firstLine="1134"/>
        <w:rPr>
          <w:rFonts w:ascii="Times New Roman" w:hAnsi="Times New Roman" w:cs="Times New Roman"/>
          <w:bCs/>
          <w:sz w:val="24"/>
          <w:szCs w:val="24"/>
        </w:rPr>
      </w:pPr>
      <w:r w:rsidRPr="008373D3">
        <w:rPr>
          <w:rFonts w:ascii="Times New Roman" w:hAnsi="Times New Roman" w:cs="Times New Roman"/>
          <w:bCs/>
          <w:sz w:val="24"/>
          <w:szCs w:val="24"/>
        </w:rPr>
        <w:t>39.1. nav iesniegts neviens projekts;</w:t>
      </w:r>
    </w:p>
    <w:p w:rsidR="00717204" w:rsidRPr="008373D3" w:rsidRDefault="00717204" w:rsidP="00F158D9">
      <w:pPr>
        <w:pStyle w:val="Pamatteksts"/>
        <w:spacing w:after="0" w:line="360" w:lineRule="auto"/>
        <w:ind w:firstLine="1134"/>
        <w:rPr>
          <w:rFonts w:ascii="Times New Roman" w:hAnsi="Times New Roman" w:cs="Times New Roman"/>
          <w:bCs/>
          <w:sz w:val="24"/>
          <w:szCs w:val="24"/>
        </w:rPr>
      </w:pPr>
      <w:r w:rsidRPr="008373D3">
        <w:rPr>
          <w:rFonts w:ascii="Times New Roman" w:hAnsi="Times New Roman" w:cs="Times New Roman"/>
          <w:bCs/>
          <w:sz w:val="24"/>
          <w:szCs w:val="24"/>
        </w:rPr>
        <w:t>39.2. visi iesniegtie projektu pieteikumi neatbilst nolikuma 6.punkta prasībām;</w:t>
      </w:r>
    </w:p>
    <w:p w:rsidR="00717204" w:rsidRPr="008373D3" w:rsidRDefault="00717204" w:rsidP="00F158D9">
      <w:pPr>
        <w:pStyle w:val="Pamatteksts"/>
        <w:spacing w:after="0" w:line="360" w:lineRule="auto"/>
        <w:ind w:firstLine="1134"/>
        <w:rPr>
          <w:rFonts w:ascii="Times New Roman" w:hAnsi="Times New Roman" w:cs="Times New Roman"/>
          <w:bCs/>
          <w:sz w:val="24"/>
          <w:szCs w:val="24"/>
        </w:rPr>
      </w:pPr>
      <w:r w:rsidRPr="008373D3">
        <w:rPr>
          <w:rFonts w:ascii="Times New Roman" w:hAnsi="Times New Roman" w:cs="Times New Roman"/>
          <w:bCs/>
          <w:sz w:val="24"/>
          <w:szCs w:val="24"/>
        </w:rPr>
        <w:t>39.3. ir konstatēts cits būtisks iemesls, kas liedz turpināt Konkursa norisi.</w:t>
      </w:r>
    </w:p>
    <w:p w:rsidR="00717204" w:rsidRPr="008373D3" w:rsidRDefault="00717204" w:rsidP="00F158D9">
      <w:pPr>
        <w:shd w:val="clear" w:color="auto" w:fill="FFFFFF"/>
        <w:tabs>
          <w:tab w:val="left" w:pos="1276"/>
        </w:tabs>
        <w:spacing w:line="360" w:lineRule="auto"/>
        <w:ind w:firstLine="567"/>
        <w:jc w:val="both"/>
        <w:rPr>
          <w:rFonts w:ascii="Times New Roman" w:hAnsi="Times New Roman" w:cs="Times New Roman"/>
          <w:sz w:val="24"/>
          <w:szCs w:val="24"/>
        </w:rPr>
      </w:pPr>
      <w:r w:rsidRPr="008373D3">
        <w:rPr>
          <w:rFonts w:ascii="Times New Roman" w:eastAsia="Calibri" w:hAnsi="Times New Roman" w:cs="Times New Roman"/>
          <w:sz w:val="24"/>
          <w:szCs w:val="24"/>
        </w:rPr>
        <w:t xml:space="preserve">40. Paziņojumu par Konkursa rezultātiem publicē Pašvaldības portālā </w:t>
      </w:r>
      <w:hyperlink r:id="rId16" w:history="1">
        <w:r w:rsidRPr="008373D3">
          <w:rPr>
            <w:rStyle w:val="Hipersaite"/>
            <w:rFonts w:ascii="Times New Roman" w:eastAsia="Calibri" w:hAnsi="Times New Roman" w:cs="Times New Roman"/>
            <w:i/>
            <w:iCs/>
            <w:sz w:val="24"/>
            <w:szCs w:val="24"/>
          </w:rPr>
          <w:t>www.gulbene.lv</w:t>
        </w:r>
      </w:hyperlink>
      <w:r w:rsidRPr="008373D3">
        <w:rPr>
          <w:rFonts w:ascii="Times New Roman" w:eastAsia="Calibri" w:hAnsi="Times New Roman" w:cs="Times New Roman"/>
          <w:sz w:val="24"/>
          <w:szCs w:val="24"/>
        </w:rPr>
        <w:t xml:space="preserve"> un balsošanas vietnē </w:t>
      </w:r>
      <w:hyperlink r:id="rId17" w:history="1">
        <w:r w:rsidRPr="008373D3">
          <w:rPr>
            <w:rStyle w:val="Hipersaite"/>
            <w:rFonts w:ascii="Times New Roman" w:eastAsia="Calibri" w:hAnsi="Times New Roman" w:cs="Times New Roman"/>
            <w:i/>
            <w:iCs/>
            <w:sz w:val="24"/>
            <w:szCs w:val="24"/>
          </w:rPr>
          <w:t>www.balso.gulbene.lv</w:t>
        </w:r>
      </w:hyperlink>
      <w:r w:rsidRPr="008373D3">
        <w:rPr>
          <w:rFonts w:ascii="Times New Roman" w:eastAsia="Calibri" w:hAnsi="Times New Roman" w:cs="Times New Roman"/>
          <w:sz w:val="24"/>
          <w:szCs w:val="24"/>
        </w:rPr>
        <w:t>.</w:t>
      </w:r>
    </w:p>
    <w:p w:rsidR="00717204" w:rsidRPr="008373D3" w:rsidRDefault="00717204" w:rsidP="00F158D9">
      <w:pPr>
        <w:pStyle w:val="Pamatteksts"/>
        <w:spacing w:after="0" w:line="360" w:lineRule="auto"/>
        <w:ind w:firstLine="567"/>
        <w:rPr>
          <w:rFonts w:ascii="Times New Roman" w:hAnsi="Times New Roman" w:cs="Times New Roman"/>
          <w:sz w:val="24"/>
          <w:szCs w:val="24"/>
        </w:rPr>
      </w:pPr>
    </w:p>
    <w:p w:rsidR="00717204" w:rsidRPr="008373D3" w:rsidRDefault="00717204" w:rsidP="00F158D9">
      <w:pPr>
        <w:shd w:val="clear" w:color="auto" w:fill="FFFFFF"/>
        <w:tabs>
          <w:tab w:val="left" w:pos="1276"/>
        </w:tabs>
        <w:ind w:firstLine="709"/>
        <w:jc w:val="center"/>
        <w:rPr>
          <w:rFonts w:ascii="Times New Roman" w:eastAsia="Calibri" w:hAnsi="Times New Roman" w:cs="Times New Roman"/>
          <w:b/>
          <w:sz w:val="24"/>
          <w:szCs w:val="24"/>
        </w:rPr>
      </w:pPr>
      <w:r w:rsidRPr="008373D3">
        <w:rPr>
          <w:rFonts w:ascii="Times New Roman" w:eastAsia="Calibri" w:hAnsi="Times New Roman" w:cs="Times New Roman"/>
          <w:b/>
          <w:sz w:val="24"/>
          <w:szCs w:val="24"/>
        </w:rPr>
        <w:t>VII. Projekta īstenošanas nosacījumi</w:t>
      </w:r>
    </w:p>
    <w:p w:rsidR="00717204" w:rsidRPr="008373D3" w:rsidRDefault="00717204" w:rsidP="00F158D9">
      <w:pPr>
        <w:shd w:val="clear" w:color="auto" w:fill="FFFFFF"/>
        <w:tabs>
          <w:tab w:val="left" w:pos="1276"/>
        </w:tabs>
        <w:ind w:firstLine="720"/>
        <w:jc w:val="both"/>
        <w:rPr>
          <w:rFonts w:ascii="Times New Roman" w:eastAsia="Calibri" w:hAnsi="Times New Roman" w:cs="Times New Roman"/>
          <w:sz w:val="24"/>
          <w:szCs w:val="24"/>
        </w:rPr>
      </w:pPr>
    </w:p>
    <w:p w:rsidR="00717204" w:rsidRPr="008373D3" w:rsidRDefault="00717204" w:rsidP="00F158D9">
      <w:pPr>
        <w:shd w:val="clear" w:color="auto" w:fill="FFFFFF"/>
        <w:tabs>
          <w:tab w:val="left" w:pos="1276"/>
        </w:tabs>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lastRenderedPageBreak/>
        <w:t>41. Konkursa kārtībā apstiprināto projektu īsteno Pašvaldības administrācija sadarbībā ar projekta iesniedzēju,</w:t>
      </w:r>
      <w:r w:rsidRPr="008373D3">
        <w:rPr>
          <w:rFonts w:ascii="Times New Roman" w:eastAsia="Calibri" w:hAnsi="Times New Roman" w:cs="Times New Roman"/>
          <w:color w:val="FF0000"/>
          <w:sz w:val="24"/>
          <w:szCs w:val="24"/>
        </w:rPr>
        <w:t xml:space="preserve"> </w:t>
      </w:r>
      <w:r w:rsidRPr="008373D3">
        <w:rPr>
          <w:rFonts w:ascii="Times New Roman" w:eastAsia="Calibri" w:hAnsi="Times New Roman" w:cs="Times New Roman"/>
          <w:sz w:val="24"/>
          <w:szCs w:val="24"/>
        </w:rPr>
        <w:t>ievērojot programmas līdzekļu piešķiršanas, sadalīšanas un apmaksas kārtības iekšējos noteikumus.</w:t>
      </w:r>
    </w:p>
    <w:p w:rsidR="00717204" w:rsidRPr="008373D3" w:rsidRDefault="00717204" w:rsidP="00F158D9">
      <w:pPr>
        <w:pStyle w:val="Pamatteksts"/>
        <w:spacing w:after="0" w:line="360" w:lineRule="auto"/>
        <w:ind w:firstLine="567"/>
        <w:rPr>
          <w:rFonts w:ascii="Times New Roman" w:hAnsi="Times New Roman" w:cs="Times New Roman"/>
          <w:bCs/>
          <w:sz w:val="24"/>
          <w:szCs w:val="24"/>
        </w:rPr>
      </w:pPr>
      <w:r w:rsidRPr="008373D3">
        <w:rPr>
          <w:rFonts w:ascii="Times New Roman" w:hAnsi="Times New Roman" w:cs="Times New Roman"/>
          <w:bCs/>
          <w:sz w:val="24"/>
          <w:szCs w:val="24"/>
        </w:rPr>
        <w:t xml:space="preserve">42. </w:t>
      </w:r>
      <w:r w:rsidRPr="008373D3">
        <w:rPr>
          <w:rFonts w:ascii="Times New Roman" w:hAnsi="Times New Roman" w:cs="Times New Roman"/>
          <w:sz w:val="24"/>
          <w:szCs w:val="24"/>
        </w:rPr>
        <w:t>Pēc projekta īstenošanas Attīstības un projektu nodaļa iesniedz Gulbenes novada domes priekšsēdētājam:</w:t>
      </w:r>
    </w:p>
    <w:p w:rsidR="00717204" w:rsidRPr="008373D3" w:rsidRDefault="00717204" w:rsidP="00F158D9">
      <w:pPr>
        <w:tabs>
          <w:tab w:val="left" w:pos="0"/>
          <w:tab w:val="left" w:pos="1080"/>
          <w:tab w:val="left" w:pos="1260"/>
        </w:tabs>
        <w:spacing w:line="360" w:lineRule="auto"/>
        <w:ind w:firstLine="1134"/>
        <w:jc w:val="both"/>
        <w:rPr>
          <w:rFonts w:ascii="Times New Roman" w:hAnsi="Times New Roman" w:cs="Times New Roman"/>
          <w:sz w:val="24"/>
          <w:szCs w:val="24"/>
        </w:rPr>
      </w:pPr>
      <w:r w:rsidRPr="008373D3">
        <w:rPr>
          <w:rFonts w:ascii="Times New Roman" w:hAnsi="Times New Roman" w:cs="Times New Roman"/>
          <w:sz w:val="24"/>
          <w:szCs w:val="24"/>
        </w:rPr>
        <w:t>42.1. atskaiti par projekta realizācijai piešķirtā finansējuma izlietojumu;</w:t>
      </w:r>
    </w:p>
    <w:p w:rsidR="00717204" w:rsidRPr="008373D3" w:rsidRDefault="00717204" w:rsidP="00F158D9">
      <w:pPr>
        <w:tabs>
          <w:tab w:val="left" w:pos="0"/>
          <w:tab w:val="left" w:pos="1080"/>
          <w:tab w:val="left" w:pos="1260"/>
        </w:tabs>
        <w:spacing w:line="360" w:lineRule="auto"/>
        <w:ind w:firstLine="1134"/>
        <w:jc w:val="both"/>
        <w:rPr>
          <w:rFonts w:ascii="Times New Roman" w:hAnsi="Times New Roman" w:cs="Times New Roman"/>
          <w:sz w:val="24"/>
          <w:szCs w:val="24"/>
        </w:rPr>
      </w:pPr>
      <w:r w:rsidRPr="008373D3">
        <w:rPr>
          <w:rFonts w:ascii="Times New Roman" w:hAnsi="Times New Roman" w:cs="Times New Roman"/>
          <w:sz w:val="24"/>
          <w:szCs w:val="24"/>
        </w:rPr>
        <w:t>42.2. atskaiti par projekta īstenošanas gaitu un rezultātiem.</w:t>
      </w:r>
    </w:p>
    <w:p w:rsidR="00717204" w:rsidRPr="008373D3" w:rsidRDefault="00717204" w:rsidP="00F158D9">
      <w:pPr>
        <w:tabs>
          <w:tab w:val="left" w:pos="0"/>
          <w:tab w:val="left" w:pos="1080"/>
          <w:tab w:val="left" w:pos="1260"/>
        </w:tabs>
        <w:ind w:firstLine="709"/>
        <w:rPr>
          <w:rFonts w:ascii="Times New Roman" w:hAnsi="Times New Roman" w:cs="Times New Roman"/>
          <w:sz w:val="24"/>
          <w:szCs w:val="24"/>
        </w:rPr>
      </w:pPr>
    </w:p>
    <w:p w:rsidR="00717204" w:rsidRPr="008373D3" w:rsidRDefault="00717204" w:rsidP="00F158D9">
      <w:pPr>
        <w:tabs>
          <w:tab w:val="left" w:pos="0"/>
          <w:tab w:val="left" w:pos="1080"/>
          <w:tab w:val="left" w:pos="1260"/>
        </w:tabs>
        <w:ind w:firstLine="709"/>
        <w:jc w:val="center"/>
        <w:rPr>
          <w:rFonts w:ascii="Times New Roman" w:hAnsi="Times New Roman" w:cs="Times New Roman"/>
          <w:b/>
          <w:bCs/>
          <w:sz w:val="24"/>
          <w:szCs w:val="24"/>
        </w:rPr>
      </w:pPr>
      <w:r w:rsidRPr="008373D3">
        <w:rPr>
          <w:rFonts w:ascii="Times New Roman" w:hAnsi="Times New Roman" w:cs="Times New Roman"/>
          <w:b/>
          <w:bCs/>
          <w:sz w:val="24"/>
          <w:szCs w:val="24"/>
        </w:rPr>
        <w:t>VIII. Noslēguma jautājums</w:t>
      </w:r>
    </w:p>
    <w:p w:rsidR="00717204" w:rsidRPr="008373D3" w:rsidRDefault="00717204" w:rsidP="00F158D9">
      <w:pPr>
        <w:tabs>
          <w:tab w:val="left" w:pos="0"/>
          <w:tab w:val="left" w:pos="1080"/>
          <w:tab w:val="left" w:pos="1260"/>
        </w:tabs>
        <w:ind w:firstLine="709"/>
        <w:jc w:val="center"/>
        <w:rPr>
          <w:rFonts w:ascii="Times New Roman" w:hAnsi="Times New Roman" w:cs="Times New Roman"/>
          <w:b/>
          <w:bCs/>
          <w:sz w:val="24"/>
          <w:szCs w:val="24"/>
        </w:rPr>
      </w:pPr>
    </w:p>
    <w:p w:rsidR="00717204" w:rsidRPr="008373D3" w:rsidRDefault="00717204" w:rsidP="00F158D9">
      <w:pPr>
        <w:tabs>
          <w:tab w:val="left" w:pos="0"/>
          <w:tab w:val="left" w:pos="1080"/>
          <w:tab w:val="left" w:pos="1260"/>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43. Atzīt par spēku zaudējušu Gulbenes novada pašvaldības 2020.gada 5.jūnija iekšējo normatīvo aktu Nr.GND/IEK/2020/14 “Gulbenes novada pašvaldības 2020.gada līdzdalības budžetēšanas projektu konkursa nolikums”.</w:t>
      </w:r>
    </w:p>
    <w:p w:rsidR="00F158D9" w:rsidRDefault="00F158D9" w:rsidP="00717204">
      <w:pPr>
        <w:tabs>
          <w:tab w:val="left" w:pos="0"/>
          <w:tab w:val="left" w:pos="1080"/>
          <w:tab w:val="left" w:pos="1260"/>
        </w:tabs>
        <w:rPr>
          <w:rFonts w:ascii="Times New Roman" w:hAnsi="Times New Roman" w:cs="Times New Roman"/>
          <w:sz w:val="24"/>
          <w:szCs w:val="24"/>
        </w:rPr>
      </w:pPr>
    </w:p>
    <w:p w:rsidR="00717204" w:rsidRPr="008373D3" w:rsidRDefault="00717204" w:rsidP="00717204">
      <w:pPr>
        <w:tabs>
          <w:tab w:val="left" w:pos="0"/>
          <w:tab w:val="left" w:pos="1080"/>
          <w:tab w:val="left" w:pos="1260"/>
        </w:tabs>
        <w:rPr>
          <w:rFonts w:ascii="Times New Roman" w:hAnsi="Times New Roman" w:cs="Times New Roman"/>
          <w:sz w:val="24"/>
          <w:szCs w:val="24"/>
        </w:rPr>
      </w:pPr>
      <w:r w:rsidRPr="008373D3">
        <w:rPr>
          <w:rFonts w:ascii="Times New Roman" w:hAnsi="Times New Roman" w:cs="Times New Roman"/>
          <w:sz w:val="24"/>
          <w:szCs w:val="24"/>
        </w:rPr>
        <w:t>Gulbenes novada domes priekšsēdētājs                                                          N. Audzišs</w:t>
      </w:r>
    </w:p>
    <w:p w:rsidR="00717204" w:rsidRPr="008373D3" w:rsidRDefault="00717204" w:rsidP="00717204">
      <w:pPr>
        <w:tabs>
          <w:tab w:val="left" w:pos="0"/>
          <w:tab w:val="left" w:pos="1080"/>
          <w:tab w:val="left" w:pos="1260"/>
        </w:tabs>
        <w:rPr>
          <w:rFonts w:ascii="Times New Roman" w:hAnsi="Times New Roman" w:cs="Times New Roman"/>
          <w:sz w:val="24"/>
          <w:szCs w:val="24"/>
        </w:rPr>
      </w:pPr>
      <w:r w:rsidRPr="008373D3">
        <w:rPr>
          <w:rFonts w:ascii="Times New Roman" w:hAnsi="Times New Roman" w:cs="Times New Roman"/>
          <w:sz w:val="24"/>
          <w:szCs w:val="24"/>
        </w:rPr>
        <w:br w:type="page"/>
      </w:r>
    </w:p>
    <w:p w:rsidR="00717204" w:rsidRPr="008373D3" w:rsidRDefault="00717204" w:rsidP="00717204">
      <w:pPr>
        <w:jc w:val="right"/>
        <w:rPr>
          <w:rFonts w:ascii="Times New Roman" w:hAnsi="Times New Roman" w:cs="Times New Roman"/>
          <w:sz w:val="24"/>
          <w:szCs w:val="24"/>
        </w:rPr>
      </w:pPr>
      <w:r w:rsidRPr="008373D3">
        <w:rPr>
          <w:rFonts w:ascii="Times New Roman" w:hAnsi="Times New Roman" w:cs="Times New Roman"/>
          <w:sz w:val="24"/>
          <w:szCs w:val="24"/>
        </w:rPr>
        <w:lastRenderedPageBreak/>
        <w:t>Pielikums</w:t>
      </w:r>
    </w:p>
    <w:p w:rsidR="00717204" w:rsidRPr="008373D3" w:rsidRDefault="00717204" w:rsidP="00717204">
      <w:pPr>
        <w:jc w:val="right"/>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pašvaldības </w:t>
      </w:r>
    </w:p>
    <w:p w:rsidR="00717204" w:rsidRPr="008373D3" w:rsidRDefault="00717204" w:rsidP="00717204">
      <w:pPr>
        <w:jc w:val="right"/>
        <w:rPr>
          <w:rFonts w:ascii="Times New Roman" w:hAnsi="Times New Roman" w:cs="Times New Roman"/>
          <w:sz w:val="24"/>
          <w:szCs w:val="24"/>
        </w:rPr>
      </w:pPr>
      <w:r w:rsidRPr="008373D3">
        <w:rPr>
          <w:rFonts w:ascii="Times New Roman" w:hAnsi="Times New Roman" w:cs="Times New Roman"/>
          <w:sz w:val="24"/>
          <w:szCs w:val="24"/>
        </w:rPr>
        <w:t>2021.gada 25.marta noteikumiem Nr. GND/IEK/2021/22</w:t>
      </w:r>
    </w:p>
    <w:p w:rsidR="00717204" w:rsidRPr="008373D3" w:rsidRDefault="00717204" w:rsidP="00717204">
      <w:pPr>
        <w:jc w:val="right"/>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pašvaldības 2021. gada </w:t>
      </w:r>
    </w:p>
    <w:p w:rsidR="00717204" w:rsidRPr="008373D3" w:rsidRDefault="00717204" w:rsidP="00717204">
      <w:pPr>
        <w:jc w:val="right"/>
        <w:rPr>
          <w:rFonts w:ascii="Times New Roman" w:hAnsi="Times New Roman" w:cs="Times New Roman"/>
          <w:sz w:val="24"/>
          <w:szCs w:val="24"/>
        </w:rPr>
      </w:pPr>
      <w:r w:rsidRPr="008373D3">
        <w:rPr>
          <w:rFonts w:ascii="Times New Roman" w:hAnsi="Times New Roman" w:cs="Times New Roman"/>
          <w:sz w:val="24"/>
          <w:szCs w:val="24"/>
        </w:rPr>
        <w:t>līdzdalības budžetēšanas projektu konkursa nolikums”</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jc w:val="right"/>
        <w:rPr>
          <w:rFonts w:ascii="Times New Roman" w:hAnsi="Times New Roman" w:cs="Times New Roman"/>
          <w:sz w:val="24"/>
          <w:szCs w:val="24"/>
        </w:rPr>
      </w:pPr>
    </w:p>
    <w:p w:rsidR="00717204" w:rsidRPr="008373D3" w:rsidRDefault="00717204" w:rsidP="00717204">
      <w:pPr>
        <w:suppressAutoHyphens/>
        <w:autoSpaceDN w:val="0"/>
        <w:jc w:val="center"/>
        <w:textAlignment w:val="baseline"/>
        <w:rPr>
          <w:rFonts w:ascii="Times New Roman" w:hAnsi="Times New Roman" w:cs="Times New Roman"/>
          <w:b/>
          <w:sz w:val="24"/>
          <w:szCs w:val="24"/>
        </w:rPr>
      </w:pPr>
      <w:r w:rsidRPr="008373D3">
        <w:rPr>
          <w:rFonts w:ascii="Times New Roman" w:hAnsi="Times New Roman" w:cs="Times New Roman"/>
          <w:b/>
          <w:sz w:val="24"/>
          <w:szCs w:val="24"/>
        </w:rPr>
        <w:t>PROJEKTA PIETEIKUMA VEIDLAPA</w:t>
      </w:r>
    </w:p>
    <w:p w:rsidR="00717204" w:rsidRPr="008373D3" w:rsidRDefault="00717204" w:rsidP="00717204">
      <w:pPr>
        <w:suppressAutoHyphens/>
        <w:autoSpaceDN w:val="0"/>
        <w:jc w:val="center"/>
        <w:textAlignment w:val="baseline"/>
        <w:rPr>
          <w:rFonts w:ascii="Times New Roman" w:hAnsi="Times New Roman" w:cs="Times New Roman"/>
          <w:b/>
          <w:sz w:val="24"/>
          <w:szCs w:val="24"/>
        </w:rPr>
      </w:pPr>
    </w:p>
    <w:p w:rsidR="00717204" w:rsidRPr="008373D3" w:rsidRDefault="00717204" w:rsidP="00717204">
      <w:pPr>
        <w:suppressAutoHyphens/>
        <w:autoSpaceDN w:val="0"/>
        <w:spacing w:line="360" w:lineRule="auto"/>
        <w:jc w:val="both"/>
        <w:textAlignment w:val="baseline"/>
        <w:rPr>
          <w:rFonts w:ascii="Times New Roman" w:hAnsi="Times New Roman" w:cs="Times New Roman"/>
          <w:b/>
          <w:sz w:val="24"/>
          <w:szCs w:val="24"/>
        </w:rPr>
      </w:pPr>
      <w:r w:rsidRPr="008373D3">
        <w:rPr>
          <w:rFonts w:ascii="Times New Roman" w:hAnsi="Times New Roman" w:cs="Times New Roman"/>
          <w:b/>
          <w:sz w:val="24"/>
          <w:szCs w:val="24"/>
        </w:rPr>
        <w:t xml:space="preserve">Projekta nosaukums: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717204" w:rsidRPr="008373D3" w:rsidTr="00717204">
        <w:tc>
          <w:tcPr>
            <w:tcW w:w="9464" w:type="dxa"/>
            <w:shd w:val="clear" w:color="auto" w:fill="auto"/>
          </w:tcPr>
          <w:p w:rsidR="00717204" w:rsidRPr="008373D3" w:rsidRDefault="00717204" w:rsidP="00717204">
            <w:pPr>
              <w:suppressAutoHyphens/>
              <w:autoSpaceDN w:val="0"/>
              <w:ind w:right="290"/>
              <w:jc w:val="both"/>
              <w:textAlignment w:val="baseline"/>
              <w:rPr>
                <w:rFonts w:ascii="Times New Roman" w:hAnsi="Times New Roman" w:cs="Times New Roman"/>
                <w:b/>
                <w:sz w:val="24"/>
                <w:szCs w:val="24"/>
              </w:rPr>
            </w:pPr>
          </w:p>
        </w:tc>
      </w:tr>
    </w:tbl>
    <w:p w:rsidR="00717204" w:rsidRPr="008373D3" w:rsidRDefault="00717204" w:rsidP="00717204">
      <w:pPr>
        <w:suppressAutoHyphens/>
        <w:autoSpaceDN w:val="0"/>
        <w:textAlignment w:val="baseline"/>
        <w:rPr>
          <w:rFonts w:ascii="Times New Roman" w:hAnsi="Times New Roman" w:cs="Times New Roman"/>
          <w:b/>
          <w:sz w:val="24"/>
          <w:szCs w:val="24"/>
        </w:rPr>
      </w:pPr>
    </w:p>
    <w:p w:rsidR="00717204" w:rsidRPr="008373D3" w:rsidRDefault="00717204" w:rsidP="00717204">
      <w:pPr>
        <w:suppressAutoHyphens/>
        <w:autoSpaceDN w:val="0"/>
        <w:spacing w:after="160" w:line="256" w:lineRule="auto"/>
        <w:jc w:val="both"/>
        <w:textAlignment w:val="baseline"/>
        <w:rPr>
          <w:rFonts w:ascii="Times New Roman" w:hAnsi="Times New Roman" w:cs="Times New Roman"/>
          <w:sz w:val="24"/>
          <w:szCs w:val="24"/>
        </w:rPr>
      </w:pPr>
      <w:r w:rsidRPr="008373D3">
        <w:rPr>
          <w:rFonts w:ascii="Times New Roman" w:hAnsi="Times New Roman" w:cs="Times New Roman"/>
          <w:b/>
          <w:sz w:val="24"/>
          <w:szCs w:val="24"/>
        </w:rPr>
        <w:t>1. Informācija par projekta iesniedzēju:</w:t>
      </w:r>
    </w:p>
    <w:tbl>
      <w:tblPr>
        <w:tblW w:w="9464" w:type="dxa"/>
        <w:tblCellMar>
          <w:left w:w="10" w:type="dxa"/>
          <w:right w:w="10" w:type="dxa"/>
        </w:tblCellMar>
        <w:tblLook w:val="04A0" w:firstRow="1" w:lastRow="0" w:firstColumn="1" w:lastColumn="0" w:noHBand="0" w:noVBand="1"/>
      </w:tblPr>
      <w:tblGrid>
        <w:gridCol w:w="3510"/>
        <w:gridCol w:w="5954"/>
      </w:tblGrid>
      <w:tr w:rsidR="00717204" w:rsidRPr="008373D3" w:rsidTr="00717204">
        <w:tc>
          <w:tcPr>
            <w:tcW w:w="946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717204" w:rsidRPr="008373D3" w:rsidRDefault="00717204" w:rsidP="00717204">
            <w:pPr>
              <w:suppressAutoHyphens/>
              <w:autoSpaceDN w:val="0"/>
              <w:jc w:val="both"/>
              <w:textAlignment w:val="baseline"/>
              <w:rPr>
                <w:rFonts w:ascii="Times New Roman" w:hAnsi="Times New Roman" w:cs="Times New Roman"/>
                <w:b/>
                <w:sz w:val="24"/>
                <w:szCs w:val="24"/>
              </w:rPr>
            </w:pPr>
            <w:r w:rsidRPr="008373D3">
              <w:rPr>
                <w:rFonts w:ascii="Times New Roman" w:hAnsi="Times New Roman" w:cs="Times New Roman"/>
                <w:b/>
                <w:sz w:val="24"/>
                <w:szCs w:val="24"/>
              </w:rPr>
              <w:t>1.1. Projekta iesniedzējs (biedrība):</w:t>
            </w:r>
          </w:p>
        </w:tc>
      </w:tr>
      <w:tr w:rsidR="00717204" w:rsidRPr="008373D3" w:rsidTr="00717204">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7204" w:rsidRPr="008373D3" w:rsidRDefault="00717204" w:rsidP="00717204">
            <w:pPr>
              <w:suppressAutoHyphens/>
              <w:autoSpaceDN w:val="0"/>
              <w:jc w:val="both"/>
              <w:textAlignment w:val="baseline"/>
              <w:rPr>
                <w:rFonts w:ascii="Times New Roman" w:hAnsi="Times New Roman" w:cs="Times New Roman"/>
                <w:b/>
                <w:sz w:val="24"/>
                <w:szCs w:val="24"/>
              </w:rPr>
            </w:pPr>
            <w:r w:rsidRPr="008373D3">
              <w:rPr>
                <w:rFonts w:ascii="Times New Roman" w:hAnsi="Times New Roman" w:cs="Times New Roman"/>
                <w:b/>
                <w:sz w:val="24"/>
                <w:szCs w:val="24"/>
              </w:rPr>
              <w:t>Nosaukums:</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7204" w:rsidRPr="008373D3" w:rsidRDefault="00717204" w:rsidP="00717204">
            <w:pPr>
              <w:suppressAutoHyphens/>
              <w:autoSpaceDN w:val="0"/>
              <w:jc w:val="both"/>
              <w:textAlignment w:val="baseline"/>
              <w:rPr>
                <w:rFonts w:ascii="Times New Roman" w:hAnsi="Times New Roman" w:cs="Times New Roman"/>
                <w:sz w:val="24"/>
                <w:szCs w:val="24"/>
              </w:rPr>
            </w:pPr>
          </w:p>
        </w:tc>
      </w:tr>
      <w:tr w:rsidR="00717204" w:rsidRPr="008373D3" w:rsidTr="00717204">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7204" w:rsidRPr="008373D3" w:rsidRDefault="00717204" w:rsidP="00717204">
            <w:pPr>
              <w:suppressAutoHyphens/>
              <w:autoSpaceDN w:val="0"/>
              <w:jc w:val="both"/>
              <w:textAlignment w:val="baseline"/>
              <w:rPr>
                <w:rFonts w:ascii="Times New Roman" w:hAnsi="Times New Roman" w:cs="Times New Roman"/>
                <w:b/>
                <w:sz w:val="24"/>
                <w:szCs w:val="24"/>
              </w:rPr>
            </w:pPr>
            <w:r w:rsidRPr="008373D3">
              <w:rPr>
                <w:rFonts w:ascii="Times New Roman" w:hAnsi="Times New Roman" w:cs="Times New Roman"/>
                <w:b/>
                <w:sz w:val="24"/>
                <w:szCs w:val="24"/>
              </w:rPr>
              <w:t>vienotais reģistrācijas numurs:</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7204" w:rsidRPr="008373D3" w:rsidRDefault="00717204" w:rsidP="00717204">
            <w:pPr>
              <w:suppressAutoHyphens/>
              <w:autoSpaceDN w:val="0"/>
              <w:jc w:val="both"/>
              <w:textAlignment w:val="baseline"/>
              <w:rPr>
                <w:rFonts w:ascii="Times New Roman" w:hAnsi="Times New Roman" w:cs="Times New Roman"/>
                <w:sz w:val="24"/>
                <w:szCs w:val="24"/>
              </w:rPr>
            </w:pPr>
          </w:p>
        </w:tc>
      </w:tr>
      <w:tr w:rsidR="00717204" w:rsidRPr="008373D3" w:rsidTr="00717204">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7204" w:rsidRPr="008373D3" w:rsidRDefault="00717204" w:rsidP="00717204">
            <w:pPr>
              <w:suppressAutoHyphens/>
              <w:autoSpaceDN w:val="0"/>
              <w:jc w:val="both"/>
              <w:textAlignment w:val="baseline"/>
              <w:rPr>
                <w:rFonts w:ascii="Times New Roman" w:hAnsi="Times New Roman" w:cs="Times New Roman"/>
                <w:b/>
                <w:sz w:val="24"/>
                <w:szCs w:val="24"/>
              </w:rPr>
            </w:pPr>
            <w:r w:rsidRPr="008373D3">
              <w:rPr>
                <w:rFonts w:ascii="Times New Roman" w:hAnsi="Times New Roman" w:cs="Times New Roman"/>
                <w:b/>
                <w:sz w:val="24"/>
                <w:szCs w:val="24"/>
              </w:rPr>
              <w:t>juridiskā adrese:</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7204" w:rsidRPr="008373D3" w:rsidRDefault="00717204" w:rsidP="00717204">
            <w:pPr>
              <w:suppressAutoHyphens/>
              <w:autoSpaceDN w:val="0"/>
              <w:jc w:val="both"/>
              <w:textAlignment w:val="baseline"/>
              <w:rPr>
                <w:rFonts w:ascii="Times New Roman" w:hAnsi="Times New Roman" w:cs="Times New Roman"/>
                <w:sz w:val="24"/>
                <w:szCs w:val="24"/>
              </w:rPr>
            </w:pPr>
          </w:p>
        </w:tc>
      </w:tr>
      <w:tr w:rsidR="00717204" w:rsidRPr="008373D3" w:rsidTr="00717204">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7204" w:rsidRPr="008373D3" w:rsidRDefault="00717204" w:rsidP="00717204">
            <w:pPr>
              <w:suppressAutoHyphens/>
              <w:autoSpaceDN w:val="0"/>
              <w:jc w:val="both"/>
              <w:textAlignment w:val="baseline"/>
              <w:rPr>
                <w:rFonts w:ascii="Times New Roman" w:hAnsi="Times New Roman" w:cs="Times New Roman"/>
                <w:b/>
                <w:sz w:val="24"/>
                <w:szCs w:val="24"/>
              </w:rPr>
            </w:pPr>
            <w:r w:rsidRPr="008373D3">
              <w:rPr>
                <w:rFonts w:ascii="Times New Roman" w:hAnsi="Times New Roman" w:cs="Times New Roman"/>
                <w:b/>
                <w:sz w:val="24"/>
                <w:szCs w:val="24"/>
              </w:rPr>
              <w:t>korespondences adrese:</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7204" w:rsidRPr="008373D3" w:rsidRDefault="00717204" w:rsidP="00717204">
            <w:pPr>
              <w:suppressAutoHyphens/>
              <w:autoSpaceDN w:val="0"/>
              <w:jc w:val="both"/>
              <w:textAlignment w:val="baseline"/>
              <w:rPr>
                <w:rFonts w:ascii="Times New Roman" w:hAnsi="Times New Roman" w:cs="Times New Roman"/>
                <w:sz w:val="24"/>
                <w:szCs w:val="24"/>
              </w:rPr>
            </w:pPr>
          </w:p>
        </w:tc>
      </w:tr>
      <w:tr w:rsidR="00717204" w:rsidRPr="008373D3" w:rsidTr="00717204">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7204" w:rsidRPr="008373D3" w:rsidRDefault="00717204" w:rsidP="00717204">
            <w:pPr>
              <w:suppressAutoHyphens/>
              <w:autoSpaceDN w:val="0"/>
              <w:jc w:val="both"/>
              <w:textAlignment w:val="baseline"/>
              <w:rPr>
                <w:rFonts w:ascii="Times New Roman" w:hAnsi="Times New Roman" w:cs="Times New Roman"/>
                <w:sz w:val="24"/>
                <w:szCs w:val="24"/>
              </w:rPr>
            </w:pPr>
            <w:r w:rsidRPr="008373D3">
              <w:rPr>
                <w:rFonts w:ascii="Times New Roman" w:hAnsi="Times New Roman" w:cs="Times New Roman"/>
                <w:b/>
                <w:sz w:val="24"/>
                <w:szCs w:val="24"/>
              </w:rPr>
              <w:t>kontaktinformācija saziņai:</w:t>
            </w:r>
          </w:p>
          <w:p w:rsidR="00717204" w:rsidRPr="008373D3" w:rsidRDefault="00717204" w:rsidP="00717204">
            <w:pPr>
              <w:suppressAutoHyphens/>
              <w:autoSpaceDN w:val="0"/>
              <w:jc w:val="both"/>
              <w:textAlignment w:val="baseline"/>
              <w:rPr>
                <w:rFonts w:ascii="Times New Roman" w:hAnsi="Times New Roman" w:cs="Times New Roman"/>
                <w:sz w:val="24"/>
                <w:szCs w:val="24"/>
              </w:rPr>
            </w:pPr>
            <w:r w:rsidRPr="008373D3">
              <w:rPr>
                <w:rFonts w:ascii="Times New Roman" w:hAnsi="Times New Roman" w:cs="Times New Roman"/>
                <w:i/>
                <w:sz w:val="24"/>
                <w:szCs w:val="24"/>
              </w:rPr>
              <w:t>(telefona numurs, e-pasts)</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7204" w:rsidRPr="008373D3" w:rsidRDefault="00717204" w:rsidP="00717204">
            <w:pPr>
              <w:suppressAutoHyphens/>
              <w:autoSpaceDN w:val="0"/>
              <w:jc w:val="both"/>
              <w:textAlignment w:val="baseline"/>
              <w:rPr>
                <w:rFonts w:ascii="Times New Roman" w:hAnsi="Times New Roman" w:cs="Times New Roman"/>
                <w:sz w:val="24"/>
                <w:szCs w:val="24"/>
              </w:rPr>
            </w:pPr>
          </w:p>
        </w:tc>
      </w:tr>
      <w:tr w:rsidR="00717204" w:rsidRPr="008373D3" w:rsidTr="00717204">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7204" w:rsidRPr="008373D3" w:rsidRDefault="00717204" w:rsidP="00717204">
            <w:pPr>
              <w:suppressAutoHyphens/>
              <w:autoSpaceDN w:val="0"/>
              <w:jc w:val="both"/>
              <w:textAlignment w:val="baseline"/>
              <w:rPr>
                <w:rFonts w:ascii="Times New Roman" w:hAnsi="Times New Roman" w:cs="Times New Roman"/>
                <w:b/>
                <w:sz w:val="24"/>
                <w:szCs w:val="24"/>
              </w:rPr>
            </w:pPr>
            <w:r w:rsidRPr="008373D3">
              <w:rPr>
                <w:rFonts w:ascii="Times New Roman" w:hAnsi="Times New Roman" w:cs="Times New Roman"/>
                <w:b/>
                <w:sz w:val="24"/>
                <w:szCs w:val="24"/>
              </w:rPr>
              <w:t>pārstāvja vārds, uzvārds:</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7204" w:rsidRPr="008373D3" w:rsidRDefault="00717204" w:rsidP="00717204">
            <w:pPr>
              <w:suppressAutoHyphens/>
              <w:autoSpaceDN w:val="0"/>
              <w:jc w:val="both"/>
              <w:textAlignment w:val="baseline"/>
              <w:rPr>
                <w:rFonts w:ascii="Times New Roman" w:hAnsi="Times New Roman" w:cs="Times New Roman"/>
                <w:sz w:val="24"/>
                <w:szCs w:val="24"/>
              </w:rPr>
            </w:pPr>
          </w:p>
        </w:tc>
      </w:tr>
      <w:tr w:rsidR="00717204" w:rsidRPr="008373D3" w:rsidTr="00717204">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7204" w:rsidRPr="008373D3" w:rsidRDefault="00717204" w:rsidP="00717204">
            <w:pPr>
              <w:suppressAutoHyphens/>
              <w:autoSpaceDN w:val="0"/>
              <w:jc w:val="both"/>
              <w:textAlignment w:val="baseline"/>
              <w:rPr>
                <w:rFonts w:ascii="Times New Roman" w:hAnsi="Times New Roman" w:cs="Times New Roman"/>
                <w:sz w:val="24"/>
                <w:szCs w:val="24"/>
              </w:rPr>
            </w:pPr>
            <w:r w:rsidRPr="008373D3">
              <w:rPr>
                <w:rFonts w:ascii="Times New Roman" w:hAnsi="Times New Roman" w:cs="Times New Roman"/>
                <w:b/>
                <w:sz w:val="24"/>
                <w:szCs w:val="24"/>
              </w:rPr>
              <w:t>pārstāvības pamats:</w:t>
            </w:r>
          </w:p>
          <w:p w:rsidR="00717204" w:rsidRPr="008373D3" w:rsidRDefault="00717204" w:rsidP="00717204">
            <w:pPr>
              <w:suppressAutoHyphens/>
              <w:autoSpaceDN w:val="0"/>
              <w:jc w:val="both"/>
              <w:textAlignment w:val="baseline"/>
              <w:rPr>
                <w:rFonts w:ascii="Times New Roman" w:hAnsi="Times New Roman" w:cs="Times New Roman"/>
                <w:sz w:val="24"/>
                <w:szCs w:val="24"/>
              </w:rPr>
            </w:pPr>
            <w:r w:rsidRPr="008373D3">
              <w:rPr>
                <w:rFonts w:ascii="Times New Roman" w:hAnsi="Times New Roman" w:cs="Times New Roman"/>
                <w:i/>
                <w:sz w:val="24"/>
                <w:szCs w:val="24"/>
              </w:rPr>
              <w:t>(statūti, pilnvarojums, cits)</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7204" w:rsidRPr="008373D3" w:rsidRDefault="00717204" w:rsidP="00717204">
            <w:pPr>
              <w:suppressAutoHyphens/>
              <w:autoSpaceDN w:val="0"/>
              <w:jc w:val="both"/>
              <w:textAlignment w:val="baseline"/>
              <w:rPr>
                <w:rFonts w:ascii="Times New Roman" w:hAnsi="Times New Roman" w:cs="Times New Roman"/>
                <w:sz w:val="24"/>
                <w:szCs w:val="24"/>
              </w:rPr>
            </w:pPr>
          </w:p>
        </w:tc>
      </w:tr>
    </w:tbl>
    <w:p w:rsidR="00717204" w:rsidRPr="008373D3" w:rsidRDefault="00717204" w:rsidP="00717204">
      <w:pPr>
        <w:suppressAutoHyphens/>
        <w:autoSpaceDN w:val="0"/>
        <w:spacing w:after="160" w:line="256" w:lineRule="auto"/>
        <w:jc w:val="both"/>
        <w:textAlignment w:val="baseline"/>
        <w:rPr>
          <w:rFonts w:ascii="Times New Roman" w:hAnsi="Times New Roman" w:cs="Times New Roman"/>
          <w:sz w:val="24"/>
          <w:szCs w:val="24"/>
        </w:rPr>
      </w:pPr>
    </w:p>
    <w:tbl>
      <w:tblPr>
        <w:tblW w:w="9381" w:type="dxa"/>
        <w:tblCellMar>
          <w:left w:w="10" w:type="dxa"/>
          <w:right w:w="10" w:type="dxa"/>
        </w:tblCellMar>
        <w:tblLook w:val="04A0" w:firstRow="1" w:lastRow="0" w:firstColumn="1" w:lastColumn="0" w:noHBand="0" w:noVBand="1"/>
      </w:tblPr>
      <w:tblGrid>
        <w:gridCol w:w="3479"/>
        <w:gridCol w:w="5902"/>
      </w:tblGrid>
      <w:tr w:rsidR="00717204" w:rsidRPr="008373D3" w:rsidTr="00717204">
        <w:trPr>
          <w:trHeight w:val="189"/>
        </w:trPr>
        <w:tc>
          <w:tcPr>
            <w:tcW w:w="9381"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717204" w:rsidRPr="008373D3" w:rsidRDefault="00717204" w:rsidP="00717204">
            <w:pPr>
              <w:suppressAutoHyphens/>
              <w:autoSpaceDN w:val="0"/>
              <w:jc w:val="both"/>
              <w:textAlignment w:val="baseline"/>
              <w:rPr>
                <w:rFonts w:ascii="Times New Roman" w:hAnsi="Times New Roman" w:cs="Times New Roman"/>
                <w:b/>
                <w:sz w:val="24"/>
                <w:szCs w:val="24"/>
              </w:rPr>
            </w:pPr>
            <w:r w:rsidRPr="008373D3">
              <w:rPr>
                <w:rFonts w:ascii="Times New Roman" w:hAnsi="Times New Roman" w:cs="Times New Roman"/>
                <w:b/>
                <w:sz w:val="24"/>
                <w:szCs w:val="24"/>
              </w:rPr>
              <w:t>1.2. Projekta iesniedzējs (10 cilvēku grupa):</w:t>
            </w:r>
          </w:p>
        </w:tc>
      </w:tr>
      <w:tr w:rsidR="00717204" w:rsidRPr="008373D3" w:rsidTr="00717204">
        <w:trPr>
          <w:trHeight w:val="189"/>
        </w:trPr>
        <w:tc>
          <w:tcPr>
            <w:tcW w:w="3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7204" w:rsidRPr="008373D3" w:rsidRDefault="00717204" w:rsidP="00717204">
            <w:pPr>
              <w:suppressAutoHyphens/>
              <w:autoSpaceDN w:val="0"/>
              <w:jc w:val="both"/>
              <w:textAlignment w:val="baseline"/>
              <w:rPr>
                <w:rFonts w:ascii="Times New Roman" w:hAnsi="Times New Roman" w:cs="Times New Roman"/>
                <w:b/>
                <w:sz w:val="24"/>
                <w:szCs w:val="24"/>
              </w:rPr>
            </w:pPr>
            <w:r w:rsidRPr="008373D3">
              <w:rPr>
                <w:rFonts w:ascii="Times New Roman" w:hAnsi="Times New Roman" w:cs="Times New Roman"/>
                <w:b/>
                <w:sz w:val="24"/>
                <w:szCs w:val="24"/>
              </w:rPr>
              <w:t>Pārstāvja vārds, uzvārds:</w:t>
            </w:r>
          </w:p>
        </w:tc>
        <w:tc>
          <w:tcPr>
            <w:tcW w:w="5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7204" w:rsidRPr="008373D3" w:rsidRDefault="00717204" w:rsidP="00717204">
            <w:pPr>
              <w:suppressAutoHyphens/>
              <w:autoSpaceDN w:val="0"/>
              <w:jc w:val="both"/>
              <w:textAlignment w:val="baseline"/>
              <w:rPr>
                <w:rFonts w:ascii="Times New Roman" w:hAnsi="Times New Roman" w:cs="Times New Roman"/>
                <w:sz w:val="24"/>
                <w:szCs w:val="24"/>
              </w:rPr>
            </w:pPr>
          </w:p>
        </w:tc>
      </w:tr>
      <w:tr w:rsidR="00717204" w:rsidRPr="008373D3" w:rsidTr="00717204">
        <w:trPr>
          <w:trHeight w:val="378"/>
        </w:trPr>
        <w:tc>
          <w:tcPr>
            <w:tcW w:w="3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7204" w:rsidRPr="008373D3" w:rsidRDefault="00717204" w:rsidP="00717204">
            <w:pPr>
              <w:suppressAutoHyphens/>
              <w:autoSpaceDN w:val="0"/>
              <w:jc w:val="both"/>
              <w:textAlignment w:val="baseline"/>
              <w:rPr>
                <w:rFonts w:ascii="Times New Roman" w:hAnsi="Times New Roman" w:cs="Times New Roman"/>
                <w:sz w:val="24"/>
                <w:szCs w:val="24"/>
              </w:rPr>
            </w:pPr>
            <w:r w:rsidRPr="008373D3">
              <w:rPr>
                <w:rFonts w:ascii="Times New Roman" w:hAnsi="Times New Roman" w:cs="Times New Roman"/>
                <w:b/>
                <w:sz w:val="24"/>
                <w:szCs w:val="24"/>
              </w:rPr>
              <w:t>kontaktinformācija saziņai:</w:t>
            </w:r>
          </w:p>
          <w:p w:rsidR="00717204" w:rsidRPr="008373D3" w:rsidRDefault="00717204" w:rsidP="00717204">
            <w:pPr>
              <w:suppressAutoHyphens/>
              <w:autoSpaceDN w:val="0"/>
              <w:jc w:val="both"/>
              <w:textAlignment w:val="baseline"/>
              <w:rPr>
                <w:rFonts w:ascii="Times New Roman" w:hAnsi="Times New Roman" w:cs="Times New Roman"/>
                <w:sz w:val="24"/>
                <w:szCs w:val="24"/>
              </w:rPr>
            </w:pPr>
            <w:r w:rsidRPr="008373D3">
              <w:rPr>
                <w:rFonts w:ascii="Times New Roman" w:hAnsi="Times New Roman" w:cs="Times New Roman"/>
                <w:i/>
                <w:sz w:val="24"/>
                <w:szCs w:val="24"/>
              </w:rPr>
              <w:t>(telefona numurs, e-pasts)</w:t>
            </w:r>
          </w:p>
        </w:tc>
        <w:tc>
          <w:tcPr>
            <w:tcW w:w="5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7204" w:rsidRPr="008373D3" w:rsidRDefault="00717204" w:rsidP="00717204">
            <w:pPr>
              <w:suppressAutoHyphens/>
              <w:autoSpaceDN w:val="0"/>
              <w:jc w:val="both"/>
              <w:textAlignment w:val="baseline"/>
              <w:rPr>
                <w:rFonts w:ascii="Times New Roman" w:hAnsi="Times New Roman" w:cs="Times New Roman"/>
                <w:sz w:val="24"/>
                <w:szCs w:val="24"/>
              </w:rPr>
            </w:pPr>
          </w:p>
        </w:tc>
      </w:tr>
      <w:tr w:rsidR="00717204" w:rsidRPr="008373D3" w:rsidTr="00717204">
        <w:trPr>
          <w:trHeight w:val="3349"/>
        </w:trPr>
        <w:tc>
          <w:tcPr>
            <w:tcW w:w="3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7204" w:rsidRPr="008373D3" w:rsidRDefault="00717204" w:rsidP="00717204">
            <w:pPr>
              <w:suppressAutoHyphens/>
              <w:autoSpaceDN w:val="0"/>
              <w:jc w:val="both"/>
              <w:textAlignment w:val="baseline"/>
              <w:rPr>
                <w:rFonts w:ascii="Times New Roman" w:hAnsi="Times New Roman" w:cs="Times New Roman"/>
                <w:b/>
                <w:sz w:val="24"/>
                <w:szCs w:val="24"/>
              </w:rPr>
            </w:pPr>
            <w:r w:rsidRPr="008373D3">
              <w:rPr>
                <w:rFonts w:ascii="Times New Roman" w:hAnsi="Times New Roman" w:cs="Times New Roman"/>
                <w:b/>
                <w:sz w:val="24"/>
                <w:szCs w:val="24"/>
              </w:rPr>
              <w:t>Parakstu lapa:</w:t>
            </w:r>
          </w:p>
          <w:p w:rsidR="00717204" w:rsidRPr="008373D3" w:rsidRDefault="00717204" w:rsidP="00717204">
            <w:pPr>
              <w:suppressAutoHyphens/>
              <w:autoSpaceDN w:val="0"/>
              <w:jc w:val="both"/>
              <w:textAlignment w:val="baseline"/>
              <w:rPr>
                <w:rFonts w:ascii="Times New Roman" w:hAnsi="Times New Roman" w:cs="Times New Roman"/>
                <w:i/>
                <w:sz w:val="24"/>
                <w:szCs w:val="24"/>
              </w:rPr>
            </w:pPr>
            <w:r w:rsidRPr="008373D3">
              <w:rPr>
                <w:rFonts w:ascii="Times New Roman" w:hAnsi="Times New Roman" w:cs="Times New Roman"/>
                <w:i/>
                <w:sz w:val="24"/>
                <w:szCs w:val="24"/>
              </w:rPr>
              <w:t>(katra dalībnieka vārds, uzvārds un paraksts)</w:t>
            </w:r>
          </w:p>
        </w:tc>
        <w:tc>
          <w:tcPr>
            <w:tcW w:w="5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7204" w:rsidRPr="008373D3" w:rsidRDefault="00717204" w:rsidP="00717204">
            <w:pPr>
              <w:suppressAutoHyphens/>
              <w:autoSpaceDN w:val="0"/>
              <w:jc w:val="both"/>
              <w:textAlignment w:val="baseline"/>
              <w:rPr>
                <w:rFonts w:ascii="Times New Roman" w:hAnsi="Times New Roman" w:cs="Times New Roman"/>
                <w:sz w:val="24"/>
                <w:szCs w:val="24"/>
              </w:rPr>
            </w:pPr>
          </w:p>
          <w:p w:rsidR="00717204" w:rsidRPr="008373D3" w:rsidRDefault="00717204" w:rsidP="00717204">
            <w:pPr>
              <w:suppressAutoHyphens/>
              <w:autoSpaceDN w:val="0"/>
              <w:jc w:val="both"/>
              <w:textAlignment w:val="baseline"/>
              <w:rPr>
                <w:rFonts w:ascii="Times New Roman" w:hAnsi="Times New Roman" w:cs="Times New Roman"/>
                <w:sz w:val="24"/>
                <w:szCs w:val="24"/>
              </w:rPr>
            </w:pPr>
          </w:p>
          <w:p w:rsidR="00717204" w:rsidRPr="008373D3" w:rsidRDefault="00717204" w:rsidP="00717204">
            <w:pPr>
              <w:suppressAutoHyphens/>
              <w:autoSpaceDN w:val="0"/>
              <w:jc w:val="both"/>
              <w:textAlignment w:val="baseline"/>
              <w:rPr>
                <w:rFonts w:ascii="Times New Roman" w:hAnsi="Times New Roman" w:cs="Times New Roman"/>
                <w:sz w:val="24"/>
                <w:szCs w:val="24"/>
              </w:rPr>
            </w:pPr>
          </w:p>
          <w:p w:rsidR="00717204" w:rsidRPr="008373D3" w:rsidRDefault="00717204" w:rsidP="00717204">
            <w:pPr>
              <w:suppressAutoHyphens/>
              <w:autoSpaceDN w:val="0"/>
              <w:jc w:val="both"/>
              <w:textAlignment w:val="baseline"/>
              <w:rPr>
                <w:rFonts w:ascii="Times New Roman" w:hAnsi="Times New Roman" w:cs="Times New Roman"/>
                <w:sz w:val="24"/>
                <w:szCs w:val="24"/>
              </w:rPr>
            </w:pPr>
          </w:p>
          <w:p w:rsidR="00717204" w:rsidRPr="008373D3" w:rsidRDefault="00717204" w:rsidP="00717204">
            <w:pPr>
              <w:suppressAutoHyphens/>
              <w:autoSpaceDN w:val="0"/>
              <w:jc w:val="both"/>
              <w:textAlignment w:val="baseline"/>
              <w:rPr>
                <w:rFonts w:ascii="Times New Roman" w:hAnsi="Times New Roman" w:cs="Times New Roman"/>
                <w:sz w:val="24"/>
                <w:szCs w:val="24"/>
              </w:rPr>
            </w:pPr>
          </w:p>
          <w:p w:rsidR="00717204" w:rsidRPr="008373D3" w:rsidRDefault="00717204" w:rsidP="00717204">
            <w:pPr>
              <w:suppressAutoHyphens/>
              <w:autoSpaceDN w:val="0"/>
              <w:jc w:val="both"/>
              <w:textAlignment w:val="baseline"/>
              <w:rPr>
                <w:rFonts w:ascii="Times New Roman" w:hAnsi="Times New Roman" w:cs="Times New Roman"/>
                <w:sz w:val="24"/>
                <w:szCs w:val="24"/>
              </w:rPr>
            </w:pPr>
          </w:p>
          <w:p w:rsidR="00717204" w:rsidRPr="008373D3" w:rsidRDefault="00717204" w:rsidP="00717204">
            <w:pPr>
              <w:suppressAutoHyphens/>
              <w:autoSpaceDN w:val="0"/>
              <w:jc w:val="both"/>
              <w:textAlignment w:val="baseline"/>
              <w:rPr>
                <w:rFonts w:ascii="Times New Roman" w:hAnsi="Times New Roman" w:cs="Times New Roman"/>
                <w:sz w:val="24"/>
                <w:szCs w:val="24"/>
              </w:rPr>
            </w:pPr>
          </w:p>
          <w:p w:rsidR="00717204" w:rsidRPr="008373D3" w:rsidRDefault="00717204" w:rsidP="00717204">
            <w:pPr>
              <w:suppressAutoHyphens/>
              <w:autoSpaceDN w:val="0"/>
              <w:jc w:val="both"/>
              <w:textAlignment w:val="baseline"/>
              <w:rPr>
                <w:rFonts w:ascii="Times New Roman" w:hAnsi="Times New Roman" w:cs="Times New Roman"/>
                <w:sz w:val="24"/>
                <w:szCs w:val="24"/>
              </w:rPr>
            </w:pPr>
          </w:p>
          <w:p w:rsidR="00717204" w:rsidRPr="008373D3" w:rsidRDefault="00717204" w:rsidP="00717204">
            <w:pPr>
              <w:suppressAutoHyphens/>
              <w:autoSpaceDN w:val="0"/>
              <w:jc w:val="both"/>
              <w:textAlignment w:val="baseline"/>
              <w:rPr>
                <w:rFonts w:ascii="Times New Roman" w:hAnsi="Times New Roman" w:cs="Times New Roman"/>
                <w:sz w:val="24"/>
                <w:szCs w:val="24"/>
              </w:rPr>
            </w:pPr>
          </w:p>
          <w:p w:rsidR="00717204" w:rsidRPr="008373D3" w:rsidRDefault="00717204" w:rsidP="00717204">
            <w:pPr>
              <w:suppressAutoHyphens/>
              <w:autoSpaceDN w:val="0"/>
              <w:jc w:val="both"/>
              <w:textAlignment w:val="baseline"/>
              <w:rPr>
                <w:rFonts w:ascii="Times New Roman" w:hAnsi="Times New Roman" w:cs="Times New Roman"/>
                <w:sz w:val="24"/>
                <w:szCs w:val="24"/>
              </w:rPr>
            </w:pPr>
          </w:p>
          <w:p w:rsidR="00717204" w:rsidRPr="008373D3" w:rsidRDefault="00717204" w:rsidP="00717204">
            <w:pPr>
              <w:suppressAutoHyphens/>
              <w:autoSpaceDN w:val="0"/>
              <w:jc w:val="both"/>
              <w:textAlignment w:val="baseline"/>
              <w:rPr>
                <w:rFonts w:ascii="Times New Roman" w:hAnsi="Times New Roman" w:cs="Times New Roman"/>
                <w:sz w:val="24"/>
                <w:szCs w:val="24"/>
              </w:rPr>
            </w:pPr>
          </w:p>
          <w:p w:rsidR="00717204" w:rsidRPr="008373D3" w:rsidRDefault="00717204" w:rsidP="00717204">
            <w:pPr>
              <w:suppressAutoHyphens/>
              <w:autoSpaceDN w:val="0"/>
              <w:jc w:val="both"/>
              <w:textAlignment w:val="baseline"/>
              <w:rPr>
                <w:rFonts w:ascii="Times New Roman" w:hAnsi="Times New Roman" w:cs="Times New Roman"/>
                <w:sz w:val="24"/>
                <w:szCs w:val="24"/>
              </w:rPr>
            </w:pPr>
          </w:p>
          <w:p w:rsidR="00717204" w:rsidRPr="008373D3" w:rsidRDefault="00717204" w:rsidP="00717204">
            <w:pPr>
              <w:suppressAutoHyphens/>
              <w:autoSpaceDN w:val="0"/>
              <w:jc w:val="both"/>
              <w:textAlignment w:val="baseline"/>
              <w:rPr>
                <w:rFonts w:ascii="Times New Roman" w:hAnsi="Times New Roman" w:cs="Times New Roman"/>
                <w:sz w:val="24"/>
                <w:szCs w:val="24"/>
              </w:rPr>
            </w:pPr>
          </w:p>
          <w:p w:rsidR="00717204" w:rsidRPr="008373D3" w:rsidRDefault="00717204" w:rsidP="00717204">
            <w:pPr>
              <w:suppressAutoHyphens/>
              <w:autoSpaceDN w:val="0"/>
              <w:jc w:val="both"/>
              <w:textAlignment w:val="baseline"/>
              <w:rPr>
                <w:rFonts w:ascii="Times New Roman" w:hAnsi="Times New Roman" w:cs="Times New Roman"/>
                <w:sz w:val="24"/>
                <w:szCs w:val="24"/>
              </w:rPr>
            </w:pPr>
          </w:p>
          <w:p w:rsidR="00717204" w:rsidRPr="008373D3" w:rsidRDefault="00717204" w:rsidP="00717204">
            <w:pPr>
              <w:suppressAutoHyphens/>
              <w:autoSpaceDN w:val="0"/>
              <w:jc w:val="both"/>
              <w:textAlignment w:val="baseline"/>
              <w:rPr>
                <w:rFonts w:ascii="Times New Roman" w:hAnsi="Times New Roman" w:cs="Times New Roman"/>
                <w:sz w:val="24"/>
                <w:szCs w:val="24"/>
              </w:rPr>
            </w:pPr>
          </w:p>
          <w:p w:rsidR="00717204" w:rsidRPr="008373D3" w:rsidRDefault="00717204" w:rsidP="00717204">
            <w:pPr>
              <w:suppressAutoHyphens/>
              <w:autoSpaceDN w:val="0"/>
              <w:jc w:val="both"/>
              <w:textAlignment w:val="baseline"/>
              <w:rPr>
                <w:rFonts w:ascii="Times New Roman" w:hAnsi="Times New Roman" w:cs="Times New Roman"/>
                <w:sz w:val="24"/>
                <w:szCs w:val="24"/>
              </w:rPr>
            </w:pPr>
          </w:p>
          <w:p w:rsidR="00717204" w:rsidRPr="008373D3" w:rsidRDefault="00717204" w:rsidP="00717204">
            <w:pPr>
              <w:suppressAutoHyphens/>
              <w:autoSpaceDN w:val="0"/>
              <w:jc w:val="both"/>
              <w:textAlignment w:val="baseline"/>
              <w:rPr>
                <w:rFonts w:ascii="Times New Roman" w:hAnsi="Times New Roman" w:cs="Times New Roman"/>
                <w:sz w:val="24"/>
                <w:szCs w:val="24"/>
              </w:rPr>
            </w:pPr>
          </w:p>
          <w:p w:rsidR="00717204" w:rsidRPr="008373D3" w:rsidRDefault="00717204" w:rsidP="00717204">
            <w:pPr>
              <w:suppressAutoHyphens/>
              <w:autoSpaceDN w:val="0"/>
              <w:jc w:val="both"/>
              <w:textAlignment w:val="baseline"/>
              <w:rPr>
                <w:rFonts w:ascii="Times New Roman" w:hAnsi="Times New Roman" w:cs="Times New Roman"/>
                <w:sz w:val="24"/>
                <w:szCs w:val="24"/>
              </w:rPr>
            </w:pPr>
          </w:p>
        </w:tc>
      </w:tr>
    </w:tbl>
    <w:p w:rsidR="00717204" w:rsidRPr="008373D3" w:rsidRDefault="00717204" w:rsidP="00717204">
      <w:pPr>
        <w:suppressAutoHyphens/>
        <w:autoSpaceDN w:val="0"/>
        <w:spacing w:after="160" w:line="256" w:lineRule="auto"/>
        <w:jc w:val="both"/>
        <w:textAlignment w:val="baseline"/>
        <w:rPr>
          <w:rFonts w:ascii="Times New Roman" w:hAnsi="Times New Roman" w:cs="Times New Roman"/>
          <w:sz w:val="24"/>
          <w:szCs w:val="24"/>
        </w:rPr>
      </w:pPr>
    </w:p>
    <w:p w:rsidR="00717204" w:rsidRPr="008373D3" w:rsidRDefault="00717204" w:rsidP="00717204">
      <w:pPr>
        <w:suppressAutoHyphens/>
        <w:autoSpaceDN w:val="0"/>
        <w:spacing w:after="160" w:line="256" w:lineRule="auto"/>
        <w:jc w:val="both"/>
        <w:textAlignment w:val="baseline"/>
        <w:rPr>
          <w:rFonts w:ascii="Times New Roman" w:hAnsi="Times New Roman" w:cs="Times New Roman"/>
          <w:b/>
          <w:sz w:val="24"/>
          <w:szCs w:val="24"/>
        </w:rPr>
      </w:pPr>
      <w:r w:rsidRPr="008373D3">
        <w:rPr>
          <w:rFonts w:ascii="Times New Roman" w:hAnsi="Times New Roman" w:cs="Times New Roman"/>
          <w:b/>
          <w:sz w:val="24"/>
          <w:szCs w:val="24"/>
        </w:rPr>
        <w:lastRenderedPageBreak/>
        <w:t xml:space="preserve">2. Informācija par projektu </w:t>
      </w:r>
    </w:p>
    <w:tbl>
      <w:tblPr>
        <w:tblW w:w="9464" w:type="dxa"/>
        <w:tblCellMar>
          <w:left w:w="10" w:type="dxa"/>
          <w:right w:w="10" w:type="dxa"/>
        </w:tblCellMar>
        <w:tblLook w:val="04A0" w:firstRow="1" w:lastRow="0" w:firstColumn="1" w:lastColumn="0" w:noHBand="0" w:noVBand="1"/>
      </w:tblPr>
      <w:tblGrid>
        <w:gridCol w:w="2943"/>
        <w:gridCol w:w="6521"/>
      </w:tblGrid>
      <w:tr w:rsidR="00717204" w:rsidRPr="008373D3" w:rsidTr="00717204">
        <w:tc>
          <w:tcPr>
            <w:tcW w:w="946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717204" w:rsidRPr="008373D3" w:rsidRDefault="00717204" w:rsidP="00717204">
            <w:pPr>
              <w:suppressAutoHyphens/>
              <w:autoSpaceDN w:val="0"/>
              <w:jc w:val="both"/>
              <w:textAlignment w:val="baseline"/>
              <w:rPr>
                <w:rFonts w:ascii="Times New Roman" w:hAnsi="Times New Roman" w:cs="Times New Roman"/>
                <w:b/>
                <w:sz w:val="24"/>
                <w:szCs w:val="24"/>
              </w:rPr>
            </w:pPr>
            <w:r w:rsidRPr="008373D3">
              <w:rPr>
                <w:rFonts w:ascii="Times New Roman" w:hAnsi="Times New Roman" w:cs="Times New Roman"/>
                <w:b/>
                <w:sz w:val="24"/>
                <w:szCs w:val="24"/>
              </w:rPr>
              <w:t>2.1. Informācija par projekta realizācijas vietu</w:t>
            </w:r>
          </w:p>
        </w:tc>
      </w:tr>
      <w:tr w:rsidR="00717204" w:rsidRPr="008373D3" w:rsidTr="00717204">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7204" w:rsidRPr="008373D3" w:rsidRDefault="00717204" w:rsidP="00717204">
            <w:pPr>
              <w:suppressAutoHyphens/>
              <w:autoSpaceDN w:val="0"/>
              <w:jc w:val="both"/>
              <w:textAlignment w:val="baseline"/>
              <w:rPr>
                <w:rFonts w:ascii="Times New Roman" w:hAnsi="Times New Roman" w:cs="Times New Roman"/>
                <w:b/>
                <w:sz w:val="24"/>
                <w:szCs w:val="24"/>
              </w:rPr>
            </w:pPr>
            <w:r w:rsidRPr="008373D3">
              <w:rPr>
                <w:rFonts w:ascii="Times New Roman" w:hAnsi="Times New Roman" w:cs="Times New Roman"/>
                <w:b/>
                <w:sz w:val="24"/>
                <w:szCs w:val="24"/>
              </w:rPr>
              <w:t>Adrese:</w:t>
            </w:r>
          </w:p>
        </w:tc>
        <w:tc>
          <w:tcPr>
            <w:tcW w:w="6521" w:type="dxa"/>
            <w:tcBorders>
              <w:top w:val="single" w:sz="4" w:space="0" w:color="000000"/>
              <w:left w:val="single" w:sz="4" w:space="0" w:color="000000"/>
              <w:bottom w:val="single" w:sz="4" w:space="0" w:color="000000"/>
              <w:right w:val="single" w:sz="4" w:space="0" w:color="000000"/>
            </w:tcBorders>
          </w:tcPr>
          <w:p w:rsidR="00717204" w:rsidRPr="008373D3" w:rsidRDefault="00717204" w:rsidP="00717204">
            <w:pPr>
              <w:suppressAutoHyphens/>
              <w:autoSpaceDN w:val="0"/>
              <w:jc w:val="both"/>
              <w:textAlignment w:val="baseline"/>
              <w:rPr>
                <w:rFonts w:ascii="Times New Roman" w:hAnsi="Times New Roman" w:cs="Times New Roman"/>
                <w:i/>
                <w:sz w:val="24"/>
                <w:szCs w:val="24"/>
              </w:rPr>
            </w:pPr>
          </w:p>
        </w:tc>
      </w:tr>
      <w:tr w:rsidR="00717204" w:rsidRPr="008373D3" w:rsidTr="00717204">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7204" w:rsidRPr="008373D3" w:rsidRDefault="00717204" w:rsidP="00717204">
            <w:pPr>
              <w:suppressAutoHyphens/>
              <w:autoSpaceDN w:val="0"/>
              <w:jc w:val="both"/>
              <w:textAlignment w:val="baseline"/>
              <w:rPr>
                <w:rFonts w:ascii="Times New Roman" w:hAnsi="Times New Roman" w:cs="Times New Roman"/>
                <w:b/>
                <w:sz w:val="24"/>
                <w:szCs w:val="24"/>
              </w:rPr>
            </w:pPr>
            <w:r w:rsidRPr="008373D3">
              <w:rPr>
                <w:rFonts w:ascii="Times New Roman" w:hAnsi="Times New Roman" w:cs="Times New Roman"/>
                <w:b/>
                <w:sz w:val="24"/>
                <w:szCs w:val="24"/>
              </w:rPr>
              <w:t>Kadastra apzīmējums:</w:t>
            </w:r>
          </w:p>
        </w:tc>
        <w:tc>
          <w:tcPr>
            <w:tcW w:w="6521" w:type="dxa"/>
            <w:tcBorders>
              <w:top w:val="single" w:sz="4" w:space="0" w:color="000000"/>
              <w:left w:val="single" w:sz="4" w:space="0" w:color="000000"/>
              <w:bottom w:val="single" w:sz="4" w:space="0" w:color="000000"/>
              <w:right w:val="single" w:sz="4" w:space="0" w:color="000000"/>
            </w:tcBorders>
          </w:tcPr>
          <w:p w:rsidR="00717204" w:rsidRPr="008373D3" w:rsidRDefault="00717204" w:rsidP="00717204">
            <w:pPr>
              <w:suppressAutoHyphens/>
              <w:autoSpaceDN w:val="0"/>
              <w:jc w:val="both"/>
              <w:textAlignment w:val="baseline"/>
              <w:rPr>
                <w:rFonts w:ascii="Times New Roman" w:hAnsi="Times New Roman" w:cs="Times New Roman"/>
                <w:sz w:val="24"/>
                <w:szCs w:val="24"/>
              </w:rPr>
            </w:pPr>
          </w:p>
        </w:tc>
      </w:tr>
      <w:tr w:rsidR="00717204" w:rsidRPr="008373D3" w:rsidTr="00717204">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7204" w:rsidRPr="008373D3" w:rsidRDefault="00717204" w:rsidP="00717204">
            <w:pPr>
              <w:suppressAutoHyphens/>
              <w:autoSpaceDN w:val="0"/>
              <w:textAlignment w:val="baseline"/>
              <w:rPr>
                <w:rFonts w:ascii="Times New Roman" w:hAnsi="Times New Roman" w:cs="Times New Roman"/>
                <w:b/>
                <w:sz w:val="24"/>
                <w:szCs w:val="24"/>
              </w:rPr>
            </w:pPr>
            <w:r w:rsidRPr="008373D3">
              <w:rPr>
                <w:rFonts w:ascii="Times New Roman" w:hAnsi="Times New Roman" w:cs="Times New Roman"/>
                <w:b/>
                <w:sz w:val="24"/>
                <w:szCs w:val="24"/>
              </w:rPr>
              <w:t>Cita informācija, kas iespējami precizē projekta realizācijas vietu</w:t>
            </w:r>
          </w:p>
        </w:tc>
        <w:tc>
          <w:tcPr>
            <w:tcW w:w="6521" w:type="dxa"/>
            <w:tcBorders>
              <w:top w:val="single" w:sz="4" w:space="0" w:color="000000"/>
              <w:left w:val="single" w:sz="4" w:space="0" w:color="000000"/>
              <w:bottom w:val="single" w:sz="4" w:space="0" w:color="000000"/>
              <w:right w:val="single" w:sz="4" w:space="0" w:color="000000"/>
            </w:tcBorders>
          </w:tcPr>
          <w:p w:rsidR="00717204" w:rsidRPr="008373D3" w:rsidRDefault="00717204" w:rsidP="00717204">
            <w:pPr>
              <w:suppressAutoHyphens/>
              <w:autoSpaceDN w:val="0"/>
              <w:jc w:val="both"/>
              <w:textAlignment w:val="baseline"/>
              <w:rPr>
                <w:rFonts w:ascii="Times New Roman" w:eastAsia="Webdings" w:hAnsi="Times New Roman" w:cs="Times New Roman"/>
                <w:sz w:val="24"/>
                <w:szCs w:val="24"/>
              </w:rPr>
            </w:pPr>
          </w:p>
        </w:tc>
      </w:tr>
    </w:tbl>
    <w:p w:rsidR="00717204" w:rsidRPr="008373D3" w:rsidRDefault="00717204" w:rsidP="00717204">
      <w:pPr>
        <w:suppressAutoHyphens/>
        <w:autoSpaceDN w:val="0"/>
        <w:spacing w:after="160" w:line="256" w:lineRule="auto"/>
        <w:jc w:val="both"/>
        <w:textAlignment w:val="baseline"/>
        <w:rPr>
          <w:rFonts w:ascii="Times New Roman" w:hAnsi="Times New Roman" w:cs="Times New Roman"/>
          <w:sz w:val="24"/>
          <w:szCs w:val="24"/>
        </w:rPr>
      </w:pPr>
    </w:p>
    <w:tbl>
      <w:tblPr>
        <w:tblW w:w="9464" w:type="dxa"/>
        <w:tblCellMar>
          <w:left w:w="10" w:type="dxa"/>
          <w:right w:w="10" w:type="dxa"/>
        </w:tblCellMar>
        <w:tblLook w:val="04A0" w:firstRow="1" w:lastRow="0" w:firstColumn="1" w:lastColumn="0" w:noHBand="0" w:noVBand="1"/>
      </w:tblPr>
      <w:tblGrid>
        <w:gridCol w:w="9464"/>
      </w:tblGrid>
      <w:tr w:rsidR="00717204" w:rsidRPr="008373D3" w:rsidTr="00717204">
        <w:tc>
          <w:tcPr>
            <w:tcW w:w="946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717204" w:rsidRPr="008373D3" w:rsidRDefault="00717204" w:rsidP="00717204">
            <w:pPr>
              <w:suppressAutoHyphens/>
              <w:autoSpaceDN w:val="0"/>
              <w:jc w:val="both"/>
              <w:textAlignment w:val="baseline"/>
              <w:rPr>
                <w:rFonts w:ascii="Times New Roman" w:hAnsi="Times New Roman" w:cs="Times New Roman"/>
                <w:b/>
                <w:sz w:val="24"/>
                <w:szCs w:val="24"/>
              </w:rPr>
            </w:pPr>
            <w:r w:rsidRPr="008373D3">
              <w:rPr>
                <w:rFonts w:ascii="Times New Roman" w:hAnsi="Times New Roman" w:cs="Times New Roman"/>
                <w:b/>
                <w:sz w:val="24"/>
                <w:szCs w:val="24"/>
              </w:rPr>
              <w:t xml:space="preserve">2.2. Projekta īss apraksts </w:t>
            </w:r>
            <w:r w:rsidRPr="008373D3">
              <w:rPr>
                <w:rFonts w:ascii="Times New Roman" w:hAnsi="Times New Roman" w:cs="Times New Roman"/>
                <w:sz w:val="24"/>
                <w:szCs w:val="24"/>
              </w:rPr>
              <w:t>(ne vairāk kā 200 simboli)</w:t>
            </w:r>
          </w:p>
        </w:tc>
      </w:tr>
      <w:tr w:rsidR="00717204" w:rsidRPr="008373D3" w:rsidTr="00717204">
        <w:tc>
          <w:tcPr>
            <w:tcW w:w="9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7204" w:rsidRPr="008373D3" w:rsidRDefault="00717204" w:rsidP="00717204">
            <w:pPr>
              <w:suppressAutoHyphens/>
              <w:autoSpaceDN w:val="0"/>
              <w:jc w:val="both"/>
              <w:textAlignment w:val="baseline"/>
              <w:rPr>
                <w:rFonts w:ascii="Times New Roman" w:hAnsi="Times New Roman" w:cs="Times New Roman"/>
                <w:i/>
                <w:sz w:val="24"/>
                <w:szCs w:val="24"/>
              </w:rPr>
            </w:pPr>
          </w:p>
          <w:p w:rsidR="00717204" w:rsidRPr="008373D3" w:rsidRDefault="00717204" w:rsidP="00717204">
            <w:pPr>
              <w:suppressAutoHyphens/>
              <w:autoSpaceDN w:val="0"/>
              <w:jc w:val="both"/>
              <w:textAlignment w:val="baseline"/>
              <w:rPr>
                <w:rFonts w:ascii="Times New Roman" w:hAnsi="Times New Roman" w:cs="Times New Roman"/>
                <w:i/>
                <w:sz w:val="24"/>
                <w:szCs w:val="24"/>
              </w:rPr>
            </w:pPr>
          </w:p>
          <w:p w:rsidR="00717204" w:rsidRPr="008373D3" w:rsidRDefault="00717204" w:rsidP="00717204">
            <w:pPr>
              <w:suppressAutoHyphens/>
              <w:autoSpaceDN w:val="0"/>
              <w:jc w:val="both"/>
              <w:textAlignment w:val="baseline"/>
              <w:rPr>
                <w:rFonts w:ascii="Times New Roman" w:hAnsi="Times New Roman" w:cs="Times New Roman"/>
                <w:i/>
                <w:sz w:val="24"/>
                <w:szCs w:val="24"/>
              </w:rPr>
            </w:pPr>
          </w:p>
          <w:p w:rsidR="00717204" w:rsidRPr="008373D3" w:rsidRDefault="00717204" w:rsidP="00717204">
            <w:pPr>
              <w:suppressAutoHyphens/>
              <w:autoSpaceDN w:val="0"/>
              <w:jc w:val="both"/>
              <w:textAlignment w:val="baseline"/>
              <w:rPr>
                <w:rFonts w:ascii="Times New Roman" w:hAnsi="Times New Roman" w:cs="Times New Roman"/>
                <w:i/>
                <w:sz w:val="24"/>
                <w:szCs w:val="24"/>
              </w:rPr>
            </w:pPr>
          </w:p>
        </w:tc>
      </w:tr>
      <w:tr w:rsidR="00717204" w:rsidRPr="008373D3" w:rsidTr="00717204">
        <w:tc>
          <w:tcPr>
            <w:tcW w:w="946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717204" w:rsidRPr="008373D3" w:rsidRDefault="00717204" w:rsidP="00717204">
            <w:pPr>
              <w:suppressAutoHyphens/>
              <w:autoSpaceDN w:val="0"/>
              <w:jc w:val="both"/>
              <w:textAlignment w:val="baseline"/>
              <w:rPr>
                <w:rFonts w:ascii="Times New Roman" w:hAnsi="Times New Roman" w:cs="Times New Roman"/>
                <w:b/>
                <w:sz w:val="24"/>
                <w:szCs w:val="24"/>
              </w:rPr>
            </w:pPr>
            <w:r w:rsidRPr="008373D3">
              <w:rPr>
                <w:rFonts w:ascii="Times New Roman" w:hAnsi="Times New Roman" w:cs="Times New Roman"/>
                <w:b/>
                <w:sz w:val="24"/>
                <w:szCs w:val="24"/>
              </w:rPr>
              <w:t xml:space="preserve">2.3. Projekta un tā nepieciešamības apraksts </w:t>
            </w:r>
          </w:p>
        </w:tc>
      </w:tr>
      <w:tr w:rsidR="00717204" w:rsidRPr="008373D3" w:rsidTr="00717204">
        <w:trPr>
          <w:trHeight w:val="2055"/>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7204" w:rsidRPr="008373D3" w:rsidRDefault="00717204" w:rsidP="00717204">
            <w:pPr>
              <w:suppressAutoHyphens/>
              <w:autoSpaceDN w:val="0"/>
              <w:jc w:val="both"/>
              <w:textAlignment w:val="baseline"/>
              <w:rPr>
                <w:rFonts w:ascii="Times New Roman" w:hAnsi="Times New Roman" w:cs="Times New Roman"/>
                <w:i/>
                <w:sz w:val="24"/>
                <w:szCs w:val="24"/>
              </w:rPr>
            </w:pPr>
          </w:p>
          <w:p w:rsidR="00717204" w:rsidRPr="008373D3" w:rsidRDefault="00717204" w:rsidP="00717204">
            <w:pPr>
              <w:tabs>
                <w:tab w:val="left" w:pos="1875"/>
              </w:tabs>
              <w:suppressAutoHyphens/>
              <w:autoSpaceDN w:val="0"/>
              <w:jc w:val="both"/>
              <w:textAlignment w:val="baseline"/>
              <w:rPr>
                <w:rFonts w:ascii="Times New Roman" w:hAnsi="Times New Roman" w:cs="Times New Roman"/>
                <w:i/>
                <w:sz w:val="24"/>
                <w:szCs w:val="24"/>
              </w:rPr>
            </w:pPr>
          </w:p>
        </w:tc>
      </w:tr>
      <w:tr w:rsidR="00717204" w:rsidRPr="008373D3" w:rsidTr="00717204">
        <w:trPr>
          <w:trHeight w:val="120"/>
        </w:trPr>
        <w:tc>
          <w:tcPr>
            <w:tcW w:w="946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717204" w:rsidRPr="008373D3" w:rsidRDefault="00717204" w:rsidP="00717204">
            <w:pPr>
              <w:suppressAutoHyphens/>
              <w:autoSpaceDN w:val="0"/>
              <w:jc w:val="both"/>
              <w:textAlignment w:val="baseline"/>
              <w:rPr>
                <w:rFonts w:ascii="Times New Roman" w:hAnsi="Times New Roman" w:cs="Times New Roman"/>
                <w:b/>
                <w:sz w:val="24"/>
                <w:szCs w:val="24"/>
              </w:rPr>
            </w:pPr>
            <w:r w:rsidRPr="008373D3">
              <w:rPr>
                <w:rFonts w:ascii="Times New Roman" w:hAnsi="Times New Roman" w:cs="Times New Roman"/>
                <w:b/>
                <w:sz w:val="24"/>
                <w:szCs w:val="24"/>
              </w:rPr>
              <w:t xml:space="preserve">2.4. Projekta realizēšanai iespējami nepieciešamais finansējums </w:t>
            </w:r>
            <w:r w:rsidRPr="008373D3">
              <w:rPr>
                <w:rFonts w:ascii="Times New Roman" w:hAnsi="Times New Roman" w:cs="Times New Roman"/>
                <w:sz w:val="24"/>
                <w:szCs w:val="24"/>
              </w:rPr>
              <w:t>(norādāms projekta darbu apjoms, iespējamās darbu un materiālu izmaksas)</w:t>
            </w:r>
          </w:p>
        </w:tc>
      </w:tr>
      <w:tr w:rsidR="00717204" w:rsidRPr="008373D3" w:rsidTr="00717204">
        <w:tc>
          <w:tcPr>
            <w:tcW w:w="9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7204" w:rsidRPr="008373D3" w:rsidRDefault="00717204" w:rsidP="00717204">
            <w:pPr>
              <w:suppressAutoHyphens/>
              <w:autoSpaceDN w:val="0"/>
              <w:ind w:left="720"/>
              <w:jc w:val="both"/>
              <w:textAlignment w:val="baseline"/>
              <w:rPr>
                <w:rFonts w:ascii="Times New Roman" w:hAnsi="Times New Roman" w:cs="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134"/>
              <w:gridCol w:w="1420"/>
              <w:gridCol w:w="1420"/>
              <w:gridCol w:w="2405"/>
            </w:tblGrid>
            <w:tr w:rsidR="00717204" w:rsidRPr="008373D3" w:rsidTr="00717204">
              <w:tc>
                <w:tcPr>
                  <w:tcW w:w="2830" w:type="dxa"/>
                  <w:shd w:val="clear" w:color="auto" w:fill="auto"/>
                </w:tcPr>
                <w:p w:rsidR="00717204" w:rsidRPr="008373D3" w:rsidRDefault="00717204" w:rsidP="00717204">
                  <w:pPr>
                    <w:suppressAutoHyphens/>
                    <w:autoSpaceDN w:val="0"/>
                    <w:jc w:val="both"/>
                    <w:textAlignment w:val="baseline"/>
                    <w:rPr>
                      <w:rFonts w:ascii="Times New Roman" w:hAnsi="Times New Roman" w:cs="Times New Roman"/>
                      <w:b/>
                      <w:i/>
                      <w:sz w:val="24"/>
                      <w:szCs w:val="24"/>
                    </w:rPr>
                  </w:pPr>
                  <w:r w:rsidRPr="008373D3">
                    <w:rPr>
                      <w:rFonts w:ascii="Times New Roman" w:hAnsi="Times New Roman" w:cs="Times New Roman"/>
                      <w:b/>
                      <w:i/>
                      <w:sz w:val="24"/>
                      <w:szCs w:val="24"/>
                    </w:rPr>
                    <w:t>Darbu veids</w:t>
                  </w:r>
                </w:p>
                <w:p w:rsidR="00717204" w:rsidRPr="008373D3" w:rsidRDefault="00717204" w:rsidP="00717204">
                  <w:pPr>
                    <w:suppressAutoHyphens/>
                    <w:autoSpaceDN w:val="0"/>
                    <w:jc w:val="both"/>
                    <w:textAlignment w:val="baseline"/>
                    <w:rPr>
                      <w:rFonts w:ascii="Times New Roman" w:hAnsi="Times New Roman" w:cs="Times New Roman"/>
                      <w:b/>
                      <w:i/>
                      <w:sz w:val="24"/>
                      <w:szCs w:val="24"/>
                    </w:rPr>
                  </w:pPr>
                  <w:r w:rsidRPr="008373D3">
                    <w:rPr>
                      <w:rFonts w:ascii="Times New Roman" w:hAnsi="Times New Roman" w:cs="Times New Roman"/>
                      <w:b/>
                      <w:i/>
                      <w:sz w:val="24"/>
                      <w:szCs w:val="24"/>
                    </w:rPr>
                    <w:t>vai konstruktīvā elementa nosaukums, apraksts</w:t>
                  </w:r>
                </w:p>
              </w:tc>
              <w:tc>
                <w:tcPr>
                  <w:tcW w:w="1134" w:type="dxa"/>
                  <w:shd w:val="clear" w:color="auto" w:fill="auto"/>
                </w:tcPr>
                <w:p w:rsidR="00717204" w:rsidRPr="008373D3" w:rsidRDefault="00717204" w:rsidP="00717204">
                  <w:pPr>
                    <w:suppressAutoHyphens/>
                    <w:autoSpaceDN w:val="0"/>
                    <w:jc w:val="both"/>
                    <w:textAlignment w:val="baseline"/>
                    <w:rPr>
                      <w:rFonts w:ascii="Times New Roman" w:hAnsi="Times New Roman" w:cs="Times New Roman"/>
                      <w:b/>
                      <w:i/>
                      <w:sz w:val="24"/>
                      <w:szCs w:val="24"/>
                    </w:rPr>
                  </w:pPr>
                  <w:r w:rsidRPr="008373D3">
                    <w:rPr>
                      <w:rFonts w:ascii="Times New Roman" w:hAnsi="Times New Roman" w:cs="Times New Roman"/>
                      <w:b/>
                      <w:i/>
                      <w:sz w:val="24"/>
                      <w:szCs w:val="24"/>
                    </w:rPr>
                    <w:t>Cena par vienību, EUR</w:t>
                  </w:r>
                </w:p>
              </w:tc>
              <w:tc>
                <w:tcPr>
                  <w:tcW w:w="1420" w:type="dxa"/>
                  <w:shd w:val="clear" w:color="auto" w:fill="auto"/>
                </w:tcPr>
                <w:p w:rsidR="00717204" w:rsidRPr="008373D3" w:rsidRDefault="00717204" w:rsidP="00717204">
                  <w:pPr>
                    <w:suppressAutoHyphens/>
                    <w:autoSpaceDN w:val="0"/>
                    <w:jc w:val="both"/>
                    <w:textAlignment w:val="baseline"/>
                    <w:rPr>
                      <w:rFonts w:ascii="Times New Roman" w:hAnsi="Times New Roman" w:cs="Times New Roman"/>
                      <w:b/>
                      <w:i/>
                      <w:sz w:val="24"/>
                      <w:szCs w:val="24"/>
                    </w:rPr>
                  </w:pPr>
                  <w:r w:rsidRPr="008373D3">
                    <w:rPr>
                      <w:rFonts w:ascii="Times New Roman" w:hAnsi="Times New Roman" w:cs="Times New Roman"/>
                      <w:b/>
                      <w:i/>
                      <w:sz w:val="24"/>
                      <w:szCs w:val="24"/>
                    </w:rPr>
                    <w:t>Vienību skaits</w:t>
                  </w:r>
                </w:p>
              </w:tc>
              <w:tc>
                <w:tcPr>
                  <w:tcW w:w="1420" w:type="dxa"/>
                  <w:shd w:val="clear" w:color="auto" w:fill="auto"/>
                </w:tcPr>
                <w:p w:rsidR="00717204" w:rsidRPr="008373D3" w:rsidRDefault="00717204" w:rsidP="00717204">
                  <w:pPr>
                    <w:suppressAutoHyphens/>
                    <w:autoSpaceDN w:val="0"/>
                    <w:jc w:val="both"/>
                    <w:textAlignment w:val="baseline"/>
                    <w:rPr>
                      <w:rFonts w:ascii="Times New Roman" w:hAnsi="Times New Roman" w:cs="Times New Roman"/>
                      <w:b/>
                      <w:i/>
                      <w:sz w:val="24"/>
                      <w:szCs w:val="24"/>
                    </w:rPr>
                  </w:pPr>
                  <w:r w:rsidRPr="008373D3">
                    <w:rPr>
                      <w:rFonts w:ascii="Times New Roman" w:hAnsi="Times New Roman" w:cs="Times New Roman"/>
                      <w:b/>
                      <w:i/>
                      <w:sz w:val="24"/>
                      <w:szCs w:val="24"/>
                    </w:rPr>
                    <w:t>Kopējā cena, EUR (ar PVN)</w:t>
                  </w:r>
                </w:p>
              </w:tc>
              <w:tc>
                <w:tcPr>
                  <w:tcW w:w="2405" w:type="dxa"/>
                  <w:shd w:val="clear" w:color="auto" w:fill="auto"/>
                </w:tcPr>
                <w:p w:rsidR="00717204" w:rsidRPr="008373D3" w:rsidRDefault="00717204" w:rsidP="00717204">
                  <w:pPr>
                    <w:suppressAutoHyphens/>
                    <w:autoSpaceDN w:val="0"/>
                    <w:jc w:val="both"/>
                    <w:textAlignment w:val="baseline"/>
                    <w:rPr>
                      <w:rFonts w:ascii="Times New Roman" w:hAnsi="Times New Roman" w:cs="Times New Roman"/>
                      <w:b/>
                      <w:i/>
                      <w:sz w:val="24"/>
                      <w:szCs w:val="24"/>
                    </w:rPr>
                  </w:pPr>
                  <w:r w:rsidRPr="008373D3">
                    <w:rPr>
                      <w:rFonts w:ascii="Times New Roman" w:hAnsi="Times New Roman" w:cs="Times New Roman"/>
                      <w:b/>
                      <w:i/>
                      <w:sz w:val="24"/>
                      <w:szCs w:val="24"/>
                    </w:rPr>
                    <w:t>Piezīmes</w:t>
                  </w:r>
                </w:p>
              </w:tc>
            </w:tr>
            <w:tr w:rsidR="00717204" w:rsidRPr="008373D3" w:rsidTr="00717204">
              <w:tc>
                <w:tcPr>
                  <w:tcW w:w="2830" w:type="dxa"/>
                  <w:shd w:val="clear" w:color="auto" w:fill="auto"/>
                </w:tcPr>
                <w:p w:rsidR="00717204" w:rsidRPr="008373D3" w:rsidRDefault="00717204" w:rsidP="00717204">
                  <w:pPr>
                    <w:suppressAutoHyphens/>
                    <w:autoSpaceDN w:val="0"/>
                    <w:jc w:val="both"/>
                    <w:textAlignment w:val="baseline"/>
                    <w:rPr>
                      <w:rFonts w:ascii="Times New Roman" w:hAnsi="Times New Roman" w:cs="Times New Roman"/>
                      <w:i/>
                      <w:sz w:val="24"/>
                      <w:szCs w:val="24"/>
                    </w:rPr>
                  </w:pPr>
                </w:p>
              </w:tc>
              <w:tc>
                <w:tcPr>
                  <w:tcW w:w="1134" w:type="dxa"/>
                  <w:shd w:val="clear" w:color="auto" w:fill="auto"/>
                </w:tcPr>
                <w:p w:rsidR="00717204" w:rsidRPr="008373D3" w:rsidRDefault="00717204" w:rsidP="00717204">
                  <w:pPr>
                    <w:suppressAutoHyphens/>
                    <w:autoSpaceDN w:val="0"/>
                    <w:jc w:val="both"/>
                    <w:textAlignment w:val="baseline"/>
                    <w:rPr>
                      <w:rFonts w:ascii="Times New Roman" w:hAnsi="Times New Roman" w:cs="Times New Roman"/>
                      <w:i/>
                      <w:sz w:val="24"/>
                      <w:szCs w:val="24"/>
                    </w:rPr>
                  </w:pPr>
                </w:p>
              </w:tc>
              <w:tc>
                <w:tcPr>
                  <w:tcW w:w="1420" w:type="dxa"/>
                  <w:shd w:val="clear" w:color="auto" w:fill="auto"/>
                </w:tcPr>
                <w:p w:rsidR="00717204" w:rsidRPr="008373D3" w:rsidRDefault="00717204" w:rsidP="00717204">
                  <w:pPr>
                    <w:suppressAutoHyphens/>
                    <w:autoSpaceDN w:val="0"/>
                    <w:jc w:val="both"/>
                    <w:textAlignment w:val="baseline"/>
                    <w:rPr>
                      <w:rFonts w:ascii="Times New Roman" w:hAnsi="Times New Roman" w:cs="Times New Roman"/>
                      <w:i/>
                      <w:sz w:val="24"/>
                      <w:szCs w:val="24"/>
                    </w:rPr>
                  </w:pPr>
                </w:p>
              </w:tc>
              <w:tc>
                <w:tcPr>
                  <w:tcW w:w="1420" w:type="dxa"/>
                  <w:shd w:val="clear" w:color="auto" w:fill="auto"/>
                </w:tcPr>
                <w:p w:rsidR="00717204" w:rsidRPr="008373D3" w:rsidRDefault="00717204" w:rsidP="00717204">
                  <w:pPr>
                    <w:suppressAutoHyphens/>
                    <w:autoSpaceDN w:val="0"/>
                    <w:jc w:val="both"/>
                    <w:textAlignment w:val="baseline"/>
                    <w:rPr>
                      <w:rFonts w:ascii="Times New Roman" w:hAnsi="Times New Roman" w:cs="Times New Roman"/>
                      <w:i/>
                      <w:sz w:val="24"/>
                      <w:szCs w:val="24"/>
                    </w:rPr>
                  </w:pPr>
                </w:p>
              </w:tc>
              <w:tc>
                <w:tcPr>
                  <w:tcW w:w="2405" w:type="dxa"/>
                  <w:shd w:val="clear" w:color="auto" w:fill="auto"/>
                </w:tcPr>
                <w:p w:rsidR="00717204" w:rsidRPr="008373D3" w:rsidRDefault="00717204" w:rsidP="00717204">
                  <w:pPr>
                    <w:suppressAutoHyphens/>
                    <w:autoSpaceDN w:val="0"/>
                    <w:jc w:val="both"/>
                    <w:textAlignment w:val="baseline"/>
                    <w:rPr>
                      <w:rFonts w:ascii="Times New Roman" w:hAnsi="Times New Roman" w:cs="Times New Roman"/>
                      <w:i/>
                      <w:sz w:val="24"/>
                      <w:szCs w:val="24"/>
                    </w:rPr>
                  </w:pPr>
                </w:p>
              </w:tc>
            </w:tr>
            <w:tr w:rsidR="00717204" w:rsidRPr="008373D3" w:rsidTr="00717204">
              <w:tc>
                <w:tcPr>
                  <w:tcW w:w="2830" w:type="dxa"/>
                  <w:shd w:val="clear" w:color="auto" w:fill="auto"/>
                </w:tcPr>
                <w:p w:rsidR="00717204" w:rsidRPr="008373D3" w:rsidRDefault="00717204" w:rsidP="00717204">
                  <w:pPr>
                    <w:suppressAutoHyphens/>
                    <w:autoSpaceDN w:val="0"/>
                    <w:jc w:val="both"/>
                    <w:textAlignment w:val="baseline"/>
                    <w:rPr>
                      <w:rFonts w:ascii="Times New Roman" w:hAnsi="Times New Roman" w:cs="Times New Roman"/>
                      <w:i/>
                      <w:sz w:val="24"/>
                      <w:szCs w:val="24"/>
                    </w:rPr>
                  </w:pPr>
                </w:p>
              </w:tc>
              <w:tc>
                <w:tcPr>
                  <w:tcW w:w="1134" w:type="dxa"/>
                  <w:shd w:val="clear" w:color="auto" w:fill="auto"/>
                </w:tcPr>
                <w:p w:rsidR="00717204" w:rsidRPr="008373D3" w:rsidRDefault="00717204" w:rsidP="00717204">
                  <w:pPr>
                    <w:suppressAutoHyphens/>
                    <w:autoSpaceDN w:val="0"/>
                    <w:jc w:val="both"/>
                    <w:textAlignment w:val="baseline"/>
                    <w:rPr>
                      <w:rFonts w:ascii="Times New Roman" w:hAnsi="Times New Roman" w:cs="Times New Roman"/>
                      <w:i/>
                      <w:sz w:val="24"/>
                      <w:szCs w:val="24"/>
                    </w:rPr>
                  </w:pPr>
                </w:p>
              </w:tc>
              <w:tc>
                <w:tcPr>
                  <w:tcW w:w="1420" w:type="dxa"/>
                  <w:shd w:val="clear" w:color="auto" w:fill="auto"/>
                </w:tcPr>
                <w:p w:rsidR="00717204" w:rsidRPr="008373D3" w:rsidRDefault="00717204" w:rsidP="00717204">
                  <w:pPr>
                    <w:suppressAutoHyphens/>
                    <w:autoSpaceDN w:val="0"/>
                    <w:jc w:val="both"/>
                    <w:textAlignment w:val="baseline"/>
                    <w:rPr>
                      <w:rFonts w:ascii="Times New Roman" w:hAnsi="Times New Roman" w:cs="Times New Roman"/>
                      <w:i/>
                      <w:sz w:val="24"/>
                      <w:szCs w:val="24"/>
                    </w:rPr>
                  </w:pPr>
                </w:p>
              </w:tc>
              <w:tc>
                <w:tcPr>
                  <w:tcW w:w="1420" w:type="dxa"/>
                  <w:shd w:val="clear" w:color="auto" w:fill="auto"/>
                </w:tcPr>
                <w:p w:rsidR="00717204" w:rsidRPr="008373D3" w:rsidRDefault="00717204" w:rsidP="00717204">
                  <w:pPr>
                    <w:suppressAutoHyphens/>
                    <w:autoSpaceDN w:val="0"/>
                    <w:jc w:val="both"/>
                    <w:textAlignment w:val="baseline"/>
                    <w:rPr>
                      <w:rFonts w:ascii="Times New Roman" w:hAnsi="Times New Roman" w:cs="Times New Roman"/>
                      <w:i/>
                      <w:sz w:val="24"/>
                      <w:szCs w:val="24"/>
                    </w:rPr>
                  </w:pPr>
                </w:p>
              </w:tc>
              <w:tc>
                <w:tcPr>
                  <w:tcW w:w="2405" w:type="dxa"/>
                  <w:shd w:val="clear" w:color="auto" w:fill="auto"/>
                </w:tcPr>
                <w:p w:rsidR="00717204" w:rsidRPr="008373D3" w:rsidRDefault="00717204" w:rsidP="00717204">
                  <w:pPr>
                    <w:suppressAutoHyphens/>
                    <w:autoSpaceDN w:val="0"/>
                    <w:jc w:val="both"/>
                    <w:textAlignment w:val="baseline"/>
                    <w:rPr>
                      <w:rFonts w:ascii="Times New Roman" w:hAnsi="Times New Roman" w:cs="Times New Roman"/>
                      <w:i/>
                      <w:sz w:val="24"/>
                      <w:szCs w:val="24"/>
                    </w:rPr>
                  </w:pPr>
                </w:p>
              </w:tc>
            </w:tr>
            <w:tr w:rsidR="00717204" w:rsidRPr="008373D3" w:rsidTr="00717204">
              <w:tc>
                <w:tcPr>
                  <w:tcW w:w="2830" w:type="dxa"/>
                  <w:shd w:val="clear" w:color="auto" w:fill="auto"/>
                </w:tcPr>
                <w:p w:rsidR="00717204" w:rsidRPr="008373D3" w:rsidRDefault="00717204" w:rsidP="00717204">
                  <w:pPr>
                    <w:suppressAutoHyphens/>
                    <w:autoSpaceDN w:val="0"/>
                    <w:jc w:val="both"/>
                    <w:textAlignment w:val="baseline"/>
                    <w:rPr>
                      <w:rFonts w:ascii="Times New Roman" w:hAnsi="Times New Roman" w:cs="Times New Roman"/>
                      <w:i/>
                      <w:sz w:val="24"/>
                      <w:szCs w:val="24"/>
                    </w:rPr>
                  </w:pPr>
                </w:p>
              </w:tc>
              <w:tc>
                <w:tcPr>
                  <w:tcW w:w="1134" w:type="dxa"/>
                  <w:shd w:val="clear" w:color="auto" w:fill="auto"/>
                </w:tcPr>
                <w:p w:rsidR="00717204" w:rsidRPr="008373D3" w:rsidRDefault="00717204" w:rsidP="00717204">
                  <w:pPr>
                    <w:suppressAutoHyphens/>
                    <w:autoSpaceDN w:val="0"/>
                    <w:jc w:val="both"/>
                    <w:textAlignment w:val="baseline"/>
                    <w:rPr>
                      <w:rFonts w:ascii="Times New Roman" w:hAnsi="Times New Roman" w:cs="Times New Roman"/>
                      <w:i/>
                      <w:sz w:val="24"/>
                      <w:szCs w:val="24"/>
                    </w:rPr>
                  </w:pPr>
                </w:p>
              </w:tc>
              <w:tc>
                <w:tcPr>
                  <w:tcW w:w="1420" w:type="dxa"/>
                  <w:shd w:val="clear" w:color="auto" w:fill="auto"/>
                </w:tcPr>
                <w:p w:rsidR="00717204" w:rsidRPr="008373D3" w:rsidRDefault="00717204" w:rsidP="00717204">
                  <w:pPr>
                    <w:suppressAutoHyphens/>
                    <w:autoSpaceDN w:val="0"/>
                    <w:jc w:val="both"/>
                    <w:textAlignment w:val="baseline"/>
                    <w:rPr>
                      <w:rFonts w:ascii="Times New Roman" w:hAnsi="Times New Roman" w:cs="Times New Roman"/>
                      <w:i/>
                      <w:sz w:val="24"/>
                      <w:szCs w:val="24"/>
                    </w:rPr>
                  </w:pPr>
                </w:p>
              </w:tc>
              <w:tc>
                <w:tcPr>
                  <w:tcW w:w="1420" w:type="dxa"/>
                  <w:shd w:val="clear" w:color="auto" w:fill="auto"/>
                </w:tcPr>
                <w:p w:rsidR="00717204" w:rsidRPr="008373D3" w:rsidRDefault="00717204" w:rsidP="00717204">
                  <w:pPr>
                    <w:suppressAutoHyphens/>
                    <w:autoSpaceDN w:val="0"/>
                    <w:jc w:val="both"/>
                    <w:textAlignment w:val="baseline"/>
                    <w:rPr>
                      <w:rFonts w:ascii="Times New Roman" w:hAnsi="Times New Roman" w:cs="Times New Roman"/>
                      <w:i/>
                      <w:sz w:val="24"/>
                      <w:szCs w:val="24"/>
                    </w:rPr>
                  </w:pPr>
                </w:p>
              </w:tc>
              <w:tc>
                <w:tcPr>
                  <w:tcW w:w="2405" w:type="dxa"/>
                  <w:shd w:val="clear" w:color="auto" w:fill="auto"/>
                </w:tcPr>
                <w:p w:rsidR="00717204" w:rsidRPr="008373D3" w:rsidRDefault="00717204" w:rsidP="00717204">
                  <w:pPr>
                    <w:suppressAutoHyphens/>
                    <w:autoSpaceDN w:val="0"/>
                    <w:jc w:val="both"/>
                    <w:textAlignment w:val="baseline"/>
                    <w:rPr>
                      <w:rFonts w:ascii="Times New Roman" w:hAnsi="Times New Roman" w:cs="Times New Roman"/>
                      <w:i/>
                      <w:sz w:val="24"/>
                      <w:szCs w:val="24"/>
                    </w:rPr>
                  </w:pPr>
                </w:p>
              </w:tc>
            </w:tr>
            <w:tr w:rsidR="00717204" w:rsidRPr="008373D3" w:rsidTr="00717204">
              <w:tc>
                <w:tcPr>
                  <w:tcW w:w="2830" w:type="dxa"/>
                  <w:shd w:val="clear" w:color="auto" w:fill="auto"/>
                </w:tcPr>
                <w:p w:rsidR="00717204" w:rsidRPr="008373D3" w:rsidRDefault="00717204" w:rsidP="00717204">
                  <w:pPr>
                    <w:suppressAutoHyphens/>
                    <w:autoSpaceDN w:val="0"/>
                    <w:jc w:val="both"/>
                    <w:textAlignment w:val="baseline"/>
                    <w:rPr>
                      <w:rFonts w:ascii="Times New Roman" w:hAnsi="Times New Roman" w:cs="Times New Roman"/>
                      <w:i/>
                      <w:sz w:val="24"/>
                      <w:szCs w:val="24"/>
                    </w:rPr>
                  </w:pPr>
                </w:p>
              </w:tc>
              <w:tc>
                <w:tcPr>
                  <w:tcW w:w="1134" w:type="dxa"/>
                  <w:shd w:val="clear" w:color="auto" w:fill="auto"/>
                </w:tcPr>
                <w:p w:rsidR="00717204" w:rsidRPr="008373D3" w:rsidRDefault="00717204" w:rsidP="00717204">
                  <w:pPr>
                    <w:suppressAutoHyphens/>
                    <w:autoSpaceDN w:val="0"/>
                    <w:jc w:val="both"/>
                    <w:textAlignment w:val="baseline"/>
                    <w:rPr>
                      <w:rFonts w:ascii="Times New Roman" w:hAnsi="Times New Roman" w:cs="Times New Roman"/>
                      <w:i/>
                      <w:sz w:val="24"/>
                      <w:szCs w:val="24"/>
                    </w:rPr>
                  </w:pPr>
                </w:p>
              </w:tc>
              <w:tc>
                <w:tcPr>
                  <w:tcW w:w="1420" w:type="dxa"/>
                  <w:shd w:val="clear" w:color="auto" w:fill="auto"/>
                </w:tcPr>
                <w:p w:rsidR="00717204" w:rsidRPr="008373D3" w:rsidRDefault="00717204" w:rsidP="00717204">
                  <w:pPr>
                    <w:suppressAutoHyphens/>
                    <w:autoSpaceDN w:val="0"/>
                    <w:jc w:val="both"/>
                    <w:textAlignment w:val="baseline"/>
                    <w:rPr>
                      <w:rFonts w:ascii="Times New Roman" w:hAnsi="Times New Roman" w:cs="Times New Roman"/>
                      <w:i/>
                      <w:sz w:val="24"/>
                      <w:szCs w:val="24"/>
                    </w:rPr>
                  </w:pPr>
                </w:p>
              </w:tc>
              <w:tc>
                <w:tcPr>
                  <w:tcW w:w="1420" w:type="dxa"/>
                  <w:shd w:val="clear" w:color="auto" w:fill="auto"/>
                </w:tcPr>
                <w:p w:rsidR="00717204" w:rsidRPr="008373D3" w:rsidRDefault="00717204" w:rsidP="00717204">
                  <w:pPr>
                    <w:suppressAutoHyphens/>
                    <w:autoSpaceDN w:val="0"/>
                    <w:jc w:val="both"/>
                    <w:textAlignment w:val="baseline"/>
                    <w:rPr>
                      <w:rFonts w:ascii="Times New Roman" w:hAnsi="Times New Roman" w:cs="Times New Roman"/>
                      <w:i/>
                      <w:sz w:val="24"/>
                      <w:szCs w:val="24"/>
                    </w:rPr>
                  </w:pPr>
                </w:p>
              </w:tc>
              <w:tc>
                <w:tcPr>
                  <w:tcW w:w="2405" w:type="dxa"/>
                  <w:shd w:val="clear" w:color="auto" w:fill="auto"/>
                </w:tcPr>
                <w:p w:rsidR="00717204" w:rsidRPr="008373D3" w:rsidRDefault="00717204" w:rsidP="00717204">
                  <w:pPr>
                    <w:suppressAutoHyphens/>
                    <w:autoSpaceDN w:val="0"/>
                    <w:jc w:val="both"/>
                    <w:textAlignment w:val="baseline"/>
                    <w:rPr>
                      <w:rFonts w:ascii="Times New Roman" w:hAnsi="Times New Roman" w:cs="Times New Roman"/>
                      <w:i/>
                      <w:sz w:val="24"/>
                      <w:szCs w:val="24"/>
                    </w:rPr>
                  </w:pPr>
                </w:p>
              </w:tc>
            </w:tr>
            <w:tr w:rsidR="00717204" w:rsidRPr="008373D3" w:rsidTr="00717204">
              <w:tc>
                <w:tcPr>
                  <w:tcW w:w="2830" w:type="dxa"/>
                  <w:shd w:val="clear" w:color="auto" w:fill="auto"/>
                </w:tcPr>
                <w:p w:rsidR="00717204" w:rsidRPr="008373D3" w:rsidRDefault="00717204" w:rsidP="00717204">
                  <w:pPr>
                    <w:suppressAutoHyphens/>
                    <w:autoSpaceDN w:val="0"/>
                    <w:jc w:val="both"/>
                    <w:textAlignment w:val="baseline"/>
                    <w:rPr>
                      <w:rFonts w:ascii="Times New Roman" w:hAnsi="Times New Roman" w:cs="Times New Roman"/>
                      <w:i/>
                      <w:sz w:val="24"/>
                      <w:szCs w:val="24"/>
                    </w:rPr>
                  </w:pPr>
                </w:p>
              </w:tc>
              <w:tc>
                <w:tcPr>
                  <w:tcW w:w="1134" w:type="dxa"/>
                  <w:shd w:val="clear" w:color="auto" w:fill="auto"/>
                </w:tcPr>
                <w:p w:rsidR="00717204" w:rsidRPr="008373D3" w:rsidRDefault="00717204" w:rsidP="00717204">
                  <w:pPr>
                    <w:suppressAutoHyphens/>
                    <w:autoSpaceDN w:val="0"/>
                    <w:jc w:val="both"/>
                    <w:textAlignment w:val="baseline"/>
                    <w:rPr>
                      <w:rFonts w:ascii="Times New Roman" w:hAnsi="Times New Roman" w:cs="Times New Roman"/>
                      <w:i/>
                      <w:sz w:val="24"/>
                      <w:szCs w:val="24"/>
                    </w:rPr>
                  </w:pPr>
                </w:p>
              </w:tc>
              <w:tc>
                <w:tcPr>
                  <w:tcW w:w="1420" w:type="dxa"/>
                  <w:shd w:val="clear" w:color="auto" w:fill="auto"/>
                </w:tcPr>
                <w:p w:rsidR="00717204" w:rsidRPr="008373D3" w:rsidRDefault="00717204" w:rsidP="00717204">
                  <w:pPr>
                    <w:suppressAutoHyphens/>
                    <w:autoSpaceDN w:val="0"/>
                    <w:jc w:val="both"/>
                    <w:textAlignment w:val="baseline"/>
                    <w:rPr>
                      <w:rFonts w:ascii="Times New Roman" w:hAnsi="Times New Roman" w:cs="Times New Roman"/>
                      <w:i/>
                      <w:sz w:val="24"/>
                      <w:szCs w:val="24"/>
                    </w:rPr>
                  </w:pPr>
                </w:p>
              </w:tc>
              <w:tc>
                <w:tcPr>
                  <w:tcW w:w="1420" w:type="dxa"/>
                  <w:shd w:val="clear" w:color="auto" w:fill="auto"/>
                </w:tcPr>
                <w:p w:rsidR="00717204" w:rsidRPr="008373D3" w:rsidRDefault="00717204" w:rsidP="00717204">
                  <w:pPr>
                    <w:suppressAutoHyphens/>
                    <w:autoSpaceDN w:val="0"/>
                    <w:jc w:val="both"/>
                    <w:textAlignment w:val="baseline"/>
                    <w:rPr>
                      <w:rFonts w:ascii="Times New Roman" w:hAnsi="Times New Roman" w:cs="Times New Roman"/>
                      <w:i/>
                      <w:sz w:val="24"/>
                      <w:szCs w:val="24"/>
                    </w:rPr>
                  </w:pPr>
                </w:p>
              </w:tc>
              <w:tc>
                <w:tcPr>
                  <w:tcW w:w="2405" w:type="dxa"/>
                  <w:shd w:val="clear" w:color="auto" w:fill="auto"/>
                </w:tcPr>
                <w:p w:rsidR="00717204" w:rsidRPr="008373D3" w:rsidRDefault="00717204" w:rsidP="00717204">
                  <w:pPr>
                    <w:suppressAutoHyphens/>
                    <w:autoSpaceDN w:val="0"/>
                    <w:jc w:val="both"/>
                    <w:textAlignment w:val="baseline"/>
                    <w:rPr>
                      <w:rFonts w:ascii="Times New Roman" w:hAnsi="Times New Roman" w:cs="Times New Roman"/>
                      <w:i/>
                      <w:sz w:val="24"/>
                      <w:szCs w:val="24"/>
                    </w:rPr>
                  </w:pPr>
                </w:p>
              </w:tc>
            </w:tr>
            <w:tr w:rsidR="00717204" w:rsidRPr="008373D3" w:rsidTr="00717204">
              <w:tc>
                <w:tcPr>
                  <w:tcW w:w="2830" w:type="dxa"/>
                  <w:shd w:val="clear" w:color="auto" w:fill="auto"/>
                </w:tcPr>
                <w:p w:rsidR="00717204" w:rsidRPr="008373D3" w:rsidRDefault="00717204" w:rsidP="00717204">
                  <w:pPr>
                    <w:suppressAutoHyphens/>
                    <w:autoSpaceDN w:val="0"/>
                    <w:jc w:val="both"/>
                    <w:textAlignment w:val="baseline"/>
                    <w:rPr>
                      <w:rFonts w:ascii="Times New Roman" w:hAnsi="Times New Roman" w:cs="Times New Roman"/>
                      <w:i/>
                      <w:sz w:val="24"/>
                      <w:szCs w:val="24"/>
                    </w:rPr>
                  </w:pPr>
                </w:p>
              </w:tc>
              <w:tc>
                <w:tcPr>
                  <w:tcW w:w="1134" w:type="dxa"/>
                  <w:shd w:val="clear" w:color="auto" w:fill="auto"/>
                </w:tcPr>
                <w:p w:rsidR="00717204" w:rsidRPr="008373D3" w:rsidRDefault="00717204" w:rsidP="00717204">
                  <w:pPr>
                    <w:suppressAutoHyphens/>
                    <w:autoSpaceDN w:val="0"/>
                    <w:jc w:val="both"/>
                    <w:textAlignment w:val="baseline"/>
                    <w:rPr>
                      <w:rFonts w:ascii="Times New Roman" w:hAnsi="Times New Roman" w:cs="Times New Roman"/>
                      <w:i/>
                      <w:sz w:val="24"/>
                      <w:szCs w:val="24"/>
                    </w:rPr>
                  </w:pPr>
                </w:p>
              </w:tc>
              <w:tc>
                <w:tcPr>
                  <w:tcW w:w="1420" w:type="dxa"/>
                  <w:shd w:val="clear" w:color="auto" w:fill="auto"/>
                </w:tcPr>
                <w:p w:rsidR="00717204" w:rsidRPr="008373D3" w:rsidRDefault="00717204" w:rsidP="00717204">
                  <w:pPr>
                    <w:suppressAutoHyphens/>
                    <w:autoSpaceDN w:val="0"/>
                    <w:jc w:val="both"/>
                    <w:textAlignment w:val="baseline"/>
                    <w:rPr>
                      <w:rFonts w:ascii="Times New Roman" w:hAnsi="Times New Roman" w:cs="Times New Roman"/>
                      <w:i/>
                      <w:sz w:val="24"/>
                      <w:szCs w:val="24"/>
                    </w:rPr>
                  </w:pPr>
                </w:p>
              </w:tc>
              <w:tc>
                <w:tcPr>
                  <w:tcW w:w="1420" w:type="dxa"/>
                  <w:shd w:val="clear" w:color="auto" w:fill="auto"/>
                </w:tcPr>
                <w:p w:rsidR="00717204" w:rsidRPr="008373D3" w:rsidRDefault="00717204" w:rsidP="00717204">
                  <w:pPr>
                    <w:suppressAutoHyphens/>
                    <w:autoSpaceDN w:val="0"/>
                    <w:jc w:val="both"/>
                    <w:textAlignment w:val="baseline"/>
                    <w:rPr>
                      <w:rFonts w:ascii="Times New Roman" w:hAnsi="Times New Roman" w:cs="Times New Roman"/>
                      <w:i/>
                      <w:sz w:val="24"/>
                      <w:szCs w:val="24"/>
                    </w:rPr>
                  </w:pPr>
                </w:p>
              </w:tc>
              <w:tc>
                <w:tcPr>
                  <w:tcW w:w="2405" w:type="dxa"/>
                  <w:shd w:val="clear" w:color="auto" w:fill="auto"/>
                </w:tcPr>
                <w:p w:rsidR="00717204" w:rsidRPr="008373D3" w:rsidRDefault="00717204" w:rsidP="00717204">
                  <w:pPr>
                    <w:suppressAutoHyphens/>
                    <w:autoSpaceDN w:val="0"/>
                    <w:jc w:val="both"/>
                    <w:textAlignment w:val="baseline"/>
                    <w:rPr>
                      <w:rFonts w:ascii="Times New Roman" w:hAnsi="Times New Roman" w:cs="Times New Roman"/>
                      <w:i/>
                      <w:sz w:val="24"/>
                      <w:szCs w:val="24"/>
                    </w:rPr>
                  </w:pPr>
                </w:p>
              </w:tc>
            </w:tr>
            <w:tr w:rsidR="00717204" w:rsidRPr="008373D3" w:rsidTr="00717204">
              <w:tc>
                <w:tcPr>
                  <w:tcW w:w="2830" w:type="dxa"/>
                  <w:shd w:val="clear" w:color="auto" w:fill="auto"/>
                </w:tcPr>
                <w:p w:rsidR="00717204" w:rsidRPr="008373D3" w:rsidRDefault="00717204" w:rsidP="00717204">
                  <w:pPr>
                    <w:suppressAutoHyphens/>
                    <w:autoSpaceDN w:val="0"/>
                    <w:spacing w:line="276" w:lineRule="auto"/>
                    <w:jc w:val="both"/>
                    <w:textAlignment w:val="baseline"/>
                    <w:rPr>
                      <w:rFonts w:ascii="Times New Roman" w:hAnsi="Times New Roman" w:cs="Times New Roman"/>
                      <w:i/>
                      <w:sz w:val="24"/>
                      <w:szCs w:val="24"/>
                    </w:rPr>
                  </w:pPr>
                  <w:r w:rsidRPr="008373D3">
                    <w:rPr>
                      <w:rFonts w:ascii="Times New Roman" w:hAnsi="Times New Roman" w:cs="Times New Roman"/>
                      <w:i/>
                      <w:sz w:val="24"/>
                      <w:szCs w:val="24"/>
                    </w:rPr>
                    <w:t>PAVISAM KOPĀ</w:t>
                  </w:r>
                </w:p>
              </w:tc>
              <w:tc>
                <w:tcPr>
                  <w:tcW w:w="1134" w:type="dxa"/>
                  <w:shd w:val="clear" w:color="auto" w:fill="auto"/>
                </w:tcPr>
                <w:p w:rsidR="00717204" w:rsidRPr="008373D3" w:rsidRDefault="00717204" w:rsidP="00717204">
                  <w:pPr>
                    <w:suppressAutoHyphens/>
                    <w:autoSpaceDN w:val="0"/>
                    <w:jc w:val="both"/>
                    <w:textAlignment w:val="baseline"/>
                    <w:rPr>
                      <w:rFonts w:ascii="Times New Roman" w:hAnsi="Times New Roman" w:cs="Times New Roman"/>
                      <w:i/>
                      <w:sz w:val="24"/>
                      <w:szCs w:val="24"/>
                    </w:rPr>
                  </w:pPr>
                </w:p>
              </w:tc>
              <w:tc>
                <w:tcPr>
                  <w:tcW w:w="1420" w:type="dxa"/>
                  <w:shd w:val="clear" w:color="auto" w:fill="auto"/>
                </w:tcPr>
                <w:p w:rsidR="00717204" w:rsidRPr="008373D3" w:rsidRDefault="00717204" w:rsidP="00717204">
                  <w:pPr>
                    <w:suppressAutoHyphens/>
                    <w:autoSpaceDN w:val="0"/>
                    <w:jc w:val="both"/>
                    <w:textAlignment w:val="baseline"/>
                    <w:rPr>
                      <w:rFonts w:ascii="Times New Roman" w:hAnsi="Times New Roman" w:cs="Times New Roman"/>
                      <w:i/>
                      <w:sz w:val="24"/>
                      <w:szCs w:val="24"/>
                    </w:rPr>
                  </w:pPr>
                </w:p>
              </w:tc>
              <w:tc>
                <w:tcPr>
                  <w:tcW w:w="1420" w:type="dxa"/>
                  <w:shd w:val="clear" w:color="auto" w:fill="auto"/>
                </w:tcPr>
                <w:p w:rsidR="00717204" w:rsidRPr="008373D3" w:rsidRDefault="00717204" w:rsidP="00717204">
                  <w:pPr>
                    <w:suppressAutoHyphens/>
                    <w:autoSpaceDN w:val="0"/>
                    <w:jc w:val="both"/>
                    <w:textAlignment w:val="baseline"/>
                    <w:rPr>
                      <w:rFonts w:ascii="Times New Roman" w:hAnsi="Times New Roman" w:cs="Times New Roman"/>
                      <w:i/>
                      <w:sz w:val="24"/>
                      <w:szCs w:val="24"/>
                    </w:rPr>
                  </w:pPr>
                </w:p>
              </w:tc>
              <w:tc>
                <w:tcPr>
                  <w:tcW w:w="2405" w:type="dxa"/>
                  <w:shd w:val="clear" w:color="auto" w:fill="auto"/>
                </w:tcPr>
                <w:p w:rsidR="00717204" w:rsidRPr="008373D3" w:rsidRDefault="00717204" w:rsidP="00717204">
                  <w:pPr>
                    <w:suppressAutoHyphens/>
                    <w:autoSpaceDN w:val="0"/>
                    <w:jc w:val="both"/>
                    <w:textAlignment w:val="baseline"/>
                    <w:rPr>
                      <w:rFonts w:ascii="Times New Roman" w:hAnsi="Times New Roman" w:cs="Times New Roman"/>
                      <w:i/>
                      <w:sz w:val="24"/>
                      <w:szCs w:val="24"/>
                    </w:rPr>
                  </w:pPr>
                </w:p>
              </w:tc>
            </w:tr>
          </w:tbl>
          <w:p w:rsidR="00717204" w:rsidRPr="008373D3" w:rsidRDefault="00717204" w:rsidP="00717204">
            <w:pPr>
              <w:suppressAutoHyphens/>
              <w:autoSpaceDN w:val="0"/>
              <w:spacing w:line="360" w:lineRule="auto"/>
              <w:jc w:val="both"/>
              <w:textAlignment w:val="baseline"/>
              <w:rPr>
                <w:rFonts w:ascii="Times New Roman" w:hAnsi="Times New Roman" w:cs="Times New Roman"/>
                <w:i/>
                <w:sz w:val="24"/>
                <w:szCs w:val="24"/>
              </w:rPr>
            </w:pPr>
          </w:p>
        </w:tc>
      </w:tr>
    </w:tbl>
    <w:p w:rsidR="00717204" w:rsidRPr="008373D3" w:rsidRDefault="00717204" w:rsidP="00717204">
      <w:pPr>
        <w:suppressAutoHyphens/>
        <w:autoSpaceDN w:val="0"/>
        <w:spacing w:after="160" w:line="256" w:lineRule="auto"/>
        <w:jc w:val="both"/>
        <w:textAlignment w:val="baseline"/>
        <w:rPr>
          <w:rFonts w:ascii="Times New Roman" w:hAnsi="Times New Roman" w:cs="Times New Roman"/>
          <w:sz w:val="24"/>
          <w:szCs w:val="24"/>
        </w:rPr>
      </w:pPr>
    </w:p>
    <w:p w:rsidR="00717204" w:rsidRPr="008373D3" w:rsidRDefault="00717204" w:rsidP="00717204">
      <w:pPr>
        <w:suppressAutoHyphens/>
        <w:autoSpaceDN w:val="0"/>
        <w:spacing w:after="160" w:line="256" w:lineRule="auto"/>
        <w:jc w:val="both"/>
        <w:textAlignment w:val="baseline"/>
        <w:rPr>
          <w:rFonts w:ascii="Times New Roman" w:hAnsi="Times New Roman" w:cs="Times New Roman"/>
          <w:sz w:val="24"/>
          <w:szCs w:val="24"/>
        </w:rPr>
      </w:pPr>
      <w:r w:rsidRPr="008373D3">
        <w:rPr>
          <w:rFonts w:ascii="Times New Roman" w:hAnsi="Times New Roman" w:cs="Times New Roman"/>
          <w:sz w:val="24"/>
          <w:szCs w:val="24"/>
        </w:rPr>
        <w:t>Datums:       __________________</w:t>
      </w:r>
    </w:p>
    <w:tbl>
      <w:tblPr>
        <w:tblW w:w="9464" w:type="dxa"/>
        <w:tblLayout w:type="fixed"/>
        <w:tblCellMar>
          <w:left w:w="10" w:type="dxa"/>
          <w:right w:w="10" w:type="dxa"/>
        </w:tblCellMar>
        <w:tblLook w:val="04A0" w:firstRow="1" w:lastRow="0" w:firstColumn="1" w:lastColumn="0" w:noHBand="0" w:noVBand="1"/>
      </w:tblPr>
      <w:tblGrid>
        <w:gridCol w:w="5211"/>
        <w:gridCol w:w="4253"/>
      </w:tblGrid>
      <w:tr w:rsidR="00717204" w:rsidRPr="008373D3" w:rsidTr="00717204">
        <w:trPr>
          <w:trHeight w:val="1266"/>
        </w:trPr>
        <w:tc>
          <w:tcPr>
            <w:tcW w:w="5211" w:type="dxa"/>
            <w:shd w:val="clear" w:color="auto" w:fill="auto"/>
            <w:tcMar>
              <w:top w:w="0" w:type="dxa"/>
              <w:left w:w="108" w:type="dxa"/>
              <w:bottom w:w="0" w:type="dxa"/>
              <w:right w:w="108" w:type="dxa"/>
            </w:tcMar>
          </w:tcPr>
          <w:p w:rsidR="00717204" w:rsidRPr="008373D3" w:rsidRDefault="00717204" w:rsidP="00717204">
            <w:pPr>
              <w:suppressAutoHyphens/>
              <w:autoSpaceDN w:val="0"/>
              <w:textAlignment w:val="baseline"/>
              <w:rPr>
                <w:rFonts w:ascii="Times New Roman" w:hAnsi="Times New Roman" w:cs="Times New Roman"/>
                <w:sz w:val="24"/>
                <w:szCs w:val="24"/>
              </w:rPr>
            </w:pPr>
          </w:p>
          <w:p w:rsidR="00717204" w:rsidRPr="008373D3" w:rsidRDefault="00717204" w:rsidP="00717204">
            <w:pPr>
              <w:suppressAutoHyphens/>
              <w:autoSpaceDN w:val="0"/>
              <w:textAlignment w:val="baseline"/>
              <w:rPr>
                <w:rFonts w:ascii="Times New Roman" w:hAnsi="Times New Roman" w:cs="Times New Roman"/>
                <w:sz w:val="24"/>
                <w:szCs w:val="24"/>
              </w:rPr>
            </w:pPr>
          </w:p>
          <w:p w:rsidR="00717204" w:rsidRPr="008373D3" w:rsidRDefault="00717204" w:rsidP="00717204">
            <w:pPr>
              <w:suppressAutoHyphens/>
              <w:autoSpaceDN w:val="0"/>
              <w:textAlignment w:val="baseline"/>
              <w:rPr>
                <w:rFonts w:ascii="Times New Roman" w:hAnsi="Times New Roman" w:cs="Times New Roman"/>
                <w:sz w:val="24"/>
                <w:szCs w:val="24"/>
              </w:rPr>
            </w:pPr>
            <w:r w:rsidRPr="008373D3">
              <w:rPr>
                <w:rFonts w:ascii="Times New Roman" w:hAnsi="Times New Roman" w:cs="Times New Roman"/>
                <w:sz w:val="24"/>
                <w:szCs w:val="24"/>
              </w:rPr>
              <w:t>_______________________________________</w:t>
            </w:r>
          </w:p>
          <w:p w:rsidR="00717204" w:rsidRPr="008373D3" w:rsidRDefault="00717204" w:rsidP="00717204">
            <w:pPr>
              <w:suppressAutoHyphens/>
              <w:autoSpaceDN w:val="0"/>
              <w:textAlignment w:val="baseline"/>
              <w:rPr>
                <w:rFonts w:ascii="Times New Roman" w:hAnsi="Times New Roman" w:cs="Times New Roman"/>
                <w:i/>
                <w:sz w:val="24"/>
                <w:szCs w:val="24"/>
              </w:rPr>
            </w:pPr>
            <w:r w:rsidRPr="008373D3">
              <w:rPr>
                <w:rFonts w:ascii="Times New Roman" w:hAnsi="Times New Roman" w:cs="Times New Roman"/>
                <w:i/>
                <w:sz w:val="24"/>
                <w:szCs w:val="24"/>
              </w:rPr>
              <w:t>(Nosaukums, pārstāvja vārds, uzvārds)</w:t>
            </w:r>
          </w:p>
        </w:tc>
        <w:tc>
          <w:tcPr>
            <w:tcW w:w="4253" w:type="dxa"/>
            <w:shd w:val="clear" w:color="auto" w:fill="auto"/>
            <w:tcMar>
              <w:top w:w="0" w:type="dxa"/>
              <w:left w:w="108" w:type="dxa"/>
              <w:bottom w:w="0" w:type="dxa"/>
              <w:right w:w="108" w:type="dxa"/>
            </w:tcMar>
          </w:tcPr>
          <w:p w:rsidR="00717204" w:rsidRPr="008373D3" w:rsidRDefault="00717204" w:rsidP="00717204">
            <w:pPr>
              <w:suppressAutoHyphens/>
              <w:autoSpaceDN w:val="0"/>
              <w:jc w:val="center"/>
              <w:textAlignment w:val="baseline"/>
              <w:rPr>
                <w:rFonts w:ascii="Times New Roman" w:hAnsi="Times New Roman" w:cs="Times New Roman"/>
                <w:sz w:val="24"/>
                <w:szCs w:val="24"/>
              </w:rPr>
            </w:pPr>
          </w:p>
          <w:p w:rsidR="00717204" w:rsidRPr="008373D3" w:rsidRDefault="00717204" w:rsidP="00717204">
            <w:pPr>
              <w:suppressAutoHyphens/>
              <w:autoSpaceDN w:val="0"/>
              <w:jc w:val="center"/>
              <w:textAlignment w:val="baseline"/>
              <w:rPr>
                <w:rFonts w:ascii="Times New Roman" w:hAnsi="Times New Roman" w:cs="Times New Roman"/>
                <w:sz w:val="24"/>
                <w:szCs w:val="24"/>
              </w:rPr>
            </w:pPr>
          </w:p>
          <w:p w:rsidR="00717204" w:rsidRPr="008373D3" w:rsidRDefault="00717204" w:rsidP="00717204">
            <w:pPr>
              <w:suppressAutoHyphens/>
              <w:autoSpaceDN w:val="0"/>
              <w:jc w:val="center"/>
              <w:textAlignment w:val="baseline"/>
              <w:rPr>
                <w:rFonts w:ascii="Times New Roman" w:hAnsi="Times New Roman" w:cs="Times New Roman"/>
                <w:sz w:val="24"/>
                <w:szCs w:val="24"/>
              </w:rPr>
            </w:pPr>
            <w:r w:rsidRPr="008373D3">
              <w:rPr>
                <w:rFonts w:ascii="Times New Roman" w:hAnsi="Times New Roman" w:cs="Times New Roman"/>
                <w:sz w:val="24"/>
                <w:szCs w:val="24"/>
              </w:rPr>
              <w:t>_______________________________</w:t>
            </w:r>
          </w:p>
          <w:p w:rsidR="00717204" w:rsidRPr="008373D3" w:rsidRDefault="00717204" w:rsidP="00717204">
            <w:pPr>
              <w:suppressAutoHyphens/>
              <w:autoSpaceDN w:val="0"/>
              <w:jc w:val="center"/>
              <w:textAlignment w:val="baseline"/>
              <w:rPr>
                <w:rFonts w:ascii="Times New Roman" w:hAnsi="Times New Roman" w:cs="Times New Roman"/>
                <w:i/>
                <w:sz w:val="24"/>
                <w:szCs w:val="24"/>
              </w:rPr>
            </w:pPr>
            <w:r w:rsidRPr="008373D3">
              <w:rPr>
                <w:rFonts w:ascii="Times New Roman" w:hAnsi="Times New Roman" w:cs="Times New Roman"/>
                <w:i/>
                <w:sz w:val="24"/>
                <w:szCs w:val="24"/>
              </w:rPr>
              <w:t>(paraksts)</w:t>
            </w:r>
          </w:p>
        </w:tc>
      </w:tr>
    </w:tbl>
    <w:p w:rsidR="00717204" w:rsidRPr="008373D3" w:rsidRDefault="00717204" w:rsidP="00717204">
      <w:pPr>
        <w:tabs>
          <w:tab w:val="right" w:pos="9355"/>
        </w:tabs>
        <w:suppressAutoHyphens/>
        <w:autoSpaceDN w:val="0"/>
        <w:spacing w:after="160" w:line="256" w:lineRule="auto"/>
        <w:jc w:val="both"/>
        <w:textAlignment w:val="baseline"/>
        <w:rPr>
          <w:rFonts w:ascii="Times New Roman" w:hAnsi="Times New Roman" w:cs="Times New Roman"/>
          <w:sz w:val="24"/>
          <w:szCs w:val="24"/>
        </w:rPr>
      </w:pPr>
    </w:p>
    <w:p w:rsidR="00717204" w:rsidRPr="008373D3" w:rsidRDefault="00717204" w:rsidP="00717204">
      <w:pPr>
        <w:tabs>
          <w:tab w:val="right" w:pos="9355"/>
        </w:tabs>
        <w:suppressAutoHyphens/>
        <w:autoSpaceDN w:val="0"/>
        <w:spacing w:after="160" w:line="256" w:lineRule="auto"/>
        <w:jc w:val="both"/>
        <w:textAlignment w:val="baseline"/>
        <w:rPr>
          <w:rFonts w:ascii="Times New Roman" w:hAnsi="Times New Roman" w:cs="Times New Roman"/>
          <w:sz w:val="24"/>
          <w:szCs w:val="24"/>
        </w:rPr>
      </w:pPr>
    </w:p>
    <w:p w:rsidR="00717204" w:rsidRPr="008373D3" w:rsidRDefault="00717204" w:rsidP="00717204">
      <w:pPr>
        <w:tabs>
          <w:tab w:val="left" w:pos="0"/>
          <w:tab w:val="left" w:pos="1080"/>
          <w:tab w:val="left" w:pos="1260"/>
        </w:tabs>
        <w:rPr>
          <w:rFonts w:ascii="Times New Roman" w:hAnsi="Times New Roman" w:cs="Times New Roman"/>
          <w:sz w:val="24"/>
          <w:szCs w:val="24"/>
        </w:rPr>
      </w:pPr>
      <w:r w:rsidRPr="008373D3">
        <w:rPr>
          <w:rFonts w:ascii="Times New Roman" w:hAnsi="Times New Roman" w:cs="Times New Roman"/>
          <w:sz w:val="24"/>
          <w:szCs w:val="24"/>
        </w:rPr>
        <w:t>Gulbenes novada domes priekšsēdētājs                                                           N. Audzišs</w:t>
      </w:r>
    </w:p>
    <w:p w:rsidR="00717204" w:rsidRPr="008373D3" w:rsidRDefault="00717204" w:rsidP="00717204">
      <w:pPr>
        <w:tabs>
          <w:tab w:val="right" w:pos="9355"/>
        </w:tabs>
        <w:suppressAutoHyphens/>
        <w:autoSpaceDN w:val="0"/>
        <w:spacing w:after="160" w:line="256" w:lineRule="auto"/>
        <w:jc w:val="both"/>
        <w:textAlignment w:val="baseline"/>
        <w:rPr>
          <w:rFonts w:ascii="Times New Roman" w:hAnsi="Times New Roman" w:cs="Times New Roman"/>
          <w:sz w:val="24"/>
          <w:szCs w:val="24"/>
        </w:rPr>
      </w:pPr>
    </w:p>
    <w:tbl>
      <w:tblPr>
        <w:tblW w:w="0" w:type="auto"/>
        <w:tblBorders>
          <w:bottom w:val="single" w:sz="4" w:space="0" w:color="auto"/>
        </w:tblBorders>
        <w:tblLook w:val="04A0" w:firstRow="1" w:lastRow="0" w:firstColumn="1" w:lastColumn="0" w:noHBand="0" w:noVBand="1"/>
      </w:tblPr>
      <w:tblGrid>
        <w:gridCol w:w="9354"/>
      </w:tblGrid>
      <w:tr w:rsidR="00717204" w:rsidRPr="008373D3" w:rsidTr="00717204">
        <w:tc>
          <w:tcPr>
            <w:tcW w:w="9458" w:type="dxa"/>
            <w:shd w:val="clear" w:color="auto" w:fill="auto"/>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noProof/>
                <w:sz w:val="24"/>
                <w:szCs w:val="24"/>
              </w:rPr>
              <w:lastRenderedPageBreak/>
              <w:drawing>
                <wp:inline distT="0" distB="0" distL="0" distR="0">
                  <wp:extent cx="620395" cy="683895"/>
                  <wp:effectExtent l="0" t="0" r="8255" b="1905"/>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717204" w:rsidRPr="008373D3" w:rsidTr="00717204">
        <w:tc>
          <w:tcPr>
            <w:tcW w:w="9458" w:type="dxa"/>
            <w:shd w:val="clear" w:color="auto" w:fill="auto"/>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717204" w:rsidRPr="008373D3" w:rsidTr="00717204">
        <w:tc>
          <w:tcPr>
            <w:tcW w:w="9458" w:type="dxa"/>
            <w:shd w:val="clear" w:color="auto" w:fill="auto"/>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717204" w:rsidRPr="008373D3" w:rsidTr="00717204">
        <w:tc>
          <w:tcPr>
            <w:tcW w:w="9458" w:type="dxa"/>
            <w:shd w:val="clear" w:color="auto" w:fill="auto"/>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717204" w:rsidRPr="008373D3" w:rsidTr="00717204">
        <w:tc>
          <w:tcPr>
            <w:tcW w:w="9458" w:type="dxa"/>
            <w:shd w:val="clear" w:color="auto" w:fill="auto"/>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717204" w:rsidRPr="008373D3" w:rsidRDefault="00717204" w:rsidP="00717204">
      <w:pPr>
        <w:jc w:val="center"/>
        <w:rPr>
          <w:rFonts w:ascii="Times New Roman" w:hAnsi="Times New Roman" w:cs="Times New Roman"/>
          <w:b/>
          <w:bCs/>
          <w:sz w:val="24"/>
          <w:szCs w:val="24"/>
        </w:rPr>
      </w:pPr>
      <w:r w:rsidRPr="008373D3">
        <w:rPr>
          <w:rFonts w:ascii="Times New Roman" w:hAnsi="Times New Roman" w:cs="Times New Roman"/>
          <w:b/>
          <w:bCs/>
          <w:sz w:val="24"/>
          <w:szCs w:val="24"/>
        </w:rPr>
        <w:t>GULBENES NOVADA DOMES LĒMUMS</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717204" w:rsidRPr="008373D3" w:rsidRDefault="00717204" w:rsidP="00717204">
      <w:pPr>
        <w:jc w:val="center"/>
        <w:rPr>
          <w:rFonts w:ascii="Times New Roman" w:hAnsi="Times New Roman" w:cs="Times New Roman"/>
          <w:sz w:val="24"/>
          <w:szCs w:val="24"/>
        </w:rPr>
      </w:pPr>
    </w:p>
    <w:tbl>
      <w:tblPr>
        <w:tblW w:w="0" w:type="auto"/>
        <w:tblLook w:val="04A0" w:firstRow="1" w:lastRow="0" w:firstColumn="1" w:lastColumn="0" w:noHBand="0" w:noVBand="1"/>
      </w:tblPr>
      <w:tblGrid>
        <w:gridCol w:w="4545"/>
        <w:gridCol w:w="4570"/>
      </w:tblGrid>
      <w:tr w:rsidR="00717204" w:rsidRPr="008373D3" w:rsidTr="00717204">
        <w:tc>
          <w:tcPr>
            <w:tcW w:w="4545" w:type="dxa"/>
            <w:shd w:val="clear" w:color="auto" w:fill="auto"/>
          </w:tcPr>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570" w:type="dxa"/>
            <w:shd w:val="clear" w:color="auto" w:fill="auto"/>
          </w:tcPr>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 xml:space="preserve">                         Nr. GND/2021/349</w:t>
            </w:r>
          </w:p>
        </w:tc>
      </w:tr>
      <w:tr w:rsidR="00717204" w:rsidRPr="008373D3" w:rsidTr="00717204">
        <w:tc>
          <w:tcPr>
            <w:tcW w:w="4545" w:type="dxa"/>
            <w:shd w:val="clear" w:color="auto" w:fill="auto"/>
          </w:tcPr>
          <w:p w:rsidR="00717204" w:rsidRPr="008373D3" w:rsidRDefault="00717204" w:rsidP="00717204">
            <w:pPr>
              <w:rPr>
                <w:rFonts w:ascii="Times New Roman" w:hAnsi="Times New Roman" w:cs="Times New Roman"/>
                <w:sz w:val="24"/>
                <w:szCs w:val="24"/>
              </w:rPr>
            </w:pPr>
          </w:p>
        </w:tc>
        <w:tc>
          <w:tcPr>
            <w:tcW w:w="4570" w:type="dxa"/>
            <w:shd w:val="clear" w:color="auto" w:fill="auto"/>
          </w:tcPr>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 xml:space="preserve">                         (protokols Nr.3; 38.p)</w:t>
            </w:r>
          </w:p>
        </w:tc>
      </w:tr>
    </w:tbl>
    <w:p w:rsidR="00717204" w:rsidRPr="008373D3" w:rsidRDefault="00717204" w:rsidP="00717204">
      <w:pPr>
        <w:rPr>
          <w:rFonts w:ascii="Times New Roman" w:hAnsi="Times New Roman" w:cs="Times New Roman"/>
          <w:sz w:val="24"/>
          <w:szCs w:val="24"/>
        </w:rPr>
      </w:pPr>
    </w:p>
    <w:p w:rsidR="00717204" w:rsidRPr="008373D3" w:rsidRDefault="00717204" w:rsidP="00717204">
      <w:pPr>
        <w:jc w:val="center"/>
        <w:rPr>
          <w:rFonts w:ascii="Times New Roman" w:hAnsi="Times New Roman" w:cs="Times New Roman"/>
          <w:b/>
          <w:bCs/>
          <w:sz w:val="24"/>
          <w:szCs w:val="24"/>
        </w:rPr>
      </w:pPr>
      <w:r w:rsidRPr="008373D3">
        <w:rPr>
          <w:rFonts w:ascii="Times New Roman" w:hAnsi="Times New Roman" w:cs="Times New Roman"/>
          <w:b/>
          <w:bCs/>
          <w:sz w:val="24"/>
          <w:szCs w:val="24"/>
        </w:rPr>
        <w:t>Par Gulbenes novada Teritorijas plānojuma grozījumu  izstrādes uzsākšanu un darba uzdevuma apstiprināšanu</w:t>
      </w:r>
    </w:p>
    <w:p w:rsidR="00717204" w:rsidRPr="008373D3" w:rsidRDefault="00717204" w:rsidP="00717204">
      <w:pPr>
        <w:autoSpaceDE w:val="0"/>
        <w:autoSpaceDN w:val="0"/>
        <w:adjustRightInd w:val="0"/>
        <w:spacing w:line="276" w:lineRule="auto"/>
        <w:jc w:val="both"/>
        <w:rPr>
          <w:rFonts w:ascii="Times New Roman" w:hAnsi="Times New Roman" w:cs="Times New Roman"/>
          <w:sz w:val="24"/>
          <w:szCs w:val="24"/>
        </w:rPr>
      </w:pPr>
    </w:p>
    <w:p w:rsidR="00717204" w:rsidRPr="008373D3" w:rsidRDefault="00717204" w:rsidP="00717204">
      <w:pPr>
        <w:spacing w:line="360" w:lineRule="auto"/>
        <w:ind w:firstLine="567"/>
        <w:jc w:val="both"/>
        <w:rPr>
          <w:rFonts w:ascii="Times New Roman" w:eastAsia="Lucida Sans Unicode" w:hAnsi="Times New Roman" w:cs="Times New Roman"/>
          <w:sz w:val="24"/>
          <w:szCs w:val="24"/>
        </w:rPr>
      </w:pPr>
      <w:r w:rsidRPr="008373D3">
        <w:rPr>
          <w:rFonts w:ascii="Times New Roman" w:eastAsia="Lucida Sans Unicode" w:hAnsi="Times New Roman" w:cs="Times New Roman"/>
          <w:sz w:val="24"/>
          <w:szCs w:val="24"/>
        </w:rPr>
        <w:t xml:space="preserve">Pamatojoties uz likuma “Par pašvaldībām”, 14.panta otrās daļas 1.punkta, Teritorijas attīstības plānošanas likuma 12.panta pirmo daļu, 23.panta ceturto un piekto daļu, Ministru kabineta 2014.gada 14.oktobra noteikumu Nr.628 “Noteikumi par pašvaldību teritorijas attīstības plānošanas dokumentiem” 75., 77. un 93.punktu, kā arī </w:t>
      </w:r>
      <w:r w:rsidRPr="008373D3">
        <w:rPr>
          <w:rFonts w:ascii="Times New Roman" w:hAnsi="Times New Roman" w:cs="Times New Roman"/>
          <w:sz w:val="24"/>
          <w:szCs w:val="24"/>
        </w:rPr>
        <w:t xml:space="preserve">Tautsaimniecības jautājumu </w:t>
      </w:r>
      <w:r w:rsidRPr="008373D3">
        <w:rPr>
          <w:rFonts w:ascii="Times New Roman" w:eastAsia="Lucida Sans Unicode" w:hAnsi="Times New Roman" w:cs="Times New Roman"/>
          <w:sz w:val="24"/>
          <w:szCs w:val="24"/>
        </w:rPr>
        <w:t>komitejas ieteikumu, atklāti balsojot: 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 Gulbenes novada dome NOLEMJ:</w:t>
      </w:r>
    </w:p>
    <w:p w:rsidR="00717204" w:rsidRPr="008373D3" w:rsidRDefault="00717204" w:rsidP="00717204">
      <w:pPr>
        <w:pStyle w:val="Sarakstarindkopa"/>
        <w:widowControl w:val="0"/>
        <w:numPr>
          <w:ilvl w:val="0"/>
          <w:numId w:val="18"/>
        </w:numPr>
        <w:suppressAutoHyphens/>
        <w:spacing w:line="360" w:lineRule="auto"/>
        <w:ind w:left="0" w:firstLine="567"/>
        <w:jc w:val="both"/>
        <w:rPr>
          <w:rFonts w:ascii="Times New Roman" w:hAnsi="Times New Roman" w:cs="Times New Roman"/>
          <w:sz w:val="24"/>
          <w:szCs w:val="24"/>
        </w:rPr>
      </w:pPr>
      <w:r w:rsidRPr="008373D3">
        <w:rPr>
          <w:rFonts w:ascii="Times New Roman" w:eastAsia="Lucida Sans Unicode" w:hAnsi="Times New Roman" w:cs="Times New Roman"/>
          <w:sz w:val="24"/>
          <w:szCs w:val="24"/>
        </w:rPr>
        <w:t>UZSĀKT Gulbenes novada teritorijas plānojuma, kas apstiprināts ar Gulbenes</w:t>
      </w:r>
      <w:r w:rsidRPr="008373D3">
        <w:rPr>
          <w:rFonts w:ascii="Times New Roman" w:hAnsi="Times New Roman" w:cs="Times New Roman"/>
          <w:sz w:val="24"/>
          <w:szCs w:val="24"/>
        </w:rPr>
        <w:t xml:space="preserve"> novada domes 2018.gada 27.decembra saistošajiem noteikumiem Nr.20 “Gulbenes novada teritorijas plānojums, teritorijas izmantošanas un apbūves noteikumi un grafiskā daļa” (turpmāk – Teritorijas plānojums), grozījumu izstrādi.</w:t>
      </w:r>
    </w:p>
    <w:p w:rsidR="00717204" w:rsidRPr="008373D3" w:rsidRDefault="00717204" w:rsidP="00717204">
      <w:pPr>
        <w:pStyle w:val="Sarakstarindkopa"/>
        <w:widowControl w:val="0"/>
        <w:numPr>
          <w:ilvl w:val="0"/>
          <w:numId w:val="18"/>
        </w:numPr>
        <w:suppressAutoHyphens/>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APSTIPRINĀT darba uzdevumu Teritorijas plānojuma grozījumu izstrādei (pielikumā).</w:t>
      </w:r>
    </w:p>
    <w:p w:rsidR="00717204" w:rsidRPr="008373D3" w:rsidRDefault="00717204" w:rsidP="00717204">
      <w:pPr>
        <w:pStyle w:val="Sarakstarindkopa"/>
        <w:widowControl w:val="0"/>
        <w:numPr>
          <w:ilvl w:val="0"/>
          <w:numId w:val="18"/>
        </w:numPr>
        <w:suppressAutoHyphens/>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Par Teritorijas plānojuma grozījumu izstrādes vadītāju apstiprināt Gulbenes novada pašvaldības Attīstības un projektu nodaļas vadītāju Jāni Barinski.</w:t>
      </w:r>
    </w:p>
    <w:p w:rsidR="00717204" w:rsidRPr="008373D3" w:rsidRDefault="00717204" w:rsidP="00717204">
      <w:pPr>
        <w:pStyle w:val="Sarakstarindkopa"/>
        <w:widowControl w:val="0"/>
        <w:numPr>
          <w:ilvl w:val="0"/>
          <w:numId w:val="18"/>
        </w:numPr>
        <w:suppressAutoHyphens/>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Ar domes priekšsēdētāja rīkojumu izveidot darba grupu Teritorijas plānojuma grozījumu izstrādei.</w:t>
      </w:r>
    </w:p>
    <w:p w:rsidR="00717204" w:rsidRPr="008373D3" w:rsidRDefault="00717204" w:rsidP="00717204">
      <w:pPr>
        <w:pStyle w:val="Sarakstarindkopa"/>
        <w:widowControl w:val="0"/>
        <w:numPr>
          <w:ilvl w:val="0"/>
          <w:numId w:val="18"/>
        </w:numPr>
        <w:suppressAutoHyphens/>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Paziņojumu par Teritorijas plānojuma grozījumu izstrādes uzsākšanu publicēt </w:t>
      </w:r>
      <w:r w:rsidRPr="008373D3">
        <w:rPr>
          <w:rFonts w:ascii="Times New Roman" w:hAnsi="Times New Roman" w:cs="Times New Roman"/>
          <w:sz w:val="24"/>
          <w:szCs w:val="24"/>
        </w:rPr>
        <w:lastRenderedPageBreak/>
        <w:t>pašvaldības tīmekļa vietnē www.gulbene.lv, pašvaldības informatīvajā izdevumā “Gulbenes Novada Ziņas” un Latvijas Republikas oficiālajā izdevumā “Latvijas Vēstnesis”.</w:t>
      </w:r>
    </w:p>
    <w:p w:rsidR="00717204" w:rsidRPr="008373D3" w:rsidRDefault="00717204" w:rsidP="00717204">
      <w:pPr>
        <w:pStyle w:val="Sarakstarindkopa"/>
        <w:widowControl w:val="0"/>
        <w:numPr>
          <w:ilvl w:val="0"/>
          <w:numId w:val="18"/>
        </w:numPr>
        <w:suppressAutoHyphens/>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Lēmumu divu nedēļu laikā nosūtīt darba uzdevumā minētajām institūcijām.</w:t>
      </w:r>
    </w:p>
    <w:p w:rsidR="00717204" w:rsidRPr="008373D3" w:rsidRDefault="00717204" w:rsidP="00717204">
      <w:pPr>
        <w:pStyle w:val="Sarakstarindkopa"/>
        <w:widowControl w:val="0"/>
        <w:numPr>
          <w:ilvl w:val="0"/>
          <w:numId w:val="18"/>
        </w:numPr>
        <w:suppressAutoHyphens/>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Lēmumu par Teritorijas plānojuma grozījumu izstrādes uzsākšanu ievietot Teritorijas attīstības plānošanas informācijas sistēmā.</w:t>
      </w:r>
    </w:p>
    <w:p w:rsidR="00F158D9" w:rsidRDefault="00F158D9"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br w:type="page"/>
      </w:r>
      <w:r w:rsidRPr="008373D3">
        <w:rPr>
          <w:rFonts w:ascii="Times New Roman" w:hAnsi="Times New Roman" w:cs="Times New Roman"/>
          <w:sz w:val="24"/>
          <w:szCs w:val="24"/>
        </w:rPr>
        <w:lastRenderedPageBreak/>
        <w:t>Pielikums Gulbenes novada domes 2021.gada 25.marta lēmumam Nr. GND/2021/349</w:t>
      </w:r>
    </w:p>
    <w:p w:rsidR="00717204" w:rsidRPr="008373D3" w:rsidRDefault="00717204" w:rsidP="00717204">
      <w:pPr>
        <w:spacing w:line="276" w:lineRule="auto"/>
        <w:jc w:val="right"/>
        <w:rPr>
          <w:rFonts w:ascii="Times New Roman" w:hAnsi="Times New Roman" w:cs="Times New Roman"/>
          <w:sz w:val="24"/>
          <w:szCs w:val="24"/>
        </w:rPr>
      </w:pPr>
    </w:p>
    <w:p w:rsidR="00717204" w:rsidRPr="008373D3" w:rsidRDefault="00717204" w:rsidP="00717204">
      <w:pPr>
        <w:spacing w:line="276" w:lineRule="auto"/>
        <w:jc w:val="center"/>
        <w:rPr>
          <w:rFonts w:ascii="Times New Roman" w:hAnsi="Times New Roman" w:cs="Times New Roman"/>
          <w:b/>
          <w:bCs/>
          <w:sz w:val="24"/>
          <w:szCs w:val="24"/>
        </w:rPr>
      </w:pPr>
      <w:r w:rsidRPr="008373D3">
        <w:rPr>
          <w:rFonts w:ascii="Times New Roman" w:hAnsi="Times New Roman" w:cs="Times New Roman"/>
          <w:b/>
          <w:bCs/>
          <w:sz w:val="24"/>
          <w:szCs w:val="24"/>
        </w:rPr>
        <w:t>DARBA UZDEVUMS</w:t>
      </w:r>
    </w:p>
    <w:p w:rsidR="00717204" w:rsidRPr="008373D3" w:rsidRDefault="00717204" w:rsidP="00717204">
      <w:pPr>
        <w:spacing w:line="276" w:lineRule="auto"/>
        <w:jc w:val="center"/>
        <w:rPr>
          <w:rFonts w:ascii="Times New Roman" w:hAnsi="Times New Roman" w:cs="Times New Roman"/>
          <w:b/>
          <w:sz w:val="24"/>
          <w:szCs w:val="24"/>
        </w:rPr>
      </w:pPr>
      <w:r w:rsidRPr="008373D3">
        <w:rPr>
          <w:rFonts w:ascii="Times New Roman" w:hAnsi="Times New Roman" w:cs="Times New Roman"/>
          <w:b/>
          <w:sz w:val="24"/>
          <w:szCs w:val="24"/>
        </w:rPr>
        <w:t>Gulbenes novada Teritorijas plānojuma grozījumu izstrādei</w:t>
      </w:r>
    </w:p>
    <w:p w:rsidR="00717204" w:rsidRPr="008373D3" w:rsidRDefault="00717204" w:rsidP="00717204">
      <w:pPr>
        <w:spacing w:line="276" w:lineRule="auto"/>
        <w:jc w:val="center"/>
        <w:rPr>
          <w:rFonts w:ascii="Times New Roman" w:hAnsi="Times New Roman" w:cs="Times New Roman"/>
          <w:sz w:val="24"/>
          <w:szCs w:val="24"/>
        </w:rPr>
      </w:pP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1.</w:t>
      </w:r>
      <w:r w:rsidRPr="008373D3">
        <w:rPr>
          <w:rFonts w:ascii="Times New Roman" w:hAnsi="Times New Roman" w:cs="Times New Roman"/>
          <w:sz w:val="24"/>
          <w:szCs w:val="24"/>
        </w:rPr>
        <w:tab/>
        <w:t>Gulbenes novada Teritorijas plānojuma (turpmāk – Teritorijas plānojums) grozījumu izstrādes pamatojums:</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1.1.</w:t>
      </w:r>
      <w:r w:rsidRPr="008373D3">
        <w:rPr>
          <w:rFonts w:ascii="Times New Roman" w:hAnsi="Times New Roman" w:cs="Times New Roman"/>
          <w:sz w:val="24"/>
          <w:szCs w:val="24"/>
        </w:rPr>
        <w:tab/>
        <w:t>Likuma “Par pašvaldībām” 14.panta otrās daļas 1.punkts, Teritorijas attīstības plānošanas likuma 12.panta pirmā daļa, 23.panta ceturtā un piektā daļa, ministru kabineta 2014.gada 14.oktobra noteikumu Nr.628 “Noteikumi par pašvaldību teritorijas attīstības plānošanas dokumentiem” (turpmāk - MK noteikumi Nr.628) 75., 77. un 93.punkts.</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1.2.</w:t>
      </w:r>
      <w:r w:rsidRPr="008373D3">
        <w:rPr>
          <w:rFonts w:ascii="Times New Roman" w:hAnsi="Times New Roman" w:cs="Times New Roman"/>
          <w:sz w:val="24"/>
          <w:szCs w:val="24"/>
        </w:rPr>
        <w:tab/>
        <w:t>Īstenojot Teritorijas plānojumu, ir konstatētas pretrunas un nepilnības attiecībā uz konkrētu prasību regulējumu Teritorijas un apbūves noteikumos.</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1.3.</w:t>
      </w:r>
      <w:r w:rsidRPr="008373D3">
        <w:rPr>
          <w:rFonts w:ascii="Times New Roman" w:hAnsi="Times New Roman" w:cs="Times New Roman"/>
          <w:sz w:val="24"/>
          <w:szCs w:val="24"/>
        </w:rPr>
        <w:tab/>
        <w:t>Teritorijas izmantošanas un apbūves noteikumu izvērtēšana saistībā ar veiktajām izmaiņām normatīvajos aktos ar augstāku juridisko spēku.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2.</w:t>
      </w:r>
      <w:r w:rsidRPr="008373D3">
        <w:rPr>
          <w:rFonts w:ascii="Times New Roman" w:hAnsi="Times New Roman" w:cs="Times New Roman"/>
          <w:sz w:val="24"/>
          <w:szCs w:val="24"/>
        </w:rPr>
        <w:tab/>
        <w:t>Teritorijas plānojuma grozījumu izstrādes uzdevumi:</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2.1.</w:t>
      </w:r>
      <w:r w:rsidRPr="008373D3">
        <w:rPr>
          <w:rFonts w:ascii="Times New Roman" w:hAnsi="Times New Roman" w:cs="Times New Roman"/>
          <w:sz w:val="24"/>
          <w:szCs w:val="24"/>
        </w:rPr>
        <w:tab/>
        <w:t>Teritorijas plānojuma grozījumu saturu un izstrādi veikt MK noteikumu Nr. 628 noteiktajā kārtībā.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2.2.</w:t>
      </w:r>
      <w:r w:rsidRPr="008373D3">
        <w:rPr>
          <w:rFonts w:ascii="Times New Roman" w:hAnsi="Times New Roman" w:cs="Times New Roman"/>
          <w:sz w:val="24"/>
          <w:szCs w:val="24"/>
        </w:rPr>
        <w:tab/>
        <w:t>Izvērtēt izmaiņas normatīvajā regulējumā attiecībā uz Teritorijas plānojumu, piemērojot to Teritorijas plānojuma grozījumu izstrādē.</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2.3.</w:t>
      </w:r>
      <w:r w:rsidRPr="008373D3">
        <w:rPr>
          <w:rFonts w:ascii="Times New Roman" w:hAnsi="Times New Roman" w:cs="Times New Roman"/>
          <w:sz w:val="24"/>
          <w:szCs w:val="24"/>
        </w:rPr>
        <w:tab/>
        <w:t>Veikt nepieciešamos grozījumus Teritorijas plānojuma apbūves noteikumos, tai skaitā: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2.3.1.</w:t>
      </w:r>
      <w:r w:rsidRPr="008373D3">
        <w:rPr>
          <w:rFonts w:ascii="Times New Roman" w:hAnsi="Times New Roman" w:cs="Times New Roman"/>
          <w:sz w:val="24"/>
          <w:szCs w:val="24"/>
        </w:rPr>
        <w:tab/>
        <w:t>noteikt stingrākas prasības azartspēļu uzņēmumiem, visās novada teritorijās aizliedzot ierīkot jaunus un paplašināt esošos azartspēļu uzņēmumus (kazino, spēļu zāles, bingo zāles, totalizatorus, derību pieņemšanas vietas u.tml.);</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2.3.2.</w:t>
      </w:r>
      <w:r w:rsidRPr="008373D3">
        <w:rPr>
          <w:rFonts w:ascii="Times New Roman" w:hAnsi="Times New Roman" w:cs="Times New Roman"/>
          <w:sz w:val="24"/>
          <w:szCs w:val="24"/>
        </w:rPr>
        <w:tab/>
        <w:t>izvērtēt prasības attiecībā uz funkcionālajām zonām, to apbūves parametriem, atļauto izmantošanu un citiem rādītājiem, ņemot vērā aktuālo sociālo ekonomisko situāciju un paredzamās nākotnes tendences;</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2.3.3.</w:t>
      </w:r>
      <w:r w:rsidRPr="008373D3">
        <w:rPr>
          <w:rFonts w:ascii="Times New Roman" w:hAnsi="Times New Roman" w:cs="Times New Roman"/>
          <w:sz w:val="24"/>
          <w:szCs w:val="24"/>
        </w:rPr>
        <w:tab/>
        <w:t>veikt nepieciešamos tehniska rakstura (redakcionālos) grozījumus;</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2.3.4.</w:t>
      </w:r>
      <w:r w:rsidRPr="008373D3">
        <w:rPr>
          <w:rFonts w:ascii="Times New Roman" w:hAnsi="Times New Roman" w:cs="Times New Roman"/>
          <w:sz w:val="24"/>
          <w:szCs w:val="24"/>
        </w:rPr>
        <w:tab/>
        <w:t>pārskatīt un precizēt lietotos terminus.</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2.4.</w:t>
      </w:r>
      <w:r w:rsidRPr="008373D3">
        <w:rPr>
          <w:rFonts w:ascii="Times New Roman" w:hAnsi="Times New Roman" w:cs="Times New Roman"/>
          <w:sz w:val="24"/>
          <w:szCs w:val="24"/>
        </w:rPr>
        <w:tab/>
        <w:t>Veikt nepieciešamos labojumus teritorijas plānojuma grafiskajā daļā: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2.4.1.veikt nepieciešamos precizējumus teritorijas plānojuma funkcionālajā zonējumā;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2.4.2.veikt precizējumus kultūras pieminekļu robežu un aizsargjoslu slānī, sakarā ar izmaiņām ko veikusi nacionālā kultūras mantojuma pārvalde.</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Teritorijas plānojuma grozījumu saturs:</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3.1.Teritorijas izmantošanas un apbūves noteikumu grozījumi;</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3.2. Ziņojums par teritorijas plānojuma izstrādes procesu, ietverot pārskatu par institūciju atzinumiem un privātpersonu vai juridisku personu saņemtajiem priekšlikumiem un iebildumiem, to vērā ņemšanu vai noraidīšanu, norādot noraidījuma pamatojumu.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 Institūcijas, no kurām pieprasa nosacījumus un informāciju Teritorijas plānojuma grozījumu izstrādei:</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4.1. Valsts vides dienesta Vidzemes reģionālā vides pārvalde;</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4.2. Veselības inspekcija;</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4.3. Vidzemes plānošanas reģions;</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4.4. Dabas aizsardzības pārvalde;</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4.5. Valsts meža dienests;</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4.6. Latvijas Ģeotelpiskās informācijas aģentūra;</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4.7. VAS “Latvijas valsts ceļi”;</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4.8. VAS “Latvijas dzelzceļš”;</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4.9. Vides aizsardzības un reģionālās attīstības ministrija;</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4.10. Nacionālā kultūras mantojuma pārvalde;</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4.11. Alūksnes novada pašvaldība;</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4.12. Balvu novada pašvaldība;</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4.13. Rugāju novada pašvaldība;</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4.14. Lubānas novada pašvaldība;</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4.15. Madonas novada pašvaldība;</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4.16. Cesvaines novada pašvaldība;</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4.17. Jaunpiebalgas novada pašvaldība;</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4.18. Raunas novada pašvaldība;</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4.9. Smiltenes novada pašvaldība.</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5.Sabiedrības līdzdalības nodrošināšana izstrādes procesā: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5.1. paziņojumu par Teritorijas plānojuma grozījumu izstrādes uzsākšanu ievietot Teritorijas attīstības plānošanas informācijas sistēmā (turpmāk TAPIS), pašvaldības tīmekļa vietnē www.gulbene.lv sadaļā “Pašvaldība informē” un sadaļā “Pašvaldība”-“Dokumenti”-“Teritorijas plānojumi”, pašvaldības informatīvajā izdevumā “Gulbenes Novada Ziņas”, Latvijas Republikas oficiālajā izdevumā “Latvijas Vēstnesis”;</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5.2. paziņojumu par publisko apspriešanu, kas ilgs ne mazāk par četrām nedēļām, ievietot TAPIS, pašvaldības tīmekļa vietnē www.gulbene.lv, pašvaldības informatīvajā izdevumā “Gulbenes Novada Ziņas”, vietējā laikrakstā “Dzirkstele”;</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5.3. publiskās apspriešanas laikā pašvaldība nodrošina sabiedrībai brīvi pieejamā vietā iespēju iepazīties ar Teritorijas plānojuma grozījumu redakcijas materiāliem izdrukātā veidā Gulbenes novada pašvaldības telpās Ābeļu ielā 2, pašvaldības tīmekļa vietnē www.gulbene.lv un valsts vienotajā ģeotelpiskās informācijas portālā  www.geolatvija.lv;</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5.4. publiskās apspriešanas laikā pašvaldība rīko vismaz vienu sabiedrības līdzdalības pasākumu;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5.5. ja tiek saņemts Vides pārraudzības valsts biroja lēmums par stratēģiskā ietekmes uz vidi novērtējuma procedūras piemērošanu, Vides pārskata publisko apspriešanu organizē vienlaicīgi ar Teritorijas plānojuma grozījumu redakcijas publisko apspriešanu;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5.6. pēc publiskās apspriešanas beigām izstrādes vadītājs nodrošina publiskās apspriešanas laikā saņemto priekšlikumu un institūciju atzinumu izvērtēšanu un sagatavo ziņojumu par priekšlikumu ņemšanu vai noraidīšanu, norādot noraidījuma pamatojumu.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6. Paziņojumu par Gulbenes novada domes lēmumu par Teritorijas plānojuma grozījumu apstiprināšanu un saistošo noteikumu izdošanu ievietot TAPIS, pašvaldības tīmekļa vietnē www.gulbene.lv sadaļā ”Pašvaldība informē” un “Pašvaldība”-“Dokumenti”-“Teritorijas plānojumi”, pašvaldības informatīvajā izdevumā “Gulbenes Novada Ziņas”.</w:t>
      </w:r>
    </w:p>
    <w:p w:rsidR="00717204" w:rsidRPr="008373D3" w:rsidRDefault="00717204" w:rsidP="00717204">
      <w:pPr>
        <w:spacing w:line="276" w:lineRule="auto"/>
        <w:jc w:val="both"/>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717204" w:rsidRPr="008373D3" w:rsidRDefault="00717204" w:rsidP="00717204">
      <w:pPr>
        <w:spacing w:line="276" w:lineRule="auto"/>
        <w:jc w:val="both"/>
        <w:rPr>
          <w:rFonts w:ascii="Times New Roman" w:hAnsi="Times New Roman" w:cs="Times New Roman"/>
          <w:sz w:val="24"/>
          <w:szCs w:val="24"/>
        </w:rPr>
      </w:pPr>
    </w:p>
    <w:tbl>
      <w:tblPr>
        <w:tblW w:w="0" w:type="auto"/>
        <w:tblBorders>
          <w:bottom w:val="single" w:sz="4" w:space="0" w:color="auto"/>
        </w:tblBorders>
        <w:tblLook w:val="04A0" w:firstRow="1" w:lastRow="0" w:firstColumn="1" w:lastColumn="0" w:noHBand="0" w:noVBand="1"/>
      </w:tblPr>
      <w:tblGrid>
        <w:gridCol w:w="9354"/>
      </w:tblGrid>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40DF9BE9" wp14:editId="5D6D0F96">
                  <wp:extent cx="619125" cy="685800"/>
                  <wp:effectExtent l="0" t="0" r="9525" b="0"/>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717204" w:rsidRPr="008373D3" w:rsidRDefault="00717204" w:rsidP="00717204">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717204" w:rsidRPr="008373D3" w:rsidRDefault="00717204" w:rsidP="00717204">
      <w:pPr>
        <w:pStyle w:val="Bezatstarpm"/>
        <w:jc w:val="center"/>
        <w:rPr>
          <w:rFonts w:ascii="Times New Roman" w:hAnsi="Times New Roman"/>
          <w:sz w:val="24"/>
          <w:szCs w:val="24"/>
        </w:rPr>
      </w:pPr>
      <w:r w:rsidRPr="008373D3">
        <w:rPr>
          <w:rFonts w:ascii="Times New Roman" w:hAnsi="Times New Roman"/>
          <w:sz w:val="24"/>
          <w:szCs w:val="24"/>
        </w:rPr>
        <w:t>Gulbenē</w:t>
      </w:r>
    </w:p>
    <w:p w:rsidR="00717204" w:rsidRPr="008373D3" w:rsidRDefault="00717204" w:rsidP="00717204">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3"/>
        <w:gridCol w:w="4681"/>
      </w:tblGrid>
      <w:tr w:rsidR="00717204" w:rsidRPr="008373D3" w:rsidTr="00717204">
        <w:tc>
          <w:tcPr>
            <w:tcW w:w="4729" w:type="dxa"/>
          </w:tcPr>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729" w:type="dxa"/>
          </w:tcPr>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 xml:space="preserve">              Nr. GND/2021/350</w:t>
            </w:r>
          </w:p>
        </w:tc>
      </w:tr>
      <w:tr w:rsidR="00717204" w:rsidRPr="008373D3" w:rsidTr="00717204">
        <w:tc>
          <w:tcPr>
            <w:tcW w:w="4729" w:type="dxa"/>
          </w:tcPr>
          <w:p w:rsidR="00717204" w:rsidRPr="008373D3" w:rsidRDefault="00717204" w:rsidP="00717204">
            <w:pPr>
              <w:rPr>
                <w:rFonts w:ascii="Times New Roman" w:hAnsi="Times New Roman" w:cs="Times New Roman"/>
                <w:sz w:val="24"/>
                <w:szCs w:val="24"/>
              </w:rPr>
            </w:pPr>
          </w:p>
        </w:tc>
        <w:tc>
          <w:tcPr>
            <w:tcW w:w="4729" w:type="dxa"/>
          </w:tcPr>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 xml:space="preserve">              (protokols Nr.3; 39.p.)</w:t>
            </w:r>
          </w:p>
        </w:tc>
      </w:tr>
    </w:tbl>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Par Gulbenes novada domes 2021.gada 25.marta saistošo noteikumu Nr.4</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“Grozījums Gulbenes novada domes 2011.gada 29.decembra saistošajos noteikumos Nr.20 “Gulbenes novada pašvaldības aģentūras “Gulbenes tūrisma un kultūrvēsturiskā mantojuma centrs” nolikums”” izdošanu</w:t>
      </w:r>
    </w:p>
    <w:p w:rsidR="00717204" w:rsidRPr="008373D3" w:rsidRDefault="00717204" w:rsidP="00717204">
      <w:pPr>
        <w:rPr>
          <w:rFonts w:ascii="Times New Roman" w:hAnsi="Times New Roman" w:cs="Times New Roman"/>
          <w:b/>
          <w:bCs/>
          <w:sz w:val="24"/>
          <w:szCs w:val="24"/>
        </w:rPr>
      </w:pP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Lai ne tikai</w:t>
      </w:r>
      <w:r w:rsidRPr="008373D3">
        <w:rPr>
          <w:rFonts w:ascii="Times New Roman" w:hAnsi="Times New Roman" w:cs="Times New Roman"/>
          <w:sz w:val="24"/>
          <w:szCs w:val="24"/>
          <w:shd w:val="clear" w:color="auto" w:fill="FFFFFF"/>
        </w:rPr>
        <w:t xml:space="preserve"> nodrošinātu elektrovilcieniņa un izglītojošā un interaktīvā centra "Dzelzceļš un Tvaiks" darbības nepārtrauktību sezonā, bet arī rastu jaunas sadarbības formas un īstenotu aktivitātes Gulbenes vēsturiskā centra un dzelzceļa mezgla attīstībai un koordinētu vienota Gulbenes novada tūrisma produkta izveidošanu, kurš balstās uz vēstures pieminekli “Šaursliežu dzelzceļa līnija Gulbene-Alūksne”, </w:t>
      </w:r>
      <w:r w:rsidRPr="008373D3">
        <w:rPr>
          <w:rFonts w:ascii="Times New Roman" w:hAnsi="Times New Roman" w:cs="Times New Roman"/>
          <w:sz w:val="24"/>
          <w:szCs w:val="24"/>
        </w:rPr>
        <w:t>Gulbenes novada pašvaldības aģentūras “Gulbenes tūrisma un kultūrvēsturiskā mantojuma centrs” juridiskā adrese tiek mainīta no Ābeļu ielas 2, Gulbene, Gulbenes novads, LV-4401 uz Dzelzceļa ielu 8, Gulbene, Gulbenes novads, LV-4401.</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Gulbenes novada pašvaldības aģentūras “Gulbenes tūrisma un kultūrvēsturiskā mantojuma centrs” nolikumā ir noteikts aģentūras mērķis, funkcijas, uzdevumi, kompetence, tās struktūra un pārvalde, kā arī citi jautājumi.</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Būtu nepieciešams izdarīt grozījumu Gulbenes novada pašvaldības aģentūras “Gulbenes tūrisma un kultūrvēsturiskā mantojuma centrs” nolikumā, tajā iekļaujot arī aģentūras juridisko adresi. </w:t>
      </w:r>
    </w:p>
    <w:p w:rsidR="00717204" w:rsidRPr="008373D3" w:rsidRDefault="00717204" w:rsidP="00717204">
      <w:pPr>
        <w:spacing w:line="360" w:lineRule="auto"/>
        <w:ind w:firstLine="567"/>
        <w:jc w:val="both"/>
        <w:rPr>
          <w:rFonts w:ascii="Times New Roman" w:hAnsi="Times New Roman" w:cs="Times New Roman"/>
          <w:sz w:val="24"/>
          <w:szCs w:val="24"/>
          <w:lang w:eastAsia="zh-CN"/>
        </w:rPr>
      </w:pPr>
      <w:bookmarkStart w:id="14" w:name="n6"/>
      <w:bookmarkStart w:id="15" w:name="n-759263"/>
      <w:bookmarkEnd w:id="14"/>
      <w:bookmarkEnd w:id="15"/>
      <w:r w:rsidRPr="008373D3">
        <w:rPr>
          <w:rFonts w:ascii="Times New Roman" w:hAnsi="Times New Roman" w:cs="Times New Roman"/>
          <w:sz w:val="24"/>
          <w:szCs w:val="24"/>
          <w:lang w:eastAsia="zh-CN"/>
        </w:rPr>
        <w:t xml:space="preserve">Ņemot vērā augstāk minēto, pamatojoties uz likuma “Par pašvaldībām” 14.panta trešo daļu, kas nosaka, ka savu funkciju izpildes nodrošināšanai likumā noteiktajos gadījumos pašvaldības izdod saistošus noteikumus, 43.panta trešo daļu, kas nosaka, ka dome var pieņemt saistošos noteikumus arī, lai nodrošinātu pašvaldības autonomo funkciju un brīvprātīgo iniciatīvu izpildi, </w:t>
      </w:r>
      <w:r w:rsidRPr="008373D3">
        <w:rPr>
          <w:rFonts w:ascii="Times New Roman" w:hAnsi="Times New Roman" w:cs="Times New Roman"/>
          <w:sz w:val="24"/>
          <w:szCs w:val="24"/>
          <w:lang w:eastAsia="zh-CN"/>
        </w:rPr>
        <w:lastRenderedPageBreak/>
        <w:t>Publisko aģentūru likuma 2.panta otro daļu, kas nosaka, ka pašvaldības aģentūra ir pašvaldības izveidota budžeta finansēta pašvaldības iestāde, kurai ar pašvaldības saistošajiem noteikumiem ir noteikta kompetence pakalpojumu sniegšanas jomā, 16.pantu, un Tautsaimniecības komitejas ieteikumu, atklāti balsojot:  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 Gulbenes novada dome NOLEMJ:</w:t>
      </w:r>
    </w:p>
    <w:p w:rsidR="00717204" w:rsidRPr="008373D3" w:rsidRDefault="00717204" w:rsidP="00717204">
      <w:pPr>
        <w:spacing w:line="360" w:lineRule="auto"/>
        <w:ind w:firstLine="567"/>
        <w:jc w:val="both"/>
        <w:rPr>
          <w:rFonts w:ascii="Times New Roman" w:hAnsi="Times New Roman" w:cs="Times New Roman"/>
          <w:sz w:val="24"/>
          <w:szCs w:val="24"/>
          <w:lang w:eastAsia="zh-CN"/>
        </w:rPr>
      </w:pPr>
      <w:r w:rsidRPr="008373D3">
        <w:rPr>
          <w:rFonts w:ascii="Times New Roman" w:hAnsi="Times New Roman" w:cs="Times New Roman"/>
          <w:sz w:val="24"/>
          <w:szCs w:val="24"/>
          <w:lang w:eastAsia="zh-CN"/>
        </w:rPr>
        <w:t xml:space="preserve">1. IZDOT Gulbenes novada domes 2021.gada 25.marta saistošos noteikumus Nr.4 </w:t>
      </w:r>
      <w:r w:rsidRPr="008373D3">
        <w:rPr>
          <w:rFonts w:ascii="Times New Roman" w:hAnsi="Times New Roman" w:cs="Times New Roman"/>
          <w:bCs/>
          <w:sz w:val="24"/>
          <w:szCs w:val="24"/>
          <w:lang w:eastAsia="zh-CN"/>
        </w:rPr>
        <w:t xml:space="preserve">“Grozījums Gulbenes novada domes 2011.gada 29.decembra saistošajos noteikumos Nr.20 “Gulbenes novada pašvaldības aģentūras “Gulbenes tūrisma un kultūrvēsturiskā mantojuma centrs” nolikums”” </w:t>
      </w:r>
      <w:r w:rsidRPr="008373D3">
        <w:rPr>
          <w:rFonts w:ascii="Times New Roman" w:hAnsi="Times New Roman" w:cs="Times New Roman"/>
          <w:sz w:val="24"/>
          <w:szCs w:val="24"/>
          <w:lang w:eastAsia="zh-CN"/>
        </w:rPr>
        <w:t>saskaņā ar pielikumu.</w:t>
      </w:r>
    </w:p>
    <w:p w:rsidR="00717204" w:rsidRPr="008373D3" w:rsidRDefault="00717204" w:rsidP="00717204">
      <w:pPr>
        <w:spacing w:line="360" w:lineRule="auto"/>
        <w:ind w:firstLine="567"/>
        <w:jc w:val="both"/>
        <w:rPr>
          <w:rFonts w:ascii="Times New Roman" w:hAnsi="Times New Roman" w:cs="Times New Roman"/>
          <w:sz w:val="24"/>
          <w:szCs w:val="24"/>
          <w:lang w:eastAsia="zh-CN"/>
        </w:rPr>
      </w:pPr>
      <w:r w:rsidRPr="008373D3">
        <w:rPr>
          <w:rFonts w:ascii="Times New Roman" w:hAnsi="Times New Roman" w:cs="Times New Roman"/>
          <w:sz w:val="24"/>
          <w:szCs w:val="24"/>
        </w:rPr>
        <w:t>2. NOSŪTĪT Vides aizsardzības un reģionālās attīstības ministrijai atzinuma sniegšanai lēmuma 1.punktā minētos saistošos noteikumus un paskaidrojuma rakstu triju darbdienu laikā pēc to parakstīšanas (rakstveidā un elektroniskā veidā).</w:t>
      </w:r>
    </w:p>
    <w:p w:rsidR="00717204" w:rsidRPr="008373D3" w:rsidRDefault="00717204" w:rsidP="00717204">
      <w:pPr>
        <w:spacing w:line="360" w:lineRule="auto"/>
        <w:ind w:firstLine="567"/>
        <w:jc w:val="both"/>
        <w:rPr>
          <w:rFonts w:ascii="Times New Roman" w:hAnsi="Times New Roman" w:cs="Times New Roman"/>
          <w:sz w:val="24"/>
          <w:szCs w:val="24"/>
          <w:lang w:eastAsia="zh-CN"/>
        </w:rPr>
      </w:pPr>
      <w:r w:rsidRPr="008373D3">
        <w:rPr>
          <w:rFonts w:ascii="Times New Roman" w:hAnsi="Times New Roman" w:cs="Times New Roman"/>
          <w:sz w:val="24"/>
          <w:szCs w:val="24"/>
        </w:rPr>
        <w:t>3. UZDOT Gulbenes novada pašvaldības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rsidR="00717204" w:rsidRPr="008373D3" w:rsidRDefault="00717204" w:rsidP="00717204">
      <w:pPr>
        <w:spacing w:line="360" w:lineRule="auto"/>
        <w:ind w:firstLine="567"/>
        <w:jc w:val="both"/>
        <w:rPr>
          <w:rFonts w:ascii="Times New Roman" w:hAnsi="Times New Roman" w:cs="Times New Roman"/>
          <w:sz w:val="24"/>
          <w:szCs w:val="24"/>
          <w:lang w:eastAsia="zh-CN"/>
        </w:rPr>
      </w:pPr>
      <w:r w:rsidRPr="008373D3">
        <w:rPr>
          <w:rFonts w:ascii="Times New Roman" w:hAnsi="Times New Roman" w:cs="Times New Roman"/>
          <w:sz w:val="24"/>
          <w:szCs w:val="24"/>
        </w:rPr>
        <w:t xml:space="preserve">4. UZDOT Gulbenes novada pašvaldības vecākajam sabiedrisko attiecību speciālistam lēmuma 1.punktā minētos saistošos noteikumus pēc to stāšanās spēkā publicēt Gulbenes novada pašvaldības informatīvajā izdevumā “Gulbenes Novada Ziņas” un Gulbenes novada pašvaldības tīmekļa vietnē </w:t>
      </w:r>
      <w:hyperlink r:id="rId18" w:history="1">
        <w:r w:rsidRPr="008373D3">
          <w:rPr>
            <w:rStyle w:val="Hipersaite"/>
            <w:rFonts w:ascii="Times New Roman" w:hAnsi="Times New Roman" w:cs="Times New Roman"/>
            <w:i/>
            <w:sz w:val="24"/>
            <w:szCs w:val="24"/>
          </w:rPr>
          <w:t>www.gulbene.lv</w:t>
        </w:r>
      </w:hyperlink>
      <w:r w:rsidRPr="008373D3">
        <w:rPr>
          <w:rFonts w:ascii="Times New Roman" w:hAnsi="Times New Roman" w:cs="Times New Roman"/>
          <w:sz w:val="24"/>
          <w:szCs w:val="24"/>
        </w:rPr>
        <w:t>.</w:t>
      </w:r>
    </w:p>
    <w:p w:rsidR="00717204" w:rsidRPr="008373D3" w:rsidRDefault="00717204" w:rsidP="00717204">
      <w:pPr>
        <w:spacing w:line="360" w:lineRule="auto"/>
        <w:ind w:firstLine="567"/>
        <w:jc w:val="both"/>
        <w:rPr>
          <w:rFonts w:ascii="Times New Roman" w:hAnsi="Times New Roman" w:cs="Times New Roman"/>
          <w:sz w:val="24"/>
          <w:szCs w:val="24"/>
          <w:lang w:eastAsia="zh-CN"/>
        </w:rPr>
      </w:pPr>
      <w:r w:rsidRPr="008373D3">
        <w:rPr>
          <w:rFonts w:ascii="Times New Roman" w:hAnsi="Times New Roman" w:cs="Times New Roman"/>
          <w:sz w:val="24"/>
          <w:szCs w:val="24"/>
        </w:rPr>
        <w:t>5. UZDOT Gulbenes novada pagastu pārvalžu vadītājiem nodrošināt lēmuma 1.punktā minēto saistošo noteikumu un paskaidrojuma raksta pieejamību pagastu pārvalžu administratīvajās ēkās.</w:t>
      </w:r>
    </w:p>
    <w:p w:rsidR="00717204" w:rsidRPr="008373D3" w:rsidRDefault="00717204" w:rsidP="00717204">
      <w:pPr>
        <w:ind w:firstLine="567"/>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717204" w:rsidRPr="008373D3" w:rsidRDefault="00717204" w:rsidP="00717204">
      <w:pPr>
        <w:spacing w:line="360" w:lineRule="auto"/>
        <w:jc w:val="both"/>
        <w:rPr>
          <w:rFonts w:ascii="Times New Roman" w:hAnsi="Times New Roman" w:cs="Times New Roman"/>
          <w:sz w:val="24"/>
          <w:szCs w:val="24"/>
        </w:rPr>
      </w:pPr>
      <w:r w:rsidRPr="008373D3">
        <w:rPr>
          <w:rFonts w:ascii="Times New Roman" w:hAnsi="Times New Roman" w:cs="Times New Roman"/>
          <w:sz w:val="24"/>
          <w:szCs w:val="24"/>
        </w:rPr>
        <w:t>Lēmumprojektu sagatavoja: S.Sniķe, L.Priedeslaipa</w:t>
      </w:r>
    </w:p>
    <w:p w:rsidR="00717204" w:rsidRPr="008373D3" w:rsidRDefault="00717204" w:rsidP="00717204">
      <w:pPr>
        <w:tabs>
          <w:tab w:val="left" w:pos="11420"/>
        </w:tabs>
        <w:suppressAutoHyphens/>
        <w:spacing w:line="256" w:lineRule="auto"/>
        <w:jc w:val="right"/>
        <w:rPr>
          <w:rFonts w:ascii="Times New Roman" w:eastAsia="Calibri" w:hAnsi="Times New Roman" w:cs="Times New Roman"/>
          <w:bCs/>
          <w:sz w:val="24"/>
          <w:szCs w:val="24"/>
          <w:lang w:eastAsia="ar-SA"/>
        </w:rPr>
      </w:pPr>
      <w:r w:rsidRPr="008373D3">
        <w:rPr>
          <w:rFonts w:ascii="Times New Roman" w:hAnsi="Times New Roman" w:cs="Times New Roman"/>
          <w:bCs/>
          <w:sz w:val="24"/>
          <w:szCs w:val="24"/>
          <w:lang w:eastAsia="ar-SA"/>
        </w:rPr>
        <w:lastRenderedPageBreak/>
        <w:t>Pielikums Gulbenes novada domes 2021.gada 25.marta lēmumam Nr. GND/2021/350</w:t>
      </w:r>
    </w:p>
    <w:p w:rsidR="00717204" w:rsidRPr="008373D3" w:rsidRDefault="00717204" w:rsidP="00717204">
      <w:pPr>
        <w:tabs>
          <w:tab w:val="left" w:pos="11420"/>
        </w:tabs>
        <w:suppressAutoHyphens/>
        <w:spacing w:line="256" w:lineRule="auto"/>
        <w:jc w:val="right"/>
        <w:rPr>
          <w:rFonts w:ascii="Times New Roman" w:eastAsia="Calibri" w:hAnsi="Times New Roman" w:cs="Times New Roman"/>
          <w:sz w:val="24"/>
          <w:szCs w:val="24"/>
          <w:lang w:eastAsia="ar-SA"/>
        </w:rPr>
      </w:pPr>
    </w:p>
    <w:tbl>
      <w:tblPr>
        <w:tblW w:w="0" w:type="auto"/>
        <w:tblLook w:val="01E0" w:firstRow="1" w:lastRow="1" w:firstColumn="1" w:lastColumn="1" w:noHBand="0" w:noVBand="0"/>
      </w:tblPr>
      <w:tblGrid>
        <w:gridCol w:w="9354"/>
      </w:tblGrid>
      <w:tr w:rsidR="00717204" w:rsidRPr="008373D3" w:rsidTr="00717204">
        <w:tc>
          <w:tcPr>
            <w:tcW w:w="9544" w:type="dxa"/>
            <w:hideMark/>
          </w:tcPr>
          <w:p w:rsidR="00717204" w:rsidRPr="008373D3" w:rsidRDefault="00717204" w:rsidP="00717204">
            <w:pPr>
              <w:widowControl w:val="0"/>
              <w:spacing w:line="276" w:lineRule="auto"/>
              <w:jc w:val="center"/>
              <w:rPr>
                <w:rFonts w:ascii="Times New Roman" w:eastAsia="Calibri" w:hAnsi="Times New Roman" w:cs="Times New Roman"/>
                <w:sz w:val="24"/>
                <w:szCs w:val="24"/>
              </w:rPr>
            </w:pPr>
            <w:r w:rsidRPr="008373D3">
              <w:rPr>
                <w:rFonts w:ascii="Times New Roman" w:eastAsia="Calibri" w:hAnsi="Times New Roman" w:cs="Times New Roman"/>
                <w:noProof/>
                <w:sz w:val="24"/>
                <w:szCs w:val="24"/>
              </w:rPr>
              <w:drawing>
                <wp:inline distT="0" distB="0" distL="0" distR="0" wp14:anchorId="3BFBD472" wp14:editId="4711E2EB">
                  <wp:extent cx="609600" cy="685800"/>
                  <wp:effectExtent l="0" t="0" r="0" b="0"/>
                  <wp:docPr id="43" name="Attēls 4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ulbenes_nov MB40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r>
      <w:tr w:rsidR="00717204" w:rsidRPr="008373D3" w:rsidTr="00717204">
        <w:tc>
          <w:tcPr>
            <w:tcW w:w="9544" w:type="dxa"/>
            <w:hideMark/>
          </w:tcPr>
          <w:p w:rsidR="00717204" w:rsidRPr="008373D3" w:rsidRDefault="00717204" w:rsidP="00717204">
            <w:pPr>
              <w:widowControl w:val="0"/>
              <w:spacing w:line="276" w:lineRule="auto"/>
              <w:jc w:val="center"/>
              <w:rPr>
                <w:rFonts w:ascii="Times New Roman" w:eastAsia="Calibri" w:hAnsi="Times New Roman" w:cs="Times New Roman"/>
                <w:b/>
                <w:sz w:val="24"/>
                <w:szCs w:val="24"/>
              </w:rPr>
            </w:pPr>
          </w:p>
          <w:p w:rsidR="00717204" w:rsidRPr="008373D3" w:rsidRDefault="00717204" w:rsidP="00717204">
            <w:pPr>
              <w:widowControl w:val="0"/>
              <w:spacing w:line="276" w:lineRule="auto"/>
              <w:jc w:val="center"/>
              <w:rPr>
                <w:rFonts w:ascii="Times New Roman" w:eastAsia="Calibri" w:hAnsi="Times New Roman" w:cs="Times New Roman"/>
                <w:b/>
                <w:sz w:val="24"/>
                <w:szCs w:val="24"/>
              </w:rPr>
            </w:pPr>
            <w:r w:rsidRPr="008373D3">
              <w:rPr>
                <w:rFonts w:ascii="Times New Roman" w:eastAsia="Calibri" w:hAnsi="Times New Roman" w:cs="Times New Roman"/>
                <w:b/>
                <w:sz w:val="24"/>
                <w:szCs w:val="24"/>
              </w:rPr>
              <w:t>GULBENES  NOVADA  PAŠVALDĪBA</w:t>
            </w:r>
          </w:p>
        </w:tc>
      </w:tr>
      <w:tr w:rsidR="00717204" w:rsidRPr="008373D3" w:rsidTr="00717204">
        <w:tc>
          <w:tcPr>
            <w:tcW w:w="9544" w:type="dxa"/>
            <w:hideMark/>
          </w:tcPr>
          <w:p w:rsidR="00717204" w:rsidRPr="008373D3" w:rsidRDefault="00717204" w:rsidP="00717204">
            <w:pPr>
              <w:widowControl w:val="0"/>
              <w:spacing w:line="276" w:lineRule="auto"/>
              <w:jc w:val="center"/>
              <w:rPr>
                <w:rFonts w:ascii="Times New Roman" w:eastAsia="Calibri" w:hAnsi="Times New Roman" w:cs="Times New Roman"/>
                <w:sz w:val="24"/>
                <w:szCs w:val="24"/>
              </w:rPr>
            </w:pPr>
            <w:r w:rsidRPr="008373D3">
              <w:rPr>
                <w:rFonts w:ascii="Times New Roman" w:eastAsia="Calibri" w:hAnsi="Times New Roman" w:cs="Times New Roman"/>
                <w:sz w:val="24"/>
                <w:szCs w:val="24"/>
              </w:rPr>
              <w:t>Reģ. Nr. 90009116327</w:t>
            </w:r>
          </w:p>
        </w:tc>
      </w:tr>
      <w:tr w:rsidR="00717204" w:rsidRPr="008373D3" w:rsidTr="00717204">
        <w:tc>
          <w:tcPr>
            <w:tcW w:w="9544" w:type="dxa"/>
            <w:hideMark/>
          </w:tcPr>
          <w:p w:rsidR="00717204" w:rsidRPr="008373D3" w:rsidRDefault="00717204" w:rsidP="00717204">
            <w:pPr>
              <w:widowControl w:val="0"/>
              <w:spacing w:line="276" w:lineRule="auto"/>
              <w:jc w:val="center"/>
              <w:rPr>
                <w:rFonts w:ascii="Times New Roman" w:eastAsia="Calibri" w:hAnsi="Times New Roman" w:cs="Times New Roman"/>
                <w:sz w:val="24"/>
                <w:szCs w:val="24"/>
              </w:rPr>
            </w:pPr>
            <w:r w:rsidRPr="008373D3">
              <w:rPr>
                <w:rFonts w:ascii="Times New Roman" w:eastAsia="Calibri" w:hAnsi="Times New Roman" w:cs="Times New Roman"/>
                <w:sz w:val="24"/>
                <w:szCs w:val="24"/>
              </w:rPr>
              <w:t>Ābeļu iela 2, Gulbene, Gulbenes nov., LV-4401</w:t>
            </w:r>
          </w:p>
        </w:tc>
      </w:tr>
      <w:tr w:rsidR="00717204" w:rsidRPr="008373D3" w:rsidTr="00717204">
        <w:tc>
          <w:tcPr>
            <w:tcW w:w="9544" w:type="dxa"/>
            <w:hideMark/>
          </w:tcPr>
          <w:p w:rsidR="00717204" w:rsidRPr="008373D3" w:rsidRDefault="00717204" w:rsidP="00717204">
            <w:pPr>
              <w:widowControl w:val="0"/>
              <w:pBdr>
                <w:bottom w:val="single" w:sz="12" w:space="1" w:color="auto"/>
              </w:pBdr>
              <w:spacing w:line="276" w:lineRule="auto"/>
              <w:jc w:val="center"/>
              <w:rPr>
                <w:rFonts w:ascii="Times New Roman" w:eastAsia="Calibri" w:hAnsi="Times New Roman" w:cs="Times New Roman"/>
                <w:sz w:val="24"/>
                <w:szCs w:val="24"/>
              </w:rPr>
            </w:pPr>
            <w:r w:rsidRPr="008373D3">
              <w:rPr>
                <w:rFonts w:ascii="Times New Roman" w:eastAsia="Calibri" w:hAnsi="Times New Roman" w:cs="Times New Roman"/>
                <w:sz w:val="24"/>
                <w:szCs w:val="24"/>
              </w:rPr>
              <w:t>Tālrunis 64497710, fakss 64497730, e-pasts: dome@gulbene.lv, www.gulbene.lv</w:t>
            </w:r>
          </w:p>
          <w:p w:rsidR="00717204" w:rsidRPr="008373D3" w:rsidRDefault="00717204" w:rsidP="00717204">
            <w:pPr>
              <w:widowControl w:val="0"/>
              <w:spacing w:line="276" w:lineRule="auto"/>
              <w:jc w:val="center"/>
              <w:rPr>
                <w:rFonts w:ascii="Times New Roman" w:eastAsia="Calibri" w:hAnsi="Times New Roman" w:cs="Times New Roman"/>
                <w:sz w:val="24"/>
                <w:szCs w:val="24"/>
              </w:rPr>
            </w:pPr>
            <w:r w:rsidRPr="008373D3">
              <w:rPr>
                <w:rFonts w:ascii="Times New Roman" w:eastAsia="Calibri" w:hAnsi="Times New Roman" w:cs="Times New Roman"/>
                <w:sz w:val="24"/>
                <w:szCs w:val="24"/>
              </w:rPr>
              <w:softHyphen/>
            </w:r>
            <w:r w:rsidRPr="008373D3">
              <w:rPr>
                <w:rFonts w:ascii="Times New Roman" w:eastAsia="Calibri" w:hAnsi="Times New Roman" w:cs="Times New Roman"/>
                <w:sz w:val="24"/>
                <w:szCs w:val="24"/>
              </w:rPr>
              <w:softHyphen/>
            </w:r>
            <w:r w:rsidRPr="008373D3">
              <w:rPr>
                <w:rFonts w:ascii="Times New Roman" w:eastAsia="Calibri" w:hAnsi="Times New Roman" w:cs="Times New Roman"/>
                <w:sz w:val="24"/>
                <w:szCs w:val="24"/>
              </w:rPr>
              <w:softHyphen/>
            </w:r>
            <w:r w:rsidRPr="008373D3">
              <w:rPr>
                <w:rFonts w:ascii="Times New Roman" w:eastAsia="Calibri" w:hAnsi="Times New Roman" w:cs="Times New Roman"/>
                <w:sz w:val="24"/>
                <w:szCs w:val="24"/>
              </w:rPr>
              <w:softHyphen/>
            </w:r>
            <w:r w:rsidRPr="008373D3">
              <w:rPr>
                <w:rFonts w:ascii="Times New Roman" w:eastAsia="Calibri" w:hAnsi="Times New Roman" w:cs="Times New Roman"/>
                <w:sz w:val="24"/>
                <w:szCs w:val="24"/>
              </w:rPr>
              <w:softHyphen/>
            </w:r>
            <w:r w:rsidRPr="008373D3">
              <w:rPr>
                <w:rFonts w:ascii="Times New Roman" w:eastAsia="Calibri" w:hAnsi="Times New Roman" w:cs="Times New Roman"/>
                <w:sz w:val="24"/>
                <w:szCs w:val="24"/>
              </w:rPr>
              <w:softHyphen/>
            </w:r>
            <w:r w:rsidRPr="008373D3">
              <w:rPr>
                <w:rFonts w:ascii="Times New Roman" w:eastAsia="Calibri" w:hAnsi="Times New Roman" w:cs="Times New Roman"/>
                <w:sz w:val="24"/>
                <w:szCs w:val="24"/>
              </w:rPr>
              <w:softHyphen/>
            </w:r>
            <w:r w:rsidRPr="008373D3">
              <w:rPr>
                <w:rFonts w:ascii="Times New Roman" w:eastAsia="Calibri" w:hAnsi="Times New Roman" w:cs="Times New Roman"/>
                <w:sz w:val="24"/>
                <w:szCs w:val="24"/>
              </w:rPr>
              <w:softHyphen/>
            </w:r>
            <w:r w:rsidRPr="008373D3">
              <w:rPr>
                <w:rFonts w:ascii="Times New Roman" w:eastAsia="Calibri" w:hAnsi="Times New Roman" w:cs="Times New Roman"/>
                <w:sz w:val="24"/>
                <w:szCs w:val="24"/>
              </w:rPr>
              <w:softHyphen/>
            </w:r>
            <w:r w:rsidRPr="008373D3">
              <w:rPr>
                <w:rFonts w:ascii="Times New Roman" w:eastAsia="Calibri" w:hAnsi="Times New Roman" w:cs="Times New Roman"/>
                <w:sz w:val="24"/>
                <w:szCs w:val="24"/>
              </w:rPr>
              <w:softHyphen/>
            </w:r>
            <w:r w:rsidRPr="008373D3">
              <w:rPr>
                <w:rFonts w:ascii="Times New Roman" w:eastAsia="Calibri" w:hAnsi="Times New Roman" w:cs="Times New Roman"/>
                <w:sz w:val="24"/>
                <w:szCs w:val="24"/>
              </w:rPr>
              <w:softHyphen/>
            </w:r>
            <w:r w:rsidRPr="008373D3">
              <w:rPr>
                <w:rFonts w:ascii="Times New Roman" w:eastAsia="Calibri" w:hAnsi="Times New Roman" w:cs="Times New Roman"/>
                <w:sz w:val="24"/>
                <w:szCs w:val="24"/>
              </w:rPr>
              <w:softHyphen/>
            </w:r>
            <w:r w:rsidRPr="008373D3">
              <w:rPr>
                <w:rFonts w:ascii="Times New Roman" w:eastAsia="Calibri" w:hAnsi="Times New Roman" w:cs="Times New Roman"/>
                <w:sz w:val="24"/>
                <w:szCs w:val="24"/>
              </w:rPr>
              <w:softHyphen/>
            </w:r>
            <w:r w:rsidRPr="008373D3">
              <w:rPr>
                <w:rFonts w:ascii="Times New Roman" w:eastAsia="Calibri" w:hAnsi="Times New Roman" w:cs="Times New Roman"/>
                <w:sz w:val="24"/>
                <w:szCs w:val="24"/>
              </w:rPr>
              <w:softHyphen/>
            </w:r>
            <w:r w:rsidRPr="008373D3">
              <w:rPr>
                <w:rFonts w:ascii="Times New Roman" w:eastAsia="Calibri" w:hAnsi="Times New Roman" w:cs="Times New Roman"/>
                <w:sz w:val="24"/>
                <w:szCs w:val="24"/>
              </w:rPr>
              <w:softHyphen/>
            </w:r>
          </w:p>
        </w:tc>
      </w:tr>
    </w:tbl>
    <w:p w:rsidR="00717204" w:rsidRPr="008373D3" w:rsidRDefault="00717204" w:rsidP="00717204">
      <w:pPr>
        <w:ind w:firstLine="567"/>
        <w:jc w:val="center"/>
        <w:rPr>
          <w:rFonts w:ascii="Times New Roman" w:eastAsia="Calibri" w:hAnsi="Times New Roman" w:cs="Times New Roman"/>
          <w:sz w:val="24"/>
          <w:szCs w:val="24"/>
        </w:rPr>
      </w:pPr>
      <w:r w:rsidRPr="008373D3">
        <w:rPr>
          <w:rFonts w:ascii="Times New Roman" w:eastAsia="Calibri" w:hAnsi="Times New Roman" w:cs="Times New Roman"/>
          <w:sz w:val="24"/>
          <w:szCs w:val="24"/>
        </w:rPr>
        <w:t>Gulbenē</w:t>
      </w:r>
    </w:p>
    <w:p w:rsidR="00717204" w:rsidRPr="008373D3" w:rsidRDefault="00717204" w:rsidP="00717204">
      <w:pPr>
        <w:jc w:val="center"/>
        <w:rPr>
          <w:rFonts w:ascii="Times New Roman" w:eastAsia="Calibri" w:hAnsi="Times New Roman" w:cs="Times New Roman"/>
          <w:b/>
          <w:sz w:val="24"/>
          <w:szCs w:val="24"/>
        </w:rPr>
      </w:pPr>
      <w:r w:rsidRPr="008373D3">
        <w:rPr>
          <w:rFonts w:ascii="Times New Roman" w:eastAsia="Calibri" w:hAnsi="Times New Roman" w:cs="Times New Roman"/>
          <w:b/>
          <w:sz w:val="24"/>
          <w:szCs w:val="24"/>
        </w:rPr>
        <w:t>2021.gada 25.martā                                                           Saistošie noteikumi Nr.4</w:t>
      </w:r>
    </w:p>
    <w:p w:rsidR="00717204" w:rsidRPr="008373D3" w:rsidRDefault="00717204" w:rsidP="00717204">
      <w:pPr>
        <w:ind w:left="5760"/>
        <w:rPr>
          <w:rFonts w:ascii="Times New Roman" w:eastAsia="Calibri" w:hAnsi="Times New Roman" w:cs="Times New Roman"/>
          <w:b/>
          <w:color w:val="000000"/>
          <w:sz w:val="24"/>
          <w:szCs w:val="24"/>
        </w:rPr>
      </w:pPr>
      <w:r w:rsidRPr="008373D3">
        <w:rPr>
          <w:rFonts w:ascii="Times New Roman" w:eastAsia="Calibri" w:hAnsi="Times New Roman" w:cs="Times New Roman"/>
          <w:b/>
          <w:sz w:val="24"/>
          <w:szCs w:val="24"/>
        </w:rPr>
        <w:t xml:space="preserve">       (protokols </w:t>
      </w:r>
      <w:r w:rsidRPr="008373D3">
        <w:rPr>
          <w:rFonts w:ascii="Times New Roman" w:eastAsia="Calibri" w:hAnsi="Times New Roman" w:cs="Times New Roman"/>
          <w:b/>
          <w:color w:val="000000"/>
          <w:sz w:val="24"/>
          <w:szCs w:val="24"/>
        </w:rPr>
        <w:t>Nr. 3, 39.p.)</w:t>
      </w:r>
    </w:p>
    <w:p w:rsidR="00717204" w:rsidRPr="008373D3" w:rsidRDefault="00717204" w:rsidP="00717204">
      <w:pPr>
        <w:spacing w:line="360" w:lineRule="auto"/>
        <w:rPr>
          <w:rFonts w:ascii="Times New Roman" w:eastAsia="Calibri" w:hAnsi="Times New Roman" w:cs="Times New Roman"/>
          <w:b/>
          <w:sz w:val="24"/>
          <w:szCs w:val="24"/>
        </w:rPr>
      </w:pPr>
    </w:p>
    <w:p w:rsidR="00717204" w:rsidRPr="008373D3" w:rsidRDefault="00717204" w:rsidP="00717204">
      <w:pPr>
        <w:keepNext/>
        <w:jc w:val="center"/>
        <w:outlineLvl w:val="0"/>
        <w:rPr>
          <w:rFonts w:ascii="Times New Roman" w:hAnsi="Times New Roman" w:cs="Times New Roman"/>
          <w:b/>
          <w:bCs/>
          <w:sz w:val="24"/>
          <w:szCs w:val="24"/>
          <w:lang w:eastAsia="zh-CN"/>
        </w:rPr>
      </w:pPr>
      <w:r w:rsidRPr="008373D3">
        <w:rPr>
          <w:rFonts w:ascii="Times New Roman" w:hAnsi="Times New Roman" w:cs="Times New Roman"/>
          <w:b/>
          <w:bCs/>
          <w:kern w:val="36"/>
          <w:sz w:val="24"/>
          <w:szCs w:val="24"/>
        </w:rPr>
        <w:t xml:space="preserve">Grozījums Gulbenes novada domes 2011.gada 29.decembra saistošajos noteikumos Nr.20 </w:t>
      </w:r>
      <w:r w:rsidRPr="008373D3">
        <w:rPr>
          <w:rFonts w:ascii="Times New Roman" w:hAnsi="Times New Roman" w:cs="Times New Roman"/>
          <w:b/>
          <w:bCs/>
          <w:sz w:val="24"/>
          <w:szCs w:val="24"/>
          <w:lang w:eastAsia="zh-CN"/>
        </w:rPr>
        <w:t>“Gulbenes novada pašvaldības aģentūras “Gulbenes tūrisma un kultūrvēsturiskā mantojuma centrs” nolikums”</w:t>
      </w:r>
    </w:p>
    <w:p w:rsidR="00717204" w:rsidRPr="008373D3" w:rsidRDefault="00717204" w:rsidP="00717204">
      <w:pPr>
        <w:keepNext/>
        <w:jc w:val="center"/>
        <w:outlineLvl w:val="0"/>
        <w:rPr>
          <w:rFonts w:ascii="Times New Roman" w:hAnsi="Times New Roman" w:cs="Times New Roman"/>
          <w:b/>
          <w:bCs/>
          <w:color w:val="000000"/>
          <w:kern w:val="36"/>
          <w:sz w:val="24"/>
          <w:szCs w:val="24"/>
        </w:rPr>
      </w:pPr>
    </w:p>
    <w:p w:rsidR="00717204" w:rsidRPr="008373D3" w:rsidRDefault="00717204" w:rsidP="00717204">
      <w:pPr>
        <w:ind w:left="5670"/>
        <w:jc w:val="both"/>
        <w:rPr>
          <w:rFonts w:ascii="Times New Roman" w:eastAsia="Calibri" w:hAnsi="Times New Roman" w:cs="Times New Roman"/>
          <w:i/>
          <w:sz w:val="24"/>
          <w:szCs w:val="24"/>
        </w:rPr>
      </w:pPr>
      <w:r w:rsidRPr="008373D3">
        <w:rPr>
          <w:rFonts w:ascii="Times New Roman" w:eastAsia="Calibri" w:hAnsi="Times New Roman" w:cs="Times New Roman"/>
          <w:i/>
          <w:iCs/>
          <w:sz w:val="24"/>
          <w:szCs w:val="24"/>
        </w:rPr>
        <w:t>Izdoti saskaņā ar likuma “Par pašvaldībām” 14.panta trešo daļu, 43.panta trešo daļu, Publisko aģentūru likuma 2.panta otro daļu, 16.pantu</w:t>
      </w:r>
    </w:p>
    <w:p w:rsidR="00717204" w:rsidRPr="008373D3" w:rsidRDefault="00717204" w:rsidP="00717204">
      <w:pPr>
        <w:jc w:val="both"/>
        <w:rPr>
          <w:rFonts w:ascii="Times New Roman" w:eastAsia="Arial Unicode MS" w:hAnsi="Times New Roman" w:cs="Times New Roman"/>
          <w:strike/>
          <w:sz w:val="24"/>
          <w:szCs w:val="24"/>
        </w:rPr>
      </w:pPr>
    </w:p>
    <w:p w:rsidR="00717204" w:rsidRPr="008373D3" w:rsidRDefault="00717204" w:rsidP="00717204">
      <w:pPr>
        <w:jc w:val="both"/>
        <w:rPr>
          <w:rFonts w:ascii="Times New Roman" w:eastAsia="Arial Unicode MS" w:hAnsi="Times New Roman" w:cs="Times New Roman"/>
          <w:strike/>
          <w:sz w:val="24"/>
          <w:szCs w:val="24"/>
        </w:rPr>
      </w:pPr>
    </w:p>
    <w:p w:rsidR="00717204" w:rsidRPr="008373D3" w:rsidRDefault="00717204" w:rsidP="00717204">
      <w:pPr>
        <w:keepNext/>
        <w:spacing w:line="360" w:lineRule="auto"/>
        <w:ind w:firstLine="567"/>
        <w:jc w:val="both"/>
        <w:outlineLvl w:val="0"/>
        <w:rPr>
          <w:rFonts w:ascii="Times New Roman" w:eastAsia="Calibri" w:hAnsi="Times New Roman" w:cs="Times New Roman"/>
          <w:sz w:val="24"/>
          <w:szCs w:val="24"/>
        </w:rPr>
      </w:pPr>
      <w:r w:rsidRPr="008373D3">
        <w:rPr>
          <w:rFonts w:ascii="Times New Roman" w:eastAsia="Calibri" w:hAnsi="Times New Roman" w:cs="Times New Roman"/>
          <w:sz w:val="24"/>
          <w:szCs w:val="24"/>
        </w:rPr>
        <w:t xml:space="preserve">Izdarīt Gulbenes novada domes 2011.gada 29.decembra saistošajos noteikumos Nr.20 </w:t>
      </w:r>
      <w:r w:rsidRPr="008373D3">
        <w:rPr>
          <w:rFonts w:ascii="Times New Roman" w:hAnsi="Times New Roman" w:cs="Times New Roman"/>
          <w:bCs/>
          <w:sz w:val="24"/>
          <w:szCs w:val="24"/>
          <w:lang w:eastAsia="zh-CN"/>
        </w:rPr>
        <w:t xml:space="preserve">“Gulbenes novada pašvaldības aģentūras “Gulbenes tūrisma un kultūrvēsturiskā mantojuma centrs” nolikums” šādu </w:t>
      </w:r>
      <w:r w:rsidRPr="008373D3">
        <w:rPr>
          <w:rFonts w:ascii="Times New Roman" w:eastAsia="Calibri" w:hAnsi="Times New Roman" w:cs="Times New Roman"/>
          <w:sz w:val="24"/>
          <w:szCs w:val="24"/>
        </w:rPr>
        <w:t>grozījumu un papildināt saistošos noteikumus ar 2.</w:t>
      </w:r>
      <w:r w:rsidRPr="008373D3">
        <w:rPr>
          <w:rFonts w:ascii="Times New Roman" w:eastAsia="Calibri" w:hAnsi="Times New Roman" w:cs="Times New Roman"/>
          <w:sz w:val="24"/>
          <w:szCs w:val="24"/>
          <w:vertAlign w:val="superscript"/>
        </w:rPr>
        <w:t xml:space="preserve">1 </w:t>
      </w:r>
      <w:r w:rsidRPr="008373D3">
        <w:rPr>
          <w:rFonts w:ascii="Times New Roman" w:eastAsia="Calibri" w:hAnsi="Times New Roman" w:cs="Times New Roman"/>
          <w:sz w:val="24"/>
          <w:szCs w:val="24"/>
        </w:rPr>
        <w:t>punktu šādā redakcijā:</w:t>
      </w:r>
    </w:p>
    <w:p w:rsidR="00717204" w:rsidRPr="008373D3" w:rsidRDefault="00717204" w:rsidP="00717204">
      <w:pPr>
        <w:pStyle w:val="Sarakstarindkopa"/>
        <w:spacing w:line="360" w:lineRule="auto"/>
        <w:ind w:left="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 xml:space="preserve"> “2.</w:t>
      </w:r>
      <w:r w:rsidRPr="008373D3">
        <w:rPr>
          <w:rFonts w:ascii="Times New Roman" w:eastAsia="Calibri" w:hAnsi="Times New Roman" w:cs="Times New Roman"/>
          <w:sz w:val="24"/>
          <w:szCs w:val="24"/>
          <w:vertAlign w:val="superscript"/>
        </w:rPr>
        <w:t xml:space="preserve">1 </w:t>
      </w:r>
      <w:r w:rsidRPr="008373D3">
        <w:rPr>
          <w:rFonts w:ascii="Times New Roman" w:eastAsia="Calibri" w:hAnsi="Times New Roman" w:cs="Times New Roman"/>
          <w:sz w:val="24"/>
          <w:szCs w:val="24"/>
        </w:rPr>
        <w:t>Aģentūras juridiskā adrese: Dzelzceļa iela 8, Gulbene, Gulbenes novads, LV-4401.”</w:t>
      </w:r>
    </w:p>
    <w:p w:rsidR="00717204" w:rsidRPr="008373D3" w:rsidRDefault="00717204" w:rsidP="00717204">
      <w:pPr>
        <w:ind w:right="-766"/>
        <w:jc w:val="both"/>
        <w:rPr>
          <w:rFonts w:ascii="Times New Roman" w:eastAsia="Calibri" w:hAnsi="Times New Roman" w:cs="Times New Roman"/>
          <w:sz w:val="24"/>
          <w:szCs w:val="24"/>
        </w:rPr>
      </w:pPr>
    </w:p>
    <w:p w:rsidR="00717204" w:rsidRPr="008373D3" w:rsidRDefault="00717204" w:rsidP="00717204">
      <w:pPr>
        <w:ind w:right="-766"/>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Gulbenes novada domes priekšsēdētājs                                                                      N.Audzišs</w:t>
      </w:r>
    </w:p>
    <w:p w:rsidR="00717204" w:rsidRPr="008373D3" w:rsidRDefault="00717204" w:rsidP="00717204">
      <w:pPr>
        <w:rPr>
          <w:rFonts w:ascii="Times New Roman" w:eastAsia="Calibri" w:hAnsi="Times New Roman" w:cs="Times New Roman"/>
          <w:b/>
          <w:bCs/>
          <w:sz w:val="24"/>
          <w:szCs w:val="24"/>
        </w:rPr>
      </w:pPr>
      <w:r w:rsidRPr="008373D3">
        <w:rPr>
          <w:rFonts w:ascii="Times New Roman" w:eastAsia="Calibri" w:hAnsi="Times New Roman" w:cs="Times New Roman"/>
          <w:b/>
          <w:bCs/>
          <w:sz w:val="24"/>
          <w:szCs w:val="24"/>
        </w:rPr>
        <w:br w:type="page"/>
      </w:r>
    </w:p>
    <w:p w:rsidR="00717204" w:rsidRPr="008373D3" w:rsidRDefault="00717204" w:rsidP="00717204">
      <w:pPr>
        <w:keepNext/>
        <w:jc w:val="center"/>
        <w:outlineLvl w:val="0"/>
        <w:rPr>
          <w:rFonts w:ascii="Times New Roman" w:eastAsia="Calibri" w:hAnsi="Times New Roman" w:cs="Times New Roman"/>
          <w:b/>
          <w:bCs/>
          <w:sz w:val="24"/>
          <w:szCs w:val="24"/>
        </w:rPr>
      </w:pPr>
      <w:r w:rsidRPr="008373D3">
        <w:rPr>
          <w:rFonts w:ascii="Times New Roman" w:eastAsia="Calibri" w:hAnsi="Times New Roman" w:cs="Times New Roman"/>
          <w:b/>
          <w:bCs/>
          <w:sz w:val="24"/>
          <w:szCs w:val="24"/>
        </w:rPr>
        <w:lastRenderedPageBreak/>
        <w:t xml:space="preserve">Gulbenes novada domes 2020.gada 25.marta saistošo noteikumu Nr.4 </w:t>
      </w:r>
    </w:p>
    <w:p w:rsidR="00717204" w:rsidRPr="008373D3" w:rsidRDefault="00717204" w:rsidP="00717204">
      <w:pPr>
        <w:keepNext/>
        <w:jc w:val="center"/>
        <w:outlineLvl w:val="0"/>
        <w:rPr>
          <w:rFonts w:ascii="Times New Roman" w:hAnsi="Times New Roman" w:cs="Times New Roman"/>
          <w:b/>
          <w:bCs/>
          <w:sz w:val="24"/>
          <w:szCs w:val="24"/>
          <w:lang w:eastAsia="zh-CN"/>
        </w:rPr>
      </w:pPr>
      <w:r w:rsidRPr="008373D3">
        <w:rPr>
          <w:rFonts w:ascii="Times New Roman" w:eastAsia="Calibri" w:hAnsi="Times New Roman" w:cs="Times New Roman"/>
          <w:b/>
          <w:bCs/>
          <w:sz w:val="24"/>
          <w:szCs w:val="24"/>
        </w:rPr>
        <w:t xml:space="preserve">“Grozījums Gulbenes novada domes 2011.gada 29.decembra saistošajos noteikumos Nr.20 </w:t>
      </w:r>
      <w:r w:rsidRPr="008373D3">
        <w:rPr>
          <w:rFonts w:ascii="Times New Roman" w:hAnsi="Times New Roman" w:cs="Times New Roman"/>
          <w:b/>
          <w:bCs/>
          <w:sz w:val="24"/>
          <w:szCs w:val="24"/>
          <w:lang w:eastAsia="zh-CN"/>
        </w:rPr>
        <w:t>“Gulbenes novada pašvaldības aģentūras “Gulbenes tūrisma un kultūrvēsturiskā mantojuma centrs” nolikums””</w:t>
      </w:r>
    </w:p>
    <w:p w:rsidR="00717204" w:rsidRPr="008373D3" w:rsidRDefault="00717204" w:rsidP="00717204">
      <w:pPr>
        <w:jc w:val="center"/>
        <w:rPr>
          <w:rFonts w:ascii="Times New Roman" w:eastAsia="Calibri" w:hAnsi="Times New Roman" w:cs="Times New Roman"/>
          <w:b/>
          <w:sz w:val="24"/>
          <w:szCs w:val="24"/>
        </w:rPr>
      </w:pPr>
      <w:r w:rsidRPr="008373D3">
        <w:rPr>
          <w:rFonts w:ascii="Times New Roman" w:eastAsia="Calibri" w:hAnsi="Times New Roman" w:cs="Times New Roman"/>
          <w:b/>
          <w:sz w:val="24"/>
          <w:szCs w:val="24"/>
        </w:rPr>
        <w:t>PASKAIDROJUMA RAKSTS</w:t>
      </w:r>
    </w:p>
    <w:p w:rsidR="00717204" w:rsidRPr="008373D3" w:rsidRDefault="00717204" w:rsidP="00717204">
      <w:pPr>
        <w:ind w:right="140"/>
        <w:jc w:val="center"/>
        <w:rPr>
          <w:rFonts w:ascii="Times New Roman" w:eastAsia="Calibri" w:hAnsi="Times New Roman" w:cs="Times New Roman"/>
          <w:b/>
          <w:strike/>
          <w:sz w:val="24"/>
          <w:szCs w:val="24"/>
          <w:highlight w:val="yellow"/>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4"/>
        <w:gridCol w:w="6521"/>
      </w:tblGrid>
      <w:tr w:rsidR="00717204" w:rsidRPr="008373D3" w:rsidTr="00717204">
        <w:tc>
          <w:tcPr>
            <w:tcW w:w="2864" w:type="dxa"/>
            <w:tcBorders>
              <w:top w:val="single" w:sz="4" w:space="0" w:color="auto"/>
              <w:left w:val="single" w:sz="4" w:space="0" w:color="auto"/>
              <w:bottom w:val="single" w:sz="4" w:space="0" w:color="auto"/>
              <w:right w:val="single" w:sz="4" w:space="0" w:color="auto"/>
            </w:tcBorders>
            <w:vAlign w:val="center"/>
            <w:hideMark/>
          </w:tcPr>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Paskaidrojuma raksta sadaļas</w:t>
            </w:r>
          </w:p>
        </w:tc>
        <w:tc>
          <w:tcPr>
            <w:tcW w:w="6521" w:type="dxa"/>
            <w:tcBorders>
              <w:top w:val="single" w:sz="4" w:space="0" w:color="auto"/>
              <w:left w:val="single" w:sz="4" w:space="0" w:color="auto"/>
              <w:bottom w:val="single" w:sz="4" w:space="0" w:color="auto"/>
              <w:right w:val="single" w:sz="4" w:space="0" w:color="auto"/>
            </w:tcBorders>
            <w:vAlign w:val="center"/>
            <w:hideMark/>
          </w:tcPr>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Norādāmā informācija</w:t>
            </w:r>
          </w:p>
        </w:tc>
      </w:tr>
      <w:tr w:rsidR="00717204" w:rsidRPr="008373D3" w:rsidTr="00717204">
        <w:trPr>
          <w:trHeight w:val="1128"/>
        </w:trPr>
        <w:tc>
          <w:tcPr>
            <w:tcW w:w="2864" w:type="dxa"/>
            <w:tcBorders>
              <w:top w:val="single" w:sz="4" w:space="0" w:color="auto"/>
              <w:left w:val="single" w:sz="4" w:space="0" w:color="auto"/>
              <w:bottom w:val="single" w:sz="4" w:space="0" w:color="auto"/>
              <w:right w:val="single" w:sz="4" w:space="0" w:color="auto"/>
            </w:tcBorders>
            <w:hideMark/>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1. Projekta nepieciešamības pamatojums </w:t>
            </w:r>
          </w:p>
        </w:tc>
        <w:tc>
          <w:tcPr>
            <w:tcW w:w="6521" w:type="dxa"/>
            <w:tcBorders>
              <w:top w:val="single" w:sz="4" w:space="0" w:color="auto"/>
              <w:left w:val="single" w:sz="4" w:space="0" w:color="auto"/>
              <w:bottom w:val="single" w:sz="4" w:space="0" w:color="auto"/>
              <w:right w:val="single" w:sz="4" w:space="0" w:color="auto"/>
            </w:tcBorders>
            <w:hideMark/>
          </w:tcPr>
          <w:p w:rsidR="00717204" w:rsidRPr="008373D3" w:rsidRDefault="00717204" w:rsidP="00717204">
            <w:pPr>
              <w:jc w:val="both"/>
              <w:rPr>
                <w:rFonts w:ascii="Times New Roman" w:hAnsi="Times New Roman" w:cs="Times New Roman"/>
                <w:sz w:val="24"/>
                <w:szCs w:val="24"/>
                <w:lang w:eastAsia="zh-CN"/>
              </w:rPr>
            </w:pPr>
            <w:r w:rsidRPr="008373D3">
              <w:rPr>
                <w:rFonts w:ascii="Times New Roman" w:hAnsi="Times New Roman" w:cs="Times New Roman"/>
                <w:sz w:val="24"/>
                <w:szCs w:val="24"/>
                <w:lang w:eastAsia="zh-CN"/>
              </w:rPr>
              <w:t xml:space="preserve">            Lai ne tikai nodrošinātu elektrovilcieniņa un izglītojošā un interaktīvā centra "Dzelzceļš un Tvaiks" darbības nepārtrauktību sezonā, bet arī rastu jaunas sadarbības formas un īstenotu aktivitātes Gulbenes vēsturiskā centra un dzelzceļa mezgla attīstībai un koordinētu vienota Gulbenes novada tūrisma produkta izveidošanu, kurš balstās uz vēstures pieminekli “Šaursliežu dzelzceļa līnija Gulbene-Alūksne”, Gulbenes novada pašvaldības aģentūras “Gulbenes tūrisma un kultūrvēsturiskā mantojuma centrs” juridiskā adrese tiek mainīta no Ābeļu ielas 2, Gulbene, Gulbenes novads, LV-4401 uz Dzelzceļa ielu 8, Gulbene, Gulbenes novads, LV-4401.</w:t>
            </w:r>
          </w:p>
          <w:p w:rsidR="00717204" w:rsidRPr="008373D3" w:rsidRDefault="00717204" w:rsidP="00717204">
            <w:pPr>
              <w:jc w:val="both"/>
              <w:rPr>
                <w:rFonts w:ascii="Times New Roman" w:hAnsi="Times New Roman" w:cs="Times New Roman"/>
                <w:sz w:val="24"/>
                <w:szCs w:val="24"/>
                <w:lang w:eastAsia="zh-CN"/>
              </w:rPr>
            </w:pPr>
            <w:r w:rsidRPr="008373D3">
              <w:rPr>
                <w:rFonts w:ascii="Times New Roman" w:hAnsi="Times New Roman" w:cs="Times New Roman"/>
                <w:sz w:val="24"/>
                <w:szCs w:val="24"/>
                <w:lang w:eastAsia="zh-CN"/>
              </w:rPr>
              <w:tab/>
              <w:t>Gulbenes novada pašvaldības aģentūras “Gulbenes tūrisma un kultūrvēsturiskā mantojuma centrs” nolikumā ir noteikts aģentūras mērķis, funkcijas, uzdevumi, kompetence, tās struktūra un pārvalde, kā arī citi jautājumi.</w:t>
            </w:r>
          </w:p>
          <w:p w:rsidR="00717204" w:rsidRPr="008373D3" w:rsidRDefault="00717204" w:rsidP="00717204">
            <w:pPr>
              <w:jc w:val="both"/>
              <w:rPr>
                <w:rFonts w:ascii="Times New Roman" w:hAnsi="Times New Roman" w:cs="Times New Roman"/>
                <w:color w:val="FF0000"/>
                <w:sz w:val="24"/>
                <w:szCs w:val="24"/>
                <w:lang w:eastAsia="zh-CN"/>
              </w:rPr>
            </w:pPr>
            <w:r w:rsidRPr="008373D3">
              <w:rPr>
                <w:rFonts w:ascii="Times New Roman" w:hAnsi="Times New Roman" w:cs="Times New Roman"/>
                <w:sz w:val="24"/>
                <w:szCs w:val="24"/>
                <w:lang w:eastAsia="zh-CN"/>
              </w:rPr>
              <w:tab/>
              <w:t>Būtu nepieciešams izdarīt grozījumu Gulbenes novada pašvaldības aģentūras “Gulbenes tūrisma un kultūrvēsturiskā mantojuma centrs” nolikumā, tajā iekļaujot arī aģentūras juridisko adresi.</w:t>
            </w:r>
          </w:p>
        </w:tc>
      </w:tr>
      <w:tr w:rsidR="00717204" w:rsidRPr="008373D3" w:rsidTr="00717204">
        <w:trPr>
          <w:trHeight w:val="425"/>
        </w:trPr>
        <w:tc>
          <w:tcPr>
            <w:tcW w:w="2864" w:type="dxa"/>
            <w:tcBorders>
              <w:top w:val="single" w:sz="4" w:space="0" w:color="auto"/>
              <w:left w:val="single" w:sz="4" w:space="0" w:color="auto"/>
              <w:bottom w:val="single" w:sz="4" w:space="0" w:color="auto"/>
              <w:right w:val="single" w:sz="4" w:space="0" w:color="auto"/>
            </w:tcBorders>
            <w:hideMark/>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2. Īss projekta satura izklāsts </w:t>
            </w:r>
          </w:p>
        </w:tc>
        <w:tc>
          <w:tcPr>
            <w:tcW w:w="6521" w:type="dxa"/>
            <w:tcBorders>
              <w:top w:val="single" w:sz="4" w:space="0" w:color="auto"/>
              <w:left w:val="single" w:sz="4" w:space="0" w:color="auto"/>
              <w:bottom w:val="single" w:sz="4" w:space="0" w:color="auto"/>
              <w:right w:val="single" w:sz="4" w:space="0" w:color="auto"/>
            </w:tcBorders>
            <w:hideMark/>
          </w:tcPr>
          <w:p w:rsidR="00717204" w:rsidRPr="008373D3" w:rsidRDefault="00717204" w:rsidP="00717204">
            <w:pPr>
              <w:jc w:val="both"/>
              <w:rPr>
                <w:rFonts w:ascii="Times New Roman" w:hAnsi="Times New Roman" w:cs="Times New Roman"/>
                <w:sz w:val="24"/>
                <w:szCs w:val="24"/>
              </w:rPr>
            </w:pPr>
            <w:r w:rsidRPr="008373D3">
              <w:rPr>
                <w:rFonts w:ascii="Times New Roman" w:hAnsi="Times New Roman" w:cs="Times New Roman"/>
                <w:sz w:val="24"/>
                <w:szCs w:val="24"/>
              </w:rPr>
              <w:t xml:space="preserve">      Saistošie noteikumi paredz izdarīt grozījumu Gulbenes novada pašvaldības aģentūras “Gulbenes tūrisma un kultūrvēsturiskā mantojuma centrs” nolikumā, papildinot to ar aģentūras jauno juridisko adresi.</w:t>
            </w:r>
          </w:p>
        </w:tc>
      </w:tr>
      <w:tr w:rsidR="00717204" w:rsidRPr="008373D3" w:rsidTr="00717204">
        <w:trPr>
          <w:trHeight w:val="806"/>
        </w:trPr>
        <w:tc>
          <w:tcPr>
            <w:tcW w:w="2864" w:type="dxa"/>
            <w:tcBorders>
              <w:top w:val="single" w:sz="4" w:space="0" w:color="auto"/>
              <w:left w:val="single" w:sz="4" w:space="0" w:color="auto"/>
              <w:bottom w:val="single" w:sz="4" w:space="0" w:color="auto"/>
              <w:right w:val="single" w:sz="4" w:space="0" w:color="auto"/>
            </w:tcBorders>
            <w:hideMark/>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3. Informācija par plānoto projekta ietekmi uz pašvaldības budžetu </w:t>
            </w:r>
          </w:p>
        </w:tc>
        <w:tc>
          <w:tcPr>
            <w:tcW w:w="6521" w:type="dxa"/>
            <w:tcBorders>
              <w:top w:val="single" w:sz="4" w:space="0" w:color="auto"/>
              <w:left w:val="single" w:sz="4" w:space="0" w:color="auto"/>
              <w:bottom w:val="single" w:sz="4" w:space="0" w:color="auto"/>
              <w:right w:val="single" w:sz="4" w:space="0" w:color="auto"/>
            </w:tcBorders>
            <w:hideMark/>
          </w:tcPr>
          <w:p w:rsidR="00717204" w:rsidRPr="008373D3" w:rsidRDefault="00717204" w:rsidP="00717204">
            <w:pPr>
              <w:autoSpaceDE w:val="0"/>
              <w:autoSpaceDN w:val="0"/>
              <w:adjustRightInd w:val="0"/>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Nav ietekmes uz pašvaldības budžetu.</w:t>
            </w:r>
          </w:p>
        </w:tc>
      </w:tr>
      <w:tr w:rsidR="00717204" w:rsidRPr="008373D3" w:rsidTr="00717204">
        <w:trPr>
          <w:trHeight w:val="1254"/>
        </w:trPr>
        <w:tc>
          <w:tcPr>
            <w:tcW w:w="2864" w:type="dxa"/>
            <w:tcBorders>
              <w:top w:val="single" w:sz="4" w:space="0" w:color="auto"/>
              <w:left w:val="single" w:sz="4" w:space="0" w:color="auto"/>
              <w:bottom w:val="single" w:sz="4" w:space="0" w:color="auto"/>
              <w:right w:val="single" w:sz="4" w:space="0" w:color="auto"/>
            </w:tcBorders>
            <w:hideMark/>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4. Informācija par plānoto projekta ietekmi uz sabiedrību (mērķgrupām) un uzņēmējdarbības vidi pašvaldības teritorijā </w:t>
            </w:r>
          </w:p>
        </w:tc>
        <w:tc>
          <w:tcPr>
            <w:tcW w:w="6521" w:type="dxa"/>
            <w:tcBorders>
              <w:top w:val="single" w:sz="4" w:space="0" w:color="auto"/>
              <w:left w:val="single" w:sz="4" w:space="0" w:color="auto"/>
              <w:bottom w:val="single" w:sz="4" w:space="0" w:color="auto"/>
              <w:right w:val="single" w:sz="4" w:space="0" w:color="auto"/>
            </w:tcBorders>
            <w:hideMark/>
          </w:tcPr>
          <w:p w:rsidR="00717204" w:rsidRPr="008373D3" w:rsidRDefault="00717204" w:rsidP="00717204">
            <w:pPr>
              <w:jc w:val="both"/>
              <w:rPr>
                <w:rFonts w:ascii="Times New Roman" w:hAnsi="Times New Roman" w:cs="Times New Roman"/>
                <w:sz w:val="24"/>
                <w:szCs w:val="24"/>
              </w:rPr>
            </w:pPr>
            <w:r w:rsidRPr="008373D3">
              <w:rPr>
                <w:rFonts w:ascii="Times New Roman" w:hAnsi="Times New Roman" w:cs="Times New Roman"/>
                <w:sz w:val="24"/>
                <w:szCs w:val="24"/>
              </w:rPr>
              <w:t xml:space="preserve">Nav būtiskas ietekmes. </w:t>
            </w:r>
          </w:p>
        </w:tc>
      </w:tr>
      <w:tr w:rsidR="00717204" w:rsidRPr="008373D3" w:rsidTr="00717204">
        <w:trPr>
          <w:trHeight w:val="70"/>
        </w:trPr>
        <w:tc>
          <w:tcPr>
            <w:tcW w:w="2864" w:type="dxa"/>
            <w:tcBorders>
              <w:top w:val="single" w:sz="4" w:space="0" w:color="auto"/>
              <w:left w:val="single" w:sz="4" w:space="0" w:color="auto"/>
              <w:bottom w:val="single" w:sz="4" w:space="0" w:color="auto"/>
              <w:right w:val="single" w:sz="4" w:space="0" w:color="auto"/>
            </w:tcBorders>
            <w:hideMark/>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5. Informācija par administratīvajām procedūrām </w:t>
            </w:r>
          </w:p>
        </w:tc>
        <w:tc>
          <w:tcPr>
            <w:tcW w:w="6521" w:type="dxa"/>
            <w:tcBorders>
              <w:top w:val="single" w:sz="4" w:space="0" w:color="auto"/>
              <w:left w:val="single" w:sz="4" w:space="0" w:color="auto"/>
              <w:bottom w:val="single" w:sz="4" w:space="0" w:color="auto"/>
              <w:right w:val="single" w:sz="4" w:space="0" w:color="auto"/>
            </w:tcBorders>
            <w:hideMark/>
          </w:tcPr>
          <w:p w:rsidR="00717204" w:rsidRPr="008373D3" w:rsidRDefault="00717204" w:rsidP="00717204">
            <w:pPr>
              <w:autoSpaceDE w:val="0"/>
              <w:autoSpaceDN w:val="0"/>
              <w:adjustRightInd w:val="0"/>
              <w:jc w:val="both"/>
              <w:rPr>
                <w:rFonts w:ascii="Times New Roman" w:hAnsi="Times New Roman" w:cs="Times New Roman"/>
                <w:sz w:val="24"/>
                <w:szCs w:val="24"/>
              </w:rPr>
            </w:pPr>
            <w:r w:rsidRPr="008373D3">
              <w:rPr>
                <w:rFonts w:ascii="Times New Roman" w:hAnsi="Times New Roman" w:cs="Times New Roman"/>
                <w:sz w:val="24"/>
                <w:szCs w:val="24"/>
              </w:rPr>
              <w:t>Par saistošo noteikumu piemērošanu var griezties Gulbenes novada pašvaldībā un Gulbenes novada pašvaldības aģentūrā “Gulbenes tūrisma un kultūrvēsturiskā mantojuma centrs”.</w:t>
            </w:r>
          </w:p>
        </w:tc>
      </w:tr>
      <w:tr w:rsidR="00717204" w:rsidRPr="008373D3" w:rsidTr="00717204">
        <w:tc>
          <w:tcPr>
            <w:tcW w:w="2864" w:type="dxa"/>
            <w:tcBorders>
              <w:top w:val="single" w:sz="4" w:space="0" w:color="auto"/>
              <w:left w:val="single" w:sz="4" w:space="0" w:color="auto"/>
              <w:bottom w:val="single" w:sz="4" w:space="0" w:color="auto"/>
              <w:right w:val="single" w:sz="4" w:space="0" w:color="auto"/>
            </w:tcBorders>
            <w:hideMark/>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6. Informācija par konsultācijām ar privātpersonām </w:t>
            </w:r>
          </w:p>
        </w:tc>
        <w:tc>
          <w:tcPr>
            <w:tcW w:w="6521" w:type="dxa"/>
            <w:tcBorders>
              <w:top w:val="single" w:sz="4" w:space="0" w:color="auto"/>
              <w:left w:val="single" w:sz="4" w:space="0" w:color="auto"/>
              <w:bottom w:val="single" w:sz="4" w:space="0" w:color="auto"/>
              <w:right w:val="single" w:sz="4" w:space="0" w:color="auto"/>
            </w:tcBorders>
            <w:hideMark/>
          </w:tcPr>
          <w:p w:rsidR="00717204" w:rsidRPr="008373D3" w:rsidRDefault="00717204" w:rsidP="00717204">
            <w:pPr>
              <w:autoSpaceDE w:val="0"/>
              <w:autoSpaceDN w:val="0"/>
              <w:adjustRightInd w:val="0"/>
              <w:jc w:val="both"/>
              <w:rPr>
                <w:rFonts w:ascii="Times New Roman" w:hAnsi="Times New Roman" w:cs="Times New Roman"/>
                <w:sz w:val="24"/>
                <w:szCs w:val="24"/>
              </w:rPr>
            </w:pPr>
            <w:r w:rsidRPr="008373D3">
              <w:rPr>
                <w:rFonts w:ascii="Times New Roman" w:hAnsi="Times New Roman" w:cs="Times New Roman"/>
                <w:sz w:val="24"/>
                <w:szCs w:val="24"/>
              </w:rPr>
              <w:t>Nav notikušas konsultācijas ar privātpersonām.</w:t>
            </w:r>
          </w:p>
        </w:tc>
      </w:tr>
    </w:tbl>
    <w:p w:rsidR="00717204" w:rsidRPr="008373D3" w:rsidRDefault="00717204" w:rsidP="00717204">
      <w:pPr>
        <w:jc w:val="both"/>
        <w:rPr>
          <w:rFonts w:ascii="Times New Roman" w:hAnsi="Times New Roman" w:cs="Times New Roman"/>
          <w:sz w:val="24"/>
          <w:szCs w:val="24"/>
          <w:highlight w:val="yellow"/>
        </w:rPr>
      </w:pPr>
    </w:p>
    <w:p w:rsidR="00717204" w:rsidRPr="008373D3" w:rsidRDefault="00717204" w:rsidP="00717204">
      <w:pPr>
        <w:jc w:val="both"/>
        <w:rPr>
          <w:rFonts w:ascii="Times New Roman" w:hAnsi="Times New Roman" w:cs="Times New Roman"/>
          <w:sz w:val="24"/>
          <w:szCs w:val="24"/>
          <w:highlight w:val="yellow"/>
        </w:rPr>
      </w:pPr>
    </w:p>
    <w:p w:rsidR="00717204" w:rsidRPr="008373D3" w:rsidRDefault="00717204" w:rsidP="00717204">
      <w:pPr>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domes priekšsēdētājs </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717204" w:rsidRPr="008373D3" w:rsidRDefault="00717204" w:rsidP="00717204">
      <w:pPr>
        <w:rPr>
          <w:rFonts w:ascii="Times New Roman" w:eastAsia="Calibri" w:hAnsi="Times New Roman" w:cs="Times New Roman"/>
          <w:b/>
          <w:bCs/>
          <w:sz w:val="24"/>
          <w:szCs w:val="24"/>
        </w:rPr>
      </w:pPr>
    </w:p>
    <w:tbl>
      <w:tblPr>
        <w:tblW w:w="0" w:type="auto"/>
        <w:tblBorders>
          <w:bottom w:val="single" w:sz="4" w:space="0" w:color="auto"/>
        </w:tblBorders>
        <w:tblLook w:val="04A0" w:firstRow="1" w:lastRow="0" w:firstColumn="1" w:lastColumn="0" w:noHBand="0" w:noVBand="1"/>
      </w:tblPr>
      <w:tblGrid>
        <w:gridCol w:w="9354"/>
      </w:tblGrid>
      <w:tr w:rsidR="00717204" w:rsidRPr="008373D3" w:rsidTr="00717204">
        <w:tc>
          <w:tcPr>
            <w:tcW w:w="9458" w:type="dxa"/>
            <w:shd w:val="clear" w:color="auto" w:fill="auto"/>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noProof/>
                <w:sz w:val="24"/>
                <w:szCs w:val="24"/>
              </w:rPr>
              <w:lastRenderedPageBreak/>
              <w:drawing>
                <wp:inline distT="0" distB="0" distL="0" distR="0">
                  <wp:extent cx="620395" cy="683895"/>
                  <wp:effectExtent l="0" t="0" r="8255" b="1905"/>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717204" w:rsidRPr="008373D3" w:rsidTr="00717204">
        <w:tc>
          <w:tcPr>
            <w:tcW w:w="9458" w:type="dxa"/>
            <w:shd w:val="clear" w:color="auto" w:fill="auto"/>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717204" w:rsidRPr="008373D3" w:rsidTr="00717204">
        <w:tc>
          <w:tcPr>
            <w:tcW w:w="9458" w:type="dxa"/>
            <w:shd w:val="clear" w:color="auto" w:fill="auto"/>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717204" w:rsidRPr="008373D3" w:rsidTr="00717204">
        <w:tc>
          <w:tcPr>
            <w:tcW w:w="9458" w:type="dxa"/>
            <w:shd w:val="clear" w:color="auto" w:fill="auto"/>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717204" w:rsidRPr="008373D3" w:rsidTr="00717204">
        <w:tc>
          <w:tcPr>
            <w:tcW w:w="9458" w:type="dxa"/>
            <w:shd w:val="clear" w:color="auto" w:fill="auto"/>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717204" w:rsidRPr="008373D3" w:rsidRDefault="00717204" w:rsidP="00717204">
      <w:pPr>
        <w:jc w:val="center"/>
        <w:rPr>
          <w:rFonts w:ascii="Times New Roman" w:hAnsi="Times New Roman" w:cs="Times New Roman"/>
          <w:b/>
          <w:bCs/>
          <w:sz w:val="24"/>
          <w:szCs w:val="24"/>
        </w:rPr>
      </w:pPr>
      <w:r w:rsidRPr="008373D3">
        <w:rPr>
          <w:rFonts w:ascii="Times New Roman" w:hAnsi="Times New Roman" w:cs="Times New Roman"/>
          <w:b/>
          <w:bCs/>
          <w:sz w:val="24"/>
          <w:szCs w:val="24"/>
        </w:rPr>
        <w:t>GULBENES NOVADA DOMES LĒMUMS</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717204" w:rsidRPr="008373D3" w:rsidRDefault="00717204" w:rsidP="00717204">
      <w:pPr>
        <w:jc w:val="center"/>
        <w:rPr>
          <w:rFonts w:ascii="Times New Roman" w:hAnsi="Times New Roman" w:cs="Times New Roman"/>
          <w:sz w:val="24"/>
          <w:szCs w:val="24"/>
        </w:rPr>
      </w:pPr>
    </w:p>
    <w:tbl>
      <w:tblPr>
        <w:tblW w:w="0" w:type="auto"/>
        <w:tblLook w:val="04A0" w:firstRow="1" w:lastRow="0" w:firstColumn="1" w:lastColumn="0" w:noHBand="0" w:noVBand="1"/>
      </w:tblPr>
      <w:tblGrid>
        <w:gridCol w:w="4673"/>
        <w:gridCol w:w="4681"/>
      </w:tblGrid>
      <w:tr w:rsidR="00717204" w:rsidRPr="008373D3" w:rsidTr="00717204">
        <w:tc>
          <w:tcPr>
            <w:tcW w:w="4729" w:type="dxa"/>
            <w:shd w:val="clear" w:color="auto" w:fill="auto"/>
          </w:tcPr>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729" w:type="dxa"/>
            <w:shd w:val="clear" w:color="auto" w:fill="auto"/>
          </w:tcPr>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 xml:space="preserve">                         Nr. GND/2021/351</w:t>
            </w:r>
          </w:p>
        </w:tc>
      </w:tr>
      <w:tr w:rsidR="00717204" w:rsidRPr="008373D3" w:rsidTr="00717204">
        <w:tc>
          <w:tcPr>
            <w:tcW w:w="4729" w:type="dxa"/>
            <w:shd w:val="clear" w:color="auto" w:fill="auto"/>
          </w:tcPr>
          <w:p w:rsidR="00717204" w:rsidRPr="008373D3" w:rsidRDefault="00717204" w:rsidP="00717204">
            <w:pPr>
              <w:rPr>
                <w:rFonts w:ascii="Times New Roman" w:hAnsi="Times New Roman" w:cs="Times New Roman"/>
                <w:sz w:val="24"/>
                <w:szCs w:val="24"/>
              </w:rPr>
            </w:pPr>
          </w:p>
        </w:tc>
        <w:tc>
          <w:tcPr>
            <w:tcW w:w="4729" w:type="dxa"/>
            <w:shd w:val="clear" w:color="auto" w:fill="auto"/>
          </w:tcPr>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 xml:space="preserve">                         (protokols Nr.3; 40.p)</w:t>
            </w:r>
          </w:p>
        </w:tc>
      </w:tr>
    </w:tbl>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Par</w:t>
      </w:r>
      <w:r w:rsidRPr="008373D3">
        <w:rPr>
          <w:rFonts w:ascii="Times New Roman" w:hAnsi="Times New Roman" w:cs="Times New Roman"/>
          <w:sz w:val="24"/>
          <w:szCs w:val="24"/>
        </w:rPr>
        <w:t xml:space="preserve"> </w:t>
      </w:r>
      <w:r w:rsidRPr="008373D3">
        <w:rPr>
          <w:rFonts w:ascii="Times New Roman" w:hAnsi="Times New Roman" w:cs="Times New Roman"/>
          <w:b/>
          <w:bCs/>
          <w:sz w:val="24"/>
          <w:szCs w:val="24"/>
        </w:rPr>
        <w:t>saistošo noteikumu Nr.5 “Nekustamā īpašuma nodokļa atvieglojumu piešķiršanas kārtība Covid-19 izplatības negatīvās ietekmes mazināšanai uz saimniecisko darbību Gulbenes novadā” izdošanu</w:t>
      </w:r>
    </w:p>
    <w:p w:rsidR="00717204" w:rsidRPr="008373D3" w:rsidRDefault="00717204" w:rsidP="00717204">
      <w:pPr>
        <w:autoSpaceDE w:val="0"/>
        <w:autoSpaceDN w:val="0"/>
        <w:adjustRightInd w:val="0"/>
        <w:spacing w:line="360" w:lineRule="auto"/>
        <w:jc w:val="both"/>
        <w:rPr>
          <w:rFonts w:ascii="Times New Roman" w:hAnsi="Times New Roman" w:cs="Times New Roman"/>
          <w:sz w:val="24"/>
          <w:szCs w:val="24"/>
        </w:rPr>
      </w:pPr>
    </w:p>
    <w:p w:rsidR="00717204" w:rsidRPr="008373D3" w:rsidRDefault="00717204" w:rsidP="00717204">
      <w:pPr>
        <w:spacing w:line="360" w:lineRule="auto"/>
        <w:ind w:firstLine="567"/>
        <w:jc w:val="both"/>
        <w:rPr>
          <w:rFonts w:ascii="Times New Roman" w:hAnsi="Times New Roman" w:cs="Times New Roman"/>
          <w:iCs/>
          <w:sz w:val="24"/>
          <w:szCs w:val="24"/>
        </w:rPr>
      </w:pPr>
      <w:r w:rsidRPr="008373D3">
        <w:rPr>
          <w:rFonts w:ascii="Times New Roman" w:eastAsia="Lucida Sans Unicode" w:hAnsi="Times New Roman" w:cs="Times New Roman"/>
          <w:sz w:val="24"/>
          <w:szCs w:val="24"/>
        </w:rPr>
        <w:t xml:space="preserve">Pamatojoties uz likuma “Par nekustamā īpašuma nodokli” 5.panta trešo un ceturto daļu, </w:t>
      </w:r>
      <w:r w:rsidRPr="008373D3">
        <w:rPr>
          <w:rFonts w:ascii="Times New Roman" w:hAnsi="Times New Roman" w:cs="Times New Roman"/>
          <w:iCs/>
          <w:sz w:val="24"/>
          <w:szCs w:val="24"/>
        </w:rPr>
        <w:t>Covid-19 infekcijas izplatības pārvaldības likuma 24. pantu,</w:t>
      </w:r>
      <w:r w:rsidRPr="008373D3">
        <w:rPr>
          <w:rFonts w:ascii="Times New Roman" w:eastAsia="Lucida Sans Unicode" w:hAnsi="Times New Roman" w:cs="Times New Roman"/>
          <w:sz w:val="24"/>
          <w:szCs w:val="24"/>
        </w:rPr>
        <w:t xml:space="preserve"> kā arī </w:t>
      </w:r>
      <w:r w:rsidRPr="008373D3">
        <w:rPr>
          <w:rFonts w:ascii="Times New Roman" w:hAnsi="Times New Roman" w:cs="Times New Roman"/>
          <w:sz w:val="24"/>
          <w:szCs w:val="24"/>
        </w:rPr>
        <w:t xml:space="preserve">Tautsaimniecības komitejas </w:t>
      </w:r>
      <w:r w:rsidRPr="008373D3">
        <w:rPr>
          <w:rFonts w:ascii="Times New Roman" w:hAnsi="Times New Roman" w:cs="Times New Roman"/>
          <w:iCs/>
          <w:sz w:val="24"/>
          <w:szCs w:val="24"/>
        </w:rPr>
        <w:t>ieteikumu, atklāti balsojot: 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 Gulbenes novada dome NOLEMJ:</w:t>
      </w:r>
    </w:p>
    <w:p w:rsidR="00717204" w:rsidRPr="008373D3" w:rsidRDefault="00717204" w:rsidP="00717204">
      <w:pPr>
        <w:widowControl w:val="0"/>
        <w:tabs>
          <w:tab w:val="left" w:pos="851"/>
        </w:tabs>
        <w:suppressAutoHyphen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IZDOT Gulbenes novada domes 2021.gada 25.marta saistošos noteikumus Nr.5 “Nekustamā īpašuma nodokļa atvieglojumu piešķiršanas kārtība Covid-19 izplatības negatīvās ietekmes mazināšanai uz saimniecisko darbību Gulbenes novadā”. </w:t>
      </w:r>
    </w:p>
    <w:p w:rsidR="00717204" w:rsidRPr="008373D3" w:rsidRDefault="00717204" w:rsidP="00717204">
      <w:pPr>
        <w:widowControl w:val="0"/>
        <w:tabs>
          <w:tab w:val="left" w:pos="851"/>
          <w:tab w:val="left" w:pos="993"/>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2. Gulbenes novada domes 2021.gada 25.marta saistošos noteikumus Nr.5 “Nekustamā īpašuma nodokļa atvieglojumu piešķiršanas kārtība Covid-19 izplatības negatīvās ietekmes mazināšanai uz saimniecisko darbību Gulbenes novadā” un paskaidrojuma rakstu publicēt oficiālajā izdevumā “Latvijas Vēstnesis” un pašvaldības mājas lapā/Gulbenes novada pašvaldības tīmekļa vietnē www.gulbene.lv.</w:t>
      </w:r>
    </w:p>
    <w:p w:rsidR="00717204" w:rsidRPr="008373D3" w:rsidRDefault="00717204" w:rsidP="00717204">
      <w:pPr>
        <w:widowControl w:val="0"/>
        <w:tabs>
          <w:tab w:val="left" w:pos="851"/>
          <w:tab w:val="left" w:pos="993"/>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w:t>
      </w:r>
      <w:r w:rsidRPr="008373D3">
        <w:rPr>
          <w:rFonts w:ascii="Times New Roman" w:hAnsi="Times New Roman" w:cs="Times New Roman"/>
          <w:sz w:val="24"/>
          <w:szCs w:val="24"/>
        </w:rPr>
        <w:tab/>
        <w:t xml:space="preserve">Gulbenes novada domes 2021.gada 25.marta saistošos noteikumus Nr.5 “Nekustamā īpašuma nodokļa atvieglojumu piešķiršanas kārtība Covid-19 izplatības negatīvās ietekmes mazināšanai uz saimniecisko darbību Gulbenes novadā” un paskaidrojuma rakstu triju dienu laikā </w:t>
      </w:r>
      <w:r w:rsidRPr="008373D3">
        <w:rPr>
          <w:rFonts w:ascii="Times New Roman" w:hAnsi="Times New Roman" w:cs="Times New Roman"/>
          <w:sz w:val="24"/>
          <w:szCs w:val="24"/>
          <w:shd w:val="clear" w:color="auto" w:fill="FFFFFF"/>
        </w:rPr>
        <w:t xml:space="preserve">pēc to parakstīšanas elektroniski </w:t>
      </w:r>
      <w:r w:rsidRPr="008373D3">
        <w:rPr>
          <w:rFonts w:ascii="Times New Roman" w:hAnsi="Times New Roman" w:cs="Times New Roman"/>
          <w:sz w:val="24"/>
          <w:szCs w:val="24"/>
        </w:rPr>
        <w:t xml:space="preserve">nosūtīt Vides aizsardzības un reģionālās attīstības ministrijai </w:t>
      </w:r>
      <w:r w:rsidRPr="008373D3">
        <w:rPr>
          <w:rFonts w:ascii="Times New Roman" w:hAnsi="Times New Roman" w:cs="Times New Roman"/>
          <w:sz w:val="24"/>
          <w:szCs w:val="24"/>
        </w:rPr>
        <w:lastRenderedPageBreak/>
        <w:t>zināšanai.</w:t>
      </w:r>
    </w:p>
    <w:p w:rsidR="00717204" w:rsidRPr="008373D3" w:rsidRDefault="00717204" w:rsidP="00717204">
      <w:pPr>
        <w:widowControl w:val="0"/>
        <w:tabs>
          <w:tab w:val="left" w:pos="851"/>
          <w:tab w:val="left" w:pos="993"/>
        </w:tabs>
        <w:spacing w:line="360" w:lineRule="auto"/>
        <w:ind w:firstLine="567"/>
        <w:jc w:val="both"/>
        <w:rPr>
          <w:rFonts w:ascii="Times New Roman" w:hAnsi="Times New Roman" w:cs="Times New Roman"/>
          <w:sz w:val="24"/>
          <w:szCs w:val="24"/>
        </w:rPr>
      </w:pPr>
      <w:bookmarkStart w:id="16" w:name="_Hlk66311404"/>
      <w:r w:rsidRPr="008373D3">
        <w:rPr>
          <w:rFonts w:ascii="Times New Roman" w:hAnsi="Times New Roman" w:cs="Times New Roman"/>
          <w:sz w:val="24"/>
          <w:szCs w:val="24"/>
        </w:rPr>
        <w:t>4. UZDOT Gulbenes novada pašvaldības Ekonomikas nodaļai veikt grozījumus Gulbenes novada pašvaldības 2021.gada budžetā, samazinot nekustamā īpašuma nodokļa ieņēmumu daļu.</w:t>
      </w:r>
    </w:p>
    <w:bookmarkEnd w:id="16"/>
    <w:p w:rsidR="00717204" w:rsidRPr="008373D3" w:rsidRDefault="00717204" w:rsidP="00717204">
      <w:pPr>
        <w:tabs>
          <w:tab w:val="left" w:pos="1134"/>
        </w:tabs>
        <w:autoSpaceDE w:val="0"/>
        <w:autoSpaceDN w:val="0"/>
        <w:adjustRightInd w:val="0"/>
        <w:spacing w:line="360" w:lineRule="auto"/>
        <w:ind w:firstLine="720"/>
        <w:jc w:val="both"/>
        <w:rPr>
          <w:rFonts w:ascii="Times New Roman" w:hAnsi="Times New Roman" w:cs="Times New Roman"/>
          <w:sz w:val="24"/>
          <w:szCs w:val="24"/>
        </w:rPr>
      </w:pPr>
    </w:p>
    <w:p w:rsidR="00F158D9"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F158D9" w:rsidRDefault="00F158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110"/>
        <w:gridCol w:w="3137"/>
        <w:gridCol w:w="3107"/>
      </w:tblGrid>
      <w:tr w:rsidR="00717204" w:rsidRPr="008373D3" w:rsidTr="00F158D9">
        <w:tc>
          <w:tcPr>
            <w:tcW w:w="3110"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lastRenderedPageBreak/>
              <w:br w:type="page"/>
            </w:r>
          </w:p>
        </w:tc>
        <w:tc>
          <w:tcPr>
            <w:tcW w:w="3137"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extent cx="620395" cy="683895"/>
                  <wp:effectExtent l="0" t="0" r="8255" b="1905"/>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c>
          <w:tcPr>
            <w:tcW w:w="3107" w:type="dxa"/>
          </w:tcPr>
          <w:p w:rsidR="00717204" w:rsidRPr="008373D3" w:rsidRDefault="00717204" w:rsidP="00717204">
            <w:pPr>
              <w:rPr>
                <w:rFonts w:ascii="Times New Roman" w:hAnsi="Times New Roman" w:cs="Times New Roman"/>
                <w:sz w:val="24"/>
                <w:szCs w:val="24"/>
              </w:rPr>
            </w:pPr>
          </w:p>
        </w:tc>
      </w:tr>
      <w:tr w:rsidR="00717204" w:rsidRPr="008373D3" w:rsidTr="00F158D9">
        <w:tc>
          <w:tcPr>
            <w:tcW w:w="9354" w:type="dxa"/>
            <w:gridSpan w:val="3"/>
          </w:tcPr>
          <w:p w:rsidR="00717204" w:rsidRPr="008373D3" w:rsidRDefault="00717204" w:rsidP="00717204">
            <w:pPr>
              <w:spacing w:before="240"/>
              <w:jc w:val="both"/>
              <w:rPr>
                <w:rFonts w:ascii="Times New Roman" w:hAnsi="Times New Roman" w:cs="Times New Roman"/>
                <w:b/>
                <w:sz w:val="24"/>
                <w:szCs w:val="24"/>
              </w:rPr>
            </w:pPr>
            <w:r w:rsidRPr="008373D3">
              <w:rPr>
                <w:rFonts w:ascii="Times New Roman" w:hAnsi="Times New Roman" w:cs="Times New Roman"/>
                <w:b/>
                <w:sz w:val="24"/>
                <w:szCs w:val="24"/>
              </w:rPr>
              <w:t xml:space="preserve">                           GULBENES NOVADA PAŠVALDĪBA</w:t>
            </w:r>
          </w:p>
        </w:tc>
      </w:tr>
      <w:tr w:rsidR="00717204" w:rsidRPr="008373D3" w:rsidTr="00F158D9">
        <w:tc>
          <w:tcPr>
            <w:tcW w:w="9354"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717204" w:rsidRPr="008373D3" w:rsidTr="00F158D9">
        <w:tc>
          <w:tcPr>
            <w:tcW w:w="9354"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717204" w:rsidRPr="008373D3" w:rsidTr="00F158D9">
        <w:tc>
          <w:tcPr>
            <w:tcW w:w="9354" w:type="dxa"/>
            <w:gridSpan w:val="3"/>
          </w:tcPr>
          <w:p w:rsidR="00717204" w:rsidRPr="008373D3" w:rsidRDefault="00717204" w:rsidP="00717204">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fakss 64497730, e-pasts: dome@gulbene.lv, www.gulbene.lv</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Gulbenē</w:t>
      </w:r>
    </w:p>
    <w:tbl>
      <w:tblPr>
        <w:tblpPr w:leftFromText="180" w:rightFromText="180" w:vertAnchor="text" w:horzAnchor="margin" w:tblpY="115"/>
        <w:tblW w:w="9950" w:type="dxa"/>
        <w:tblLook w:val="04A0" w:firstRow="1" w:lastRow="0" w:firstColumn="1" w:lastColumn="0" w:noHBand="0" w:noVBand="1"/>
      </w:tblPr>
      <w:tblGrid>
        <w:gridCol w:w="4975"/>
        <w:gridCol w:w="4975"/>
      </w:tblGrid>
      <w:tr w:rsidR="00717204" w:rsidRPr="008373D3" w:rsidTr="00717204">
        <w:trPr>
          <w:trHeight w:val="423"/>
        </w:trPr>
        <w:tc>
          <w:tcPr>
            <w:tcW w:w="4975" w:type="dxa"/>
            <w:shd w:val="clear" w:color="auto" w:fill="auto"/>
          </w:tcPr>
          <w:p w:rsidR="00717204" w:rsidRPr="008373D3" w:rsidRDefault="00717204" w:rsidP="00717204">
            <w:pPr>
              <w:rPr>
                <w:rFonts w:ascii="Times New Roman" w:hAnsi="Times New Roman" w:cs="Times New Roman"/>
                <w:b/>
                <w:bCs/>
                <w:sz w:val="24"/>
                <w:szCs w:val="24"/>
              </w:rPr>
            </w:pP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975" w:type="dxa"/>
            <w:shd w:val="clear" w:color="auto" w:fill="auto"/>
          </w:tcPr>
          <w:p w:rsidR="00717204" w:rsidRPr="008373D3" w:rsidRDefault="00717204" w:rsidP="00717204">
            <w:pPr>
              <w:rPr>
                <w:rFonts w:ascii="Times New Roman" w:hAnsi="Times New Roman" w:cs="Times New Roman"/>
                <w:b/>
                <w:bCs/>
                <w:sz w:val="24"/>
                <w:szCs w:val="24"/>
              </w:rPr>
            </w:pP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Saistošie noteikumi Nr.5</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(protokols Nr.3, 40.p.)</w:t>
            </w:r>
          </w:p>
          <w:p w:rsidR="00717204" w:rsidRPr="008373D3" w:rsidRDefault="00717204" w:rsidP="00717204">
            <w:pPr>
              <w:jc w:val="center"/>
              <w:rPr>
                <w:rFonts w:ascii="Times New Roman" w:hAnsi="Times New Roman" w:cs="Times New Roman"/>
                <w:b/>
                <w:bCs/>
                <w:sz w:val="24"/>
                <w:szCs w:val="24"/>
              </w:rPr>
            </w:pPr>
          </w:p>
          <w:p w:rsidR="00717204" w:rsidRPr="008373D3" w:rsidRDefault="00717204" w:rsidP="00717204">
            <w:pPr>
              <w:rPr>
                <w:rFonts w:ascii="Times New Roman" w:hAnsi="Times New Roman" w:cs="Times New Roman"/>
                <w:b/>
                <w:bCs/>
                <w:sz w:val="24"/>
                <w:szCs w:val="24"/>
              </w:rPr>
            </w:pPr>
          </w:p>
        </w:tc>
      </w:tr>
    </w:tbl>
    <w:p w:rsidR="00717204" w:rsidRPr="008373D3" w:rsidRDefault="00717204" w:rsidP="00717204">
      <w:pPr>
        <w:jc w:val="center"/>
        <w:rPr>
          <w:rFonts w:ascii="Times New Roman" w:hAnsi="Times New Roman" w:cs="Times New Roman"/>
          <w:b/>
          <w:sz w:val="24"/>
          <w:szCs w:val="24"/>
        </w:rPr>
      </w:pPr>
      <w:bookmarkStart w:id="17" w:name="_Hlk66226555"/>
      <w:bookmarkStart w:id="18" w:name="_Hlk66225415"/>
      <w:r w:rsidRPr="008373D3">
        <w:rPr>
          <w:rFonts w:ascii="Times New Roman" w:hAnsi="Times New Roman" w:cs="Times New Roman"/>
          <w:b/>
          <w:sz w:val="24"/>
          <w:szCs w:val="24"/>
        </w:rPr>
        <w:t>Nekustamā īpašuma nodokļa atvieglojumu piešķiršanas kārtība Covid-19 izplatības negatīvās ietekmes mazināšanai uz saimniecisko darbību Gulbenes novadā</w:t>
      </w:r>
      <w:bookmarkEnd w:id="17"/>
    </w:p>
    <w:bookmarkEnd w:id="18"/>
    <w:p w:rsidR="00717204" w:rsidRPr="008373D3" w:rsidRDefault="00717204" w:rsidP="00717204">
      <w:pPr>
        <w:jc w:val="center"/>
        <w:rPr>
          <w:rFonts w:ascii="Times New Roman" w:hAnsi="Times New Roman" w:cs="Times New Roman"/>
          <w:b/>
          <w:color w:val="FF0000"/>
          <w:sz w:val="24"/>
          <w:szCs w:val="24"/>
        </w:rPr>
      </w:pPr>
    </w:p>
    <w:p w:rsidR="00717204" w:rsidRPr="008373D3" w:rsidRDefault="00717204" w:rsidP="00717204">
      <w:pPr>
        <w:shd w:val="clear" w:color="auto" w:fill="FFFFFF"/>
        <w:ind w:left="5387"/>
        <w:jc w:val="both"/>
        <w:rPr>
          <w:rFonts w:ascii="Times New Roman" w:hAnsi="Times New Roman" w:cs="Times New Roman"/>
          <w:iCs/>
          <w:sz w:val="24"/>
          <w:szCs w:val="24"/>
        </w:rPr>
      </w:pPr>
      <w:r w:rsidRPr="008373D3">
        <w:rPr>
          <w:rFonts w:ascii="Times New Roman" w:hAnsi="Times New Roman" w:cs="Times New Roman"/>
          <w:iCs/>
          <w:sz w:val="24"/>
          <w:szCs w:val="24"/>
        </w:rPr>
        <w:t>Izdoti saskaņā ar likuma</w:t>
      </w:r>
    </w:p>
    <w:p w:rsidR="00717204" w:rsidRPr="008373D3" w:rsidRDefault="00717204" w:rsidP="00717204">
      <w:pPr>
        <w:shd w:val="clear" w:color="auto" w:fill="FFFFFF"/>
        <w:ind w:left="5387"/>
        <w:jc w:val="both"/>
        <w:rPr>
          <w:rFonts w:ascii="Times New Roman" w:hAnsi="Times New Roman" w:cs="Times New Roman"/>
          <w:iCs/>
          <w:sz w:val="24"/>
          <w:szCs w:val="24"/>
        </w:rPr>
      </w:pPr>
      <w:r w:rsidRPr="008373D3">
        <w:rPr>
          <w:rFonts w:ascii="Times New Roman" w:hAnsi="Times New Roman" w:cs="Times New Roman"/>
          <w:iCs/>
          <w:sz w:val="24"/>
          <w:szCs w:val="24"/>
        </w:rPr>
        <w:t>"Par nekustamā īpašuma nodokli"</w:t>
      </w:r>
    </w:p>
    <w:p w:rsidR="00717204" w:rsidRPr="008373D3" w:rsidRDefault="00717204" w:rsidP="00717204">
      <w:pPr>
        <w:shd w:val="clear" w:color="auto" w:fill="FFFFFF"/>
        <w:ind w:left="5387"/>
        <w:jc w:val="both"/>
        <w:rPr>
          <w:rFonts w:ascii="Times New Roman" w:hAnsi="Times New Roman" w:cs="Times New Roman"/>
          <w:iCs/>
          <w:sz w:val="24"/>
          <w:szCs w:val="24"/>
        </w:rPr>
      </w:pPr>
      <w:r w:rsidRPr="008373D3">
        <w:rPr>
          <w:rFonts w:ascii="Times New Roman" w:hAnsi="Times New Roman" w:cs="Times New Roman"/>
          <w:iCs/>
          <w:sz w:val="24"/>
          <w:szCs w:val="24"/>
        </w:rPr>
        <w:t>5. panta trešo un ceturto daļu,</w:t>
      </w:r>
      <w:r w:rsidRPr="008373D3">
        <w:rPr>
          <w:rFonts w:ascii="Times New Roman" w:hAnsi="Times New Roman" w:cs="Times New Roman"/>
          <w:sz w:val="24"/>
          <w:szCs w:val="24"/>
        </w:rPr>
        <w:t xml:space="preserve"> </w:t>
      </w:r>
      <w:r w:rsidRPr="008373D3">
        <w:rPr>
          <w:rFonts w:ascii="Times New Roman" w:hAnsi="Times New Roman" w:cs="Times New Roman"/>
          <w:iCs/>
          <w:sz w:val="24"/>
          <w:szCs w:val="24"/>
        </w:rPr>
        <w:t>Covid-19 infekcijas izplatības pārvaldības likuma 24.panta otro daļu</w:t>
      </w:r>
    </w:p>
    <w:p w:rsidR="00717204" w:rsidRPr="008373D3" w:rsidRDefault="00717204" w:rsidP="00717204">
      <w:pPr>
        <w:jc w:val="center"/>
        <w:rPr>
          <w:rFonts w:ascii="Times New Roman" w:hAnsi="Times New Roman" w:cs="Times New Roman"/>
          <w:b/>
          <w:sz w:val="24"/>
          <w:szCs w:val="24"/>
        </w:rPr>
      </w:pPr>
    </w:p>
    <w:p w:rsidR="00717204" w:rsidRPr="008373D3" w:rsidRDefault="00717204" w:rsidP="00717204">
      <w:pPr>
        <w:shd w:val="clear" w:color="auto" w:fill="FFFFFF"/>
        <w:tabs>
          <w:tab w:val="left" w:pos="426"/>
        </w:tabs>
        <w:spacing w:line="276" w:lineRule="auto"/>
        <w:jc w:val="both"/>
        <w:rPr>
          <w:rFonts w:ascii="Times New Roman" w:hAnsi="Times New Roman" w:cs="Times New Roman"/>
          <w:sz w:val="24"/>
          <w:szCs w:val="24"/>
        </w:rPr>
      </w:pPr>
    </w:p>
    <w:p w:rsidR="00717204" w:rsidRPr="008373D3" w:rsidRDefault="00717204" w:rsidP="00717204">
      <w:pPr>
        <w:shd w:val="clear" w:color="auto" w:fill="FFFFFF"/>
        <w:tabs>
          <w:tab w:val="left" w:pos="426"/>
        </w:tabs>
        <w:spacing w:line="276" w:lineRule="auto"/>
        <w:jc w:val="center"/>
        <w:rPr>
          <w:rFonts w:ascii="Times New Roman" w:hAnsi="Times New Roman" w:cs="Times New Roman"/>
          <w:b/>
          <w:bCs/>
          <w:sz w:val="24"/>
          <w:szCs w:val="24"/>
        </w:rPr>
      </w:pPr>
      <w:r w:rsidRPr="008373D3">
        <w:rPr>
          <w:rFonts w:ascii="Times New Roman" w:hAnsi="Times New Roman" w:cs="Times New Roman"/>
          <w:b/>
          <w:bCs/>
          <w:sz w:val="24"/>
          <w:szCs w:val="24"/>
        </w:rPr>
        <w:t>I. Vispārīgie jautājumi</w:t>
      </w:r>
    </w:p>
    <w:p w:rsidR="00717204" w:rsidRPr="008373D3" w:rsidRDefault="00717204" w:rsidP="00717204">
      <w:pPr>
        <w:shd w:val="clear" w:color="auto" w:fill="FFFFFF"/>
        <w:tabs>
          <w:tab w:val="left" w:pos="426"/>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Saistošie noteikumi nosaka kārtību, kādā piešķir nekustamā īpašuma nodokļa atvieglojumus (turpmāk – atvieglojumi) atsevišķām nekustamā īpašuma nodokļa maksātāju kategorijām – </w:t>
      </w:r>
      <w:bookmarkStart w:id="19" w:name="_Hlk67398388"/>
      <w:r w:rsidRPr="008373D3">
        <w:rPr>
          <w:rFonts w:ascii="Times New Roman" w:hAnsi="Times New Roman" w:cs="Times New Roman"/>
          <w:sz w:val="24"/>
          <w:szCs w:val="24"/>
        </w:rPr>
        <w:t>saimnieciskās darbības veicēj</w:t>
      </w:r>
      <w:bookmarkEnd w:id="19"/>
      <w:r w:rsidRPr="008373D3">
        <w:rPr>
          <w:rFonts w:ascii="Times New Roman" w:hAnsi="Times New Roman" w:cs="Times New Roman"/>
          <w:sz w:val="24"/>
          <w:szCs w:val="24"/>
        </w:rPr>
        <w:t>iem par Gulbenes novada pašvaldības administratīvajā teritorijā esošo nekustamo īpašumu, lai mazinātu Covid-19 izplatības negatīvo ietekmi uz saimniecisko darbību.</w:t>
      </w:r>
    </w:p>
    <w:p w:rsidR="00717204" w:rsidRPr="008373D3" w:rsidRDefault="00717204" w:rsidP="00717204">
      <w:pPr>
        <w:shd w:val="clear" w:color="auto" w:fill="FFFFFF"/>
        <w:tabs>
          <w:tab w:val="left" w:pos="426"/>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2. Saimnieciskās darbības veicējs šo noteikumu izpratnē ir jebkura fiziska vai juridiska persona, kura veic jebkuru sistemātisku, patstāvīgu darbību, kas vērsta uz pakalpojumu sniegšanu par atlīdzību.</w:t>
      </w:r>
    </w:p>
    <w:p w:rsidR="00717204" w:rsidRPr="008373D3" w:rsidRDefault="00717204" w:rsidP="00717204">
      <w:pPr>
        <w:shd w:val="clear" w:color="auto" w:fill="FFFFFF"/>
        <w:tabs>
          <w:tab w:val="left" w:pos="426"/>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Nekustamais īpašums šo noteikumu izpratnē ir ēkas vai to daļas (telpu grupas), kurās nodokļa maksātājs pats veic saimniecisko darbību vai kuras tiek iznomātas saimnieciskās darbības veikšanai.</w:t>
      </w:r>
    </w:p>
    <w:p w:rsidR="00717204" w:rsidRPr="008373D3" w:rsidRDefault="00717204" w:rsidP="00717204">
      <w:pPr>
        <w:shd w:val="clear" w:color="auto" w:fill="FFFFFF"/>
        <w:tabs>
          <w:tab w:val="left" w:pos="426"/>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4. Nodokļa atvieglojumus piešķir par periodu no 2021. gada 1. janvāra līdz 2021. gada 31. decembrim.</w:t>
      </w:r>
    </w:p>
    <w:p w:rsidR="00717204" w:rsidRPr="008373D3" w:rsidRDefault="00717204" w:rsidP="00717204">
      <w:pPr>
        <w:shd w:val="clear" w:color="auto" w:fill="FFFFFF"/>
        <w:tabs>
          <w:tab w:val="left" w:pos="426"/>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5. Saimnieciskās darbības veicējam, kuram ir tiesības pretendēt uz šo noteikumu paredzēto atvieglojumu un kurš par šo noteikumu 4.punktā noteikto periodu jau ir saņēmis atvieglojumu par īpašumā, tiesiskajā valdījumā vai lietošanā esošo nodokļa objektu atbilstoši likuma “Par nekustamā īpašuma nodokli” vai Gulbenes novada domes 2018.gada 25.oktobra saistošo noteikumu Nr.16 “Par nekustamā īpašuma nodokļa atvieglojumiem un to piešķiršanas kārtību” paredzētajam regulējumam, ir tiesības lūgt Gulbenes novada pašvaldību pārskatīt pieņemto pozitīvo lēmumu, piešķirot atvieglojumu atbilstoši šo noteikumu prasībām. </w:t>
      </w:r>
    </w:p>
    <w:p w:rsidR="00717204" w:rsidRPr="008373D3" w:rsidRDefault="00717204" w:rsidP="00717204">
      <w:pPr>
        <w:shd w:val="clear" w:color="auto" w:fill="FFFFFF"/>
        <w:tabs>
          <w:tab w:val="left" w:pos="426"/>
        </w:tabs>
        <w:spacing w:line="276" w:lineRule="auto"/>
        <w:jc w:val="both"/>
        <w:rPr>
          <w:rFonts w:ascii="Times New Roman" w:hAnsi="Times New Roman" w:cs="Times New Roman"/>
          <w:sz w:val="24"/>
          <w:szCs w:val="24"/>
        </w:rPr>
      </w:pPr>
    </w:p>
    <w:p w:rsidR="00717204" w:rsidRPr="008373D3" w:rsidRDefault="00717204" w:rsidP="00717204">
      <w:pPr>
        <w:shd w:val="clear" w:color="auto" w:fill="FFFFFF"/>
        <w:tabs>
          <w:tab w:val="left" w:pos="426"/>
        </w:tabs>
        <w:spacing w:line="276" w:lineRule="auto"/>
        <w:jc w:val="center"/>
        <w:rPr>
          <w:rFonts w:ascii="Times New Roman" w:hAnsi="Times New Roman" w:cs="Times New Roman"/>
          <w:b/>
          <w:bCs/>
          <w:sz w:val="24"/>
          <w:szCs w:val="24"/>
        </w:rPr>
      </w:pPr>
      <w:r w:rsidRPr="008373D3">
        <w:rPr>
          <w:rFonts w:ascii="Times New Roman" w:hAnsi="Times New Roman" w:cs="Times New Roman"/>
          <w:b/>
          <w:bCs/>
          <w:sz w:val="24"/>
          <w:szCs w:val="24"/>
        </w:rPr>
        <w:t>II. Nekustamā īpašuma nodokļa maksātāju kategorijas un nekustamā īpašuma nodokļa atvieglojumu apmērs</w:t>
      </w:r>
    </w:p>
    <w:p w:rsidR="00717204" w:rsidRPr="008373D3" w:rsidRDefault="00717204" w:rsidP="00717204">
      <w:pPr>
        <w:shd w:val="clear" w:color="auto" w:fill="FFFFFF"/>
        <w:tabs>
          <w:tab w:val="left" w:pos="426"/>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6. Nodokļa atvieglojumus no nekustamā īpašuma nodokļa summas, kas aprēķināta par šo noteikumu 4. punktā noteikto periodu, piešķir šādām nodokļa maksātāju kategorijām norādītajos apmēros:</w:t>
      </w:r>
    </w:p>
    <w:p w:rsidR="00717204" w:rsidRPr="008373D3" w:rsidRDefault="00717204" w:rsidP="00717204">
      <w:pPr>
        <w:shd w:val="clear" w:color="auto" w:fill="FFFFFF"/>
        <w:tabs>
          <w:tab w:val="left" w:pos="426"/>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ab/>
        <w:t>6.1. nodokļa maksātājiem par nekustamo īpašumu, kas faktiski tiek izmantots viesu izmitināšanas un/vai ēdināšanas pakalpojumu sniegšanai un pakalpojuma sniedzējs ir reģistrēts Valsts ieņēmumu dienestā un/vai nekustamā īpašuma vai telpu grupas galvenais lietošanas veids saskaņā ar Nekustamā īpašuma valsts kadastra reģistra datiem ir "Viesnīcas un sabiedriskās ēdināšanas ēkas; viesnīcas vai sabiedriskās ēdināšanas telpu grupa" (kods 1211) – 90 %;</w:t>
      </w:r>
    </w:p>
    <w:p w:rsidR="00717204" w:rsidRPr="008373D3" w:rsidRDefault="00717204" w:rsidP="00717204">
      <w:pPr>
        <w:shd w:val="clear" w:color="auto" w:fill="FFFFFF"/>
        <w:tabs>
          <w:tab w:val="left" w:pos="426"/>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ab/>
        <w:t>6.2. nodokļa maksātājiem par nekustamo īpašumu, kas faktiski tiek izmantots pakalpojumu sniegšanai skaistumkopšanas nozarē: friziera, manikīra, pedikīra, masāžas, kosmetoloģijas, solārija, tetovēšanas, skarifikācijas, mikropigmentācijas, pīrsinga, publiskās lietošanas pirts un peldbaseina pakalpojumus un pakalpojuma sniedzējs ir reģistrēts Veselības inspekcijā – 90 %;</w:t>
      </w:r>
    </w:p>
    <w:p w:rsidR="00717204" w:rsidRPr="008373D3" w:rsidRDefault="00717204" w:rsidP="00717204">
      <w:pPr>
        <w:shd w:val="clear" w:color="auto" w:fill="FFFFFF"/>
        <w:tabs>
          <w:tab w:val="left" w:pos="426"/>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ab/>
        <w:t>6.3. nodokļa maksātājiem par nekustamo īpašumu, kas faktiski tiek izmantots sporta treniņu (nodarbību), tai skaitā individuālo apmeklējumu, norisei iekštelpās, un kurā ir reģistrēta struktūrvienība Valsts ieņēmumu dienestā un/vai nekustamā īpašuma galvenais lietošanas veids saskaņā ar Nekustamā īpašuma valsts kadastra reģistra datiem ir "Sporta ēkas; sporta telpu grupa" (kods 1265) – 90 %;</w:t>
      </w:r>
    </w:p>
    <w:p w:rsidR="00717204" w:rsidRPr="008373D3" w:rsidRDefault="00717204" w:rsidP="00717204">
      <w:pPr>
        <w:shd w:val="clear" w:color="auto" w:fill="FFFFFF"/>
        <w:tabs>
          <w:tab w:val="left" w:pos="426"/>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ab/>
        <w:t>6.4. nodokļa maksātājiem par nekustamo īpašumu, kurā nodokļa maksātājs vai nomnieks veic saimniecisko darbību – mazumtirdzniecības pakalpojumus klātienē, kas Covid-19 izplatības dēļ ir aizliegti (izņemot ar Ministru kabineta 2020. gada 6. novembra rīkojuma Nr. 655 "Par ārkārtējās situācijas izsludināšanu" 5.7. apakšpunktā atļautos mazumtirdzniecības pakalpojumus klātienē) – 90 %.</w:t>
      </w:r>
    </w:p>
    <w:p w:rsidR="00717204" w:rsidRPr="008373D3" w:rsidRDefault="00717204" w:rsidP="00717204">
      <w:pPr>
        <w:shd w:val="clear" w:color="auto" w:fill="FFFFFF"/>
        <w:tabs>
          <w:tab w:val="left" w:pos="426"/>
        </w:tabs>
        <w:spacing w:line="276" w:lineRule="auto"/>
        <w:jc w:val="both"/>
        <w:rPr>
          <w:rFonts w:ascii="Times New Roman" w:hAnsi="Times New Roman" w:cs="Times New Roman"/>
          <w:sz w:val="24"/>
          <w:szCs w:val="24"/>
        </w:rPr>
      </w:pPr>
    </w:p>
    <w:p w:rsidR="00717204" w:rsidRPr="008373D3" w:rsidRDefault="00717204" w:rsidP="00717204">
      <w:pPr>
        <w:shd w:val="clear" w:color="auto" w:fill="FFFFFF"/>
        <w:tabs>
          <w:tab w:val="left" w:pos="426"/>
        </w:tabs>
        <w:spacing w:line="276" w:lineRule="auto"/>
        <w:jc w:val="center"/>
        <w:rPr>
          <w:rFonts w:ascii="Times New Roman" w:hAnsi="Times New Roman" w:cs="Times New Roman"/>
          <w:b/>
          <w:bCs/>
          <w:sz w:val="24"/>
          <w:szCs w:val="24"/>
        </w:rPr>
      </w:pPr>
      <w:r w:rsidRPr="008373D3">
        <w:rPr>
          <w:rFonts w:ascii="Times New Roman" w:hAnsi="Times New Roman" w:cs="Times New Roman"/>
          <w:b/>
          <w:bCs/>
          <w:sz w:val="24"/>
          <w:szCs w:val="24"/>
        </w:rPr>
        <w:t>III. Kārtība, kādā tiek piešķirti nekustamā īpašuma nodokļa atvieglojumi</w:t>
      </w:r>
    </w:p>
    <w:p w:rsidR="00717204" w:rsidRPr="008373D3" w:rsidRDefault="00717204" w:rsidP="00717204">
      <w:pPr>
        <w:shd w:val="clear" w:color="auto" w:fill="FFFFFF"/>
        <w:tabs>
          <w:tab w:val="left" w:pos="426"/>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7. Nekustamā īpašuma nodokļa maksātāju un nekustamā īpašuma atbilstību šo noteikumu nosacījumiem izvērtē un lēmumu pieņem Gulbenes novada pašvaldības Ekonomikas nodaļa.</w:t>
      </w:r>
    </w:p>
    <w:p w:rsidR="00717204" w:rsidRPr="008373D3" w:rsidRDefault="00717204" w:rsidP="00717204">
      <w:pPr>
        <w:shd w:val="clear" w:color="auto" w:fill="FFFFFF"/>
        <w:tabs>
          <w:tab w:val="left" w:pos="426"/>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8. Atvieglojumus par nekustamo īpašumu, kurā tiek veikta saimnieciskā darbība, piešķir kā </w:t>
      </w:r>
      <w:r w:rsidRPr="008373D3">
        <w:rPr>
          <w:rFonts w:ascii="Times New Roman" w:hAnsi="Times New Roman" w:cs="Times New Roman"/>
          <w:i/>
          <w:iCs/>
          <w:sz w:val="24"/>
          <w:szCs w:val="24"/>
        </w:rPr>
        <w:t>de minimis</w:t>
      </w:r>
      <w:r w:rsidRPr="008373D3">
        <w:rPr>
          <w:rFonts w:ascii="Times New Roman" w:hAnsi="Times New Roman" w:cs="Times New Roman"/>
          <w:sz w:val="24"/>
          <w:szCs w:val="24"/>
        </w:rPr>
        <w:t xml:space="preserve"> atbalstu, ievērojot 2013. gada 18. decembra Komisijas regulas (ES) Nr. 1407/2013 par Līguma par Eiropas Savienības darbību 107. un 108. panta piemērošanu </w:t>
      </w:r>
      <w:r w:rsidRPr="008373D3">
        <w:rPr>
          <w:rFonts w:ascii="Times New Roman" w:hAnsi="Times New Roman" w:cs="Times New Roman"/>
          <w:i/>
          <w:iCs/>
          <w:sz w:val="24"/>
          <w:szCs w:val="24"/>
        </w:rPr>
        <w:t>de minimis</w:t>
      </w:r>
      <w:r w:rsidRPr="008373D3">
        <w:rPr>
          <w:rFonts w:ascii="Times New Roman" w:hAnsi="Times New Roman" w:cs="Times New Roman"/>
          <w:sz w:val="24"/>
          <w:szCs w:val="24"/>
        </w:rPr>
        <w:t xml:space="preserve"> atbalstam (turpmāk – Komisijas regula Nr. 1407/2013) nosacījumus.</w:t>
      </w:r>
    </w:p>
    <w:p w:rsidR="00717204" w:rsidRPr="008373D3" w:rsidRDefault="00717204" w:rsidP="00717204">
      <w:pPr>
        <w:shd w:val="clear" w:color="auto" w:fill="FFFFFF"/>
        <w:tabs>
          <w:tab w:val="left" w:pos="426"/>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9. Ja nekustamais īpašums, par kuru personai ir tiesības saņemt nodokļa atvieglojumus, tikai daļēji atbilst šo noteikumu prasībām, tad nodokļa atvieglojumus piešķir tikai par atbilstošo nekustamā īpašuma daļu.</w:t>
      </w:r>
    </w:p>
    <w:p w:rsidR="00717204" w:rsidRPr="008373D3" w:rsidRDefault="00717204" w:rsidP="00717204">
      <w:pPr>
        <w:shd w:val="clear" w:color="auto" w:fill="FFFFFF"/>
        <w:tabs>
          <w:tab w:val="left" w:pos="426"/>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10. Gulbenes novada pašvaldības Ekonomikas nodaļai ir tiesības nepieciešamības gadījumā veikt iesniegto dokumentu un to apliecinājumu pēcpārbaudi viena gada laikā, iegūstot informāciju no Valsts ieņēmumu dienesta vai no citām informācijas sistēmām.</w:t>
      </w:r>
    </w:p>
    <w:p w:rsidR="00717204" w:rsidRPr="008373D3" w:rsidRDefault="00717204" w:rsidP="00717204">
      <w:pPr>
        <w:shd w:val="clear" w:color="auto" w:fill="FFFFFF"/>
        <w:tabs>
          <w:tab w:val="left" w:pos="426"/>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11. Ja persona sniedz nepatiesas ziņas, pamatojoties uz kurām atvieglojums ticis piešķirts nepamatoti, nodokļu administrators atceļ lēmumu par atvieglojumu piešķiršanu un aprēķina personai nekustamā īpašuma nodokli nepamatoti piešķirto atvieglojumu apmērā, papildus aprēķināto summu sadalot likumā "Par nekustamā īpašuma nodokli" noteiktajos maksāšanas termiņos, aprēķinot nokavējuma naudu likumā "Par nodokļiem un nodevām" noteiktajā kārtībā.</w:t>
      </w:r>
    </w:p>
    <w:p w:rsidR="00717204" w:rsidRPr="008373D3" w:rsidRDefault="00717204" w:rsidP="00717204">
      <w:pPr>
        <w:shd w:val="clear" w:color="auto" w:fill="FFFFFF"/>
        <w:tabs>
          <w:tab w:val="left" w:pos="426"/>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12. Par atvieglojumu piešķiršanu nodokļa maksātājam paziņo, nosūtot administratīvo aktu – maksāšanas paziņojumu par nekustamā īpašuma nodokli ar piešķirto atvieglojumu.</w:t>
      </w:r>
    </w:p>
    <w:p w:rsidR="00717204" w:rsidRPr="008373D3" w:rsidRDefault="00717204" w:rsidP="00717204">
      <w:pPr>
        <w:shd w:val="clear" w:color="auto" w:fill="FFFFFF"/>
        <w:tabs>
          <w:tab w:val="left" w:pos="426"/>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13. Pieņemto lēmumu par atvieglojumu piešķiršanu nodokļa maksātājs var apstrīdēt Gulbenes novada domes priekšsēdētājam.</w:t>
      </w:r>
    </w:p>
    <w:p w:rsidR="00717204" w:rsidRPr="008373D3" w:rsidRDefault="00717204" w:rsidP="00717204">
      <w:pPr>
        <w:shd w:val="clear" w:color="auto" w:fill="FFFFFF"/>
        <w:tabs>
          <w:tab w:val="left" w:pos="426"/>
        </w:tabs>
        <w:spacing w:line="276" w:lineRule="auto"/>
        <w:jc w:val="both"/>
        <w:rPr>
          <w:rFonts w:ascii="Times New Roman" w:hAnsi="Times New Roman" w:cs="Times New Roman"/>
          <w:sz w:val="24"/>
          <w:szCs w:val="24"/>
        </w:rPr>
      </w:pPr>
    </w:p>
    <w:p w:rsidR="00717204" w:rsidRPr="008373D3" w:rsidRDefault="00717204" w:rsidP="00717204">
      <w:pPr>
        <w:shd w:val="clear" w:color="auto" w:fill="FFFFFF"/>
        <w:tabs>
          <w:tab w:val="left" w:pos="426"/>
        </w:tabs>
        <w:spacing w:line="276" w:lineRule="auto"/>
        <w:jc w:val="center"/>
        <w:rPr>
          <w:rFonts w:ascii="Times New Roman" w:hAnsi="Times New Roman" w:cs="Times New Roman"/>
          <w:b/>
          <w:bCs/>
          <w:sz w:val="24"/>
          <w:szCs w:val="24"/>
        </w:rPr>
      </w:pPr>
      <w:r w:rsidRPr="008373D3">
        <w:rPr>
          <w:rFonts w:ascii="Times New Roman" w:hAnsi="Times New Roman" w:cs="Times New Roman"/>
          <w:b/>
          <w:bCs/>
          <w:sz w:val="24"/>
          <w:szCs w:val="24"/>
        </w:rPr>
        <w:lastRenderedPageBreak/>
        <w:t>IV. Nekustamā īpašuma nodokļa atvieglojumu piešķiršanas ierobežojumi</w:t>
      </w:r>
    </w:p>
    <w:p w:rsidR="00717204" w:rsidRPr="008373D3" w:rsidRDefault="00717204" w:rsidP="00717204">
      <w:pPr>
        <w:shd w:val="clear" w:color="auto" w:fill="FFFFFF"/>
        <w:tabs>
          <w:tab w:val="left" w:pos="426"/>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14. Nodokļu maksātājam, kurš savu nekustamo īpašumu iznomā citai personai atbilstoši šo noteikumu 6.1., 6.2., 6.3. vai 6.4. punktā noteiktajam mērķim, atvieglojumus piešķir ar nosacījumu, ka to apmērs nedrīkst pārsniegt nodokļa maksātāja piešķirto nomas maksas atlaižu summu nomniekam.</w:t>
      </w:r>
    </w:p>
    <w:p w:rsidR="00717204" w:rsidRPr="008373D3" w:rsidRDefault="00717204" w:rsidP="00717204">
      <w:pPr>
        <w:shd w:val="clear" w:color="auto" w:fill="FFFFFF"/>
        <w:tabs>
          <w:tab w:val="left" w:pos="426"/>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15. Nodokļa atvieglojumu nepiešķir:</w:t>
      </w:r>
    </w:p>
    <w:p w:rsidR="00717204" w:rsidRPr="008373D3" w:rsidRDefault="00717204" w:rsidP="00717204">
      <w:pPr>
        <w:shd w:val="clear" w:color="auto" w:fill="FFFFFF"/>
        <w:tabs>
          <w:tab w:val="left" w:pos="426"/>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ab/>
        <w:t>15.1. nodokļa maksātājam, ja uz iesnieguma par nodokļa atvieglojuma piešķiršanu iesniegšanas brīdi ar tiesas spriedumu ir pasludināts maksātnespējas process, ar tiesas spriedumu tiek īstenots tiesiskās aizsardzības process, vai ar tiesas lēmumu tiek īstenots ārpustiesas tiesiskās aizsardzības process, vai tā saimnieciskā darbība ir apturēta vai izbeigta, vai uzsākts likvidācijas process;</w:t>
      </w:r>
    </w:p>
    <w:p w:rsidR="00717204" w:rsidRPr="008373D3" w:rsidRDefault="00717204" w:rsidP="00717204">
      <w:pPr>
        <w:shd w:val="clear" w:color="auto" w:fill="FFFFFF"/>
        <w:tabs>
          <w:tab w:val="left" w:pos="426"/>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ab/>
        <w:t>15.2. ja nodokļa maksātājs nav iesniedzis pašvaldībā pamatojumu un dokumentus atbilstoši šo noteikumu 15. punktam;</w:t>
      </w:r>
    </w:p>
    <w:p w:rsidR="00717204" w:rsidRPr="008373D3" w:rsidRDefault="00717204" w:rsidP="00717204">
      <w:pPr>
        <w:shd w:val="clear" w:color="auto" w:fill="FFFFFF"/>
        <w:tabs>
          <w:tab w:val="left" w:pos="426"/>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ab/>
        <w:t>15.3. ja nekustamais īpašums pieder valstij vai valsts kapitālsabiedrībām;</w:t>
      </w:r>
    </w:p>
    <w:p w:rsidR="00717204" w:rsidRPr="008373D3" w:rsidRDefault="00717204" w:rsidP="00717204">
      <w:pPr>
        <w:shd w:val="clear" w:color="auto" w:fill="FFFFFF"/>
        <w:tabs>
          <w:tab w:val="left" w:pos="426"/>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ab/>
        <w:t>15.4. ja nodokļu maksātājs neatbilst nevienai no šo noteikumu 6. vai 14. punktā noteiktajām kategorijām.</w:t>
      </w:r>
    </w:p>
    <w:p w:rsidR="00717204" w:rsidRPr="008373D3" w:rsidRDefault="00717204" w:rsidP="00717204">
      <w:pPr>
        <w:shd w:val="clear" w:color="auto" w:fill="FFFFFF"/>
        <w:tabs>
          <w:tab w:val="left" w:pos="426"/>
        </w:tabs>
        <w:spacing w:line="276" w:lineRule="auto"/>
        <w:jc w:val="both"/>
        <w:rPr>
          <w:rFonts w:ascii="Times New Roman" w:hAnsi="Times New Roman" w:cs="Times New Roman"/>
          <w:sz w:val="24"/>
          <w:szCs w:val="24"/>
        </w:rPr>
      </w:pPr>
    </w:p>
    <w:p w:rsidR="00717204" w:rsidRPr="008373D3" w:rsidRDefault="00717204" w:rsidP="00717204">
      <w:pPr>
        <w:shd w:val="clear" w:color="auto" w:fill="FFFFFF"/>
        <w:tabs>
          <w:tab w:val="left" w:pos="426"/>
        </w:tabs>
        <w:spacing w:line="276" w:lineRule="auto"/>
        <w:jc w:val="center"/>
        <w:rPr>
          <w:rFonts w:ascii="Times New Roman" w:hAnsi="Times New Roman" w:cs="Times New Roman"/>
          <w:b/>
          <w:bCs/>
          <w:sz w:val="24"/>
          <w:szCs w:val="24"/>
        </w:rPr>
      </w:pPr>
      <w:r w:rsidRPr="008373D3">
        <w:rPr>
          <w:rFonts w:ascii="Times New Roman" w:hAnsi="Times New Roman" w:cs="Times New Roman"/>
          <w:b/>
          <w:bCs/>
          <w:sz w:val="24"/>
          <w:szCs w:val="24"/>
        </w:rPr>
        <w:t>V. Atvieglojumu piešķiršanai nepieciešamie dokumenti</w:t>
      </w:r>
    </w:p>
    <w:p w:rsidR="00717204" w:rsidRPr="008373D3" w:rsidRDefault="00717204" w:rsidP="00717204">
      <w:pPr>
        <w:shd w:val="clear" w:color="auto" w:fill="FFFFFF"/>
        <w:tabs>
          <w:tab w:val="left" w:pos="426"/>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16. Lai pieteiktos nodokļa atvieglojumu saņemšanai, nodokļa maksātājs līdz 2021.gada 1.jūnijam iesniedz Gulbenes novada pašvaldībai motivētu pieteikumu (pielikumā) un pievieno šādus dokumentus:</w:t>
      </w:r>
    </w:p>
    <w:p w:rsidR="00717204" w:rsidRPr="008373D3" w:rsidRDefault="00717204" w:rsidP="00717204">
      <w:pPr>
        <w:shd w:val="clear" w:color="auto" w:fill="FFFFFF"/>
        <w:tabs>
          <w:tab w:val="left" w:pos="426"/>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ab/>
        <w:t xml:space="preserve">16.1. </w:t>
      </w:r>
      <w:r w:rsidRPr="008373D3">
        <w:rPr>
          <w:rFonts w:ascii="Times New Roman" w:hAnsi="Times New Roman" w:cs="Times New Roman"/>
          <w:i/>
          <w:iCs/>
          <w:sz w:val="24"/>
          <w:szCs w:val="24"/>
        </w:rPr>
        <w:t xml:space="preserve">de minimis </w:t>
      </w:r>
      <w:r w:rsidRPr="008373D3">
        <w:rPr>
          <w:rFonts w:ascii="Times New Roman" w:hAnsi="Times New Roman" w:cs="Times New Roman"/>
          <w:sz w:val="24"/>
          <w:szCs w:val="24"/>
        </w:rPr>
        <w:t xml:space="preserve">atbalsta uzskaites sistēmā, kurai piekļūst, izmantojot Valsts ieņēmumu dienesta Elektroniskās deklarēšanas sistēmu, sagatavotās veidlapas par sniedzamo informāciju </w:t>
      </w:r>
      <w:r w:rsidRPr="008373D3">
        <w:rPr>
          <w:rFonts w:ascii="Times New Roman" w:hAnsi="Times New Roman" w:cs="Times New Roman"/>
          <w:i/>
          <w:iCs/>
          <w:sz w:val="24"/>
          <w:szCs w:val="24"/>
        </w:rPr>
        <w:t>de minimis</w:t>
      </w:r>
      <w:r w:rsidRPr="008373D3">
        <w:rPr>
          <w:rFonts w:ascii="Times New Roman" w:hAnsi="Times New Roman" w:cs="Times New Roman"/>
          <w:sz w:val="24"/>
          <w:szCs w:val="24"/>
        </w:rPr>
        <w:t xml:space="preserve"> atbalsta uzskaitei un piešķiršanai izdruku vai norāda sistēmā izveidotās un apstiprinātās pretendenta veidlapas identifikācijas numuru;</w:t>
      </w:r>
    </w:p>
    <w:p w:rsidR="00717204" w:rsidRPr="008373D3" w:rsidRDefault="00717204" w:rsidP="00717204">
      <w:pPr>
        <w:shd w:val="clear" w:color="auto" w:fill="FFFFFF"/>
        <w:tabs>
          <w:tab w:val="left" w:pos="426"/>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ab/>
        <w:t>16.2. starp nodokļa maksātāju un nomnieku noslēgtā nomas līguma kopiju;</w:t>
      </w:r>
    </w:p>
    <w:p w:rsidR="00717204" w:rsidRPr="008373D3" w:rsidRDefault="00717204" w:rsidP="00717204">
      <w:pPr>
        <w:shd w:val="clear" w:color="auto" w:fill="FFFFFF"/>
        <w:tabs>
          <w:tab w:val="left" w:pos="426"/>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ab/>
        <w:t>16.3. starp nodokļa maksātāju un nomnieku noslēgtā līguma vai vienošanās kopiju, kas apliecina nomas maksas atlaides apmēru, kas atbilst 2021. taksācijas gadā piešķiramai nodokļa atvieglojuma summai;</w:t>
      </w:r>
    </w:p>
    <w:p w:rsidR="00717204" w:rsidRPr="008373D3" w:rsidRDefault="00717204" w:rsidP="00717204">
      <w:pPr>
        <w:shd w:val="clear" w:color="auto" w:fill="FFFFFF"/>
        <w:tabs>
          <w:tab w:val="left" w:pos="426"/>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ab/>
        <w:t>16.4. noteikumu 6.4. apakšpunktā minētajiem nodokļa maksātajiem jāiesniedz apliecinājums, ka mazumtirdzniecības pakalpojumi klātienē, kas Covid-19 izplatības dēļ ir aizliegti (izņemot ar Ministru kabineta 2020. gada 6. novembra rīkojuma Nr. 655 "Par ārkārtējās situācijas izsludināšanu" 5.7. apakšpunktā atļautos mazumtirdzniecības pakalpojumus klātienē) netiek veikti laika periodā no 2021. gada 1. janvāra līdz 28. februārim.</w:t>
      </w:r>
    </w:p>
    <w:p w:rsidR="00717204" w:rsidRPr="008373D3" w:rsidRDefault="00717204" w:rsidP="00717204">
      <w:pPr>
        <w:shd w:val="clear" w:color="auto" w:fill="FFFFFF"/>
        <w:tabs>
          <w:tab w:val="left" w:pos="426"/>
        </w:tabs>
        <w:spacing w:line="276" w:lineRule="auto"/>
        <w:jc w:val="both"/>
        <w:rPr>
          <w:rFonts w:ascii="Times New Roman" w:hAnsi="Times New Roman" w:cs="Times New Roman"/>
          <w:sz w:val="24"/>
          <w:szCs w:val="24"/>
        </w:rPr>
      </w:pPr>
    </w:p>
    <w:p w:rsidR="00717204" w:rsidRPr="008373D3" w:rsidRDefault="00717204" w:rsidP="00717204">
      <w:pPr>
        <w:shd w:val="clear" w:color="auto" w:fill="FFFFFF"/>
        <w:tabs>
          <w:tab w:val="left" w:pos="426"/>
        </w:tabs>
        <w:spacing w:line="276" w:lineRule="auto"/>
        <w:jc w:val="center"/>
        <w:rPr>
          <w:rFonts w:ascii="Times New Roman" w:hAnsi="Times New Roman" w:cs="Times New Roman"/>
          <w:b/>
          <w:bCs/>
          <w:sz w:val="24"/>
          <w:szCs w:val="24"/>
        </w:rPr>
      </w:pPr>
      <w:r w:rsidRPr="008373D3">
        <w:rPr>
          <w:rFonts w:ascii="Times New Roman" w:hAnsi="Times New Roman" w:cs="Times New Roman"/>
          <w:b/>
          <w:bCs/>
          <w:sz w:val="24"/>
          <w:szCs w:val="24"/>
        </w:rPr>
        <w:t xml:space="preserve">VI. Nekustamā īpašuma nodokļa atvieglojuma kā </w:t>
      </w:r>
      <w:r w:rsidRPr="008373D3">
        <w:rPr>
          <w:rFonts w:ascii="Times New Roman" w:hAnsi="Times New Roman" w:cs="Times New Roman"/>
          <w:b/>
          <w:bCs/>
          <w:i/>
          <w:iCs/>
          <w:sz w:val="24"/>
          <w:szCs w:val="24"/>
        </w:rPr>
        <w:t>de minimis</w:t>
      </w:r>
      <w:r w:rsidRPr="008373D3">
        <w:rPr>
          <w:rFonts w:ascii="Times New Roman" w:hAnsi="Times New Roman" w:cs="Times New Roman"/>
          <w:b/>
          <w:bCs/>
          <w:sz w:val="24"/>
          <w:szCs w:val="24"/>
        </w:rPr>
        <w:t xml:space="preserve"> atbalsta piešķiršanas noteikumi</w:t>
      </w:r>
    </w:p>
    <w:p w:rsidR="00717204" w:rsidRPr="008373D3" w:rsidRDefault="00717204" w:rsidP="00717204">
      <w:pPr>
        <w:shd w:val="clear" w:color="auto" w:fill="FFFFFF"/>
        <w:tabs>
          <w:tab w:val="left" w:pos="426"/>
        </w:tabs>
        <w:spacing w:line="360" w:lineRule="auto"/>
        <w:ind w:firstLine="426"/>
        <w:jc w:val="both"/>
        <w:rPr>
          <w:rFonts w:ascii="Times New Roman" w:hAnsi="Times New Roman" w:cs="Times New Roman"/>
          <w:sz w:val="24"/>
          <w:szCs w:val="24"/>
        </w:rPr>
      </w:pPr>
      <w:r w:rsidRPr="008373D3">
        <w:rPr>
          <w:rFonts w:ascii="Times New Roman" w:hAnsi="Times New Roman" w:cs="Times New Roman"/>
          <w:sz w:val="24"/>
          <w:szCs w:val="24"/>
        </w:rPr>
        <w:t xml:space="preserve">17. </w:t>
      </w:r>
      <w:r w:rsidRPr="008373D3">
        <w:rPr>
          <w:rFonts w:ascii="Times New Roman" w:hAnsi="Times New Roman" w:cs="Times New Roman"/>
          <w:i/>
          <w:iCs/>
          <w:sz w:val="24"/>
          <w:szCs w:val="24"/>
        </w:rPr>
        <w:t>De minimis</w:t>
      </w:r>
      <w:r w:rsidRPr="008373D3">
        <w:rPr>
          <w:rFonts w:ascii="Times New Roman" w:hAnsi="Times New Roman" w:cs="Times New Roman"/>
          <w:sz w:val="24"/>
          <w:szCs w:val="24"/>
        </w:rPr>
        <w:t xml:space="preserve"> atbalsta piešķiršanu un atbalsta pretendenta izvērtēšanu atbilstoši Komisijas regulas Nr. 1407/2013 nosacījumiem un Ministru kabineta 2018. gada 21. novembra noteikumu Nr. 715 “Noteikumi par </w:t>
      </w:r>
      <w:r w:rsidRPr="008373D3">
        <w:rPr>
          <w:rFonts w:ascii="Times New Roman" w:hAnsi="Times New Roman" w:cs="Times New Roman"/>
          <w:i/>
          <w:iCs/>
          <w:sz w:val="24"/>
          <w:szCs w:val="24"/>
        </w:rPr>
        <w:t>de minimis</w:t>
      </w:r>
      <w:r w:rsidRPr="008373D3">
        <w:rPr>
          <w:rFonts w:ascii="Times New Roman" w:hAnsi="Times New Roman" w:cs="Times New Roman"/>
          <w:sz w:val="24"/>
          <w:szCs w:val="24"/>
        </w:rPr>
        <w:t xml:space="preserve"> atbalsta uzskaites un piešķiršanas kārtību un </w:t>
      </w:r>
      <w:r w:rsidRPr="008373D3">
        <w:rPr>
          <w:rFonts w:ascii="Times New Roman" w:hAnsi="Times New Roman" w:cs="Times New Roman"/>
          <w:i/>
          <w:iCs/>
          <w:sz w:val="24"/>
          <w:szCs w:val="24"/>
        </w:rPr>
        <w:t>de minimis</w:t>
      </w:r>
      <w:r w:rsidRPr="008373D3">
        <w:rPr>
          <w:rFonts w:ascii="Times New Roman" w:hAnsi="Times New Roman" w:cs="Times New Roman"/>
          <w:sz w:val="24"/>
          <w:szCs w:val="24"/>
        </w:rPr>
        <w:t xml:space="preserve"> atbalsta uzskaites veidlapu paraugiem veic Gulbenes novada pašvaldības Ekonomikas nodaļa.</w:t>
      </w:r>
    </w:p>
    <w:p w:rsidR="00717204" w:rsidRPr="008373D3" w:rsidRDefault="00717204" w:rsidP="00717204">
      <w:pPr>
        <w:shd w:val="clear" w:color="auto" w:fill="FFFFFF"/>
        <w:tabs>
          <w:tab w:val="left" w:pos="426"/>
        </w:tabs>
        <w:spacing w:line="360" w:lineRule="auto"/>
        <w:ind w:firstLine="426"/>
        <w:jc w:val="both"/>
        <w:rPr>
          <w:rFonts w:ascii="Times New Roman" w:hAnsi="Times New Roman" w:cs="Times New Roman"/>
          <w:sz w:val="24"/>
          <w:szCs w:val="24"/>
        </w:rPr>
      </w:pPr>
      <w:r w:rsidRPr="008373D3">
        <w:rPr>
          <w:rFonts w:ascii="Times New Roman" w:hAnsi="Times New Roman" w:cs="Times New Roman"/>
          <w:sz w:val="24"/>
          <w:szCs w:val="24"/>
        </w:rPr>
        <w:t xml:space="preserve">18. Atbalsts netiek piešķirts Komisijas regulas Nr. 1407/2013 1. panta 1. punktā noteiktajās nozarēs un darbībām. Ja </w:t>
      </w:r>
      <w:r w:rsidRPr="008373D3">
        <w:rPr>
          <w:rFonts w:ascii="Times New Roman" w:hAnsi="Times New Roman" w:cs="Times New Roman"/>
          <w:i/>
          <w:iCs/>
          <w:sz w:val="24"/>
          <w:szCs w:val="24"/>
        </w:rPr>
        <w:t xml:space="preserve">de minimis </w:t>
      </w:r>
      <w:r w:rsidRPr="008373D3">
        <w:rPr>
          <w:rFonts w:ascii="Times New Roman" w:hAnsi="Times New Roman" w:cs="Times New Roman"/>
          <w:sz w:val="24"/>
          <w:szCs w:val="24"/>
        </w:rPr>
        <w:t>atbalsta saņēmējs darbojas šajās nozarēs vai veic attiecīgās darbības, atbalstu drīkst piešķirt tikai tad, ja tiek skaidri nodalītas atbalstāmās darbības un finanšu plūsmas, nodrošinot, ka darbības minētajās nozarēs vai attiecīgās darbības negūst labumu no piešķirtā atbalsta.</w:t>
      </w:r>
    </w:p>
    <w:p w:rsidR="00717204" w:rsidRPr="008373D3" w:rsidRDefault="00717204" w:rsidP="00717204">
      <w:pPr>
        <w:shd w:val="clear" w:color="auto" w:fill="FFFFFF"/>
        <w:tabs>
          <w:tab w:val="left" w:pos="426"/>
        </w:tabs>
        <w:spacing w:line="360" w:lineRule="auto"/>
        <w:ind w:firstLine="426"/>
        <w:jc w:val="both"/>
        <w:rPr>
          <w:rFonts w:ascii="Times New Roman" w:hAnsi="Times New Roman" w:cs="Times New Roman"/>
          <w:sz w:val="24"/>
          <w:szCs w:val="24"/>
        </w:rPr>
      </w:pPr>
      <w:r w:rsidRPr="008373D3">
        <w:rPr>
          <w:rFonts w:ascii="Times New Roman" w:hAnsi="Times New Roman" w:cs="Times New Roman"/>
          <w:sz w:val="24"/>
          <w:szCs w:val="24"/>
        </w:rPr>
        <w:t xml:space="preserve">19. Vienam </w:t>
      </w:r>
      <w:r w:rsidRPr="008373D3">
        <w:rPr>
          <w:rFonts w:ascii="Times New Roman" w:hAnsi="Times New Roman" w:cs="Times New Roman"/>
          <w:i/>
          <w:iCs/>
          <w:sz w:val="24"/>
          <w:szCs w:val="24"/>
        </w:rPr>
        <w:t>de minimis</w:t>
      </w:r>
      <w:r w:rsidRPr="008373D3">
        <w:rPr>
          <w:rFonts w:ascii="Times New Roman" w:hAnsi="Times New Roman" w:cs="Times New Roman"/>
          <w:sz w:val="24"/>
          <w:szCs w:val="24"/>
        </w:rPr>
        <w:t xml:space="preserve"> atbalsta saņēmējam </w:t>
      </w:r>
      <w:r w:rsidRPr="008373D3">
        <w:rPr>
          <w:rFonts w:ascii="Times New Roman" w:hAnsi="Times New Roman" w:cs="Times New Roman"/>
          <w:i/>
          <w:iCs/>
          <w:sz w:val="24"/>
          <w:szCs w:val="24"/>
        </w:rPr>
        <w:t>de minimis</w:t>
      </w:r>
      <w:r w:rsidRPr="008373D3">
        <w:rPr>
          <w:rFonts w:ascii="Times New Roman" w:hAnsi="Times New Roman" w:cs="Times New Roman"/>
          <w:sz w:val="24"/>
          <w:szCs w:val="24"/>
        </w:rPr>
        <w:t xml:space="preserve"> atbalsta apmērs kopā ar attiecīgajā fiskālajā gadā un iepriekšējos divos gados piešķirto </w:t>
      </w:r>
      <w:r w:rsidRPr="008373D3">
        <w:rPr>
          <w:rFonts w:ascii="Times New Roman" w:hAnsi="Times New Roman" w:cs="Times New Roman"/>
          <w:i/>
          <w:iCs/>
          <w:sz w:val="24"/>
          <w:szCs w:val="24"/>
        </w:rPr>
        <w:t>de minimis</w:t>
      </w:r>
      <w:r w:rsidRPr="008373D3">
        <w:rPr>
          <w:rFonts w:ascii="Times New Roman" w:hAnsi="Times New Roman" w:cs="Times New Roman"/>
          <w:sz w:val="24"/>
          <w:szCs w:val="24"/>
        </w:rPr>
        <w:t xml:space="preserve"> atbalstu nepārsniedz Komisijas regulas Nr. 1407/2013 3. panta 2. punktā noteikto maksimālo </w:t>
      </w:r>
      <w:r w:rsidRPr="008373D3">
        <w:rPr>
          <w:rFonts w:ascii="Times New Roman" w:hAnsi="Times New Roman" w:cs="Times New Roman"/>
          <w:i/>
          <w:iCs/>
          <w:sz w:val="24"/>
          <w:szCs w:val="24"/>
        </w:rPr>
        <w:t>de minimis</w:t>
      </w:r>
      <w:r w:rsidRPr="008373D3">
        <w:rPr>
          <w:rFonts w:ascii="Times New Roman" w:hAnsi="Times New Roman" w:cs="Times New Roman"/>
          <w:sz w:val="24"/>
          <w:szCs w:val="24"/>
        </w:rPr>
        <w:t xml:space="preserve"> atbalsta apmēru viena vienota uzņēmuma līmenī.</w:t>
      </w:r>
    </w:p>
    <w:p w:rsidR="00717204" w:rsidRPr="008373D3" w:rsidRDefault="00717204" w:rsidP="00717204">
      <w:pPr>
        <w:shd w:val="clear" w:color="auto" w:fill="FFFFFF"/>
        <w:tabs>
          <w:tab w:val="left" w:pos="426"/>
        </w:tabs>
        <w:spacing w:line="360" w:lineRule="auto"/>
        <w:ind w:firstLine="426"/>
        <w:jc w:val="both"/>
        <w:rPr>
          <w:rFonts w:ascii="Times New Roman" w:hAnsi="Times New Roman" w:cs="Times New Roman"/>
          <w:sz w:val="24"/>
          <w:szCs w:val="24"/>
        </w:rPr>
      </w:pPr>
      <w:r w:rsidRPr="008373D3">
        <w:rPr>
          <w:rFonts w:ascii="Times New Roman" w:hAnsi="Times New Roman" w:cs="Times New Roman"/>
          <w:sz w:val="24"/>
          <w:szCs w:val="24"/>
        </w:rPr>
        <w:t>20. Viens vienots uzņēmums ir uzņēmums, kas atbilst Komisijas regulas Nr. 1407/2013 2. panta 2. punktā noteiktajai "viena vienota uzņēmuma" definīcijai.</w:t>
      </w:r>
    </w:p>
    <w:p w:rsidR="00717204" w:rsidRPr="008373D3" w:rsidRDefault="00717204" w:rsidP="00717204">
      <w:pPr>
        <w:shd w:val="clear" w:color="auto" w:fill="FFFFFF"/>
        <w:tabs>
          <w:tab w:val="left" w:pos="426"/>
        </w:tabs>
        <w:spacing w:line="360" w:lineRule="auto"/>
        <w:ind w:firstLine="426"/>
        <w:jc w:val="both"/>
        <w:rPr>
          <w:rFonts w:ascii="Times New Roman" w:hAnsi="Times New Roman" w:cs="Times New Roman"/>
          <w:sz w:val="24"/>
          <w:szCs w:val="24"/>
        </w:rPr>
      </w:pPr>
      <w:r w:rsidRPr="008373D3">
        <w:rPr>
          <w:rFonts w:ascii="Times New Roman" w:hAnsi="Times New Roman" w:cs="Times New Roman"/>
          <w:sz w:val="24"/>
          <w:szCs w:val="24"/>
        </w:rPr>
        <w:t xml:space="preserve">21. Šo noteikumu piešķirto </w:t>
      </w:r>
      <w:r w:rsidRPr="008373D3">
        <w:rPr>
          <w:rFonts w:ascii="Times New Roman" w:hAnsi="Times New Roman" w:cs="Times New Roman"/>
          <w:i/>
          <w:iCs/>
          <w:sz w:val="24"/>
          <w:szCs w:val="24"/>
        </w:rPr>
        <w:t>de minimis</w:t>
      </w:r>
      <w:r w:rsidRPr="008373D3">
        <w:rPr>
          <w:rFonts w:ascii="Times New Roman" w:hAnsi="Times New Roman" w:cs="Times New Roman"/>
          <w:sz w:val="24"/>
          <w:szCs w:val="24"/>
        </w:rPr>
        <w:t xml:space="preserve"> atbalstu nekumulē, vienlaikus to nevar izmantot vienu un to pašu attiecināmo izmaksu finansēšanai citu atbalsta programmu vai projektu ietvaros.</w:t>
      </w:r>
    </w:p>
    <w:p w:rsidR="00717204" w:rsidRPr="008373D3" w:rsidRDefault="00717204" w:rsidP="00717204">
      <w:pPr>
        <w:shd w:val="clear" w:color="auto" w:fill="FFFFFF"/>
        <w:tabs>
          <w:tab w:val="left" w:pos="426"/>
        </w:tabs>
        <w:spacing w:line="360" w:lineRule="auto"/>
        <w:ind w:firstLine="426"/>
        <w:jc w:val="both"/>
        <w:rPr>
          <w:rFonts w:ascii="Times New Roman" w:hAnsi="Times New Roman" w:cs="Times New Roman"/>
          <w:sz w:val="24"/>
          <w:szCs w:val="24"/>
        </w:rPr>
      </w:pPr>
      <w:r w:rsidRPr="008373D3">
        <w:rPr>
          <w:rFonts w:ascii="Times New Roman" w:hAnsi="Times New Roman" w:cs="Times New Roman"/>
          <w:sz w:val="24"/>
          <w:szCs w:val="24"/>
        </w:rPr>
        <w:t xml:space="preserve">22. </w:t>
      </w:r>
      <w:r w:rsidRPr="008373D3">
        <w:rPr>
          <w:rFonts w:ascii="Times New Roman" w:hAnsi="Times New Roman" w:cs="Times New Roman"/>
          <w:i/>
          <w:iCs/>
          <w:sz w:val="24"/>
          <w:szCs w:val="24"/>
        </w:rPr>
        <w:t>De minimis</w:t>
      </w:r>
      <w:r w:rsidRPr="008373D3">
        <w:rPr>
          <w:rFonts w:ascii="Times New Roman" w:hAnsi="Times New Roman" w:cs="Times New Roman"/>
          <w:sz w:val="24"/>
          <w:szCs w:val="24"/>
        </w:rPr>
        <w:t xml:space="preserve"> atbalstu uzskata par piešķirtu ar dienu, kad nodokļu administrators pieņēmis lēmumu par nodokļa atvieglojuma kā </w:t>
      </w:r>
      <w:r w:rsidRPr="008373D3">
        <w:rPr>
          <w:rFonts w:ascii="Times New Roman" w:hAnsi="Times New Roman" w:cs="Times New Roman"/>
          <w:i/>
          <w:iCs/>
          <w:sz w:val="24"/>
          <w:szCs w:val="24"/>
        </w:rPr>
        <w:t>de minimis</w:t>
      </w:r>
      <w:r w:rsidRPr="008373D3">
        <w:rPr>
          <w:rFonts w:ascii="Times New Roman" w:hAnsi="Times New Roman" w:cs="Times New Roman"/>
          <w:sz w:val="24"/>
          <w:szCs w:val="24"/>
        </w:rPr>
        <w:t xml:space="preserve"> atbalsta piešķiršanu.</w:t>
      </w:r>
    </w:p>
    <w:p w:rsidR="00717204" w:rsidRPr="008373D3" w:rsidRDefault="00717204" w:rsidP="00717204">
      <w:pPr>
        <w:shd w:val="clear" w:color="auto" w:fill="FFFFFF"/>
        <w:tabs>
          <w:tab w:val="left" w:pos="426"/>
        </w:tabs>
        <w:spacing w:line="360" w:lineRule="auto"/>
        <w:ind w:firstLine="426"/>
        <w:jc w:val="both"/>
        <w:rPr>
          <w:rFonts w:ascii="Times New Roman" w:hAnsi="Times New Roman" w:cs="Times New Roman"/>
          <w:sz w:val="24"/>
          <w:szCs w:val="24"/>
        </w:rPr>
      </w:pPr>
      <w:r w:rsidRPr="008373D3">
        <w:rPr>
          <w:rFonts w:ascii="Times New Roman" w:hAnsi="Times New Roman" w:cs="Times New Roman"/>
          <w:sz w:val="24"/>
          <w:szCs w:val="24"/>
        </w:rPr>
        <w:t xml:space="preserve">23. Lēmumu par </w:t>
      </w:r>
      <w:r w:rsidRPr="008373D3">
        <w:rPr>
          <w:rFonts w:ascii="Times New Roman" w:hAnsi="Times New Roman" w:cs="Times New Roman"/>
          <w:i/>
          <w:iCs/>
          <w:sz w:val="24"/>
          <w:szCs w:val="24"/>
        </w:rPr>
        <w:t>de minimis</w:t>
      </w:r>
      <w:r w:rsidRPr="008373D3">
        <w:rPr>
          <w:rFonts w:ascii="Times New Roman" w:hAnsi="Times New Roman" w:cs="Times New Roman"/>
          <w:sz w:val="24"/>
          <w:szCs w:val="24"/>
        </w:rPr>
        <w:t xml:space="preserve"> atbalsta piešķiršanu pieņem atbilstoši Komisijas regulas 1407/2013 7. panta 4. punktam un 8. pantam.</w:t>
      </w:r>
    </w:p>
    <w:p w:rsidR="00717204" w:rsidRPr="008373D3" w:rsidRDefault="00717204" w:rsidP="00717204">
      <w:pPr>
        <w:shd w:val="clear" w:color="auto" w:fill="FFFFFF"/>
        <w:tabs>
          <w:tab w:val="left" w:pos="426"/>
        </w:tabs>
        <w:spacing w:line="360" w:lineRule="auto"/>
        <w:ind w:firstLine="426"/>
        <w:jc w:val="both"/>
        <w:rPr>
          <w:rFonts w:ascii="Times New Roman" w:hAnsi="Times New Roman" w:cs="Times New Roman"/>
          <w:sz w:val="24"/>
          <w:szCs w:val="24"/>
        </w:rPr>
      </w:pPr>
      <w:r w:rsidRPr="008373D3">
        <w:rPr>
          <w:rFonts w:ascii="Times New Roman" w:hAnsi="Times New Roman" w:cs="Times New Roman"/>
          <w:sz w:val="24"/>
          <w:szCs w:val="24"/>
        </w:rPr>
        <w:lastRenderedPageBreak/>
        <w:t xml:space="preserve">24. Pašvaldība un </w:t>
      </w:r>
      <w:r w:rsidRPr="008373D3">
        <w:rPr>
          <w:rFonts w:ascii="Times New Roman" w:hAnsi="Times New Roman" w:cs="Times New Roman"/>
          <w:i/>
          <w:iCs/>
          <w:sz w:val="24"/>
          <w:szCs w:val="24"/>
        </w:rPr>
        <w:t>de minimis</w:t>
      </w:r>
      <w:r w:rsidRPr="008373D3">
        <w:rPr>
          <w:rFonts w:ascii="Times New Roman" w:hAnsi="Times New Roman" w:cs="Times New Roman"/>
          <w:sz w:val="24"/>
          <w:szCs w:val="24"/>
        </w:rPr>
        <w:t xml:space="preserve"> atbalsta saņēmējs uzglabā visus ar </w:t>
      </w:r>
      <w:r w:rsidRPr="008373D3">
        <w:rPr>
          <w:rFonts w:ascii="Times New Roman" w:hAnsi="Times New Roman" w:cs="Times New Roman"/>
          <w:i/>
          <w:iCs/>
          <w:sz w:val="24"/>
          <w:szCs w:val="24"/>
        </w:rPr>
        <w:t>de minimis</w:t>
      </w:r>
      <w:r w:rsidRPr="008373D3">
        <w:rPr>
          <w:rFonts w:ascii="Times New Roman" w:hAnsi="Times New Roman" w:cs="Times New Roman"/>
          <w:sz w:val="24"/>
          <w:szCs w:val="24"/>
        </w:rPr>
        <w:t xml:space="preserve"> atbalsta piešķiršanu saistītos datus atbilstoši Komisijas regulas Nr. 1407/2013 6. panta 4. punktam.</w:t>
      </w:r>
    </w:p>
    <w:p w:rsidR="00717204" w:rsidRPr="008373D3" w:rsidRDefault="00717204" w:rsidP="00717204">
      <w:pPr>
        <w:shd w:val="clear" w:color="auto" w:fill="FFFFFF"/>
        <w:tabs>
          <w:tab w:val="left" w:pos="426"/>
        </w:tabs>
        <w:spacing w:line="360" w:lineRule="auto"/>
        <w:ind w:firstLine="426"/>
        <w:jc w:val="both"/>
        <w:rPr>
          <w:rFonts w:ascii="Times New Roman" w:hAnsi="Times New Roman" w:cs="Times New Roman"/>
          <w:sz w:val="24"/>
          <w:szCs w:val="24"/>
        </w:rPr>
      </w:pPr>
      <w:r w:rsidRPr="008373D3">
        <w:rPr>
          <w:rFonts w:ascii="Times New Roman" w:hAnsi="Times New Roman" w:cs="Times New Roman"/>
          <w:sz w:val="24"/>
          <w:szCs w:val="24"/>
        </w:rPr>
        <w:t xml:space="preserve">25. </w:t>
      </w:r>
      <w:r w:rsidRPr="008373D3">
        <w:rPr>
          <w:rFonts w:ascii="Times New Roman" w:hAnsi="Times New Roman" w:cs="Times New Roman"/>
          <w:i/>
          <w:iCs/>
          <w:sz w:val="24"/>
          <w:szCs w:val="24"/>
        </w:rPr>
        <w:t>De minimis</w:t>
      </w:r>
      <w:r w:rsidRPr="008373D3">
        <w:rPr>
          <w:rFonts w:ascii="Times New Roman" w:hAnsi="Times New Roman" w:cs="Times New Roman"/>
          <w:sz w:val="24"/>
          <w:szCs w:val="24"/>
        </w:rPr>
        <w:t xml:space="preserve"> atbalsta uzskaite tiek veikta saskaņā ar Ministru kabineta 2018. gada 21. novembra noteikumiem Nr. 715 “Noteikumi par </w:t>
      </w:r>
      <w:r w:rsidRPr="008373D3">
        <w:rPr>
          <w:rFonts w:ascii="Times New Roman" w:hAnsi="Times New Roman" w:cs="Times New Roman"/>
          <w:i/>
          <w:iCs/>
          <w:sz w:val="24"/>
          <w:szCs w:val="24"/>
        </w:rPr>
        <w:t>de minimis</w:t>
      </w:r>
      <w:r w:rsidRPr="008373D3">
        <w:rPr>
          <w:rFonts w:ascii="Times New Roman" w:hAnsi="Times New Roman" w:cs="Times New Roman"/>
          <w:sz w:val="24"/>
          <w:szCs w:val="24"/>
        </w:rPr>
        <w:t xml:space="preserve"> atbalsta uzskaites un piešķiršanas kārtību un </w:t>
      </w:r>
      <w:r w:rsidRPr="008373D3">
        <w:rPr>
          <w:rFonts w:ascii="Times New Roman" w:hAnsi="Times New Roman" w:cs="Times New Roman"/>
          <w:i/>
          <w:iCs/>
          <w:sz w:val="24"/>
          <w:szCs w:val="24"/>
        </w:rPr>
        <w:t>de minimis</w:t>
      </w:r>
      <w:r w:rsidRPr="008373D3">
        <w:rPr>
          <w:rFonts w:ascii="Times New Roman" w:hAnsi="Times New Roman" w:cs="Times New Roman"/>
          <w:sz w:val="24"/>
          <w:szCs w:val="24"/>
        </w:rPr>
        <w:t xml:space="preserve"> atbalsta uzskaites veidlapu paraugiem”.</w:t>
      </w:r>
    </w:p>
    <w:p w:rsidR="00717204" w:rsidRPr="008373D3" w:rsidRDefault="00717204" w:rsidP="00717204">
      <w:pPr>
        <w:shd w:val="clear" w:color="auto" w:fill="FFFFFF"/>
        <w:tabs>
          <w:tab w:val="left" w:pos="426"/>
        </w:tabs>
        <w:spacing w:line="360" w:lineRule="auto"/>
        <w:ind w:firstLine="426"/>
        <w:jc w:val="both"/>
        <w:rPr>
          <w:rFonts w:ascii="Times New Roman" w:hAnsi="Times New Roman" w:cs="Times New Roman"/>
          <w:sz w:val="24"/>
          <w:szCs w:val="24"/>
        </w:rPr>
      </w:pPr>
      <w:r w:rsidRPr="008373D3">
        <w:rPr>
          <w:rFonts w:ascii="Times New Roman" w:hAnsi="Times New Roman" w:cs="Times New Roman"/>
          <w:sz w:val="24"/>
          <w:szCs w:val="24"/>
        </w:rPr>
        <w:t xml:space="preserve">26. Ja tiek pārkāptas Komisijas regulas Nr. 1407/2013 prasības, atbalsta saņēmējam ir pienākums atmaksāt Pašvaldībai visu saņemto </w:t>
      </w:r>
      <w:r w:rsidRPr="008373D3">
        <w:rPr>
          <w:rFonts w:ascii="Times New Roman" w:hAnsi="Times New Roman" w:cs="Times New Roman"/>
          <w:i/>
          <w:iCs/>
          <w:sz w:val="24"/>
          <w:szCs w:val="24"/>
        </w:rPr>
        <w:t>de minimis</w:t>
      </w:r>
      <w:r w:rsidRPr="008373D3">
        <w:rPr>
          <w:rFonts w:ascii="Times New Roman" w:hAnsi="Times New Roman" w:cs="Times New Roman"/>
          <w:sz w:val="24"/>
          <w:szCs w:val="24"/>
        </w:rPr>
        <w:t xml:space="preserve"> atbalstu kopā ar procentiem, ko publicē Eiropas Komisija saskaņā ar Komisijas 2004. gada 21. aprīļa regulas (EK) Nr. 794/2004, ar ko īsteno Padomes Regulu (ES) 2015/1589, ar ko nosaka sīki izstrādātus noteikumus Līguma par Eiropas Savienības darbību 108. panta piemērošanai, 10. pantu, tiem pieskaitot 100 bāzes punktus, no dienas, kad atbalsts tika izmaksāts </w:t>
      </w:r>
      <w:r w:rsidRPr="008373D3">
        <w:rPr>
          <w:rFonts w:ascii="Times New Roman" w:hAnsi="Times New Roman" w:cs="Times New Roman"/>
          <w:i/>
          <w:iCs/>
          <w:sz w:val="24"/>
          <w:szCs w:val="24"/>
        </w:rPr>
        <w:t>de minimis</w:t>
      </w:r>
      <w:r w:rsidRPr="008373D3">
        <w:rPr>
          <w:rFonts w:ascii="Times New Roman" w:hAnsi="Times New Roman" w:cs="Times New Roman"/>
          <w:sz w:val="24"/>
          <w:szCs w:val="24"/>
        </w:rPr>
        <w:t xml:space="preserve"> saņēmējam līdz tā atgūšanas dienai, ievērojot Komisijas 2004. gada 21. aprīļa regulas (EK) Nr. 794/2004, ar ko īsteno Padomes Regulu (ES) 2015/1589, ar ko nosaka sīki izstrādātus noteikumus Līguma par Eiropas Savienības darbību 108. panta piemērošanai, 11. pantā noteikto procentu likmes piemērošanas metodi.</w:t>
      </w:r>
    </w:p>
    <w:p w:rsidR="00717204" w:rsidRPr="008373D3" w:rsidRDefault="00717204" w:rsidP="00717204">
      <w:pPr>
        <w:shd w:val="clear" w:color="auto" w:fill="FFFFFF"/>
        <w:tabs>
          <w:tab w:val="left" w:pos="426"/>
        </w:tabs>
        <w:spacing w:line="276" w:lineRule="auto"/>
        <w:jc w:val="both"/>
        <w:rPr>
          <w:rFonts w:ascii="Times New Roman" w:hAnsi="Times New Roman" w:cs="Times New Roman"/>
          <w:sz w:val="24"/>
          <w:szCs w:val="24"/>
        </w:rPr>
      </w:pPr>
    </w:p>
    <w:p w:rsidR="00717204" w:rsidRPr="008373D3" w:rsidRDefault="00717204" w:rsidP="00717204">
      <w:pPr>
        <w:shd w:val="clear" w:color="auto" w:fill="FFFFFF"/>
        <w:tabs>
          <w:tab w:val="left" w:pos="426"/>
        </w:tabs>
        <w:spacing w:line="276" w:lineRule="auto"/>
        <w:jc w:val="both"/>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717204" w:rsidRPr="008373D3" w:rsidRDefault="00717204" w:rsidP="00717204">
      <w:pPr>
        <w:shd w:val="clear" w:color="auto" w:fill="FFFFFF"/>
        <w:tabs>
          <w:tab w:val="left" w:pos="426"/>
        </w:tabs>
        <w:spacing w:line="276" w:lineRule="auto"/>
        <w:jc w:val="both"/>
        <w:rPr>
          <w:rFonts w:ascii="Times New Roman" w:hAnsi="Times New Roman" w:cs="Times New Roman"/>
          <w:sz w:val="24"/>
          <w:szCs w:val="24"/>
        </w:rPr>
      </w:pPr>
    </w:p>
    <w:p w:rsidR="00717204" w:rsidRPr="008373D3" w:rsidRDefault="00717204" w:rsidP="00717204">
      <w:pPr>
        <w:shd w:val="clear" w:color="auto" w:fill="FFFFFF"/>
        <w:tabs>
          <w:tab w:val="left" w:pos="426"/>
        </w:tabs>
        <w:spacing w:line="276" w:lineRule="auto"/>
        <w:jc w:val="right"/>
        <w:rPr>
          <w:rFonts w:ascii="Times New Roman" w:hAnsi="Times New Roman" w:cs="Times New Roman"/>
          <w:sz w:val="24"/>
          <w:szCs w:val="24"/>
        </w:rPr>
      </w:pPr>
      <w:r w:rsidRPr="008373D3">
        <w:rPr>
          <w:rFonts w:ascii="Times New Roman" w:hAnsi="Times New Roman" w:cs="Times New Roman"/>
          <w:sz w:val="24"/>
          <w:szCs w:val="24"/>
        </w:rPr>
        <w:br w:type="page"/>
      </w:r>
      <w:r w:rsidRPr="008373D3">
        <w:rPr>
          <w:rFonts w:ascii="Times New Roman" w:hAnsi="Times New Roman" w:cs="Times New Roman"/>
          <w:sz w:val="24"/>
          <w:szCs w:val="24"/>
        </w:rPr>
        <w:lastRenderedPageBreak/>
        <w:t>Pielikums</w:t>
      </w:r>
    </w:p>
    <w:p w:rsidR="00717204" w:rsidRPr="008373D3" w:rsidRDefault="00717204" w:rsidP="00717204">
      <w:pPr>
        <w:shd w:val="clear" w:color="auto" w:fill="FFFFFF"/>
        <w:tabs>
          <w:tab w:val="left" w:pos="426"/>
        </w:tabs>
        <w:spacing w:line="276" w:lineRule="auto"/>
        <w:jc w:val="right"/>
        <w:rPr>
          <w:rFonts w:ascii="Times New Roman" w:hAnsi="Times New Roman" w:cs="Times New Roman"/>
          <w:sz w:val="24"/>
          <w:szCs w:val="24"/>
        </w:rPr>
      </w:pPr>
      <w:r w:rsidRPr="008373D3">
        <w:rPr>
          <w:rFonts w:ascii="Times New Roman" w:hAnsi="Times New Roman" w:cs="Times New Roman"/>
          <w:sz w:val="24"/>
          <w:szCs w:val="24"/>
        </w:rPr>
        <w:t>Gulbenes novada domes 25.03.2021.</w:t>
      </w:r>
    </w:p>
    <w:p w:rsidR="00717204" w:rsidRPr="008373D3" w:rsidRDefault="00717204" w:rsidP="00717204">
      <w:pPr>
        <w:shd w:val="clear" w:color="auto" w:fill="FFFFFF"/>
        <w:tabs>
          <w:tab w:val="left" w:pos="426"/>
        </w:tabs>
        <w:spacing w:line="276" w:lineRule="auto"/>
        <w:jc w:val="right"/>
        <w:rPr>
          <w:rFonts w:ascii="Times New Roman" w:hAnsi="Times New Roman" w:cs="Times New Roman"/>
          <w:sz w:val="24"/>
          <w:szCs w:val="24"/>
        </w:rPr>
      </w:pPr>
      <w:r w:rsidRPr="008373D3">
        <w:rPr>
          <w:rFonts w:ascii="Times New Roman" w:hAnsi="Times New Roman" w:cs="Times New Roman"/>
          <w:sz w:val="24"/>
          <w:szCs w:val="24"/>
        </w:rPr>
        <w:t>saistošajiem noteikumiem Nr.5</w:t>
      </w:r>
    </w:p>
    <w:p w:rsidR="00717204" w:rsidRPr="008373D3" w:rsidRDefault="00717204" w:rsidP="00717204">
      <w:pPr>
        <w:shd w:val="clear" w:color="auto" w:fill="FFFFFF"/>
        <w:tabs>
          <w:tab w:val="left" w:pos="426"/>
        </w:tabs>
        <w:spacing w:line="276" w:lineRule="auto"/>
        <w:jc w:val="center"/>
        <w:rPr>
          <w:rFonts w:ascii="Times New Roman" w:hAnsi="Times New Roman" w:cs="Times New Roman"/>
          <w:b/>
          <w:bCs/>
          <w:sz w:val="24"/>
          <w:szCs w:val="24"/>
        </w:rPr>
      </w:pPr>
    </w:p>
    <w:p w:rsidR="00717204" w:rsidRPr="008373D3" w:rsidRDefault="00717204" w:rsidP="00717204">
      <w:pPr>
        <w:shd w:val="clear" w:color="auto" w:fill="FFFFFF"/>
        <w:tabs>
          <w:tab w:val="left" w:pos="426"/>
        </w:tabs>
        <w:spacing w:line="276" w:lineRule="auto"/>
        <w:jc w:val="center"/>
        <w:rPr>
          <w:rFonts w:ascii="Times New Roman" w:hAnsi="Times New Roman" w:cs="Times New Roman"/>
          <w:b/>
          <w:bCs/>
          <w:sz w:val="24"/>
          <w:szCs w:val="24"/>
        </w:rPr>
      </w:pPr>
      <w:r w:rsidRPr="008373D3">
        <w:rPr>
          <w:rFonts w:ascii="Times New Roman" w:hAnsi="Times New Roman" w:cs="Times New Roman"/>
          <w:b/>
          <w:bCs/>
          <w:sz w:val="24"/>
          <w:szCs w:val="24"/>
        </w:rPr>
        <w:t>Gulbenes novada pašvaldībai</w:t>
      </w:r>
    </w:p>
    <w:p w:rsidR="00717204" w:rsidRPr="008373D3" w:rsidRDefault="00717204" w:rsidP="00717204">
      <w:pPr>
        <w:shd w:val="clear" w:color="auto" w:fill="FFFFFF"/>
        <w:tabs>
          <w:tab w:val="left" w:pos="426"/>
        </w:tabs>
        <w:spacing w:line="276" w:lineRule="auto"/>
        <w:jc w:val="both"/>
        <w:rPr>
          <w:rFonts w:ascii="Times New Roman" w:hAnsi="Times New Roman" w:cs="Times New Roman"/>
          <w:sz w:val="24"/>
          <w:szCs w:val="24"/>
        </w:rPr>
      </w:pPr>
    </w:p>
    <w:p w:rsidR="00717204" w:rsidRPr="008373D3" w:rsidRDefault="00717204" w:rsidP="00717204">
      <w:pPr>
        <w:shd w:val="clear" w:color="auto" w:fill="FFFFFF"/>
        <w:tabs>
          <w:tab w:val="left" w:pos="426"/>
        </w:tabs>
        <w:spacing w:line="276" w:lineRule="auto"/>
        <w:jc w:val="right"/>
        <w:rPr>
          <w:rFonts w:ascii="Times New Roman" w:hAnsi="Times New Roman" w:cs="Times New Roman"/>
          <w:sz w:val="24"/>
          <w:szCs w:val="24"/>
        </w:rPr>
      </w:pPr>
      <w:r w:rsidRPr="008373D3">
        <w:rPr>
          <w:rFonts w:ascii="Times New Roman" w:hAnsi="Times New Roman" w:cs="Times New Roman"/>
          <w:sz w:val="24"/>
          <w:szCs w:val="24"/>
        </w:rPr>
        <w:t xml:space="preserve"> </w:t>
      </w:r>
      <w:r w:rsidRPr="008373D3">
        <w:rPr>
          <w:rFonts w:ascii="Times New Roman" w:hAnsi="Times New Roman" w:cs="Times New Roman"/>
          <w:sz w:val="24"/>
          <w:szCs w:val="24"/>
        </w:rPr>
        <w:tab/>
        <w:t xml:space="preserve"> _________________________________________</w:t>
      </w:r>
    </w:p>
    <w:p w:rsidR="00717204" w:rsidRPr="008373D3" w:rsidRDefault="00717204" w:rsidP="00717204">
      <w:pPr>
        <w:shd w:val="clear" w:color="auto" w:fill="FFFFFF"/>
        <w:tabs>
          <w:tab w:val="left" w:pos="426"/>
        </w:tabs>
        <w:spacing w:line="276" w:lineRule="auto"/>
        <w:jc w:val="right"/>
        <w:rPr>
          <w:rFonts w:ascii="Times New Roman" w:hAnsi="Times New Roman" w:cs="Times New Roman"/>
          <w:sz w:val="24"/>
          <w:szCs w:val="24"/>
        </w:rPr>
      </w:pPr>
      <w:r w:rsidRPr="008373D3">
        <w:rPr>
          <w:rFonts w:ascii="Times New Roman" w:hAnsi="Times New Roman" w:cs="Times New Roman"/>
          <w:sz w:val="24"/>
          <w:szCs w:val="24"/>
        </w:rPr>
        <w:t xml:space="preserve"> </w:t>
      </w:r>
      <w:r w:rsidRPr="008373D3">
        <w:rPr>
          <w:rFonts w:ascii="Times New Roman" w:hAnsi="Times New Roman" w:cs="Times New Roman"/>
          <w:sz w:val="24"/>
          <w:szCs w:val="24"/>
        </w:rPr>
        <w:tab/>
        <w:t>(fiziskas personas vārds, uzvārds, personas kods vai</w:t>
      </w:r>
    </w:p>
    <w:p w:rsidR="00717204" w:rsidRPr="008373D3" w:rsidRDefault="00717204" w:rsidP="00717204">
      <w:pPr>
        <w:shd w:val="clear" w:color="auto" w:fill="FFFFFF"/>
        <w:tabs>
          <w:tab w:val="left" w:pos="426"/>
        </w:tabs>
        <w:spacing w:line="276" w:lineRule="auto"/>
        <w:jc w:val="right"/>
        <w:rPr>
          <w:rFonts w:ascii="Times New Roman" w:hAnsi="Times New Roman" w:cs="Times New Roman"/>
          <w:sz w:val="24"/>
          <w:szCs w:val="24"/>
        </w:rPr>
      </w:pPr>
      <w:r w:rsidRPr="008373D3">
        <w:rPr>
          <w:rFonts w:ascii="Times New Roman" w:hAnsi="Times New Roman" w:cs="Times New Roman"/>
          <w:sz w:val="24"/>
          <w:szCs w:val="24"/>
        </w:rPr>
        <w:t xml:space="preserve"> </w:t>
      </w:r>
      <w:r w:rsidRPr="008373D3">
        <w:rPr>
          <w:rFonts w:ascii="Times New Roman" w:hAnsi="Times New Roman" w:cs="Times New Roman"/>
          <w:sz w:val="24"/>
          <w:szCs w:val="24"/>
        </w:rPr>
        <w:tab/>
        <w:t xml:space="preserve">_________________________________________ </w:t>
      </w:r>
    </w:p>
    <w:p w:rsidR="00717204" w:rsidRPr="008373D3" w:rsidRDefault="00717204" w:rsidP="00717204">
      <w:pPr>
        <w:shd w:val="clear" w:color="auto" w:fill="FFFFFF"/>
        <w:tabs>
          <w:tab w:val="left" w:pos="426"/>
        </w:tabs>
        <w:spacing w:line="276" w:lineRule="auto"/>
        <w:jc w:val="right"/>
        <w:rPr>
          <w:rFonts w:ascii="Times New Roman" w:hAnsi="Times New Roman" w:cs="Times New Roman"/>
          <w:sz w:val="24"/>
          <w:szCs w:val="24"/>
        </w:rPr>
      </w:pPr>
      <w:r w:rsidRPr="008373D3">
        <w:rPr>
          <w:rFonts w:ascii="Times New Roman" w:hAnsi="Times New Roman" w:cs="Times New Roman"/>
          <w:sz w:val="24"/>
          <w:szCs w:val="24"/>
        </w:rPr>
        <w:t xml:space="preserve"> </w:t>
      </w:r>
      <w:r w:rsidRPr="008373D3">
        <w:rPr>
          <w:rFonts w:ascii="Times New Roman" w:hAnsi="Times New Roman" w:cs="Times New Roman"/>
          <w:sz w:val="24"/>
          <w:szCs w:val="24"/>
        </w:rPr>
        <w:tab/>
        <w:t>juridiskas personas nosaukums un reģistrācijas Nr.</w:t>
      </w:r>
    </w:p>
    <w:p w:rsidR="00717204" w:rsidRPr="008373D3" w:rsidRDefault="00717204" w:rsidP="00717204">
      <w:pPr>
        <w:shd w:val="clear" w:color="auto" w:fill="FFFFFF"/>
        <w:tabs>
          <w:tab w:val="left" w:pos="426"/>
        </w:tabs>
        <w:spacing w:line="276" w:lineRule="auto"/>
        <w:jc w:val="right"/>
        <w:rPr>
          <w:rFonts w:ascii="Times New Roman" w:hAnsi="Times New Roman" w:cs="Times New Roman"/>
          <w:sz w:val="24"/>
          <w:szCs w:val="24"/>
        </w:rPr>
      </w:pPr>
      <w:r w:rsidRPr="008373D3">
        <w:rPr>
          <w:rFonts w:ascii="Times New Roman" w:hAnsi="Times New Roman" w:cs="Times New Roman"/>
          <w:sz w:val="24"/>
          <w:szCs w:val="24"/>
        </w:rPr>
        <w:t xml:space="preserve"> </w:t>
      </w:r>
      <w:r w:rsidRPr="008373D3">
        <w:rPr>
          <w:rFonts w:ascii="Times New Roman" w:hAnsi="Times New Roman" w:cs="Times New Roman"/>
          <w:sz w:val="24"/>
          <w:szCs w:val="24"/>
        </w:rPr>
        <w:tab/>
        <w:t xml:space="preserve">_________________________________________ </w:t>
      </w:r>
    </w:p>
    <w:p w:rsidR="00717204" w:rsidRPr="008373D3" w:rsidRDefault="00717204" w:rsidP="00717204">
      <w:pPr>
        <w:shd w:val="clear" w:color="auto" w:fill="FFFFFF"/>
        <w:tabs>
          <w:tab w:val="left" w:pos="426"/>
        </w:tabs>
        <w:spacing w:line="276" w:lineRule="auto"/>
        <w:jc w:val="right"/>
        <w:rPr>
          <w:rFonts w:ascii="Times New Roman" w:hAnsi="Times New Roman" w:cs="Times New Roman"/>
          <w:sz w:val="24"/>
          <w:szCs w:val="24"/>
        </w:rPr>
      </w:pPr>
      <w:r w:rsidRPr="008373D3">
        <w:rPr>
          <w:rFonts w:ascii="Times New Roman" w:hAnsi="Times New Roman" w:cs="Times New Roman"/>
          <w:sz w:val="24"/>
          <w:szCs w:val="24"/>
        </w:rPr>
        <w:t xml:space="preserve"> </w:t>
      </w:r>
      <w:r w:rsidRPr="008373D3">
        <w:rPr>
          <w:rFonts w:ascii="Times New Roman" w:hAnsi="Times New Roman" w:cs="Times New Roman"/>
          <w:sz w:val="24"/>
          <w:szCs w:val="24"/>
        </w:rPr>
        <w:tab/>
        <w:t>adrese, tālrunis, e-pasta adrese)</w:t>
      </w:r>
    </w:p>
    <w:p w:rsidR="00717204" w:rsidRPr="008373D3" w:rsidRDefault="00717204" w:rsidP="00717204">
      <w:pPr>
        <w:shd w:val="clear" w:color="auto" w:fill="FFFFFF"/>
        <w:tabs>
          <w:tab w:val="left" w:pos="426"/>
        </w:tabs>
        <w:spacing w:line="276" w:lineRule="auto"/>
        <w:jc w:val="center"/>
        <w:rPr>
          <w:rFonts w:ascii="Times New Roman" w:hAnsi="Times New Roman" w:cs="Times New Roman"/>
          <w:b/>
          <w:bCs/>
          <w:sz w:val="24"/>
          <w:szCs w:val="24"/>
        </w:rPr>
      </w:pPr>
    </w:p>
    <w:p w:rsidR="00717204" w:rsidRPr="008373D3" w:rsidRDefault="00717204" w:rsidP="00717204">
      <w:pPr>
        <w:shd w:val="clear" w:color="auto" w:fill="FFFFFF"/>
        <w:tabs>
          <w:tab w:val="left" w:pos="426"/>
        </w:tabs>
        <w:spacing w:line="276" w:lineRule="auto"/>
        <w:jc w:val="center"/>
        <w:rPr>
          <w:rFonts w:ascii="Times New Roman" w:hAnsi="Times New Roman" w:cs="Times New Roman"/>
          <w:b/>
          <w:bCs/>
          <w:sz w:val="24"/>
          <w:szCs w:val="24"/>
        </w:rPr>
      </w:pPr>
      <w:r w:rsidRPr="008373D3">
        <w:rPr>
          <w:rFonts w:ascii="Times New Roman" w:hAnsi="Times New Roman" w:cs="Times New Roman"/>
          <w:b/>
          <w:bCs/>
          <w:sz w:val="24"/>
          <w:szCs w:val="24"/>
        </w:rPr>
        <w:t>PIETEIKUMS</w:t>
      </w:r>
    </w:p>
    <w:p w:rsidR="00717204" w:rsidRPr="008373D3" w:rsidRDefault="00717204" w:rsidP="00717204">
      <w:pPr>
        <w:shd w:val="clear" w:color="auto" w:fill="FFFFFF"/>
        <w:tabs>
          <w:tab w:val="left" w:pos="426"/>
        </w:tabs>
        <w:spacing w:line="276" w:lineRule="auto"/>
        <w:jc w:val="center"/>
        <w:rPr>
          <w:rFonts w:ascii="Times New Roman" w:hAnsi="Times New Roman" w:cs="Times New Roman"/>
          <w:sz w:val="24"/>
          <w:szCs w:val="24"/>
        </w:rPr>
      </w:pPr>
      <w:r w:rsidRPr="008373D3">
        <w:rPr>
          <w:rFonts w:ascii="Times New Roman" w:hAnsi="Times New Roman" w:cs="Times New Roman"/>
          <w:sz w:val="24"/>
          <w:szCs w:val="24"/>
        </w:rPr>
        <w:t>par nekustamā īpašuma nodokļa atvieglojuma piešķiršanu Covid-19 izplatības negatīvās ietekmes mazināšanai uz saimniecisko darbību Gulbenes novadā</w:t>
      </w:r>
    </w:p>
    <w:p w:rsidR="00717204" w:rsidRPr="008373D3" w:rsidRDefault="00717204" w:rsidP="00717204">
      <w:pPr>
        <w:shd w:val="clear" w:color="auto" w:fill="FFFFFF"/>
        <w:tabs>
          <w:tab w:val="left" w:pos="426"/>
        </w:tabs>
        <w:spacing w:line="276" w:lineRule="auto"/>
        <w:jc w:val="both"/>
        <w:rPr>
          <w:rFonts w:ascii="Times New Roman" w:hAnsi="Times New Roman" w:cs="Times New Roman"/>
          <w:sz w:val="24"/>
          <w:szCs w:val="24"/>
        </w:rPr>
      </w:pPr>
    </w:p>
    <w:p w:rsidR="00717204" w:rsidRPr="008373D3" w:rsidRDefault="00717204" w:rsidP="00717204">
      <w:pPr>
        <w:shd w:val="clear" w:color="auto" w:fill="FFFFFF"/>
        <w:tabs>
          <w:tab w:val="left" w:pos="426"/>
        </w:tabs>
        <w:spacing w:line="276" w:lineRule="auto"/>
        <w:jc w:val="both"/>
        <w:rPr>
          <w:rFonts w:ascii="Times New Roman" w:hAnsi="Times New Roman" w:cs="Times New Roman"/>
          <w:sz w:val="24"/>
          <w:szCs w:val="24"/>
        </w:rPr>
      </w:pPr>
      <w:r w:rsidRPr="008373D3">
        <w:rPr>
          <w:rFonts w:ascii="Times New Roman" w:hAnsi="Times New Roman" w:cs="Times New Roman"/>
          <w:sz w:val="24"/>
          <w:szCs w:val="24"/>
        </w:rPr>
        <w:tab/>
        <w:t>Lūdzu piešķirt nekustamā īpašuma nodokļa atvieglojumus 90 % apmērā 2021. taksācijas gadā par šādu nekustamo īpašumu:</w:t>
      </w:r>
    </w:p>
    <w:p w:rsidR="00717204" w:rsidRPr="008373D3" w:rsidRDefault="00717204" w:rsidP="00717204">
      <w:pPr>
        <w:shd w:val="clear" w:color="auto" w:fill="FFFFFF"/>
        <w:tabs>
          <w:tab w:val="left" w:pos="426"/>
        </w:tabs>
        <w:spacing w:line="276" w:lineRule="auto"/>
        <w:jc w:val="both"/>
        <w:rPr>
          <w:rFonts w:ascii="Times New Roman" w:hAnsi="Times New Roman" w:cs="Times New Roman"/>
          <w:sz w:val="24"/>
          <w:szCs w:val="24"/>
        </w:rPr>
      </w:pPr>
    </w:p>
    <w:p w:rsidR="00717204" w:rsidRPr="008373D3" w:rsidRDefault="00717204" w:rsidP="00717204">
      <w:pPr>
        <w:shd w:val="clear" w:color="auto" w:fill="FFFFFF"/>
        <w:tabs>
          <w:tab w:val="left" w:pos="426"/>
        </w:tabs>
        <w:spacing w:line="276" w:lineRule="auto"/>
        <w:jc w:val="both"/>
        <w:rPr>
          <w:rFonts w:ascii="Times New Roman" w:hAnsi="Times New Roman" w:cs="Times New Roman"/>
          <w:sz w:val="24"/>
          <w:szCs w:val="24"/>
        </w:rPr>
      </w:pPr>
      <w:r w:rsidRPr="008373D3">
        <w:rPr>
          <w:rFonts w:ascii="Times New Roman" w:hAnsi="Times New Roman" w:cs="Times New Roman"/>
          <w:sz w:val="24"/>
          <w:szCs w:val="24"/>
        </w:rPr>
        <w:t xml:space="preserve"> _____________________________________________________________________________</w:t>
      </w:r>
    </w:p>
    <w:p w:rsidR="00717204" w:rsidRPr="008373D3" w:rsidRDefault="00717204" w:rsidP="00717204">
      <w:pPr>
        <w:shd w:val="clear" w:color="auto" w:fill="FFFFFF"/>
        <w:tabs>
          <w:tab w:val="left" w:pos="426"/>
        </w:tabs>
        <w:spacing w:line="276" w:lineRule="auto"/>
        <w:jc w:val="center"/>
        <w:rPr>
          <w:rFonts w:ascii="Times New Roman" w:hAnsi="Times New Roman" w:cs="Times New Roman"/>
          <w:sz w:val="24"/>
          <w:szCs w:val="24"/>
        </w:rPr>
      </w:pPr>
      <w:r w:rsidRPr="008373D3">
        <w:rPr>
          <w:rFonts w:ascii="Times New Roman" w:hAnsi="Times New Roman" w:cs="Times New Roman"/>
          <w:sz w:val="24"/>
          <w:szCs w:val="24"/>
        </w:rPr>
        <w:t>(adrese)</w:t>
      </w:r>
    </w:p>
    <w:p w:rsidR="00717204" w:rsidRPr="008373D3" w:rsidRDefault="00717204" w:rsidP="00717204">
      <w:pPr>
        <w:shd w:val="clear" w:color="auto" w:fill="FFFFFF"/>
        <w:tabs>
          <w:tab w:val="left" w:pos="426"/>
        </w:tabs>
        <w:spacing w:line="276" w:lineRule="auto"/>
        <w:jc w:val="center"/>
        <w:rPr>
          <w:rFonts w:ascii="Times New Roman" w:hAnsi="Times New Roman" w:cs="Times New Roman"/>
          <w:sz w:val="24"/>
          <w:szCs w:val="24"/>
        </w:rPr>
      </w:pPr>
      <w:r w:rsidRPr="008373D3">
        <w:rPr>
          <w:rFonts w:ascii="Times New Roman" w:hAnsi="Times New Roman" w:cs="Times New Roman"/>
          <w:sz w:val="24"/>
          <w:szCs w:val="24"/>
        </w:rPr>
        <w:t>_____________________________________________________________________________</w:t>
      </w:r>
    </w:p>
    <w:p w:rsidR="00717204" w:rsidRPr="008373D3" w:rsidRDefault="00717204" w:rsidP="00717204">
      <w:pPr>
        <w:shd w:val="clear" w:color="auto" w:fill="FFFFFF"/>
        <w:tabs>
          <w:tab w:val="left" w:pos="426"/>
        </w:tabs>
        <w:spacing w:line="276" w:lineRule="auto"/>
        <w:jc w:val="center"/>
        <w:rPr>
          <w:rFonts w:ascii="Times New Roman" w:hAnsi="Times New Roman" w:cs="Times New Roman"/>
          <w:sz w:val="24"/>
          <w:szCs w:val="24"/>
        </w:rPr>
      </w:pPr>
      <w:r w:rsidRPr="008373D3">
        <w:rPr>
          <w:rFonts w:ascii="Times New Roman" w:hAnsi="Times New Roman" w:cs="Times New Roman"/>
          <w:sz w:val="24"/>
          <w:szCs w:val="24"/>
        </w:rPr>
        <w:t>(kadastra apzīmējums)</w:t>
      </w:r>
    </w:p>
    <w:p w:rsidR="00717204" w:rsidRPr="008373D3" w:rsidRDefault="00717204" w:rsidP="00717204">
      <w:pPr>
        <w:shd w:val="clear" w:color="auto" w:fill="FFFFFF"/>
        <w:tabs>
          <w:tab w:val="left" w:pos="426"/>
        </w:tabs>
        <w:spacing w:line="276" w:lineRule="auto"/>
        <w:jc w:val="center"/>
        <w:rPr>
          <w:rFonts w:ascii="Times New Roman" w:hAnsi="Times New Roman" w:cs="Times New Roman"/>
          <w:sz w:val="24"/>
          <w:szCs w:val="24"/>
        </w:rPr>
      </w:pPr>
      <w:r w:rsidRPr="008373D3">
        <w:rPr>
          <w:rFonts w:ascii="Times New Roman" w:hAnsi="Times New Roman" w:cs="Times New Roman"/>
          <w:sz w:val="24"/>
          <w:szCs w:val="24"/>
        </w:rPr>
        <w:t>_____________________________________________________________________________</w:t>
      </w:r>
    </w:p>
    <w:p w:rsidR="00717204" w:rsidRPr="008373D3" w:rsidRDefault="00717204" w:rsidP="00717204">
      <w:pPr>
        <w:shd w:val="clear" w:color="auto" w:fill="FFFFFF"/>
        <w:tabs>
          <w:tab w:val="left" w:pos="426"/>
        </w:tabs>
        <w:spacing w:line="276" w:lineRule="auto"/>
        <w:jc w:val="center"/>
        <w:rPr>
          <w:rFonts w:ascii="Times New Roman" w:hAnsi="Times New Roman" w:cs="Times New Roman"/>
          <w:sz w:val="24"/>
          <w:szCs w:val="24"/>
        </w:rPr>
      </w:pPr>
      <w:r w:rsidRPr="008373D3">
        <w:rPr>
          <w:rFonts w:ascii="Times New Roman" w:hAnsi="Times New Roman" w:cs="Times New Roman"/>
          <w:sz w:val="24"/>
          <w:szCs w:val="24"/>
        </w:rPr>
        <w:t>(daļa vai platība m</w:t>
      </w:r>
      <w:r w:rsidRPr="008373D3">
        <w:rPr>
          <w:rFonts w:ascii="Times New Roman" w:hAnsi="Times New Roman" w:cs="Times New Roman"/>
          <w:sz w:val="24"/>
          <w:szCs w:val="24"/>
          <w:vertAlign w:val="superscript"/>
        </w:rPr>
        <w:t>2</w:t>
      </w:r>
      <w:r w:rsidRPr="008373D3">
        <w:rPr>
          <w:rFonts w:ascii="Times New Roman" w:hAnsi="Times New Roman" w:cs="Times New Roman"/>
          <w:sz w:val="24"/>
          <w:szCs w:val="24"/>
        </w:rPr>
        <w:t xml:space="preserve"> – aizpilda, ja nepieciešams)</w:t>
      </w:r>
    </w:p>
    <w:p w:rsidR="00717204" w:rsidRPr="008373D3" w:rsidRDefault="00717204" w:rsidP="00717204">
      <w:pPr>
        <w:shd w:val="clear" w:color="auto" w:fill="FFFFFF"/>
        <w:tabs>
          <w:tab w:val="left" w:pos="426"/>
        </w:tabs>
        <w:spacing w:line="276" w:lineRule="auto"/>
        <w:jc w:val="both"/>
        <w:rPr>
          <w:rFonts w:ascii="Times New Roman" w:hAnsi="Times New Roman" w:cs="Times New Roman"/>
          <w:sz w:val="24"/>
          <w:szCs w:val="24"/>
        </w:rPr>
      </w:pPr>
    </w:p>
    <w:p w:rsidR="00717204" w:rsidRPr="008373D3" w:rsidRDefault="00717204" w:rsidP="00717204">
      <w:pPr>
        <w:shd w:val="clear" w:color="auto" w:fill="FFFFFF"/>
        <w:tabs>
          <w:tab w:val="left" w:pos="426"/>
        </w:tabs>
        <w:spacing w:line="276" w:lineRule="auto"/>
        <w:jc w:val="both"/>
        <w:rPr>
          <w:rFonts w:ascii="Times New Roman" w:hAnsi="Times New Roman" w:cs="Times New Roman"/>
          <w:sz w:val="24"/>
          <w:szCs w:val="24"/>
        </w:rPr>
      </w:pPr>
      <w:r w:rsidRPr="008373D3">
        <w:rPr>
          <w:rFonts w:ascii="Times New Roman" w:hAnsi="Times New Roman" w:cs="Times New Roman"/>
          <w:sz w:val="24"/>
          <w:szCs w:val="24"/>
        </w:rPr>
        <w:t>Apliecinu, ka nekustamajā īpašumā tiek veikta šāda saimnieciskā darbība:</w:t>
      </w:r>
    </w:p>
    <w:p w:rsidR="00717204" w:rsidRPr="008373D3" w:rsidRDefault="00717204" w:rsidP="00717204">
      <w:pPr>
        <w:shd w:val="clear" w:color="auto" w:fill="FFFFFF"/>
        <w:tabs>
          <w:tab w:val="left" w:pos="426"/>
        </w:tabs>
        <w:spacing w:line="276" w:lineRule="auto"/>
        <w:jc w:val="both"/>
        <w:rPr>
          <w:rFonts w:ascii="Times New Roman" w:hAnsi="Times New Roman" w:cs="Times New Roman"/>
          <w:sz w:val="24"/>
          <w:szCs w:val="24"/>
        </w:rPr>
      </w:pPr>
    </w:p>
    <w:p w:rsidR="00717204" w:rsidRPr="008373D3" w:rsidRDefault="00717204" w:rsidP="00717204">
      <w:pPr>
        <w:numPr>
          <w:ilvl w:val="0"/>
          <w:numId w:val="19"/>
        </w:numPr>
        <w:shd w:val="clear" w:color="auto" w:fill="FFFFFF"/>
        <w:tabs>
          <w:tab w:val="left" w:pos="426"/>
        </w:tabs>
        <w:jc w:val="both"/>
        <w:rPr>
          <w:rFonts w:ascii="Times New Roman" w:hAnsi="Times New Roman" w:cs="Times New Roman"/>
          <w:sz w:val="24"/>
          <w:szCs w:val="24"/>
        </w:rPr>
      </w:pPr>
      <w:r w:rsidRPr="008373D3">
        <w:rPr>
          <w:rFonts w:ascii="Times New Roman" w:hAnsi="Times New Roman" w:cs="Times New Roman"/>
          <w:sz w:val="24"/>
          <w:szCs w:val="24"/>
        </w:rPr>
        <w:t>izmitināšanas un/vai ēdināšanas pakalpojumu sniegšana</w:t>
      </w:r>
    </w:p>
    <w:p w:rsidR="00717204" w:rsidRPr="008373D3" w:rsidRDefault="00717204" w:rsidP="00717204">
      <w:pPr>
        <w:numPr>
          <w:ilvl w:val="0"/>
          <w:numId w:val="19"/>
        </w:numPr>
        <w:shd w:val="clear" w:color="auto" w:fill="FFFFFF"/>
        <w:tabs>
          <w:tab w:val="left" w:pos="426"/>
        </w:tabs>
        <w:jc w:val="both"/>
        <w:rPr>
          <w:rFonts w:ascii="Times New Roman" w:hAnsi="Times New Roman" w:cs="Times New Roman"/>
          <w:sz w:val="24"/>
          <w:szCs w:val="24"/>
        </w:rPr>
      </w:pPr>
      <w:r w:rsidRPr="008373D3">
        <w:rPr>
          <w:rFonts w:ascii="Times New Roman" w:hAnsi="Times New Roman" w:cs="Times New Roman"/>
          <w:sz w:val="24"/>
          <w:szCs w:val="24"/>
        </w:rPr>
        <w:t>skaistumkopšanas pakalpojumu sniegšana</w:t>
      </w:r>
    </w:p>
    <w:p w:rsidR="00717204" w:rsidRPr="008373D3" w:rsidRDefault="00717204" w:rsidP="00717204">
      <w:pPr>
        <w:numPr>
          <w:ilvl w:val="0"/>
          <w:numId w:val="19"/>
        </w:numPr>
        <w:shd w:val="clear" w:color="auto" w:fill="FFFFFF"/>
        <w:tabs>
          <w:tab w:val="left" w:pos="426"/>
        </w:tabs>
        <w:jc w:val="both"/>
        <w:rPr>
          <w:rFonts w:ascii="Times New Roman" w:hAnsi="Times New Roman" w:cs="Times New Roman"/>
          <w:sz w:val="24"/>
          <w:szCs w:val="24"/>
        </w:rPr>
      </w:pPr>
      <w:r w:rsidRPr="008373D3">
        <w:rPr>
          <w:rFonts w:ascii="Times New Roman" w:hAnsi="Times New Roman" w:cs="Times New Roman"/>
          <w:sz w:val="24"/>
          <w:szCs w:val="24"/>
        </w:rPr>
        <w:t>sporta treniņu (nodarbību), tai skaitā individuālo apmeklējumu, norise iekštelpās</w:t>
      </w:r>
    </w:p>
    <w:p w:rsidR="00717204" w:rsidRPr="008373D3" w:rsidRDefault="00717204" w:rsidP="00717204">
      <w:pPr>
        <w:numPr>
          <w:ilvl w:val="0"/>
          <w:numId w:val="19"/>
        </w:numPr>
        <w:shd w:val="clear" w:color="auto" w:fill="FFFFFF"/>
        <w:tabs>
          <w:tab w:val="left" w:pos="426"/>
        </w:tabs>
        <w:jc w:val="both"/>
        <w:rPr>
          <w:rFonts w:ascii="Times New Roman" w:hAnsi="Times New Roman" w:cs="Times New Roman"/>
          <w:sz w:val="24"/>
          <w:szCs w:val="24"/>
        </w:rPr>
      </w:pPr>
      <w:r w:rsidRPr="008373D3">
        <w:rPr>
          <w:rFonts w:ascii="Times New Roman" w:hAnsi="Times New Roman" w:cs="Times New Roman"/>
          <w:sz w:val="24"/>
          <w:szCs w:val="24"/>
        </w:rPr>
        <w:t>mazumtirdzniecības pakalpojumi klātienē, kas Covid-19 izplatības dēļ ir aizliegti (izņemot ar Ministru kabineta 2020. gada 6. novembra rīkojuma Nr. 655 "Par ārkārtējās situācijas izsludināšanu" 5.7. apakšpunktā atļautos mazumtirdzniecības pakalpojumus klātienē)</w:t>
      </w:r>
    </w:p>
    <w:p w:rsidR="00717204" w:rsidRPr="008373D3" w:rsidRDefault="00717204" w:rsidP="00717204">
      <w:pPr>
        <w:shd w:val="clear" w:color="auto" w:fill="FFFFFF"/>
        <w:tabs>
          <w:tab w:val="left" w:pos="426"/>
        </w:tabs>
        <w:spacing w:line="276" w:lineRule="auto"/>
        <w:jc w:val="both"/>
        <w:rPr>
          <w:rFonts w:ascii="Times New Roman" w:hAnsi="Times New Roman" w:cs="Times New Roman"/>
          <w:sz w:val="24"/>
          <w:szCs w:val="24"/>
        </w:rPr>
      </w:pPr>
    </w:p>
    <w:p w:rsidR="00717204" w:rsidRPr="008373D3" w:rsidRDefault="00717204" w:rsidP="00717204">
      <w:pPr>
        <w:shd w:val="clear" w:color="auto" w:fill="FFFFFF"/>
        <w:tabs>
          <w:tab w:val="left" w:pos="426"/>
        </w:tabs>
        <w:spacing w:line="276" w:lineRule="auto"/>
        <w:jc w:val="both"/>
        <w:rPr>
          <w:rFonts w:ascii="Times New Roman" w:hAnsi="Times New Roman" w:cs="Times New Roman"/>
          <w:sz w:val="24"/>
          <w:szCs w:val="24"/>
        </w:rPr>
      </w:pPr>
      <w:r w:rsidRPr="008373D3">
        <w:rPr>
          <w:rFonts w:ascii="Times New Roman" w:hAnsi="Times New Roman" w:cs="Times New Roman"/>
          <w:sz w:val="24"/>
          <w:szCs w:val="24"/>
        </w:rPr>
        <w:t>Pielikumā:</w:t>
      </w:r>
    </w:p>
    <w:p w:rsidR="00717204" w:rsidRPr="008373D3" w:rsidRDefault="00717204" w:rsidP="00717204">
      <w:pPr>
        <w:numPr>
          <w:ilvl w:val="0"/>
          <w:numId w:val="20"/>
        </w:numPr>
        <w:shd w:val="clear" w:color="auto" w:fill="FFFFFF"/>
        <w:tabs>
          <w:tab w:val="left" w:pos="426"/>
        </w:tabs>
        <w:jc w:val="both"/>
        <w:rPr>
          <w:rFonts w:ascii="Times New Roman" w:hAnsi="Times New Roman" w:cs="Times New Roman"/>
          <w:sz w:val="24"/>
          <w:szCs w:val="24"/>
        </w:rPr>
      </w:pPr>
      <w:r w:rsidRPr="008373D3">
        <w:rPr>
          <w:rFonts w:ascii="Times New Roman" w:hAnsi="Times New Roman" w:cs="Times New Roman"/>
          <w:i/>
          <w:iCs/>
          <w:sz w:val="24"/>
          <w:szCs w:val="24"/>
        </w:rPr>
        <w:lastRenderedPageBreak/>
        <w:t>de minimis</w:t>
      </w:r>
      <w:r w:rsidRPr="008373D3">
        <w:rPr>
          <w:rFonts w:ascii="Times New Roman" w:hAnsi="Times New Roman" w:cs="Times New Roman"/>
          <w:sz w:val="24"/>
          <w:szCs w:val="24"/>
        </w:rPr>
        <w:t xml:space="preserve"> atbalsta uzskaites sistēmā, kurai piekļūst, izmantojot Valsts ieņēmumu dienesta Elektroniskās deklarēšanas sistēmu, sagatavotās veidlapas par sniedzamo informāciju </w:t>
      </w:r>
      <w:r w:rsidRPr="008373D3">
        <w:rPr>
          <w:rFonts w:ascii="Times New Roman" w:hAnsi="Times New Roman" w:cs="Times New Roman"/>
          <w:i/>
          <w:iCs/>
          <w:sz w:val="24"/>
          <w:szCs w:val="24"/>
        </w:rPr>
        <w:t>de minimis</w:t>
      </w:r>
      <w:r w:rsidRPr="008373D3">
        <w:rPr>
          <w:rFonts w:ascii="Times New Roman" w:hAnsi="Times New Roman" w:cs="Times New Roman"/>
          <w:sz w:val="24"/>
          <w:szCs w:val="24"/>
        </w:rPr>
        <w:t xml:space="preserve"> atbalsta uzskaitei un piešķiršanai izdruka vai sistēmā izveidotās un apstiprinātās pretendenta veidlapas identifikācijas numurs ___________.</w:t>
      </w:r>
    </w:p>
    <w:p w:rsidR="00717204" w:rsidRPr="008373D3" w:rsidRDefault="00717204" w:rsidP="00717204">
      <w:pPr>
        <w:numPr>
          <w:ilvl w:val="0"/>
          <w:numId w:val="20"/>
        </w:numPr>
        <w:shd w:val="clear" w:color="auto" w:fill="FFFFFF"/>
        <w:tabs>
          <w:tab w:val="left" w:pos="426"/>
        </w:tabs>
        <w:jc w:val="both"/>
        <w:rPr>
          <w:rFonts w:ascii="Times New Roman" w:hAnsi="Times New Roman" w:cs="Times New Roman"/>
          <w:sz w:val="24"/>
          <w:szCs w:val="24"/>
        </w:rPr>
      </w:pPr>
      <w:r w:rsidRPr="008373D3">
        <w:rPr>
          <w:rFonts w:ascii="Times New Roman" w:hAnsi="Times New Roman" w:cs="Times New Roman"/>
          <w:sz w:val="24"/>
          <w:szCs w:val="24"/>
        </w:rPr>
        <w:t>starp nodokļa maksātāju un nomnieku noslēgtā nomas līguma kopija.</w:t>
      </w:r>
    </w:p>
    <w:p w:rsidR="00717204" w:rsidRPr="008373D3" w:rsidRDefault="00717204" w:rsidP="00717204">
      <w:pPr>
        <w:numPr>
          <w:ilvl w:val="0"/>
          <w:numId w:val="20"/>
        </w:numPr>
        <w:shd w:val="clear" w:color="auto" w:fill="FFFFFF"/>
        <w:tabs>
          <w:tab w:val="left" w:pos="426"/>
        </w:tabs>
        <w:jc w:val="both"/>
        <w:rPr>
          <w:rFonts w:ascii="Times New Roman" w:hAnsi="Times New Roman" w:cs="Times New Roman"/>
          <w:sz w:val="24"/>
          <w:szCs w:val="24"/>
        </w:rPr>
      </w:pPr>
      <w:r w:rsidRPr="008373D3">
        <w:rPr>
          <w:rFonts w:ascii="Times New Roman" w:hAnsi="Times New Roman" w:cs="Times New Roman"/>
          <w:sz w:val="24"/>
          <w:szCs w:val="24"/>
        </w:rPr>
        <w:t>starp nodokļa maksātāju un nomnieku noslēgtā līguma vai vienošanās kopija, kas apliecina nomas maksas atlaides apmēru, kas atbilst 2021. taksācijas gadā piešķiramai nodokļa atvieglojuma summai.</w:t>
      </w:r>
    </w:p>
    <w:p w:rsidR="00717204" w:rsidRPr="008373D3" w:rsidRDefault="00717204" w:rsidP="00717204">
      <w:pPr>
        <w:numPr>
          <w:ilvl w:val="0"/>
          <w:numId w:val="20"/>
        </w:numPr>
        <w:shd w:val="clear" w:color="auto" w:fill="FFFFFF"/>
        <w:tabs>
          <w:tab w:val="left" w:pos="426"/>
        </w:tabs>
        <w:jc w:val="both"/>
        <w:rPr>
          <w:rFonts w:ascii="Times New Roman" w:hAnsi="Times New Roman" w:cs="Times New Roman"/>
          <w:sz w:val="24"/>
          <w:szCs w:val="24"/>
        </w:rPr>
      </w:pPr>
      <w:r w:rsidRPr="008373D3">
        <w:rPr>
          <w:rFonts w:ascii="Times New Roman" w:hAnsi="Times New Roman" w:cs="Times New Roman"/>
          <w:sz w:val="24"/>
          <w:szCs w:val="24"/>
        </w:rPr>
        <w:t>apliecinu, ka mazumtirdzniecība klātienē, kas Covid-19 izplatības dēļ ir aizliegta (izņemot ar Ministru kabineta 2020. gada 6. novembra rīkojuma Nr. 655 "Par ārkārtējās situācijas izsludināšanu" 5.7. apakšpunktā atļautos mazumtirdzniecības pakalpojumus klātienē), netiek veikta laikā periodā no 2021. gada 1. janvāra līdz 28. februārim.</w:t>
      </w:r>
    </w:p>
    <w:p w:rsidR="00717204" w:rsidRPr="008373D3" w:rsidRDefault="00717204" w:rsidP="00717204">
      <w:pPr>
        <w:shd w:val="clear" w:color="auto" w:fill="FFFFFF"/>
        <w:tabs>
          <w:tab w:val="left" w:pos="426"/>
        </w:tabs>
        <w:spacing w:line="276" w:lineRule="auto"/>
        <w:jc w:val="both"/>
        <w:rPr>
          <w:rFonts w:ascii="Times New Roman" w:hAnsi="Times New Roman" w:cs="Times New Roman"/>
          <w:sz w:val="24"/>
          <w:szCs w:val="24"/>
        </w:rPr>
      </w:pPr>
    </w:p>
    <w:p w:rsidR="00717204" w:rsidRPr="008373D3" w:rsidRDefault="00717204" w:rsidP="00717204">
      <w:pPr>
        <w:shd w:val="clear" w:color="auto" w:fill="FFFFFF"/>
        <w:tabs>
          <w:tab w:val="left" w:pos="426"/>
        </w:tabs>
        <w:spacing w:line="276" w:lineRule="auto"/>
        <w:jc w:val="both"/>
        <w:rPr>
          <w:rFonts w:ascii="Times New Roman" w:hAnsi="Times New Roman" w:cs="Times New Roman"/>
          <w:sz w:val="24"/>
          <w:szCs w:val="24"/>
        </w:rPr>
      </w:pPr>
      <w:r w:rsidRPr="008373D3">
        <w:rPr>
          <w:rFonts w:ascii="Times New Roman" w:hAnsi="Times New Roman" w:cs="Times New Roman"/>
          <w:sz w:val="24"/>
          <w:szCs w:val="24"/>
        </w:rPr>
        <w:t>Ar šo uzņemos atbildību par sniegto ziņu patiesumu, pievienoto dokumentu likumīgo izcelsmi un kopiju atbilstību oriģināliem.</w:t>
      </w:r>
    </w:p>
    <w:p w:rsidR="00717204" w:rsidRPr="008373D3" w:rsidRDefault="00717204" w:rsidP="00717204">
      <w:pPr>
        <w:shd w:val="clear" w:color="auto" w:fill="FFFFFF"/>
        <w:tabs>
          <w:tab w:val="left" w:pos="426"/>
        </w:tabs>
        <w:spacing w:line="276" w:lineRule="auto"/>
        <w:jc w:val="both"/>
        <w:rPr>
          <w:rFonts w:ascii="Times New Roman" w:hAnsi="Times New Roman" w:cs="Times New Roman"/>
          <w:sz w:val="24"/>
          <w:szCs w:val="24"/>
        </w:rPr>
      </w:pPr>
    </w:p>
    <w:p w:rsidR="00717204" w:rsidRPr="008373D3" w:rsidRDefault="00717204" w:rsidP="00717204">
      <w:pPr>
        <w:shd w:val="clear" w:color="auto" w:fill="FFFFFF"/>
        <w:tabs>
          <w:tab w:val="left" w:pos="426"/>
        </w:tabs>
        <w:spacing w:line="276" w:lineRule="auto"/>
        <w:jc w:val="both"/>
        <w:rPr>
          <w:rFonts w:ascii="Times New Roman" w:hAnsi="Times New Roman" w:cs="Times New Roman"/>
          <w:sz w:val="24"/>
          <w:szCs w:val="24"/>
        </w:rPr>
      </w:pPr>
      <w:r w:rsidRPr="008373D3">
        <w:rPr>
          <w:rFonts w:ascii="Times New Roman" w:hAnsi="Times New Roman" w:cs="Times New Roman"/>
          <w:sz w:val="24"/>
          <w:szCs w:val="24"/>
        </w:rPr>
        <w:t>Piekrītu, ka pieteikumā minētos personas datus un ziņas par nekustamo īpašumu apstrādās Gulbenes novada pašvaldība pieteikumā minēto mērķu sasniegšanai. Apliecinu, ka visas manis sniegtās ziņas ir patiesas un vienlaicīgi apņemos mēneša laikā informēt Gulbenes novada pašvaldību par jebkurām izmaiņām, kuru rezultātā ir zudis atvieglojumu piešķiršanas pamats. Apliecinu, ka pieteikumā vai tā pielikumos minēto personu datus esmu ieguvis tieši no šīm personām un iesniedzu tos ar viņu piekrišanu.</w:t>
      </w:r>
    </w:p>
    <w:p w:rsidR="00717204" w:rsidRPr="008373D3" w:rsidRDefault="00717204" w:rsidP="00717204">
      <w:pPr>
        <w:shd w:val="clear" w:color="auto" w:fill="FFFFFF"/>
        <w:tabs>
          <w:tab w:val="left" w:pos="426"/>
        </w:tabs>
        <w:spacing w:line="276" w:lineRule="auto"/>
        <w:jc w:val="both"/>
        <w:rPr>
          <w:rFonts w:ascii="Times New Roman" w:hAnsi="Times New Roman" w:cs="Times New Roman"/>
          <w:sz w:val="24"/>
          <w:szCs w:val="24"/>
        </w:rPr>
      </w:pPr>
    </w:p>
    <w:p w:rsidR="00717204" w:rsidRPr="008373D3" w:rsidRDefault="00717204" w:rsidP="00717204">
      <w:pPr>
        <w:shd w:val="clear" w:color="auto" w:fill="FFFFFF"/>
        <w:tabs>
          <w:tab w:val="left" w:pos="426"/>
        </w:tabs>
        <w:spacing w:line="276" w:lineRule="auto"/>
        <w:jc w:val="both"/>
        <w:rPr>
          <w:rFonts w:ascii="Times New Roman" w:hAnsi="Times New Roman" w:cs="Times New Roman"/>
          <w:sz w:val="24"/>
          <w:szCs w:val="24"/>
        </w:rPr>
      </w:pPr>
      <w:r w:rsidRPr="008373D3">
        <w:rPr>
          <w:rFonts w:ascii="Times New Roman" w:hAnsi="Times New Roman" w:cs="Times New Roman"/>
          <w:sz w:val="24"/>
          <w:szCs w:val="24"/>
        </w:rPr>
        <w:t>Datu pārzinis – Gulbenes novada pašvaldība, Ābeļu ielā 2, Gulbenē. Datu apstrādes mērķis – pieteikuma izskatīšana, pamatojums – likuma "Par nekustamā īpašuma nodokli" 5. panta trešā un ceturtā daļa un Gulbenes novada domes 2021.gada 25.marta saistošo noteikumu Nr.5 "Nekustamā īpašuma nodokļa atvieglojumu piešķiršanas kārtība Covid-19 izplatības negatīvās ietekmes mazināšanai uz saimniecisko darbību Gulbenes novadā" 7., 10., 11. un 16. punkts. Papildus informācija par personas datu apstrādi pieejama Gulbenes novada pašvaldības interneta vietnē www.gulbene.lv sadaļā "Dokumenti".</w:t>
      </w:r>
    </w:p>
    <w:p w:rsidR="00717204" w:rsidRPr="008373D3" w:rsidRDefault="00717204" w:rsidP="00717204">
      <w:pPr>
        <w:shd w:val="clear" w:color="auto" w:fill="FFFFFF"/>
        <w:tabs>
          <w:tab w:val="left" w:pos="426"/>
        </w:tabs>
        <w:spacing w:line="276" w:lineRule="auto"/>
        <w:jc w:val="both"/>
        <w:rPr>
          <w:rFonts w:ascii="Times New Roman" w:hAnsi="Times New Roman" w:cs="Times New Roman"/>
          <w:sz w:val="24"/>
          <w:szCs w:val="24"/>
        </w:rPr>
      </w:pPr>
    </w:p>
    <w:p w:rsidR="00717204" w:rsidRPr="008373D3" w:rsidRDefault="00717204" w:rsidP="00717204">
      <w:pPr>
        <w:shd w:val="clear" w:color="auto" w:fill="FFFFFF"/>
        <w:tabs>
          <w:tab w:val="left" w:pos="426"/>
        </w:tabs>
        <w:spacing w:line="276" w:lineRule="auto"/>
        <w:jc w:val="both"/>
        <w:rPr>
          <w:rFonts w:ascii="Times New Roman" w:hAnsi="Times New Roman" w:cs="Times New Roman"/>
          <w:sz w:val="24"/>
          <w:szCs w:val="24"/>
        </w:rPr>
      </w:pPr>
    </w:p>
    <w:p w:rsidR="00717204" w:rsidRPr="008373D3" w:rsidRDefault="00717204" w:rsidP="00717204">
      <w:pPr>
        <w:shd w:val="clear" w:color="auto" w:fill="FFFFFF"/>
        <w:tabs>
          <w:tab w:val="left" w:pos="426"/>
        </w:tabs>
        <w:spacing w:line="276" w:lineRule="auto"/>
        <w:jc w:val="both"/>
        <w:rPr>
          <w:rFonts w:ascii="Times New Roman" w:hAnsi="Times New Roman" w:cs="Times New Roman"/>
          <w:sz w:val="24"/>
          <w:szCs w:val="24"/>
        </w:rPr>
      </w:pPr>
      <w:r w:rsidRPr="008373D3">
        <w:rPr>
          <w:rFonts w:ascii="Times New Roman" w:hAnsi="Times New Roman" w:cs="Times New Roman"/>
          <w:sz w:val="24"/>
          <w:szCs w:val="24"/>
        </w:rPr>
        <w:t>(datums)</w:t>
      </w:r>
      <w:r w:rsidRPr="008373D3">
        <w:rPr>
          <w:rFonts w:ascii="Times New Roman" w:hAnsi="Times New Roman" w:cs="Times New Roman"/>
          <w:sz w:val="24"/>
          <w:szCs w:val="24"/>
        </w:rPr>
        <w:tab/>
        <w:t xml:space="preserve"> </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(paraksts)</w:t>
      </w:r>
    </w:p>
    <w:p w:rsidR="00717204" w:rsidRPr="008373D3" w:rsidRDefault="00717204" w:rsidP="00717204">
      <w:pPr>
        <w:shd w:val="clear" w:color="auto" w:fill="FFFFFF"/>
        <w:tabs>
          <w:tab w:val="left" w:pos="426"/>
        </w:tabs>
        <w:spacing w:line="276" w:lineRule="auto"/>
        <w:jc w:val="both"/>
        <w:rPr>
          <w:rFonts w:ascii="Times New Roman" w:hAnsi="Times New Roman" w:cs="Times New Roman"/>
          <w:sz w:val="24"/>
          <w:szCs w:val="24"/>
        </w:rPr>
      </w:pPr>
    </w:p>
    <w:p w:rsidR="00717204" w:rsidRPr="008373D3" w:rsidRDefault="00717204" w:rsidP="00717204">
      <w:pPr>
        <w:shd w:val="clear" w:color="auto" w:fill="FFFFFF"/>
        <w:tabs>
          <w:tab w:val="left" w:pos="426"/>
        </w:tabs>
        <w:spacing w:line="276" w:lineRule="auto"/>
        <w:jc w:val="both"/>
        <w:rPr>
          <w:rFonts w:ascii="Times New Roman" w:hAnsi="Times New Roman" w:cs="Times New Roman"/>
          <w:sz w:val="24"/>
          <w:szCs w:val="24"/>
        </w:rPr>
      </w:pPr>
    </w:p>
    <w:p w:rsidR="00717204" w:rsidRPr="008373D3" w:rsidRDefault="00717204" w:rsidP="00717204">
      <w:pPr>
        <w:shd w:val="clear" w:color="auto" w:fill="FFFFFF"/>
        <w:tabs>
          <w:tab w:val="left" w:pos="426"/>
        </w:tabs>
        <w:spacing w:line="276" w:lineRule="auto"/>
        <w:jc w:val="both"/>
        <w:rPr>
          <w:rFonts w:ascii="Times New Roman" w:hAnsi="Times New Roman" w:cs="Times New Roman"/>
          <w:sz w:val="24"/>
          <w:szCs w:val="24"/>
        </w:rPr>
      </w:pPr>
    </w:p>
    <w:p w:rsidR="00717204" w:rsidRPr="008373D3" w:rsidRDefault="00717204" w:rsidP="00717204">
      <w:pPr>
        <w:shd w:val="clear" w:color="auto" w:fill="FFFFFF"/>
        <w:tabs>
          <w:tab w:val="left" w:pos="426"/>
        </w:tabs>
        <w:spacing w:line="276" w:lineRule="auto"/>
        <w:jc w:val="both"/>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717204" w:rsidRPr="008373D3" w:rsidRDefault="00717204" w:rsidP="00717204">
      <w:pPr>
        <w:shd w:val="clear" w:color="auto" w:fill="FFFFFF"/>
        <w:tabs>
          <w:tab w:val="left" w:pos="426"/>
        </w:tabs>
        <w:spacing w:line="276" w:lineRule="auto"/>
        <w:jc w:val="both"/>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br w:type="page"/>
      </w:r>
    </w:p>
    <w:p w:rsidR="00717204" w:rsidRPr="008373D3" w:rsidRDefault="00717204" w:rsidP="00717204">
      <w:pPr>
        <w:keepNext/>
        <w:ind w:left="-709"/>
        <w:jc w:val="center"/>
        <w:outlineLvl w:val="0"/>
        <w:rPr>
          <w:rFonts w:ascii="Times New Roman" w:hAnsi="Times New Roman" w:cs="Times New Roman"/>
          <w:b/>
          <w:bCs/>
          <w:sz w:val="24"/>
          <w:szCs w:val="24"/>
        </w:rPr>
      </w:pPr>
    </w:p>
    <w:p w:rsidR="00717204" w:rsidRPr="008373D3" w:rsidRDefault="00717204" w:rsidP="00717204">
      <w:pPr>
        <w:keepNext/>
        <w:jc w:val="center"/>
        <w:outlineLvl w:val="0"/>
        <w:rPr>
          <w:rFonts w:ascii="Times New Roman" w:hAnsi="Times New Roman" w:cs="Times New Roman"/>
          <w:b/>
          <w:bCs/>
          <w:sz w:val="24"/>
          <w:szCs w:val="24"/>
        </w:rPr>
      </w:pPr>
      <w:r w:rsidRPr="008373D3">
        <w:rPr>
          <w:rFonts w:ascii="Times New Roman" w:hAnsi="Times New Roman" w:cs="Times New Roman"/>
          <w:b/>
          <w:bCs/>
          <w:sz w:val="24"/>
          <w:szCs w:val="24"/>
        </w:rPr>
        <w:t xml:space="preserve">Gulbenes novada domes 2020.gada 25.marta saistošo noteikumu Nr.5 </w:t>
      </w:r>
    </w:p>
    <w:p w:rsidR="00717204" w:rsidRPr="008373D3" w:rsidRDefault="00717204" w:rsidP="00717204">
      <w:pPr>
        <w:ind w:left="-709"/>
        <w:jc w:val="center"/>
        <w:rPr>
          <w:rFonts w:ascii="Times New Roman" w:hAnsi="Times New Roman" w:cs="Times New Roman"/>
          <w:b/>
          <w:sz w:val="24"/>
          <w:szCs w:val="24"/>
        </w:rPr>
      </w:pPr>
      <w:r w:rsidRPr="008373D3">
        <w:rPr>
          <w:rFonts w:ascii="Times New Roman" w:hAnsi="Times New Roman" w:cs="Times New Roman"/>
          <w:b/>
          <w:sz w:val="24"/>
          <w:szCs w:val="24"/>
        </w:rPr>
        <w:t xml:space="preserve"> “Nekustamā īpašuma nodokļa atvieglojumu piešķiršanas kārtība Covid-19 izplatības negatīvās ietekmes mazināšanai uz saimniecisko darbību Gulbenes novadā” </w:t>
      </w:r>
    </w:p>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PASKAIDROJUMA RAKSTS</w:t>
      </w:r>
    </w:p>
    <w:p w:rsidR="00717204" w:rsidRPr="008373D3" w:rsidRDefault="00717204" w:rsidP="00717204">
      <w:pPr>
        <w:ind w:left="-709"/>
        <w:jc w:val="center"/>
        <w:rPr>
          <w:rFonts w:ascii="Times New Roman" w:hAnsi="Times New Roman" w:cs="Times New Roman"/>
          <w:b/>
          <w:sz w:val="24"/>
          <w:szCs w:val="24"/>
        </w:rPr>
      </w:pPr>
    </w:p>
    <w:p w:rsidR="00717204" w:rsidRPr="008373D3" w:rsidRDefault="00717204" w:rsidP="00717204">
      <w:pPr>
        <w:rPr>
          <w:rFonts w:ascii="Times New Roman" w:hAnsi="Times New Roman" w:cs="Times New Roman"/>
          <w:b/>
          <w:color w:val="FF0000"/>
          <w:sz w:val="24"/>
          <w:szCs w:val="24"/>
        </w:rPr>
      </w:pPr>
    </w:p>
    <w:tbl>
      <w:tblPr>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708"/>
      </w:tblGrid>
      <w:tr w:rsidR="00717204" w:rsidRPr="008373D3" w:rsidTr="00717204">
        <w:tc>
          <w:tcPr>
            <w:tcW w:w="2376" w:type="dxa"/>
            <w:tcBorders>
              <w:top w:val="single" w:sz="4" w:space="0" w:color="auto"/>
              <w:left w:val="single" w:sz="4" w:space="0" w:color="auto"/>
              <w:bottom w:val="single" w:sz="4" w:space="0" w:color="auto"/>
              <w:right w:val="single" w:sz="4" w:space="0" w:color="auto"/>
            </w:tcBorders>
            <w:hideMark/>
          </w:tcPr>
          <w:p w:rsidR="00717204" w:rsidRPr="008373D3" w:rsidRDefault="00717204" w:rsidP="00717204">
            <w:pPr>
              <w:spacing w:line="252" w:lineRule="auto"/>
              <w:rPr>
                <w:rFonts w:ascii="Times New Roman" w:hAnsi="Times New Roman" w:cs="Times New Roman"/>
                <w:b/>
                <w:sz w:val="24"/>
                <w:szCs w:val="24"/>
              </w:rPr>
            </w:pPr>
            <w:r w:rsidRPr="008373D3">
              <w:rPr>
                <w:rFonts w:ascii="Times New Roman" w:hAnsi="Times New Roman" w:cs="Times New Roman"/>
                <w:b/>
                <w:sz w:val="24"/>
                <w:szCs w:val="24"/>
              </w:rPr>
              <w:t>Paskaidrojuma raksta sadaļas</w:t>
            </w:r>
          </w:p>
        </w:tc>
        <w:tc>
          <w:tcPr>
            <w:tcW w:w="6708" w:type="dxa"/>
            <w:tcBorders>
              <w:top w:val="single" w:sz="4" w:space="0" w:color="auto"/>
              <w:left w:val="single" w:sz="4" w:space="0" w:color="auto"/>
              <w:bottom w:val="single" w:sz="4" w:space="0" w:color="auto"/>
              <w:right w:val="single" w:sz="4" w:space="0" w:color="auto"/>
            </w:tcBorders>
            <w:hideMark/>
          </w:tcPr>
          <w:p w:rsidR="00717204" w:rsidRPr="008373D3" w:rsidRDefault="00717204" w:rsidP="00717204">
            <w:pPr>
              <w:spacing w:line="252" w:lineRule="auto"/>
              <w:jc w:val="center"/>
              <w:rPr>
                <w:rFonts w:ascii="Times New Roman" w:hAnsi="Times New Roman" w:cs="Times New Roman"/>
                <w:b/>
                <w:sz w:val="24"/>
                <w:szCs w:val="24"/>
              </w:rPr>
            </w:pPr>
            <w:r w:rsidRPr="008373D3">
              <w:rPr>
                <w:rFonts w:ascii="Times New Roman" w:hAnsi="Times New Roman" w:cs="Times New Roman"/>
                <w:b/>
                <w:sz w:val="24"/>
                <w:szCs w:val="24"/>
              </w:rPr>
              <w:t>Norādāmā informācija</w:t>
            </w:r>
          </w:p>
        </w:tc>
      </w:tr>
      <w:tr w:rsidR="00717204" w:rsidRPr="008373D3" w:rsidTr="00717204">
        <w:tc>
          <w:tcPr>
            <w:tcW w:w="2376" w:type="dxa"/>
            <w:tcBorders>
              <w:top w:val="single" w:sz="4" w:space="0" w:color="auto"/>
              <w:left w:val="single" w:sz="4" w:space="0" w:color="auto"/>
              <w:bottom w:val="single" w:sz="4" w:space="0" w:color="auto"/>
              <w:right w:val="single" w:sz="4" w:space="0" w:color="auto"/>
            </w:tcBorders>
            <w:hideMark/>
          </w:tcPr>
          <w:p w:rsidR="00717204" w:rsidRPr="008373D3" w:rsidRDefault="00717204" w:rsidP="00717204">
            <w:pPr>
              <w:spacing w:line="252" w:lineRule="auto"/>
              <w:rPr>
                <w:rFonts w:ascii="Times New Roman" w:hAnsi="Times New Roman" w:cs="Times New Roman"/>
                <w:sz w:val="24"/>
                <w:szCs w:val="24"/>
              </w:rPr>
            </w:pPr>
            <w:r w:rsidRPr="008373D3">
              <w:rPr>
                <w:rFonts w:ascii="Times New Roman" w:hAnsi="Times New Roman" w:cs="Times New Roman"/>
                <w:sz w:val="24"/>
                <w:szCs w:val="24"/>
              </w:rPr>
              <w:t>1. Projekta nepieciešamības pamatojums</w:t>
            </w:r>
          </w:p>
        </w:tc>
        <w:tc>
          <w:tcPr>
            <w:tcW w:w="6708" w:type="dxa"/>
            <w:tcBorders>
              <w:top w:val="single" w:sz="4" w:space="0" w:color="auto"/>
              <w:left w:val="single" w:sz="4" w:space="0" w:color="auto"/>
              <w:bottom w:val="single" w:sz="4" w:space="0" w:color="auto"/>
              <w:right w:val="single" w:sz="4" w:space="0" w:color="auto"/>
            </w:tcBorders>
          </w:tcPr>
          <w:p w:rsidR="00717204" w:rsidRPr="008373D3" w:rsidRDefault="00717204" w:rsidP="00717204">
            <w:pPr>
              <w:widowControl w:val="0"/>
              <w:tabs>
                <w:tab w:val="left" w:pos="7797"/>
              </w:tabs>
              <w:spacing w:after="200"/>
              <w:jc w:val="both"/>
              <w:rPr>
                <w:rFonts w:ascii="Times New Roman" w:hAnsi="Times New Roman" w:cs="Times New Roman"/>
                <w:sz w:val="24"/>
                <w:szCs w:val="24"/>
              </w:rPr>
            </w:pPr>
            <w:r w:rsidRPr="008373D3">
              <w:rPr>
                <w:rFonts w:ascii="Times New Roman" w:hAnsi="Times New Roman" w:cs="Times New Roman"/>
                <w:sz w:val="24"/>
                <w:szCs w:val="24"/>
              </w:rPr>
              <w:t>Atbilstoši likuma "Par nekustamā īpašuma nodokli" 5. panta trešajai un ceturtajai daļai, dome var izdot saistošus noteikumus, kuros paredzēti atvieglojumi atsevišķām nekustamā īpašuma nodokļa maksātāju kategorijām 90, 70, 50 vai 25 procentu apmērā no nekustamā īpašuma nodokļa summas.</w:t>
            </w:r>
          </w:p>
          <w:p w:rsidR="00717204" w:rsidRPr="008373D3" w:rsidRDefault="00717204" w:rsidP="00717204">
            <w:pPr>
              <w:widowControl w:val="0"/>
              <w:tabs>
                <w:tab w:val="left" w:pos="7797"/>
              </w:tabs>
              <w:spacing w:after="200"/>
              <w:jc w:val="both"/>
              <w:rPr>
                <w:rFonts w:ascii="Times New Roman" w:hAnsi="Times New Roman" w:cs="Times New Roman"/>
                <w:sz w:val="24"/>
                <w:szCs w:val="24"/>
              </w:rPr>
            </w:pPr>
            <w:r w:rsidRPr="008373D3">
              <w:rPr>
                <w:rFonts w:ascii="Times New Roman" w:hAnsi="Times New Roman" w:cs="Times New Roman"/>
                <w:sz w:val="24"/>
                <w:szCs w:val="24"/>
              </w:rPr>
              <w:t>Ar Ministru kabineta 2020. gada 6. novembra rīkojumu Nr. 655 "Par ārkārtējās situācijas izsludināšanu" (turpmāk – MK rīkojums Nr. 655) visā valsts teritorijā izsludināta ārkārtējā situācija, un noteikti ierobežojumi, t.sk. aizliegti skaistumkopšanas, pīrsinga un tetovēšanas pakalpojumi, sporta inventāra noma iekštelpās un foto pakalpojumi klātienē (izņemot fotogrāfiju izgatavošanu dokumentiem), kā arī saimnieciskie pakalpojumi klātienē, kas saistīti ar izklaidi un labsajūtu pirtīs, SPA, kā arī mazumtirdzniecības pakalpojumi klātienē, kas Covid-19 izplatības dēļ ir aizliegti (izņemot ar Ministru kabineta 2020. gada 6. novembra rīkojuma Nr. 655 "Par ārkārtējās situācijas izsludināšanu" 5.7. apakšpunktā atļautos mazumtirdzniecības pakalpojumus klātienē).</w:t>
            </w:r>
          </w:p>
          <w:p w:rsidR="00717204" w:rsidRPr="008373D3" w:rsidRDefault="00717204" w:rsidP="00717204">
            <w:pPr>
              <w:widowControl w:val="0"/>
              <w:tabs>
                <w:tab w:val="left" w:pos="7797"/>
              </w:tabs>
              <w:spacing w:after="200"/>
              <w:jc w:val="both"/>
              <w:rPr>
                <w:rFonts w:ascii="Times New Roman" w:hAnsi="Times New Roman" w:cs="Times New Roman"/>
                <w:sz w:val="24"/>
                <w:szCs w:val="24"/>
              </w:rPr>
            </w:pPr>
            <w:r w:rsidRPr="008373D3">
              <w:rPr>
                <w:rFonts w:ascii="Times New Roman" w:hAnsi="Times New Roman" w:cs="Times New Roman"/>
                <w:sz w:val="24"/>
                <w:szCs w:val="24"/>
              </w:rPr>
              <w:t>Saistošie noteikumi paredz atbalstu dažādām nodokļa maksātāju kategorijām laika posmā no 2021. gada 1. janvāra līdz 2021. gada 31. decembrim sakarā ar Covid-19 izplatības dēļ izsludināto ārkārtējo situāciju.</w:t>
            </w:r>
          </w:p>
        </w:tc>
      </w:tr>
      <w:tr w:rsidR="00717204" w:rsidRPr="008373D3" w:rsidTr="00717204">
        <w:tc>
          <w:tcPr>
            <w:tcW w:w="2376" w:type="dxa"/>
            <w:tcBorders>
              <w:top w:val="single" w:sz="4" w:space="0" w:color="auto"/>
              <w:left w:val="single" w:sz="4" w:space="0" w:color="auto"/>
              <w:bottom w:val="single" w:sz="4" w:space="0" w:color="auto"/>
              <w:right w:val="single" w:sz="4" w:space="0" w:color="auto"/>
            </w:tcBorders>
            <w:hideMark/>
          </w:tcPr>
          <w:p w:rsidR="00717204" w:rsidRPr="008373D3" w:rsidRDefault="00717204" w:rsidP="00717204">
            <w:pPr>
              <w:spacing w:line="252" w:lineRule="auto"/>
              <w:ind w:right="-282"/>
              <w:rPr>
                <w:rFonts w:ascii="Times New Roman" w:hAnsi="Times New Roman" w:cs="Times New Roman"/>
                <w:sz w:val="24"/>
                <w:szCs w:val="24"/>
              </w:rPr>
            </w:pPr>
            <w:r w:rsidRPr="008373D3">
              <w:rPr>
                <w:rFonts w:ascii="Times New Roman" w:hAnsi="Times New Roman" w:cs="Times New Roman"/>
                <w:sz w:val="24"/>
                <w:szCs w:val="24"/>
              </w:rPr>
              <w:t>2. Īss projekta satura izklāsts</w:t>
            </w:r>
          </w:p>
        </w:tc>
        <w:tc>
          <w:tcPr>
            <w:tcW w:w="6708" w:type="dxa"/>
            <w:tcBorders>
              <w:top w:val="single" w:sz="4" w:space="0" w:color="auto"/>
              <w:left w:val="single" w:sz="4" w:space="0" w:color="auto"/>
              <w:bottom w:val="single" w:sz="4" w:space="0" w:color="auto"/>
              <w:right w:val="single" w:sz="4" w:space="0" w:color="auto"/>
            </w:tcBorders>
          </w:tcPr>
          <w:p w:rsidR="00717204" w:rsidRPr="008373D3" w:rsidRDefault="00717204" w:rsidP="00717204">
            <w:pPr>
              <w:tabs>
                <w:tab w:val="left" w:pos="318"/>
              </w:tabs>
              <w:spacing w:line="252" w:lineRule="auto"/>
              <w:ind w:left="34"/>
              <w:contextualSpacing/>
              <w:jc w:val="both"/>
              <w:rPr>
                <w:rFonts w:ascii="Times New Roman" w:hAnsi="Times New Roman" w:cs="Times New Roman"/>
                <w:sz w:val="24"/>
                <w:szCs w:val="24"/>
              </w:rPr>
            </w:pPr>
            <w:r w:rsidRPr="008373D3">
              <w:rPr>
                <w:rFonts w:ascii="Times New Roman" w:hAnsi="Times New Roman" w:cs="Times New Roman"/>
                <w:sz w:val="24"/>
                <w:szCs w:val="24"/>
              </w:rPr>
              <w:t>Saistošie noteikumi paredz atbalstu šādām nekustamā īpašuma nodokļa maksātāju kategorijām laika posmā no 2021. gada 1. janvāra līdz 2021. gada 31. decembrim sakarā ar izsludināto ārkārtējo situāciju saistībā ar Covid-19 izplatību:</w:t>
            </w:r>
          </w:p>
          <w:p w:rsidR="00717204" w:rsidRPr="008373D3" w:rsidRDefault="00717204" w:rsidP="00717204">
            <w:pPr>
              <w:tabs>
                <w:tab w:val="left" w:pos="318"/>
              </w:tabs>
              <w:spacing w:line="252" w:lineRule="auto"/>
              <w:ind w:left="34"/>
              <w:contextualSpacing/>
              <w:jc w:val="both"/>
              <w:rPr>
                <w:rFonts w:ascii="Times New Roman" w:hAnsi="Times New Roman" w:cs="Times New Roman"/>
                <w:sz w:val="24"/>
                <w:szCs w:val="24"/>
              </w:rPr>
            </w:pPr>
            <w:r w:rsidRPr="008373D3">
              <w:rPr>
                <w:rFonts w:ascii="Times New Roman" w:hAnsi="Times New Roman" w:cs="Times New Roman"/>
                <w:sz w:val="24"/>
                <w:szCs w:val="24"/>
              </w:rPr>
              <w:t>– nodokļa maksātājiem par nekustamo īpašumu, kas faktiski tiek izmantots viesu izmitināšanas un/vai ēdināšanas pakalpojumu sniegšanai un kurā ir reģistrēta struktūrvienība Valsts ieņēmumu un/vai nekustamā īpašuma galvenais lietošanas veids saskaņā ar Nekustamā īpašuma valsts kadastra reģistra datiem ir "Viesnīcas un sabiedriskās ēdināšanas ēkas; viesnīcas vai sabiedriskās ēdināšanas telpu grupa" (būvju klasifikācijas kods 1211) – 90 %;</w:t>
            </w:r>
          </w:p>
          <w:p w:rsidR="00717204" w:rsidRPr="008373D3" w:rsidRDefault="00717204" w:rsidP="00717204">
            <w:pPr>
              <w:tabs>
                <w:tab w:val="left" w:pos="318"/>
              </w:tabs>
              <w:spacing w:line="252" w:lineRule="auto"/>
              <w:ind w:left="34"/>
              <w:contextualSpacing/>
              <w:jc w:val="both"/>
              <w:rPr>
                <w:rFonts w:ascii="Times New Roman" w:hAnsi="Times New Roman" w:cs="Times New Roman"/>
                <w:sz w:val="24"/>
                <w:szCs w:val="24"/>
              </w:rPr>
            </w:pPr>
          </w:p>
          <w:p w:rsidR="00717204" w:rsidRPr="008373D3" w:rsidRDefault="00717204" w:rsidP="00717204">
            <w:pPr>
              <w:tabs>
                <w:tab w:val="left" w:pos="318"/>
              </w:tabs>
              <w:spacing w:line="252" w:lineRule="auto"/>
              <w:ind w:left="34"/>
              <w:contextualSpacing/>
              <w:jc w:val="both"/>
              <w:rPr>
                <w:rFonts w:ascii="Times New Roman" w:hAnsi="Times New Roman" w:cs="Times New Roman"/>
                <w:sz w:val="24"/>
                <w:szCs w:val="24"/>
              </w:rPr>
            </w:pPr>
            <w:r w:rsidRPr="008373D3">
              <w:rPr>
                <w:rFonts w:ascii="Times New Roman" w:hAnsi="Times New Roman" w:cs="Times New Roman"/>
                <w:sz w:val="24"/>
                <w:szCs w:val="24"/>
              </w:rPr>
              <w:t>– nodokļa maksātājiem par nekustamo īpašumu, kas faktiski tiek izmantots pakalpojumu sniegšanai skaistumkopšanas nozarē: friziera, manikīra, pedikīra, masāžas, kosmetoloģijas, solārija, tetovēšanas, skarifikācijas, mikropigmentācijas, pīrsinga, publiskās lietošanas pirts un peldbaseina pakalpojumus un pakalpojuma sniedzējs ir reģistrēts Veselības inspekcijā – 90 %;</w:t>
            </w:r>
          </w:p>
          <w:p w:rsidR="00717204" w:rsidRPr="008373D3" w:rsidRDefault="00717204" w:rsidP="00717204">
            <w:pPr>
              <w:tabs>
                <w:tab w:val="left" w:pos="318"/>
              </w:tabs>
              <w:spacing w:line="252" w:lineRule="auto"/>
              <w:ind w:left="34"/>
              <w:contextualSpacing/>
              <w:jc w:val="both"/>
              <w:rPr>
                <w:rFonts w:ascii="Times New Roman" w:hAnsi="Times New Roman" w:cs="Times New Roman"/>
                <w:sz w:val="24"/>
                <w:szCs w:val="24"/>
              </w:rPr>
            </w:pPr>
          </w:p>
          <w:p w:rsidR="00717204" w:rsidRPr="008373D3" w:rsidRDefault="00717204" w:rsidP="00717204">
            <w:pPr>
              <w:tabs>
                <w:tab w:val="left" w:pos="318"/>
              </w:tabs>
              <w:spacing w:line="252" w:lineRule="auto"/>
              <w:ind w:left="34"/>
              <w:contextualSpacing/>
              <w:jc w:val="both"/>
              <w:rPr>
                <w:rFonts w:ascii="Times New Roman" w:hAnsi="Times New Roman" w:cs="Times New Roman"/>
                <w:sz w:val="24"/>
                <w:szCs w:val="24"/>
              </w:rPr>
            </w:pPr>
            <w:r w:rsidRPr="008373D3">
              <w:rPr>
                <w:rFonts w:ascii="Times New Roman" w:hAnsi="Times New Roman" w:cs="Times New Roman"/>
                <w:sz w:val="24"/>
                <w:szCs w:val="24"/>
              </w:rPr>
              <w:lastRenderedPageBreak/>
              <w:t>– nodokļa maksātājiem par nekustamo īpašumu, kas faktiski tiek izmantots sporta treniņu (nodarbību), tai skaitā individuālo apmeklējumu, norisei iekštelpās, un kurā ir reģistrēta struktūrvienība Valsts ieņēmumu dienestā un/vai nekustamā īpašuma galvenais lietošanas veids saskaņā ar Nekustamā īpašuma valsts kadastra reģistra datiem ir "Sporta ēkas; sporta telpu grupa" (būvju klasifikācijas kods 1265) – 90 %;</w:t>
            </w:r>
          </w:p>
          <w:p w:rsidR="00717204" w:rsidRPr="008373D3" w:rsidRDefault="00717204" w:rsidP="00717204">
            <w:pPr>
              <w:tabs>
                <w:tab w:val="left" w:pos="318"/>
              </w:tabs>
              <w:spacing w:line="252" w:lineRule="auto"/>
              <w:ind w:left="34"/>
              <w:contextualSpacing/>
              <w:jc w:val="both"/>
              <w:rPr>
                <w:rFonts w:ascii="Times New Roman" w:hAnsi="Times New Roman" w:cs="Times New Roman"/>
                <w:sz w:val="24"/>
                <w:szCs w:val="24"/>
              </w:rPr>
            </w:pPr>
          </w:p>
          <w:p w:rsidR="00717204" w:rsidRPr="008373D3" w:rsidRDefault="00717204" w:rsidP="00717204">
            <w:pPr>
              <w:tabs>
                <w:tab w:val="left" w:pos="318"/>
              </w:tabs>
              <w:spacing w:line="252" w:lineRule="auto"/>
              <w:ind w:left="34"/>
              <w:contextualSpacing/>
              <w:jc w:val="both"/>
              <w:rPr>
                <w:rFonts w:ascii="Times New Roman" w:hAnsi="Times New Roman" w:cs="Times New Roman"/>
                <w:sz w:val="24"/>
                <w:szCs w:val="24"/>
              </w:rPr>
            </w:pPr>
            <w:r w:rsidRPr="008373D3">
              <w:rPr>
                <w:rFonts w:ascii="Times New Roman" w:hAnsi="Times New Roman" w:cs="Times New Roman"/>
                <w:sz w:val="24"/>
                <w:szCs w:val="24"/>
              </w:rPr>
              <w:t>– nodokļa maksātājiem par nekustamo īpašumu, kurā nodokļa maksātājs vai nomnieks veic saimniecisko darbību – mazumtirdzniecības pakalpojumus klātienē, kas Covid-19 izplatības dēļ ir aizliegti (izņemot ar Ministru kabineta 2020. gada 6. novembra rīkojuma Nr. 655 "Par ārkārtējās situācijas izsludināšanu" 5.7. apakšpunktā atļautos mazumtirdzniecības pakalpojumus klātienē) – 90 %.</w:t>
            </w:r>
          </w:p>
        </w:tc>
      </w:tr>
      <w:tr w:rsidR="00717204" w:rsidRPr="008373D3" w:rsidTr="00717204">
        <w:tc>
          <w:tcPr>
            <w:tcW w:w="2376" w:type="dxa"/>
            <w:tcBorders>
              <w:top w:val="single" w:sz="4" w:space="0" w:color="auto"/>
              <w:left w:val="single" w:sz="4" w:space="0" w:color="auto"/>
              <w:bottom w:val="single" w:sz="4" w:space="0" w:color="auto"/>
              <w:right w:val="single" w:sz="4" w:space="0" w:color="auto"/>
            </w:tcBorders>
            <w:hideMark/>
          </w:tcPr>
          <w:p w:rsidR="00717204" w:rsidRPr="008373D3" w:rsidRDefault="00717204" w:rsidP="00717204">
            <w:pPr>
              <w:spacing w:line="252" w:lineRule="auto"/>
              <w:rPr>
                <w:rFonts w:ascii="Times New Roman" w:hAnsi="Times New Roman" w:cs="Times New Roman"/>
                <w:sz w:val="24"/>
                <w:szCs w:val="24"/>
              </w:rPr>
            </w:pPr>
            <w:r w:rsidRPr="008373D3">
              <w:rPr>
                <w:rFonts w:ascii="Times New Roman" w:hAnsi="Times New Roman" w:cs="Times New Roman"/>
                <w:sz w:val="24"/>
                <w:szCs w:val="24"/>
              </w:rPr>
              <w:lastRenderedPageBreak/>
              <w:t>3. Informācija par plānoto projekta ietekmi uz pašvaldības budžetu</w:t>
            </w:r>
          </w:p>
        </w:tc>
        <w:tc>
          <w:tcPr>
            <w:tcW w:w="6708" w:type="dxa"/>
            <w:tcBorders>
              <w:top w:val="single" w:sz="4" w:space="0" w:color="auto"/>
              <w:left w:val="single" w:sz="4" w:space="0" w:color="auto"/>
              <w:bottom w:val="single" w:sz="4" w:space="0" w:color="auto"/>
              <w:right w:val="single" w:sz="4" w:space="0" w:color="auto"/>
            </w:tcBorders>
          </w:tcPr>
          <w:p w:rsidR="00717204" w:rsidRPr="008373D3" w:rsidRDefault="00717204" w:rsidP="00717204">
            <w:pPr>
              <w:spacing w:line="252" w:lineRule="auto"/>
              <w:jc w:val="both"/>
              <w:rPr>
                <w:rFonts w:ascii="Times New Roman" w:hAnsi="Times New Roman" w:cs="Times New Roman"/>
                <w:sz w:val="24"/>
                <w:szCs w:val="24"/>
              </w:rPr>
            </w:pPr>
            <w:r w:rsidRPr="008373D3">
              <w:rPr>
                <w:rFonts w:ascii="Times New Roman" w:hAnsi="Times New Roman" w:cs="Times New Roman"/>
                <w:sz w:val="24"/>
                <w:szCs w:val="24"/>
              </w:rPr>
              <w:t>Ietekmi uz pašvaldības budžetu sakarā ar atvieglojumu piešķiršanu nav iespējams precīzi noteikt.</w:t>
            </w:r>
          </w:p>
          <w:p w:rsidR="00717204" w:rsidRPr="008373D3" w:rsidRDefault="00717204" w:rsidP="00717204">
            <w:pPr>
              <w:spacing w:line="252" w:lineRule="auto"/>
              <w:jc w:val="both"/>
              <w:rPr>
                <w:rFonts w:ascii="Times New Roman" w:hAnsi="Times New Roman" w:cs="Times New Roman"/>
                <w:sz w:val="24"/>
                <w:szCs w:val="24"/>
              </w:rPr>
            </w:pPr>
            <w:r w:rsidRPr="008373D3">
              <w:rPr>
                <w:rFonts w:ascii="Times New Roman" w:hAnsi="Times New Roman" w:cs="Times New Roman"/>
                <w:sz w:val="24"/>
                <w:szCs w:val="24"/>
              </w:rPr>
              <w:t xml:space="preserve">Saistošajos noteikumos paredzētie atvieglojumi samazinās 2021. gada nekustamā īpašuma nodokļa ieņēmumus pašvaldības budžetā, provizoriski par aptuveni 15 000,00 </w:t>
            </w:r>
            <w:r w:rsidRPr="008373D3">
              <w:rPr>
                <w:rFonts w:ascii="Times New Roman" w:hAnsi="Times New Roman" w:cs="Times New Roman"/>
                <w:i/>
                <w:iCs/>
                <w:sz w:val="24"/>
                <w:szCs w:val="24"/>
              </w:rPr>
              <w:t>euro</w:t>
            </w:r>
            <w:r w:rsidRPr="008373D3">
              <w:rPr>
                <w:rFonts w:ascii="Times New Roman" w:hAnsi="Times New Roman" w:cs="Times New Roman"/>
                <w:sz w:val="24"/>
                <w:szCs w:val="24"/>
              </w:rPr>
              <w:t xml:space="preserve">. </w:t>
            </w:r>
          </w:p>
          <w:p w:rsidR="00717204" w:rsidRPr="008373D3" w:rsidRDefault="00717204" w:rsidP="00717204">
            <w:pPr>
              <w:spacing w:line="252" w:lineRule="auto"/>
              <w:jc w:val="both"/>
              <w:rPr>
                <w:rFonts w:ascii="Times New Roman" w:hAnsi="Times New Roman" w:cs="Times New Roman"/>
                <w:sz w:val="24"/>
                <w:szCs w:val="24"/>
              </w:rPr>
            </w:pPr>
            <w:r w:rsidRPr="008373D3">
              <w:rPr>
                <w:rFonts w:ascii="Times New Roman" w:hAnsi="Times New Roman" w:cs="Times New Roman"/>
                <w:sz w:val="24"/>
                <w:szCs w:val="24"/>
              </w:rPr>
              <w:t>Nekustamā īpašuma nodokļa atvieglojuma kopsummu ietekmēs nodokļa maksātāju aktivitāte un to atbilstība šajos saistošajos noteikumos noteiktajiem kritērijiem.</w:t>
            </w:r>
          </w:p>
          <w:p w:rsidR="00717204" w:rsidRPr="008373D3" w:rsidRDefault="00717204" w:rsidP="00717204">
            <w:pPr>
              <w:spacing w:line="252" w:lineRule="auto"/>
              <w:jc w:val="both"/>
              <w:rPr>
                <w:rFonts w:ascii="Times New Roman" w:hAnsi="Times New Roman" w:cs="Times New Roman"/>
                <w:sz w:val="24"/>
                <w:szCs w:val="24"/>
              </w:rPr>
            </w:pPr>
            <w:r w:rsidRPr="008373D3">
              <w:rPr>
                <w:rFonts w:ascii="Times New Roman" w:hAnsi="Times New Roman" w:cs="Times New Roman"/>
                <w:sz w:val="24"/>
                <w:szCs w:val="24"/>
              </w:rPr>
              <w:t>Saistošo noteikumu izpildei nav nepieciešams veidot jaunas amata vietas, tas būs papildus pienākums Gulbenes novada pašvaldības Ekonomikas nodaļas vadītājam un vecākajiem nekustamā īpašuma ekonomistiem.</w:t>
            </w:r>
          </w:p>
        </w:tc>
      </w:tr>
      <w:tr w:rsidR="00717204" w:rsidRPr="008373D3" w:rsidTr="00717204">
        <w:tc>
          <w:tcPr>
            <w:tcW w:w="2376" w:type="dxa"/>
            <w:tcBorders>
              <w:top w:val="single" w:sz="4" w:space="0" w:color="auto"/>
              <w:left w:val="single" w:sz="4" w:space="0" w:color="auto"/>
              <w:bottom w:val="single" w:sz="4" w:space="0" w:color="auto"/>
              <w:right w:val="single" w:sz="4" w:space="0" w:color="auto"/>
            </w:tcBorders>
            <w:hideMark/>
          </w:tcPr>
          <w:p w:rsidR="00717204" w:rsidRPr="008373D3" w:rsidRDefault="00717204" w:rsidP="00717204">
            <w:pPr>
              <w:spacing w:line="252" w:lineRule="auto"/>
              <w:rPr>
                <w:rFonts w:ascii="Times New Roman" w:hAnsi="Times New Roman" w:cs="Times New Roman"/>
                <w:sz w:val="24"/>
                <w:szCs w:val="24"/>
              </w:rPr>
            </w:pPr>
            <w:r w:rsidRPr="008373D3">
              <w:rPr>
                <w:rFonts w:ascii="Times New Roman" w:hAnsi="Times New Roman" w:cs="Times New Roman"/>
                <w:sz w:val="24"/>
                <w:szCs w:val="24"/>
              </w:rPr>
              <w:t>4. Informācija par plānoto projekta ietekmi uz uzņēmējdarbības vidi pašvaldības teritorijā</w:t>
            </w:r>
          </w:p>
        </w:tc>
        <w:tc>
          <w:tcPr>
            <w:tcW w:w="6708" w:type="dxa"/>
            <w:tcBorders>
              <w:top w:val="single" w:sz="4" w:space="0" w:color="auto"/>
              <w:left w:val="single" w:sz="4" w:space="0" w:color="auto"/>
              <w:bottom w:val="single" w:sz="4" w:space="0" w:color="auto"/>
              <w:right w:val="single" w:sz="4" w:space="0" w:color="auto"/>
            </w:tcBorders>
          </w:tcPr>
          <w:p w:rsidR="00717204" w:rsidRPr="008373D3" w:rsidRDefault="00717204" w:rsidP="00717204">
            <w:pPr>
              <w:spacing w:line="254" w:lineRule="auto"/>
              <w:jc w:val="both"/>
              <w:rPr>
                <w:rFonts w:ascii="Times New Roman" w:hAnsi="Times New Roman" w:cs="Times New Roman"/>
                <w:sz w:val="24"/>
                <w:szCs w:val="24"/>
              </w:rPr>
            </w:pPr>
            <w:r w:rsidRPr="008373D3">
              <w:rPr>
                <w:rFonts w:ascii="Times New Roman" w:hAnsi="Times New Roman" w:cs="Times New Roman"/>
                <w:sz w:val="24"/>
                <w:szCs w:val="24"/>
              </w:rPr>
              <w:t>Saistošie noteikumi mazinās Covid-19 izplatības negatīvo ietekmi saimnieciskās darbības veicējiem Gulbenes novada pašvaldības administratīvajā teritorijā, kas ir saistīta ar ārkārtējās situācijas izsludināšanu valstī.</w:t>
            </w:r>
          </w:p>
        </w:tc>
      </w:tr>
      <w:tr w:rsidR="00717204" w:rsidRPr="008373D3" w:rsidTr="00717204">
        <w:tc>
          <w:tcPr>
            <w:tcW w:w="2376" w:type="dxa"/>
            <w:tcBorders>
              <w:top w:val="single" w:sz="4" w:space="0" w:color="auto"/>
              <w:left w:val="single" w:sz="4" w:space="0" w:color="auto"/>
              <w:bottom w:val="single" w:sz="4" w:space="0" w:color="auto"/>
              <w:right w:val="single" w:sz="4" w:space="0" w:color="auto"/>
            </w:tcBorders>
            <w:hideMark/>
          </w:tcPr>
          <w:p w:rsidR="00717204" w:rsidRPr="008373D3" w:rsidRDefault="00717204" w:rsidP="00717204">
            <w:pPr>
              <w:spacing w:line="252" w:lineRule="auto"/>
              <w:rPr>
                <w:rFonts w:ascii="Times New Roman" w:hAnsi="Times New Roman" w:cs="Times New Roman"/>
                <w:sz w:val="24"/>
                <w:szCs w:val="24"/>
              </w:rPr>
            </w:pPr>
            <w:r w:rsidRPr="008373D3">
              <w:rPr>
                <w:rFonts w:ascii="Times New Roman" w:hAnsi="Times New Roman" w:cs="Times New Roman"/>
                <w:sz w:val="24"/>
                <w:szCs w:val="24"/>
              </w:rPr>
              <w:t>5. Informācija par administratīvajām procedūrām</w:t>
            </w:r>
          </w:p>
        </w:tc>
        <w:tc>
          <w:tcPr>
            <w:tcW w:w="6708" w:type="dxa"/>
            <w:tcBorders>
              <w:top w:val="single" w:sz="4" w:space="0" w:color="auto"/>
              <w:left w:val="single" w:sz="4" w:space="0" w:color="auto"/>
              <w:bottom w:val="single" w:sz="4" w:space="0" w:color="auto"/>
              <w:right w:val="single" w:sz="4" w:space="0" w:color="auto"/>
            </w:tcBorders>
            <w:vAlign w:val="center"/>
          </w:tcPr>
          <w:p w:rsidR="00717204" w:rsidRPr="008373D3" w:rsidRDefault="00717204" w:rsidP="00717204">
            <w:pPr>
              <w:widowControl w:val="0"/>
              <w:spacing w:line="276" w:lineRule="auto"/>
              <w:jc w:val="both"/>
              <w:rPr>
                <w:rFonts w:ascii="Times New Roman" w:hAnsi="Times New Roman" w:cs="Times New Roman"/>
                <w:sz w:val="24"/>
                <w:szCs w:val="24"/>
              </w:rPr>
            </w:pPr>
            <w:r w:rsidRPr="008373D3">
              <w:rPr>
                <w:rFonts w:ascii="Times New Roman" w:hAnsi="Times New Roman" w:cs="Times New Roman"/>
                <w:sz w:val="24"/>
                <w:szCs w:val="24"/>
              </w:rPr>
              <w:t>Atbalsts tiks sniegts uz nodokļa maksātāja pieteikuma pamata. Nekustamā īpašuma nodokļa maksātāju un nekustamā īpašuma atbilstību šo saistošo noteikumu nosacījumiem izvērtē un lēmumu pieņem Gulbenes novada pašvaldības Ekonomikas nodaļa.</w:t>
            </w:r>
          </w:p>
        </w:tc>
      </w:tr>
      <w:tr w:rsidR="00717204" w:rsidRPr="008373D3" w:rsidTr="00717204">
        <w:tc>
          <w:tcPr>
            <w:tcW w:w="2376" w:type="dxa"/>
            <w:tcBorders>
              <w:top w:val="single" w:sz="4" w:space="0" w:color="auto"/>
              <w:left w:val="single" w:sz="4" w:space="0" w:color="auto"/>
              <w:bottom w:val="single" w:sz="4" w:space="0" w:color="auto"/>
              <w:right w:val="single" w:sz="4" w:space="0" w:color="auto"/>
            </w:tcBorders>
            <w:hideMark/>
          </w:tcPr>
          <w:p w:rsidR="00717204" w:rsidRPr="008373D3" w:rsidRDefault="00717204" w:rsidP="00717204">
            <w:pPr>
              <w:spacing w:line="252" w:lineRule="auto"/>
              <w:rPr>
                <w:rFonts w:ascii="Times New Roman" w:hAnsi="Times New Roman" w:cs="Times New Roman"/>
                <w:sz w:val="24"/>
                <w:szCs w:val="24"/>
              </w:rPr>
            </w:pPr>
            <w:r w:rsidRPr="008373D3">
              <w:rPr>
                <w:rFonts w:ascii="Times New Roman" w:hAnsi="Times New Roman" w:cs="Times New Roman"/>
                <w:sz w:val="24"/>
                <w:szCs w:val="24"/>
              </w:rPr>
              <w:t>6. Informācija par konsultācijām ar privātpersonām</w:t>
            </w:r>
          </w:p>
        </w:tc>
        <w:tc>
          <w:tcPr>
            <w:tcW w:w="6708" w:type="dxa"/>
            <w:tcBorders>
              <w:top w:val="single" w:sz="4" w:space="0" w:color="auto"/>
              <w:left w:val="single" w:sz="4" w:space="0" w:color="auto"/>
              <w:bottom w:val="single" w:sz="4" w:space="0" w:color="auto"/>
              <w:right w:val="single" w:sz="4" w:space="0" w:color="auto"/>
            </w:tcBorders>
            <w:hideMark/>
          </w:tcPr>
          <w:p w:rsidR="00717204" w:rsidRPr="008373D3" w:rsidRDefault="00717204" w:rsidP="00717204">
            <w:pPr>
              <w:spacing w:line="252" w:lineRule="auto"/>
              <w:jc w:val="both"/>
              <w:rPr>
                <w:rFonts w:ascii="Times New Roman" w:hAnsi="Times New Roman" w:cs="Times New Roman"/>
                <w:color w:val="FF0000"/>
                <w:sz w:val="24"/>
                <w:szCs w:val="24"/>
              </w:rPr>
            </w:pPr>
            <w:r w:rsidRPr="008373D3">
              <w:rPr>
                <w:rFonts w:ascii="Times New Roman" w:hAnsi="Times New Roman" w:cs="Times New Roman"/>
                <w:sz w:val="24"/>
                <w:szCs w:val="24"/>
              </w:rPr>
              <w:t>Nenotika.</w:t>
            </w:r>
          </w:p>
        </w:tc>
      </w:tr>
    </w:tbl>
    <w:p w:rsidR="00717204" w:rsidRPr="008373D3" w:rsidRDefault="00717204" w:rsidP="00717204">
      <w:pPr>
        <w:jc w:val="both"/>
        <w:rPr>
          <w:rFonts w:ascii="Times New Roman" w:hAnsi="Times New Roman" w:cs="Times New Roman"/>
          <w:color w:val="FF0000"/>
          <w:sz w:val="24"/>
          <w:szCs w:val="24"/>
        </w:rPr>
      </w:pPr>
    </w:p>
    <w:p w:rsidR="00717204" w:rsidRPr="008373D3" w:rsidRDefault="00717204" w:rsidP="00717204">
      <w:pPr>
        <w:jc w:val="both"/>
        <w:rPr>
          <w:rFonts w:ascii="Times New Roman" w:hAnsi="Times New Roman" w:cs="Times New Roman"/>
          <w:color w:val="FF0000"/>
          <w:sz w:val="24"/>
          <w:szCs w:val="24"/>
        </w:rPr>
      </w:pPr>
    </w:p>
    <w:p w:rsidR="00F158D9" w:rsidRDefault="00717204" w:rsidP="00717204">
      <w:pPr>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domes priekšsēdētājs </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F158D9" w:rsidRDefault="00F158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717204" w:rsidRPr="008373D3" w:rsidRDefault="00717204" w:rsidP="00717204">
      <w:pPr>
        <w:jc w:val="both"/>
        <w:rPr>
          <w:rFonts w:ascii="Times New Roman" w:hAnsi="Times New Roman" w:cs="Times New Roman"/>
          <w:sz w:val="24"/>
          <w:szCs w:val="24"/>
        </w:rPr>
      </w:pPr>
    </w:p>
    <w:tbl>
      <w:tblPr>
        <w:tblW w:w="0" w:type="auto"/>
        <w:tblBorders>
          <w:bottom w:val="single" w:sz="4" w:space="0" w:color="auto"/>
        </w:tblBorders>
        <w:tblLook w:val="04A0" w:firstRow="1" w:lastRow="0" w:firstColumn="1" w:lastColumn="0" w:noHBand="0" w:noVBand="1"/>
      </w:tblPr>
      <w:tblGrid>
        <w:gridCol w:w="9354"/>
      </w:tblGrid>
      <w:tr w:rsidR="00717204" w:rsidRPr="008373D3" w:rsidTr="00717204">
        <w:tc>
          <w:tcPr>
            <w:tcW w:w="9458" w:type="dxa"/>
            <w:shd w:val="clear" w:color="auto" w:fill="auto"/>
          </w:tcPr>
          <w:p w:rsidR="00717204" w:rsidRPr="008373D3" w:rsidRDefault="00717204" w:rsidP="00717204">
            <w:pPr>
              <w:jc w:val="center"/>
              <w:rPr>
                <w:rFonts w:ascii="Times New Roman" w:eastAsia="Calibri" w:hAnsi="Times New Roman" w:cs="Times New Roman"/>
                <w:sz w:val="24"/>
                <w:szCs w:val="24"/>
              </w:rPr>
            </w:pPr>
            <w:r w:rsidRPr="008373D3">
              <w:rPr>
                <w:rFonts w:ascii="Times New Roman" w:eastAsia="Calibri" w:hAnsi="Times New Roman" w:cs="Times New Roman"/>
                <w:noProof/>
                <w:sz w:val="24"/>
                <w:szCs w:val="24"/>
              </w:rPr>
              <w:drawing>
                <wp:inline distT="0" distB="0" distL="0" distR="0">
                  <wp:extent cx="620395" cy="683895"/>
                  <wp:effectExtent l="0" t="0" r="8255" b="1905"/>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717204" w:rsidRPr="008373D3" w:rsidTr="00717204">
        <w:tc>
          <w:tcPr>
            <w:tcW w:w="9458" w:type="dxa"/>
            <w:shd w:val="clear" w:color="auto" w:fill="auto"/>
          </w:tcPr>
          <w:p w:rsidR="00717204" w:rsidRPr="008373D3" w:rsidRDefault="00717204" w:rsidP="00717204">
            <w:pPr>
              <w:jc w:val="center"/>
              <w:rPr>
                <w:rFonts w:ascii="Times New Roman" w:eastAsia="Calibri" w:hAnsi="Times New Roman" w:cs="Times New Roman"/>
                <w:sz w:val="24"/>
                <w:szCs w:val="24"/>
              </w:rPr>
            </w:pPr>
            <w:r w:rsidRPr="008373D3">
              <w:rPr>
                <w:rFonts w:ascii="Times New Roman" w:eastAsia="Calibri" w:hAnsi="Times New Roman" w:cs="Times New Roman"/>
                <w:b/>
                <w:bCs/>
                <w:sz w:val="24"/>
                <w:szCs w:val="24"/>
              </w:rPr>
              <w:t>GULBENES NOVADA PAŠVALDĪBA</w:t>
            </w:r>
          </w:p>
        </w:tc>
      </w:tr>
      <w:tr w:rsidR="00717204" w:rsidRPr="008373D3" w:rsidTr="00717204">
        <w:tc>
          <w:tcPr>
            <w:tcW w:w="9458" w:type="dxa"/>
            <w:shd w:val="clear" w:color="auto" w:fill="auto"/>
          </w:tcPr>
          <w:p w:rsidR="00717204" w:rsidRPr="008373D3" w:rsidRDefault="00717204" w:rsidP="00717204">
            <w:pPr>
              <w:jc w:val="center"/>
              <w:rPr>
                <w:rFonts w:ascii="Times New Roman" w:eastAsia="Calibri" w:hAnsi="Times New Roman" w:cs="Times New Roman"/>
                <w:sz w:val="24"/>
                <w:szCs w:val="24"/>
              </w:rPr>
            </w:pPr>
            <w:r w:rsidRPr="008373D3">
              <w:rPr>
                <w:rFonts w:ascii="Times New Roman" w:eastAsia="Calibri" w:hAnsi="Times New Roman" w:cs="Times New Roman"/>
                <w:sz w:val="24"/>
                <w:szCs w:val="24"/>
              </w:rPr>
              <w:t>Reģ.Nr.90009116327</w:t>
            </w:r>
          </w:p>
        </w:tc>
      </w:tr>
      <w:tr w:rsidR="00717204" w:rsidRPr="008373D3" w:rsidTr="00717204">
        <w:tc>
          <w:tcPr>
            <w:tcW w:w="9458" w:type="dxa"/>
            <w:shd w:val="clear" w:color="auto" w:fill="auto"/>
          </w:tcPr>
          <w:p w:rsidR="00717204" w:rsidRPr="008373D3" w:rsidRDefault="00717204" w:rsidP="00717204">
            <w:pPr>
              <w:jc w:val="center"/>
              <w:rPr>
                <w:rFonts w:ascii="Times New Roman" w:eastAsia="Calibri" w:hAnsi="Times New Roman" w:cs="Times New Roman"/>
                <w:sz w:val="24"/>
                <w:szCs w:val="24"/>
              </w:rPr>
            </w:pPr>
            <w:r w:rsidRPr="008373D3">
              <w:rPr>
                <w:rFonts w:ascii="Times New Roman" w:eastAsia="Calibri" w:hAnsi="Times New Roman" w:cs="Times New Roman"/>
                <w:sz w:val="24"/>
                <w:szCs w:val="24"/>
              </w:rPr>
              <w:t>Ābeļu iela 2, Gulbene, Gulbenes nov., LV-4401</w:t>
            </w:r>
          </w:p>
        </w:tc>
      </w:tr>
      <w:tr w:rsidR="00717204" w:rsidRPr="008373D3" w:rsidTr="00717204">
        <w:tc>
          <w:tcPr>
            <w:tcW w:w="9458" w:type="dxa"/>
            <w:shd w:val="clear" w:color="auto" w:fill="auto"/>
          </w:tcPr>
          <w:p w:rsidR="00717204" w:rsidRPr="008373D3" w:rsidRDefault="00717204" w:rsidP="00717204">
            <w:pPr>
              <w:jc w:val="center"/>
              <w:rPr>
                <w:rFonts w:ascii="Times New Roman" w:eastAsia="Calibri" w:hAnsi="Times New Roman" w:cs="Times New Roman"/>
                <w:sz w:val="24"/>
                <w:szCs w:val="24"/>
              </w:rPr>
            </w:pPr>
            <w:r w:rsidRPr="008373D3">
              <w:rPr>
                <w:rFonts w:ascii="Times New Roman" w:eastAsia="Calibri" w:hAnsi="Times New Roman" w:cs="Times New Roman"/>
                <w:sz w:val="24"/>
                <w:szCs w:val="24"/>
              </w:rPr>
              <w:t>Tālrunis 64497710, mob.26595362, e-pasts; dome@gulbene.lv, www.gulbene.lv</w:t>
            </w:r>
          </w:p>
        </w:tc>
      </w:tr>
    </w:tbl>
    <w:p w:rsidR="00717204" w:rsidRPr="008373D3" w:rsidRDefault="00717204" w:rsidP="00717204">
      <w:pPr>
        <w:jc w:val="center"/>
        <w:rPr>
          <w:rFonts w:ascii="Times New Roman" w:eastAsia="Calibri" w:hAnsi="Times New Roman" w:cs="Times New Roman"/>
          <w:b/>
          <w:bCs/>
          <w:sz w:val="24"/>
          <w:szCs w:val="24"/>
        </w:rPr>
      </w:pPr>
      <w:r w:rsidRPr="008373D3">
        <w:rPr>
          <w:rFonts w:ascii="Times New Roman" w:eastAsia="Calibri" w:hAnsi="Times New Roman" w:cs="Times New Roman"/>
          <w:b/>
          <w:bCs/>
          <w:sz w:val="24"/>
          <w:szCs w:val="24"/>
        </w:rPr>
        <w:t>GULBENES NOVADA DOMES LĒMUMS</w:t>
      </w:r>
    </w:p>
    <w:p w:rsidR="00717204" w:rsidRPr="008373D3" w:rsidRDefault="00717204" w:rsidP="00717204">
      <w:pPr>
        <w:jc w:val="center"/>
        <w:rPr>
          <w:rFonts w:ascii="Times New Roman" w:eastAsia="Calibri" w:hAnsi="Times New Roman" w:cs="Times New Roman"/>
          <w:sz w:val="24"/>
          <w:szCs w:val="24"/>
        </w:rPr>
      </w:pPr>
      <w:r w:rsidRPr="008373D3">
        <w:rPr>
          <w:rFonts w:ascii="Times New Roman" w:eastAsia="Calibri" w:hAnsi="Times New Roman" w:cs="Times New Roman"/>
          <w:sz w:val="24"/>
          <w:szCs w:val="24"/>
        </w:rPr>
        <w:t>Gulbenē</w:t>
      </w:r>
    </w:p>
    <w:p w:rsidR="00717204" w:rsidRPr="008373D3" w:rsidRDefault="00717204" w:rsidP="00717204">
      <w:pPr>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5599"/>
        <w:gridCol w:w="3755"/>
      </w:tblGrid>
      <w:tr w:rsidR="00717204" w:rsidRPr="008373D3" w:rsidTr="00717204">
        <w:tc>
          <w:tcPr>
            <w:tcW w:w="5670" w:type="dxa"/>
            <w:shd w:val="clear" w:color="auto" w:fill="auto"/>
          </w:tcPr>
          <w:p w:rsidR="00717204" w:rsidRPr="008373D3" w:rsidRDefault="00717204" w:rsidP="00717204">
            <w:pPr>
              <w:rPr>
                <w:rFonts w:ascii="Times New Roman" w:eastAsia="Calibri" w:hAnsi="Times New Roman" w:cs="Times New Roman"/>
                <w:b/>
                <w:bCs/>
                <w:sz w:val="24"/>
                <w:szCs w:val="24"/>
              </w:rPr>
            </w:pPr>
            <w:r w:rsidRPr="008373D3">
              <w:rPr>
                <w:rFonts w:ascii="Times New Roman" w:eastAsia="Calibri" w:hAnsi="Times New Roman" w:cs="Times New Roman"/>
                <w:b/>
                <w:bCs/>
                <w:sz w:val="24"/>
                <w:szCs w:val="24"/>
              </w:rPr>
              <w:t>2021.gada 25.martā</w:t>
            </w:r>
          </w:p>
        </w:tc>
        <w:tc>
          <w:tcPr>
            <w:tcW w:w="3788" w:type="dxa"/>
            <w:shd w:val="clear" w:color="auto" w:fill="auto"/>
          </w:tcPr>
          <w:p w:rsidR="00717204" w:rsidRPr="008373D3" w:rsidRDefault="00717204" w:rsidP="00717204">
            <w:pPr>
              <w:rPr>
                <w:rFonts w:ascii="Times New Roman" w:eastAsia="Calibri" w:hAnsi="Times New Roman" w:cs="Times New Roman"/>
                <w:b/>
                <w:bCs/>
                <w:sz w:val="24"/>
                <w:szCs w:val="24"/>
              </w:rPr>
            </w:pPr>
            <w:r w:rsidRPr="008373D3">
              <w:rPr>
                <w:rFonts w:ascii="Times New Roman" w:eastAsia="Calibri" w:hAnsi="Times New Roman" w:cs="Times New Roman"/>
                <w:b/>
                <w:bCs/>
                <w:sz w:val="24"/>
                <w:szCs w:val="24"/>
              </w:rPr>
              <w:t>Nr. GND/2021/352</w:t>
            </w:r>
          </w:p>
        </w:tc>
      </w:tr>
      <w:tr w:rsidR="00717204" w:rsidRPr="008373D3" w:rsidTr="00717204">
        <w:tc>
          <w:tcPr>
            <w:tcW w:w="5670" w:type="dxa"/>
            <w:shd w:val="clear" w:color="auto" w:fill="auto"/>
          </w:tcPr>
          <w:p w:rsidR="00717204" w:rsidRPr="008373D3" w:rsidRDefault="00717204" w:rsidP="00717204">
            <w:pPr>
              <w:rPr>
                <w:rFonts w:ascii="Times New Roman" w:eastAsia="Calibri" w:hAnsi="Times New Roman" w:cs="Times New Roman"/>
                <w:sz w:val="24"/>
                <w:szCs w:val="24"/>
              </w:rPr>
            </w:pPr>
          </w:p>
        </w:tc>
        <w:tc>
          <w:tcPr>
            <w:tcW w:w="3788" w:type="dxa"/>
            <w:shd w:val="clear" w:color="auto" w:fill="auto"/>
          </w:tcPr>
          <w:p w:rsidR="00717204" w:rsidRPr="008373D3" w:rsidRDefault="00717204" w:rsidP="00717204">
            <w:pPr>
              <w:rPr>
                <w:rFonts w:ascii="Times New Roman" w:eastAsia="Calibri" w:hAnsi="Times New Roman" w:cs="Times New Roman"/>
                <w:b/>
                <w:bCs/>
                <w:sz w:val="24"/>
                <w:szCs w:val="24"/>
              </w:rPr>
            </w:pPr>
            <w:r w:rsidRPr="008373D3">
              <w:rPr>
                <w:rFonts w:ascii="Times New Roman" w:eastAsia="Calibri" w:hAnsi="Times New Roman" w:cs="Times New Roman"/>
                <w:b/>
                <w:bCs/>
                <w:sz w:val="24"/>
                <w:szCs w:val="24"/>
              </w:rPr>
              <w:t>(protokols Nr.3; 41.p.)</w:t>
            </w:r>
          </w:p>
        </w:tc>
      </w:tr>
    </w:tbl>
    <w:p w:rsidR="00717204" w:rsidRPr="008373D3" w:rsidRDefault="00717204" w:rsidP="00717204">
      <w:pPr>
        <w:jc w:val="both"/>
        <w:rPr>
          <w:rFonts w:ascii="Times New Roman" w:eastAsia="Calibri" w:hAnsi="Times New Roman" w:cs="Times New Roman"/>
          <w:sz w:val="24"/>
          <w:szCs w:val="24"/>
        </w:rPr>
      </w:pPr>
    </w:p>
    <w:p w:rsidR="00717204" w:rsidRPr="008373D3" w:rsidRDefault="00717204" w:rsidP="00717204">
      <w:pPr>
        <w:spacing w:line="360" w:lineRule="auto"/>
        <w:jc w:val="center"/>
        <w:rPr>
          <w:rFonts w:ascii="Times New Roman" w:eastAsia="Calibri" w:hAnsi="Times New Roman" w:cs="Times New Roman"/>
          <w:b/>
          <w:bCs/>
          <w:sz w:val="24"/>
          <w:szCs w:val="24"/>
        </w:rPr>
      </w:pPr>
      <w:r w:rsidRPr="008373D3">
        <w:rPr>
          <w:rFonts w:ascii="Times New Roman" w:eastAsia="Calibri" w:hAnsi="Times New Roman" w:cs="Times New Roman"/>
          <w:b/>
          <w:bCs/>
          <w:sz w:val="24"/>
          <w:szCs w:val="24"/>
        </w:rPr>
        <w:t>Par Gulbenes novada vidusskolas attīstības plāna 2021.-2023. gadam apstiprināšanu</w:t>
      </w:r>
    </w:p>
    <w:p w:rsidR="00717204" w:rsidRPr="008373D3" w:rsidRDefault="00717204" w:rsidP="00717204">
      <w:pPr>
        <w:spacing w:line="276"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Gulbenes novada pašvaldībā 2021.gada 12.martā saņemts Gulbenes novada vidusskolas 2021.gada 12.marta iesniegums Nr.</w:t>
      </w:r>
      <w:r w:rsidRPr="008373D3">
        <w:rPr>
          <w:rFonts w:ascii="Times New Roman" w:hAnsi="Times New Roman" w:cs="Times New Roman"/>
          <w:noProof/>
          <w:sz w:val="24"/>
          <w:szCs w:val="24"/>
        </w:rPr>
        <w:t>GNV/1.16/21/28</w:t>
      </w:r>
      <w:r w:rsidRPr="008373D3">
        <w:rPr>
          <w:rFonts w:ascii="Times New Roman" w:eastAsia="Calibri" w:hAnsi="Times New Roman" w:cs="Times New Roman"/>
          <w:sz w:val="24"/>
          <w:szCs w:val="24"/>
        </w:rPr>
        <w:t xml:space="preserve"> (Gulbenes novada pašvaldībā reģistrēts ar Nr.</w:t>
      </w:r>
      <w:r w:rsidRPr="008373D3">
        <w:rPr>
          <w:rFonts w:ascii="Times New Roman" w:hAnsi="Times New Roman" w:cs="Times New Roman"/>
          <w:sz w:val="24"/>
          <w:szCs w:val="24"/>
        </w:rPr>
        <w:t>GND/4.6/21/669-G</w:t>
      </w:r>
      <w:r w:rsidRPr="008373D3">
        <w:rPr>
          <w:rFonts w:ascii="Times New Roman" w:eastAsia="Calibri" w:hAnsi="Times New Roman" w:cs="Times New Roman"/>
          <w:sz w:val="24"/>
          <w:szCs w:val="24"/>
        </w:rPr>
        <w:t xml:space="preserve">), kurā lūgts saskaņot Gulbenes novada vidusskolas attīstības plānu 2021.-2023.gadam. </w:t>
      </w:r>
    </w:p>
    <w:p w:rsidR="00717204" w:rsidRPr="008373D3" w:rsidRDefault="00717204" w:rsidP="00717204">
      <w:pPr>
        <w:spacing w:line="276" w:lineRule="auto"/>
        <w:ind w:firstLine="567"/>
        <w:jc w:val="both"/>
        <w:rPr>
          <w:rFonts w:ascii="Times New Roman" w:hAnsi="Times New Roman" w:cs="Times New Roman"/>
          <w:sz w:val="24"/>
          <w:szCs w:val="24"/>
        </w:rPr>
      </w:pPr>
      <w:r w:rsidRPr="008373D3">
        <w:rPr>
          <w:rFonts w:ascii="Times New Roman" w:eastAsia="Calibri" w:hAnsi="Times New Roman" w:cs="Times New Roman"/>
          <w:sz w:val="24"/>
          <w:szCs w:val="24"/>
        </w:rPr>
        <w:t xml:space="preserve">Pamatojoties uz Attīstības plānošanas sistēmas likuma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likuma “Par pašvaldībām” </w:t>
      </w:r>
      <w:r w:rsidRPr="008373D3">
        <w:rPr>
          <w:rFonts w:ascii="Times New Roman" w:hAnsi="Times New Roman" w:cs="Times New Roman"/>
          <w:sz w:val="24"/>
          <w:szCs w:val="24"/>
        </w:rPr>
        <w:t>15.panta pirmās daļas 4.punktu, kas nosaka pašvaldības autonomo funkciju gādāt par iedzīvotāju izglītību, 21. panta pirmās daļas 27.punktu,</w:t>
      </w:r>
      <w:r w:rsidRPr="008373D3">
        <w:rPr>
          <w:rFonts w:ascii="Times New Roman" w:eastAsia="Calibri" w:hAnsi="Times New Roman" w:cs="Times New Roman"/>
          <w:sz w:val="24"/>
          <w:szCs w:val="24"/>
        </w:rPr>
        <w:t xml:space="preserve"> kas nosaka, ka d</w:t>
      </w:r>
      <w:r w:rsidRPr="008373D3">
        <w:rPr>
          <w:rFonts w:ascii="Times New Roman" w:hAnsi="Times New Roman" w:cs="Times New Roman"/>
          <w:sz w:val="24"/>
          <w:szCs w:val="24"/>
        </w:rPr>
        <w:t>ome var izskatīt jebkuru jautājumu, kas ir attiecīgās pašvaldības pārziņā, turklāt tikai dome var pieņemt lēmumus citos likumā paredzētajos gadījumos, Gulbenes novada vidusskolas nolikuma, kas apstiprināts Gulbenes novada domes 2020.gada 30.jūnija sēdē (protokols Nr.13, 82.§), 45.2.apakšpunktu,</w:t>
      </w:r>
      <w:r w:rsidRPr="008373D3">
        <w:rPr>
          <w:rFonts w:ascii="Times New Roman" w:hAnsi="Times New Roman" w:cs="Times New Roman"/>
          <w:color w:val="FF0000"/>
          <w:sz w:val="24"/>
          <w:szCs w:val="24"/>
        </w:rPr>
        <w:t xml:space="preserve"> </w:t>
      </w:r>
      <w:r w:rsidRPr="008373D3">
        <w:rPr>
          <w:rFonts w:ascii="Times New Roman" w:hAnsi="Times New Roman" w:cs="Times New Roman"/>
          <w:sz w:val="24"/>
          <w:szCs w:val="24"/>
        </w:rPr>
        <w:t xml:space="preserve">un Gulbenes novada domes Izglītības, kultūras un sporta jautājumu komitejas ieteikumu, </w:t>
      </w:r>
      <w:r w:rsidRPr="008373D3">
        <w:rPr>
          <w:rFonts w:ascii="Times New Roman" w:eastAsia="Calibri" w:hAnsi="Times New Roman" w:cs="Times New Roman"/>
          <w:sz w:val="24"/>
          <w:szCs w:val="24"/>
        </w:rPr>
        <w:t xml:space="preserve">atklāti balsojot: </w:t>
      </w:r>
      <w:r w:rsidRPr="008373D3">
        <w:rPr>
          <w:rFonts w:ascii="Times New Roman" w:hAnsi="Times New Roman" w:cs="Times New Roman"/>
          <w:noProof/>
          <w:sz w:val="24"/>
          <w:szCs w:val="24"/>
        </w:rPr>
        <w:t>ar 14 balsīm "Par" (Anatolijs Savickis, Andis Caunītis, Guna Pūcīte, Gunārs Ciglis, Ilze Mezīte, Indra Caune, Intars Liepiņš, Larisa Cīrule, Lāsma Gabdulļina, Normunds Audzišs, Normunds Mazūrs, Stanislavs Gžibovskis, Valtis Krauklis, Zintis Mezītis), "Pret" – 1 (Andris Vējiņš), "Atturas" – nav</w:t>
      </w:r>
      <w:r w:rsidRPr="008373D3">
        <w:rPr>
          <w:rFonts w:ascii="Times New Roman" w:eastAsia="Calibri" w:hAnsi="Times New Roman" w:cs="Times New Roman"/>
          <w:sz w:val="24"/>
          <w:szCs w:val="24"/>
        </w:rPr>
        <w:t>, Gulbenes novada dome NOLEMJ:</w:t>
      </w:r>
    </w:p>
    <w:p w:rsidR="00717204" w:rsidRPr="008373D3" w:rsidRDefault="00717204" w:rsidP="00717204">
      <w:pPr>
        <w:spacing w:line="276"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APSTIPRINĀT Gulbenes novada vidusskolas attīstības plānu 2021.-2023.gadam (pielikumā).</w:t>
      </w:r>
    </w:p>
    <w:p w:rsidR="00717204" w:rsidRPr="008373D3" w:rsidRDefault="00717204" w:rsidP="00717204">
      <w:pPr>
        <w:spacing w:line="276" w:lineRule="auto"/>
        <w:ind w:firstLine="567"/>
        <w:jc w:val="both"/>
        <w:rPr>
          <w:rFonts w:ascii="Times New Roman" w:hAnsi="Times New Roman" w:cs="Times New Roman"/>
          <w:sz w:val="24"/>
          <w:szCs w:val="24"/>
        </w:rPr>
      </w:pPr>
    </w:p>
    <w:p w:rsidR="00717204" w:rsidRPr="008373D3" w:rsidRDefault="00717204" w:rsidP="00717204">
      <w:pPr>
        <w:spacing w:after="160" w:line="276" w:lineRule="auto"/>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717204" w:rsidRPr="008373D3" w:rsidRDefault="00717204" w:rsidP="00717204">
      <w:pPr>
        <w:spacing w:after="160" w:line="276" w:lineRule="auto"/>
        <w:rPr>
          <w:rFonts w:ascii="Times New Roman" w:eastAsia="Calibri" w:hAnsi="Times New Roman" w:cs="Times New Roman"/>
          <w:sz w:val="24"/>
          <w:szCs w:val="24"/>
        </w:rPr>
        <w:sectPr w:rsidR="00717204" w:rsidRPr="008373D3" w:rsidSect="008373D3">
          <w:footerReference w:type="default" r:id="rId19"/>
          <w:pgSz w:w="11906" w:h="16838"/>
          <w:pgMar w:top="851" w:right="851" w:bottom="426" w:left="1701" w:header="227" w:footer="227" w:gutter="0"/>
          <w:cols w:space="720"/>
          <w:titlePg/>
          <w:docGrid w:type="lines" w:linePitch="360"/>
        </w:sectPr>
      </w:pPr>
      <w:r w:rsidRPr="008373D3">
        <w:rPr>
          <w:rFonts w:ascii="Times New Roman" w:eastAsia="Calibri" w:hAnsi="Times New Roman" w:cs="Times New Roman"/>
          <w:sz w:val="24"/>
          <w:szCs w:val="24"/>
        </w:rPr>
        <w:t>Sagatavoja: K.Akimova, L.Priedeslaipa</w:t>
      </w:r>
    </w:p>
    <w:p w:rsidR="00717204" w:rsidRPr="008373D3" w:rsidRDefault="00717204" w:rsidP="00717204">
      <w:pPr>
        <w:rPr>
          <w:rFonts w:ascii="Times New Roman" w:hAnsi="Times New Roman" w:cs="Times New Roman"/>
          <w:b/>
          <w:bCs/>
          <w:i/>
          <w:iCs/>
          <w:color w:val="000000"/>
          <w:sz w:val="24"/>
          <w:szCs w:val="24"/>
        </w:rPr>
      </w:pPr>
    </w:p>
    <w:p w:rsidR="00717204" w:rsidRPr="008373D3" w:rsidRDefault="00717204" w:rsidP="00717204">
      <w:pPr>
        <w:rPr>
          <w:rFonts w:ascii="Times New Roman" w:hAnsi="Times New Roman" w:cs="Times New Roman"/>
          <w:sz w:val="24"/>
          <w:szCs w:val="24"/>
        </w:rPr>
      </w:pPr>
    </w:p>
    <w:p w:rsidR="00F158D9" w:rsidRDefault="00F158D9" w:rsidP="00717204">
      <w:pPr>
        <w:rPr>
          <w:rFonts w:ascii="Times New Roman" w:hAnsi="Times New Roman" w:cs="Times New Roman"/>
          <w:sz w:val="24"/>
          <w:szCs w:val="24"/>
        </w:rPr>
        <w:sectPr w:rsidR="00F158D9" w:rsidSect="00303D4B">
          <w:pgSz w:w="11906" w:h="16838"/>
          <w:pgMar w:top="851" w:right="851" w:bottom="851" w:left="1701" w:header="709" w:footer="709" w:gutter="0"/>
          <w:cols w:space="708"/>
          <w:docGrid w:linePitch="360"/>
        </w:sectPr>
      </w:pPr>
    </w:p>
    <w:p w:rsidR="00717204" w:rsidRPr="008373D3" w:rsidRDefault="00717204" w:rsidP="00717204">
      <w:pPr>
        <w:rPr>
          <w:rFonts w:ascii="Times New Roman" w:hAnsi="Times New Roman" w:cs="Times New Roman"/>
          <w:sz w:val="24"/>
          <w:szCs w:val="24"/>
        </w:rPr>
      </w:pPr>
    </w:p>
    <w:tbl>
      <w:tblPr>
        <w:tblW w:w="0" w:type="auto"/>
        <w:tblInd w:w="1843" w:type="dxa"/>
        <w:tblLook w:val="04A0" w:firstRow="1" w:lastRow="0" w:firstColumn="1" w:lastColumn="0" w:noHBand="0" w:noVBand="1"/>
      </w:tblPr>
      <w:tblGrid>
        <w:gridCol w:w="7914"/>
        <w:gridCol w:w="5379"/>
      </w:tblGrid>
      <w:tr w:rsidR="00717204" w:rsidRPr="008373D3" w:rsidTr="00717204">
        <w:tc>
          <w:tcPr>
            <w:tcW w:w="8075" w:type="dxa"/>
          </w:tcPr>
          <w:p w:rsidR="00717204" w:rsidRPr="008373D3" w:rsidRDefault="00717204" w:rsidP="00717204">
            <w:pPr>
              <w:rPr>
                <w:rFonts w:ascii="Times New Roman" w:hAnsi="Times New Roman" w:cs="Times New Roman"/>
                <w:b/>
                <w:sz w:val="24"/>
                <w:szCs w:val="24"/>
              </w:rPr>
            </w:pPr>
            <w:bookmarkStart w:id="20" w:name="_Hlk66636290"/>
            <w:bookmarkEnd w:id="20"/>
            <w:r w:rsidRPr="008373D3">
              <w:rPr>
                <w:rFonts w:ascii="Times New Roman" w:hAnsi="Times New Roman" w:cs="Times New Roman"/>
                <w:b/>
                <w:sz w:val="24"/>
                <w:szCs w:val="24"/>
              </w:rPr>
              <w:t>APSTIPRINĀTS</w:t>
            </w: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Gulbenes novada vidusskolas direktore</w:t>
            </w: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Linda Ūdre-</w:t>
            </w:r>
            <w:bookmarkStart w:id="21" w:name="_GoBack"/>
            <w:r w:rsidRPr="008373D3">
              <w:rPr>
                <w:rFonts w:ascii="Times New Roman" w:hAnsi="Times New Roman" w:cs="Times New Roman"/>
                <w:sz w:val="24"/>
                <w:szCs w:val="24"/>
              </w:rPr>
              <w:t>Rizga</w:t>
            </w:r>
            <w:bookmarkEnd w:id="21"/>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w:t>
            </w:r>
            <w:r w:rsidRPr="008373D3">
              <w:rPr>
                <w:rFonts w:ascii="Times New Roman" w:hAnsi="Times New Roman" w:cs="Times New Roman"/>
                <w:i/>
                <w:sz w:val="24"/>
                <w:szCs w:val="24"/>
              </w:rPr>
              <w:t>Datums skatāms laika zīmogā</w:t>
            </w:r>
            <w:r w:rsidRPr="008373D3">
              <w:rPr>
                <w:rFonts w:ascii="Times New Roman" w:hAnsi="Times New Roman" w:cs="Times New Roman"/>
                <w:sz w:val="24"/>
                <w:szCs w:val="24"/>
              </w:rPr>
              <w:t>)</w:t>
            </w:r>
          </w:p>
        </w:tc>
        <w:tc>
          <w:tcPr>
            <w:tcW w:w="5470" w:type="dxa"/>
          </w:tcPr>
          <w:p w:rsidR="00717204" w:rsidRPr="008373D3" w:rsidRDefault="00717204" w:rsidP="00717204">
            <w:pPr>
              <w:rPr>
                <w:rFonts w:ascii="Times New Roman" w:hAnsi="Times New Roman" w:cs="Times New Roman"/>
                <w:b/>
                <w:sz w:val="24"/>
                <w:szCs w:val="24"/>
              </w:rPr>
            </w:pPr>
            <w:r w:rsidRPr="008373D3">
              <w:rPr>
                <w:rFonts w:ascii="Times New Roman" w:hAnsi="Times New Roman" w:cs="Times New Roman"/>
                <w:b/>
                <w:sz w:val="24"/>
                <w:szCs w:val="24"/>
              </w:rPr>
              <w:t>SASKAŅOTS</w:t>
            </w: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Ar Gulbenes novada domes 2021.gada 25.marta lēmumu Nr.GND/2021/352</w:t>
            </w:r>
          </w:p>
        </w:tc>
      </w:tr>
    </w:tbl>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0B4302B1" wp14:editId="24CAF79A">
            <wp:extent cx="3609975" cy="2066925"/>
            <wp:effectExtent l="0" t="0" r="0" b="0"/>
            <wp:docPr id="2073027065" name="Picture 2073027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302706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09975" cy="2066925"/>
                    </a:xfrm>
                    <a:prstGeom prst="rect">
                      <a:avLst/>
                    </a:prstGeom>
                  </pic:spPr>
                </pic:pic>
              </a:graphicData>
            </a:graphic>
          </wp:inline>
        </w:drawing>
      </w:r>
    </w:p>
    <w:p w:rsidR="00717204" w:rsidRPr="008373D3" w:rsidRDefault="00717204" w:rsidP="00717204">
      <w:pPr>
        <w:jc w:val="center"/>
        <w:rPr>
          <w:rFonts w:ascii="Times New Roman" w:hAnsi="Times New Roman" w:cs="Times New Roman"/>
          <w:sz w:val="24"/>
          <w:szCs w:val="24"/>
        </w:rPr>
      </w:pP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b/>
          <w:bCs/>
          <w:color w:val="000000" w:themeColor="text1"/>
          <w:sz w:val="24"/>
          <w:szCs w:val="24"/>
        </w:rPr>
        <w:t>Gulbenes novada vidusskolas</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izglītības iestādes reģ. Nr. 4413903373</w:t>
      </w:r>
    </w:p>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ATTĪSTĪBAS PLĀNS</w:t>
      </w:r>
    </w:p>
    <w:p w:rsidR="00717204" w:rsidRPr="008373D3" w:rsidRDefault="00717204" w:rsidP="00717204">
      <w:pPr>
        <w:jc w:val="center"/>
        <w:rPr>
          <w:rFonts w:ascii="Times New Roman" w:hAnsi="Times New Roman" w:cs="Times New Roman"/>
          <w:b/>
          <w:bCs/>
          <w:color w:val="000000" w:themeColor="text1"/>
          <w:sz w:val="24"/>
          <w:szCs w:val="24"/>
        </w:rPr>
      </w:pPr>
      <w:r w:rsidRPr="008373D3">
        <w:rPr>
          <w:rFonts w:ascii="Times New Roman" w:hAnsi="Times New Roman" w:cs="Times New Roman"/>
          <w:b/>
          <w:bCs/>
          <w:color w:val="000000" w:themeColor="text1"/>
          <w:sz w:val="24"/>
          <w:szCs w:val="24"/>
        </w:rPr>
        <w:t>2021. - 2023.gadam</w:t>
      </w:r>
    </w:p>
    <w:tbl>
      <w:tblPr>
        <w:tblW w:w="5191" w:type="dxa"/>
        <w:tblInd w:w="10212" w:type="dxa"/>
        <w:tblLook w:val="04A0" w:firstRow="1" w:lastRow="0" w:firstColumn="1" w:lastColumn="0" w:noHBand="0" w:noVBand="1"/>
      </w:tblPr>
      <w:tblGrid>
        <w:gridCol w:w="5191"/>
      </w:tblGrid>
      <w:tr w:rsidR="00717204" w:rsidRPr="008373D3" w:rsidTr="00717204">
        <w:tc>
          <w:tcPr>
            <w:tcW w:w="519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Skolas adrese: Skolas iela 10, Gulbene, LV-4401</w:t>
            </w: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Tālrunis: 64473178, 64474141</w:t>
            </w: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E-pasts: </w:t>
            </w:r>
            <w:hyperlink r:id="rId21" w:history="1">
              <w:r w:rsidRPr="008373D3">
                <w:rPr>
                  <w:rStyle w:val="Hipersaite"/>
                  <w:rFonts w:ascii="Times New Roman" w:hAnsi="Times New Roman" w:cs="Times New Roman"/>
                  <w:color w:val="auto"/>
                  <w:sz w:val="24"/>
                  <w:szCs w:val="24"/>
                  <w:u w:val="none"/>
                </w:rPr>
                <w:t>vidusskola@gulbene.lv</w:t>
              </w:r>
            </w:hyperlink>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Skolas direktore: Linda Ūdre-Rizga</w:t>
            </w:r>
          </w:p>
        </w:tc>
      </w:tr>
    </w:tbl>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br w:type="page"/>
      </w:r>
    </w:p>
    <w:p w:rsidR="00717204" w:rsidRPr="008373D3" w:rsidRDefault="00717204" w:rsidP="00717204">
      <w:pPr>
        <w:pStyle w:val="Sarakstarindkopa"/>
        <w:numPr>
          <w:ilvl w:val="0"/>
          <w:numId w:val="31"/>
        </w:numPr>
        <w:spacing w:line="259" w:lineRule="auto"/>
        <w:rPr>
          <w:rFonts w:ascii="Times New Roman" w:hAnsi="Times New Roman" w:cs="Times New Roman"/>
          <w:b/>
          <w:bCs/>
          <w:color w:val="538135" w:themeColor="accent6" w:themeShade="BF"/>
          <w:sz w:val="24"/>
          <w:szCs w:val="24"/>
          <w:u w:val="single"/>
        </w:rPr>
      </w:pPr>
      <w:r w:rsidRPr="008373D3">
        <w:rPr>
          <w:rFonts w:ascii="Times New Roman" w:hAnsi="Times New Roman" w:cs="Times New Roman"/>
          <w:b/>
          <w:bCs/>
          <w:color w:val="538135" w:themeColor="accent6" w:themeShade="BF"/>
          <w:sz w:val="24"/>
          <w:szCs w:val="24"/>
          <w:u w:val="single"/>
        </w:rPr>
        <w:lastRenderedPageBreak/>
        <w:t>IZVIRZĪTĀ PRIORITĀTE: Lietpratībā balstīta izglītības satura iekļaušana izglītības programmās</w:t>
      </w:r>
    </w:p>
    <w:p w:rsidR="00717204" w:rsidRPr="008373D3" w:rsidRDefault="00717204" w:rsidP="00717204">
      <w:pPr>
        <w:pStyle w:val="Sarakstarindkopa"/>
        <w:rPr>
          <w:rFonts w:ascii="Times New Roman" w:hAnsi="Times New Roman" w:cs="Times New Roman"/>
          <w:b/>
          <w:bCs/>
          <w:color w:val="538135" w:themeColor="accent6" w:themeShade="BF"/>
          <w:sz w:val="24"/>
          <w:szCs w:val="24"/>
          <w:u w:val="single"/>
        </w:rPr>
      </w:pPr>
    </w:p>
    <w:tbl>
      <w:tblPr>
        <w:tblW w:w="15391" w:type="dxa"/>
        <w:tblLook w:val="04A0" w:firstRow="1" w:lastRow="0" w:firstColumn="1" w:lastColumn="0" w:noHBand="0" w:noVBand="1"/>
      </w:tblPr>
      <w:tblGrid>
        <w:gridCol w:w="2217"/>
        <w:gridCol w:w="3745"/>
        <w:gridCol w:w="976"/>
        <w:gridCol w:w="1343"/>
        <w:gridCol w:w="1349"/>
        <w:gridCol w:w="3597"/>
        <w:gridCol w:w="46"/>
        <w:gridCol w:w="2118"/>
      </w:tblGrid>
      <w:tr w:rsidR="00717204" w:rsidRPr="008373D3" w:rsidTr="00717204">
        <w:trPr>
          <w:trHeight w:val="691"/>
          <w:tblHeader/>
        </w:trPr>
        <w:tc>
          <w:tcPr>
            <w:tcW w:w="2217" w:type="dxa"/>
            <w:vAlign w:val="center"/>
          </w:tcPr>
          <w:p w:rsidR="00717204" w:rsidRPr="008373D3" w:rsidRDefault="00717204" w:rsidP="00717204">
            <w:pPr>
              <w:jc w:val="center"/>
              <w:rPr>
                <w:rFonts w:ascii="Times New Roman" w:hAnsi="Times New Roman" w:cs="Times New Roman"/>
                <w:b/>
                <w:bCs/>
                <w:sz w:val="24"/>
                <w:szCs w:val="24"/>
              </w:rPr>
            </w:pPr>
            <w:r w:rsidRPr="008373D3">
              <w:rPr>
                <w:rFonts w:ascii="Times New Roman" w:hAnsi="Times New Roman" w:cs="Times New Roman"/>
                <w:b/>
                <w:bCs/>
                <w:sz w:val="24"/>
                <w:szCs w:val="24"/>
              </w:rPr>
              <w:t>SASNIEDZAMAIS REZULTĀTS</w:t>
            </w:r>
          </w:p>
        </w:tc>
        <w:tc>
          <w:tcPr>
            <w:tcW w:w="3994" w:type="dxa"/>
            <w:vAlign w:val="center"/>
          </w:tcPr>
          <w:p w:rsidR="00717204" w:rsidRPr="008373D3" w:rsidRDefault="00717204" w:rsidP="00717204">
            <w:pPr>
              <w:jc w:val="center"/>
              <w:rPr>
                <w:rFonts w:ascii="Times New Roman" w:hAnsi="Times New Roman" w:cs="Times New Roman"/>
                <w:b/>
                <w:bCs/>
                <w:sz w:val="24"/>
                <w:szCs w:val="24"/>
              </w:rPr>
            </w:pPr>
            <w:r w:rsidRPr="008373D3">
              <w:rPr>
                <w:rFonts w:ascii="Times New Roman" w:hAnsi="Times New Roman" w:cs="Times New Roman"/>
                <w:b/>
                <w:bCs/>
                <w:sz w:val="24"/>
                <w:szCs w:val="24"/>
              </w:rPr>
              <w:t>RĪCĪBAS</w:t>
            </w:r>
          </w:p>
        </w:tc>
        <w:tc>
          <w:tcPr>
            <w:tcW w:w="3166" w:type="dxa"/>
            <w:gridSpan w:val="3"/>
            <w:vAlign w:val="center"/>
          </w:tcPr>
          <w:p w:rsidR="00717204" w:rsidRPr="008373D3" w:rsidRDefault="00717204" w:rsidP="00717204">
            <w:pPr>
              <w:jc w:val="center"/>
              <w:rPr>
                <w:rFonts w:ascii="Times New Roman" w:hAnsi="Times New Roman" w:cs="Times New Roman"/>
                <w:b/>
                <w:bCs/>
                <w:sz w:val="24"/>
                <w:szCs w:val="24"/>
              </w:rPr>
            </w:pPr>
            <w:r w:rsidRPr="008373D3">
              <w:rPr>
                <w:rFonts w:ascii="Times New Roman" w:hAnsi="Times New Roman" w:cs="Times New Roman"/>
                <w:b/>
                <w:bCs/>
                <w:sz w:val="24"/>
                <w:szCs w:val="24"/>
              </w:rPr>
              <w:t>LAIKS</w:t>
            </w:r>
          </w:p>
        </w:tc>
        <w:tc>
          <w:tcPr>
            <w:tcW w:w="3828" w:type="dxa"/>
            <w:vAlign w:val="center"/>
          </w:tcPr>
          <w:p w:rsidR="00717204" w:rsidRPr="008373D3" w:rsidRDefault="00717204" w:rsidP="00717204">
            <w:pPr>
              <w:jc w:val="center"/>
              <w:rPr>
                <w:rFonts w:ascii="Times New Roman" w:hAnsi="Times New Roman" w:cs="Times New Roman"/>
                <w:b/>
                <w:bCs/>
                <w:sz w:val="24"/>
                <w:szCs w:val="24"/>
              </w:rPr>
            </w:pPr>
            <w:r w:rsidRPr="008373D3">
              <w:rPr>
                <w:rFonts w:ascii="Times New Roman" w:hAnsi="Times New Roman" w:cs="Times New Roman"/>
                <w:b/>
                <w:bCs/>
                <w:sz w:val="24"/>
                <w:szCs w:val="24"/>
              </w:rPr>
              <w:t>DATI, KURI LIECINA, KĀ VEICIES?</w:t>
            </w:r>
          </w:p>
        </w:tc>
        <w:tc>
          <w:tcPr>
            <w:tcW w:w="2186" w:type="dxa"/>
            <w:gridSpan w:val="2"/>
            <w:vAlign w:val="center"/>
          </w:tcPr>
          <w:p w:rsidR="00717204" w:rsidRPr="008373D3" w:rsidRDefault="00717204" w:rsidP="00717204">
            <w:pPr>
              <w:jc w:val="center"/>
              <w:rPr>
                <w:rFonts w:ascii="Times New Roman" w:hAnsi="Times New Roman" w:cs="Times New Roman"/>
                <w:b/>
                <w:bCs/>
                <w:sz w:val="24"/>
                <w:szCs w:val="24"/>
              </w:rPr>
            </w:pPr>
            <w:r w:rsidRPr="008373D3">
              <w:rPr>
                <w:rFonts w:ascii="Times New Roman" w:hAnsi="Times New Roman" w:cs="Times New Roman"/>
                <w:b/>
                <w:bCs/>
                <w:sz w:val="24"/>
                <w:szCs w:val="24"/>
              </w:rPr>
              <w:t>PĀRRAUDZĪBA</w:t>
            </w:r>
          </w:p>
        </w:tc>
      </w:tr>
      <w:tr w:rsidR="00717204" w:rsidRPr="008373D3" w:rsidTr="00717204">
        <w:trPr>
          <w:trHeight w:val="795"/>
          <w:tblHeader/>
        </w:trPr>
        <w:tc>
          <w:tcPr>
            <w:tcW w:w="2217" w:type="dxa"/>
            <w:vMerge w:val="restart"/>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Ko  gribam sasniegt?</w:t>
            </w:r>
          </w:p>
        </w:tc>
        <w:tc>
          <w:tcPr>
            <w:tcW w:w="3994" w:type="dxa"/>
            <w:vMerge w:val="restart"/>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Ko darīsim?</w:t>
            </w:r>
          </w:p>
          <w:p w:rsidR="00717204" w:rsidRPr="008373D3" w:rsidRDefault="00717204" w:rsidP="00717204">
            <w:pPr>
              <w:jc w:val="center"/>
              <w:rPr>
                <w:rFonts w:ascii="Times New Roman" w:hAnsi="Times New Roman" w:cs="Times New Roman"/>
                <w:sz w:val="24"/>
                <w:szCs w:val="24"/>
              </w:rPr>
            </w:pPr>
          </w:p>
        </w:tc>
        <w:tc>
          <w:tcPr>
            <w:tcW w:w="3166" w:type="dxa"/>
            <w:gridSpan w:val="3"/>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Kad tam veltīsim laiku?</w:t>
            </w:r>
          </w:p>
        </w:tc>
        <w:tc>
          <w:tcPr>
            <w:tcW w:w="3878" w:type="dxa"/>
            <w:gridSpan w:val="2"/>
            <w:vMerge w:val="restart"/>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Kā mērīsim?</w:t>
            </w:r>
          </w:p>
        </w:tc>
        <w:tc>
          <w:tcPr>
            <w:tcW w:w="2136" w:type="dxa"/>
            <w:vMerge w:val="restart"/>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Kurš ir  procesa pārraudzītājs, virzītājs?</w:t>
            </w:r>
          </w:p>
        </w:tc>
      </w:tr>
      <w:tr w:rsidR="00717204" w:rsidRPr="008373D3" w:rsidTr="00717204">
        <w:trPr>
          <w:trHeight w:val="58"/>
          <w:tblHeader/>
        </w:trPr>
        <w:tc>
          <w:tcPr>
            <w:tcW w:w="2217" w:type="dxa"/>
            <w:vMerge/>
            <w:vAlign w:val="center"/>
          </w:tcPr>
          <w:p w:rsidR="00717204" w:rsidRPr="008373D3" w:rsidRDefault="00717204" w:rsidP="00717204">
            <w:pPr>
              <w:jc w:val="center"/>
              <w:rPr>
                <w:rFonts w:ascii="Times New Roman" w:hAnsi="Times New Roman" w:cs="Times New Roman"/>
                <w:sz w:val="24"/>
                <w:szCs w:val="24"/>
              </w:rPr>
            </w:pPr>
          </w:p>
        </w:tc>
        <w:tc>
          <w:tcPr>
            <w:tcW w:w="3994" w:type="dxa"/>
            <w:vMerge/>
            <w:vAlign w:val="center"/>
          </w:tcPr>
          <w:p w:rsidR="00717204" w:rsidRPr="008373D3" w:rsidRDefault="00717204" w:rsidP="00717204">
            <w:pPr>
              <w:jc w:val="center"/>
              <w:rPr>
                <w:rFonts w:ascii="Times New Roman" w:hAnsi="Times New Roman" w:cs="Times New Roman"/>
                <w:sz w:val="24"/>
                <w:szCs w:val="24"/>
              </w:rPr>
            </w:pPr>
          </w:p>
        </w:tc>
        <w:tc>
          <w:tcPr>
            <w:tcW w:w="850" w:type="dxa"/>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2021</w:t>
            </w:r>
          </w:p>
        </w:tc>
        <w:tc>
          <w:tcPr>
            <w:tcW w:w="1155" w:type="dxa"/>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2022</w:t>
            </w:r>
          </w:p>
        </w:tc>
        <w:tc>
          <w:tcPr>
            <w:tcW w:w="1161" w:type="dxa"/>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2023</w:t>
            </w:r>
          </w:p>
        </w:tc>
        <w:tc>
          <w:tcPr>
            <w:tcW w:w="3878" w:type="dxa"/>
            <w:gridSpan w:val="2"/>
            <w:vMerge/>
            <w:vAlign w:val="center"/>
          </w:tcPr>
          <w:p w:rsidR="00717204" w:rsidRPr="008373D3" w:rsidRDefault="00717204" w:rsidP="00717204">
            <w:pPr>
              <w:jc w:val="center"/>
              <w:rPr>
                <w:rFonts w:ascii="Times New Roman" w:hAnsi="Times New Roman" w:cs="Times New Roman"/>
                <w:sz w:val="24"/>
                <w:szCs w:val="24"/>
              </w:rPr>
            </w:pPr>
          </w:p>
        </w:tc>
        <w:tc>
          <w:tcPr>
            <w:tcW w:w="2136" w:type="dxa"/>
            <w:vMerge/>
            <w:vAlign w:val="center"/>
          </w:tcPr>
          <w:p w:rsidR="00717204" w:rsidRPr="008373D3" w:rsidRDefault="00717204" w:rsidP="00717204">
            <w:pPr>
              <w:jc w:val="center"/>
              <w:rPr>
                <w:rFonts w:ascii="Times New Roman" w:hAnsi="Times New Roman" w:cs="Times New Roman"/>
                <w:sz w:val="24"/>
                <w:szCs w:val="24"/>
              </w:rPr>
            </w:pPr>
          </w:p>
        </w:tc>
      </w:tr>
      <w:tr w:rsidR="00717204" w:rsidRPr="008373D3" w:rsidTr="00717204">
        <w:tc>
          <w:tcPr>
            <w:tcW w:w="2217" w:type="dxa"/>
            <w:vMerge w:val="restart"/>
          </w:tcPr>
          <w:p w:rsidR="00717204" w:rsidRPr="008373D3" w:rsidRDefault="00717204" w:rsidP="00717204">
            <w:pPr>
              <w:tabs>
                <w:tab w:val="left" w:pos="1590"/>
              </w:tabs>
              <w:spacing w:line="259" w:lineRule="auto"/>
              <w:rPr>
                <w:rFonts w:ascii="Times New Roman" w:hAnsi="Times New Roman" w:cs="Times New Roman"/>
                <w:color w:val="000000" w:themeColor="text1"/>
                <w:sz w:val="24"/>
                <w:szCs w:val="24"/>
              </w:rPr>
            </w:pPr>
            <w:r w:rsidRPr="008373D3">
              <w:rPr>
                <w:rFonts w:ascii="Times New Roman" w:hAnsi="Times New Roman" w:cs="Times New Roman"/>
                <w:color w:val="000000" w:themeColor="text1"/>
                <w:sz w:val="24"/>
                <w:szCs w:val="24"/>
              </w:rPr>
              <w:t>1.1. Lietpratīgs skolēns, kurš spēj iegūtās zināšanas un prasmes izmantot reālā dzīves situācijā</w:t>
            </w:r>
          </w:p>
          <w:p w:rsidR="00717204" w:rsidRPr="008373D3" w:rsidRDefault="00717204" w:rsidP="00717204">
            <w:pPr>
              <w:tabs>
                <w:tab w:val="left" w:pos="1590"/>
              </w:tabs>
              <w:rPr>
                <w:rFonts w:ascii="Times New Roman" w:hAnsi="Times New Roman" w:cs="Times New Roman"/>
                <w:sz w:val="24"/>
                <w:szCs w:val="24"/>
              </w:rPr>
            </w:pPr>
          </w:p>
        </w:tc>
        <w:tc>
          <w:tcPr>
            <w:tcW w:w="3994"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Pakāpeniska  kompetenču pieejā balstīta mācību satura un pieejas ieviešana, plānojot laiku sadarbībai</w:t>
            </w: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(kopīgas mācīšanās grupas, metodisko materiālu izgatavošana)</w:t>
            </w:r>
          </w:p>
        </w:tc>
        <w:tc>
          <w:tcPr>
            <w:tcW w:w="850"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1., 4., 7., 10.kl.</w:t>
            </w:r>
          </w:p>
        </w:tc>
        <w:tc>
          <w:tcPr>
            <w:tcW w:w="1155"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2., 5., 8., 11.kl.</w:t>
            </w:r>
          </w:p>
        </w:tc>
        <w:tc>
          <w:tcPr>
            <w:tcW w:w="116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3.,6.,9., 12.kl.</w:t>
            </w:r>
          </w:p>
        </w:tc>
        <w:tc>
          <w:tcPr>
            <w:tcW w:w="3878"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Diagnosticējošie darbi mācību priekšmetos, stundu vērošana, pedagogu pašvērtējums, skolēnu pašvērtējumi. Gada noslēguma kombinēti darbi</w:t>
            </w:r>
          </w:p>
        </w:tc>
        <w:tc>
          <w:tcPr>
            <w:tcW w:w="2136"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Vietnieki izglītības jomā, jomu vadītāji</w:t>
            </w:r>
          </w:p>
        </w:tc>
      </w:tr>
      <w:tr w:rsidR="00717204" w:rsidRPr="008373D3" w:rsidTr="00717204">
        <w:tc>
          <w:tcPr>
            <w:tcW w:w="2217" w:type="dxa"/>
            <w:vMerge/>
          </w:tcPr>
          <w:p w:rsidR="00717204" w:rsidRPr="008373D3" w:rsidRDefault="00717204" w:rsidP="00717204">
            <w:pPr>
              <w:rPr>
                <w:rFonts w:ascii="Times New Roman" w:hAnsi="Times New Roman" w:cs="Times New Roman"/>
                <w:sz w:val="24"/>
                <w:szCs w:val="24"/>
              </w:rPr>
            </w:pPr>
          </w:p>
        </w:tc>
        <w:tc>
          <w:tcPr>
            <w:tcW w:w="3994" w:type="dxa"/>
          </w:tcPr>
          <w:p w:rsidR="00717204" w:rsidRPr="008373D3" w:rsidRDefault="00717204" w:rsidP="00717204">
            <w:pPr>
              <w:spacing w:line="259" w:lineRule="auto"/>
              <w:rPr>
                <w:rFonts w:ascii="Times New Roman" w:hAnsi="Times New Roman" w:cs="Times New Roman"/>
                <w:color w:val="000000" w:themeColor="text1"/>
                <w:sz w:val="24"/>
                <w:szCs w:val="24"/>
              </w:rPr>
            </w:pPr>
            <w:r w:rsidRPr="008373D3">
              <w:rPr>
                <w:rFonts w:ascii="Times New Roman" w:hAnsi="Times New Roman" w:cs="Times New Roman"/>
                <w:color w:val="000000" w:themeColor="text1"/>
                <w:sz w:val="24"/>
                <w:szCs w:val="24"/>
              </w:rPr>
              <w:t>“Latvijas skolas somas” piedāvājuma mērķtiecīga izmantošana</w:t>
            </w:r>
          </w:p>
        </w:tc>
        <w:tc>
          <w:tcPr>
            <w:tcW w:w="850"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1155"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1161" w:type="dxa"/>
          </w:tcPr>
          <w:p w:rsidR="00717204" w:rsidRPr="008373D3" w:rsidRDefault="00717204" w:rsidP="00717204">
            <w:pPr>
              <w:rPr>
                <w:rFonts w:ascii="Times New Roman" w:hAnsi="Times New Roman" w:cs="Times New Roman"/>
                <w:sz w:val="24"/>
                <w:szCs w:val="24"/>
              </w:rPr>
            </w:pPr>
          </w:p>
        </w:tc>
        <w:tc>
          <w:tcPr>
            <w:tcW w:w="3878"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Apmeklētie piedāvājumi, pasākumu izvērtējumi</w:t>
            </w:r>
          </w:p>
          <w:p w:rsidR="00717204" w:rsidRPr="008373D3" w:rsidRDefault="00717204" w:rsidP="00717204">
            <w:pPr>
              <w:rPr>
                <w:rFonts w:ascii="Times New Roman" w:hAnsi="Times New Roman" w:cs="Times New Roman"/>
                <w:sz w:val="24"/>
                <w:szCs w:val="24"/>
              </w:rPr>
            </w:pPr>
          </w:p>
        </w:tc>
        <w:tc>
          <w:tcPr>
            <w:tcW w:w="2136" w:type="dxa"/>
          </w:tcPr>
          <w:p w:rsidR="00717204" w:rsidRPr="008373D3" w:rsidRDefault="00717204" w:rsidP="00717204">
            <w:pPr>
              <w:spacing w:line="259" w:lineRule="auto"/>
              <w:rPr>
                <w:rFonts w:ascii="Times New Roman" w:hAnsi="Times New Roman" w:cs="Times New Roman"/>
                <w:sz w:val="24"/>
                <w:szCs w:val="24"/>
              </w:rPr>
            </w:pPr>
            <w:r w:rsidRPr="008373D3">
              <w:rPr>
                <w:rFonts w:ascii="Times New Roman" w:hAnsi="Times New Roman" w:cs="Times New Roman"/>
                <w:sz w:val="24"/>
                <w:szCs w:val="24"/>
              </w:rPr>
              <w:t>Vietnieks ārpus stundu darbā</w:t>
            </w:r>
          </w:p>
        </w:tc>
      </w:tr>
      <w:tr w:rsidR="00717204" w:rsidRPr="008373D3" w:rsidTr="00717204">
        <w:tc>
          <w:tcPr>
            <w:tcW w:w="2217" w:type="dxa"/>
            <w:vMerge/>
          </w:tcPr>
          <w:p w:rsidR="00717204" w:rsidRPr="008373D3" w:rsidRDefault="00717204" w:rsidP="00717204">
            <w:pPr>
              <w:rPr>
                <w:rFonts w:ascii="Times New Roman" w:hAnsi="Times New Roman" w:cs="Times New Roman"/>
                <w:sz w:val="24"/>
                <w:szCs w:val="24"/>
              </w:rPr>
            </w:pPr>
          </w:p>
        </w:tc>
        <w:tc>
          <w:tcPr>
            <w:tcW w:w="3994"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Jomu pasākumi skolēniem,  starpdisciplinārā sadarbošanās</w:t>
            </w:r>
          </w:p>
        </w:tc>
        <w:tc>
          <w:tcPr>
            <w:tcW w:w="850"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1155"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116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3878"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Jomas darba plāns, pasākumu izvērtējumi</w:t>
            </w:r>
          </w:p>
          <w:p w:rsidR="00717204" w:rsidRPr="008373D3" w:rsidRDefault="00717204" w:rsidP="00717204">
            <w:pPr>
              <w:rPr>
                <w:rFonts w:ascii="Times New Roman" w:hAnsi="Times New Roman" w:cs="Times New Roman"/>
                <w:sz w:val="24"/>
                <w:szCs w:val="24"/>
              </w:rPr>
            </w:pPr>
          </w:p>
        </w:tc>
        <w:tc>
          <w:tcPr>
            <w:tcW w:w="2136" w:type="dxa"/>
          </w:tcPr>
          <w:p w:rsidR="00717204" w:rsidRPr="008373D3" w:rsidRDefault="00717204" w:rsidP="00717204">
            <w:pPr>
              <w:spacing w:line="259" w:lineRule="auto"/>
              <w:rPr>
                <w:rFonts w:ascii="Times New Roman" w:hAnsi="Times New Roman" w:cs="Times New Roman"/>
                <w:sz w:val="24"/>
                <w:szCs w:val="24"/>
              </w:rPr>
            </w:pPr>
            <w:r w:rsidRPr="008373D3">
              <w:rPr>
                <w:rFonts w:ascii="Times New Roman" w:hAnsi="Times New Roman" w:cs="Times New Roman"/>
                <w:sz w:val="24"/>
                <w:szCs w:val="24"/>
              </w:rPr>
              <w:t>Vietnieks ārpus stundu darbā, jomu vadītāji</w:t>
            </w:r>
          </w:p>
        </w:tc>
      </w:tr>
      <w:tr w:rsidR="00717204" w:rsidRPr="008373D3" w:rsidTr="00717204">
        <w:tc>
          <w:tcPr>
            <w:tcW w:w="2217" w:type="dxa"/>
            <w:vMerge w:val="restart"/>
          </w:tcPr>
          <w:p w:rsidR="00717204" w:rsidRPr="008373D3" w:rsidRDefault="00717204" w:rsidP="00717204">
            <w:pPr>
              <w:rPr>
                <w:rFonts w:ascii="Times New Roman" w:hAnsi="Times New Roman" w:cs="Times New Roman"/>
                <w:color w:val="000000" w:themeColor="text1"/>
                <w:sz w:val="24"/>
                <w:szCs w:val="24"/>
              </w:rPr>
            </w:pPr>
            <w:r w:rsidRPr="008373D3">
              <w:rPr>
                <w:rFonts w:ascii="Times New Roman" w:hAnsi="Times New Roman" w:cs="Times New Roman"/>
                <w:sz w:val="24"/>
                <w:szCs w:val="24"/>
              </w:rPr>
              <w:t>1.2.  Uz pašvadītu mācīšanās procesu un individuālo spēju attīstību m</w:t>
            </w:r>
            <w:r w:rsidRPr="008373D3">
              <w:rPr>
                <w:rFonts w:ascii="Times New Roman" w:hAnsi="Times New Roman" w:cs="Times New Roman"/>
                <w:color w:val="000000" w:themeColor="text1"/>
                <w:sz w:val="24"/>
                <w:szCs w:val="24"/>
              </w:rPr>
              <w:t>otivēts skolēns</w:t>
            </w:r>
          </w:p>
        </w:tc>
        <w:tc>
          <w:tcPr>
            <w:tcW w:w="3994"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Speciālistu-praktiķu, pašvaldības darbinieku, uzņēmēju piesaistīšana, sadarbība ar vietējiem uzņēmējiem</w:t>
            </w:r>
          </w:p>
        </w:tc>
        <w:tc>
          <w:tcPr>
            <w:tcW w:w="850"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1155"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116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3878"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Notikušie sadarbības pasākumi. Atgriezeniskā saite, anketas par tiem</w:t>
            </w:r>
          </w:p>
        </w:tc>
        <w:tc>
          <w:tcPr>
            <w:tcW w:w="2136"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 Jomu vadītāji (sadarbībā ar karjeras konsultantiem)</w:t>
            </w:r>
          </w:p>
        </w:tc>
      </w:tr>
      <w:tr w:rsidR="00717204" w:rsidRPr="008373D3" w:rsidTr="00717204">
        <w:tc>
          <w:tcPr>
            <w:tcW w:w="2217" w:type="dxa"/>
            <w:vMerge/>
          </w:tcPr>
          <w:p w:rsidR="00717204" w:rsidRPr="008373D3" w:rsidRDefault="00717204" w:rsidP="00717204">
            <w:pPr>
              <w:rPr>
                <w:rFonts w:ascii="Times New Roman" w:hAnsi="Times New Roman" w:cs="Times New Roman"/>
                <w:sz w:val="24"/>
                <w:szCs w:val="24"/>
              </w:rPr>
            </w:pPr>
          </w:p>
        </w:tc>
        <w:tc>
          <w:tcPr>
            <w:tcW w:w="3994" w:type="dxa"/>
            <w:tcBorders>
              <w:bottom w:val="single" w:sz="4" w:space="0" w:color="auto"/>
            </w:tcBorders>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Vietējo resursu (piemēram, muzeja, bibliotēkas, “Bāzes”, “Dzelzceļa un tvaika”) izmantošana jaunā mācību satura īstenošanā</w:t>
            </w:r>
          </w:p>
        </w:tc>
        <w:tc>
          <w:tcPr>
            <w:tcW w:w="850"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p w:rsidR="00717204" w:rsidRPr="008373D3" w:rsidRDefault="00717204" w:rsidP="00717204">
            <w:pPr>
              <w:rPr>
                <w:rFonts w:ascii="Times New Roman" w:hAnsi="Times New Roman" w:cs="Times New Roman"/>
                <w:sz w:val="24"/>
                <w:szCs w:val="24"/>
              </w:rPr>
            </w:pPr>
          </w:p>
        </w:tc>
        <w:tc>
          <w:tcPr>
            <w:tcW w:w="1155"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p w:rsidR="00717204" w:rsidRPr="008373D3" w:rsidRDefault="00717204" w:rsidP="00717204">
            <w:pPr>
              <w:rPr>
                <w:rFonts w:ascii="Times New Roman" w:hAnsi="Times New Roman" w:cs="Times New Roman"/>
                <w:sz w:val="24"/>
                <w:szCs w:val="24"/>
              </w:rPr>
            </w:pPr>
          </w:p>
        </w:tc>
        <w:tc>
          <w:tcPr>
            <w:tcW w:w="116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p w:rsidR="00717204" w:rsidRPr="008373D3" w:rsidRDefault="00717204" w:rsidP="00717204">
            <w:pPr>
              <w:rPr>
                <w:rFonts w:ascii="Times New Roman" w:hAnsi="Times New Roman" w:cs="Times New Roman"/>
                <w:sz w:val="24"/>
                <w:szCs w:val="24"/>
              </w:rPr>
            </w:pPr>
          </w:p>
        </w:tc>
        <w:tc>
          <w:tcPr>
            <w:tcW w:w="3878"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Anketēšana. Mācību dinamika</w:t>
            </w:r>
          </w:p>
        </w:tc>
        <w:tc>
          <w:tcPr>
            <w:tcW w:w="2136"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Jomu vadītāji (sadarbībā ar karjeras konsultantiem,  priekšmetu skolotājiem)</w:t>
            </w:r>
          </w:p>
        </w:tc>
      </w:tr>
      <w:tr w:rsidR="00717204" w:rsidRPr="008373D3" w:rsidTr="00717204">
        <w:tc>
          <w:tcPr>
            <w:tcW w:w="2217" w:type="dxa"/>
            <w:vMerge/>
          </w:tcPr>
          <w:p w:rsidR="00717204" w:rsidRPr="008373D3" w:rsidRDefault="00717204" w:rsidP="00717204">
            <w:pPr>
              <w:rPr>
                <w:rFonts w:ascii="Times New Roman" w:hAnsi="Times New Roman" w:cs="Times New Roman"/>
                <w:sz w:val="24"/>
                <w:szCs w:val="24"/>
              </w:rPr>
            </w:pPr>
          </w:p>
        </w:tc>
        <w:tc>
          <w:tcPr>
            <w:tcW w:w="3994"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Individuālo nodarbību ar karjeras speciālistiem organizēšana, karjeras </w:t>
            </w:r>
            <w:r w:rsidRPr="008373D3">
              <w:rPr>
                <w:rFonts w:ascii="Times New Roman" w:hAnsi="Times New Roman" w:cs="Times New Roman"/>
                <w:sz w:val="24"/>
                <w:szCs w:val="24"/>
              </w:rPr>
              <w:lastRenderedPageBreak/>
              <w:t>jautājumu iekļaušana ikdienas mācību saturā</w:t>
            </w:r>
          </w:p>
        </w:tc>
        <w:tc>
          <w:tcPr>
            <w:tcW w:w="850"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lastRenderedPageBreak/>
              <w:t>x</w:t>
            </w:r>
          </w:p>
        </w:tc>
        <w:tc>
          <w:tcPr>
            <w:tcW w:w="1155"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116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3878"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Notikušās sarunas par karjeras izvēli, ieraksti e-klases žurnālā</w:t>
            </w:r>
          </w:p>
        </w:tc>
        <w:tc>
          <w:tcPr>
            <w:tcW w:w="2136"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Karjeras konsultanti (sadarbībā ar </w:t>
            </w:r>
            <w:r w:rsidRPr="008373D3">
              <w:rPr>
                <w:rFonts w:ascii="Times New Roman" w:hAnsi="Times New Roman" w:cs="Times New Roman"/>
                <w:sz w:val="24"/>
                <w:szCs w:val="24"/>
              </w:rPr>
              <w:lastRenderedPageBreak/>
              <w:t>priekšmetu skolotājiem, audzinātājiem)</w:t>
            </w:r>
          </w:p>
        </w:tc>
      </w:tr>
      <w:tr w:rsidR="00717204" w:rsidRPr="008373D3" w:rsidTr="00717204">
        <w:tc>
          <w:tcPr>
            <w:tcW w:w="2217" w:type="dxa"/>
            <w:vMerge w:val="restart"/>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lastRenderedPageBreak/>
              <w:t>1.3. Pedagogu profesionālā un savstarpējās sadarbības pilnveidošana</w:t>
            </w:r>
          </w:p>
        </w:tc>
        <w:tc>
          <w:tcPr>
            <w:tcW w:w="3994"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Darba mācību grupās un jomās organizēšana par šādām tēmām: mācību saturs, ikdienas darbu vērtēšana, pārbaudes darbu vērtēšanas kritēriji</w:t>
            </w:r>
          </w:p>
          <w:p w:rsidR="00717204" w:rsidRPr="008373D3" w:rsidRDefault="00717204" w:rsidP="00717204">
            <w:pPr>
              <w:rPr>
                <w:rFonts w:ascii="Times New Roman" w:hAnsi="Times New Roman" w:cs="Times New Roman"/>
                <w:sz w:val="24"/>
                <w:szCs w:val="24"/>
              </w:rPr>
            </w:pPr>
          </w:p>
        </w:tc>
        <w:tc>
          <w:tcPr>
            <w:tcW w:w="850"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Vismaz četras reizes gadā</w:t>
            </w:r>
          </w:p>
          <w:p w:rsidR="00717204" w:rsidRPr="008373D3" w:rsidRDefault="00717204" w:rsidP="00717204">
            <w:pPr>
              <w:rPr>
                <w:rFonts w:ascii="Times New Roman" w:hAnsi="Times New Roman" w:cs="Times New Roman"/>
                <w:sz w:val="24"/>
                <w:szCs w:val="24"/>
              </w:rPr>
            </w:pPr>
          </w:p>
        </w:tc>
        <w:tc>
          <w:tcPr>
            <w:tcW w:w="1155"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Vismaz četras reizes gadā</w:t>
            </w:r>
          </w:p>
        </w:tc>
        <w:tc>
          <w:tcPr>
            <w:tcW w:w="116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Vismaz četras reizes gadā</w:t>
            </w:r>
          </w:p>
        </w:tc>
        <w:tc>
          <w:tcPr>
            <w:tcW w:w="3878"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Anketas. Stundu vērošana, analīze. Materiālu bāze</w:t>
            </w:r>
          </w:p>
          <w:p w:rsidR="00717204" w:rsidRPr="008373D3" w:rsidRDefault="00717204" w:rsidP="00717204">
            <w:pPr>
              <w:rPr>
                <w:rFonts w:ascii="Times New Roman" w:hAnsi="Times New Roman" w:cs="Times New Roman"/>
                <w:sz w:val="24"/>
                <w:szCs w:val="24"/>
              </w:rPr>
            </w:pPr>
          </w:p>
        </w:tc>
        <w:tc>
          <w:tcPr>
            <w:tcW w:w="2136"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Jomu vadītāji, mācīšanās grupas</w:t>
            </w:r>
          </w:p>
        </w:tc>
      </w:tr>
      <w:tr w:rsidR="00717204" w:rsidRPr="008373D3" w:rsidTr="00717204">
        <w:tc>
          <w:tcPr>
            <w:tcW w:w="2217" w:type="dxa"/>
            <w:vMerge/>
          </w:tcPr>
          <w:p w:rsidR="00717204" w:rsidRPr="008373D3" w:rsidRDefault="00717204" w:rsidP="00717204">
            <w:pPr>
              <w:rPr>
                <w:rFonts w:ascii="Times New Roman" w:hAnsi="Times New Roman" w:cs="Times New Roman"/>
                <w:sz w:val="24"/>
                <w:szCs w:val="24"/>
              </w:rPr>
            </w:pPr>
          </w:p>
        </w:tc>
        <w:tc>
          <w:tcPr>
            <w:tcW w:w="3994"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Iekšējo resursu izmantošana skolotāju un skolēnu kompetenču paaugstināšanā</w:t>
            </w:r>
          </w:p>
        </w:tc>
        <w:tc>
          <w:tcPr>
            <w:tcW w:w="850"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Jomas ietvaros apzināt iespējas novadā</w:t>
            </w:r>
          </w:p>
        </w:tc>
        <w:tc>
          <w:tcPr>
            <w:tcW w:w="1155"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Materiālu  gatavošana, aprobēšana</w:t>
            </w:r>
          </w:p>
        </w:tc>
        <w:tc>
          <w:tcPr>
            <w:tcW w:w="116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Mācību materiālu apkopošana un dalīšanās pieredzē </w:t>
            </w:r>
          </w:p>
        </w:tc>
        <w:tc>
          <w:tcPr>
            <w:tcW w:w="3878"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Resursu saraksts, mācību materiālu apkopojums. Stundu vērošana</w:t>
            </w:r>
          </w:p>
        </w:tc>
        <w:tc>
          <w:tcPr>
            <w:tcW w:w="2136"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Jomu vadītāji (sadarbībā ar skolas vadību)</w:t>
            </w:r>
          </w:p>
        </w:tc>
      </w:tr>
      <w:tr w:rsidR="00717204" w:rsidRPr="008373D3" w:rsidTr="00717204">
        <w:tc>
          <w:tcPr>
            <w:tcW w:w="2217"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1.4. Pedagogu profesionālās pilnveides vajadzību apzināšana</w:t>
            </w:r>
          </w:p>
        </w:tc>
        <w:tc>
          <w:tcPr>
            <w:tcW w:w="3994"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Datu par pedagogiem aktuālām profesionālās pilnveides tēmām iegūšana un analizēšana</w:t>
            </w:r>
          </w:p>
        </w:tc>
        <w:tc>
          <w:tcPr>
            <w:tcW w:w="850"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1155"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116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3878"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Aptaujā piedalījušies vismaz 80% pedagogu.</w:t>
            </w:r>
          </w:p>
        </w:tc>
        <w:tc>
          <w:tcPr>
            <w:tcW w:w="2136"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Skolas vadība</w:t>
            </w:r>
          </w:p>
        </w:tc>
      </w:tr>
      <w:tr w:rsidR="00717204" w:rsidRPr="008373D3" w:rsidTr="00717204">
        <w:tc>
          <w:tcPr>
            <w:tcW w:w="2217"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1.5. Profesionālo pilnveides programmu īstenošana</w:t>
            </w:r>
          </w:p>
        </w:tc>
        <w:tc>
          <w:tcPr>
            <w:tcW w:w="3994"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Vienotas izpratnes veidošana un nostiprināšana, pilnveidotā mācību satura un pieejas prasmes īstenošana. </w:t>
            </w: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Pedagogu dalības profesionālās pilnveides kursos atbalstīšana, t.sk., kursu organizēšana izglītības iestādē.</w:t>
            </w:r>
          </w:p>
        </w:tc>
        <w:tc>
          <w:tcPr>
            <w:tcW w:w="850"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1155"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116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3878"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Atbalsts (finansiāls un/vai organizatorisks) pedagogu dalībai kursos ārpus izglītības iestādes.</w:t>
            </w: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 Kursu organizēšana izglītības iestādē</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Pedagogi katrs apguvuši ne mazāk kā 36h kursus 3 gadu periodā.</w:t>
            </w:r>
          </w:p>
        </w:tc>
        <w:tc>
          <w:tcPr>
            <w:tcW w:w="2136" w:type="dxa"/>
          </w:tcPr>
          <w:p w:rsidR="00717204" w:rsidRPr="008373D3" w:rsidRDefault="00717204" w:rsidP="00717204">
            <w:pPr>
              <w:spacing w:line="259" w:lineRule="auto"/>
              <w:rPr>
                <w:rFonts w:ascii="Times New Roman" w:hAnsi="Times New Roman" w:cs="Times New Roman"/>
                <w:sz w:val="24"/>
                <w:szCs w:val="24"/>
              </w:rPr>
            </w:pPr>
            <w:r w:rsidRPr="008373D3">
              <w:rPr>
                <w:rFonts w:ascii="Times New Roman" w:hAnsi="Times New Roman" w:cs="Times New Roman"/>
                <w:sz w:val="24"/>
                <w:szCs w:val="24"/>
              </w:rPr>
              <w:t>Skolas vadība</w:t>
            </w:r>
          </w:p>
        </w:tc>
      </w:tr>
      <w:tr w:rsidR="00717204" w:rsidRPr="008373D3" w:rsidTr="00717204">
        <w:tc>
          <w:tcPr>
            <w:tcW w:w="2217" w:type="dxa"/>
            <w:vMerge w:val="restart"/>
          </w:tcPr>
          <w:p w:rsidR="00717204" w:rsidRPr="008373D3" w:rsidRDefault="00717204" w:rsidP="00717204">
            <w:pPr>
              <w:rPr>
                <w:rFonts w:ascii="Times New Roman" w:hAnsi="Times New Roman" w:cs="Times New Roman"/>
                <w:color w:val="000000" w:themeColor="text1"/>
                <w:sz w:val="24"/>
                <w:szCs w:val="24"/>
              </w:rPr>
            </w:pPr>
            <w:r w:rsidRPr="008373D3">
              <w:rPr>
                <w:rFonts w:ascii="Times New Roman" w:hAnsi="Times New Roman" w:cs="Times New Roman"/>
                <w:sz w:val="24"/>
                <w:szCs w:val="24"/>
              </w:rPr>
              <w:lastRenderedPageBreak/>
              <w:t>1.6.  Jauno pedagogu piesaistīšana darba gaitu uzsākšanai</w:t>
            </w:r>
          </w:p>
        </w:tc>
        <w:tc>
          <w:tcPr>
            <w:tcW w:w="3994"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Jauno pedagogu motivēšana uzsākt darbu Gulbenes novada vidusskolā</w:t>
            </w:r>
          </w:p>
        </w:tc>
        <w:tc>
          <w:tcPr>
            <w:tcW w:w="850"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1155"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116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3878" w:type="dxa"/>
            <w:gridSpan w:val="2"/>
          </w:tcPr>
          <w:p w:rsidR="00717204" w:rsidRPr="008373D3" w:rsidRDefault="00717204" w:rsidP="00717204">
            <w:pPr>
              <w:spacing w:line="259" w:lineRule="auto"/>
              <w:rPr>
                <w:rFonts w:ascii="Times New Roman" w:hAnsi="Times New Roman" w:cs="Times New Roman"/>
                <w:sz w:val="24"/>
                <w:szCs w:val="24"/>
              </w:rPr>
            </w:pPr>
            <w:r w:rsidRPr="008373D3">
              <w:rPr>
                <w:rFonts w:ascii="Times New Roman" w:hAnsi="Times New Roman" w:cs="Times New Roman"/>
                <w:sz w:val="24"/>
                <w:szCs w:val="24"/>
              </w:rPr>
              <w:t>Ir pieņemts vismaz viens jauns pedagogs.</w:t>
            </w:r>
          </w:p>
        </w:tc>
        <w:tc>
          <w:tcPr>
            <w:tcW w:w="2136" w:type="dxa"/>
          </w:tcPr>
          <w:p w:rsidR="00717204" w:rsidRPr="008373D3" w:rsidRDefault="00717204" w:rsidP="00717204">
            <w:pPr>
              <w:spacing w:line="259" w:lineRule="auto"/>
              <w:rPr>
                <w:rFonts w:ascii="Times New Roman" w:hAnsi="Times New Roman" w:cs="Times New Roman"/>
                <w:sz w:val="24"/>
                <w:szCs w:val="24"/>
              </w:rPr>
            </w:pPr>
            <w:r w:rsidRPr="008373D3">
              <w:rPr>
                <w:rFonts w:ascii="Times New Roman" w:hAnsi="Times New Roman" w:cs="Times New Roman"/>
                <w:sz w:val="24"/>
                <w:szCs w:val="24"/>
              </w:rPr>
              <w:t>Skolas vadība (sadarbībā ar izglītības pārvaldi)</w:t>
            </w:r>
          </w:p>
        </w:tc>
      </w:tr>
      <w:tr w:rsidR="00717204" w:rsidRPr="008373D3" w:rsidTr="00717204">
        <w:tc>
          <w:tcPr>
            <w:tcW w:w="2217" w:type="dxa"/>
            <w:vMerge/>
          </w:tcPr>
          <w:p w:rsidR="00717204" w:rsidRPr="008373D3" w:rsidRDefault="00717204" w:rsidP="00717204">
            <w:pPr>
              <w:rPr>
                <w:rFonts w:ascii="Times New Roman" w:hAnsi="Times New Roman" w:cs="Times New Roman"/>
                <w:sz w:val="24"/>
                <w:szCs w:val="24"/>
              </w:rPr>
            </w:pPr>
          </w:p>
        </w:tc>
        <w:tc>
          <w:tcPr>
            <w:tcW w:w="3994"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Atbalsta sniegšana jaunajiem pedagogiem</w:t>
            </w:r>
          </w:p>
        </w:tc>
        <w:tc>
          <w:tcPr>
            <w:tcW w:w="850"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1155"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116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3878" w:type="dxa"/>
            <w:gridSpan w:val="2"/>
          </w:tcPr>
          <w:p w:rsidR="00717204" w:rsidRPr="008373D3" w:rsidRDefault="00717204" w:rsidP="00717204">
            <w:pPr>
              <w:spacing w:line="259" w:lineRule="auto"/>
              <w:rPr>
                <w:rFonts w:ascii="Times New Roman" w:hAnsi="Times New Roman" w:cs="Times New Roman"/>
                <w:sz w:val="24"/>
                <w:szCs w:val="24"/>
              </w:rPr>
            </w:pPr>
            <w:r w:rsidRPr="008373D3">
              <w:rPr>
                <w:rFonts w:ascii="Times New Roman" w:hAnsi="Times New Roman" w:cs="Times New Roman"/>
                <w:sz w:val="24"/>
                <w:szCs w:val="24"/>
              </w:rPr>
              <w:t>Jaunie pedagogi saņēmuši mentora atbalstu.</w:t>
            </w:r>
          </w:p>
        </w:tc>
        <w:tc>
          <w:tcPr>
            <w:tcW w:w="2136" w:type="dxa"/>
          </w:tcPr>
          <w:p w:rsidR="00717204" w:rsidRPr="008373D3" w:rsidRDefault="00717204" w:rsidP="00717204">
            <w:pPr>
              <w:spacing w:line="259" w:lineRule="auto"/>
              <w:rPr>
                <w:rFonts w:ascii="Times New Roman" w:hAnsi="Times New Roman" w:cs="Times New Roman"/>
                <w:sz w:val="24"/>
                <w:szCs w:val="24"/>
              </w:rPr>
            </w:pPr>
            <w:r w:rsidRPr="008373D3">
              <w:rPr>
                <w:rFonts w:ascii="Times New Roman" w:hAnsi="Times New Roman" w:cs="Times New Roman"/>
                <w:sz w:val="24"/>
                <w:szCs w:val="24"/>
              </w:rPr>
              <w:t>Skolas vadība</w:t>
            </w:r>
          </w:p>
          <w:p w:rsidR="00717204" w:rsidRPr="008373D3" w:rsidRDefault="00717204" w:rsidP="00717204">
            <w:pPr>
              <w:spacing w:line="259" w:lineRule="auto"/>
              <w:rPr>
                <w:rFonts w:ascii="Times New Roman" w:hAnsi="Times New Roman" w:cs="Times New Roman"/>
                <w:sz w:val="24"/>
                <w:szCs w:val="24"/>
              </w:rPr>
            </w:pPr>
          </w:p>
        </w:tc>
      </w:tr>
      <w:tr w:rsidR="00717204" w:rsidRPr="008373D3" w:rsidTr="00717204">
        <w:tc>
          <w:tcPr>
            <w:tcW w:w="2217" w:type="dxa"/>
            <w:vMerge w:val="restart"/>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1.7. Informācijas tehnoloģijau lietošana klātienes un attālināto mācību procesa optimizēšanā</w:t>
            </w:r>
          </w:p>
        </w:tc>
        <w:tc>
          <w:tcPr>
            <w:tcW w:w="3994"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Savstarpējā mācīšanās, apgūstot </w:t>
            </w:r>
            <w:r w:rsidRPr="008373D3">
              <w:rPr>
                <w:rFonts w:ascii="Times New Roman" w:hAnsi="Times New Roman" w:cs="Times New Roman"/>
                <w:i/>
                <w:sz w:val="24"/>
                <w:szCs w:val="24"/>
              </w:rPr>
              <w:t>Office 365</w:t>
            </w:r>
            <w:r w:rsidRPr="008373D3">
              <w:rPr>
                <w:rFonts w:ascii="Times New Roman" w:hAnsi="Times New Roman" w:cs="Times New Roman"/>
                <w:sz w:val="24"/>
                <w:szCs w:val="24"/>
              </w:rPr>
              <w:t>, interaktīvo ekrānu iespējas</w:t>
            </w:r>
          </w:p>
        </w:tc>
        <w:tc>
          <w:tcPr>
            <w:tcW w:w="850"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p w:rsidR="00717204" w:rsidRPr="008373D3" w:rsidRDefault="00717204" w:rsidP="00717204">
            <w:pPr>
              <w:rPr>
                <w:rFonts w:ascii="Times New Roman" w:hAnsi="Times New Roman" w:cs="Times New Roman"/>
                <w:sz w:val="24"/>
                <w:szCs w:val="24"/>
              </w:rPr>
            </w:pPr>
          </w:p>
        </w:tc>
        <w:tc>
          <w:tcPr>
            <w:tcW w:w="1155" w:type="dxa"/>
          </w:tcPr>
          <w:p w:rsidR="00717204" w:rsidRPr="008373D3" w:rsidRDefault="00717204" w:rsidP="00717204">
            <w:pPr>
              <w:rPr>
                <w:rFonts w:ascii="Times New Roman" w:hAnsi="Times New Roman" w:cs="Times New Roman"/>
                <w:sz w:val="24"/>
                <w:szCs w:val="24"/>
              </w:rPr>
            </w:pPr>
          </w:p>
        </w:tc>
        <w:tc>
          <w:tcPr>
            <w:tcW w:w="1161" w:type="dxa"/>
          </w:tcPr>
          <w:p w:rsidR="00717204" w:rsidRPr="008373D3" w:rsidRDefault="00717204" w:rsidP="00717204">
            <w:pPr>
              <w:rPr>
                <w:rFonts w:ascii="Times New Roman" w:hAnsi="Times New Roman" w:cs="Times New Roman"/>
                <w:sz w:val="24"/>
                <w:szCs w:val="24"/>
              </w:rPr>
            </w:pPr>
          </w:p>
        </w:tc>
        <w:tc>
          <w:tcPr>
            <w:tcW w:w="3878" w:type="dxa"/>
            <w:gridSpan w:val="2"/>
          </w:tcPr>
          <w:p w:rsidR="00717204" w:rsidRPr="008373D3" w:rsidRDefault="00717204" w:rsidP="00717204">
            <w:pPr>
              <w:spacing w:line="259" w:lineRule="auto"/>
              <w:rPr>
                <w:rFonts w:ascii="Times New Roman" w:hAnsi="Times New Roman" w:cs="Times New Roman"/>
                <w:sz w:val="24"/>
                <w:szCs w:val="24"/>
              </w:rPr>
            </w:pPr>
            <w:r w:rsidRPr="008373D3">
              <w:rPr>
                <w:rFonts w:ascii="Times New Roman" w:hAnsi="Times New Roman" w:cs="Times New Roman"/>
                <w:sz w:val="24"/>
                <w:szCs w:val="24"/>
              </w:rPr>
              <w:t>Noorganizēti un apmeklēti kursi par interaktīvā ekrāna lietošanu. Skolotāji un skolēni lieto digitālos rīkus.</w:t>
            </w:r>
          </w:p>
        </w:tc>
        <w:tc>
          <w:tcPr>
            <w:tcW w:w="2136" w:type="dxa"/>
          </w:tcPr>
          <w:p w:rsidR="00717204" w:rsidRPr="008373D3" w:rsidRDefault="00717204" w:rsidP="00717204">
            <w:pPr>
              <w:spacing w:line="259" w:lineRule="auto"/>
              <w:rPr>
                <w:rFonts w:ascii="Times New Roman" w:hAnsi="Times New Roman" w:cs="Times New Roman"/>
                <w:sz w:val="24"/>
                <w:szCs w:val="24"/>
              </w:rPr>
            </w:pPr>
            <w:r w:rsidRPr="008373D3">
              <w:rPr>
                <w:rFonts w:ascii="Times New Roman" w:hAnsi="Times New Roman" w:cs="Times New Roman"/>
                <w:sz w:val="24"/>
                <w:szCs w:val="24"/>
              </w:rPr>
              <w:t>Skolas vadība, informācijas tehnoloģiju speciālisti</w:t>
            </w:r>
          </w:p>
        </w:tc>
      </w:tr>
      <w:tr w:rsidR="00717204" w:rsidRPr="008373D3" w:rsidTr="00717204">
        <w:tc>
          <w:tcPr>
            <w:tcW w:w="2217" w:type="dxa"/>
            <w:vMerge/>
          </w:tcPr>
          <w:p w:rsidR="00717204" w:rsidRPr="008373D3" w:rsidRDefault="00717204" w:rsidP="00717204">
            <w:pPr>
              <w:rPr>
                <w:rFonts w:ascii="Times New Roman" w:hAnsi="Times New Roman" w:cs="Times New Roman"/>
                <w:sz w:val="24"/>
                <w:szCs w:val="24"/>
              </w:rPr>
            </w:pPr>
          </w:p>
        </w:tc>
        <w:tc>
          <w:tcPr>
            <w:tcW w:w="3994"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Dažādu rīku apgūšana mācību stundu dažādošanai, atgriezeniskās saites iegūšanai</w:t>
            </w:r>
          </w:p>
        </w:tc>
        <w:tc>
          <w:tcPr>
            <w:tcW w:w="850"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1155"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116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3878"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Stundu vērošana, aptaujas</w:t>
            </w:r>
          </w:p>
        </w:tc>
        <w:tc>
          <w:tcPr>
            <w:tcW w:w="2136"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Skolas vadība (sadarbībā ar jomu vadītājiem, priekšmetu skolotājiem)</w:t>
            </w:r>
          </w:p>
        </w:tc>
      </w:tr>
      <w:tr w:rsidR="00717204" w:rsidRPr="008373D3" w:rsidTr="00717204">
        <w:tc>
          <w:tcPr>
            <w:tcW w:w="2217" w:type="dxa"/>
            <w:vMerge w:val="restart"/>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1.8. Audzināšanas procesa īstenošana atbilstoši pilnveidotajam mācību saturam un pieejai</w:t>
            </w:r>
          </w:p>
        </w:tc>
        <w:tc>
          <w:tcPr>
            <w:tcW w:w="3994"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Datu par pedagogu izpratni un praktisko rīcību iegūšana, audzināšanas jautājumu iekļaušana mācību saturā </w:t>
            </w:r>
          </w:p>
        </w:tc>
        <w:tc>
          <w:tcPr>
            <w:tcW w:w="850"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1155"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1161" w:type="dxa"/>
          </w:tcPr>
          <w:p w:rsidR="00717204" w:rsidRPr="008373D3" w:rsidRDefault="00717204" w:rsidP="00717204">
            <w:pPr>
              <w:rPr>
                <w:rFonts w:ascii="Times New Roman" w:hAnsi="Times New Roman" w:cs="Times New Roman"/>
                <w:sz w:val="24"/>
                <w:szCs w:val="24"/>
              </w:rPr>
            </w:pPr>
          </w:p>
        </w:tc>
        <w:tc>
          <w:tcPr>
            <w:tcW w:w="3878"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Apzinātas pedagogu vajadzības un izpratne par audzināšanu kā izglītības procesa daļu</w:t>
            </w:r>
          </w:p>
        </w:tc>
        <w:tc>
          <w:tcPr>
            <w:tcW w:w="2136"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Skolas vadība</w:t>
            </w:r>
          </w:p>
        </w:tc>
      </w:tr>
      <w:tr w:rsidR="00717204" w:rsidRPr="008373D3" w:rsidTr="00717204">
        <w:tc>
          <w:tcPr>
            <w:tcW w:w="2217" w:type="dxa"/>
            <w:vMerge/>
          </w:tcPr>
          <w:p w:rsidR="00717204" w:rsidRPr="008373D3" w:rsidRDefault="00717204" w:rsidP="00717204">
            <w:pPr>
              <w:rPr>
                <w:rFonts w:ascii="Times New Roman" w:hAnsi="Times New Roman" w:cs="Times New Roman"/>
                <w:sz w:val="24"/>
                <w:szCs w:val="24"/>
              </w:rPr>
            </w:pPr>
          </w:p>
        </w:tc>
        <w:tc>
          <w:tcPr>
            <w:tcW w:w="3994"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Audzināšanas darba virzienu noteikšana</w:t>
            </w:r>
          </w:p>
        </w:tc>
        <w:tc>
          <w:tcPr>
            <w:tcW w:w="850"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1155"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116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3878"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Vienota izpratne un rīcības, īstenojot noteiktos audzināšanas darba virzienus. Virzienu noteikšanā piedalījušies visi izglītības iestādes darbinieki.</w:t>
            </w:r>
          </w:p>
        </w:tc>
        <w:tc>
          <w:tcPr>
            <w:tcW w:w="2136"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Skolas vadība</w:t>
            </w:r>
          </w:p>
        </w:tc>
      </w:tr>
      <w:tr w:rsidR="00717204" w:rsidRPr="008373D3" w:rsidTr="00717204">
        <w:tc>
          <w:tcPr>
            <w:tcW w:w="2217"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1.9. Metodiskā darba norises nodrošināšana</w:t>
            </w:r>
          </w:p>
        </w:tc>
        <w:tc>
          <w:tcPr>
            <w:tcW w:w="3994"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Metodiķa darbošanās skolā</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lastRenderedPageBreak/>
              <w:t>Mācību stundas efektivitātes paaugstināšana, lai nodrošinātu starpdisciplināru pieeju un vienotu pieeju prasmju mācīšanai, attīstot uz skolēnam sasniedzamo rezultātu orientētu mācību procesu</w:t>
            </w:r>
          </w:p>
        </w:tc>
        <w:tc>
          <w:tcPr>
            <w:tcW w:w="850"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lastRenderedPageBreak/>
              <w:t>x</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1155"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lastRenderedPageBreak/>
              <w:t>x</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116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lastRenderedPageBreak/>
              <w:t>x</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3878"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lastRenderedPageBreak/>
              <w:t>Stundu vērošana, metodiskā darba plāns, izstrādāti metodiskie materiāli.</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Organizēts mācību process, kurā </w:t>
            </w: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-formulēti izglītojamajam saprotami sasniedzamie rezultāti,</w:t>
            </w: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-virzība uz rezultātu sasniegšanu.</w:t>
            </w:r>
          </w:p>
        </w:tc>
        <w:tc>
          <w:tcPr>
            <w:tcW w:w="2136" w:type="dxa"/>
          </w:tcPr>
          <w:p w:rsidR="00717204" w:rsidRPr="008373D3" w:rsidRDefault="00717204" w:rsidP="00717204">
            <w:pPr>
              <w:spacing w:line="259" w:lineRule="auto"/>
              <w:rPr>
                <w:rFonts w:ascii="Times New Roman" w:hAnsi="Times New Roman" w:cs="Times New Roman"/>
                <w:sz w:val="24"/>
                <w:szCs w:val="24"/>
              </w:rPr>
            </w:pPr>
            <w:r w:rsidRPr="008373D3">
              <w:rPr>
                <w:rFonts w:ascii="Times New Roman" w:hAnsi="Times New Roman" w:cs="Times New Roman"/>
                <w:sz w:val="24"/>
                <w:szCs w:val="24"/>
              </w:rPr>
              <w:lastRenderedPageBreak/>
              <w:t>Skolas vadība</w:t>
            </w:r>
          </w:p>
          <w:p w:rsidR="00717204" w:rsidRPr="008373D3" w:rsidRDefault="00717204" w:rsidP="00717204">
            <w:pPr>
              <w:rPr>
                <w:rFonts w:ascii="Times New Roman" w:hAnsi="Times New Roman" w:cs="Times New Roman"/>
                <w:color w:val="FF0000"/>
                <w:sz w:val="24"/>
                <w:szCs w:val="24"/>
              </w:rPr>
            </w:pPr>
          </w:p>
        </w:tc>
      </w:tr>
      <w:tr w:rsidR="00717204" w:rsidRPr="008373D3" w:rsidTr="00717204">
        <w:tc>
          <w:tcPr>
            <w:tcW w:w="2217"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1.10. Mācību procesa vērošana</w:t>
            </w:r>
          </w:p>
        </w:tc>
        <w:tc>
          <w:tcPr>
            <w:tcW w:w="3994"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Mācību gada laikā katra pedagoga dalība  vismaz 5 mācību stundu vērošanā</w:t>
            </w:r>
          </w:p>
        </w:tc>
        <w:tc>
          <w:tcPr>
            <w:tcW w:w="850"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1155"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116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3878"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50% vēroto klātienes stundu notiek individualizācija un diferencēšana.</w:t>
            </w:r>
          </w:p>
        </w:tc>
        <w:tc>
          <w:tcPr>
            <w:tcW w:w="2136"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Skolas vadība (sadarbībā ar izglītības pārvaldi)</w:t>
            </w:r>
          </w:p>
        </w:tc>
      </w:tr>
    </w:tbl>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br w:type="page"/>
      </w:r>
    </w:p>
    <w:p w:rsidR="00717204" w:rsidRPr="008373D3" w:rsidRDefault="00717204" w:rsidP="00717204">
      <w:pPr>
        <w:pStyle w:val="Sarakstarindkopa"/>
        <w:numPr>
          <w:ilvl w:val="0"/>
          <w:numId w:val="31"/>
        </w:numPr>
        <w:spacing w:line="259" w:lineRule="auto"/>
        <w:rPr>
          <w:rFonts w:ascii="Times New Roman" w:hAnsi="Times New Roman" w:cs="Times New Roman"/>
          <w:b/>
          <w:bCs/>
          <w:color w:val="538135" w:themeColor="accent6" w:themeShade="BF"/>
          <w:sz w:val="24"/>
          <w:szCs w:val="24"/>
          <w:u w:val="single"/>
        </w:rPr>
      </w:pPr>
      <w:r w:rsidRPr="008373D3">
        <w:rPr>
          <w:rFonts w:ascii="Times New Roman" w:hAnsi="Times New Roman" w:cs="Times New Roman"/>
          <w:b/>
          <w:bCs/>
          <w:color w:val="538135" w:themeColor="accent6" w:themeShade="BF"/>
          <w:sz w:val="24"/>
          <w:szCs w:val="24"/>
          <w:u w:val="single"/>
        </w:rPr>
        <w:lastRenderedPageBreak/>
        <w:t>IZVIRZĪTĀ PRIORITĀTE:    Pozitīvas vides veidošana</w:t>
      </w:r>
    </w:p>
    <w:p w:rsidR="00717204" w:rsidRPr="008373D3" w:rsidRDefault="00717204" w:rsidP="00717204">
      <w:pPr>
        <w:pStyle w:val="Sarakstarindkopa"/>
        <w:rPr>
          <w:rFonts w:ascii="Times New Roman" w:hAnsi="Times New Roman" w:cs="Times New Roman"/>
          <w:b/>
          <w:bCs/>
          <w:color w:val="538135" w:themeColor="accent6" w:themeShade="BF"/>
          <w:sz w:val="24"/>
          <w:szCs w:val="24"/>
          <w:u w:val="single"/>
        </w:rPr>
      </w:pPr>
    </w:p>
    <w:tbl>
      <w:tblPr>
        <w:tblW w:w="15391" w:type="dxa"/>
        <w:tblLook w:val="04A0" w:firstRow="1" w:lastRow="0" w:firstColumn="1" w:lastColumn="0" w:noHBand="0" w:noVBand="1"/>
      </w:tblPr>
      <w:tblGrid>
        <w:gridCol w:w="2217"/>
        <w:gridCol w:w="4299"/>
        <w:gridCol w:w="850"/>
        <w:gridCol w:w="919"/>
        <w:gridCol w:w="782"/>
        <w:gridCol w:w="4111"/>
        <w:gridCol w:w="2213"/>
      </w:tblGrid>
      <w:tr w:rsidR="00717204" w:rsidRPr="008373D3" w:rsidTr="00717204">
        <w:trPr>
          <w:trHeight w:val="691"/>
          <w:tblHeader/>
        </w:trPr>
        <w:tc>
          <w:tcPr>
            <w:tcW w:w="2217" w:type="dxa"/>
            <w:vAlign w:val="center"/>
          </w:tcPr>
          <w:p w:rsidR="00717204" w:rsidRPr="008373D3" w:rsidRDefault="00717204" w:rsidP="00717204">
            <w:pPr>
              <w:jc w:val="center"/>
              <w:rPr>
                <w:rFonts w:ascii="Times New Roman" w:hAnsi="Times New Roman" w:cs="Times New Roman"/>
                <w:b/>
                <w:bCs/>
                <w:sz w:val="24"/>
                <w:szCs w:val="24"/>
              </w:rPr>
            </w:pPr>
            <w:r w:rsidRPr="008373D3">
              <w:rPr>
                <w:rFonts w:ascii="Times New Roman" w:hAnsi="Times New Roman" w:cs="Times New Roman"/>
                <w:b/>
                <w:bCs/>
                <w:sz w:val="24"/>
                <w:szCs w:val="24"/>
              </w:rPr>
              <w:t>SASNIEDZAMAIS REZULTĀTS</w:t>
            </w:r>
          </w:p>
        </w:tc>
        <w:tc>
          <w:tcPr>
            <w:tcW w:w="4299" w:type="dxa"/>
            <w:vAlign w:val="center"/>
          </w:tcPr>
          <w:p w:rsidR="00717204" w:rsidRPr="008373D3" w:rsidRDefault="00717204" w:rsidP="00717204">
            <w:pPr>
              <w:jc w:val="center"/>
              <w:rPr>
                <w:rFonts w:ascii="Times New Roman" w:hAnsi="Times New Roman" w:cs="Times New Roman"/>
                <w:b/>
                <w:bCs/>
                <w:sz w:val="24"/>
                <w:szCs w:val="24"/>
              </w:rPr>
            </w:pPr>
            <w:r w:rsidRPr="008373D3">
              <w:rPr>
                <w:rFonts w:ascii="Times New Roman" w:hAnsi="Times New Roman" w:cs="Times New Roman"/>
                <w:b/>
                <w:bCs/>
                <w:sz w:val="24"/>
                <w:szCs w:val="24"/>
              </w:rPr>
              <w:t>RĪCĪBAS</w:t>
            </w:r>
          </w:p>
        </w:tc>
        <w:tc>
          <w:tcPr>
            <w:tcW w:w="2551" w:type="dxa"/>
            <w:gridSpan w:val="3"/>
            <w:vAlign w:val="center"/>
          </w:tcPr>
          <w:p w:rsidR="00717204" w:rsidRPr="008373D3" w:rsidRDefault="00717204" w:rsidP="00717204">
            <w:pPr>
              <w:jc w:val="center"/>
              <w:rPr>
                <w:rFonts w:ascii="Times New Roman" w:hAnsi="Times New Roman" w:cs="Times New Roman"/>
                <w:b/>
                <w:bCs/>
                <w:sz w:val="24"/>
                <w:szCs w:val="24"/>
              </w:rPr>
            </w:pPr>
            <w:r w:rsidRPr="008373D3">
              <w:rPr>
                <w:rFonts w:ascii="Times New Roman" w:hAnsi="Times New Roman" w:cs="Times New Roman"/>
                <w:b/>
                <w:bCs/>
                <w:sz w:val="24"/>
                <w:szCs w:val="24"/>
              </w:rPr>
              <w:t>LAIKS</w:t>
            </w:r>
          </w:p>
        </w:tc>
        <w:tc>
          <w:tcPr>
            <w:tcW w:w="4111" w:type="dxa"/>
            <w:vAlign w:val="center"/>
          </w:tcPr>
          <w:p w:rsidR="00717204" w:rsidRPr="008373D3" w:rsidRDefault="00717204" w:rsidP="00717204">
            <w:pPr>
              <w:jc w:val="center"/>
              <w:rPr>
                <w:rFonts w:ascii="Times New Roman" w:hAnsi="Times New Roman" w:cs="Times New Roman"/>
                <w:b/>
                <w:bCs/>
                <w:sz w:val="24"/>
                <w:szCs w:val="24"/>
              </w:rPr>
            </w:pPr>
            <w:r w:rsidRPr="008373D3">
              <w:rPr>
                <w:rFonts w:ascii="Times New Roman" w:hAnsi="Times New Roman" w:cs="Times New Roman"/>
                <w:b/>
                <w:bCs/>
                <w:sz w:val="24"/>
                <w:szCs w:val="24"/>
              </w:rPr>
              <w:t>DATI, KURI LIECINA, KĀ VEICIES?</w:t>
            </w:r>
          </w:p>
        </w:tc>
        <w:tc>
          <w:tcPr>
            <w:tcW w:w="2213" w:type="dxa"/>
            <w:vAlign w:val="center"/>
          </w:tcPr>
          <w:p w:rsidR="00717204" w:rsidRPr="008373D3" w:rsidRDefault="00717204" w:rsidP="00717204">
            <w:pPr>
              <w:jc w:val="center"/>
              <w:rPr>
                <w:rFonts w:ascii="Times New Roman" w:hAnsi="Times New Roman" w:cs="Times New Roman"/>
                <w:b/>
                <w:bCs/>
                <w:sz w:val="24"/>
                <w:szCs w:val="24"/>
              </w:rPr>
            </w:pPr>
            <w:r w:rsidRPr="008373D3">
              <w:rPr>
                <w:rFonts w:ascii="Times New Roman" w:hAnsi="Times New Roman" w:cs="Times New Roman"/>
                <w:b/>
                <w:bCs/>
                <w:sz w:val="24"/>
                <w:szCs w:val="24"/>
              </w:rPr>
              <w:t>PĀRRAUDZĪBA</w:t>
            </w:r>
          </w:p>
        </w:tc>
      </w:tr>
      <w:tr w:rsidR="00717204" w:rsidRPr="008373D3" w:rsidTr="00717204">
        <w:trPr>
          <w:trHeight w:val="428"/>
          <w:tblHeader/>
        </w:trPr>
        <w:tc>
          <w:tcPr>
            <w:tcW w:w="2217" w:type="dxa"/>
            <w:vMerge w:val="restart"/>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Ko  gribam sasniegt?</w:t>
            </w:r>
          </w:p>
        </w:tc>
        <w:tc>
          <w:tcPr>
            <w:tcW w:w="4299" w:type="dxa"/>
            <w:vMerge w:val="restart"/>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Ko darīsim?</w:t>
            </w:r>
          </w:p>
        </w:tc>
        <w:tc>
          <w:tcPr>
            <w:tcW w:w="2551" w:type="dxa"/>
            <w:gridSpan w:val="3"/>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Kad tam veltīsim laiku?</w:t>
            </w:r>
          </w:p>
        </w:tc>
        <w:tc>
          <w:tcPr>
            <w:tcW w:w="4111" w:type="dxa"/>
            <w:vMerge w:val="restart"/>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Kā mērīsim?</w:t>
            </w:r>
          </w:p>
        </w:tc>
        <w:tc>
          <w:tcPr>
            <w:tcW w:w="2213" w:type="dxa"/>
            <w:vMerge w:val="restart"/>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Kurš ir procesa virzītājs, pārraudzītājs?</w:t>
            </w:r>
          </w:p>
        </w:tc>
      </w:tr>
      <w:tr w:rsidR="00717204" w:rsidRPr="008373D3" w:rsidTr="00717204">
        <w:trPr>
          <w:trHeight w:val="428"/>
          <w:tblHeader/>
        </w:trPr>
        <w:tc>
          <w:tcPr>
            <w:tcW w:w="2217" w:type="dxa"/>
            <w:vMerge/>
            <w:vAlign w:val="center"/>
          </w:tcPr>
          <w:p w:rsidR="00717204" w:rsidRPr="008373D3" w:rsidRDefault="00717204" w:rsidP="00717204">
            <w:pPr>
              <w:jc w:val="center"/>
              <w:rPr>
                <w:rFonts w:ascii="Times New Roman" w:hAnsi="Times New Roman" w:cs="Times New Roman"/>
                <w:sz w:val="24"/>
                <w:szCs w:val="24"/>
              </w:rPr>
            </w:pPr>
          </w:p>
        </w:tc>
        <w:tc>
          <w:tcPr>
            <w:tcW w:w="4299" w:type="dxa"/>
            <w:vMerge/>
            <w:vAlign w:val="center"/>
          </w:tcPr>
          <w:p w:rsidR="00717204" w:rsidRPr="008373D3" w:rsidRDefault="00717204" w:rsidP="00717204">
            <w:pPr>
              <w:jc w:val="center"/>
              <w:rPr>
                <w:rFonts w:ascii="Times New Roman" w:hAnsi="Times New Roman" w:cs="Times New Roman"/>
                <w:sz w:val="24"/>
                <w:szCs w:val="24"/>
              </w:rPr>
            </w:pPr>
          </w:p>
        </w:tc>
        <w:tc>
          <w:tcPr>
            <w:tcW w:w="850" w:type="dxa"/>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2021</w:t>
            </w:r>
          </w:p>
        </w:tc>
        <w:tc>
          <w:tcPr>
            <w:tcW w:w="919" w:type="dxa"/>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2022</w:t>
            </w:r>
          </w:p>
        </w:tc>
        <w:tc>
          <w:tcPr>
            <w:tcW w:w="782" w:type="dxa"/>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2023</w:t>
            </w:r>
          </w:p>
        </w:tc>
        <w:tc>
          <w:tcPr>
            <w:tcW w:w="4111" w:type="dxa"/>
            <w:vMerge/>
            <w:vAlign w:val="center"/>
          </w:tcPr>
          <w:p w:rsidR="00717204" w:rsidRPr="008373D3" w:rsidRDefault="00717204" w:rsidP="00717204">
            <w:pPr>
              <w:jc w:val="center"/>
              <w:rPr>
                <w:rFonts w:ascii="Times New Roman" w:hAnsi="Times New Roman" w:cs="Times New Roman"/>
                <w:sz w:val="24"/>
                <w:szCs w:val="24"/>
              </w:rPr>
            </w:pPr>
          </w:p>
        </w:tc>
        <w:tc>
          <w:tcPr>
            <w:tcW w:w="2213" w:type="dxa"/>
            <w:vMerge/>
            <w:vAlign w:val="center"/>
          </w:tcPr>
          <w:p w:rsidR="00717204" w:rsidRPr="008373D3" w:rsidRDefault="00717204" w:rsidP="00717204">
            <w:pPr>
              <w:jc w:val="center"/>
              <w:rPr>
                <w:rFonts w:ascii="Times New Roman" w:hAnsi="Times New Roman" w:cs="Times New Roman"/>
                <w:sz w:val="24"/>
                <w:szCs w:val="24"/>
              </w:rPr>
            </w:pPr>
          </w:p>
        </w:tc>
      </w:tr>
      <w:tr w:rsidR="00717204" w:rsidRPr="008373D3" w:rsidTr="00717204">
        <w:tc>
          <w:tcPr>
            <w:tcW w:w="2217" w:type="dxa"/>
            <w:vMerge w:val="restart"/>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2.1.  Fiziskās vides sakārtošana, pielāgošana atbilstoši mērķauditorijai </w:t>
            </w:r>
          </w:p>
        </w:tc>
        <w:tc>
          <w:tcPr>
            <w:tcW w:w="429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Stadiona kompleksa attīstīšana. Stadiona II kārtas pārbūves tehniskā projekta izstrādāšana un būvniecības uzsākšana.</w:t>
            </w:r>
          </w:p>
        </w:tc>
        <w:tc>
          <w:tcPr>
            <w:tcW w:w="850" w:type="dxa"/>
          </w:tcPr>
          <w:p w:rsidR="00717204" w:rsidRPr="008373D3" w:rsidRDefault="00717204" w:rsidP="00717204">
            <w:pPr>
              <w:spacing w:line="259" w:lineRule="auto"/>
              <w:rPr>
                <w:rFonts w:ascii="Times New Roman" w:hAnsi="Times New Roman" w:cs="Times New Roman"/>
                <w:sz w:val="24"/>
                <w:szCs w:val="24"/>
              </w:rPr>
            </w:pPr>
            <w:r w:rsidRPr="008373D3">
              <w:rPr>
                <w:rFonts w:ascii="Times New Roman" w:hAnsi="Times New Roman" w:cs="Times New Roman"/>
                <w:sz w:val="24"/>
                <w:szCs w:val="24"/>
              </w:rPr>
              <w:t>x</w:t>
            </w:r>
          </w:p>
        </w:tc>
        <w:tc>
          <w:tcPr>
            <w:tcW w:w="91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p w:rsidR="00717204" w:rsidRPr="008373D3" w:rsidRDefault="00717204" w:rsidP="00717204">
            <w:pPr>
              <w:rPr>
                <w:rFonts w:ascii="Times New Roman" w:hAnsi="Times New Roman" w:cs="Times New Roman"/>
                <w:sz w:val="24"/>
                <w:szCs w:val="24"/>
              </w:rPr>
            </w:pPr>
          </w:p>
        </w:tc>
        <w:tc>
          <w:tcPr>
            <w:tcW w:w="782"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411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Metu konkurss sporta stadiona manēžai.</w:t>
            </w: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Tehniskais projekts. Būvniecības uzsākšana</w:t>
            </w:r>
          </w:p>
        </w:tc>
        <w:tc>
          <w:tcPr>
            <w:tcW w:w="2213"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Sporta pārvalde (sadarbībā ar dibinātāju, skolas vadību)</w:t>
            </w:r>
          </w:p>
        </w:tc>
      </w:tr>
      <w:tr w:rsidR="00717204" w:rsidRPr="008373D3" w:rsidTr="00717204">
        <w:tc>
          <w:tcPr>
            <w:tcW w:w="2217" w:type="dxa"/>
            <w:vMerge/>
          </w:tcPr>
          <w:p w:rsidR="00717204" w:rsidRPr="008373D3" w:rsidRDefault="00717204" w:rsidP="00717204">
            <w:pPr>
              <w:rPr>
                <w:rFonts w:ascii="Times New Roman" w:hAnsi="Times New Roman" w:cs="Times New Roman"/>
                <w:sz w:val="24"/>
                <w:szCs w:val="24"/>
              </w:rPr>
            </w:pPr>
          </w:p>
        </w:tc>
        <w:tc>
          <w:tcPr>
            <w:tcW w:w="429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Loģiska, saprotama klašu izvietošana ēkās</w:t>
            </w:r>
          </w:p>
        </w:tc>
        <w:tc>
          <w:tcPr>
            <w:tcW w:w="850" w:type="dxa"/>
          </w:tcPr>
          <w:p w:rsidR="00717204" w:rsidRPr="008373D3" w:rsidRDefault="00717204" w:rsidP="00717204">
            <w:pPr>
              <w:spacing w:line="259" w:lineRule="auto"/>
              <w:rPr>
                <w:rFonts w:ascii="Times New Roman" w:hAnsi="Times New Roman" w:cs="Times New Roman"/>
                <w:sz w:val="24"/>
                <w:szCs w:val="24"/>
              </w:rPr>
            </w:pPr>
            <w:r w:rsidRPr="008373D3">
              <w:rPr>
                <w:rFonts w:ascii="Times New Roman" w:hAnsi="Times New Roman" w:cs="Times New Roman"/>
                <w:sz w:val="24"/>
                <w:szCs w:val="24"/>
              </w:rPr>
              <w:t>x</w:t>
            </w:r>
          </w:p>
        </w:tc>
        <w:tc>
          <w:tcPr>
            <w:tcW w:w="91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782" w:type="dxa"/>
          </w:tcPr>
          <w:p w:rsidR="00717204" w:rsidRPr="008373D3" w:rsidRDefault="00717204" w:rsidP="00717204">
            <w:pPr>
              <w:rPr>
                <w:rFonts w:ascii="Times New Roman" w:hAnsi="Times New Roman" w:cs="Times New Roman"/>
                <w:sz w:val="24"/>
                <w:szCs w:val="24"/>
              </w:rPr>
            </w:pPr>
          </w:p>
        </w:tc>
        <w:tc>
          <w:tcPr>
            <w:tcW w:w="4111" w:type="dxa"/>
          </w:tcPr>
          <w:p w:rsidR="00717204" w:rsidRPr="008373D3" w:rsidRDefault="00717204" w:rsidP="00717204">
            <w:pPr>
              <w:rPr>
                <w:rFonts w:ascii="Times New Roman" w:hAnsi="Times New Roman" w:cs="Times New Roman"/>
                <w:color w:val="000000" w:themeColor="text1"/>
                <w:sz w:val="24"/>
                <w:szCs w:val="24"/>
              </w:rPr>
            </w:pPr>
            <w:r w:rsidRPr="008373D3">
              <w:rPr>
                <w:rFonts w:ascii="Times New Roman" w:hAnsi="Times New Roman" w:cs="Times New Roman"/>
                <w:sz w:val="24"/>
                <w:szCs w:val="24"/>
              </w:rPr>
              <w:t>Vecumposmam p</w:t>
            </w:r>
            <w:r w:rsidRPr="008373D3">
              <w:rPr>
                <w:rFonts w:ascii="Times New Roman" w:hAnsi="Times New Roman" w:cs="Times New Roman"/>
                <w:color w:val="000000" w:themeColor="text1"/>
                <w:sz w:val="24"/>
                <w:szCs w:val="24"/>
              </w:rPr>
              <w:t>ielāgota vide</w:t>
            </w:r>
          </w:p>
          <w:p w:rsidR="00717204" w:rsidRPr="008373D3" w:rsidRDefault="00717204" w:rsidP="00717204">
            <w:pPr>
              <w:rPr>
                <w:rFonts w:ascii="Times New Roman" w:hAnsi="Times New Roman" w:cs="Times New Roman"/>
                <w:sz w:val="24"/>
                <w:szCs w:val="24"/>
              </w:rPr>
            </w:pPr>
          </w:p>
        </w:tc>
        <w:tc>
          <w:tcPr>
            <w:tcW w:w="2213"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Skolas vadība (sadarbībā ar izglītības pārvaldi, pašpārvaldi, skolas padomi)</w:t>
            </w:r>
          </w:p>
        </w:tc>
      </w:tr>
      <w:tr w:rsidR="00717204" w:rsidRPr="008373D3" w:rsidTr="00717204">
        <w:tc>
          <w:tcPr>
            <w:tcW w:w="2217" w:type="dxa"/>
            <w:vMerge/>
          </w:tcPr>
          <w:p w:rsidR="00717204" w:rsidRPr="008373D3" w:rsidRDefault="00717204" w:rsidP="00717204">
            <w:pPr>
              <w:rPr>
                <w:rFonts w:ascii="Times New Roman" w:hAnsi="Times New Roman" w:cs="Times New Roman"/>
                <w:sz w:val="24"/>
                <w:szCs w:val="24"/>
              </w:rPr>
            </w:pPr>
          </w:p>
        </w:tc>
        <w:tc>
          <w:tcPr>
            <w:tcW w:w="429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Ēdināšanas bloka paplašināšana Līkajā ielā</w:t>
            </w:r>
          </w:p>
        </w:tc>
        <w:tc>
          <w:tcPr>
            <w:tcW w:w="850" w:type="dxa"/>
          </w:tcPr>
          <w:p w:rsidR="00717204" w:rsidRPr="008373D3" w:rsidRDefault="00717204" w:rsidP="00717204">
            <w:pPr>
              <w:spacing w:line="259" w:lineRule="auto"/>
              <w:rPr>
                <w:rFonts w:ascii="Times New Roman" w:hAnsi="Times New Roman" w:cs="Times New Roman"/>
                <w:sz w:val="24"/>
                <w:szCs w:val="24"/>
              </w:rPr>
            </w:pPr>
          </w:p>
        </w:tc>
        <w:tc>
          <w:tcPr>
            <w:tcW w:w="91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782"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411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Ir tāds ēdināšanas bloks, kurš spēj nodrošināt ēdināšanas pakalpojumus atbilstoši grafikam</w:t>
            </w:r>
          </w:p>
        </w:tc>
        <w:tc>
          <w:tcPr>
            <w:tcW w:w="2213"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Skolas vadība (sadarbībā ar dibinātāju)</w:t>
            </w:r>
          </w:p>
          <w:p w:rsidR="00717204" w:rsidRPr="008373D3" w:rsidRDefault="00717204" w:rsidP="00717204">
            <w:pPr>
              <w:rPr>
                <w:rFonts w:ascii="Times New Roman" w:hAnsi="Times New Roman" w:cs="Times New Roman"/>
                <w:sz w:val="24"/>
                <w:szCs w:val="24"/>
              </w:rPr>
            </w:pPr>
          </w:p>
        </w:tc>
      </w:tr>
      <w:tr w:rsidR="00717204" w:rsidRPr="008373D3" w:rsidTr="00717204">
        <w:tc>
          <w:tcPr>
            <w:tcW w:w="2217" w:type="dxa"/>
            <w:vMerge/>
          </w:tcPr>
          <w:p w:rsidR="00717204" w:rsidRPr="008373D3" w:rsidRDefault="00717204" w:rsidP="00717204">
            <w:pPr>
              <w:rPr>
                <w:rFonts w:ascii="Times New Roman" w:hAnsi="Times New Roman" w:cs="Times New Roman"/>
                <w:sz w:val="24"/>
                <w:szCs w:val="24"/>
              </w:rPr>
            </w:pPr>
          </w:p>
        </w:tc>
        <w:tc>
          <w:tcPr>
            <w:tcW w:w="429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Sporta nodarbībām telpu nodrošināšana Līkajā ielā (atbilstoši  stundu skaitam)</w:t>
            </w:r>
          </w:p>
        </w:tc>
        <w:tc>
          <w:tcPr>
            <w:tcW w:w="850" w:type="dxa"/>
          </w:tcPr>
          <w:p w:rsidR="00717204" w:rsidRPr="008373D3" w:rsidRDefault="00717204" w:rsidP="00717204">
            <w:pPr>
              <w:spacing w:line="259" w:lineRule="auto"/>
              <w:rPr>
                <w:rFonts w:ascii="Times New Roman" w:hAnsi="Times New Roman" w:cs="Times New Roman"/>
                <w:sz w:val="24"/>
                <w:szCs w:val="24"/>
              </w:rPr>
            </w:pPr>
          </w:p>
        </w:tc>
        <w:tc>
          <w:tcPr>
            <w:tcW w:w="91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782"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411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Sporta nodarbībām telpās piemērota vieta</w:t>
            </w:r>
          </w:p>
        </w:tc>
        <w:tc>
          <w:tcPr>
            <w:tcW w:w="2213"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Skolas vadība (sadarbībā ar dibinātāju)</w:t>
            </w:r>
          </w:p>
          <w:p w:rsidR="00717204" w:rsidRPr="008373D3" w:rsidRDefault="00717204" w:rsidP="00717204">
            <w:pPr>
              <w:rPr>
                <w:rFonts w:ascii="Times New Roman" w:hAnsi="Times New Roman" w:cs="Times New Roman"/>
                <w:sz w:val="24"/>
                <w:szCs w:val="24"/>
              </w:rPr>
            </w:pPr>
          </w:p>
        </w:tc>
      </w:tr>
      <w:tr w:rsidR="00717204" w:rsidRPr="008373D3" w:rsidTr="00717204">
        <w:tc>
          <w:tcPr>
            <w:tcW w:w="2217" w:type="dxa"/>
            <w:vMerge/>
          </w:tcPr>
          <w:p w:rsidR="00717204" w:rsidRPr="008373D3" w:rsidRDefault="00717204" w:rsidP="00717204">
            <w:pPr>
              <w:rPr>
                <w:rFonts w:ascii="Times New Roman" w:hAnsi="Times New Roman" w:cs="Times New Roman"/>
                <w:sz w:val="24"/>
                <w:szCs w:val="24"/>
              </w:rPr>
            </w:pPr>
          </w:p>
        </w:tc>
        <w:tc>
          <w:tcPr>
            <w:tcW w:w="429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Skolas ielā 12 gaiteņu, kāpņu telpu, koplietošanas telpu remontēšana</w:t>
            </w:r>
          </w:p>
          <w:p w:rsidR="00717204" w:rsidRPr="008373D3" w:rsidRDefault="00717204" w:rsidP="00717204">
            <w:pPr>
              <w:rPr>
                <w:rFonts w:ascii="Times New Roman" w:hAnsi="Times New Roman" w:cs="Times New Roman"/>
                <w:sz w:val="24"/>
                <w:szCs w:val="24"/>
              </w:rPr>
            </w:pPr>
          </w:p>
        </w:tc>
        <w:tc>
          <w:tcPr>
            <w:tcW w:w="850" w:type="dxa"/>
          </w:tcPr>
          <w:p w:rsidR="00717204" w:rsidRPr="008373D3" w:rsidRDefault="00717204" w:rsidP="00717204">
            <w:pPr>
              <w:spacing w:line="259" w:lineRule="auto"/>
              <w:rPr>
                <w:rFonts w:ascii="Times New Roman" w:hAnsi="Times New Roman" w:cs="Times New Roman"/>
                <w:sz w:val="24"/>
                <w:szCs w:val="24"/>
              </w:rPr>
            </w:pPr>
          </w:p>
        </w:tc>
        <w:tc>
          <w:tcPr>
            <w:tcW w:w="91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782"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411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Izremontētas telpas</w:t>
            </w:r>
          </w:p>
          <w:p w:rsidR="00717204" w:rsidRPr="008373D3" w:rsidRDefault="00717204" w:rsidP="00717204">
            <w:pPr>
              <w:rPr>
                <w:rFonts w:ascii="Times New Roman" w:hAnsi="Times New Roman" w:cs="Times New Roman"/>
                <w:sz w:val="24"/>
                <w:szCs w:val="24"/>
              </w:rPr>
            </w:pPr>
          </w:p>
        </w:tc>
        <w:tc>
          <w:tcPr>
            <w:tcW w:w="2213"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Skolas vadība (sadarbībā ar dibinātāju)</w:t>
            </w:r>
          </w:p>
          <w:p w:rsidR="00717204" w:rsidRPr="008373D3" w:rsidRDefault="00717204" w:rsidP="00717204">
            <w:pPr>
              <w:rPr>
                <w:rFonts w:ascii="Times New Roman" w:hAnsi="Times New Roman" w:cs="Times New Roman"/>
                <w:sz w:val="24"/>
                <w:szCs w:val="24"/>
              </w:rPr>
            </w:pPr>
          </w:p>
        </w:tc>
      </w:tr>
      <w:tr w:rsidR="00717204" w:rsidRPr="008373D3" w:rsidTr="00717204">
        <w:tc>
          <w:tcPr>
            <w:tcW w:w="2217" w:type="dxa"/>
            <w:vMerge/>
          </w:tcPr>
          <w:p w:rsidR="00717204" w:rsidRPr="008373D3" w:rsidRDefault="00717204" w:rsidP="00717204">
            <w:pPr>
              <w:rPr>
                <w:rFonts w:ascii="Times New Roman" w:hAnsi="Times New Roman" w:cs="Times New Roman"/>
                <w:sz w:val="24"/>
                <w:szCs w:val="24"/>
              </w:rPr>
            </w:pPr>
          </w:p>
        </w:tc>
        <w:tc>
          <w:tcPr>
            <w:tcW w:w="429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Ēkas kultūras pieminekļa</w:t>
            </w: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daļai fasādes atjaunošana</w:t>
            </w:r>
          </w:p>
        </w:tc>
        <w:tc>
          <w:tcPr>
            <w:tcW w:w="850" w:type="dxa"/>
          </w:tcPr>
          <w:p w:rsidR="00717204" w:rsidRPr="008373D3" w:rsidRDefault="00717204" w:rsidP="00717204">
            <w:pPr>
              <w:rPr>
                <w:rFonts w:ascii="Times New Roman" w:hAnsi="Times New Roman" w:cs="Times New Roman"/>
                <w:sz w:val="24"/>
                <w:szCs w:val="24"/>
              </w:rPr>
            </w:pPr>
          </w:p>
        </w:tc>
        <w:tc>
          <w:tcPr>
            <w:tcW w:w="919" w:type="dxa"/>
          </w:tcPr>
          <w:p w:rsidR="00717204" w:rsidRPr="008373D3" w:rsidRDefault="00717204" w:rsidP="00717204">
            <w:pPr>
              <w:rPr>
                <w:rFonts w:ascii="Times New Roman" w:hAnsi="Times New Roman" w:cs="Times New Roman"/>
                <w:sz w:val="24"/>
                <w:szCs w:val="24"/>
              </w:rPr>
            </w:pPr>
          </w:p>
        </w:tc>
        <w:tc>
          <w:tcPr>
            <w:tcW w:w="782"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411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Nokrāsota fasāde</w:t>
            </w:r>
          </w:p>
        </w:tc>
        <w:tc>
          <w:tcPr>
            <w:tcW w:w="2213"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Saimniecības vadītāji</w:t>
            </w:r>
          </w:p>
          <w:p w:rsidR="00717204" w:rsidRPr="008373D3" w:rsidRDefault="00717204" w:rsidP="00717204">
            <w:pPr>
              <w:rPr>
                <w:rFonts w:ascii="Times New Roman" w:hAnsi="Times New Roman" w:cs="Times New Roman"/>
                <w:sz w:val="24"/>
                <w:szCs w:val="24"/>
              </w:rPr>
            </w:pPr>
          </w:p>
        </w:tc>
      </w:tr>
      <w:tr w:rsidR="00717204" w:rsidRPr="008373D3" w:rsidTr="00717204">
        <w:tc>
          <w:tcPr>
            <w:tcW w:w="2217" w:type="dxa"/>
            <w:vMerge/>
          </w:tcPr>
          <w:p w:rsidR="00717204" w:rsidRPr="008373D3" w:rsidRDefault="00717204" w:rsidP="00717204">
            <w:pPr>
              <w:rPr>
                <w:rFonts w:ascii="Times New Roman" w:hAnsi="Times New Roman" w:cs="Times New Roman"/>
                <w:sz w:val="24"/>
                <w:szCs w:val="24"/>
              </w:rPr>
            </w:pPr>
          </w:p>
        </w:tc>
        <w:tc>
          <w:tcPr>
            <w:tcW w:w="429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Mācību kabinetu modernizēšana, papildināšana ar mūsdienīgām mēbelēm, informācijas tehnoloģiju un interneta resursiem; mācību virtuves izveidošana</w:t>
            </w:r>
          </w:p>
        </w:tc>
        <w:tc>
          <w:tcPr>
            <w:tcW w:w="850" w:type="dxa"/>
          </w:tcPr>
          <w:p w:rsidR="00717204" w:rsidRPr="008373D3" w:rsidRDefault="00717204" w:rsidP="00717204">
            <w:pPr>
              <w:rPr>
                <w:rFonts w:ascii="Times New Roman" w:hAnsi="Times New Roman" w:cs="Times New Roman"/>
                <w:sz w:val="24"/>
                <w:szCs w:val="24"/>
              </w:rPr>
            </w:pPr>
          </w:p>
        </w:tc>
        <w:tc>
          <w:tcPr>
            <w:tcW w:w="91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782"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411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Katrs pedagogs strādā labiekārtotā kabinetā.</w:t>
            </w:r>
          </w:p>
        </w:tc>
        <w:tc>
          <w:tcPr>
            <w:tcW w:w="2213"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Skolas vadība (sadarbībā ar saimniecības vadītājiem un informācijas tehnoloģiju speciālistiem)</w:t>
            </w:r>
          </w:p>
        </w:tc>
      </w:tr>
      <w:tr w:rsidR="00717204" w:rsidRPr="008373D3" w:rsidTr="00717204">
        <w:tc>
          <w:tcPr>
            <w:tcW w:w="2217" w:type="dxa"/>
            <w:vMerge/>
          </w:tcPr>
          <w:p w:rsidR="00717204" w:rsidRPr="008373D3" w:rsidRDefault="00717204" w:rsidP="00717204">
            <w:pPr>
              <w:rPr>
                <w:rFonts w:ascii="Times New Roman" w:hAnsi="Times New Roman" w:cs="Times New Roman"/>
                <w:sz w:val="24"/>
                <w:szCs w:val="24"/>
              </w:rPr>
            </w:pPr>
          </w:p>
        </w:tc>
        <w:tc>
          <w:tcPr>
            <w:tcW w:w="429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 Pedagogiem vēlamā aprīkojuma un mācību līdzekļu apzināšana kvalitatīva darba procesa īstenošanai </w:t>
            </w:r>
          </w:p>
        </w:tc>
        <w:tc>
          <w:tcPr>
            <w:tcW w:w="850" w:type="dxa"/>
          </w:tcPr>
          <w:p w:rsidR="00717204" w:rsidRPr="008373D3" w:rsidRDefault="00717204" w:rsidP="00717204">
            <w:pPr>
              <w:spacing w:line="259" w:lineRule="auto"/>
              <w:rPr>
                <w:rFonts w:ascii="Times New Roman" w:hAnsi="Times New Roman" w:cs="Times New Roman"/>
                <w:sz w:val="24"/>
                <w:szCs w:val="24"/>
              </w:rPr>
            </w:pPr>
          </w:p>
        </w:tc>
        <w:tc>
          <w:tcPr>
            <w:tcW w:w="91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782"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411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Skolēnam pieejami nepieciešamie mācību līdzekļi, informācijas tehnoloģijas, laboratorijas</w:t>
            </w:r>
          </w:p>
        </w:tc>
        <w:tc>
          <w:tcPr>
            <w:tcW w:w="2213"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Skolas vadība (sadarbībā ar saimniecības vadītājiem un informācijas tehnoloģiju speciālistiem)</w:t>
            </w:r>
          </w:p>
        </w:tc>
      </w:tr>
      <w:tr w:rsidR="00717204" w:rsidRPr="008373D3" w:rsidTr="00717204">
        <w:tc>
          <w:tcPr>
            <w:tcW w:w="2217" w:type="dxa"/>
            <w:vMerge/>
          </w:tcPr>
          <w:p w:rsidR="00717204" w:rsidRPr="008373D3" w:rsidRDefault="00717204" w:rsidP="00717204">
            <w:pPr>
              <w:rPr>
                <w:rFonts w:ascii="Times New Roman" w:hAnsi="Times New Roman" w:cs="Times New Roman"/>
                <w:sz w:val="24"/>
                <w:szCs w:val="24"/>
              </w:rPr>
            </w:pPr>
          </w:p>
        </w:tc>
        <w:tc>
          <w:tcPr>
            <w:tcW w:w="429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Jaunāko mācību līdzekļu iegādāšana (t.s. digitālo resursu abonēšana), izvērtējot to atbilstību jaunajiem izglītības standartiem mācību jomu sanāksmēs</w:t>
            </w:r>
          </w:p>
        </w:tc>
        <w:tc>
          <w:tcPr>
            <w:tcW w:w="850" w:type="dxa"/>
          </w:tcPr>
          <w:p w:rsidR="00717204" w:rsidRPr="008373D3" w:rsidRDefault="00717204" w:rsidP="00717204">
            <w:pPr>
              <w:spacing w:line="259" w:lineRule="auto"/>
              <w:rPr>
                <w:rFonts w:ascii="Times New Roman" w:hAnsi="Times New Roman" w:cs="Times New Roman"/>
                <w:sz w:val="24"/>
                <w:szCs w:val="24"/>
              </w:rPr>
            </w:pPr>
            <w:r w:rsidRPr="008373D3">
              <w:rPr>
                <w:rFonts w:ascii="Times New Roman" w:hAnsi="Times New Roman" w:cs="Times New Roman"/>
                <w:sz w:val="24"/>
                <w:szCs w:val="24"/>
              </w:rPr>
              <w:t>x</w:t>
            </w:r>
          </w:p>
        </w:tc>
        <w:tc>
          <w:tcPr>
            <w:tcW w:w="91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782"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411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Jomu sanāksmju protokoli, bibliotēkas veidotie saraksti u. tml.</w:t>
            </w:r>
          </w:p>
        </w:tc>
        <w:tc>
          <w:tcPr>
            <w:tcW w:w="2213" w:type="dxa"/>
          </w:tcPr>
          <w:p w:rsidR="00717204" w:rsidRPr="008373D3" w:rsidRDefault="00717204" w:rsidP="00717204">
            <w:pPr>
              <w:spacing w:line="259" w:lineRule="auto"/>
              <w:rPr>
                <w:rFonts w:ascii="Times New Roman" w:hAnsi="Times New Roman" w:cs="Times New Roman"/>
                <w:sz w:val="24"/>
                <w:szCs w:val="24"/>
              </w:rPr>
            </w:pPr>
            <w:r w:rsidRPr="008373D3">
              <w:rPr>
                <w:rFonts w:ascii="Times New Roman" w:hAnsi="Times New Roman" w:cs="Times New Roman"/>
                <w:sz w:val="24"/>
                <w:szCs w:val="24"/>
              </w:rPr>
              <w:t>Jomu vadītāji, bibliotekāri</w:t>
            </w:r>
          </w:p>
        </w:tc>
      </w:tr>
      <w:tr w:rsidR="00717204" w:rsidRPr="008373D3" w:rsidTr="00717204">
        <w:tc>
          <w:tcPr>
            <w:tcW w:w="2217" w:type="dxa"/>
            <w:vMerge/>
          </w:tcPr>
          <w:p w:rsidR="00717204" w:rsidRPr="008373D3" w:rsidRDefault="00717204" w:rsidP="00717204">
            <w:pPr>
              <w:rPr>
                <w:rFonts w:ascii="Times New Roman" w:hAnsi="Times New Roman" w:cs="Times New Roman"/>
                <w:sz w:val="24"/>
                <w:szCs w:val="24"/>
              </w:rPr>
            </w:pPr>
          </w:p>
        </w:tc>
        <w:tc>
          <w:tcPr>
            <w:tcW w:w="429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Metodiskā kabineta izveidošana</w:t>
            </w:r>
          </w:p>
        </w:tc>
        <w:tc>
          <w:tcPr>
            <w:tcW w:w="850" w:type="dxa"/>
          </w:tcPr>
          <w:p w:rsidR="00717204" w:rsidRPr="008373D3" w:rsidRDefault="00717204" w:rsidP="00717204">
            <w:pPr>
              <w:spacing w:line="259" w:lineRule="auto"/>
              <w:rPr>
                <w:rFonts w:ascii="Times New Roman" w:hAnsi="Times New Roman" w:cs="Times New Roman"/>
                <w:sz w:val="24"/>
                <w:szCs w:val="24"/>
              </w:rPr>
            </w:pPr>
          </w:p>
        </w:tc>
        <w:tc>
          <w:tcPr>
            <w:tcW w:w="91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782"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411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Ir iekārtots metodiskais kabinets.</w:t>
            </w:r>
          </w:p>
        </w:tc>
        <w:tc>
          <w:tcPr>
            <w:tcW w:w="2213"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Skolas vadība (sadarbībā ar jomu vadītājiem)</w:t>
            </w:r>
          </w:p>
        </w:tc>
      </w:tr>
      <w:tr w:rsidR="00717204" w:rsidRPr="008373D3" w:rsidTr="00717204">
        <w:tc>
          <w:tcPr>
            <w:tcW w:w="2217" w:type="dxa"/>
            <w:vMerge/>
          </w:tcPr>
          <w:p w:rsidR="00717204" w:rsidRPr="008373D3" w:rsidRDefault="00717204" w:rsidP="00717204">
            <w:pPr>
              <w:rPr>
                <w:rFonts w:ascii="Times New Roman" w:hAnsi="Times New Roman" w:cs="Times New Roman"/>
                <w:sz w:val="24"/>
                <w:szCs w:val="24"/>
              </w:rPr>
            </w:pPr>
          </w:p>
        </w:tc>
        <w:tc>
          <w:tcPr>
            <w:tcW w:w="429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Dabas zinību priekšmetu materiāltehniskās bāzes lietderīga izmantošana un papildināšana</w:t>
            </w:r>
          </w:p>
        </w:tc>
        <w:tc>
          <w:tcPr>
            <w:tcW w:w="850" w:type="dxa"/>
          </w:tcPr>
          <w:p w:rsidR="00717204" w:rsidRPr="008373D3" w:rsidRDefault="00717204" w:rsidP="00717204">
            <w:pPr>
              <w:rPr>
                <w:rFonts w:ascii="Times New Roman" w:hAnsi="Times New Roman" w:cs="Times New Roman"/>
                <w:sz w:val="24"/>
                <w:szCs w:val="24"/>
              </w:rPr>
            </w:pPr>
          </w:p>
        </w:tc>
        <w:tc>
          <w:tcPr>
            <w:tcW w:w="919" w:type="dxa"/>
          </w:tcPr>
          <w:p w:rsidR="00717204" w:rsidRPr="008373D3" w:rsidRDefault="00717204" w:rsidP="00717204">
            <w:pPr>
              <w:spacing w:line="259" w:lineRule="auto"/>
              <w:rPr>
                <w:rFonts w:ascii="Times New Roman" w:hAnsi="Times New Roman" w:cs="Times New Roman"/>
                <w:sz w:val="24"/>
                <w:szCs w:val="24"/>
              </w:rPr>
            </w:pPr>
            <w:r w:rsidRPr="008373D3">
              <w:rPr>
                <w:rFonts w:ascii="Times New Roman" w:hAnsi="Times New Roman" w:cs="Times New Roman"/>
                <w:sz w:val="24"/>
                <w:szCs w:val="24"/>
              </w:rPr>
              <w:t>x</w:t>
            </w:r>
          </w:p>
        </w:tc>
        <w:tc>
          <w:tcPr>
            <w:tcW w:w="782"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411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Ir iekārtots kabinets, stundu vērošana</w:t>
            </w:r>
          </w:p>
        </w:tc>
        <w:tc>
          <w:tcPr>
            <w:tcW w:w="2213"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Skolas vadība (sadarbībā ar jomu vadītājiem)</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tc>
      </w:tr>
      <w:tr w:rsidR="00717204" w:rsidRPr="008373D3" w:rsidTr="00717204">
        <w:tc>
          <w:tcPr>
            <w:tcW w:w="2217" w:type="dxa"/>
            <w:vMerge/>
          </w:tcPr>
          <w:p w:rsidR="00717204" w:rsidRPr="008373D3" w:rsidRDefault="00717204" w:rsidP="00717204">
            <w:pPr>
              <w:rPr>
                <w:rFonts w:ascii="Times New Roman" w:hAnsi="Times New Roman" w:cs="Times New Roman"/>
                <w:sz w:val="24"/>
                <w:szCs w:val="24"/>
              </w:rPr>
            </w:pPr>
          </w:p>
        </w:tc>
        <w:tc>
          <w:tcPr>
            <w:tcW w:w="429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Atpūtas zonas labiekārtošana un āra nodarbību klases izveidošana</w:t>
            </w:r>
          </w:p>
          <w:p w:rsidR="00717204" w:rsidRPr="008373D3" w:rsidRDefault="00717204" w:rsidP="00717204">
            <w:pPr>
              <w:rPr>
                <w:rFonts w:ascii="Times New Roman" w:hAnsi="Times New Roman" w:cs="Times New Roman"/>
                <w:sz w:val="24"/>
                <w:szCs w:val="24"/>
              </w:rPr>
            </w:pPr>
          </w:p>
        </w:tc>
        <w:tc>
          <w:tcPr>
            <w:tcW w:w="850"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91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782" w:type="dxa"/>
          </w:tcPr>
          <w:p w:rsidR="00717204" w:rsidRPr="008373D3" w:rsidRDefault="00717204" w:rsidP="00717204">
            <w:pPr>
              <w:spacing w:line="259" w:lineRule="auto"/>
              <w:rPr>
                <w:rFonts w:ascii="Times New Roman" w:hAnsi="Times New Roman" w:cs="Times New Roman"/>
                <w:sz w:val="24"/>
                <w:szCs w:val="24"/>
              </w:rPr>
            </w:pPr>
            <w:r w:rsidRPr="008373D3">
              <w:rPr>
                <w:rFonts w:ascii="Times New Roman" w:hAnsi="Times New Roman" w:cs="Times New Roman"/>
                <w:sz w:val="24"/>
                <w:szCs w:val="24"/>
              </w:rPr>
              <w:t>x</w:t>
            </w:r>
          </w:p>
        </w:tc>
        <w:tc>
          <w:tcPr>
            <w:tcW w:w="411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Ir iekārtotas drošas atpūtas zonas, āra nodarbību klases pie skolas ēkām (abās adresēs)</w:t>
            </w:r>
          </w:p>
        </w:tc>
        <w:tc>
          <w:tcPr>
            <w:tcW w:w="2213"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Skolas vadība (sadarbībā ar saimniecības vadītājiem)</w:t>
            </w:r>
          </w:p>
        </w:tc>
      </w:tr>
      <w:tr w:rsidR="00717204" w:rsidRPr="008373D3" w:rsidTr="00717204">
        <w:tc>
          <w:tcPr>
            <w:tcW w:w="2217" w:type="dxa"/>
            <w:vMerge/>
          </w:tcPr>
          <w:p w:rsidR="00717204" w:rsidRPr="008373D3" w:rsidRDefault="00717204" w:rsidP="00717204">
            <w:pPr>
              <w:rPr>
                <w:rFonts w:ascii="Times New Roman" w:hAnsi="Times New Roman" w:cs="Times New Roman"/>
                <w:sz w:val="24"/>
                <w:szCs w:val="24"/>
              </w:rPr>
            </w:pPr>
          </w:p>
        </w:tc>
        <w:tc>
          <w:tcPr>
            <w:tcW w:w="429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Skolas novadpētniecības telpas izveidošana(informācija par pilsētas skolu vēsturi)</w:t>
            </w:r>
          </w:p>
        </w:tc>
        <w:tc>
          <w:tcPr>
            <w:tcW w:w="850" w:type="dxa"/>
          </w:tcPr>
          <w:p w:rsidR="00717204" w:rsidRPr="008373D3" w:rsidRDefault="00717204" w:rsidP="00717204">
            <w:pPr>
              <w:rPr>
                <w:rFonts w:ascii="Times New Roman" w:hAnsi="Times New Roman" w:cs="Times New Roman"/>
                <w:sz w:val="24"/>
                <w:szCs w:val="24"/>
              </w:rPr>
            </w:pPr>
          </w:p>
        </w:tc>
        <w:tc>
          <w:tcPr>
            <w:tcW w:w="919" w:type="dxa"/>
          </w:tcPr>
          <w:p w:rsidR="00717204" w:rsidRPr="008373D3" w:rsidRDefault="00717204" w:rsidP="00717204">
            <w:pPr>
              <w:rPr>
                <w:rFonts w:ascii="Times New Roman" w:hAnsi="Times New Roman" w:cs="Times New Roman"/>
                <w:sz w:val="24"/>
                <w:szCs w:val="24"/>
              </w:rPr>
            </w:pPr>
          </w:p>
        </w:tc>
        <w:tc>
          <w:tcPr>
            <w:tcW w:w="782"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411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Ir iekārtota telpa.</w:t>
            </w:r>
          </w:p>
        </w:tc>
        <w:tc>
          <w:tcPr>
            <w:tcW w:w="2213"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Skolas vadība (sadarbībā ar sociālo un pilsonisko zinātņu jomu)</w:t>
            </w:r>
          </w:p>
        </w:tc>
      </w:tr>
      <w:tr w:rsidR="00717204" w:rsidRPr="008373D3" w:rsidTr="00717204">
        <w:tc>
          <w:tcPr>
            <w:tcW w:w="2217" w:type="dxa"/>
            <w:vMerge w:val="restart"/>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2.2. Skolēnu un skolotāju piederības izjūtas veicināšana, mērķtiecīgi turpinot darbu skolas simbolikas un tradīciju izveidē. Pozitīva skolas tēla veidošana</w:t>
            </w:r>
          </w:p>
          <w:p w:rsidR="00717204" w:rsidRPr="008373D3" w:rsidRDefault="00717204" w:rsidP="00717204">
            <w:pPr>
              <w:rPr>
                <w:rFonts w:ascii="Times New Roman" w:hAnsi="Times New Roman" w:cs="Times New Roman"/>
                <w:sz w:val="24"/>
                <w:szCs w:val="24"/>
              </w:rPr>
            </w:pPr>
          </w:p>
        </w:tc>
        <w:tc>
          <w:tcPr>
            <w:tcW w:w="429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Skolas logo un citas simbolikas izveidošana (žetons, logo, sporta tērpi, karogs, piemiņas dāvanas, himna)</w:t>
            </w:r>
          </w:p>
          <w:p w:rsidR="00717204" w:rsidRPr="008373D3" w:rsidRDefault="00717204" w:rsidP="00717204">
            <w:pPr>
              <w:rPr>
                <w:rFonts w:ascii="Times New Roman" w:hAnsi="Times New Roman" w:cs="Times New Roman"/>
                <w:sz w:val="24"/>
                <w:szCs w:val="24"/>
              </w:rPr>
            </w:pPr>
          </w:p>
        </w:tc>
        <w:tc>
          <w:tcPr>
            <w:tcW w:w="850"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91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782" w:type="dxa"/>
          </w:tcPr>
          <w:p w:rsidR="00717204" w:rsidRPr="008373D3" w:rsidRDefault="00717204" w:rsidP="00717204">
            <w:pPr>
              <w:rPr>
                <w:rFonts w:ascii="Times New Roman" w:hAnsi="Times New Roman" w:cs="Times New Roman"/>
                <w:sz w:val="24"/>
                <w:szCs w:val="24"/>
              </w:rPr>
            </w:pPr>
          </w:p>
        </w:tc>
        <w:tc>
          <w:tcPr>
            <w:tcW w:w="411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Ir izveidota skolas simbolika.</w:t>
            </w:r>
          </w:p>
          <w:p w:rsidR="00717204" w:rsidRPr="008373D3" w:rsidRDefault="00717204" w:rsidP="00717204">
            <w:pPr>
              <w:rPr>
                <w:rFonts w:ascii="Times New Roman" w:hAnsi="Times New Roman" w:cs="Times New Roman"/>
                <w:sz w:val="24"/>
                <w:szCs w:val="24"/>
              </w:rPr>
            </w:pPr>
          </w:p>
        </w:tc>
        <w:tc>
          <w:tcPr>
            <w:tcW w:w="2213"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Skolas vadība (sadarbībā ar pašpārvaldi, skolas padomi)</w:t>
            </w:r>
          </w:p>
        </w:tc>
      </w:tr>
      <w:tr w:rsidR="00717204" w:rsidRPr="008373D3" w:rsidTr="00717204">
        <w:tc>
          <w:tcPr>
            <w:tcW w:w="2217" w:type="dxa"/>
            <w:vMerge/>
          </w:tcPr>
          <w:p w:rsidR="00717204" w:rsidRPr="008373D3" w:rsidRDefault="00717204" w:rsidP="00717204">
            <w:pPr>
              <w:rPr>
                <w:rFonts w:ascii="Times New Roman" w:hAnsi="Times New Roman" w:cs="Times New Roman"/>
                <w:sz w:val="24"/>
                <w:szCs w:val="24"/>
              </w:rPr>
            </w:pPr>
          </w:p>
        </w:tc>
        <w:tc>
          <w:tcPr>
            <w:tcW w:w="429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Stratēģiski pārdomāta skolas tēla radīšana</w:t>
            </w:r>
          </w:p>
        </w:tc>
        <w:tc>
          <w:tcPr>
            <w:tcW w:w="850"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91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782"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411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Izveidota skolas mājaslapa.</w:t>
            </w: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Aktivitātes atspoguļotas skolas </w:t>
            </w:r>
            <w:r w:rsidRPr="008373D3">
              <w:rPr>
                <w:rFonts w:ascii="Times New Roman" w:hAnsi="Times New Roman" w:cs="Times New Roman"/>
                <w:i/>
                <w:sz w:val="24"/>
                <w:szCs w:val="24"/>
              </w:rPr>
              <w:t xml:space="preserve">Facebook </w:t>
            </w:r>
            <w:r w:rsidRPr="008373D3">
              <w:rPr>
                <w:rFonts w:ascii="Times New Roman" w:hAnsi="Times New Roman" w:cs="Times New Roman"/>
                <w:sz w:val="24"/>
                <w:szCs w:val="24"/>
              </w:rPr>
              <w:t>un</w:t>
            </w:r>
            <w:r w:rsidRPr="008373D3">
              <w:rPr>
                <w:rFonts w:ascii="Times New Roman" w:hAnsi="Times New Roman" w:cs="Times New Roman"/>
                <w:i/>
                <w:sz w:val="24"/>
                <w:szCs w:val="24"/>
              </w:rPr>
              <w:t xml:space="preserve"> Instagram </w:t>
            </w:r>
            <w:r w:rsidRPr="008373D3">
              <w:rPr>
                <w:rFonts w:ascii="Times New Roman" w:hAnsi="Times New Roman" w:cs="Times New Roman"/>
                <w:sz w:val="24"/>
                <w:szCs w:val="24"/>
              </w:rPr>
              <w:t>kontā. Ziņas novada mājaslapā un laikrakstā “Gulbenes Novada Ziņas”.</w:t>
            </w:r>
          </w:p>
        </w:tc>
        <w:tc>
          <w:tcPr>
            <w:tcW w:w="2213"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Dir. vietnieks ārpusstundu darbā (sadarbībā ar pedagogiem, skolēniem, skolas padomi)</w:t>
            </w:r>
          </w:p>
        </w:tc>
      </w:tr>
      <w:tr w:rsidR="00717204" w:rsidRPr="008373D3" w:rsidTr="00717204">
        <w:tc>
          <w:tcPr>
            <w:tcW w:w="2217" w:type="dxa"/>
            <w:vMerge w:val="restart"/>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2.3. Pedagogu savstarpējās sadarbības pilnveidošana, tradīciju veidošana. Prasībās un attieksmē </w:t>
            </w:r>
            <w:r w:rsidRPr="008373D3">
              <w:rPr>
                <w:rFonts w:ascii="Times New Roman" w:hAnsi="Times New Roman" w:cs="Times New Roman"/>
                <w:color w:val="000000" w:themeColor="text1"/>
                <w:sz w:val="24"/>
                <w:szCs w:val="24"/>
              </w:rPr>
              <w:t>vienota kolektīva veidošana</w:t>
            </w:r>
          </w:p>
        </w:tc>
        <w:tc>
          <w:tcPr>
            <w:tcW w:w="429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Precīzas informācijas aprites sistēmas starp  skolēniem, skolotājiem, vecākiem organizēšana</w:t>
            </w:r>
          </w:p>
        </w:tc>
        <w:tc>
          <w:tcPr>
            <w:tcW w:w="850"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919" w:type="dxa"/>
          </w:tcPr>
          <w:p w:rsidR="00717204" w:rsidRPr="008373D3" w:rsidRDefault="00717204" w:rsidP="00717204">
            <w:pPr>
              <w:rPr>
                <w:rFonts w:ascii="Times New Roman" w:hAnsi="Times New Roman" w:cs="Times New Roman"/>
                <w:sz w:val="24"/>
                <w:szCs w:val="24"/>
              </w:rPr>
            </w:pPr>
          </w:p>
        </w:tc>
        <w:tc>
          <w:tcPr>
            <w:tcW w:w="782" w:type="dxa"/>
          </w:tcPr>
          <w:p w:rsidR="00717204" w:rsidRPr="008373D3" w:rsidRDefault="00717204" w:rsidP="00717204">
            <w:pPr>
              <w:rPr>
                <w:rFonts w:ascii="Times New Roman" w:hAnsi="Times New Roman" w:cs="Times New Roman"/>
                <w:sz w:val="24"/>
                <w:szCs w:val="24"/>
              </w:rPr>
            </w:pPr>
          </w:p>
        </w:tc>
        <w:tc>
          <w:tcPr>
            <w:tcW w:w="411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Gulbenes novada vidusskolas informācijas sistēma, skolas mājas lapa,  infografikas.</w:t>
            </w:r>
          </w:p>
        </w:tc>
        <w:tc>
          <w:tcPr>
            <w:tcW w:w="2213"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Skolas vadība</w:t>
            </w:r>
          </w:p>
        </w:tc>
      </w:tr>
      <w:tr w:rsidR="00717204" w:rsidRPr="008373D3" w:rsidTr="00717204">
        <w:trPr>
          <w:trHeight w:val="735"/>
        </w:trPr>
        <w:tc>
          <w:tcPr>
            <w:tcW w:w="2217" w:type="dxa"/>
            <w:vMerge/>
          </w:tcPr>
          <w:p w:rsidR="00717204" w:rsidRPr="008373D3" w:rsidRDefault="00717204" w:rsidP="00717204">
            <w:pPr>
              <w:rPr>
                <w:rFonts w:ascii="Times New Roman" w:hAnsi="Times New Roman" w:cs="Times New Roman"/>
                <w:sz w:val="24"/>
                <w:szCs w:val="24"/>
              </w:rPr>
            </w:pPr>
          </w:p>
        </w:tc>
        <w:tc>
          <w:tcPr>
            <w:tcW w:w="429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Tradīciju, kas radītas no jauna vai pārmantotas no iepriekšējām skolu tradīcijām, iedibināšana</w:t>
            </w:r>
          </w:p>
          <w:p w:rsidR="00717204" w:rsidRPr="008373D3" w:rsidRDefault="00717204" w:rsidP="00717204">
            <w:pPr>
              <w:rPr>
                <w:rFonts w:ascii="Times New Roman" w:hAnsi="Times New Roman" w:cs="Times New Roman"/>
                <w:sz w:val="24"/>
                <w:szCs w:val="24"/>
              </w:rPr>
            </w:pPr>
          </w:p>
        </w:tc>
        <w:tc>
          <w:tcPr>
            <w:tcW w:w="850"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919" w:type="dxa"/>
          </w:tcPr>
          <w:p w:rsidR="00717204" w:rsidRPr="008373D3" w:rsidRDefault="00717204" w:rsidP="00717204">
            <w:pPr>
              <w:rPr>
                <w:rFonts w:ascii="Times New Roman" w:hAnsi="Times New Roman" w:cs="Times New Roman"/>
                <w:sz w:val="24"/>
                <w:szCs w:val="24"/>
              </w:rPr>
            </w:pPr>
          </w:p>
        </w:tc>
        <w:tc>
          <w:tcPr>
            <w:tcW w:w="782" w:type="dxa"/>
          </w:tcPr>
          <w:p w:rsidR="00717204" w:rsidRPr="008373D3" w:rsidRDefault="00717204" w:rsidP="00717204">
            <w:pPr>
              <w:rPr>
                <w:rFonts w:ascii="Times New Roman" w:hAnsi="Times New Roman" w:cs="Times New Roman"/>
                <w:sz w:val="24"/>
                <w:szCs w:val="24"/>
              </w:rPr>
            </w:pPr>
          </w:p>
        </w:tc>
        <w:tc>
          <w:tcPr>
            <w:tcW w:w="411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Pasaki "paldies" mēneša lapa.</w:t>
            </w: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Darba plāns, pasākumu izvērtējumi.</w:t>
            </w: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Skolotāju pašvērtējums. Iedibinātas jaunas tradīcijas</w:t>
            </w:r>
          </w:p>
          <w:p w:rsidR="00717204" w:rsidRPr="008373D3" w:rsidRDefault="00717204" w:rsidP="00717204">
            <w:pPr>
              <w:rPr>
                <w:rFonts w:ascii="Times New Roman" w:hAnsi="Times New Roman" w:cs="Times New Roman"/>
                <w:sz w:val="24"/>
                <w:szCs w:val="24"/>
              </w:rPr>
            </w:pPr>
          </w:p>
        </w:tc>
        <w:tc>
          <w:tcPr>
            <w:tcW w:w="2213"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Skolas vadība</w:t>
            </w:r>
          </w:p>
        </w:tc>
      </w:tr>
      <w:tr w:rsidR="00717204" w:rsidRPr="008373D3" w:rsidTr="00717204">
        <w:tc>
          <w:tcPr>
            <w:tcW w:w="2217" w:type="dxa"/>
            <w:vMerge/>
          </w:tcPr>
          <w:p w:rsidR="00717204" w:rsidRPr="008373D3" w:rsidRDefault="00717204" w:rsidP="00717204">
            <w:pPr>
              <w:rPr>
                <w:rFonts w:ascii="Times New Roman" w:hAnsi="Times New Roman" w:cs="Times New Roman"/>
                <w:sz w:val="24"/>
                <w:szCs w:val="24"/>
              </w:rPr>
            </w:pPr>
          </w:p>
        </w:tc>
        <w:tc>
          <w:tcPr>
            <w:tcW w:w="429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Pedagogu dalības pieredzes apmaiņā vietējā un starptautiskā līmenī veicināšana</w:t>
            </w:r>
          </w:p>
        </w:tc>
        <w:tc>
          <w:tcPr>
            <w:tcW w:w="850"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91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782"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411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Iesaiste</w:t>
            </w:r>
            <w:r w:rsidRPr="008373D3">
              <w:rPr>
                <w:rFonts w:ascii="Times New Roman" w:hAnsi="Times New Roman" w:cs="Times New Roman"/>
                <w:i/>
                <w:iCs/>
                <w:sz w:val="24"/>
                <w:szCs w:val="24"/>
              </w:rPr>
              <w:t xml:space="preserve"> Skola2030</w:t>
            </w:r>
            <w:r w:rsidRPr="008373D3">
              <w:rPr>
                <w:rFonts w:ascii="Times New Roman" w:hAnsi="Times New Roman" w:cs="Times New Roman"/>
                <w:sz w:val="24"/>
                <w:szCs w:val="24"/>
              </w:rPr>
              <w:t xml:space="preserve"> aktivitātēs.</w:t>
            </w: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Dalība </w:t>
            </w:r>
            <w:r w:rsidRPr="008373D3">
              <w:rPr>
                <w:rFonts w:ascii="Times New Roman" w:hAnsi="Times New Roman" w:cs="Times New Roman"/>
                <w:i/>
                <w:iCs/>
                <w:sz w:val="24"/>
                <w:szCs w:val="24"/>
              </w:rPr>
              <w:t xml:space="preserve">Erasmus+ </w:t>
            </w:r>
            <w:r w:rsidRPr="008373D3">
              <w:rPr>
                <w:rFonts w:ascii="Times New Roman" w:hAnsi="Times New Roman" w:cs="Times New Roman"/>
                <w:sz w:val="24"/>
                <w:szCs w:val="24"/>
              </w:rPr>
              <w:t>projektos.</w:t>
            </w: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Dalīšanās pieredzē ar citu izglītības iestāžu pedagogiem</w:t>
            </w:r>
          </w:p>
        </w:tc>
        <w:tc>
          <w:tcPr>
            <w:tcW w:w="2213"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Skolas vadība</w:t>
            </w:r>
          </w:p>
        </w:tc>
      </w:tr>
      <w:tr w:rsidR="00717204" w:rsidRPr="008373D3" w:rsidTr="00717204">
        <w:trPr>
          <w:trHeight w:val="1634"/>
        </w:trPr>
        <w:tc>
          <w:tcPr>
            <w:tcW w:w="2217" w:type="dxa"/>
            <w:vMerge w:val="restart"/>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2.4. Atbalsta sniegšana skolēniem ar mācīšanās grūtībām.</w:t>
            </w: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Atbalsta sniegšana talantīgajiem skolēniem</w:t>
            </w:r>
          </w:p>
        </w:tc>
        <w:tc>
          <w:tcPr>
            <w:tcW w:w="429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APU (atbalsts pozitīvai uzvedībai) sistēmas ieviešana</w:t>
            </w: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(kursu noorganizēšana pedagogiem;</w:t>
            </w: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APU ieviešanas komandas izveide;</w:t>
            </w: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balvu un seku sistēmas izstrāde)</w:t>
            </w:r>
          </w:p>
        </w:tc>
        <w:tc>
          <w:tcPr>
            <w:tcW w:w="850" w:type="dxa"/>
          </w:tcPr>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919" w:type="dxa"/>
          </w:tcPr>
          <w:p w:rsidR="00717204" w:rsidRPr="008373D3" w:rsidRDefault="00717204" w:rsidP="00717204">
            <w:pPr>
              <w:rPr>
                <w:rFonts w:ascii="Times New Roman" w:hAnsi="Times New Roman" w:cs="Times New Roman"/>
                <w:sz w:val="24"/>
                <w:szCs w:val="24"/>
              </w:rPr>
            </w:pPr>
          </w:p>
        </w:tc>
        <w:tc>
          <w:tcPr>
            <w:tcW w:w="782" w:type="dxa"/>
          </w:tcPr>
          <w:p w:rsidR="00717204" w:rsidRPr="008373D3" w:rsidRDefault="00717204" w:rsidP="00717204">
            <w:pPr>
              <w:rPr>
                <w:rFonts w:ascii="Times New Roman" w:hAnsi="Times New Roman" w:cs="Times New Roman"/>
                <w:sz w:val="24"/>
                <w:szCs w:val="24"/>
              </w:rPr>
            </w:pPr>
          </w:p>
        </w:tc>
        <w:tc>
          <w:tcPr>
            <w:tcW w:w="411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Ir izstrādāta balvu un seku sistēma. To zina visi skolēni, skolotāji, vecāki.</w:t>
            </w:r>
          </w:p>
        </w:tc>
        <w:tc>
          <w:tcPr>
            <w:tcW w:w="2213"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APU ieviešanas komanda (sadarbībā ar klašu audzinātājiem un priekšmetu skolotājiem)</w:t>
            </w:r>
          </w:p>
        </w:tc>
      </w:tr>
      <w:tr w:rsidR="00717204" w:rsidRPr="008373D3" w:rsidTr="00717204">
        <w:tc>
          <w:tcPr>
            <w:tcW w:w="2217" w:type="dxa"/>
            <w:vMerge/>
          </w:tcPr>
          <w:p w:rsidR="00717204" w:rsidRPr="008373D3" w:rsidRDefault="00717204" w:rsidP="00717204">
            <w:pPr>
              <w:rPr>
                <w:rFonts w:ascii="Times New Roman" w:hAnsi="Times New Roman" w:cs="Times New Roman"/>
                <w:sz w:val="24"/>
                <w:szCs w:val="24"/>
              </w:rPr>
            </w:pPr>
          </w:p>
        </w:tc>
        <w:tc>
          <w:tcPr>
            <w:tcW w:w="429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Skolotāju palīgu skaita palielināšana</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Nepieciešamā atbalsta sniegšana skolēniem, kuriem ir mācīšanās grūtības, neattaisnoti kavējumi, nepietiekami vērtējumi u.c. riski.</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Speciālā pedagoga iekļaušana atbalsta grupas un skolas darbā</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tc>
        <w:tc>
          <w:tcPr>
            <w:tcW w:w="850" w:type="dxa"/>
          </w:tcPr>
          <w:p w:rsidR="00717204" w:rsidRPr="008373D3" w:rsidRDefault="00717204" w:rsidP="00717204">
            <w:pPr>
              <w:spacing w:line="259" w:lineRule="auto"/>
              <w:rPr>
                <w:rFonts w:ascii="Times New Roman" w:hAnsi="Times New Roman" w:cs="Times New Roman"/>
                <w:sz w:val="24"/>
                <w:szCs w:val="24"/>
              </w:rPr>
            </w:pPr>
            <w:r w:rsidRPr="008373D3">
              <w:rPr>
                <w:rFonts w:ascii="Times New Roman" w:hAnsi="Times New Roman" w:cs="Times New Roman"/>
                <w:sz w:val="24"/>
                <w:szCs w:val="24"/>
              </w:rPr>
              <w:t>x</w:t>
            </w:r>
          </w:p>
          <w:p w:rsidR="00717204" w:rsidRPr="008373D3" w:rsidRDefault="00717204" w:rsidP="00717204">
            <w:pPr>
              <w:spacing w:line="259" w:lineRule="auto"/>
              <w:rPr>
                <w:rFonts w:ascii="Times New Roman" w:hAnsi="Times New Roman" w:cs="Times New Roman"/>
                <w:sz w:val="24"/>
                <w:szCs w:val="24"/>
              </w:rPr>
            </w:pPr>
          </w:p>
          <w:p w:rsidR="00717204" w:rsidRPr="008373D3" w:rsidRDefault="00717204" w:rsidP="00717204">
            <w:pPr>
              <w:spacing w:line="259" w:lineRule="auto"/>
              <w:rPr>
                <w:rFonts w:ascii="Times New Roman" w:hAnsi="Times New Roman" w:cs="Times New Roman"/>
                <w:sz w:val="24"/>
                <w:szCs w:val="24"/>
              </w:rPr>
            </w:pPr>
          </w:p>
          <w:p w:rsidR="00717204" w:rsidRPr="008373D3" w:rsidRDefault="00717204" w:rsidP="00717204">
            <w:pPr>
              <w:spacing w:line="259" w:lineRule="auto"/>
              <w:rPr>
                <w:rFonts w:ascii="Times New Roman" w:hAnsi="Times New Roman" w:cs="Times New Roman"/>
                <w:sz w:val="24"/>
                <w:szCs w:val="24"/>
              </w:rPr>
            </w:pPr>
          </w:p>
          <w:p w:rsidR="00717204" w:rsidRPr="008373D3" w:rsidRDefault="00717204" w:rsidP="00717204">
            <w:pPr>
              <w:spacing w:line="259" w:lineRule="auto"/>
              <w:rPr>
                <w:rFonts w:ascii="Times New Roman" w:hAnsi="Times New Roman" w:cs="Times New Roman"/>
                <w:sz w:val="24"/>
                <w:szCs w:val="24"/>
              </w:rPr>
            </w:pPr>
          </w:p>
          <w:p w:rsidR="00717204" w:rsidRPr="008373D3" w:rsidRDefault="00717204" w:rsidP="00717204">
            <w:pPr>
              <w:spacing w:line="259" w:lineRule="auto"/>
              <w:rPr>
                <w:rFonts w:ascii="Times New Roman" w:hAnsi="Times New Roman" w:cs="Times New Roman"/>
                <w:sz w:val="24"/>
                <w:szCs w:val="24"/>
              </w:rPr>
            </w:pPr>
          </w:p>
          <w:p w:rsidR="00717204" w:rsidRPr="008373D3" w:rsidRDefault="00717204" w:rsidP="00717204">
            <w:pPr>
              <w:spacing w:line="259" w:lineRule="auto"/>
              <w:rPr>
                <w:rFonts w:ascii="Times New Roman" w:hAnsi="Times New Roman" w:cs="Times New Roman"/>
                <w:sz w:val="24"/>
                <w:szCs w:val="24"/>
              </w:rPr>
            </w:pPr>
          </w:p>
          <w:p w:rsidR="00717204" w:rsidRPr="008373D3" w:rsidRDefault="00717204" w:rsidP="00717204">
            <w:pPr>
              <w:spacing w:line="259" w:lineRule="auto"/>
              <w:rPr>
                <w:rFonts w:ascii="Times New Roman" w:hAnsi="Times New Roman" w:cs="Times New Roman"/>
                <w:sz w:val="24"/>
                <w:szCs w:val="24"/>
              </w:rPr>
            </w:pPr>
            <w:r w:rsidRPr="008373D3">
              <w:rPr>
                <w:rFonts w:ascii="Times New Roman" w:hAnsi="Times New Roman" w:cs="Times New Roman"/>
                <w:sz w:val="24"/>
                <w:szCs w:val="24"/>
              </w:rPr>
              <w:t>x</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91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782"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411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Atbalsta personāla dokumentācija, individuālo sarunu protokoli (ieraksti).</w:t>
            </w: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Sniegts nepieciešamais atbalsts skolēniem, kuriem ir mācīšanās grūtības, neattaisnoti kavējumi, nepietiekami vērtējumi u.c. riski. </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Dalība un atbalsts projektos “PuMPuRS” un “Atbalsts izglītojamo individuālo kompetenču attīstībā”</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Organizētas individualizētas papildu aktivitātes atbalstam izglītojamajiem ar mācīšanās grūtībām, vispārējiem un augstiem mācību sasniegumiem.</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lastRenderedPageBreak/>
              <w:t>Sadarbība ar starpinstitucionālo komisiju, kas rūpējas par sarežģītāko jautājumu atrisināšanu līdz galam.</w:t>
            </w: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Individuālo plānu sagatavošana un īstenošana sadarbībā ar izglītojamo vecākiem. Sadarbības organizēšana ar vecākiem.</w:t>
            </w:r>
          </w:p>
        </w:tc>
        <w:tc>
          <w:tcPr>
            <w:tcW w:w="2213"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lastRenderedPageBreak/>
              <w:t>Atbalsta grupa (sadarbībā ar mācību priekšmetu skolotājiem, skolas vadību)</w:t>
            </w:r>
          </w:p>
        </w:tc>
      </w:tr>
      <w:tr w:rsidR="00717204" w:rsidRPr="008373D3" w:rsidTr="00717204">
        <w:tc>
          <w:tcPr>
            <w:tcW w:w="2217" w:type="dxa"/>
            <w:vMerge/>
          </w:tcPr>
          <w:p w:rsidR="00717204" w:rsidRPr="008373D3" w:rsidRDefault="00717204" w:rsidP="00717204">
            <w:pPr>
              <w:rPr>
                <w:rFonts w:ascii="Times New Roman" w:hAnsi="Times New Roman" w:cs="Times New Roman"/>
                <w:sz w:val="24"/>
                <w:szCs w:val="24"/>
              </w:rPr>
            </w:pPr>
          </w:p>
        </w:tc>
        <w:tc>
          <w:tcPr>
            <w:tcW w:w="429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Skolotāju apmācību organizēšana:</w:t>
            </w: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-speciālās izglītības kursi.</w:t>
            </w:r>
          </w:p>
          <w:p w:rsidR="00717204" w:rsidRPr="008373D3" w:rsidRDefault="00717204" w:rsidP="00717204">
            <w:pPr>
              <w:rPr>
                <w:rFonts w:ascii="Times New Roman" w:hAnsi="Times New Roman" w:cs="Times New Roman"/>
                <w:sz w:val="24"/>
                <w:szCs w:val="24"/>
              </w:rPr>
            </w:pPr>
          </w:p>
        </w:tc>
        <w:tc>
          <w:tcPr>
            <w:tcW w:w="850"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919" w:type="dxa"/>
          </w:tcPr>
          <w:p w:rsidR="00717204" w:rsidRPr="008373D3" w:rsidRDefault="00717204" w:rsidP="00717204">
            <w:pPr>
              <w:rPr>
                <w:rFonts w:ascii="Times New Roman" w:hAnsi="Times New Roman" w:cs="Times New Roman"/>
                <w:sz w:val="24"/>
                <w:szCs w:val="24"/>
              </w:rPr>
            </w:pPr>
          </w:p>
        </w:tc>
        <w:tc>
          <w:tcPr>
            <w:tcW w:w="782" w:type="dxa"/>
          </w:tcPr>
          <w:p w:rsidR="00717204" w:rsidRPr="008373D3" w:rsidRDefault="00717204" w:rsidP="00717204">
            <w:pPr>
              <w:rPr>
                <w:rFonts w:ascii="Times New Roman" w:hAnsi="Times New Roman" w:cs="Times New Roman"/>
                <w:sz w:val="24"/>
                <w:szCs w:val="24"/>
              </w:rPr>
            </w:pPr>
          </w:p>
        </w:tc>
        <w:tc>
          <w:tcPr>
            <w:tcW w:w="411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Skolēns saņem nepieciešamo atbalstu, mācību stundās tiek realizēts individuālais plāns, pedagogiem tiek nodrošināta kvalitatīva profesionālā pilnveide.</w:t>
            </w:r>
          </w:p>
        </w:tc>
        <w:tc>
          <w:tcPr>
            <w:tcW w:w="2213"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Skolas vadība</w:t>
            </w:r>
          </w:p>
        </w:tc>
      </w:tr>
      <w:tr w:rsidR="00717204" w:rsidRPr="008373D3" w:rsidTr="00717204">
        <w:tc>
          <w:tcPr>
            <w:tcW w:w="2217" w:type="dxa"/>
            <w:vMerge/>
          </w:tcPr>
          <w:p w:rsidR="00717204" w:rsidRPr="008373D3" w:rsidRDefault="00717204" w:rsidP="00717204">
            <w:pPr>
              <w:rPr>
                <w:rFonts w:ascii="Times New Roman" w:hAnsi="Times New Roman" w:cs="Times New Roman"/>
                <w:sz w:val="24"/>
                <w:szCs w:val="24"/>
              </w:rPr>
            </w:pPr>
          </w:p>
        </w:tc>
        <w:tc>
          <w:tcPr>
            <w:tcW w:w="429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Izglītojamo dalībai mācību priekšmetu olimpiādēs un konkursos atbalstīšana</w:t>
            </w:r>
          </w:p>
        </w:tc>
        <w:tc>
          <w:tcPr>
            <w:tcW w:w="850"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91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782"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411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Pateicības pasākumu organizēšana izglītojamajiem, viņu vecākiem un pedagogiem.</w:t>
            </w:r>
          </w:p>
        </w:tc>
        <w:tc>
          <w:tcPr>
            <w:tcW w:w="2213"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Skolas vadība (sadarbībā ar izglītības pārvaldi)</w:t>
            </w:r>
          </w:p>
        </w:tc>
      </w:tr>
    </w:tbl>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br w:type="page"/>
      </w:r>
    </w:p>
    <w:p w:rsidR="00717204" w:rsidRPr="008373D3" w:rsidRDefault="00717204" w:rsidP="00717204">
      <w:pPr>
        <w:rPr>
          <w:rFonts w:ascii="Times New Roman" w:hAnsi="Times New Roman" w:cs="Times New Roman"/>
          <w:sz w:val="24"/>
          <w:szCs w:val="24"/>
        </w:rPr>
      </w:pPr>
    </w:p>
    <w:p w:rsidR="00717204" w:rsidRPr="008373D3" w:rsidRDefault="00717204" w:rsidP="00717204">
      <w:pPr>
        <w:pStyle w:val="Sarakstarindkopa"/>
        <w:numPr>
          <w:ilvl w:val="0"/>
          <w:numId w:val="31"/>
        </w:numPr>
        <w:spacing w:line="259" w:lineRule="auto"/>
        <w:rPr>
          <w:rFonts w:ascii="Times New Roman" w:hAnsi="Times New Roman" w:cs="Times New Roman"/>
          <w:b/>
          <w:bCs/>
          <w:color w:val="538135" w:themeColor="accent6" w:themeShade="BF"/>
          <w:sz w:val="24"/>
          <w:szCs w:val="24"/>
          <w:u w:val="single"/>
        </w:rPr>
      </w:pPr>
      <w:r w:rsidRPr="008373D3">
        <w:rPr>
          <w:rFonts w:ascii="Times New Roman" w:hAnsi="Times New Roman" w:cs="Times New Roman"/>
          <w:b/>
          <w:bCs/>
          <w:color w:val="538135" w:themeColor="accent6" w:themeShade="BF"/>
          <w:sz w:val="24"/>
          <w:szCs w:val="24"/>
          <w:u w:val="single"/>
        </w:rPr>
        <w:t xml:space="preserve">IZVIRZĪTĀ PRIORITĀTE:  IZAUGSME  </w:t>
      </w:r>
    </w:p>
    <w:p w:rsidR="00717204" w:rsidRPr="008373D3" w:rsidRDefault="00717204" w:rsidP="00717204">
      <w:pPr>
        <w:pStyle w:val="Sarakstarindkopa"/>
        <w:numPr>
          <w:ilvl w:val="1"/>
          <w:numId w:val="31"/>
        </w:numPr>
        <w:spacing w:after="160" w:line="259" w:lineRule="auto"/>
        <w:rPr>
          <w:rFonts w:ascii="Times New Roman" w:hAnsi="Times New Roman" w:cs="Times New Roman"/>
          <w:b/>
          <w:bCs/>
          <w:sz w:val="24"/>
          <w:szCs w:val="24"/>
        </w:rPr>
      </w:pPr>
      <w:r w:rsidRPr="008373D3">
        <w:rPr>
          <w:rFonts w:ascii="Times New Roman" w:hAnsi="Times New Roman" w:cs="Times New Roman"/>
          <w:b/>
          <w:bCs/>
          <w:sz w:val="24"/>
          <w:szCs w:val="24"/>
        </w:rPr>
        <w:t>SKOLĒNS - LĪDERIS</w:t>
      </w:r>
    </w:p>
    <w:tbl>
      <w:tblPr>
        <w:tblW w:w="15391" w:type="dxa"/>
        <w:tblLook w:val="04A0" w:firstRow="1" w:lastRow="0" w:firstColumn="1" w:lastColumn="0" w:noHBand="0" w:noVBand="1"/>
      </w:tblPr>
      <w:tblGrid>
        <w:gridCol w:w="2217"/>
        <w:gridCol w:w="4299"/>
        <w:gridCol w:w="850"/>
        <w:gridCol w:w="879"/>
        <w:gridCol w:w="14"/>
        <w:gridCol w:w="808"/>
        <w:gridCol w:w="4111"/>
        <w:gridCol w:w="2186"/>
        <w:gridCol w:w="27"/>
      </w:tblGrid>
      <w:tr w:rsidR="00717204" w:rsidRPr="008373D3" w:rsidTr="00717204">
        <w:trPr>
          <w:trHeight w:val="691"/>
          <w:tblHeader/>
        </w:trPr>
        <w:tc>
          <w:tcPr>
            <w:tcW w:w="2217" w:type="dxa"/>
            <w:vAlign w:val="center"/>
          </w:tcPr>
          <w:p w:rsidR="00717204" w:rsidRPr="008373D3" w:rsidRDefault="00717204" w:rsidP="00717204">
            <w:pPr>
              <w:jc w:val="center"/>
              <w:rPr>
                <w:rFonts w:ascii="Times New Roman" w:hAnsi="Times New Roman" w:cs="Times New Roman"/>
                <w:b/>
                <w:bCs/>
                <w:sz w:val="24"/>
                <w:szCs w:val="24"/>
              </w:rPr>
            </w:pPr>
            <w:r w:rsidRPr="008373D3">
              <w:rPr>
                <w:rFonts w:ascii="Times New Roman" w:hAnsi="Times New Roman" w:cs="Times New Roman"/>
                <w:b/>
                <w:bCs/>
                <w:sz w:val="24"/>
                <w:szCs w:val="24"/>
              </w:rPr>
              <w:t>SASNIEDZAMAIS REZULTĀTS</w:t>
            </w:r>
          </w:p>
        </w:tc>
        <w:tc>
          <w:tcPr>
            <w:tcW w:w="4299" w:type="dxa"/>
            <w:vAlign w:val="center"/>
          </w:tcPr>
          <w:p w:rsidR="00717204" w:rsidRPr="008373D3" w:rsidRDefault="00717204" w:rsidP="00717204">
            <w:pPr>
              <w:jc w:val="center"/>
              <w:rPr>
                <w:rFonts w:ascii="Times New Roman" w:hAnsi="Times New Roman" w:cs="Times New Roman"/>
                <w:b/>
                <w:bCs/>
                <w:sz w:val="24"/>
                <w:szCs w:val="24"/>
              </w:rPr>
            </w:pPr>
            <w:r w:rsidRPr="008373D3">
              <w:rPr>
                <w:rFonts w:ascii="Times New Roman" w:hAnsi="Times New Roman" w:cs="Times New Roman"/>
                <w:b/>
                <w:bCs/>
                <w:sz w:val="24"/>
                <w:szCs w:val="24"/>
              </w:rPr>
              <w:t>RĪCĪBAS</w:t>
            </w:r>
          </w:p>
        </w:tc>
        <w:tc>
          <w:tcPr>
            <w:tcW w:w="2551" w:type="dxa"/>
            <w:gridSpan w:val="4"/>
            <w:vAlign w:val="center"/>
          </w:tcPr>
          <w:p w:rsidR="00717204" w:rsidRPr="008373D3" w:rsidRDefault="00717204" w:rsidP="00717204">
            <w:pPr>
              <w:jc w:val="center"/>
              <w:rPr>
                <w:rFonts w:ascii="Times New Roman" w:hAnsi="Times New Roman" w:cs="Times New Roman"/>
                <w:b/>
                <w:bCs/>
                <w:sz w:val="24"/>
                <w:szCs w:val="24"/>
              </w:rPr>
            </w:pPr>
            <w:r w:rsidRPr="008373D3">
              <w:rPr>
                <w:rFonts w:ascii="Times New Roman" w:hAnsi="Times New Roman" w:cs="Times New Roman"/>
                <w:b/>
                <w:bCs/>
                <w:sz w:val="24"/>
                <w:szCs w:val="24"/>
              </w:rPr>
              <w:t>LAIKS</w:t>
            </w:r>
          </w:p>
        </w:tc>
        <w:tc>
          <w:tcPr>
            <w:tcW w:w="4111" w:type="dxa"/>
            <w:vAlign w:val="center"/>
          </w:tcPr>
          <w:p w:rsidR="00717204" w:rsidRPr="008373D3" w:rsidRDefault="00717204" w:rsidP="00717204">
            <w:pPr>
              <w:jc w:val="center"/>
              <w:rPr>
                <w:rFonts w:ascii="Times New Roman" w:hAnsi="Times New Roman" w:cs="Times New Roman"/>
                <w:b/>
                <w:bCs/>
                <w:sz w:val="24"/>
                <w:szCs w:val="24"/>
              </w:rPr>
            </w:pPr>
            <w:r w:rsidRPr="008373D3">
              <w:rPr>
                <w:rFonts w:ascii="Times New Roman" w:hAnsi="Times New Roman" w:cs="Times New Roman"/>
                <w:b/>
                <w:bCs/>
                <w:sz w:val="24"/>
                <w:szCs w:val="24"/>
              </w:rPr>
              <w:t>DATI, KURI LIECINA, KĀ VEICIES?</w:t>
            </w:r>
          </w:p>
        </w:tc>
        <w:tc>
          <w:tcPr>
            <w:tcW w:w="2213" w:type="dxa"/>
            <w:gridSpan w:val="2"/>
            <w:vAlign w:val="center"/>
          </w:tcPr>
          <w:p w:rsidR="00717204" w:rsidRPr="008373D3" w:rsidRDefault="00717204" w:rsidP="00717204">
            <w:pPr>
              <w:jc w:val="center"/>
              <w:rPr>
                <w:rFonts w:ascii="Times New Roman" w:hAnsi="Times New Roman" w:cs="Times New Roman"/>
                <w:b/>
                <w:bCs/>
                <w:sz w:val="24"/>
                <w:szCs w:val="24"/>
              </w:rPr>
            </w:pPr>
            <w:r w:rsidRPr="008373D3">
              <w:rPr>
                <w:rFonts w:ascii="Times New Roman" w:hAnsi="Times New Roman" w:cs="Times New Roman"/>
                <w:b/>
                <w:bCs/>
                <w:sz w:val="24"/>
                <w:szCs w:val="24"/>
              </w:rPr>
              <w:t>PĀRRAUDZĪBA</w:t>
            </w:r>
          </w:p>
        </w:tc>
      </w:tr>
      <w:tr w:rsidR="00717204" w:rsidRPr="008373D3" w:rsidTr="00717204">
        <w:trPr>
          <w:trHeight w:val="428"/>
          <w:tblHeader/>
        </w:trPr>
        <w:tc>
          <w:tcPr>
            <w:tcW w:w="2217" w:type="dxa"/>
            <w:vMerge w:val="restart"/>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Ko  gribam sasniegt?</w:t>
            </w:r>
          </w:p>
        </w:tc>
        <w:tc>
          <w:tcPr>
            <w:tcW w:w="4299" w:type="dxa"/>
            <w:vMerge w:val="restart"/>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Ko darīsim?</w:t>
            </w:r>
          </w:p>
          <w:p w:rsidR="00717204" w:rsidRPr="008373D3" w:rsidRDefault="00717204" w:rsidP="00717204">
            <w:pPr>
              <w:jc w:val="center"/>
              <w:rPr>
                <w:rFonts w:ascii="Times New Roman" w:hAnsi="Times New Roman" w:cs="Times New Roman"/>
                <w:sz w:val="24"/>
                <w:szCs w:val="24"/>
              </w:rPr>
            </w:pPr>
          </w:p>
        </w:tc>
        <w:tc>
          <w:tcPr>
            <w:tcW w:w="2551" w:type="dxa"/>
            <w:gridSpan w:val="4"/>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Kad tam veltīsim laiku?</w:t>
            </w:r>
          </w:p>
        </w:tc>
        <w:tc>
          <w:tcPr>
            <w:tcW w:w="4111" w:type="dxa"/>
            <w:vMerge w:val="restart"/>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Kā mērīsim?</w:t>
            </w:r>
          </w:p>
        </w:tc>
        <w:tc>
          <w:tcPr>
            <w:tcW w:w="2213" w:type="dxa"/>
            <w:gridSpan w:val="2"/>
            <w:vMerge w:val="restart"/>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Kurš ir procesa virzītājs, pārraudzītājs?</w:t>
            </w:r>
          </w:p>
        </w:tc>
      </w:tr>
      <w:tr w:rsidR="00717204" w:rsidRPr="008373D3" w:rsidTr="00717204">
        <w:trPr>
          <w:trHeight w:val="58"/>
          <w:tblHeader/>
        </w:trPr>
        <w:tc>
          <w:tcPr>
            <w:tcW w:w="2217" w:type="dxa"/>
            <w:vMerge/>
            <w:vAlign w:val="center"/>
          </w:tcPr>
          <w:p w:rsidR="00717204" w:rsidRPr="008373D3" w:rsidRDefault="00717204" w:rsidP="00717204">
            <w:pPr>
              <w:jc w:val="center"/>
              <w:rPr>
                <w:rFonts w:ascii="Times New Roman" w:hAnsi="Times New Roman" w:cs="Times New Roman"/>
                <w:sz w:val="24"/>
                <w:szCs w:val="24"/>
              </w:rPr>
            </w:pPr>
          </w:p>
        </w:tc>
        <w:tc>
          <w:tcPr>
            <w:tcW w:w="4299" w:type="dxa"/>
            <w:vMerge/>
            <w:vAlign w:val="center"/>
          </w:tcPr>
          <w:p w:rsidR="00717204" w:rsidRPr="008373D3" w:rsidRDefault="00717204" w:rsidP="00717204">
            <w:pPr>
              <w:jc w:val="center"/>
              <w:rPr>
                <w:rFonts w:ascii="Times New Roman" w:hAnsi="Times New Roman" w:cs="Times New Roman"/>
                <w:sz w:val="24"/>
                <w:szCs w:val="24"/>
              </w:rPr>
            </w:pPr>
          </w:p>
        </w:tc>
        <w:tc>
          <w:tcPr>
            <w:tcW w:w="850" w:type="dxa"/>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2021</w:t>
            </w:r>
          </w:p>
        </w:tc>
        <w:tc>
          <w:tcPr>
            <w:tcW w:w="893" w:type="dxa"/>
            <w:gridSpan w:val="2"/>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2022</w:t>
            </w:r>
          </w:p>
        </w:tc>
        <w:tc>
          <w:tcPr>
            <w:tcW w:w="808" w:type="dxa"/>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2023</w:t>
            </w:r>
          </w:p>
        </w:tc>
        <w:tc>
          <w:tcPr>
            <w:tcW w:w="4111" w:type="dxa"/>
            <w:vMerge/>
            <w:vAlign w:val="center"/>
          </w:tcPr>
          <w:p w:rsidR="00717204" w:rsidRPr="008373D3" w:rsidRDefault="00717204" w:rsidP="00717204">
            <w:pPr>
              <w:jc w:val="center"/>
              <w:rPr>
                <w:rFonts w:ascii="Times New Roman" w:hAnsi="Times New Roman" w:cs="Times New Roman"/>
                <w:sz w:val="24"/>
                <w:szCs w:val="24"/>
              </w:rPr>
            </w:pPr>
          </w:p>
        </w:tc>
        <w:tc>
          <w:tcPr>
            <w:tcW w:w="2213" w:type="dxa"/>
            <w:gridSpan w:val="2"/>
            <w:vMerge/>
            <w:vAlign w:val="center"/>
          </w:tcPr>
          <w:p w:rsidR="00717204" w:rsidRPr="008373D3" w:rsidRDefault="00717204" w:rsidP="00717204">
            <w:pPr>
              <w:jc w:val="center"/>
              <w:rPr>
                <w:rFonts w:ascii="Times New Roman" w:hAnsi="Times New Roman" w:cs="Times New Roman"/>
                <w:sz w:val="24"/>
                <w:szCs w:val="24"/>
              </w:rPr>
            </w:pPr>
          </w:p>
        </w:tc>
      </w:tr>
      <w:tr w:rsidR="00717204" w:rsidRPr="008373D3" w:rsidTr="00717204">
        <w:trPr>
          <w:gridAfter w:val="1"/>
          <w:wAfter w:w="27" w:type="dxa"/>
          <w:trHeight w:val="450"/>
        </w:trPr>
        <w:tc>
          <w:tcPr>
            <w:tcW w:w="2217" w:type="dxa"/>
            <w:vMerge w:val="restart"/>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3.1.1. Iegūto zināšanu un prasmju izmantošana reālā dzīves situācijā (proaktivitāte)</w:t>
            </w:r>
          </w:p>
          <w:p w:rsidR="00717204" w:rsidRPr="008373D3" w:rsidRDefault="00717204" w:rsidP="00717204">
            <w:pPr>
              <w:jc w:val="center"/>
              <w:rPr>
                <w:rFonts w:ascii="Times New Roman" w:hAnsi="Times New Roman" w:cs="Times New Roman"/>
                <w:sz w:val="24"/>
                <w:szCs w:val="24"/>
              </w:rPr>
            </w:pPr>
          </w:p>
        </w:tc>
        <w:tc>
          <w:tcPr>
            <w:tcW w:w="429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iCs/>
                <w:sz w:val="24"/>
                <w:szCs w:val="24"/>
              </w:rPr>
              <w:t>Iesaistīšanās</w:t>
            </w:r>
            <w:r w:rsidRPr="008373D3">
              <w:rPr>
                <w:rFonts w:ascii="Times New Roman" w:hAnsi="Times New Roman" w:cs="Times New Roman"/>
                <w:i/>
                <w:iCs/>
                <w:sz w:val="24"/>
                <w:szCs w:val="24"/>
              </w:rPr>
              <w:t xml:space="preserve"> </w:t>
            </w:r>
            <w:r w:rsidRPr="008373D3">
              <w:rPr>
                <w:rFonts w:ascii="Times New Roman" w:hAnsi="Times New Roman" w:cs="Times New Roman"/>
                <w:sz w:val="24"/>
                <w:szCs w:val="24"/>
              </w:rPr>
              <w:t xml:space="preserve">projektu darbos - gan nacionālajos, gan starptautiskajos </w:t>
            </w:r>
          </w:p>
        </w:tc>
        <w:tc>
          <w:tcPr>
            <w:tcW w:w="850"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87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 x</w:t>
            </w:r>
          </w:p>
        </w:tc>
        <w:tc>
          <w:tcPr>
            <w:tcW w:w="822"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 x</w:t>
            </w:r>
          </w:p>
        </w:tc>
        <w:tc>
          <w:tcPr>
            <w:tcW w:w="4111" w:type="dxa"/>
            <w:vMerge w:val="restart"/>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Darba plāns, anketas, atgriezeniskā saite, projektu atskaites</w:t>
            </w:r>
          </w:p>
        </w:tc>
        <w:tc>
          <w:tcPr>
            <w:tcW w:w="2186" w:type="dxa"/>
            <w:vMerge w:val="restart"/>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Projektu asistenti (sadarbībā ar priekšmetu skolotājiem)</w:t>
            </w:r>
          </w:p>
        </w:tc>
      </w:tr>
      <w:tr w:rsidR="00717204" w:rsidRPr="008373D3" w:rsidTr="00717204">
        <w:trPr>
          <w:gridAfter w:val="1"/>
          <w:wAfter w:w="27" w:type="dxa"/>
          <w:trHeight w:val="450"/>
        </w:trPr>
        <w:tc>
          <w:tcPr>
            <w:tcW w:w="2217" w:type="dxa"/>
            <w:vMerge/>
            <w:vAlign w:val="center"/>
          </w:tcPr>
          <w:p w:rsidR="00717204" w:rsidRPr="008373D3" w:rsidRDefault="00717204" w:rsidP="00717204">
            <w:pPr>
              <w:rPr>
                <w:rFonts w:ascii="Times New Roman" w:hAnsi="Times New Roman" w:cs="Times New Roman"/>
                <w:sz w:val="24"/>
                <w:szCs w:val="24"/>
              </w:rPr>
            </w:pPr>
          </w:p>
        </w:tc>
        <w:tc>
          <w:tcPr>
            <w:tcW w:w="429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iCs/>
                <w:sz w:val="24"/>
                <w:szCs w:val="24"/>
              </w:rPr>
              <w:t>Aktīva piedalīšanās</w:t>
            </w:r>
            <w:r w:rsidRPr="008373D3">
              <w:rPr>
                <w:rFonts w:ascii="Times New Roman" w:hAnsi="Times New Roman" w:cs="Times New Roman"/>
                <w:sz w:val="24"/>
                <w:szCs w:val="24"/>
              </w:rPr>
              <w:t xml:space="preserve"> (uzņemas atbildību, patstāvīgi veic uzdevumus) projektu darbos - gan nacionālajos, gan starptautiskajos </w:t>
            </w:r>
          </w:p>
        </w:tc>
        <w:tc>
          <w:tcPr>
            <w:tcW w:w="850"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 x</w:t>
            </w:r>
          </w:p>
        </w:tc>
        <w:tc>
          <w:tcPr>
            <w:tcW w:w="87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822"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 x</w:t>
            </w:r>
          </w:p>
        </w:tc>
        <w:tc>
          <w:tcPr>
            <w:tcW w:w="4111" w:type="dxa"/>
            <w:vMerge/>
            <w:vAlign w:val="center"/>
          </w:tcPr>
          <w:p w:rsidR="00717204" w:rsidRPr="008373D3" w:rsidRDefault="00717204" w:rsidP="00717204">
            <w:pPr>
              <w:rPr>
                <w:rFonts w:ascii="Times New Roman" w:hAnsi="Times New Roman" w:cs="Times New Roman"/>
                <w:sz w:val="24"/>
                <w:szCs w:val="24"/>
              </w:rPr>
            </w:pPr>
          </w:p>
        </w:tc>
        <w:tc>
          <w:tcPr>
            <w:tcW w:w="2186" w:type="dxa"/>
            <w:vMerge/>
            <w:vAlign w:val="center"/>
          </w:tcPr>
          <w:p w:rsidR="00717204" w:rsidRPr="008373D3" w:rsidRDefault="00717204" w:rsidP="00717204">
            <w:pPr>
              <w:rPr>
                <w:rFonts w:ascii="Times New Roman" w:hAnsi="Times New Roman" w:cs="Times New Roman"/>
                <w:sz w:val="24"/>
                <w:szCs w:val="24"/>
              </w:rPr>
            </w:pPr>
          </w:p>
        </w:tc>
      </w:tr>
      <w:tr w:rsidR="00717204" w:rsidRPr="008373D3" w:rsidTr="00717204">
        <w:trPr>
          <w:gridAfter w:val="1"/>
          <w:wAfter w:w="27" w:type="dxa"/>
        </w:trPr>
        <w:tc>
          <w:tcPr>
            <w:tcW w:w="2217" w:type="dxa"/>
            <w:vMerge/>
            <w:vAlign w:val="center"/>
          </w:tcPr>
          <w:p w:rsidR="00717204" w:rsidRPr="008373D3" w:rsidRDefault="00717204" w:rsidP="00717204">
            <w:pPr>
              <w:rPr>
                <w:rFonts w:ascii="Times New Roman" w:hAnsi="Times New Roman" w:cs="Times New Roman"/>
                <w:sz w:val="24"/>
                <w:szCs w:val="24"/>
              </w:rPr>
            </w:pPr>
          </w:p>
        </w:tc>
        <w:tc>
          <w:tcPr>
            <w:tcW w:w="429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iCs/>
                <w:sz w:val="24"/>
                <w:szCs w:val="24"/>
              </w:rPr>
              <w:t>I</w:t>
            </w:r>
            <w:r w:rsidRPr="008373D3">
              <w:rPr>
                <w:rFonts w:ascii="Times New Roman" w:hAnsi="Times New Roman" w:cs="Times New Roman"/>
                <w:sz w:val="24"/>
                <w:szCs w:val="24"/>
              </w:rPr>
              <w:t>zsludināto</w:t>
            </w:r>
            <w:r w:rsidRPr="008373D3">
              <w:rPr>
                <w:rFonts w:ascii="Times New Roman" w:hAnsi="Times New Roman" w:cs="Times New Roman"/>
                <w:i/>
                <w:iCs/>
                <w:sz w:val="24"/>
                <w:szCs w:val="24"/>
              </w:rPr>
              <w:t xml:space="preserve"> </w:t>
            </w:r>
            <w:r w:rsidRPr="008373D3">
              <w:rPr>
                <w:rFonts w:ascii="Times New Roman" w:hAnsi="Times New Roman" w:cs="Times New Roman"/>
                <w:sz w:val="24"/>
                <w:szCs w:val="24"/>
              </w:rPr>
              <w:t xml:space="preserve">projektu konkursu pamanīšana, savu projekta ideju pieteikšana un to </w:t>
            </w:r>
            <w:r w:rsidRPr="008373D3">
              <w:rPr>
                <w:rFonts w:ascii="Times New Roman" w:hAnsi="Times New Roman" w:cs="Times New Roman"/>
                <w:iCs/>
                <w:sz w:val="24"/>
                <w:szCs w:val="24"/>
              </w:rPr>
              <w:t>realizēšana</w:t>
            </w:r>
          </w:p>
        </w:tc>
        <w:tc>
          <w:tcPr>
            <w:tcW w:w="850"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 </w:t>
            </w:r>
          </w:p>
        </w:tc>
        <w:tc>
          <w:tcPr>
            <w:tcW w:w="87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 </w:t>
            </w:r>
          </w:p>
        </w:tc>
        <w:tc>
          <w:tcPr>
            <w:tcW w:w="822"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4111" w:type="dxa"/>
            <w:vMerge/>
            <w:vAlign w:val="center"/>
          </w:tcPr>
          <w:p w:rsidR="00717204" w:rsidRPr="008373D3" w:rsidRDefault="00717204" w:rsidP="00717204">
            <w:pPr>
              <w:rPr>
                <w:rFonts w:ascii="Times New Roman" w:hAnsi="Times New Roman" w:cs="Times New Roman"/>
                <w:sz w:val="24"/>
                <w:szCs w:val="24"/>
              </w:rPr>
            </w:pPr>
          </w:p>
        </w:tc>
        <w:tc>
          <w:tcPr>
            <w:tcW w:w="2186" w:type="dxa"/>
            <w:vMerge/>
            <w:vAlign w:val="center"/>
          </w:tcPr>
          <w:p w:rsidR="00717204" w:rsidRPr="008373D3" w:rsidRDefault="00717204" w:rsidP="00717204">
            <w:pPr>
              <w:rPr>
                <w:rFonts w:ascii="Times New Roman" w:hAnsi="Times New Roman" w:cs="Times New Roman"/>
                <w:sz w:val="24"/>
                <w:szCs w:val="24"/>
              </w:rPr>
            </w:pPr>
          </w:p>
        </w:tc>
      </w:tr>
      <w:tr w:rsidR="00717204" w:rsidRPr="008373D3" w:rsidTr="00717204">
        <w:trPr>
          <w:gridAfter w:val="1"/>
          <w:wAfter w:w="27" w:type="dxa"/>
        </w:trPr>
        <w:tc>
          <w:tcPr>
            <w:tcW w:w="2217" w:type="dxa"/>
            <w:vMerge/>
            <w:vAlign w:val="center"/>
          </w:tcPr>
          <w:p w:rsidR="00717204" w:rsidRPr="008373D3" w:rsidRDefault="00717204" w:rsidP="00717204">
            <w:pPr>
              <w:rPr>
                <w:rFonts w:ascii="Times New Roman" w:hAnsi="Times New Roman" w:cs="Times New Roman"/>
                <w:sz w:val="24"/>
                <w:szCs w:val="24"/>
              </w:rPr>
            </w:pPr>
          </w:p>
        </w:tc>
        <w:tc>
          <w:tcPr>
            <w:tcW w:w="4299" w:type="dxa"/>
          </w:tcPr>
          <w:p w:rsidR="00717204" w:rsidRPr="008373D3" w:rsidRDefault="00717204" w:rsidP="00717204">
            <w:pPr>
              <w:rPr>
                <w:rFonts w:ascii="Times New Roman" w:hAnsi="Times New Roman" w:cs="Times New Roman"/>
                <w:i/>
                <w:iCs/>
                <w:sz w:val="24"/>
                <w:szCs w:val="24"/>
              </w:rPr>
            </w:pPr>
            <w:r w:rsidRPr="008373D3">
              <w:rPr>
                <w:rFonts w:ascii="Times New Roman" w:hAnsi="Times New Roman" w:cs="Times New Roman"/>
                <w:iCs/>
                <w:sz w:val="24"/>
                <w:szCs w:val="24"/>
              </w:rPr>
              <w:t>P</w:t>
            </w:r>
            <w:r w:rsidRPr="008373D3">
              <w:rPr>
                <w:rFonts w:ascii="Times New Roman" w:hAnsi="Times New Roman" w:cs="Times New Roman"/>
                <w:sz w:val="24"/>
                <w:szCs w:val="24"/>
              </w:rPr>
              <w:t xml:space="preserve">rogrammas "Līderis manī" apgūšana un paradumu/tikumu </w:t>
            </w:r>
            <w:r w:rsidRPr="008373D3">
              <w:rPr>
                <w:rFonts w:ascii="Times New Roman" w:hAnsi="Times New Roman" w:cs="Times New Roman"/>
                <w:iCs/>
                <w:sz w:val="24"/>
                <w:szCs w:val="24"/>
              </w:rPr>
              <w:t>praktizēšana ikdienā</w:t>
            </w:r>
          </w:p>
        </w:tc>
        <w:tc>
          <w:tcPr>
            <w:tcW w:w="850"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 </w:t>
            </w:r>
          </w:p>
        </w:tc>
        <w:tc>
          <w:tcPr>
            <w:tcW w:w="87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822"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4111" w:type="dxa"/>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Darba plāns, anketas, atgriezeniskā saite</w:t>
            </w: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 </w:t>
            </w:r>
          </w:p>
        </w:tc>
        <w:tc>
          <w:tcPr>
            <w:tcW w:w="2186" w:type="dxa"/>
            <w:vAlign w:val="center"/>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Līderības ieviešanas grupa</w:t>
            </w:r>
          </w:p>
        </w:tc>
      </w:tr>
      <w:tr w:rsidR="00717204" w:rsidRPr="008373D3" w:rsidTr="00717204">
        <w:trPr>
          <w:gridAfter w:val="1"/>
          <w:wAfter w:w="27" w:type="dxa"/>
        </w:trPr>
        <w:tc>
          <w:tcPr>
            <w:tcW w:w="2217" w:type="dxa"/>
            <w:vMerge/>
            <w:vAlign w:val="center"/>
          </w:tcPr>
          <w:p w:rsidR="00717204" w:rsidRPr="008373D3" w:rsidRDefault="00717204" w:rsidP="00717204">
            <w:pPr>
              <w:rPr>
                <w:rFonts w:ascii="Times New Roman" w:hAnsi="Times New Roman" w:cs="Times New Roman"/>
                <w:sz w:val="24"/>
                <w:szCs w:val="24"/>
              </w:rPr>
            </w:pPr>
          </w:p>
        </w:tc>
        <w:tc>
          <w:tcPr>
            <w:tcW w:w="4299" w:type="dxa"/>
          </w:tcPr>
          <w:p w:rsidR="00717204" w:rsidRPr="008373D3" w:rsidRDefault="00717204" w:rsidP="00717204">
            <w:pPr>
              <w:rPr>
                <w:rFonts w:ascii="Times New Roman" w:hAnsi="Times New Roman" w:cs="Times New Roman"/>
                <w:i/>
                <w:iCs/>
                <w:sz w:val="24"/>
                <w:szCs w:val="24"/>
              </w:rPr>
            </w:pPr>
            <w:r w:rsidRPr="008373D3">
              <w:rPr>
                <w:rFonts w:ascii="Times New Roman" w:hAnsi="Times New Roman" w:cs="Times New Roman"/>
                <w:i/>
                <w:iCs/>
                <w:sz w:val="24"/>
                <w:szCs w:val="24"/>
              </w:rPr>
              <w:t>S</w:t>
            </w:r>
            <w:r w:rsidRPr="008373D3">
              <w:rPr>
                <w:rFonts w:ascii="Times New Roman" w:hAnsi="Times New Roman" w:cs="Times New Roman"/>
                <w:sz w:val="24"/>
                <w:szCs w:val="24"/>
              </w:rPr>
              <w:t>avu uzņēmējspēju attīstīšana, iesaistoties SMU (skolēnu mācību uzņēmumu)  dibināšanā, plānošanas darbā, idejas realizēšanā</w:t>
            </w:r>
          </w:p>
        </w:tc>
        <w:tc>
          <w:tcPr>
            <w:tcW w:w="850"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87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822"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4111" w:type="dxa"/>
            <w:vAlign w:val="center"/>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SMU aktivitātes</w:t>
            </w:r>
          </w:p>
        </w:tc>
        <w:tc>
          <w:tcPr>
            <w:tcW w:w="2186" w:type="dxa"/>
            <w:vAlign w:val="center"/>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Skolotāji-SMU konsultanti</w:t>
            </w:r>
          </w:p>
        </w:tc>
      </w:tr>
      <w:tr w:rsidR="00717204" w:rsidRPr="008373D3" w:rsidTr="00717204">
        <w:trPr>
          <w:gridAfter w:val="1"/>
          <w:wAfter w:w="27" w:type="dxa"/>
        </w:trPr>
        <w:tc>
          <w:tcPr>
            <w:tcW w:w="2217" w:type="dxa"/>
            <w:vMerge/>
            <w:vAlign w:val="center"/>
          </w:tcPr>
          <w:p w:rsidR="00717204" w:rsidRPr="008373D3" w:rsidRDefault="00717204" w:rsidP="00717204">
            <w:pPr>
              <w:rPr>
                <w:rFonts w:ascii="Times New Roman" w:hAnsi="Times New Roman" w:cs="Times New Roman"/>
                <w:sz w:val="24"/>
                <w:szCs w:val="24"/>
              </w:rPr>
            </w:pPr>
          </w:p>
        </w:tc>
        <w:tc>
          <w:tcPr>
            <w:tcW w:w="4299" w:type="dxa"/>
          </w:tcPr>
          <w:p w:rsidR="00717204" w:rsidRPr="008373D3" w:rsidRDefault="00717204" w:rsidP="00717204">
            <w:pPr>
              <w:rPr>
                <w:rFonts w:ascii="Times New Roman" w:hAnsi="Times New Roman" w:cs="Times New Roman"/>
                <w:i/>
                <w:iCs/>
                <w:sz w:val="24"/>
                <w:szCs w:val="24"/>
              </w:rPr>
            </w:pPr>
            <w:r w:rsidRPr="008373D3">
              <w:rPr>
                <w:rFonts w:ascii="Times New Roman" w:hAnsi="Times New Roman" w:cs="Times New Roman"/>
                <w:iCs/>
                <w:sz w:val="24"/>
                <w:szCs w:val="24"/>
              </w:rPr>
              <w:t xml:space="preserve">Darbošanās </w:t>
            </w:r>
            <w:r w:rsidRPr="008373D3">
              <w:rPr>
                <w:rFonts w:ascii="Times New Roman" w:hAnsi="Times New Roman" w:cs="Times New Roman"/>
                <w:sz w:val="24"/>
                <w:szCs w:val="24"/>
              </w:rPr>
              <w:t>AWARDā, sasniedzot attīstības līmeņus (bronza, sudrabs, zelts).</w:t>
            </w:r>
          </w:p>
        </w:tc>
        <w:tc>
          <w:tcPr>
            <w:tcW w:w="850"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87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822"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4111" w:type="dxa"/>
            <w:vAlign w:val="center"/>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Vērojama iesaiste DofE Award rīkotās aktivitātēs (talkas, maratoni, u.c.)</w:t>
            </w:r>
          </w:p>
        </w:tc>
        <w:tc>
          <w:tcPr>
            <w:tcW w:w="2186"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AWARD vadītāja</w:t>
            </w:r>
          </w:p>
        </w:tc>
      </w:tr>
      <w:tr w:rsidR="00717204" w:rsidRPr="008373D3" w:rsidTr="00717204">
        <w:trPr>
          <w:gridAfter w:val="1"/>
          <w:wAfter w:w="27" w:type="dxa"/>
        </w:trPr>
        <w:tc>
          <w:tcPr>
            <w:tcW w:w="2217" w:type="dxa"/>
            <w:vMerge w:val="restart"/>
          </w:tcPr>
          <w:p w:rsidR="00717204" w:rsidRPr="008373D3" w:rsidRDefault="00717204" w:rsidP="00717204">
            <w:pPr>
              <w:jc w:val="center"/>
              <w:rPr>
                <w:rFonts w:ascii="Times New Roman" w:hAnsi="Times New Roman" w:cs="Times New Roman"/>
                <w:sz w:val="24"/>
                <w:szCs w:val="24"/>
              </w:rPr>
            </w:pPr>
          </w:p>
        </w:tc>
        <w:tc>
          <w:tcPr>
            <w:tcW w:w="4299" w:type="dxa"/>
          </w:tcPr>
          <w:p w:rsidR="00717204" w:rsidRPr="008373D3" w:rsidRDefault="00717204" w:rsidP="00717204">
            <w:pPr>
              <w:rPr>
                <w:rFonts w:ascii="Times New Roman" w:hAnsi="Times New Roman" w:cs="Times New Roman"/>
                <w:i/>
                <w:iCs/>
                <w:sz w:val="24"/>
                <w:szCs w:val="24"/>
              </w:rPr>
            </w:pPr>
            <w:r w:rsidRPr="008373D3">
              <w:rPr>
                <w:rFonts w:ascii="Times New Roman" w:hAnsi="Times New Roman" w:cs="Times New Roman"/>
                <w:iCs/>
                <w:sz w:val="24"/>
                <w:szCs w:val="24"/>
              </w:rPr>
              <w:t>K</w:t>
            </w:r>
            <w:r w:rsidRPr="008373D3">
              <w:rPr>
                <w:rFonts w:ascii="Times New Roman" w:hAnsi="Times New Roman" w:cs="Times New Roman"/>
                <w:sz w:val="24"/>
                <w:szCs w:val="24"/>
              </w:rPr>
              <w:t>omunikācijas, radošuma, elastīguma, mācīties prasmes spējas pilnveidošana, iesaistoties “Panākumu Universitātes” nodarbībās</w:t>
            </w:r>
          </w:p>
        </w:tc>
        <w:tc>
          <w:tcPr>
            <w:tcW w:w="850"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87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 x</w:t>
            </w:r>
          </w:p>
        </w:tc>
        <w:tc>
          <w:tcPr>
            <w:tcW w:w="822"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 x</w:t>
            </w:r>
          </w:p>
        </w:tc>
        <w:tc>
          <w:tcPr>
            <w:tcW w:w="4111" w:type="dxa"/>
            <w:vAlign w:val="center"/>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Karjeras izglītības plāns, aptaujas, skolēnu tālākizglītības gaitas</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tc>
        <w:tc>
          <w:tcPr>
            <w:tcW w:w="2186"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Karjeras konsultanti</w:t>
            </w:r>
          </w:p>
        </w:tc>
      </w:tr>
      <w:tr w:rsidR="00717204" w:rsidRPr="008373D3" w:rsidTr="00717204">
        <w:trPr>
          <w:gridAfter w:val="1"/>
          <w:wAfter w:w="27" w:type="dxa"/>
        </w:trPr>
        <w:tc>
          <w:tcPr>
            <w:tcW w:w="2217" w:type="dxa"/>
            <w:vMerge/>
            <w:vAlign w:val="center"/>
          </w:tcPr>
          <w:p w:rsidR="00717204" w:rsidRPr="008373D3" w:rsidRDefault="00717204" w:rsidP="00717204">
            <w:pPr>
              <w:rPr>
                <w:rFonts w:ascii="Times New Roman" w:hAnsi="Times New Roman" w:cs="Times New Roman"/>
                <w:sz w:val="24"/>
                <w:szCs w:val="24"/>
              </w:rPr>
            </w:pPr>
          </w:p>
        </w:tc>
        <w:tc>
          <w:tcPr>
            <w:tcW w:w="4299" w:type="dxa"/>
          </w:tcPr>
          <w:p w:rsidR="00717204" w:rsidRPr="008373D3" w:rsidRDefault="00717204" w:rsidP="00717204">
            <w:pPr>
              <w:rPr>
                <w:rFonts w:ascii="Times New Roman" w:hAnsi="Times New Roman" w:cs="Times New Roman"/>
                <w:i/>
                <w:iCs/>
                <w:sz w:val="24"/>
                <w:szCs w:val="24"/>
              </w:rPr>
            </w:pPr>
            <w:r w:rsidRPr="008373D3">
              <w:rPr>
                <w:rFonts w:ascii="Times New Roman" w:hAnsi="Times New Roman" w:cs="Times New Roman"/>
                <w:sz w:val="24"/>
                <w:szCs w:val="24"/>
              </w:rPr>
              <w:t xml:space="preserve">Komunikācijas, radošuma, līderības spēju </w:t>
            </w:r>
            <w:r w:rsidRPr="008373D3">
              <w:rPr>
                <w:rFonts w:ascii="Times New Roman" w:hAnsi="Times New Roman" w:cs="Times New Roman"/>
                <w:iCs/>
                <w:sz w:val="24"/>
                <w:szCs w:val="24"/>
              </w:rPr>
              <w:t>pilnveidošana</w:t>
            </w:r>
            <w:r w:rsidRPr="008373D3">
              <w:rPr>
                <w:rFonts w:ascii="Times New Roman" w:hAnsi="Times New Roman" w:cs="Times New Roman"/>
                <w:sz w:val="24"/>
                <w:szCs w:val="24"/>
              </w:rPr>
              <w:t xml:space="preserve"> , iesaistoties </w:t>
            </w:r>
            <w:r w:rsidRPr="008373D3">
              <w:rPr>
                <w:rFonts w:ascii="Times New Roman" w:hAnsi="Times New Roman" w:cs="Times New Roman"/>
                <w:i/>
                <w:iCs/>
                <w:sz w:val="24"/>
                <w:szCs w:val="24"/>
              </w:rPr>
              <w:t>“Junior Achievement Latvia”</w:t>
            </w:r>
            <w:r w:rsidRPr="008373D3">
              <w:rPr>
                <w:rFonts w:ascii="Times New Roman" w:hAnsi="Times New Roman" w:cs="Times New Roman"/>
                <w:sz w:val="24"/>
                <w:szCs w:val="24"/>
              </w:rPr>
              <w:t xml:space="preserve"> aktivitātēs</w:t>
            </w:r>
          </w:p>
        </w:tc>
        <w:tc>
          <w:tcPr>
            <w:tcW w:w="850"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87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822"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4111" w:type="dxa"/>
            <w:vAlign w:val="center"/>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Karjeras izglītības plāns, aptaujas, skolēnu tālākizglītības gaitas</w:t>
            </w:r>
          </w:p>
        </w:tc>
        <w:tc>
          <w:tcPr>
            <w:tcW w:w="2186"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Karjeras konsultanti</w:t>
            </w:r>
          </w:p>
        </w:tc>
      </w:tr>
      <w:tr w:rsidR="00717204" w:rsidRPr="008373D3" w:rsidTr="00717204">
        <w:trPr>
          <w:gridAfter w:val="1"/>
          <w:wAfter w:w="27" w:type="dxa"/>
        </w:trPr>
        <w:tc>
          <w:tcPr>
            <w:tcW w:w="2217" w:type="dxa"/>
            <w:vMerge w:val="restart"/>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3.1.2. Radošuma, kritiskās domāšanas, medij- un digitālās pratības spēju pilnveidošana</w:t>
            </w:r>
          </w:p>
        </w:tc>
        <w:tc>
          <w:tcPr>
            <w:tcW w:w="429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Savu vēlmju un vajadzību interešu izglītības jomā </w:t>
            </w:r>
            <w:r w:rsidRPr="008373D3">
              <w:rPr>
                <w:rFonts w:ascii="Times New Roman" w:hAnsi="Times New Roman" w:cs="Times New Roman"/>
                <w:iCs/>
                <w:sz w:val="24"/>
                <w:szCs w:val="24"/>
              </w:rPr>
              <w:t>izteikšana</w:t>
            </w:r>
            <w:r w:rsidRPr="008373D3">
              <w:rPr>
                <w:rFonts w:ascii="Times New Roman" w:hAnsi="Times New Roman" w:cs="Times New Roman"/>
                <w:sz w:val="24"/>
                <w:szCs w:val="24"/>
              </w:rPr>
              <w:t xml:space="preserve"> – tiek izstrādāts tām atbilstošs interešu izglītības piedāvājums.</w:t>
            </w: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 </w:t>
            </w:r>
          </w:p>
        </w:tc>
        <w:tc>
          <w:tcPr>
            <w:tcW w:w="850"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87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 </w:t>
            </w:r>
          </w:p>
        </w:tc>
        <w:tc>
          <w:tcPr>
            <w:tcW w:w="822"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 </w:t>
            </w:r>
          </w:p>
        </w:tc>
        <w:tc>
          <w:tcPr>
            <w:tcW w:w="4111" w:type="dxa"/>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Aptauja.</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Interešu izglītības programmas</w:t>
            </w:r>
          </w:p>
        </w:tc>
        <w:tc>
          <w:tcPr>
            <w:tcW w:w="2186" w:type="dxa"/>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Dir. vietnieks ārpusstundu darbā (sadarbībā ar interešu izglītības skolotājiem)</w:t>
            </w:r>
          </w:p>
        </w:tc>
      </w:tr>
      <w:tr w:rsidR="00717204" w:rsidRPr="008373D3" w:rsidTr="00717204">
        <w:trPr>
          <w:gridAfter w:val="1"/>
          <w:wAfter w:w="27" w:type="dxa"/>
        </w:trPr>
        <w:tc>
          <w:tcPr>
            <w:tcW w:w="2217" w:type="dxa"/>
            <w:vMerge/>
            <w:vAlign w:val="center"/>
          </w:tcPr>
          <w:p w:rsidR="00717204" w:rsidRPr="008373D3" w:rsidRDefault="00717204" w:rsidP="00717204">
            <w:pPr>
              <w:rPr>
                <w:rFonts w:ascii="Times New Roman" w:hAnsi="Times New Roman" w:cs="Times New Roman"/>
                <w:sz w:val="24"/>
                <w:szCs w:val="24"/>
              </w:rPr>
            </w:pPr>
          </w:p>
        </w:tc>
        <w:tc>
          <w:tcPr>
            <w:tcW w:w="429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Talantu </w:t>
            </w:r>
            <w:r w:rsidRPr="008373D3">
              <w:rPr>
                <w:rFonts w:ascii="Times New Roman" w:hAnsi="Times New Roman" w:cs="Times New Roman"/>
                <w:iCs/>
                <w:sz w:val="24"/>
                <w:szCs w:val="24"/>
              </w:rPr>
              <w:t>pilnveidošana</w:t>
            </w:r>
            <w:r w:rsidRPr="008373D3">
              <w:rPr>
                <w:rFonts w:ascii="Times New Roman" w:hAnsi="Times New Roman" w:cs="Times New Roman"/>
                <w:sz w:val="24"/>
                <w:szCs w:val="24"/>
              </w:rPr>
              <w:t xml:space="preserve"> atbilstoši skolēnu vēlmēm un vajadzībām atbilstošos interešu pulciņos un grupās, tehniskās jaunrades centrā (70% skolēnu)</w:t>
            </w:r>
          </w:p>
        </w:tc>
        <w:tc>
          <w:tcPr>
            <w:tcW w:w="850"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 </w:t>
            </w:r>
          </w:p>
        </w:tc>
        <w:tc>
          <w:tcPr>
            <w:tcW w:w="87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822"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4111" w:type="dxa"/>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Interešu pulciņu dalībnieku saraksts</w:t>
            </w:r>
          </w:p>
        </w:tc>
        <w:tc>
          <w:tcPr>
            <w:tcW w:w="2186" w:type="dxa"/>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Dir. vietnieks ārpusstundu darbā (sadarbībā ar interešu izglītības skolotājiem)</w:t>
            </w:r>
          </w:p>
        </w:tc>
      </w:tr>
      <w:tr w:rsidR="00717204" w:rsidRPr="008373D3" w:rsidTr="00717204">
        <w:trPr>
          <w:gridAfter w:val="1"/>
          <w:wAfter w:w="27" w:type="dxa"/>
        </w:trPr>
        <w:tc>
          <w:tcPr>
            <w:tcW w:w="2217" w:type="dxa"/>
            <w:vMerge/>
            <w:vAlign w:val="center"/>
          </w:tcPr>
          <w:p w:rsidR="00717204" w:rsidRPr="008373D3" w:rsidRDefault="00717204" w:rsidP="00717204">
            <w:pPr>
              <w:rPr>
                <w:rFonts w:ascii="Times New Roman" w:hAnsi="Times New Roman" w:cs="Times New Roman"/>
                <w:sz w:val="24"/>
                <w:szCs w:val="24"/>
              </w:rPr>
            </w:pPr>
          </w:p>
        </w:tc>
        <w:tc>
          <w:tcPr>
            <w:tcW w:w="429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Interešu pulciņos iesaistīto skolēnu </w:t>
            </w:r>
            <w:r w:rsidRPr="008373D3">
              <w:rPr>
                <w:rFonts w:ascii="Times New Roman" w:hAnsi="Times New Roman" w:cs="Times New Roman"/>
                <w:iCs/>
                <w:sz w:val="24"/>
                <w:szCs w:val="24"/>
              </w:rPr>
              <w:t xml:space="preserve">piedalīšanās </w:t>
            </w:r>
            <w:r w:rsidRPr="008373D3">
              <w:rPr>
                <w:rFonts w:ascii="Times New Roman" w:hAnsi="Times New Roman" w:cs="Times New Roman"/>
                <w:sz w:val="24"/>
                <w:szCs w:val="24"/>
              </w:rPr>
              <w:t>skatēs, konkursos, festivālos, sacensībās u.c. aktivitātēs.</w:t>
            </w:r>
          </w:p>
        </w:tc>
        <w:tc>
          <w:tcPr>
            <w:tcW w:w="850"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 </w:t>
            </w:r>
          </w:p>
        </w:tc>
        <w:tc>
          <w:tcPr>
            <w:tcW w:w="87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 x</w:t>
            </w:r>
          </w:p>
        </w:tc>
        <w:tc>
          <w:tcPr>
            <w:tcW w:w="822"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4111" w:type="dxa"/>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Skates, konkursi, tālākizglītība</w:t>
            </w:r>
          </w:p>
        </w:tc>
        <w:tc>
          <w:tcPr>
            <w:tcW w:w="2186" w:type="dxa"/>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Dir. vietnieks ārpusstundu darbā (sadarbībā ar interešu izglītības skolotājiem)</w:t>
            </w:r>
          </w:p>
        </w:tc>
      </w:tr>
      <w:tr w:rsidR="00717204" w:rsidRPr="008373D3" w:rsidTr="00717204">
        <w:trPr>
          <w:gridAfter w:val="1"/>
          <w:wAfter w:w="27" w:type="dxa"/>
        </w:trPr>
        <w:tc>
          <w:tcPr>
            <w:tcW w:w="2217" w:type="dxa"/>
            <w:vMerge w:val="restart"/>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 xml:space="preserve"> 3.1.3. Pilsoniski aktīvas pozīcijas paušana</w:t>
            </w:r>
          </w:p>
        </w:tc>
        <w:tc>
          <w:tcPr>
            <w:tcW w:w="429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Skolēnu pašpārvaldes </w:t>
            </w:r>
            <w:r w:rsidRPr="008373D3">
              <w:rPr>
                <w:rFonts w:ascii="Times New Roman" w:hAnsi="Times New Roman" w:cs="Times New Roman"/>
                <w:iCs/>
                <w:sz w:val="24"/>
                <w:szCs w:val="24"/>
              </w:rPr>
              <w:t xml:space="preserve">piedalīšanās </w:t>
            </w:r>
            <w:r w:rsidRPr="008373D3">
              <w:rPr>
                <w:rFonts w:ascii="Times New Roman" w:hAnsi="Times New Roman" w:cs="Times New Roman"/>
                <w:sz w:val="24"/>
                <w:szCs w:val="24"/>
              </w:rPr>
              <w:t xml:space="preserve">projektā “Līdzdalības karuselis”, izprotot pašpārvaldes jēgu un darbošanās jomas, izstrādājot pašpārvaldes nolikumu pēc būtības  </w:t>
            </w:r>
          </w:p>
        </w:tc>
        <w:tc>
          <w:tcPr>
            <w:tcW w:w="850"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87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822"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 </w:t>
            </w:r>
          </w:p>
        </w:tc>
        <w:tc>
          <w:tcPr>
            <w:tcW w:w="4111" w:type="dxa"/>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Skolēnu pašpārvaldes dokumentācija. Projekta atskaite</w:t>
            </w:r>
          </w:p>
        </w:tc>
        <w:tc>
          <w:tcPr>
            <w:tcW w:w="2186" w:type="dxa"/>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Dir. vietnieks ārpusstundu darbā (sadarbībā ar novada domes speciālistu Lauri Šķenderu)</w:t>
            </w:r>
          </w:p>
          <w:p w:rsidR="00717204" w:rsidRPr="008373D3" w:rsidRDefault="00717204" w:rsidP="00717204">
            <w:pPr>
              <w:jc w:val="center"/>
              <w:rPr>
                <w:rFonts w:ascii="Times New Roman" w:hAnsi="Times New Roman" w:cs="Times New Roman"/>
                <w:sz w:val="24"/>
                <w:szCs w:val="24"/>
              </w:rPr>
            </w:pPr>
          </w:p>
          <w:p w:rsidR="00717204" w:rsidRPr="008373D3" w:rsidRDefault="00717204" w:rsidP="00717204">
            <w:pPr>
              <w:jc w:val="center"/>
              <w:rPr>
                <w:rFonts w:ascii="Times New Roman" w:hAnsi="Times New Roman" w:cs="Times New Roman"/>
                <w:sz w:val="24"/>
                <w:szCs w:val="24"/>
              </w:rPr>
            </w:pPr>
          </w:p>
          <w:p w:rsidR="00717204" w:rsidRPr="008373D3" w:rsidRDefault="00717204" w:rsidP="00717204">
            <w:pPr>
              <w:jc w:val="center"/>
              <w:rPr>
                <w:rFonts w:ascii="Times New Roman" w:hAnsi="Times New Roman" w:cs="Times New Roman"/>
                <w:sz w:val="24"/>
                <w:szCs w:val="24"/>
              </w:rPr>
            </w:pPr>
          </w:p>
        </w:tc>
      </w:tr>
      <w:tr w:rsidR="00717204" w:rsidRPr="008373D3" w:rsidTr="00717204">
        <w:trPr>
          <w:gridAfter w:val="1"/>
          <w:wAfter w:w="27" w:type="dxa"/>
        </w:trPr>
        <w:tc>
          <w:tcPr>
            <w:tcW w:w="2217" w:type="dxa"/>
            <w:vMerge/>
            <w:vAlign w:val="center"/>
          </w:tcPr>
          <w:p w:rsidR="00717204" w:rsidRPr="008373D3" w:rsidRDefault="00717204" w:rsidP="00717204">
            <w:pPr>
              <w:rPr>
                <w:rFonts w:ascii="Times New Roman" w:hAnsi="Times New Roman" w:cs="Times New Roman"/>
                <w:sz w:val="24"/>
                <w:szCs w:val="24"/>
              </w:rPr>
            </w:pPr>
          </w:p>
        </w:tc>
        <w:tc>
          <w:tcPr>
            <w:tcW w:w="429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Skolēnu pašpārvaldes neformālo aktivitāšu dienu, pēcpusdienu </w:t>
            </w:r>
            <w:r w:rsidRPr="008373D3">
              <w:rPr>
                <w:rFonts w:ascii="Times New Roman" w:hAnsi="Times New Roman" w:cs="Times New Roman"/>
                <w:iCs/>
                <w:sz w:val="24"/>
                <w:szCs w:val="24"/>
              </w:rPr>
              <w:t>organizēšana</w:t>
            </w:r>
          </w:p>
        </w:tc>
        <w:tc>
          <w:tcPr>
            <w:tcW w:w="850"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 </w:t>
            </w:r>
          </w:p>
        </w:tc>
        <w:tc>
          <w:tcPr>
            <w:tcW w:w="87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822"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4111" w:type="dxa"/>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Skolēnu pašpārvaldes dokumentācija, aptaujas</w:t>
            </w:r>
          </w:p>
        </w:tc>
        <w:tc>
          <w:tcPr>
            <w:tcW w:w="2186" w:type="dxa"/>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Dir. vietnieks ārpusstundu darbā</w:t>
            </w:r>
          </w:p>
        </w:tc>
      </w:tr>
      <w:tr w:rsidR="00717204" w:rsidRPr="008373D3" w:rsidTr="00717204">
        <w:trPr>
          <w:gridAfter w:val="1"/>
          <w:wAfter w:w="27" w:type="dxa"/>
        </w:trPr>
        <w:tc>
          <w:tcPr>
            <w:tcW w:w="2217" w:type="dxa"/>
            <w:vMerge/>
            <w:vAlign w:val="center"/>
          </w:tcPr>
          <w:p w:rsidR="00717204" w:rsidRPr="008373D3" w:rsidRDefault="00717204" w:rsidP="00717204">
            <w:pPr>
              <w:rPr>
                <w:rFonts w:ascii="Times New Roman" w:hAnsi="Times New Roman" w:cs="Times New Roman"/>
                <w:sz w:val="24"/>
                <w:szCs w:val="24"/>
              </w:rPr>
            </w:pPr>
          </w:p>
        </w:tc>
        <w:tc>
          <w:tcPr>
            <w:tcW w:w="429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4.-12.klašu iniciētu sadarbības aktivitāšu starp klasēm īstenošana  (starp paralēlklasēm vai noteiktā vecumposmā, vai skolā)</w:t>
            </w:r>
          </w:p>
        </w:tc>
        <w:tc>
          <w:tcPr>
            <w:tcW w:w="850"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 </w:t>
            </w:r>
          </w:p>
        </w:tc>
        <w:tc>
          <w:tcPr>
            <w:tcW w:w="87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822"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4111" w:type="dxa"/>
            <w:vMerge w:val="restart"/>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Darba plāns, atgriezeniskā saite, pasākuma analīze</w:t>
            </w:r>
          </w:p>
        </w:tc>
        <w:tc>
          <w:tcPr>
            <w:tcW w:w="2186" w:type="dxa"/>
            <w:vMerge w:val="restart"/>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Dir. vietnieks ārpusstundu darbā (sadarbībā ar klašu audzinātājiem)</w:t>
            </w:r>
          </w:p>
        </w:tc>
      </w:tr>
      <w:tr w:rsidR="00717204" w:rsidRPr="008373D3" w:rsidTr="00717204">
        <w:trPr>
          <w:gridAfter w:val="1"/>
          <w:wAfter w:w="27" w:type="dxa"/>
        </w:trPr>
        <w:tc>
          <w:tcPr>
            <w:tcW w:w="2217" w:type="dxa"/>
            <w:vMerge/>
            <w:vAlign w:val="center"/>
          </w:tcPr>
          <w:p w:rsidR="00717204" w:rsidRPr="008373D3" w:rsidRDefault="00717204" w:rsidP="00717204">
            <w:pPr>
              <w:rPr>
                <w:rFonts w:ascii="Times New Roman" w:hAnsi="Times New Roman" w:cs="Times New Roman"/>
                <w:sz w:val="24"/>
                <w:szCs w:val="24"/>
              </w:rPr>
            </w:pPr>
          </w:p>
        </w:tc>
        <w:tc>
          <w:tcPr>
            <w:tcW w:w="429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Līdzatbildīga iesaistīšanās skolas vides pilnveidošanas procesos </w:t>
            </w:r>
            <w:r w:rsidRPr="008373D3">
              <w:rPr>
                <w:rFonts w:ascii="Times New Roman" w:hAnsi="Times New Roman" w:cs="Times New Roman"/>
                <w:i/>
                <w:iCs/>
                <w:sz w:val="24"/>
                <w:szCs w:val="24"/>
              </w:rPr>
              <w:t xml:space="preserve">(Delnas projekts “Īsteno savu ideju skolā”, skolas iniciatīvu projekti vides pilnveidošanai), </w:t>
            </w:r>
            <w:r w:rsidRPr="008373D3">
              <w:rPr>
                <w:rFonts w:ascii="Times New Roman" w:hAnsi="Times New Roman" w:cs="Times New Roman"/>
                <w:sz w:val="24"/>
                <w:szCs w:val="24"/>
              </w:rPr>
              <w:t>kā arī skolas konkursos par skolas simboliku u.c. jautājumiem</w:t>
            </w:r>
          </w:p>
        </w:tc>
        <w:tc>
          <w:tcPr>
            <w:tcW w:w="850"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879"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822"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4111" w:type="dxa"/>
            <w:vMerge/>
            <w:vAlign w:val="center"/>
          </w:tcPr>
          <w:p w:rsidR="00717204" w:rsidRPr="008373D3" w:rsidRDefault="00717204" w:rsidP="00717204">
            <w:pPr>
              <w:rPr>
                <w:rFonts w:ascii="Times New Roman" w:hAnsi="Times New Roman" w:cs="Times New Roman"/>
                <w:sz w:val="24"/>
                <w:szCs w:val="24"/>
              </w:rPr>
            </w:pPr>
          </w:p>
        </w:tc>
        <w:tc>
          <w:tcPr>
            <w:tcW w:w="2186" w:type="dxa"/>
            <w:vMerge/>
            <w:vAlign w:val="center"/>
          </w:tcPr>
          <w:p w:rsidR="00717204" w:rsidRPr="008373D3" w:rsidRDefault="00717204" w:rsidP="00717204">
            <w:pPr>
              <w:rPr>
                <w:rFonts w:ascii="Times New Roman" w:hAnsi="Times New Roman" w:cs="Times New Roman"/>
                <w:sz w:val="24"/>
                <w:szCs w:val="24"/>
              </w:rPr>
            </w:pPr>
          </w:p>
        </w:tc>
      </w:tr>
    </w:tbl>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br w:type="page"/>
      </w:r>
    </w:p>
    <w:p w:rsidR="00717204" w:rsidRPr="008373D3" w:rsidRDefault="00717204" w:rsidP="00717204">
      <w:pPr>
        <w:rPr>
          <w:rFonts w:ascii="Times New Roman" w:hAnsi="Times New Roman" w:cs="Times New Roman"/>
          <w:sz w:val="24"/>
          <w:szCs w:val="24"/>
        </w:rPr>
      </w:pPr>
    </w:p>
    <w:p w:rsidR="00717204" w:rsidRPr="008373D3" w:rsidRDefault="00717204" w:rsidP="00717204">
      <w:pPr>
        <w:pStyle w:val="Sarakstarindkopa"/>
        <w:numPr>
          <w:ilvl w:val="1"/>
          <w:numId w:val="31"/>
        </w:numPr>
        <w:spacing w:after="160" w:line="259" w:lineRule="auto"/>
        <w:rPr>
          <w:rFonts w:ascii="Times New Roman" w:hAnsi="Times New Roman" w:cs="Times New Roman"/>
          <w:b/>
          <w:bCs/>
          <w:sz w:val="24"/>
          <w:szCs w:val="24"/>
        </w:rPr>
      </w:pPr>
      <w:r w:rsidRPr="008373D3">
        <w:rPr>
          <w:rFonts w:ascii="Times New Roman" w:hAnsi="Times New Roman" w:cs="Times New Roman"/>
          <w:b/>
          <w:bCs/>
          <w:sz w:val="24"/>
          <w:szCs w:val="24"/>
        </w:rPr>
        <w:t xml:space="preserve"> SKOLOTĀJS - RADOŠA MĀCĪBU PROCESA VIRZĪTĀJS</w:t>
      </w:r>
    </w:p>
    <w:tbl>
      <w:tblPr>
        <w:tblW w:w="15391" w:type="dxa"/>
        <w:tblLook w:val="04A0" w:firstRow="1" w:lastRow="0" w:firstColumn="1" w:lastColumn="0" w:noHBand="0" w:noVBand="1"/>
      </w:tblPr>
      <w:tblGrid>
        <w:gridCol w:w="2217"/>
        <w:gridCol w:w="46"/>
        <w:gridCol w:w="4241"/>
        <w:gridCol w:w="12"/>
        <w:gridCol w:w="850"/>
        <w:gridCol w:w="845"/>
        <w:gridCol w:w="14"/>
        <w:gridCol w:w="842"/>
        <w:gridCol w:w="4111"/>
        <w:gridCol w:w="2186"/>
        <w:gridCol w:w="27"/>
      </w:tblGrid>
      <w:tr w:rsidR="00717204" w:rsidRPr="008373D3" w:rsidTr="00717204">
        <w:trPr>
          <w:trHeight w:val="691"/>
          <w:tblHeader/>
        </w:trPr>
        <w:tc>
          <w:tcPr>
            <w:tcW w:w="2217" w:type="dxa"/>
            <w:vAlign w:val="center"/>
          </w:tcPr>
          <w:p w:rsidR="00717204" w:rsidRPr="008373D3" w:rsidRDefault="00717204" w:rsidP="00717204">
            <w:pPr>
              <w:jc w:val="center"/>
              <w:rPr>
                <w:rFonts w:ascii="Times New Roman" w:hAnsi="Times New Roman" w:cs="Times New Roman"/>
                <w:b/>
                <w:bCs/>
                <w:sz w:val="24"/>
                <w:szCs w:val="24"/>
              </w:rPr>
            </w:pPr>
            <w:r w:rsidRPr="008373D3">
              <w:rPr>
                <w:rFonts w:ascii="Times New Roman" w:hAnsi="Times New Roman" w:cs="Times New Roman"/>
                <w:b/>
                <w:bCs/>
                <w:sz w:val="24"/>
                <w:szCs w:val="24"/>
              </w:rPr>
              <w:t>SASNIEDZAMAIS REZULTĀTS</w:t>
            </w:r>
          </w:p>
        </w:tc>
        <w:tc>
          <w:tcPr>
            <w:tcW w:w="4299" w:type="dxa"/>
            <w:gridSpan w:val="3"/>
            <w:vAlign w:val="center"/>
          </w:tcPr>
          <w:p w:rsidR="00717204" w:rsidRPr="008373D3" w:rsidRDefault="00717204" w:rsidP="00717204">
            <w:pPr>
              <w:jc w:val="center"/>
              <w:rPr>
                <w:rFonts w:ascii="Times New Roman" w:hAnsi="Times New Roman" w:cs="Times New Roman"/>
                <w:b/>
                <w:bCs/>
                <w:sz w:val="24"/>
                <w:szCs w:val="24"/>
              </w:rPr>
            </w:pPr>
            <w:r w:rsidRPr="008373D3">
              <w:rPr>
                <w:rFonts w:ascii="Times New Roman" w:hAnsi="Times New Roman" w:cs="Times New Roman"/>
                <w:b/>
                <w:bCs/>
                <w:sz w:val="24"/>
                <w:szCs w:val="24"/>
              </w:rPr>
              <w:t>RĪCĪBAS</w:t>
            </w:r>
          </w:p>
        </w:tc>
        <w:tc>
          <w:tcPr>
            <w:tcW w:w="2551" w:type="dxa"/>
            <w:gridSpan w:val="4"/>
            <w:vAlign w:val="center"/>
          </w:tcPr>
          <w:p w:rsidR="00717204" w:rsidRPr="008373D3" w:rsidRDefault="00717204" w:rsidP="00717204">
            <w:pPr>
              <w:jc w:val="center"/>
              <w:rPr>
                <w:rFonts w:ascii="Times New Roman" w:hAnsi="Times New Roman" w:cs="Times New Roman"/>
                <w:b/>
                <w:bCs/>
                <w:sz w:val="24"/>
                <w:szCs w:val="24"/>
              </w:rPr>
            </w:pPr>
            <w:r w:rsidRPr="008373D3">
              <w:rPr>
                <w:rFonts w:ascii="Times New Roman" w:hAnsi="Times New Roman" w:cs="Times New Roman"/>
                <w:b/>
                <w:bCs/>
                <w:sz w:val="24"/>
                <w:szCs w:val="24"/>
              </w:rPr>
              <w:t>LAIKS</w:t>
            </w:r>
          </w:p>
        </w:tc>
        <w:tc>
          <w:tcPr>
            <w:tcW w:w="4111" w:type="dxa"/>
            <w:vAlign w:val="center"/>
          </w:tcPr>
          <w:p w:rsidR="00717204" w:rsidRPr="008373D3" w:rsidRDefault="00717204" w:rsidP="00717204">
            <w:pPr>
              <w:jc w:val="center"/>
              <w:rPr>
                <w:rFonts w:ascii="Times New Roman" w:hAnsi="Times New Roman" w:cs="Times New Roman"/>
                <w:b/>
                <w:bCs/>
                <w:sz w:val="24"/>
                <w:szCs w:val="24"/>
              </w:rPr>
            </w:pPr>
            <w:r w:rsidRPr="008373D3">
              <w:rPr>
                <w:rFonts w:ascii="Times New Roman" w:hAnsi="Times New Roman" w:cs="Times New Roman"/>
                <w:b/>
                <w:bCs/>
                <w:sz w:val="24"/>
                <w:szCs w:val="24"/>
              </w:rPr>
              <w:t>DATI, KURI LIECINA, KĀ VEICIES?</w:t>
            </w:r>
          </w:p>
        </w:tc>
        <w:tc>
          <w:tcPr>
            <w:tcW w:w="2213" w:type="dxa"/>
            <w:gridSpan w:val="2"/>
            <w:vAlign w:val="center"/>
          </w:tcPr>
          <w:p w:rsidR="00717204" w:rsidRPr="008373D3" w:rsidRDefault="00717204" w:rsidP="00717204">
            <w:pPr>
              <w:jc w:val="center"/>
              <w:rPr>
                <w:rFonts w:ascii="Times New Roman" w:hAnsi="Times New Roman" w:cs="Times New Roman"/>
                <w:b/>
                <w:bCs/>
                <w:sz w:val="24"/>
                <w:szCs w:val="24"/>
              </w:rPr>
            </w:pPr>
            <w:r w:rsidRPr="008373D3">
              <w:rPr>
                <w:rFonts w:ascii="Times New Roman" w:hAnsi="Times New Roman" w:cs="Times New Roman"/>
                <w:b/>
                <w:bCs/>
                <w:sz w:val="24"/>
                <w:szCs w:val="24"/>
              </w:rPr>
              <w:t>PĀRRAUDZĪBA</w:t>
            </w:r>
          </w:p>
        </w:tc>
      </w:tr>
      <w:tr w:rsidR="00717204" w:rsidRPr="008373D3" w:rsidTr="00717204">
        <w:trPr>
          <w:trHeight w:val="428"/>
          <w:tblHeader/>
        </w:trPr>
        <w:tc>
          <w:tcPr>
            <w:tcW w:w="2263" w:type="dxa"/>
            <w:gridSpan w:val="2"/>
            <w:vMerge w:val="restart"/>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Ko  gribam sasniegt?</w:t>
            </w:r>
          </w:p>
        </w:tc>
        <w:tc>
          <w:tcPr>
            <w:tcW w:w="4241" w:type="dxa"/>
            <w:vMerge w:val="restart"/>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Ko darīsim?</w:t>
            </w:r>
          </w:p>
        </w:tc>
        <w:tc>
          <w:tcPr>
            <w:tcW w:w="2563" w:type="dxa"/>
            <w:gridSpan w:val="5"/>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Kad tam veltīsim laiku?</w:t>
            </w:r>
          </w:p>
        </w:tc>
        <w:tc>
          <w:tcPr>
            <w:tcW w:w="4111" w:type="dxa"/>
            <w:vMerge w:val="restart"/>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Kā mērīsim?</w:t>
            </w:r>
          </w:p>
        </w:tc>
        <w:tc>
          <w:tcPr>
            <w:tcW w:w="2213" w:type="dxa"/>
            <w:gridSpan w:val="2"/>
            <w:vMerge w:val="restart"/>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Kurš ir procesa virzītājs, pārraudzītājs?</w:t>
            </w:r>
          </w:p>
        </w:tc>
      </w:tr>
      <w:tr w:rsidR="00717204" w:rsidRPr="008373D3" w:rsidTr="00717204">
        <w:trPr>
          <w:trHeight w:val="138"/>
          <w:tblHeader/>
        </w:trPr>
        <w:tc>
          <w:tcPr>
            <w:tcW w:w="2263" w:type="dxa"/>
            <w:gridSpan w:val="2"/>
            <w:vMerge/>
            <w:vAlign w:val="center"/>
          </w:tcPr>
          <w:p w:rsidR="00717204" w:rsidRPr="008373D3" w:rsidRDefault="00717204" w:rsidP="00717204">
            <w:pPr>
              <w:jc w:val="center"/>
              <w:rPr>
                <w:rFonts w:ascii="Times New Roman" w:hAnsi="Times New Roman" w:cs="Times New Roman"/>
                <w:sz w:val="24"/>
                <w:szCs w:val="24"/>
              </w:rPr>
            </w:pPr>
          </w:p>
        </w:tc>
        <w:tc>
          <w:tcPr>
            <w:tcW w:w="4241" w:type="dxa"/>
            <w:vMerge/>
            <w:vAlign w:val="center"/>
          </w:tcPr>
          <w:p w:rsidR="00717204" w:rsidRPr="008373D3" w:rsidRDefault="00717204" w:rsidP="00717204">
            <w:pPr>
              <w:jc w:val="center"/>
              <w:rPr>
                <w:rFonts w:ascii="Times New Roman" w:hAnsi="Times New Roman" w:cs="Times New Roman"/>
                <w:sz w:val="24"/>
                <w:szCs w:val="24"/>
              </w:rPr>
            </w:pPr>
          </w:p>
        </w:tc>
        <w:tc>
          <w:tcPr>
            <w:tcW w:w="862" w:type="dxa"/>
            <w:gridSpan w:val="2"/>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2021</w:t>
            </w:r>
          </w:p>
        </w:tc>
        <w:tc>
          <w:tcPr>
            <w:tcW w:w="859" w:type="dxa"/>
            <w:gridSpan w:val="2"/>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2022</w:t>
            </w:r>
          </w:p>
        </w:tc>
        <w:tc>
          <w:tcPr>
            <w:tcW w:w="842" w:type="dxa"/>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2023</w:t>
            </w:r>
          </w:p>
        </w:tc>
        <w:tc>
          <w:tcPr>
            <w:tcW w:w="4111" w:type="dxa"/>
            <w:vMerge/>
            <w:vAlign w:val="center"/>
          </w:tcPr>
          <w:p w:rsidR="00717204" w:rsidRPr="008373D3" w:rsidRDefault="00717204" w:rsidP="00717204">
            <w:pPr>
              <w:jc w:val="center"/>
              <w:rPr>
                <w:rFonts w:ascii="Times New Roman" w:hAnsi="Times New Roman" w:cs="Times New Roman"/>
                <w:sz w:val="24"/>
                <w:szCs w:val="24"/>
              </w:rPr>
            </w:pPr>
          </w:p>
        </w:tc>
        <w:tc>
          <w:tcPr>
            <w:tcW w:w="2213" w:type="dxa"/>
            <w:gridSpan w:val="2"/>
            <w:vMerge/>
            <w:vAlign w:val="center"/>
          </w:tcPr>
          <w:p w:rsidR="00717204" w:rsidRPr="008373D3" w:rsidRDefault="00717204" w:rsidP="00717204">
            <w:pPr>
              <w:jc w:val="center"/>
              <w:rPr>
                <w:rFonts w:ascii="Times New Roman" w:hAnsi="Times New Roman" w:cs="Times New Roman"/>
                <w:sz w:val="24"/>
                <w:szCs w:val="24"/>
              </w:rPr>
            </w:pPr>
          </w:p>
        </w:tc>
      </w:tr>
      <w:tr w:rsidR="00717204" w:rsidRPr="008373D3" w:rsidTr="00717204">
        <w:trPr>
          <w:gridAfter w:val="1"/>
          <w:wAfter w:w="27" w:type="dxa"/>
          <w:trHeight w:val="1320"/>
        </w:trPr>
        <w:tc>
          <w:tcPr>
            <w:tcW w:w="2263" w:type="dxa"/>
            <w:gridSpan w:val="2"/>
            <w:vMerge w:val="restart"/>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 xml:space="preserve">3.2.1. Dalīšanās ar   savu intelektuālo resursu dažādu mācību materiālu radīšanā </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 xml:space="preserve"> </w:t>
            </w:r>
          </w:p>
        </w:tc>
        <w:tc>
          <w:tcPr>
            <w:tcW w:w="424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Katra skolotāja </w:t>
            </w:r>
            <w:r w:rsidRPr="008373D3">
              <w:rPr>
                <w:rFonts w:ascii="Times New Roman" w:hAnsi="Times New Roman" w:cs="Times New Roman"/>
                <w:iCs/>
                <w:sz w:val="24"/>
                <w:szCs w:val="24"/>
              </w:rPr>
              <w:t>iesaistīšanās</w:t>
            </w:r>
            <w:r w:rsidRPr="008373D3">
              <w:rPr>
                <w:rFonts w:ascii="Times New Roman" w:hAnsi="Times New Roman" w:cs="Times New Roman"/>
                <w:sz w:val="24"/>
                <w:szCs w:val="24"/>
              </w:rPr>
              <w:t xml:space="preserve"> skolas/novada/ reģiona/valsts piedāvātajās aktivitātēs un metodisko materiālu izstrādes skatēs (vismaz reizi gadā)</w:t>
            </w:r>
          </w:p>
        </w:tc>
        <w:tc>
          <w:tcPr>
            <w:tcW w:w="862"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845"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856"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4111" w:type="dxa"/>
            <w:vMerge w:val="restart"/>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Dalība sadarbības grupās, pieredzes nodošana kolēģiem.</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Skolotāja izstrādātie darbi</w:t>
            </w:r>
          </w:p>
        </w:tc>
        <w:tc>
          <w:tcPr>
            <w:tcW w:w="2186" w:type="dxa"/>
            <w:vMerge w:val="restart"/>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Jomu vadītāji</w:t>
            </w:r>
          </w:p>
        </w:tc>
      </w:tr>
      <w:tr w:rsidR="00717204" w:rsidRPr="008373D3" w:rsidTr="00717204">
        <w:trPr>
          <w:gridAfter w:val="1"/>
          <w:wAfter w:w="27" w:type="dxa"/>
        </w:trPr>
        <w:tc>
          <w:tcPr>
            <w:tcW w:w="2263" w:type="dxa"/>
            <w:gridSpan w:val="2"/>
            <w:vMerge/>
            <w:vAlign w:val="center"/>
          </w:tcPr>
          <w:p w:rsidR="00717204" w:rsidRPr="008373D3" w:rsidRDefault="00717204" w:rsidP="00717204">
            <w:pPr>
              <w:rPr>
                <w:rFonts w:ascii="Times New Roman" w:hAnsi="Times New Roman" w:cs="Times New Roman"/>
                <w:sz w:val="24"/>
                <w:szCs w:val="24"/>
              </w:rPr>
            </w:pPr>
          </w:p>
        </w:tc>
        <w:tc>
          <w:tcPr>
            <w:tcW w:w="424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Katra skolotāja </w:t>
            </w:r>
            <w:r w:rsidRPr="008373D3">
              <w:rPr>
                <w:rFonts w:ascii="Times New Roman" w:hAnsi="Times New Roman" w:cs="Times New Roman"/>
                <w:iCs/>
                <w:sz w:val="24"/>
                <w:szCs w:val="24"/>
              </w:rPr>
              <w:t>dalīšanās</w:t>
            </w:r>
            <w:r w:rsidRPr="008373D3">
              <w:rPr>
                <w:rFonts w:ascii="Times New Roman" w:hAnsi="Times New Roman" w:cs="Times New Roman"/>
                <w:sz w:val="24"/>
                <w:szCs w:val="24"/>
              </w:rPr>
              <w:t xml:space="preserve"> ar savu pieredzi jomās,  mācīšanās grupās </w:t>
            </w:r>
          </w:p>
        </w:tc>
        <w:tc>
          <w:tcPr>
            <w:tcW w:w="862"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845"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856"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4111" w:type="dxa"/>
            <w:vMerge/>
            <w:vAlign w:val="center"/>
          </w:tcPr>
          <w:p w:rsidR="00717204" w:rsidRPr="008373D3" w:rsidRDefault="00717204" w:rsidP="00717204">
            <w:pPr>
              <w:rPr>
                <w:rFonts w:ascii="Times New Roman" w:hAnsi="Times New Roman" w:cs="Times New Roman"/>
                <w:sz w:val="24"/>
                <w:szCs w:val="24"/>
              </w:rPr>
            </w:pPr>
          </w:p>
        </w:tc>
        <w:tc>
          <w:tcPr>
            <w:tcW w:w="2186" w:type="dxa"/>
            <w:vMerge/>
            <w:vAlign w:val="center"/>
          </w:tcPr>
          <w:p w:rsidR="00717204" w:rsidRPr="008373D3" w:rsidRDefault="00717204" w:rsidP="00717204">
            <w:pPr>
              <w:rPr>
                <w:rFonts w:ascii="Times New Roman" w:hAnsi="Times New Roman" w:cs="Times New Roman"/>
                <w:sz w:val="24"/>
                <w:szCs w:val="24"/>
              </w:rPr>
            </w:pPr>
          </w:p>
        </w:tc>
      </w:tr>
      <w:tr w:rsidR="00717204" w:rsidRPr="008373D3" w:rsidTr="00717204">
        <w:trPr>
          <w:gridAfter w:val="1"/>
          <w:wAfter w:w="27" w:type="dxa"/>
        </w:trPr>
        <w:tc>
          <w:tcPr>
            <w:tcW w:w="2263" w:type="dxa"/>
            <w:gridSpan w:val="2"/>
            <w:vMerge/>
            <w:vAlign w:val="center"/>
          </w:tcPr>
          <w:p w:rsidR="00717204" w:rsidRPr="008373D3" w:rsidRDefault="00717204" w:rsidP="00717204">
            <w:pPr>
              <w:rPr>
                <w:rFonts w:ascii="Times New Roman" w:hAnsi="Times New Roman" w:cs="Times New Roman"/>
                <w:sz w:val="24"/>
                <w:szCs w:val="24"/>
              </w:rPr>
            </w:pPr>
          </w:p>
        </w:tc>
        <w:tc>
          <w:tcPr>
            <w:tcW w:w="424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Katra skolotāja piedalīšanās metodisko materiālu vienotās krātuves, kas ir palīgs ikdienas mācību darba organizēšanā, papildināšanā</w:t>
            </w:r>
          </w:p>
        </w:tc>
        <w:tc>
          <w:tcPr>
            <w:tcW w:w="862"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845"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856"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4111" w:type="dxa"/>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Izveidota  digitālā metodiskā krātuve, kurā ievieto materiālus, kura tiek izmantota ikdienas mācību darbā.</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 xml:space="preserve"> </w:t>
            </w:r>
          </w:p>
        </w:tc>
        <w:tc>
          <w:tcPr>
            <w:tcW w:w="2186" w:type="dxa"/>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Jomu vadītāji</w:t>
            </w:r>
          </w:p>
        </w:tc>
      </w:tr>
      <w:tr w:rsidR="00717204" w:rsidRPr="008373D3" w:rsidTr="00717204">
        <w:trPr>
          <w:gridAfter w:val="1"/>
          <w:wAfter w:w="27" w:type="dxa"/>
        </w:trPr>
        <w:tc>
          <w:tcPr>
            <w:tcW w:w="2263" w:type="dxa"/>
            <w:gridSpan w:val="2"/>
            <w:vMerge w:val="restart"/>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3.2.2. Skolotāja aktīva piedalīšanās nacionālajos un starptautiskajos projektos</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 xml:space="preserve"> </w:t>
            </w:r>
          </w:p>
        </w:tc>
        <w:tc>
          <w:tcPr>
            <w:tcW w:w="424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Skolas darbošanās nacionālās un starptautiskās nozīmes projektos</w:t>
            </w:r>
          </w:p>
        </w:tc>
        <w:tc>
          <w:tcPr>
            <w:tcW w:w="862"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845"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856"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4111" w:type="dxa"/>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Darba plāns, laika grafiks</w:t>
            </w:r>
          </w:p>
        </w:tc>
        <w:tc>
          <w:tcPr>
            <w:tcW w:w="2186" w:type="dxa"/>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Projektu asistenti</w:t>
            </w:r>
          </w:p>
        </w:tc>
      </w:tr>
      <w:tr w:rsidR="00717204" w:rsidRPr="008373D3" w:rsidTr="00717204">
        <w:trPr>
          <w:gridAfter w:val="1"/>
          <w:wAfter w:w="27" w:type="dxa"/>
        </w:trPr>
        <w:tc>
          <w:tcPr>
            <w:tcW w:w="2263" w:type="dxa"/>
            <w:gridSpan w:val="2"/>
            <w:vMerge/>
            <w:vAlign w:val="center"/>
          </w:tcPr>
          <w:p w:rsidR="00717204" w:rsidRPr="008373D3" w:rsidRDefault="00717204" w:rsidP="00717204">
            <w:pPr>
              <w:rPr>
                <w:rFonts w:ascii="Times New Roman" w:hAnsi="Times New Roman" w:cs="Times New Roman"/>
                <w:sz w:val="24"/>
                <w:szCs w:val="24"/>
              </w:rPr>
            </w:pPr>
          </w:p>
        </w:tc>
        <w:tc>
          <w:tcPr>
            <w:tcW w:w="424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Piedāvājumu izmantošana, </w:t>
            </w:r>
            <w:r w:rsidRPr="008373D3">
              <w:rPr>
                <w:rFonts w:ascii="Times New Roman" w:hAnsi="Times New Roman" w:cs="Times New Roman"/>
                <w:iCs/>
                <w:sz w:val="24"/>
                <w:szCs w:val="24"/>
              </w:rPr>
              <w:t>kļūstot</w:t>
            </w:r>
            <w:r w:rsidRPr="008373D3">
              <w:rPr>
                <w:rFonts w:ascii="Times New Roman" w:hAnsi="Times New Roman" w:cs="Times New Roman"/>
                <w:sz w:val="24"/>
                <w:szCs w:val="24"/>
              </w:rPr>
              <w:t xml:space="preserve"> par projekta dalībniekiem (skaits atbilstošs projektu specifikai, bet piedāvājumu izmanto pēc iespējas vairāk skolotāju, ne vieni un tie paši).</w:t>
            </w:r>
          </w:p>
        </w:tc>
        <w:tc>
          <w:tcPr>
            <w:tcW w:w="862"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845"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856"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4111" w:type="dxa"/>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Anketas, atgriezeniskā saite, projektu atskaite</w:t>
            </w:r>
          </w:p>
        </w:tc>
        <w:tc>
          <w:tcPr>
            <w:tcW w:w="2186" w:type="dxa"/>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Projektu asistenti</w:t>
            </w:r>
          </w:p>
        </w:tc>
      </w:tr>
      <w:tr w:rsidR="00717204" w:rsidRPr="008373D3" w:rsidTr="00717204">
        <w:trPr>
          <w:gridAfter w:val="1"/>
          <w:wAfter w:w="27" w:type="dxa"/>
        </w:trPr>
        <w:tc>
          <w:tcPr>
            <w:tcW w:w="2263" w:type="dxa"/>
            <w:gridSpan w:val="2"/>
            <w:vMerge w:val="restart"/>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3.2.3. Savas personīgās izaugsmes veicināšana</w:t>
            </w:r>
          </w:p>
        </w:tc>
        <w:tc>
          <w:tcPr>
            <w:tcW w:w="424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iCs/>
                <w:sz w:val="24"/>
                <w:szCs w:val="24"/>
              </w:rPr>
              <w:t>Supervīziju organizēšana</w:t>
            </w:r>
            <w:r w:rsidRPr="008373D3">
              <w:rPr>
                <w:rFonts w:ascii="Times New Roman" w:hAnsi="Times New Roman" w:cs="Times New Roman"/>
                <w:i/>
                <w:iCs/>
                <w:sz w:val="24"/>
                <w:szCs w:val="24"/>
              </w:rPr>
              <w:t xml:space="preserve"> pēc nepieciešamības </w:t>
            </w:r>
          </w:p>
        </w:tc>
        <w:tc>
          <w:tcPr>
            <w:tcW w:w="862"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845"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 x</w:t>
            </w:r>
          </w:p>
        </w:tc>
        <w:tc>
          <w:tcPr>
            <w:tcW w:w="856"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 x</w:t>
            </w:r>
          </w:p>
        </w:tc>
        <w:tc>
          <w:tcPr>
            <w:tcW w:w="4111" w:type="dxa"/>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Darba plāns, atgriezeniskā saite, anketas, individuālās sarunas</w:t>
            </w:r>
          </w:p>
        </w:tc>
        <w:tc>
          <w:tcPr>
            <w:tcW w:w="2186" w:type="dxa"/>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Skolas vadība</w:t>
            </w:r>
          </w:p>
        </w:tc>
      </w:tr>
      <w:tr w:rsidR="00717204" w:rsidRPr="008373D3" w:rsidTr="00717204">
        <w:trPr>
          <w:gridAfter w:val="1"/>
          <w:wAfter w:w="27" w:type="dxa"/>
        </w:trPr>
        <w:tc>
          <w:tcPr>
            <w:tcW w:w="2263" w:type="dxa"/>
            <w:gridSpan w:val="2"/>
            <w:vMerge/>
            <w:vAlign w:val="center"/>
          </w:tcPr>
          <w:p w:rsidR="00717204" w:rsidRPr="008373D3" w:rsidRDefault="00717204" w:rsidP="00717204">
            <w:pPr>
              <w:rPr>
                <w:rFonts w:ascii="Times New Roman" w:hAnsi="Times New Roman" w:cs="Times New Roman"/>
                <w:sz w:val="24"/>
                <w:szCs w:val="24"/>
              </w:rPr>
            </w:pPr>
          </w:p>
        </w:tc>
        <w:tc>
          <w:tcPr>
            <w:tcW w:w="4241"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Skolotāju apmācību organizēšana:</w:t>
            </w: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“Līderis manī” kursi; -SEM (sociāli emocionālās mācīšanās) kursi.</w:t>
            </w:r>
          </w:p>
        </w:tc>
        <w:tc>
          <w:tcPr>
            <w:tcW w:w="862"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845" w:type="dxa"/>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856" w:type="dxa"/>
            <w:gridSpan w:val="2"/>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4111" w:type="dxa"/>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Izveidota Līderības komanda programmas ieviešanai skolā. Skola darbojas “Līderis manī” programmā</w:t>
            </w:r>
          </w:p>
        </w:tc>
        <w:tc>
          <w:tcPr>
            <w:tcW w:w="2186" w:type="dxa"/>
            <w:vAlign w:val="center"/>
          </w:tcPr>
          <w:p w:rsidR="00717204" w:rsidRPr="008373D3" w:rsidRDefault="00717204" w:rsidP="00717204">
            <w:pPr>
              <w:spacing w:line="259" w:lineRule="auto"/>
              <w:jc w:val="center"/>
              <w:rPr>
                <w:rFonts w:ascii="Times New Roman" w:hAnsi="Times New Roman" w:cs="Times New Roman"/>
                <w:sz w:val="24"/>
                <w:szCs w:val="24"/>
              </w:rPr>
            </w:pPr>
            <w:r w:rsidRPr="008373D3">
              <w:rPr>
                <w:rFonts w:ascii="Times New Roman" w:hAnsi="Times New Roman" w:cs="Times New Roman"/>
                <w:sz w:val="24"/>
                <w:szCs w:val="24"/>
              </w:rPr>
              <w:t xml:space="preserve">Vadības komanda </w:t>
            </w:r>
          </w:p>
          <w:p w:rsidR="00717204" w:rsidRPr="008373D3" w:rsidRDefault="00717204" w:rsidP="00717204">
            <w:pPr>
              <w:spacing w:line="259" w:lineRule="auto"/>
              <w:jc w:val="center"/>
              <w:rPr>
                <w:rFonts w:ascii="Times New Roman" w:hAnsi="Times New Roman" w:cs="Times New Roman"/>
                <w:sz w:val="24"/>
                <w:szCs w:val="24"/>
              </w:rPr>
            </w:pPr>
            <w:r w:rsidRPr="008373D3">
              <w:rPr>
                <w:rFonts w:ascii="Times New Roman" w:hAnsi="Times New Roman" w:cs="Times New Roman"/>
                <w:sz w:val="24"/>
                <w:szCs w:val="24"/>
              </w:rPr>
              <w:t>Līderības komanda</w:t>
            </w:r>
          </w:p>
        </w:tc>
      </w:tr>
    </w:tbl>
    <w:p w:rsidR="00717204" w:rsidRPr="008373D3" w:rsidRDefault="00717204" w:rsidP="00717204">
      <w:pPr>
        <w:rPr>
          <w:rFonts w:ascii="Times New Roman" w:hAnsi="Times New Roman" w:cs="Times New Roman"/>
          <w:sz w:val="24"/>
          <w:szCs w:val="24"/>
        </w:rPr>
      </w:pPr>
    </w:p>
    <w:p w:rsidR="00717204" w:rsidRPr="008373D3" w:rsidRDefault="00717204" w:rsidP="00717204">
      <w:pPr>
        <w:pStyle w:val="Sarakstarindkopa"/>
        <w:numPr>
          <w:ilvl w:val="1"/>
          <w:numId w:val="31"/>
        </w:numPr>
        <w:spacing w:after="160" w:line="259" w:lineRule="auto"/>
        <w:rPr>
          <w:rFonts w:ascii="Times New Roman" w:hAnsi="Times New Roman" w:cs="Times New Roman"/>
          <w:sz w:val="24"/>
          <w:szCs w:val="24"/>
        </w:rPr>
      </w:pPr>
      <w:r w:rsidRPr="008373D3">
        <w:rPr>
          <w:rFonts w:ascii="Times New Roman" w:hAnsi="Times New Roman" w:cs="Times New Roman"/>
          <w:b/>
          <w:bCs/>
          <w:sz w:val="24"/>
          <w:szCs w:val="24"/>
        </w:rPr>
        <w:t>VECĀKI - LĪDZATBILDĪGI SADARBĪBAS PARTNERI</w:t>
      </w:r>
    </w:p>
    <w:tbl>
      <w:tblPr>
        <w:tblW w:w="15391" w:type="dxa"/>
        <w:tblLook w:val="04A0" w:firstRow="1" w:lastRow="0" w:firstColumn="1" w:lastColumn="0" w:noHBand="0" w:noVBand="1"/>
      </w:tblPr>
      <w:tblGrid>
        <w:gridCol w:w="2217"/>
        <w:gridCol w:w="46"/>
        <w:gridCol w:w="4241"/>
        <w:gridCol w:w="12"/>
        <w:gridCol w:w="676"/>
        <w:gridCol w:w="8"/>
        <w:gridCol w:w="1011"/>
        <w:gridCol w:w="14"/>
        <w:gridCol w:w="842"/>
        <w:gridCol w:w="4111"/>
        <w:gridCol w:w="2126"/>
        <w:gridCol w:w="87"/>
      </w:tblGrid>
      <w:tr w:rsidR="00717204" w:rsidRPr="008373D3" w:rsidTr="00717204">
        <w:trPr>
          <w:trHeight w:val="691"/>
          <w:tblHeader/>
        </w:trPr>
        <w:tc>
          <w:tcPr>
            <w:tcW w:w="2217" w:type="dxa"/>
            <w:vAlign w:val="center"/>
          </w:tcPr>
          <w:p w:rsidR="00717204" w:rsidRPr="008373D3" w:rsidRDefault="00717204" w:rsidP="00717204">
            <w:pPr>
              <w:jc w:val="center"/>
              <w:rPr>
                <w:rFonts w:ascii="Times New Roman" w:hAnsi="Times New Roman" w:cs="Times New Roman"/>
                <w:b/>
                <w:bCs/>
                <w:sz w:val="24"/>
                <w:szCs w:val="24"/>
              </w:rPr>
            </w:pPr>
            <w:r w:rsidRPr="008373D3">
              <w:rPr>
                <w:rFonts w:ascii="Times New Roman" w:hAnsi="Times New Roman" w:cs="Times New Roman"/>
                <w:b/>
                <w:bCs/>
                <w:sz w:val="24"/>
                <w:szCs w:val="24"/>
              </w:rPr>
              <w:lastRenderedPageBreak/>
              <w:t>SASNIEDZAMAIS REZULTĀTS</w:t>
            </w:r>
          </w:p>
        </w:tc>
        <w:tc>
          <w:tcPr>
            <w:tcW w:w="4299" w:type="dxa"/>
            <w:gridSpan w:val="3"/>
            <w:vAlign w:val="center"/>
          </w:tcPr>
          <w:p w:rsidR="00717204" w:rsidRPr="008373D3" w:rsidRDefault="00717204" w:rsidP="00717204">
            <w:pPr>
              <w:jc w:val="center"/>
              <w:rPr>
                <w:rFonts w:ascii="Times New Roman" w:hAnsi="Times New Roman" w:cs="Times New Roman"/>
                <w:b/>
                <w:bCs/>
                <w:sz w:val="24"/>
                <w:szCs w:val="24"/>
              </w:rPr>
            </w:pPr>
            <w:r w:rsidRPr="008373D3">
              <w:rPr>
                <w:rFonts w:ascii="Times New Roman" w:hAnsi="Times New Roman" w:cs="Times New Roman"/>
                <w:b/>
                <w:bCs/>
                <w:sz w:val="24"/>
                <w:szCs w:val="24"/>
              </w:rPr>
              <w:t>RĪCĪBAS</w:t>
            </w:r>
          </w:p>
        </w:tc>
        <w:tc>
          <w:tcPr>
            <w:tcW w:w="2551" w:type="dxa"/>
            <w:gridSpan w:val="5"/>
            <w:vAlign w:val="center"/>
          </w:tcPr>
          <w:p w:rsidR="00717204" w:rsidRPr="008373D3" w:rsidRDefault="00717204" w:rsidP="00717204">
            <w:pPr>
              <w:jc w:val="center"/>
              <w:rPr>
                <w:rFonts w:ascii="Times New Roman" w:hAnsi="Times New Roman" w:cs="Times New Roman"/>
                <w:b/>
                <w:bCs/>
                <w:sz w:val="24"/>
                <w:szCs w:val="24"/>
              </w:rPr>
            </w:pPr>
            <w:r w:rsidRPr="008373D3">
              <w:rPr>
                <w:rFonts w:ascii="Times New Roman" w:hAnsi="Times New Roman" w:cs="Times New Roman"/>
                <w:b/>
                <w:bCs/>
                <w:sz w:val="24"/>
                <w:szCs w:val="24"/>
              </w:rPr>
              <w:t>LAIKS</w:t>
            </w:r>
          </w:p>
        </w:tc>
        <w:tc>
          <w:tcPr>
            <w:tcW w:w="4111" w:type="dxa"/>
            <w:vAlign w:val="center"/>
          </w:tcPr>
          <w:p w:rsidR="00717204" w:rsidRPr="008373D3" w:rsidRDefault="00717204" w:rsidP="00717204">
            <w:pPr>
              <w:jc w:val="center"/>
              <w:rPr>
                <w:rFonts w:ascii="Times New Roman" w:hAnsi="Times New Roman" w:cs="Times New Roman"/>
                <w:b/>
                <w:bCs/>
                <w:sz w:val="24"/>
                <w:szCs w:val="24"/>
              </w:rPr>
            </w:pPr>
            <w:r w:rsidRPr="008373D3">
              <w:rPr>
                <w:rFonts w:ascii="Times New Roman" w:hAnsi="Times New Roman" w:cs="Times New Roman"/>
                <w:b/>
                <w:bCs/>
                <w:sz w:val="24"/>
                <w:szCs w:val="24"/>
              </w:rPr>
              <w:t>DATI, KURI LIECINA, KĀ VEICIES?</w:t>
            </w:r>
          </w:p>
        </w:tc>
        <w:tc>
          <w:tcPr>
            <w:tcW w:w="2213" w:type="dxa"/>
            <w:gridSpan w:val="2"/>
            <w:vAlign w:val="center"/>
          </w:tcPr>
          <w:p w:rsidR="00717204" w:rsidRPr="008373D3" w:rsidRDefault="00717204" w:rsidP="00717204">
            <w:pPr>
              <w:jc w:val="center"/>
              <w:rPr>
                <w:rFonts w:ascii="Times New Roman" w:hAnsi="Times New Roman" w:cs="Times New Roman"/>
                <w:b/>
                <w:bCs/>
                <w:sz w:val="24"/>
                <w:szCs w:val="24"/>
              </w:rPr>
            </w:pPr>
            <w:r w:rsidRPr="008373D3">
              <w:rPr>
                <w:rFonts w:ascii="Times New Roman" w:hAnsi="Times New Roman" w:cs="Times New Roman"/>
                <w:b/>
                <w:bCs/>
                <w:sz w:val="24"/>
                <w:szCs w:val="24"/>
              </w:rPr>
              <w:t>PĀRRAUDZĪBA</w:t>
            </w:r>
          </w:p>
        </w:tc>
      </w:tr>
      <w:tr w:rsidR="00717204" w:rsidRPr="008373D3" w:rsidTr="00717204">
        <w:trPr>
          <w:gridAfter w:val="1"/>
          <w:wAfter w:w="87" w:type="dxa"/>
          <w:trHeight w:val="428"/>
          <w:tblHeader/>
        </w:trPr>
        <w:tc>
          <w:tcPr>
            <w:tcW w:w="2263" w:type="dxa"/>
            <w:gridSpan w:val="2"/>
            <w:vMerge w:val="restart"/>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Ko  gribam sasniegt?</w:t>
            </w:r>
          </w:p>
        </w:tc>
        <w:tc>
          <w:tcPr>
            <w:tcW w:w="4241" w:type="dxa"/>
            <w:vMerge w:val="restart"/>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Ko darīsim?</w:t>
            </w:r>
          </w:p>
        </w:tc>
        <w:tc>
          <w:tcPr>
            <w:tcW w:w="2563" w:type="dxa"/>
            <w:gridSpan w:val="6"/>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Kad tam veltīsim laiku?</w:t>
            </w:r>
          </w:p>
        </w:tc>
        <w:tc>
          <w:tcPr>
            <w:tcW w:w="4111" w:type="dxa"/>
            <w:vMerge w:val="restart"/>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Kā mērīsim?</w:t>
            </w:r>
          </w:p>
        </w:tc>
        <w:tc>
          <w:tcPr>
            <w:tcW w:w="2126" w:type="dxa"/>
            <w:vMerge w:val="restart"/>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Kurš ir procesa virzītājs, pārraudzītājs?</w:t>
            </w:r>
          </w:p>
        </w:tc>
      </w:tr>
      <w:tr w:rsidR="00717204" w:rsidRPr="008373D3" w:rsidTr="00717204">
        <w:trPr>
          <w:gridAfter w:val="1"/>
          <w:wAfter w:w="87" w:type="dxa"/>
          <w:trHeight w:val="428"/>
          <w:tblHeader/>
        </w:trPr>
        <w:tc>
          <w:tcPr>
            <w:tcW w:w="2263" w:type="dxa"/>
            <w:gridSpan w:val="2"/>
            <w:vMerge/>
            <w:vAlign w:val="center"/>
          </w:tcPr>
          <w:p w:rsidR="00717204" w:rsidRPr="008373D3" w:rsidRDefault="00717204" w:rsidP="00717204">
            <w:pPr>
              <w:jc w:val="center"/>
              <w:rPr>
                <w:rFonts w:ascii="Times New Roman" w:hAnsi="Times New Roman" w:cs="Times New Roman"/>
                <w:sz w:val="24"/>
                <w:szCs w:val="24"/>
              </w:rPr>
            </w:pPr>
          </w:p>
        </w:tc>
        <w:tc>
          <w:tcPr>
            <w:tcW w:w="4241" w:type="dxa"/>
            <w:vMerge/>
            <w:vAlign w:val="center"/>
          </w:tcPr>
          <w:p w:rsidR="00717204" w:rsidRPr="008373D3" w:rsidRDefault="00717204" w:rsidP="00717204">
            <w:pPr>
              <w:jc w:val="center"/>
              <w:rPr>
                <w:rFonts w:ascii="Times New Roman" w:hAnsi="Times New Roman" w:cs="Times New Roman"/>
                <w:sz w:val="24"/>
                <w:szCs w:val="24"/>
              </w:rPr>
            </w:pPr>
          </w:p>
        </w:tc>
        <w:tc>
          <w:tcPr>
            <w:tcW w:w="696" w:type="dxa"/>
            <w:gridSpan w:val="3"/>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2021</w:t>
            </w:r>
          </w:p>
        </w:tc>
        <w:tc>
          <w:tcPr>
            <w:tcW w:w="1025" w:type="dxa"/>
            <w:gridSpan w:val="2"/>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2022</w:t>
            </w:r>
          </w:p>
        </w:tc>
        <w:tc>
          <w:tcPr>
            <w:tcW w:w="842" w:type="dxa"/>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2023</w:t>
            </w:r>
          </w:p>
        </w:tc>
        <w:tc>
          <w:tcPr>
            <w:tcW w:w="4111" w:type="dxa"/>
            <w:vMerge/>
            <w:vAlign w:val="center"/>
          </w:tcPr>
          <w:p w:rsidR="00717204" w:rsidRPr="008373D3" w:rsidRDefault="00717204" w:rsidP="00717204">
            <w:pPr>
              <w:jc w:val="center"/>
              <w:rPr>
                <w:rFonts w:ascii="Times New Roman" w:hAnsi="Times New Roman" w:cs="Times New Roman"/>
                <w:sz w:val="24"/>
                <w:szCs w:val="24"/>
              </w:rPr>
            </w:pPr>
          </w:p>
        </w:tc>
        <w:tc>
          <w:tcPr>
            <w:tcW w:w="2126" w:type="dxa"/>
            <w:vMerge/>
            <w:vAlign w:val="center"/>
          </w:tcPr>
          <w:p w:rsidR="00717204" w:rsidRPr="008373D3" w:rsidRDefault="00717204" w:rsidP="00717204">
            <w:pPr>
              <w:jc w:val="center"/>
              <w:rPr>
                <w:rFonts w:ascii="Times New Roman" w:hAnsi="Times New Roman" w:cs="Times New Roman"/>
                <w:sz w:val="24"/>
                <w:szCs w:val="24"/>
              </w:rPr>
            </w:pPr>
          </w:p>
        </w:tc>
      </w:tr>
      <w:tr w:rsidR="00717204" w:rsidRPr="008373D3" w:rsidTr="00717204">
        <w:trPr>
          <w:gridAfter w:val="1"/>
          <w:wAfter w:w="87" w:type="dxa"/>
        </w:trPr>
        <w:tc>
          <w:tcPr>
            <w:tcW w:w="2263" w:type="dxa"/>
            <w:gridSpan w:val="2"/>
            <w:tcBorders>
              <w:top w:val="single" w:sz="8" w:space="0" w:color="auto"/>
              <w:left w:val="single" w:sz="8" w:space="0" w:color="auto"/>
              <w:bottom w:val="single" w:sz="8" w:space="0" w:color="auto"/>
              <w:right w:val="single" w:sz="8" w:space="0" w:color="auto"/>
            </w:tcBorders>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3.3.1. Vecāku iesaistīšanās skolas vides pilnveidošanā</w:t>
            </w:r>
          </w:p>
        </w:tc>
        <w:tc>
          <w:tcPr>
            <w:tcW w:w="4241" w:type="dxa"/>
            <w:tcBorders>
              <w:top w:val="single" w:sz="8" w:space="0" w:color="auto"/>
              <w:left w:val="single" w:sz="8" w:space="0" w:color="auto"/>
              <w:bottom w:val="single" w:sz="8" w:space="0" w:color="auto"/>
              <w:right w:val="single" w:sz="8" w:space="0" w:color="auto"/>
            </w:tcBorders>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Skolas padomes iesaistīšanās skolas vides pilveidošanā (piemēram, āra klases izveidē, velosipēdu novietnes u.c.).</w:t>
            </w:r>
          </w:p>
        </w:tc>
        <w:tc>
          <w:tcPr>
            <w:tcW w:w="688" w:type="dxa"/>
            <w:gridSpan w:val="2"/>
            <w:tcBorders>
              <w:top w:val="single" w:sz="8" w:space="0" w:color="auto"/>
              <w:left w:val="single" w:sz="8" w:space="0" w:color="auto"/>
              <w:bottom w:val="single" w:sz="8" w:space="0" w:color="auto"/>
              <w:right w:val="single" w:sz="8" w:space="0" w:color="auto"/>
            </w:tcBorders>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1019" w:type="dxa"/>
            <w:gridSpan w:val="2"/>
            <w:tcBorders>
              <w:top w:val="single" w:sz="8" w:space="0" w:color="auto"/>
              <w:left w:val="single" w:sz="8" w:space="0" w:color="auto"/>
              <w:bottom w:val="single" w:sz="8" w:space="0" w:color="auto"/>
              <w:right w:val="single" w:sz="8" w:space="0" w:color="auto"/>
            </w:tcBorders>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856" w:type="dxa"/>
            <w:gridSpan w:val="2"/>
            <w:tcBorders>
              <w:top w:val="single" w:sz="8" w:space="0" w:color="auto"/>
              <w:left w:val="single" w:sz="8" w:space="0" w:color="auto"/>
              <w:bottom w:val="single" w:sz="8" w:space="0" w:color="auto"/>
              <w:right w:val="single" w:sz="8" w:space="0" w:color="auto"/>
            </w:tcBorders>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4111" w:type="dxa"/>
            <w:tcBorders>
              <w:top w:val="single" w:sz="8" w:space="0" w:color="auto"/>
              <w:left w:val="single" w:sz="8" w:space="0" w:color="auto"/>
              <w:bottom w:val="single" w:sz="8" w:space="0" w:color="auto"/>
              <w:right w:val="single" w:sz="8" w:space="0" w:color="auto"/>
            </w:tcBorders>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Skolas padomes darba plāns un sapulču protokoli. Labiekārtotās vietas</w:t>
            </w:r>
          </w:p>
        </w:tc>
        <w:tc>
          <w:tcPr>
            <w:tcW w:w="2126" w:type="dxa"/>
            <w:tcBorders>
              <w:top w:val="single" w:sz="8" w:space="0" w:color="auto"/>
              <w:left w:val="single" w:sz="8" w:space="0" w:color="auto"/>
              <w:bottom w:val="single" w:sz="8" w:space="0" w:color="auto"/>
              <w:right w:val="single" w:sz="8" w:space="0" w:color="auto"/>
            </w:tcBorders>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Skolas padome</w:t>
            </w:r>
          </w:p>
        </w:tc>
      </w:tr>
      <w:tr w:rsidR="00717204" w:rsidRPr="008373D3" w:rsidTr="00717204">
        <w:trPr>
          <w:gridAfter w:val="1"/>
          <w:wAfter w:w="87" w:type="dxa"/>
        </w:trPr>
        <w:tc>
          <w:tcPr>
            <w:tcW w:w="2263" w:type="dxa"/>
            <w:gridSpan w:val="2"/>
            <w:vMerge w:val="restart"/>
            <w:tcBorders>
              <w:top w:val="single" w:sz="8" w:space="0" w:color="auto"/>
              <w:left w:val="single" w:sz="8" w:space="0" w:color="auto"/>
              <w:bottom w:val="single" w:sz="8" w:space="0" w:color="auto"/>
              <w:right w:val="single" w:sz="8" w:space="0" w:color="auto"/>
            </w:tcBorders>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3.3.2. Palīdzēšana vecākiem izprast savu bērnu (vecumposmu psiholoģija, īpatnības, dažādu paaudžu vērtības) un tendences izglītībā (mācību un audzināšanas jomā).</w:t>
            </w:r>
          </w:p>
        </w:tc>
        <w:tc>
          <w:tcPr>
            <w:tcW w:w="4241" w:type="dxa"/>
            <w:tcBorders>
              <w:top w:val="single" w:sz="8" w:space="0" w:color="auto"/>
              <w:left w:val="single" w:sz="8" w:space="0" w:color="auto"/>
              <w:bottom w:val="single" w:sz="8" w:space="0" w:color="auto"/>
              <w:right w:val="single" w:sz="8" w:space="0" w:color="auto"/>
            </w:tcBorders>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i/>
                <w:iCs/>
                <w:sz w:val="24"/>
                <w:szCs w:val="24"/>
              </w:rPr>
              <w:t>V</w:t>
            </w:r>
            <w:r w:rsidRPr="008373D3">
              <w:rPr>
                <w:rFonts w:ascii="Times New Roman" w:hAnsi="Times New Roman" w:cs="Times New Roman"/>
                <w:sz w:val="24"/>
                <w:szCs w:val="24"/>
              </w:rPr>
              <w:t xml:space="preserve">ecāku vēlmju un vajadzību izzināšana un izglītojošo nodarbību par aktuāliem jautājumiem </w:t>
            </w:r>
            <w:r w:rsidRPr="008373D3">
              <w:rPr>
                <w:rFonts w:ascii="Times New Roman" w:hAnsi="Times New Roman" w:cs="Times New Roman"/>
                <w:iCs/>
                <w:sz w:val="24"/>
                <w:szCs w:val="24"/>
              </w:rPr>
              <w:t>organizēšana</w:t>
            </w:r>
          </w:p>
        </w:tc>
        <w:tc>
          <w:tcPr>
            <w:tcW w:w="688" w:type="dxa"/>
            <w:gridSpan w:val="2"/>
            <w:tcBorders>
              <w:top w:val="single" w:sz="8" w:space="0" w:color="auto"/>
              <w:left w:val="single" w:sz="8" w:space="0" w:color="auto"/>
              <w:bottom w:val="single" w:sz="8" w:space="0" w:color="auto"/>
              <w:right w:val="single" w:sz="8" w:space="0" w:color="auto"/>
            </w:tcBorders>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 </w:t>
            </w:r>
          </w:p>
        </w:tc>
        <w:tc>
          <w:tcPr>
            <w:tcW w:w="1019" w:type="dxa"/>
            <w:gridSpan w:val="2"/>
            <w:tcBorders>
              <w:top w:val="single" w:sz="8" w:space="0" w:color="auto"/>
              <w:left w:val="single" w:sz="8" w:space="0" w:color="auto"/>
              <w:bottom w:val="single" w:sz="8" w:space="0" w:color="auto"/>
              <w:right w:val="single" w:sz="8" w:space="0" w:color="auto"/>
            </w:tcBorders>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856" w:type="dxa"/>
            <w:gridSpan w:val="2"/>
            <w:tcBorders>
              <w:top w:val="single" w:sz="8" w:space="0" w:color="auto"/>
              <w:left w:val="single" w:sz="8" w:space="0" w:color="auto"/>
              <w:bottom w:val="single" w:sz="8" w:space="0" w:color="auto"/>
              <w:right w:val="single" w:sz="8" w:space="0" w:color="auto"/>
            </w:tcBorders>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 </w:t>
            </w:r>
          </w:p>
        </w:tc>
        <w:tc>
          <w:tcPr>
            <w:tcW w:w="4111" w:type="dxa"/>
            <w:vMerge w:val="restart"/>
            <w:tcBorders>
              <w:top w:val="single" w:sz="8" w:space="0" w:color="auto"/>
              <w:left w:val="single" w:sz="8" w:space="0" w:color="auto"/>
              <w:bottom w:val="single" w:sz="8" w:space="0" w:color="auto"/>
              <w:right w:val="single" w:sz="8" w:space="0" w:color="auto"/>
            </w:tcBorders>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Skolas darba plāns, atgriezeniskā saite, anketas.</w:t>
            </w:r>
          </w:p>
        </w:tc>
        <w:tc>
          <w:tcPr>
            <w:tcW w:w="2126" w:type="dxa"/>
            <w:vMerge w:val="restart"/>
            <w:tcBorders>
              <w:top w:val="single" w:sz="8" w:space="0" w:color="auto"/>
              <w:left w:val="single" w:sz="8" w:space="0" w:color="auto"/>
              <w:bottom w:val="single" w:sz="8" w:space="0" w:color="auto"/>
              <w:right w:val="single" w:sz="8" w:space="0" w:color="auto"/>
            </w:tcBorders>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Skolas vadība (sadarbībā ar skolas padomi)</w:t>
            </w:r>
          </w:p>
        </w:tc>
      </w:tr>
      <w:tr w:rsidR="00717204" w:rsidRPr="008373D3" w:rsidTr="00717204">
        <w:trPr>
          <w:gridAfter w:val="1"/>
          <w:wAfter w:w="87" w:type="dxa"/>
        </w:trPr>
        <w:tc>
          <w:tcPr>
            <w:tcW w:w="2263" w:type="dxa"/>
            <w:gridSpan w:val="2"/>
            <w:vMerge/>
            <w:tcBorders>
              <w:bottom w:val="single" w:sz="4" w:space="0" w:color="auto"/>
            </w:tcBorders>
            <w:vAlign w:val="center"/>
          </w:tcPr>
          <w:p w:rsidR="00717204" w:rsidRPr="008373D3" w:rsidRDefault="00717204" w:rsidP="00717204">
            <w:pPr>
              <w:rPr>
                <w:rFonts w:ascii="Times New Roman" w:hAnsi="Times New Roman" w:cs="Times New Roman"/>
                <w:sz w:val="24"/>
                <w:szCs w:val="24"/>
              </w:rPr>
            </w:pPr>
          </w:p>
        </w:tc>
        <w:tc>
          <w:tcPr>
            <w:tcW w:w="4241" w:type="dxa"/>
            <w:tcBorders>
              <w:top w:val="single" w:sz="8" w:space="0" w:color="auto"/>
              <w:left w:val="nil"/>
              <w:bottom w:val="single" w:sz="4" w:space="0" w:color="auto"/>
              <w:right w:val="single" w:sz="8" w:space="0" w:color="auto"/>
            </w:tcBorders>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Izaugsmes kursa vecākiem </w:t>
            </w:r>
            <w:r w:rsidRPr="008373D3">
              <w:rPr>
                <w:rFonts w:ascii="Times New Roman" w:hAnsi="Times New Roman" w:cs="Times New Roman"/>
                <w:iCs/>
                <w:sz w:val="24"/>
                <w:szCs w:val="24"/>
              </w:rPr>
              <w:t>organizēšana</w:t>
            </w:r>
            <w:r w:rsidRPr="008373D3">
              <w:rPr>
                <w:rFonts w:ascii="Times New Roman" w:hAnsi="Times New Roman" w:cs="Times New Roman"/>
                <w:sz w:val="24"/>
                <w:szCs w:val="24"/>
              </w:rPr>
              <w:t xml:space="preserve"> (personības pilnveidošana, akcentējot paradumu, tikumu, vērtību, emociju pārvaldīšanas u.c. lomu)</w:t>
            </w:r>
          </w:p>
        </w:tc>
        <w:tc>
          <w:tcPr>
            <w:tcW w:w="688" w:type="dxa"/>
            <w:gridSpan w:val="2"/>
            <w:tcBorders>
              <w:top w:val="single" w:sz="8" w:space="0" w:color="auto"/>
              <w:left w:val="single" w:sz="8" w:space="0" w:color="auto"/>
              <w:bottom w:val="single" w:sz="4" w:space="0" w:color="auto"/>
              <w:right w:val="single" w:sz="8" w:space="0" w:color="auto"/>
            </w:tcBorders>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 </w:t>
            </w:r>
          </w:p>
        </w:tc>
        <w:tc>
          <w:tcPr>
            <w:tcW w:w="1019" w:type="dxa"/>
            <w:gridSpan w:val="2"/>
            <w:tcBorders>
              <w:top w:val="single" w:sz="8" w:space="0" w:color="auto"/>
              <w:left w:val="single" w:sz="8" w:space="0" w:color="auto"/>
              <w:bottom w:val="single" w:sz="4" w:space="0" w:color="auto"/>
              <w:right w:val="single" w:sz="8" w:space="0" w:color="auto"/>
            </w:tcBorders>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 </w:t>
            </w:r>
          </w:p>
        </w:tc>
        <w:tc>
          <w:tcPr>
            <w:tcW w:w="856" w:type="dxa"/>
            <w:gridSpan w:val="2"/>
            <w:tcBorders>
              <w:top w:val="single" w:sz="8" w:space="0" w:color="auto"/>
              <w:left w:val="single" w:sz="8" w:space="0" w:color="auto"/>
              <w:bottom w:val="single" w:sz="4" w:space="0" w:color="auto"/>
              <w:right w:val="single" w:sz="8" w:space="0" w:color="auto"/>
            </w:tcBorders>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4111" w:type="dxa"/>
            <w:vMerge/>
            <w:tcBorders>
              <w:bottom w:val="single" w:sz="4" w:space="0" w:color="auto"/>
            </w:tcBorders>
            <w:vAlign w:val="center"/>
          </w:tcPr>
          <w:p w:rsidR="00717204" w:rsidRPr="008373D3" w:rsidRDefault="00717204" w:rsidP="00717204">
            <w:pPr>
              <w:rPr>
                <w:rFonts w:ascii="Times New Roman" w:hAnsi="Times New Roman" w:cs="Times New Roman"/>
                <w:sz w:val="24"/>
                <w:szCs w:val="24"/>
              </w:rPr>
            </w:pPr>
          </w:p>
        </w:tc>
        <w:tc>
          <w:tcPr>
            <w:tcW w:w="2126" w:type="dxa"/>
            <w:vMerge/>
            <w:tcBorders>
              <w:bottom w:val="single" w:sz="4" w:space="0" w:color="auto"/>
            </w:tcBorders>
            <w:vAlign w:val="center"/>
          </w:tcPr>
          <w:p w:rsidR="00717204" w:rsidRPr="008373D3" w:rsidRDefault="00717204" w:rsidP="00717204">
            <w:pPr>
              <w:rPr>
                <w:rFonts w:ascii="Times New Roman" w:hAnsi="Times New Roman" w:cs="Times New Roman"/>
                <w:sz w:val="24"/>
                <w:szCs w:val="24"/>
              </w:rPr>
            </w:pPr>
          </w:p>
        </w:tc>
      </w:tr>
      <w:tr w:rsidR="00717204" w:rsidRPr="008373D3" w:rsidTr="00717204">
        <w:trPr>
          <w:gridAfter w:val="1"/>
          <w:wAfter w:w="87" w:type="dxa"/>
        </w:trPr>
        <w:tc>
          <w:tcPr>
            <w:tcW w:w="2263" w:type="dxa"/>
            <w:gridSpan w:val="2"/>
            <w:tcBorders>
              <w:top w:val="single" w:sz="4" w:space="0" w:color="auto"/>
              <w:left w:val="single" w:sz="8" w:space="0" w:color="auto"/>
              <w:bottom w:val="single" w:sz="4" w:space="0" w:color="auto"/>
              <w:right w:val="single" w:sz="8" w:space="0" w:color="auto"/>
            </w:tcBorders>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3.3.3. Vecāku piedalīšanās kompetenču izglītības ieviešanā</w:t>
            </w:r>
          </w:p>
        </w:tc>
        <w:tc>
          <w:tcPr>
            <w:tcW w:w="4241" w:type="dxa"/>
            <w:tcBorders>
              <w:top w:val="single" w:sz="4" w:space="0" w:color="auto"/>
              <w:left w:val="single" w:sz="8" w:space="0" w:color="auto"/>
              <w:bottom w:val="single" w:sz="4" w:space="0" w:color="auto"/>
              <w:right w:val="single" w:sz="8" w:space="0" w:color="auto"/>
            </w:tcBorders>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Profesiju dienu </w:t>
            </w:r>
            <w:r w:rsidRPr="008373D3">
              <w:rPr>
                <w:rFonts w:ascii="Times New Roman" w:hAnsi="Times New Roman" w:cs="Times New Roman"/>
                <w:iCs/>
                <w:sz w:val="24"/>
                <w:szCs w:val="24"/>
              </w:rPr>
              <w:t>organizēšana</w:t>
            </w:r>
          </w:p>
        </w:tc>
        <w:tc>
          <w:tcPr>
            <w:tcW w:w="688" w:type="dxa"/>
            <w:gridSpan w:val="2"/>
            <w:tcBorders>
              <w:top w:val="single" w:sz="4" w:space="0" w:color="auto"/>
              <w:left w:val="single" w:sz="8" w:space="0" w:color="auto"/>
              <w:bottom w:val="single" w:sz="4" w:space="0" w:color="auto"/>
              <w:right w:val="single" w:sz="8" w:space="0" w:color="auto"/>
            </w:tcBorders>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 </w:t>
            </w:r>
          </w:p>
        </w:tc>
        <w:tc>
          <w:tcPr>
            <w:tcW w:w="1019" w:type="dxa"/>
            <w:gridSpan w:val="2"/>
            <w:tcBorders>
              <w:top w:val="single" w:sz="4" w:space="0" w:color="auto"/>
              <w:left w:val="single" w:sz="8" w:space="0" w:color="auto"/>
              <w:bottom w:val="single" w:sz="4" w:space="0" w:color="auto"/>
              <w:right w:val="single" w:sz="8" w:space="0" w:color="auto"/>
            </w:tcBorders>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856" w:type="dxa"/>
            <w:gridSpan w:val="2"/>
            <w:tcBorders>
              <w:top w:val="single" w:sz="4" w:space="0" w:color="auto"/>
              <w:left w:val="single" w:sz="8" w:space="0" w:color="auto"/>
              <w:bottom w:val="single" w:sz="4" w:space="0" w:color="auto"/>
              <w:right w:val="single" w:sz="8" w:space="0" w:color="auto"/>
            </w:tcBorders>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4111" w:type="dxa"/>
            <w:tcBorders>
              <w:top w:val="single" w:sz="4" w:space="0" w:color="auto"/>
              <w:left w:val="single" w:sz="8" w:space="0" w:color="auto"/>
              <w:bottom w:val="single" w:sz="4" w:space="0" w:color="auto"/>
              <w:right w:val="single" w:sz="8" w:space="0" w:color="auto"/>
            </w:tcBorders>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 xml:space="preserve">Skolas darba plāns, skolas padomes darba plāns, protokoli, atgriezeniskā saite </w:t>
            </w:r>
          </w:p>
        </w:tc>
        <w:tc>
          <w:tcPr>
            <w:tcW w:w="2126" w:type="dxa"/>
            <w:tcBorders>
              <w:top w:val="single" w:sz="4" w:space="0" w:color="auto"/>
              <w:left w:val="single" w:sz="8" w:space="0" w:color="auto"/>
              <w:bottom w:val="single" w:sz="4" w:space="0" w:color="auto"/>
              <w:right w:val="single" w:sz="8" w:space="0" w:color="auto"/>
            </w:tcBorders>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Karjeras konsultanti (sadarbībā ar klases audzinātājiem)</w:t>
            </w:r>
          </w:p>
        </w:tc>
      </w:tr>
    </w:tbl>
    <w:p w:rsidR="00717204" w:rsidRPr="008373D3" w:rsidRDefault="00717204" w:rsidP="00717204">
      <w:pPr>
        <w:rPr>
          <w:rFonts w:ascii="Times New Roman" w:hAnsi="Times New Roman" w:cs="Times New Roman"/>
          <w:b/>
          <w:bCs/>
          <w:sz w:val="24"/>
          <w:szCs w:val="24"/>
        </w:rPr>
      </w:pP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br w:type="page"/>
      </w:r>
    </w:p>
    <w:p w:rsidR="00717204" w:rsidRPr="008373D3" w:rsidRDefault="00717204" w:rsidP="00717204">
      <w:pPr>
        <w:pStyle w:val="Sarakstarindkopa"/>
        <w:numPr>
          <w:ilvl w:val="1"/>
          <w:numId w:val="31"/>
        </w:numPr>
        <w:spacing w:after="160" w:line="259" w:lineRule="auto"/>
        <w:rPr>
          <w:rFonts w:ascii="Times New Roman" w:hAnsi="Times New Roman" w:cs="Times New Roman"/>
          <w:b/>
          <w:bCs/>
          <w:sz w:val="24"/>
          <w:szCs w:val="24"/>
        </w:rPr>
      </w:pPr>
      <w:r w:rsidRPr="008373D3">
        <w:rPr>
          <w:rFonts w:ascii="Times New Roman" w:hAnsi="Times New Roman" w:cs="Times New Roman"/>
          <w:b/>
          <w:bCs/>
          <w:sz w:val="24"/>
          <w:szCs w:val="24"/>
        </w:rPr>
        <w:lastRenderedPageBreak/>
        <w:t xml:space="preserve"> KOPIENA – SKOLAS SADARBĪBAS PARTNERI</w:t>
      </w:r>
    </w:p>
    <w:tbl>
      <w:tblPr>
        <w:tblW w:w="15391" w:type="dxa"/>
        <w:tblLook w:val="04A0" w:firstRow="1" w:lastRow="0" w:firstColumn="1" w:lastColumn="0" w:noHBand="0" w:noVBand="1"/>
      </w:tblPr>
      <w:tblGrid>
        <w:gridCol w:w="2218"/>
        <w:gridCol w:w="4288"/>
        <w:gridCol w:w="688"/>
        <w:gridCol w:w="8"/>
        <w:gridCol w:w="1010"/>
        <w:gridCol w:w="14"/>
        <w:gridCol w:w="857"/>
        <w:gridCol w:w="4097"/>
        <w:gridCol w:w="2181"/>
        <w:gridCol w:w="30"/>
      </w:tblGrid>
      <w:tr w:rsidR="00717204" w:rsidRPr="008373D3" w:rsidTr="00717204">
        <w:trPr>
          <w:trHeight w:val="691"/>
          <w:tblHeader/>
        </w:trPr>
        <w:tc>
          <w:tcPr>
            <w:tcW w:w="2218" w:type="dxa"/>
            <w:vAlign w:val="center"/>
          </w:tcPr>
          <w:p w:rsidR="00717204" w:rsidRPr="008373D3" w:rsidRDefault="00717204" w:rsidP="00717204">
            <w:pPr>
              <w:jc w:val="center"/>
              <w:rPr>
                <w:rFonts w:ascii="Times New Roman" w:hAnsi="Times New Roman" w:cs="Times New Roman"/>
                <w:b/>
                <w:bCs/>
                <w:sz w:val="24"/>
                <w:szCs w:val="24"/>
              </w:rPr>
            </w:pPr>
            <w:r w:rsidRPr="008373D3">
              <w:rPr>
                <w:rFonts w:ascii="Times New Roman" w:hAnsi="Times New Roman" w:cs="Times New Roman"/>
                <w:b/>
                <w:bCs/>
                <w:sz w:val="24"/>
                <w:szCs w:val="24"/>
              </w:rPr>
              <w:t>SASNIEDZAMAIS REZULTĀTS</w:t>
            </w:r>
          </w:p>
        </w:tc>
        <w:tc>
          <w:tcPr>
            <w:tcW w:w="4288" w:type="dxa"/>
            <w:vAlign w:val="center"/>
          </w:tcPr>
          <w:p w:rsidR="00717204" w:rsidRPr="008373D3" w:rsidRDefault="00717204" w:rsidP="00717204">
            <w:pPr>
              <w:jc w:val="center"/>
              <w:rPr>
                <w:rFonts w:ascii="Times New Roman" w:hAnsi="Times New Roman" w:cs="Times New Roman"/>
                <w:b/>
                <w:bCs/>
                <w:sz w:val="24"/>
                <w:szCs w:val="24"/>
              </w:rPr>
            </w:pPr>
            <w:r w:rsidRPr="008373D3">
              <w:rPr>
                <w:rFonts w:ascii="Times New Roman" w:hAnsi="Times New Roman" w:cs="Times New Roman"/>
                <w:b/>
                <w:bCs/>
                <w:sz w:val="24"/>
                <w:szCs w:val="24"/>
              </w:rPr>
              <w:t>RĪCĪBAS</w:t>
            </w:r>
          </w:p>
        </w:tc>
        <w:tc>
          <w:tcPr>
            <w:tcW w:w="2577" w:type="dxa"/>
            <w:gridSpan w:val="5"/>
            <w:vAlign w:val="center"/>
          </w:tcPr>
          <w:p w:rsidR="00717204" w:rsidRPr="008373D3" w:rsidRDefault="00717204" w:rsidP="00717204">
            <w:pPr>
              <w:jc w:val="center"/>
              <w:rPr>
                <w:rFonts w:ascii="Times New Roman" w:hAnsi="Times New Roman" w:cs="Times New Roman"/>
                <w:b/>
                <w:bCs/>
                <w:sz w:val="24"/>
                <w:szCs w:val="24"/>
              </w:rPr>
            </w:pPr>
            <w:r w:rsidRPr="008373D3">
              <w:rPr>
                <w:rFonts w:ascii="Times New Roman" w:hAnsi="Times New Roman" w:cs="Times New Roman"/>
                <w:b/>
                <w:bCs/>
                <w:sz w:val="24"/>
                <w:szCs w:val="24"/>
              </w:rPr>
              <w:t>LAIKS</w:t>
            </w:r>
          </w:p>
        </w:tc>
        <w:tc>
          <w:tcPr>
            <w:tcW w:w="4097" w:type="dxa"/>
            <w:vAlign w:val="center"/>
          </w:tcPr>
          <w:p w:rsidR="00717204" w:rsidRPr="008373D3" w:rsidRDefault="00717204" w:rsidP="00717204">
            <w:pPr>
              <w:jc w:val="center"/>
              <w:rPr>
                <w:rFonts w:ascii="Times New Roman" w:hAnsi="Times New Roman" w:cs="Times New Roman"/>
                <w:b/>
                <w:bCs/>
                <w:sz w:val="24"/>
                <w:szCs w:val="24"/>
              </w:rPr>
            </w:pPr>
            <w:r w:rsidRPr="008373D3">
              <w:rPr>
                <w:rFonts w:ascii="Times New Roman" w:hAnsi="Times New Roman" w:cs="Times New Roman"/>
                <w:b/>
                <w:bCs/>
                <w:sz w:val="24"/>
                <w:szCs w:val="24"/>
              </w:rPr>
              <w:t>DATI, KURI LIECINA, KĀ VEICIES?</w:t>
            </w:r>
          </w:p>
        </w:tc>
        <w:tc>
          <w:tcPr>
            <w:tcW w:w="2211" w:type="dxa"/>
            <w:gridSpan w:val="2"/>
            <w:vAlign w:val="center"/>
          </w:tcPr>
          <w:p w:rsidR="00717204" w:rsidRPr="008373D3" w:rsidRDefault="00717204" w:rsidP="00717204">
            <w:pPr>
              <w:jc w:val="center"/>
              <w:rPr>
                <w:rFonts w:ascii="Times New Roman" w:hAnsi="Times New Roman" w:cs="Times New Roman"/>
                <w:b/>
                <w:bCs/>
                <w:sz w:val="24"/>
                <w:szCs w:val="24"/>
              </w:rPr>
            </w:pPr>
            <w:r w:rsidRPr="008373D3">
              <w:rPr>
                <w:rFonts w:ascii="Times New Roman" w:hAnsi="Times New Roman" w:cs="Times New Roman"/>
                <w:b/>
                <w:bCs/>
                <w:sz w:val="24"/>
                <w:szCs w:val="24"/>
              </w:rPr>
              <w:t>PĀRRAUDZĪBA</w:t>
            </w:r>
          </w:p>
        </w:tc>
      </w:tr>
      <w:tr w:rsidR="00717204" w:rsidRPr="008373D3" w:rsidTr="00717204">
        <w:trPr>
          <w:trHeight w:val="326"/>
          <w:tblHeader/>
        </w:trPr>
        <w:tc>
          <w:tcPr>
            <w:tcW w:w="2218" w:type="dxa"/>
            <w:vMerge w:val="restart"/>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Ko  gribam sasniegt?</w:t>
            </w:r>
          </w:p>
        </w:tc>
        <w:tc>
          <w:tcPr>
            <w:tcW w:w="4288" w:type="dxa"/>
            <w:vMerge w:val="restart"/>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Ko darīsim?</w:t>
            </w:r>
          </w:p>
        </w:tc>
        <w:tc>
          <w:tcPr>
            <w:tcW w:w="2577" w:type="dxa"/>
            <w:gridSpan w:val="5"/>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Kad tam veltīsim laiku?</w:t>
            </w:r>
          </w:p>
        </w:tc>
        <w:tc>
          <w:tcPr>
            <w:tcW w:w="4097" w:type="dxa"/>
            <w:vMerge w:val="restart"/>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Kā mērīsim?</w:t>
            </w:r>
          </w:p>
        </w:tc>
        <w:tc>
          <w:tcPr>
            <w:tcW w:w="2211" w:type="dxa"/>
            <w:gridSpan w:val="2"/>
            <w:vMerge w:val="restart"/>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Kurš ir procesa virzītājs, pārraudzītājs?</w:t>
            </w:r>
          </w:p>
        </w:tc>
      </w:tr>
      <w:tr w:rsidR="00717204" w:rsidRPr="008373D3" w:rsidTr="00717204">
        <w:trPr>
          <w:trHeight w:val="428"/>
          <w:tblHeader/>
        </w:trPr>
        <w:tc>
          <w:tcPr>
            <w:tcW w:w="2218" w:type="dxa"/>
            <w:vMerge/>
            <w:vAlign w:val="center"/>
          </w:tcPr>
          <w:p w:rsidR="00717204" w:rsidRPr="008373D3" w:rsidRDefault="00717204" w:rsidP="00717204">
            <w:pPr>
              <w:jc w:val="center"/>
              <w:rPr>
                <w:rFonts w:ascii="Times New Roman" w:hAnsi="Times New Roman" w:cs="Times New Roman"/>
                <w:sz w:val="24"/>
                <w:szCs w:val="24"/>
              </w:rPr>
            </w:pPr>
          </w:p>
        </w:tc>
        <w:tc>
          <w:tcPr>
            <w:tcW w:w="4288" w:type="dxa"/>
            <w:vMerge/>
            <w:vAlign w:val="center"/>
          </w:tcPr>
          <w:p w:rsidR="00717204" w:rsidRPr="008373D3" w:rsidRDefault="00717204" w:rsidP="00717204">
            <w:pPr>
              <w:jc w:val="center"/>
              <w:rPr>
                <w:rFonts w:ascii="Times New Roman" w:hAnsi="Times New Roman" w:cs="Times New Roman"/>
                <w:sz w:val="24"/>
                <w:szCs w:val="24"/>
              </w:rPr>
            </w:pPr>
          </w:p>
        </w:tc>
        <w:tc>
          <w:tcPr>
            <w:tcW w:w="696" w:type="dxa"/>
            <w:gridSpan w:val="2"/>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2021</w:t>
            </w:r>
          </w:p>
        </w:tc>
        <w:tc>
          <w:tcPr>
            <w:tcW w:w="1024" w:type="dxa"/>
            <w:gridSpan w:val="2"/>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2022</w:t>
            </w:r>
          </w:p>
        </w:tc>
        <w:tc>
          <w:tcPr>
            <w:tcW w:w="857" w:type="dxa"/>
            <w:shd w:val="clear" w:color="auto" w:fill="FFE599" w:themeFill="accent4" w:themeFillTint="66"/>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2023</w:t>
            </w:r>
          </w:p>
        </w:tc>
        <w:tc>
          <w:tcPr>
            <w:tcW w:w="4097" w:type="dxa"/>
            <w:vMerge/>
            <w:vAlign w:val="center"/>
          </w:tcPr>
          <w:p w:rsidR="00717204" w:rsidRPr="008373D3" w:rsidRDefault="00717204" w:rsidP="00717204">
            <w:pPr>
              <w:jc w:val="center"/>
              <w:rPr>
                <w:rFonts w:ascii="Times New Roman" w:hAnsi="Times New Roman" w:cs="Times New Roman"/>
                <w:sz w:val="24"/>
                <w:szCs w:val="24"/>
              </w:rPr>
            </w:pPr>
          </w:p>
        </w:tc>
        <w:tc>
          <w:tcPr>
            <w:tcW w:w="2211" w:type="dxa"/>
            <w:gridSpan w:val="2"/>
            <w:vMerge/>
            <w:vAlign w:val="center"/>
          </w:tcPr>
          <w:p w:rsidR="00717204" w:rsidRPr="008373D3" w:rsidRDefault="00717204" w:rsidP="00717204">
            <w:pPr>
              <w:jc w:val="center"/>
              <w:rPr>
                <w:rFonts w:ascii="Times New Roman" w:hAnsi="Times New Roman" w:cs="Times New Roman"/>
                <w:sz w:val="24"/>
                <w:szCs w:val="24"/>
              </w:rPr>
            </w:pPr>
          </w:p>
        </w:tc>
      </w:tr>
      <w:tr w:rsidR="00717204" w:rsidRPr="008373D3" w:rsidTr="00717204">
        <w:trPr>
          <w:gridAfter w:val="1"/>
          <w:wAfter w:w="30" w:type="dxa"/>
        </w:trPr>
        <w:tc>
          <w:tcPr>
            <w:tcW w:w="2218" w:type="dxa"/>
            <w:vMerge w:val="restart"/>
            <w:tcBorders>
              <w:top w:val="single" w:sz="8" w:space="0" w:color="auto"/>
              <w:left w:val="single" w:sz="8" w:space="0" w:color="auto"/>
              <w:bottom w:val="single" w:sz="8" w:space="0" w:color="auto"/>
              <w:right w:val="single" w:sz="8" w:space="0" w:color="auto"/>
            </w:tcBorders>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3.4.1. Skolas un kopienas sadarbošanās</w:t>
            </w:r>
          </w:p>
        </w:tc>
        <w:tc>
          <w:tcPr>
            <w:tcW w:w="4288" w:type="dxa"/>
            <w:tcBorders>
              <w:top w:val="single" w:sz="8" w:space="0" w:color="auto"/>
              <w:left w:val="single" w:sz="8" w:space="0" w:color="auto"/>
              <w:bottom w:val="single" w:sz="8" w:space="0" w:color="auto"/>
              <w:right w:val="single" w:sz="8" w:space="0" w:color="auto"/>
            </w:tcBorders>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Starppaaudžu sadarbības aktivitāšu </w:t>
            </w:r>
            <w:r w:rsidRPr="008373D3">
              <w:rPr>
                <w:rFonts w:ascii="Times New Roman" w:hAnsi="Times New Roman" w:cs="Times New Roman"/>
                <w:iCs/>
                <w:sz w:val="24"/>
                <w:szCs w:val="24"/>
              </w:rPr>
              <w:t>organizēšana</w:t>
            </w:r>
            <w:r w:rsidRPr="008373D3">
              <w:rPr>
                <w:rFonts w:ascii="Times New Roman" w:hAnsi="Times New Roman" w:cs="Times New Roman"/>
                <w:sz w:val="24"/>
                <w:szCs w:val="24"/>
              </w:rPr>
              <w:t xml:space="preserve"> (vecvecāku pēcpusdienas, senioru un junioru kopīga mācīšanās, vecāku, vecvecāku iesaistīšana skolas dzīvē gan mācību procesā, gan ārpus tā).</w:t>
            </w: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Vecāku aicināšana uz stundām, kopīga pasākuma ar vecvecākiem organizēšana u.c.aktivitātes.</w:t>
            </w:r>
          </w:p>
        </w:tc>
        <w:tc>
          <w:tcPr>
            <w:tcW w:w="688" w:type="dxa"/>
            <w:tcBorders>
              <w:top w:val="single" w:sz="8" w:space="0" w:color="auto"/>
              <w:left w:val="single" w:sz="8" w:space="0" w:color="auto"/>
              <w:bottom w:val="single" w:sz="8" w:space="0" w:color="auto"/>
              <w:right w:val="single" w:sz="8" w:space="0" w:color="auto"/>
            </w:tcBorders>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 x</w:t>
            </w:r>
          </w:p>
        </w:tc>
        <w:tc>
          <w:tcPr>
            <w:tcW w:w="1018" w:type="dxa"/>
            <w:gridSpan w:val="2"/>
            <w:tcBorders>
              <w:top w:val="single" w:sz="8" w:space="0" w:color="auto"/>
              <w:left w:val="single" w:sz="8" w:space="0" w:color="auto"/>
              <w:bottom w:val="single" w:sz="8" w:space="0" w:color="auto"/>
              <w:right w:val="single" w:sz="8" w:space="0" w:color="auto"/>
            </w:tcBorders>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871" w:type="dxa"/>
            <w:gridSpan w:val="2"/>
            <w:tcBorders>
              <w:top w:val="single" w:sz="8" w:space="0" w:color="auto"/>
              <w:left w:val="single" w:sz="8" w:space="0" w:color="auto"/>
              <w:bottom w:val="single" w:sz="8" w:space="0" w:color="auto"/>
              <w:right w:val="single" w:sz="8" w:space="0" w:color="auto"/>
            </w:tcBorders>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4097" w:type="dxa"/>
            <w:tcBorders>
              <w:top w:val="single" w:sz="8" w:space="0" w:color="auto"/>
              <w:left w:val="single" w:sz="8" w:space="0" w:color="auto"/>
              <w:bottom w:val="single" w:sz="8" w:space="0" w:color="auto"/>
              <w:right w:val="single" w:sz="8" w:space="0" w:color="auto"/>
            </w:tcBorders>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Darba plāns, pasākumi, skolas padome. Atgriezeniskā saite- anketas pēc pasākumiem</w:t>
            </w:r>
          </w:p>
          <w:p w:rsidR="00717204" w:rsidRPr="008373D3" w:rsidRDefault="00717204" w:rsidP="00717204">
            <w:pPr>
              <w:jc w:val="center"/>
              <w:rPr>
                <w:rFonts w:ascii="Times New Roman" w:hAnsi="Times New Roman" w:cs="Times New Roman"/>
                <w:sz w:val="24"/>
                <w:szCs w:val="24"/>
              </w:rPr>
            </w:pPr>
          </w:p>
        </w:tc>
        <w:tc>
          <w:tcPr>
            <w:tcW w:w="2181" w:type="dxa"/>
            <w:tcBorders>
              <w:top w:val="single" w:sz="8" w:space="0" w:color="auto"/>
              <w:left w:val="single" w:sz="8" w:space="0" w:color="auto"/>
              <w:bottom w:val="single" w:sz="8" w:space="0" w:color="auto"/>
              <w:right w:val="single" w:sz="8" w:space="0" w:color="auto"/>
            </w:tcBorders>
            <w:vAlign w:val="center"/>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Dir. vietnieks ārpusstundu </w:t>
            </w: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darbā</w:t>
            </w:r>
          </w:p>
        </w:tc>
      </w:tr>
      <w:tr w:rsidR="00717204" w:rsidRPr="008373D3" w:rsidTr="00717204">
        <w:trPr>
          <w:gridAfter w:val="1"/>
          <w:wAfter w:w="30" w:type="dxa"/>
        </w:trPr>
        <w:tc>
          <w:tcPr>
            <w:tcW w:w="2218" w:type="dxa"/>
            <w:vMerge/>
            <w:vAlign w:val="center"/>
          </w:tcPr>
          <w:p w:rsidR="00717204" w:rsidRPr="008373D3" w:rsidRDefault="00717204" w:rsidP="00717204">
            <w:pPr>
              <w:rPr>
                <w:rFonts w:ascii="Times New Roman" w:hAnsi="Times New Roman" w:cs="Times New Roman"/>
                <w:sz w:val="24"/>
                <w:szCs w:val="24"/>
              </w:rPr>
            </w:pPr>
          </w:p>
        </w:tc>
        <w:tc>
          <w:tcPr>
            <w:tcW w:w="4288" w:type="dxa"/>
            <w:tcBorders>
              <w:top w:val="single" w:sz="8" w:space="0" w:color="auto"/>
              <w:left w:val="nil"/>
              <w:bottom w:val="single" w:sz="8" w:space="0" w:color="auto"/>
              <w:right w:val="single" w:sz="8" w:space="0" w:color="auto"/>
            </w:tcBorders>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Sadarbībā ar Eiropas brīvprātīgā darba veicējiem dažāda veida nodarbību kopienai organizēšana</w:t>
            </w:r>
          </w:p>
        </w:tc>
        <w:tc>
          <w:tcPr>
            <w:tcW w:w="688" w:type="dxa"/>
            <w:tcBorders>
              <w:top w:val="single" w:sz="8" w:space="0" w:color="auto"/>
              <w:left w:val="single" w:sz="8" w:space="0" w:color="auto"/>
              <w:bottom w:val="single" w:sz="8" w:space="0" w:color="auto"/>
              <w:right w:val="single" w:sz="8" w:space="0" w:color="auto"/>
            </w:tcBorders>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 xml:space="preserve"> </w:t>
            </w:r>
          </w:p>
        </w:tc>
        <w:tc>
          <w:tcPr>
            <w:tcW w:w="1018" w:type="dxa"/>
            <w:gridSpan w:val="2"/>
            <w:tcBorders>
              <w:top w:val="single" w:sz="8" w:space="0" w:color="auto"/>
              <w:left w:val="single" w:sz="8" w:space="0" w:color="auto"/>
              <w:bottom w:val="single" w:sz="8" w:space="0" w:color="auto"/>
              <w:right w:val="single" w:sz="8" w:space="0" w:color="auto"/>
            </w:tcBorders>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871" w:type="dxa"/>
            <w:gridSpan w:val="2"/>
            <w:tcBorders>
              <w:top w:val="single" w:sz="8" w:space="0" w:color="auto"/>
              <w:left w:val="single" w:sz="8" w:space="0" w:color="auto"/>
              <w:bottom w:val="single" w:sz="8" w:space="0" w:color="auto"/>
              <w:right w:val="single" w:sz="8" w:space="0" w:color="auto"/>
            </w:tcBorders>
          </w:tcPr>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x</w:t>
            </w:r>
          </w:p>
        </w:tc>
        <w:tc>
          <w:tcPr>
            <w:tcW w:w="4097" w:type="dxa"/>
            <w:tcBorders>
              <w:top w:val="single" w:sz="8" w:space="0" w:color="auto"/>
              <w:left w:val="single" w:sz="8" w:space="0" w:color="auto"/>
              <w:bottom w:val="single" w:sz="8" w:space="0" w:color="auto"/>
              <w:right w:val="single" w:sz="8" w:space="0" w:color="auto"/>
            </w:tcBorders>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Darba plāns; aptauja/izvērtējums</w:t>
            </w:r>
          </w:p>
        </w:tc>
        <w:tc>
          <w:tcPr>
            <w:tcW w:w="2181" w:type="dxa"/>
            <w:tcBorders>
              <w:top w:val="single" w:sz="8" w:space="0" w:color="auto"/>
              <w:left w:val="single" w:sz="8" w:space="0" w:color="auto"/>
              <w:bottom w:val="single" w:sz="8" w:space="0" w:color="auto"/>
              <w:right w:val="single" w:sz="8" w:space="0" w:color="auto"/>
            </w:tcBorders>
            <w:vAlign w:val="center"/>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Projektu asistents</w:t>
            </w:r>
          </w:p>
        </w:tc>
      </w:tr>
    </w:tbl>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br w:type="page"/>
      </w:r>
    </w:p>
    <w:p w:rsidR="00717204" w:rsidRPr="008373D3" w:rsidRDefault="00717204" w:rsidP="00717204">
      <w:pPr>
        <w:ind w:left="720"/>
        <w:rPr>
          <w:rFonts w:ascii="Times New Roman" w:hAnsi="Times New Roman" w:cs="Times New Roman"/>
          <w:b/>
          <w:bCs/>
          <w:sz w:val="24"/>
          <w:szCs w:val="24"/>
        </w:rPr>
      </w:pPr>
      <w:r w:rsidRPr="008373D3">
        <w:rPr>
          <w:rFonts w:ascii="Times New Roman" w:hAnsi="Times New Roman" w:cs="Times New Roman"/>
          <w:b/>
          <w:bCs/>
          <w:sz w:val="24"/>
          <w:szCs w:val="24"/>
        </w:rPr>
        <w:lastRenderedPageBreak/>
        <w:t xml:space="preserve">Realizējot visas prioritātes, mums ir SKOLA, kur </w:t>
      </w:r>
    </w:p>
    <w:p w:rsidR="00717204" w:rsidRPr="008373D3" w:rsidRDefault="00717204" w:rsidP="00717204">
      <w:pPr>
        <w:ind w:left="720"/>
        <w:jc w:val="right"/>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1989845F" wp14:editId="4BA7F78B">
            <wp:extent cx="9213019" cy="3596640"/>
            <wp:effectExtent l="0" t="0" r="7620" b="3810"/>
            <wp:docPr id="30834561" name="Picture 30834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34561"/>
                    <pic:cNvPicPr/>
                  </pic:nvPicPr>
                  <pic:blipFill>
                    <a:blip r:embed="rId22" cstate="print">
                      <a:extLst>
                        <a:ext uri="{28A0092B-C50C-407E-A947-70E740481C1C}">
                          <a14:useLocalDpi xmlns:a14="http://schemas.microsoft.com/office/drawing/2010/main" val="0"/>
                        </a:ext>
                      </a:extLst>
                    </a:blip>
                    <a:srcRect t="17086"/>
                    <a:stretch>
                      <a:fillRect/>
                    </a:stretch>
                  </pic:blipFill>
                  <pic:spPr>
                    <a:xfrm>
                      <a:off x="0" y="0"/>
                      <a:ext cx="9326666" cy="3641006"/>
                    </a:xfrm>
                    <a:prstGeom prst="rect">
                      <a:avLst/>
                    </a:prstGeom>
                  </pic:spPr>
                </pic:pic>
              </a:graphicData>
            </a:graphic>
          </wp:inline>
        </w:drawing>
      </w:r>
      <w:r w:rsidRPr="008373D3">
        <w:rPr>
          <w:rFonts w:ascii="Times New Roman" w:hAnsi="Times New Roman" w:cs="Times New Roman"/>
          <w:sz w:val="24"/>
          <w:szCs w:val="24"/>
        </w:rPr>
        <w:t xml:space="preserve"> </w:t>
      </w:r>
    </w:p>
    <w:p w:rsidR="00717204" w:rsidRPr="008373D3" w:rsidRDefault="00717204" w:rsidP="00717204">
      <w:pPr>
        <w:ind w:left="720"/>
        <w:jc w:val="cente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Gulbenes novada vidusskolas direktore</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Linda Ūdre-Rizga</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pPr>
        <w:spacing w:after="160" w:line="259" w:lineRule="auto"/>
        <w:rPr>
          <w:rFonts w:ascii="Times New Roman" w:hAnsi="Times New Roman" w:cs="Times New Roman"/>
          <w:sz w:val="24"/>
          <w:szCs w:val="24"/>
        </w:rPr>
      </w:pPr>
      <w:r w:rsidRPr="008373D3">
        <w:rPr>
          <w:rFonts w:ascii="Times New Roman" w:hAnsi="Times New Roman" w:cs="Times New Roman"/>
          <w:sz w:val="24"/>
          <w:szCs w:val="24"/>
        </w:rPr>
        <w:br w:type="page"/>
      </w:r>
    </w:p>
    <w:p w:rsidR="00F158D9" w:rsidRDefault="00F158D9" w:rsidP="00717204">
      <w:pPr>
        <w:jc w:val="center"/>
        <w:rPr>
          <w:rFonts w:ascii="Times New Roman" w:hAnsi="Times New Roman" w:cs="Times New Roman"/>
          <w:sz w:val="24"/>
          <w:szCs w:val="24"/>
        </w:rPr>
        <w:sectPr w:rsidR="00F158D9" w:rsidSect="00F158D9">
          <w:pgSz w:w="16838" w:h="11906" w:orient="landscape"/>
          <w:pgMar w:top="1701" w:right="851" w:bottom="851" w:left="851" w:header="709" w:footer="709" w:gutter="0"/>
          <w:cols w:space="708"/>
          <w:docGrid w:linePitch="360"/>
        </w:sectPr>
      </w:pPr>
    </w:p>
    <w:tbl>
      <w:tblPr>
        <w:tblW w:w="0" w:type="auto"/>
        <w:tblInd w:w="-108" w:type="dxa"/>
        <w:tblBorders>
          <w:bottom w:val="single" w:sz="4" w:space="0" w:color="auto"/>
        </w:tblBorders>
        <w:tblLook w:val="04A0" w:firstRow="1" w:lastRow="0" w:firstColumn="1" w:lastColumn="0" w:noHBand="0" w:noVBand="1"/>
      </w:tblPr>
      <w:tblGrid>
        <w:gridCol w:w="9458"/>
      </w:tblGrid>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noProof/>
                <w:sz w:val="24"/>
                <w:szCs w:val="24"/>
              </w:rPr>
              <w:lastRenderedPageBreak/>
              <w:drawing>
                <wp:inline distT="0" distB="0" distL="0" distR="0" wp14:anchorId="0B361C1C" wp14:editId="35E1116C">
                  <wp:extent cx="619125" cy="685800"/>
                  <wp:effectExtent l="0" t="0" r="9525"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717204" w:rsidRPr="008373D3" w:rsidRDefault="00717204" w:rsidP="00717204">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717204" w:rsidRPr="008373D3" w:rsidRDefault="00717204" w:rsidP="00717204">
      <w:pPr>
        <w:pStyle w:val="Bezatstarpm"/>
        <w:jc w:val="center"/>
        <w:rPr>
          <w:rFonts w:ascii="Times New Roman" w:hAnsi="Times New Roman"/>
          <w:sz w:val="24"/>
          <w:szCs w:val="24"/>
        </w:rPr>
      </w:pPr>
      <w:r w:rsidRPr="008373D3">
        <w:rPr>
          <w:rFonts w:ascii="Times New Roman" w:hAnsi="Times New Roman"/>
          <w:sz w:val="24"/>
          <w:szCs w:val="24"/>
        </w:rPr>
        <w:t>Gulbenē</w:t>
      </w:r>
    </w:p>
    <w:p w:rsidR="00717204" w:rsidRPr="008373D3" w:rsidRDefault="00717204" w:rsidP="00717204">
      <w:pPr>
        <w:pStyle w:val="Bezatstarpm"/>
        <w:jc w:val="center"/>
        <w:rPr>
          <w:rFonts w:ascii="Times New Roman" w:hAnsi="Times New Roman"/>
          <w:sz w:val="24"/>
          <w:szCs w:val="24"/>
        </w:rPr>
      </w:pPr>
    </w:p>
    <w:tbl>
      <w:tblPr>
        <w:tblW w:w="10366" w:type="dxa"/>
        <w:tblInd w:w="-108" w:type="dxa"/>
        <w:tblLook w:val="04A0" w:firstRow="1" w:lastRow="0" w:firstColumn="1" w:lastColumn="0" w:noHBand="0" w:noVBand="1"/>
      </w:tblPr>
      <w:tblGrid>
        <w:gridCol w:w="5637"/>
        <w:gridCol w:w="4729"/>
      </w:tblGrid>
      <w:tr w:rsidR="00717204" w:rsidRPr="008373D3" w:rsidTr="00717204">
        <w:tc>
          <w:tcPr>
            <w:tcW w:w="5637" w:type="dxa"/>
          </w:tcPr>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729" w:type="dxa"/>
          </w:tcPr>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Nr. GND/2021/353</w:t>
            </w:r>
          </w:p>
        </w:tc>
      </w:tr>
      <w:tr w:rsidR="00717204" w:rsidRPr="008373D3" w:rsidTr="00717204">
        <w:tc>
          <w:tcPr>
            <w:tcW w:w="5637" w:type="dxa"/>
          </w:tcPr>
          <w:p w:rsidR="00717204" w:rsidRPr="008373D3" w:rsidRDefault="00717204" w:rsidP="00717204">
            <w:pPr>
              <w:rPr>
                <w:rFonts w:ascii="Times New Roman" w:hAnsi="Times New Roman" w:cs="Times New Roman"/>
                <w:sz w:val="24"/>
                <w:szCs w:val="24"/>
              </w:rPr>
            </w:pPr>
          </w:p>
        </w:tc>
        <w:tc>
          <w:tcPr>
            <w:tcW w:w="4729" w:type="dxa"/>
          </w:tcPr>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(protokols Nr.3; 42.p)</w:t>
            </w:r>
          </w:p>
        </w:tc>
      </w:tr>
    </w:tbl>
    <w:p w:rsidR="00717204" w:rsidRPr="008373D3" w:rsidRDefault="00717204" w:rsidP="00717204">
      <w:pPr>
        <w:pStyle w:val="Default"/>
        <w:rPr>
          <w:szCs w:val="24"/>
        </w:rPr>
      </w:pPr>
    </w:p>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 xml:space="preserve">Par </w:t>
      </w:r>
      <w:r w:rsidR="00F158D9">
        <w:rPr>
          <w:rFonts w:ascii="Times New Roman" w:hAnsi="Times New Roman" w:cs="Times New Roman"/>
          <w:b/>
          <w:sz w:val="24"/>
          <w:szCs w:val="24"/>
        </w:rPr>
        <w:t>…</w:t>
      </w:r>
      <w:r w:rsidRPr="008373D3">
        <w:rPr>
          <w:rFonts w:ascii="Times New Roman" w:hAnsi="Times New Roman" w:cs="Times New Roman"/>
          <w:b/>
          <w:sz w:val="24"/>
          <w:szCs w:val="24"/>
        </w:rPr>
        <w:t xml:space="preserve"> reģistrēšanu Gulbenes novada pašvaldības</w:t>
      </w:r>
    </w:p>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dzīvokļu jautājumu risināšanas reģistrā</w:t>
      </w:r>
    </w:p>
    <w:p w:rsidR="00717204" w:rsidRPr="008373D3" w:rsidRDefault="00717204" w:rsidP="00717204">
      <w:pPr>
        <w:pStyle w:val="Default"/>
        <w:rPr>
          <w:szCs w:val="24"/>
        </w:rPr>
      </w:pPr>
    </w:p>
    <w:p w:rsidR="00717204" w:rsidRPr="008373D3" w:rsidRDefault="00717204" w:rsidP="00717204">
      <w:pPr>
        <w:spacing w:line="360" w:lineRule="auto"/>
        <w:ind w:left="60" w:firstLine="50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pašvaldības dokumentu vadības sistēmā 2021.gada 4.februārī ar reģistrācijas numuru GND/5.4/21/326-T, reģistrēts </w:t>
      </w:r>
      <w:r w:rsidR="00F158D9">
        <w:rPr>
          <w:rFonts w:ascii="Times New Roman" w:hAnsi="Times New Roman" w:cs="Times New Roman"/>
          <w:b/>
          <w:sz w:val="24"/>
          <w:szCs w:val="24"/>
        </w:rPr>
        <w:t>….</w:t>
      </w:r>
      <w:r w:rsidRPr="008373D3">
        <w:rPr>
          <w:rFonts w:ascii="Times New Roman" w:hAnsi="Times New Roman" w:cs="Times New Roman"/>
          <w:sz w:val="24"/>
          <w:szCs w:val="24"/>
        </w:rPr>
        <w:t xml:space="preserve"> (turpmāk – iesniedzējs), pēdējā deklarētā dzīvesvieta: </w:t>
      </w:r>
      <w:r w:rsidR="00F158D9">
        <w:rPr>
          <w:rFonts w:ascii="Times New Roman" w:hAnsi="Times New Roman" w:cs="Times New Roman"/>
          <w:sz w:val="24"/>
          <w:szCs w:val="24"/>
        </w:rPr>
        <w:t>…</w:t>
      </w:r>
      <w:r w:rsidRPr="008373D3">
        <w:rPr>
          <w:rFonts w:ascii="Times New Roman" w:hAnsi="Times New Roman" w:cs="Times New Roman"/>
          <w:sz w:val="24"/>
          <w:szCs w:val="24"/>
        </w:rPr>
        <w:t>, 2021.gada 3.februāra iesniegums, kurā izteikts lūgums piešķirt dzīvojamo platību. Savu lūgumu pamatojot, ka palicis bez dzīvojamās platības un saviem spēkiem nespēj atrisināt dzīvojamās platības jautājumu.</w:t>
      </w:r>
    </w:p>
    <w:p w:rsidR="00717204" w:rsidRPr="008373D3" w:rsidRDefault="00717204" w:rsidP="00717204">
      <w:pPr>
        <w:spacing w:line="360" w:lineRule="auto"/>
        <w:ind w:left="60" w:firstLine="507"/>
        <w:jc w:val="both"/>
        <w:rPr>
          <w:rFonts w:ascii="Times New Roman" w:hAnsi="Times New Roman" w:cs="Times New Roman"/>
          <w:sz w:val="24"/>
          <w:szCs w:val="24"/>
        </w:rPr>
      </w:pPr>
      <w:r w:rsidRPr="008373D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717204" w:rsidRPr="008373D3" w:rsidRDefault="00717204" w:rsidP="00717204">
      <w:pPr>
        <w:spacing w:line="360" w:lineRule="auto"/>
        <w:ind w:left="60" w:firstLine="507"/>
        <w:jc w:val="both"/>
        <w:rPr>
          <w:rFonts w:ascii="Times New Roman" w:hAnsi="Times New Roman" w:cs="Times New Roman"/>
          <w:sz w:val="24"/>
          <w:szCs w:val="24"/>
        </w:rPr>
      </w:pPr>
      <w:r w:rsidRPr="008373D3">
        <w:rPr>
          <w:rFonts w:ascii="Times New Roman" w:hAnsi="Times New Roman" w:cs="Times New Roman"/>
          <w:sz w:val="24"/>
          <w:szCs w:val="24"/>
        </w:rPr>
        <w:t>Likuma “Par palīdzību dzīvokļa jautājumu risināšanā” (turpmāk – Palīdzības likums) 5.pants nosaka, ka l</w:t>
      </w:r>
      <w:r w:rsidRPr="008373D3">
        <w:rPr>
          <w:rFonts w:ascii="Times New Roman" w:hAnsi="Times New Roman" w:cs="Times New Roman"/>
          <w:sz w:val="24"/>
          <w:szCs w:val="24"/>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8373D3">
        <w:rPr>
          <w:rFonts w:ascii="Times New Roman" w:hAnsi="Times New Roman" w:cs="Times New Roman"/>
          <w:sz w:val="24"/>
          <w:szCs w:val="24"/>
        </w:rPr>
        <w:t>6.panta pirmā daļa nosaka, ka persona, kura vēlas saņemt palīdzību (izņemot 13.pantā, 27.</w:t>
      </w:r>
      <w:r w:rsidRPr="008373D3">
        <w:rPr>
          <w:rFonts w:ascii="Times New Roman" w:hAnsi="Times New Roman" w:cs="Times New Roman"/>
          <w:sz w:val="24"/>
          <w:szCs w:val="24"/>
          <w:vertAlign w:val="superscript"/>
        </w:rPr>
        <w:t>1</w:t>
      </w:r>
      <w:r w:rsidRPr="008373D3">
        <w:rPr>
          <w:rFonts w:ascii="Times New Roman" w:hAnsi="Times New Roman" w:cs="Times New Roman"/>
          <w:sz w:val="24"/>
          <w:szCs w:val="24"/>
        </w:rPr>
        <w:t xml:space="preserve"> panta pirmajā daļā un 27.</w:t>
      </w:r>
      <w:r w:rsidRPr="008373D3">
        <w:rPr>
          <w:rFonts w:ascii="Times New Roman" w:hAnsi="Times New Roman" w:cs="Times New Roman"/>
          <w:sz w:val="24"/>
          <w:szCs w:val="24"/>
          <w:vertAlign w:val="superscript"/>
        </w:rPr>
        <w:t>2</w:t>
      </w:r>
      <w:r w:rsidRPr="008373D3">
        <w:rPr>
          <w:rFonts w:ascii="Times New Roman" w:hAnsi="Times New Roman" w:cs="Times New Roman"/>
          <w:sz w:val="24"/>
          <w:szCs w:val="24"/>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rsidR="00717204" w:rsidRPr="008373D3" w:rsidRDefault="00717204" w:rsidP="00717204">
      <w:pPr>
        <w:spacing w:line="360" w:lineRule="auto"/>
        <w:jc w:val="both"/>
        <w:rPr>
          <w:rFonts w:ascii="Times New Roman" w:hAnsi="Times New Roman" w:cs="Times New Roman"/>
          <w:sz w:val="24"/>
          <w:szCs w:val="24"/>
        </w:rPr>
      </w:pPr>
      <w:r w:rsidRPr="008373D3">
        <w:rPr>
          <w:rFonts w:ascii="Times New Roman" w:hAnsi="Times New Roman" w:cs="Times New Roman"/>
          <w:sz w:val="24"/>
          <w:szCs w:val="24"/>
        </w:rPr>
        <w:tab/>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vispirms.   </w:t>
      </w:r>
    </w:p>
    <w:p w:rsidR="00717204" w:rsidRPr="008373D3" w:rsidRDefault="00717204" w:rsidP="00717204">
      <w:pPr>
        <w:spacing w:line="360" w:lineRule="auto"/>
        <w:ind w:firstLine="720"/>
        <w:jc w:val="both"/>
        <w:rPr>
          <w:rFonts w:ascii="Times New Roman" w:hAnsi="Times New Roman" w:cs="Times New Roman"/>
          <w:sz w:val="24"/>
          <w:szCs w:val="24"/>
        </w:rPr>
      </w:pPr>
      <w:r w:rsidRPr="008373D3">
        <w:rPr>
          <w:rFonts w:ascii="Times New Roman" w:hAnsi="Times New Roman" w:cs="Times New Roman"/>
          <w:sz w:val="24"/>
          <w:szCs w:val="24"/>
        </w:rPr>
        <w:t>Palīdzības likuma 15.pants nosaka, ka pašvaldības dome savos saistošajos noteikumos var noteikt arī citas personu kategorijas, kuras nav minētas šā likuma </w:t>
      </w:r>
      <w:hyperlink r:id="rId24" w:anchor="p13" w:tgtFrame="_blank" w:history="1">
        <w:r w:rsidRPr="008373D3">
          <w:rPr>
            <w:rStyle w:val="Hipersaite"/>
            <w:rFonts w:ascii="Times New Roman" w:hAnsi="Times New Roman" w:cs="Times New Roman"/>
            <w:sz w:val="24"/>
            <w:szCs w:val="24"/>
          </w:rPr>
          <w:t>13. </w:t>
        </w:r>
      </w:hyperlink>
      <w:r w:rsidRPr="008373D3">
        <w:rPr>
          <w:rFonts w:ascii="Times New Roman" w:hAnsi="Times New Roman" w:cs="Times New Roman"/>
          <w:sz w:val="24"/>
          <w:szCs w:val="24"/>
        </w:rPr>
        <w:t>un </w:t>
      </w:r>
      <w:hyperlink r:id="rId25" w:anchor="p14" w:tgtFrame="_blank" w:history="1">
        <w:r w:rsidRPr="008373D3">
          <w:rPr>
            <w:rStyle w:val="Hipersaite"/>
            <w:rFonts w:ascii="Times New Roman" w:hAnsi="Times New Roman" w:cs="Times New Roman"/>
            <w:sz w:val="24"/>
            <w:szCs w:val="24"/>
          </w:rPr>
          <w:t>14.pantā</w:t>
        </w:r>
      </w:hyperlink>
      <w:r w:rsidRPr="008373D3">
        <w:rPr>
          <w:rFonts w:ascii="Times New Roman" w:hAnsi="Times New Roman" w:cs="Times New Roman"/>
          <w:sz w:val="24"/>
          <w:szCs w:val="24"/>
        </w:rPr>
        <w:t xml:space="preserve"> un kurām sniedzama palīdzība, izīrējot dzīvojamo telpu. Gulbenes novada pašvaldības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w:t>
      </w:r>
      <w:r w:rsidRPr="008373D3">
        <w:rPr>
          <w:rFonts w:ascii="Times New Roman" w:hAnsi="Times New Roman" w:cs="Times New Roman"/>
          <w:sz w:val="24"/>
          <w:szCs w:val="24"/>
        </w:rPr>
        <w:lastRenderedPageBreak/>
        <w:t xml:space="preserve">deklarētā dzīvesvieta Gulbenes novada administratīvajā teritorijā ir bijusi nepārtraukti vismaz trīs gadus. </w:t>
      </w:r>
    </w:p>
    <w:p w:rsidR="00717204" w:rsidRPr="008373D3" w:rsidRDefault="00717204" w:rsidP="00717204">
      <w:pPr>
        <w:spacing w:line="360" w:lineRule="auto"/>
        <w:ind w:firstLine="720"/>
        <w:jc w:val="both"/>
        <w:rPr>
          <w:rFonts w:ascii="Times New Roman" w:hAnsi="Times New Roman" w:cs="Times New Roman"/>
          <w:sz w:val="24"/>
          <w:szCs w:val="24"/>
        </w:rPr>
      </w:pPr>
      <w:r w:rsidRPr="008373D3">
        <w:rPr>
          <w:rFonts w:ascii="Times New Roman" w:hAnsi="Times New Roman" w:cs="Times New Roman"/>
          <w:sz w:val="24"/>
          <w:szCs w:val="24"/>
        </w:rPr>
        <w:t xml:space="preserve">Atbilstoši Gulbenes novada Sociālā dienesta 2021.gada 2.marta izziņā Nr.SD2.12/21/334 atspoguļotajai informācijai iesniedzējam ir piešķirts trūcīgas ģimenes (personas) statuss uz laiku līdz 2021.gada 31.maijam. </w:t>
      </w:r>
    </w:p>
    <w:p w:rsidR="00717204" w:rsidRPr="008373D3" w:rsidRDefault="00717204" w:rsidP="00717204">
      <w:pPr>
        <w:spacing w:line="360" w:lineRule="auto"/>
        <w:ind w:firstLine="720"/>
        <w:jc w:val="both"/>
        <w:rPr>
          <w:rFonts w:ascii="Times New Roman" w:hAnsi="Times New Roman" w:cs="Times New Roman"/>
          <w:sz w:val="24"/>
          <w:szCs w:val="24"/>
        </w:rPr>
      </w:pPr>
      <w:r w:rsidRPr="008373D3">
        <w:rPr>
          <w:rFonts w:ascii="Times New Roman" w:hAnsi="Times New Roman" w:cs="Times New Roman"/>
          <w:sz w:val="24"/>
          <w:szCs w:val="24"/>
        </w:rPr>
        <w:t xml:space="preserve">Atbilstoši Iedzīvotāju reģistra datiem iesniedzējs kopš 1986.gada 22.septembra ir deklarējis savu dzīvesvietu Gulbenes novada administratīvajā teritorijā. </w:t>
      </w:r>
    </w:p>
    <w:p w:rsidR="00717204" w:rsidRPr="008373D3" w:rsidRDefault="00717204" w:rsidP="00717204">
      <w:pPr>
        <w:spacing w:line="360" w:lineRule="auto"/>
        <w:ind w:firstLine="720"/>
        <w:jc w:val="both"/>
        <w:rPr>
          <w:rFonts w:ascii="Times New Roman" w:hAnsi="Times New Roman" w:cs="Times New Roman"/>
          <w:sz w:val="24"/>
          <w:szCs w:val="24"/>
        </w:rPr>
      </w:pPr>
      <w:r w:rsidRPr="008373D3">
        <w:rPr>
          <w:rFonts w:ascii="Times New Roman" w:hAnsi="Times New Roman" w:cs="Times New Roman"/>
          <w:sz w:val="24"/>
          <w:szCs w:val="24"/>
        </w:rPr>
        <w:t xml:space="preserve">Pārbaudot Valsts vienotajā datorizētajā zemesgrāmatā un Nekustamā īpašuma valsts kadastrā esošās ziņas, netika konstatēta informācija par iesniedzējam piederošiem nekustamajiem īpašumiem. </w:t>
      </w:r>
    </w:p>
    <w:p w:rsidR="00717204" w:rsidRPr="008373D3" w:rsidRDefault="00717204" w:rsidP="00717204">
      <w:pPr>
        <w:spacing w:line="360" w:lineRule="auto"/>
        <w:ind w:firstLine="720"/>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minēto, pamatojoties uz likuma “Par palīdzību dzīvokļa jautājumu risināšanā” 5.pantu, 6.panta pirmo daļu, likuma “Par pašvaldībām” 15.panta pirmās daļas 9.punktu, Gulbenes novada domes 2020.gada 30.janvāra saistošo noteikumu Nr.2 “Par palīdzību dzīvokļu jautājumu risināšanā” 8.3.apakšpunktu un Sociālās un veselības jautājumu komitejas ieteikumu, atklāti balsojot: </w:t>
      </w:r>
      <w:r w:rsidRPr="008373D3">
        <w:rPr>
          <w:rFonts w:ascii="Times New Roman" w:hAnsi="Times New Roman" w:cs="Times New Roman"/>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8373D3">
        <w:rPr>
          <w:rFonts w:ascii="Times New Roman" w:hAnsi="Times New Roman" w:cs="Times New Roman"/>
          <w:sz w:val="24"/>
          <w:szCs w:val="24"/>
        </w:rPr>
        <w:t>, Gulbenes novada dome NOLEMJ:</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REĢISTRĒT </w:t>
      </w:r>
      <w:r w:rsidR="00F158D9">
        <w:rPr>
          <w:rFonts w:ascii="Times New Roman" w:hAnsi="Times New Roman" w:cs="Times New Roman"/>
          <w:sz w:val="24"/>
          <w:szCs w:val="24"/>
        </w:rPr>
        <w:t>….</w:t>
      </w:r>
      <w:r w:rsidRPr="008373D3">
        <w:rPr>
          <w:rFonts w:ascii="Times New Roman" w:hAnsi="Times New Roman" w:cs="Times New Roman"/>
          <w:sz w:val="24"/>
          <w:szCs w:val="24"/>
        </w:rPr>
        <w:t>, Gulbenes novada domes dzīvokļu jautājumu risināšanas 1.reģistra 2.grupā ar kārtas Nr. 40.</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Lēmuma izrakstu nosūtīt </w:t>
      </w:r>
      <w:r w:rsidR="00F158D9">
        <w:rPr>
          <w:rFonts w:ascii="Times New Roman" w:hAnsi="Times New Roman" w:cs="Times New Roman"/>
          <w:sz w:val="24"/>
          <w:szCs w:val="24"/>
        </w:rPr>
        <w:t>….</w:t>
      </w:r>
    </w:p>
    <w:p w:rsidR="00717204" w:rsidRPr="008373D3" w:rsidRDefault="00717204" w:rsidP="00717204">
      <w:pPr>
        <w:spacing w:line="360" w:lineRule="auto"/>
        <w:jc w:val="both"/>
        <w:rPr>
          <w:rFonts w:ascii="Times New Roman" w:hAnsi="Times New Roman" w:cs="Times New Roman"/>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717204" w:rsidRPr="008373D3" w:rsidTr="00717204">
        <w:trPr>
          <w:trHeight w:val="104"/>
        </w:trPr>
        <w:tc>
          <w:tcPr>
            <w:tcW w:w="236" w:type="dxa"/>
          </w:tcPr>
          <w:p w:rsidR="00717204" w:rsidRPr="008373D3" w:rsidRDefault="00717204" w:rsidP="00717204">
            <w:pPr>
              <w:pStyle w:val="Default"/>
              <w:rPr>
                <w:szCs w:val="24"/>
              </w:rPr>
            </w:pPr>
          </w:p>
        </w:tc>
      </w:tr>
    </w:tbl>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717204" w:rsidRPr="008373D3" w:rsidRDefault="00717204" w:rsidP="00717204">
      <w:pPr>
        <w:rPr>
          <w:rFonts w:ascii="Times New Roman" w:hAnsi="Times New Roman" w:cs="Times New Roman"/>
          <w:sz w:val="24"/>
          <w:szCs w:val="24"/>
        </w:rPr>
      </w:pPr>
    </w:p>
    <w:p w:rsidR="00F158D9"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Sagatavoja: Ligita Slaidiņa</w:t>
      </w:r>
    </w:p>
    <w:p w:rsidR="00F158D9" w:rsidRDefault="00F158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Ind w:w="-108" w:type="dxa"/>
        <w:tblBorders>
          <w:bottom w:val="single" w:sz="4" w:space="0" w:color="auto"/>
        </w:tblBorders>
        <w:tblLook w:val="04A0" w:firstRow="1" w:lastRow="0" w:firstColumn="1" w:lastColumn="0" w:noHBand="0" w:noVBand="1"/>
      </w:tblPr>
      <w:tblGrid>
        <w:gridCol w:w="9458"/>
      </w:tblGrid>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noProof/>
                <w:sz w:val="24"/>
                <w:szCs w:val="24"/>
              </w:rPr>
              <w:lastRenderedPageBreak/>
              <w:drawing>
                <wp:inline distT="0" distB="0" distL="0" distR="0" wp14:anchorId="7225DEA8" wp14:editId="31DBCE24">
                  <wp:extent cx="619125" cy="685800"/>
                  <wp:effectExtent l="0" t="0" r="9525" b="0"/>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p w:rsidR="00717204" w:rsidRPr="008373D3" w:rsidRDefault="00717204" w:rsidP="00717204">
            <w:pPr>
              <w:jc w:val="center"/>
              <w:rPr>
                <w:rFonts w:ascii="Times New Roman" w:hAnsi="Times New Roman" w:cs="Times New Roman"/>
                <w:sz w:val="24"/>
                <w:szCs w:val="24"/>
              </w:rPr>
            </w:pPr>
          </w:p>
        </w:tc>
      </w:tr>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717204" w:rsidRPr="008373D3" w:rsidRDefault="00717204" w:rsidP="00717204">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717204" w:rsidRPr="008373D3" w:rsidRDefault="00717204" w:rsidP="00717204">
      <w:pPr>
        <w:pStyle w:val="Bezatstarpm"/>
        <w:jc w:val="center"/>
        <w:rPr>
          <w:rFonts w:ascii="Times New Roman" w:hAnsi="Times New Roman"/>
          <w:sz w:val="24"/>
          <w:szCs w:val="24"/>
        </w:rPr>
      </w:pPr>
      <w:r w:rsidRPr="008373D3">
        <w:rPr>
          <w:rFonts w:ascii="Times New Roman" w:hAnsi="Times New Roman"/>
          <w:sz w:val="24"/>
          <w:szCs w:val="24"/>
        </w:rPr>
        <w:t>Gulbenē</w:t>
      </w:r>
    </w:p>
    <w:p w:rsidR="00717204" w:rsidRPr="008373D3" w:rsidRDefault="00717204" w:rsidP="00717204">
      <w:pPr>
        <w:pStyle w:val="Bezatstarpm"/>
        <w:jc w:val="center"/>
        <w:rPr>
          <w:rFonts w:ascii="Times New Roman" w:hAnsi="Times New Roman"/>
          <w:sz w:val="24"/>
          <w:szCs w:val="24"/>
        </w:rPr>
      </w:pPr>
    </w:p>
    <w:tbl>
      <w:tblPr>
        <w:tblW w:w="10366" w:type="dxa"/>
        <w:tblInd w:w="-108" w:type="dxa"/>
        <w:tblLook w:val="04A0" w:firstRow="1" w:lastRow="0" w:firstColumn="1" w:lastColumn="0" w:noHBand="0" w:noVBand="1"/>
      </w:tblPr>
      <w:tblGrid>
        <w:gridCol w:w="5637"/>
        <w:gridCol w:w="4729"/>
      </w:tblGrid>
      <w:tr w:rsidR="00717204" w:rsidRPr="008373D3" w:rsidTr="00717204">
        <w:tc>
          <w:tcPr>
            <w:tcW w:w="5637" w:type="dxa"/>
          </w:tcPr>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729" w:type="dxa"/>
          </w:tcPr>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Nr. GND/2021/354</w:t>
            </w:r>
          </w:p>
        </w:tc>
      </w:tr>
      <w:tr w:rsidR="00717204" w:rsidRPr="008373D3" w:rsidTr="00717204">
        <w:tc>
          <w:tcPr>
            <w:tcW w:w="5637" w:type="dxa"/>
          </w:tcPr>
          <w:p w:rsidR="00717204" w:rsidRPr="008373D3" w:rsidRDefault="00717204" w:rsidP="00717204">
            <w:pPr>
              <w:rPr>
                <w:rFonts w:ascii="Times New Roman" w:hAnsi="Times New Roman" w:cs="Times New Roman"/>
                <w:sz w:val="24"/>
                <w:szCs w:val="24"/>
              </w:rPr>
            </w:pPr>
          </w:p>
        </w:tc>
        <w:tc>
          <w:tcPr>
            <w:tcW w:w="4729" w:type="dxa"/>
          </w:tcPr>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(protokols Nr.3; 43.p)</w:t>
            </w:r>
          </w:p>
        </w:tc>
      </w:tr>
    </w:tbl>
    <w:p w:rsidR="00717204" w:rsidRPr="008373D3" w:rsidRDefault="00717204" w:rsidP="00717204">
      <w:pPr>
        <w:pStyle w:val="Default"/>
        <w:rPr>
          <w:szCs w:val="24"/>
        </w:rPr>
      </w:pPr>
    </w:p>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 xml:space="preserve">Par </w:t>
      </w:r>
      <w:r w:rsidR="00F158D9">
        <w:rPr>
          <w:rFonts w:ascii="Times New Roman" w:hAnsi="Times New Roman" w:cs="Times New Roman"/>
          <w:b/>
          <w:sz w:val="24"/>
          <w:szCs w:val="24"/>
        </w:rPr>
        <w:t>…</w:t>
      </w:r>
      <w:r w:rsidRPr="008373D3">
        <w:rPr>
          <w:rFonts w:ascii="Times New Roman" w:hAnsi="Times New Roman" w:cs="Times New Roman"/>
          <w:b/>
          <w:sz w:val="24"/>
          <w:szCs w:val="24"/>
        </w:rPr>
        <w:t xml:space="preserve"> reģistrēšanu Gulbenes novada pašvaldības</w:t>
      </w:r>
    </w:p>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dzīvokļu jautājumu risināšanas reģistrā</w:t>
      </w:r>
    </w:p>
    <w:p w:rsidR="00717204" w:rsidRPr="008373D3" w:rsidRDefault="00717204" w:rsidP="00717204">
      <w:pPr>
        <w:pStyle w:val="Default"/>
        <w:rPr>
          <w:szCs w:val="24"/>
        </w:rPr>
      </w:pPr>
    </w:p>
    <w:p w:rsidR="00717204" w:rsidRPr="008373D3" w:rsidRDefault="00717204" w:rsidP="00717204">
      <w:pPr>
        <w:pStyle w:val="Sarakstarindkopa"/>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pašvaldības dokumentu vadības sistēmā 2021.gada 3.martā ar reģistrācijas numuru GND/5.4/21/574-B reģistrēts </w:t>
      </w:r>
      <w:r w:rsidR="00F158D9">
        <w:rPr>
          <w:rFonts w:ascii="Times New Roman" w:hAnsi="Times New Roman" w:cs="Times New Roman"/>
          <w:b/>
          <w:sz w:val="24"/>
          <w:szCs w:val="24"/>
        </w:rPr>
        <w:t>….</w:t>
      </w:r>
      <w:r w:rsidRPr="008373D3">
        <w:rPr>
          <w:rFonts w:ascii="Times New Roman" w:hAnsi="Times New Roman" w:cs="Times New Roman"/>
          <w:sz w:val="24"/>
          <w:szCs w:val="24"/>
        </w:rPr>
        <w:t xml:space="preserve"> (turpmāk – iesniedzējs), deklarētā dzīvesvieta: </w:t>
      </w:r>
      <w:r w:rsidR="00F158D9">
        <w:rPr>
          <w:rFonts w:ascii="Times New Roman" w:hAnsi="Times New Roman" w:cs="Times New Roman"/>
          <w:sz w:val="24"/>
          <w:szCs w:val="24"/>
        </w:rPr>
        <w:t>…</w:t>
      </w:r>
      <w:r w:rsidRPr="008373D3">
        <w:rPr>
          <w:rFonts w:ascii="Times New Roman" w:hAnsi="Times New Roman" w:cs="Times New Roman"/>
          <w:sz w:val="24"/>
          <w:szCs w:val="24"/>
        </w:rPr>
        <w:t>, iesniegums, kurā izteikts lūgums reģistrēt viņu dzīvokļa jautājumu risināšanas 3. reģistrā (īrētās dzīvojamās telpas apmaiņā pret citu īrējamu dzīvojamo telpu). Iesniedzējam ir izīrēta pašvaldības īpašumā esoša dzīvojamā telpa Litenes iela 19-2, Gulbene, Gulbenes novads.</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bCs/>
          <w:sz w:val="24"/>
          <w:szCs w:val="24"/>
        </w:rPr>
        <w:t xml:space="preserve">Gulbenes novada būvvalde (turpmāk – Būvvalde) veica dzīvojamās mājas pēc adreses Litenes iela 19, Gulbene (turpmāk – Ēka), apsekošanu, sastādot 2021.gada 23.februāra atzinumu Nr.BV2.8/21/4 par būves pārbaudi (turpmāk – Atzinums).  Apsekojot Ēku un veicot tās tehniskā stāvokļa novērtēšanu, Atzinumā norādīti konstatētie fakti, proti, daļa Ēkas ilgstošu laiku nav apdzīvota un apkurināta, kā rezultātā konstrukcijas piesūkušās mitruma, sienu virsmām izveidojusies pelējuma sēnīte. Ēkas telpās vērojamas mehāniskas dabas postījumi - izlauztas grīdas un bojātas apkures ierīces. Būvvalde </w:t>
      </w:r>
      <w:r w:rsidRPr="008373D3">
        <w:rPr>
          <w:rFonts w:ascii="Times New Roman" w:hAnsi="Times New Roman" w:cs="Times New Roman"/>
          <w:sz w:val="24"/>
          <w:szCs w:val="24"/>
        </w:rPr>
        <w:t xml:space="preserve">Atzinumā ir norādījusi  veicamo pasākumu virkni Ēkas stabilitātes un stiprības nodrošināšanai.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 izvērtējot Atzinumā atspoguļoto informāciju, pirmsšķietami secina, ka nav lietderīgi ieguldīt finanšu līdzekļus Ēkas sakārtošanai atbilstoši mūsdienu prasībām. </w:t>
      </w:r>
    </w:p>
    <w:p w:rsidR="00717204" w:rsidRPr="008373D3" w:rsidRDefault="00717204" w:rsidP="00717204">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Gulbenes novada pašvaldība 2021.gada 26.februārī ar reģistrācijas numuru GND/5.4/21/784 nosūtīja iesniedzējam paziņojumu saistībā ar Atzinumu par Ēkas stāvokli un lūdza iesniedzēju vērsties pašvaldībā ar attiecīgu iesniegumu par iesniedzēja reģistrēšanu dzīvokļa jautājumu risināšanas 3. reģistrā (īrētās dzīvojamās telpas apmaiņā pret citu īrējamu dzīvojamo telpu).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717204" w:rsidRPr="008373D3" w:rsidRDefault="00717204" w:rsidP="00717204">
      <w:pPr>
        <w:spacing w:line="360" w:lineRule="auto"/>
        <w:ind w:firstLine="720"/>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minēto, pamatojoties uz likuma “Par pašvaldībām” 15.panta pirmās daļas 9.punktu un Sociālās un veselības jautājumu komitejas ieteikumu, atklāti balsojot: </w:t>
      </w:r>
      <w:r w:rsidRPr="008373D3">
        <w:rPr>
          <w:rFonts w:ascii="Times New Roman" w:hAnsi="Times New Roman" w:cs="Times New Roman"/>
          <w:noProof/>
          <w:sz w:val="24"/>
          <w:szCs w:val="24"/>
        </w:rPr>
        <w:t xml:space="preserve">ar 16 balsīm "Par" (Anatolijs Savickis, Andis Caunītis, Andris Vējiņš, Guna Pūcīte, Gunārs Ciglis, Guntis </w:t>
      </w:r>
      <w:r w:rsidRPr="008373D3">
        <w:rPr>
          <w:rFonts w:ascii="Times New Roman" w:hAnsi="Times New Roman" w:cs="Times New Roman"/>
          <w:noProof/>
          <w:sz w:val="24"/>
          <w:szCs w:val="24"/>
        </w:rPr>
        <w:lastRenderedPageBreak/>
        <w:t>Princovs, Ilze Mezīte, Indra Caune, Intars Liepiņš, Larisa Cīrule, Lāsma Gabdulļina, Normunds Audzišs, Normunds Mazūrs, Stanislavs Gžibovskis, Valtis Krauklis, Zintis Mezītis), "Pret" – nav, "Atturas" – nav</w:t>
      </w:r>
      <w:r w:rsidRPr="008373D3">
        <w:rPr>
          <w:rFonts w:ascii="Times New Roman" w:hAnsi="Times New Roman" w:cs="Times New Roman"/>
          <w:sz w:val="24"/>
          <w:szCs w:val="24"/>
        </w:rPr>
        <w:t>, Gulbenes novada dome NOLEMJ:</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REĢISTRĒT </w:t>
      </w:r>
      <w:r w:rsidR="00F158D9">
        <w:rPr>
          <w:rFonts w:ascii="Times New Roman" w:hAnsi="Times New Roman" w:cs="Times New Roman"/>
          <w:sz w:val="24"/>
          <w:szCs w:val="24"/>
        </w:rPr>
        <w:t>…</w:t>
      </w:r>
      <w:r w:rsidRPr="008373D3">
        <w:rPr>
          <w:rFonts w:ascii="Times New Roman" w:hAnsi="Times New Roman" w:cs="Times New Roman"/>
          <w:sz w:val="24"/>
          <w:szCs w:val="24"/>
        </w:rPr>
        <w:t>, Gulbenes novada domes dzīvokļu jautājumu risināšanas 3.reģistrā ar kārtas Nr. 26.</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Lēmuma izrakstu nosūtīt </w:t>
      </w:r>
      <w:r w:rsidR="00F158D9">
        <w:rPr>
          <w:rFonts w:ascii="Times New Roman" w:hAnsi="Times New Roman" w:cs="Times New Roman"/>
          <w:sz w:val="24"/>
          <w:szCs w:val="24"/>
        </w:rPr>
        <w:t>….</w:t>
      </w:r>
    </w:p>
    <w:p w:rsidR="00717204" w:rsidRPr="008373D3" w:rsidRDefault="00717204" w:rsidP="00717204">
      <w:pPr>
        <w:spacing w:line="360" w:lineRule="auto"/>
        <w:ind w:firstLine="567"/>
        <w:jc w:val="both"/>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717204" w:rsidRPr="008373D3" w:rsidRDefault="00717204" w:rsidP="00717204">
      <w:pPr>
        <w:rPr>
          <w:rFonts w:ascii="Times New Roman" w:hAnsi="Times New Roman" w:cs="Times New Roman"/>
          <w:sz w:val="24"/>
          <w:szCs w:val="24"/>
        </w:rPr>
      </w:pPr>
    </w:p>
    <w:p w:rsidR="00F158D9"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Sagatavoja: Ligita Slaidiņa</w:t>
      </w:r>
    </w:p>
    <w:p w:rsidR="00F158D9" w:rsidRDefault="00F158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Ind w:w="-108" w:type="dxa"/>
        <w:tblBorders>
          <w:bottom w:val="single" w:sz="4" w:space="0" w:color="auto"/>
        </w:tblBorders>
        <w:tblLook w:val="04A0" w:firstRow="1" w:lastRow="0" w:firstColumn="1" w:lastColumn="0" w:noHBand="0" w:noVBand="1"/>
      </w:tblPr>
      <w:tblGrid>
        <w:gridCol w:w="9458"/>
      </w:tblGrid>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noProof/>
                <w:sz w:val="24"/>
                <w:szCs w:val="24"/>
              </w:rPr>
              <w:lastRenderedPageBreak/>
              <w:drawing>
                <wp:inline distT="0" distB="0" distL="0" distR="0" wp14:anchorId="1E2B7DF9" wp14:editId="058C7328">
                  <wp:extent cx="619125" cy="685800"/>
                  <wp:effectExtent l="0" t="0" r="9525" b="0"/>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p w:rsidR="00717204" w:rsidRPr="008373D3" w:rsidRDefault="00717204" w:rsidP="00717204">
            <w:pPr>
              <w:jc w:val="center"/>
              <w:rPr>
                <w:rFonts w:ascii="Times New Roman" w:hAnsi="Times New Roman" w:cs="Times New Roman"/>
                <w:sz w:val="24"/>
                <w:szCs w:val="24"/>
              </w:rPr>
            </w:pPr>
          </w:p>
        </w:tc>
      </w:tr>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717204" w:rsidRPr="008373D3" w:rsidRDefault="00717204" w:rsidP="00717204">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717204" w:rsidRPr="008373D3" w:rsidRDefault="00717204" w:rsidP="00717204">
      <w:pPr>
        <w:pStyle w:val="Bezatstarpm"/>
        <w:jc w:val="center"/>
        <w:rPr>
          <w:rFonts w:ascii="Times New Roman" w:hAnsi="Times New Roman"/>
          <w:sz w:val="24"/>
          <w:szCs w:val="24"/>
        </w:rPr>
      </w:pPr>
      <w:r w:rsidRPr="008373D3">
        <w:rPr>
          <w:rFonts w:ascii="Times New Roman" w:hAnsi="Times New Roman"/>
          <w:sz w:val="24"/>
          <w:szCs w:val="24"/>
        </w:rPr>
        <w:t>Gulbenē</w:t>
      </w:r>
    </w:p>
    <w:p w:rsidR="00717204" w:rsidRPr="008373D3" w:rsidRDefault="00717204" w:rsidP="00717204">
      <w:pPr>
        <w:pStyle w:val="Bezatstarpm"/>
        <w:jc w:val="center"/>
        <w:rPr>
          <w:rFonts w:ascii="Times New Roman" w:hAnsi="Times New Roman"/>
          <w:sz w:val="24"/>
          <w:szCs w:val="24"/>
        </w:rPr>
      </w:pPr>
    </w:p>
    <w:tbl>
      <w:tblPr>
        <w:tblW w:w="10366" w:type="dxa"/>
        <w:tblInd w:w="-108" w:type="dxa"/>
        <w:tblLook w:val="04A0" w:firstRow="1" w:lastRow="0" w:firstColumn="1" w:lastColumn="0" w:noHBand="0" w:noVBand="1"/>
      </w:tblPr>
      <w:tblGrid>
        <w:gridCol w:w="5637"/>
        <w:gridCol w:w="4729"/>
      </w:tblGrid>
      <w:tr w:rsidR="00717204" w:rsidRPr="008373D3" w:rsidTr="00717204">
        <w:tc>
          <w:tcPr>
            <w:tcW w:w="5637" w:type="dxa"/>
          </w:tcPr>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729" w:type="dxa"/>
          </w:tcPr>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Nr. GND/2021/355</w:t>
            </w:r>
          </w:p>
        </w:tc>
      </w:tr>
      <w:tr w:rsidR="00717204" w:rsidRPr="008373D3" w:rsidTr="00717204">
        <w:tc>
          <w:tcPr>
            <w:tcW w:w="5637" w:type="dxa"/>
          </w:tcPr>
          <w:p w:rsidR="00717204" w:rsidRPr="008373D3" w:rsidRDefault="00717204" w:rsidP="00717204">
            <w:pPr>
              <w:rPr>
                <w:rFonts w:ascii="Times New Roman" w:hAnsi="Times New Roman" w:cs="Times New Roman"/>
                <w:sz w:val="24"/>
                <w:szCs w:val="24"/>
              </w:rPr>
            </w:pPr>
          </w:p>
        </w:tc>
        <w:tc>
          <w:tcPr>
            <w:tcW w:w="4729" w:type="dxa"/>
          </w:tcPr>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(protokols Nr.3; 44.p)</w:t>
            </w:r>
          </w:p>
        </w:tc>
      </w:tr>
    </w:tbl>
    <w:p w:rsidR="00717204" w:rsidRPr="008373D3" w:rsidRDefault="00717204" w:rsidP="00717204">
      <w:pPr>
        <w:pStyle w:val="Default"/>
        <w:rPr>
          <w:szCs w:val="24"/>
        </w:rPr>
      </w:pPr>
    </w:p>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 xml:space="preserve">Par </w:t>
      </w:r>
      <w:r w:rsidR="00F158D9">
        <w:rPr>
          <w:rFonts w:ascii="Times New Roman" w:hAnsi="Times New Roman" w:cs="Times New Roman"/>
          <w:b/>
          <w:sz w:val="24"/>
          <w:szCs w:val="24"/>
        </w:rPr>
        <w:t>….</w:t>
      </w:r>
      <w:r w:rsidRPr="008373D3">
        <w:rPr>
          <w:rFonts w:ascii="Times New Roman" w:hAnsi="Times New Roman" w:cs="Times New Roman"/>
          <w:b/>
          <w:sz w:val="24"/>
          <w:szCs w:val="24"/>
        </w:rPr>
        <w:t xml:space="preserve"> reģistrēšanu Gulbenes novada pašvaldības</w:t>
      </w:r>
    </w:p>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dzīvokļu jautājumu risināšanas reģistrā</w:t>
      </w:r>
    </w:p>
    <w:p w:rsidR="00717204" w:rsidRPr="008373D3" w:rsidRDefault="00717204" w:rsidP="00717204">
      <w:pPr>
        <w:pStyle w:val="Default"/>
        <w:rPr>
          <w:szCs w:val="24"/>
        </w:rPr>
      </w:pPr>
    </w:p>
    <w:p w:rsidR="00717204" w:rsidRPr="008373D3" w:rsidRDefault="00717204" w:rsidP="00717204">
      <w:pPr>
        <w:pStyle w:val="Sarakstarindkopa"/>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pašvaldības dokumentu vadības sistēmā 2021.gada 3.martā ar reģistrācijas numuru GND/5.4/21/573-M reģistrēts </w:t>
      </w:r>
      <w:r w:rsidR="00F158D9">
        <w:rPr>
          <w:rFonts w:ascii="Times New Roman" w:hAnsi="Times New Roman" w:cs="Times New Roman"/>
          <w:b/>
          <w:sz w:val="24"/>
          <w:szCs w:val="24"/>
        </w:rPr>
        <w:t>…</w:t>
      </w:r>
      <w:r w:rsidRPr="008373D3">
        <w:rPr>
          <w:rFonts w:ascii="Times New Roman" w:hAnsi="Times New Roman" w:cs="Times New Roman"/>
          <w:sz w:val="24"/>
          <w:szCs w:val="24"/>
        </w:rPr>
        <w:t xml:space="preserve"> (turpmāk – iesniedzējs), deklarētā dzīvesvieta: </w:t>
      </w:r>
      <w:r w:rsidR="00F158D9">
        <w:rPr>
          <w:rFonts w:ascii="Times New Roman" w:hAnsi="Times New Roman" w:cs="Times New Roman"/>
          <w:sz w:val="24"/>
          <w:szCs w:val="24"/>
        </w:rPr>
        <w:t>…</w:t>
      </w:r>
      <w:r w:rsidRPr="008373D3">
        <w:rPr>
          <w:rFonts w:ascii="Times New Roman" w:hAnsi="Times New Roman" w:cs="Times New Roman"/>
          <w:sz w:val="24"/>
          <w:szCs w:val="24"/>
        </w:rPr>
        <w:t>, iesniegums, kurā izteikts lūgums reģistrēt viņu dzīvokļa jautājumu risināšanas 3. reģistrā (īrētās dzīvojamās telpas apmaiņā pret citu īrējamu dzīvojamo telpu). Iesniedzējam ir izīrēta pašvaldības īpašumā esoša dzīvojamā telpa Litenes iela 19-4, Gulbene, Gulbenes novads.</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bCs/>
          <w:sz w:val="24"/>
          <w:szCs w:val="24"/>
        </w:rPr>
        <w:t xml:space="preserve">Gulbenes novada būvvalde (turpmāk – Būvvalde) veica dzīvojamās mājas pēc adreses Litenes iela 19, Gulbene (turpmāk – Ēka), apsekošanu, sastādot 2021.gada 23.februāra atzinumu Nr.BV2.8/21/4 par būves pārbaudi (turpmāk – Atzinums).  Apsekojot Ēku un veicot tās tehniskā stāvokļa novērtēšanu, Atzinumā norādīti konstatētie fakti, proti, daļa Ēkas ilgstošu laiku nav apdzīvota un apkurināta, kā rezultātā konstrukcijas piesūkušās mitruma, sienu virsmām izveidojusies pelējuma sēnīte. Ēkas telpās vērojamas mehāniskas dabas postījumi - izlauztas grīdas un bojātas apkures ierīces. Būvvalde </w:t>
      </w:r>
      <w:r w:rsidRPr="008373D3">
        <w:rPr>
          <w:rFonts w:ascii="Times New Roman" w:hAnsi="Times New Roman" w:cs="Times New Roman"/>
          <w:sz w:val="24"/>
          <w:szCs w:val="24"/>
        </w:rPr>
        <w:t xml:space="preserve">Atzinumā ir norādījusi  veicamo pasākumu virkni Ēkas stabilitātes un stiprības nodrošināšanai.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 izvērtējot Atzinumā atspoguļoto informāciju, pirmsšķietami secina, ka nav lietderīgi ieguldīt finanšu līdzekļus Ēkas sakārtošanai atbilstoši mūsdienu prasībām.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Gulbenes novada pašvaldība 2021.gada 26.februārī ar reģistrācijas numuru GND/5.4/21/783 nosūtīja iesniedzējam paziņojumu saistībā ar Atzinumu par Ēkas stāvokli un lūdza iesniedzēju vērsties pašvaldībā ar attiecīgu iesniegumu par iesniedzēja reģistrēšanu dzīvokļa jautājumu risināšanas 3. reģistrā (īrētās dzīvojamās telpas apmaiņā pret citu īrējamu dzīvojamo telpu).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717204" w:rsidRPr="008373D3" w:rsidRDefault="00717204" w:rsidP="00717204">
      <w:pPr>
        <w:spacing w:line="360" w:lineRule="auto"/>
        <w:ind w:firstLine="720"/>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minēto, pamatojoties uz likuma “Par pašvaldībām” 15.panta pirmās daļas 9.punktu un Sociālās un veselības jautājumu komitejas ieteikumu, atklāti balsojot: </w:t>
      </w:r>
      <w:r w:rsidRPr="008373D3">
        <w:rPr>
          <w:rFonts w:ascii="Times New Roman" w:hAnsi="Times New Roman" w:cs="Times New Roman"/>
          <w:noProof/>
          <w:sz w:val="24"/>
          <w:szCs w:val="24"/>
        </w:rPr>
        <w:t xml:space="preserve">ar 16 balsīm "Par" (Anatolijs Savickis, Andis Caunītis, Andris Vējiņš, Guna Pūcīte, Gunārs Ciglis, Guntis </w:t>
      </w:r>
      <w:r w:rsidRPr="008373D3">
        <w:rPr>
          <w:rFonts w:ascii="Times New Roman" w:hAnsi="Times New Roman" w:cs="Times New Roman"/>
          <w:noProof/>
          <w:sz w:val="24"/>
          <w:szCs w:val="24"/>
        </w:rPr>
        <w:lastRenderedPageBreak/>
        <w:t>Princovs, Ilze Mezīte, Indra Caune, Intars Liepiņš, Larisa Cīrule, Lāsma Gabdulļina, Normunds Audzišs, Normunds Mazūrs, Stanislavs Gžibovskis, Valtis Krauklis, Zintis Mezītis), "Pret" – nav, "Atturas" – nav</w:t>
      </w:r>
      <w:r w:rsidRPr="008373D3">
        <w:rPr>
          <w:rFonts w:ascii="Times New Roman" w:hAnsi="Times New Roman" w:cs="Times New Roman"/>
          <w:sz w:val="24"/>
          <w:szCs w:val="24"/>
        </w:rPr>
        <w:t>, Gulbenes novada dome NOLEMJ:</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REĢISTRĒT </w:t>
      </w:r>
      <w:r w:rsidR="00F158D9">
        <w:rPr>
          <w:rFonts w:ascii="Times New Roman" w:hAnsi="Times New Roman" w:cs="Times New Roman"/>
          <w:sz w:val="24"/>
          <w:szCs w:val="24"/>
        </w:rPr>
        <w:t>….</w:t>
      </w:r>
      <w:r w:rsidRPr="008373D3">
        <w:rPr>
          <w:rFonts w:ascii="Times New Roman" w:hAnsi="Times New Roman" w:cs="Times New Roman"/>
          <w:sz w:val="24"/>
          <w:szCs w:val="24"/>
        </w:rPr>
        <w:t>, Gulbenes novada domes dzīvokļu jautājumu risināšanas 3.reģistrā ar kārtas Nr. 27.</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Lēmuma izrakstu nosūtīt </w:t>
      </w:r>
      <w:r w:rsidR="00F158D9">
        <w:rPr>
          <w:rFonts w:ascii="Times New Roman" w:hAnsi="Times New Roman" w:cs="Times New Roman"/>
          <w:sz w:val="24"/>
          <w:szCs w:val="24"/>
        </w:rPr>
        <w:t>…</w:t>
      </w:r>
    </w:p>
    <w:p w:rsidR="00717204" w:rsidRPr="008373D3" w:rsidRDefault="00717204" w:rsidP="00717204">
      <w:pPr>
        <w:spacing w:line="360" w:lineRule="auto"/>
        <w:ind w:firstLine="567"/>
        <w:jc w:val="both"/>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717204" w:rsidRPr="008373D3" w:rsidRDefault="00717204" w:rsidP="00717204">
      <w:pPr>
        <w:rPr>
          <w:rFonts w:ascii="Times New Roman" w:hAnsi="Times New Roman" w:cs="Times New Roman"/>
          <w:sz w:val="24"/>
          <w:szCs w:val="24"/>
        </w:rPr>
      </w:pPr>
    </w:p>
    <w:p w:rsidR="00F158D9"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Sagatavoja: Ligita Slaidiņa</w:t>
      </w:r>
    </w:p>
    <w:p w:rsidR="00F158D9" w:rsidRDefault="00F158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Ind w:w="-108" w:type="dxa"/>
        <w:tblBorders>
          <w:bottom w:val="single" w:sz="4" w:space="0" w:color="auto"/>
        </w:tblBorders>
        <w:tblLook w:val="04A0" w:firstRow="1" w:lastRow="0" w:firstColumn="1" w:lastColumn="0" w:noHBand="0" w:noVBand="1"/>
      </w:tblPr>
      <w:tblGrid>
        <w:gridCol w:w="9458"/>
      </w:tblGrid>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noProof/>
                <w:sz w:val="24"/>
                <w:szCs w:val="24"/>
              </w:rPr>
              <w:lastRenderedPageBreak/>
              <w:drawing>
                <wp:inline distT="0" distB="0" distL="0" distR="0" wp14:anchorId="5C96D560" wp14:editId="2184B189">
                  <wp:extent cx="619125" cy="685800"/>
                  <wp:effectExtent l="0" t="0" r="9525" b="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717204" w:rsidRPr="008373D3" w:rsidRDefault="00717204" w:rsidP="00717204">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717204" w:rsidRPr="008373D3" w:rsidRDefault="00717204" w:rsidP="00717204">
      <w:pPr>
        <w:pStyle w:val="Bezatstarpm"/>
        <w:jc w:val="center"/>
        <w:rPr>
          <w:rFonts w:ascii="Times New Roman" w:hAnsi="Times New Roman"/>
          <w:sz w:val="24"/>
          <w:szCs w:val="24"/>
        </w:rPr>
      </w:pPr>
      <w:r w:rsidRPr="008373D3">
        <w:rPr>
          <w:rFonts w:ascii="Times New Roman" w:hAnsi="Times New Roman"/>
          <w:sz w:val="24"/>
          <w:szCs w:val="24"/>
        </w:rPr>
        <w:t>Gulbenē</w:t>
      </w:r>
    </w:p>
    <w:p w:rsidR="00717204" w:rsidRPr="008373D3" w:rsidRDefault="00717204" w:rsidP="00717204">
      <w:pPr>
        <w:pStyle w:val="Bezatstarpm"/>
        <w:jc w:val="center"/>
        <w:rPr>
          <w:rFonts w:ascii="Times New Roman" w:hAnsi="Times New Roman"/>
          <w:sz w:val="24"/>
          <w:szCs w:val="24"/>
        </w:rPr>
      </w:pPr>
    </w:p>
    <w:tbl>
      <w:tblPr>
        <w:tblW w:w="10366" w:type="dxa"/>
        <w:tblInd w:w="-108" w:type="dxa"/>
        <w:tblLook w:val="04A0" w:firstRow="1" w:lastRow="0" w:firstColumn="1" w:lastColumn="0" w:noHBand="0" w:noVBand="1"/>
      </w:tblPr>
      <w:tblGrid>
        <w:gridCol w:w="5637"/>
        <w:gridCol w:w="4729"/>
      </w:tblGrid>
      <w:tr w:rsidR="00717204" w:rsidRPr="008373D3" w:rsidTr="00717204">
        <w:tc>
          <w:tcPr>
            <w:tcW w:w="5637" w:type="dxa"/>
          </w:tcPr>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729" w:type="dxa"/>
          </w:tcPr>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Nr. GND/2021/356</w:t>
            </w:r>
          </w:p>
        </w:tc>
      </w:tr>
      <w:tr w:rsidR="00717204" w:rsidRPr="008373D3" w:rsidTr="00717204">
        <w:tc>
          <w:tcPr>
            <w:tcW w:w="5637" w:type="dxa"/>
          </w:tcPr>
          <w:p w:rsidR="00717204" w:rsidRPr="008373D3" w:rsidRDefault="00717204" w:rsidP="00717204">
            <w:pPr>
              <w:rPr>
                <w:rFonts w:ascii="Times New Roman" w:hAnsi="Times New Roman" w:cs="Times New Roman"/>
                <w:sz w:val="24"/>
                <w:szCs w:val="24"/>
              </w:rPr>
            </w:pPr>
          </w:p>
        </w:tc>
        <w:tc>
          <w:tcPr>
            <w:tcW w:w="4729" w:type="dxa"/>
          </w:tcPr>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(protokols Nr.3; 45.p)</w:t>
            </w:r>
          </w:p>
        </w:tc>
      </w:tr>
    </w:tbl>
    <w:p w:rsidR="00717204" w:rsidRPr="008373D3" w:rsidRDefault="00717204" w:rsidP="00717204">
      <w:pPr>
        <w:pStyle w:val="Default"/>
        <w:rPr>
          <w:szCs w:val="24"/>
        </w:rPr>
      </w:pPr>
    </w:p>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 xml:space="preserve">Par </w:t>
      </w:r>
      <w:r w:rsidR="00F158D9">
        <w:rPr>
          <w:rFonts w:ascii="Times New Roman" w:hAnsi="Times New Roman" w:cs="Times New Roman"/>
          <w:b/>
          <w:sz w:val="24"/>
          <w:szCs w:val="24"/>
        </w:rPr>
        <w:t>…</w:t>
      </w:r>
      <w:r w:rsidRPr="008373D3">
        <w:rPr>
          <w:rFonts w:ascii="Times New Roman" w:hAnsi="Times New Roman" w:cs="Times New Roman"/>
          <w:b/>
          <w:sz w:val="24"/>
          <w:szCs w:val="24"/>
        </w:rPr>
        <w:t xml:space="preserve"> reģistrēšanu Gulbenes novada pašvaldības</w:t>
      </w:r>
    </w:p>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dzīvokļu jautājumu risināšanas reģistrā</w:t>
      </w:r>
    </w:p>
    <w:p w:rsidR="00717204" w:rsidRPr="008373D3" w:rsidRDefault="00717204" w:rsidP="00717204">
      <w:pPr>
        <w:pStyle w:val="Default"/>
        <w:rPr>
          <w:szCs w:val="24"/>
        </w:rPr>
      </w:pPr>
    </w:p>
    <w:p w:rsidR="00717204" w:rsidRPr="008373D3" w:rsidRDefault="00717204" w:rsidP="00717204">
      <w:pPr>
        <w:pStyle w:val="Sarakstarindkopa"/>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pašvaldības dokumentu vadības sistēmā 2021.gada 5.martā ar reģistrācijas numuru GND/5.4/21/596-N reģistrēts </w:t>
      </w:r>
      <w:r w:rsidR="00F158D9">
        <w:rPr>
          <w:rFonts w:ascii="Times New Roman" w:hAnsi="Times New Roman" w:cs="Times New Roman"/>
          <w:b/>
          <w:sz w:val="24"/>
          <w:szCs w:val="24"/>
        </w:rPr>
        <w:t>…</w:t>
      </w:r>
      <w:r w:rsidRPr="008373D3">
        <w:rPr>
          <w:rFonts w:ascii="Times New Roman" w:hAnsi="Times New Roman" w:cs="Times New Roman"/>
          <w:sz w:val="24"/>
          <w:szCs w:val="24"/>
        </w:rPr>
        <w:t xml:space="preserve"> (turpmāk – iesniedzējs), deklarētā dzīvesvieta: </w:t>
      </w:r>
      <w:r w:rsidR="00F158D9">
        <w:rPr>
          <w:rFonts w:ascii="Times New Roman" w:hAnsi="Times New Roman" w:cs="Times New Roman"/>
          <w:sz w:val="24"/>
          <w:szCs w:val="24"/>
        </w:rPr>
        <w:t>…</w:t>
      </w:r>
      <w:r w:rsidRPr="008373D3">
        <w:rPr>
          <w:rFonts w:ascii="Times New Roman" w:hAnsi="Times New Roman" w:cs="Times New Roman"/>
          <w:sz w:val="24"/>
          <w:szCs w:val="24"/>
        </w:rPr>
        <w:t xml:space="preserve">, iesniegums, kurā izteikts lūgums reģistrēt īrētās dzīvojamās telpas apmaiņā pret citu īrējamu dzīvojamo telpu reģistrā. Iesniedzējs savu lūgumu pamato ar apstākļiem, ka šobrīd īrētajā dzīvojamā telpā nav labvēlīgi apstākļi bērniem. Bez tam vēlētos dzīvokli, kur būtu ūdensvads, lai ūdens nebūtu jānes no akas uz otro stāvu.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Gulbenes novada domes 2020.gada 30.janvāra saistošo noteikumu Nr.2 “Par palīdzību dzīvokļu jautājumu risināšanā” 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apmērā īres un komunālo pakalpojumu maksājumus.</w:t>
      </w:r>
    </w:p>
    <w:p w:rsidR="00717204" w:rsidRPr="008373D3" w:rsidRDefault="00717204" w:rsidP="00717204">
      <w:pPr>
        <w:tabs>
          <w:tab w:val="left" w:pos="709"/>
          <w:tab w:val="left" w:pos="851"/>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Atbilstoši SIA “Gulbenes nami” sniegtajai informācijai iesniedzējam nav nenokārtotas maksājumu saistības par dzīvojamās telpas īri.</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minēto, pamatojoties uz likuma “Par palīdzību dzīvokļa jautājumu risināšanā” 24.punkta pirmo un otro daļu, likuma “Par pašvaldībām” 15.panta pirmās daļas 9.punktu, Gulbenes novada domes 2020.gada 30.janvāra saistošo noteikumu Nr.2 “Par palīdzību dzīvokļu </w:t>
      </w:r>
      <w:r w:rsidRPr="008373D3">
        <w:rPr>
          <w:rFonts w:ascii="Times New Roman" w:hAnsi="Times New Roman" w:cs="Times New Roman"/>
          <w:sz w:val="24"/>
          <w:szCs w:val="24"/>
        </w:rPr>
        <w:lastRenderedPageBreak/>
        <w:t xml:space="preserve">jautājumu risināšanā”  10.2.apakšpunktu un  Sociālās un veselības jautājumu komitejas ieteikumu, atklāti balsojot: </w:t>
      </w:r>
      <w:r w:rsidRPr="008373D3">
        <w:rPr>
          <w:rFonts w:ascii="Times New Roman" w:hAnsi="Times New Roman" w:cs="Times New Roman"/>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8373D3">
        <w:rPr>
          <w:rFonts w:ascii="Times New Roman" w:hAnsi="Times New Roman" w:cs="Times New Roman"/>
          <w:sz w:val="24"/>
          <w:szCs w:val="24"/>
        </w:rPr>
        <w:t>, Gulbenes novada dome NOLEMJ:</w:t>
      </w:r>
    </w:p>
    <w:p w:rsidR="00717204" w:rsidRPr="008373D3" w:rsidRDefault="00717204" w:rsidP="00717204">
      <w:pPr>
        <w:spacing w:line="360" w:lineRule="auto"/>
        <w:ind w:firstLine="567"/>
        <w:jc w:val="both"/>
        <w:rPr>
          <w:rFonts w:ascii="Times New Roman" w:hAnsi="Times New Roman" w:cs="Times New Roman"/>
          <w:color w:val="FF0000"/>
          <w:sz w:val="24"/>
          <w:szCs w:val="24"/>
        </w:rPr>
      </w:pPr>
      <w:r w:rsidRPr="008373D3">
        <w:rPr>
          <w:rFonts w:ascii="Times New Roman" w:hAnsi="Times New Roman" w:cs="Times New Roman"/>
          <w:sz w:val="24"/>
          <w:szCs w:val="24"/>
        </w:rPr>
        <w:t xml:space="preserve">1. REĢISTRĒT </w:t>
      </w:r>
      <w:r w:rsidR="00F158D9">
        <w:rPr>
          <w:rFonts w:ascii="Times New Roman" w:hAnsi="Times New Roman" w:cs="Times New Roman"/>
          <w:sz w:val="24"/>
          <w:szCs w:val="24"/>
        </w:rPr>
        <w:t>…</w:t>
      </w:r>
      <w:r w:rsidRPr="008373D3">
        <w:rPr>
          <w:rFonts w:ascii="Times New Roman" w:hAnsi="Times New Roman" w:cs="Times New Roman"/>
          <w:sz w:val="24"/>
          <w:szCs w:val="24"/>
        </w:rPr>
        <w:t>, Gulbenes novada domes dzīvokļu jautājumu risināšanas 3.reģistrā ar kārtas Nr. 28.</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Lēmuma izrakstu nosūtīt: </w:t>
      </w:r>
      <w:r w:rsidR="00F158D9">
        <w:rPr>
          <w:rFonts w:ascii="Times New Roman" w:hAnsi="Times New Roman" w:cs="Times New Roman"/>
          <w:sz w:val="24"/>
          <w:szCs w:val="24"/>
        </w:rPr>
        <w:t>….</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717204" w:rsidRPr="008373D3" w:rsidTr="00717204">
        <w:trPr>
          <w:trHeight w:val="104"/>
        </w:trPr>
        <w:tc>
          <w:tcPr>
            <w:tcW w:w="236" w:type="dxa"/>
          </w:tcPr>
          <w:p w:rsidR="00717204" w:rsidRPr="008373D3" w:rsidRDefault="00717204" w:rsidP="00717204">
            <w:pPr>
              <w:pStyle w:val="Default"/>
              <w:rPr>
                <w:szCs w:val="24"/>
              </w:rPr>
            </w:pPr>
          </w:p>
        </w:tc>
      </w:tr>
    </w:tbl>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717204" w:rsidRPr="008373D3" w:rsidRDefault="00717204" w:rsidP="00717204">
      <w:pPr>
        <w:rPr>
          <w:rFonts w:ascii="Times New Roman" w:hAnsi="Times New Roman" w:cs="Times New Roman"/>
          <w:sz w:val="24"/>
          <w:szCs w:val="24"/>
        </w:rPr>
      </w:pPr>
    </w:p>
    <w:p w:rsidR="00F158D9"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Sagatavoja: Ligita Slaidiņa</w:t>
      </w:r>
    </w:p>
    <w:p w:rsidR="00F158D9" w:rsidRDefault="00F158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717204" w:rsidRPr="008373D3" w:rsidTr="00717204">
        <w:tc>
          <w:tcPr>
            <w:tcW w:w="3073" w:type="dxa"/>
          </w:tcPr>
          <w:p w:rsidR="00717204" w:rsidRPr="008373D3" w:rsidRDefault="00717204" w:rsidP="00717204">
            <w:pPr>
              <w:rPr>
                <w:rFonts w:ascii="Times New Roman" w:hAnsi="Times New Roman" w:cs="Times New Roman"/>
                <w:sz w:val="24"/>
                <w:szCs w:val="24"/>
              </w:rPr>
            </w:pPr>
          </w:p>
        </w:tc>
        <w:tc>
          <w:tcPr>
            <w:tcW w:w="3115"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4D4714D7" wp14:editId="3AF75772">
                  <wp:extent cx="619125" cy="685800"/>
                  <wp:effectExtent l="0" t="0" r="9525" b="0"/>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717204" w:rsidRPr="008373D3" w:rsidRDefault="00717204" w:rsidP="00717204">
            <w:pPr>
              <w:rPr>
                <w:rFonts w:ascii="Times New Roman" w:hAnsi="Times New Roman" w:cs="Times New Roman"/>
                <w:sz w:val="24"/>
                <w:szCs w:val="24"/>
              </w:rPr>
            </w:pPr>
          </w:p>
        </w:tc>
      </w:tr>
      <w:tr w:rsidR="00717204" w:rsidRPr="008373D3" w:rsidTr="00717204">
        <w:tc>
          <w:tcPr>
            <w:tcW w:w="8931" w:type="dxa"/>
            <w:gridSpan w:val="3"/>
          </w:tcPr>
          <w:p w:rsidR="00717204" w:rsidRPr="008373D3" w:rsidRDefault="00717204" w:rsidP="00717204">
            <w:pPr>
              <w:spacing w:before="240" w:line="360" w:lineRule="auto"/>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717204" w:rsidRPr="008373D3" w:rsidTr="00717204">
        <w:tc>
          <w:tcPr>
            <w:tcW w:w="8931" w:type="dxa"/>
            <w:gridSpan w:val="3"/>
          </w:tcPr>
          <w:p w:rsidR="00717204" w:rsidRPr="008373D3" w:rsidRDefault="00717204" w:rsidP="00717204">
            <w:pPr>
              <w:spacing w:line="360" w:lineRule="auto"/>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717204" w:rsidRPr="008373D3" w:rsidTr="00717204">
        <w:tc>
          <w:tcPr>
            <w:tcW w:w="8931" w:type="dxa"/>
            <w:gridSpan w:val="3"/>
          </w:tcPr>
          <w:p w:rsidR="00717204" w:rsidRPr="008373D3" w:rsidRDefault="00717204" w:rsidP="00717204">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fakss 64497730, e-pasts: dome@gulbene.lv, www.gulbene.lv</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Nr. GND/2021/357</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 xml:space="preserve">(protokols Nr. 3; 46.p) </w:t>
      </w:r>
    </w:p>
    <w:p w:rsidR="00717204" w:rsidRPr="008373D3" w:rsidRDefault="00717204" w:rsidP="00717204">
      <w:pPr>
        <w:pStyle w:val="Default"/>
        <w:rPr>
          <w:szCs w:val="24"/>
        </w:rPr>
      </w:pP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p>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Par iesnieguma izskatīšanu</w:t>
      </w:r>
    </w:p>
    <w:p w:rsidR="00717204" w:rsidRPr="008373D3" w:rsidRDefault="00717204" w:rsidP="00717204">
      <w:pPr>
        <w:pStyle w:val="Default"/>
        <w:rPr>
          <w:szCs w:val="24"/>
        </w:rPr>
      </w:pP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pašvaldības dokumentu vadības sistēmā 2021.gada 2.februārī ar reģistrācijas numuru Nr.GND/5.4/21/304-K reģistrēts </w:t>
      </w:r>
      <w:r w:rsidR="00F158D9">
        <w:rPr>
          <w:rFonts w:ascii="Times New Roman" w:hAnsi="Times New Roman" w:cs="Times New Roman"/>
          <w:b/>
          <w:sz w:val="24"/>
          <w:szCs w:val="24"/>
        </w:rPr>
        <w:t>….</w:t>
      </w:r>
      <w:r w:rsidRPr="008373D3">
        <w:rPr>
          <w:rFonts w:ascii="Times New Roman" w:hAnsi="Times New Roman" w:cs="Times New Roman"/>
          <w:sz w:val="24"/>
          <w:szCs w:val="24"/>
        </w:rPr>
        <w:t xml:space="preserve"> (turpmāk – iesniedzējs), deklarētā dzīvesvieta: </w:t>
      </w:r>
      <w:r w:rsidR="00F158D9">
        <w:rPr>
          <w:rFonts w:ascii="Times New Roman" w:hAnsi="Times New Roman" w:cs="Times New Roman"/>
          <w:sz w:val="24"/>
          <w:szCs w:val="24"/>
        </w:rPr>
        <w:t>…</w:t>
      </w:r>
      <w:r w:rsidRPr="008373D3">
        <w:rPr>
          <w:rFonts w:ascii="Times New Roman" w:hAnsi="Times New Roman" w:cs="Times New Roman"/>
          <w:sz w:val="24"/>
          <w:szCs w:val="24"/>
        </w:rPr>
        <w:t>, 2021.gada 2.februāra iesniegums, kurā izteikts lūgums reģistrēt iesniedzēju dzīvokļu jautājumu risināšanas 1.reģistra 2.grupā. Iesniegumā izteiktais lūgums pamatots ar apstākļiem, ka iesniedzējs šobrīd strādā, bet ienākumi ir mazi un nav pastāvīgas dzīvesvietas Gulbenē, kā arī pēc pēdējiem notikumiem iesniedzējs palicis bez dzīvesvietas.</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Izskatot iesniegumu, konstatēts, ka saskaņā ar 2013.gada 28.februāra Gulbenes novada domes sēdes  lēmumu “Par iedzīvotāju reģistrēšanu dzīvokļu jautājumu risināšanas reģistrā” (protokols Nr.3, 1.§. 8.punkts) iesniedzējs jau bija reģistrēts Gulbenes novada pašvaldības palīdzības dzīvojamo telpu jautājumu risināšanas 1.reģistra 1.grupā kā bērns, kas palicis bez vecāku gādības.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Saskaņā ar 2013.gada 26.septembra Gulbenes novada domes sēdes lēmumu  “Par dzīvojamās telpas izīrēšanu Gulbenes novada pašvaldības administratīvajā teritorijā” (protokols Nr.14, 2.§, 4.punkts) iesniedzējam izīrēts dzīvoklis Rīgas ielā 17-2, Lejasciems, Lejasciema pagasts, Gulbenes novads, attiecīgi noslēdzot dzīvojamās telpas īres līgumu uz laiku līdz 2013.gada 31.decembrim, kurā paredzētas tiesības lūgt pagarināt īres līguma darbības termiņu. Ar lūgumu pagarināt minētās dzīvojamās telpas īres līgumu iesniedzējs Gulbenes novada pašvaldībā nav vērsies.</w:t>
      </w:r>
    </w:p>
    <w:p w:rsidR="00717204" w:rsidRPr="008373D3" w:rsidRDefault="00717204" w:rsidP="00717204">
      <w:pPr>
        <w:tabs>
          <w:tab w:val="left" w:pos="993"/>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palīdzību dzīvokļa jautājumu risināšanā” (turpmāk – Palīdzības likums) 5.pants nosaka, ka lēmumu par palīdzības sniegšanu dzīvokļa jautājumu risināšanā pieņem attiecīgās pašvaldības dome vai tās deleģēta institūcija, ievērojot šā likuma noteikumus un pašvaldības domes saistošos noteikumus, savukārt minētā likuma 6.panta pirmā daļa nosaka, ka persona, kura vēlas saņemt palīdzību (izņemot 13.pantā, 27.</w:t>
      </w:r>
      <w:r w:rsidRPr="008373D3">
        <w:rPr>
          <w:rFonts w:ascii="Times New Roman" w:hAnsi="Times New Roman" w:cs="Times New Roman"/>
          <w:sz w:val="24"/>
          <w:szCs w:val="24"/>
          <w:vertAlign w:val="superscript"/>
        </w:rPr>
        <w:t>1</w:t>
      </w:r>
      <w:r w:rsidRPr="008373D3">
        <w:rPr>
          <w:rFonts w:ascii="Times New Roman" w:hAnsi="Times New Roman" w:cs="Times New Roman"/>
          <w:sz w:val="24"/>
          <w:szCs w:val="24"/>
        </w:rPr>
        <w:t xml:space="preserve"> panta pirmajā daļā un 27.</w:t>
      </w:r>
      <w:r w:rsidRPr="008373D3">
        <w:rPr>
          <w:rFonts w:ascii="Times New Roman" w:hAnsi="Times New Roman" w:cs="Times New Roman"/>
          <w:sz w:val="24"/>
          <w:szCs w:val="24"/>
          <w:vertAlign w:val="superscript"/>
        </w:rPr>
        <w:t>2</w:t>
      </w:r>
      <w:r w:rsidRPr="008373D3">
        <w:rPr>
          <w:rFonts w:ascii="Times New Roman" w:hAnsi="Times New Roman" w:cs="Times New Roman"/>
          <w:sz w:val="24"/>
          <w:szCs w:val="24"/>
        </w:rPr>
        <w:t xml:space="preserve"> panta pirmajā daļā minēto palīdzību), iesniedz attiecīgajai pašvaldībai rakstveida iesniegumu, kurā norādāmi </w:t>
      </w:r>
      <w:r w:rsidRPr="008373D3">
        <w:rPr>
          <w:rFonts w:ascii="Times New Roman" w:hAnsi="Times New Roman" w:cs="Times New Roman"/>
          <w:sz w:val="24"/>
          <w:szCs w:val="24"/>
        </w:rPr>
        <w:lastRenderedPageBreak/>
        <w:t>iespējamie personai vēlamie palīdzības veidi, un dokumentus, kas apliecina, ka šī persona ir tiesīga saņemt palīdzību.</w:t>
      </w:r>
    </w:p>
    <w:p w:rsidR="00717204" w:rsidRPr="008373D3" w:rsidRDefault="00717204" w:rsidP="00717204">
      <w:pPr>
        <w:tabs>
          <w:tab w:val="left" w:pos="993"/>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Palīdzības likums 13.pants nosaka personas, kurām neatliekami sniedzama palīdzība, proti, tās ir personas, kuras:</w:t>
      </w:r>
    </w:p>
    <w:p w:rsidR="00717204" w:rsidRPr="008373D3" w:rsidRDefault="00717204" w:rsidP="00717204">
      <w:pPr>
        <w:tabs>
          <w:tab w:val="left" w:pos="993"/>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1)</w:t>
      </w:r>
      <w:r w:rsidRPr="008373D3">
        <w:rPr>
          <w:rFonts w:ascii="Times New Roman" w:hAnsi="Times New Roman" w:cs="Times New Roman"/>
          <w:sz w:val="24"/>
          <w:szCs w:val="24"/>
        </w:rPr>
        <w:tab/>
        <w:t>īrētā vai īpašumā esošā dzīvojamā telpa vai dzīvojamā māja ir cietusi terora akta, stihiskas nelaimes, avārijas vai citas katastrofas rezultātā;</w:t>
      </w:r>
    </w:p>
    <w:p w:rsidR="00717204" w:rsidRPr="008373D3" w:rsidRDefault="00717204" w:rsidP="00717204">
      <w:pPr>
        <w:tabs>
          <w:tab w:val="left" w:pos="993"/>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2)</w:t>
      </w:r>
      <w:r w:rsidRPr="008373D3">
        <w:rPr>
          <w:rFonts w:ascii="Times New Roman" w:hAnsi="Times New Roman" w:cs="Times New Roman"/>
          <w:sz w:val="24"/>
          <w:szCs w:val="24"/>
        </w:rPr>
        <w:tab/>
        <w:t>īrē dzīvojamo telpu denacionalizētā vai likumīgajam īpašniekam atdotā mājā un ir to lietojusi līdz īpašuma tiesību atjaunošanai, bet dzīvojamās mājas tehniskais stāvoklis apdraud tajā mītošo personu dzīvību.</w:t>
      </w:r>
    </w:p>
    <w:p w:rsidR="00717204" w:rsidRPr="008373D3" w:rsidRDefault="00717204" w:rsidP="00717204">
      <w:pPr>
        <w:tabs>
          <w:tab w:val="left" w:pos="993"/>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Papildus minētajam Palīdzības likuma 14.pants nosaka to personu loku, kuras ar dzīvojamo telpu nodrošināmas pirmām kārtām, proti, tās ir :</w:t>
      </w:r>
    </w:p>
    <w:p w:rsidR="00717204" w:rsidRPr="008373D3" w:rsidRDefault="00717204" w:rsidP="00717204">
      <w:pPr>
        <w:tabs>
          <w:tab w:val="left" w:pos="993"/>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1) personas, kurām saskaņā ar likumu “Par dzīvojamo telpu īri” sniedzama palīdzība gadījumos, ja tās tiek izliktas no īrētās dzīvojamās telpas un ja tās ir:</w:t>
      </w:r>
    </w:p>
    <w:p w:rsidR="00717204" w:rsidRPr="008373D3" w:rsidRDefault="00717204" w:rsidP="00717204">
      <w:pPr>
        <w:tabs>
          <w:tab w:val="left" w:pos="993"/>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a) maznodrošinātas personas, kuras sasniegušas pensijas vecumu vai ir personas ar invaliditāti,</w:t>
      </w:r>
    </w:p>
    <w:p w:rsidR="00717204" w:rsidRPr="008373D3" w:rsidRDefault="00717204" w:rsidP="00717204">
      <w:pPr>
        <w:tabs>
          <w:tab w:val="left" w:pos="993"/>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b) maznodrošinātas personas, ar kurām kopā dzīvo un kuru apgādībā ir vismaz viens nepilngadīgs bērns, aizgādnībā esoša persona, maznodrošināta pensijas vecumu sasniegusi persona vai maznodrošināta persona, kura ir persona ar invaliditāti,</w:t>
      </w:r>
    </w:p>
    <w:p w:rsidR="00717204" w:rsidRPr="008373D3" w:rsidRDefault="00717204" w:rsidP="00717204">
      <w:pPr>
        <w:tabs>
          <w:tab w:val="left" w:pos="993"/>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c) pašvaldības teritorijā dzīvojošas citas personas, kuras pieder pie tās pašvaldības domes noteiktās personu kategorijas, kurām pašvaldība sniedz palīdzību, ja tās tiek izliktas no īrētās dzīvojamās telpas;</w:t>
      </w:r>
    </w:p>
    <w:p w:rsidR="00717204" w:rsidRPr="008373D3" w:rsidRDefault="00717204" w:rsidP="00717204">
      <w:pPr>
        <w:tabs>
          <w:tab w:val="left" w:pos="993"/>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2) politiski represētās personas, kuras tiek izliktas no dzīvojamās telpas likuma “Par dzīvojamo telpu īri” 28.</w:t>
      </w:r>
      <w:r w:rsidRPr="008373D3">
        <w:rPr>
          <w:rFonts w:ascii="Times New Roman" w:hAnsi="Times New Roman" w:cs="Times New Roman"/>
          <w:sz w:val="24"/>
          <w:szCs w:val="24"/>
          <w:vertAlign w:val="superscript"/>
        </w:rPr>
        <w:t>2</w:t>
      </w:r>
      <w:r w:rsidRPr="008373D3">
        <w:rPr>
          <w:rFonts w:ascii="Times New Roman" w:hAnsi="Times New Roman" w:cs="Times New Roman"/>
          <w:sz w:val="24"/>
          <w:szCs w:val="24"/>
        </w:rPr>
        <w:t xml:space="preserve"> panta pirmajā daļā, 28.</w:t>
      </w:r>
      <w:r w:rsidRPr="008373D3">
        <w:rPr>
          <w:rFonts w:ascii="Times New Roman" w:hAnsi="Times New Roman" w:cs="Times New Roman"/>
          <w:sz w:val="24"/>
          <w:szCs w:val="24"/>
          <w:vertAlign w:val="superscript"/>
        </w:rPr>
        <w:t>3</w:t>
      </w:r>
      <w:r w:rsidRPr="008373D3">
        <w:rPr>
          <w:rFonts w:ascii="Times New Roman" w:hAnsi="Times New Roman" w:cs="Times New Roman"/>
          <w:sz w:val="24"/>
          <w:szCs w:val="24"/>
        </w:rPr>
        <w:t xml:space="preserve"> panta pirmajā daļā vai 28.</w:t>
      </w:r>
      <w:r w:rsidRPr="008373D3">
        <w:rPr>
          <w:rFonts w:ascii="Times New Roman" w:hAnsi="Times New Roman" w:cs="Times New Roman"/>
          <w:sz w:val="24"/>
          <w:szCs w:val="24"/>
          <w:vertAlign w:val="superscript"/>
        </w:rPr>
        <w:t>4</w:t>
      </w:r>
      <w:r w:rsidRPr="008373D3">
        <w:rPr>
          <w:rFonts w:ascii="Times New Roman" w:hAnsi="Times New Roman" w:cs="Times New Roman"/>
          <w:sz w:val="24"/>
          <w:szCs w:val="24"/>
        </w:rPr>
        <w:t xml:space="preserve"> panta otrajā daļā paredzētajā gadījumā, ja to lietošanā nav citas dzīvošanai derīgas dzīvojamās telpas;</w:t>
      </w:r>
    </w:p>
    <w:p w:rsidR="00717204" w:rsidRPr="008373D3" w:rsidRDefault="00717204" w:rsidP="00717204">
      <w:pPr>
        <w:tabs>
          <w:tab w:val="left" w:pos="993"/>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personas, kuras tiek izliktas no tām piederoša dzīvokļa, ja uz dzīvokļa īpašumu ir vērsta piedziņa sakarā ar maksājumiem par pakalpojumiem, kas saistīti ar dzīvojamās telpas lietošanu, mājas uzturēšanu, ekspluatāciju un remonta izdevumiem, un ja tās ir:</w:t>
      </w:r>
    </w:p>
    <w:p w:rsidR="00717204" w:rsidRPr="008373D3" w:rsidRDefault="00717204" w:rsidP="00717204">
      <w:pPr>
        <w:tabs>
          <w:tab w:val="left" w:pos="993"/>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a) maznodrošinātas personas, kuras sasniegušas pensijas vecumu vai ir personas ar invaliditāti,</w:t>
      </w:r>
    </w:p>
    <w:p w:rsidR="00717204" w:rsidRPr="008373D3" w:rsidRDefault="00717204" w:rsidP="00717204">
      <w:pPr>
        <w:tabs>
          <w:tab w:val="left" w:pos="993"/>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b) maznodrošinātas personas, ar kurām kopā dzīvo un kuru apgādībā ir vismaz viens nepilngadīgs bērns, aizgādnībā esoša persona, maznodrošināta pensijas vecumu sasniegusi persona vai maznodrošināta persona, kura ir persona ar invaliditāti,</w:t>
      </w:r>
    </w:p>
    <w:p w:rsidR="00717204" w:rsidRPr="008373D3" w:rsidRDefault="00717204" w:rsidP="00717204">
      <w:pPr>
        <w:tabs>
          <w:tab w:val="left" w:pos="993"/>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c) politiski represētās personas, ja to lietošanā nav citas dzīvošanai derīgas dzīvojamās telpas;</w:t>
      </w:r>
    </w:p>
    <w:p w:rsidR="00717204" w:rsidRPr="008373D3" w:rsidRDefault="00717204" w:rsidP="00717204">
      <w:pPr>
        <w:tabs>
          <w:tab w:val="left" w:pos="993"/>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 bez vecāku gādības palikuši bērni - pēc tam, kad bērns sasniedzis pilngadību un beigusies viņa ārpusģimenes aprūpe;</w:t>
      </w:r>
    </w:p>
    <w:p w:rsidR="00717204" w:rsidRPr="008373D3" w:rsidRDefault="00717204" w:rsidP="00717204">
      <w:pPr>
        <w:tabs>
          <w:tab w:val="left" w:pos="993"/>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5) repatrianti, kuri izceļojuši no Latvijas laikā līdz 1990.gada 4.maijam un kuriem nav iespējams likumā noteiktajā kārtībā iemitināties pirms izceļošanas no Latvijas aizņemtajā dzīvojamā telpā, vai repatrianti, kuri dzimuši ārvalstīs vai izceļojuši no Latvijas pēc 1990.gada 4.maija un izceļošanas brīdī bijuši nepilngadīgi;</w:t>
      </w:r>
    </w:p>
    <w:p w:rsidR="00717204" w:rsidRPr="008373D3" w:rsidRDefault="00717204" w:rsidP="00717204">
      <w:pPr>
        <w:tabs>
          <w:tab w:val="left" w:pos="993"/>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6) maznodrošinātas politiski represētās personas;</w:t>
      </w:r>
    </w:p>
    <w:p w:rsidR="00717204" w:rsidRPr="008373D3" w:rsidRDefault="00717204" w:rsidP="00717204">
      <w:pPr>
        <w:tabs>
          <w:tab w:val="left" w:pos="993"/>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7) 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Šis noteikums 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p>
    <w:p w:rsidR="00717204" w:rsidRPr="008373D3" w:rsidRDefault="00717204" w:rsidP="00717204">
      <w:pPr>
        <w:tabs>
          <w:tab w:val="left" w:pos="993"/>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8) attiecīgās pašvaldības domes noteiktas citas maznodrošinātu personu kategorijas.</w:t>
      </w:r>
    </w:p>
    <w:p w:rsidR="00717204" w:rsidRPr="008373D3" w:rsidRDefault="00717204" w:rsidP="00717204">
      <w:pPr>
        <w:tabs>
          <w:tab w:val="left" w:pos="993"/>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Atbilstoši Gulbenes novada domes 2020.gada 30.janvāra saistošo noteikumu Nr.2 “Par palīdzību dzīvokļa jautājuma risināšanā” (turpmāk – Saistošie noteikumi) 14.2.apakšpunktā noteiktajam Gulbenes novada pašvaldības palīdzības dzīvojamo telpu jautājumu risināšanā 1.reģistra 2.grupā reģistrē personas, kurām palīdzība tiek sniegta vispārējā kārtībā.</w:t>
      </w:r>
    </w:p>
    <w:p w:rsidR="00717204" w:rsidRPr="008373D3" w:rsidRDefault="00717204" w:rsidP="00717204">
      <w:pPr>
        <w:tabs>
          <w:tab w:val="left" w:pos="993"/>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Saskaņā ar Saistošo noteikumu 8.punktu vispārējā kārtībā, izvērtējot konkrētos apstākļus un izskatot dzīvojamās telpas nepieciešamību, palīdzības saņemšanai var tikt reģistrētas:</w:t>
      </w:r>
    </w:p>
    <w:p w:rsidR="00717204" w:rsidRPr="008373D3" w:rsidRDefault="00717204" w:rsidP="00717204">
      <w:pPr>
        <w:tabs>
          <w:tab w:val="left" w:pos="993"/>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8.1. personas, kuras audzina bērnu ar invaliditāti ar kustību traucējumiem un dzīvo īrētā dzīvojamā telpā augstāk par pirmo stāvu bez vides pieejamības;</w:t>
      </w:r>
    </w:p>
    <w:p w:rsidR="00717204" w:rsidRPr="008373D3" w:rsidRDefault="00717204" w:rsidP="00717204">
      <w:pPr>
        <w:tabs>
          <w:tab w:val="left" w:pos="993"/>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8.2. personas, kurām ir pārtraukta pakalpojumu sniegšana ilgstošas sociālās aprūpes institūcijā, ja tās pašvaldības administratīvajā teritorijā dzīvojušas pirms iestāšanās ilgstošas sociālās aprūpes institūcijā un nav iespējams iemitināties iepriekš aizņemtajā dzīvojamā telpā;</w:t>
      </w:r>
    </w:p>
    <w:p w:rsidR="00717204" w:rsidRPr="008373D3" w:rsidRDefault="00717204" w:rsidP="00717204">
      <w:pPr>
        <w:tabs>
          <w:tab w:val="left" w:pos="993"/>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8.3. trūcīgas vai maznodrošinātas personas (ģimenes), kuru deklarētā dzīvesvieta Gulbenes novada administratīvajā teritorijā ir bijusi nepārtraukti vismaz trīs gadus;</w:t>
      </w:r>
    </w:p>
    <w:p w:rsidR="00717204" w:rsidRPr="008373D3" w:rsidRDefault="00717204" w:rsidP="00717204">
      <w:pPr>
        <w:tabs>
          <w:tab w:val="left" w:pos="993"/>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8.4. daudzbērnu ģimenes, kuru deklarētā dzīvesvieta Gulbenes novada administratīvajā teritorijā ir bijusi nepārtraukti vismaz trīs gadus. </w:t>
      </w:r>
    </w:p>
    <w:p w:rsidR="00717204" w:rsidRPr="008373D3" w:rsidRDefault="00717204" w:rsidP="00717204">
      <w:pPr>
        <w:tabs>
          <w:tab w:val="left" w:pos="993"/>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Papildus minētajam norādāms, ka atbilstoši Palīdzības likuma 14.panta ceturtajai daļai tiesības uz nodrošinājumu ar pašvaldības dzīvojamo telpu bez vecāku gādības palicis bērns iegūst, sasniedzot pilngadību, un saglabā līdz 24 gadu vecuma sasniegšanai.</w:t>
      </w:r>
    </w:p>
    <w:p w:rsidR="00717204" w:rsidRPr="008373D3" w:rsidRDefault="00717204" w:rsidP="00717204">
      <w:pPr>
        <w:tabs>
          <w:tab w:val="left" w:pos="993"/>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Atbilstoši Iedzīvotāju reģistrā atspoguļotajām ziņām iesniedzējam uz doto brīdi ir pilni 25 gadi. Pārbaudot Pašvaldības rīcībā esošo informāciju, konstatēts, ka iesniedzējam nav piešķirts trūcīgas vai maznodrošinātas personas (ģimenes) statuss. Iesniedzējs iesniegumam nav pievienojis dokumentus, kā arī Gulbenes novada pašvaldības rīcībā nav informācijas, kas apliecinātu iesniedzēja atbilstību kādai no Palīdzības likuma 13. vai 14.pantā noteiktajām personu </w:t>
      </w:r>
      <w:r w:rsidRPr="008373D3">
        <w:rPr>
          <w:rFonts w:ascii="Times New Roman" w:hAnsi="Times New Roman" w:cs="Times New Roman"/>
          <w:sz w:val="24"/>
          <w:szCs w:val="24"/>
        </w:rPr>
        <w:lastRenderedPageBreak/>
        <w:t>kategorijām, kurām palīdzība dzīvokļa jautājumu risināšanā sniedzama neatliekami vai kuras ar dzīvojamo telpu nodrošināmas vispirms. Tāpat Gulbenes novada pašvaldība nekonstatē iesniedzēja atbilstību kādai no Saistošo noteikumu 8.punktā noteiktajām personu kategorijām, kurām ir tiesības palīdzības saņemšanai dzīvokļu jautājuma risināšanā.</w:t>
      </w:r>
    </w:p>
    <w:p w:rsidR="00717204" w:rsidRPr="008373D3" w:rsidRDefault="00717204" w:rsidP="00717204">
      <w:pPr>
        <w:tabs>
          <w:tab w:val="left" w:pos="993"/>
        </w:tab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Ievērojot minēto, iesniedzēja reģistrēšanai Gulbenes novada pašvaldības palīdzības dzīvojamo telpu jautājumu risināšanas 1.reģistra 2.grupā nav tiesiska pamata.</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Ņemot vērā minēto, pamatojoties uz likuma “Par palīdzību dzīvokļa jautājumu risināšanā” 5.pantu un</w:t>
      </w:r>
      <w:r w:rsidRPr="008373D3">
        <w:rPr>
          <w:rFonts w:ascii="Times New Roman" w:hAnsi="Times New Roman" w:cs="Times New Roman"/>
          <w:color w:val="FF0000"/>
          <w:sz w:val="24"/>
          <w:szCs w:val="24"/>
        </w:rPr>
        <w:t xml:space="preserve"> </w:t>
      </w:r>
      <w:r w:rsidRPr="008373D3">
        <w:rPr>
          <w:rFonts w:ascii="Times New Roman" w:hAnsi="Times New Roman" w:cs="Times New Roman"/>
          <w:sz w:val="24"/>
          <w:szCs w:val="24"/>
        </w:rPr>
        <w:t xml:space="preserve">14.panta ceturto daļu, Gulbenes novada domes 2020.gada 30.janvāra saistošo noteikumu Nr.2 “Par palīdzību dzīvokļa jautājuma risināšanā” 8.punktu, kā arī Sociālo un veselības jautājumu komitejas ieteikumu, atklāti balsojot: </w:t>
      </w:r>
      <w:r w:rsidRPr="008373D3">
        <w:rPr>
          <w:rFonts w:ascii="Times New Roman" w:hAnsi="Times New Roman" w:cs="Times New Roman"/>
          <w:noProof/>
          <w:sz w:val="24"/>
          <w:szCs w:val="24"/>
        </w:rPr>
        <w:t>ar 8 balsīm "Par" (Andis Caunītis, Andris Vējiņš, Guntis Princovs, Normunds Audzišs, Normunds Mazūrs, Stanislavs Gžibovskis, Valtis Krauklis, Zintis Mezītis), "Pret" – 3 (Ilze Mezīte, Indra Caune, Intars Liepiņš), "Atturas" – 2 (Gunārs Ciglis, Lāsma Gabdulļina)</w:t>
      </w:r>
      <w:r w:rsidRPr="008373D3">
        <w:rPr>
          <w:rFonts w:ascii="Times New Roman" w:hAnsi="Times New Roman" w:cs="Times New Roman"/>
          <w:sz w:val="24"/>
          <w:szCs w:val="24"/>
          <w:lang w:eastAsia="en-US"/>
        </w:rPr>
        <w:t xml:space="preserve">, Gulbenes novada dome </w:t>
      </w:r>
      <w:r w:rsidRPr="008373D3">
        <w:rPr>
          <w:rFonts w:ascii="Times New Roman" w:hAnsi="Times New Roman" w:cs="Times New Roman"/>
          <w:sz w:val="24"/>
          <w:szCs w:val="24"/>
        </w:rPr>
        <w:t>NOLEMJ:</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NEREĢISTRĒT </w:t>
      </w:r>
      <w:r w:rsidR="00F158D9">
        <w:rPr>
          <w:rFonts w:ascii="Times New Roman" w:hAnsi="Times New Roman" w:cs="Times New Roman"/>
          <w:sz w:val="24"/>
          <w:szCs w:val="24"/>
        </w:rPr>
        <w:t>….</w:t>
      </w:r>
      <w:r w:rsidRPr="008373D3">
        <w:rPr>
          <w:rFonts w:ascii="Times New Roman" w:hAnsi="Times New Roman" w:cs="Times New Roman"/>
          <w:sz w:val="24"/>
          <w:szCs w:val="24"/>
        </w:rPr>
        <w:t>, Gulbenes novada domes dzīvokļu jautājumu risināšanas 1.reģistra 2.grupā.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Lēmuma izrakstu nosūtīt </w:t>
      </w:r>
      <w:r w:rsidR="00F158D9">
        <w:rPr>
          <w:rFonts w:ascii="Times New Roman" w:hAnsi="Times New Roman" w:cs="Times New Roman"/>
          <w:sz w:val="24"/>
          <w:szCs w:val="24"/>
        </w:rPr>
        <w:t>…</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717204" w:rsidRPr="008373D3" w:rsidRDefault="00717204" w:rsidP="00717204">
      <w:pPr>
        <w:rPr>
          <w:rFonts w:ascii="Times New Roman" w:hAnsi="Times New Roman" w:cs="Times New Roman"/>
          <w:sz w:val="24"/>
          <w:szCs w:val="24"/>
        </w:rPr>
      </w:pPr>
    </w:p>
    <w:p w:rsidR="00F158D9" w:rsidRDefault="00717204" w:rsidP="00717204">
      <w:pPr>
        <w:pStyle w:val="Default"/>
        <w:rPr>
          <w:szCs w:val="24"/>
        </w:rPr>
      </w:pPr>
      <w:r w:rsidRPr="008373D3">
        <w:rPr>
          <w:szCs w:val="24"/>
        </w:rPr>
        <w:t>Sagatavoja: Ligita Slaidiņa</w:t>
      </w:r>
    </w:p>
    <w:p w:rsidR="00F158D9" w:rsidRDefault="00F158D9">
      <w:pPr>
        <w:spacing w:after="160" w:line="259" w:lineRule="auto"/>
        <w:rPr>
          <w:rFonts w:ascii="Times New Roman" w:hAnsi="Times New Roman" w:cs="Times New Roman"/>
          <w:snapToGrid w:val="0"/>
          <w:sz w:val="24"/>
          <w:szCs w:val="24"/>
          <w:lang w:eastAsia="en-US"/>
        </w:rPr>
      </w:pPr>
      <w:r>
        <w:rPr>
          <w:szCs w:val="24"/>
        </w:rPr>
        <w:br w:type="page"/>
      </w:r>
    </w:p>
    <w:tbl>
      <w:tblPr>
        <w:tblW w:w="0" w:type="auto"/>
        <w:tblInd w:w="-108" w:type="dxa"/>
        <w:tblBorders>
          <w:bottom w:val="single" w:sz="4" w:space="0" w:color="auto"/>
        </w:tblBorders>
        <w:tblLook w:val="04A0" w:firstRow="1" w:lastRow="0" w:firstColumn="1" w:lastColumn="0" w:noHBand="0" w:noVBand="1"/>
      </w:tblPr>
      <w:tblGrid>
        <w:gridCol w:w="9458"/>
      </w:tblGrid>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noProof/>
                <w:sz w:val="24"/>
                <w:szCs w:val="24"/>
              </w:rPr>
              <w:lastRenderedPageBreak/>
              <w:drawing>
                <wp:inline distT="0" distB="0" distL="0" distR="0" wp14:anchorId="48E4EFBE" wp14:editId="11CE3AFF">
                  <wp:extent cx="619125" cy="685800"/>
                  <wp:effectExtent l="0" t="0" r="9525" b="0"/>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717204" w:rsidRPr="008373D3" w:rsidRDefault="00717204" w:rsidP="00717204">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717204" w:rsidRPr="008373D3" w:rsidRDefault="00717204" w:rsidP="00717204">
      <w:pPr>
        <w:pStyle w:val="Bezatstarpm"/>
        <w:jc w:val="center"/>
        <w:rPr>
          <w:rFonts w:ascii="Times New Roman" w:hAnsi="Times New Roman"/>
          <w:sz w:val="24"/>
          <w:szCs w:val="24"/>
        </w:rPr>
      </w:pPr>
      <w:r w:rsidRPr="008373D3">
        <w:rPr>
          <w:rFonts w:ascii="Times New Roman" w:hAnsi="Times New Roman"/>
          <w:sz w:val="24"/>
          <w:szCs w:val="24"/>
        </w:rPr>
        <w:t>Gulbenē</w:t>
      </w:r>
    </w:p>
    <w:p w:rsidR="00717204" w:rsidRPr="008373D3" w:rsidRDefault="00717204" w:rsidP="00717204">
      <w:pPr>
        <w:pStyle w:val="Bezatstarpm"/>
        <w:jc w:val="center"/>
        <w:rPr>
          <w:rFonts w:ascii="Times New Roman" w:hAnsi="Times New Roman"/>
          <w:sz w:val="24"/>
          <w:szCs w:val="24"/>
        </w:rPr>
      </w:pPr>
    </w:p>
    <w:tbl>
      <w:tblPr>
        <w:tblW w:w="11074" w:type="dxa"/>
        <w:tblInd w:w="-108" w:type="dxa"/>
        <w:tblLook w:val="04A0" w:firstRow="1" w:lastRow="0" w:firstColumn="1" w:lastColumn="0" w:noHBand="0" w:noVBand="1"/>
      </w:tblPr>
      <w:tblGrid>
        <w:gridCol w:w="6345"/>
        <w:gridCol w:w="4729"/>
      </w:tblGrid>
      <w:tr w:rsidR="00717204" w:rsidRPr="008373D3" w:rsidTr="00717204">
        <w:tc>
          <w:tcPr>
            <w:tcW w:w="6345" w:type="dxa"/>
          </w:tcPr>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729" w:type="dxa"/>
          </w:tcPr>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Nr. GND/2021/358</w:t>
            </w:r>
          </w:p>
        </w:tc>
      </w:tr>
      <w:tr w:rsidR="00717204" w:rsidRPr="008373D3" w:rsidTr="00717204">
        <w:tc>
          <w:tcPr>
            <w:tcW w:w="6345" w:type="dxa"/>
          </w:tcPr>
          <w:p w:rsidR="00717204" w:rsidRPr="008373D3" w:rsidRDefault="00717204" w:rsidP="00717204">
            <w:pPr>
              <w:rPr>
                <w:rFonts w:ascii="Times New Roman" w:hAnsi="Times New Roman" w:cs="Times New Roman"/>
                <w:sz w:val="24"/>
                <w:szCs w:val="24"/>
              </w:rPr>
            </w:pPr>
          </w:p>
        </w:tc>
        <w:tc>
          <w:tcPr>
            <w:tcW w:w="4729" w:type="dxa"/>
          </w:tcPr>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(protokols Nr.3; 47.p)</w:t>
            </w:r>
          </w:p>
        </w:tc>
      </w:tr>
    </w:tbl>
    <w:p w:rsidR="00717204" w:rsidRPr="008373D3" w:rsidRDefault="00717204" w:rsidP="00717204">
      <w:pPr>
        <w:pStyle w:val="Default"/>
        <w:rPr>
          <w:szCs w:val="24"/>
        </w:rPr>
      </w:pP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p>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 xml:space="preserve">Par </w:t>
      </w:r>
      <w:r w:rsidR="00F158D9">
        <w:rPr>
          <w:rFonts w:ascii="Times New Roman" w:hAnsi="Times New Roman" w:cs="Times New Roman"/>
          <w:b/>
          <w:sz w:val="24"/>
          <w:szCs w:val="24"/>
        </w:rPr>
        <w:t>….</w:t>
      </w:r>
      <w:r w:rsidRPr="008373D3">
        <w:rPr>
          <w:rFonts w:ascii="Times New Roman" w:hAnsi="Times New Roman" w:cs="Times New Roman"/>
          <w:b/>
          <w:sz w:val="24"/>
          <w:szCs w:val="24"/>
        </w:rPr>
        <w:t xml:space="preserve"> izslēgšanu no Gulbenes novada</w:t>
      </w:r>
    </w:p>
    <w:p w:rsidR="00717204" w:rsidRPr="008373D3" w:rsidRDefault="00717204" w:rsidP="00717204">
      <w:pPr>
        <w:jc w:val="center"/>
        <w:rPr>
          <w:rFonts w:ascii="Times New Roman" w:hAnsi="Times New Roman" w:cs="Times New Roman"/>
          <w:b/>
          <w:color w:val="FF0000"/>
          <w:sz w:val="24"/>
          <w:szCs w:val="24"/>
        </w:rPr>
      </w:pPr>
      <w:r w:rsidRPr="008373D3">
        <w:rPr>
          <w:rFonts w:ascii="Times New Roman" w:hAnsi="Times New Roman" w:cs="Times New Roman"/>
          <w:b/>
          <w:sz w:val="24"/>
          <w:szCs w:val="24"/>
        </w:rPr>
        <w:t>dzīvokļu jautājumu risināšanas reģistra</w:t>
      </w:r>
    </w:p>
    <w:p w:rsidR="00717204" w:rsidRPr="008373D3" w:rsidRDefault="00717204" w:rsidP="00717204">
      <w:pPr>
        <w:spacing w:line="360" w:lineRule="auto"/>
        <w:ind w:firstLine="567"/>
        <w:jc w:val="both"/>
        <w:rPr>
          <w:rFonts w:ascii="Times New Roman" w:hAnsi="Times New Roman" w:cs="Times New Roman"/>
          <w:sz w:val="24"/>
          <w:szCs w:val="24"/>
        </w:rPr>
      </w:pP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pašvaldības dokumentu vadības sistēmā 2021.gada 1.martā ar reģistrācijas numuru GND/5.4/21/555-L reģistrēts </w:t>
      </w:r>
      <w:r w:rsidR="00F158D9">
        <w:rPr>
          <w:rFonts w:ascii="Times New Roman" w:hAnsi="Times New Roman" w:cs="Times New Roman"/>
          <w:b/>
          <w:sz w:val="24"/>
          <w:szCs w:val="24"/>
        </w:rPr>
        <w:t>….</w:t>
      </w:r>
      <w:r w:rsidRPr="008373D3">
        <w:rPr>
          <w:rFonts w:ascii="Times New Roman" w:hAnsi="Times New Roman" w:cs="Times New Roman"/>
          <w:sz w:val="24"/>
          <w:szCs w:val="24"/>
        </w:rPr>
        <w:t xml:space="preserve"> (turpmāk – iesniedzējs), deklarētā dzīvesvieta: </w:t>
      </w:r>
      <w:r w:rsidR="00F158D9">
        <w:rPr>
          <w:rFonts w:ascii="Times New Roman" w:hAnsi="Times New Roman" w:cs="Times New Roman"/>
          <w:sz w:val="24"/>
          <w:szCs w:val="24"/>
        </w:rPr>
        <w:t>….</w:t>
      </w:r>
      <w:r w:rsidRPr="008373D3">
        <w:rPr>
          <w:rFonts w:ascii="Times New Roman" w:hAnsi="Times New Roman" w:cs="Times New Roman"/>
          <w:sz w:val="24"/>
          <w:szCs w:val="24"/>
        </w:rPr>
        <w:t xml:space="preserve">, 2021.gada 1.marta iesniegums, kurā izteikts lūgums izslēgt viņu no dzīvokļu jautājumu risināšanas 3.reģistra sakarā ar vēlmi turpināt dzīvot izīrētajā dzīvoklī pēc adreses Līkā iela 28-31, Gulbene.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Saskaņā ar 2021.gada 28.janvāra Gulbenes novada domes sēdes lēmumu Nr. GND/2021/61  “Par iedzīvotāju reģistrēšanu Gulbenes novada domes dzīvokļu jautājumu risināšanas reģistrā” (protokols Nr.1, 62.punkts) iesniedzējs reģistrēts dzīvokļu jautājumu risināšanas 3.reģistrā (īrētās dzīvojamās telpas apmaiņā pret citu īrējamu dzīvojamo telpu).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Likuma „Par palīdzību dzīvokļu jautājumu risināšanā” 10.panta pirmās daļas 4.punkts nosaka, ka  personu izslēdz no palīdzības reģistra, ja tā atsakās no palīdzības, iesniedzot par to attiecīgu iesniegumu.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minēto, pamatojoties uz likuma „Par palīdzību dzīvokļu jautājumu risināšanā” 10.panta pirmās daļas 4.punktu un Sociālo un veselības jautājumu komitejas ieteikumu, atklāti balsojot: </w:t>
      </w:r>
      <w:r w:rsidRPr="008373D3">
        <w:rPr>
          <w:rFonts w:ascii="Times New Roman" w:hAnsi="Times New Roman" w:cs="Times New Roman"/>
          <w:noProof/>
          <w:sz w:val="24"/>
          <w:szCs w:val="24"/>
        </w:rPr>
        <w:t>ar 15 balsīm "Par" (Anatolijs Savickis, Andis Caunītis, Andris Vējiņš, Guna Pūcīte, Gunārs Ciglis, Ilze Mezīte, Indra Caune, Intars Liepiņš, Larisa Cīrule, Lāsma Gabdulļina, Normunds Audzišs, Normunds Mazūrs, Stanislavs Gžibovskis, Valtis Krauklis, Zintis Mezītis), "Pret" – nav, "Atturas" – nav</w:t>
      </w:r>
      <w:r w:rsidRPr="008373D3">
        <w:rPr>
          <w:rFonts w:ascii="Times New Roman" w:hAnsi="Times New Roman" w:cs="Times New Roman"/>
          <w:sz w:val="24"/>
          <w:szCs w:val="24"/>
          <w:lang w:eastAsia="en-US"/>
        </w:rPr>
        <w:t xml:space="preserve">, Gulbenes novada dome </w:t>
      </w:r>
      <w:r w:rsidRPr="008373D3">
        <w:rPr>
          <w:rFonts w:ascii="Times New Roman" w:hAnsi="Times New Roman" w:cs="Times New Roman"/>
          <w:sz w:val="24"/>
          <w:szCs w:val="24"/>
        </w:rPr>
        <w:t>NOLEMJ:</w:t>
      </w:r>
    </w:p>
    <w:p w:rsidR="00717204" w:rsidRPr="008373D3" w:rsidRDefault="00717204" w:rsidP="00717204">
      <w:pPr>
        <w:pStyle w:val="Bezatstarpm"/>
        <w:spacing w:line="360" w:lineRule="auto"/>
        <w:ind w:firstLine="567"/>
        <w:jc w:val="both"/>
        <w:rPr>
          <w:rFonts w:ascii="Times New Roman" w:hAnsi="Times New Roman"/>
          <w:sz w:val="24"/>
          <w:szCs w:val="24"/>
        </w:rPr>
      </w:pPr>
      <w:r w:rsidRPr="008373D3">
        <w:rPr>
          <w:rFonts w:ascii="Times New Roman" w:hAnsi="Times New Roman"/>
          <w:sz w:val="24"/>
          <w:szCs w:val="24"/>
        </w:rPr>
        <w:t xml:space="preserve">1. IZSLĒGT </w:t>
      </w:r>
      <w:r w:rsidR="00F158D9">
        <w:rPr>
          <w:rFonts w:ascii="Times New Roman" w:hAnsi="Times New Roman"/>
          <w:sz w:val="24"/>
          <w:szCs w:val="24"/>
        </w:rPr>
        <w:t>…</w:t>
      </w:r>
      <w:r w:rsidRPr="008373D3">
        <w:rPr>
          <w:rFonts w:ascii="Times New Roman" w:hAnsi="Times New Roman"/>
          <w:sz w:val="24"/>
          <w:szCs w:val="24"/>
        </w:rPr>
        <w:t xml:space="preserve">, no dzīvokļu jautājumu risināšanas 3.reģistra, kārtas Nr.24. </w:t>
      </w:r>
    </w:p>
    <w:p w:rsidR="00717204" w:rsidRPr="008373D3" w:rsidRDefault="00717204" w:rsidP="00F158D9">
      <w:pPr>
        <w:pStyle w:val="Bezatstarpm"/>
        <w:spacing w:line="360" w:lineRule="auto"/>
        <w:ind w:firstLine="567"/>
        <w:jc w:val="both"/>
        <w:rPr>
          <w:rFonts w:ascii="Times New Roman" w:hAnsi="Times New Roman"/>
          <w:sz w:val="24"/>
          <w:szCs w:val="24"/>
        </w:rPr>
      </w:pPr>
      <w:r w:rsidRPr="008373D3">
        <w:rPr>
          <w:rFonts w:ascii="Times New Roman" w:hAnsi="Times New Roman"/>
          <w:sz w:val="24"/>
          <w:szCs w:val="24"/>
        </w:rPr>
        <w:t xml:space="preserve">2. Lēmumu nosūtīt </w:t>
      </w:r>
      <w:r w:rsidR="00F158D9">
        <w:rPr>
          <w:rFonts w:ascii="Times New Roman" w:hAnsi="Times New Roman"/>
          <w:sz w:val="24"/>
          <w:szCs w:val="24"/>
        </w:rPr>
        <w:t>…</w:t>
      </w: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717204" w:rsidRPr="008373D3" w:rsidRDefault="00717204" w:rsidP="00717204">
      <w:pPr>
        <w:pStyle w:val="Default"/>
        <w:rPr>
          <w:szCs w:val="24"/>
        </w:rPr>
      </w:pPr>
    </w:p>
    <w:p w:rsidR="00F158D9" w:rsidRDefault="00717204" w:rsidP="00717204">
      <w:pPr>
        <w:pStyle w:val="Default"/>
        <w:rPr>
          <w:szCs w:val="24"/>
        </w:rPr>
      </w:pPr>
      <w:r w:rsidRPr="008373D3">
        <w:rPr>
          <w:szCs w:val="24"/>
        </w:rPr>
        <w:t>Sagatavoja: Ligita Slaidiņa</w:t>
      </w:r>
    </w:p>
    <w:p w:rsidR="00F158D9" w:rsidRDefault="00F158D9">
      <w:pPr>
        <w:spacing w:after="160" w:line="259" w:lineRule="auto"/>
        <w:rPr>
          <w:rFonts w:ascii="Times New Roman" w:hAnsi="Times New Roman" w:cs="Times New Roman"/>
          <w:snapToGrid w:val="0"/>
          <w:sz w:val="24"/>
          <w:szCs w:val="24"/>
          <w:lang w:eastAsia="en-US"/>
        </w:rPr>
      </w:pPr>
      <w:r>
        <w:rPr>
          <w:szCs w:val="24"/>
        </w:rPr>
        <w:br w:type="page"/>
      </w:r>
    </w:p>
    <w:tbl>
      <w:tblPr>
        <w:tblW w:w="0" w:type="auto"/>
        <w:tblInd w:w="-108" w:type="dxa"/>
        <w:tblBorders>
          <w:bottom w:val="single" w:sz="4" w:space="0" w:color="auto"/>
        </w:tblBorders>
        <w:tblLook w:val="04A0" w:firstRow="1" w:lastRow="0" w:firstColumn="1" w:lastColumn="0" w:noHBand="0" w:noVBand="1"/>
      </w:tblPr>
      <w:tblGrid>
        <w:gridCol w:w="9458"/>
      </w:tblGrid>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noProof/>
                <w:sz w:val="24"/>
                <w:szCs w:val="24"/>
              </w:rPr>
              <w:lastRenderedPageBreak/>
              <w:drawing>
                <wp:inline distT="0" distB="0" distL="0" distR="0" wp14:anchorId="66FF8CD3" wp14:editId="74CA607A">
                  <wp:extent cx="619125" cy="685800"/>
                  <wp:effectExtent l="0" t="0" r="9525" b="0"/>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717204" w:rsidRPr="008373D3" w:rsidRDefault="00717204" w:rsidP="00717204">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717204" w:rsidRPr="008373D3" w:rsidRDefault="00717204" w:rsidP="00717204">
      <w:pPr>
        <w:pStyle w:val="Bezatstarpm"/>
        <w:jc w:val="center"/>
        <w:rPr>
          <w:rFonts w:ascii="Times New Roman" w:hAnsi="Times New Roman"/>
          <w:sz w:val="24"/>
          <w:szCs w:val="24"/>
        </w:rPr>
      </w:pPr>
      <w:r w:rsidRPr="008373D3">
        <w:rPr>
          <w:rFonts w:ascii="Times New Roman" w:hAnsi="Times New Roman"/>
          <w:sz w:val="24"/>
          <w:szCs w:val="24"/>
        </w:rPr>
        <w:t>Gulbenē</w:t>
      </w:r>
    </w:p>
    <w:p w:rsidR="00717204" w:rsidRPr="008373D3" w:rsidRDefault="00717204" w:rsidP="00717204">
      <w:pPr>
        <w:pStyle w:val="Bezatstarpm"/>
        <w:jc w:val="center"/>
        <w:rPr>
          <w:rFonts w:ascii="Times New Roman" w:hAnsi="Times New Roman"/>
          <w:sz w:val="24"/>
          <w:szCs w:val="24"/>
        </w:rPr>
      </w:pPr>
    </w:p>
    <w:tbl>
      <w:tblPr>
        <w:tblW w:w="10649" w:type="dxa"/>
        <w:tblInd w:w="-108" w:type="dxa"/>
        <w:tblLook w:val="04A0" w:firstRow="1" w:lastRow="0" w:firstColumn="1" w:lastColumn="0" w:noHBand="0" w:noVBand="1"/>
      </w:tblPr>
      <w:tblGrid>
        <w:gridCol w:w="5920"/>
        <w:gridCol w:w="4729"/>
      </w:tblGrid>
      <w:tr w:rsidR="00717204" w:rsidRPr="008373D3" w:rsidTr="00717204">
        <w:tc>
          <w:tcPr>
            <w:tcW w:w="5920" w:type="dxa"/>
          </w:tcPr>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729" w:type="dxa"/>
          </w:tcPr>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Nr. GND/2021/359</w:t>
            </w:r>
          </w:p>
        </w:tc>
      </w:tr>
      <w:tr w:rsidR="00717204" w:rsidRPr="008373D3" w:rsidTr="00717204">
        <w:tc>
          <w:tcPr>
            <w:tcW w:w="5920" w:type="dxa"/>
          </w:tcPr>
          <w:p w:rsidR="00717204" w:rsidRPr="008373D3" w:rsidRDefault="00717204" w:rsidP="00717204">
            <w:pPr>
              <w:rPr>
                <w:rFonts w:ascii="Times New Roman" w:hAnsi="Times New Roman" w:cs="Times New Roman"/>
                <w:sz w:val="24"/>
                <w:szCs w:val="24"/>
              </w:rPr>
            </w:pPr>
          </w:p>
        </w:tc>
        <w:tc>
          <w:tcPr>
            <w:tcW w:w="4729" w:type="dxa"/>
          </w:tcPr>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(protokols Nr.3; 48.p)</w:t>
            </w:r>
          </w:p>
        </w:tc>
      </w:tr>
    </w:tbl>
    <w:p w:rsidR="00717204" w:rsidRPr="008373D3" w:rsidRDefault="00717204" w:rsidP="00717204">
      <w:pPr>
        <w:pStyle w:val="Default"/>
        <w:rPr>
          <w:szCs w:val="24"/>
        </w:rPr>
      </w:pP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p>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Par dzīvojamās telpas Brīvības ielā 24-26, Gulbenē, izīrēšanu</w:t>
      </w:r>
    </w:p>
    <w:p w:rsidR="00717204" w:rsidRPr="008373D3" w:rsidRDefault="00717204" w:rsidP="00717204">
      <w:pPr>
        <w:pStyle w:val="Default"/>
        <w:jc w:val="center"/>
        <w:rPr>
          <w:szCs w:val="24"/>
        </w:rPr>
      </w:pP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pašvaldības dokumentu vadības sistēmā 2021.gada 4.martā ar reģistrācijas numuru GND/5.5/21/578-L reģistrēts </w:t>
      </w:r>
      <w:r w:rsidR="00F158D9">
        <w:rPr>
          <w:rFonts w:ascii="Times New Roman" w:hAnsi="Times New Roman" w:cs="Times New Roman"/>
          <w:b/>
          <w:sz w:val="24"/>
          <w:szCs w:val="24"/>
        </w:rPr>
        <w:t>…</w:t>
      </w:r>
      <w:r w:rsidRPr="008373D3">
        <w:rPr>
          <w:rFonts w:ascii="Times New Roman" w:hAnsi="Times New Roman" w:cs="Times New Roman"/>
          <w:sz w:val="24"/>
          <w:szCs w:val="24"/>
        </w:rPr>
        <w:t xml:space="preserve">(turpmāk – iesniedzējs), deklarētā dzīvesvieta: </w:t>
      </w:r>
      <w:r w:rsidR="00F158D9">
        <w:rPr>
          <w:rFonts w:ascii="Times New Roman" w:hAnsi="Times New Roman" w:cs="Times New Roman"/>
          <w:sz w:val="24"/>
          <w:szCs w:val="24"/>
        </w:rPr>
        <w:t>…</w:t>
      </w:r>
      <w:r w:rsidRPr="008373D3">
        <w:rPr>
          <w:rFonts w:ascii="Times New Roman" w:hAnsi="Times New Roman" w:cs="Times New Roman"/>
          <w:sz w:val="24"/>
          <w:szCs w:val="24"/>
        </w:rPr>
        <w:t xml:space="preserve">, 2021.gada 4.marta iesniegums, kurā izteikts lūgums izīrēt dzīvojamo telpu Nr.26, kas atrodas Brīvības ielā 24, Gulbenē, Gulbenes novadā (turpmāk – iesniegums).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Iesniedzējs, pamatojoties uz Gulbenes novada domes 2016.gada 31.marta sēdē pieņemto lēmumu (protokols Nr.4, 1.§, 3.p.), reģistrēts Gulbenes novada pašvaldības dzīvojamās telpas vai tās nomātās dzīvojamās telpas izīrēšanas reģistrā.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Gulbenes novada pašvaldības dokumentu vadības sistēmā 2021.gada 5.martā ar reģistrācijas numuru GND/5.4/21/876 reģistrēts Gulbenes novada pašvaldības paziņojums, kurā iesniedzējam piedāvāts izīrēt dzīvojamo telpu Nr.26, kas atrodas Brīvības ielā 24, Gulbenē, Gulbenes novadā. Ievērojot minēto, iesniedzējs ir iesniedzis iesniegumu, tādējādi izsakot piekrišanu izteiktajam piedāvājumam.</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 mēneša laikā pēc attiecīga lēmuma pieņemšanas.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palīdzību dzīvokļa jautājumu risināšanā”  19.pantā noteikts, ka izīrējot dzīvojamo telpu, pašvaldības dome vai tās deleģēta institūcija nosaka, uz kādu termiņu slēdzams īres līgums.</w:t>
      </w:r>
    </w:p>
    <w:p w:rsidR="00717204" w:rsidRPr="008373D3" w:rsidRDefault="00717204" w:rsidP="00717204">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minēto, pamatojoties uz likuma “Par dzīvojamo telpu īri” 5.panta pirmo un otro daļu, 6.panta pirmo daļu, likuma “Par palīdzību dzīvokļa jautājumu risināšanā” 19.pantu, likuma </w:t>
      </w:r>
      <w:r w:rsidRPr="008373D3">
        <w:rPr>
          <w:rFonts w:ascii="Times New Roman" w:hAnsi="Times New Roman" w:cs="Times New Roman"/>
          <w:sz w:val="24"/>
          <w:szCs w:val="24"/>
        </w:rPr>
        <w:lastRenderedPageBreak/>
        <w:t xml:space="preserve">“Par pašvaldībām” 15.panta pirmās daļas 9.punktu un Sociālās un veselības jautājumu komitejas ieteikumu, atklāti balsojot: </w:t>
      </w:r>
      <w:r w:rsidRPr="008373D3">
        <w:rPr>
          <w:rFonts w:ascii="Times New Roman" w:hAnsi="Times New Roman" w:cs="Times New Roman"/>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8373D3">
        <w:rPr>
          <w:rFonts w:ascii="Times New Roman" w:hAnsi="Times New Roman" w:cs="Times New Roman"/>
          <w:sz w:val="24"/>
          <w:szCs w:val="24"/>
        </w:rPr>
        <w:t>, Gulbenes novada dome NOLEMJ:</w:t>
      </w:r>
    </w:p>
    <w:p w:rsidR="00717204" w:rsidRPr="008373D3" w:rsidRDefault="00717204" w:rsidP="00717204">
      <w:pPr>
        <w:pStyle w:val="Bezatstarpm"/>
        <w:spacing w:line="360" w:lineRule="auto"/>
        <w:ind w:firstLine="567"/>
        <w:jc w:val="both"/>
        <w:rPr>
          <w:rFonts w:ascii="Times New Roman" w:hAnsi="Times New Roman"/>
          <w:sz w:val="24"/>
          <w:szCs w:val="24"/>
        </w:rPr>
      </w:pPr>
      <w:r w:rsidRPr="008373D3">
        <w:rPr>
          <w:rFonts w:ascii="Times New Roman" w:hAnsi="Times New Roman"/>
          <w:sz w:val="24"/>
          <w:szCs w:val="24"/>
        </w:rPr>
        <w:t>1. ATZĪT par spēku zaudējušu Gulbenes novada domes 2017.gada 30.marta sēdes (protokols Nr.4, 2.§, 5.1.apakšpunkts) lēmumu par speciālistam izīrējamas dzīvojamās telpas statusu dzīvoklim Brīvības iela 24-26, Gulbene.</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NOSLĒGT dzīvojamās telpas Nr.26, kas atrodas Brīvības ielā 24, Gulbenē, Gulbenes novadā, īres līgumu ar </w:t>
      </w:r>
      <w:r w:rsidR="00F158D9">
        <w:rPr>
          <w:rFonts w:ascii="Times New Roman" w:hAnsi="Times New Roman" w:cs="Times New Roman"/>
          <w:sz w:val="24"/>
          <w:szCs w:val="24"/>
        </w:rPr>
        <w:t>….</w:t>
      </w:r>
      <w:r w:rsidRPr="008373D3">
        <w:rPr>
          <w:rFonts w:ascii="Times New Roman" w:hAnsi="Times New Roman" w:cs="Times New Roman"/>
          <w:sz w:val="24"/>
          <w:szCs w:val="24"/>
        </w:rPr>
        <w:t>, uz laiku līdz 2021.gada 30.jūnijam.</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NOTEIKT </w:t>
      </w:r>
      <w:r w:rsidR="00F158D9">
        <w:rPr>
          <w:rFonts w:ascii="Times New Roman" w:hAnsi="Times New Roman" w:cs="Times New Roman"/>
          <w:sz w:val="24"/>
          <w:szCs w:val="24"/>
        </w:rPr>
        <w:t>….</w:t>
      </w:r>
      <w:r w:rsidRPr="008373D3">
        <w:rPr>
          <w:rFonts w:ascii="Times New Roman" w:hAnsi="Times New Roman" w:cs="Times New Roman"/>
          <w:sz w:val="24"/>
          <w:szCs w:val="24"/>
        </w:rPr>
        <w:t>viena mēneša termiņu dzīvojamās telpas īres līguma ar SIA “Gulbenes nami” noslēgšanai.</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UZDOT SIA “Gulbenes nami”, reģistrācijas numurs 546030000121, juridiskā adrese: Gaitnieku iela 1B, Gulbene, Gulbenes novads, LV-4401, sagatavot un noslēgt dzīvojamās telpas īres līgumu un līgumu par ūdens un kanalizācijas pakalpojumu sniegšanu.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 NOTEIKT </w:t>
      </w:r>
      <w:r w:rsidR="00F158D9">
        <w:rPr>
          <w:rFonts w:ascii="Times New Roman" w:hAnsi="Times New Roman" w:cs="Times New Roman"/>
          <w:sz w:val="24"/>
          <w:szCs w:val="24"/>
        </w:rPr>
        <w:t>..</w:t>
      </w:r>
      <w:r w:rsidRPr="008373D3">
        <w:rPr>
          <w:rFonts w:ascii="Times New Roman" w:hAnsi="Times New Roman" w:cs="Times New Roman"/>
          <w:sz w:val="24"/>
          <w:szCs w:val="24"/>
        </w:rPr>
        <w:t xml:space="preserve"> pienākumu pēc dzīvojamās telpas īres līguma noslēgšanas nekavējoties noslēgt līgumu ar SIA “Pilsētvides serviss” par atkritumu apsaimniekošanas un SIA “Vidzemes Enerģija” par siltuma pakalpojumu sniegšanu.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5. NOTEIKT par pienākumu pēc dzīvojamās telpa īres līguma noslēgšanas nekavējoties deklarēt dzīvesvietu lēmuma 1.punktā minētajā dzīvojamā telpā </w:t>
      </w:r>
      <w:r w:rsidR="00F158D9">
        <w:rPr>
          <w:rFonts w:ascii="Times New Roman" w:hAnsi="Times New Roman" w:cs="Times New Roman"/>
          <w:sz w:val="24"/>
          <w:szCs w:val="24"/>
        </w:rPr>
        <w:t>…</w:t>
      </w:r>
      <w:r w:rsidRPr="008373D3">
        <w:rPr>
          <w:rFonts w:ascii="Times New Roman" w:hAnsi="Times New Roman" w:cs="Times New Roman"/>
          <w:sz w:val="24"/>
          <w:szCs w:val="24"/>
        </w:rPr>
        <w:t xml:space="preserve"> un viņas ģimenes locekļiem:</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5.1. meitai  – </w:t>
      </w:r>
      <w:r w:rsidR="00F158D9">
        <w:rPr>
          <w:rFonts w:ascii="Times New Roman" w:hAnsi="Times New Roman" w:cs="Times New Roman"/>
          <w:sz w:val="24"/>
          <w:szCs w:val="24"/>
        </w:rPr>
        <w:t>…</w:t>
      </w:r>
      <w:r w:rsidRPr="008373D3">
        <w:rPr>
          <w:rFonts w:ascii="Times New Roman" w:hAnsi="Times New Roman" w:cs="Times New Roman"/>
          <w:sz w:val="24"/>
          <w:szCs w:val="24"/>
        </w:rPr>
        <w:t>;</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5.2. dēlam – </w:t>
      </w:r>
      <w:r w:rsidR="00F158D9">
        <w:rPr>
          <w:rFonts w:ascii="Times New Roman" w:hAnsi="Times New Roman" w:cs="Times New Roman"/>
          <w:sz w:val="24"/>
          <w:szCs w:val="24"/>
        </w:rPr>
        <w:t>…</w:t>
      </w:r>
      <w:r w:rsidRPr="008373D3">
        <w:rPr>
          <w:rFonts w:ascii="Times New Roman" w:hAnsi="Times New Roman" w:cs="Times New Roman"/>
          <w:sz w:val="24"/>
          <w:szCs w:val="24"/>
        </w:rPr>
        <w:t>.</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6. IZSLĒGT </w:t>
      </w:r>
      <w:r w:rsidR="00F158D9">
        <w:rPr>
          <w:rFonts w:ascii="Times New Roman" w:hAnsi="Times New Roman" w:cs="Times New Roman"/>
          <w:sz w:val="24"/>
          <w:szCs w:val="24"/>
        </w:rPr>
        <w:t>…</w:t>
      </w:r>
      <w:r w:rsidRPr="008373D3">
        <w:rPr>
          <w:rFonts w:ascii="Times New Roman" w:hAnsi="Times New Roman" w:cs="Times New Roman"/>
          <w:sz w:val="24"/>
          <w:szCs w:val="24"/>
        </w:rPr>
        <w:t xml:space="preserve"> no Gulbenes novada pašvaldības dzīvokļu jautājumu risināšanas 1.reģistra 2.grupas.</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7. Lēmuma izrakstu nosūtīt:</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7.1. </w:t>
      </w:r>
      <w:r w:rsidR="00F158D9">
        <w:rPr>
          <w:rFonts w:ascii="Times New Roman" w:hAnsi="Times New Roman" w:cs="Times New Roman"/>
          <w:sz w:val="24"/>
          <w:szCs w:val="24"/>
        </w:rPr>
        <w:t>….</w:t>
      </w:r>
      <w:r w:rsidRPr="008373D3">
        <w:rPr>
          <w:rFonts w:ascii="Times New Roman" w:hAnsi="Times New Roman" w:cs="Times New Roman"/>
          <w:sz w:val="24"/>
          <w:szCs w:val="24"/>
        </w:rPr>
        <w:t>;</w:t>
      </w:r>
    </w:p>
    <w:p w:rsidR="00717204" w:rsidRPr="008373D3" w:rsidRDefault="00717204" w:rsidP="00717204">
      <w:pPr>
        <w:spacing w:line="360" w:lineRule="auto"/>
        <w:ind w:left="567"/>
        <w:jc w:val="both"/>
        <w:rPr>
          <w:rFonts w:ascii="Times New Roman" w:hAnsi="Times New Roman" w:cs="Times New Roman"/>
          <w:sz w:val="24"/>
          <w:szCs w:val="24"/>
        </w:rPr>
      </w:pPr>
      <w:r w:rsidRPr="008373D3">
        <w:rPr>
          <w:rFonts w:ascii="Times New Roman" w:hAnsi="Times New Roman" w:cs="Times New Roman"/>
          <w:sz w:val="24"/>
          <w:szCs w:val="24"/>
        </w:rPr>
        <w:t>7.2. SIA “Gulbenes nami”, Gaitnieku iela 1B, Gulbene, Gulbenes novads, LV-4401;</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7.3. SIA “Vidzemes Enerģija”, juridiskā adrese: Nākotnes iela 7, Gulbene, Gulbenes novads, LV-4401.</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717204" w:rsidRPr="008373D3" w:rsidRDefault="00717204" w:rsidP="00717204">
      <w:pPr>
        <w:pStyle w:val="Default"/>
        <w:rPr>
          <w:szCs w:val="24"/>
        </w:rPr>
      </w:pPr>
    </w:p>
    <w:p w:rsidR="00F158D9" w:rsidRDefault="00717204" w:rsidP="00717204">
      <w:pPr>
        <w:pStyle w:val="Default"/>
        <w:rPr>
          <w:szCs w:val="24"/>
        </w:rPr>
      </w:pPr>
      <w:r w:rsidRPr="008373D3">
        <w:rPr>
          <w:szCs w:val="24"/>
        </w:rPr>
        <w:t>Sagatavoja: Ligita Slaidiņa</w:t>
      </w:r>
    </w:p>
    <w:p w:rsidR="00F158D9" w:rsidRDefault="00F158D9">
      <w:pPr>
        <w:spacing w:after="160" w:line="259" w:lineRule="auto"/>
        <w:rPr>
          <w:rFonts w:ascii="Times New Roman" w:hAnsi="Times New Roman" w:cs="Times New Roman"/>
          <w:snapToGrid w:val="0"/>
          <w:sz w:val="24"/>
          <w:szCs w:val="24"/>
          <w:lang w:eastAsia="en-US"/>
        </w:rPr>
      </w:pPr>
      <w:r>
        <w:rPr>
          <w:szCs w:val="24"/>
        </w:rPr>
        <w:br w:type="page"/>
      </w:r>
    </w:p>
    <w:tbl>
      <w:tblPr>
        <w:tblW w:w="0" w:type="auto"/>
        <w:tblInd w:w="-108" w:type="dxa"/>
        <w:tblBorders>
          <w:bottom w:val="single" w:sz="4" w:space="0" w:color="auto"/>
        </w:tblBorders>
        <w:tblLook w:val="04A0" w:firstRow="1" w:lastRow="0" w:firstColumn="1" w:lastColumn="0" w:noHBand="0" w:noVBand="1"/>
      </w:tblPr>
      <w:tblGrid>
        <w:gridCol w:w="9458"/>
      </w:tblGrid>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noProof/>
                <w:sz w:val="24"/>
                <w:szCs w:val="24"/>
              </w:rPr>
              <w:lastRenderedPageBreak/>
              <w:drawing>
                <wp:inline distT="0" distB="0" distL="0" distR="0" wp14:anchorId="0611AA8D" wp14:editId="6EC88D1B">
                  <wp:extent cx="619125" cy="685800"/>
                  <wp:effectExtent l="0" t="0" r="9525" b="0"/>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717204" w:rsidRPr="008373D3" w:rsidRDefault="00717204" w:rsidP="00717204">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717204" w:rsidRPr="008373D3" w:rsidRDefault="00717204" w:rsidP="00717204">
      <w:pPr>
        <w:pStyle w:val="Bezatstarpm"/>
        <w:jc w:val="center"/>
        <w:rPr>
          <w:rFonts w:ascii="Times New Roman" w:hAnsi="Times New Roman"/>
          <w:sz w:val="24"/>
          <w:szCs w:val="24"/>
        </w:rPr>
      </w:pPr>
      <w:r w:rsidRPr="008373D3">
        <w:rPr>
          <w:rFonts w:ascii="Times New Roman" w:hAnsi="Times New Roman"/>
          <w:sz w:val="24"/>
          <w:szCs w:val="24"/>
        </w:rPr>
        <w:t>Gulbenē</w:t>
      </w:r>
    </w:p>
    <w:p w:rsidR="00717204" w:rsidRPr="008373D3" w:rsidRDefault="00717204" w:rsidP="00717204">
      <w:pPr>
        <w:pStyle w:val="Bezatstarpm"/>
        <w:jc w:val="center"/>
        <w:rPr>
          <w:rFonts w:ascii="Times New Roman" w:hAnsi="Times New Roman"/>
          <w:sz w:val="24"/>
          <w:szCs w:val="24"/>
        </w:rPr>
      </w:pPr>
    </w:p>
    <w:tbl>
      <w:tblPr>
        <w:tblW w:w="10649" w:type="dxa"/>
        <w:tblInd w:w="-108" w:type="dxa"/>
        <w:tblLook w:val="04A0" w:firstRow="1" w:lastRow="0" w:firstColumn="1" w:lastColumn="0" w:noHBand="0" w:noVBand="1"/>
      </w:tblPr>
      <w:tblGrid>
        <w:gridCol w:w="5920"/>
        <w:gridCol w:w="4729"/>
      </w:tblGrid>
      <w:tr w:rsidR="00717204" w:rsidRPr="008373D3" w:rsidTr="00717204">
        <w:tc>
          <w:tcPr>
            <w:tcW w:w="5920" w:type="dxa"/>
          </w:tcPr>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729" w:type="dxa"/>
          </w:tcPr>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Nr. GND/2021/360</w:t>
            </w:r>
          </w:p>
        </w:tc>
      </w:tr>
      <w:tr w:rsidR="00717204" w:rsidRPr="008373D3" w:rsidTr="00717204">
        <w:tc>
          <w:tcPr>
            <w:tcW w:w="5920" w:type="dxa"/>
          </w:tcPr>
          <w:p w:rsidR="00717204" w:rsidRPr="008373D3" w:rsidRDefault="00717204" w:rsidP="00717204">
            <w:pPr>
              <w:rPr>
                <w:rFonts w:ascii="Times New Roman" w:hAnsi="Times New Roman" w:cs="Times New Roman"/>
                <w:sz w:val="24"/>
                <w:szCs w:val="24"/>
              </w:rPr>
            </w:pPr>
          </w:p>
        </w:tc>
        <w:tc>
          <w:tcPr>
            <w:tcW w:w="4729" w:type="dxa"/>
          </w:tcPr>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(protokols Nr.3; 49.p)</w:t>
            </w:r>
          </w:p>
        </w:tc>
      </w:tr>
    </w:tbl>
    <w:p w:rsidR="00717204" w:rsidRPr="008373D3" w:rsidRDefault="00717204" w:rsidP="00717204">
      <w:pPr>
        <w:pStyle w:val="Default"/>
        <w:rPr>
          <w:szCs w:val="24"/>
        </w:rPr>
      </w:pP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p>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Par dzīvojamās telpas “Ceļmalas”-10, Ozolkalns, Beļavas pagasts, Gulbenes novads, izīrēšanu</w:t>
      </w:r>
    </w:p>
    <w:p w:rsidR="00717204" w:rsidRPr="008373D3" w:rsidRDefault="00717204" w:rsidP="00717204">
      <w:pPr>
        <w:pStyle w:val="Default"/>
        <w:rPr>
          <w:szCs w:val="24"/>
        </w:rPr>
      </w:pPr>
    </w:p>
    <w:p w:rsidR="00717204" w:rsidRPr="008373D3" w:rsidRDefault="00717204" w:rsidP="00717204">
      <w:pPr>
        <w:spacing w:line="360" w:lineRule="auto"/>
        <w:ind w:firstLine="720"/>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pašvaldības dokumentu vadības sistēmā 2021.gada 9.martā ar reģistrācijas numuru GND/5.5/21/618-F reģistrēts </w:t>
      </w:r>
      <w:bookmarkStart w:id="22" w:name="_Hlk517019358"/>
      <w:r w:rsidR="00F158D9">
        <w:rPr>
          <w:rFonts w:ascii="Times New Roman" w:hAnsi="Times New Roman" w:cs="Times New Roman"/>
          <w:b/>
          <w:sz w:val="24"/>
          <w:szCs w:val="24"/>
        </w:rPr>
        <w:t>…</w:t>
      </w:r>
      <w:r w:rsidR="00F158D9">
        <w:rPr>
          <w:rFonts w:ascii="Times New Roman" w:hAnsi="Times New Roman" w:cs="Times New Roman"/>
          <w:sz w:val="24"/>
          <w:szCs w:val="24"/>
        </w:rPr>
        <w:t>.</w:t>
      </w:r>
      <w:r w:rsidRPr="008373D3">
        <w:rPr>
          <w:rFonts w:ascii="Times New Roman" w:hAnsi="Times New Roman" w:cs="Times New Roman"/>
          <w:sz w:val="24"/>
          <w:szCs w:val="24"/>
        </w:rPr>
        <w:t xml:space="preserve"> (turpmāk – iesniedzējs), deklarētā dzīvesvieta: </w:t>
      </w:r>
      <w:bookmarkEnd w:id="22"/>
      <w:r w:rsidR="0066446B">
        <w:rPr>
          <w:rFonts w:ascii="Times New Roman" w:hAnsi="Times New Roman" w:cs="Times New Roman"/>
          <w:sz w:val="24"/>
          <w:szCs w:val="24"/>
        </w:rPr>
        <w:t>…</w:t>
      </w:r>
      <w:r w:rsidRPr="008373D3">
        <w:rPr>
          <w:rFonts w:ascii="Times New Roman" w:hAnsi="Times New Roman" w:cs="Times New Roman"/>
          <w:sz w:val="24"/>
          <w:szCs w:val="24"/>
        </w:rPr>
        <w:t xml:space="preserve">, 2021.gada 9.marta iesniegums, kurā izteikts lūgums izīrēt </w:t>
      </w:r>
      <w:bookmarkStart w:id="23" w:name="_Hlk516927981"/>
      <w:r w:rsidRPr="008373D3">
        <w:rPr>
          <w:rFonts w:ascii="Times New Roman" w:hAnsi="Times New Roman" w:cs="Times New Roman"/>
          <w:sz w:val="24"/>
          <w:szCs w:val="24"/>
        </w:rPr>
        <w:t>dzīvojamo telpu Nr.10, kas atrodas “Ceļmalas”, Ozolkalns, Beļavas pagastā, Gulbenes novadā</w:t>
      </w:r>
      <w:bookmarkEnd w:id="23"/>
      <w:r w:rsidRPr="008373D3">
        <w:rPr>
          <w:rFonts w:ascii="Times New Roman" w:hAnsi="Times New Roman" w:cs="Times New Roman"/>
          <w:sz w:val="24"/>
          <w:szCs w:val="24"/>
        </w:rPr>
        <w:t xml:space="preserve"> (turpmāk – iesniegums).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Iesniedzējs, pamatojoties uz Gulbenes novada domes 2021.gada 25.februāra sēdē pieņemto lēmumu GND/2021/235 (protokols Nr.2, 114.p.), reģistrēts Gulbenes novada pašvaldības dzīvojamās telpas vai tās nomātās dzīvojamās telpas izīrēšanas reģistrā.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Gulbenes novada pašvaldības dokumentu vadības sistēmā 2021.gada 4.martā ar reģistrācijas numuru GND/5.4/21/873 reģistrēts Gulbenes novada pašvaldības paziņojums, kurā iesniedzējam piedāvāts izīrēt dzīvojamo telpu Nr.10, kas atrodas “Ceļmalas”, Ozolkalnā, Beļavas pagastā, Gulbenes novadā. Ievērojot minēto, iesniedzējs ir iesniedzis iesniegumu, tādējādi izsakot piekrišanu izteiktajam piedāvājumam.</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 mēneša laikā pēc attiecīga lēmuma pieņemšanas.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palīdzību dzīvokļa jautājumu risināšanā”  19.pantā noteikts, ka izīrējot dzīvojamo telpu, pašvaldības dome vai tās deleģēta institūcija nosaka, uz kādu termiņu slēdzams īres līgums.</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minēto, pamatojoties uz likuma “Par dzīvojamo telpu īri” 5.panta pirmo un otro daļu, 6.panta pirmo daļu, likuma “Par palīdzību dzīvokļa jautājumu risināšanā” 19.pantu, likuma </w:t>
      </w:r>
      <w:r w:rsidRPr="008373D3">
        <w:rPr>
          <w:rFonts w:ascii="Times New Roman" w:hAnsi="Times New Roman" w:cs="Times New Roman"/>
          <w:sz w:val="24"/>
          <w:szCs w:val="24"/>
        </w:rPr>
        <w:lastRenderedPageBreak/>
        <w:t xml:space="preserve">“Par pašvaldībām” 15.panta pirmās daļas 9.punktu un Sociālās un veselības jautājumu komitejas ieteikumu, atklāti balsojot: </w:t>
      </w:r>
      <w:r w:rsidRPr="008373D3">
        <w:rPr>
          <w:rFonts w:ascii="Times New Roman" w:hAnsi="Times New Roman" w:cs="Times New Roman"/>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8373D3">
        <w:rPr>
          <w:rFonts w:ascii="Times New Roman" w:hAnsi="Times New Roman" w:cs="Times New Roman"/>
          <w:sz w:val="24"/>
          <w:szCs w:val="24"/>
        </w:rPr>
        <w:t>, Gulbenes novada dome NOLEMJ:</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NOSLĒGT dzīvojamās telpas Nr.10, kas atrodas “Ceļmalas”, Ozolkalns, Beļavas pagastā, Gulbenes novadā, īres līgumu ar </w:t>
      </w:r>
      <w:r w:rsidR="00D570AD">
        <w:rPr>
          <w:rFonts w:ascii="Times New Roman" w:hAnsi="Times New Roman" w:cs="Times New Roman"/>
          <w:sz w:val="24"/>
          <w:szCs w:val="24"/>
        </w:rPr>
        <w:t>….</w:t>
      </w:r>
      <w:r w:rsidRPr="008373D3">
        <w:rPr>
          <w:rFonts w:ascii="Times New Roman" w:hAnsi="Times New Roman" w:cs="Times New Roman"/>
          <w:sz w:val="24"/>
          <w:szCs w:val="24"/>
        </w:rPr>
        <w:t>, uz laiku līdz 2021.gada 30.jūnijam.</w:t>
      </w:r>
    </w:p>
    <w:p w:rsidR="00717204" w:rsidRPr="008373D3" w:rsidRDefault="00717204" w:rsidP="00717204">
      <w:pPr>
        <w:spacing w:line="360" w:lineRule="auto"/>
        <w:ind w:firstLine="567"/>
        <w:jc w:val="both"/>
        <w:rPr>
          <w:rFonts w:ascii="Times New Roman" w:hAnsi="Times New Roman" w:cs="Times New Roman"/>
          <w:bCs/>
          <w:sz w:val="24"/>
          <w:szCs w:val="24"/>
        </w:rPr>
      </w:pPr>
      <w:r w:rsidRPr="008373D3">
        <w:rPr>
          <w:rFonts w:ascii="Times New Roman" w:hAnsi="Times New Roman" w:cs="Times New Roman"/>
          <w:sz w:val="24"/>
          <w:szCs w:val="24"/>
        </w:rPr>
        <w:t xml:space="preserve">2. NOTEIKT </w:t>
      </w:r>
      <w:r w:rsidR="00D570AD">
        <w:rPr>
          <w:rFonts w:ascii="Times New Roman" w:hAnsi="Times New Roman" w:cs="Times New Roman"/>
          <w:sz w:val="24"/>
          <w:szCs w:val="24"/>
        </w:rPr>
        <w:t>….</w:t>
      </w:r>
      <w:r w:rsidRPr="008373D3">
        <w:rPr>
          <w:rFonts w:ascii="Times New Roman" w:hAnsi="Times New Roman" w:cs="Times New Roman"/>
          <w:sz w:val="24"/>
          <w:szCs w:val="24"/>
        </w:rPr>
        <w:t xml:space="preserve"> </w:t>
      </w:r>
      <w:r w:rsidRPr="008373D3">
        <w:rPr>
          <w:rFonts w:ascii="Times New Roman" w:hAnsi="Times New Roman" w:cs="Times New Roman"/>
          <w:bCs/>
          <w:sz w:val="24"/>
          <w:szCs w:val="24"/>
        </w:rPr>
        <w:t>viena mēneša termiņu dzīvojamās telpas īres līguma ar Gulbenes novada Beļavas pagasta pārvaldi noslēgšanai.</w:t>
      </w:r>
    </w:p>
    <w:p w:rsidR="00717204" w:rsidRPr="008373D3" w:rsidRDefault="00717204" w:rsidP="00717204">
      <w:pPr>
        <w:spacing w:line="360" w:lineRule="auto"/>
        <w:ind w:firstLine="567"/>
        <w:jc w:val="both"/>
        <w:rPr>
          <w:rFonts w:ascii="Times New Roman" w:hAnsi="Times New Roman" w:cs="Times New Roman"/>
          <w:bCs/>
          <w:sz w:val="24"/>
          <w:szCs w:val="24"/>
        </w:rPr>
      </w:pPr>
      <w:r w:rsidRPr="008373D3">
        <w:rPr>
          <w:rFonts w:ascii="Times New Roman" w:hAnsi="Times New Roman" w:cs="Times New Roman"/>
          <w:sz w:val="24"/>
          <w:szCs w:val="24"/>
        </w:rPr>
        <w:t xml:space="preserve">3. </w:t>
      </w:r>
      <w:r w:rsidRPr="008373D3">
        <w:rPr>
          <w:rFonts w:ascii="Times New Roman" w:hAnsi="Times New Roman" w:cs="Times New Roman"/>
          <w:bCs/>
          <w:sz w:val="24"/>
          <w:szCs w:val="24"/>
        </w:rPr>
        <w:t>UZDOT Gulbenes novada Beļavas pagasta pārvaldei, reģistrācijas numurs 90011483753, juridiskā adrese: Avotu iela 2 Beļava, Beļavas pagasts, Gulbenes novads, LV-4409, sagatavot un noslēgt dzīvojamās telpas īres līgumu.</w:t>
      </w:r>
    </w:p>
    <w:p w:rsidR="00717204" w:rsidRPr="008373D3" w:rsidRDefault="00717204" w:rsidP="00717204">
      <w:pPr>
        <w:spacing w:line="360" w:lineRule="auto"/>
        <w:ind w:firstLine="567"/>
        <w:jc w:val="both"/>
        <w:rPr>
          <w:rFonts w:ascii="Times New Roman" w:hAnsi="Times New Roman" w:cs="Times New Roman"/>
          <w:bCs/>
          <w:sz w:val="24"/>
          <w:szCs w:val="24"/>
        </w:rPr>
      </w:pPr>
      <w:r w:rsidRPr="008373D3">
        <w:rPr>
          <w:rFonts w:ascii="Times New Roman" w:hAnsi="Times New Roman" w:cs="Times New Roman"/>
          <w:sz w:val="24"/>
          <w:szCs w:val="24"/>
        </w:rPr>
        <w:t xml:space="preserve">4. </w:t>
      </w:r>
      <w:r w:rsidRPr="008373D3">
        <w:rPr>
          <w:rFonts w:ascii="Times New Roman" w:hAnsi="Times New Roman" w:cs="Times New Roman"/>
          <w:bCs/>
          <w:sz w:val="24"/>
          <w:szCs w:val="24"/>
        </w:rPr>
        <w:t xml:space="preserve">NOTEIKT </w:t>
      </w:r>
      <w:r w:rsidR="00D570AD">
        <w:rPr>
          <w:rFonts w:ascii="Times New Roman" w:hAnsi="Times New Roman" w:cs="Times New Roman"/>
          <w:sz w:val="24"/>
          <w:szCs w:val="24"/>
        </w:rPr>
        <w:t>…</w:t>
      </w:r>
      <w:r w:rsidRPr="008373D3">
        <w:rPr>
          <w:rFonts w:ascii="Times New Roman" w:hAnsi="Times New Roman" w:cs="Times New Roman"/>
          <w:bCs/>
          <w:sz w:val="24"/>
          <w:szCs w:val="24"/>
        </w:rPr>
        <w:t xml:space="preserve"> pienākumu pēc dzīvojamās telpas īres līguma noslēgšanas nekavējoties noslēgt līgumu ar SIA “Pilsētvides serviss” par atkritumu apsaimniekošanas pakalpojumu.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5. NOTEIKT </w:t>
      </w:r>
      <w:r w:rsidR="00D570AD">
        <w:rPr>
          <w:rFonts w:ascii="Times New Roman" w:hAnsi="Times New Roman" w:cs="Times New Roman"/>
          <w:sz w:val="24"/>
          <w:szCs w:val="24"/>
        </w:rPr>
        <w:t>…</w:t>
      </w:r>
      <w:r w:rsidRPr="008373D3">
        <w:rPr>
          <w:rFonts w:ascii="Times New Roman" w:hAnsi="Times New Roman" w:cs="Times New Roman"/>
          <w:sz w:val="24"/>
          <w:szCs w:val="24"/>
        </w:rPr>
        <w:t xml:space="preserve"> pienākumu pēc dzīvojamās telpa īres līguma noslēgšanas nekavējoties deklarēt dzīvesvietu lēmuma 1.punktā minētajā dzīvojamā telpā.</w:t>
      </w:r>
    </w:p>
    <w:p w:rsidR="00717204" w:rsidRPr="008373D3" w:rsidRDefault="00717204" w:rsidP="00717204">
      <w:pPr>
        <w:spacing w:line="360" w:lineRule="auto"/>
        <w:ind w:firstLine="567"/>
        <w:jc w:val="both"/>
        <w:rPr>
          <w:rFonts w:ascii="Times New Roman" w:hAnsi="Times New Roman" w:cs="Times New Roman"/>
          <w:bCs/>
          <w:sz w:val="24"/>
          <w:szCs w:val="24"/>
        </w:rPr>
      </w:pPr>
      <w:r w:rsidRPr="008373D3">
        <w:rPr>
          <w:rFonts w:ascii="Times New Roman" w:hAnsi="Times New Roman" w:cs="Times New Roman"/>
          <w:sz w:val="24"/>
          <w:szCs w:val="24"/>
        </w:rPr>
        <w:t xml:space="preserve">6. </w:t>
      </w:r>
      <w:r w:rsidRPr="008373D3">
        <w:rPr>
          <w:rFonts w:ascii="Times New Roman" w:hAnsi="Times New Roman" w:cs="Times New Roman"/>
          <w:bCs/>
          <w:sz w:val="24"/>
          <w:szCs w:val="24"/>
        </w:rPr>
        <w:t xml:space="preserve">IZSLĒGT </w:t>
      </w:r>
      <w:r w:rsidR="00D570AD">
        <w:rPr>
          <w:rFonts w:ascii="Times New Roman" w:hAnsi="Times New Roman" w:cs="Times New Roman"/>
          <w:sz w:val="24"/>
          <w:szCs w:val="24"/>
        </w:rPr>
        <w:t>…</w:t>
      </w:r>
      <w:r w:rsidRPr="008373D3">
        <w:rPr>
          <w:rFonts w:ascii="Times New Roman" w:hAnsi="Times New Roman" w:cs="Times New Roman"/>
          <w:sz w:val="24"/>
          <w:szCs w:val="24"/>
        </w:rPr>
        <w:t xml:space="preserve"> </w:t>
      </w:r>
      <w:r w:rsidRPr="008373D3">
        <w:rPr>
          <w:rFonts w:ascii="Times New Roman" w:hAnsi="Times New Roman" w:cs="Times New Roman"/>
          <w:bCs/>
          <w:sz w:val="24"/>
          <w:szCs w:val="24"/>
        </w:rPr>
        <w:t>no Gulbenes novada pašvaldības dzīvokļu jautājumu risināšanas 3.reģistra.</w:t>
      </w:r>
    </w:p>
    <w:p w:rsidR="00717204" w:rsidRPr="008373D3" w:rsidRDefault="00717204" w:rsidP="00717204">
      <w:pPr>
        <w:spacing w:line="360" w:lineRule="auto"/>
        <w:ind w:firstLine="567"/>
        <w:jc w:val="both"/>
        <w:rPr>
          <w:rFonts w:ascii="Times New Roman" w:hAnsi="Times New Roman" w:cs="Times New Roman"/>
          <w:bCs/>
          <w:sz w:val="24"/>
          <w:szCs w:val="24"/>
        </w:rPr>
      </w:pPr>
      <w:r w:rsidRPr="008373D3">
        <w:rPr>
          <w:rFonts w:ascii="Times New Roman" w:hAnsi="Times New Roman" w:cs="Times New Roman"/>
          <w:bCs/>
          <w:sz w:val="24"/>
          <w:szCs w:val="24"/>
        </w:rPr>
        <w:t>7. Lēmuma izrakstu nosūtīt:</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bCs/>
          <w:sz w:val="24"/>
          <w:szCs w:val="24"/>
        </w:rPr>
        <w:t xml:space="preserve">7.1. </w:t>
      </w:r>
      <w:r w:rsidR="00D570AD">
        <w:rPr>
          <w:rFonts w:ascii="Times New Roman" w:hAnsi="Times New Roman" w:cs="Times New Roman"/>
          <w:sz w:val="24"/>
          <w:szCs w:val="24"/>
        </w:rPr>
        <w:t>…</w:t>
      </w:r>
    </w:p>
    <w:p w:rsidR="00717204" w:rsidRPr="008373D3" w:rsidRDefault="00717204" w:rsidP="00717204">
      <w:pPr>
        <w:spacing w:line="360" w:lineRule="auto"/>
        <w:ind w:firstLine="567"/>
        <w:jc w:val="both"/>
        <w:rPr>
          <w:rFonts w:ascii="Times New Roman" w:hAnsi="Times New Roman" w:cs="Times New Roman"/>
          <w:bCs/>
          <w:sz w:val="24"/>
          <w:szCs w:val="24"/>
        </w:rPr>
      </w:pPr>
      <w:r w:rsidRPr="008373D3">
        <w:rPr>
          <w:rFonts w:ascii="Times New Roman" w:hAnsi="Times New Roman" w:cs="Times New Roman"/>
          <w:bCs/>
          <w:sz w:val="24"/>
          <w:szCs w:val="24"/>
        </w:rPr>
        <w:t>7.2. Gulbenes novada Beļavas pagasta pārvaldei, Avotu iela 2 Beļava, Beļavas pagasts, Gulbenes novads, LV-4409;</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717204" w:rsidRPr="008373D3" w:rsidRDefault="00717204" w:rsidP="00717204">
      <w:pPr>
        <w:pStyle w:val="Default"/>
        <w:rPr>
          <w:szCs w:val="24"/>
        </w:rPr>
      </w:pPr>
    </w:p>
    <w:p w:rsidR="00D570AD" w:rsidRDefault="00717204" w:rsidP="00717204">
      <w:pPr>
        <w:pStyle w:val="Default"/>
        <w:rPr>
          <w:szCs w:val="24"/>
        </w:rPr>
      </w:pPr>
      <w:r w:rsidRPr="008373D3">
        <w:rPr>
          <w:szCs w:val="24"/>
        </w:rPr>
        <w:t>Sagatavoja: Ligita Slaidiņa</w:t>
      </w:r>
    </w:p>
    <w:p w:rsidR="00D570AD" w:rsidRDefault="00D570AD">
      <w:pPr>
        <w:spacing w:after="160" w:line="259" w:lineRule="auto"/>
        <w:rPr>
          <w:rFonts w:ascii="Times New Roman" w:hAnsi="Times New Roman" w:cs="Times New Roman"/>
          <w:snapToGrid w:val="0"/>
          <w:sz w:val="24"/>
          <w:szCs w:val="24"/>
          <w:lang w:eastAsia="en-US"/>
        </w:rPr>
      </w:pPr>
      <w:r>
        <w:rPr>
          <w:szCs w:val="24"/>
        </w:rPr>
        <w:br w:type="page"/>
      </w:r>
    </w:p>
    <w:tbl>
      <w:tblPr>
        <w:tblW w:w="0" w:type="auto"/>
        <w:tblLook w:val="01E0" w:firstRow="1" w:lastRow="1" w:firstColumn="1" w:lastColumn="1" w:noHBand="0" w:noVBand="0"/>
      </w:tblPr>
      <w:tblGrid>
        <w:gridCol w:w="3135"/>
        <w:gridCol w:w="3178"/>
        <w:gridCol w:w="2798"/>
      </w:tblGrid>
      <w:tr w:rsidR="00717204" w:rsidRPr="008373D3" w:rsidTr="00717204">
        <w:trPr>
          <w:trHeight w:val="998"/>
        </w:trPr>
        <w:tc>
          <w:tcPr>
            <w:tcW w:w="3135" w:type="dxa"/>
          </w:tcPr>
          <w:p w:rsidR="00717204" w:rsidRPr="008373D3" w:rsidRDefault="00717204" w:rsidP="00717204">
            <w:pPr>
              <w:rPr>
                <w:rFonts w:ascii="Times New Roman" w:hAnsi="Times New Roman" w:cs="Times New Roman"/>
                <w:sz w:val="24"/>
                <w:szCs w:val="24"/>
              </w:rPr>
            </w:pPr>
          </w:p>
        </w:tc>
        <w:tc>
          <w:tcPr>
            <w:tcW w:w="317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19C4DA2D" wp14:editId="2FF2B79B">
                  <wp:extent cx="619125" cy="685800"/>
                  <wp:effectExtent l="0" t="0" r="9525" b="0"/>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rsidR="00717204" w:rsidRPr="008373D3" w:rsidRDefault="00717204" w:rsidP="00717204">
            <w:pPr>
              <w:rPr>
                <w:rFonts w:ascii="Times New Roman" w:hAnsi="Times New Roman" w:cs="Times New Roman"/>
                <w:sz w:val="24"/>
                <w:szCs w:val="24"/>
              </w:rPr>
            </w:pPr>
          </w:p>
        </w:tc>
      </w:tr>
      <w:tr w:rsidR="00717204" w:rsidRPr="008373D3" w:rsidTr="00717204">
        <w:trPr>
          <w:trHeight w:val="721"/>
        </w:trPr>
        <w:tc>
          <w:tcPr>
            <w:tcW w:w="9111" w:type="dxa"/>
            <w:gridSpan w:val="3"/>
          </w:tcPr>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717204" w:rsidRPr="008373D3" w:rsidTr="00717204">
        <w:trPr>
          <w:trHeight w:val="388"/>
        </w:trPr>
        <w:tc>
          <w:tcPr>
            <w:tcW w:w="911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717204" w:rsidRPr="008373D3" w:rsidTr="00717204">
        <w:trPr>
          <w:trHeight w:val="249"/>
        </w:trPr>
        <w:tc>
          <w:tcPr>
            <w:tcW w:w="911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717204" w:rsidRPr="008373D3" w:rsidTr="00717204">
        <w:trPr>
          <w:trHeight w:val="568"/>
        </w:trPr>
        <w:tc>
          <w:tcPr>
            <w:tcW w:w="9111" w:type="dxa"/>
            <w:gridSpan w:val="3"/>
          </w:tcPr>
          <w:p w:rsidR="00717204" w:rsidRPr="008373D3" w:rsidRDefault="00717204" w:rsidP="00717204">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fakss 64497730, e-pasts: dome@gulbene.lv, www.gulbene.lv</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Nr. GND/2021/361</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 xml:space="preserve">(protokols Nr.3; 50.p) </w:t>
      </w: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ab/>
      </w:r>
    </w:p>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Par dzīvokļa Blaumaņa iela 29-8, Gulbene, Gulbenes novads, īres līguma termiņa pagarināšanu</w:t>
      </w:r>
    </w:p>
    <w:p w:rsidR="00717204" w:rsidRPr="008373D3" w:rsidRDefault="00717204" w:rsidP="00717204">
      <w:pPr>
        <w:pStyle w:val="Default"/>
        <w:rPr>
          <w:szCs w:val="24"/>
        </w:rPr>
      </w:pP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pašvaldības dokumentu vadības sistēmā 2021.gada 1.martā ar reģistrācijas numuru GND/5.5/21/552-D reģistrēts </w:t>
      </w:r>
      <w:r w:rsidR="00D570AD">
        <w:rPr>
          <w:rFonts w:ascii="Times New Roman" w:hAnsi="Times New Roman" w:cs="Times New Roman"/>
          <w:b/>
          <w:sz w:val="24"/>
          <w:szCs w:val="24"/>
        </w:rPr>
        <w:t>….</w:t>
      </w:r>
      <w:r w:rsidRPr="008373D3">
        <w:rPr>
          <w:rFonts w:ascii="Times New Roman" w:hAnsi="Times New Roman" w:cs="Times New Roman"/>
          <w:sz w:val="24"/>
          <w:szCs w:val="24"/>
        </w:rPr>
        <w:t xml:space="preserve"> (turpmāk – iesniedzējs), deklarētā dzīvesvieta: </w:t>
      </w:r>
      <w:r w:rsidR="00D570AD">
        <w:rPr>
          <w:rFonts w:ascii="Times New Roman" w:hAnsi="Times New Roman" w:cs="Times New Roman"/>
          <w:sz w:val="24"/>
          <w:szCs w:val="24"/>
        </w:rPr>
        <w:t>…</w:t>
      </w:r>
      <w:r w:rsidRPr="008373D3">
        <w:rPr>
          <w:rFonts w:ascii="Times New Roman" w:hAnsi="Times New Roman" w:cs="Times New Roman"/>
          <w:sz w:val="24"/>
          <w:szCs w:val="24"/>
        </w:rPr>
        <w:t xml:space="preserve">, 2021.gada 1.marta iesniegums, kurā izteikts lūgums pagarināt dzīvojamās telpas Nr.8, kas atrodas Blaumaņa iela 29, Gulbenē, Gulbenes novadā, īres līguma darbības termiņu.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717204" w:rsidRPr="008373D3" w:rsidRDefault="00717204" w:rsidP="00717204">
      <w:pPr>
        <w:pStyle w:val="Sarakstarindkopa"/>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1) īrnieks nepilda pienākumus, kas noteikti īres līgumā;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2) dzīvojamā telpa nepieciešama īpašnieka vai viņa ģimenes locekļu personiskai lietošanai;</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dzīvojamā māja ir nojaucama vai arī dzīvojamā mājā (dzīvojamā telpā) jāveic kapitālais remonts saskaņā ar šā likuma </w:t>
      </w:r>
      <w:hyperlink r:id="rId26" w:anchor="p28.3" w:tgtFrame="_blank" w:history="1">
        <w:r w:rsidRPr="008373D3">
          <w:rPr>
            <w:rStyle w:val="Hipersaite"/>
            <w:rFonts w:ascii="Times New Roman" w:hAnsi="Times New Roman" w:cs="Times New Roman"/>
            <w:sz w:val="24"/>
            <w:szCs w:val="24"/>
          </w:rPr>
          <w:t>28.</w:t>
        </w:r>
        <w:r w:rsidRPr="008373D3">
          <w:rPr>
            <w:rStyle w:val="Hipersaite"/>
            <w:rFonts w:ascii="Times New Roman" w:hAnsi="Times New Roman" w:cs="Times New Roman"/>
            <w:sz w:val="24"/>
            <w:szCs w:val="24"/>
            <w:vertAlign w:val="superscript"/>
          </w:rPr>
          <w:t>3</w:t>
        </w:r>
        <w:r w:rsidRPr="008373D3">
          <w:rPr>
            <w:rStyle w:val="Hipersaite"/>
            <w:rFonts w:ascii="Times New Roman" w:hAnsi="Times New Roman" w:cs="Times New Roman"/>
            <w:sz w:val="24"/>
            <w:szCs w:val="24"/>
          </w:rPr>
          <w:t> panta</w:t>
        </w:r>
      </w:hyperlink>
      <w:r w:rsidRPr="008373D3">
        <w:rPr>
          <w:rFonts w:ascii="Times New Roman" w:hAnsi="Times New Roman" w:cs="Times New Roman"/>
          <w:sz w:val="24"/>
          <w:szCs w:val="24"/>
        </w:rPr>
        <w:t> pirmo daļu un </w:t>
      </w:r>
      <w:hyperlink r:id="rId27" w:anchor="p28.4" w:tgtFrame="_blank" w:history="1">
        <w:r w:rsidRPr="008373D3">
          <w:rPr>
            <w:rStyle w:val="Hipersaite"/>
            <w:rFonts w:ascii="Times New Roman" w:hAnsi="Times New Roman" w:cs="Times New Roman"/>
            <w:sz w:val="24"/>
            <w:szCs w:val="24"/>
          </w:rPr>
          <w:t>28.</w:t>
        </w:r>
        <w:r w:rsidRPr="008373D3">
          <w:rPr>
            <w:rStyle w:val="Hipersaite"/>
            <w:rFonts w:ascii="Times New Roman" w:hAnsi="Times New Roman" w:cs="Times New Roman"/>
            <w:sz w:val="24"/>
            <w:szCs w:val="24"/>
            <w:vertAlign w:val="superscript"/>
          </w:rPr>
          <w:t>4</w:t>
        </w:r>
        <w:r w:rsidRPr="008373D3">
          <w:rPr>
            <w:rStyle w:val="Hipersaite"/>
            <w:rFonts w:ascii="Times New Roman" w:hAnsi="Times New Roman" w:cs="Times New Roman"/>
            <w:sz w:val="24"/>
            <w:szCs w:val="24"/>
          </w:rPr>
          <w:t> panta</w:t>
        </w:r>
      </w:hyperlink>
      <w:r w:rsidRPr="008373D3">
        <w:rPr>
          <w:rFonts w:ascii="Times New Roman" w:hAnsi="Times New Roman" w:cs="Times New Roman"/>
          <w:sz w:val="24"/>
          <w:szCs w:val="24"/>
        </w:rPr>
        <w:t> pirmo un otro daļu.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Dzīvojamās telpas īres līgums ar iesniedzēju noslēgts uz noteiktu laiku, tas ir, līdz 2020.gada 31.decembrim.</w:t>
      </w:r>
    </w:p>
    <w:p w:rsidR="00717204" w:rsidRPr="008373D3" w:rsidRDefault="00717204" w:rsidP="00717204">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Atbilstoši SIA “Gulbenes nami” sniegtajai informācijai iesniedzējam ir nenokārtotas maksājumu saistības par dzīvojamās telpas īri 86,16 EUR apmērā. </w:t>
      </w:r>
    </w:p>
    <w:p w:rsidR="00717204" w:rsidRPr="008373D3" w:rsidRDefault="00717204" w:rsidP="00717204">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717204" w:rsidRPr="008373D3" w:rsidRDefault="00717204" w:rsidP="00717204">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Likuma “Par pašvaldībām” 15.panta pirmās daļas 9.punkts nosaka, ka viena no pašvaldības </w:t>
      </w:r>
      <w:r w:rsidRPr="008373D3">
        <w:rPr>
          <w:rFonts w:ascii="Times New Roman" w:hAnsi="Times New Roman" w:cs="Times New Roman"/>
          <w:sz w:val="24"/>
          <w:szCs w:val="24"/>
        </w:rPr>
        <w:lastRenderedPageBreak/>
        <w:t>autonomajām funkcijām ir sniegt palīdzību iedzīvotājiem dzīvokļa jautājumu risināšanā.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8373D3">
        <w:rPr>
          <w:rFonts w:ascii="Times New Roman" w:hAnsi="Times New Roman" w:cs="Times New Roman"/>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8373D3">
        <w:rPr>
          <w:rFonts w:ascii="Times New Roman" w:hAnsi="Times New Roman" w:cs="Times New Roman"/>
          <w:sz w:val="24"/>
          <w:szCs w:val="24"/>
          <w:lang w:eastAsia="en-US"/>
        </w:rPr>
        <w:t xml:space="preserve">, Gulbenes novada dome </w:t>
      </w:r>
      <w:r w:rsidRPr="008373D3">
        <w:rPr>
          <w:rFonts w:ascii="Times New Roman" w:hAnsi="Times New Roman" w:cs="Times New Roman"/>
          <w:sz w:val="24"/>
          <w:szCs w:val="24"/>
        </w:rPr>
        <w:t>NOLEMJ:</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PAGARINĀT dzīvojamās telpas Nr.8, kas atrodas Blaumaņa iela 29, Gulbenē, Gulbenes novadā, īres līgumu ar </w:t>
      </w:r>
      <w:r w:rsidR="00D570AD">
        <w:rPr>
          <w:rFonts w:ascii="Times New Roman" w:hAnsi="Times New Roman" w:cs="Times New Roman"/>
          <w:sz w:val="24"/>
          <w:szCs w:val="24"/>
        </w:rPr>
        <w:t>…</w:t>
      </w:r>
      <w:r w:rsidRPr="008373D3">
        <w:rPr>
          <w:rFonts w:ascii="Times New Roman" w:hAnsi="Times New Roman" w:cs="Times New Roman"/>
          <w:sz w:val="24"/>
          <w:szCs w:val="24"/>
        </w:rPr>
        <w:t>, uz laiku līdz 2021.gada 30.septembrim.</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NOTEIKT </w:t>
      </w:r>
      <w:r w:rsidR="00D570AD">
        <w:rPr>
          <w:rFonts w:ascii="Times New Roman" w:hAnsi="Times New Roman" w:cs="Times New Roman"/>
          <w:sz w:val="24"/>
          <w:szCs w:val="24"/>
        </w:rPr>
        <w:t>…</w:t>
      </w:r>
      <w:r w:rsidRPr="008373D3">
        <w:rPr>
          <w:rFonts w:ascii="Times New Roman" w:hAnsi="Times New Roman" w:cs="Times New Roman"/>
          <w:sz w:val="24"/>
          <w:szCs w:val="24"/>
        </w:rPr>
        <w:t xml:space="preserve"> viena mēneša termiņu vienošanās par dzīvojamās telpas īres līguma darbības termiņa pagarināšanu noslēgšanai.</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rsidR="00717204" w:rsidRPr="008373D3" w:rsidRDefault="00717204" w:rsidP="00717204">
      <w:pPr>
        <w:spacing w:line="360" w:lineRule="auto"/>
        <w:ind w:left="567"/>
        <w:jc w:val="both"/>
        <w:rPr>
          <w:rFonts w:ascii="Times New Roman" w:hAnsi="Times New Roman" w:cs="Times New Roman"/>
          <w:sz w:val="24"/>
          <w:szCs w:val="24"/>
        </w:rPr>
      </w:pPr>
      <w:r w:rsidRPr="008373D3">
        <w:rPr>
          <w:rFonts w:ascii="Times New Roman" w:hAnsi="Times New Roman" w:cs="Times New Roman"/>
          <w:sz w:val="24"/>
          <w:szCs w:val="24"/>
        </w:rPr>
        <w:t>5. Lēmuma izrakstu nosūtīt:</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5.1. </w:t>
      </w:r>
      <w:r w:rsidR="00D570AD">
        <w:rPr>
          <w:rFonts w:ascii="Times New Roman" w:hAnsi="Times New Roman" w:cs="Times New Roman"/>
          <w:sz w:val="24"/>
          <w:szCs w:val="24"/>
        </w:rPr>
        <w:t>….</w:t>
      </w:r>
      <w:r w:rsidRPr="008373D3">
        <w:rPr>
          <w:rFonts w:ascii="Times New Roman" w:hAnsi="Times New Roman" w:cs="Times New Roman"/>
          <w:sz w:val="24"/>
          <w:szCs w:val="24"/>
        </w:rPr>
        <w:t>;</w:t>
      </w:r>
    </w:p>
    <w:p w:rsidR="00717204" w:rsidRPr="008373D3" w:rsidRDefault="00717204" w:rsidP="00717204">
      <w:pPr>
        <w:spacing w:line="360" w:lineRule="auto"/>
        <w:ind w:left="567"/>
        <w:jc w:val="both"/>
        <w:rPr>
          <w:rFonts w:ascii="Times New Roman" w:hAnsi="Times New Roman" w:cs="Times New Roman"/>
          <w:sz w:val="24"/>
          <w:szCs w:val="24"/>
        </w:rPr>
      </w:pPr>
      <w:r w:rsidRPr="008373D3">
        <w:rPr>
          <w:rFonts w:ascii="Times New Roman" w:hAnsi="Times New Roman" w:cs="Times New Roman"/>
          <w:sz w:val="24"/>
          <w:szCs w:val="24"/>
        </w:rPr>
        <w:t>5.2. SIA “Gulbenes nami”, Gaitnieku iela 1B, Gulbene, Gulbenes novads, LV-4401.</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717204" w:rsidRPr="008373D3" w:rsidRDefault="00717204" w:rsidP="00717204">
      <w:pPr>
        <w:pStyle w:val="Default"/>
        <w:rPr>
          <w:szCs w:val="24"/>
        </w:rPr>
      </w:pPr>
    </w:p>
    <w:p w:rsidR="00D570AD" w:rsidRDefault="00717204" w:rsidP="00717204">
      <w:pPr>
        <w:pStyle w:val="Default"/>
        <w:rPr>
          <w:szCs w:val="24"/>
        </w:rPr>
      </w:pPr>
      <w:r w:rsidRPr="008373D3">
        <w:rPr>
          <w:szCs w:val="24"/>
        </w:rPr>
        <w:t>Sagatavoja: Ligita Slaidiņa</w:t>
      </w:r>
    </w:p>
    <w:p w:rsidR="00D570AD" w:rsidRDefault="00D570AD">
      <w:pPr>
        <w:spacing w:after="160" w:line="259" w:lineRule="auto"/>
        <w:rPr>
          <w:rFonts w:ascii="Times New Roman" w:hAnsi="Times New Roman" w:cs="Times New Roman"/>
          <w:snapToGrid w:val="0"/>
          <w:sz w:val="24"/>
          <w:szCs w:val="24"/>
          <w:lang w:eastAsia="en-US"/>
        </w:rPr>
      </w:pPr>
      <w:r>
        <w:rPr>
          <w:szCs w:val="24"/>
        </w:rPr>
        <w:br w:type="page"/>
      </w:r>
    </w:p>
    <w:tbl>
      <w:tblPr>
        <w:tblW w:w="0" w:type="auto"/>
        <w:tblLook w:val="01E0" w:firstRow="1" w:lastRow="1" w:firstColumn="1" w:lastColumn="1" w:noHBand="0" w:noVBand="0"/>
      </w:tblPr>
      <w:tblGrid>
        <w:gridCol w:w="3073"/>
        <w:gridCol w:w="3115"/>
        <w:gridCol w:w="2743"/>
      </w:tblGrid>
      <w:tr w:rsidR="00717204" w:rsidRPr="008373D3" w:rsidTr="00717204">
        <w:tc>
          <w:tcPr>
            <w:tcW w:w="3073" w:type="dxa"/>
          </w:tcPr>
          <w:p w:rsidR="00717204" w:rsidRPr="008373D3" w:rsidRDefault="00717204" w:rsidP="00717204">
            <w:pPr>
              <w:rPr>
                <w:rFonts w:ascii="Times New Roman" w:hAnsi="Times New Roman" w:cs="Times New Roman"/>
                <w:sz w:val="24"/>
                <w:szCs w:val="24"/>
              </w:rPr>
            </w:pPr>
          </w:p>
        </w:tc>
        <w:tc>
          <w:tcPr>
            <w:tcW w:w="3115"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4C8D6A6B" wp14:editId="683870EC">
                  <wp:extent cx="619125" cy="685800"/>
                  <wp:effectExtent l="0" t="0" r="9525" b="0"/>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717204" w:rsidRPr="008373D3" w:rsidRDefault="00717204" w:rsidP="00717204">
            <w:pPr>
              <w:rPr>
                <w:rFonts w:ascii="Times New Roman" w:hAnsi="Times New Roman" w:cs="Times New Roman"/>
                <w:sz w:val="24"/>
                <w:szCs w:val="24"/>
              </w:rPr>
            </w:pP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717204" w:rsidRPr="008373D3" w:rsidTr="00717204">
        <w:tc>
          <w:tcPr>
            <w:tcW w:w="8931" w:type="dxa"/>
            <w:gridSpan w:val="3"/>
          </w:tcPr>
          <w:p w:rsidR="00717204" w:rsidRPr="008373D3" w:rsidRDefault="00717204" w:rsidP="00717204">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fakss 64497730, e-pasts: dome@gulbene.lv, www.gulbene.lv</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Nr. GND/2021/362</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 xml:space="preserve">(protokols Nr.3; 51.p) </w:t>
      </w:r>
    </w:p>
    <w:p w:rsidR="00717204" w:rsidRPr="008373D3" w:rsidRDefault="00717204" w:rsidP="00717204">
      <w:pPr>
        <w:pStyle w:val="Default"/>
        <w:rPr>
          <w:szCs w:val="24"/>
        </w:rPr>
      </w:pP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p>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Par dzīvokļa Līkā iela 10-21, Gulbene, Gulbenes novads, īres līguma termiņa pagarināšanu</w:t>
      </w:r>
    </w:p>
    <w:p w:rsidR="00717204" w:rsidRPr="008373D3" w:rsidRDefault="00717204" w:rsidP="00717204">
      <w:pPr>
        <w:pStyle w:val="Default"/>
        <w:rPr>
          <w:szCs w:val="24"/>
        </w:rPr>
      </w:pP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pašvaldības dokumentu vadības sistēmā 2021.gada 12.martā ar reģistrācijas numuru GND/5.5/21/652-R reģistrēts </w:t>
      </w:r>
      <w:r w:rsidRPr="008373D3">
        <w:rPr>
          <w:rFonts w:ascii="Times New Roman" w:hAnsi="Times New Roman" w:cs="Times New Roman"/>
          <w:b/>
          <w:sz w:val="24"/>
          <w:szCs w:val="24"/>
        </w:rPr>
        <w:t xml:space="preserve"> </w:t>
      </w:r>
      <w:r w:rsidR="00D570AD">
        <w:rPr>
          <w:rFonts w:ascii="Times New Roman" w:hAnsi="Times New Roman" w:cs="Times New Roman"/>
          <w:b/>
          <w:sz w:val="24"/>
          <w:szCs w:val="24"/>
        </w:rPr>
        <w:t>…</w:t>
      </w:r>
      <w:r w:rsidRPr="008373D3">
        <w:rPr>
          <w:rFonts w:ascii="Times New Roman" w:hAnsi="Times New Roman" w:cs="Times New Roman"/>
          <w:sz w:val="24"/>
          <w:szCs w:val="24"/>
        </w:rPr>
        <w:t xml:space="preserve"> (turpmāk – iesniedzējs), deklarētā dzīvesvieta: </w:t>
      </w:r>
      <w:r w:rsidR="00D570AD">
        <w:rPr>
          <w:rFonts w:ascii="Times New Roman" w:hAnsi="Times New Roman" w:cs="Times New Roman"/>
          <w:sz w:val="24"/>
          <w:szCs w:val="24"/>
        </w:rPr>
        <w:t>…</w:t>
      </w:r>
      <w:r w:rsidRPr="008373D3">
        <w:rPr>
          <w:rFonts w:ascii="Times New Roman" w:hAnsi="Times New Roman" w:cs="Times New Roman"/>
          <w:sz w:val="24"/>
          <w:szCs w:val="24"/>
        </w:rPr>
        <w:t xml:space="preserve">, 2021.gada 12.marta iesniegums, kurā izteikts lūgums pagarināt dzīvojamās telpas Nr.21, kas atrodas Līkajā ielā 10, Gulbenē, Gulbenes novadā, īres līguma darbības termiņu.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717204" w:rsidRPr="008373D3" w:rsidRDefault="00717204" w:rsidP="00717204">
      <w:pPr>
        <w:pStyle w:val="Sarakstarindkopa"/>
        <w:spacing w:line="360" w:lineRule="auto"/>
        <w:ind w:left="0" w:firstLine="567"/>
        <w:rPr>
          <w:rFonts w:ascii="Times New Roman" w:hAnsi="Times New Roman" w:cs="Times New Roman"/>
          <w:sz w:val="24"/>
          <w:szCs w:val="24"/>
        </w:rPr>
      </w:pPr>
      <w:r w:rsidRPr="008373D3">
        <w:rPr>
          <w:rFonts w:ascii="Times New Roman" w:hAnsi="Times New Roman" w:cs="Times New Roman"/>
          <w:sz w:val="24"/>
          <w:szCs w:val="24"/>
        </w:rPr>
        <w:t>1) īrnieks nepilda pienākumus, kas noteikti īres līgumā;</w:t>
      </w:r>
    </w:p>
    <w:p w:rsidR="00717204" w:rsidRPr="008373D3" w:rsidRDefault="00717204" w:rsidP="00717204">
      <w:pPr>
        <w:spacing w:line="360" w:lineRule="auto"/>
        <w:ind w:firstLine="567"/>
        <w:rPr>
          <w:rFonts w:ascii="Times New Roman" w:hAnsi="Times New Roman" w:cs="Times New Roman"/>
          <w:sz w:val="24"/>
          <w:szCs w:val="24"/>
        </w:rPr>
      </w:pPr>
      <w:r w:rsidRPr="008373D3">
        <w:rPr>
          <w:rFonts w:ascii="Times New Roman" w:hAnsi="Times New Roman" w:cs="Times New Roman"/>
          <w:sz w:val="24"/>
          <w:szCs w:val="24"/>
        </w:rPr>
        <w:t>2) dzīvojamā telpa nepieciešama īpašnieka vai viņa ģimenes locekļu personiskai lietošanai;</w:t>
      </w:r>
    </w:p>
    <w:p w:rsidR="00717204" w:rsidRPr="008373D3" w:rsidRDefault="00717204" w:rsidP="00717204">
      <w:pPr>
        <w:spacing w:line="360" w:lineRule="auto"/>
        <w:ind w:firstLine="567"/>
        <w:rPr>
          <w:rFonts w:ascii="Times New Roman" w:hAnsi="Times New Roman" w:cs="Times New Roman"/>
          <w:sz w:val="24"/>
          <w:szCs w:val="24"/>
        </w:rPr>
      </w:pPr>
      <w:r w:rsidRPr="008373D3">
        <w:rPr>
          <w:rFonts w:ascii="Times New Roman" w:hAnsi="Times New Roman" w:cs="Times New Roman"/>
          <w:sz w:val="24"/>
          <w:szCs w:val="24"/>
        </w:rPr>
        <w:t>3) dzīvojamā māja ir nojaucama vai arī dzīvojamā mājā (dzīvojamā telpā) jāveic kapitālais remonts saskaņā ar šā likuma </w:t>
      </w:r>
      <w:hyperlink r:id="rId28" w:anchor="p28.3" w:tgtFrame="_blank" w:history="1">
        <w:r w:rsidRPr="008373D3">
          <w:rPr>
            <w:rStyle w:val="Hipersaite"/>
            <w:rFonts w:ascii="Times New Roman" w:hAnsi="Times New Roman" w:cs="Times New Roman"/>
            <w:sz w:val="24"/>
            <w:szCs w:val="24"/>
          </w:rPr>
          <w:t>28.</w:t>
        </w:r>
        <w:r w:rsidRPr="008373D3">
          <w:rPr>
            <w:rStyle w:val="Hipersaite"/>
            <w:rFonts w:ascii="Times New Roman" w:hAnsi="Times New Roman" w:cs="Times New Roman"/>
            <w:sz w:val="24"/>
            <w:szCs w:val="24"/>
            <w:vertAlign w:val="superscript"/>
          </w:rPr>
          <w:t>3</w:t>
        </w:r>
        <w:r w:rsidRPr="008373D3">
          <w:rPr>
            <w:rStyle w:val="Hipersaite"/>
            <w:rFonts w:ascii="Times New Roman" w:hAnsi="Times New Roman" w:cs="Times New Roman"/>
            <w:sz w:val="24"/>
            <w:szCs w:val="24"/>
          </w:rPr>
          <w:t> panta</w:t>
        </w:r>
      </w:hyperlink>
      <w:r w:rsidRPr="008373D3">
        <w:rPr>
          <w:rFonts w:ascii="Times New Roman" w:hAnsi="Times New Roman" w:cs="Times New Roman"/>
          <w:sz w:val="24"/>
          <w:szCs w:val="24"/>
        </w:rPr>
        <w:t> pirmo daļu un </w:t>
      </w:r>
      <w:hyperlink r:id="rId29" w:anchor="p28.4" w:tgtFrame="_blank" w:history="1">
        <w:r w:rsidRPr="008373D3">
          <w:rPr>
            <w:rStyle w:val="Hipersaite"/>
            <w:rFonts w:ascii="Times New Roman" w:hAnsi="Times New Roman" w:cs="Times New Roman"/>
            <w:sz w:val="24"/>
            <w:szCs w:val="24"/>
          </w:rPr>
          <w:t>28.</w:t>
        </w:r>
        <w:r w:rsidRPr="008373D3">
          <w:rPr>
            <w:rStyle w:val="Hipersaite"/>
            <w:rFonts w:ascii="Times New Roman" w:hAnsi="Times New Roman" w:cs="Times New Roman"/>
            <w:sz w:val="24"/>
            <w:szCs w:val="24"/>
            <w:vertAlign w:val="superscript"/>
          </w:rPr>
          <w:t>4</w:t>
        </w:r>
        <w:r w:rsidRPr="008373D3">
          <w:rPr>
            <w:rStyle w:val="Hipersaite"/>
            <w:rFonts w:ascii="Times New Roman" w:hAnsi="Times New Roman" w:cs="Times New Roman"/>
            <w:sz w:val="24"/>
            <w:szCs w:val="24"/>
          </w:rPr>
          <w:t> panta</w:t>
        </w:r>
      </w:hyperlink>
      <w:r w:rsidRPr="008373D3">
        <w:rPr>
          <w:rFonts w:ascii="Times New Roman" w:hAnsi="Times New Roman" w:cs="Times New Roman"/>
          <w:sz w:val="24"/>
          <w:szCs w:val="24"/>
        </w:rPr>
        <w:t> pirmo un otro daļu.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Dzīvojamās telpas īres līgums ar iesniedzēju noslēgts uz noteiktu laiku, tas ir, līdz 2021.gada 28.februārim.</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8373D3">
        <w:rPr>
          <w:rFonts w:ascii="Times New Roman" w:hAnsi="Times New Roman" w:cs="Times New Roman"/>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8373D3">
        <w:rPr>
          <w:rFonts w:ascii="Times New Roman" w:hAnsi="Times New Roman" w:cs="Times New Roman"/>
          <w:sz w:val="24"/>
          <w:szCs w:val="24"/>
          <w:lang w:eastAsia="en-US"/>
        </w:rPr>
        <w:t xml:space="preserve">, Gulbenes novada dome </w:t>
      </w:r>
      <w:r w:rsidRPr="008373D3">
        <w:rPr>
          <w:rFonts w:ascii="Times New Roman" w:hAnsi="Times New Roman" w:cs="Times New Roman"/>
          <w:sz w:val="24"/>
          <w:szCs w:val="24"/>
        </w:rPr>
        <w:t>NOLEMJ:</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PAGARINĀT dzīvojamās telpas Nr.21, kas atrodas Līkajā ielā 10, Gulbenē, Gulbenes novadā, īres līgumu ar </w:t>
      </w:r>
      <w:r w:rsidR="00D570AD">
        <w:rPr>
          <w:rFonts w:ascii="Times New Roman" w:hAnsi="Times New Roman" w:cs="Times New Roman"/>
          <w:sz w:val="24"/>
          <w:szCs w:val="24"/>
        </w:rPr>
        <w:t>…</w:t>
      </w:r>
      <w:r w:rsidRPr="008373D3">
        <w:rPr>
          <w:rFonts w:ascii="Times New Roman" w:hAnsi="Times New Roman" w:cs="Times New Roman"/>
          <w:sz w:val="24"/>
          <w:szCs w:val="24"/>
        </w:rPr>
        <w:t>, uz laiku līdz 2022.gada 31.martam.</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NOTEIKT  </w:t>
      </w:r>
      <w:r w:rsidR="00D570AD">
        <w:rPr>
          <w:rFonts w:ascii="Times New Roman" w:hAnsi="Times New Roman" w:cs="Times New Roman"/>
          <w:sz w:val="24"/>
          <w:szCs w:val="24"/>
        </w:rPr>
        <w:t>…</w:t>
      </w:r>
      <w:r w:rsidRPr="008373D3" w:rsidDel="00FC6C74">
        <w:rPr>
          <w:rFonts w:ascii="Times New Roman" w:hAnsi="Times New Roman" w:cs="Times New Roman"/>
          <w:sz w:val="24"/>
          <w:szCs w:val="24"/>
        </w:rPr>
        <w:t xml:space="preserve"> </w:t>
      </w:r>
      <w:r w:rsidRPr="008373D3">
        <w:rPr>
          <w:rFonts w:ascii="Times New Roman" w:hAnsi="Times New Roman" w:cs="Times New Roman"/>
          <w:sz w:val="24"/>
          <w:szCs w:val="24"/>
        </w:rPr>
        <w:t>viena mēneša termiņu vienošanās par dzīvojamās telpas īres līguma darbības termiņa pagarināšanu noslēgšanai.</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rsidR="00717204" w:rsidRPr="008373D3" w:rsidRDefault="00717204" w:rsidP="00717204">
      <w:pPr>
        <w:spacing w:line="360" w:lineRule="auto"/>
        <w:ind w:left="567"/>
        <w:jc w:val="both"/>
        <w:rPr>
          <w:rFonts w:ascii="Times New Roman" w:hAnsi="Times New Roman" w:cs="Times New Roman"/>
          <w:sz w:val="24"/>
          <w:szCs w:val="24"/>
        </w:rPr>
      </w:pPr>
      <w:r w:rsidRPr="008373D3">
        <w:rPr>
          <w:rFonts w:ascii="Times New Roman" w:hAnsi="Times New Roman" w:cs="Times New Roman"/>
          <w:sz w:val="24"/>
          <w:szCs w:val="24"/>
        </w:rPr>
        <w:t>5. Lēmuma izrakstu nosūtīt:</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5.1. </w:t>
      </w:r>
      <w:r w:rsidR="00D570AD">
        <w:rPr>
          <w:rFonts w:ascii="Times New Roman" w:hAnsi="Times New Roman" w:cs="Times New Roman"/>
          <w:sz w:val="24"/>
          <w:szCs w:val="24"/>
        </w:rPr>
        <w:t>…</w:t>
      </w:r>
    </w:p>
    <w:p w:rsidR="00717204" w:rsidRPr="008373D3" w:rsidRDefault="00717204" w:rsidP="00717204">
      <w:pPr>
        <w:spacing w:line="360" w:lineRule="auto"/>
        <w:ind w:left="567"/>
        <w:jc w:val="both"/>
        <w:rPr>
          <w:rFonts w:ascii="Times New Roman" w:hAnsi="Times New Roman" w:cs="Times New Roman"/>
          <w:sz w:val="24"/>
          <w:szCs w:val="24"/>
        </w:rPr>
      </w:pPr>
      <w:r w:rsidRPr="008373D3">
        <w:rPr>
          <w:rFonts w:ascii="Times New Roman" w:hAnsi="Times New Roman" w:cs="Times New Roman"/>
          <w:sz w:val="24"/>
          <w:szCs w:val="24"/>
        </w:rPr>
        <w:t>5.2. SIA “Gulbenes nami”, Gaitnieku iela 1B, Gulbene, Gulbenes novads, LV-4401.</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717204" w:rsidRPr="008373D3" w:rsidRDefault="00717204" w:rsidP="00717204">
      <w:pPr>
        <w:pStyle w:val="Default"/>
        <w:rPr>
          <w:szCs w:val="24"/>
        </w:rPr>
      </w:pPr>
    </w:p>
    <w:p w:rsidR="00717204" w:rsidRPr="008373D3" w:rsidRDefault="00717204" w:rsidP="00717204">
      <w:pPr>
        <w:pStyle w:val="Default"/>
        <w:rPr>
          <w:szCs w:val="24"/>
        </w:rPr>
      </w:pPr>
    </w:p>
    <w:p w:rsidR="00D570AD" w:rsidRDefault="00717204" w:rsidP="00717204">
      <w:pPr>
        <w:pStyle w:val="Default"/>
        <w:rPr>
          <w:szCs w:val="24"/>
        </w:rPr>
      </w:pPr>
      <w:r w:rsidRPr="008373D3">
        <w:rPr>
          <w:szCs w:val="24"/>
        </w:rPr>
        <w:t>Sagatavoja: Ligita Slaidiņa</w:t>
      </w:r>
    </w:p>
    <w:p w:rsidR="00D570AD" w:rsidRDefault="00D570AD">
      <w:pPr>
        <w:spacing w:after="160" w:line="259" w:lineRule="auto"/>
        <w:rPr>
          <w:rFonts w:ascii="Times New Roman" w:hAnsi="Times New Roman" w:cs="Times New Roman"/>
          <w:snapToGrid w:val="0"/>
          <w:sz w:val="24"/>
          <w:szCs w:val="24"/>
          <w:lang w:eastAsia="en-US"/>
        </w:rPr>
      </w:pPr>
      <w:r>
        <w:rPr>
          <w:szCs w:val="24"/>
        </w:rPr>
        <w:br w:type="page"/>
      </w:r>
    </w:p>
    <w:tbl>
      <w:tblPr>
        <w:tblW w:w="0" w:type="auto"/>
        <w:tblLook w:val="01E0" w:firstRow="1" w:lastRow="1" w:firstColumn="1" w:lastColumn="1" w:noHBand="0" w:noVBand="0"/>
      </w:tblPr>
      <w:tblGrid>
        <w:gridCol w:w="3073"/>
        <w:gridCol w:w="3115"/>
        <w:gridCol w:w="2743"/>
      </w:tblGrid>
      <w:tr w:rsidR="00717204" w:rsidRPr="008373D3" w:rsidTr="00717204">
        <w:tc>
          <w:tcPr>
            <w:tcW w:w="3073" w:type="dxa"/>
          </w:tcPr>
          <w:p w:rsidR="00717204" w:rsidRPr="008373D3" w:rsidRDefault="00717204" w:rsidP="00717204">
            <w:pPr>
              <w:jc w:val="center"/>
              <w:rPr>
                <w:rFonts w:ascii="Times New Roman" w:hAnsi="Times New Roman" w:cs="Times New Roman"/>
                <w:sz w:val="24"/>
                <w:szCs w:val="24"/>
              </w:rPr>
            </w:pPr>
          </w:p>
        </w:tc>
        <w:tc>
          <w:tcPr>
            <w:tcW w:w="3115"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57D27391" wp14:editId="3FA857FE">
                  <wp:extent cx="619125" cy="685800"/>
                  <wp:effectExtent l="0" t="0" r="9525" b="0"/>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717204" w:rsidRPr="008373D3" w:rsidRDefault="00717204" w:rsidP="00717204">
            <w:pPr>
              <w:jc w:val="center"/>
              <w:rPr>
                <w:rFonts w:ascii="Times New Roman" w:hAnsi="Times New Roman" w:cs="Times New Roman"/>
                <w:sz w:val="24"/>
                <w:szCs w:val="24"/>
              </w:rPr>
            </w:pP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717204" w:rsidRPr="008373D3" w:rsidTr="00717204">
        <w:tc>
          <w:tcPr>
            <w:tcW w:w="8931" w:type="dxa"/>
            <w:gridSpan w:val="3"/>
          </w:tcPr>
          <w:p w:rsidR="00717204" w:rsidRPr="008373D3" w:rsidRDefault="00717204" w:rsidP="00717204">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fakss 64497730, e-pasts: dome@gulbene.lv, www.gulbene.lv</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Nr. GND/2021/363</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 xml:space="preserve">(protokols Nr.3; 52.p) </w:t>
      </w:r>
    </w:p>
    <w:p w:rsidR="00717204" w:rsidRPr="008373D3" w:rsidRDefault="00717204" w:rsidP="00717204">
      <w:pPr>
        <w:pStyle w:val="Default"/>
        <w:jc w:val="center"/>
        <w:rPr>
          <w:szCs w:val="24"/>
        </w:rPr>
      </w:pPr>
    </w:p>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Par dzīvokļa Līkā iela 10-22, Gulbene, Gulbenes novads, īres līguma termiņa pagarināšanu</w:t>
      </w:r>
    </w:p>
    <w:p w:rsidR="00717204" w:rsidRPr="008373D3" w:rsidRDefault="00717204" w:rsidP="00717204">
      <w:pPr>
        <w:pStyle w:val="Default"/>
        <w:rPr>
          <w:szCs w:val="24"/>
        </w:rPr>
      </w:pP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pašvaldības dokumentu vadības sistēmā 2021.gada 19.februārī ar reģistrācijas numuru GND/5.5/21/490-T reģistrēts </w:t>
      </w:r>
      <w:r w:rsidRPr="008373D3">
        <w:rPr>
          <w:rFonts w:ascii="Times New Roman" w:hAnsi="Times New Roman" w:cs="Times New Roman"/>
          <w:b/>
          <w:sz w:val="24"/>
          <w:szCs w:val="24"/>
        </w:rPr>
        <w:t xml:space="preserve"> </w:t>
      </w:r>
      <w:r w:rsidR="00D71CF1">
        <w:rPr>
          <w:rFonts w:ascii="Times New Roman" w:hAnsi="Times New Roman" w:cs="Times New Roman"/>
          <w:b/>
          <w:sz w:val="24"/>
          <w:szCs w:val="24"/>
        </w:rPr>
        <w:t>….</w:t>
      </w:r>
      <w:r w:rsidRPr="008373D3">
        <w:rPr>
          <w:rFonts w:ascii="Times New Roman" w:hAnsi="Times New Roman" w:cs="Times New Roman"/>
          <w:sz w:val="24"/>
          <w:szCs w:val="24"/>
        </w:rPr>
        <w:t xml:space="preserve"> (turpmāk – iesniedzējs), deklarētā dzīvesvieta: </w:t>
      </w:r>
      <w:r w:rsidR="00D71CF1">
        <w:rPr>
          <w:rFonts w:ascii="Times New Roman" w:hAnsi="Times New Roman" w:cs="Times New Roman"/>
          <w:sz w:val="24"/>
          <w:szCs w:val="24"/>
        </w:rPr>
        <w:t>…</w:t>
      </w:r>
      <w:r w:rsidRPr="008373D3">
        <w:rPr>
          <w:rFonts w:ascii="Times New Roman" w:hAnsi="Times New Roman" w:cs="Times New Roman"/>
          <w:sz w:val="24"/>
          <w:szCs w:val="24"/>
        </w:rPr>
        <w:t xml:space="preserve">, 2021.gada 18.februāra iesniegums, kurā izteikts lūgums pagarināt dzīvojamās telpas Nr.22, kas atrodas Līkajā ielā 10, Gulbenē, Gulbenes novadā, īres līguma darbības termiņu.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717204" w:rsidRPr="008373D3" w:rsidRDefault="00717204" w:rsidP="00717204">
      <w:pPr>
        <w:pStyle w:val="Sarakstarindkopa"/>
        <w:spacing w:line="360" w:lineRule="auto"/>
        <w:ind w:left="0" w:firstLine="567"/>
        <w:rPr>
          <w:rFonts w:ascii="Times New Roman" w:hAnsi="Times New Roman" w:cs="Times New Roman"/>
          <w:sz w:val="24"/>
          <w:szCs w:val="24"/>
        </w:rPr>
      </w:pPr>
      <w:r w:rsidRPr="008373D3">
        <w:rPr>
          <w:rFonts w:ascii="Times New Roman" w:hAnsi="Times New Roman" w:cs="Times New Roman"/>
          <w:sz w:val="24"/>
          <w:szCs w:val="24"/>
        </w:rPr>
        <w:t>1) īrnieks nepilda pienākumus, kas noteikti īres līgumā;</w:t>
      </w:r>
    </w:p>
    <w:p w:rsidR="00717204" w:rsidRPr="008373D3" w:rsidRDefault="00717204" w:rsidP="00717204">
      <w:pPr>
        <w:spacing w:line="360" w:lineRule="auto"/>
        <w:ind w:firstLine="567"/>
        <w:rPr>
          <w:rFonts w:ascii="Times New Roman" w:hAnsi="Times New Roman" w:cs="Times New Roman"/>
          <w:sz w:val="24"/>
          <w:szCs w:val="24"/>
        </w:rPr>
      </w:pPr>
      <w:r w:rsidRPr="008373D3">
        <w:rPr>
          <w:rFonts w:ascii="Times New Roman" w:hAnsi="Times New Roman" w:cs="Times New Roman"/>
          <w:sz w:val="24"/>
          <w:szCs w:val="24"/>
        </w:rPr>
        <w:t>2) dzīvojamā telpa nepieciešama īpašnieka vai viņa ģimenes locekļu personiskai lietošanai;</w:t>
      </w:r>
    </w:p>
    <w:p w:rsidR="00717204" w:rsidRPr="008373D3" w:rsidRDefault="00717204" w:rsidP="00717204">
      <w:pPr>
        <w:spacing w:line="360" w:lineRule="auto"/>
        <w:ind w:firstLine="567"/>
        <w:rPr>
          <w:rFonts w:ascii="Times New Roman" w:hAnsi="Times New Roman" w:cs="Times New Roman"/>
          <w:sz w:val="24"/>
          <w:szCs w:val="24"/>
        </w:rPr>
      </w:pPr>
      <w:r w:rsidRPr="008373D3">
        <w:rPr>
          <w:rFonts w:ascii="Times New Roman" w:hAnsi="Times New Roman" w:cs="Times New Roman"/>
          <w:sz w:val="24"/>
          <w:szCs w:val="24"/>
        </w:rPr>
        <w:t>3) dzīvojamā māja ir nojaucama vai arī dzīvojamā mājā (dzīvojamā telpā) jāveic kapitālais remonts saskaņā ar šā likuma </w:t>
      </w:r>
      <w:hyperlink r:id="rId30" w:anchor="p28.3" w:tgtFrame="_blank" w:history="1">
        <w:r w:rsidRPr="008373D3">
          <w:rPr>
            <w:rStyle w:val="Hipersaite"/>
            <w:rFonts w:ascii="Times New Roman" w:hAnsi="Times New Roman" w:cs="Times New Roman"/>
            <w:sz w:val="24"/>
            <w:szCs w:val="24"/>
          </w:rPr>
          <w:t>28.</w:t>
        </w:r>
        <w:r w:rsidRPr="008373D3">
          <w:rPr>
            <w:rStyle w:val="Hipersaite"/>
            <w:rFonts w:ascii="Times New Roman" w:hAnsi="Times New Roman" w:cs="Times New Roman"/>
            <w:sz w:val="24"/>
            <w:szCs w:val="24"/>
            <w:vertAlign w:val="superscript"/>
          </w:rPr>
          <w:t>3</w:t>
        </w:r>
        <w:r w:rsidRPr="008373D3">
          <w:rPr>
            <w:rStyle w:val="Hipersaite"/>
            <w:rFonts w:ascii="Times New Roman" w:hAnsi="Times New Roman" w:cs="Times New Roman"/>
            <w:sz w:val="24"/>
            <w:szCs w:val="24"/>
          </w:rPr>
          <w:t> panta</w:t>
        </w:r>
      </w:hyperlink>
      <w:r w:rsidRPr="008373D3">
        <w:rPr>
          <w:rFonts w:ascii="Times New Roman" w:hAnsi="Times New Roman" w:cs="Times New Roman"/>
          <w:sz w:val="24"/>
          <w:szCs w:val="24"/>
        </w:rPr>
        <w:t> pirmo daļu un </w:t>
      </w:r>
      <w:hyperlink r:id="rId31" w:anchor="p28.4" w:tgtFrame="_blank" w:history="1">
        <w:r w:rsidRPr="008373D3">
          <w:rPr>
            <w:rStyle w:val="Hipersaite"/>
            <w:rFonts w:ascii="Times New Roman" w:hAnsi="Times New Roman" w:cs="Times New Roman"/>
            <w:sz w:val="24"/>
            <w:szCs w:val="24"/>
          </w:rPr>
          <w:t>28.</w:t>
        </w:r>
        <w:r w:rsidRPr="008373D3">
          <w:rPr>
            <w:rStyle w:val="Hipersaite"/>
            <w:rFonts w:ascii="Times New Roman" w:hAnsi="Times New Roman" w:cs="Times New Roman"/>
            <w:sz w:val="24"/>
            <w:szCs w:val="24"/>
            <w:vertAlign w:val="superscript"/>
          </w:rPr>
          <w:t>4</w:t>
        </w:r>
        <w:r w:rsidRPr="008373D3">
          <w:rPr>
            <w:rStyle w:val="Hipersaite"/>
            <w:rFonts w:ascii="Times New Roman" w:hAnsi="Times New Roman" w:cs="Times New Roman"/>
            <w:sz w:val="24"/>
            <w:szCs w:val="24"/>
          </w:rPr>
          <w:t> panta</w:t>
        </w:r>
      </w:hyperlink>
      <w:r w:rsidRPr="008373D3">
        <w:rPr>
          <w:rFonts w:ascii="Times New Roman" w:hAnsi="Times New Roman" w:cs="Times New Roman"/>
          <w:sz w:val="24"/>
          <w:szCs w:val="24"/>
        </w:rPr>
        <w:t> pirmo un otro daļu.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Dzīvojamās telpas īres līgums ar iesniedzēju noslēgts uz noteiktu laiku, tas ir, līdz 2020.gada 31.jūlijam.</w:t>
      </w:r>
    </w:p>
    <w:p w:rsidR="00717204" w:rsidRPr="008373D3" w:rsidRDefault="00717204" w:rsidP="00717204">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siltuma pakalpojuma sniedzēja SIA “Vidzemes Enerģija” sniegto pakalpojumu 362,83 EUR apmērā. </w:t>
      </w:r>
    </w:p>
    <w:p w:rsidR="00717204" w:rsidRPr="008373D3" w:rsidRDefault="00717204" w:rsidP="00717204">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Likuma “Par dzīvojamo telpu īri” 5.panta pirmā un otrā daļa paredz, ka dzīvojamās telpas </w:t>
      </w:r>
      <w:r w:rsidRPr="008373D3">
        <w:rPr>
          <w:rFonts w:ascii="Times New Roman" w:hAnsi="Times New Roman" w:cs="Times New Roman"/>
          <w:sz w:val="24"/>
          <w:szCs w:val="24"/>
        </w:rPr>
        <w:lastRenderedPageBreak/>
        <w:t>īres līgumu slēdz rakstveidā izīrētājs un īrnieks, turklāt pašvaldībai piederošas dzīvojamās telpas īres līgumu uz pašvaldības institūcijas lēmuma pamata slēdz valdītājs.</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8373D3">
        <w:rPr>
          <w:rFonts w:ascii="Times New Roman" w:hAnsi="Times New Roman" w:cs="Times New Roman"/>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8373D3">
        <w:rPr>
          <w:rFonts w:ascii="Times New Roman" w:hAnsi="Times New Roman" w:cs="Times New Roman"/>
          <w:sz w:val="24"/>
          <w:szCs w:val="24"/>
          <w:lang w:eastAsia="en-US"/>
        </w:rPr>
        <w:t xml:space="preserve">, Gulbenes novada dome </w:t>
      </w:r>
      <w:r w:rsidRPr="008373D3">
        <w:rPr>
          <w:rFonts w:ascii="Times New Roman" w:hAnsi="Times New Roman" w:cs="Times New Roman"/>
          <w:sz w:val="24"/>
          <w:szCs w:val="24"/>
        </w:rPr>
        <w:t>NOLEMJ:</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PAGARINĀT dzīvojamās telpas Nr.22, kas atrodas Līkajā ielā 10, Gulbenē, Gulbenes novadā, īres līgumu ar </w:t>
      </w:r>
      <w:r w:rsidR="00D71CF1">
        <w:rPr>
          <w:rFonts w:ascii="Times New Roman" w:hAnsi="Times New Roman" w:cs="Times New Roman"/>
          <w:sz w:val="24"/>
          <w:szCs w:val="24"/>
        </w:rPr>
        <w:t>…</w:t>
      </w:r>
      <w:r w:rsidRPr="008373D3">
        <w:rPr>
          <w:rFonts w:ascii="Times New Roman" w:hAnsi="Times New Roman" w:cs="Times New Roman"/>
          <w:sz w:val="24"/>
          <w:szCs w:val="24"/>
        </w:rPr>
        <w:t>, uz laiku līdz 2021.gada 31.augustam.</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NOTEIKT  </w:t>
      </w:r>
      <w:r w:rsidR="00D71CF1">
        <w:rPr>
          <w:rFonts w:ascii="Times New Roman" w:hAnsi="Times New Roman" w:cs="Times New Roman"/>
          <w:sz w:val="24"/>
          <w:szCs w:val="24"/>
        </w:rPr>
        <w:t>…</w:t>
      </w:r>
      <w:r w:rsidRPr="008373D3">
        <w:rPr>
          <w:rFonts w:ascii="Times New Roman" w:hAnsi="Times New Roman" w:cs="Times New Roman"/>
          <w:sz w:val="24"/>
          <w:szCs w:val="24"/>
        </w:rPr>
        <w:t xml:space="preserve"> viena mēneša termiņu vienošanās par dzīvojamās telpas īres līguma darbības termiņa pagarināšanu noslēgšanai.</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rsidR="00717204" w:rsidRPr="008373D3" w:rsidRDefault="00717204" w:rsidP="00717204">
      <w:pPr>
        <w:spacing w:line="360" w:lineRule="auto"/>
        <w:ind w:left="567"/>
        <w:jc w:val="both"/>
        <w:rPr>
          <w:rFonts w:ascii="Times New Roman" w:hAnsi="Times New Roman" w:cs="Times New Roman"/>
          <w:sz w:val="24"/>
          <w:szCs w:val="24"/>
        </w:rPr>
      </w:pPr>
      <w:r w:rsidRPr="008373D3">
        <w:rPr>
          <w:rFonts w:ascii="Times New Roman" w:hAnsi="Times New Roman" w:cs="Times New Roman"/>
          <w:sz w:val="24"/>
          <w:szCs w:val="24"/>
        </w:rPr>
        <w:t>5. Lēmuma izrakstu nosūtīt:</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5.1. </w:t>
      </w:r>
      <w:r w:rsidR="00D71CF1">
        <w:rPr>
          <w:rFonts w:ascii="Times New Roman" w:hAnsi="Times New Roman" w:cs="Times New Roman"/>
          <w:sz w:val="24"/>
          <w:szCs w:val="24"/>
        </w:rPr>
        <w:t>….</w:t>
      </w:r>
    </w:p>
    <w:p w:rsidR="00717204" w:rsidRPr="008373D3" w:rsidRDefault="00717204" w:rsidP="00717204">
      <w:pPr>
        <w:spacing w:line="360" w:lineRule="auto"/>
        <w:ind w:left="567"/>
        <w:jc w:val="both"/>
        <w:rPr>
          <w:rFonts w:ascii="Times New Roman" w:hAnsi="Times New Roman" w:cs="Times New Roman"/>
          <w:sz w:val="24"/>
          <w:szCs w:val="24"/>
        </w:rPr>
      </w:pPr>
      <w:r w:rsidRPr="008373D3">
        <w:rPr>
          <w:rFonts w:ascii="Times New Roman" w:hAnsi="Times New Roman" w:cs="Times New Roman"/>
          <w:sz w:val="24"/>
          <w:szCs w:val="24"/>
        </w:rPr>
        <w:t>5.2. SIA “Gulbenes nami”, Gaitnieku iela 1B, Gulbene, Gulbenes novads, LV-4401.</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717204" w:rsidRPr="008373D3" w:rsidRDefault="00717204" w:rsidP="00717204">
      <w:pPr>
        <w:pStyle w:val="Default"/>
        <w:rPr>
          <w:szCs w:val="24"/>
        </w:rPr>
      </w:pPr>
    </w:p>
    <w:p w:rsidR="00717204" w:rsidRPr="008373D3" w:rsidRDefault="00717204" w:rsidP="00717204">
      <w:pPr>
        <w:pStyle w:val="Default"/>
        <w:rPr>
          <w:szCs w:val="24"/>
        </w:rPr>
      </w:pPr>
    </w:p>
    <w:p w:rsidR="00D71CF1" w:rsidRDefault="00717204" w:rsidP="00717204">
      <w:pPr>
        <w:pStyle w:val="Default"/>
        <w:rPr>
          <w:szCs w:val="24"/>
        </w:rPr>
      </w:pPr>
      <w:r w:rsidRPr="008373D3">
        <w:rPr>
          <w:szCs w:val="24"/>
        </w:rPr>
        <w:t>Sagatavoja: Ligita Slaidiņa</w:t>
      </w:r>
    </w:p>
    <w:p w:rsidR="00D71CF1" w:rsidRDefault="00D71CF1">
      <w:pPr>
        <w:spacing w:after="160" w:line="259" w:lineRule="auto"/>
        <w:rPr>
          <w:rFonts w:ascii="Times New Roman" w:hAnsi="Times New Roman" w:cs="Times New Roman"/>
          <w:snapToGrid w:val="0"/>
          <w:sz w:val="24"/>
          <w:szCs w:val="24"/>
          <w:lang w:eastAsia="en-US"/>
        </w:rPr>
      </w:pPr>
      <w:r>
        <w:rPr>
          <w:szCs w:val="24"/>
        </w:rPr>
        <w:br w:type="page"/>
      </w:r>
    </w:p>
    <w:tbl>
      <w:tblPr>
        <w:tblW w:w="0" w:type="auto"/>
        <w:tblLook w:val="01E0" w:firstRow="1" w:lastRow="1" w:firstColumn="1" w:lastColumn="1" w:noHBand="0" w:noVBand="0"/>
      </w:tblPr>
      <w:tblGrid>
        <w:gridCol w:w="3073"/>
        <w:gridCol w:w="3115"/>
        <w:gridCol w:w="2743"/>
      </w:tblGrid>
      <w:tr w:rsidR="00717204" w:rsidRPr="008373D3" w:rsidTr="00717204">
        <w:tc>
          <w:tcPr>
            <w:tcW w:w="3073" w:type="dxa"/>
          </w:tcPr>
          <w:p w:rsidR="00717204" w:rsidRPr="008373D3" w:rsidRDefault="00717204" w:rsidP="00717204">
            <w:pPr>
              <w:rPr>
                <w:rFonts w:ascii="Times New Roman" w:hAnsi="Times New Roman" w:cs="Times New Roman"/>
                <w:sz w:val="24"/>
                <w:szCs w:val="24"/>
              </w:rPr>
            </w:pPr>
          </w:p>
        </w:tc>
        <w:tc>
          <w:tcPr>
            <w:tcW w:w="3115"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5A4D8EDE" wp14:editId="6C6EB622">
                  <wp:extent cx="619125" cy="685800"/>
                  <wp:effectExtent l="0" t="0" r="9525" b="0"/>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717204" w:rsidRPr="008373D3" w:rsidRDefault="00717204" w:rsidP="00717204">
            <w:pPr>
              <w:rPr>
                <w:rFonts w:ascii="Times New Roman" w:hAnsi="Times New Roman" w:cs="Times New Roman"/>
                <w:sz w:val="24"/>
                <w:szCs w:val="24"/>
              </w:rPr>
            </w:pP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717204" w:rsidRPr="008373D3" w:rsidTr="00717204">
        <w:tc>
          <w:tcPr>
            <w:tcW w:w="8931" w:type="dxa"/>
            <w:gridSpan w:val="3"/>
          </w:tcPr>
          <w:p w:rsidR="00717204" w:rsidRPr="008373D3" w:rsidRDefault="00717204" w:rsidP="00717204">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fakss 64497730, e-pasts: dome@gulbene.lv, www.gulbene.lv</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2021.gada 25 .martā</w:t>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Nr. GND/2021/364</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 xml:space="preserve">(protokols Nr.3; 53.p) </w:t>
      </w:r>
    </w:p>
    <w:p w:rsidR="00717204" w:rsidRPr="008373D3" w:rsidRDefault="00717204" w:rsidP="00717204">
      <w:pPr>
        <w:pStyle w:val="Default"/>
        <w:rPr>
          <w:szCs w:val="24"/>
        </w:rPr>
      </w:pP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p>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Par dzīvokļa Miera iela 10-1, Gulbene, Gulbenes novads, īres līguma termiņa pagarināšanu</w:t>
      </w:r>
    </w:p>
    <w:p w:rsidR="00717204" w:rsidRPr="008373D3" w:rsidRDefault="00717204" w:rsidP="00717204">
      <w:pPr>
        <w:pStyle w:val="Default"/>
        <w:rPr>
          <w:szCs w:val="24"/>
        </w:rPr>
      </w:pP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pašvaldības dokumentu vadības sistēmā 2021.gada 23.februārī ar reģistrācijas numuru GND/5.5/21/522-K reģistrēts </w:t>
      </w:r>
      <w:r w:rsidR="00D71CF1">
        <w:rPr>
          <w:rFonts w:ascii="Times New Roman" w:hAnsi="Times New Roman" w:cs="Times New Roman"/>
          <w:b/>
          <w:sz w:val="24"/>
          <w:szCs w:val="24"/>
        </w:rPr>
        <w:t>…</w:t>
      </w:r>
      <w:r w:rsidRPr="008373D3">
        <w:rPr>
          <w:rFonts w:ascii="Times New Roman" w:hAnsi="Times New Roman" w:cs="Times New Roman"/>
          <w:sz w:val="24"/>
          <w:szCs w:val="24"/>
        </w:rPr>
        <w:t xml:space="preserve"> (turpmāk – iesniedzējs), deklarētā dzīvesvieta: </w:t>
      </w:r>
      <w:r w:rsidR="00D71CF1">
        <w:rPr>
          <w:rFonts w:ascii="Times New Roman" w:hAnsi="Times New Roman" w:cs="Times New Roman"/>
          <w:sz w:val="24"/>
          <w:szCs w:val="24"/>
        </w:rPr>
        <w:t>..</w:t>
      </w:r>
      <w:r w:rsidRPr="008373D3">
        <w:rPr>
          <w:rFonts w:ascii="Times New Roman" w:hAnsi="Times New Roman" w:cs="Times New Roman"/>
          <w:sz w:val="24"/>
          <w:szCs w:val="24"/>
        </w:rPr>
        <w:t xml:space="preserve">, 2021.gada 23.februāra iesniegums, kurā izteikts lūgums pagarināt dzīvojamās telpas Nr.1, kas atrodas Miera ielā 10, Gulbenē, Gulbenes novadā, īres līguma darbības termiņu.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717204" w:rsidRPr="008373D3" w:rsidRDefault="00717204" w:rsidP="00717204">
      <w:pPr>
        <w:pStyle w:val="Sarakstarindkopa"/>
        <w:spacing w:line="360" w:lineRule="auto"/>
        <w:ind w:left="0" w:firstLine="567"/>
        <w:rPr>
          <w:rFonts w:ascii="Times New Roman" w:hAnsi="Times New Roman" w:cs="Times New Roman"/>
          <w:sz w:val="24"/>
          <w:szCs w:val="24"/>
        </w:rPr>
      </w:pPr>
      <w:r w:rsidRPr="008373D3">
        <w:rPr>
          <w:rFonts w:ascii="Times New Roman" w:hAnsi="Times New Roman" w:cs="Times New Roman"/>
          <w:sz w:val="24"/>
          <w:szCs w:val="24"/>
        </w:rPr>
        <w:t>1) īrnieks nepilda pienākumus, kas noteikti īres līgumā;</w:t>
      </w:r>
    </w:p>
    <w:p w:rsidR="00717204" w:rsidRPr="008373D3" w:rsidRDefault="00717204" w:rsidP="00717204">
      <w:pPr>
        <w:spacing w:line="360" w:lineRule="auto"/>
        <w:ind w:firstLine="567"/>
        <w:rPr>
          <w:rFonts w:ascii="Times New Roman" w:hAnsi="Times New Roman" w:cs="Times New Roman"/>
          <w:sz w:val="24"/>
          <w:szCs w:val="24"/>
        </w:rPr>
      </w:pPr>
      <w:r w:rsidRPr="008373D3">
        <w:rPr>
          <w:rFonts w:ascii="Times New Roman" w:hAnsi="Times New Roman" w:cs="Times New Roman"/>
          <w:sz w:val="24"/>
          <w:szCs w:val="24"/>
        </w:rPr>
        <w:t>2) dzīvojamā telpa nepieciešama īpašnieka vai viņa ģimenes locekļu personiskai lietošanai;</w:t>
      </w:r>
    </w:p>
    <w:p w:rsidR="00717204" w:rsidRPr="008373D3" w:rsidRDefault="00717204" w:rsidP="00717204">
      <w:pPr>
        <w:spacing w:line="360" w:lineRule="auto"/>
        <w:ind w:firstLine="567"/>
        <w:rPr>
          <w:rFonts w:ascii="Times New Roman" w:hAnsi="Times New Roman" w:cs="Times New Roman"/>
          <w:sz w:val="24"/>
          <w:szCs w:val="24"/>
        </w:rPr>
      </w:pPr>
      <w:r w:rsidRPr="008373D3">
        <w:rPr>
          <w:rFonts w:ascii="Times New Roman" w:hAnsi="Times New Roman" w:cs="Times New Roman"/>
          <w:sz w:val="24"/>
          <w:szCs w:val="24"/>
        </w:rPr>
        <w:t>3) dzīvojamā māja ir nojaucama vai arī dzīvojamā mājā (dzīvojamā telpā) jāveic kapitālais remonts saskaņā ar šā likuma </w:t>
      </w:r>
      <w:hyperlink r:id="rId32" w:anchor="p28.3" w:tgtFrame="_blank" w:history="1">
        <w:r w:rsidRPr="008373D3">
          <w:rPr>
            <w:rStyle w:val="Hipersaite"/>
            <w:rFonts w:ascii="Times New Roman" w:hAnsi="Times New Roman" w:cs="Times New Roman"/>
            <w:sz w:val="24"/>
            <w:szCs w:val="24"/>
          </w:rPr>
          <w:t>28.</w:t>
        </w:r>
        <w:r w:rsidRPr="008373D3">
          <w:rPr>
            <w:rStyle w:val="Hipersaite"/>
            <w:rFonts w:ascii="Times New Roman" w:hAnsi="Times New Roman" w:cs="Times New Roman"/>
            <w:sz w:val="24"/>
            <w:szCs w:val="24"/>
            <w:vertAlign w:val="superscript"/>
          </w:rPr>
          <w:t>3</w:t>
        </w:r>
        <w:r w:rsidRPr="008373D3">
          <w:rPr>
            <w:rStyle w:val="Hipersaite"/>
            <w:rFonts w:ascii="Times New Roman" w:hAnsi="Times New Roman" w:cs="Times New Roman"/>
            <w:sz w:val="24"/>
            <w:szCs w:val="24"/>
          </w:rPr>
          <w:t> panta</w:t>
        </w:r>
      </w:hyperlink>
      <w:r w:rsidRPr="008373D3">
        <w:rPr>
          <w:rFonts w:ascii="Times New Roman" w:hAnsi="Times New Roman" w:cs="Times New Roman"/>
          <w:sz w:val="24"/>
          <w:szCs w:val="24"/>
        </w:rPr>
        <w:t> pirmo daļu un </w:t>
      </w:r>
      <w:hyperlink r:id="rId33" w:anchor="p28.4" w:tgtFrame="_blank" w:history="1">
        <w:r w:rsidRPr="008373D3">
          <w:rPr>
            <w:rStyle w:val="Hipersaite"/>
            <w:rFonts w:ascii="Times New Roman" w:hAnsi="Times New Roman" w:cs="Times New Roman"/>
            <w:sz w:val="24"/>
            <w:szCs w:val="24"/>
          </w:rPr>
          <w:t>28.</w:t>
        </w:r>
        <w:r w:rsidRPr="008373D3">
          <w:rPr>
            <w:rStyle w:val="Hipersaite"/>
            <w:rFonts w:ascii="Times New Roman" w:hAnsi="Times New Roman" w:cs="Times New Roman"/>
            <w:sz w:val="24"/>
            <w:szCs w:val="24"/>
            <w:vertAlign w:val="superscript"/>
          </w:rPr>
          <w:t>4</w:t>
        </w:r>
        <w:r w:rsidRPr="008373D3">
          <w:rPr>
            <w:rStyle w:val="Hipersaite"/>
            <w:rFonts w:ascii="Times New Roman" w:hAnsi="Times New Roman" w:cs="Times New Roman"/>
            <w:sz w:val="24"/>
            <w:szCs w:val="24"/>
          </w:rPr>
          <w:t> panta</w:t>
        </w:r>
      </w:hyperlink>
      <w:r w:rsidRPr="008373D3">
        <w:rPr>
          <w:rFonts w:ascii="Times New Roman" w:hAnsi="Times New Roman" w:cs="Times New Roman"/>
          <w:sz w:val="24"/>
          <w:szCs w:val="24"/>
        </w:rPr>
        <w:t> pirmo un otro daļu.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Dzīvojamās telpas īres līgums ar iesniedzēju noslēgts uz noteiktu laiku, tas ir, līdz 2021.gada 28.februārim.</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8373D3">
        <w:rPr>
          <w:rFonts w:ascii="Times New Roman" w:hAnsi="Times New Roman" w:cs="Times New Roman"/>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8373D3">
        <w:rPr>
          <w:rFonts w:ascii="Times New Roman" w:hAnsi="Times New Roman" w:cs="Times New Roman"/>
          <w:sz w:val="24"/>
          <w:szCs w:val="24"/>
          <w:lang w:eastAsia="en-US"/>
        </w:rPr>
        <w:t xml:space="preserve">, Gulbenes novada dome </w:t>
      </w:r>
      <w:r w:rsidRPr="008373D3">
        <w:rPr>
          <w:rFonts w:ascii="Times New Roman" w:hAnsi="Times New Roman" w:cs="Times New Roman"/>
          <w:sz w:val="24"/>
          <w:szCs w:val="24"/>
        </w:rPr>
        <w:t>NOLEMJ:</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PAGARINĀT dzīvojamās telpas Nr.1, kas atrodas Miera ielā 10, Gulbenē, Gulbenes novadā, īres līgumu ar </w:t>
      </w:r>
      <w:r w:rsidR="00D71CF1">
        <w:rPr>
          <w:rFonts w:ascii="Times New Roman" w:hAnsi="Times New Roman" w:cs="Times New Roman"/>
          <w:sz w:val="24"/>
          <w:szCs w:val="24"/>
        </w:rPr>
        <w:t>…</w:t>
      </w:r>
      <w:r w:rsidRPr="008373D3">
        <w:rPr>
          <w:rFonts w:ascii="Times New Roman" w:hAnsi="Times New Roman" w:cs="Times New Roman"/>
          <w:sz w:val="24"/>
          <w:szCs w:val="24"/>
        </w:rPr>
        <w:t>, uz laiku līdz 2024.gada 31.martam.</w:t>
      </w:r>
    </w:p>
    <w:p w:rsidR="00717204" w:rsidRPr="008373D3" w:rsidRDefault="00717204" w:rsidP="00717204">
      <w:pPr>
        <w:spacing w:line="360" w:lineRule="auto"/>
        <w:ind w:firstLine="425"/>
        <w:jc w:val="both"/>
        <w:rPr>
          <w:rFonts w:ascii="Times New Roman" w:hAnsi="Times New Roman" w:cs="Times New Roman"/>
          <w:sz w:val="24"/>
          <w:szCs w:val="24"/>
        </w:rPr>
      </w:pPr>
      <w:r w:rsidRPr="008373D3">
        <w:rPr>
          <w:rFonts w:ascii="Times New Roman" w:hAnsi="Times New Roman" w:cs="Times New Roman"/>
          <w:sz w:val="24"/>
          <w:szCs w:val="24"/>
        </w:rPr>
        <w:t xml:space="preserve">  2. NOTEIKT </w:t>
      </w:r>
      <w:r w:rsidR="00D71CF1">
        <w:rPr>
          <w:rFonts w:ascii="Times New Roman" w:hAnsi="Times New Roman" w:cs="Times New Roman"/>
          <w:sz w:val="24"/>
          <w:szCs w:val="24"/>
        </w:rPr>
        <w:t>…</w:t>
      </w:r>
      <w:r w:rsidRPr="008373D3">
        <w:rPr>
          <w:rFonts w:ascii="Times New Roman" w:hAnsi="Times New Roman" w:cs="Times New Roman"/>
          <w:sz w:val="24"/>
          <w:szCs w:val="24"/>
        </w:rPr>
        <w:t>viena mēneša termiņu vienošanās par dzīvojamās telpas īres līguma darbības termiņa pagarināšanu noslēgšanai.</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rsidR="00717204" w:rsidRPr="008373D3" w:rsidRDefault="00717204" w:rsidP="00717204">
      <w:pPr>
        <w:spacing w:line="360" w:lineRule="auto"/>
        <w:ind w:left="567"/>
        <w:jc w:val="both"/>
        <w:rPr>
          <w:rFonts w:ascii="Times New Roman" w:hAnsi="Times New Roman" w:cs="Times New Roman"/>
          <w:sz w:val="24"/>
          <w:szCs w:val="24"/>
        </w:rPr>
      </w:pPr>
      <w:r w:rsidRPr="008373D3">
        <w:rPr>
          <w:rFonts w:ascii="Times New Roman" w:hAnsi="Times New Roman" w:cs="Times New Roman"/>
          <w:sz w:val="24"/>
          <w:szCs w:val="24"/>
        </w:rPr>
        <w:t>5. Lēmuma izrakstu nosūtīt:</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5.1. </w:t>
      </w:r>
      <w:r w:rsidR="00D71CF1">
        <w:rPr>
          <w:rFonts w:ascii="Times New Roman" w:hAnsi="Times New Roman" w:cs="Times New Roman"/>
          <w:sz w:val="24"/>
          <w:szCs w:val="24"/>
        </w:rPr>
        <w:t>…</w:t>
      </w:r>
      <w:r w:rsidRPr="008373D3">
        <w:rPr>
          <w:rFonts w:ascii="Times New Roman" w:hAnsi="Times New Roman" w:cs="Times New Roman"/>
          <w:sz w:val="24"/>
          <w:szCs w:val="24"/>
        </w:rPr>
        <w:t>;</w:t>
      </w:r>
    </w:p>
    <w:p w:rsidR="00717204" w:rsidRPr="008373D3" w:rsidRDefault="00717204" w:rsidP="00717204">
      <w:pPr>
        <w:spacing w:line="360" w:lineRule="auto"/>
        <w:ind w:left="567"/>
        <w:jc w:val="both"/>
        <w:rPr>
          <w:rFonts w:ascii="Times New Roman" w:hAnsi="Times New Roman" w:cs="Times New Roman"/>
          <w:sz w:val="24"/>
          <w:szCs w:val="24"/>
        </w:rPr>
      </w:pPr>
      <w:r w:rsidRPr="008373D3">
        <w:rPr>
          <w:rFonts w:ascii="Times New Roman" w:hAnsi="Times New Roman" w:cs="Times New Roman"/>
          <w:sz w:val="24"/>
          <w:szCs w:val="24"/>
        </w:rPr>
        <w:t>5.2. SIA “Gulbenes nami”, Gaitnieku iela 1B, Gulbene, Gulbenes novads, LV-4401.</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717204" w:rsidRPr="008373D3" w:rsidRDefault="00717204" w:rsidP="00717204">
      <w:pPr>
        <w:pStyle w:val="Default"/>
        <w:rPr>
          <w:szCs w:val="24"/>
        </w:rPr>
      </w:pPr>
    </w:p>
    <w:p w:rsidR="00717204" w:rsidRPr="008373D3" w:rsidRDefault="00717204" w:rsidP="00717204">
      <w:pPr>
        <w:pStyle w:val="Default"/>
        <w:rPr>
          <w:szCs w:val="24"/>
        </w:rPr>
      </w:pPr>
    </w:p>
    <w:p w:rsidR="00717204" w:rsidRPr="008373D3" w:rsidRDefault="00717204" w:rsidP="00717204">
      <w:pPr>
        <w:pStyle w:val="Default"/>
        <w:rPr>
          <w:szCs w:val="24"/>
        </w:rPr>
      </w:pPr>
      <w:r w:rsidRPr="008373D3">
        <w:rPr>
          <w:szCs w:val="24"/>
        </w:rPr>
        <w:t>Sagatavoja: Ligita Slaidiņa</w:t>
      </w:r>
    </w:p>
    <w:p w:rsidR="00D71CF1" w:rsidRDefault="00D71CF1">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717204" w:rsidRPr="008373D3" w:rsidTr="00717204">
        <w:tc>
          <w:tcPr>
            <w:tcW w:w="3073" w:type="dxa"/>
          </w:tcPr>
          <w:p w:rsidR="00717204" w:rsidRPr="008373D3" w:rsidRDefault="00717204" w:rsidP="00717204">
            <w:pPr>
              <w:rPr>
                <w:rFonts w:ascii="Times New Roman" w:hAnsi="Times New Roman" w:cs="Times New Roman"/>
                <w:sz w:val="24"/>
                <w:szCs w:val="24"/>
              </w:rPr>
            </w:pPr>
          </w:p>
        </w:tc>
        <w:tc>
          <w:tcPr>
            <w:tcW w:w="3115"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435F978A" wp14:editId="45455735">
                  <wp:extent cx="619125" cy="685800"/>
                  <wp:effectExtent l="0" t="0" r="9525" b="0"/>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717204" w:rsidRPr="008373D3" w:rsidRDefault="00717204" w:rsidP="00717204">
            <w:pPr>
              <w:rPr>
                <w:rFonts w:ascii="Times New Roman" w:hAnsi="Times New Roman" w:cs="Times New Roman"/>
                <w:sz w:val="24"/>
                <w:szCs w:val="24"/>
              </w:rPr>
            </w:pP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717204" w:rsidRPr="008373D3" w:rsidTr="00717204">
        <w:tc>
          <w:tcPr>
            <w:tcW w:w="8931" w:type="dxa"/>
            <w:gridSpan w:val="3"/>
          </w:tcPr>
          <w:p w:rsidR="00717204" w:rsidRPr="008373D3" w:rsidRDefault="00717204" w:rsidP="00717204">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fakss 64497730, e-pasts: dome@gulbene.lv, www.gulbene.lv</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Nr. GND/2021/365</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 xml:space="preserve">(protokols Nr.3; 54.p) </w:t>
      </w:r>
    </w:p>
    <w:p w:rsidR="00717204" w:rsidRPr="008373D3" w:rsidRDefault="00717204" w:rsidP="00717204">
      <w:pPr>
        <w:pStyle w:val="Default"/>
        <w:rPr>
          <w:szCs w:val="24"/>
        </w:rPr>
      </w:pP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p>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Par dzīvokļa Nākotnes iela 2 k-6-3, Gulbene, Gulbenes novads, īres līguma termiņa pagarināšanu</w:t>
      </w:r>
    </w:p>
    <w:p w:rsidR="00717204" w:rsidRPr="008373D3" w:rsidRDefault="00717204" w:rsidP="00717204">
      <w:pPr>
        <w:pStyle w:val="Default"/>
        <w:rPr>
          <w:szCs w:val="24"/>
        </w:rPr>
      </w:pP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pašvaldības dokumentu vadības sistēmā 2021.gada 25.februārī ar reģistrācijas numuru GND/5.5/21/543-V reģistrēts </w:t>
      </w:r>
      <w:r w:rsidRPr="008373D3">
        <w:rPr>
          <w:rFonts w:ascii="Times New Roman" w:hAnsi="Times New Roman" w:cs="Times New Roman"/>
          <w:b/>
          <w:sz w:val="24"/>
          <w:szCs w:val="24"/>
        </w:rPr>
        <w:t xml:space="preserve"> </w:t>
      </w:r>
      <w:r w:rsidR="00D71CF1">
        <w:rPr>
          <w:rFonts w:ascii="Times New Roman" w:hAnsi="Times New Roman" w:cs="Times New Roman"/>
          <w:b/>
          <w:sz w:val="24"/>
          <w:szCs w:val="24"/>
        </w:rPr>
        <w:t>….</w:t>
      </w:r>
      <w:r w:rsidRPr="008373D3">
        <w:rPr>
          <w:rFonts w:ascii="Times New Roman" w:hAnsi="Times New Roman" w:cs="Times New Roman"/>
          <w:sz w:val="24"/>
          <w:szCs w:val="24"/>
        </w:rPr>
        <w:t xml:space="preserve"> (turpmāk – iesniedzējs), deklarētā dzīvesvieta: </w:t>
      </w:r>
      <w:r w:rsidR="00D71CF1">
        <w:rPr>
          <w:rFonts w:ascii="Times New Roman" w:hAnsi="Times New Roman" w:cs="Times New Roman"/>
          <w:sz w:val="24"/>
          <w:szCs w:val="24"/>
        </w:rPr>
        <w:t>…</w:t>
      </w:r>
      <w:r w:rsidRPr="008373D3">
        <w:rPr>
          <w:rFonts w:ascii="Times New Roman" w:hAnsi="Times New Roman" w:cs="Times New Roman"/>
          <w:sz w:val="24"/>
          <w:szCs w:val="24"/>
        </w:rPr>
        <w:t xml:space="preserve">, 2021.gada 25.februāra iesniegums, kurā izteikts lūgums pagarināt dzīvojamās telpas Nr.3, kas atrodas Nākotnes ielā 2 k-6, Gulbenē, Gulbenes novadā, īres līguma darbības termiņu.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717204" w:rsidRPr="008373D3" w:rsidRDefault="00717204" w:rsidP="00717204">
      <w:pPr>
        <w:pStyle w:val="Sarakstarindkopa"/>
        <w:spacing w:line="360" w:lineRule="auto"/>
        <w:ind w:left="0" w:firstLine="567"/>
        <w:rPr>
          <w:rFonts w:ascii="Times New Roman" w:hAnsi="Times New Roman" w:cs="Times New Roman"/>
          <w:sz w:val="24"/>
          <w:szCs w:val="24"/>
        </w:rPr>
      </w:pPr>
      <w:r w:rsidRPr="008373D3">
        <w:rPr>
          <w:rFonts w:ascii="Times New Roman" w:hAnsi="Times New Roman" w:cs="Times New Roman"/>
          <w:sz w:val="24"/>
          <w:szCs w:val="24"/>
        </w:rPr>
        <w:t>1) īrnieks nepilda pienākumus, kas noteikti īres līgumā;</w:t>
      </w:r>
    </w:p>
    <w:p w:rsidR="00717204" w:rsidRPr="008373D3" w:rsidRDefault="00717204" w:rsidP="00717204">
      <w:pPr>
        <w:spacing w:line="360" w:lineRule="auto"/>
        <w:ind w:firstLine="567"/>
        <w:rPr>
          <w:rFonts w:ascii="Times New Roman" w:hAnsi="Times New Roman" w:cs="Times New Roman"/>
          <w:sz w:val="24"/>
          <w:szCs w:val="24"/>
        </w:rPr>
      </w:pPr>
      <w:r w:rsidRPr="008373D3">
        <w:rPr>
          <w:rFonts w:ascii="Times New Roman" w:hAnsi="Times New Roman" w:cs="Times New Roman"/>
          <w:sz w:val="24"/>
          <w:szCs w:val="24"/>
        </w:rPr>
        <w:t>2) dzīvojamā telpa nepieciešama īpašnieka vai viņa ģimenes locekļu personiskai lietošanai;</w:t>
      </w:r>
    </w:p>
    <w:p w:rsidR="00717204" w:rsidRPr="008373D3" w:rsidRDefault="00717204" w:rsidP="00717204">
      <w:pPr>
        <w:spacing w:line="360" w:lineRule="auto"/>
        <w:ind w:firstLine="567"/>
        <w:rPr>
          <w:rFonts w:ascii="Times New Roman" w:hAnsi="Times New Roman" w:cs="Times New Roman"/>
          <w:sz w:val="24"/>
          <w:szCs w:val="24"/>
        </w:rPr>
      </w:pPr>
      <w:r w:rsidRPr="008373D3">
        <w:rPr>
          <w:rFonts w:ascii="Times New Roman" w:hAnsi="Times New Roman" w:cs="Times New Roman"/>
          <w:sz w:val="24"/>
          <w:szCs w:val="24"/>
        </w:rPr>
        <w:t>3) dzīvojamā māja ir nojaucama vai arī dzīvojamā mājā (dzīvojamā telpā) jāveic kapitālais remonts saskaņā ar šā likuma </w:t>
      </w:r>
      <w:hyperlink r:id="rId34" w:anchor="p28.3" w:tgtFrame="_blank" w:history="1">
        <w:r w:rsidRPr="008373D3">
          <w:rPr>
            <w:rStyle w:val="Hipersaite"/>
            <w:rFonts w:ascii="Times New Roman" w:hAnsi="Times New Roman" w:cs="Times New Roman"/>
            <w:sz w:val="24"/>
            <w:szCs w:val="24"/>
          </w:rPr>
          <w:t>28.</w:t>
        </w:r>
        <w:r w:rsidRPr="008373D3">
          <w:rPr>
            <w:rStyle w:val="Hipersaite"/>
            <w:rFonts w:ascii="Times New Roman" w:hAnsi="Times New Roman" w:cs="Times New Roman"/>
            <w:sz w:val="24"/>
            <w:szCs w:val="24"/>
            <w:vertAlign w:val="superscript"/>
          </w:rPr>
          <w:t>3</w:t>
        </w:r>
        <w:r w:rsidRPr="008373D3">
          <w:rPr>
            <w:rStyle w:val="Hipersaite"/>
            <w:rFonts w:ascii="Times New Roman" w:hAnsi="Times New Roman" w:cs="Times New Roman"/>
            <w:sz w:val="24"/>
            <w:szCs w:val="24"/>
          </w:rPr>
          <w:t> panta</w:t>
        </w:r>
      </w:hyperlink>
      <w:r w:rsidRPr="008373D3">
        <w:rPr>
          <w:rFonts w:ascii="Times New Roman" w:hAnsi="Times New Roman" w:cs="Times New Roman"/>
          <w:sz w:val="24"/>
          <w:szCs w:val="24"/>
        </w:rPr>
        <w:t> pirmo daļu un </w:t>
      </w:r>
      <w:hyperlink r:id="rId35" w:anchor="p28.4" w:tgtFrame="_blank" w:history="1">
        <w:r w:rsidRPr="008373D3">
          <w:rPr>
            <w:rStyle w:val="Hipersaite"/>
            <w:rFonts w:ascii="Times New Roman" w:hAnsi="Times New Roman" w:cs="Times New Roman"/>
            <w:sz w:val="24"/>
            <w:szCs w:val="24"/>
          </w:rPr>
          <w:t>28.</w:t>
        </w:r>
        <w:r w:rsidRPr="008373D3">
          <w:rPr>
            <w:rStyle w:val="Hipersaite"/>
            <w:rFonts w:ascii="Times New Roman" w:hAnsi="Times New Roman" w:cs="Times New Roman"/>
            <w:sz w:val="24"/>
            <w:szCs w:val="24"/>
            <w:vertAlign w:val="superscript"/>
          </w:rPr>
          <w:t>4</w:t>
        </w:r>
        <w:r w:rsidRPr="008373D3">
          <w:rPr>
            <w:rStyle w:val="Hipersaite"/>
            <w:rFonts w:ascii="Times New Roman" w:hAnsi="Times New Roman" w:cs="Times New Roman"/>
            <w:sz w:val="24"/>
            <w:szCs w:val="24"/>
          </w:rPr>
          <w:t> panta</w:t>
        </w:r>
      </w:hyperlink>
      <w:r w:rsidRPr="008373D3">
        <w:rPr>
          <w:rFonts w:ascii="Times New Roman" w:hAnsi="Times New Roman" w:cs="Times New Roman"/>
          <w:sz w:val="24"/>
          <w:szCs w:val="24"/>
        </w:rPr>
        <w:t> pirmo un otro daļu.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Dzīvojamās telpas īres līgums ar iesniedzēju noslēgts uz noteiktu laiku, tas ir, līdz 2019.gada 24.jūlijam.</w:t>
      </w:r>
    </w:p>
    <w:p w:rsidR="00717204" w:rsidRPr="008373D3" w:rsidRDefault="00717204" w:rsidP="00717204">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w:t>
      </w:r>
    </w:p>
    <w:p w:rsidR="00717204" w:rsidRPr="008373D3" w:rsidRDefault="00717204" w:rsidP="00717204">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Likuma “Par dzīvojamo telpu īri” 5.panta pirmā un otrā daļa paredz, ka dzīvojamās telpas </w:t>
      </w:r>
      <w:r w:rsidRPr="008373D3">
        <w:rPr>
          <w:rFonts w:ascii="Times New Roman" w:hAnsi="Times New Roman" w:cs="Times New Roman"/>
          <w:sz w:val="24"/>
          <w:szCs w:val="24"/>
        </w:rPr>
        <w:lastRenderedPageBreak/>
        <w:t>īres līgumu slēdz rakstveidā izīrētājs un īrnieks, turklāt pašvaldībai piederošas dzīvojamās telpas īres līgumu uz pašvaldības institūcijas lēmuma pamata slēdz valdītājs.</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8373D3">
        <w:rPr>
          <w:rFonts w:ascii="Times New Roman" w:hAnsi="Times New Roman" w:cs="Times New Roman"/>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8373D3">
        <w:rPr>
          <w:rFonts w:ascii="Times New Roman" w:hAnsi="Times New Roman" w:cs="Times New Roman"/>
          <w:sz w:val="24"/>
          <w:szCs w:val="24"/>
          <w:lang w:eastAsia="en-US"/>
        </w:rPr>
        <w:t xml:space="preserve">, Gulbenes novada dome </w:t>
      </w:r>
      <w:r w:rsidRPr="008373D3">
        <w:rPr>
          <w:rFonts w:ascii="Times New Roman" w:hAnsi="Times New Roman" w:cs="Times New Roman"/>
          <w:sz w:val="24"/>
          <w:szCs w:val="24"/>
        </w:rPr>
        <w:t>NOLEMJ:</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PAGARINĀT dzīvojamās telpas Nr.3, kas atrodas Nākotnes ielā 2 k-6, Gulbenē, Gulbenes novadā, īres līgumu ar </w:t>
      </w:r>
      <w:r w:rsidR="00D71CF1">
        <w:rPr>
          <w:rFonts w:ascii="Times New Roman" w:hAnsi="Times New Roman" w:cs="Times New Roman"/>
          <w:sz w:val="24"/>
          <w:szCs w:val="24"/>
        </w:rPr>
        <w:t>….</w:t>
      </w:r>
      <w:r w:rsidRPr="008373D3">
        <w:rPr>
          <w:rFonts w:ascii="Times New Roman" w:hAnsi="Times New Roman" w:cs="Times New Roman"/>
          <w:sz w:val="24"/>
          <w:szCs w:val="24"/>
        </w:rPr>
        <w:t>, uz laiku līdz 2026.gada 31.martam.</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NOTEIKT  </w:t>
      </w:r>
      <w:r w:rsidR="00D71CF1">
        <w:rPr>
          <w:rFonts w:ascii="Times New Roman" w:hAnsi="Times New Roman" w:cs="Times New Roman"/>
          <w:sz w:val="24"/>
          <w:szCs w:val="24"/>
        </w:rPr>
        <w:t>…</w:t>
      </w:r>
      <w:r w:rsidRPr="008373D3">
        <w:rPr>
          <w:rFonts w:ascii="Times New Roman" w:hAnsi="Times New Roman" w:cs="Times New Roman"/>
          <w:sz w:val="24"/>
          <w:szCs w:val="24"/>
        </w:rPr>
        <w:t xml:space="preserve"> viena mēneša termiņu vienošanās par dzīvojamās telpas īres līguma darbības termiņa pagarināšanu noslēgšanai.</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rsidR="00717204" w:rsidRPr="008373D3" w:rsidRDefault="00717204" w:rsidP="00717204">
      <w:pPr>
        <w:spacing w:line="360" w:lineRule="auto"/>
        <w:ind w:left="567"/>
        <w:jc w:val="both"/>
        <w:rPr>
          <w:rFonts w:ascii="Times New Roman" w:hAnsi="Times New Roman" w:cs="Times New Roman"/>
          <w:sz w:val="24"/>
          <w:szCs w:val="24"/>
        </w:rPr>
      </w:pPr>
      <w:r w:rsidRPr="008373D3">
        <w:rPr>
          <w:rFonts w:ascii="Times New Roman" w:hAnsi="Times New Roman" w:cs="Times New Roman"/>
          <w:sz w:val="24"/>
          <w:szCs w:val="24"/>
        </w:rPr>
        <w:t>5. Lēmuma izrakstu nosūtīt:</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5.1. </w:t>
      </w:r>
      <w:r w:rsidR="00D71CF1">
        <w:rPr>
          <w:rFonts w:ascii="Times New Roman" w:hAnsi="Times New Roman" w:cs="Times New Roman"/>
          <w:sz w:val="24"/>
          <w:szCs w:val="24"/>
        </w:rPr>
        <w:t>…</w:t>
      </w:r>
    </w:p>
    <w:p w:rsidR="00717204" w:rsidRPr="008373D3" w:rsidRDefault="00717204" w:rsidP="00717204">
      <w:pPr>
        <w:spacing w:line="360" w:lineRule="auto"/>
        <w:ind w:left="567"/>
        <w:jc w:val="both"/>
        <w:rPr>
          <w:rFonts w:ascii="Times New Roman" w:hAnsi="Times New Roman" w:cs="Times New Roman"/>
          <w:sz w:val="24"/>
          <w:szCs w:val="24"/>
        </w:rPr>
      </w:pPr>
      <w:r w:rsidRPr="008373D3">
        <w:rPr>
          <w:rFonts w:ascii="Times New Roman" w:hAnsi="Times New Roman" w:cs="Times New Roman"/>
          <w:sz w:val="24"/>
          <w:szCs w:val="24"/>
        </w:rPr>
        <w:t>5.2. SIA “Gulbenes nami”, Gaitnieku iela 1B, Gulbene, Gulbenes novads, LV-4401.</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717204" w:rsidRPr="008373D3" w:rsidRDefault="00717204" w:rsidP="00717204">
      <w:pPr>
        <w:pStyle w:val="Default"/>
        <w:rPr>
          <w:szCs w:val="24"/>
        </w:rPr>
      </w:pPr>
    </w:p>
    <w:p w:rsidR="00717204" w:rsidRPr="008373D3" w:rsidRDefault="00717204" w:rsidP="00717204">
      <w:pPr>
        <w:pStyle w:val="Default"/>
        <w:rPr>
          <w:szCs w:val="24"/>
        </w:rPr>
      </w:pPr>
    </w:p>
    <w:p w:rsidR="00D71CF1" w:rsidRDefault="00717204" w:rsidP="00717204">
      <w:pPr>
        <w:pStyle w:val="Default"/>
        <w:rPr>
          <w:szCs w:val="24"/>
        </w:rPr>
      </w:pPr>
      <w:r w:rsidRPr="008373D3">
        <w:rPr>
          <w:szCs w:val="24"/>
        </w:rPr>
        <w:t>Sagatavoja: Ligita Slaidiņa</w:t>
      </w:r>
    </w:p>
    <w:p w:rsidR="00D71CF1" w:rsidRDefault="00D71CF1">
      <w:pPr>
        <w:spacing w:after="160" w:line="259" w:lineRule="auto"/>
        <w:rPr>
          <w:rFonts w:ascii="Times New Roman" w:hAnsi="Times New Roman" w:cs="Times New Roman"/>
          <w:snapToGrid w:val="0"/>
          <w:sz w:val="24"/>
          <w:szCs w:val="24"/>
          <w:lang w:eastAsia="en-US"/>
        </w:rPr>
      </w:pPr>
      <w:r>
        <w:rPr>
          <w:szCs w:val="24"/>
        </w:rPr>
        <w:br w:type="page"/>
      </w:r>
    </w:p>
    <w:tbl>
      <w:tblPr>
        <w:tblW w:w="0" w:type="auto"/>
        <w:tblLook w:val="01E0" w:firstRow="1" w:lastRow="1" w:firstColumn="1" w:lastColumn="1" w:noHBand="0" w:noVBand="0"/>
      </w:tblPr>
      <w:tblGrid>
        <w:gridCol w:w="3073"/>
        <w:gridCol w:w="3115"/>
        <w:gridCol w:w="2743"/>
      </w:tblGrid>
      <w:tr w:rsidR="00717204" w:rsidRPr="008373D3" w:rsidTr="00717204">
        <w:tc>
          <w:tcPr>
            <w:tcW w:w="3073" w:type="dxa"/>
          </w:tcPr>
          <w:p w:rsidR="00717204" w:rsidRPr="008373D3" w:rsidRDefault="00717204" w:rsidP="00717204">
            <w:pPr>
              <w:rPr>
                <w:rFonts w:ascii="Times New Roman" w:hAnsi="Times New Roman" w:cs="Times New Roman"/>
                <w:sz w:val="24"/>
                <w:szCs w:val="24"/>
              </w:rPr>
            </w:pPr>
          </w:p>
        </w:tc>
        <w:tc>
          <w:tcPr>
            <w:tcW w:w="3115"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516ECEB5" wp14:editId="22FCC3E8">
                  <wp:extent cx="619125" cy="685800"/>
                  <wp:effectExtent l="0" t="0" r="9525" b="0"/>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717204" w:rsidRPr="008373D3" w:rsidRDefault="00717204" w:rsidP="00717204">
            <w:pPr>
              <w:rPr>
                <w:rFonts w:ascii="Times New Roman" w:hAnsi="Times New Roman" w:cs="Times New Roman"/>
                <w:sz w:val="24"/>
                <w:szCs w:val="24"/>
              </w:rPr>
            </w:pP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717204" w:rsidRPr="008373D3" w:rsidTr="00717204">
        <w:tc>
          <w:tcPr>
            <w:tcW w:w="8931" w:type="dxa"/>
            <w:gridSpan w:val="3"/>
          </w:tcPr>
          <w:p w:rsidR="00717204" w:rsidRPr="008373D3" w:rsidRDefault="00717204" w:rsidP="00717204">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fakss 64497730, e-pasts: dome@gulbene.lv, www.gulbene.lv</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Nr. GND/2021/366</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 xml:space="preserve">(protokols Nr.3; 55.p) </w:t>
      </w:r>
    </w:p>
    <w:p w:rsidR="00717204" w:rsidRPr="008373D3" w:rsidRDefault="00717204" w:rsidP="00717204">
      <w:pPr>
        <w:pStyle w:val="Default"/>
        <w:rPr>
          <w:szCs w:val="24"/>
        </w:rPr>
      </w:pP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p>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Par dzīvokļa Nākotnes iela 2 k-6-42, Gulbene, Gulbenes novads, īres līguma termiņa pagarināšanu</w:t>
      </w:r>
    </w:p>
    <w:p w:rsidR="00717204" w:rsidRPr="008373D3" w:rsidRDefault="00717204" w:rsidP="00717204">
      <w:pPr>
        <w:pStyle w:val="Default"/>
        <w:rPr>
          <w:szCs w:val="24"/>
        </w:rPr>
      </w:pP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pašvaldības dokumentu vadības sistēmā 2021.gada 9.martā ar reģistrācijas numuru GND/5.5/21/611-B reģistrēts </w:t>
      </w:r>
      <w:r w:rsidRPr="008373D3">
        <w:rPr>
          <w:rFonts w:ascii="Times New Roman" w:hAnsi="Times New Roman" w:cs="Times New Roman"/>
          <w:b/>
          <w:sz w:val="24"/>
          <w:szCs w:val="24"/>
        </w:rPr>
        <w:t xml:space="preserve"> </w:t>
      </w:r>
      <w:r w:rsidR="00D71CF1">
        <w:rPr>
          <w:rFonts w:ascii="Times New Roman" w:hAnsi="Times New Roman" w:cs="Times New Roman"/>
          <w:b/>
          <w:sz w:val="24"/>
          <w:szCs w:val="24"/>
        </w:rPr>
        <w:t>….</w:t>
      </w:r>
      <w:r w:rsidRPr="008373D3">
        <w:rPr>
          <w:rFonts w:ascii="Times New Roman" w:hAnsi="Times New Roman" w:cs="Times New Roman"/>
          <w:sz w:val="24"/>
          <w:szCs w:val="24"/>
        </w:rPr>
        <w:t xml:space="preserve"> (turpmāk – iesniedzējs), deklarētā dzīvesvieta: </w:t>
      </w:r>
      <w:r w:rsidR="00D71CF1">
        <w:rPr>
          <w:rFonts w:ascii="Times New Roman" w:hAnsi="Times New Roman" w:cs="Times New Roman"/>
          <w:sz w:val="24"/>
          <w:szCs w:val="24"/>
        </w:rPr>
        <w:t>….</w:t>
      </w:r>
      <w:r w:rsidRPr="008373D3">
        <w:rPr>
          <w:rFonts w:ascii="Times New Roman" w:hAnsi="Times New Roman" w:cs="Times New Roman"/>
          <w:sz w:val="24"/>
          <w:szCs w:val="24"/>
        </w:rPr>
        <w:t xml:space="preserve">, 2021.gada 9.marta iesniegums, kurā izteikts lūgums pagarināt dzīvojamās telpas Nr.42, kas atrodas Nākotnes ielā 2 k-6, Gulbenē, Gulbenes novadā, īres līguma darbības termiņu.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717204" w:rsidRPr="008373D3" w:rsidRDefault="00717204" w:rsidP="00717204">
      <w:pPr>
        <w:pStyle w:val="Sarakstarindkopa"/>
        <w:spacing w:line="360" w:lineRule="auto"/>
        <w:ind w:left="0" w:firstLine="567"/>
        <w:rPr>
          <w:rFonts w:ascii="Times New Roman" w:hAnsi="Times New Roman" w:cs="Times New Roman"/>
          <w:sz w:val="24"/>
          <w:szCs w:val="24"/>
        </w:rPr>
      </w:pPr>
      <w:r w:rsidRPr="008373D3">
        <w:rPr>
          <w:rFonts w:ascii="Times New Roman" w:hAnsi="Times New Roman" w:cs="Times New Roman"/>
          <w:sz w:val="24"/>
          <w:szCs w:val="24"/>
        </w:rPr>
        <w:t>1) īrnieks nepilda pienākumus, kas noteikti īres līgumā;</w:t>
      </w:r>
    </w:p>
    <w:p w:rsidR="00717204" w:rsidRPr="008373D3" w:rsidRDefault="00717204" w:rsidP="00717204">
      <w:pPr>
        <w:spacing w:line="360" w:lineRule="auto"/>
        <w:ind w:firstLine="567"/>
        <w:rPr>
          <w:rFonts w:ascii="Times New Roman" w:hAnsi="Times New Roman" w:cs="Times New Roman"/>
          <w:sz w:val="24"/>
          <w:szCs w:val="24"/>
        </w:rPr>
      </w:pPr>
      <w:r w:rsidRPr="008373D3">
        <w:rPr>
          <w:rFonts w:ascii="Times New Roman" w:hAnsi="Times New Roman" w:cs="Times New Roman"/>
          <w:sz w:val="24"/>
          <w:szCs w:val="24"/>
        </w:rPr>
        <w:t>2) dzīvojamā telpa nepieciešama īpašnieka vai viņa ģimenes locekļu personiskai lietošanai;</w:t>
      </w:r>
    </w:p>
    <w:p w:rsidR="00717204" w:rsidRPr="008373D3" w:rsidRDefault="00717204" w:rsidP="00717204">
      <w:pPr>
        <w:spacing w:line="360" w:lineRule="auto"/>
        <w:ind w:firstLine="567"/>
        <w:rPr>
          <w:rFonts w:ascii="Times New Roman" w:hAnsi="Times New Roman" w:cs="Times New Roman"/>
          <w:sz w:val="24"/>
          <w:szCs w:val="24"/>
        </w:rPr>
      </w:pPr>
      <w:r w:rsidRPr="008373D3">
        <w:rPr>
          <w:rFonts w:ascii="Times New Roman" w:hAnsi="Times New Roman" w:cs="Times New Roman"/>
          <w:sz w:val="24"/>
          <w:szCs w:val="24"/>
        </w:rPr>
        <w:t>3) dzīvojamā māja ir nojaucama vai arī dzīvojamā mājā (dzīvojamā telpā) jāveic kapitālais remonts saskaņā ar šā likuma </w:t>
      </w:r>
      <w:hyperlink r:id="rId36" w:anchor="p28.3" w:tgtFrame="_blank" w:history="1">
        <w:r w:rsidRPr="008373D3">
          <w:rPr>
            <w:rStyle w:val="Hipersaite"/>
            <w:rFonts w:ascii="Times New Roman" w:hAnsi="Times New Roman" w:cs="Times New Roman"/>
            <w:sz w:val="24"/>
            <w:szCs w:val="24"/>
          </w:rPr>
          <w:t>28.</w:t>
        </w:r>
        <w:r w:rsidRPr="008373D3">
          <w:rPr>
            <w:rStyle w:val="Hipersaite"/>
            <w:rFonts w:ascii="Times New Roman" w:hAnsi="Times New Roman" w:cs="Times New Roman"/>
            <w:sz w:val="24"/>
            <w:szCs w:val="24"/>
            <w:vertAlign w:val="superscript"/>
          </w:rPr>
          <w:t>3</w:t>
        </w:r>
        <w:r w:rsidRPr="008373D3">
          <w:rPr>
            <w:rStyle w:val="Hipersaite"/>
            <w:rFonts w:ascii="Times New Roman" w:hAnsi="Times New Roman" w:cs="Times New Roman"/>
            <w:sz w:val="24"/>
            <w:szCs w:val="24"/>
          </w:rPr>
          <w:t> panta</w:t>
        </w:r>
      </w:hyperlink>
      <w:r w:rsidRPr="008373D3">
        <w:rPr>
          <w:rFonts w:ascii="Times New Roman" w:hAnsi="Times New Roman" w:cs="Times New Roman"/>
          <w:sz w:val="24"/>
          <w:szCs w:val="24"/>
        </w:rPr>
        <w:t> pirmo daļu un </w:t>
      </w:r>
      <w:hyperlink r:id="rId37" w:anchor="p28.4" w:tgtFrame="_blank" w:history="1">
        <w:r w:rsidRPr="008373D3">
          <w:rPr>
            <w:rStyle w:val="Hipersaite"/>
            <w:rFonts w:ascii="Times New Roman" w:hAnsi="Times New Roman" w:cs="Times New Roman"/>
            <w:sz w:val="24"/>
            <w:szCs w:val="24"/>
          </w:rPr>
          <w:t>28.</w:t>
        </w:r>
        <w:r w:rsidRPr="008373D3">
          <w:rPr>
            <w:rStyle w:val="Hipersaite"/>
            <w:rFonts w:ascii="Times New Roman" w:hAnsi="Times New Roman" w:cs="Times New Roman"/>
            <w:sz w:val="24"/>
            <w:szCs w:val="24"/>
            <w:vertAlign w:val="superscript"/>
          </w:rPr>
          <w:t>4</w:t>
        </w:r>
        <w:r w:rsidRPr="008373D3">
          <w:rPr>
            <w:rStyle w:val="Hipersaite"/>
            <w:rFonts w:ascii="Times New Roman" w:hAnsi="Times New Roman" w:cs="Times New Roman"/>
            <w:sz w:val="24"/>
            <w:szCs w:val="24"/>
          </w:rPr>
          <w:t> panta</w:t>
        </w:r>
      </w:hyperlink>
      <w:r w:rsidRPr="008373D3">
        <w:rPr>
          <w:rFonts w:ascii="Times New Roman" w:hAnsi="Times New Roman" w:cs="Times New Roman"/>
          <w:sz w:val="24"/>
          <w:szCs w:val="24"/>
        </w:rPr>
        <w:t> pirmo un otro daļu.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Dzīvojamās telpas īres līgums ar iesniedzēju noslēgts uz noteiktu laiku, tas ir, līdz 2020.gada 31.decembrim.</w:t>
      </w:r>
    </w:p>
    <w:p w:rsidR="00717204" w:rsidRPr="008373D3" w:rsidRDefault="00717204" w:rsidP="00717204">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w:t>
      </w:r>
    </w:p>
    <w:p w:rsidR="00717204" w:rsidRPr="008373D3" w:rsidRDefault="00717204" w:rsidP="00717204">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Likuma “Par dzīvojamo telpu īri” 5.panta pirmā un otrā daļa paredz, ka dzīvojamās telpas īres līgumu slēdz rakstveidā izīrētājs un īrnieks, turklāt pašvaldībai piederošas dzīvojamās telpas </w:t>
      </w:r>
      <w:r w:rsidRPr="008373D3">
        <w:rPr>
          <w:rFonts w:ascii="Times New Roman" w:hAnsi="Times New Roman" w:cs="Times New Roman"/>
          <w:sz w:val="24"/>
          <w:szCs w:val="24"/>
        </w:rPr>
        <w:lastRenderedPageBreak/>
        <w:t>īres līgumu uz pašvaldības institūcijas lēmuma pamata slēdz valdītājs.</w:t>
      </w:r>
    </w:p>
    <w:p w:rsidR="00717204" w:rsidRPr="008373D3" w:rsidRDefault="00717204" w:rsidP="00717204">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717204" w:rsidRPr="008373D3" w:rsidRDefault="00717204" w:rsidP="00717204">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8373D3">
        <w:rPr>
          <w:rFonts w:ascii="Times New Roman" w:hAnsi="Times New Roman" w:cs="Times New Roman"/>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8373D3">
        <w:rPr>
          <w:rFonts w:ascii="Times New Roman" w:hAnsi="Times New Roman" w:cs="Times New Roman"/>
          <w:sz w:val="24"/>
          <w:szCs w:val="24"/>
          <w:lang w:eastAsia="en-US"/>
        </w:rPr>
        <w:t xml:space="preserve">, Gulbenes novada dome </w:t>
      </w:r>
      <w:r w:rsidRPr="008373D3">
        <w:rPr>
          <w:rFonts w:ascii="Times New Roman" w:hAnsi="Times New Roman" w:cs="Times New Roman"/>
          <w:sz w:val="24"/>
          <w:szCs w:val="24"/>
        </w:rPr>
        <w:t>NOLEMJ:</w:t>
      </w:r>
    </w:p>
    <w:p w:rsidR="00717204" w:rsidRPr="008373D3" w:rsidRDefault="00717204" w:rsidP="00717204">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PAGARINĀT dzīvojamās telpas Nr.42, kas atrodas Nākotnes ielā 2 k-6, Gulbenē, Gulbenes novadā, īres līgumu ar </w:t>
      </w:r>
      <w:r w:rsidR="00D71CF1">
        <w:rPr>
          <w:rFonts w:ascii="Times New Roman" w:hAnsi="Times New Roman" w:cs="Times New Roman"/>
          <w:sz w:val="24"/>
          <w:szCs w:val="24"/>
        </w:rPr>
        <w:t>…</w:t>
      </w:r>
      <w:r w:rsidRPr="008373D3">
        <w:rPr>
          <w:rFonts w:ascii="Times New Roman" w:hAnsi="Times New Roman" w:cs="Times New Roman"/>
          <w:sz w:val="24"/>
          <w:szCs w:val="24"/>
        </w:rPr>
        <w:t>, uz laiku līdz 2026.gada 31.martam.</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NOTEIKT  </w:t>
      </w:r>
      <w:r w:rsidR="00D71CF1">
        <w:rPr>
          <w:rFonts w:ascii="Times New Roman" w:hAnsi="Times New Roman" w:cs="Times New Roman"/>
          <w:sz w:val="24"/>
          <w:szCs w:val="24"/>
        </w:rPr>
        <w:t>…</w:t>
      </w:r>
      <w:r w:rsidRPr="008373D3" w:rsidDel="003D424B">
        <w:rPr>
          <w:rFonts w:ascii="Times New Roman" w:hAnsi="Times New Roman" w:cs="Times New Roman"/>
          <w:sz w:val="24"/>
          <w:szCs w:val="24"/>
        </w:rPr>
        <w:t xml:space="preserve"> </w:t>
      </w:r>
      <w:r w:rsidRPr="008373D3">
        <w:rPr>
          <w:rFonts w:ascii="Times New Roman" w:hAnsi="Times New Roman" w:cs="Times New Roman"/>
          <w:sz w:val="24"/>
          <w:szCs w:val="24"/>
        </w:rPr>
        <w:t>viena mēneša termiņu vienošanās par dzīvojamās telpas īres līguma darbības termiņa pagarināšanu noslēgšanai.</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rsidR="00717204" w:rsidRPr="008373D3" w:rsidRDefault="00717204" w:rsidP="00717204">
      <w:pPr>
        <w:spacing w:line="360" w:lineRule="auto"/>
        <w:ind w:left="567"/>
        <w:jc w:val="both"/>
        <w:rPr>
          <w:rFonts w:ascii="Times New Roman" w:hAnsi="Times New Roman" w:cs="Times New Roman"/>
          <w:sz w:val="24"/>
          <w:szCs w:val="24"/>
        </w:rPr>
      </w:pPr>
      <w:r w:rsidRPr="008373D3">
        <w:rPr>
          <w:rFonts w:ascii="Times New Roman" w:hAnsi="Times New Roman" w:cs="Times New Roman"/>
          <w:sz w:val="24"/>
          <w:szCs w:val="24"/>
        </w:rPr>
        <w:t>5. Lēmuma izrakstu nosūtīt:</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5.1. </w:t>
      </w:r>
      <w:r w:rsidR="00D71CF1">
        <w:rPr>
          <w:rFonts w:ascii="Times New Roman" w:hAnsi="Times New Roman" w:cs="Times New Roman"/>
          <w:sz w:val="24"/>
          <w:szCs w:val="24"/>
        </w:rPr>
        <w:t>…</w:t>
      </w:r>
    </w:p>
    <w:p w:rsidR="00717204" w:rsidRPr="008373D3" w:rsidRDefault="00717204" w:rsidP="00717204">
      <w:pPr>
        <w:spacing w:line="360" w:lineRule="auto"/>
        <w:ind w:left="567"/>
        <w:jc w:val="both"/>
        <w:rPr>
          <w:rFonts w:ascii="Times New Roman" w:hAnsi="Times New Roman" w:cs="Times New Roman"/>
          <w:sz w:val="24"/>
          <w:szCs w:val="24"/>
        </w:rPr>
      </w:pPr>
      <w:r w:rsidRPr="008373D3">
        <w:rPr>
          <w:rFonts w:ascii="Times New Roman" w:hAnsi="Times New Roman" w:cs="Times New Roman"/>
          <w:sz w:val="24"/>
          <w:szCs w:val="24"/>
        </w:rPr>
        <w:t>5.2. SIA “Gulbenes nami”, Gaitnieku iela 1B, Gulbene, Gulbenes novads, LV-4401.</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717204" w:rsidRPr="008373D3" w:rsidRDefault="00717204" w:rsidP="00717204">
      <w:pPr>
        <w:pStyle w:val="Default"/>
        <w:rPr>
          <w:szCs w:val="24"/>
        </w:rPr>
      </w:pPr>
    </w:p>
    <w:p w:rsidR="00717204" w:rsidRPr="008373D3" w:rsidRDefault="00717204" w:rsidP="00717204">
      <w:pPr>
        <w:pStyle w:val="Default"/>
        <w:rPr>
          <w:szCs w:val="24"/>
        </w:rPr>
      </w:pPr>
    </w:p>
    <w:p w:rsidR="00D71CF1" w:rsidRDefault="00717204" w:rsidP="00717204">
      <w:pPr>
        <w:pStyle w:val="Default"/>
        <w:rPr>
          <w:szCs w:val="24"/>
        </w:rPr>
      </w:pPr>
      <w:r w:rsidRPr="008373D3">
        <w:rPr>
          <w:szCs w:val="24"/>
        </w:rPr>
        <w:t>Sagatavoja: Ligita Slaidiņa</w:t>
      </w:r>
    </w:p>
    <w:p w:rsidR="00D71CF1" w:rsidRDefault="00D71CF1">
      <w:pPr>
        <w:spacing w:after="160" w:line="259" w:lineRule="auto"/>
        <w:rPr>
          <w:rFonts w:ascii="Times New Roman" w:hAnsi="Times New Roman" w:cs="Times New Roman"/>
          <w:snapToGrid w:val="0"/>
          <w:sz w:val="24"/>
          <w:szCs w:val="24"/>
          <w:lang w:eastAsia="en-US"/>
        </w:rPr>
      </w:pPr>
      <w:r>
        <w:rPr>
          <w:szCs w:val="24"/>
        </w:rPr>
        <w:br w:type="page"/>
      </w:r>
    </w:p>
    <w:tbl>
      <w:tblPr>
        <w:tblW w:w="0" w:type="auto"/>
        <w:tblLook w:val="01E0" w:firstRow="1" w:lastRow="1" w:firstColumn="1" w:lastColumn="1" w:noHBand="0" w:noVBand="0"/>
      </w:tblPr>
      <w:tblGrid>
        <w:gridCol w:w="3073"/>
        <w:gridCol w:w="3115"/>
        <w:gridCol w:w="2743"/>
      </w:tblGrid>
      <w:tr w:rsidR="00717204" w:rsidRPr="008373D3" w:rsidTr="00717204">
        <w:tc>
          <w:tcPr>
            <w:tcW w:w="3073" w:type="dxa"/>
          </w:tcPr>
          <w:p w:rsidR="00717204" w:rsidRPr="008373D3" w:rsidRDefault="00717204" w:rsidP="00717204">
            <w:pPr>
              <w:rPr>
                <w:rFonts w:ascii="Times New Roman" w:hAnsi="Times New Roman" w:cs="Times New Roman"/>
                <w:sz w:val="24"/>
                <w:szCs w:val="24"/>
              </w:rPr>
            </w:pPr>
          </w:p>
        </w:tc>
        <w:tc>
          <w:tcPr>
            <w:tcW w:w="3115"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30A531BD" wp14:editId="4C71E378">
                  <wp:extent cx="619125" cy="685800"/>
                  <wp:effectExtent l="0" t="0" r="9525" b="0"/>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717204" w:rsidRPr="008373D3" w:rsidRDefault="00717204" w:rsidP="00717204">
            <w:pPr>
              <w:rPr>
                <w:rFonts w:ascii="Times New Roman" w:hAnsi="Times New Roman" w:cs="Times New Roman"/>
                <w:sz w:val="24"/>
                <w:szCs w:val="24"/>
              </w:rPr>
            </w:pP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717204" w:rsidRPr="008373D3" w:rsidTr="00717204">
        <w:tc>
          <w:tcPr>
            <w:tcW w:w="8931" w:type="dxa"/>
            <w:gridSpan w:val="3"/>
          </w:tcPr>
          <w:p w:rsidR="00717204" w:rsidRPr="008373D3" w:rsidRDefault="00717204" w:rsidP="00717204">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fakss 64497730, e-pasts: dome@gulbene.lv, www.gulbene.lv</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Nr. GND/2021/367</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 xml:space="preserve">(protokols Nr.3; 56.p) </w:t>
      </w:r>
    </w:p>
    <w:p w:rsidR="00717204" w:rsidRPr="008373D3" w:rsidRDefault="00717204" w:rsidP="00717204">
      <w:pPr>
        <w:pStyle w:val="Default"/>
        <w:rPr>
          <w:szCs w:val="24"/>
        </w:rPr>
      </w:pP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p>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Par dzīvokļa Robežu iela 10-1, Gulbene, Gulbenes novads, īres līguma termiņa pagarināšanu</w:t>
      </w:r>
    </w:p>
    <w:p w:rsidR="00717204" w:rsidRPr="008373D3" w:rsidRDefault="00717204" w:rsidP="00717204">
      <w:pPr>
        <w:pStyle w:val="Default"/>
        <w:rPr>
          <w:szCs w:val="24"/>
        </w:rPr>
      </w:pP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pašvaldības dokumentu vadības sistēmā 2021.gada 18.janvārī ar reģistrācijas numuru GND/5.5/21/165-K reģistrēts </w:t>
      </w:r>
      <w:r w:rsidR="00D71CF1">
        <w:rPr>
          <w:rFonts w:ascii="Times New Roman" w:hAnsi="Times New Roman" w:cs="Times New Roman"/>
          <w:b/>
          <w:sz w:val="24"/>
          <w:szCs w:val="24"/>
        </w:rPr>
        <w:t>…</w:t>
      </w:r>
      <w:r w:rsidRPr="008373D3">
        <w:rPr>
          <w:rFonts w:ascii="Times New Roman" w:hAnsi="Times New Roman" w:cs="Times New Roman"/>
          <w:sz w:val="24"/>
          <w:szCs w:val="24"/>
        </w:rPr>
        <w:t xml:space="preserve"> (turpmāk – iesniedzējs), deklarētā dzīvesvieta: </w:t>
      </w:r>
      <w:r w:rsidR="00D71CF1">
        <w:rPr>
          <w:rFonts w:ascii="Times New Roman" w:hAnsi="Times New Roman" w:cs="Times New Roman"/>
          <w:sz w:val="24"/>
          <w:szCs w:val="24"/>
        </w:rPr>
        <w:t>…</w:t>
      </w:r>
      <w:r w:rsidRPr="008373D3">
        <w:rPr>
          <w:rFonts w:ascii="Times New Roman" w:hAnsi="Times New Roman" w:cs="Times New Roman"/>
          <w:sz w:val="24"/>
          <w:szCs w:val="24"/>
        </w:rPr>
        <w:t xml:space="preserve">, 2021.gada 18.janvāra iesniegums, kurā izteikts lūgums pagarināt dzīvojamās telpas Nr.1, kas atrodas Robežu ielā 10, Gulbenē, Gulbenes novadā, īres līguma darbības termiņu.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717204" w:rsidRPr="008373D3" w:rsidRDefault="00717204" w:rsidP="00717204">
      <w:pPr>
        <w:pStyle w:val="Sarakstarindkopa"/>
        <w:spacing w:line="360" w:lineRule="auto"/>
        <w:ind w:left="0" w:firstLine="567"/>
        <w:rPr>
          <w:rFonts w:ascii="Times New Roman" w:hAnsi="Times New Roman" w:cs="Times New Roman"/>
          <w:sz w:val="24"/>
          <w:szCs w:val="24"/>
        </w:rPr>
      </w:pPr>
      <w:r w:rsidRPr="008373D3">
        <w:rPr>
          <w:rFonts w:ascii="Times New Roman" w:hAnsi="Times New Roman" w:cs="Times New Roman"/>
          <w:sz w:val="24"/>
          <w:szCs w:val="24"/>
        </w:rPr>
        <w:t>1) īrnieks nepilda pienākumus, kas noteikti īres līgumā;</w:t>
      </w:r>
    </w:p>
    <w:p w:rsidR="00717204" w:rsidRPr="008373D3" w:rsidRDefault="00717204" w:rsidP="00717204">
      <w:pPr>
        <w:spacing w:line="360" w:lineRule="auto"/>
        <w:ind w:firstLine="567"/>
        <w:rPr>
          <w:rFonts w:ascii="Times New Roman" w:hAnsi="Times New Roman" w:cs="Times New Roman"/>
          <w:sz w:val="24"/>
          <w:szCs w:val="24"/>
        </w:rPr>
      </w:pPr>
      <w:r w:rsidRPr="008373D3">
        <w:rPr>
          <w:rFonts w:ascii="Times New Roman" w:hAnsi="Times New Roman" w:cs="Times New Roman"/>
          <w:sz w:val="24"/>
          <w:szCs w:val="24"/>
        </w:rPr>
        <w:t>2) dzīvojamā telpa nepieciešama īpašnieka vai viņa ģimenes locekļu personiskai lietošanai;</w:t>
      </w:r>
    </w:p>
    <w:p w:rsidR="00717204" w:rsidRPr="008373D3" w:rsidRDefault="00717204" w:rsidP="00717204">
      <w:pPr>
        <w:spacing w:line="360" w:lineRule="auto"/>
        <w:ind w:firstLine="567"/>
        <w:rPr>
          <w:rFonts w:ascii="Times New Roman" w:hAnsi="Times New Roman" w:cs="Times New Roman"/>
          <w:sz w:val="24"/>
          <w:szCs w:val="24"/>
        </w:rPr>
      </w:pPr>
      <w:r w:rsidRPr="008373D3">
        <w:rPr>
          <w:rFonts w:ascii="Times New Roman" w:hAnsi="Times New Roman" w:cs="Times New Roman"/>
          <w:sz w:val="24"/>
          <w:szCs w:val="24"/>
        </w:rPr>
        <w:t>3) dzīvojamā māja ir nojaucama vai arī dzīvojamā mājā (dzīvojamā telpā) jāveic kapitālais remonts saskaņā ar šā likuma </w:t>
      </w:r>
      <w:hyperlink r:id="rId38" w:anchor="p28.3" w:tgtFrame="_blank" w:history="1">
        <w:r w:rsidRPr="008373D3">
          <w:rPr>
            <w:rStyle w:val="Hipersaite"/>
            <w:rFonts w:ascii="Times New Roman" w:hAnsi="Times New Roman" w:cs="Times New Roman"/>
            <w:sz w:val="24"/>
            <w:szCs w:val="24"/>
          </w:rPr>
          <w:t>28.</w:t>
        </w:r>
        <w:r w:rsidRPr="008373D3">
          <w:rPr>
            <w:rStyle w:val="Hipersaite"/>
            <w:rFonts w:ascii="Times New Roman" w:hAnsi="Times New Roman" w:cs="Times New Roman"/>
            <w:sz w:val="24"/>
            <w:szCs w:val="24"/>
            <w:vertAlign w:val="superscript"/>
          </w:rPr>
          <w:t>3</w:t>
        </w:r>
        <w:r w:rsidRPr="008373D3">
          <w:rPr>
            <w:rStyle w:val="Hipersaite"/>
            <w:rFonts w:ascii="Times New Roman" w:hAnsi="Times New Roman" w:cs="Times New Roman"/>
            <w:sz w:val="24"/>
            <w:szCs w:val="24"/>
          </w:rPr>
          <w:t> panta</w:t>
        </w:r>
      </w:hyperlink>
      <w:r w:rsidRPr="008373D3">
        <w:rPr>
          <w:rFonts w:ascii="Times New Roman" w:hAnsi="Times New Roman" w:cs="Times New Roman"/>
          <w:sz w:val="24"/>
          <w:szCs w:val="24"/>
        </w:rPr>
        <w:t> pirmo daļu un </w:t>
      </w:r>
      <w:hyperlink r:id="rId39" w:anchor="p28.4" w:tgtFrame="_blank" w:history="1">
        <w:r w:rsidRPr="008373D3">
          <w:rPr>
            <w:rStyle w:val="Hipersaite"/>
            <w:rFonts w:ascii="Times New Roman" w:hAnsi="Times New Roman" w:cs="Times New Roman"/>
            <w:sz w:val="24"/>
            <w:szCs w:val="24"/>
          </w:rPr>
          <w:t>28.</w:t>
        </w:r>
        <w:r w:rsidRPr="008373D3">
          <w:rPr>
            <w:rStyle w:val="Hipersaite"/>
            <w:rFonts w:ascii="Times New Roman" w:hAnsi="Times New Roman" w:cs="Times New Roman"/>
            <w:sz w:val="24"/>
            <w:szCs w:val="24"/>
            <w:vertAlign w:val="superscript"/>
          </w:rPr>
          <w:t>4</w:t>
        </w:r>
        <w:r w:rsidRPr="008373D3">
          <w:rPr>
            <w:rStyle w:val="Hipersaite"/>
            <w:rFonts w:ascii="Times New Roman" w:hAnsi="Times New Roman" w:cs="Times New Roman"/>
            <w:sz w:val="24"/>
            <w:szCs w:val="24"/>
          </w:rPr>
          <w:t> panta</w:t>
        </w:r>
      </w:hyperlink>
      <w:r w:rsidRPr="008373D3">
        <w:rPr>
          <w:rFonts w:ascii="Times New Roman" w:hAnsi="Times New Roman" w:cs="Times New Roman"/>
          <w:sz w:val="24"/>
          <w:szCs w:val="24"/>
        </w:rPr>
        <w:t> pirmo un otro daļu.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Dzīvojamās telpas īres līgums ar iesniedzēju noslēgts uz noteiktu laiku, tas ir, līdz 2021.gada 30.aprīlim.</w:t>
      </w:r>
    </w:p>
    <w:p w:rsidR="00717204" w:rsidRPr="008373D3" w:rsidRDefault="00717204" w:rsidP="00717204">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8373D3">
        <w:rPr>
          <w:rFonts w:ascii="Times New Roman" w:hAnsi="Times New Roman" w:cs="Times New Roman"/>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8373D3">
        <w:rPr>
          <w:rFonts w:ascii="Times New Roman" w:hAnsi="Times New Roman" w:cs="Times New Roman"/>
          <w:sz w:val="24"/>
          <w:szCs w:val="24"/>
          <w:lang w:eastAsia="en-US"/>
        </w:rPr>
        <w:t xml:space="preserve">, Gulbenes novada dome </w:t>
      </w:r>
      <w:r w:rsidRPr="008373D3">
        <w:rPr>
          <w:rFonts w:ascii="Times New Roman" w:hAnsi="Times New Roman" w:cs="Times New Roman"/>
          <w:sz w:val="24"/>
          <w:szCs w:val="24"/>
        </w:rPr>
        <w:t>NOLEMJ:</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PAGARINĀT dzīvojamās telpas Nr.1, kas atrodas Robežu ielā 10, Gulbenē, Gulbenes novadā, īres līgumu ar </w:t>
      </w:r>
      <w:r w:rsidR="00D71CF1">
        <w:rPr>
          <w:rFonts w:ascii="Times New Roman" w:hAnsi="Times New Roman" w:cs="Times New Roman"/>
          <w:sz w:val="24"/>
          <w:szCs w:val="24"/>
        </w:rPr>
        <w:t>….</w:t>
      </w:r>
      <w:r w:rsidRPr="008373D3">
        <w:rPr>
          <w:rFonts w:ascii="Times New Roman" w:hAnsi="Times New Roman" w:cs="Times New Roman"/>
          <w:sz w:val="24"/>
          <w:szCs w:val="24"/>
        </w:rPr>
        <w:t>, uz laiku līdz 2022.gada 30.aprīlim.</w:t>
      </w:r>
    </w:p>
    <w:p w:rsidR="00717204" w:rsidRPr="008373D3" w:rsidRDefault="00717204" w:rsidP="00717204">
      <w:pPr>
        <w:spacing w:line="360" w:lineRule="auto"/>
        <w:ind w:firstLine="425"/>
        <w:jc w:val="both"/>
        <w:rPr>
          <w:rFonts w:ascii="Times New Roman" w:hAnsi="Times New Roman" w:cs="Times New Roman"/>
          <w:sz w:val="24"/>
          <w:szCs w:val="24"/>
        </w:rPr>
      </w:pPr>
      <w:r w:rsidRPr="008373D3">
        <w:rPr>
          <w:rFonts w:ascii="Times New Roman" w:hAnsi="Times New Roman" w:cs="Times New Roman"/>
          <w:sz w:val="24"/>
          <w:szCs w:val="24"/>
        </w:rPr>
        <w:t xml:space="preserve">  2. NOTEIKT </w:t>
      </w:r>
      <w:r w:rsidR="00D71CF1">
        <w:rPr>
          <w:rFonts w:ascii="Times New Roman" w:hAnsi="Times New Roman" w:cs="Times New Roman"/>
          <w:sz w:val="24"/>
          <w:szCs w:val="24"/>
        </w:rPr>
        <w:t>…</w:t>
      </w:r>
      <w:r w:rsidRPr="008373D3">
        <w:rPr>
          <w:rFonts w:ascii="Times New Roman" w:hAnsi="Times New Roman" w:cs="Times New Roman"/>
          <w:sz w:val="24"/>
          <w:szCs w:val="24"/>
        </w:rPr>
        <w:t xml:space="preserve"> viena mēneša termiņu vienošanās par dzīvojamās telpas īres līguma darbības termiņa pagarināšanu noslēgšanai.</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rsidR="00717204" w:rsidRPr="008373D3" w:rsidRDefault="00717204" w:rsidP="00717204">
      <w:pPr>
        <w:spacing w:line="360" w:lineRule="auto"/>
        <w:ind w:left="567"/>
        <w:jc w:val="both"/>
        <w:rPr>
          <w:rFonts w:ascii="Times New Roman" w:hAnsi="Times New Roman" w:cs="Times New Roman"/>
          <w:sz w:val="24"/>
          <w:szCs w:val="24"/>
        </w:rPr>
      </w:pPr>
      <w:r w:rsidRPr="008373D3">
        <w:rPr>
          <w:rFonts w:ascii="Times New Roman" w:hAnsi="Times New Roman" w:cs="Times New Roman"/>
          <w:sz w:val="24"/>
          <w:szCs w:val="24"/>
        </w:rPr>
        <w:t>5. Lēmuma izrakstu nosūtīt:</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5.1. </w:t>
      </w:r>
      <w:r w:rsidR="00D71CF1">
        <w:rPr>
          <w:rFonts w:ascii="Times New Roman" w:hAnsi="Times New Roman" w:cs="Times New Roman"/>
          <w:sz w:val="24"/>
          <w:szCs w:val="24"/>
        </w:rPr>
        <w:t>…</w:t>
      </w:r>
    </w:p>
    <w:p w:rsidR="00717204" w:rsidRPr="008373D3" w:rsidRDefault="00717204" w:rsidP="00717204">
      <w:pPr>
        <w:spacing w:line="360" w:lineRule="auto"/>
        <w:ind w:left="567"/>
        <w:jc w:val="both"/>
        <w:rPr>
          <w:rFonts w:ascii="Times New Roman" w:hAnsi="Times New Roman" w:cs="Times New Roman"/>
          <w:sz w:val="24"/>
          <w:szCs w:val="24"/>
        </w:rPr>
      </w:pPr>
      <w:r w:rsidRPr="008373D3">
        <w:rPr>
          <w:rFonts w:ascii="Times New Roman" w:hAnsi="Times New Roman" w:cs="Times New Roman"/>
          <w:sz w:val="24"/>
          <w:szCs w:val="24"/>
        </w:rPr>
        <w:t>5.2. SIA “Gulbenes nami”, Gaitnieku iela 1B, Gulbene, Gulbenes novads, LV-4401.</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717204" w:rsidRPr="008373D3" w:rsidRDefault="00717204" w:rsidP="00717204">
      <w:pPr>
        <w:pStyle w:val="Default"/>
        <w:rPr>
          <w:szCs w:val="24"/>
        </w:rPr>
      </w:pPr>
    </w:p>
    <w:p w:rsidR="00717204" w:rsidRPr="008373D3" w:rsidRDefault="00717204" w:rsidP="00717204">
      <w:pPr>
        <w:pStyle w:val="Default"/>
        <w:rPr>
          <w:szCs w:val="24"/>
        </w:rPr>
      </w:pPr>
    </w:p>
    <w:p w:rsidR="00D71CF1" w:rsidRDefault="00717204" w:rsidP="00717204">
      <w:pPr>
        <w:pStyle w:val="Default"/>
        <w:rPr>
          <w:szCs w:val="24"/>
        </w:rPr>
      </w:pPr>
      <w:r w:rsidRPr="008373D3">
        <w:rPr>
          <w:szCs w:val="24"/>
        </w:rPr>
        <w:t>Sagatavoja: Ligita Slaidiņa</w:t>
      </w:r>
    </w:p>
    <w:p w:rsidR="00D71CF1" w:rsidRDefault="00D71CF1">
      <w:pPr>
        <w:spacing w:after="160" w:line="259" w:lineRule="auto"/>
        <w:rPr>
          <w:rFonts w:ascii="Times New Roman" w:hAnsi="Times New Roman" w:cs="Times New Roman"/>
          <w:snapToGrid w:val="0"/>
          <w:sz w:val="24"/>
          <w:szCs w:val="24"/>
          <w:lang w:eastAsia="en-US"/>
        </w:rPr>
      </w:pPr>
      <w:r>
        <w:rPr>
          <w:szCs w:val="24"/>
        </w:rPr>
        <w:br w:type="page"/>
      </w:r>
    </w:p>
    <w:tbl>
      <w:tblPr>
        <w:tblW w:w="0" w:type="auto"/>
        <w:tblLook w:val="01E0" w:firstRow="1" w:lastRow="1" w:firstColumn="1" w:lastColumn="1" w:noHBand="0" w:noVBand="0"/>
      </w:tblPr>
      <w:tblGrid>
        <w:gridCol w:w="3073"/>
        <w:gridCol w:w="3115"/>
        <w:gridCol w:w="2743"/>
      </w:tblGrid>
      <w:tr w:rsidR="00717204" w:rsidRPr="008373D3" w:rsidTr="00717204">
        <w:tc>
          <w:tcPr>
            <w:tcW w:w="3073" w:type="dxa"/>
          </w:tcPr>
          <w:p w:rsidR="00717204" w:rsidRPr="008373D3" w:rsidRDefault="00717204" w:rsidP="00717204">
            <w:pPr>
              <w:jc w:val="center"/>
              <w:rPr>
                <w:rFonts w:ascii="Times New Roman" w:hAnsi="Times New Roman" w:cs="Times New Roman"/>
                <w:sz w:val="24"/>
                <w:szCs w:val="24"/>
              </w:rPr>
            </w:pPr>
          </w:p>
        </w:tc>
        <w:tc>
          <w:tcPr>
            <w:tcW w:w="3115"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34234698" wp14:editId="4858138E">
                  <wp:extent cx="619125" cy="685800"/>
                  <wp:effectExtent l="0" t="0" r="9525" b="0"/>
                  <wp:docPr id="6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717204" w:rsidRPr="008373D3" w:rsidRDefault="00717204" w:rsidP="00717204">
            <w:pPr>
              <w:jc w:val="center"/>
              <w:rPr>
                <w:rFonts w:ascii="Times New Roman" w:hAnsi="Times New Roman" w:cs="Times New Roman"/>
                <w:sz w:val="24"/>
                <w:szCs w:val="24"/>
              </w:rPr>
            </w:pP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717204" w:rsidRPr="008373D3" w:rsidTr="00717204">
        <w:tc>
          <w:tcPr>
            <w:tcW w:w="8931" w:type="dxa"/>
            <w:gridSpan w:val="3"/>
          </w:tcPr>
          <w:p w:rsidR="00717204" w:rsidRPr="008373D3" w:rsidRDefault="00717204" w:rsidP="00717204">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fakss 64497730, e-pasts: dome@gulbene.lv, www.gulbene.lv</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Nr. GND/2021/368</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 xml:space="preserve">(protokols Nr.3; 57.p) </w:t>
      </w:r>
    </w:p>
    <w:p w:rsidR="00717204" w:rsidRPr="008373D3" w:rsidRDefault="00717204" w:rsidP="00717204">
      <w:pPr>
        <w:pStyle w:val="Default"/>
        <w:rPr>
          <w:szCs w:val="24"/>
        </w:rPr>
      </w:pP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p>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Par dzīvokļa Skolas iela 5 k-1-33, Gulbene, Gulbenes novads, īres līguma termiņa pagarināšanu</w:t>
      </w:r>
    </w:p>
    <w:p w:rsidR="00717204" w:rsidRPr="008373D3" w:rsidRDefault="00717204" w:rsidP="00717204">
      <w:pPr>
        <w:pStyle w:val="Default"/>
        <w:rPr>
          <w:szCs w:val="24"/>
        </w:rPr>
      </w:pP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pašvaldības dokumentu vadības sistēmā 2021.gada 9.martā ar reģistrācijas numuru GND/5.5/21/610-I reģistrēts </w:t>
      </w:r>
      <w:r w:rsidRPr="008373D3">
        <w:rPr>
          <w:rFonts w:ascii="Times New Roman" w:hAnsi="Times New Roman" w:cs="Times New Roman"/>
          <w:b/>
          <w:sz w:val="24"/>
          <w:szCs w:val="24"/>
        </w:rPr>
        <w:t xml:space="preserve"> </w:t>
      </w:r>
      <w:r w:rsidR="00D71CF1">
        <w:rPr>
          <w:rFonts w:ascii="Times New Roman" w:hAnsi="Times New Roman" w:cs="Times New Roman"/>
          <w:b/>
          <w:sz w:val="24"/>
          <w:szCs w:val="24"/>
        </w:rPr>
        <w:t>…</w:t>
      </w:r>
      <w:r w:rsidRPr="008373D3">
        <w:rPr>
          <w:rFonts w:ascii="Times New Roman" w:hAnsi="Times New Roman" w:cs="Times New Roman"/>
          <w:sz w:val="24"/>
          <w:szCs w:val="24"/>
        </w:rPr>
        <w:t xml:space="preserve"> (turpmāk – iesniedzējs), deklarētā dzīvesvieta: </w:t>
      </w:r>
      <w:r w:rsidR="00D71CF1">
        <w:rPr>
          <w:rFonts w:ascii="Times New Roman" w:hAnsi="Times New Roman" w:cs="Times New Roman"/>
          <w:sz w:val="24"/>
          <w:szCs w:val="24"/>
        </w:rPr>
        <w:t>…</w:t>
      </w:r>
      <w:r w:rsidRPr="008373D3">
        <w:rPr>
          <w:rFonts w:ascii="Times New Roman" w:hAnsi="Times New Roman" w:cs="Times New Roman"/>
          <w:sz w:val="24"/>
          <w:szCs w:val="24"/>
        </w:rPr>
        <w:t xml:space="preserve">, 2021.gada 9.marta iesniegums, kurā izteikts lūgums pagarināt dzīvojamās telpas Nr.33, kas atrodas Skolas ielā 5 k-1, Gulbenē, Gulbenes novadā, īres līguma darbības termiņu.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717204" w:rsidRPr="008373D3" w:rsidRDefault="00717204" w:rsidP="00717204">
      <w:pPr>
        <w:pStyle w:val="Sarakstarindkopa"/>
        <w:spacing w:line="360" w:lineRule="auto"/>
        <w:ind w:left="0" w:firstLine="567"/>
        <w:rPr>
          <w:rFonts w:ascii="Times New Roman" w:hAnsi="Times New Roman" w:cs="Times New Roman"/>
          <w:sz w:val="24"/>
          <w:szCs w:val="24"/>
        </w:rPr>
      </w:pPr>
      <w:r w:rsidRPr="008373D3">
        <w:rPr>
          <w:rFonts w:ascii="Times New Roman" w:hAnsi="Times New Roman" w:cs="Times New Roman"/>
          <w:sz w:val="24"/>
          <w:szCs w:val="24"/>
        </w:rPr>
        <w:t>1) īrnieks nepilda pienākumus, kas noteikti īres līgumā;</w:t>
      </w:r>
    </w:p>
    <w:p w:rsidR="00717204" w:rsidRPr="008373D3" w:rsidRDefault="00717204" w:rsidP="00717204">
      <w:pPr>
        <w:spacing w:line="360" w:lineRule="auto"/>
        <w:ind w:firstLine="567"/>
        <w:rPr>
          <w:rFonts w:ascii="Times New Roman" w:hAnsi="Times New Roman" w:cs="Times New Roman"/>
          <w:sz w:val="24"/>
          <w:szCs w:val="24"/>
        </w:rPr>
      </w:pPr>
      <w:r w:rsidRPr="008373D3">
        <w:rPr>
          <w:rFonts w:ascii="Times New Roman" w:hAnsi="Times New Roman" w:cs="Times New Roman"/>
          <w:sz w:val="24"/>
          <w:szCs w:val="24"/>
        </w:rPr>
        <w:t>2) dzīvojamā telpa nepieciešama īpašnieka vai viņa ģimenes locekļu personiskai lietošanai;</w:t>
      </w:r>
    </w:p>
    <w:p w:rsidR="00717204" w:rsidRPr="008373D3" w:rsidRDefault="00717204" w:rsidP="00717204">
      <w:pPr>
        <w:spacing w:line="360" w:lineRule="auto"/>
        <w:ind w:firstLine="567"/>
        <w:rPr>
          <w:rFonts w:ascii="Times New Roman" w:hAnsi="Times New Roman" w:cs="Times New Roman"/>
          <w:sz w:val="24"/>
          <w:szCs w:val="24"/>
        </w:rPr>
      </w:pPr>
      <w:r w:rsidRPr="008373D3">
        <w:rPr>
          <w:rFonts w:ascii="Times New Roman" w:hAnsi="Times New Roman" w:cs="Times New Roman"/>
          <w:sz w:val="24"/>
          <w:szCs w:val="24"/>
        </w:rPr>
        <w:t>3) dzīvojamā māja ir nojaucama vai arī dzīvojamā mājā (dzīvojamā telpā) jāveic kapitālais remonts saskaņā ar šā likuma </w:t>
      </w:r>
      <w:hyperlink r:id="rId40" w:anchor="p28.3" w:tgtFrame="_blank" w:history="1">
        <w:r w:rsidRPr="008373D3">
          <w:rPr>
            <w:rStyle w:val="Hipersaite"/>
            <w:rFonts w:ascii="Times New Roman" w:hAnsi="Times New Roman" w:cs="Times New Roman"/>
            <w:sz w:val="24"/>
            <w:szCs w:val="24"/>
          </w:rPr>
          <w:t>28.</w:t>
        </w:r>
        <w:r w:rsidRPr="008373D3">
          <w:rPr>
            <w:rStyle w:val="Hipersaite"/>
            <w:rFonts w:ascii="Times New Roman" w:hAnsi="Times New Roman" w:cs="Times New Roman"/>
            <w:sz w:val="24"/>
            <w:szCs w:val="24"/>
            <w:vertAlign w:val="superscript"/>
          </w:rPr>
          <w:t>3</w:t>
        </w:r>
        <w:r w:rsidRPr="008373D3">
          <w:rPr>
            <w:rStyle w:val="Hipersaite"/>
            <w:rFonts w:ascii="Times New Roman" w:hAnsi="Times New Roman" w:cs="Times New Roman"/>
            <w:sz w:val="24"/>
            <w:szCs w:val="24"/>
          </w:rPr>
          <w:t> panta</w:t>
        </w:r>
      </w:hyperlink>
      <w:r w:rsidRPr="008373D3">
        <w:rPr>
          <w:rFonts w:ascii="Times New Roman" w:hAnsi="Times New Roman" w:cs="Times New Roman"/>
          <w:sz w:val="24"/>
          <w:szCs w:val="24"/>
        </w:rPr>
        <w:t> pirmo daļu un </w:t>
      </w:r>
      <w:hyperlink r:id="rId41" w:anchor="p28.4" w:tgtFrame="_blank" w:history="1">
        <w:r w:rsidRPr="008373D3">
          <w:rPr>
            <w:rStyle w:val="Hipersaite"/>
            <w:rFonts w:ascii="Times New Roman" w:hAnsi="Times New Roman" w:cs="Times New Roman"/>
            <w:sz w:val="24"/>
            <w:szCs w:val="24"/>
          </w:rPr>
          <w:t>28.</w:t>
        </w:r>
        <w:r w:rsidRPr="008373D3">
          <w:rPr>
            <w:rStyle w:val="Hipersaite"/>
            <w:rFonts w:ascii="Times New Roman" w:hAnsi="Times New Roman" w:cs="Times New Roman"/>
            <w:sz w:val="24"/>
            <w:szCs w:val="24"/>
            <w:vertAlign w:val="superscript"/>
          </w:rPr>
          <w:t>4</w:t>
        </w:r>
        <w:r w:rsidRPr="008373D3">
          <w:rPr>
            <w:rStyle w:val="Hipersaite"/>
            <w:rFonts w:ascii="Times New Roman" w:hAnsi="Times New Roman" w:cs="Times New Roman"/>
            <w:sz w:val="24"/>
            <w:szCs w:val="24"/>
          </w:rPr>
          <w:t> panta</w:t>
        </w:r>
      </w:hyperlink>
      <w:r w:rsidRPr="008373D3">
        <w:rPr>
          <w:rFonts w:ascii="Times New Roman" w:hAnsi="Times New Roman" w:cs="Times New Roman"/>
          <w:sz w:val="24"/>
          <w:szCs w:val="24"/>
        </w:rPr>
        <w:t> pirmo un otro daļu.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Dzīvojamās telpas īres līgums ar iesniedzēju noslēgts uz noteiktu laiku, tas ir, līdz 2021.gada 30.aprīlim.</w:t>
      </w:r>
    </w:p>
    <w:p w:rsidR="00717204" w:rsidRPr="008373D3" w:rsidRDefault="00717204" w:rsidP="00717204">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īri un pamatpakalpojumiem.</w:t>
      </w:r>
    </w:p>
    <w:p w:rsidR="00717204" w:rsidRPr="008373D3" w:rsidRDefault="00717204" w:rsidP="00717204">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Likuma “Par pašvaldībām” 15.panta pirmās daļas 9.punkts nosaka, ka viena no pašvaldības autonomajām funkcijām ir sniegt palīdzību iedzīvotājiem dzīvokļa jautājumu risināšanā.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8373D3">
        <w:rPr>
          <w:rFonts w:ascii="Times New Roman" w:hAnsi="Times New Roman" w:cs="Times New Roman"/>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8373D3">
        <w:rPr>
          <w:rFonts w:ascii="Times New Roman" w:hAnsi="Times New Roman" w:cs="Times New Roman"/>
          <w:sz w:val="24"/>
          <w:szCs w:val="24"/>
          <w:lang w:eastAsia="en-US"/>
        </w:rPr>
        <w:t xml:space="preserve">, Gulbenes novada dome </w:t>
      </w:r>
      <w:r w:rsidRPr="008373D3">
        <w:rPr>
          <w:rFonts w:ascii="Times New Roman" w:hAnsi="Times New Roman" w:cs="Times New Roman"/>
          <w:sz w:val="24"/>
          <w:szCs w:val="24"/>
        </w:rPr>
        <w:t>NOLEMJ:</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PAGARINĀT dzīvojamās telpas Nr.33, kas atrodas Skolas ielā 5 k-1, Gulbenē, Gulbenes novadā, īres līgumu ar </w:t>
      </w:r>
      <w:r w:rsidR="00D71CF1">
        <w:rPr>
          <w:rFonts w:ascii="Times New Roman" w:hAnsi="Times New Roman" w:cs="Times New Roman"/>
          <w:sz w:val="24"/>
          <w:szCs w:val="24"/>
        </w:rPr>
        <w:t>….</w:t>
      </w:r>
      <w:r w:rsidRPr="008373D3">
        <w:rPr>
          <w:rFonts w:ascii="Times New Roman" w:hAnsi="Times New Roman" w:cs="Times New Roman"/>
          <w:sz w:val="24"/>
          <w:szCs w:val="24"/>
        </w:rPr>
        <w:t>, uz laiku līdz 2026.gada 31.martam.</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NOTEIKT  </w:t>
      </w:r>
      <w:r w:rsidR="00D71CF1">
        <w:rPr>
          <w:rFonts w:ascii="Times New Roman" w:hAnsi="Times New Roman" w:cs="Times New Roman"/>
          <w:sz w:val="24"/>
          <w:szCs w:val="24"/>
        </w:rPr>
        <w:t>…</w:t>
      </w:r>
      <w:r w:rsidRPr="008373D3" w:rsidDel="003D424B">
        <w:rPr>
          <w:rFonts w:ascii="Times New Roman" w:hAnsi="Times New Roman" w:cs="Times New Roman"/>
          <w:sz w:val="24"/>
          <w:szCs w:val="24"/>
        </w:rPr>
        <w:t xml:space="preserve"> </w:t>
      </w:r>
      <w:r w:rsidRPr="008373D3">
        <w:rPr>
          <w:rFonts w:ascii="Times New Roman" w:hAnsi="Times New Roman" w:cs="Times New Roman"/>
          <w:sz w:val="24"/>
          <w:szCs w:val="24"/>
        </w:rPr>
        <w:t>viena mēneša termiņu vienošanās par dzīvojamās telpas īres līguma darbības termiņa pagarināšanu noslēgšanai.</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3.UZDOT Gulbenes pilsētas pārvaldei, reģistrācijas numurs 90011512376, juridiskā adrese: Ābeļu iela 2, Gulbene, Gulbenes novads, LV-4401, sagatavot un noslēgt vienošanos par dzīvojamās telpas īres līguma darbības termiņa pagarināšanu.</w:t>
      </w:r>
    </w:p>
    <w:p w:rsidR="00717204" w:rsidRPr="008373D3" w:rsidRDefault="00717204" w:rsidP="00717204">
      <w:pPr>
        <w:spacing w:line="360" w:lineRule="auto"/>
        <w:ind w:left="567"/>
        <w:jc w:val="both"/>
        <w:rPr>
          <w:rFonts w:ascii="Times New Roman" w:hAnsi="Times New Roman" w:cs="Times New Roman"/>
          <w:sz w:val="24"/>
          <w:szCs w:val="24"/>
        </w:rPr>
      </w:pPr>
      <w:r w:rsidRPr="008373D3">
        <w:rPr>
          <w:rFonts w:ascii="Times New Roman" w:hAnsi="Times New Roman" w:cs="Times New Roman"/>
          <w:sz w:val="24"/>
          <w:szCs w:val="24"/>
        </w:rPr>
        <w:t xml:space="preserve">4. Lēmuma izrakstu nosūtīt: </w:t>
      </w:r>
    </w:p>
    <w:p w:rsidR="00717204" w:rsidRPr="008373D3" w:rsidRDefault="00717204" w:rsidP="00717204">
      <w:pPr>
        <w:spacing w:line="360" w:lineRule="auto"/>
        <w:ind w:left="567"/>
        <w:jc w:val="both"/>
        <w:rPr>
          <w:rFonts w:ascii="Times New Roman" w:hAnsi="Times New Roman" w:cs="Times New Roman"/>
          <w:sz w:val="24"/>
          <w:szCs w:val="24"/>
        </w:rPr>
      </w:pPr>
      <w:r w:rsidRPr="008373D3">
        <w:rPr>
          <w:rFonts w:ascii="Times New Roman" w:hAnsi="Times New Roman" w:cs="Times New Roman"/>
          <w:sz w:val="24"/>
          <w:szCs w:val="24"/>
        </w:rPr>
        <w:t xml:space="preserve">4.1. </w:t>
      </w:r>
      <w:r w:rsidR="00D71CF1">
        <w:rPr>
          <w:rFonts w:ascii="Times New Roman" w:hAnsi="Times New Roman" w:cs="Times New Roman"/>
          <w:sz w:val="24"/>
          <w:szCs w:val="24"/>
        </w:rPr>
        <w:t>….</w:t>
      </w:r>
    </w:p>
    <w:p w:rsidR="00717204" w:rsidRPr="008373D3" w:rsidRDefault="00717204" w:rsidP="00717204">
      <w:pPr>
        <w:spacing w:line="360" w:lineRule="auto"/>
        <w:ind w:left="567"/>
        <w:jc w:val="both"/>
        <w:rPr>
          <w:rFonts w:ascii="Times New Roman" w:hAnsi="Times New Roman" w:cs="Times New Roman"/>
          <w:sz w:val="24"/>
          <w:szCs w:val="24"/>
        </w:rPr>
      </w:pPr>
      <w:r w:rsidRPr="008373D3">
        <w:rPr>
          <w:rFonts w:ascii="Times New Roman" w:hAnsi="Times New Roman" w:cs="Times New Roman"/>
          <w:sz w:val="24"/>
          <w:szCs w:val="24"/>
        </w:rPr>
        <w:t>4.2. Gulbenes pilsētas pārvaldei, Ābeļu iela 2, Gulbene, Gulbenes novads, LV-4401.</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717204" w:rsidRPr="008373D3" w:rsidRDefault="00717204" w:rsidP="00717204">
      <w:pPr>
        <w:pStyle w:val="Default"/>
        <w:rPr>
          <w:szCs w:val="24"/>
        </w:rPr>
      </w:pPr>
    </w:p>
    <w:p w:rsidR="00717204" w:rsidRPr="008373D3" w:rsidRDefault="00717204" w:rsidP="00717204">
      <w:pPr>
        <w:pStyle w:val="Default"/>
        <w:rPr>
          <w:szCs w:val="24"/>
        </w:rPr>
      </w:pPr>
    </w:p>
    <w:p w:rsidR="00D71CF1" w:rsidRDefault="00717204" w:rsidP="00717204">
      <w:pPr>
        <w:pStyle w:val="Default"/>
        <w:rPr>
          <w:szCs w:val="24"/>
        </w:rPr>
      </w:pPr>
      <w:r w:rsidRPr="008373D3">
        <w:rPr>
          <w:szCs w:val="24"/>
        </w:rPr>
        <w:t>Sagatavoja: Ligita Slaidiņa</w:t>
      </w:r>
    </w:p>
    <w:p w:rsidR="00D71CF1" w:rsidRDefault="00D71CF1">
      <w:pPr>
        <w:spacing w:after="160" w:line="259" w:lineRule="auto"/>
        <w:rPr>
          <w:rFonts w:ascii="Times New Roman" w:hAnsi="Times New Roman" w:cs="Times New Roman"/>
          <w:snapToGrid w:val="0"/>
          <w:sz w:val="24"/>
          <w:szCs w:val="24"/>
          <w:lang w:eastAsia="en-US"/>
        </w:rPr>
      </w:pPr>
      <w:r>
        <w:rPr>
          <w:szCs w:val="24"/>
        </w:rPr>
        <w:br w:type="page"/>
      </w:r>
    </w:p>
    <w:tbl>
      <w:tblPr>
        <w:tblW w:w="0" w:type="auto"/>
        <w:tblLook w:val="01E0" w:firstRow="1" w:lastRow="1" w:firstColumn="1" w:lastColumn="1" w:noHBand="0" w:noVBand="0"/>
      </w:tblPr>
      <w:tblGrid>
        <w:gridCol w:w="3073"/>
        <w:gridCol w:w="3115"/>
        <w:gridCol w:w="2743"/>
      </w:tblGrid>
      <w:tr w:rsidR="00717204" w:rsidRPr="008373D3" w:rsidTr="00717204">
        <w:tc>
          <w:tcPr>
            <w:tcW w:w="3073" w:type="dxa"/>
          </w:tcPr>
          <w:p w:rsidR="00717204" w:rsidRPr="008373D3" w:rsidRDefault="00717204" w:rsidP="00717204">
            <w:pPr>
              <w:rPr>
                <w:rFonts w:ascii="Times New Roman" w:hAnsi="Times New Roman" w:cs="Times New Roman"/>
                <w:sz w:val="24"/>
                <w:szCs w:val="24"/>
              </w:rPr>
            </w:pPr>
          </w:p>
        </w:tc>
        <w:tc>
          <w:tcPr>
            <w:tcW w:w="3115"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4B4C75B6" wp14:editId="4F4CB2B7">
                  <wp:extent cx="619125" cy="685800"/>
                  <wp:effectExtent l="0" t="0" r="9525" b="0"/>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717204" w:rsidRPr="008373D3" w:rsidRDefault="00717204" w:rsidP="00717204">
            <w:pPr>
              <w:rPr>
                <w:rFonts w:ascii="Times New Roman" w:hAnsi="Times New Roman" w:cs="Times New Roman"/>
                <w:sz w:val="24"/>
                <w:szCs w:val="24"/>
              </w:rPr>
            </w:pP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717204" w:rsidRPr="008373D3" w:rsidTr="00717204">
        <w:tc>
          <w:tcPr>
            <w:tcW w:w="8931" w:type="dxa"/>
            <w:gridSpan w:val="3"/>
          </w:tcPr>
          <w:p w:rsidR="00717204" w:rsidRPr="008373D3" w:rsidRDefault="00717204" w:rsidP="00717204">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fakss 64497730, e-pasts: dome@gulbene.lv, www.gulbene.lv</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Nr. GND/2021/369</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 xml:space="preserve">(protokols Nr.3; 58.p) </w:t>
      </w:r>
    </w:p>
    <w:p w:rsidR="00717204" w:rsidRPr="008373D3" w:rsidRDefault="00717204" w:rsidP="00717204">
      <w:pPr>
        <w:pStyle w:val="Default"/>
        <w:rPr>
          <w:szCs w:val="24"/>
        </w:rPr>
      </w:pP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p>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Par dzīvokļa Skolas iela 5 k-4-25, Gulbene, Gulbenes novads, īres līguma termiņa pagarināšanu</w:t>
      </w:r>
    </w:p>
    <w:p w:rsidR="00717204" w:rsidRPr="008373D3" w:rsidRDefault="00717204" w:rsidP="00717204">
      <w:pPr>
        <w:pStyle w:val="Default"/>
        <w:rPr>
          <w:szCs w:val="24"/>
        </w:rPr>
      </w:pP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pašvaldības dokumentu vadības sistēmā 2021.gada 9.martā ar reģistrācijas numuru GND/5.5/21/614-R reģistrēts </w:t>
      </w:r>
      <w:r w:rsidRPr="008373D3">
        <w:rPr>
          <w:rFonts w:ascii="Times New Roman" w:hAnsi="Times New Roman" w:cs="Times New Roman"/>
          <w:b/>
          <w:sz w:val="24"/>
          <w:szCs w:val="24"/>
        </w:rPr>
        <w:t xml:space="preserve"> </w:t>
      </w:r>
      <w:r w:rsidR="00D71CF1">
        <w:rPr>
          <w:rFonts w:ascii="Times New Roman" w:hAnsi="Times New Roman" w:cs="Times New Roman"/>
          <w:b/>
          <w:sz w:val="24"/>
          <w:szCs w:val="24"/>
        </w:rPr>
        <w:t>…</w:t>
      </w:r>
      <w:r w:rsidRPr="008373D3">
        <w:rPr>
          <w:rFonts w:ascii="Times New Roman" w:hAnsi="Times New Roman" w:cs="Times New Roman"/>
          <w:sz w:val="24"/>
          <w:szCs w:val="24"/>
        </w:rPr>
        <w:t xml:space="preserve">, kura vārdā uz 2013.gada 21.martā izdotās pilnvaras ar reģistrācijas Nr.511 rīkojas </w:t>
      </w:r>
      <w:r w:rsidR="00D71CF1">
        <w:rPr>
          <w:rFonts w:ascii="Times New Roman" w:hAnsi="Times New Roman" w:cs="Times New Roman"/>
          <w:sz w:val="24"/>
          <w:szCs w:val="24"/>
        </w:rPr>
        <w:t>….</w:t>
      </w:r>
      <w:r w:rsidRPr="008373D3">
        <w:rPr>
          <w:rFonts w:ascii="Times New Roman" w:hAnsi="Times New Roman" w:cs="Times New Roman"/>
          <w:sz w:val="24"/>
          <w:szCs w:val="24"/>
        </w:rPr>
        <w:t xml:space="preserve"> (turpmāk – iesniedzējs), deklarētā dzīvesvieta: </w:t>
      </w:r>
      <w:r w:rsidR="00D71CF1">
        <w:rPr>
          <w:rFonts w:ascii="Times New Roman" w:hAnsi="Times New Roman" w:cs="Times New Roman"/>
          <w:sz w:val="24"/>
          <w:szCs w:val="24"/>
        </w:rPr>
        <w:t>…</w:t>
      </w:r>
      <w:r w:rsidRPr="008373D3">
        <w:rPr>
          <w:rFonts w:ascii="Times New Roman" w:hAnsi="Times New Roman" w:cs="Times New Roman"/>
          <w:sz w:val="24"/>
          <w:szCs w:val="24"/>
        </w:rPr>
        <w:t xml:space="preserve">, 2021.gada 9.marta iesniegums, kurā izteikts lūgums pagarināt dzīvojamās telpas Nr.25, kas atrodas Skolas ielā 5 k-4, Gulbenē, Gulbenes novadā, īres līguma darbības termiņu.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717204" w:rsidRPr="008373D3" w:rsidRDefault="00717204" w:rsidP="00717204">
      <w:pPr>
        <w:pStyle w:val="Sarakstarindkopa"/>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1) īrnieks nepilda pienākumus, kas noteikti īres līgumā;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2) dzīvojamā telpa nepieciešama īpašnieka vai viņa ģimenes locekļu personiskai lietošanai;</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dzīvojamā māja ir nojaucama vai arī dzīvojamā mājā (dzīvojamā telpā) jāveic kapitālais remonts saskaņā ar šā likuma </w:t>
      </w:r>
      <w:hyperlink r:id="rId42" w:anchor="p28.3" w:tgtFrame="_blank" w:history="1">
        <w:r w:rsidRPr="008373D3">
          <w:rPr>
            <w:rStyle w:val="Hipersaite"/>
            <w:rFonts w:ascii="Times New Roman" w:hAnsi="Times New Roman" w:cs="Times New Roman"/>
            <w:sz w:val="24"/>
            <w:szCs w:val="24"/>
          </w:rPr>
          <w:t>28.</w:t>
        </w:r>
        <w:r w:rsidRPr="008373D3">
          <w:rPr>
            <w:rStyle w:val="Hipersaite"/>
            <w:rFonts w:ascii="Times New Roman" w:hAnsi="Times New Roman" w:cs="Times New Roman"/>
            <w:sz w:val="24"/>
            <w:szCs w:val="24"/>
            <w:vertAlign w:val="superscript"/>
          </w:rPr>
          <w:t>3</w:t>
        </w:r>
        <w:r w:rsidRPr="008373D3">
          <w:rPr>
            <w:rStyle w:val="Hipersaite"/>
            <w:rFonts w:ascii="Times New Roman" w:hAnsi="Times New Roman" w:cs="Times New Roman"/>
            <w:sz w:val="24"/>
            <w:szCs w:val="24"/>
          </w:rPr>
          <w:t> panta</w:t>
        </w:r>
      </w:hyperlink>
      <w:r w:rsidRPr="008373D3">
        <w:rPr>
          <w:rFonts w:ascii="Times New Roman" w:hAnsi="Times New Roman" w:cs="Times New Roman"/>
          <w:sz w:val="24"/>
          <w:szCs w:val="24"/>
        </w:rPr>
        <w:t> pirmo daļu un </w:t>
      </w:r>
      <w:hyperlink r:id="rId43" w:anchor="p28.4" w:tgtFrame="_blank" w:history="1">
        <w:r w:rsidRPr="008373D3">
          <w:rPr>
            <w:rStyle w:val="Hipersaite"/>
            <w:rFonts w:ascii="Times New Roman" w:hAnsi="Times New Roman" w:cs="Times New Roman"/>
            <w:sz w:val="24"/>
            <w:szCs w:val="24"/>
          </w:rPr>
          <w:t>28.</w:t>
        </w:r>
        <w:r w:rsidRPr="008373D3">
          <w:rPr>
            <w:rStyle w:val="Hipersaite"/>
            <w:rFonts w:ascii="Times New Roman" w:hAnsi="Times New Roman" w:cs="Times New Roman"/>
            <w:sz w:val="24"/>
            <w:szCs w:val="24"/>
            <w:vertAlign w:val="superscript"/>
          </w:rPr>
          <w:t>4</w:t>
        </w:r>
        <w:r w:rsidRPr="008373D3">
          <w:rPr>
            <w:rStyle w:val="Hipersaite"/>
            <w:rFonts w:ascii="Times New Roman" w:hAnsi="Times New Roman" w:cs="Times New Roman"/>
            <w:sz w:val="24"/>
            <w:szCs w:val="24"/>
          </w:rPr>
          <w:t> panta</w:t>
        </w:r>
      </w:hyperlink>
      <w:r w:rsidRPr="008373D3">
        <w:rPr>
          <w:rFonts w:ascii="Times New Roman" w:hAnsi="Times New Roman" w:cs="Times New Roman"/>
          <w:sz w:val="24"/>
          <w:szCs w:val="24"/>
        </w:rPr>
        <w:t> pirmo un otro daļu.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Dzīvojamās telpas īres līgums ar iesniedzēju noslēgts uz noteiktu laiku, tas ir, līdz 2021.gada 31.martam.</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īri un pamatpakalpojumiem.</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Likuma “Par pašvaldībām” 15.panta pirmās daļas 9.punkts nosaka, ka viena no pašvaldības autonomajām funkcijām ir sniegt palīdzību iedzīvotājiem dzīvokļa jautājumu risināšanā.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8373D3">
        <w:rPr>
          <w:rFonts w:ascii="Times New Roman" w:hAnsi="Times New Roman" w:cs="Times New Roman"/>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8373D3">
        <w:rPr>
          <w:rFonts w:ascii="Times New Roman" w:hAnsi="Times New Roman" w:cs="Times New Roman"/>
          <w:sz w:val="24"/>
          <w:szCs w:val="24"/>
          <w:lang w:eastAsia="en-US"/>
        </w:rPr>
        <w:t xml:space="preserve">, Gulbenes novada dome </w:t>
      </w:r>
      <w:r w:rsidRPr="008373D3">
        <w:rPr>
          <w:rFonts w:ascii="Times New Roman" w:hAnsi="Times New Roman" w:cs="Times New Roman"/>
          <w:sz w:val="24"/>
          <w:szCs w:val="24"/>
        </w:rPr>
        <w:t>NOLEMJ:</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PAGARINĀT dzīvojamās telpas Nr.25, kas atrodas Skolas ielā 5 k-4, Gulbenē, Gulbenes novadā, īres līgumu ar </w:t>
      </w:r>
      <w:r w:rsidR="00D71CF1">
        <w:rPr>
          <w:rFonts w:ascii="Times New Roman" w:hAnsi="Times New Roman" w:cs="Times New Roman"/>
          <w:sz w:val="24"/>
          <w:szCs w:val="24"/>
        </w:rPr>
        <w:t>….</w:t>
      </w:r>
      <w:r w:rsidRPr="008373D3">
        <w:rPr>
          <w:rFonts w:ascii="Times New Roman" w:hAnsi="Times New Roman" w:cs="Times New Roman"/>
          <w:sz w:val="24"/>
          <w:szCs w:val="24"/>
        </w:rPr>
        <w:t>, uz laiku līdz 2026.gada 31.martam.</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NOTEIKT  </w:t>
      </w:r>
      <w:r w:rsidR="00D71CF1">
        <w:rPr>
          <w:rFonts w:ascii="Times New Roman" w:hAnsi="Times New Roman" w:cs="Times New Roman"/>
          <w:sz w:val="24"/>
          <w:szCs w:val="24"/>
        </w:rPr>
        <w:t>…</w:t>
      </w:r>
      <w:r w:rsidRPr="008373D3" w:rsidDel="003D424B">
        <w:rPr>
          <w:rFonts w:ascii="Times New Roman" w:hAnsi="Times New Roman" w:cs="Times New Roman"/>
          <w:sz w:val="24"/>
          <w:szCs w:val="24"/>
        </w:rPr>
        <w:t xml:space="preserve"> </w:t>
      </w:r>
      <w:r w:rsidRPr="008373D3">
        <w:rPr>
          <w:rFonts w:ascii="Times New Roman" w:hAnsi="Times New Roman" w:cs="Times New Roman"/>
          <w:sz w:val="24"/>
          <w:szCs w:val="24"/>
        </w:rPr>
        <w:t>viena mēneša termiņu vienošanās par dzīvojamās telpas īres līguma darbības termiņa pagarināšanu noslēgšanai.</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rsidR="00717204" w:rsidRPr="008373D3" w:rsidRDefault="00717204" w:rsidP="00717204">
      <w:pPr>
        <w:spacing w:line="360" w:lineRule="auto"/>
        <w:ind w:left="567"/>
        <w:jc w:val="both"/>
        <w:rPr>
          <w:rFonts w:ascii="Times New Roman" w:hAnsi="Times New Roman" w:cs="Times New Roman"/>
          <w:sz w:val="24"/>
          <w:szCs w:val="24"/>
        </w:rPr>
      </w:pPr>
      <w:r w:rsidRPr="008373D3">
        <w:rPr>
          <w:rFonts w:ascii="Times New Roman" w:hAnsi="Times New Roman" w:cs="Times New Roman"/>
          <w:sz w:val="24"/>
          <w:szCs w:val="24"/>
        </w:rPr>
        <w:t>5. Lēmuma izrakstu nosūtīt:</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5.1. </w:t>
      </w:r>
      <w:r w:rsidR="00D71CF1">
        <w:rPr>
          <w:rFonts w:ascii="Times New Roman" w:hAnsi="Times New Roman" w:cs="Times New Roman"/>
          <w:sz w:val="24"/>
          <w:szCs w:val="24"/>
        </w:rPr>
        <w:t>….</w:t>
      </w:r>
      <w:r w:rsidRPr="008373D3">
        <w:rPr>
          <w:rFonts w:ascii="Times New Roman" w:hAnsi="Times New Roman" w:cs="Times New Roman"/>
          <w:sz w:val="24"/>
          <w:szCs w:val="24"/>
        </w:rPr>
        <w:t>;</w:t>
      </w:r>
    </w:p>
    <w:p w:rsidR="00717204" w:rsidRPr="008373D3" w:rsidRDefault="00717204" w:rsidP="00717204">
      <w:pPr>
        <w:spacing w:line="360" w:lineRule="auto"/>
        <w:ind w:left="567"/>
        <w:jc w:val="both"/>
        <w:rPr>
          <w:rFonts w:ascii="Times New Roman" w:hAnsi="Times New Roman" w:cs="Times New Roman"/>
          <w:sz w:val="24"/>
          <w:szCs w:val="24"/>
        </w:rPr>
      </w:pPr>
      <w:r w:rsidRPr="008373D3">
        <w:rPr>
          <w:rFonts w:ascii="Times New Roman" w:hAnsi="Times New Roman" w:cs="Times New Roman"/>
          <w:sz w:val="24"/>
          <w:szCs w:val="24"/>
        </w:rPr>
        <w:t>5.2. SIA “Gulbenes nami”, Gaitnieku iela 1B, Gulbene, Gulbenes novads, LV-4401.</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717204" w:rsidRPr="008373D3" w:rsidRDefault="00717204" w:rsidP="00717204">
      <w:pPr>
        <w:pStyle w:val="Default"/>
        <w:rPr>
          <w:szCs w:val="24"/>
        </w:rPr>
      </w:pPr>
    </w:p>
    <w:p w:rsidR="00717204" w:rsidRPr="008373D3" w:rsidRDefault="00717204" w:rsidP="00717204">
      <w:pPr>
        <w:pStyle w:val="Default"/>
        <w:rPr>
          <w:szCs w:val="24"/>
        </w:rPr>
      </w:pPr>
    </w:p>
    <w:p w:rsidR="00D71CF1" w:rsidRDefault="00717204" w:rsidP="00717204">
      <w:pPr>
        <w:pStyle w:val="Default"/>
        <w:rPr>
          <w:szCs w:val="24"/>
        </w:rPr>
      </w:pPr>
      <w:r w:rsidRPr="008373D3">
        <w:rPr>
          <w:szCs w:val="24"/>
        </w:rPr>
        <w:t>Sagatavoja: Ligita Slaidiņa</w:t>
      </w:r>
    </w:p>
    <w:p w:rsidR="00D71CF1" w:rsidRDefault="00D71CF1">
      <w:pPr>
        <w:spacing w:after="160" w:line="259" w:lineRule="auto"/>
        <w:rPr>
          <w:rFonts w:ascii="Times New Roman" w:hAnsi="Times New Roman" w:cs="Times New Roman"/>
          <w:snapToGrid w:val="0"/>
          <w:sz w:val="24"/>
          <w:szCs w:val="24"/>
          <w:lang w:eastAsia="en-US"/>
        </w:rPr>
      </w:pPr>
      <w:r>
        <w:rPr>
          <w:szCs w:val="24"/>
        </w:rPr>
        <w:br w:type="page"/>
      </w:r>
    </w:p>
    <w:tbl>
      <w:tblPr>
        <w:tblW w:w="0" w:type="auto"/>
        <w:tblLook w:val="01E0" w:firstRow="1" w:lastRow="1" w:firstColumn="1" w:lastColumn="1" w:noHBand="0" w:noVBand="0"/>
      </w:tblPr>
      <w:tblGrid>
        <w:gridCol w:w="3073"/>
        <w:gridCol w:w="3115"/>
        <w:gridCol w:w="2743"/>
      </w:tblGrid>
      <w:tr w:rsidR="00717204" w:rsidRPr="008373D3" w:rsidTr="00717204">
        <w:tc>
          <w:tcPr>
            <w:tcW w:w="3073" w:type="dxa"/>
          </w:tcPr>
          <w:p w:rsidR="00717204" w:rsidRPr="008373D3" w:rsidRDefault="00717204" w:rsidP="00717204">
            <w:pPr>
              <w:rPr>
                <w:rFonts w:ascii="Times New Roman" w:hAnsi="Times New Roman" w:cs="Times New Roman"/>
                <w:sz w:val="24"/>
                <w:szCs w:val="24"/>
              </w:rPr>
            </w:pPr>
          </w:p>
        </w:tc>
        <w:tc>
          <w:tcPr>
            <w:tcW w:w="3115"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4BA604F6" wp14:editId="3B192344">
                  <wp:extent cx="619125" cy="685800"/>
                  <wp:effectExtent l="0" t="0" r="9525" b="0"/>
                  <wp:docPr id="2073027040" name="Attēls 2073027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717204" w:rsidRPr="008373D3" w:rsidRDefault="00717204" w:rsidP="00717204">
            <w:pPr>
              <w:rPr>
                <w:rFonts w:ascii="Times New Roman" w:hAnsi="Times New Roman" w:cs="Times New Roman"/>
                <w:sz w:val="24"/>
                <w:szCs w:val="24"/>
              </w:rPr>
            </w:pP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717204" w:rsidRPr="008373D3" w:rsidTr="00717204">
        <w:tc>
          <w:tcPr>
            <w:tcW w:w="8931" w:type="dxa"/>
            <w:gridSpan w:val="3"/>
          </w:tcPr>
          <w:p w:rsidR="00717204" w:rsidRPr="008373D3" w:rsidRDefault="00717204" w:rsidP="00717204">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fakss 64497730, e-pasts: dome@gulbene.lv, www.gulbene.lv</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Nr. GND/2021/370</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 xml:space="preserve">(protokols Nr.3; 59.p) </w:t>
      </w:r>
    </w:p>
    <w:p w:rsidR="00717204" w:rsidRPr="008373D3" w:rsidRDefault="00717204" w:rsidP="00717204">
      <w:pPr>
        <w:pStyle w:val="Default"/>
        <w:rPr>
          <w:szCs w:val="24"/>
        </w:rPr>
      </w:pP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p>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Par dzīvokļa Viestura iela 39-8, Gulbene, Gulbenes novads, īres līguma termiņa pagarināšanu</w:t>
      </w:r>
    </w:p>
    <w:p w:rsidR="00717204" w:rsidRPr="008373D3" w:rsidRDefault="00717204" w:rsidP="00717204">
      <w:pPr>
        <w:pStyle w:val="Default"/>
        <w:rPr>
          <w:szCs w:val="24"/>
        </w:rPr>
      </w:pP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pašvaldības dokumentu vadības sistēmā 2021.gada 10.martā ar reģistrācijas numuru GND/5.5/21/629-Ļ reģistrēts </w:t>
      </w:r>
      <w:r w:rsidR="00D71CF1">
        <w:rPr>
          <w:rFonts w:ascii="Times New Roman" w:hAnsi="Times New Roman" w:cs="Times New Roman"/>
          <w:b/>
          <w:sz w:val="24"/>
          <w:szCs w:val="24"/>
        </w:rPr>
        <w:t>…</w:t>
      </w:r>
      <w:r w:rsidRPr="008373D3">
        <w:rPr>
          <w:rFonts w:ascii="Times New Roman" w:hAnsi="Times New Roman" w:cs="Times New Roman"/>
          <w:sz w:val="24"/>
          <w:szCs w:val="24"/>
        </w:rPr>
        <w:t xml:space="preserve"> (turpmāk – iesniedzējs), deklarētā dzīvesvieta: </w:t>
      </w:r>
      <w:r w:rsidR="00D71CF1">
        <w:rPr>
          <w:rFonts w:ascii="Times New Roman" w:hAnsi="Times New Roman" w:cs="Times New Roman"/>
          <w:sz w:val="24"/>
          <w:szCs w:val="24"/>
        </w:rPr>
        <w:t>…</w:t>
      </w:r>
      <w:r w:rsidRPr="008373D3">
        <w:rPr>
          <w:rFonts w:ascii="Times New Roman" w:hAnsi="Times New Roman" w:cs="Times New Roman"/>
          <w:sz w:val="24"/>
          <w:szCs w:val="24"/>
        </w:rPr>
        <w:t xml:space="preserve">, 2021.gada 10.marta iesniegums, kurā izteikts lūgums pagarināt dzīvojamās telpas Nr.8, kas atrodas Viestura ielā 39, Gulbenē, Gulbenes novadā, īres līguma darbības termiņu.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717204" w:rsidRPr="008373D3" w:rsidRDefault="00717204" w:rsidP="00717204">
      <w:pPr>
        <w:pStyle w:val="Sarakstarindkopa"/>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1) īrnieks nepilda pienākumus, kas noteikti īres līgumā;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2) dzīvojamā telpa nepieciešama īpašnieka vai viņa ģimenes locekļu personiskai lietošanai;</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dzīvojamā māja ir nojaucama vai arī dzīvojamā mājā (dzīvojamā telpā) jāveic kapitālais remonts saskaņā ar šā likuma </w:t>
      </w:r>
      <w:hyperlink r:id="rId44" w:anchor="p28.3" w:tgtFrame="_blank" w:history="1">
        <w:r w:rsidRPr="008373D3">
          <w:rPr>
            <w:rStyle w:val="Hipersaite"/>
            <w:rFonts w:ascii="Times New Roman" w:hAnsi="Times New Roman" w:cs="Times New Roman"/>
            <w:sz w:val="24"/>
            <w:szCs w:val="24"/>
          </w:rPr>
          <w:t>28.</w:t>
        </w:r>
        <w:r w:rsidRPr="008373D3">
          <w:rPr>
            <w:rStyle w:val="Hipersaite"/>
            <w:rFonts w:ascii="Times New Roman" w:hAnsi="Times New Roman" w:cs="Times New Roman"/>
            <w:sz w:val="24"/>
            <w:szCs w:val="24"/>
            <w:vertAlign w:val="superscript"/>
          </w:rPr>
          <w:t>3</w:t>
        </w:r>
        <w:r w:rsidRPr="008373D3">
          <w:rPr>
            <w:rStyle w:val="Hipersaite"/>
            <w:rFonts w:ascii="Times New Roman" w:hAnsi="Times New Roman" w:cs="Times New Roman"/>
            <w:sz w:val="24"/>
            <w:szCs w:val="24"/>
          </w:rPr>
          <w:t> panta</w:t>
        </w:r>
      </w:hyperlink>
      <w:r w:rsidRPr="008373D3">
        <w:rPr>
          <w:rFonts w:ascii="Times New Roman" w:hAnsi="Times New Roman" w:cs="Times New Roman"/>
          <w:sz w:val="24"/>
          <w:szCs w:val="24"/>
        </w:rPr>
        <w:t> pirmo daļu un </w:t>
      </w:r>
      <w:hyperlink r:id="rId45" w:anchor="p28.4" w:tgtFrame="_blank" w:history="1">
        <w:r w:rsidRPr="008373D3">
          <w:rPr>
            <w:rStyle w:val="Hipersaite"/>
            <w:rFonts w:ascii="Times New Roman" w:hAnsi="Times New Roman" w:cs="Times New Roman"/>
            <w:sz w:val="24"/>
            <w:szCs w:val="24"/>
          </w:rPr>
          <w:t>28.</w:t>
        </w:r>
        <w:r w:rsidRPr="008373D3">
          <w:rPr>
            <w:rStyle w:val="Hipersaite"/>
            <w:rFonts w:ascii="Times New Roman" w:hAnsi="Times New Roman" w:cs="Times New Roman"/>
            <w:sz w:val="24"/>
            <w:szCs w:val="24"/>
            <w:vertAlign w:val="superscript"/>
          </w:rPr>
          <w:t>4</w:t>
        </w:r>
        <w:r w:rsidRPr="008373D3">
          <w:rPr>
            <w:rStyle w:val="Hipersaite"/>
            <w:rFonts w:ascii="Times New Roman" w:hAnsi="Times New Roman" w:cs="Times New Roman"/>
            <w:sz w:val="24"/>
            <w:szCs w:val="24"/>
          </w:rPr>
          <w:t> panta</w:t>
        </w:r>
      </w:hyperlink>
      <w:r w:rsidRPr="008373D3">
        <w:rPr>
          <w:rFonts w:ascii="Times New Roman" w:hAnsi="Times New Roman" w:cs="Times New Roman"/>
          <w:sz w:val="24"/>
          <w:szCs w:val="24"/>
        </w:rPr>
        <w:t> pirmo un otro daļu.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Dzīvojamās telpas īres līgums ar iesniedzēju noslēgts uz noteiktu laiku, tas ir, līdz 2021.gada 28.februārim.</w:t>
      </w:r>
    </w:p>
    <w:p w:rsidR="00717204" w:rsidRPr="008373D3" w:rsidRDefault="00717204" w:rsidP="00D71CF1">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Atbilstoši SIA “Gulbenes nami” sniegtajai informācijai iesniedzējam ir nenokārtotas maksājumu saistības par dzīvojamās telpas īri 48,05 EUR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w:t>
      </w:r>
    </w:p>
    <w:p w:rsidR="00717204" w:rsidRPr="008373D3" w:rsidRDefault="00717204" w:rsidP="00D71CF1">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Likuma “Par dzīvojamo telpu īri” 5.panta pirmā un otrā daļa paredz, ka dzīvojamās telpas īres līgumu slēdz rakstveidā izīrētājs un īrnieks, turklāt pašvaldībai piederošas dzīvojamās telpas </w:t>
      </w:r>
      <w:r w:rsidRPr="008373D3">
        <w:rPr>
          <w:rFonts w:ascii="Times New Roman" w:hAnsi="Times New Roman" w:cs="Times New Roman"/>
          <w:sz w:val="24"/>
          <w:szCs w:val="24"/>
        </w:rPr>
        <w:lastRenderedPageBreak/>
        <w:t>īres līgumu uz pašvaldības institūcijas lēmuma pamata slēdz valdītājs.</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8373D3">
        <w:rPr>
          <w:rFonts w:ascii="Times New Roman" w:hAnsi="Times New Roman" w:cs="Times New Roman"/>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8373D3">
        <w:rPr>
          <w:rFonts w:ascii="Times New Roman" w:hAnsi="Times New Roman" w:cs="Times New Roman"/>
          <w:sz w:val="24"/>
          <w:szCs w:val="24"/>
          <w:lang w:eastAsia="en-US"/>
        </w:rPr>
        <w:t xml:space="preserve">, Gulbenes novada dome </w:t>
      </w:r>
      <w:r w:rsidRPr="008373D3">
        <w:rPr>
          <w:rFonts w:ascii="Times New Roman" w:hAnsi="Times New Roman" w:cs="Times New Roman"/>
          <w:sz w:val="24"/>
          <w:szCs w:val="24"/>
        </w:rPr>
        <w:t>NOLEMJ:</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PAGARINĀT dzīvojamās telpas Nr.8, kas atrodas Viestura ielā 39, Gulbenē, Gulbenes novadā, īres līgumu ar </w:t>
      </w:r>
      <w:r w:rsidR="00D71CF1">
        <w:rPr>
          <w:rFonts w:ascii="Times New Roman" w:hAnsi="Times New Roman" w:cs="Times New Roman"/>
          <w:sz w:val="24"/>
          <w:szCs w:val="24"/>
        </w:rPr>
        <w:t>….</w:t>
      </w:r>
      <w:r w:rsidRPr="008373D3">
        <w:rPr>
          <w:rFonts w:ascii="Times New Roman" w:hAnsi="Times New Roman" w:cs="Times New Roman"/>
          <w:sz w:val="24"/>
          <w:szCs w:val="24"/>
        </w:rPr>
        <w:t>, uz laiku līdz 2021.gada 30.septembrim.</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NOTEIKT </w:t>
      </w:r>
      <w:r w:rsidR="00D71CF1">
        <w:rPr>
          <w:rFonts w:ascii="Times New Roman" w:hAnsi="Times New Roman" w:cs="Times New Roman"/>
          <w:sz w:val="24"/>
          <w:szCs w:val="24"/>
        </w:rPr>
        <w:t>….</w:t>
      </w:r>
      <w:r w:rsidRPr="008373D3">
        <w:rPr>
          <w:rFonts w:ascii="Times New Roman" w:hAnsi="Times New Roman" w:cs="Times New Roman"/>
          <w:sz w:val="24"/>
          <w:szCs w:val="24"/>
        </w:rPr>
        <w:t xml:space="preserve"> viena mēneša termiņu vienošanās par dzīvojamās telpas īres līguma darbības termiņa pagarināšanu noslēgšanai.</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rsidR="00717204" w:rsidRPr="008373D3" w:rsidRDefault="00717204" w:rsidP="00717204">
      <w:pPr>
        <w:spacing w:line="360" w:lineRule="auto"/>
        <w:ind w:left="567"/>
        <w:jc w:val="both"/>
        <w:rPr>
          <w:rFonts w:ascii="Times New Roman" w:hAnsi="Times New Roman" w:cs="Times New Roman"/>
          <w:sz w:val="24"/>
          <w:szCs w:val="24"/>
        </w:rPr>
      </w:pPr>
      <w:r w:rsidRPr="008373D3">
        <w:rPr>
          <w:rFonts w:ascii="Times New Roman" w:hAnsi="Times New Roman" w:cs="Times New Roman"/>
          <w:sz w:val="24"/>
          <w:szCs w:val="24"/>
        </w:rPr>
        <w:t>5. Lēmuma izrakstu nosūtīt:</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5.1. </w:t>
      </w:r>
      <w:r w:rsidR="00D71CF1">
        <w:rPr>
          <w:rFonts w:ascii="Times New Roman" w:hAnsi="Times New Roman" w:cs="Times New Roman"/>
          <w:sz w:val="24"/>
          <w:szCs w:val="24"/>
        </w:rPr>
        <w:t>…</w:t>
      </w:r>
    </w:p>
    <w:p w:rsidR="00717204" w:rsidRPr="008373D3" w:rsidRDefault="00717204" w:rsidP="00717204">
      <w:pPr>
        <w:spacing w:line="360" w:lineRule="auto"/>
        <w:ind w:left="567"/>
        <w:jc w:val="both"/>
        <w:rPr>
          <w:rFonts w:ascii="Times New Roman" w:hAnsi="Times New Roman" w:cs="Times New Roman"/>
          <w:sz w:val="24"/>
          <w:szCs w:val="24"/>
        </w:rPr>
      </w:pPr>
      <w:r w:rsidRPr="008373D3">
        <w:rPr>
          <w:rFonts w:ascii="Times New Roman" w:hAnsi="Times New Roman" w:cs="Times New Roman"/>
          <w:sz w:val="24"/>
          <w:szCs w:val="24"/>
        </w:rPr>
        <w:t>5.2. SIA “Gulbenes nami”, Gaitnieku iela 1B, Gulbene, Gulbenes novads, LV-4401.</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717204" w:rsidRPr="008373D3" w:rsidRDefault="00717204" w:rsidP="00717204">
      <w:pPr>
        <w:pStyle w:val="Default"/>
        <w:rPr>
          <w:szCs w:val="24"/>
        </w:rPr>
      </w:pPr>
    </w:p>
    <w:p w:rsidR="00717204" w:rsidRPr="008373D3" w:rsidRDefault="00717204" w:rsidP="00717204">
      <w:pPr>
        <w:pStyle w:val="Default"/>
        <w:rPr>
          <w:szCs w:val="24"/>
        </w:rPr>
      </w:pPr>
    </w:p>
    <w:p w:rsidR="00D71CF1" w:rsidRDefault="00717204" w:rsidP="00717204">
      <w:pPr>
        <w:pStyle w:val="Default"/>
        <w:rPr>
          <w:szCs w:val="24"/>
        </w:rPr>
      </w:pPr>
      <w:r w:rsidRPr="008373D3">
        <w:rPr>
          <w:szCs w:val="24"/>
        </w:rPr>
        <w:t>Sagatavoja: Ligita Slaidiņa</w:t>
      </w:r>
    </w:p>
    <w:p w:rsidR="00D71CF1" w:rsidRDefault="00D71CF1">
      <w:pPr>
        <w:spacing w:after="160" w:line="259" w:lineRule="auto"/>
        <w:rPr>
          <w:rFonts w:ascii="Times New Roman" w:hAnsi="Times New Roman" w:cs="Times New Roman"/>
          <w:snapToGrid w:val="0"/>
          <w:sz w:val="24"/>
          <w:szCs w:val="24"/>
          <w:lang w:eastAsia="en-US"/>
        </w:rPr>
      </w:pPr>
      <w:r>
        <w:rPr>
          <w:szCs w:val="24"/>
        </w:rPr>
        <w:br w:type="page"/>
      </w:r>
    </w:p>
    <w:tbl>
      <w:tblPr>
        <w:tblW w:w="0" w:type="auto"/>
        <w:tblLook w:val="01E0" w:firstRow="1" w:lastRow="1" w:firstColumn="1" w:lastColumn="1" w:noHBand="0" w:noVBand="0"/>
      </w:tblPr>
      <w:tblGrid>
        <w:gridCol w:w="3073"/>
        <w:gridCol w:w="3115"/>
        <w:gridCol w:w="2743"/>
      </w:tblGrid>
      <w:tr w:rsidR="00717204" w:rsidRPr="008373D3" w:rsidTr="00717204">
        <w:tc>
          <w:tcPr>
            <w:tcW w:w="3073" w:type="dxa"/>
          </w:tcPr>
          <w:p w:rsidR="00717204" w:rsidRPr="008373D3" w:rsidRDefault="00717204" w:rsidP="00717204">
            <w:pPr>
              <w:rPr>
                <w:rFonts w:ascii="Times New Roman" w:hAnsi="Times New Roman" w:cs="Times New Roman"/>
                <w:sz w:val="24"/>
                <w:szCs w:val="24"/>
              </w:rPr>
            </w:pPr>
          </w:p>
        </w:tc>
        <w:tc>
          <w:tcPr>
            <w:tcW w:w="3115"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4A6D0163" wp14:editId="52DB1B0A">
                  <wp:extent cx="619125" cy="685800"/>
                  <wp:effectExtent l="0" t="0" r="9525" b="0"/>
                  <wp:docPr id="2073027041" name="Attēls 2073027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717204" w:rsidRPr="008373D3" w:rsidRDefault="00717204" w:rsidP="00717204">
            <w:pPr>
              <w:rPr>
                <w:rFonts w:ascii="Times New Roman" w:hAnsi="Times New Roman" w:cs="Times New Roman"/>
                <w:sz w:val="24"/>
                <w:szCs w:val="24"/>
              </w:rPr>
            </w:pP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717204" w:rsidRPr="008373D3" w:rsidTr="00717204">
        <w:tc>
          <w:tcPr>
            <w:tcW w:w="8931" w:type="dxa"/>
            <w:gridSpan w:val="3"/>
          </w:tcPr>
          <w:p w:rsidR="00717204" w:rsidRPr="008373D3" w:rsidRDefault="00717204" w:rsidP="00717204">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fakss 64497730, e-pasts: dome@gulbene.lv, www.gulbene.lv</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Nr. GND/2021/371</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 xml:space="preserve">(protokols Nr.3; 60.p) </w:t>
      </w:r>
    </w:p>
    <w:p w:rsidR="00717204" w:rsidRPr="008373D3" w:rsidRDefault="00717204" w:rsidP="00717204">
      <w:pPr>
        <w:pStyle w:val="Default"/>
        <w:rPr>
          <w:szCs w:val="24"/>
        </w:rPr>
      </w:pP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p>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Par dzīvokļa Upes iela 3-1, Gulbene, Gulbenes novads, īres līguma termiņa pagarināšanu</w:t>
      </w:r>
    </w:p>
    <w:p w:rsidR="00717204" w:rsidRPr="008373D3" w:rsidRDefault="00717204" w:rsidP="00717204">
      <w:pPr>
        <w:pStyle w:val="Default"/>
        <w:rPr>
          <w:szCs w:val="24"/>
        </w:rPr>
      </w:pP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pašvaldības dokumentu vadības sistēmā 2021.gada 7.janvārī ar reģistrācijas numuru GND/5.5/21/52-V reģistrēts </w:t>
      </w:r>
      <w:r w:rsidR="00D71CF1">
        <w:rPr>
          <w:rFonts w:ascii="Times New Roman" w:hAnsi="Times New Roman" w:cs="Times New Roman"/>
          <w:b/>
          <w:sz w:val="24"/>
          <w:szCs w:val="24"/>
        </w:rPr>
        <w:t>….</w:t>
      </w:r>
      <w:r w:rsidRPr="008373D3">
        <w:rPr>
          <w:rFonts w:ascii="Times New Roman" w:hAnsi="Times New Roman" w:cs="Times New Roman"/>
          <w:sz w:val="24"/>
          <w:szCs w:val="24"/>
        </w:rPr>
        <w:t xml:space="preserve"> (turpmāk – iesniedzējs), deklarētā dzīvesvieta: </w:t>
      </w:r>
      <w:r w:rsidR="00D71CF1">
        <w:rPr>
          <w:rFonts w:ascii="Times New Roman" w:hAnsi="Times New Roman" w:cs="Times New Roman"/>
          <w:sz w:val="24"/>
          <w:szCs w:val="24"/>
        </w:rPr>
        <w:t>….</w:t>
      </w:r>
      <w:r w:rsidRPr="008373D3">
        <w:rPr>
          <w:rFonts w:ascii="Times New Roman" w:hAnsi="Times New Roman" w:cs="Times New Roman"/>
          <w:sz w:val="24"/>
          <w:szCs w:val="24"/>
        </w:rPr>
        <w:t xml:space="preserve">, 2021.gada 7.janvāra iesniegums, kurā izteikts lūgums pagarināt dzīvojamās telpas Nr.1, kas atrodas Upes ielā 3, Gulbenē, Gulbenes novadā, īres līguma darbības termiņu.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717204" w:rsidRPr="008373D3" w:rsidRDefault="00717204" w:rsidP="00717204">
      <w:pPr>
        <w:pStyle w:val="Sarakstarindkopa"/>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1) īrnieks nepilda pienākumus, kas noteikti īres līgumā;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2) dzīvojamā telpa nepieciešama īpašnieka vai viņa ģimenes locekļu personiskai lietošanai;</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dzīvojamā māja ir nojaucama vai arī dzīvojamā mājā (dzīvojamā telpā) jāveic kapitālais remonts saskaņā ar šā likuma </w:t>
      </w:r>
      <w:hyperlink r:id="rId46" w:anchor="p28.3" w:tgtFrame="_blank" w:history="1">
        <w:r w:rsidRPr="008373D3">
          <w:rPr>
            <w:rStyle w:val="Hipersaite"/>
            <w:rFonts w:ascii="Times New Roman" w:hAnsi="Times New Roman" w:cs="Times New Roman"/>
            <w:sz w:val="24"/>
            <w:szCs w:val="24"/>
          </w:rPr>
          <w:t>28.</w:t>
        </w:r>
        <w:r w:rsidRPr="008373D3">
          <w:rPr>
            <w:rStyle w:val="Hipersaite"/>
            <w:rFonts w:ascii="Times New Roman" w:hAnsi="Times New Roman" w:cs="Times New Roman"/>
            <w:sz w:val="24"/>
            <w:szCs w:val="24"/>
            <w:vertAlign w:val="superscript"/>
          </w:rPr>
          <w:t>3</w:t>
        </w:r>
        <w:r w:rsidRPr="008373D3">
          <w:rPr>
            <w:rStyle w:val="Hipersaite"/>
            <w:rFonts w:ascii="Times New Roman" w:hAnsi="Times New Roman" w:cs="Times New Roman"/>
            <w:sz w:val="24"/>
            <w:szCs w:val="24"/>
          </w:rPr>
          <w:t> panta</w:t>
        </w:r>
      </w:hyperlink>
      <w:r w:rsidRPr="008373D3">
        <w:rPr>
          <w:rFonts w:ascii="Times New Roman" w:hAnsi="Times New Roman" w:cs="Times New Roman"/>
          <w:sz w:val="24"/>
          <w:szCs w:val="24"/>
        </w:rPr>
        <w:t> pirmo daļu un </w:t>
      </w:r>
      <w:hyperlink r:id="rId47" w:anchor="p28.4" w:tgtFrame="_blank" w:history="1">
        <w:r w:rsidRPr="008373D3">
          <w:rPr>
            <w:rStyle w:val="Hipersaite"/>
            <w:rFonts w:ascii="Times New Roman" w:hAnsi="Times New Roman" w:cs="Times New Roman"/>
            <w:sz w:val="24"/>
            <w:szCs w:val="24"/>
          </w:rPr>
          <w:t>28.</w:t>
        </w:r>
        <w:r w:rsidRPr="008373D3">
          <w:rPr>
            <w:rStyle w:val="Hipersaite"/>
            <w:rFonts w:ascii="Times New Roman" w:hAnsi="Times New Roman" w:cs="Times New Roman"/>
            <w:sz w:val="24"/>
            <w:szCs w:val="24"/>
            <w:vertAlign w:val="superscript"/>
          </w:rPr>
          <w:t>4</w:t>
        </w:r>
        <w:r w:rsidRPr="008373D3">
          <w:rPr>
            <w:rStyle w:val="Hipersaite"/>
            <w:rFonts w:ascii="Times New Roman" w:hAnsi="Times New Roman" w:cs="Times New Roman"/>
            <w:sz w:val="24"/>
            <w:szCs w:val="24"/>
          </w:rPr>
          <w:t> panta</w:t>
        </w:r>
      </w:hyperlink>
      <w:r w:rsidRPr="008373D3">
        <w:rPr>
          <w:rFonts w:ascii="Times New Roman" w:hAnsi="Times New Roman" w:cs="Times New Roman"/>
          <w:sz w:val="24"/>
          <w:szCs w:val="24"/>
        </w:rPr>
        <w:t> pirmo un otro daļu.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Dzīvojamās telpas īres līgums ar iesniedzēju noslēgts uz noteiktu laiku, tas ir, līdz 2021.gada 30.aprīlim.</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8373D3">
        <w:rPr>
          <w:rFonts w:ascii="Times New Roman" w:hAnsi="Times New Roman" w:cs="Times New Roman"/>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8373D3">
        <w:rPr>
          <w:rFonts w:ascii="Times New Roman" w:hAnsi="Times New Roman" w:cs="Times New Roman"/>
          <w:sz w:val="24"/>
          <w:szCs w:val="24"/>
          <w:lang w:eastAsia="en-US"/>
        </w:rPr>
        <w:t xml:space="preserve">, Gulbenes novada dome </w:t>
      </w:r>
      <w:r w:rsidRPr="008373D3">
        <w:rPr>
          <w:rFonts w:ascii="Times New Roman" w:hAnsi="Times New Roman" w:cs="Times New Roman"/>
          <w:sz w:val="24"/>
          <w:szCs w:val="24"/>
        </w:rPr>
        <w:t>NOLEMJ:</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PAGARINĀT dzīvojamās telpas Nr.1, kas atrodas Upes ielā 3, Gulbenē, Gulbenes novadā, īres līgumu ar </w:t>
      </w:r>
      <w:r w:rsidR="00D71CF1">
        <w:rPr>
          <w:rFonts w:ascii="Times New Roman" w:hAnsi="Times New Roman" w:cs="Times New Roman"/>
          <w:sz w:val="24"/>
          <w:szCs w:val="24"/>
        </w:rPr>
        <w:t>…</w:t>
      </w:r>
      <w:r w:rsidRPr="008373D3">
        <w:rPr>
          <w:rFonts w:ascii="Times New Roman" w:hAnsi="Times New Roman" w:cs="Times New Roman"/>
          <w:sz w:val="24"/>
          <w:szCs w:val="24"/>
        </w:rPr>
        <w:t>, uz laiku līdz 2021.gada 30.septembrim</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NOTEIKT </w:t>
      </w:r>
      <w:r w:rsidR="00D71CF1">
        <w:rPr>
          <w:rFonts w:ascii="Times New Roman" w:hAnsi="Times New Roman" w:cs="Times New Roman"/>
          <w:sz w:val="24"/>
          <w:szCs w:val="24"/>
        </w:rPr>
        <w:t>…</w:t>
      </w:r>
      <w:r w:rsidRPr="008373D3">
        <w:rPr>
          <w:rFonts w:ascii="Times New Roman" w:hAnsi="Times New Roman" w:cs="Times New Roman"/>
          <w:sz w:val="24"/>
          <w:szCs w:val="24"/>
        </w:rPr>
        <w:t xml:space="preserve"> viena mēneša termiņu vienošanās par dzīvojamās telpas īres līguma darbības termiņa pagarināšanu noslēgšanai.</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rsidR="00717204" w:rsidRPr="008373D3" w:rsidRDefault="00717204" w:rsidP="00717204">
      <w:pPr>
        <w:spacing w:line="360" w:lineRule="auto"/>
        <w:ind w:left="567"/>
        <w:jc w:val="both"/>
        <w:rPr>
          <w:rFonts w:ascii="Times New Roman" w:hAnsi="Times New Roman" w:cs="Times New Roman"/>
          <w:sz w:val="24"/>
          <w:szCs w:val="24"/>
        </w:rPr>
      </w:pPr>
      <w:r w:rsidRPr="008373D3">
        <w:rPr>
          <w:rFonts w:ascii="Times New Roman" w:hAnsi="Times New Roman" w:cs="Times New Roman"/>
          <w:sz w:val="24"/>
          <w:szCs w:val="24"/>
        </w:rPr>
        <w:t>5. Lēmuma izrakstu nosūtīt:</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5.1. </w:t>
      </w:r>
      <w:r w:rsidR="00D71CF1">
        <w:rPr>
          <w:rFonts w:ascii="Times New Roman" w:hAnsi="Times New Roman" w:cs="Times New Roman"/>
          <w:sz w:val="24"/>
          <w:szCs w:val="24"/>
        </w:rPr>
        <w:t>…</w:t>
      </w:r>
    </w:p>
    <w:p w:rsidR="00717204" w:rsidRPr="008373D3" w:rsidRDefault="00717204" w:rsidP="00717204">
      <w:pPr>
        <w:spacing w:line="360" w:lineRule="auto"/>
        <w:ind w:left="567"/>
        <w:jc w:val="both"/>
        <w:rPr>
          <w:rFonts w:ascii="Times New Roman" w:hAnsi="Times New Roman" w:cs="Times New Roman"/>
          <w:sz w:val="24"/>
          <w:szCs w:val="24"/>
        </w:rPr>
      </w:pPr>
      <w:r w:rsidRPr="008373D3">
        <w:rPr>
          <w:rFonts w:ascii="Times New Roman" w:hAnsi="Times New Roman" w:cs="Times New Roman"/>
          <w:sz w:val="24"/>
          <w:szCs w:val="24"/>
        </w:rPr>
        <w:t>5.2. SIA “Gulbenes nami”, Gaitnieku iela 1B, Gulbene, Gulbenes novads, LV-4401.</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717204" w:rsidRPr="008373D3" w:rsidRDefault="00717204" w:rsidP="00717204">
      <w:pPr>
        <w:pStyle w:val="Default"/>
        <w:rPr>
          <w:szCs w:val="24"/>
        </w:rPr>
      </w:pPr>
    </w:p>
    <w:p w:rsidR="00717204" w:rsidRPr="008373D3" w:rsidRDefault="00717204" w:rsidP="00717204">
      <w:pPr>
        <w:pStyle w:val="Default"/>
        <w:rPr>
          <w:szCs w:val="24"/>
        </w:rPr>
      </w:pPr>
    </w:p>
    <w:p w:rsidR="00D71CF1" w:rsidRDefault="00717204" w:rsidP="00717204">
      <w:pPr>
        <w:pStyle w:val="Default"/>
        <w:rPr>
          <w:szCs w:val="24"/>
        </w:rPr>
      </w:pPr>
      <w:r w:rsidRPr="008373D3">
        <w:rPr>
          <w:szCs w:val="24"/>
        </w:rPr>
        <w:t>Sagatavoja: Ligita Slaidiņa</w:t>
      </w:r>
    </w:p>
    <w:p w:rsidR="00D71CF1" w:rsidRDefault="00D71CF1">
      <w:pPr>
        <w:spacing w:after="160" w:line="259" w:lineRule="auto"/>
        <w:rPr>
          <w:rFonts w:ascii="Times New Roman" w:hAnsi="Times New Roman" w:cs="Times New Roman"/>
          <w:snapToGrid w:val="0"/>
          <w:sz w:val="24"/>
          <w:szCs w:val="24"/>
          <w:lang w:eastAsia="en-US"/>
        </w:rPr>
      </w:pPr>
      <w:r>
        <w:rPr>
          <w:szCs w:val="24"/>
        </w:rPr>
        <w:br w:type="page"/>
      </w:r>
    </w:p>
    <w:tbl>
      <w:tblPr>
        <w:tblW w:w="0" w:type="auto"/>
        <w:tblInd w:w="-108" w:type="dxa"/>
        <w:tblBorders>
          <w:bottom w:val="single" w:sz="4" w:space="0" w:color="auto"/>
        </w:tblBorders>
        <w:tblLook w:val="04A0" w:firstRow="1" w:lastRow="0" w:firstColumn="1" w:lastColumn="0" w:noHBand="0" w:noVBand="1"/>
      </w:tblPr>
      <w:tblGrid>
        <w:gridCol w:w="9458"/>
      </w:tblGrid>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noProof/>
                <w:sz w:val="24"/>
                <w:szCs w:val="24"/>
              </w:rPr>
              <w:lastRenderedPageBreak/>
              <w:drawing>
                <wp:inline distT="0" distB="0" distL="0" distR="0" wp14:anchorId="4ED4B233" wp14:editId="50C53AF3">
                  <wp:extent cx="619125" cy="685800"/>
                  <wp:effectExtent l="0" t="0" r="9525" b="0"/>
                  <wp:docPr id="2073027042" name="Attēls 2073027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717204" w:rsidRPr="008373D3" w:rsidTr="00717204">
        <w:tc>
          <w:tcPr>
            <w:tcW w:w="9458"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717204" w:rsidRPr="008373D3" w:rsidRDefault="00717204" w:rsidP="00717204">
      <w:pPr>
        <w:rPr>
          <w:rFonts w:ascii="Times New Roman" w:hAnsi="Times New Roman" w:cs="Times New Roman"/>
          <w:sz w:val="24"/>
          <w:szCs w:val="24"/>
        </w:rPr>
      </w:pPr>
    </w:p>
    <w:p w:rsidR="00717204" w:rsidRPr="008373D3" w:rsidRDefault="00717204" w:rsidP="00717204">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717204" w:rsidRPr="008373D3" w:rsidRDefault="00717204" w:rsidP="00717204">
      <w:pPr>
        <w:pStyle w:val="Bezatstarpm"/>
        <w:jc w:val="center"/>
        <w:rPr>
          <w:rFonts w:ascii="Times New Roman" w:hAnsi="Times New Roman"/>
          <w:sz w:val="24"/>
          <w:szCs w:val="24"/>
        </w:rPr>
      </w:pPr>
      <w:r w:rsidRPr="008373D3">
        <w:rPr>
          <w:rFonts w:ascii="Times New Roman" w:hAnsi="Times New Roman"/>
          <w:sz w:val="24"/>
          <w:szCs w:val="24"/>
        </w:rPr>
        <w:t>Gulbenē</w:t>
      </w:r>
    </w:p>
    <w:p w:rsidR="00717204" w:rsidRPr="008373D3" w:rsidRDefault="00717204" w:rsidP="00717204">
      <w:pPr>
        <w:pStyle w:val="Bezatstarpm"/>
        <w:jc w:val="center"/>
        <w:rPr>
          <w:rFonts w:ascii="Times New Roman" w:hAnsi="Times New Roman"/>
          <w:sz w:val="24"/>
          <w:szCs w:val="24"/>
        </w:rPr>
      </w:pPr>
    </w:p>
    <w:tbl>
      <w:tblPr>
        <w:tblW w:w="0" w:type="auto"/>
        <w:tblInd w:w="-108" w:type="dxa"/>
        <w:tblLook w:val="04A0" w:firstRow="1" w:lastRow="0" w:firstColumn="1" w:lastColumn="0" w:noHBand="0" w:noVBand="1"/>
      </w:tblPr>
      <w:tblGrid>
        <w:gridCol w:w="4729"/>
        <w:gridCol w:w="4729"/>
      </w:tblGrid>
      <w:tr w:rsidR="00717204" w:rsidRPr="008373D3" w:rsidTr="00717204">
        <w:tc>
          <w:tcPr>
            <w:tcW w:w="4729" w:type="dxa"/>
          </w:tcPr>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729" w:type="dxa"/>
          </w:tcPr>
          <w:p w:rsidR="00717204" w:rsidRPr="008373D3" w:rsidRDefault="00717204" w:rsidP="00717204">
            <w:pPr>
              <w:ind w:left="941"/>
              <w:rPr>
                <w:rFonts w:ascii="Times New Roman" w:hAnsi="Times New Roman" w:cs="Times New Roman"/>
                <w:b/>
                <w:bCs/>
                <w:sz w:val="24"/>
                <w:szCs w:val="24"/>
              </w:rPr>
            </w:pPr>
            <w:r w:rsidRPr="008373D3">
              <w:rPr>
                <w:rFonts w:ascii="Times New Roman" w:hAnsi="Times New Roman" w:cs="Times New Roman"/>
                <w:b/>
                <w:bCs/>
                <w:sz w:val="24"/>
                <w:szCs w:val="24"/>
              </w:rPr>
              <w:t>Nr. GND/2021/372</w:t>
            </w:r>
          </w:p>
        </w:tc>
      </w:tr>
      <w:tr w:rsidR="00717204" w:rsidRPr="008373D3" w:rsidTr="00717204">
        <w:tc>
          <w:tcPr>
            <w:tcW w:w="4729" w:type="dxa"/>
          </w:tcPr>
          <w:p w:rsidR="00717204" w:rsidRPr="008373D3" w:rsidRDefault="00717204" w:rsidP="00717204">
            <w:pPr>
              <w:rPr>
                <w:rFonts w:ascii="Times New Roman" w:hAnsi="Times New Roman" w:cs="Times New Roman"/>
                <w:sz w:val="24"/>
                <w:szCs w:val="24"/>
              </w:rPr>
            </w:pPr>
          </w:p>
        </w:tc>
        <w:tc>
          <w:tcPr>
            <w:tcW w:w="4729" w:type="dxa"/>
          </w:tcPr>
          <w:p w:rsidR="00717204" w:rsidRPr="008373D3" w:rsidRDefault="00717204" w:rsidP="00717204">
            <w:pPr>
              <w:ind w:left="941"/>
              <w:rPr>
                <w:rFonts w:ascii="Times New Roman" w:hAnsi="Times New Roman" w:cs="Times New Roman"/>
                <w:b/>
                <w:bCs/>
                <w:sz w:val="24"/>
                <w:szCs w:val="24"/>
              </w:rPr>
            </w:pPr>
            <w:r w:rsidRPr="008373D3">
              <w:rPr>
                <w:rFonts w:ascii="Times New Roman" w:hAnsi="Times New Roman" w:cs="Times New Roman"/>
                <w:b/>
                <w:bCs/>
                <w:sz w:val="24"/>
                <w:szCs w:val="24"/>
              </w:rPr>
              <w:t>(protokols Nr.3; 61.p)</w:t>
            </w:r>
          </w:p>
        </w:tc>
      </w:tr>
    </w:tbl>
    <w:p w:rsidR="00717204" w:rsidRPr="008373D3" w:rsidRDefault="00717204" w:rsidP="00717204">
      <w:pPr>
        <w:pStyle w:val="Default"/>
        <w:rPr>
          <w:szCs w:val="24"/>
        </w:rPr>
      </w:pPr>
    </w:p>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Par dzīvojamās telpas Nr.9 sociālā  dzīvojamā mājā “Blomīte”, Ozolkalns, Beļavas pagasts, Gulbenes novads, īres līguma termiņa pagarināšanu</w:t>
      </w:r>
    </w:p>
    <w:p w:rsidR="00717204" w:rsidRPr="008373D3" w:rsidRDefault="00717204" w:rsidP="00717204">
      <w:pPr>
        <w:pStyle w:val="Default"/>
        <w:rPr>
          <w:szCs w:val="24"/>
        </w:rPr>
      </w:pP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pašvaldības dokumentu vadības sistēmā 2021.gada 10.martā ar reģistrācijas numuru GND/5.5/21/641-G reģistrēts </w:t>
      </w:r>
      <w:r w:rsidR="00D71CF1">
        <w:rPr>
          <w:rFonts w:ascii="Times New Roman" w:hAnsi="Times New Roman" w:cs="Times New Roman"/>
          <w:b/>
          <w:sz w:val="24"/>
          <w:szCs w:val="24"/>
        </w:rPr>
        <w:t>….</w:t>
      </w:r>
      <w:r w:rsidRPr="008373D3">
        <w:rPr>
          <w:rFonts w:ascii="Times New Roman" w:hAnsi="Times New Roman" w:cs="Times New Roman"/>
          <w:sz w:val="24"/>
          <w:szCs w:val="24"/>
        </w:rPr>
        <w:t xml:space="preserve"> (turpmāk – iesniedzējs), deklarētā dzīvesvieta: </w:t>
      </w:r>
      <w:r w:rsidR="00D71CF1">
        <w:rPr>
          <w:rFonts w:ascii="Times New Roman" w:hAnsi="Times New Roman" w:cs="Times New Roman"/>
          <w:sz w:val="24"/>
          <w:szCs w:val="24"/>
        </w:rPr>
        <w:t>….</w:t>
      </w:r>
      <w:r w:rsidRPr="008373D3">
        <w:rPr>
          <w:rFonts w:ascii="Times New Roman" w:hAnsi="Times New Roman" w:cs="Times New Roman"/>
          <w:sz w:val="24"/>
          <w:szCs w:val="24"/>
        </w:rPr>
        <w:t xml:space="preserve">, 2021.gada 10.marta iesniegums, kurā izteikts lūgums pagarināt dzīvojamās telpas Nr.9, kas atrodas sociālā dzīvojamā mājā “Blomīte”, Ozolkalnā, Beļavas pagastā, Gulbenes novadā, īres līguma darbības termiņu. </w:t>
      </w:r>
    </w:p>
    <w:p w:rsidR="00717204" w:rsidRPr="008373D3" w:rsidRDefault="00717204" w:rsidP="00717204">
      <w:pPr>
        <w:spacing w:line="360" w:lineRule="auto"/>
        <w:ind w:firstLine="567"/>
        <w:jc w:val="both"/>
        <w:rPr>
          <w:rFonts w:ascii="Times New Roman" w:hAnsi="Times New Roman" w:cs="Times New Roman"/>
          <w:i/>
          <w:sz w:val="24"/>
          <w:szCs w:val="24"/>
        </w:rPr>
      </w:pPr>
      <w:r w:rsidRPr="008373D3">
        <w:rPr>
          <w:rFonts w:ascii="Times New Roman" w:hAnsi="Times New Roman" w:cs="Times New Roman"/>
          <w:sz w:val="24"/>
          <w:szCs w:val="24"/>
        </w:rPr>
        <w:t>Likuma “Par sociālajiem dzīvokļiem un sociālajām mājām dzīvojamām mājām” 5.panta pirmā pirm daļa nosaka, ka sociālo dzīvokli ir tiesīga īrēt persona ar invaliditāti, kā arī persona, kura aprūpē bērnu ar invaliditāti vai pilngadīgu personu ar invaliditāti,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Dzīvojamās telpas īres līgums ar iesniedzēju noslēgts uz noteiktu laiku, tas ir, līdz 2021.gada 31.martam.</w:t>
      </w:r>
    </w:p>
    <w:p w:rsidR="00717204" w:rsidRPr="008373D3" w:rsidRDefault="00717204" w:rsidP="00717204">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Iesniedzējam trūcīgās personas statuss piešķirts uz laiku līdz 2021.gada 30.jūnijam (Sociālā dienesta 2021.gada 11.janvāra izziņa Nr.SD2.12/21/9), kas dod tiesības personai īrēt sociālo dzīvokli. </w:t>
      </w:r>
    </w:p>
    <w:p w:rsidR="00717204" w:rsidRPr="008373D3" w:rsidRDefault="00717204" w:rsidP="00717204">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rsidR="00717204" w:rsidRPr="008373D3" w:rsidRDefault="00717204" w:rsidP="00717204">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717204" w:rsidRPr="008373D3" w:rsidRDefault="00717204" w:rsidP="00717204">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Likuma “Par sociālajiem dzīvokļiem un sociālajām mājām dzīvojamām mājām” 11.panta </w:t>
      </w:r>
      <w:r w:rsidRPr="008373D3">
        <w:rPr>
          <w:rFonts w:ascii="Times New Roman" w:hAnsi="Times New Roman" w:cs="Times New Roman"/>
          <w:sz w:val="24"/>
          <w:szCs w:val="24"/>
        </w:rPr>
        <w:lastRenderedPageBreak/>
        <w:t>pirmā daļa nosaka, ka sociālo dzīvokli nodod lietošanā uz sociālā dzīvokļa īres līguma pamata, kuru noslēdz ne vēlāk kā mēneša laikā pēc tam, kad pieņemts pašvaldības institūcijas lēmums par sociālā dzīvokļa izīrēšanu.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minēto, pamatojoties uz likuma “Par sociālajiem dzīvokļiem un sociālajām mājām dzīvojamām mājām” 10.panta pirmo daļu, 11.panta pirmo un otro daļu, likuma “Par pašvaldībām” 15.panta pirmās daļas 9.punktu un Sociālo un veselības jautājumu komitejas ieteikumu, atklāti balsojot: </w:t>
      </w:r>
      <w:r w:rsidRPr="008373D3">
        <w:rPr>
          <w:rFonts w:ascii="Times New Roman" w:hAnsi="Times New Roman" w:cs="Times New Roman"/>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8373D3">
        <w:rPr>
          <w:rFonts w:ascii="Times New Roman" w:hAnsi="Times New Roman" w:cs="Times New Roman"/>
          <w:sz w:val="24"/>
          <w:szCs w:val="24"/>
          <w:lang w:eastAsia="en-US"/>
        </w:rPr>
        <w:t xml:space="preserve">, Gulbenes novada dome </w:t>
      </w:r>
      <w:r w:rsidRPr="008373D3">
        <w:rPr>
          <w:rFonts w:ascii="Times New Roman" w:hAnsi="Times New Roman" w:cs="Times New Roman"/>
          <w:sz w:val="24"/>
          <w:szCs w:val="24"/>
        </w:rPr>
        <w:t>NOLEMJ:</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PAGARINĀT dzīvojamās telpas Nr.9, kas atrodas sociālā dzīvojamā mājā “Blomīte”, Ozolkalnā, Beļavas pagastā, Gulbenes novadā, īres līgumu ar </w:t>
      </w:r>
      <w:r w:rsidR="00D71CF1">
        <w:rPr>
          <w:rFonts w:ascii="Times New Roman" w:hAnsi="Times New Roman" w:cs="Times New Roman"/>
          <w:sz w:val="24"/>
          <w:szCs w:val="24"/>
        </w:rPr>
        <w:t>….</w:t>
      </w:r>
      <w:r w:rsidRPr="008373D3">
        <w:rPr>
          <w:rFonts w:ascii="Times New Roman" w:hAnsi="Times New Roman" w:cs="Times New Roman"/>
          <w:sz w:val="24"/>
          <w:szCs w:val="24"/>
        </w:rPr>
        <w:t>, uz laiku līdz 2021.gada 30.septembrim.</w:t>
      </w:r>
    </w:p>
    <w:p w:rsidR="00717204" w:rsidRPr="008373D3" w:rsidRDefault="00717204" w:rsidP="00717204">
      <w:pPr>
        <w:pStyle w:val="Bezatstarpm"/>
        <w:spacing w:line="360" w:lineRule="auto"/>
        <w:ind w:firstLine="567"/>
        <w:jc w:val="both"/>
        <w:rPr>
          <w:rFonts w:ascii="Times New Roman" w:hAnsi="Times New Roman"/>
          <w:sz w:val="24"/>
          <w:szCs w:val="24"/>
        </w:rPr>
      </w:pPr>
      <w:r w:rsidRPr="008373D3">
        <w:rPr>
          <w:rFonts w:ascii="Times New Roman" w:hAnsi="Times New Roman"/>
          <w:sz w:val="24"/>
          <w:szCs w:val="24"/>
        </w:rPr>
        <w:t xml:space="preserve">2. NOTEIKT </w:t>
      </w:r>
      <w:r w:rsidR="00D71CF1">
        <w:rPr>
          <w:rFonts w:ascii="Times New Roman" w:hAnsi="Times New Roman"/>
          <w:sz w:val="24"/>
          <w:szCs w:val="24"/>
        </w:rPr>
        <w:t>…</w:t>
      </w:r>
      <w:r w:rsidRPr="008373D3">
        <w:rPr>
          <w:rFonts w:ascii="Times New Roman" w:hAnsi="Times New Roman"/>
          <w:sz w:val="24"/>
          <w:szCs w:val="24"/>
        </w:rPr>
        <w:t xml:space="preserve"> viena mēneša termiņu vienošanās par dzīvojamās telpas īres līguma darbības termiņa pagarināšanu noslēgšanai.</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 Lēmuma izrakstu nosūtīt:</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4.1. </w:t>
      </w:r>
      <w:r w:rsidR="00D71CF1">
        <w:rPr>
          <w:rFonts w:ascii="Times New Roman" w:hAnsi="Times New Roman" w:cs="Times New Roman"/>
          <w:sz w:val="24"/>
          <w:szCs w:val="24"/>
        </w:rPr>
        <w:t>…..</w:t>
      </w:r>
      <w:r w:rsidRPr="008373D3">
        <w:rPr>
          <w:rFonts w:ascii="Times New Roman" w:hAnsi="Times New Roman" w:cs="Times New Roman"/>
          <w:sz w:val="24"/>
          <w:szCs w:val="24"/>
        </w:rPr>
        <w:t>;</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4.2. Gulbenes novada sociālajam dienestam, Dīķa iela 1, Gulbene, Gulbenes novads, LV – 4401.</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717204" w:rsidRPr="008373D3" w:rsidRDefault="00717204" w:rsidP="00717204">
      <w:pPr>
        <w:pStyle w:val="Default"/>
        <w:rPr>
          <w:szCs w:val="24"/>
        </w:rPr>
      </w:pPr>
    </w:p>
    <w:p w:rsidR="00717204" w:rsidRPr="008373D3" w:rsidRDefault="00717204" w:rsidP="00717204">
      <w:pPr>
        <w:pStyle w:val="Default"/>
        <w:rPr>
          <w:szCs w:val="24"/>
        </w:rPr>
      </w:pPr>
    </w:p>
    <w:p w:rsidR="00D71CF1" w:rsidRDefault="00717204" w:rsidP="00717204">
      <w:pPr>
        <w:pStyle w:val="Default"/>
        <w:rPr>
          <w:szCs w:val="24"/>
        </w:rPr>
      </w:pPr>
      <w:r w:rsidRPr="008373D3">
        <w:rPr>
          <w:szCs w:val="24"/>
        </w:rPr>
        <w:t>Sagatavoja: Ligita Slaidiņa</w:t>
      </w:r>
    </w:p>
    <w:p w:rsidR="00D71CF1" w:rsidRDefault="00D71CF1">
      <w:pPr>
        <w:spacing w:after="160" w:line="259" w:lineRule="auto"/>
        <w:rPr>
          <w:rFonts w:ascii="Times New Roman" w:hAnsi="Times New Roman" w:cs="Times New Roman"/>
          <w:snapToGrid w:val="0"/>
          <w:sz w:val="24"/>
          <w:szCs w:val="24"/>
          <w:lang w:eastAsia="en-US"/>
        </w:rPr>
      </w:pPr>
      <w:r>
        <w:rPr>
          <w:szCs w:val="24"/>
        </w:rPr>
        <w:br w:type="page"/>
      </w:r>
    </w:p>
    <w:tbl>
      <w:tblPr>
        <w:tblW w:w="0" w:type="auto"/>
        <w:tblLook w:val="01E0" w:firstRow="1" w:lastRow="1" w:firstColumn="1" w:lastColumn="1" w:noHBand="0" w:noVBand="0"/>
      </w:tblPr>
      <w:tblGrid>
        <w:gridCol w:w="3073"/>
        <w:gridCol w:w="3115"/>
        <w:gridCol w:w="2743"/>
      </w:tblGrid>
      <w:tr w:rsidR="00717204" w:rsidRPr="008373D3" w:rsidTr="00717204">
        <w:tc>
          <w:tcPr>
            <w:tcW w:w="3073" w:type="dxa"/>
          </w:tcPr>
          <w:p w:rsidR="00717204" w:rsidRPr="008373D3" w:rsidRDefault="00717204" w:rsidP="00717204">
            <w:pPr>
              <w:rPr>
                <w:rFonts w:ascii="Times New Roman" w:hAnsi="Times New Roman" w:cs="Times New Roman"/>
                <w:sz w:val="24"/>
                <w:szCs w:val="24"/>
              </w:rPr>
            </w:pPr>
          </w:p>
        </w:tc>
        <w:tc>
          <w:tcPr>
            <w:tcW w:w="3115"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3B40EB45" wp14:editId="448E89E9">
                  <wp:extent cx="619125" cy="685800"/>
                  <wp:effectExtent l="0" t="0" r="9525" b="0"/>
                  <wp:docPr id="2073027043" name="Attēls 2073027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717204" w:rsidRPr="008373D3" w:rsidRDefault="00717204" w:rsidP="00717204">
            <w:pPr>
              <w:rPr>
                <w:rFonts w:ascii="Times New Roman" w:hAnsi="Times New Roman" w:cs="Times New Roman"/>
                <w:sz w:val="24"/>
                <w:szCs w:val="24"/>
              </w:rPr>
            </w:pPr>
          </w:p>
        </w:tc>
      </w:tr>
      <w:tr w:rsidR="00717204" w:rsidRPr="008373D3" w:rsidTr="00717204">
        <w:tc>
          <w:tcPr>
            <w:tcW w:w="8931" w:type="dxa"/>
            <w:gridSpan w:val="3"/>
          </w:tcPr>
          <w:p w:rsidR="00717204" w:rsidRPr="008373D3" w:rsidRDefault="00717204" w:rsidP="00717204">
            <w:pPr>
              <w:spacing w:before="240"/>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717204" w:rsidRPr="008373D3" w:rsidTr="00717204">
        <w:tc>
          <w:tcPr>
            <w:tcW w:w="8931" w:type="dxa"/>
            <w:gridSpan w:val="3"/>
          </w:tcPr>
          <w:p w:rsidR="00717204" w:rsidRPr="008373D3" w:rsidRDefault="00717204" w:rsidP="00717204">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fakss 64497730, e-pasts: dome@gulbene.lv, www.gulbene.lv</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Nr. GND/2021/373</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 xml:space="preserve">(protokols Nr.3; 62.p) </w:t>
      </w:r>
    </w:p>
    <w:p w:rsidR="00717204" w:rsidRPr="008373D3" w:rsidRDefault="00717204" w:rsidP="00717204">
      <w:pPr>
        <w:pStyle w:val="Default"/>
        <w:rPr>
          <w:szCs w:val="24"/>
        </w:rPr>
      </w:pP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p>
    <w:p w:rsidR="00717204" w:rsidRPr="008373D3" w:rsidRDefault="00717204" w:rsidP="00717204">
      <w:pPr>
        <w:pStyle w:val="Default"/>
        <w:jc w:val="center"/>
        <w:rPr>
          <w:b/>
          <w:szCs w:val="24"/>
        </w:rPr>
      </w:pPr>
      <w:r w:rsidRPr="008373D3">
        <w:rPr>
          <w:b/>
          <w:szCs w:val="24"/>
        </w:rPr>
        <w:t>Par dzīvokļa Dārza iela 15-9, Stari, Daukstu pagasts, Gulbenes novads, īres līguma termiņa pagarināšanu</w:t>
      </w:r>
    </w:p>
    <w:p w:rsidR="00717204" w:rsidRPr="008373D3" w:rsidRDefault="00717204" w:rsidP="00717204">
      <w:pPr>
        <w:pStyle w:val="Default"/>
        <w:rPr>
          <w:b/>
          <w:szCs w:val="24"/>
        </w:rPr>
      </w:pP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pašvaldības dokumentu vadības sistēmā 2021.gada 12.martā ar reģistrācijas numuru GND/5.5/21/654-S reģistrēts  </w:t>
      </w:r>
      <w:r w:rsidR="00D71CF1">
        <w:rPr>
          <w:rFonts w:ascii="Times New Roman" w:hAnsi="Times New Roman" w:cs="Times New Roman"/>
          <w:b/>
          <w:sz w:val="24"/>
          <w:szCs w:val="24"/>
        </w:rPr>
        <w:t>….</w:t>
      </w:r>
      <w:r w:rsidRPr="008373D3">
        <w:rPr>
          <w:rFonts w:ascii="Times New Roman" w:hAnsi="Times New Roman" w:cs="Times New Roman"/>
          <w:color w:val="FF0000"/>
          <w:sz w:val="24"/>
          <w:szCs w:val="24"/>
        </w:rPr>
        <w:t xml:space="preserve"> </w:t>
      </w:r>
      <w:r w:rsidRPr="008373D3">
        <w:rPr>
          <w:rFonts w:ascii="Times New Roman" w:hAnsi="Times New Roman" w:cs="Times New Roman"/>
          <w:sz w:val="24"/>
          <w:szCs w:val="24"/>
        </w:rPr>
        <w:t xml:space="preserve">(turpmāk – iesniedzējs), deklarētā dzīvesvieta: </w:t>
      </w:r>
      <w:r w:rsidR="00D71CF1">
        <w:rPr>
          <w:rFonts w:ascii="Times New Roman" w:hAnsi="Times New Roman" w:cs="Times New Roman"/>
          <w:sz w:val="24"/>
          <w:szCs w:val="24"/>
        </w:rPr>
        <w:t>…</w:t>
      </w:r>
      <w:r w:rsidRPr="008373D3">
        <w:rPr>
          <w:rFonts w:ascii="Times New Roman" w:hAnsi="Times New Roman" w:cs="Times New Roman"/>
          <w:sz w:val="24"/>
          <w:szCs w:val="24"/>
        </w:rPr>
        <w:t xml:space="preserve">, 2021.gada 11.marta iesniegums, kurā izteikts lūgums pagarināt dzīvojamās telpas Nr.9, kas atrodas Dārza ielā 15, Staros, Daukstu pagastā, Gulbenes novadā, īres līguma darbības termiņu.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6.panta otrā daļa nosaka, ka,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717204" w:rsidRPr="008373D3" w:rsidRDefault="00717204" w:rsidP="00717204">
      <w:pPr>
        <w:numPr>
          <w:ilvl w:val="0"/>
          <w:numId w:val="4"/>
        </w:numPr>
        <w:spacing w:after="160" w:line="360" w:lineRule="auto"/>
        <w:contextualSpacing/>
        <w:jc w:val="both"/>
        <w:rPr>
          <w:rFonts w:ascii="Times New Roman" w:hAnsi="Times New Roman" w:cs="Times New Roman"/>
          <w:sz w:val="24"/>
          <w:szCs w:val="24"/>
          <w:lang w:eastAsia="en-US"/>
        </w:rPr>
      </w:pPr>
      <w:r w:rsidRPr="008373D3">
        <w:rPr>
          <w:rFonts w:ascii="Times New Roman" w:hAnsi="Times New Roman" w:cs="Times New Roman"/>
          <w:sz w:val="24"/>
          <w:szCs w:val="24"/>
          <w:lang w:eastAsia="en-US"/>
        </w:rPr>
        <w:t>īrnieks nepilda pienākumus, kas noteikti īres līgumā;</w:t>
      </w:r>
    </w:p>
    <w:p w:rsidR="00717204" w:rsidRPr="008373D3" w:rsidRDefault="00717204" w:rsidP="00717204">
      <w:pPr>
        <w:numPr>
          <w:ilvl w:val="0"/>
          <w:numId w:val="4"/>
        </w:numPr>
        <w:spacing w:after="160" w:line="360" w:lineRule="auto"/>
        <w:contextualSpacing/>
        <w:jc w:val="both"/>
        <w:rPr>
          <w:rFonts w:ascii="Times New Roman" w:hAnsi="Times New Roman" w:cs="Times New Roman"/>
          <w:sz w:val="24"/>
          <w:szCs w:val="24"/>
          <w:lang w:eastAsia="en-US"/>
        </w:rPr>
      </w:pPr>
      <w:r w:rsidRPr="008373D3">
        <w:rPr>
          <w:rFonts w:ascii="Times New Roman" w:hAnsi="Times New Roman" w:cs="Times New Roman"/>
          <w:sz w:val="24"/>
          <w:szCs w:val="24"/>
          <w:lang w:eastAsia="en-US"/>
        </w:rPr>
        <w:t>dzīvojamā telpa nepieciešama īpašnieka vai viņa ģimenes locekļu personiskai lietošanai;</w:t>
      </w:r>
    </w:p>
    <w:p w:rsidR="00717204" w:rsidRPr="008373D3" w:rsidRDefault="00717204" w:rsidP="00717204">
      <w:pPr>
        <w:numPr>
          <w:ilvl w:val="0"/>
          <w:numId w:val="4"/>
        </w:numPr>
        <w:spacing w:line="360" w:lineRule="auto"/>
        <w:contextualSpacing/>
        <w:jc w:val="both"/>
        <w:rPr>
          <w:rFonts w:ascii="Times New Roman" w:hAnsi="Times New Roman" w:cs="Times New Roman"/>
          <w:sz w:val="24"/>
          <w:szCs w:val="24"/>
          <w:lang w:eastAsia="en-US"/>
        </w:rPr>
      </w:pPr>
      <w:r w:rsidRPr="008373D3">
        <w:rPr>
          <w:rFonts w:ascii="Times New Roman" w:hAnsi="Times New Roman" w:cs="Times New Roman"/>
          <w:sz w:val="24"/>
          <w:szCs w:val="24"/>
          <w:lang w:eastAsia="en-US"/>
        </w:rPr>
        <w:t>dzīvojamā māja ir nojaucama vai arī dzīvojamā mājā (dzīvojamā telpā) jāveic kapitālais remonts saskaņā ar šā likuma </w:t>
      </w:r>
      <w:hyperlink r:id="rId48" w:anchor="p28.3" w:tgtFrame="_blank" w:history="1">
        <w:r w:rsidRPr="008373D3">
          <w:rPr>
            <w:rStyle w:val="Hipersaite"/>
            <w:rFonts w:ascii="Times New Roman" w:hAnsi="Times New Roman" w:cs="Times New Roman"/>
            <w:sz w:val="24"/>
            <w:szCs w:val="24"/>
            <w:lang w:eastAsia="en-US"/>
          </w:rPr>
          <w:t>28.</w:t>
        </w:r>
        <w:r w:rsidRPr="008373D3">
          <w:rPr>
            <w:rStyle w:val="Hipersaite"/>
            <w:rFonts w:ascii="Times New Roman" w:hAnsi="Times New Roman" w:cs="Times New Roman"/>
            <w:sz w:val="24"/>
            <w:szCs w:val="24"/>
            <w:vertAlign w:val="superscript"/>
            <w:lang w:eastAsia="en-US"/>
          </w:rPr>
          <w:t>3</w:t>
        </w:r>
        <w:r w:rsidRPr="008373D3">
          <w:rPr>
            <w:rStyle w:val="Hipersaite"/>
            <w:rFonts w:ascii="Times New Roman" w:hAnsi="Times New Roman" w:cs="Times New Roman"/>
            <w:sz w:val="24"/>
            <w:szCs w:val="24"/>
            <w:lang w:eastAsia="en-US"/>
          </w:rPr>
          <w:t> panta</w:t>
        </w:r>
      </w:hyperlink>
      <w:r w:rsidRPr="008373D3">
        <w:rPr>
          <w:rFonts w:ascii="Times New Roman" w:hAnsi="Times New Roman" w:cs="Times New Roman"/>
          <w:sz w:val="24"/>
          <w:szCs w:val="24"/>
          <w:lang w:eastAsia="en-US"/>
        </w:rPr>
        <w:t> pirmo daļu un </w:t>
      </w:r>
      <w:hyperlink r:id="rId49" w:anchor="p28.4" w:tgtFrame="_blank" w:history="1">
        <w:r w:rsidRPr="008373D3">
          <w:rPr>
            <w:rStyle w:val="Hipersaite"/>
            <w:rFonts w:ascii="Times New Roman" w:hAnsi="Times New Roman" w:cs="Times New Roman"/>
            <w:sz w:val="24"/>
            <w:szCs w:val="24"/>
            <w:lang w:eastAsia="en-US"/>
          </w:rPr>
          <w:t>28.</w:t>
        </w:r>
        <w:r w:rsidRPr="008373D3">
          <w:rPr>
            <w:rStyle w:val="Hipersaite"/>
            <w:rFonts w:ascii="Times New Roman" w:hAnsi="Times New Roman" w:cs="Times New Roman"/>
            <w:sz w:val="24"/>
            <w:szCs w:val="24"/>
            <w:vertAlign w:val="superscript"/>
            <w:lang w:eastAsia="en-US"/>
          </w:rPr>
          <w:t>4</w:t>
        </w:r>
        <w:r w:rsidRPr="008373D3">
          <w:rPr>
            <w:rStyle w:val="Hipersaite"/>
            <w:rFonts w:ascii="Times New Roman" w:hAnsi="Times New Roman" w:cs="Times New Roman"/>
            <w:sz w:val="24"/>
            <w:szCs w:val="24"/>
            <w:lang w:eastAsia="en-US"/>
          </w:rPr>
          <w:t> panta</w:t>
        </w:r>
      </w:hyperlink>
      <w:r w:rsidRPr="008373D3">
        <w:rPr>
          <w:rFonts w:ascii="Times New Roman" w:hAnsi="Times New Roman" w:cs="Times New Roman"/>
          <w:sz w:val="24"/>
          <w:szCs w:val="24"/>
          <w:lang w:eastAsia="en-US"/>
        </w:rPr>
        <w:t> pirmo un otro daļu.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Dzīvojamās telpas īres līgums ar iesniedzēju noslēgts uz noteiktu laiku, tas ir, līdz 2021.gada 31.martam.</w:t>
      </w:r>
    </w:p>
    <w:p w:rsidR="00717204" w:rsidRPr="008373D3" w:rsidRDefault="00717204" w:rsidP="00717204">
      <w:pPr>
        <w:spacing w:line="360" w:lineRule="auto"/>
        <w:ind w:firstLine="567"/>
        <w:jc w:val="both"/>
        <w:rPr>
          <w:rFonts w:ascii="Times New Roman" w:hAnsi="Times New Roman" w:cs="Times New Roman"/>
          <w:b/>
          <w:sz w:val="24"/>
          <w:szCs w:val="24"/>
        </w:rPr>
      </w:pPr>
      <w:r w:rsidRPr="008373D3">
        <w:rPr>
          <w:rFonts w:ascii="Times New Roman" w:hAnsi="Times New Roman" w:cs="Times New Roman"/>
          <w:sz w:val="24"/>
          <w:szCs w:val="24"/>
        </w:rPr>
        <w:t>Atbilstoši Gulbenes novada pašvaldības grāmatvedības uzskaites datiem uz iesnieguma izskatīšanas dienu iesniedzējam ir</w:t>
      </w:r>
      <w:r w:rsidRPr="008373D3">
        <w:rPr>
          <w:rFonts w:ascii="Times New Roman" w:hAnsi="Times New Roman" w:cs="Times New Roman"/>
          <w:b/>
          <w:sz w:val="24"/>
          <w:szCs w:val="24"/>
        </w:rPr>
        <w:t xml:space="preserve"> </w:t>
      </w:r>
      <w:r w:rsidRPr="008373D3">
        <w:rPr>
          <w:rFonts w:ascii="Times New Roman" w:hAnsi="Times New Roman" w:cs="Times New Roman"/>
          <w:sz w:val="24"/>
          <w:szCs w:val="24"/>
        </w:rPr>
        <w:t>nokārtotas maksājumu saistības par dzīvojamās telpas īri un komunālajiem pakalpojumiem, parādu nav.</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8373D3">
        <w:rPr>
          <w:rFonts w:ascii="Times New Roman" w:hAnsi="Times New Roman" w:cs="Times New Roman"/>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8373D3">
        <w:rPr>
          <w:rFonts w:ascii="Times New Roman" w:hAnsi="Times New Roman" w:cs="Times New Roman"/>
          <w:sz w:val="24"/>
          <w:szCs w:val="24"/>
          <w:lang w:eastAsia="en-US"/>
        </w:rPr>
        <w:t xml:space="preserve">, Gulbenes novada dome </w:t>
      </w:r>
      <w:r w:rsidRPr="008373D3">
        <w:rPr>
          <w:rFonts w:ascii="Times New Roman" w:hAnsi="Times New Roman" w:cs="Times New Roman"/>
          <w:sz w:val="24"/>
          <w:szCs w:val="24"/>
        </w:rPr>
        <w:t>NOLEMJ:</w:t>
      </w:r>
    </w:p>
    <w:p w:rsidR="00717204" w:rsidRPr="008373D3" w:rsidRDefault="00717204" w:rsidP="00717204">
      <w:pPr>
        <w:spacing w:line="360" w:lineRule="auto"/>
        <w:ind w:firstLine="567"/>
        <w:jc w:val="both"/>
        <w:rPr>
          <w:rFonts w:ascii="Times New Roman" w:hAnsi="Times New Roman" w:cs="Times New Roman"/>
          <w:sz w:val="24"/>
          <w:szCs w:val="24"/>
          <w:lang w:eastAsia="en-US"/>
        </w:rPr>
      </w:pPr>
      <w:r w:rsidRPr="008373D3">
        <w:rPr>
          <w:rFonts w:ascii="Times New Roman" w:hAnsi="Times New Roman" w:cs="Times New Roman"/>
          <w:sz w:val="24"/>
          <w:szCs w:val="24"/>
        </w:rPr>
        <w:t xml:space="preserve">1. </w:t>
      </w:r>
      <w:r w:rsidRPr="008373D3">
        <w:rPr>
          <w:rFonts w:ascii="Times New Roman" w:hAnsi="Times New Roman" w:cs="Times New Roman"/>
          <w:sz w:val="24"/>
          <w:szCs w:val="24"/>
          <w:lang w:eastAsia="en-US"/>
        </w:rPr>
        <w:t xml:space="preserve">PAGARINĀT dzīvojamās telpas Nr.9, kas atrodas Dārza ielā 15, Staros, Daukstu pagastā, Gulbenes novadā, īres līgumu ar </w:t>
      </w:r>
      <w:r w:rsidR="00D71CF1">
        <w:rPr>
          <w:rFonts w:ascii="Times New Roman" w:hAnsi="Times New Roman" w:cs="Times New Roman"/>
          <w:sz w:val="24"/>
          <w:szCs w:val="24"/>
          <w:lang w:eastAsia="en-US"/>
        </w:rPr>
        <w:t>….</w:t>
      </w:r>
      <w:r w:rsidRPr="008373D3">
        <w:rPr>
          <w:rFonts w:ascii="Times New Roman" w:hAnsi="Times New Roman" w:cs="Times New Roman"/>
          <w:sz w:val="24"/>
          <w:szCs w:val="24"/>
          <w:lang w:eastAsia="en-US"/>
        </w:rPr>
        <w:t>, uz laiku līdz 2021.gada 30.septembrim.</w:t>
      </w:r>
    </w:p>
    <w:p w:rsidR="00717204" w:rsidRPr="008373D3" w:rsidRDefault="00717204" w:rsidP="00717204">
      <w:pPr>
        <w:spacing w:line="360" w:lineRule="auto"/>
        <w:ind w:firstLine="567"/>
        <w:jc w:val="both"/>
        <w:rPr>
          <w:rFonts w:ascii="Times New Roman" w:hAnsi="Times New Roman" w:cs="Times New Roman"/>
          <w:sz w:val="24"/>
          <w:szCs w:val="24"/>
          <w:lang w:eastAsia="en-US"/>
        </w:rPr>
      </w:pPr>
      <w:r w:rsidRPr="008373D3">
        <w:rPr>
          <w:rFonts w:ascii="Times New Roman" w:hAnsi="Times New Roman" w:cs="Times New Roman"/>
          <w:sz w:val="24"/>
          <w:szCs w:val="24"/>
          <w:lang w:eastAsia="en-US"/>
        </w:rPr>
        <w:t xml:space="preserve">2. NOTEIKT </w:t>
      </w:r>
      <w:r w:rsidR="00D71CF1">
        <w:rPr>
          <w:rFonts w:ascii="Times New Roman" w:hAnsi="Times New Roman" w:cs="Times New Roman"/>
          <w:sz w:val="24"/>
          <w:szCs w:val="24"/>
          <w:lang w:eastAsia="en-US"/>
        </w:rPr>
        <w:t>…</w:t>
      </w:r>
      <w:r w:rsidRPr="008373D3">
        <w:rPr>
          <w:rFonts w:ascii="Times New Roman" w:hAnsi="Times New Roman" w:cs="Times New Roman"/>
          <w:sz w:val="24"/>
          <w:szCs w:val="24"/>
          <w:lang w:eastAsia="en-US"/>
        </w:rPr>
        <w:t>,</w:t>
      </w:r>
      <w:r w:rsidRPr="008373D3">
        <w:rPr>
          <w:rFonts w:ascii="Times New Roman" w:hAnsi="Times New Roman" w:cs="Times New Roman"/>
          <w:color w:val="FF0000"/>
          <w:sz w:val="24"/>
          <w:szCs w:val="24"/>
          <w:lang w:eastAsia="en-US"/>
        </w:rPr>
        <w:t xml:space="preserve"> </w:t>
      </w:r>
      <w:r w:rsidRPr="008373D3">
        <w:rPr>
          <w:rFonts w:ascii="Times New Roman" w:hAnsi="Times New Roman" w:cs="Times New Roman"/>
          <w:sz w:val="24"/>
          <w:szCs w:val="24"/>
          <w:lang w:eastAsia="en-US"/>
        </w:rPr>
        <w:t>viena mēneša termiņu vienošanās par dzīvojamās telpas īres līguma darbības termiņa pagarināšanu noslēgšanai.</w:t>
      </w:r>
    </w:p>
    <w:p w:rsidR="00717204" w:rsidRPr="008373D3" w:rsidRDefault="00717204" w:rsidP="00717204">
      <w:pPr>
        <w:spacing w:line="360" w:lineRule="auto"/>
        <w:ind w:firstLine="567"/>
        <w:jc w:val="both"/>
        <w:rPr>
          <w:rFonts w:ascii="Times New Roman" w:hAnsi="Times New Roman" w:cs="Times New Roman"/>
          <w:sz w:val="24"/>
          <w:szCs w:val="24"/>
          <w:lang w:eastAsia="en-US"/>
        </w:rPr>
      </w:pPr>
      <w:r w:rsidRPr="008373D3">
        <w:rPr>
          <w:rFonts w:ascii="Times New Roman" w:hAnsi="Times New Roman" w:cs="Times New Roman"/>
          <w:sz w:val="24"/>
          <w:szCs w:val="24"/>
          <w:lang w:eastAsia="en-US"/>
        </w:rPr>
        <w:t>3. UZDOT Gulbenes novada Daukstu pagasta pārvaldei, reģistrācijas Nr.90011483749, juridiskā adrese: Dārza iela 10, Stari, Daukstu pagasts, Gulbenes novads, LV 4417, sagatavot un noslēgt vienošanos par dzīvojamās telpas īres līguma darbības termiņa pagarināšanu.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 Lēmuma izrakstu nosūtīt:</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4.1. </w:t>
      </w:r>
      <w:r w:rsidR="00D71CF1">
        <w:rPr>
          <w:rFonts w:ascii="Times New Roman" w:hAnsi="Times New Roman" w:cs="Times New Roman"/>
          <w:sz w:val="24"/>
          <w:szCs w:val="24"/>
          <w:lang w:eastAsia="en-US"/>
        </w:rPr>
        <w:t>…</w:t>
      </w:r>
      <w:r w:rsidRPr="008373D3">
        <w:rPr>
          <w:rFonts w:ascii="Times New Roman" w:hAnsi="Times New Roman" w:cs="Times New Roman"/>
          <w:sz w:val="24"/>
          <w:szCs w:val="24"/>
        </w:rPr>
        <w:t xml:space="preserve">;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4.2. </w:t>
      </w:r>
      <w:r w:rsidRPr="008373D3">
        <w:rPr>
          <w:rFonts w:ascii="Times New Roman" w:hAnsi="Times New Roman" w:cs="Times New Roman"/>
          <w:sz w:val="24"/>
          <w:szCs w:val="24"/>
          <w:lang w:eastAsia="en-US"/>
        </w:rPr>
        <w:t>Daukstu pagasta pārvaldei</w:t>
      </w:r>
      <w:r w:rsidRPr="008373D3">
        <w:rPr>
          <w:rFonts w:ascii="Times New Roman" w:hAnsi="Times New Roman" w:cs="Times New Roman"/>
          <w:sz w:val="24"/>
          <w:szCs w:val="24"/>
        </w:rPr>
        <w:t xml:space="preserve">, juridiskā adrese: </w:t>
      </w:r>
      <w:r w:rsidRPr="008373D3">
        <w:rPr>
          <w:rFonts w:ascii="Times New Roman" w:hAnsi="Times New Roman" w:cs="Times New Roman"/>
          <w:sz w:val="24"/>
          <w:szCs w:val="24"/>
          <w:lang w:eastAsia="en-US"/>
        </w:rPr>
        <w:t>Dārza iela 10, Stari, Daukstu pagasts, Gulbenes novads, LV 4417</w:t>
      </w:r>
      <w:r w:rsidRPr="008373D3">
        <w:rPr>
          <w:rFonts w:ascii="Times New Roman" w:hAnsi="Times New Roman" w:cs="Times New Roman"/>
          <w:sz w:val="24"/>
          <w:szCs w:val="24"/>
        </w:rPr>
        <w:t>.</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717204" w:rsidRPr="008373D3" w:rsidRDefault="00717204" w:rsidP="00717204">
      <w:pPr>
        <w:rPr>
          <w:rFonts w:ascii="Times New Roman" w:hAnsi="Times New Roman" w:cs="Times New Roman"/>
          <w:sz w:val="24"/>
          <w:szCs w:val="24"/>
        </w:rPr>
      </w:pPr>
    </w:p>
    <w:p w:rsidR="00D71CF1"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Sagatavoja: Sandra Otlāne</w:t>
      </w:r>
    </w:p>
    <w:p w:rsidR="00D71CF1" w:rsidRDefault="00D71CF1">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717204" w:rsidRPr="008373D3" w:rsidTr="00717204">
        <w:tc>
          <w:tcPr>
            <w:tcW w:w="3073" w:type="dxa"/>
          </w:tcPr>
          <w:p w:rsidR="00717204" w:rsidRPr="008373D3" w:rsidRDefault="00717204" w:rsidP="00717204">
            <w:pPr>
              <w:jc w:val="center"/>
              <w:rPr>
                <w:rFonts w:ascii="Times New Roman" w:hAnsi="Times New Roman" w:cs="Times New Roman"/>
                <w:sz w:val="24"/>
                <w:szCs w:val="24"/>
              </w:rPr>
            </w:pPr>
          </w:p>
        </w:tc>
        <w:tc>
          <w:tcPr>
            <w:tcW w:w="3115"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6B0D3049" wp14:editId="74024658">
                  <wp:extent cx="619125" cy="685800"/>
                  <wp:effectExtent l="0" t="0" r="9525" b="0"/>
                  <wp:docPr id="2073027044" name="Attēls 2073027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717204" w:rsidRPr="008373D3" w:rsidRDefault="00717204" w:rsidP="00717204">
            <w:pPr>
              <w:jc w:val="center"/>
              <w:rPr>
                <w:rFonts w:ascii="Times New Roman" w:hAnsi="Times New Roman" w:cs="Times New Roman"/>
                <w:sz w:val="24"/>
                <w:szCs w:val="24"/>
              </w:rPr>
            </w:pPr>
          </w:p>
        </w:tc>
      </w:tr>
      <w:tr w:rsidR="00717204" w:rsidRPr="008373D3" w:rsidTr="00717204">
        <w:tc>
          <w:tcPr>
            <w:tcW w:w="8931" w:type="dxa"/>
            <w:gridSpan w:val="3"/>
          </w:tcPr>
          <w:p w:rsidR="00717204" w:rsidRPr="008373D3" w:rsidRDefault="00717204" w:rsidP="00717204">
            <w:pPr>
              <w:spacing w:before="240"/>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717204" w:rsidRPr="008373D3" w:rsidTr="00717204">
        <w:tc>
          <w:tcPr>
            <w:tcW w:w="8931" w:type="dxa"/>
            <w:gridSpan w:val="3"/>
          </w:tcPr>
          <w:p w:rsidR="00717204" w:rsidRPr="008373D3" w:rsidRDefault="00717204" w:rsidP="00717204">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fakss 64497730, e-pasts: dome@gulbene.lv, www.gulbene.lv</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Nr. GND/2021/374</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 xml:space="preserve">(protokols Nr.3; 63.p) </w:t>
      </w:r>
    </w:p>
    <w:p w:rsidR="00717204" w:rsidRPr="008373D3" w:rsidRDefault="00717204" w:rsidP="00717204">
      <w:pPr>
        <w:pStyle w:val="Default"/>
        <w:rPr>
          <w:szCs w:val="24"/>
        </w:rPr>
      </w:pP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p>
    <w:p w:rsidR="00717204" w:rsidRPr="008373D3" w:rsidRDefault="00717204" w:rsidP="00717204">
      <w:pPr>
        <w:pStyle w:val="Default"/>
        <w:jc w:val="center"/>
        <w:rPr>
          <w:b/>
          <w:szCs w:val="24"/>
        </w:rPr>
      </w:pPr>
      <w:r w:rsidRPr="008373D3">
        <w:rPr>
          <w:b/>
          <w:szCs w:val="24"/>
        </w:rPr>
        <w:t>Par dzīvokļa “Veiši”-14, Galgauska, Galgauskas pagasts, Gulbenes novads, īres līguma termiņa pagarināšanu</w:t>
      </w:r>
    </w:p>
    <w:p w:rsidR="00717204" w:rsidRPr="008373D3" w:rsidRDefault="00717204" w:rsidP="00717204">
      <w:pPr>
        <w:pStyle w:val="Default"/>
        <w:rPr>
          <w:b/>
          <w:szCs w:val="24"/>
        </w:rPr>
      </w:pP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pašvaldības dokumentu vadības sistēmā 2021.gada 8.martā ar reģistrācijas numuru GND/5.5/21/604-S reģistrēts </w:t>
      </w:r>
      <w:r w:rsidR="00D71CF1">
        <w:rPr>
          <w:rFonts w:ascii="Times New Roman" w:hAnsi="Times New Roman" w:cs="Times New Roman"/>
          <w:b/>
          <w:sz w:val="24"/>
          <w:szCs w:val="24"/>
        </w:rPr>
        <w:t>…</w:t>
      </w:r>
      <w:r w:rsidRPr="008373D3">
        <w:rPr>
          <w:rFonts w:ascii="Times New Roman" w:hAnsi="Times New Roman" w:cs="Times New Roman"/>
          <w:sz w:val="24"/>
          <w:szCs w:val="24"/>
        </w:rPr>
        <w:t xml:space="preserve">, (turpmāk – iesniedzējs), deklarētā dzīvesvieta: </w:t>
      </w:r>
      <w:r w:rsidR="00D71CF1">
        <w:rPr>
          <w:rFonts w:ascii="Times New Roman" w:hAnsi="Times New Roman" w:cs="Times New Roman"/>
          <w:sz w:val="24"/>
          <w:szCs w:val="24"/>
        </w:rPr>
        <w:t>…</w:t>
      </w:r>
      <w:r w:rsidRPr="008373D3">
        <w:rPr>
          <w:rFonts w:ascii="Times New Roman" w:hAnsi="Times New Roman" w:cs="Times New Roman"/>
          <w:sz w:val="24"/>
          <w:szCs w:val="24"/>
        </w:rPr>
        <w:t xml:space="preserve">, 2021.gada 8.marta iesniegums, kurā izteikts lūgums pagarināt dzīvojamās telpas Nr.14, kas atrodas “Veiši”, Galgauskā, Galgauskas pagastā, Gulbenes novadā, īres līguma darbības termiņu.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717204" w:rsidRPr="008373D3" w:rsidRDefault="00717204" w:rsidP="00717204">
      <w:pPr>
        <w:pStyle w:val="Sarakstarindkopa"/>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1) īrnieks nepilda pienākumus, kas noteikti īres līgumā;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2) dzīvojamā telpa nepieciešama īpašnieka vai viņa ģimenes locekļu personiskai lietošanai;</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dzīvojamā māja ir nojaucama vai arī dzīvojamā mājā (dzīvojamā telpā) jāveic kapitālais remonts saskaņā ar šā likuma 28.</w:t>
      </w:r>
      <w:r w:rsidRPr="008373D3">
        <w:rPr>
          <w:rFonts w:ascii="Times New Roman" w:hAnsi="Times New Roman" w:cs="Times New Roman"/>
          <w:sz w:val="24"/>
          <w:szCs w:val="24"/>
          <w:vertAlign w:val="superscript"/>
        </w:rPr>
        <w:t>3</w:t>
      </w:r>
      <w:r w:rsidRPr="008373D3">
        <w:rPr>
          <w:rFonts w:ascii="Times New Roman" w:hAnsi="Times New Roman" w:cs="Times New Roman"/>
          <w:sz w:val="24"/>
          <w:szCs w:val="24"/>
        </w:rPr>
        <w:t> panta pirmo daļu un 28.</w:t>
      </w:r>
      <w:r w:rsidRPr="008373D3">
        <w:rPr>
          <w:rFonts w:ascii="Times New Roman" w:hAnsi="Times New Roman" w:cs="Times New Roman"/>
          <w:sz w:val="24"/>
          <w:szCs w:val="24"/>
          <w:vertAlign w:val="superscript"/>
        </w:rPr>
        <w:t>4</w:t>
      </w:r>
      <w:r w:rsidRPr="008373D3">
        <w:rPr>
          <w:rFonts w:ascii="Times New Roman" w:hAnsi="Times New Roman" w:cs="Times New Roman"/>
          <w:sz w:val="24"/>
          <w:szCs w:val="24"/>
        </w:rPr>
        <w:t> panta pirmo un otro daļu.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Dzīvojamās telpas īres līgums ar iesniedzēju noslēgts uz noteiktu laiku, tas ir, līdz 2021.gada 31.martam.</w:t>
      </w:r>
    </w:p>
    <w:p w:rsidR="00717204" w:rsidRPr="008373D3" w:rsidRDefault="00717204" w:rsidP="00717204">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Atbilstoši Gulbenes novada pašvaldības grāmatvedības uzskaites datiem uz iesnieguma izskatīšanas dienu iesniedzējam nav nenokārtotu maksājumu saistību par dzīvojamās telpas īri un pamatpakalpojumiem. </w:t>
      </w:r>
    </w:p>
    <w:p w:rsidR="00717204" w:rsidRPr="008373D3" w:rsidRDefault="00717204" w:rsidP="00717204">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Likuma “Par pašvaldībām” 15.panta pirmās daļas 9.punkts nosaka, ka viena no pašvaldības autonomajām funkcijām ir sniegt palīdzību iedzīvotājiem dzīvokļa jautājumu risināšanā.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8373D3">
        <w:rPr>
          <w:rFonts w:ascii="Times New Roman" w:hAnsi="Times New Roman" w:cs="Times New Roman"/>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8373D3">
        <w:rPr>
          <w:rFonts w:ascii="Times New Roman" w:hAnsi="Times New Roman" w:cs="Times New Roman"/>
          <w:sz w:val="24"/>
          <w:szCs w:val="24"/>
          <w:lang w:eastAsia="en-US"/>
        </w:rPr>
        <w:t xml:space="preserve">, Gulbenes novada dome </w:t>
      </w:r>
      <w:r w:rsidRPr="008373D3">
        <w:rPr>
          <w:rFonts w:ascii="Times New Roman" w:hAnsi="Times New Roman" w:cs="Times New Roman"/>
          <w:sz w:val="24"/>
          <w:szCs w:val="24"/>
        </w:rPr>
        <w:t>NOLEMJ:</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PAGARINĀT dzīvojamās telpas Nr.14, kas atrodas “Veiši”, Galgauskā, Galgauskas pagastā, Gulbenes novadā, īres līguma darbības termiņu ar </w:t>
      </w:r>
      <w:r w:rsidR="00D71CF1">
        <w:rPr>
          <w:rFonts w:ascii="Times New Roman" w:hAnsi="Times New Roman" w:cs="Times New Roman"/>
          <w:sz w:val="24"/>
          <w:szCs w:val="24"/>
        </w:rPr>
        <w:t>…</w:t>
      </w:r>
      <w:r w:rsidRPr="008373D3">
        <w:rPr>
          <w:rFonts w:ascii="Times New Roman" w:hAnsi="Times New Roman" w:cs="Times New Roman"/>
          <w:sz w:val="24"/>
          <w:szCs w:val="24"/>
        </w:rPr>
        <w:t>, uz laiku līdz 2026.gada 31.martam.</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NOTEIKT </w:t>
      </w:r>
      <w:r w:rsidR="00D71CF1">
        <w:rPr>
          <w:rFonts w:ascii="Times New Roman" w:hAnsi="Times New Roman" w:cs="Times New Roman"/>
          <w:sz w:val="24"/>
          <w:szCs w:val="24"/>
        </w:rPr>
        <w:t>….</w:t>
      </w:r>
      <w:r w:rsidRPr="008373D3">
        <w:rPr>
          <w:rFonts w:ascii="Times New Roman" w:hAnsi="Times New Roman" w:cs="Times New Roman"/>
          <w:sz w:val="24"/>
          <w:szCs w:val="24"/>
        </w:rPr>
        <w:t xml:space="preserve"> viena mēneša termiņu vienošanās par dzīvojamās telpas īres līguma darbības termiņa pagarināšanu noslēgšanai.</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UZDOT Gulbenes novada Galgauska pagasta pārvaldei, reģistrācijas numurs 90011483240, juridiskā adrese: Skolas iela 5, Galgauska, Galgauskas pagasts, Gulbenes novads, LV-4428, sagatavot un noslēgt vienošanos par dzīvojamās telpas īres līguma darbības termiņa pagarināšanu.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 Lēmuma izrakstu nosūtīt:</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4.1. </w:t>
      </w:r>
      <w:r w:rsidR="00D71CF1">
        <w:rPr>
          <w:rFonts w:ascii="Times New Roman" w:hAnsi="Times New Roman" w:cs="Times New Roman"/>
          <w:sz w:val="24"/>
          <w:szCs w:val="24"/>
        </w:rPr>
        <w:t>….</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4.2. Galgauska pagasta pārvaldei, juridiskā adrese: Skolas iela 5, Galgauska, Galgauskas pagasts, Gulbenes novads, LV-4428.</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717204" w:rsidRPr="008373D3" w:rsidRDefault="00717204" w:rsidP="00717204">
      <w:pPr>
        <w:rPr>
          <w:rFonts w:ascii="Times New Roman" w:hAnsi="Times New Roman" w:cs="Times New Roman"/>
          <w:sz w:val="24"/>
          <w:szCs w:val="24"/>
        </w:rPr>
      </w:pPr>
    </w:p>
    <w:p w:rsidR="00D71CF1"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Sagatavoja: Ligita Slaidiņa</w:t>
      </w:r>
    </w:p>
    <w:p w:rsidR="00D71CF1" w:rsidRDefault="00D71CF1">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717204" w:rsidRPr="008373D3" w:rsidTr="00717204">
        <w:tc>
          <w:tcPr>
            <w:tcW w:w="3073" w:type="dxa"/>
          </w:tcPr>
          <w:p w:rsidR="00717204" w:rsidRPr="008373D3" w:rsidRDefault="00717204" w:rsidP="00717204">
            <w:pPr>
              <w:rPr>
                <w:rFonts w:ascii="Times New Roman" w:hAnsi="Times New Roman" w:cs="Times New Roman"/>
                <w:sz w:val="24"/>
                <w:szCs w:val="24"/>
              </w:rPr>
            </w:pPr>
          </w:p>
        </w:tc>
        <w:tc>
          <w:tcPr>
            <w:tcW w:w="3115"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422CD248" wp14:editId="4C8BFDA8">
                  <wp:extent cx="619125" cy="685800"/>
                  <wp:effectExtent l="0" t="0" r="9525" b="0"/>
                  <wp:docPr id="2073027045" name="Attēls 2073027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717204" w:rsidRPr="008373D3" w:rsidRDefault="00717204" w:rsidP="00717204">
            <w:pPr>
              <w:rPr>
                <w:rFonts w:ascii="Times New Roman" w:hAnsi="Times New Roman" w:cs="Times New Roman"/>
                <w:sz w:val="24"/>
                <w:szCs w:val="24"/>
              </w:rPr>
            </w:pPr>
          </w:p>
        </w:tc>
      </w:tr>
      <w:tr w:rsidR="00717204" w:rsidRPr="008373D3" w:rsidTr="00717204">
        <w:tc>
          <w:tcPr>
            <w:tcW w:w="8931" w:type="dxa"/>
            <w:gridSpan w:val="3"/>
          </w:tcPr>
          <w:p w:rsidR="00717204" w:rsidRPr="008373D3" w:rsidRDefault="00717204" w:rsidP="00717204">
            <w:pPr>
              <w:spacing w:before="240"/>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717204" w:rsidRPr="008373D3" w:rsidTr="00717204">
        <w:tc>
          <w:tcPr>
            <w:tcW w:w="8931" w:type="dxa"/>
            <w:gridSpan w:val="3"/>
          </w:tcPr>
          <w:p w:rsidR="00717204" w:rsidRPr="008373D3" w:rsidRDefault="00717204" w:rsidP="00717204">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fakss 64497730, e-pasts: dome@gulbene.lv, www.gulbene.lv</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Nr. GND/2021/375</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 xml:space="preserve">(protokols Nr.3; 64.p) </w:t>
      </w:r>
    </w:p>
    <w:p w:rsidR="00717204" w:rsidRPr="008373D3" w:rsidRDefault="00717204" w:rsidP="00717204">
      <w:pPr>
        <w:pStyle w:val="Default"/>
        <w:rPr>
          <w:szCs w:val="24"/>
        </w:rPr>
      </w:pP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p>
    <w:p w:rsidR="00717204" w:rsidRPr="008373D3" w:rsidRDefault="00717204" w:rsidP="00717204">
      <w:pPr>
        <w:pStyle w:val="Default"/>
        <w:jc w:val="center"/>
        <w:rPr>
          <w:b/>
          <w:szCs w:val="24"/>
        </w:rPr>
      </w:pPr>
      <w:r w:rsidRPr="008373D3">
        <w:rPr>
          <w:b/>
          <w:szCs w:val="24"/>
        </w:rPr>
        <w:t>Par dzīvokļa “Lauksaimniecības Skola 20”-4, Jaungulbene, Jaungulbenes pagasts, Gulbenes novads, īres līguma termiņa pagarināšanu</w:t>
      </w:r>
    </w:p>
    <w:p w:rsidR="00717204" w:rsidRPr="008373D3" w:rsidRDefault="00717204" w:rsidP="00717204">
      <w:pPr>
        <w:pStyle w:val="Default"/>
        <w:rPr>
          <w:b/>
          <w:szCs w:val="24"/>
        </w:rPr>
      </w:pP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pašvaldības dokumentu vadības sistēmā 2021.gada 3.martā ar reģistrācijas numuru GND/5.5/21/570-L reģistrēts </w:t>
      </w:r>
      <w:r w:rsidR="00D71CF1">
        <w:rPr>
          <w:rFonts w:ascii="Times New Roman" w:hAnsi="Times New Roman" w:cs="Times New Roman"/>
          <w:b/>
          <w:sz w:val="24"/>
          <w:szCs w:val="24"/>
        </w:rPr>
        <w:t>….</w:t>
      </w:r>
      <w:r w:rsidRPr="008373D3">
        <w:rPr>
          <w:rFonts w:ascii="Times New Roman" w:hAnsi="Times New Roman" w:cs="Times New Roman"/>
          <w:sz w:val="24"/>
          <w:szCs w:val="24"/>
        </w:rPr>
        <w:t xml:space="preserve"> (turpmāk – iesniedzēja), deklarētā dzīvesvieta: </w:t>
      </w:r>
      <w:r w:rsidR="00D71CF1">
        <w:rPr>
          <w:rFonts w:ascii="Times New Roman" w:hAnsi="Times New Roman" w:cs="Times New Roman"/>
          <w:sz w:val="24"/>
          <w:szCs w:val="24"/>
        </w:rPr>
        <w:t>…</w:t>
      </w:r>
      <w:r w:rsidRPr="008373D3">
        <w:rPr>
          <w:rFonts w:ascii="Times New Roman" w:hAnsi="Times New Roman" w:cs="Times New Roman"/>
          <w:sz w:val="24"/>
          <w:szCs w:val="24"/>
        </w:rPr>
        <w:t xml:space="preserve">, 2021.gada 1.marta iesniegums, kurā izteikts lūgums pagarināt dzīvojamās telpas Nr.4, kas atrodas “Lauksaimniecības Skola 20”, Jaungulbenē, Jaungulbenes pagastā, Gulbenes novadā, īres līguma darbības termiņu.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717204" w:rsidRPr="008373D3" w:rsidRDefault="00717204" w:rsidP="00717204">
      <w:pPr>
        <w:pStyle w:val="Sarakstarindkopa"/>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1) īrnieks nepilda pienākumus, kas noteikti īres līgumā;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2) dzīvojamā telpa nepieciešama īpašnieka vai viņa ģimenes locekļu personiskai lietošanai;</w:t>
      </w:r>
    </w:p>
    <w:p w:rsidR="00717204" w:rsidRPr="008373D3" w:rsidRDefault="00717204" w:rsidP="00717204">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dzīvojamā māja ir nojaucama vai arī dzīvojamā mājā (dzīvojamā telpā) jāveic kapitālais remonts saskaņā ar šā likuma </w:t>
      </w:r>
      <w:hyperlink r:id="rId50" w:anchor="p28.3" w:tgtFrame="_blank" w:history="1">
        <w:r w:rsidRPr="008373D3">
          <w:rPr>
            <w:rStyle w:val="Hipersaite"/>
            <w:rFonts w:ascii="Times New Roman" w:hAnsi="Times New Roman" w:cs="Times New Roman"/>
            <w:sz w:val="24"/>
            <w:szCs w:val="24"/>
          </w:rPr>
          <w:t>28.</w:t>
        </w:r>
        <w:r w:rsidRPr="008373D3">
          <w:rPr>
            <w:rStyle w:val="Hipersaite"/>
            <w:rFonts w:ascii="Times New Roman" w:hAnsi="Times New Roman" w:cs="Times New Roman"/>
            <w:sz w:val="24"/>
            <w:szCs w:val="24"/>
            <w:vertAlign w:val="superscript"/>
          </w:rPr>
          <w:t>3</w:t>
        </w:r>
        <w:r w:rsidRPr="008373D3">
          <w:rPr>
            <w:rStyle w:val="Hipersaite"/>
            <w:rFonts w:ascii="Times New Roman" w:hAnsi="Times New Roman" w:cs="Times New Roman"/>
            <w:sz w:val="24"/>
            <w:szCs w:val="24"/>
          </w:rPr>
          <w:t> panta</w:t>
        </w:r>
      </w:hyperlink>
      <w:r w:rsidRPr="008373D3">
        <w:rPr>
          <w:rFonts w:ascii="Times New Roman" w:hAnsi="Times New Roman" w:cs="Times New Roman"/>
          <w:sz w:val="24"/>
          <w:szCs w:val="24"/>
        </w:rPr>
        <w:t> pirmo daļu un </w:t>
      </w:r>
      <w:hyperlink r:id="rId51" w:anchor="p28.4" w:tgtFrame="_blank" w:history="1">
        <w:r w:rsidRPr="008373D3">
          <w:rPr>
            <w:rStyle w:val="Hipersaite"/>
            <w:rFonts w:ascii="Times New Roman" w:hAnsi="Times New Roman" w:cs="Times New Roman"/>
            <w:sz w:val="24"/>
            <w:szCs w:val="24"/>
          </w:rPr>
          <w:t>28.</w:t>
        </w:r>
        <w:r w:rsidRPr="008373D3">
          <w:rPr>
            <w:rStyle w:val="Hipersaite"/>
            <w:rFonts w:ascii="Times New Roman" w:hAnsi="Times New Roman" w:cs="Times New Roman"/>
            <w:sz w:val="24"/>
            <w:szCs w:val="24"/>
            <w:vertAlign w:val="superscript"/>
          </w:rPr>
          <w:t>4</w:t>
        </w:r>
        <w:r w:rsidRPr="008373D3">
          <w:rPr>
            <w:rStyle w:val="Hipersaite"/>
            <w:rFonts w:ascii="Times New Roman" w:hAnsi="Times New Roman" w:cs="Times New Roman"/>
            <w:sz w:val="24"/>
            <w:szCs w:val="24"/>
          </w:rPr>
          <w:t> panta</w:t>
        </w:r>
      </w:hyperlink>
      <w:r w:rsidRPr="008373D3">
        <w:rPr>
          <w:rFonts w:ascii="Times New Roman" w:hAnsi="Times New Roman" w:cs="Times New Roman"/>
          <w:sz w:val="24"/>
          <w:szCs w:val="24"/>
        </w:rPr>
        <w:t> pirmo un otro daļu.</w:t>
      </w:r>
    </w:p>
    <w:p w:rsidR="00717204" w:rsidRPr="008373D3" w:rsidRDefault="00717204" w:rsidP="00717204">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Dzīvojamās telpas īres līgums ar iesniedzēju noslēgts uz noteiktu laiku, tas ir, līdz 2021.gada 28.februārim.</w:t>
      </w:r>
    </w:p>
    <w:p w:rsidR="00717204" w:rsidRPr="008373D3" w:rsidRDefault="00717204" w:rsidP="00717204">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Atbilstoši Gulbenes novada pašvaldības grāmatvedības uzskaites datiem uz iesnieguma izskatīšanas dienu iesniedzējai nav</w:t>
      </w:r>
      <w:r w:rsidRPr="008373D3">
        <w:rPr>
          <w:rFonts w:ascii="Times New Roman" w:hAnsi="Times New Roman" w:cs="Times New Roman"/>
          <w:b/>
          <w:color w:val="FF0000"/>
          <w:sz w:val="24"/>
          <w:szCs w:val="24"/>
        </w:rPr>
        <w:t xml:space="preserve"> </w:t>
      </w:r>
      <w:r w:rsidRPr="008373D3">
        <w:rPr>
          <w:rFonts w:ascii="Times New Roman" w:hAnsi="Times New Roman" w:cs="Times New Roman"/>
          <w:sz w:val="24"/>
          <w:szCs w:val="24"/>
        </w:rPr>
        <w:t xml:space="preserve">nenokārtotas maksājumu saistības par dzīvojamās telpas īri un pamatpakalpojumiem. </w:t>
      </w:r>
    </w:p>
    <w:p w:rsidR="00717204" w:rsidRPr="008373D3" w:rsidRDefault="00717204" w:rsidP="00717204">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Likuma “Par pašvaldībām” 15.panta pirmās daļas 9.punkts nosaka, ka viena no pašvaldības autonomajām funkcijām ir sniegt palīdzību iedzīvotājiem dzīvokļa jautājumu risināšanā.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8373D3">
        <w:rPr>
          <w:rFonts w:ascii="Times New Roman" w:hAnsi="Times New Roman" w:cs="Times New Roman"/>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8373D3">
        <w:rPr>
          <w:rFonts w:ascii="Times New Roman" w:hAnsi="Times New Roman" w:cs="Times New Roman"/>
          <w:sz w:val="24"/>
          <w:szCs w:val="24"/>
          <w:lang w:eastAsia="en-US"/>
        </w:rPr>
        <w:t xml:space="preserve">, Gulbenes novada dome </w:t>
      </w:r>
      <w:r w:rsidRPr="008373D3">
        <w:rPr>
          <w:rFonts w:ascii="Times New Roman" w:hAnsi="Times New Roman" w:cs="Times New Roman"/>
          <w:sz w:val="24"/>
          <w:szCs w:val="24"/>
        </w:rPr>
        <w:t>NOLEMJ:</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PAGARINĀT dzīvojamās telpas Nr.4, kas atrodas “Lauksaimniecības Skola 20”, Jaungulbenē, Jaungulbenes pagastā, Gulbenes novadā, īres līgumu ar </w:t>
      </w:r>
      <w:r w:rsidR="00D71CF1">
        <w:rPr>
          <w:rFonts w:ascii="Times New Roman" w:hAnsi="Times New Roman" w:cs="Times New Roman"/>
          <w:sz w:val="24"/>
          <w:szCs w:val="24"/>
        </w:rPr>
        <w:t>….</w:t>
      </w:r>
      <w:r w:rsidRPr="008373D3">
        <w:rPr>
          <w:rFonts w:ascii="Times New Roman" w:hAnsi="Times New Roman" w:cs="Times New Roman"/>
          <w:sz w:val="24"/>
          <w:szCs w:val="24"/>
        </w:rPr>
        <w:t>, uz laiku līdz 2023.gada 28.februārim.</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NOTEIKT </w:t>
      </w:r>
      <w:r w:rsidR="00D71CF1">
        <w:rPr>
          <w:rFonts w:ascii="Times New Roman" w:hAnsi="Times New Roman" w:cs="Times New Roman"/>
          <w:sz w:val="24"/>
          <w:szCs w:val="24"/>
        </w:rPr>
        <w:t>…..</w:t>
      </w:r>
      <w:r w:rsidRPr="008373D3">
        <w:rPr>
          <w:rFonts w:ascii="Times New Roman" w:hAnsi="Times New Roman" w:cs="Times New Roman"/>
          <w:sz w:val="24"/>
          <w:szCs w:val="24"/>
        </w:rPr>
        <w:t xml:space="preserve"> viena mēneša termiņu vienošanās par dzīvojamās telpas īres līguma darbības termiņa pagarināšanu noslēgšanai.</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717204" w:rsidRPr="008373D3" w:rsidRDefault="00717204" w:rsidP="00717204">
      <w:pPr>
        <w:spacing w:line="360" w:lineRule="auto"/>
        <w:ind w:left="567"/>
        <w:jc w:val="both"/>
        <w:rPr>
          <w:rFonts w:ascii="Times New Roman" w:hAnsi="Times New Roman" w:cs="Times New Roman"/>
          <w:sz w:val="24"/>
          <w:szCs w:val="24"/>
        </w:rPr>
      </w:pPr>
      <w:r w:rsidRPr="008373D3">
        <w:rPr>
          <w:rFonts w:ascii="Times New Roman" w:hAnsi="Times New Roman" w:cs="Times New Roman"/>
          <w:sz w:val="24"/>
          <w:szCs w:val="24"/>
        </w:rPr>
        <w:t>4. Lēmuma izrakstu nosūtīt:</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4.1. </w:t>
      </w:r>
      <w:r w:rsidR="00D71CF1">
        <w:rPr>
          <w:rFonts w:ascii="Times New Roman" w:hAnsi="Times New Roman" w:cs="Times New Roman"/>
          <w:sz w:val="24"/>
          <w:szCs w:val="24"/>
        </w:rPr>
        <w:t>….</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4.2. SIA “Gulbenes nami”, Gaitnieku iela 1B, Gulbene, Gulbenes novads, LV-4401;</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4.3. Jaungulbenes pagasta pārvaldei, “Gulbīts”, Gulbītis, Jaungulbenes pagasts, Gulbenes novads, LV-4420.</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717204" w:rsidRPr="008373D3" w:rsidRDefault="00717204" w:rsidP="00717204">
      <w:pPr>
        <w:pStyle w:val="Default"/>
        <w:rPr>
          <w:szCs w:val="24"/>
        </w:rPr>
      </w:pPr>
    </w:p>
    <w:p w:rsidR="00717204" w:rsidRPr="008373D3" w:rsidRDefault="00717204" w:rsidP="00717204">
      <w:pPr>
        <w:pStyle w:val="Default"/>
        <w:rPr>
          <w:szCs w:val="24"/>
        </w:rPr>
      </w:pPr>
    </w:p>
    <w:p w:rsidR="009F2421" w:rsidRDefault="00717204" w:rsidP="00717204">
      <w:pPr>
        <w:pStyle w:val="Default"/>
        <w:rPr>
          <w:szCs w:val="24"/>
        </w:rPr>
      </w:pPr>
      <w:r w:rsidRPr="008373D3">
        <w:rPr>
          <w:szCs w:val="24"/>
        </w:rPr>
        <w:t>Sagatavoja: Dita Laure</w:t>
      </w:r>
    </w:p>
    <w:p w:rsidR="009F2421" w:rsidRDefault="009F2421">
      <w:pPr>
        <w:spacing w:after="160" w:line="259" w:lineRule="auto"/>
        <w:rPr>
          <w:rFonts w:ascii="Times New Roman" w:hAnsi="Times New Roman" w:cs="Times New Roman"/>
          <w:snapToGrid w:val="0"/>
          <w:sz w:val="24"/>
          <w:szCs w:val="24"/>
          <w:lang w:eastAsia="en-US"/>
        </w:rPr>
      </w:pPr>
      <w:r>
        <w:rPr>
          <w:szCs w:val="24"/>
        </w:rPr>
        <w:br w:type="page"/>
      </w:r>
    </w:p>
    <w:tbl>
      <w:tblPr>
        <w:tblW w:w="0" w:type="auto"/>
        <w:tblLook w:val="01E0" w:firstRow="1" w:lastRow="1" w:firstColumn="1" w:lastColumn="1" w:noHBand="0" w:noVBand="0"/>
      </w:tblPr>
      <w:tblGrid>
        <w:gridCol w:w="3073"/>
        <w:gridCol w:w="3115"/>
        <w:gridCol w:w="2743"/>
      </w:tblGrid>
      <w:tr w:rsidR="00717204" w:rsidRPr="008373D3" w:rsidTr="00717204">
        <w:tc>
          <w:tcPr>
            <w:tcW w:w="3073" w:type="dxa"/>
          </w:tcPr>
          <w:p w:rsidR="00717204" w:rsidRPr="008373D3" w:rsidRDefault="00717204" w:rsidP="00717204">
            <w:pPr>
              <w:rPr>
                <w:rFonts w:ascii="Times New Roman" w:hAnsi="Times New Roman" w:cs="Times New Roman"/>
                <w:sz w:val="24"/>
                <w:szCs w:val="24"/>
              </w:rPr>
            </w:pPr>
          </w:p>
        </w:tc>
        <w:tc>
          <w:tcPr>
            <w:tcW w:w="3115"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143A3C7B" wp14:editId="192F05D7">
                  <wp:extent cx="619125" cy="685800"/>
                  <wp:effectExtent l="0" t="0" r="9525" b="0"/>
                  <wp:docPr id="2073027046" name="Attēls 2073027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717204" w:rsidRPr="008373D3" w:rsidRDefault="00717204" w:rsidP="00717204">
            <w:pPr>
              <w:rPr>
                <w:rFonts w:ascii="Times New Roman" w:hAnsi="Times New Roman" w:cs="Times New Roman"/>
                <w:sz w:val="24"/>
                <w:szCs w:val="24"/>
              </w:rPr>
            </w:pPr>
          </w:p>
        </w:tc>
      </w:tr>
      <w:tr w:rsidR="00717204" w:rsidRPr="008373D3" w:rsidTr="00717204">
        <w:tc>
          <w:tcPr>
            <w:tcW w:w="8931" w:type="dxa"/>
            <w:gridSpan w:val="3"/>
          </w:tcPr>
          <w:p w:rsidR="00717204" w:rsidRPr="008373D3" w:rsidRDefault="00717204" w:rsidP="00717204">
            <w:pPr>
              <w:spacing w:before="240"/>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717204" w:rsidRPr="008373D3" w:rsidTr="00717204">
        <w:tc>
          <w:tcPr>
            <w:tcW w:w="8931" w:type="dxa"/>
            <w:gridSpan w:val="3"/>
          </w:tcPr>
          <w:p w:rsidR="00717204" w:rsidRPr="008373D3" w:rsidRDefault="00717204" w:rsidP="00717204">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fakss 64497730, e-pasts: dome@gulbene.lv, www.gulbene.lv</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Nr. GND/2021/376</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 xml:space="preserve">(protokols Nr. 3; 65.p) </w:t>
      </w:r>
    </w:p>
    <w:p w:rsidR="00717204" w:rsidRPr="008373D3" w:rsidRDefault="00717204" w:rsidP="00717204">
      <w:pPr>
        <w:pStyle w:val="Default"/>
        <w:rPr>
          <w:szCs w:val="24"/>
        </w:rPr>
      </w:pP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p>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Par dzīvokļa “Lauksaimniecības Skola 20A” – 9, Jaungulbene, Jaungulbenes pagasts, Gulbenes novads, īres līguma termiņa pagarināšanu</w:t>
      </w:r>
    </w:p>
    <w:p w:rsidR="00717204" w:rsidRPr="008373D3" w:rsidRDefault="00717204" w:rsidP="00717204">
      <w:pPr>
        <w:pStyle w:val="Default"/>
        <w:rPr>
          <w:szCs w:val="24"/>
        </w:rPr>
      </w:pP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Gulbenes novada pašvaldības dokumentu vadības sistēmā 2021.gada 15.martā ar reģistrācijas numuru GND/5.5/21/673-Ž</w:t>
      </w:r>
      <w:r w:rsidRPr="008373D3">
        <w:rPr>
          <w:rFonts w:ascii="Times New Roman" w:hAnsi="Times New Roman" w:cs="Times New Roman"/>
          <w:color w:val="FF0000"/>
          <w:sz w:val="24"/>
          <w:szCs w:val="24"/>
        </w:rPr>
        <w:t xml:space="preserve"> </w:t>
      </w:r>
      <w:r w:rsidRPr="008373D3">
        <w:rPr>
          <w:rFonts w:ascii="Times New Roman" w:hAnsi="Times New Roman" w:cs="Times New Roman"/>
          <w:sz w:val="24"/>
          <w:szCs w:val="24"/>
        </w:rPr>
        <w:t xml:space="preserve">reģistrēts </w:t>
      </w:r>
      <w:r w:rsidR="009F2421">
        <w:rPr>
          <w:rFonts w:ascii="Times New Roman" w:hAnsi="Times New Roman" w:cs="Times New Roman"/>
          <w:b/>
          <w:sz w:val="24"/>
          <w:szCs w:val="24"/>
        </w:rPr>
        <w:t>….</w:t>
      </w:r>
      <w:r w:rsidRPr="008373D3">
        <w:rPr>
          <w:rFonts w:ascii="Times New Roman" w:hAnsi="Times New Roman" w:cs="Times New Roman"/>
          <w:sz w:val="24"/>
          <w:szCs w:val="24"/>
        </w:rPr>
        <w:t xml:space="preserve"> (turpmāk – iesniedzējs), deklarētā dzīvesvieta: </w:t>
      </w:r>
      <w:r w:rsidR="009F2421">
        <w:rPr>
          <w:rFonts w:ascii="Times New Roman" w:hAnsi="Times New Roman" w:cs="Times New Roman"/>
          <w:sz w:val="24"/>
          <w:szCs w:val="24"/>
        </w:rPr>
        <w:t>.…</w:t>
      </w:r>
      <w:r w:rsidRPr="008373D3">
        <w:rPr>
          <w:rFonts w:ascii="Times New Roman" w:hAnsi="Times New Roman" w:cs="Times New Roman"/>
          <w:sz w:val="24"/>
          <w:szCs w:val="24"/>
        </w:rPr>
        <w:t xml:space="preserve">, 2021.gada 15.marta iesniegums, kurā izteikts lūgums pagarināt dzīvojamās telpas Nr.9, kas atrodas “Lauksaimniecības Skola 20A”, Jaungulbenē, Jaungulbenes pagastā, Gulbenes novadā, īres līguma darbības termiņu.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717204" w:rsidRPr="008373D3" w:rsidRDefault="00717204" w:rsidP="00717204">
      <w:pPr>
        <w:pStyle w:val="Sarakstarindkopa"/>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1) īrnieks nepilda pienākumus, kas noteikti īres līgumā;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2) dzīvojamā telpa nepieciešama īpašnieka vai viņa ģimenes locekļu personiskai lietošanai;</w:t>
      </w:r>
    </w:p>
    <w:p w:rsidR="00717204" w:rsidRPr="008373D3" w:rsidRDefault="00717204" w:rsidP="00717204">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dzīvojamā māja ir nojaucama vai arī dzīvojamā mājā (dzīvojamā telpā) jāveic kapitālais remonts saskaņā ar šā likuma </w:t>
      </w:r>
      <w:hyperlink r:id="rId52" w:anchor="p28.3" w:tgtFrame="_blank" w:history="1">
        <w:r w:rsidRPr="008373D3">
          <w:rPr>
            <w:rStyle w:val="Hipersaite"/>
            <w:rFonts w:ascii="Times New Roman" w:hAnsi="Times New Roman" w:cs="Times New Roman"/>
            <w:sz w:val="24"/>
            <w:szCs w:val="24"/>
          </w:rPr>
          <w:t>28.</w:t>
        </w:r>
        <w:r w:rsidRPr="008373D3">
          <w:rPr>
            <w:rStyle w:val="Hipersaite"/>
            <w:rFonts w:ascii="Times New Roman" w:hAnsi="Times New Roman" w:cs="Times New Roman"/>
            <w:sz w:val="24"/>
            <w:szCs w:val="24"/>
            <w:vertAlign w:val="superscript"/>
          </w:rPr>
          <w:t>3</w:t>
        </w:r>
        <w:r w:rsidRPr="008373D3">
          <w:rPr>
            <w:rStyle w:val="Hipersaite"/>
            <w:rFonts w:ascii="Times New Roman" w:hAnsi="Times New Roman" w:cs="Times New Roman"/>
            <w:sz w:val="24"/>
            <w:szCs w:val="24"/>
          </w:rPr>
          <w:t> panta</w:t>
        </w:r>
      </w:hyperlink>
      <w:r w:rsidRPr="008373D3">
        <w:rPr>
          <w:rFonts w:ascii="Times New Roman" w:hAnsi="Times New Roman" w:cs="Times New Roman"/>
          <w:sz w:val="24"/>
          <w:szCs w:val="24"/>
        </w:rPr>
        <w:t> pirmo daļu un </w:t>
      </w:r>
      <w:hyperlink r:id="rId53" w:anchor="p28.4" w:tgtFrame="_blank" w:history="1">
        <w:r w:rsidRPr="008373D3">
          <w:rPr>
            <w:rStyle w:val="Hipersaite"/>
            <w:rFonts w:ascii="Times New Roman" w:hAnsi="Times New Roman" w:cs="Times New Roman"/>
            <w:sz w:val="24"/>
            <w:szCs w:val="24"/>
          </w:rPr>
          <w:t>28.</w:t>
        </w:r>
        <w:r w:rsidRPr="008373D3">
          <w:rPr>
            <w:rStyle w:val="Hipersaite"/>
            <w:rFonts w:ascii="Times New Roman" w:hAnsi="Times New Roman" w:cs="Times New Roman"/>
            <w:sz w:val="24"/>
            <w:szCs w:val="24"/>
            <w:vertAlign w:val="superscript"/>
          </w:rPr>
          <w:t>4</w:t>
        </w:r>
        <w:r w:rsidRPr="008373D3">
          <w:rPr>
            <w:rStyle w:val="Hipersaite"/>
            <w:rFonts w:ascii="Times New Roman" w:hAnsi="Times New Roman" w:cs="Times New Roman"/>
            <w:sz w:val="24"/>
            <w:szCs w:val="24"/>
          </w:rPr>
          <w:t> panta</w:t>
        </w:r>
      </w:hyperlink>
      <w:r w:rsidRPr="008373D3">
        <w:rPr>
          <w:rFonts w:ascii="Times New Roman" w:hAnsi="Times New Roman" w:cs="Times New Roman"/>
          <w:sz w:val="24"/>
          <w:szCs w:val="24"/>
        </w:rPr>
        <w:t> pirmo un otro daļu.</w:t>
      </w:r>
    </w:p>
    <w:p w:rsidR="00717204" w:rsidRPr="008373D3" w:rsidRDefault="00717204" w:rsidP="00717204">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Dzīvojamās telpas īres līgums ar iesniedzēju noslēgts uz noteiktu laiku, tas ir, līdz 2020.gada 31.decembrim.</w:t>
      </w:r>
    </w:p>
    <w:p w:rsidR="00717204" w:rsidRPr="008373D3" w:rsidRDefault="00717204" w:rsidP="00717204">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Atbilstoši Gulbenes novada pašvaldības grāmatvedības uzskaites datiem uz iesnieguma izskatīšanas dienu iesniedzējam nav</w:t>
      </w:r>
      <w:r w:rsidRPr="008373D3">
        <w:rPr>
          <w:rFonts w:ascii="Times New Roman" w:hAnsi="Times New Roman" w:cs="Times New Roman"/>
          <w:b/>
          <w:color w:val="FF0000"/>
          <w:sz w:val="24"/>
          <w:szCs w:val="24"/>
        </w:rPr>
        <w:t xml:space="preserve"> </w:t>
      </w:r>
      <w:r w:rsidRPr="008373D3">
        <w:rPr>
          <w:rFonts w:ascii="Times New Roman" w:hAnsi="Times New Roman" w:cs="Times New Roman"/>
          <w:sz w:val="24"/>
          <w:szCs w:val="24"/>
        </w:rPr>
        <w:t xml:space="preserve">nenokārtotas maksājumu saistības par dzīvojamās telpas īri un pamatpakalpojumiem. </w:t>
      </w:r>
    </w:p>
    <w:p w:rsidR="00717204" w:rsidRPr="008373D3" w:rsidRDefault="00717204" w:rsidP="00717204">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Likuma “Par pašvaldībām” 15.panta pirmās daļas 9.punkts nosaka, ka viena no pašvaldības autonomajām funkcijām ir sniegt palīdzību iedzīvotājiem dzīvokļa jautājumu risināšanā.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8373D3">
        <w:rPr>
          <w:rFonts w:ascii="Times New Roman" w:hAnsi="Times New Roman" w:cs="Times New Roman"/>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8373D3">
        <w:rPr>
          <w:rFonts w:ascii="Times New Roman" w:hAnsi="Times New Roman" w:cs="Times New Roman"/>
          <w:sz w:val="24"/>
          <w:szCs w:val="24"/>
          <w:lang w:eastAsia="en-US"/>
        </w:rPr>
        <w:t xml:space="preserve">, Gulbenes novada dome </w:t>
      </w:r>
      <w:r w:rsidRPr="008373D3">
        <w:rPr>
          <w:rFonts w:ascii="Times New Roman" w:hAnsi="Times New Roman" w:cs="Times New Roman"/>
          <w:sz w:val="24"/>
          <w:szCs w:val="24"/>
        </w:rPr>
        <w:t>NOLEMJ:</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PAGARINĀT dzīvojamās telpas Nr.9, kas atrodas “Lauksaimniecības Skola 20A”, Jaungulbenē, Jaungulbenes pagastā, Gulbenes novadā, īres līgumu ar </w:t>
      </w:r>
      <w:r w:rsidR="009F2421">
        <w:rPr>
          <w:rFonts w:ascii="Times New Roman" w:hAnsi="Times New Roman" w:cs="Times New Roman"/>
          <w:sz w:val="24"/>
          <w:szCs w:val="24"/>
        </w:rPr>
        <w:t>…</w:t>
      </w:r>
      <w:r w:rsidRPr="008373D3">
        <w:rPr>
          <w:rFonts w:ascii="Times New Roman" w:hAnsi="Times New Roman" w:cs="Times New Roman"/>
          <w:sz w:val="24"/>
          <w:szCs w:val="24"/>
        </w:rPr>
        <w:t>, uz laiku līdz 2024.gada 31.decembrim.</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NOTEIKT </w:t>
      </w:r>
      <w:r w:rsidR="009F2421">
        <w:rPr>
          <w:rFonts w:ascii="Times New Roman" w:hAnsi="Times New Roman" w:cs="Times New Roman"/>
          <w:sz w:val="24"/>
          <w:szCs w:val="24"/>
        </w:rPr>
        <w:t>…</w:t>
      </w:r>
      <w:r w:rsidRPr="008373D3">
        <w:rPr>
          <w:rFonts w:ascii="Times New Roman" w:hAnsi="Times New Roman" w:cs="Times New Roman"/>
          <w:sz w:val="24"/>
          <w:szCs w:val="24"/>
        </w:rPr>
        <w:t>viena mēneša termiņu vienošanās par dzīvojamās telpas īres līguma darbības termiņa pagarināšanu noslēgšanai.</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UZDOT Jaungulbenes pagasta pārvaldei, reģistrācijas numurs 90011483236, juridiskā adrese: “Gulbīts”, Gulbītis, Jaungulbenes pagasts, Gulbenes novads, LV-4420, sagatavot un noslēgt vienošanos par dzīvojamās telpas īres līguma darbības termiņa pagarināšanu.</w:t>
      </w:r>
    </w:p>
    <w:p w:rsidR="00717204" w:rsidRPr="008373D3" w:rsidRDefault="00717204" w:rsidP="00717204">
      <w:pPr>
        <w:spacing w:line="360" w:lineRule="auto"/>
        <w:ind w:left="567"/>
        <w:jc w:val="both"/>
        <w:rPr>
          <w:rFonts w:ascii="Times New Roman" w:hAnsi="Times New Roman" w:cs="Times New Roman"/>
          <w:sz w:val="24"/>
          <w:szCs w:val="24"/>
        </w:rPr>
      </w:pPr>
      <w:r w:rsidRPr="008373D3">
        <w:rPr>
          <w:rFonts w:ascii="Times New Roman" w:hAnsi="Times New Roman" w:cs="Times New Roman"/>
          <w:sz w:val="24"/>
          <w:szCs w:val="24"/>
        </w:rPr>
        <w:t>4. Lēmuma izrakstu nosūtīt:</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4.1. </w:t>
      </w:r>
      <w:r w:rsidR="009F2421">
        <w:rPr>
          <w:rFonts w:ascii="Times New Roman" w:hAnsi="Times New Roman" w:cs="Times New Roman"/>
          <w:sz w:val="24"/>
          <w:szCs w:val="24"/>
        </w:rPr>
        <w:t>…</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4.2. Jaungulbenes pagasta pārvaldei, “Gulbīts”, Gulbītis, Jaungulbenes pagasts, Gulbenes novads, LV-4420.</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717204" w:rsidRPr="008373D3" w:rsidRDefault="00717204" w:rsidP="00717204">
      <w:pPr>
        <w:pStyle w:val="Default"/>
        <w:rPr>
          <w:szCs w:val="24"/>
        </w:rPr>
      </w:pPr>
    </w:p>
    <w:p w:rsidR="00717204" w:rsidRPr="008373D3" w:rsidRDefault="00717204" w:rsidP="00717204">
      <w:pPr>
        <w:pStyle w:val="Default"/>
        <w:rPr>
          <w:szCs w:val="24"/>
        </w:rPr>
      </w:pPr>
    </w:p>
    <w:p w:rsidR="009F2421" w:rsidRDefault="00717204" w:rsidP="00717204">
      <w:pPr>
        <w:pStyle w:val="Default"/>
        <w:rPr>
          <w:szCs w:val="24"/>
        </w:rPr>
      </w:pPr>
      <w:r w:rsidRPr="008373D3">
        <w:rPr>
          <w:szCs w:val="24"/>
        </w:rPr>
        <w:t>Sagatavoja: Dita Laure</w:t>
      </w:r>
    </w:p>
    <w:p w:rsidR="009F2421" w:rsidRDefault="009F2421">
      <w:pPr>
        <w:spacing w:after="160" w:line="259" w:lineRule="auto"/>
        <w:rPr>
          <w:rFonts w:ascii="Times New Roman" w:hAnsi="Times New Roman" w:cs="Times New Roman"/>
          <w:snapToGrid w:val="0"/>
          <w:sz w:val="24"/>
          <w:szCs w:val="24"/>
          <w:lang w:eastAsia="en-US"/>
        </w:rPr>
      </w:pPr>
      <w:r>
        <w:rPr>
          <w:szCs w:val="24"/>
        </w:rPr>
        <w:br w:type="page"/>
      </w:r>
    </w:p>
    <w:tbl>
      <w:tblPr>
        <w:tblW w:w="0" w:type="auto"/>
        <w:tblLook w:val="01E0" w:firstRow="1" w:lastRow="1" w:firstColumn="1" w:lastColumn="1" w:noHBand="0" w:noVBand="0"/>
      </w:tblPr>
      <w:tblGrid>
        <w:gridCol w:w="3073"/>
        <w:gridCol w:w="3115"/>
        <w:gridCol w:w="2743"/>
      </w:tblGrid>
      <w:tr w:rsidR="00717204" w:rsidRPr="008373D3" w:rsidTr="00717204">
        <w:tc>
          <w:tcPr>
            <w:tcW w:w="3073" w:type="dxa"/>
          </w:tcPr>
          <w:p w:rsidR="00717204" w:rsidRPr="008373D3" w:rsidRDefault="00717204" w:rsidP="00717204">
            <w:pPr>
              <w:rPr>
                <w:rFonts w:ascii="Times New Roman" w:hAnsi="Times New Roman" w:cs="Times New Roman"/>
                <w:sz w:val="24"/>
                <w:szCs w:val="24"/>
              </w:rPr>
            </w:pPr>
          </w:p>
        </w:tc>
        <w:tc>
          <w:tcPr>
            <w:tcW w:w="3115"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504A88B5" wp14:editId="566B6962">
                  <wp:extent cx="619125" cy="685800"/>
                  <wp:effectExtent l="0" t="0" r="9525" b="0"/>
                  <wp:docPr id="2073027047" name="Attēls 2073027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717204" w:rsidRPr="008373D3" w:rsidRDefault="00717204" w:rsidP="00717204">
            <w:pPr>
              <w:rPr>
                <w:rFonts w:ascii="Times New Roman" w:hAnsi="Times New Roman" w:cs="Times New Roman"/>
                <w:sz w:val="24"/>
                <w:szCs w:val="24"/>
              </w:rPr>
            </w:pPr>
          </w:p>
        </w:tc>
      </w:tr>
      <w:tr w:rsidR="00717204" w:rsidRPr="008373D3" w:rsidTr="00717204">
        <w:tc>
          <w:tcPr>
            <w:tcW w:w="8931" w:type="dxa"/>
            <w:gridSpan w:val="3"/>
          </w:tcPr>
          <w:p w:rsidR="00717204" w:rsidRPr="008373D3" w:rsidRDefault="00717204" w:rsidP="00717204">
            <w:pPr>
              <w:spacing w:before="240"/>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717204" w:rsidRPr="008373D3" w:rsidTr="00717204">
        <w:tc>
          <w:tcPr>
            <w:tcW w:w="8931" w:type="dxa"/>
            <w:gridSpan w:val="3"/>
          </w:tcPr>
          <w:p w:rsidR="00717204" w:rsidRPr="008373D3" w:rsidRDefault="00717204" w:rsidP="00717204">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fakss 64497730, e-pasts: dome@gulbene.lv, www.gulbene.lv</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Nr. GND/2021/377</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 xml:space="preserve">(protokols Nr.3; 66.p) </w:t>
      </w:r>
    </w:p>
    <w:p w:rsidR="00717204" w:rsidRPr="008373D3" w:rsidRDefault="00717204" w:rsidP="00717204">
      <w:pPr>
        <w:pStyle w:val="Default"/>
        <w:rPr>
          <w:szCs w:val="24"/>
        </w:rPr>
      </w:pP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p>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Par dzīvokļa Ozolu iela 2-4, Jaungulbene, Jaungulbenes pagasts, Gulbenes novads, īres līguma termiņa pagarināšanu</w:t>
      </w:r>
    </w:p>
    <w:p w:rsidR="00717204" w:rsidRPr="008373D3" w:rsidRDefault="00717204" w:rsidP="00717204">
      <w:pPr>
        <w:pStyle w:val="Default"/>
        <w:rPr>
          <w:szCs w:val="24"/>
        </w:rPr>
      </w:pP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pašvaldības dokumentu vadības sistēmā 2021.gada 15.martā ar reģistrācijas numuru GND/5.5/21/675-B reģistrēts </w:t>
      </w:r>
      <w:r w:rsidR="009F2421">
        <w:rPr>
          <w:rFonts w:ascii="Times New Roman" w:hAnsi="Times New Roman" w:cs="Times New Roman"/>
          <w:b/>
          <w:sz w:val="24"/>
          <w:szCs w:val="24"/>
        </w:rPr>
        <w:t>…</w:t>
      </w:r>
      <w:r w:rsidRPr="008373D3">
        <w:rPr>
          <w:rFonts w:ascii="Times New Roman" w:hAnsi="Times New Roman" w:cs="Times New Roman"/>
          <w:sz w:val="24"/>
          <w:szCs w:val="24"/>
        </w:rPr>
        <w:t xml:space="preserve"> (turpmāk – iesniedzējs), deklarētā dzīvesvieta: </w:t>
      </w:r>
      <w:r w:rsidR="009F2421">
        <w:rPr>
          <w:rFonts w:ascii="Times New Roman" w:hAnsi="Times New Roman" w:cs="Times New Roman"/>
          <w:sz w:val="24"/>
          <w:szCs w:val="24"/>
        </w:rPr>
        <w:t>….</w:t>
      </w:r>
      <w:r w:rsidRPr="008373D3">
        <w:rPr>
          <w:rFonts w:ascii="Times New Roman" w:hAnsi="Times New Roman" w:cs="Times New Roman"/>
          <w:sz w:val="24"/>
          <w:szCs w:val="24"/>
        </w:rPr>
        <w:t xml:space="preserve">, 2021.gada 15.marta iesniegums, kurā izteikts lūgums pagarināt dzīvojamās telpas Nr.4, kas atrodas Ozolu ielā 2, Jaungulbenē, Jaungulbenes pagastā, Gulbenes novadā, īres līguma darbības termiņu.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717204" w:rsidRPr="008373D3" w:rsidRDefault="00717204" w:rsidP="00717204">
      <w:pPr>
        <w:pStyle w:val="Sarakstarindkopa"/>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1) īrnieks nepilda pienākumus, kas noteikti īres līgumā;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2) dzīvojamā telpa nepieciešama īpašnieka vai viņa ģimenes locekļu personiskai lietošanai;</w:t>
      </w:r>
    </w:p>
    <w:p w:rsidR="00717204" w:rsidRPr="008373D3" w:rsidRDefault="00717204" w:rsidP="00717204">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dzīvojamā māja ir nojaucama vai arī dzīvojamā mājā (dzīvojamā telpā) jāveic kapitālais remonts saskaņā ar šā likuma </w:t>
      </w:r>
      <w:hyperlink r:id="rId54" w:anchor="p28.3" w:tgtFrame="_blank" w:history="1">
        <w:r w:rsidRPr="008373D3">
          <w:rPr>
            <w:rStyle w:val="Hipersaite"/>
            <w:rFonts w:ascii="Times New Roman" w:hAnsi="Times New Roman" w:cs="Times New Roman"/>
            <w:sz w:val="24"/>
            <w:szCs w:val="24"/>
          </w:rPr>
          <w:t>28.</w:t>
        </w:r>
        <w:r w:rsidRPr="008373D3">
          <w:rPr>
            <w:rStyle w:val="Hipersaite"/>
            <w:rFonts w:ascii="Times New Roman" w:hAnsi="Times New Roman" w:cs="Times New Roman"/>
            <w:sz w:val="24"/>
            <w:szCs w:val="24"/>
            <w:vertAlign w:val="superscript"/>
          </w:rPr>
          <w:t>3</w:t>
        </w:r>
        <w:r w:rsidRPr="008373D3">
          <w:rPr>
            <w:rStyle w:val="Hipersaite"/>
            <w:rFonts w:ascii="Times New Roman" w:hAnsi="Times New Roman" w:cs="Times New Roman"/>
            <w:sz w:val="24"/>
            <w:szCs w:val="24"/>
          </w:rPr>
          <w:t> panta</w:t>
        </w:r>
      </w:hyperlink>
      <w:r w:rsidRPr="008373D3">
        <w:rPr>
          <w:rFonts w:ascii="Times New Roman" w:hAnsi="Times New Roman" w:cs="Times New Roman"/>
          <w:sz w:val="24"/>
          <w:szCs w:val="24"/>
        </w:rPr>
        <w:t> pirmo daļu un </w:t>
      </w:r>
      <w:hyperlink r:id="rId55" w:anchor="p28.4" w:tgtFrame="_blank" w:history="1">
        <w:r w:rsidRPr="008373D3">
          <w:rPr>
            <w:rStyle w:val="Hipersaite"/>
            <w:rFonts w:ascii="Times New Roman" w:hAnsi="Times New Roman" w:cs="Times New Roman"/>
            <w:sz w:val="24"/>
            <w:szCs w:val="24"/>
          </w:rPr>
          <w:t>28.</w:t>
        </w:r>
        <w:r w:rsidRPr="008373D3">
          <w:rPr>
            <w:rStyle w:val="Hipersaite"/>
            <w:rFonts w:ascii="Times New Roman" w:hAnsi="Times New Roman" w:cs="Times New Roman"/>
            <w:sz w:val="24"/>
            <w:szCs w:val="24"/>
            <w:vertAlign w:val="superscript"/>
          </w:rPr>
          <w:t>4</w:t>
        </w:r>
        <w:r w:rsidRPr="008373D3">
          <w:rPr>
            <w:rStyle w:val="Hipersaite"/>
            <w:rFonts w:ascii="Times New Roman" w:hAnsi="Times New Roman" w:cs="Times New Roman"/>
            <w:sz w:val="24"/>
            <w:szCs w:val="24"/>
          </w:rPr>
          <w:t> panta</w:t>
        </w:r>
      </w:hyperlink>
      <w:r w:rsidRPr="008373D3">
        <w:rPr>
          <w:rFonts w:ascii="Times New Roman" w:hAnsi="Times New Roman" w:cs="Times New Roman"/>
          <w:sz w:val="24"/>
          <w:szCs w:val="24"/>
        </w:rPr>
        <w:t> pirmo un otro daļu.</w:t>
      </w:r>
    </w:p>
    <w:p w:rsidR="00717204" w:rsidRPr="008373D3" w:rsidRDefault="00717204" w:rsidP="00717204">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Dzīvojamās telpas īres līgums ar iesniedzēju noslēgts uz noteiktu laiku, tas ir, līdz 2021.gada 31.janvārim.</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īri un pamatpakalpojumiem. </w:t>
      </w:r>
    </w:p>
    <w:p w:rsidR="00717204" w:rsidRPr="008373D3" w:rsidRDefault="00717204" w:rsidP="00717204">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Likuma “Par dzīvojamo telpu īri” 5.panta pirmā un otrā daļa paredz, ka dzīvojamās telpas īres līgumu slēdz rakstveidā izīrētājs un īrnieks, turklāt pašvaldībai piederošas dzīvojamās telpas </w:t>
      </w:r>
      <w:r w:rsidRPr="008373D3">
        <w:rPr>
          <w:rFonts w:ascii="Times New Roman" w:hAnsi="Times New Roman" w:cs="Times New Roman"/>
          <w:sz w:val="24"/>
          <w:szCs w:val="24"/>
        </w:rPr>
        <w:lastRenderedPageBreak/>
        <w:t>īres līgumu uz pašvaldības institūcijas lēmuma pamata slēdz valdītājs.</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8373D3">
        <w:rPr>
          <w:rFonts w:ascii="Times New Roman" w:hAnsi="Times New Roman" w:cs="Times New Roman"/>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8373D3">
        <w:rPr>
          <w:rFonts w:ascii="Times New Roman" w:hAnsi="Times New Roman" w:cs="Times New Roman"/>
          <w:sz w:val="24"/>
          <w:szCs w:val="24"/>
          <w:lang w:eastAsia="en-US"/>
        </w:rPr>
        <w:t xml:space="preserve">, Gulbenes novada dome </w:t>
      </w:r>
      <w:r w:rsidRPr="008373D3">
        <w:rPr>
          <w:rFonts w:ascii="Times New Roman" w:hAnsi="Times New Roman" w:cs="Times New Roman"/>
          <w:sz w:val="24"/>
          <w:szCs w:val="24"/>
        </w:rPr>
        <w:t>NOLEMJ:</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PAGARINĀT dzīvojamās telpas Nr.4, kas atrodas Ozolu ielā 2, Jaungulbenē, Jaungulbenes pagastā, Gulbenes novadā, īres līgumu ar </w:t>
      </w:r>
      <w:r w:rsidR="009F2421">
        <w:rPr>
          <w:rFonts w:ascii="Times New Roman" w:hAnsi="Times New Roman" w:cs="Times New Roman"/>
          <w:sz w:val="24"/>
          <w:szCs w:val="24"/>
        </w:rPr>
        <w:t>…</w:t>
      </w:r>
      <w:r w:rsidRPr="008373D3">
        <w:rPr>
          <w:rFonts w:ascii="Times New Roman" w:hAnsi="Times New Roman" w:cs="Times New Roman"/>
          <w:sz w:val="24"/>
          <w:szCs w:val="24"/>
        </w:rPr>
        <w:t xml:space="preserve"> uz laiku līdz 2021.gada 31.decembrim.</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NOTEIKT </w:t>
      </w:r>
      <w:r w:rsidR="009F2421">
        <w:rPr>
          <w:rFonts w:ascii="Times New Roman" w:hAnsi="Times New Roman" w:cs="Times New Roman"/>
          <w:sz w:val="24"/>
          <w:szCs w:val="24"/>
        </w:rPr>
        <w:t>…</w:t>
      </w:r>
      <w:r w:rsidRPr="008373D3">
        <w:rPr>
          <w:rFonts w:ascii="Times New Roman" w:hAnsi="Times New Roman" w:cs="Times New Roman"/>
          <w:sz w:val="24"/>
          <w:szCs w:val="24"/>
        </w:rPr>
        <w:t xml:space="preserve"> viena mēneša termiņu vienošanās par dzīvojamās telpas īres līguma darbības termiņa pagarināšanu noslēgšanai.</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717204" w:rsidRPr="008373D3" w:rsidRDefault="00717204" w:rsidP="00717204">
      <w:pPr>
        <w:spacing w:line="360" w:lineRule="auto"/>
        <w:ind w:left="567"/>
        <w:jc w:val="both"/>
        <w:rPr>
          <w:rFonts w:ascii="Times New Roman" w:hAnsi="Times New Roman" w:cs="Times New Roman"/>
          <w:sz w:val="24"/>
          <w:szCs w:val="24"/>
        </w:rPr>
      </w:pPr>
      <w:r w:rsidRPr="008373D3">
        <w:rPr>
          <w:rFonts w:ascii="Times New Roman" w:hAnsi="Times New Roman" w:cs="Times New Roman"/>
          <w:sz w:val="24"/>
          <w:szCs w:val="24"/>
        </w:rPr>
        <w:t>4. Lēmuma izrakstu nosūtīt:</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4.1. </w:t>
      </w:r>
      <w:r w:rsidR="009F2421">
        <w:rPr>
          <w:rFonts w:ascii="Times New Roman" w:hAnsi="Times New Roman" w:cs="Times New Roman"/>
          <w:sz w:val="24"/>
          <w:szCs w:val="24"/>
        </w:rPr>
        <w:t>….</w:t>
      </w:r>
      <w:r w:rsidRPr="008373D3">
        <w:rPr>
          <w:rFonts w:ascii="Times New Roman" w:hAnsi="Times New Roman" w:cs="Times New Roman"/>
          <w:sz w:val="24"/>
          <w:szCs w:val="24"/>
        </w:rPr>
        <w:t>;</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4.2. SIA “Gulbenes nami”, Gaitnieku iela 1B, Gulbene, Gulbenes novads, LV-4401;</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4.3. Jaungulbenes pagasta pārvaldei, “Gulbīts”, Gulbītis, Jaungulbenes pagasts, Gulbenes novads, LV-4420.</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717204" w:rsidRPr="008373D3" w:rsidRDefault="00717204" w:rsidP="00717204">
      <w:pPr>
        <w:pStyle w:val="Default"/>
        <w:rPr>
          <w:szCs w:val="24"/>
        </w:rPr>
      </w:pPr>
    </w:p>
    <w:p w:rsidR="009F2421" w:rsidRDefault="00717204" w:rsidP="00717204">
      <w:pPr>
        <w:pStyle w:val="Default"/>
        <w:rPr>
          <w:szCs w:val="24"/>
        </w:rPr>
      </w:pPr>
      <w:r w:rsidRPr="008373D3">
        <w:rPr>
          <w:szCs w:val="24"/>
        </w:rPr>
        <w:t>Sagatavoja: Dita Laure</w:t>
      </w:r>
    </w:p>
    <w:p w:rsidR="009F2421" w:rsidRDefault="009F2421">
      <w:pPr>
        <w:spacing w:after="160" w:line="259" w:lineRule="auto"/>
        <w:rPr>
          <w:rFonts w:ascii="Times New Roman" w:hAnsi="Times New Roman" w:cs="Times New Roman"/>
          <w:snapToGrid w:val="0"/>
          <w:sz w:val="24"/>
          <w:szCs w:val="24"/>
          <w:lang w:eastAsia="en-US"/>
        </w:rPr>
      </w:pPr>
      <w:r>
        <w:rPr>
          <w:szCs w:val="24"/>
        </w:rPr>
        <w:br w:type="page"/>
      </w:r>
    </w:p>
    <w:tbl>
      <w:tblPr>
        <w:tblW w:w="0" w:type="auto"/>
        <w:tblLook w:val="01E0" w:firstRow="1" w:lastRow="1" w:firstColumn="1" w:lastColumn="1" w:noHBand="0" w:noVBand="0"/>
      </w:tblPr>
      <w:tblGrid>
        <w:gridCol w:w="3073"/>
        <w:gridCol w:w="3115"/>
        <w:gridCol w:w="2743"/>
      </w:tblGrid>
      <w:tr w:rsidR="00717204" w:rsidRPr="008373D3" w:rsidTr="00717204">
        <w:tc>
          <w:tcPr>
            <w:tcW w:w="3073" w:type="dxa"/>
          </w:tcPr>
          <w:p w:rsidR="00717204" w:rsidRPr="008373D3" w:rsidRDefault="00717204" w:rsidP="00717204">
            <w:pPr>
              <w:rPr>
                <w:rFonts w:ascii="Times New Roman" w:hAnsi="Times New Roman" w:cs="Times New Roman"/>
                <w:sz w:val="24"/>
                <w:szCs w:val="24"/>
              </w:rPr>
            </w:pPr>
          </w:p>
        </w:tc>
        <w:tc>
          <w:tcPr>
            <w:tcW w:w="3115"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7F904115" wp14:editId="5C1DC959">
                  <wp:extent cx="619125" cy="685800"/>
                  <wp:effectExtent l="0" t="0" r="9525" b="0"/>
                  <wp:docPr id="2073027048" name="Attēls 2073027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717204" w:rsidRPr="008373D3" w:rsidRDefault="00717204" w:rsidP="00717204">
            <w:pPr>
              <w:rPr>
                <w:rFonts w:ascii="Times New Roman" w:hAnsi="Times New Roman" w:cs="Times New Roman"/>
                <w:sz w:val="24"/>
                <w:szCs w:val="24"/>
              </w:rPr>
            </w:pPr>
          </w:p>
        </w:tc>
      </w:tr>
      <w:tr w:rsidR="00717204" w:rsidRPr="008373D3" w:rsidTr="00717204">
        <w:tc>
          <w:tcPr>
            <w:tcW w:w="8931" w:type="dxa"/>
            <w:gridSpan w:val="3"/>
          </w:tcPr>
          <w:p w:rsidR="00717204" w:rsidRPr="008373D3" w:rsidRDefault="00717204" w:rsidP="00717204">
            <w:pPr>
              <w:spacing w:before="240"/>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717204" w:rsidRPr="008373D3" w:rsidTr="00717204">
        <w:tc>
          <w:tcPr>
            <w:tcW w:w="8931" w:type="dxa"/>
            <w:gridSpan w:val="3"/>
          </w:tcPr>
          <w:p w:rsidR="00717204" w:rsidRPr="008373D3" w:rsidRDefault="00717204" w:rsidP="00717204">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fakss 64497730, e-pasts: dome@gulbene.lv, www.gulbene.lv</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Nr. GND/2021/378</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 xml:space="preserve">(protokols Nr. 3; 67.p) </w:t>
      </w:r>
    </w:p>
    <w:p w:rsidR="00717204" w:rsidRPr="008373D3" w:rsidRDefault="00717204" w:rsidP="00717204">
      <w:pPr>
        <w:pStyle w:val="Default"/>
        <w:rPr>
          <w:szCs w:val="24"/>
        </w:rPr>
      </w:pP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p>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Par dzīvokļa Ozolu iela 2-22, Jaungulbene, Jaungulbenes pagasts, Gulbenes novads, īres līguma termiņa pagarināšanu</w:t>
      </w:r>
    </w:p>
    <w:p w:rsidR="00717204" w:rsidRPr="008373D3" w:rsidRDefault="00717204" w:rsidP="00717204">
      <w:pPr>
        <w:pStyle w:val="Default"/>
        <w:rPr>
          <w:szCs w:val="24"/>
        </w:rPr>
      </w:pP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pašvaldības dokumentu vadības sistēmā 2021.gada 15.martā ar reģistrācijas numuru GND/5.13.1/21/672-K reģistrēts </w:t>
      </w:r>
      <w:r w:rsidR="009F2421">
        <w:rPr>
          <w:rFonts w:ascii="Times New Roman" w:hAnsi="Times New Roman" w:cs="Times New Roman"/>
          <w:b/>
          <w:sz w:val="24"/>
          <w:szCs w:val="24"/>
        </w:rPr>
        <w:t>…</w:t>
      </w:r>
      <w:r w:rsidRPr="008373D3">
        <w:rPr>
          <w:rFonts w:ascii="Times New Roman" w:hAnsi="Times New Roman" w:cs="Times New Roman"/>
          <w:sz w:val="24"/>
          <w:szCs w:val="24"/>
        </w:rPr>
        <w:t xml:space="preserve"> (turpmāk – iesniedzēja), deklarētā dzīvesvieta: </w:t>
      </w:r>
      <w:r w:rsidR="009F2421">
        <w:rPr>
          <w:rFonts w:ascii="Times New Roman" w:hAnsi="Times New Roman" w:cs="Times New Roman"/>
          <w:sz w:val="24"/>
          <w:szCs w:val="24"/>
        </w:rPr>
        <w:t>..</w:t>
      </w:r>
      <w:r w:rsidRPr="008373D3">
        <w:rPr>
          <w:rFonts w:ascii="Times New Roman" w:hAnsi="Times New Roman" w:cs="Times New Roman"/>
          <w:sz w:val="24"/>
          <w:szCs w:val="24"/>
        </w:rPr>
        <w:t xml:space="preserve">, 2021.gada 15.marta iesniegums, kurā izteikts lūgums pagarināt dzīvojamās telpas Nr.22, kas atrodas Ozolu ielā 2, Jaungulbenē, Jaungulbenes pagastā, Gulbenes novadā, īres līguma darbības termiņu.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717204" w:rsidRPr="008373D3" w:rsidRDefault="00717204" w:rsidP="00717204">
      <w:pPr>
        <w:pStyle w:val="Sarakstarindkopa"/>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1) īrnieks nepilda pienākumus, kas noteikti īres līgumā;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2) dzīvojamā telpa nepieciešama īpašnieka vai viņa ģimenes locekļu personiskai lietošanai;</w:t>
      </w:r>
    </w:p>
    <w:p w:rsidR="00717204" w:rsidRPr="008373D3" w:rsidRDefault="00717204" w:rsidP="00717204">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dzīvojamā māja ir nojaucama vai arī dzīvojamā mājā (dzīvojamā telpā) jāveic kapitālais remonts saskaņā ar šā likuma </w:t>
      </w:r>
      <w:hyperlink r:id="rId56" w:anchor="p28.3" w:tgtFrame="_blank" w:history="1">
        <w:r w:rsidRPr="008373D3">
          <w:rPr>
            <w:rStyle w:val="Hipersaite"/>
            <w:rFonts w:ascii="Times New Roman" w:hAnsi="Times New Roman" w:cs="Times New Roman"/>
            <w:sz w:val="24"/>
            <w:szCs w:val="24"/>
          </w:rPr>
          <w:t>28.</w:t>
        </w:r>
        <w:r w:rsidRPr="008373D3">
          <w:rPr>
            <w:rStyle w:val="Hipersaite"/>
            <w:rFonts w:ascii="Times New Roman" w:hAnsi="Times New Roman" w:cs="Times New Roman"/>
            <w:sz w:val="24"/>
            <w:szCs w:val="24"/>
            <w:vertAlign w:val="superscript"/>
          </w:rPr>
          <w:t>3</w:t>
        </w:r>
        <w:r w:rsidRPr="008373D3">
          <w:rPr>
            <w:rStyle w:val="Hipersaite"/>
            <w:rFonts w:ascii="Times New Roman" w:hAnsi="Times New Roman" w:cs="Times New Roman"/>
            <w:sz w:val="24"/>
            <w:szCs w:val="24"/>
          </w:rPr>
          <w:t> panta</w:t>
        </w:r>
      </w:hyperlink>
      <w:r w:rsidRPr="008373D3">
        <w:rPr>
          <w:rFonts w:ascii="Times New Roman" w:hAnsi="Times New Roman" w:cs="Times New Roman"/>
          <w:sz w:val="24"/>
          <w:szCs w:val="24"/>
        </w:rPr>
        <w:t> pirmo daļu un </w:t>
      </w:r>
      <w:hyperlink r:id="rId57" w:anchor="p28.4" w:tgtFrame="_blank" w:history="1">
        <w:r w:rsidRPr="008373D3">
          <w:rPr>
            <w:rStyle w:val="Hipersaite"/>
            <w:rFonts w:ascii="Times New Roman" w:hAnsi="Times New Roman" w:cs="Times New Roman"/>
            <w:sz w:val="24"/>
            <w:szCs w:val="24"/>
          </w:rPr>
          <w:t>28.</w:t>
        </w:r>
        <w:r w:rsidRPr="008373D3">
          <w:rPr>
            <w:rStyle w:val="Hipersaite"/>
            <w:rFonts w:ascii="Times New Roman" w:hAnsi="Times New Roman" w:cs="Times New Roman"/>
            <w:sz w:val="24"/>
            <w:szCs w:val="24"/>
            <w:vertAlign w:val="superscript"/>
          </w:rPr>
          <w:t>4</w:t>
        </w:r>
        <w:r w:rsidRPr="008373D3">
          <w:rPr>
            <w:rStyle w:val="Hipersaite"/>
            <w:rFonts w:ascii="Times New Roman" w:hAnsi="Times New Roman" w:cs="Times New Roman"/>
            <w:sz w:val="24"/>
            <w:szCs w:val="24"/>
          </w:rPr>
          <w:t> panta</w:t>
        </w:r>
      </w:hyperlink>
      <w:r w:rsidRPr="008373D3">
        <w:rPr>
          <w:rFonts w:ascii="Times New Roman" w:hAnsi="Times New Roman" w:cs="Times New Roman"/>
          <w:sz w:val="24"/>
          <w:szCs w:val="24"/>
        </w:rPr>
        <w:t> pirmo un otro daļu.</w:t>
      </w:r>
    </w:p>
    <w:p w:rsidR="00717204" w:rsidRPr="008373D3" w:rsidRDefault="00717204" w:rsidP="00717204">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Dzīvojamās telpas īres līgums ar iesniedzēju noslēgts uz noteiktu laiku, tas ir, līdz 2021.gada 31.janvārim.</w:t>
      </w:r>
    </w:p>
    <w:p w:rsidR="00717204" w:rsidRPr="008373D3" w:rsidRDefault="00717204" w:rsidP="00717204">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Atbilstoši Gulbenes novada pašvaldības grāmatvedības uzskaites datiem uz iesnieguma izskatīšanas dienu iesniedzējai nav</w:t>
      </w:r>
      <w:r w:rsidRPr="008373D3">
        <w:rPr>
          <w:rFonts w:ascii="Times New Roman" w:hAnsi="Times New Roman" w:cs="Times New Roman"/>
          <w:b/>
          <w:color w:val="FF0000"/>
          <w:sz w:val="24"/>
          <w:szCs w:val="24"/>
        </w:rPr>
        <w:t xml:space="preserve"> </w:t>
      </w:r>
      <w:r w:rsidRPr="008373D3">
        <w:rPr>
          <w:rFonts w:ascii="Times New Roman" w:hAnsi="Times New Roman" w:cs="Times New Roman"/>
          <w:sz w:val="24"/>
          <w:szCs w:val="24"/>
        </w:rPr>
        <w:t xml:space="preserve">nenokārtotas maksājumu saistības par dzīvojamās telpas īri un pamatpakalpojumiem. </w:t>
      </w:r>
    </w:p>
    <w:p w:rsidR="00717204" w:rsidRPr="008373D3" w:rsidRDefault="00717204" w:rsidP="00717204">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Likuma “Par pašvaldībām” 15.panta pirmās daļas 9.punkts nosaka, ka viena no pašvaldības autonomajām funkcijām ir sniegt palīdzību iedzīvotājiem dzīvokļa jautājumu risināšanā.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8373D3">
        <w:rPr>
          <w:rFonts w:ascii="Times New Roman" w:hAnsi="Times New Roman" w:cs="Times New Roman"/>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8373D3">
        <w:rPr>
          <w:rFonts w:ascii="Times New Roman" w:hAnsi="Times New Roman" w:cs="Times New Roman"/>
          <w:sz w:val="24"/>
          <w:szCs w:val="24"/>
          <w:lang w:eastAsia="en-US"/>
        </w:rPr>
        <w:t xml:space="preserve">, Gulbenes novada dome </w:t>
      </w:r>
      <w:r w:rsidRPr="008373D3">
        <w:rPr>
          <w:rFonts w:ascii="Times New Roman" w:hAnsi="Times New Roman" w:cs="Times New Roman"/>
          <w:sz w:val="24"/>
          <w:szCs w:val="24"/>
        </w:rPr>
        <w:t>NOLEMJ:</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PAGARINĀT dzīvojamās telpas Nr.22, kas atrodas Ozolu ielā 2, Jaungulbenē, Jaungulbenes pagastā, Gulbenes novadā, īres līgumu ar </w:t>
      </w:r>
      <w:r w:rsidR="009F2421">
        <w:rPr>
          <w:rFonts w:ascii="Times New Roman" w:hAnsi="Times New Roman" w:cs="Times New Roman"/>
          <w:sz w:val="24"/>
          <w:szCs w:val="24"/>
        </w:rPr>
        <w:t>…..</w:t>
      </w:r>
      <w:r w:rsidRPr="008373D3">
        <w:rPr>
          <w:rFonts w:ascii="Times New Roman" w:hAnsi="Times New Roman" w:cs="Times New Roman"/>
          <w:sz w:val="24"/>
          <w:szCs w:val="24"/>
        </w:rPr>
        <w:t>, uz laiku līdz 2024.gada 31.decembrim.</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NOTEIKT </w:t>
      </w:r>
      <w:r w:rsidR="009F2421">
        <w:rPr>
          <w:rFonts w:ascii="Times New Roman" w:hAnsi="Times New Roman" w:cs="Times New Roman"/>
          <w:sz w:val="24"/>
          <w:szCs w:val="24"/>
        </w:rPr>
        <w:t>…</w:t>
      </w:r>
      <w:r w:rsidRPr="008373D3">
        <w:rPr>
          <w:rFonts w:ascii="Times New Roman" w:hAnsi="Times New Roman" w:cs="Times New Roman"/>
          <w:sz w:val="24"/>
          <w:szCs w:val="24"/>
        </w:rPr>
        <w:t>viena mēneša termiņu vienošanās par dzīvojamās telpas īres līguma darbības termiņa pagarināšanu noslēgšanai.</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UZDOT SIA “Gulbenes nami”, reģistrācijas numurs 54603000121, juridiskā adrese: Gaitnieku iela 1B, Gulbene, Gulbenes novads, LV-4401, sagatavot un noslēgt vienošanos par dzīvojamās telpas īres līguma darbības termiņa pagarināšanu.</w:t>
      </w:r>
    </w:p>
    <w:p w:rsidR="00717204" w:rsidRPr="008373D3" w:rsidRDefault="00717204" w:rsidP="00717204">
      <w:pPr>
        <w:spacing w:line="360" w:lineRule="auto"/>
        <w:ind w:left="567"/>
        <w:jc w:val="both"/>
        <w:rPr>
          <w:rFonts w:ascii="Times New Roman" w:hAnsi="Times New Roman" w:cs="Times New Roman"/>
          <w:sz w:val="24"/>
          <w:szCs w:val="24"/>
        </w:rPr>
      </w:pPr>
      <w:r w:rsidRPr="008373D3">
        <w:rPr>
          <w:rFonts w:ascii="Times New Roman" w:hAnsi="Times New Roman" w:cs="Times New Roman"/>
          <w:sz w:val="24"/>
          <w:szCs w:val="24"/>
        </w:rPr>
        <w:t>4. Lēmuma izrakstu nosūtīt:</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4.1. </w:t>
      </w:r>
      <w:r w:rsidR="009F2421">
        <w:rPr>
          <w:rFonts w:ascii="Times New Roman" w:hAnsi="Times New Roman" w:cs="Times New Roman"/>
          <w:sz w:val="24"/>
          <w:szCs w:val="24"/>
        </w:rPr>
        <w:t>…</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4.2. SIA “Gulbenes nami”, Gaitnieku iela 1B, Gulbene, Gulbenes novads, LV-4401;</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4.3. Jaungulbenes pagasta pārvaldei, “Gulbīts”, Gulbītis, Jaungulbenes pagasts, Gulbenes novads, LV-4420.</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717204" w:rsidRPr="008373D3" w:rsidRDefault="00717204" w:rsidP="00717204">
      <w:pPr>
        <w:pStyle w:val="Default"/>
        <w:rPr>
          <w:szCs w:val="24"/>
        </w:rPr>
      </w:pPr>
    </w:p>
    <w:p w:rsidR="009F2421" w:rsidRDefault="00717204" w:rsidP="00717204">
      <w:pPr>
        <w:pStyle w:val="Default"/>
        <w:rPr>
          <w:szCs w:val="24"/>
        </w:rPr>
      </w:pPr>
      <w:r w:rsidRPr="008373D3">
        <w:rPr>
          <w:szCs w:val="24"/>
        </w:rPr>
        <w:t>Sagatavoja: Dita Laure</w:t>
      </w:r>
    </w:p>
    <w:p w:rsidR="009F2421" w:rsidRDefault="009F2421">
      <w:pPr>
        <w:spacing w:after="160" w:line="259" w:lineRule="auto"/>
        <w:rPr>
          <w:rFonts w:ascii="Times New Roman" w:hAnsi="Times New Roman" w:cs="Times New Roman"/>
          <w:snapToGrid w:val="0"/>
          <w:sz w:val="24"/>
          <w:szCs w:val="24"/>
          <w:lang w:eastAsia="en-US"/>
        </w:rPr>
      </w:pPr>
      <w:r>
        <w:rPr>
          <w:szCs w:val="24"/>
        </w:rPr>
        <w:br w:type="page"/>
      </w:r>
    </w:p>
    <w:tbl>
      <w:tblPr>
        <w:tblW w:w="0" w:type="auto"/>
        <w:tblLook w:val="01E0" w:firstRow="1" w:lastRow="1" w:firstColumn="1" w:lastColumn="1" w:noHBand="0" w:noVBand="0"/>
      </w:tblPr>
      <w:tblGrid>
        <w:gridCol w:w="3073"/>
        <w:gridCol w:w="3115"/>
        <w:gridCol w:w="2743"/>
      </w:tblGrid>
      <w:tr w:rsidR="00717204" w:rsidRPr="008373D3" w:rsidTr="00717204">
        <w:tc>
          <w:tcPr>
            <w:tcW w:w="3073" w:type="dxa"/>
          </w:tcPr>
          <w:p w:rsidR="00717204" w:rsidRPr="008373D3" w:rsidRDefault="00717204" w:rsidP="00717204">
            <w:pPr>
              <w:rPr>
                <w:rFonts w:ascii="Times New Roman" w:hAnsi="Times New Roman" w:cs="Times New Roman"/>
                <w:sz w:val="24"/>
                <w:szCs w:val="24"/>
              </w:rPr>
            </w:pPr>
          </w:p>
        </w:tc>
        <w:tc>
          <w:tcPr>
            <w:tcW w:w="3115"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2FAF8F51" wp14:editId="7D19EDDD">
                  <wp:extent cx="619125" cy="685800"/>
                  <wp:effectExtent l="0" t="0" r="9525" b="0"/>
                  <wp:docPr id="2073027049" name="Attēls 2073027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717204" w:rsidRPr="008373D3" w:rsidRDefault="00717204" w:rsidP="00717204">
            <w:pPr>
              <w:rPr>
                <w:rFonts w:ascii="Times New Roman" w:hAnsi="Times New Roman" w:cs="Times New Roman"/>
                <w:sz w:val="24"/>
                <w:szCs w:val="24"/>
              </w:rPr>
            </w:pPr>
          </w:p>
        </w:tc>
      </w:tr>
      <w:tr w:rsidR="00717204" w:rsidRPr="008373D3" w:rsidTr="00717204">
        <w:tc>
          <w:tcPr>
            <w:tcW w:w="8931" w:type="dxa"/>
            <w:gridSpan w:val="3"/>
          </w:tcPr>
          <w:p w:rsidR="00717204" w:rsidRPr="008373D3" w:rsidRDefault="00717204" w:rsidP="00717204">
            <w:pPr>
              <w:spacing w:before="240" w:line="360" w:lineRule="auto"/>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717204" w:rsidRPr="008373D3" w:rsidTr="00717204">
        <w:tc>
          <w:tcPr>
            <w:tcW w:w="8931" w:type="dxa"/>
            <w:gridSpan w:val="3"/>
          </w:tcPr>
          <w:p w:rsidR="00717204" w:rsidRPr="008373D3" w:rsidRDefault="00717204" w:rsidP="00717204">
            <w:pPr>
              <w:spacing w:line="360" w:lineRule="auto"/>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717204" w:rsidRPr="008373D3" w:rsidTr="00717204">
        <w:tc>
          <w:tcPr>
            <w:tcW w:w="8931" w:type="dxa"/>
            <w:gridSpan w:val="3"/>
          </w:tcPr>
          <w:p w:rsidR="00717204" w:rsidRPr="008373D3" w:rsidRDefault="00717204" w:rsidP="00717204">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fakss 64497730, e-pasts: dome@gulbene.lv, www.gulbene.lv</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Nr. GND/2021/379</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 xml:space="preserve">(protokols Nr.3; 68.p) </w:t>
      </w:r>
    </w:p>
    <w:p w:rsidR="00717204" w:rsidRPr="008373D3" w:rsidRDefault="00717204" w:rsidP="00717204">
      <w:pPr>
        <w:pStyle w:val="Default"/>
        <w:rPr>
          <w:szCs w:val="24"/>
        </w:rPr>
      </w:pP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p>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Par dzīvokļa “Stacija” - 4, Jaungulbene, Jaungulbenes pagasts, Gulbenes novads, īres līguma termiņa pagarināšanu</w:t>
      </w:r>
    </w:p>
    <w:p w:rsidR="00717204" w:rsidRPr="008373D3" w:rsidRDefault="00717204" w:rsidP="00717204">
      <w:pPr>
        <w:pStyle w:val="Default"/>
        <w:rPr>
          <w:szCs w:val="24"/>
        </w:rPr>
      </w:pP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pašvaldības dokumentu vadības sistēmā 2021.gada 15.martā ar reģistrācijas numuru GND/5.5/21/674-R reģistrēts </w:t>
      </w:r>
      <w:r w:rsidR="009F2421">
        <w:rPr>
          <w:rFonts w:ascii="Times New Roman" w:hAnsi="Times New Roman" w:cs="Times New Roman"/>
          <w:b/>
          <w:sz w:val="24"/>
          <w:szCs w:val="24"/>
        </w:rPr>
        <w:t>…</w:t>
      </w:r>
      <w:r w:rsidRPr="008373D3">
        <w:rPr>
          <w:rFonts w:ascii="Times New Roman" w:hAnsi="Times New Roman" w:cs="Times New Roman"/>
          <w:sz w:val="24"/>
          <w:szCs w:val="24"/>
        </w:rPr>
        <w:t xml:space="preserve"> (turpmāk – iesniedzējs), deklarētā dzīvesvieta: </w:t>
      </w:r>
      <w:r w:rsidR="009F2421">
        <w:rPr>
          <w:rFonts w:ascii="Times New Roman" w:hAnsi="Times New Roman" w:cs="Times New Roman"/>
          <w:sz w:val="24"/>
          <w:szCs w:val="24"/>
        </w:rPr>
        <w:t>…</w:t>
      </w:r>
      <w:r w:rsidRPr="008373D3">
        <w:rPr>
          <w:rFonts w:ascii="Times New Roman" w:hAnsi="Times New Roman" w:cs="Times New Roman"/>
          <w:sz w:val="24"/>
          <w:szCs w:val="24"/>
        </w:rPr>
        <w:t xml:space="preserve"> 2021.gada 15.marta iesniegums, kurā izteikts lūgums pagarināt dzīvojamās telpas Nr.4, kas atrodas “Stacija”, Jaungulbenē, Jaungulbenes pagastā, Gulbenes novadā, īres līguma darbības termiņu.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717204" w:rsidRPr="008373D3" w:rsidRDefault="00717204" w:rsidP="00717204">
      <w:pPr>
        <w:pStyle w:val="Sarakstarindkopa"/>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1) īrnieks nepilda pienākumus, kas noteikti īres līgumā;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2) dzīvojamā telpa nepieciešama īpašnieka vai viņa ģimenes locekļu personiskai lietošanai;</w:t>
      </w:r>
    </w:p>
    <w:p w:rsidR="00717204" w:rsidRPr="008373D3" w:rsidRDefault="00717204" w:rsidP="00717204">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dzīvojamā māja ir nojaucama vai arī dzīvojamā mājā (dzīvojamā telpā) jāveic kapitālais remonts saskaņā ar šā likuma </w:t>
      </w:r>
      <w:hyperlink r:id="rId58" w:anchor="p28.3" w:tgtFrame="_blank" w:history="1">
        <w:r w:rsidRPr="008373D3">
          <w:rPr>
            <w:rStyle w:val="Hipersaite"/>
            <w:rFonts w:ascii="Times New Roman" w:hAnsi="Times New Roman" w:cs="Times New Roman"/>
            <w:sz w:val="24"/>
            <w:szCs w:val="24"/>
          </w:rPr>
          <w:t>28.</w:t>
        </w:r>
        <w:r w:rsidRPr="008373D3">
          <w:rPr>
            <w:rStyle w:val="Hipersaite"/>
            <w:rFonts w:ascii="Times New Roman" w:hAnsi="Times New Roman" w:cs="Times New Roman"/>
            <w:sz w:val="24"/>
            <w:szCs w:val="24"/>
            <w:vertAlign w:val="superscript"/>
          </w:rPr>
          <w:t>3</w:t>
        </w:r>
        <w:r w:rsidRPr="008373D3">
          <w:rPr>
            <w:rStyle w:val="Hipersaite"/>
            <w:rFonts w:ascii="Times New Roman" w:hAnsi="Times New Roman" w:cs="Times New Roman"/>
            <w:sz w:val="24"/>
            <w:szCs w:val="24"/>
          </w:rPr>
          <w:t> panta</w:t>
        </w:r>
      </w:hyperlink>
      <w:r w:rsidRPr="008373D3">
        <w:rPr>
          <w:rFonts w:ascii="Times New Roman" w:hAnsi="Times New Roman" w:cs="Times New Roman"/>
          <w:sz w:val="24"/>
          <w:szCs w:val="24"/>
        </w:rPr>
        <w:t> pirmo daļu un </w:t>
      </w:r>
      <w:hyperlink r:id="rId59" w:anchor="p28.4" w:tgtFrame="_blank" w:history="1">
        <w:r w:rsidRPr="008373D3">
          <w:rPr>
            <w:rStyle w:val="Hipersaite"/>
            <w:rFonts w:ascii="Times New Roman" w:hAnsi="Times New Roman" w:cs="Times New Roman"/>
            <w:sz w:val="24"/>
            <w:szCs w:val="24"/>
          </w:rPr>
          <w:t>28.</w:t>
        </w:r>
        <w:r w:rsidRPr="008373D3">
          <w:rPr>
            <w:rStyle w:val="Hipersaite"/>
            <w:rFonts w:ascii="Times New Roman" w:hAnsi="Times New Roman" w:cs="Times New Roman"/>
            <w:sz w:val="24"/>
            <w:szCs w:val="24"/>
            <w:vertAlign w:val="superscript"/>
          </w:rPr>
          <w:t>4</w:t>
        </w:r>
        <w:r w:rsidRPr="008373D3">
          <w:rPr>
            <w:rStyle w:val="Hipersaite"/>
            <w:rFonts w:ascii="Times New Roman" w:hAnsi="Times New Roman" w:cs="Times New Roman"/>
            <w:sz w:val="24"/>
            <w:szCs w:val="24"/>
          </w:rPr>
          <w:t> panta</w:t>
        </w:r>
      </w:hyperlink>
      <w:r w:rsidRPr="008373D3">
        <w:rPr>
          <w:rFonts w:ascii="Times New Roman" w:hAnsi="Times New Roman" w:cs="Times New Roman"/>
          <w:sz w:val="24"/>
          <w:szCs w:val="24"/>
        </w:rPr>
        <w:t> pirmo un otro daļu.</w:t>
      </w:r>
    </w:p>
    <w:p w:rsidR="00717204" w:rsidRPr="008373D3" w:rsidRDefault="00717204" w:rsidP="00717204">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Dzīvojamās telpas īres līgums ar iesniedzēju noslēgts uz noteiktu laiku, tas ir, līdz 2020.gada 31.decembrim.</w:t>
      </w:r>
    </w:p>
    <w:p w:rsidR="00717204" w:rsidRPr="008373D3" w:rsidRDefault="00717204" w:rsidP="00717204">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Atbilstoši Gulbenes novada pašvaldības grāmatvedības uzskaites datiem uz iesnieguma izskatīšanas dienu iesniedzējam nav</w:t>
      </w:r>
      <w:r w:rsidRPr="008373D3">
        <w:rPr>
          <w:rFonts w:ascii="Times New Roman" w:hAnsi="Times New Roman" w:cs="Times New Roman"/>
          <w:b/>
          <w:color w:val="FF0000"/>
          <w:sz w:val="24"/>
          <w:szCs w:val="24"/>
        </w:rPr>
        <w:t xml:space="preserve"> </w:t>
      </w:r>
      <w:r w:rsidRPr="008373D3">
        <w:rPr>
          <w:rFonts w:ascii="Times New Roman" w:hAnsi="Times New Roman" w:cs="Times New Roman"/>
          <w:sz w:val="24"/>
          <w:szCs w:val="24"/>
        </w:rPr>
        <w:t xml:space="preserve">nenokārtotas maksājumu saistības par dzīvojamās telpas īri un pamatpakalpojumiem. </w:t>
      </w:r>
    </w:p>
    <w:p w:rsidR="00717204" w:rsidRPr="008373D3" w:rsidRDefault="00717204" w:rsidP="00717204">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Likuma “Par dzīvojamo telpu īri” 5.panta pirmā un otrā daļa paredz, ka dzīvojamās telpas īres līgumu slēdz rakstveidā izīrētājs un īrnieks, turklāt pašvaldībai piederošas dzīvojamās telpas </w:t>
      </w:r>
      <w:r w:rsidRPr="008373D3">
        <w:rPr>
          <w:rFonts w:ascii="Times New Roman" w:hAnsi="Times New Roman" w:cs="Times New Roman"/>
          <w:sz w:val="24"/>
          <w:szCs w:val="24"/>
        </w:rPr>
        <w:lastRenderedPageBreak/>
        <w:t>īres līgumu uz pašvaldības institūcijas lēmuma pamata slēdz valdītājs.</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8373D3">
        <w:rPr>
          <w:rFonts w:ascii="Times New Roman" w:hAnsi="Times New Roman" w:cs="Times New Roman"/>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8373D3">
        <w:rPr>
          <w:rFonts w:ascii="Times New Roman" w:hAnsi="Times New Roman" w:cs="Times New Roman"/>
          <w:sz w:val="24"/>
          <w:szCs w:val="24"/>
          <w:lang w:eastAsia="en-US"/>
        </w:rPr>
        <w:t xml:space="preserve">, Gulbenes novada dome </w:t>
      </w:r>
      <w:r w:rsidRPr="008373D3">
        <w:rPr>
          <w:rFonts w:ascii="Times New Roman" w:hAnsi="Times New Roman" w:cs="Times New Roman"/>
          <w:sz w:val="24"/>
          <w:szCs w:val="24"/>
        </w:rPr>
        <w:t>NOLEMJ:</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PAGARINĀT dzīvojamās telpas Nr.4, kas atrodas “Stacija”, Jaungulbenē, Jaungulbenes pagastā, Gulbenes novadā, īres līgumu ar </w:t>
      </w:r>
      <w:r w:rsidR="009F2421">
        <w:rPr>
          <w:rFonts w:ascii="Times New Roman" w:hAnsi="Times New Roman" w:cs="Times New Roman"/>
          <w:sz w:val="24"/>
          <w:szCs w:val="24"/>
        </w:rPr>
        <w:t>….</w:t>
      </w:r>
      <w:r w:rsidRPr="008373D3">
        <w:rPr>
          <w:rFonts w:ascii="Times New Roman" w:hAnsi="Times New Roman" w:cs="Times New Roman"/>
          <w:sz w:val="24"/>
          <w:szCs w:val="24"/>
        </w:rPr>
        <w:t>, uz laiku līdz 2021.gada 31.decembrim.</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NOTEIKT </w:t>
      </w:r>
      <w:r w:rsidR="009F2421">
        <w:rPr>
          <w:rFonts w:ascii="Times New Roman" w:hAnsi="Times New Roman" w:cs="Times New Roman"/>
          <w:sz w:val="24"/>
          <w:szCs w:val="24"/>
        </w:rPr>
        <w:t>….</w:t>
      </w:r>
      <w:r w:rsidRPr="008373D3">
        <w:rPr>
          <w:rFonts w:ascii="Times New Roman" w:hAnsi="Times New Roman" w:cs="Times New Roman"/>
          <w:sz w:val="24"/>
          <w:szCs w:val="24"/>
        </w:rPr>
        <w:t xml:space="preserve"> viena mēneša termiņu vienošanās par dzīvojamās telpas īres līguma darbības termiņa pagarināšanu noslēgšanai.</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UZDOT Jaungulbenes pagasta pārvaldei, reģistrācijas numurs 90011483236, juridiskā adrese: “Gulbīts”, Gulbītis, Jaungulbenes pagasts, Gulbenes novads, LV-4420, sagatavot un noslēgt vienošanos par dzīvojamās telpas īres līguma darbības termiņa pagarināšanu.</w:t>
      </w:r>
    </w:p>
    <w:p w:rsidR="00717204" w:rsidRPr="008373D3" w:rsidRDefault="00717204" w:rsidP="00717204">
      <w:pPr>
        <w:spacing w:line="360" w:lineRule="auto"/>
        <w:ind w:left="567"/>
        <w:jc w:val="both"/>
        <w:rPr>
          <w:rFonts w:ascii="Times New Roman" w:hAnsi="Times New Roman" w:cs="Times New Roman"/>
          <w:sz w:val="24"/>
          <w:szCs w:val="24"/>
        </w:rPr>
      </w:pPr>
      <w:r w:rsidRPr="008373D3">
        <w:rPr>
          <w:rFonts w:ascii="Times New Roman" w:hAnsi="Times New Roman" w:cs="Times New Roman"/>
          <w:sz w:val="24"/>
          <w:szCs w:val="24"/>
        </w:rPr>
        <w:t>4. Lēmuma izrakstu nosūtīt:</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4.1. </w:t>
      </w:r>
      <w:r w:rsidR="009F2421">
        <w:rPr>
          <w:rFonts w:ascii="Times New Roman" w:hAnsi="Times New Roman" w:cs="Times New Roman"/>
          <w:sz w:val="24"/>
          <w:szCs w:val="24"/>
        </w:rPr>
        <w:t>….</w:t>
      </w:r>
      <w:r w:rsidRPr="008373D3">
        <w:rPr>
          <w:rFonts w:ascii="Times New Roman" w:hAnsi="Times New Roman" w:cs="Times New Roman"/>
          <w:sz w:val="24"/>
          <w:szCs w:val="24"/>
        </w:rPr>
        <w:t>;</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4.2. Jaungulbenes pagasta pārvaldei, “Gulbīts”, Gulbītis, Jaungulbenes pagasts, Gulbenes novads, LV-4420.</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717204" w:rsidRPr="008373D3" w:rsidRDefault="00717204" w:rsidP="00717204">
      <w:pPr>
        <w:pStyle w:val="Default"/>
        <w:rPr>
          <w:szCs w:val="24"/>
        </w:rPr>
      </w:pPr>
    </w:p>
    <w:p w:rsidR="009F2421" w:rsidRDefault="00717204" w:rsidP="00717204">
      <w:pPr>
        <w:pStyle w:val="Default"/>
        <w:rPr>
          <w:szCs w:val="24"/>
        </w:rPr>
      </w:pPr>
      <w:r w:rsidRPr="008373D3">
        <w:rPr>
          <w:szCs w:val="24"/>
        </w:rPr>
        <w:t>Sagatavoja: Dita Laure</w:t>
      </w:r>
    </w:p>
    <w:p w:rsidR="009F2421" w:rsidRDefault="009F2421">
      <w:pPr>
        <w:spacing w:after="160" w:line="259" w:lineRule="auto"/>
        <w:rPr>
          <w:rFonts w:ascii="Times New Roman" w:hAnsi="Times New Roman" w:cs="Times New Roman"/>
          <w:snapToGrid w:val="0"/>
          <w:sz w:val="24"/>
          <w:szCs w:val="24"/>
          <w:lang w:eastAsia="en-US"/>
        </w:rPr>
      </w:pPr>
      <w:r>
        <w:rPr>
          <w:szCs w:val="24"/>
        </w:rPr>
        <w:br w:type="page"/>
      </w:r>
    </w:p>
    <w:tbl>
      <w:tblPr>
        <w:tblW w:w="0" w:type="auto"/>
        <w:tblLook w:val="01E0" w:firstRow="1" w:lastRow="1" w:firstColumn="1" w:lastColumn="1" w:noHBand="0" w:noVBand="0"/>
      </w:tblPr>
      <w:tblGrid>
        <w:gridCol w:w="3073"/>
        <w:gridCol w:w="3115"/>
        <w:gridCol w:w="2743"/>
      </w:tblGrid>
      <w:tr w:rsidR="00717204" w:rsidRPr="008373D3" w:rsidTr="00717204">
        <w:tc>
          <w:tcPr>
            <w:tcW w:w="3073" w:type="dxa"/>
          </w:tcPr>
          <w:p w:rsidR="00717204" w:rsidRPr="008373D3" w:rsidRDefault="00717204" w:rsidP="00717204">
            <w:pPr>
              <w:rPr>
                <w:rFonts w:ascii="Times New Roman" w:hAnsi="Times New Roman" w:cs="Times New Roman"/>
                <w:sz w:val="24"/>
                <w:szCs w:val="24"/>
              </w:rPr>
            </w:pPr>
          </w:p>
        </w:tc>
        <w:tc>
          <w:tcPr>
            <w:tcW w:w="3115"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4CC0D7AD" wp14:editId="1D1ED361">
                  <wp:extent cx="619125" cy="685800"/>
                  <wp:effectExtent l="0" t="0" r="9525" b="0"/>
                  <wp:docPr id="2073027050" name="Attēls 2073027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717204" w:rsidRPr="008373D3" w:rsidRDefault="00717204" w:rsidP="00717204">
            <w:pPr>
              <w:rPr>
                <w:rFonts w:ascii="Times New Roman" w:hAnsi="Times New Roman" w:cs="Times New Roman"/>
                <w:sz w:val="24"/>
                <w:szCs w:val="24"/>
              </w:rPr>
            </w:pPr>
          </w:p>
        </w:tc>
      </w:tr>
      <w:tr w:rsidR="00717204" w:rsidRPr="008373D3" w:rsidTr="00717204">
        <w:tc>
          <w:tcPr>
            <w:tcW w:w="8931" w:type="dxa"/>
            <w:gridSpan w:val="3"/>
          </w:tcPr>
          <w:p w:rsidR="00717204" w:rsidRPr="008373D3" w:rsidRDefault="00717204" w:rsidP="00717204">
            <w:pPr>
              <w:spacing w:before="240"/>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717204" w:rsidRPr="008373D3" w:rsidTr="00717204">
        <w:tc>
          <w:tcPr>
            <w:tcW w:w="8931" w:type="dxa"/>
            <w:gridSpan w:val="3"/>
          </w:tcPr>
          <w:p w:rsidR="00717204" w:rsidRPr="008373D3" w:rsidRDefault="00717204" w:rsidP="00717204">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fakss 64497730, e-pasts: dome@gulbene.lv, www.gulbene.lv</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Nr. GND/2021/380</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 xml:space="preserve">(protokols Nr.3; 69.p) </w:t>
      </w:r>
    </w:p>
    <w:p w:rsidR="00717204" w:rsidRPr="008373D3" w:rsidRDefault="00717204" w:rsidP="00717204">
      <w:pPr>
        <w:pStyle w:val="Default"/>
        <w:rPr>
          <w:szCs w:val="24"/>
        </w:rPr>
      </w:pP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p>
    <w:p w:rsidR="00717204" w:rsidRPr="008373D3" w:rsidRDefault="00717204" w:rsidP="00717204">
      <w:pPr>
        <w:pStyle w:val="Default"/>
        <w:jc w:val="center"/>
        <w:rPr>
          <w:b/>
          <w:szCs w:val="24"/>
        </w:rPr>
      </w:pPr>
      <w:r w:rsidRPr="008373D3">
        <w:rPr>
          <w:b/>
          <w:szCs w:val="24"/>
        </w:rPr>
        <w:t>Par dzīvokļa Jaunlitenes iela 6-3, Litene, Litenes pagasts, Gulbenes novads, īres līguma termiņa pagarināšanu</w:t>
      </w:r>
    </w:p>
    <w:p w:rsidR="00717204" w:rsidRPr="008373D3" w:rsidRDefault="00717204" w:rsidP="00717204">
      <w:pPr>
        <w:pStyle w:val="Default"/>
        <w:rPr>
          <w:b/>
          <w:szCs w:val="24"/>
        </w:rPr>
      </w:pP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pašvaldības dokumentu vadības sistēmā 2021.gada 10.martā ar reģistrācijas numuru GND/5.13.1/21/21/626-A reģistrēts </w:t>
      </w:r>
      <w:r w:rsidR="009F2421">
        <w:rPr>
          <w:rFonts w:ascii="Times New Roman" w:hAnsi="Times New Roman" w:cs="Times New Roman"/>
          <w:b/>
          <w:sz w:val="24"/>
          <w:szCs w:val="24"/>
        </w:rPr>
        <w:t>…</w:t>
      </w:r>
      <w:r w:rsidRPr="008373D3">
        <w:rPr>
          <w:rFonts w:ascii="Times New Roman" w:hAnsi="Times New Roman" w:cs="Times New Roman"/>
          <w:sz w:val="24"/>
          <w:szCs w:val="24"/>
        </w:rPr>
        <w:t xml:space="preserve"> (turpmāk – iesniedzējs), deklarētā dzīvesvieta: </w:t>
      </w:r>
      <w:r w:rsidR="009F2421">
        <w:rPr>
          <w:rFonts w:ascii="Times New Roman" w:hAnsi="Times New Roman" w:cs="Times New Roman"/>
          <w:sz w:val="24"/>
          <w:szCs w:val="24"/>
        </w:rPr>
        <w:t>…</w:t>
      </w:r>
      <w:r w:rsidRPr="008373D3">
        <w:rPr>
          <w:rFonts w:ascii="Times New Roman" w:hAnsi="Times New Roman" w:cs="Times New Roman"/>
          <w:sz w:val="24"/>
          <w:szCs w:val="24"/>
        </w:rPr>
        <w:t xml:space="preserve">, 2021.gada 9.marta iesniegums, kurā izteikts lūgums pagarināt dzīvojamās telpas Nr.3, kas atrodas Jaunlitenes ielā 6, Litenē, Litenes pagastā, Gulbenes novadā, īres līguma darbības termiņu.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717204" w:rsidRPr="008373D3" w:rsidRDefault="00717204" w:rsidP="00717204">
      <w:pPr>
        <w:pStyle w:val="Sarakstarindkopa"/>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1) īrnieks nepilda pienākumus, kas noteikti īres līgumā;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2) dzīvojamā telpa nepieciešama īpašnieka vai viņa ģimenes locekļu personiskai lietošanai;</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dzīvojamā māja ir nojaucama vai arī dzīvojamā mājā (dzīvojamā telpā) jāveic kapitālais remonts saskaņā ar šā likuma </w:t>
      </w:r>
      <w:hyperlink r:id="rId60" w:anchor="p28.3" w:tgtFrame="_blank" w:history="1">
        <w:r w:rsidRPr="008373D3">
          <w:rPr>
            <w:rStyle w:val="Hipersaite"/>
            <w:rFonts w:ascii="Times New Roman" w:hAnsi="Times New Roman" w:cs="Times New Roman"/>
            <w:sz w:val="24"/>
            <w:szCs w:val="24"/>
          </w:rPr>
          <w:t>28.</w:t>
        </w:r>
        <w:r w:rsidRPr="008373D3">
          <w:rPr>
            <w:rStyle w:val="Hipersaite"/>
            <w:rFonts w:ascii="Times New Roman" w:hAnsi="Times New Roman" w:cs="Times New Roman"/>
            <w:sz w:val="24"/>
            <w:szCs w:val="24"/>
            <w:vertAlign w:val="superscript"/>
          </w:rPr>
          <w:t>3</w:t>
        </w:r>
        <w:r w:rsidRPr="008373D3">
          <w:rPr>
            <w:rStyle w:val="Hipersaite"/>
            <w:rFonts w:ascii="Times New Roman" w:hAnsi="Times New Roman" w:cs="Times New Roman"/>
            <w:sz w:val="24"/>
            <w:szCs w:val="24"/>
          </w:rPr>
          <w:t> panta</w:t>
        </w:r>
      </w:hyperlink>
      <w:r w:rsidRPr="008373D3">
        <w:rPr>
          <w:rFonts w:ascii="Times New Roman" w:hAnsi="Times New Roman" w:cs="Times New Roman"/>
          <w:sz w:val="24"/>
          <w:szCs w:val="24"/>
        </w:rPr>
        <w:t> pirmo daļu un </w:t>
      </w:r>
      <w:hyperlink r:id="rId61" w:anchor="p28.4" w:tgtFrame="_blank" w:history="1">
        <w:r w:rsidRPr="008373D3">
          <w:rPr>
            <w:rStyle w:val="Hipersaite"/>
            <w:rFonts w:ascii="Times New Roman" w:hAnsi="Times New Roman" w:cs="Times New Roman"/>
            <w:sz w:val="24"/>
            <w:szCs w:val="24"/>
          </w:rPr>
          <w:t>28.</w:t>
        </w:r>
        <w:r w:rsidRPr="008373D3">
          <w:rPr>
            <w:rStyle w:val="Hipersaite"/>
            <w:rFonts w:ascii="Times New Roman" w:hAnsi="Times New Roman" w:cs="Times New Roman"/>
            <w:sz w:val="24"/>
            <w:szCs w:val="24"/>
            <w:vertAlign w:val="superscript"/>
          </w:rPr>
          <w:t>4</w:t>
        </w:r>
        <w:r w:rsidRPr="008373D3">
          <w:rPr>
            <w:rStyle w:val="Hipersaite"/>
            <w:rFonts w:ascii="Times New Roman" w:hAnsi="Times New Roman" w:cs="Times New Roman"/>
            <w:sz w:val="24"/>
            <w:szCs w:val="24"/>
          </w:rPr>
          <w:t> panta</w:t>
        </w:r>
      </w:hyperlink>
      <w:r w:rsidRPr="008373D3">
        <w:rPr>
          <w:rFonts w:ascii="Times New Roman" w:hAnsi="Times New Roman" w:cs="Times New Roman"/>
          <w:sz w:val="24"/>
          <w:szCs w:val="24"/>
        </w:rPr>
        <w:t> pirmo un otro daļu.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Dzīvojamās telpas īres līgums ar iesniedzēju noslēgts uz noteiktu laiku, tas ir, līdz 2021.gada 31.martam.</w:t>
      </w:r>
    </w:p>
    <w:p w:rsidR="00717204" w:rsidRPr="008373D3" w:rsidRDefault="00717204" w:rsidP="00717204">
      <w:pPr>
        <w:spacing w:line="360" w:lineRule="auto"/>
        <w:ind w:firstLine="567"/>
        <w:jc w:val="both"/>
        <w:rPr>
          <w:rFonts w:ascii="Times New Roman" w:hAnsi="Times New Roman" w:cs="Times New Roman"/>
          <w:color w:val="FF0000"/>
          <w:sz w:val="24"/>
          <w:szCs w:val="24"/>
        </w:rPr>
      </w:pPr>
      <w:r w:rsidRPr="008373D3">
        <w:rPr>
          <w:rFonts w:ascii="Times New Roman" w:hAnsi="Times New Roman" w:cs="Times New Roman"/>
          <w:sz w:val="24"/>
          <w:szCs w:val="24"/>
        </w:rPr>
        <w:t xml:space="preserve">Atbilstoši Gulbenes novada pašvaldības grāmatvedības datiem,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8373D3">
        <w:rPr>
          <w:rFonts w:ascii="Times New Roman" w:hAnsi="Times New Roman" w:cs="Times New Roman"/>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8373D3">
        <w:rPr>
          <w:rFonts w:ascii="Times New Roman" w:hAnsi="Times New Roman" w:cs="Times New Roman"/>
          <w:sz w:val="24"/>
          <w:szCs w:val="24"/>
          <w:lang w:eastAsia="en-US"/>
        </w:rPr>
        <w:t xml:space="preserve">, Gulbenes novada dome </w:t>
      </w:r>
      <w:r w:rsidRPr="008373D3">
        <w:rPr>
          <w:rFonts w:ascii="Times New Roman" w:hAnsi="Times New Roman" w:cs="Times New Roman"/>
          <w:sz w:val="24"/>
          <w:szCs w:val="24"/>
        </w:rPr>
        <w:t>NOLEMJ:</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PAGARINĀT dzīvojamās telpas Nr.3, kas atrodas Jaunlitenes ielā 6, Litenē, Litenes pagastā, Gulbenes novadā, īres līgumu ar </w:t>
      </w:r>
      <w:r w:rsidR="009F2421">
        <w:rPr>
          <w:rFonts w:ascii="Times New Roman" w:hAnsi="Times New Roman" w:cs="Times New Roman"/>
          <w:sz w:val="24"/>
          <w:szCs w:val="24"/>
        </w:rPr>
        <w:t>….</w:t>
      </w:r>
      <w:r w:rsidRPr="008373D3">
        <w:rPr>
          <w:rFonts w:ascii="Times New Roman" w:hAnsi="Times New Roman" w:cs="Times New Roman"/>
          <w:sz w:val="24"/>
          <w:szCs w:val="24"/>
        </w:rPr>
        <w:t>, uz laiku līdz 2024.gada 31.martam.</w:t>
      </w:r>
    </w:p>
    <w:p w:rsidR="00717204" w:rsidRPr="008373D3" w:rsidRDefault="00717204" w:rsidP="00717204">
      <w:pPr>
        <w:spacing w:line="360" w:lineRule="auto"/>
        <w:ind w:firstLine="425"/>
        <w:jc w:val="both"/>
        <w:rPr>
          <w:rFonts w:ascii="Times New Roman" w:hAnsi="Times New Roman" w:cs="Times New Roman"/>
          <w:sz w:val="24"/>
          <w:szCs w:val="24"/>
        </w:rPr>
      </w:pPr>
      <w:r w:rsidRPr="008373D3">
        <w:rPr>
          <w:rFonts w:ascii="Times New Roman" w:hAnsi="Times New Roman" w:cs="Times New Roman"/>
          <w:sz w:val="24"/>
          <w:szCs w:val="24"/>
        </w:rPr>
        <w:t xml:space="preserve">  2.NOTEIKT </w:t>
      </w:r>
      <w:r w:rsidR="009F2421">
        <w:rPr>
          <w:rFonts w:ascii="Times New Roman" w:hAnsi="Times New Roman" w:cs="Times New Roman"/>
          <w:sz w:val="24"/>
          <w:szCs w:val="24"/>
        </w:rPr>
        <w:t>…</w:t>
      </w:r>
      <w:r w:rsidRPr="008373D3">
        <w:rPr>
          <w:rFonts w:ascii="Times New Roman" w:hAnsi="Times New Roman" w:cs="Times New Roman"/>
          <w:sz w:val="24"/>
          <w:szCs w:val="24"/>
        </w:rPr>
        <w:t>viena mēneša termiņu vienošanās par dzīvojamās telpas īres līguma darbības termiņa pagarināšanu noslēgšanai.</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3.UZDOT Litenes pagasta pārvaldei, reģistrācijas numurs 90011483217, juridiskā adrese: “Pagastnams–1”, Litene, Litenes pagasts, Gulbenes novads, LV-4405, sagatavot un noslēgt vienošanos par dzīvojamās telpas īres līguma darbības termiņa pagarināšanu.</w:t>
      </w:r>
    </w:p>
    <w:p w:rsidR="00717204" w:rsidRPr="008373D3" w:rsidRDefault="00717204" w:rsidP="00717204">
      <w:pPr>
        <w:spacing w:line="360" w:lineRule="auto"/>
        <w:ind w:left="567"/>
        <w:jc w:val="both"/>
        <w:rPr>
          <w:rFonts w:ascii="Times New Roman" w:hAnsi="Times New Roman" w:cs="Times New Roman"/>
          <w:sz w:val="24"/>
          <w:szCs w:val="24"/>
        </w:rPr>
      </w:pPr>
      <w:r w:rsidRPr="008373D3">
        <w:rPr>
          <w:rFonts w:ascii="Times New Roman" w:hAnsi="Times New Roman" w:cs="Times New Roman"/>
          <w:sz w:val="24"/>
          <w:szCs w:val="24"/>
        </w:rPr>
        <w:t>4. Lēmuma izrakstu nosūtīt:</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4.1. </w:t>
      </w:r>
      <w:r w:rsidR="009F2421">
        <w:rPr>
          <w:rFonts w:ascii="Times New Roman" w:hAnsi="Times New Roman" w:cs="Times New Roman"/>
          <w:sz w:val="24"/>
          <w:szCs w:val="24"/>
        </w:rPr>
        <w:t>…</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4.2. Litenes pagasta pārvaldei, “Pagastnams–1”, Litene, Litenes pagasts, Gulbenes novads, LV-4405.</w:t>
      </w: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717204" w:rsidRPr="008373D3" w:rsidRDefault="00717204" w:rsidP="00717204">
      <w:pPr>
        <w:pStyle w:val="Default"/>
        <w:rPr>
          <w:szCs w:val="24"/>
        </w:rPr>
      </w:pPr>
    </w:p>
    <w:p w:rsidR="00717204" w:rsidRPr="008373D3" w:rsidRDefault="00717204" w:rsidP="00717204">
      <w:pPr>
        <w:pStyle w:val="Default"/>
        <w:rPr>
          <w:szCs w:val="24"/>
        </w:rPr>
      </w:pPr>
    </w:p>
    <w:p w:rsidR="009F2421" w:rsidRDefault="00717204" w:rsidP="00717204">
      <w:pPr>
        <w:pStyle w:val="Default"/>
        <w:rPr>
          <w:szCs w:val="24"/>
        </w:rPr>
      </w:pPr>
      <w:r w:rsidRPr="008373D3">
        <w:rPr>
          <w:szCs w:val="24"/>
        </w:rPr>
        <w:t>Sagatavoja: Ilze Paidere</w:t>
      </w:r>
    </w:p>
    <w:p w:rsidR="009F2421" w:rsidRDefault="009F2421">
      <w:pPr>
        <w:spacing w:after="160" w:line="259" w:lineRule="auto"/>
        <w:rPr>
          <w:rFonts w:ascii="Times New Roman" w:hAnsi="Times New Roman" w:cs="Times New Roman"/>
          <w:snapToGrid w:val="0"/>
          <w:sz w:val="24"/>
          <w:szCs w:val="24"/>
          <w:lang w:eastAsia="en-US"/>
        </w:rPr>
      </w:pPr>
      <w:r>
        <w:rPr>
          <w:szCs w:val="24"/>
        </w:rPr>
        <w:br w:type="page"/>
      </w:r>
    </w:p>
    <w:tbl>
      <w:tblPr>
        <w:tblW w:w="0" w:type="auto"/>
        <w:tblLook w:val="01E0" w:firstRow="1" w:lastRow="1" w:firstColumn="1" w:lastColumn="1" w:noHBand="0" w:noVBand="0"/>
      </w:tblPr>
      <w:tblGrid>
        <w:gridCol w:w="3073"/>
        <w:gridCol w:w="3115"/>
        <w:gridCol w:w="2743"/>
      </w:tblGrid>
      <w:tr w:rsidR="00717204" w:rsidRPr="008373D3" w:rsidTr="00717204">
        <w:tc>
          <w:tcPr>
            <w:tcW w:w="3073" w:type="dxa"/>
          </w:tcPr>
          <w:p w:rsidR="00717204" w:rsidRPr="008373D3" w:rsidRDefault="00717204" w:rsidP="00717204">
            <w:pPr>
              <w:rPr>
                <w:rFonts w:ascii="Times New Roman" w:hAnsi="Times New Roman" w:cs="Times New Roman"/>
                <w:sz w:val="24"/>
                <w:szCs w:val="24"/>
              </w:rPr>
            </w:pPr>
          </w:p>
        </w:tc>
        <w:tc>
          <w:tcPr>
            <w:tcW w:w="3115"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7CD67235" wp14:editId="49E84DD2">
                  <wp:extent cx="619125" cy="685800"/>
                  <wp:effectExtent l="0" t="0" r="9525" b="0"/>
                  <wp:docPr id="2073027051" name="Attēls 2073027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717204" w:rsidRPr="008373D3" w:rsidRDefault="00717204" w:rsidP="00717204">
            <w:pPr>
              <w:rPr>
                <w:rFonts w:ascii="Times New Roman" w:hAnsi="Times New Roman" w:cs="Times New Roman"/>
                <w:sz w:val="24"/>
                <w:szCs w:val="24"/>
              </w:rPr>
            </w:pPr>
          </w:p>
        </w:tc>
      </w:tr>
      <w:tr w:rsidR="00717204" w:rsidRPr="008373D3" w:rsidTr="00717204">
        <w:tc>
          <w:tcPr>
            <w:tcW w:w="8931" w:type="dxa"/>
            <w:gridSpan w:val="3"/>
          </w:tcPr>
          <w:p w:rsidR="00717204" w:rsidRPr="008373D3" w:rsidRDefault="00717204" w:rsidP="00717204">
            <w:pPr>
              <w:spacing w:before="240"/>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717204" w:rsidRPr="008373D3" w:rsidTr="00717204">
        <w:tc>
          <w:tcPr>
            <w:tcW w:w="8931" w:type="dxa"/>
            <w:gridSpan w:val="3"/>
          </w:tcPr>
          <w:p w:rsidR="00717204" w:rsidRPr="008373D3" w:rsidRDefault="00717204" w:rsidP="00717204">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fakss 64497730, e-pasts: dome@gulbene.lv, www.gulbene.lv</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Nr. GND/2021/381</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 xml:space="preserve">(protokols Nr.3; 70.p) </w:t>
      </w:r>
    </w:p>
    <w:p w:rsidR="00717204" w:rsidRPr="008373D3" w:rsidRDefault="00717204" w:rsidP="00717204">
      <w:pPr>
        <w:pStyle w:val="Default"/>
        <w:rPr>
          <w:szCs w:val="24"/>
        </w:rPr>
      </w:pP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p>
    <w:p w:rsidR="00717204" w:rsidRPr="008373D3" w:rsidRDefault="00717204" w:rsidP="00717204">
      <w:pPr>
        <w:pStyle w:val="Default"/>
        <w:rPr>
          <w:b/>
          <w:strike/>
          <w:szCs w:val="24"/>
        </w:rPr>
      </w:pPr>
    </w:p>
    <w:p w:rsidR="00717204" w:rsidRPr="008373D3" w:rsidRDefault="00717204" w:rsidP="00717204">
      <w:pPr>
        <w:pStyle w:val="Default"/>
        <w:jc w:val="center"/>
        <w:rPr>
          <w:b/>
          <w:szCs w:val="24"/>
        </w:rPr>
      </w:pPr>
      <w:r w:rsidRPr="008373D3">
        <w:rPr>
          <w:b/>
          <w:szCs w:val="24"/>
        </w:rPr>
        <w:t>Par dzīvokļa Jaunlitenes iela 7-1, Litene, Litenes pagasts, Gulbenes novads, īres līguma termiņa pagarināšanu</w:t>
      </w:r>
    </w:p>
    <w:p w:rsidR="00717204" w:rsidRPr="008373D3" w:rsidRDefault="00717204" w:rsidP="00717204">
      <w:pPr>
        <w:pStyle w:val="Default"/>
        <w:rPr>
          <w:b/>
          <w:szCs w:val="24"/>
        </w:rPr>
      </w:pP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pašvaldības dokumentu vadības sistēmā 2021.gada 12.martā ar reģistrācijas numuru GND/5.5/21/653-Z reģistrēts </w:t>
      </w:r>
      <w:r w:rsidR="009F2421">
        <w:rPr>
          <w:rFonts w:ascii="Times New Roman" w:hAnsi="Times New Roman" w:cs="Times New Roman"/>
          <w:b/>
          <w:sz w:val="24"/>
          <w:szCs w:val="24"/>
        </w:rPr>
        <w:t>…</w:t>
      </w:r>
      <w:r w:rsidRPr="008373D3">
        <w:rPr>
          <w:rFonts w:ascii="Times New Roman" w:hAnsi="Times New Roman" w:cs="Times New Roman"/>
          <w:sz w:val="24"/>
          <w:szCs w:val="24"/>
        </w:rPr>
        <w:t xml:space="preserve"> (turpmāk – iesniedzējs), deklarētā dzīvesvieta: </w:t>
      </w:r>
      <w:r w:rsidR="009F2421">
        <w:rPr>
          <w:rFonts w:ascii="Times New Roman" w:hAnsi="Times New Roman" w:cs="Times New Roman"/>
          <w:sz w:val="24"/>
          <w:szCs w:val="24"/>
        </w:rPr>
        <w:t>…</w:t>
      </w:r>
      <w:r w:rsidRPr="008373D3">
        <w:rPr>
          <w:rFonts w:ascii="Times New Roman" w:hAnsi="Times New Roman" w:cs="Times New Roman"/>
          <w:sz w:val="24"/>
          <w:szCs w:val="24"/>
        </w:rPr>
        <w:t xml:space="preserve">, 2021.gada 12.marta iesniegums, kurā izteikts lūgums pagarināt dzīvojamās telpas Nr.1, kas atrodas Jaunlitenes ielā 7, Litenē, Litenes pagastā, Gulbenes novadā, īres līguma darbības termiņu.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717204" w:rsidRPr="008373D3" w:rsidRDefault="00717204" w:rsidP="00717204">
      <w:pPr>
        <w:pStyle w:val="Sarakstarindkopa"/>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1) īrnieks nepilda pienākumus, kas noteikti īres līgumā;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2) dzīvojamā telpa nepieciešama īpašnieka vai viņa ģimenes locekļu personiskai lietošanai;</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dzīvojamā māja ir nojaucama vai arī dzīvojamā mājā (dzīvojamā telpā) jāveic kapitālais remonts saskaņā ar šā likuma </w:t>
      </w:r>
      <w:hyperlink r:id="rId62" w:anchor="p28.3" w:tgtFrame="_blank" w:history="1">
        <w:r w:rsidRPr="008373D3">
          <w:rPr>
            <w:rStyle w:val="Hipersaite"/>
            <w:rFonts w:ascii="Times New Roman" w:hAnsi="Times New Roman" w:cs="Times New Roman"/>
            <w:sz w:val="24"/>
            <w:szCs w:val="24"/>
          </w:rPr>
          <w:t>28.</w:t>
        </w:r>
        <w:r w:rsidRPr="008373D3">
          <w:rPr>
            <w:rStyle w:val="Hipersaite"/>
            <w:rFonts w:ascii="Times New Roman" w:hAnsi="Times New Roman" w:cs="Times New Roman"/>
            <w:sz w:val="24"/>
            <w:szCs w:val="24"/>
            <w:vertAlign w:val="superscript"/>
          </w:rPr>
          <w:t>3</w:t>
        </w:r>
        <w:r w:rsidRPr="008373D3">
          <w:rPr>
            <w:rStyle w:val="Hipersaite"/>
            <w:rFonts w:ascii="Times New Roman" w:hAnsi="Times New Roman" w:cs="Times New Roman"/>
            <w:sz w:val="24"/>
            <w:szCs w:val="24"/>
          </w:rPr>
          <w:t> panta</w:t>
        </w:r>
      </w:hyperlink>
      <w:r w:rsidRPr="008373D3">
        <w:rPr>
          <w:rFonts w:ascii="Times New Roman" w:hAnsi="Times New Roman" w:cs="Times New Roman"/>
          <w:sz w:val="24"/>
          <w:szCs w:val="24"/>
        </w:rPr>
        <w:t> pirmo daļu un </w:t>
      </w:r>
      <w:hyperlink r:id="rId63" w:anchor="p28.4" w:tgtFrame="_blank" w:history="1">
        <w:r w:rsidRPr="008373D3">
          <w:rPr>
            <w:rStyle w:val="Hipersaite"/>
            <w:rFonts w:ascii="Times New Roman" w:hAnsi="Times New Roman" w:cs="Times New Roman"/>
            <w:sz w:val="24"/>
            <w:szCs w:val="24"/>
          </w:rPr>
          <w:t>28.</w:t>
        </w:r>
        <w:r w:rsidRPr="008373D3">
          <w:rPr>
            <w:rStyle w:val="Hipersaite"/>
            <w:rFonts w:ascii="Times New Roman" w:hAnsi="Times New Roman" w:cs="Times New Roman"/>
            <w:sz w:val="24"/>
            <w:szCs w:val="24"/>
            <w:vertAlign w:val="superscript"/>
          </w:rPr>
          <w:t>4</w:t>
        </w:r>
        <w:r w:rsidRPr="008373D3">
          <w:rPr>
            <w:rStyle w:val="Hipersaite"/>
            <w:rFonts w:ascii="Times New Roman" w:hAnsi="Times New Roman" w:cs="Times New Roman"/>
            <w:sz w:val="24"/>
            <w:szCs w:val="24"/>
          </w:rPr>
          <w:t> panta</w:t>
        </w:r>
      </w:hyperlink>
      <w:r w:rsidRPr="008373D3">
        <w:rPr>
          <w:rFonts w:ascii="Times New Roman" w:hAnsi="Times New Roman" w:cs="Times New Roman"/>
          <w:sz w:val="24"/>
          <w:szCs w:val="24"/>
        </w:rPr>
        <w:t> pirmo un otro daļu.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Dzīvojamās telpas īres līgums ar iesniedzēju noslēgts uz noteiktu laiku, tas ir, līdz 2021.gada 31.martam.</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Atbilstoši Gulbenes novada pašvaldības grāmatvedības datiem, iesniedzējam uz iesnieguma izskatīšanas brīdi ir nenokārtotas maksājumu saistības par dzīvojamās telpas īri EUR 21,54 (divdesmit viens euro un 54 centi) apmērā. Iesniedzējs rakstiski apliecina, ka nenokārtotās saistības par dzīvojamās telpas īri apņemas nokārtot līdz š.g. 31.martam. Gulbenes novada pašvaldība, pārbaudot pakalpojumu, kas saistīti ar minētās dzīvojamās telpas lietošanu, sniedzēju </w:t>
      </w:r>
      <w:r w:rsidRPr="008373D3">
        <w:rPr>
          <w:rFonts w:ascii="Times New Roman" w:hAnsi="Times New Roman" w:cs="Times New Roman"/>
          <w:sz w:val="24"/>
          <w:szCs w:val="24"/>
        </w:rPr>
        <w:lastRenderedPageBreak/>
        <w:t xml:space="preserve">iesniegto atskaiti par Gulbenes novada pašvaldības dzīvojamo telpu īrnieku maksājumu disciplīnu un stāvokli uz iesnieguma izskatīšanas dienu, konstatē, ka iesniedzējam nav nenokārtotu maksājumu saistību par pamatpakalpojumiem.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8373D3">
        <w:rPr>
          <w:rFonts w:ascii="Times New Roman" w:hAnsi="Times New Roman" w:cs="Times New Roman"/>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8373D3">
        <w:rPr>
          <w:rFonts w:ascii="Times New Roman" w:hAnsi="Times New Roman" w:cs="Times New Roman"/>
          <w:sz w:val="24"/>
          <w:szCs w:val="24"/>
          <w:lang w:eastAsia="en-US"/>
        </w:rPr>
        <w:t xml:space="preserve">, Gulbenes novada dome </w:t>
      </w:r>
      <w:r w:rsidRPr="008373D3">
        <w:rPr>
          <w:rFonts w:ascii="Times New Roman" w:hAnsi="Times New Roman" w:cs="Times New Roman"/>
          <w:sz w:val="24"/>
          <w:szCs w:val="24"/>
        </w:rPr>
        <w:t>NOLEMJ:</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PAGARINĀT dzīvojamās telpas Nr.1, kas atrodas Jaunlitenes ielā 7, Litenē, Litenes pagastā, Gulbenes novadā, īres līgumu ar </w:t>
      </w:r>
      <w:r w:rsidR="009F2421">
        <w:rPr>
          <w:rFonts w:ascii="Times New Roman" w:hAnsi="Times New Roman" w:cs="Times New Roman"/>
          <w:sz w:val="24"/>
          <w:szCs w:val="24"/>
        </w:rPr>
        <w:t>….</w:t>
      </w:r>
      <w:r w:rsidRPr="008373D3">
        <w:rPr>
          <w:rFonts w:ascii="Times New Roman" w:hAnsi="Times New Roman" w:cs="Times New Roman"/>
          <w:sz w:val="24"/>
          <w:szCs w:val="24"/>
        </w:rPr>
        <w:t>, uz laiku līdz 2022.gada 31.martam.</w:t>
      </w:r>
    </w:p>
    <w:p w:rsidR="00717204" w:rsidRPr="008373D3" w:rsidRDefault="00717204" w:rsidP="00717204">
      <w:pPr>
        <w:spacing w:line="360" w:lineRule="auto"/>
        <w:ind w:firstLine="425"/>
        <w:jc w:val="both"/>
        <w:rPr>
          <w:rFonts w:ascii="Times New Roman" w:hAnsi="Times New Roman" w:cs="Times New Roman"/>
          <w:sz w:val="24"/>
          <w:szCs w:val="24"/>
        </w:rPr>
      </w:pPr>
      <w:r w:rsidRPr="008373D3">
        <w:rPr>
          <w:rFonts w:ascii="Times New Roman" w:hAnsi="Times New Roman" w:cs="Times New Roman"/>
          <w:sz w:val="24"/>
          <w:szCs w:val="24"/>
        </w:rPr>
        <w:t xml:space="preserve">  2. NOTEIKT </w:t>
      </w:r>
      <w:r w:rsidR="009F2421">
        <w:rPr>
          <w:rFonts w:ascii="Times New Roman" w:hAnsi="Times New Roman" w:cs="Times New Roman"/>
          <w:sz w:val="24"/>
          <w:szCs w:val="24"/>
        </w:rPr>
        <w:t>….</w:t>
      </w:r>
      <w:r w:rsidRPr="008373D3">
        <w:rPr>
          <w:rFonts w:ascii="Times New Roman" w:hAnsi="Times New Roman" w:cs="Times New Roman"/>
          <w:sz w:val="24"/>
          <w:szCs w:val="24"/>
        </w:rPr>
        <w:t xml:space="preserve"> viena mēneša termiņu vienošanās par dzīvojamās telpas īres līguma darbības termiņa pagarināšanu noslēgšanai.</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UZDOT Litenes pagasta pārvaldei, reģistrācijas numurs 90011483217, juridiskā adrese: “Pagastnams–1”, Litene, Litenes pagasts, Gulbenes novads, LV-4405, sagatavot un noslēgt vienošanos par dzīvojamās telpas īres līguma darbības termiņa pagarināšanu.</w:t>
      </w:r>
    </w:p>
    <w:p w:rsidR="00717204" w:rsidRPr="008373D3" w:rsidRDefault="00717204" w:rsidP="00717204">
      <w:pPr>
        <w:spacing w:line="360" w:lineRule="auto"/>
        <w:ind w:left="567"/>
        <w:jc w:val="both"/>
        <w:rPr>
          <w:rFonts w:ascii="Times New Roman" w:hAnsi="Times New Roman" w:cs="Times New Roman"/>
          <w:sz w:val="24"/>
          <w:szCs w:val="24"/>
        </w:rPr>
      </w:pPr>
      <w:r w:rsidRPr="008373D3">
        <w:rPr>
          <w:rFonts w:ascii="Times New Roman" w:hAnsi="Times New Roman" w:cs="Times New Roman"/>
          <w:sz w:val="24"/>
          <w:szCs w:val="24"/>
        </w:rPr>
        <w:t>4. Lēmuma izrakstu nosūtīt:</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4.1. </w:t>
      </w:r>
      <w:r w:rsidR="009F2421">
        <w:rPr>
          <w:rFonts w:ascii="Times New Roman" w:hAnsi="Times New Roman" w:cs="Times New Roman"/>
          <w:sz w:val="24"/>
          <w:szCs w:val="24"/>
        </w:rPr>
        <w:t>…</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4.2. Litenes pagasta pārvaldei, “Pagastnams–1”, Litene, Litenes pagasts, Gulbenes novads, LV-4405.</w:t>
      </w:r>
    </w:p>
    <w:p w:rsidR="00717204" w:rsidRPr="008373D3" w:rsidRDefault="00717204" w:rsidP="00717204">
      <w:pPr>
        <w:spacing w:line="360" w:lineRule="auto"/>
        <w:ind w:firstLine="567"/>
        <w:jc w:val="both"/>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717204" w:rsidRPr="008373D3" w:rsidRDefault="00717204" w:rsidP="00717204">
      <w:pPr>
        <w:pStyle w:val="Default"/>
        <w:rPr>
          <w:szCs w:val="24"/>
        </w:rPr>
      </w:pPr>
    </w:p>
    <w:p w:rsidR="009F2421" w:rsidRDefault="00717204" w:rsidP="00717204">
      <w:pPr>
        <w:pStyle w:val="Default"/>
        <w:rPr>
          <w:szCs w:val="24"/>
        </w:rPr>
      </w:pPr>
      <w:r w:rsidRPr="008373D3">
        <w:rPr>
          <w:szCs w:val="24"/>
        </w:rPr>
        <w:t>Sagatavoja: Ilze Paidere</w:t>
      </w:r>
    </w:p>
    <w:p w:rsidR="009F2421" w:rsidRDefault="009F2421">
      <w:pPr>
        <w:spacing w:after="160" w:line="259" w:lineRule="auto"/>
        <w:rPr>
          <w:rFonts w:ascii="Times New Roman" w:hAnsi="Times New Roman" w:cs="Times New Roman"/>
          <w:snapToGrid w:val="0"/>
          <w:sz w:val="24"/>
          <w:szCs w:val="24"/>
          <w:lang w:eastAsia="en-US"/>
        </w:rPr>
      </w:pPr>
      <w:r>
        <w:rPr>
          <w:szCs w:val="24"/>
        </w:rPr>
        <w:br w:type="page"/>
      </w:r>
    </w:p>
    <w:tbl>
      <w:tblPr>
        <w:tblW w:w="0" w:type="auto"/>
        <w:tblLook w:val="01E0" w:firstRow="1" w:lastRow="1" w:firstColumn="1" w:lastColumn="1" w:noHBand="0" w:noVBand="0"/>
      </w:tblPr>
      <w:tblGrid>
        <w:gridCol w:w="3073"/>
        <w:gridCol w:w="3115"/>
        <w:gridCol w:w="2743"/>
      </w:tblGrid>
      <w:tr w:rsidR="00717204" w:rsidRPr="008373D3" w:rsidTr="00717204">
        <w:tc>
          <w:tcPr>
            <w:tcW w:w="3073" w:type="dxa"/>
          </w:tcPr>
          <w:p w:rsidR="00717204" w:rsidRPr="008373D3" w:rsidRDefault="00717204" w:rsidP="00717204">
            <w:pPr>
              <w:jc w:val="center"/>
              <w:rPr>
                <w:rFonts w:ascii="Times New Roman" w:hAnsi="Times New Roman" w:cs="Times New Roman"/>
                <w:sz w:val="24"/>
                <w:szCs w:val="24"/>
              </w:rPr>
            </w:pPr>
          </w:p>
        </w:tc>
        <w:tc>
          <w:tcPr>
            <w:tcW w:w="3115"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1B609DD9" wp14:editId="649448E0">
                  <wp:extent cx="619125" cy="685800"/>
                  <wp:effectExtent l="0" t="0" r="9525" b="0"/>
                  <wp:docPr id="2073027052" name="Attēls 2073027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717204" w:rsidRPr="008373D3" w:rsidRDefault="00717204" w:rsidP="00717204">
            <w:pPr>
              <w:jc w:val="center"/>
              <w:rPr>
                <w:rFonts w:ascii="Times New Roman" w:hAnsi="Times New Roman" w:cs="Times New Roman"/>
                <w:sz w:val="24"/>
                <w:szCs w:val="24"/>
              </w:rPr>
            </w:pPr>
          </w:p>
        </w:tc>
      </w:tr>
      <w:tr w:rsidR="00717204" w:rsidRPr="008373D3" w:rsidTr="00717204">
        <w:tc>
          <w:tcPr>
            <w:tcW w:w="8931" w:type="dxa"/>
            <w:gridSpan w:val="3"/>
          </w:tcPr>
          <w:p w:rsidR="00717204" w:rsidRPr="008373D3" w:rsidRDefault="00717204" w:rsidP="00717204">
            <w:pPr>
              <w:spacing w:before="240"/>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717204" w:rsidRPr="008373D3" w:rsidTr="00717204">
        <w:tc>
          <w:tcPr>
            <w:tcW w:w="8931" w:type="dxa"/>
            <w:gridSpan w:val="3"/>
          </w:tcPr>
          <w:p w:rsidR="00717204" w:rsidRPr="008373D3" w:rsidRDefault="00717204" w:rsidP="00717204">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fakss 64497730, e-pasts: dome@gulbene.lv, www.gulbene.lv</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Nr. GND/2021/382</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 xml:space="preserve">(protokols Nr.3; 71.p) </w:t>
      </w:r>
    </w:p>
    <w:p w:rsidR="00717204" w:rsidRPr="008373D3" w:rsidRDefault="00717204" w:rsidP="00717204">
      <w:pPr>
        <w:pStyle w:val="Default"/>
        <w:rPr>
          <w:szCs w:val="24"/>
        </w:rPr>
      </w:pP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p>
    <w:p w:rsidR="00717204" w:rsidRPr="008373D3" w:rsidRDefault="00717204" w:rsidP="00717204">
      <w:pPr>
        <w:jc w:val="center"/>
        <w:rPr>
          <w:rFonts w:ascii="Times New Roman" w:hAnsi="Times New Roman" w:cs="Times New Roman"/>
          <w:b/>
          <w:sz w:val="24"/>
          <w:szCs w:val="24"/>
        </w:rPr>
      </w:pPr>
      <w:r w:rsidRPr="008373D3">
        <w:rPr>
          <w:rFonts w:ascii="Times New Roman" w:hAnsi="Times New Roman" w:cs="Times New Roman"/>
          <w:b/>
          <w:sz w:val="24"/>
          <w:szCs w:val="24"/>
        </w:rPr>
        <w:t>Par dzīvojamās mājas “Alkšņi” Līgo pagasts, Gulbenes novads, īres līguma termiņa pagarināšanu</w:t>
      </w:r>
    </w:p>
    <w:p w:rsidR="00717204" w:rsidRPr="008373D3" w:rsidRDefault="00717204" w:rsidP="00717204">
      <w:pPr>
        <w:pStyle w:val="Default"/>
        <w:rPr>
          <w:szCs w:val="24"/>
        </w:rPr>
      </w:pP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pašvaldības dokumentu vadības sistēmā 2021.gada 15.martā ar reģistrācijas numuru GND/5.5/21/667-K reģistrēts </w:t>
      </w:r>
      <w:r w:rsidR="009F2421">
        <w:rPr>
          <w:rFonts w:ascii="Times New Roman" w:hAnsi="Times New Roman" w:cs="Times New Roman"/>
          <w:b/>
          <w:sz w:val="24"/>
          <w:szCs w:val="24"/>
        </w:rPr>
        <w:t>….</w:t>
      </w:r>
      <w:r w:rsidRPr="008373D3">
        <w:rPr>
          <w:rFonts w:ascii="Times New Roman" w:hAnsi="Times New Roman" w:cs="Times New Roman"/>
          <w:sz w:val="24"/>
          <w:szCs w:val="24"/>
        </w:rPr>
        <w:t xml:space="preserve">(turpmāk – iesniedzējs), deklarētā dzīvesvieta: </w:t>
      </w:r>
      <w:r w:rsidR="009F2421">
        <w:rPr>
          <w:rFonts w:ascii="Times New Roman" w:hAnsi="Times New Roman" w:cs="Times New Roman"/>
          <w:sz w:val="24"/>
          <w:szCs w:val="24"/>
        </w:rPr>
        <w:t>…</w:t>
      </w:r>
      <w:r w:rsidRPr="008373D3">
        <w:rPr>
          <w:rFonts w:ascii="Times New Roman" w:hAnsi="Times New Roman" w:cs="Times New Roman"/>
          <w:sz w:val="24"/>
          <w:szCs w:val="24"/>
        </w:rPr>
        <w:t>, 2021.gada 15.marta iesniegums, kurā izteikts lūgums pagarināt dzīvojamās mājas, kas atrodas “Alkšņi”, Līgo pagastā, Gulbenes novadā, īres līguma darbības termiņu.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6. 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717204" w:rsidRPr="008373D3" w:rsidRDefault="00717204" w:rsidP="00717204">
      <w:pPr>
        <w:pStyle w:val="Sarakstarindkopa"/>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1) īrnieks nepilda pienākumus, kas noteikti īres līgumā;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2) dzīvojamā telpa nepieciešama īpašnieka vai viņa ģimenes locekļu personiskai lietošanai;</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dzīvojamā māja ir nojaucama vai arī dzīvojamā mājā (dzīvojamā telpā) jāveic kapitālais remonts saskaņā ar šā likuma </w:t>
      </w:r>
      <w:hyperlink r:id="rId64" w:anchor="p28.3" w:tgtFrame="_blank" w:history="1">
        <w:r w:rsidRPr="008373D3">
          <w:rPr>
            <w:rStyle w:val="Hipersaite"/>
            <w:rFonts w:ascii="Times New Roman" w:eastAsia="Calibri" w:hAnsi="Times New Roman" w:cs="Times New Roman"/>
            <w:sz w:val="24"/>
            <w:szCs w:val="24"/>
          </w:rPr>
          <w:t>28.</w:t>
        </w:r>
        <w:r w:rsidRPr="008373D3">
          <w:rPr>
            <w:rStyle w:val="Hipersaite"/>
            <w:rFonts w:ascii="Times New Roman" w:eastAsia="Calibri" w:hAnsi="Times New Roman" w:cs="Times New Roman"/>
            <w:sz w:val="24"/>
            <w:szCs w:val="24"/>
            <w:vertAlign w:val="superscript"/>
          </w:rPr>
          <w:t>3</w:t>
        </w:r>
        <w:r w:rsidRPr="008373D3">
          <w:rPr>
            <w:rStyle w:val="Hipersaite"/>
            <w:rFonts w:ascii="Times New Roman" w:eastAsia="Calibri" w:hAnsi="Times New Roman" w:cs="Times New Roman"/>
            <w:sz w:val="24"/>
            <w:szCs w:val="24"/>
          </w:rPr>
          <w:t> panta</w:t>
        </w:r>
      </w:hyperlink>
      <w:r w:rsidRPr="008373D3">
        <w:rPr>
          <w:rFonts w:ascii="Times New Roman" w:hAnsi="Times New Roman" w:cs="Times New Roman"/>
          <w:sz w:val="24"/>
          <w:szCs w:val="24"/>
        </w:rPr>
        <w:t> pirmo daļu un </w:t>
      </w:r>
      <w:hyperlink r:id="rId65" w:anchor="p28.4" w:tgtFrame="_blank" w:history="1">
        <w:r w:rsidRPr="008373D3">
          <w:rPr>
            <w:rStyle w:val="Hipersaite"/>
            <w:rFonts w:ascii="Times New Roman" w:eastAsia="Calibri" w:hAnsi="Times New Roman" w:cs="Times New Roman"/>
            <w:sz w:val="24"/>
            <w:szCs w:val="24"/>
          </w:rPr>
          <w:t>28.</w:t>
        </w:r>
        <w:r w:rsidRPr="008373D3">
          <w:rPr>
            <w:rStyle w:val="Hipersaite"/>
            <w:rFonts w:ascii="Times New Roman" w:eastAsia="Calibri" w:hAnsi="Times New Roman" w:cs="Times New Roman"/>
            <w:sz w:val="24"/>
            <w:szCs w:val="24"/>
            <w:vertAlign w:val="superscript"/>
          </w:rPr>
          <w:t>4</w:t>
        </w:r>
        <w:r w:rsidRPr="008373D3">
          <w:rPr>
            <w:rStyle w:val="Hipersaite"/>
            <w:rFonts w:ascii="Times New Roman" w:eastAsia="Calibri" w:hAnsi="Times New Roman" w:cs="Times New Roman"/>
            <w:sz w:val="24"/>
            <w:szCs w:val="24"/>
          </w:rPr>
          <w:t> panta</w:t>
        </w:r>
      </w:hyperlink>
      <w:r w:rsidRPr="008373D3">
        <w:rPr>
          <w:rFonts w:ascii="Times New Roman" w:hAnsi="Times New Roman" w:cs="Times New Roman"/>
          <w:sz w:val="24"/>
          <w:szCs w:val="24"/>
        </w:rPr>
        <w:t> pirmo un otro daļu.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Dzīvojamās telpas īres līgums ar iesniedzēju noslēgts uz noteiktu laiku, tas ir, līdz 2021.gada 31.martam.</w:t>
      </w:r>
    </w:p>
    <w:p w:rsidR="00717204" w:rsidRPr="008373D3" w:rsidRDefault="00717204" w:rsidP="00717204">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Atbilstoši Gulbenes novada pašvaldības grāmatvedības uzskaites datiem uz iesnieguma izskatīšanas dienu iesniedzējam ir parāds par pamatpakalpojumiem – dzīvokļa īri 142,48 EUR apmērā un par apsaimniekošanu EUR 56,52. Par minētā parāda nomaksu starp Gulbenes novada Līgo pagasta pārvaldi un iesniedzēju noslēgta vienošanās un sastādīts parāda nomaksas grafiks, kas no iesniedzēja puses tiek pildīta daļēji.</w:t>
      </w:r>
    </w:p>
    <w:p w:rsidR="00717204" w:rsidRPr="008373D3" w:rsidRDefault="00717204" w:rsidP="00717204">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Likuma “Par dzīvojamo telpu īri” 5. panta pirmā un otrā daļa paredz, ka dzīvojamās telpas īres līgumu slēdz rakstveidā izīrētājs un īrnieks, turklāt pašvaldībai piederošas dzīvojamās telpas </w:t>
      </w:r>
      <w:r w:rsidRPr="008373D3">
        <w:rPr>
          <w:rFonts w:ascii="Times New Roman" w:hAnsi="Times New Roman" w:cs="Times New Roman"/>
          <w:sz w:val="24"/>
          <w:szCs w:val="24"/>
        </w:rPr>
        <w:lastRenderedPageBreak/>
        <w:t>īres līgumu uz pašvaldības institūcijas lēmuma pamata slēdz valdītājs.</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8373D3">
        <w:rPr>
          <w:rFonts w:ascii="Times New Roman" w:hAnsi="Times New Roman" w:cs="Times New Roman"/>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8373D3">
        <w:rPr>
          <w:rFonts w:ascii="Times New Roman" w:hAnsi="Times New Roman" w:cs="Times New Roman"/>
          <w:sz w:val="24"/>
          <w:szCs w:val="24"/>
          <w:lang w:eastAsia="en-US"/>
        </w:rPr>
        <w:t xml:space="preserve">, Gulbenes novada dome </w:t>
      </w:r>
      <w:r w:rsidRPr="008373D3">
        <w:rPr>
          <w:rFonts w:ascii="Times New Roman" w:hAnsi="Times New Roman" w:cs="Times New Roman"/>
          <w:sz w:val="24"/>
          <w:szCs w:val="24"/>
        </w:rPr>
        <w:t>NOLEMJ:</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PAGARINĀT dzīvojamās mājas, kas atrodas “Alkšņi”, Līgo pagastā, Gulbenes novadā, īres līgumu ar </w:t>
      </w:r>
      <w:r w:rsidR="009F2421">
        <w:rPr>
          <w:rFonts w:ascii="Times New Roman" w:hAnsi="Times New Roman" w:cs="Times New Roman"/>
          <w:sz w:val="24"/>
          <w:szCs w:val="24"/>
        </w:rPr>
        <w:t>…</w:t>
      </w:r>
      <w:r w:rsidRPr="008373D3">
        <w:rPr>
          <w:rFonts w:ascii="Times New Roman" w:hAnsi="Times New Roman" w:cs="Times New Roman"/>
          <w:sz w:val="24"/>
          <w:szCs w:val="24"/>
        </w:rPr>
        <w:t>, uz laiku līdz 2021.gada 30.jūnijam.</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NOTEIKT </w:t>
      </w:r>
      <w:r w:rsidR="009F2421">
        <w:rPr>
          <w:rFonts w:ascii="Times New Roman" w:hAnsi="Times New Roman" w:cs="Times New Roman"/>
          <w:sz w:val="24"/>
          <w:szCs w:val="24"/>
        </w:rPr>
        <w:t>…</w:t>
      </w:r>
      <w:r w:rsidRPr="008373D3">
        <w:rPr>
          <w:rFonts w:ascii="Times New Roman" w:hAnsi="Times New Roman" w:cs="Times New Roman"/>
          <w:sz w:val="24"/>
          <w:szCs w:val="24"/>
        </w:rPr>
        <w:t xml:space="preserve"> viena mēneša termiņu vienošanās par dzīvojamās telpas īres līguma darbības termiņa pagarināšanu noslēgšanai.</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3. UZDOT Līgo pagasta pārvaldei, reģistrācijas Nr. 90011483185, juridiskā adrese: Krasta iela 12, Līgo, Līgo pagasts, Gulbenes novads, LV-4421, sagatavot un noslēgt vienošanos par dzīvojamās telpas īres līguma darbības termiņa pagarināšanu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 Lēmuma izrakstu nosūtīt:</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4.1. </w:t>
      </w:r>
      <w:r w:rsidR="009F2421">
        <w:rPr>
          <w:rFonts w:ascii="Times New Roman" w:hAnsi="Times New Roman" w:cs="Times New Roman"/>
          <w:sz w:val="24"/>
          <w:szCs w:val="24"/>
        </w:rPr>
        <w:t>….</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4.2. Līgo pagasta pārvaldei, Krasta iela 12, Līgo, Gulbenes novads, LV-4421.</w:t>
      </w:r>
    </w:p>
    <w:p w:rsidR="00717204" w:rsidRPr="008373D3" w:rsidRDefault="00717204" w:rsidP="00717204">
      <w:pPr>
        <w:spacing w:line="360" w:lineRule="auto"/>
        <w:ind w:firstLine="567"/>
        <w:jc w:val="both"/>
        <w:rPr>
          <w:rFonts w:ascii="Times New Roman" w:hAnsi="Times New Roman" w:cs="Times New Roman"/>
          <w:sz w:val="24"/>
          <w:szCs w:val="24"/>
        </w:rPr>
      </w:pP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717204" w:rsidRPr="008373D3" w:rsidRDefault="00717204" w:rsidP="00717204">
      <w:pPr>
        <w:pStyle w:val="Default"/>
        <w:rPr>
          <w:szCs w:val="24"/>
        </w:rPr>
      </w:pPr>
    </w:p>
    <w:p w:rsidR="009F2421" w:rsidRDefault="00717204" w:rsidP="00717204">
      <w:pPr>
        <w:pStyle w:val="Default"/>
        <w:ind w:firstLine="567"/>
        <w:rPr>
          <w:szCs w:val="24"/>
        </w:rPr>
      </w:pPr>
      <w:r w:rsidRPr="008373D3">
        <w:rPr>
          <w:szCs w:val="24"/>
        </w:rPr>
        <w:t>Sagatavoja: Ilze Brice</w:t>
      </w:r>
    </w:p>
    <w:p w:rsidR="009F2421" w:rsidRDefault="009F2421">
      <w:pPr>
        <w:spacing w:after="160" w:line="259" w:lineRule="auto"/>
        <w:rPr>
          <w:rFonts w:ascii="Times New Roman" w:hAnsi="Times New Roman" w:cs="Times New Roman"/>
          <w:snapToGrid w:val="0"/>
          <w:sz w:val="24"/>
          <w:szCs w:val="24"/>
          <w:lang w:eastAsia="en-US"/>
        </w:rPr>
      </w:pPr>
      <w:r>
        <w:rPr>
          <w:szCs w:val="24"/>
        </w:rPr>
        <w:br w:type="page"/>
      </w:r>
    </w:p>
    <w:tbl>
      <w:tblPr>
        <w:tblW w:w="0" w:type="auto"/>
        <w:tblLook w:val="01E0" w:firstRow="1" w:lastRow="1" w:firstColumn="1" w:lastColumn="1" w:noHBand="0" w:noVBand="0"/>
      </w:tblPr>
      <w:tblGrid>
        <w:gridCol w:w="3073"/>
        <w:gridCol w:w="3115"/>
        <w:gridCol w:w="2743"/>
      </w:tblGrid>
      <w:tr w:rsidR="00717204" w:rsidRPr="008373D3" w:rsidTr="00717204">
        <w:tc>
          <w:tcPr>
            <w:tcW w:w="3073" w:type="dxa"/>
          </w:tcPr>
          <w:p w:rsidR="00717204" w:rsidRPr="008373D3" w:rsidRDefault="00717204" w:rsidP="00717204">
            <w:pPr>
              <w:rPr>
                <w:rFonts w:ascii="Times New Roman" w:hAnsi="Times New Roman" w:cs="Times New Roman"/>
                <w:sz w:val="24"/>
                <w:szCs w:val="24"/>
              </w:rPr>
            </w:pPr>
          </w:p>
        </w:tc>
        <w:tc>
          <w:tcPr>
            <w:tcW w:w="3115"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53F288E7" wp14:editId="1A7AF5CA">
                  <wp:extent cx="619125" cy="685800"/>
                  <wp:effectExtent l="0" t="0" r="9525" b="0"/>
                  <wp:docPr id="2073027053" name="Attēls 2073027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717204" w:rsidRPr="008373D3" w:rsidRDefault="00717204" w:rsidP="00717204">
            <w:pPr>
              <w:rPr>
                <w:rFonts w:ascii="Times New Roman" w:hAnsi="Times New Roman" w:cs="Times New Roman"/>
                <w:sz w:val="24"/>
                <w:szCs w:val="24"/>
              </w:rPr>
            </w:pPr>
          </w:p>
        </w:tc>
      </w:tr>
      <w:tr w:rsidR="00717204" w:rsidRPr="008373D3" w:rsidTr="00717204">
        <w:tc>
          <w:tcPr>
            <w:tcW w:w="8931" w:type="dxa"/>
            <w:gridSpan w:val="3"/>
          </w:tcPr>
          <w:p w:rsidR="00717204" w:rsidRPr="008373D3" w:rsidRDefault="00717204" w:rsidP="00717204">
            <w:pPr>
              <w:spacing w:before="240"/>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717204" w:rsidRPr="008373D3" w:rsidTr="00717204">
        <w:tc>
          <w:tcPr>
            <w:tcW w:w="8931" w:type="dxa"/>
            <w:gridSpan w:val="3"/>
          </w:tcPr>
          <w:p w:rsidR="00717204" w:rsidRPr="008373D3" w:rsidRDefault="00717204" w:rsidP="00717204">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fakss 64497730, e-pasts: dome@gulbene.lv, www.gulbene.lv</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Nr. GND/2021/383</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 xml:space="preserve">(protokols Nr.3; 72.p) </w:t>
      </w:r>
    </w:p>
    <w:p w:rsidR="00717204" w:rsidRPr="008373D3" w:rsidRDefault="00717204" w:rsidP="00717204">
      <w:pPr>
        <w:pStyle w:val="Default"/>
        <w:rPr>
          <w:szCs w:val="24"/>
        </w:rPr>
      </w:pP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p>
    <w:p w:rsidR="00717204" w:rsidRPr="008373D3" w:rsidRDefault="00717204" w:rsidP="00717204">
      <w:pPr>
        <w:pStyle w:val="Default"/>
        <w:jc w:val="center"/>
        <w:rPr>
          <w:b/>
          <w:szCs w:val="24"/>
        </w:rPr>
      </w:pPr>
      <w:r w:rsidRPr="008373D3">
        <w:rPr>
          <w:b/>
          <w:szCs w:val="24"/>
        </w:rPr>
        <w:t>Par dzīvokļa “Kartona Fabrika 7”-3, Gaujasrēveļi, Rankas pagasts, Gulbenes novads,  īres līguma termiņa pagarināšanu</w:t>
      </w:r>
    </w:p>
    <w:p w:rsidR="00717204" w:rsidRPr="008373D3" w:rsidRDefault="00717204" w:rsidP="00717204">
      <w:pPr>
        <w:pStyle w:val="Default"/>
        <w:rPr>
          <w:szCs w:val="24"/>
        </w:rPr>
      </w:pP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pašvaldības dokumentu vadības sistēmā 2021.gada 2.martā ar reģistrācijas numuru GND/5.5/21/564-R reģistrēts </w:t>
      </w:r>
      <w:r w:rsidR="009F2421">
        <w:rPr>
          <w:rFonts w:ascii="Times New Roman" w:hAnsi="Times New Roman" w:cs="Times New Roman"/>
          <w:b/>
          <w:sz w:val="24"/>
          <w:szCs w:val="24"/>
        </w:rPr>
        <w:t>….</w:t>
      </w:r>
      <w:r w:rsidRPr="008373D3">
        <w:rPr>
          <w:rFonts w:ascii="Times New Roman" w:hAnsi="Times New Roman" w:cs="Times New Roman"/>
          <w:sz w:val="24"/>
          <w:szCs w:val="24"/>
        </w:rPr>
        <w:t xml:space="preserve"> (turpmāk –iesniedzējs), deklarētā dzīvesvieta: </w:t>
      </w:r>
      <w:r w:rsidR="009F2421">
        <w:rPr>
          <w:rFonts w:ascii="Times New Roman" w:hAnsi="Times New Roman" w:cs="Times New Roman"/>
          <w:sz w:val="24"/>
          <w:szCs w:val="24"/>
        </w:rPr>
        <w:t>….</w:t>
      </w:r>
      <w:r w:rsidRPr="008373D3">
        <w:rPr>
          <w:rFonts w:ascii="Times New Roman" w:hAnsi="Times New Roman" w:cs="Times New Roman"/>
          <w:sz w:val="24"/>
          <w:szCs w:val="24"/>
        </w:rPr>
        <w:t xml:space="preserve">, 2021.gada 2.marta iesniegums, kurā izteikts lūgums pagarināt dzīvojamās telpas Nr.3, kas atrodas “Kartona Fabrika 7”, Gaujasrēveļos, Rankas pagastā, Gulbenes novadā., īres līguma darbības termiņu.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6.panta otrā daļa nosaka, ka,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717204" w:rsidRPr="008373D3" w:rsidRDefault="00717204" w:rsidP="00717204">
      <w:pPr>
        <w:pStyle w:val="Sarakstarindkopa"/>
        <w:numPr>
          <w:ilvl w:val="0"/>
          <w:numId w:val="3"/>
        </w:numPr>
        <w:spacing w:after="160" w:line="360" w:lineRule="auto"/>
        <w:jc w:val="both"/>
        <w:rPr>
          <w:rFonts w:ascii="Times New Roman" w:hAnsi="Times New Roman" w:cs="Times New Roman"/>
          <w:sz w:val="24"/>
          <w:szCs w:val="24"/>
        </w:rPr>
      </w:pPr>
      <w:r w:rsidRPr="008373D3">
        <w:rPr>
          <w:rFonts w:ascii="Times New Roman" w:hAnsi="Times New Roman" w:cs="Times New Roman"/>
          <w:sz w:val="24"/>
          <w:szCs w:val="24"/>
        </w:rPr>
        <w:t>īrnieks nepilda pienākumus, kas noteikti īres līgumā;</w:t>
      </w:r>
    </w:p>
    <w:p w:rsidR="00717204" w:rsidRPr="008373D3" w:rsidRDefault="00717204" w:rsidP="00717204">
      <w:pPr>
        <w:pStyle w:val="Sarakstarindkopa"/>
        <w:numPr>
          <w:ilvl w:val="0"/>
          <w:numId w:val="3"/>
        </w:numPr>
        <w:spacing w:after="160" w:line="360" w:lineRule="auto"/>
        <w:jc w:val="both"/>
        <w:rPr>
          <w:rFonts w:ascii="Times New Roman" w:hAnsi="Times New Roman" w:cs="Times New Roman"/>
          <w:sz w:val="24"/>
          <w:szCs w:val="24"/>
        </w:rPr>
      </w:pPr>
      <w:r w:rsidRPr="008373D3">
        <w:rPr>
          <w:rFonts w:ascii="Times New Roman" w:hAnsi="Times New Roman" w:cs="Times New Roman"/>
          <w:sz w:val="24"/>
          <w:szCs w:val="24"/>
        </w:rPr>
        <w:t>dzīvojamā telpa nepieciešama īpašnieka vai viņa ģimenes locekļu personiskai lietošanai;</w:t>
      </w:r>
    </w:p>
    <w:p w:rsidR="00717204" w:rsidRPr="008373D3" w:rsidRDefault="00717204" w:rsidP="00717204">
      <w:pPr>
        <w:pStyle w:val="Sarakstarindkopa"/>
        <w:numPr>
          <w:ilvl w:val="0"/>
          <w:numId w:val="3"/>
        </w:numPr>
        <w:spacing w:line="360" w:lineRule="auto"/>
        <w:jc w:val="both"/>
        <w:rPr>
          <w:rFonts w:ascii="Times New Roman" w:hAnsi="Times New Roman" w:cs="Times New Roman"/>
          <w:sz w:val="24"/>
          <w:szCs w:val="24"/>
        </w:rPr>
      </w:pPr>
      <w:r w:rsidRPr="008373D3">
        <w:rPr>
          <w:rFonts w:ascii="Times New Roman" w:hAnsi="Times New Roman" w:cs="Times New Roman"/>
          <w:sz w:val="24"/>
          <w:szCs w:val="24"/>
        </w:rPr>
        <w:t>dzīvojamā māja ir nojaucama vai arī dzīvojamā mājā (dzīvojamā telpā) jāveic kapitālais remonts saskaņā ar šā likuma </w:t>
      </w:r>
      <w:hyperlink r:id="rId66" w:anchor="p28.3" w:tgtFrame="_blank" w:history="1">
        <w:r w:rsidRPr="008373D3">
          <w:rPr>
            <w:rFonts w:ascii="Times New Roman" w:hAnsi="Times New Roman" w:cs="Times New Roman"/>
            <w:sz w:val="24"/>
            <w:szCs w:val="24"/>
          </w:rPr>
          <w:t>28.</w:t>
        </w:r>
        <w:r w:rsidRPr="008373D3">
          <w:rPr>
            <w:rFonts w:ascii="Times New Roman" w:hAnsi="Times New Roman" w:cs="Times New Roman"/>
            <w:sz w:val="24"/>
            <w:szCs w:val="24"/>
            <w:vertAlign w:val="superscript"/>
          </w:rPr>
          <w:t>3</w:t>
        </w:r>
        <w:r w:rsidRPr="008373D3">
          <w:rPr>
            <w:rFonts w:ascii="Times New Roman" w:hAnsi="Times New Roman" w:cs="Times New Roman"/>
            <w:sz w:val="24"/>
            <w:szCs w:val="24"/>
          </w:rPr>
          <w:t> panta</w:t>
        </w:r>
      </w:hyperlink>
      <w:r w:rsidRPr="008373D3">
        <w:rPr>
          <w:rFonts w:ascii="Times New Roman" w:hAnsi="Times New Roman" w:cs="Times New Roman"/>
          <w:sz w:val="24"/>
          <w:szCs w:val="24"/>
        </w:rPr>
        <w:t> pirmo daļu un </w:t>
      </w:r>
      <w:hyperlink r:id="rId67" w:anchor="p28.4" w:tgtFrame="_blank" w:history="1">
        <w:r w:rsidRPr="008373D3">
          <w:rPr>
            <w:rFonts w:ascii="Times New Roman" w:hAnsi="Times New Roman" w:cs="Times New Roman"/>
            <w:sz w:val="24"/>
            <w:szCs w:val="24"/>
          </w:rPr>
          <w:t>28.</w:t>
        </w:r>
        <w:r w:rsidRPr="008373D3">
          <w:rPr>
            <w:rFonts w:ascii="Times New Roman" w:hAnsi="Times New Roman" w:cs="Times New Roman"/>
            <w:sz w:val="24"/>
            <w:szCs w:val="24"/>
            <w:vertAlign w:val="superscript"/>
          </w:rPr>
          <w:t>4</w:t>
        </w:r>
        <w:r w:rsidRPr="008373D3">
          <w:rPr>
            <w:rFonts w:ascii="Times New Roman" w:hAnsi="Times New Roman" w:cs="Times New Roman"/>
            <w:sz w:val="24"/>
            <w:szCs w:val="24"/>
          </w:rPr>
          <w:t> panta</w:t>
        </w:r>
      </w:hyperlink>
      <w:r w:rsidRPr="008373D3">
        <w:rPr>
          <w:rFonts w:ascii="Times New Roman" w:hAnsi="Times New Roman" w:cs="Times New Roman"/>
          <w:sz w:val="24"/>
          <w:szCs w:val="24"/>
        </w:rPr>
        <w:t> pirmo un otro daļu.</w:t>
      </w:r>
    </w:p>
    <w:p w:rsidR="00717204" w:rsidRPr="008373D3" w:rsidRDefault="00717204" w:rsidP="00717204">
      <w:pPr>
        <w:spacing w:line="360" w:lineRule="auto"/>
        <w:ind w:firstLine="567"/>
        <w:jc w:val="both"/>
        <w:rPr>
          <w:rFonts w:ascii="Times New Roman" w:hAnsi="Times New Roman" w:cs="Times New Roman"/>
          <w:strike/>
          <w:color w:val="FF0000"/>
          <w:sz w:val="24"/>
          <w:szCs w:val="24"/>
        </w:rPr>
      </w:pPr>
      <w:r w:rsidRPr="008373D3">
        <w:rPr>
          <w:rFonts w:ascii="Times New Roman" w:hAnsi="Times New Roman" w:cs="Times New Roman"/>
          <w:sz w:val="24"/>
          <w:szCs w:val="24"/>
        </w:rPr>
        <w:t>Dzīvojamās telpas īres līgums ar iesniedzēju noslēgts uz noteiktu laiku, tas ir, līdz 2021.gada 31.martam.</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Atbilstoši Gulbenes novada pašvaldības grāmatvedības uzskaites datiem uz iesnieguma izskatīšanas dienu iesniedzējam nav nenokārtotu maksājumu saistību par dzīvojamās telpas īri un pamatpakalpojumiem.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 xml:space="preserve">Ņemot vērā minēto, pamatojoties uz likuma “Par dzīvojamo telpu īri” 5.panta pirmo un otro daļu, 6.panta pirmo daļu, likuma “Par pašvaldībām” 15panta pirmās daļas 9.punktu, un Sociālās un veselības komitejas ieteikumu, atklāti balsojot: </w:t>
      </w:r>
      <w:r w:rsidRPr="008373D3">
        <w:rPr>
          <w:rFonts w:ascii="Times New Roman" w:hAnsi="Times New Roman" w:cs="Times New Roman"/>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8373D3">
        <w:rPr>
          <w:rFonts w:ascii="Times New Roman" w:hAnsi="Times New Roman" w:cs="Times New Roman"/>
          <w:sz w:val="24"/>
          <w:szCs w:val="24"/>
          <w:lang w:eastAsia="en-US"/>
        </w:rPr>
        <w:t xml:space="preserve">, Gulbenes novada dome </w:t>
      </w:r>
      <w:r w:rsidRPr="008373D3">
        <w:rPr>
          <w:rFonts w:ascii="Times New Roman" w:hAnsi="Times New Roman" w:cs="Times New Roman"/>
          <w:sz w:val="24"/>
          <w:szCs w:val="24"/>
        </w:rPr>
        <w:t>NOLEMJ:</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PAGARINĀT dzīvojamās telpas Nr.3, kas atrodas “Kartona Fabrika 7”, Gaujasrēveļos, Rankas pagastā, Gulbenes novadā, īres līgumu ar </w:t>
      </w:r>
      <w:r w:rsidR="009F2421">
        <w:rPr>
          <w:rFonts w:ascii="Times New Roman" w:hAnsi="Times New Roman" w:cs="Times New Roman"/>
          <w:sz w:val="24"/>
          <w:szCs w:val="24"/>
        </w:rPr>
        <w:t>....</w:t>
      </w:r>
      <w:r w:rsidRPr="008373D3">
        <w:rPr>
          <w:rFonts w:ascii="Times New Roman" w:hAnsi="Times New Roman" w:cs="Times New Roman"/>
          <w:sz w:val="24"/>
          <w:szCs w:val="24"/>
        </w:rPr>
        <w:t xml:space="preserve">, uz laiku līdz 2023.gada 31.martam.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NOTEIKT </w:t>
      </w:r>
      <w:r w:rsidR="009F2421">
        <w:rPr>
          <w:rFonts w:ascii="Times New Roman" w:hAnsi="Times New Roman" w:cs="Times New Roman"/>
          <w:sz w:val="24"/>
          <w:szCs w:val="24"/>
        </w:rPr>
        <w:t>….</w:t>
      </w:r>
      <w:r w:rsidRPr="008373D3">
        <w:rPr>
          <w:rFonts w:ascii="Times New Roman" w:hAnsi="Times New Roman" w:cs="Times New Roman"/>
          <w:sz w:val="24"/>
          <w:szCs w:val="24"/>
        </w:rPr>
        <w:t xml:space="preserve"> viena mēneša termiņu vienošanās par dzīvojamās telpas īres līguma darbības termiņa pagarināšanu noslēgšanai.</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UZDOT Gulbenes novada Rankas pagasta pārvaldei, reģistrācijas numurs 90011483170, sagatavot un noslēgt vienošanos par dzīvojamās telpas īres līguma darbības termiņa pagarināšanu.</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 Lēmuma izrakstu nosūtīt:</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4.1. </w:t>
      </w:r>
      <w:r w:rsidR="009F2421">
        <w:rPr>
          <w:rFonts w:ascii="Times New Roman" w:hAnsi="Times New Roman" w:cs="Times New Roman"/>
          <w:sz w:val="24"/>
          <w:szCs w:val="24"/>
        </w:rPr>
        <w:t>….</w:t>
      </w:r>
      <w:r w:rsidRPr="008373D3">
        <w:rPr>
          <w:rFonts w:ascii="Times New Roman" w:hAnsi="Times New Roman" w:cs="Times New Roman"/>
          <w:sz w:val="24"/>
          <w:szCs w:val="24"/>
        </w:rPr>
        <w:t xml:space="preserve">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4.2. Rankas pagasta pārvaldei, “Krastkalni”, Ranka, Rankas pagasts, Gulbenes novads, LV-4416.</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717204" w:rsidRPr="008373D3" w:rsidTr="00717204">
        <w:trPr>
          <w:trHeight w:val="104"/>
        </w:trPr>
        <w:tc>
          <w:tcPr>
            <w:tcW w:w="236" w:type="dxa"/>
          </w:tcPr>
          <w:p w:rsidR="00717204" w:rsidRPr="008373D3" w:rsidRDefault="00717204" w:rsidP="00717204">
            <w:pPr>
              <w:pStyle w:val="Default"/>
              <w:rPr>
                <w:szCs w:val="24"/>
              </w:rPr>
            </w:pPr>
          </w:p>
        </w:tc>
      </w:tr>
      <w:tr w:rsidR="00717204" w:rsidRPr="008373D3" w:rsidTr="00717204">
        <w:trPr>
          <w:trHeight w:val="104"/>
        </w:trPr>
        <w:tc>
          <w:tcPr>
            <w:tcW w:w="216" w:type="dxa"/>
          </w:tcPr>
          <w:p w:rsidR="00717204" w:rsidRPr="008373D3" w:rsidRDefault="00717204" w:rsidP="00717204">
            <w:pPr>
              <w:pStyle w:val="Default"/>
              <w:rPr>
                <w:szCs w:val="24"/>
              </w:rPr>
            </w:pPr>
          </w:p>
        </w:tc>
      </w:tr>
    </w:tbl>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717204" w:rsidRPr="008373D3" w:rsidRDefault="00717204" w:rsidP="00717204">
      <w:pPr>
        <w:pStyle w:val="Default"/>
        <w:rPr>
          <w:szCs w:val="24"/>
        </w:rPr>
      </w:pPr>
    </w:p>
    <w:p w:rsidR="00717204" w:rsidRPr="008373D3" w:rsidRDefault="00717204" w:rsidP="00717204">
      <w:pPr>
        <w:pStyle w:val="Default"/>
        <w:rPr>
          <w:szCs w:val="24"/>
        </w:rPr>
      </w:pPr>
    </w:p>
    <w:p w:rsidR="009F2421" w:rsidRDefault="00717204" w:rsidP="00717204">
      <w:pPr>
        <w:pStyle w:val="Default"/>
        <w:rPr>
          <w:szCs w:val="24"/>
        </w:rPr>
      </w:pPr>
      <w:r w:rsidRPr="008373D3">
        <w:rPr>
          <w:szCs w:val="24"/>
        </w:rPr>
        <w:t>Sagatavoja Aivars Ješkins</w:t>
      </w:r>
    </w:p>
    <w:p w:rsidR="009F2421" w:rsidRDefault="009F2421">
      <w:pPr>
        <w:spacing w:after="160" w:line="259" w:lineRule="auto"/>
        <w:rPr>
          <w:rFonts w:ascii="Times New Roman" w:hAnsi="Times New Roman" w:cs="Times New Roman"/>
          <w:snapToGrid w:val="0"/>
          <w:sz w:val="24"/>
          <w:szCs w:val="24"/>
          <w:lang w:eastAsia="en-US"/>
        </w:rPr>
      </w:pPr>
      <w:r>
        <w:rPr>
          <w:szCs w:val="24"/>
        </w:rPr>
        <w:br w:type="page"/>
      </w:r>
    </w:p>
    <w:tbl>
      <w:tblPr>
        <w:tblW w:w="0" w:type="auto"/>
        <w:tblLook w:val="01E0" w:firstRow="1" w:lastRow="1" w:firstColumn="1" w:lastColumn="1" w:noHBand="0" w:noVBand="0"/>
      </w:tblPr>
      <w:tblGrid>
        <w:gridCol w:w="3073"/>
        <w:gridCol w:w="3115"/>
        <w:gridCol w:w="2743"/>
      </w:tblGrid>
      <w:tr w:rsidR="00717204" w:rsidRPr="008373D3" w:rsidTr="00717204">
        <w:tc>
          <w:tcPr>
            <w:tcW w:w="3073" w:type="dxa"/>
          </w:tcPr>
          <w:p w:rsidR="00717204" w:rsidRPr="008373D3" w:rsidRDefault="00717204" w:rsidP="00717204">
            <w:pPr>
              <w:rPr>
                <w:rFonts w:ascii="Times New Roman" w:hAnsi="Times New Roman" w:cs="Times New Roman"/>
                <w:sz w:val="24"/>
                <w:szCs w:val="24"/>
              </w:rPr>
            </w:pPr>
          </w:p>
        </w:tc>
        <w:tc>
          <w:tcPr>
            <w:tcW w:w="3115" w:type="dxa"/>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51AEB04C" wp14:editId="35AE33D1">
                  <wp:extent cx="619125" cy="685800"/>
                  <wp:effectExtent l="0" t="0" r="9525" b="0"/>
                  <wp:docPr id="2073027054" name="Attēls 2073027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717204" w:rsidRPr="008373D3" w:rsidRDefault="00717204" w:rsidP="00717204">
            <w:pPr>
              <w:rPr>
                <w:rFonts w:ascii="Times New Roman" w:hAnsi="Times New Roman" w:cs="Times New Roman"/>
                <w:sz w:val="24"/>
                <w:szCs w:val="24"/>
              </w:rPr>
            </w:pPr>
          </w:p>
        </w:tc>
      </w:tr>
      <w:tr w:rsidR="00717204" w:rsidRPr="008373D3" w:rsidTr="00717204">
        <w:tc>
          <w:tcPr>
            <w:tcW w:w="8931" w:type="dxa"/>
            <w:gridSpan w:val="3"/>
          </w:tcPr>
          <w:p w:rsidR="00717204" w:rsidRPr="008373D3" w:rsidRDefault="00717204" w:rsidP="00717204">
            <w:pPr>
              <w:spacing w:before="240"/>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717204" w:rsidRPr="008373D3" w:rsidTr="00717204">
        <w:tc>
          <w:tcPr>
            <w:tcW w:w="8931" w:type="dxa"/>
            <w:gridSpan w:val="3"/>
          </w:tcPr>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717204" w:rsidRPr="008373D3" w:rsidTr="00717204">
        <w:tc>
          <w:tcPr>
            <w:tcW w:w="8931" w:type="dxa"/>
            <w:gridSpan w:val="3"/>
          </w:tcPr>
          <w:p w:rsidR="00717204" w:rsidRPr="008373D3" w:rsidRDefault="00717204" w:rsidP="00717204">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fakss 64497730, e-pasts: dome@gulbene.lv, www.gulbene.lv</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717204" w:rsidRPr="008373D3" w:rsidRDefault="00717204" w:rsidP="00717204">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Nr. GND/2021/384</w:t>
      </w:r>
    </w:p>
    <w:p w:rsidR="00717204" w:rsidRPr="008373D3" w:rsidRDefault="00717204" w:rsidP="00717204">
      <w:pPr>
        <w:rPr>
          <w:rFonts w:ascii="Times New Roman" w:hAnsi="Times New Roman" w:cs="Times New Roman"/>
          <w:b/>
          <w:bCs/>
          <w:sz w:val="24"/>
          <w:szCs w:val="24"/>
        </w:rPr>
      </w:pP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 xml:space="preserve">(protokols Nr.3; 73.p) </w:t>
      </w:r>
    </w:p>
    <w:p w:rsidR="00717204" w:rsidRPr="008373D3" w:rsidRDefault="00717204" w:rsidP="00717204">
      <w:pPr>
        <w:pStyle w:val="Default"/>
        <w:rPr>
          <w:szCs w:val="24"/>
        </w:rPr>
      </w:pP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p>
    <w:p w:rsidR="00717204" w:rsidRPr="008373D3" w:rsidRDefault="00717204" w:rsidP="00717204">
      <w:pPr>
        <w:pStyle w:val="Default"/>
        <w:jc w:val="center"/>
        <w:rPr>
          <w:b/>
          <w:szCs w:val="24"/>
        </w:rPr>
      </w:pPr>
      <w:r w:rsidRPr="008373D3">
        <w:rPr>
          <w:b/>
          <w:szCs w:val="24"/>
        </w:rPr>
        <w:t>Par dzīvokļa “Gatves 6”-1, Ranka, Rankas pagasts, Gulbenes novads,  īres līguma termiņa pagarināšanu</w:t>
      </w:r>
    </w:p>
    <w:p w:rsidR="00717204" w:rsidRPr="008373D3" w:rsidRDefault="00717204" w:rsidP="00717204">
      <w:pPr>
        <w:pStyle w:val="Default"/>
        <w:rPr>
          <w:szCs w:val="24"/>
        </w:rPr>
      </w:pP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pašvaldības dokumentu vadības sistēmā 2021.gada 1.martā ar reģistrācijas numuru GND/5.5/21/554-J reģistrēts </w:t>
      </w:r>
      <w:r w:rsidR="009F2421">
        <w:rPr>
          <w:rFonts w:ascii="Times New Roman" w:hAnsi="Times New Roman" w:cs="Times New Roman"/>
          <w:b/>
          <w:sz w:val="24"/>
          <w:szCs w:val="24"/>
        </w:rPr>
        <w:t>…</w:t>
      </w:r>
      <w:r w:rsidRPr="008373D3">
        <w:rPr>
          <w:rFonts w:ascii="Times New Roman" w:hAnsi="Times New Roman" w:cs="Times New Roman"/>
          <w:sz w:val="24"/>
          <w:szCs w:val="24"/>
        </w:rPr>
        <w:t xml:space="preserve"> (turpmāk – iesniedzējs), deklarētā dzīvesvieta: </w:t>
      </w:r>
      <w:r w:rsidR="009F2421">
        <w:rPr>
          <w:rFonts w:ascii="Times New Roman" w:hAnsi="Times New Roman" w:cs="Times New Roman"/>
          <w:sz w:val="24"/>
          <w:szCs w:val="24"/>
        </w:rPr>
        <w:t>….</w:t>
      </w:r>
      <w:r w:rsidRPr="008373D3">
        <w:rPr>
          <w:rFonts w:ascii="Times New Roman" w:hAnsi="Times New Roman" w:cs="Times New Roman"/>
          <w:sz w:val="24"/>
          <w:szCs w:val="24"/>
        </w:rPr>
        <w:t xml:space="preserve">, 2021.gada 26.februāra iesniegums, kurā izteikts lūgums pagarināt dzīvojamās telpas Nr.1, kas atrodas “Gatves 6” Rankā, Rankas pagastā, Gulbenes novadā, īres līguma darbības termiņu.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6.panta otrā daļa nosaka, ka,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717204" w:rsidRPr="008373D3" w:rsidRDefault="00717204" w:rsidP="00717204">
      <w:pPr>
        <w:pStyle w:val="Sarakstarindkopa"/>
        <w:numPr>
          <w:ilvl w:val="0"/>
          <w:numId w:val="3"/>
        </w:numPr>
        <w:spacing w:after="160" w:line="360" w:lineRule="auto"/>
        <w:jc w:val="both"/>
        <w:rPr>
          <w:rFonts w:ascii="Times New Roman" w:hAnsi="Times New Roman" w:cs="Times New Roman"/>
          <w:sz w:val="24"/>
          <w:szCs w:val="24"/>
        </w:rPr>
      </w:pPr>
      <w:r w:rsidRPr="008373D3">
        <w:rPr>
          <w:rFonts w:ascii="Times New Roman" w:hAnsi="Times New Roman" w:cs="Times New Roman"/>
          <w:sz w:val="24"/>
          <w:szCs w:val="24"/>
        </w:rPr>
        <w:t>īrnieks nepilda pienākumus, kas noteikti īres līgumā;</w:t>
      </w:r>
    </w:p>
    <w:p w:rsidR="00717204" w:rsidRPr="008373D3" w:rsidRDefault="00717204" w:rsidP="00717204">
      <w:pPr>
        <w:pStyle w:val="Sarakstarindkopa"/>
        <w:numPr>
          <w:ilvl w:val="0"/>
          <w:numId w:val="3"/>
        </w:numPr>
        <w:spacing w:after="160" w:line="360" w:lineRule="auto"/>
        <w:jc w:val="both"/>
        <w:rPr>
          <w:rFonts w:ascii="Times New Roman" w:hAnsi="Times New Roman" w:cs="Times New Roman"/>
          <w:sz w:val="24"/>
          <w:szCs w:val="24"/>
        </w:rPr>
      </w:pPr>
      <w:r w:rsidRPr="008373D3">
        <w:rPr>
          <w:rFonts w:ascii="Times New Roman" w:hAnsi="Times New Roman" w:cs="Times New Roman"/>
          <w:sz w:val="24"/>
          <w:szCs w:val="24"/>
        </w:rPr>
        <w:t>dzīvojamā telpa nepieciešama īpašnieka vai viņa ģimenes locekļu personiskai lietošanai;</w:t>
      </w:r>
    </w:p>
    <w:p w:rsidR="00717204" w:rsidRPr="008373D3" w:rsidRDefault="00717204" w:rsidP="00717204">
      <w:pPr>
        <w:pStyle w:val="Sarakstarindkopa"/>
        <w:numPr>
          <w:ilvl w:val="0"/>
          <w:numId w:val="3"/>
        </w:numPr>
        <w:spacing w:line="360" w:lineRule="auto"/>
        <w:jc w:val="both"/>
        <w:rPr>
          <w:rFonts w:ascii="Times New Roman" w:hAnsi="Times New Roman" w:cs="Times New Roman"/>
          <w:sz w:val="24"/>
          <w:szCs w:val="24"/>
        </w:rPr>
      </w:pPr>
      <w:r w:rsidRPr="008373D3">
        <w:rPr>
          <w:rFonts w:ascii="Times New Roman" w:hAnsi="Times New Roman" w:cs="Times New Roman"/>
          <w:sz w:val="24"/>
          <w:szCs w:val="24"/>
        </w:rPr>
        <w:t>dzīvojamā māja ir nojaucama vai arī dzīvojamā mājā (dzīvojamā telpā) jāveic kapitālais remonts saskaņā ar šā likuma </w:t>
      </w:r>
      <w:hyperlink r:id="rId68" w:anchor="p28.3" w:tgtFrame="_blank" w:history="1">
        <w:r w:rsidRPr="008373D3">
          <w:rPr>
            <w:rFonts w:ascii="Times New Roman" w:hAnsi="Times New Roman" w:cs="Times New Roman"/>
            <w:sz w:val="24"/>
            <w:szCs w:val="24"/>
          </w:rPr>
          <w:t>28.</w:t>
        </w:r>
        <w:r w:rsidRPr="008373D3">
          <w:rPr>
            <w:rFonts w:ascii="Times New Roman" w:hAnsi="Times New Roman" w:cs="Times New Roman"/>
            <w:sz w:val="24"/>
            <w:szCs w:val="24"/>
            <w:vertAlign w:val="superscript"/>
          </w:rPr>
          <w:t>3</w:t>
        </w:r>
        <w:r w:rsidRPr="008373D3">
          <w:rPr>
            <w:rFonts w:ascii="Times New Roman" w:hAnsi="Times New Roman" w:cs="Times New Roman"/>
            <w:sz w:val="24"/>
            <w:szCs w:val="24"/>
          </w:rPr>
          <w:t> panta</w:t>
        </w:r>
      </w:hyperlink>
      <w:r w:rsidRPr="008373D3">
        <w:rPr>
          <w:rFonts w:ascii="Times New Roman" w:hAnsi="Times New Roman" w:cs="Times New Roman"/>
          <w:sz w:val="24"/>
          <w:szCs w:val="24"/>
        </w:rPr>
        <w:t> pirmo daļu un </w:t>
      </w:r>
      <w:hyperlink r:id="rId69" w:anchor="p28.4" w:tgtFrame="_blank" w:history="1">
        <w:r w:rsidRPr="008373D3">
          <w:rPr>
            <w:rFonts w:ascii="Times New Roman" w:hAnsi="Times New Roman" w:cs="Times New Roman"/>
            <w:sz w:val="24"/>
            <w:szCs w:val="24"/>
          </w:rPr>
          <w:t>28.</w:t>
        </w:r>
        <w:r w:rsidRPr="008373D3">
          <w:rPr>
            <w:rFonts w:ascii="Times New Roman" w:hAnsi="Times New Roman" w:cs="Times New Roman"/>
            <w:sz w:val="24"/>
            <w:szCs w:val="24"/>
            <w:vertAlign w:val="superscript"/>
          </w:rPr>
          <w:t>4</w:t>
        </w:r>
        <w:r w:rsidRPr="008373D3">
          <w:rPr>
            <w:rFonts w:ascii="Times New Roman" w:hAnsi="Times New Roman" w:cs="Times New Roman"/>
            <w:sz w:val="24"/>
            <w:szCs w:val="24"/>
          </w:rPr>
          <w:t> panta</w:t>
        </w:r>
      </w:hyperlink>
      <w:r w:rsidRPr="008373D3">
        <w:rPr>
          <w:rFonts w:ascii="Times New Roman" w:hAnsi="Times New Roman" w:cs="Times New Roman"/>
          <w:sz w:val="24"/>
          <w:szCs w:val="24"/>
        </w:rPr>
        <w:t> pirmo un otro daļu.</w:t>
      </w:r>
    </w:p>
    <w:p w:rsidR="00717204" w:rsidRPr="008373D3" w:rsidRDefault="00717204" w:rsidP="00717204">
      <w:pPr>
        <w:spacing w:line="360" w:lineRule="auto"/>
        <w:ind w:firstLine="567"/>
        <w:jc w:val="both"/>
        <w:rPr>
          <w:rFonts w:ascii="Times New Roman" w:hAnsi="Times New Roman" w:cs="Times New Roman"/>
          <w:strike/>
          <w:color w:val="FF0000"/>
          <w:sz w:val="24"/>
          <w:szCs w:val="24"/>
        </w:rPr>
      </w:pPr>
      <w:r w:rsidRPr="008373D3">
        <w:rPr>
          <w:rFonts w:ascii="Times New Roman" w:hAnsi="Times New Roman" w:cs="Times New Roman"/>
          <w:sz w:val="24"/>
          <w:szCs w:val="24"/>
        </w:rPr>
        <w:t>Dzīvojamās telpas īres līgums ar iesniedzēju noslēgts uz noteiktu laiku, tas ir, līdz 2021.gada 31.martam.</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Atbilstoši Gulbenes novada pašvaldības grāmatvedības uzskaites datiem uz iesnieguma izskatīšanas dienu iesnieguma iesniedzējam nav nenokārtotu maksājumu saistību par dzīvojamās telpas īri un pamatpakalpojumiem.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 xml:space="preserve">Ņemot vērā minēto, pamatojoties uz likuma “Par dzīvojamo telpu īri” 5.panta pirmo un otro daļu, 6.panta pirmo daļu, likuma “Par pašvaldībām” 15.panta pirmās daļas 9.punktu, un Sociālās un veselības komitejas ieteikumu, atklāti balsojot: </w:t>
      </w:r>
      <w:r w:rsidRPr="008373D3">
        <w:rPr>
          <w:rFonts w:ascii="Times New Roman" w:hAnsi="Times New Roman" w:cs="Times New Roman"/>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8373D3">
        <w:rPr>
          <w:rFonts w:ascii="Times New Roman" w:hAnsi="Times New Roman" w:cs="Times New Roman"/>
          <w:sz w:val="24"/>
          <w:szCs w:val="24"/>
          <w:lang w:eastAsia="en-US"/>
        </w:rPr>
        <w:t xml:space="preserve">, Gulbenes novada dome </w:t>
      </w:r>
      <w:r w:rsidRPr="008373D3">
        <w:rPr>
          <w:rFonts w:ascii="Times New Roman" w:hAnsi="Times New Roman" w:cs="Times New Roman"/>
          <w:sz w:val="24"/>
          <w:szCs w:val="24"/>
        </w:rPr>
        <w:t>NOLEMJ:</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PAGARINĀT dzīvojamās telpas Nr.1, kas atrodas “Gatves 6”, Rankā, Rankas pagastā, Gulbenes novadā, īres līgumu ar </w:t>
      </w:r>
      <w:r w:rsidR="009F2421">
        <w:rPr>
          <w:rFonts w:ascii="Times New Roman" w:hAnsi="Times New Roman" w:cs="Times New Roman"/>
          <w:sz w:val="24"/>
          <w:szCs w:val="24"/>
        </w:rPr>
        <w:t>….</w:t>
      </w:r>
      <w:r w:rsidRPr="008373D3">
        <w:rPr>
          <w:rFonts w:ascii="Times New Roman" w:hAnsi="Times New Roman" w:cs="Times New Roman"/>
          <w:sz w:val="24"/>
          <w:szCs w:val="24"/>
        </w:rPr>
        <w:t xml:space="preserve">, uz laiku līdz 2023.gada 31.martam.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NOTEIKT </w:t>
      </w:r>
      <w:r w:rsidR="009F2421">
        <w:rPr>
          <w:rFonts w:ascii="Times New Roman" w:hAnsi="Times New Roman" w:cs="Times New Roman"/>
          <w:sz w:val="24"/>
          <w:szCs w:val="24"/>
        </w:rPr>
        <w:t>…</w:t>
      </w:r>
      <w:r w:rsidRPr="008373D3">
        <w:rPr>
          <w:rFonts w:ascii="Times New Roman" w:hAnsi="Times New Roman" w:cs="Times New Roman"/>
          <w:sz w:val="24"/>
          <w:szCs w:val="24"/>
        </w:rPr>
        <w:t xml:space="preserve"> viena mēneša termiņu vienošanās par dzīvojamās telpas īres līguma darbības termiņa pagarināšanu noslēgšanai.</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3. UZDOT Gulbenes novada Rankas pagasta pārvaldei, reģistrācijas numurs 90011483170, juridiskā adrese: “Krastkalni”, Ranka, Rankas pagasts, Gulbenes novads, LV-4416, sagatavot un noslēgt vienošanos par dzīvojamās telpas īres līguma darbības termiņa pagarināšanu.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 Lēmuma izrakstu nosūtīt:</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4.1. </w:t>
      </w:r>
      <w:r w:rsidR="009F2421">
        <w:rPr>
          <w:rFonts w:ascii="Times New Roman" w:hAnsi="Times New Roman" w:cs="Times New Roman"/>
          <w:sz w:val="24"/>
          <w:szCs w:val="24"/>
        </w:rPr>
        <w:t>….</w:t>
      </w:r>
      <w:r w:rsidRPr="008373D3">
        <w:rPr>
          <w:rFonts w:ascii="Times New Roman" w:hAnsi="Times New Roman" w:cs="Times New Roman"/>
          <w:sz w:val="24"/>
          <w:szCs w:val="24"/>
        </w:rPr>
        <w:t xml:space="preserve"> </w:t>
      </w:r>
    </w:p>
    <w:p w:rsidR="00717204" w:rsidRPr="008373D3" w:rsidRDefault="00717204" w:rsidP="00717204">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4.2. Rankas pagasta pārvaldei, “Krastkalni”, Ranka, Rankas pagasts, Gulbenes novads, LV-4416.</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717204" w:rsidRPr="008373D3" w:rsidTr="00717204">
        <w:trPr>
          <w:trHeight w:val="104"/>
        </w:trPr>
        <w:tc>
          <w:tcPr>
            <w:tcW w:w="216" w:type="dxa"/>
          </w:tcPr>
          <w:p w:rsidR="00717204" w:rsidRPr="008373D3" w:rsidRDefault="00717204" w:rsidP="00717204">
            <w:pPr>
              <w:pStyle w:val="Default"/>
              <w:rPr>
                <w:szCs w:val="24"/>
              </w:rPr>
            </w:pPr>
          </w:p>
        </w:tc>
      </w:tr>
    </w:tbl>
    <w:p w:rsidR="00717204" w:rsidRPr="008373D3" w:rsidRDefault="00717204" w:rsidP="00717204">
      <w:pPr>
        <w:rPr>
          <w:rFonts w:ascii="Times New Roman" w:hAnsi="Times New Roman" w:cs="Times New Roman"/>
          <w:sz w:val="24"/>
          <w:szCs w:val="24"/>
        </w:rPr>
      </w:pPr>
    </w:p>
    <w:p w:rsidR="00717204" w:rsidRPr="008373D3" w:rsidRDefault="00717204" w:rsidP="00717204">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717204" w:rsidRPr="008373D3" w:rsidRDefault="00717204" w:rsidP="00717204">
      <w:pPr>
        <w:pStyle w:val="Default"/>
        <w:rPr>
          <w:szCs w:val="24"/>
        </w:rPr>
      </w:pPr>
    </w:p>
    <w:p w:rsidR="00717204" w:rsidRPr="008373D3" w:rsidRDefault="00717204" w:rsidP="00717204">
      <w:pPr>
        <w:pStyle w:val="Default"/>
        <w:rPr>
          <w:szCs w:val="24"/>
        </w:rPr>
      </w:pPr>
    </w:p>
    <w:p w:rsidR="009F2421" w:rsidRDefault="00717204" w:rsidP="00717204">
      <w:pPr>
        <w:pStyle w:val="Default"/>
        <w:rPr>
          <w:szCs w:val="24"/>
        </w:rPr>
      </w:pPr>
      <w:r w:rsidRPr="008373D3">
        <w:rPr>
          <w:szCs w:val="24"/>
        </w:rPr>
        <w:t>Sagatavoja Aivars Ješkins</w:t>
      </w:r>
    </w:p>
    <w:p w:rsidR="009F2421" w:rsidRDefault="009F2421">
      <w:pPr>
        <w:spacing w:after="160" w:line="259" w:lineRule="auto"/>
        <w:rPr>
          <w:rFonts w:ascii="Times New Roman" w:hAnsi="Times New Roman" w:cs="Times New Roman"/>
          <w:snapToGrid w:val="0"/>
          <w:sz w:val="24"/>
          <w:szCs w:val="24"/>
          <w:lang w:eastAsia="en-US"/>
        </w:rPr>
      </w:pPr>
      <w:r>
        <w:rPr>
          <w:szCs w:val="24"/>
        </w:rPr>
        <w:br w:type="page"/>
      </w:r>
    </w:p>
    <w:tbl>
      <w:tblPr>
        <w:tblW w:w="0" w:type="auto"/>
        <w:tblLook w:val="01E0" w:firstRow="1" w:lastRow="1" w:firstColumn="1" w:lastColumn="1" w:noHBand="0" w:noVBand="0"/>
      </w:tblPr>
      <w:tblGrid>
        <w:gridCol w:w="3073"/>
        <w:gridCol w:w="3115"/>
        <w:gridCol w:w="2743"/>
      </w:tblGrid>
      <w:tr w:rsidR="00447AAA" w:rsidRPr="008373D3" w:rsidTr="008373D3">
        <w:tc>
          <w:tcPr>
            <w:tcW w:w="3073" w:type="dxa"/>
          </w:tcPr>
          <w:p w:rsidR="00447AAA" w:rsidRPr="008373D3" w:rsidRDefault="00447AAA" w:rsidP="008373D3">
            <w:pPr>
              <w:rPr>
                <w:rFonts w:ascii="Times New Roman" w:hAnsi="Times New Roman" w:cs="Times New Roman"/>
                <w:sz w:val="24"/>
                <w:szCs w:val="24"/>
              </w:rPr>
            </w:pPr>
          </w:p>
        </w:tc>
        <w:tc>
          <w:tcPr>
            <w:tcW w:w="3115"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64BF6B35" wp14:editId="1E80CA17">
                  <wp:extent cx="619125" cy="685800"/>
                  <wp:effectExtent l="0" t="0" r="9525" b="0"/>
                  <wp:docPr id="2073027055" name="Attēls 2073027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447AAA" w:rsidRPr="008373D3" w:rsidRDefault="00447AAA" w:rsidP="008373D3">
            <w:pPr>
              <w:rPr>
                <w:rFonts w:ascii="Times New Roman" w:hAnsi="Times New Roman" w:cs="Times New Roman"/>
                <w:sz w:val="24"/>
                <w:szCs w:val="24"/>
              </w:rPr>
            </w:pPr>
          </w:p>
        </w:tc>
      </w:tr>
      <w:tr w:rsidR="00447AAA" w:rsidRPr="008373D3" w:rsidTr="008373D3">
        <w:tc>
          <w:tcPr>
            <w:tcW w:w="8931" w:type="dxa"/>
            <w:gridSpan w:val="3"/>
          </w:tcPr>
          <w:p w:rsidR="00447AAA" w:rsidRPr="008373D3" w:rsidRDefault="00447AAA" w:rsidP="008373D3">
            <w:pPr>
              <w:spacing w:before="240"/>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447AAA" w:rsidRPr="008373D3" w:rsidTr="008373D3">
        <w:tc>
          <w:tcPr>
            <w:tcW w:w="8931" w:type="dxa"/>
            <w:gridSpan w:val="3"/>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447AAA" w:rsidRPr="008373D3" w:rsidTr="008373D3">
        <w:tc>
          <w:tcPr>
            <w:tcW w:w="8931" w:type="dxa"/>
            <w:gridSpan w:val="3"/>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447AAA" w:rsidRPr="008373D3" w:rsidTr="008373D3">
        <w:tc>
          <w:tcPr>
            <w:tcW w:w="8931" w:type="dxa"/>
            <w:gridSpan w:val="3"/>
          </w:tcPr>
          <w:p w:rsidR="00447AAA" w:rsidRPr="008373D3" w:rsidRDefault="00447AAA" w:rsidP="008373D3">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fakss 64497730, e-pasts: dome@gulbene.lv, www.gulbene.lv</w:t>
            </w:r>
          </w:p>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447AAA" w:rsidRPr="008373D3" w:rsidRDefault="00447AAA" w:rsidP="00447AAA">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447AAA" w:rsidRPr="008373D3" w:rsidRDefault="00447AAA" w:rsidP="00447AAA">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447AAA" w:rsidRPr="008373D3" w:rsidRDefault="00447AAA" w:rsidP="00447AAA">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Nr. GND/2021/385</w:t>
      </w:r>
    </w:p>
    <w:p w:rsidR="00447AAA" w:rsidRPr="008373D3" w:rsidRDefault="00447AAA" w:rsidP="00447AAA">
      <w:pPr>
        <w:rPr>
          <w:rFonts w:ascii="Times New Roman" w:hAnsi="Times New Roman" w:cs="Times New Roman"/>
          <w:b/>
          <w:bCs/>
          <w:sz w:val="24"/>
          <w:szCs w:val="24"/>
        </w:rPr>
      </w:pP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 xml:space="preserve">(protokols Nr.3; 74.p) </w:t>
      </w:r>
    </w:p>
    <w:p w:rsidR="00447AAA" w:rsidRPr="008373D3" w:rsidRDefault="00447AAA" w:rsidP="00447AAA">
      <w:pPr>
        <w:pStyle w:val="Default"/>
        <w:rPr>
          <w:szCs w:val="24"/>
        </w:rPr>
      </w:pP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p>
    <w:p w:rsidR="00447AAA" w:rsidRPr="008373D3" w:rsidRDefault="00447AAA" w:rsidP="00447AAA">
      <w:pPr>
        <w:pStyle w:val="Default"/>
        <w:jc w:val="center"/>
        <w:rPr>
          <w:b/>
          <w:szCs w:val="24"/>
        </w:rPr>
      </w:pPr>
      <w:r w:rsidRPr="008373D3">
        <w:rPr>
          <w:b/>
          <w:szCs w:val="24"/>
        </w:rPr>
        <w:t>Par dzīvokļa “Gatves 6”-3, Ranka, Rankas pagasts, Gulbenes novads, īres līguma termiņa pagarināšanu</w:t>
      </w:r>
    </w:p>
    <w:p w:rsidR="00447AAA" w:rsidRPr="008373D3" w:rsidRDefault="00447AAA" w:rsidP="00447AAA">
      <w:pPr>
        <w:pStyle w:val="Default"/>
        <w:rPr>
          <w:b/>
          <w:szCs w:val="24"/>
        </w:rPr>
      </w:pP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pašvaldības dokumentu vadības sistēmā 2021.gada 26.februārī ar reģistrācijas numuru GND/5.5/21/547-S reģistrēts </w:t>
      </w:r>
      <w:r w:rsidR="009F2421">
        <w:rPr>
          <w:rFonts w:ascii="Times New Roman" w:hAnsi="Times New Roman" w:cs="Times New Roman"/>
          <w:b/>
          <w:sz w:val="24"/>
          <w:szCs w:val="24"/>
        </w:rPr>
        <w:t>…</w:t>
      </w:r>
      <w:r w:rsidRPr="008373D3">
        <w:rPr>
          <w:rFonts w:ascii="Times New Roman" w:hAnsi="Times New Roman" w:cs="Times New Roman"/>
          <w:sz w:val="24"/>
          <w:szCs w:val="24"/>
        </w:rPr>
        <w:t xml:space="preserve">(turpmāk – iesniedzējs), deklarētā dzīvesvieta: </w:t>
      </w:r>
      <w:r w:rsidR="009F2421">
        <w:rPr>
          <w:rFonts w:ascii="Times New Roman" w:hAnsi="Times New Roman" w:cs="Times New Roman"/>
          <w:sz w:val="24"/>
          <w:szCs w:val="24"/>
        </w:rPr>
        <w:t>…</w:t>
      </w:r>
      <w:r w:rsidRPr="008373D3">
        <w:rPr>
          <w:rFonts w:ascii="Times New Roman" w:hAnsi="Times New Roman" w:cs="Times New Roman"/>
          <w:sz w:val="24"/>
          <w:szCs w:val="24"/>
        </w:rPr>
        <w:t xml:space="preserve">, 2021.gada 19.februāra iesniegums, kurā izteikts lūgums pagarināt dzīvojamās telpas Nr.3, kas atrodas “Gatves 6”, Rankā, Rankas pagastā, Gulbenes novadā, īres līguma darbības termiņu. </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6.panta otrā daļa nosaka, ka,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47AAA" w:rsidRPr="008373D3" w:rsidRDefault="00447AAA" w:rsidP="00447AAA">
      <w:pPr>
        <w:pStyle w:val="Sarakstarindkopa"/>
        <w:numPr>
          <w:ilvl w:val="0"/>
          <w:numId w:val="3"/>
        </w:numPr>
        <w:spacing w:after="160" w:line="360" w:lineRule="auto"/>
        <w:jc w:val="both"/>
        <w:rPr>
          <w:rFonts w:ascii="Times New Roman" w:hAnsi="Times New Roman" w:cs="Times New Roman"/>
          <w:sz w:val="24"/>
          <w:szCs w:val="24"/>
        </w:rPr>
      </w:pPr>
      <w:r w:rsidRPr="008373D3">
        <w:rPr>
          <w:rFonts w:ascii="Times New Roman" w:hAnsi="Times New Roman" w:cs="Times New Roman"/>
          <w:sz w:val="24"/>
          <w:szCs w:val="24"/>
        </w:rPr>
        <w:t>īrnieks nepilda pienākumus, kas noteikti īres līgumā;</w:t>
      </w:r>
    </w:p>
    <w:p w:rsidR="00447AAA" w:rsidRPr="008373D3" w:rsidRDefault="00447AAA" w:rsidP="00447AAA">
      <w:pPr>
        <w:pStyle w:val="Sarakstarindkopa"/>
        <w:numPr>
          <w:ilvl w:val="0"/>
          <w:numId w:val="3"/>
        </w:numPr>
        <w:spacing w:after="160" w:line="360" w:lineRule="auto"/>
        <w:jc w:val="both"/>
        <w:rPr>
          <w:rFonts w:ascii="Times New Roman" w:hAnsi="Times New Roman" w:cs="Times New Roman"/>
          <w:sz w:val="24"/>
          <w:szCs w:val="24"/>
        </w:rPr>
      </w:pPr>
      <w:r w:rsidRPr="008373D3">
        <w:rPr>
          <w:rFonts w:ascii="Times New Roman" w:hAnsi="Times New Roman" w:cs="Times New Roman"/>
          <w:sz w:val="24"/>
          <w:szCs w:val="24"/>
        </w:rPr>
        <w:t>dzīvojamā telpa nepieciešama īpašnieka vai viņa ģimenes locekļu personiskai lietošanai;</w:t>
      </w:r>
    </w:p>
    <w:p w:rsidR="00447AAA" w:rsidRPr="008373D3" w:rsidRDefault="00447AAA" w:rsidP="00447AAA">
      <w:pPr>
        <w:pStyle w:val="Sarakstarindkopa"/>
        <w:numPr>
          <w:ilvl w:val="0"/>
          <w:numId w:val="3"/>
        </w:numPr>
        <w:spacing w:line="360" w:lineRule="auto"/>
        <w:jc w:val="both"/>
        <w:rPr>
          <w:rFonts w:ascii="Times New Roman" w:hAnsi="Times New Roman" w:cs="Times New Roman"/>
          <w:sz w:val="24"/>
          <w:szCs w:val="24"/>
        </w:rPr>
      </w:pPr>
      <w:r w:rsidRPr="008373D3">
        <w:rPr>
          <w:rFonts w:ascii="Times New Roman" w:hAnsi="Times New Roman" w:cs="Times New Roman"/>
          <w:sz w:val="24"/>
          <w:szCs w:val="24"/>
        </w:rPr>
        <w:t>dzīvojamā māja ir nojaucama vai arī dzīvojamā mājā (dzīvojamā telpā) jāveic kapitālais remonts saskaņā ar šā likuma </w:t>
      </w:r>
      <w:hyperlink r:id="rId70" w:anchor="p28.3" w:tgtFrame="_blank" w:history="1">
        <w:r w:rsidRPr="008373D3">
          <w:rPr>
            <w:rFonts w:ascii="Times New Roman" w:hAnsi="Times New Roman" w:cs="Times New Roman"/>
            <w:sz w:val="24"/>
            <w:szCs w:val="24"/>
          </w:rPr>
          <w:t>28.</w:t>
        </w:r>
        <w:r w:rsidRPr="008373D3">
          <w:rPr>
            <w:rFonts w:ascii="Times New Roman" w:hAnsi="Times New Roman" w:cs="Times New Roman"/>
            <w:sz w:val="24"/>
            <w:szCs w:val="24"/>
            <w:vertAlign w:val="superscript"/>
          </w:rPr>
          <w:t>3</w:t>
        </w:r>
        <w:r w:rsidRPr="008373D3">
          <w:rPr>
            <w:rFonts w:ascii="Times New Roman" w:hAnsi="Times New Roman" w:cs="Times New Roman"/>
            <w:sz w:val="24"/>
            <w:szCs w:val="24"/>
          </w:rPr>
          <w:t> panta</w:t>
        </w:r>
      </w:hyperlink>
      <w:r w:rsidRPr="008373D3">
        <w:rPr>
          <w:rFonts w:ascii="Times New Roman" w:hAnsi="Times New Roman" w:cs="Times New Roman"/>
          <w:sz w:val="24"/>
          <w:szCs w:val="24"/>
        </w:rPr>
        <w:t> pirmo daļu un </w:t>
      </w:r>
      <w:hyperlink r:id="rId71" w:anchor="p28.4" w:tgtFrame="_blank" w:history="1">
        <w:r w:rsidRPr="008373D3">
          <w:rPr>
            <w:rFonts w:ascii="Times New Roman" w:hAnsi="Times New Roman" w:cs="Times New Roman"/>
            <w:sz w:val="24"/>
            <w:szCs w:val="24"/>
          </w:rPr>
          <w:t>28.</w:t>
        </w:r>
        <w:r w:rsidRPr="008373D3">
          <w:rPr>
            <w:rFonts w:ascii="Times New Roman" w:hAnsi="Times New Roman" w:cs="Times New Roman"/>
            <w:sz w:val="24"/>
            <w:szCs w:val="24"/>
            <w:vertAlign w:val="superscript"/>
          </w:rPr>
          <w:t>4</w:t>
        </w:r>
        <w:r w:rsidRPr="008373D3">
          <w:rPr>
            <w:rFonts w:ascii="Times New Roman" w:hAnsi="Times New Roman" w:cs="Times New Roman"/>
            <w:sz w:val="24"/>
            <w:szCs w:val="24"/>
          </w:rPr>
          <w:t> panta</w:t>
        </w:r>
      </w:hyperlink>
      <w:r w:rsidRPr="008373D3">
        <w:rPr>
          <w:rFonts w:ascii="Times New Roman" w:hAnsi="Times New Roman" w:cs="Times New Roman"/>
          <w:sz w:val="24"/>
          <w:szCs w:val="24"/>
        </w:rPr>
        <w:t> pirmo un otro daļu.</w:t>
      </w:r>
    </w:p>
    <w:p w:rsidR="00447AAA" w:rsidRPr="008373D3" w:rsidRDefault="00447AAA" w:rsidP="00447AAA">
      <w:pPr>
        <w:spacing w:line="360" w:lineRule="auto"/>
        <w:ind w:firstLine="567"/>
        <w:jc w:val="both"/>
        <w:rPr>
          <w:rFonts w:ascii="Times New Roman" w:hAnsi="Times New Roman" w:cs="Times New Roman"/>
          <w:strike/>
          <w:color w:val="FF0000"/>
          <w:sz w:val="24"/>
          <w:szCs w:val="24"/>
        </w:rPr>
      </w:pPr>
      <w:r w:rsidRPr="008373D3">
        <w:rPr>
          <w:rFonts w:ascii="Times New Roman" w:hAnsi="Times New Roman" w:cs="Times New Roman"/>
          <w:sz w:val="24"/>
          <w:szCs w:val="24"/>
        </w:rPr>
        <w:t>Dzīvojamās telpas īres līgums ar iesniedzēju noslēgts uz noteiktu laiku, tas ir, līdz 2021.gada 28.februārim.</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Atbilstoši Gulbenes novada pašvaldības grāmatvedības uzskaites datiem uz iesnieguma izskatīšanas dienu iesnieguma iesniedzējam nav nenokārtotu maksājumu saistību par dzīvojamās telpas īri un pamatpakalpojumiem. </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 xml:space="preserve">Ņemot vērā minēto, pamatojoties uz likuma “Par dzīvojamo telpu īri” 5.panta pirmo un otro daļu, 6.panta pirmo daļu, likuma “Par pašvaldībām” 15panta pirmās daļas 9.punktu, un Sociālās un veselības komitejas ieteikumu, atklāti balsojot: </w:t>
      </w:r>
      <w:r w:rsidRPr="008373D3">
        <w:rPr>
          <w:rFonts w:ascii="Times New Roman" w:hAnsi="Times New Roman" w:cs="Times New Roman"/>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8373D3">
        <w:rPr>
          <w:rFonts w:ascii="Times New Roman" w:hAnsi="Times New Roman" w:cs="Times New Roman"/>
          <w:sz w:val="24"/>
          <w:szCs w:val="24"/>
          <w:lang w:eastAsia="en-US"/>
        </w:rPr>
        <w:t xml:space="preserve">, Gulbenes novada dome </w:t>
      </w:r>
      <w:r w:rsidRPr="008373D3">
        <w:rPr>
          <w:rFonts w:ascii="Times New Roman" w:hAnsi="Times New Roman" w:cs="Times New Roman"/>
          <w:sz w:val="24"/>
          <w:szCs w:val="24"/>
        </w:rPr>
        <w:t>NOLEMJ:</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PAGARINĀT dzīvojamās telpas Nr.3, kas atrodas “Gatves 6”, Rankā, Rankas pagastā, Gulbenes novadā, īres līgumu ar </w:t>
      </w:r>
      <w:r w:rsidR="009F2421">
        <w:rPr>
          <w:rFonts w:ascii="Times New Roman" w:hAnsi="Times New Roman" w:cs="Times New Roman"/>
          <w:sz w:val="24"/>
          <w:szCs w:val="24"/>
        </w:rPr>
        <w:t>…</w:t>
      </w:r>
      <w:r w:rsidRPr="008373D3">
        <w:rPr>
          <w:rFonts w:ascii="Times New Roman" w:hAnsi="Times New Roman" w:cs="Times New Roman"/>
          <w:sz w:val="24"/>
          <w:szCs w:val="24"/>
        </w:rPr>
        <w:t xml:space="preserve">, uz laiku līdz 2023.gada 28.februārim. </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NOTEIKT </w:t>
      </w:r>
      <w:r w:rsidR="009F2421">
        <w:rPr>
          <w:rFonts w:ascii="Times New Roman" w:hAnsi="Times New Roman" w:cs="Times New Roman"/>
          <w:sz w:val="24"/>
          <w:szCs w:val="24"/>
        </w:rPr>
        <w:t>….</w:t>
      </w:r>
      <w:r w:rsidRPr="008373D3">
        <w:rPr>
          <w:rFonts w:ascii="Times New Roman" w:hAnsi="Times New Roman" w:cs="Times New Roman"/>
          <w:sz w:val="24"/>
          <w:szCs w:val="24"/>
        </w:rPr>
        <w:t xml:space="preserve"> viena mēneša termiņu vienošanās par dzīvojamās telpas īres līguma darbības termiņa pagarināšanu noslēgšanai.</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3. UZDOT Gulbenes novada Rankas pagasta pārvaldei, reģistrācijas numurs 90011483170, juridiskā adrese: “Krastkalni”, Ranka, Rankas pagasts, Gulbenes novads, LV-4416, sagatavot un noslēgt vienošanos par dzīvojamās telpas īres līguma darbības termiņa pagarināšanu. </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 Lēmuma izrakstu nosūtīt:</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4.1. </w:t>
      </w:r>
      <w:r w:rsidR="009F2421">
        <w:rPr>
          <w:rFonts w:ascii="Times New Roman" w:hAnsi="Times New Roman" w:cs="Times New Roman"/>
          <w:sz w:val="24"/>
          <w:szCs w:val="24"/>
        </w:rPr>
        <w:t>…</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4.2. Rankas pagasta pārvaldei, “Krastkalni”, Ranka, Rankas pagasts, Gulbenes novads, LV-4416.</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447AAA" w:rsidRPr="008373D3" w:rsidTr="008373D3">
        <w:trPr>
          <w:trHeight w:val="104"/>
        </w:trPr>
        <w:tc>
          <w:tcPr>
            <w:tcW w:w="216" w:type="dxa"/>
          </w:tcPr>
          <w:p w:rsidR="00447AAA" w:rsidRPr="008373D3" w:rsidRDefault="00447AAA" w:rsidP="008373D3">
            <w:pPr>
              <w:pStyle w:val="Default"/>
              <w:rPr>
                <w:szCs w:val="24"/>
              </w:rPr>
            </w:pPr>
          </w:p>
        </w:tc>
      </w:tr>
    </w:tbl>
    <w:p w:rsidR="00447AAA" w:rsidRPr="008373D3" w:rsidRDefault="00447AAA" w:rsidP="00447AAA">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447AAA" w:rsidRPr="008373D3" w:rsidRDefault="00447AAA" w:rsidP="00447AAA">
      <w:pPr>
        <w:pStyle w:val="Default"/>
        <w:rPr>
          <w:szCs w:val="24"/>
        </w:rPr>
      </w:pPr>
    </w:p>
    <w:p w:rsidR="009F2421" w:rsidRDefault="00447AAA" w:rsidP="00447AAA">
      <w:pPr>
        <w:pStyle w:val="Default"/>
        <w:rPr>
          <w:szCs w:val="24"/>
        </w:rPr>
      </w:pPr>
      <w:r w:rsidRPr="008373D3">
        <w:rPr>
          <w:szCs w:val="24"/>
        </w:rPr>
        <w:t>Sagatavoja Aivars Ješkins</w:t>
      </w:r>
    </w:p>
    <w:p w:rsidR="009F2421" w:rsidRDefault="009F2421">
      <w:pPr>
        <w:spacing w:after="160" w:line="259" w:lineRule="auto"/>
        <w:rPr>
          <w:rFonts w:ascii="Times New Roman" w:hAnsi="Times New Roman" w:cs="Times New Roman"/>
          <w:snapToGrid w:val="0"/>
          <w:sz w:val="24"/>
          <w:szCs w:val="24"/>
          <w:lang w:eastAsia="en-US"/>
        </w:rPr>
      </w:pPr>
      <w:r>
        <w:rPr>
          <w:szCs w:val="24"/>
        </w:rPr>
        <w:br w:type="page"/>
      </w:r>
    </w:p>
    <w:tbl>
      <w:tblPr>
        <w:tblW w:w="0" w:type="auto"/>
        <w:tblLook w:val="01E0" w:firstRow="1" w:lastRow="1" w:firstColumn="1" w:lastColumn="1" w:noHBand="0" w:noVBand="0"/>
      </w:tblPr>
      <w:tblGrid>
        <w:gridCol w:w="3073"/>
        <w:gridCol w:w="3115"/>
        <w:gridCol w:w="2743"/>
      </w:tblGrid>
      <w:tr w:rsidR="00447AAA" w:rsidRPr="008373D3" w:rsidTr="008373D3">
        <w:tc>
          <w:tcPr>
            <w:tcW w:w="3073" w:type="dxa"/>
          </w:tcPr>
          <w:p w:rsidR="00447AAA" w:rsidRPr="008373D3" w:rsidRDefault="00447AAA" w:rsidP="008373D3">
            <w:pPr>
              <w:rPr>
                <w:rFonts w:ascii="Times New Roman" w:hAnsi="Times New Roman" w:cs="Times New Roman"/>
                <w:sz w:val="24"/>
                <w:szCs w:val="24"/>
              </w:rPr>
            </w:pPr>
          </w:p>
        </w:tc>
        <w:tc>
          <w:tcPr>
            <w:tcW w:w="3115"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3EBAD4B1" wp14:editId="207E730E">
                  <wp:extent cx="619125" cy="685800"/>
                  <wp:effectExtent l="0" t="0" r="9525" b="0"/>
                  <wp:docPr id="2073027056" name="Attēls 2073027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447AAA" w:rsidRPr="008373D3" w:rsidRDefault="00447AAA" w:rsidP="008373D3">
            <w:pPr>
              <w:rPr>
                <w:rFonts w:ascii="Times New Roman" w:hAnsi="Times New Roman" w:cs="Times New Roman"/>
                <w:sz w:val="24"/>
                <w:szCs w:val="24"/>
              </w:rPr>
            </w:pPr>
          </w:p>
        </w:tc>
      </w:tr>
      <w:tr w:rsidR="00447AAA" w:rsidRPr="008373D3" w:rsidTr="008373D3">
        <w:tc>
          <w:tcPr>
            <w:tcW w:w="8931" w:type="dxa"/>
            <w:gridSpan w:val="3"/>
          </w:tcPr>
          <w:p w:rsidR="00447AAA" w:rsidRPr="008373D3" w:rsidRDefault="00447AAA" w:rsidP="008373D3">
            <w:pPr>
              <w:spacing w:before="240"/>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447AAA" w:rsidRPr="008373D3" w:rsidTr="008373D3">
        <w:tc>
          <w:tcPr>
            <w:tcW w:w="8931" w:type="dxa"/>
            <w:gridSpan w:val="3"/>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447AAA" w:rsidRPr="008373D3" w:rsidTr="008373D3">
        <w:tc>
          <w:tcPr>
            <w:tcW w:w="8931" w:type="dxa"/>
            <w:gridSpan w:val="3"/>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447AAA" w:rsidRPr="008373D3" w:rsidTr="008373D3">
        <w:tc>
          <w:tcPr>
            <w:tcW w:w="8931" w:type="dxa"/>
            <w:gridSpan w:val="3"/>
          </w:tcPr>
          <w:p w:rsidR="00447AAA" w:rsidRPr="008373D3" w:rsidRDefault="00447AAA" w:rsidP="008373D3">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fakss 64497730, e-pasts: dome@gulbene.lv, www.gulbene.lv</w:t>
            </w:r>
          </w:p>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447AAA" w:rsidRPr="008373D3" w:rsidRDefault="00447AAA" w:rsidP="00447AAA">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447AAA" w:rsidRPr="008373D3" w:rsidRDefault="00447AAA" w:rsidP="00447AAA">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447AAA" w:rsidRPr="008373D3" w:rsidRDefault="00447AAA" w:rsidP="00447AAA">
      <w:pPr>
        <w:rPr>
          <w:rFonts w:ascii="Times New Roman" w:hAnsi="Times New Roman" w:cs="Times New Roman"/>
          <w:b/>
          <w:bCs/>
          <w:sz w:val="24"/>
          <w:szCs w:val="24"/>
        </w:rPr>
      </w:pPr>
      <w:r w:rsidRPr="008373D3">
        <w:rPr>
          <w:rFonts w:ascii="Times New Roman" w:hAnsi="Times New Roman" w:cs="Times New Roman"/>
          <w:b/>
          <w:bCs/>
          <w:sz w:val="24"/>
          <w:szCs w:val="24"/>
        </w:rPr>
        <w:t>2021.gada 25 .martā</w:t>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Nr. GND/2021/386</w:t>
      </w:r>
    </w:p>
    <w:p w:rsidR="00447AAA" w:rsidRPr="008373D3" w:rsidRDefault="00447AAA" w:rsidP="00447AAA">
      <w:pPr>
        <w:rPr>
          <w:rFonts w:ascii="Times New Roman" w:hAnsi="Times New Roman" w:cs="Times New Roman"/>
          <w:b/>
          <w:bCs/>
          <w:sz w:val="24"/>
          <w:szCs w:val="24"/>
        </w:rPr>
      </w:pP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 xml:space="preserve">(protokols Nr.3; 75.p) </w:t>
      </w:r>
    </w:p>
    <w:p w:rsidR="00447AAA" w:rsidRPr="008373D3" w:rsidRDefault="00447AAA" w:rsidP="00447AAA">
      <w:pPr>
        <w:pStyle w:val="Default"/>
        <w:rPr>
          <w:szCs w:val="24"/>
        </w:rPr>
      </w:pP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p>
    <w:p w:rsidR="00447AAA" w:rsidRPr="008373D3" w:rsidRDefault="00447AAA" w:rsidP="00447AAA">
      <w:pPr>
        <w:pStyle w:val="Default"/>
        <w:jc w:val="center"/>
        <w:rPr>
          <w:b/>
          <w:szCs w:val="24"/>
        </w:rPr>
      </w:pPr>
      <w:r w:rsidRPr="008373D3">
        <w:rPr>
          <w:b/>
          <w:szCs w:val="24"/>
        </w:rPr>
        <w:t>Par dzīvokļa “Gatves”-12, Ranka, Rankas pagasts, Gulbenes novads, īres līguma termiņa pagarināšanu</w:t>
      </w:r>
    </w:p>
    <w:p w:rsidR="00447AAA" w:rsidRPr="008373D3" w:rsidRDefault="00447AAA" w:rsidP="00447AAA">
      <w:pPr>
        <w:pStyle w:val="Default"/>
        <w:rPr>
          <w:b/>
          <w:szCs w:val="24"/>
        </w:rPr>
      </w:pP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pašvaldības dokumentu vadības sistēmā 2021.gada 5.martā ar reģistrācijas numuru GND/5.5/21/592-G reģistrēts </w:t>
      </w:r>
      <w:r w:rsidR="009F2421">
        <w:rPr>
          <w:rFonts w:ascii="Times New Roman" w:hAnsi="Times New Roman" w:cs="Times New Roman"/>
          <w:b/>
          <w:sz w:val="24"/>
          <w:szCs w:val="24"/>
        </w:rPr>
        <w:t>…</w:t>
      </w:r>
      <w:r w:rsidRPr="008373D3">
        <w:rPr>
          <w:rFonts w:ascii="Times New Roman" w:hAnsi="Times New Roman" w:cs="Times New Roman"/>
          <w:sz w:val="24"/>
          <w:szCs w:val="24"/>
        </w:rPr>
        <w:t xml:space="preserve"> (turpmāk – iesniedzējs), deklarētā dzīvesvieta: </w:t>
      </w:r>
      <w:r w:rsidR="009F2421">
        <w:rPr>
          <w:rFonts w:ascii="Times New Roman" w:hAnsi="Times New Roman" w:cs="Times New Roman"/>
          <w:sz w:val="24"/>
          <w:szCs w:val="24"/>
        </w:rPr>
        <w:t>….</w:t>
      </w:r>
      <w:r w:rsidRPr="008373D3">
        <w:rPr>
          <w:rFonts w:ascii="Times New Roman" w:hAnsi="Times New Roman" w:cs="Times New Roman"/>
          <w:sz w:val="24"/>
          <w:szCs w:val="24"/>
        </w:rPr>
        <w:t xml:space="preserve">, 2021.gada 5.marta iesniegums, kurā izteikts lūgums pagarināt dzīvojamās telpas Nr.12, kas atrodas “Gatves” Rankā, Rankas pagastā, Gulbenes novadā, īres līguma darbības termiņu. </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6.panta otrā daļa nosaka, ka,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47AAA" w:rsidRPr="008373D3" w:rsidRDefault="00447AAA" w:rsidP="00447AAA">
      <w:pPr>
        <w:pStyle w:val="Sarakstarindkopa"/>
        <w:numPr>
          <w:ilvl w:val="0"/>
          <w:numId w:val="3"/>
        </w:numPr>
        <w:spacing w:after="160" w:line="360" w:lineRule="auto"/>
        <w:jc w:val="both"/>
        <w:rPr>
          <w:rFonts w:ascii="Times New Roman" w:hAnsi="Times New Roman" w:cs="Times New Roman"/>
          <w:sz w:val="24"/>
          <w:szCs w:val="24"/>
        </w:rPr>
      </w:pPr>
      <w:r w:rsidRPr="008373D3">
        <w:rPr>
          <w:rFonts w:ascii="Times New Roman" w:hAnsi="Times New Roman" w:cs="Times New Roman"/>
          <w:sz w:val="24"/>
          <w:szCs w:val="24"/>
        </w:rPr>
        <w:t>īrnieks nepilda pienākumus, kas noteikti īres līgumā;</w:t>
      </w:r>
    </w:p>
    <w:p w:rsidR="00447AAA" w:rsidRPr="008373D3" w:rsidRDefault="00447AAA" w:rsidP="00447AAA">
      <w:pPr>
        <w:pStyle w:val="Sarakstarindkopa"/>
        <w:numPr>
          <w:ilvl w:val="0"/>
          <w:numId w:val="3"/>
        </w:numPr>
        <w:spacing w:after="160" w:line="360" w:lineRule="auto"/>
        <w:jc w:val="both"/>
        <w:rPr>
          <w:rFonts w:ascii="Times New Roman" w:hAnsi="Times New Roman" w:cs="Times New Roman"/>
          <w:sz w:val="24"/>
          <w:szCs w:val="24"/>
        </w:rPr>
      </w:pPr>
      <w:r w:rsidRPr="008373D3">
        <w:rPr>
          <w:rFonts w:ascii="Times New Roman" w:hAnsi="Times New Roman" w:cs="Times New Roman"/>
          <w:sz w:val="24"/>
          <w:szCs w:val="24"/>
        </w:rPr>
        <w:t>dzīvojamā telpa nepieciešama īpašnieka vai viņa ģimenes locekļu personiskai lietošanai;</w:t>
      </w:r>
    </w:p>
    <w:p w:rsidR="00447AAA" w:rsidRPr="008373D3" w:rsidRDefault="00447AAA" w:rsidP="00447AAA">
      <w:pPr>
        <w:pStyle w:val="Sarakstarindkopa"/>
        <w:numPr>
          <w:ilvl w:val="0"/>
          <w:numId w:val="3"/>
        </w:numPr>
        <w:spacing w:line="360" w:lineRule="auto"/>
        <w:jc w:val="both"/>
        <w:rPr>
          <w:rFonts w:ascii="Times New Roman" w:hAnsi="Times New Roman" w:cs="Times New Roman"/>
          <w:sz w:val="24"/>
          <w:szCs w:val="24"/>
        </w:rPr>
      </w:pPr>
      <w:r w:rsidRPr="008373D3">
        <w:rPr>
          <w:rFonts w:ascii="Times New Roman" w:hAnsi="Times New Roman" w:cs="Times New Roman"/>
          <w:sz w:val="24"/>
          <w:szCs w:val="24"/>
        </w:rPr>
        <w:t>dzīvojamā māja ir nojaucama vai arī dzīvojamā mājā (dzīvojamā telpā) jāveic kapitālais remonts saskaņā ar šā likuma </w:t>
      </w:r>
      <w:hyperlink r:id="rId72" w:anchor="p28.3" w:tgtFrame="_blank" w:history="1">
        <w:r w:rsidRPr="008373D3">
          <w:rPr>
            <w:rFonts w:ascii="Times New Roman" w:hAnsi="Times New Roman" w:cs="Times New Roman"/>
            <w:sz w:val="24"/>
            <w:szCs w:val="24"/>
          </w:rPr>
          <w:t>28.</w:t>
        </w:r>
        <w:r w:rsidRPr="008373D3">
          <w:rPr>
            <w:rFonts w:ascii="Times New Roman" w:hAnsi="Times New Roman" w:cs="Times New Roman"/>
            <w:sz w:val="24"/>
            <w:szCs w:val="24"/>
            <w:vertAlign w:val="superscript"/>
          </w:rPr>
          <w:t>3</w:t>
        </w:r>
        <w:r w:rsidRPr="008373D3">
          <w:rPr>
            <w:rFonts w:ascii="Times New Roman" w:hAnsi="Times New Roman" w:cs="Times New Roman"/>
            <w:sz w:val="24"/>
            <w:szCs w:val="24"/>
          </w:rPr>
          <w:t> panta</w:t>
        </w:r>
      </w:hyperlink>
      <w:r w:rsidRPr="008373D3">
        <w:rPr>
          <w:rFonts w:ascii="Times New Roman" w:hAnsi="Times New Roman" w:cs="Times New Roman"/>
          <w:sz w:val="24"/>
          <w:szCs w:val="24"/>
        </w:rPr>
        <w:t> pirmo daļu un </w:t>
      </w:r>
      <w:hyperlink r:id="rId73" w:anchor="p28.4" w:tgtFrame="_blank" w:history="1">
        <w:r w:rsidRPr="008373D3">
          <w:rPr>
            <w:rFonts w:ascii="Times New Roman" w:hAnsi="Times New Roman" w:cs="Times New Roman"/>
            <w:sz w:val="24"/>
            <w:szCs w:val="24"/>
          </w:rPr>
          <w:t>28.</w:t>
        </w:r>
        <w:r w:rsidRPr="008373D3">
          <w:rPr>
            <w:rFonts w:ascii="Times New Roman" w:hAnsi="Times New Roman" w:cs="Times New Roman"/>
            <w:sz w:val="24"/>
            <w:szCs w:val="24"/>
            <w:vertAlign w:val="superscript"/>
          </w:rPr>
          <w:t>4</w:t>
        </w:r>
        <w:r w:rsidRPr="008373D3">
          <w:rPr>
            <w:rFonts w:ascii="Times New Roman" w:hAnsi="Times New Roman" w:cs="Times New Roman"/>
            <w:sz w:val="24"/>
            <w:szCs w:val="24"/>
          </w:rPr>
          <w:t> panta</w:t>
        </w:r>
      </w:hyperlink>
      <w:r w:rsidRPr="008373D3">
        <w:rPr>
          <w:rFonts w:ascii="Times New Roman" w:hAnsi="Times New Roman" w:cs="Times New Roman"/>
          <w:sz w:val="24"/>
          <w:szCs w:val="24"/>
        </w:rPr>
        <w:t> pirmo un otro daļu.</w:t>
      </w:r>
    </w:p>
    <w:p w:rsidR="00447AAA" w:rsidRPr="008373D3" w:rsidRDefault="00447AAA" w:rsidP="00447AAA">
      <w:pPr>
        <w:spacing w:line="360" w:lineRule="auto"/>
        <w:ind w:firstLine="567"/>
        <w:jc w:val="both"/>
        <w:rPr>
          <w:rFonts w:ascii="Times New Roman" w:hAnsi="Times New Roman" w:cs="Times New Roman"/>
          <w:strike/>
          <w:color w:val="FF0000"/>
          <w:sz w:val="24"/>
          <w:szCs w:val="24"/>
        </w:rPr>
      </w:pPr>
      <w:r w:rsidRPr="008373D3">
        <w:rPr>
          <w:rFonts w:ascii="Times New Roman" w:hAnsi="Times New Roman" w:cs="Times New Roman"/>
          <w:sz w:val="24"/>
          <w:szCs w:val="24"/>
        </w:rPr>
        <w:t>Dzīvojamās telpas īres līgums ar iesniedzēju noslēgts uz noteiktu laiku, tas ir, līdz 2020.gada 31.decembrim.</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Atbilstoši Gulbenes novada pašvaldības grāmatvedības uzskaites datiem uz iesnieguma izskatīšanas dienu iesniedzējam nav nenokārtotu maksājumu saistību par dzīvojamās telpas īri un pamatpakalpojumiem. </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 xml:space="preserve">Ņemot vērā minēto, pamatojoties uz likuma “Par dzīvojamo telpu īri” 5.panta pirmo un otro daļu, 6.panta pirmo daļu, likuma “Par pašvaldībām” 15panta pirmās daļas 9.punktu, un Sociālās un veselības komitejas ieteikumu, atklāti balsojot: </w:t>
      </w:r>
      <w:r w:rsidRPr="008373D3">
        <w:rPr>
          <w:rFonts w:ascii="Times New Roman" w:hAnsi="Times New Roman" w:cs="Times New Roman"/>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8373D3">
        <w:rPr>
          <w:rFonts w:ascii="Times New Roman" w:hAnsi="Times New Roman" w:cs="Times New Roman"/>
          <w:sz w:val="24"/>
          <w:szCs w:val="24"/>
          <w:lang w:eastAsia="en-US"/>
        </w:rPr>
        <w:t xml:space="preserve">, Gulbenes novada dome </w:t>
      </w:r>
      <w:r w:rsidRPr="008373D3">
        <w:rPr>
          <w:rFonts w:ascii="Times New Roman" w:hAnsi="Times New Roman" w:cs="Times New Roman"/>
          <w:sz w:val="24"/>
          <w:szCs w:val="24"/>
        </w:rPr>
        <w:t>NOLEMJ:</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PAGARINĀT dzīvojamās telpas Nr.12, kas atrodas “Gatves ”, Rankā, Rankas pagastā, Gulbenes novadā, īres līgumu ar </w:t>
      </w:r>
      <w:r w:rsidR="009F2421">
        <w:rPr>
          <w:rFonts w:ascii="Times New Roman" w:hAnsi="Times New Roman" w:cs="Times New Roman"/>
          <w:sz w:val="24"/>
          <w:szCs w:val="24"/>
        </w:rPr>
        <w:t>…</w:t>
      </w:r>
      <w:r w:rsidRPr="008373D3">
        <w:rPr>
          <w:rFonts w:ascii="Times New Roman" w:hAnsi="Times New Roman" w:cs="Times New Roman"/>
          <w:sz w:val="24"/>
          <w:szCs w:val="24"/>
        </w:rPr>
        <w:t xml:space="preserve">, uz laiku līdz 2021.gada 31.decembrim. </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NOTEIKT </w:t>
      </w:r>
      <w:r w:rsidR="009F2421">
        <w:rPr>
          <w:rFonts w:ascii="Times New Roman" w:hAnsi="Times New Roman" w:cs="Times New Roman"/>
          <w:sz w:val="24"/>
          <w:szCs w:val="24"/>
        </w:rPr>
        <w:t>…</w:t>
      </w:r>
      <w:r w:rsidRPr="008373D3">
        <w:rPr>
          <w:rFonts w:ascii="Times New Roman" w:hAnsi="Times New Roman" w:cs="Times New Roman"/>
          <w:sz w:val="24"/>
          <w:szCs w:val="24"/>
        </w:rPr>
        <w:t xml:space="preserve"> viena mēneša termiņu vienošanās par dzīvojamās telpas īres līguma darbības termiņa pagarināšanu noslēgšanai.</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3. UZDOT Gulbenes novada Rankas pagasta pārvaldei, reģistrācijas numurs 90011483170, juridiskā adrese: “Krastkalni”, Ranka, Rankas pagasts, Gulbenes novads, LV-4416, sagatavot un noslēgt vienošanos par dzīvojamās telpas īres līguma darbības termiņa pagarināšanu. </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 Lēmuma izrakstu nosūtīt:</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4.1. </w:t>
      </w:r>
      <w:r w:rsidR="009F2421">
        <w:rPr>
          <w:rFonts w:ascii="Times New Roman" w:hAnsi="Times New Roman" w:cs="Times New Roman"/>
          <w:sz w:val="24"/>
          <w:szCs w:val="24"/>
        </w:rPr>
        <w:t>….</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4.2. Rankas pagasta pārvaldei, “Krastkalni”, Ranka, Rankas pagasts, Gulbenes novads, LV-4416.</w:t>
      </w:r>
    </w:p>
    <w:p w:rsidR="00447AAA" w:rsidRPr="008373D3" w:rsidRDefault="00447AAA" w:rsidP="00447AAA">
      <w:pPr>
        <w:rPr>
          <w:rFonts w:ascii="Times New Roman" w:hAnsi="Times New Roman" w:cs="Times New Roman"/>
          <w:sz w:val="24"/>
          <w:szCs w:val="24"/>
        </w:rPr>
      </w:pPr>
    </w:p>
    <w:p w:rsidR="00447AAA" w:rsidRPr="008373D3" w:rsidRDefault="00447AAA" w:rsidP="00447AAA">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447AAA" w:rsidRPr="008373D3" w:rsidRDefault="00447AAA" w:rsidP="00447AAA">
      <w:pPr>
        <w:pStyle w:val="Default"/>
        <w:rPr>
          <w:szCs w:val="24"/>
        </w:rPr>
      </w:pPr>
    </w:p>
    <w:p w:rsidR="00447AAA" w:rsidRPr="008373D3" w:rsidRDefault="00447AAA" w:rsidP="00447AAA">
      <w:pPr>
        <w:pStyle w:val="Default"/>
        <w:rPr>
          <w:szCs w:val="24"/>
        </w:rPr>
      </w:pPr>
    </w:p>
    <w:p w:rsidR="009F2421" w:rsidRDefault="00447AAA" w:rsidP="00447AAA">
      <w:pPr>
        <w:pStyle w:val="Default"/>
        <w:rPr>
          <w:szCs w:val="24"/>
        </w:rPr>
      </w:pPr>
      <w:r w:rsidRPr="008373D3">
        <w:rPr>
          <w:szCs w:val="24"/>
        </w:rPr>
        <w:t>Sagatavoja Aivars Ješkins</w:t>
      </w:r>
    </w:p>
    <w:p w:rsidR="009F2421" w:rsidRDefault="009F2421">
      <w:pPr>
        <w:spacing w:after="160" w:line="259" w:lineRule="auto"/>
        <w:rPr>
          <w:rFonts w:ascii="Times New Roman" w:hAnsi="Times New Roman" w:cs="Times New Roman"/>
          <w:snapToGrid w:val="0"/>
          <w:sz w:val="24"/>
          <w:szCs w:val="24"/>
          <w:lang w:eastAsia="en-US"/>
        </w:rPr>
      </w:pPr>
      <w:r>
        <w:rPr>
          <w:szCs w:val="24"/>
        </w:rPr>
        <w:br w:type="page"/>
      </w:r>
    </w:p>
    <w:tbl>
      <w:tblPr>
        <w:tblW w:w="0" w:type="auto"/>
        <w:tblLook w:val="01E0" w:firstRow="1" w:lastRow="1" w:firstColumn="1" w:lastColumn="1" w:noHBand="0" w:noVBand="0"/>
      </w:tblPr>
      <w:tblGrid>
        <w:gridCol w:w="3073"/>
        <w:gridCol w:w="3115"/>
        <w:gridCol w:w="2743"/>
      </w:tblGrid>
      <w:tr w:rsidR="00447AAA" w:rsidRPr="008373D3" w:rsidTr="008373D3">
        <w:tc>
          <w:tcPr>
            <w:tcW w:w="3073" w:type="dxa"/>
          </w:tcPr>
          <w:p w:rsidR="00447AAA" w:rsidRPr="008373D3" w:rsidRDefault="00447AAA" w:rsidP="008373D3">
            <w:pPr>
              <w:rPr>
                <w:rFonts w:ascii="Times New Roman" w:hAnsi="Times New Roman" w:cs="Times New Roman"/>
                <w:sz w:val="24"/>
                <w:szCs w:val="24"/>
              </w:rPr>
            </w:pPr>
          </w:p>
        </w:tc>
        <w:tc>
          <w:tcPr>
            <w:tcW w:w="3115"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40378F2E" wp14:editId="2E7CC0C3">
                  <wp:extent cx="619125" cy="685800"/>
                  <wp:effectExtent l="0" t="0" r="9525" b="0"/>
                  <wp:docPr id="2073027057" name="Attēls 2073027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447AAA" w:rsidRPr="008373D3" w:rsidRDefault="00447AAA" w:rsidP="008373D3">
            <w:pPr>
              <w:rPr>
                <w:rFonts w:ascii="Times New Roman" w:hAnsi="Times New Roman" w:cs="Times New Roman"/>
                <w:sz w:val="24"/>
                <w:szCs w:val="24"/>
              </w:rPr>
            </w:pPr>
          </w:p>
        </w:tc>
      </w:tr>
      <w:tr w:rsidR="00447AAA" w:rsidRPr="008373D3" w:rsidTr="008373D3">
        <w:tc>
          <w:tcPr>
            <w:tcW w:w="8931" w:type="dxa"/>
            <w:gridSpan w:val="3"/>
          </w:tcPr>
          <w:p w:rsidR="00447AAA" w:rsidRPr="008373D3" w:rsidRDefault="00447AAA" w:rsidP="008373D3">
            <w:pPr>
              <w:spacing w:before="240"/>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447AAA" w:rsidRPr="008373D3" w:rsidTr="008373D3">
        <w:tc>
          <w:tcPr>
            <w:tcW w:w="8931" w:type="dxa"/>
            <w:gridSpan w:val="3"/>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447AAA" w:rsidRPr="008373D3" w:rsidTr="008373D3">
        <w:tc>
          <w:tcPr>
            <w:tcW w:w="8931" w:type="dxa"/>
            <w:gridSpan w:val="3"/>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447AAA" w:rsidRPr="008373D3" w:rsidTr="008373D3">
        <w:tc>
          <w:tcPr>
            <w:tcW w:w="8931" w:type="dxa"/>
            <w:gridSpan w:val="3"/>
          </w:tcPr>
          <w:p w:rsidR="00447AAA" w:rsidRPr="008373D3" w:rsidRDefault="00447AAA" w:rsidP="008373D3">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fakss 64497730, e-pasts: dome@gulbene.lv, www.gulbene.lv</w:t>
            </w:r>
          </w:p>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447AAA" w:rsidRPr="008373D3" w:rsidRDefault="00447AAA" w:rsidP="00447AAA">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447AAA" w:rsidRPr="008373D3" w:rsidRDefault="00447AAA" w:rsidP="00447AAA">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447AAA" w:rsidRPr="008373D3" w:rsidRDefault="00447AAA" w:rsidP="00447AAA">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Nr. GND/2021/387</w:t>
      </w:r>
    </w:p>
    <w:p w:rsidR="00447AAA" w:rsidRPr="008373D3" w:rsidRDefault="00447AAA" w:rsidP="00447AAA">
      <w:pPr>
        <w:rPr>
          <w:rFonts w:ascii="Times New Roman" w:hAnsi="Times New Roman" w:cs="Times New Roman"/>
          <w:b/>
          <w:bCs/>
          <w:sz w:val="24"/>
          <w:szCs w:val="24"/>
        </w:rPr>
      </w:pP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 xml:space="preserve">(protokols Nr.3; 76.p) </w:t>
      </w:r>
    </w:p>
    <w:p w:rsidR="00447AAA" w:rsidRPr="008373D3" w:rsidRDefault="00447AAA" w:rsidP="00447AAA">
      <w:pPr>
        <w:pStyle w:val="Default"/>
        <w:rPr>
          <w:szCs w:val="24"/>
        </w:rPr>
      </w:pP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p>
    <w:p w:rsidR="00447AAA" w:rsidRPr="008373D3" w:rsidRDefault="00447AAA" w:rsidP="00447AAA">
      <w:pPr>
        <w:pStyle w:val="Default"/>
        <w:jc w:val="center"/>
        <w:rPr>
          <w:b/>
          <w:szCs w:val="24"/>
        </w:rPr>
      </w:pPr>
      <w:r w:rsidRPr="008373D3">
        <w:rPr>
          <w:b/>
          <w:szCs w:val="24"/>
        </w:rPr>
        <w:t>Par dzīvokļa “Ievlejas”-4, Vecstāmeriena, Stāmerienas pagasts, Gulbenes novads, īres līguma termiņa pagarināšanu</w:t>
      </w:r>
    </w:p>
    <w:p w:rsidR="00447AAA" w:rsidRPr="008373D3" w:rsidRDefault="00447AAA" w:rsidP="00447AAA">
      <w:pPr>
        <w:pStyle w:val="Default"/>
        <w:rPr>
          <w:b/>
          <w:szCs w:val="24"/>
        </w:rPr>
      </w:pP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pašvaldības dokumentu vadības sistēmā 2021.gada 19.februārī ar reģistrācijas numuru GND/5.5/21/492-F reģistrēts </w:t>
      </w:r>
      <w:r w:rsidR="009F2421">
        <w:rPr>
          <w:rFonts w:ascii="Times New Roman" w:hAnsi="Times New Roman" w:cs="Times New Roman"/>
          <w:b/>
          <w:sz w:val="24"/>
          <w:szCs w:val="24"/>
        </w:rPr>
        <w:t>….</w:t>
      </w:r>
      <w:r w:rsidRPr="008373D3">
        <w:rPr>
          <w:rFonts w:ascii="Times New Roman" w:hAnsi="Times New Roman" w:cs="Times New Roman"/>
          <w:sz w:val="24"/>
          <w:szCs w:val="24"/>
        </w:rPr>
        <w:t xml:space="preserve">, (turpmāk – iesniedzējs), deklarētā dzīvesvieta: </w:t>
      </w:r>
      <w:r w:rsidR="009F2421">
        <w:rPr>
          <w:rFonts w:ascii="Times New Roman" w:hAnsi="Times New Roman" w:cs="Times New Roman"/>
          <w:sz w:val="24"/>
          <w:szCs w:val="24"/>
        </w:rPr>
        <w:t>….</w:t>
      </w:r>
      <w:r w:rsidRPr="008373D3">
        <w:rPr>
          <w:rFonts w:ascii="Times New Roman" w:hAnsi="Times New Roman" w:cs="Times New Roman"/>
          <w:sz w:val="24"/>
          <w:szCs w:val="24"/>
        </w:rPr>
        <w:t xml:space="preserve">, 2021.gada 19.februāra iesniegums, kurā izteikts lūgums pagarināt dzīvojamās telpas Nr.4, kas atrodas “Ievlejas”, Vecstāmerienā, Stāmerienas pagastā, Gulbenes novadā, īres līguma darbības termiņu. </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47AAA" w:rsidRPr="008373D3" w:rsidRDefault="00447AAA" w:rsidP="00447AAA">
      <w:pPr>
        <w:pStyle w:val="Sarakstarindkopa"/>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1) īrnieks nepilda pienākumus, kas noteikti īres līgumā;</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2) dzīvojamā telpa nepieciešama īpašnieka vai viņa ģimenes locekļu personiskai lietošanai;</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dzīvojamā māja ir nojaucama vai arī dzīvojamā mājā (dzīvojamā telpā) jāveic kapitālais remonts saskaņā ar šā likuma 28.</w:t>
      </w:r>
      <w:r w:rsidRPr="008373D3">
        <w:rPr>
          <w:rFonts w:ascii="Times New Roman" w:hAnsi="Times New Roman" w:cs="Times New Roman"/>
          <w:sz w:val="24"/>
          <w:szCs w:val="24"/>
          <w:vertAlign w:val="superscript"/>
        </w:rPr>
        <w:t>3</w:t>
      </w:r>
      <w:r w:rsidRPr="008373D3">
        <w:rPr>
          <w:rFonts w:ascii="Times New Roman" w:hAnsi="Times New Roman" w:cs="Times New Roman"/>
          <w:sz w:val="24"/>
          <w:szCs w:val="24"/>
        </w:rPr>
        <w:t> panta pirmo daļu un 28.</w:t>
      </w:r>
      <w:r w:rsidRPr="008373D3">
        <w:rPr>
          <w:rFonts w:ascii="Times New Roman" w:hAnsi="Times New Roman" w:cs="Times New Roman"/>
          <w:sz w:val="24"/>
          <w:szCs w:val="24"/>
          <w:vertAlign w:val="superscript"/>
        </w:rPr>
        <w:t>4</w:t>
      </w:r>
      <w:r w:rsidRPr="008373D3">
        <w:rPr>
          <w:rFonts w:ascii="Times New Roman" w:hAnsi="Times New Roman" w:cs="Times New Roman"/>
          <w:sz w:val="24"/>
          <w:szCs w:val="24"/>
        </w:rPr>
        <w:t> panta pirmo un otro daļu.</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Dzīvojamās telpas īres līgums ar iesniedzēju noslēgts uz noteiktu laiku, tas ir, līdz 2020.gada 31.decembrim.</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Atbilstoši Stāmerienas pagasta pārvaldes sniegtajai informācijai iesniedzējam ir nenokārtotas maksājumu saistības par dzīvojamās telpas īri 27,36 EUR.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citu nenokārtotu saistību.</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8373D3">
        <w:rPr>
          <w:rFonts w:ascii="Times New Roman" w:hAnsi="Times New Roman" w:cs="Times New Roman"/>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8373D3">
        <w:rPr>
          <w:rFonts w:ascii="Times New Roman" w:hAnsi="Times New Roman" w:cs="Times New Roman"/>
          <w:sz w:val="24"/>
          <w:szCs w:val="24"/>
          <w:lang w:eastAsia="en-US"/>
        </w:rPr>
        <w:t xml:space="preserve">, Gulbenes novada dome </w:t>
      </w:r>
      <w:r w:rsidRPr="008373D3">
        <w:rPr>
          <w:rFonts w:ascii="Times New Roman" w:hAnsi="Times New Roman" w:cs="Times New Roman"/>
          <w:sz w:val="24"/>
          <w:szCs w:val="24"/>
        </w:rPr>
        <w:t>NOLEMJ:</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PAGARINĀT dzīvojamās telpas Nr.4, kas atrodas “Ievlejas”, Vecstāmerienā, Stāmerienas pagastā, Gulbenes novadā, īres līguma darbības termiņu ar </w:t>
      </w:r>
      <w:r w:rsidR="009F2421">
        <w:rPr>
          <w:rFonts w:ascii="Times New Roman" w:hAnsi="Times New Roman" w:cs="Times New Roman"/>
          <w:sz w:val="24"/>
          <w:szCs w:val="24"/>
        </w:rPr>
        <w:t>….</w:t>
      </w:r>
      <w:r w:rsidRPr="008373D3">
        <w:rPr>
          <w:rFonts w:ascii="Times New Roman" w:hAnsi="Times New Roman" w:cs="Times New Roman"/>
          <w:sz w:val="24"/>
          <w:szCs w:val="24"/>
        </w:rPr>
        <w:t>, uz laiku līdz 2022.gada 31.martam.</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NOTEIKT </w:t>
      </w:r>
      <w:r w:rsidR="009F2421">
        <w:rPr>
          <w:rFonts w:ascii="Times New Roman" w:hAnsi="Times New Roman" w:cs="Times New Roman"/>
          <w:sz w:val="24"/>
          <w:szCs w:val="24"/>
        </w:rPr>
        <w:t>….</w:t>
      </w:r>
      <w:r w:rsidRPr="008373D3">
        <w:rPr>
          <w:rFonts w:ascii="Times New Roman" w:hAnsi="Times New Roman" w:cs="Times New Roman"/>
          <w:sz w:val="24"/>
          <w:szCs w:val="24"/>
        </w:rPr>
        <w:t xml:space="preserve"> viena mēneša termiņu vienošanās par dzīvojamās telpas īres līguma darbības termiņa pagarināšanu noslēgšanai.</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UZDOT Gulbenes novada Stāmerienas pagasta pārvaldei, reģistrācijas numurs 90011483166, juridiskā adrese: “Vecstāmeriena”, Vecstāmeriena, Stāmerienas pagasts, Gulbenes novads, LV-4406, sagatavot un noslēgt vienošanos par dzīvojamās telpas īres līguma darbības termiņa pagarināšanu.</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 Lēmuma izrakstu nosūtīt:</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4.1. </w:t>
      </w:r>
      <w:r w:rsidR="009F2421">
        <w:rPr>
          <w:rFonts w:ascii="Times New Roman" w:hAnsi="Times New Roman" w:cs="Times New Roman"/>
          <w:sz w:val="24"/>
          <w:szCs w:val="24"/>
        </w:rPr>
        <w:t>…</w:t>
      </w:r>
      <w:r w:rsidRPr="008373D3">
        <w:rPr>
          <w:rFonts w:ascii="Times New Roman" w:hAnsi="Times New Roman" w:cs="Times New Roman"/>
          <w:sz w:val="24"/>
          <w:szCs w:val="24"/>
        </w:rPr>
        <w:t xml:space="preserve"> </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4.2. Stāmerienas pagasta pārvaldei, juridiskā adrese: “Vecstāmeriena”, Vecstāmeriena, Stāmerienas pagasts, Gulbenes novads, LV-4406.</w:t>
      </w:r>
    </w:p>
    <w:p w:rsidR="00447AAA" w:rsidRPr="008373D3" w:rsidRDefault="00447AAA" w:rsidP="00447AAA">
      <w:pPr>
        <w:rPr>
          <w:rFonts w:ascii="Times New Roman" w:hAnsi="Times New Roman" w:cs="Times New Roman"/>
          <w:sz w:val="24"/>
          <w:szCs w:val="24"/>
        </w:rPr>
      </w:pPr>
    </w:p>
    <w:p w:rsidR="00447AAA" w:rsidRPr="008373D3" w:rsidRDefault="00447AAA" w:rsidP="00447AAA">
      <w:pPr>
        <w:rPr>
          <w:rFonts w:ascii="Times New Roman" w:hAnsi="Times New Roman" w:cs="Times New Roman"/>
          <w:sz w:val="24"/>
          <w:szCs w:val="24"/>
        </w:rPr>
      </w:pPr>
    </w:p>
    <w:p w:rsidR="00447AAA" w:rsidRPr="008373D3" w:rsidRDefault="00447AAA" w:rsidP="00447AAA">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447AAA" w:rsidRPr="008373D3" w:rsidRDefault="00447AAA" w:rsidP="00447AAA">
      <w:pPr>
        <w:rPr>
          <w:rFonts w:ascii="Times New Roman" w:hAnsi="Times New Roman" w:cs="Times New Roman"/>
          <w:sz w:val="24"/>
          <w:szCs w:val="24"/>
        </w:rPr>
      </w:pPr>
    </w:p>
    <w:p w:rsidR="009F2421" w:rsidRDefault="00447AAA" w:rsidP="00447AAA">
      <w:pPr>
        <w:rPr>
          <w:rFonts w:ascii="Times New Roman" w:hAnsi="Times New Roman" w:cs="Times New Roman"/>
          <w:sz w:val="24"/>
          <w:szCs w:val="24"/>
        </w:rPr>
      </w:pPr>
      <w:r w:rsidRPr="008373D3">
        <w:rPr>
          <w:rFonts w:ascii="Times New Roman" w:hAnsi="Times New Roman" w:cs="Times New Roman"/>
          <w:sz w:val="24"/>
          <w:szCs w:val="24"/>
        </w:rPr>
        <w:t>Sagatavoja: Gunta Zelča</w:t>
      </w:r>
    </w:p>
    <w:p w:rsidR="009F2421" w:rsidRDefault="009F2421">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447AAA" w:rsidRPr="008373D3" w:rsidTr="008373D3">
        <w:tc>
          <w:tcPr>
            <w:tcW w:w="3073" w:type="dxa"/>
          </w:tcPr>
          <w:p w:rsidR="00447AAA" w:rsidRPr="008373D3" w:rsidRDefault="00447AAA" w:rsidP="008373D3">
            <w:pPr>
              <w:rPr>
                <w:rFonts w:ascii="Times New Roman" w:hAnsi="Times New Roman" w:cs="Times New Roman"/>
                <w:sz w:val="24"/>
                <w:szCs w:val="24"/>
              </w:rPr>
            </w:pPr>
          </w:p>
        </w:tc>
        <w:tc>
          <w:tcPr>
            <w:tcW w:w="3115"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208E2662" wp14:editId="08633B92">
                  <wp:extent cx="619125" cy="685800"/>
                  <wp:effectExtent l="0" t="0" r="9525" b="0"/>
                  <wp:docPr id="2073027058" name="Attēls 2073027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447AAA" w:rsidRPr="008373D3" w:rsidRDefault="00447AAA" w:rsidP="008373D3">
            <w:pPr>
              <w:rPr>
                <w:rFonts w:ascii="Times New Roman" w:hAnsi="Times New Roman" w:cs="Times New Roman"/>
                <w:sz w:val="24"/>
                <w:szCs w:val="24"/>
              </w:rPr>
            </w:pPr>
          </w:p>
        </w:tc>
      </w:tr>
      <w:tr w:rsidR="00447AAA" w:rsidRPr="008373D3" w:rsidTr="008373D3">
        <w:tc>
          <w:tcPr>
            <w:tcW w:w="8931" w:type="dxa"/>
            <w:gridSpan w:val="3"/>
          </w:tcPr>
          <w:p w:rsidR="00447AAA" w:rsidRPr="008373D3" w:rsidRDefault="00447AAA" w:rsidP="008373D3">
            <w:pPr>
              <w:spacing w:before="240"/>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447AAA" w:rsidRPr="008373D3" w:rsidTr="008373D3">
        <w:tc>
          <w:tcPr>
            <w:tcW w:w="8931" w:type="dxa"/>
            <w:gridSpan w:val="3"/>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447AAA" w:rsidRPr="008373D3" w:rsidTr="008373D3">
        <w:tc>
          <w:tcPr>
            <w:tcW w:w="8931" w:type="dxa"/>
            <w:gridSpan w:val="3"/>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447AAA" w:rsidRPr="008373D3" w:rsidTr="008373D3">
        <w:tc>
          <w:tcPr>
            <w:tcW w:w="8931" w:type="dxa"/>
            <w:gridSpan w:val="3"/>
          </w:tcPr>
          <w:p w:rsidR="00447AAA" w:rsidRPr="008373D3" w:rsidRDefault="00447AAA" w:rsidP="008373D3">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fakss 64497730, e-pasts: dome@gulbene.lv, www.gulbene.lv</w:t>
            </w:r>
          </w:p>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447AAA" w:rsidRPr="008373D3" w:rsidRDefault="00447AAA" w:rsidP="00447AAA">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447AAA" w:rsidRPr="008373D3" w:rsidRDefault="00447AAA" w:rsidP="00447AAA">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447AAA" w:rsidRPr="008373D3" w:rsidRDefault="00447AAA" w:rsidP="00447AAA">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Nr. GND/2021/388</w:t>
      </w:r>
    </w:p>
    <w:p w:rsidR="00447AAA" w:rsidRPr="008373D3" w:rsidRDefault="00447AAA" w:rsidP="00447AAA">
      <w:pPr>
        <w:rPr>
          <w:rFonts w:ascii="Times New Roman" w:hAnsi="Times New Roman" w:cs="Times New Roman"/>
          <w:b/>
          <w:bCs/>
          <w:sz w:val="24"/>
          <w:szCs w:val="24"/>
        </w:rPr>
      </w:pP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 xml:space="preserve">(protokols Nr.3; 77.p) </w:t>
      </w:r>
    </w:p>
    <w:p w:rsidR="00447AAA" w:rsidRPr="008373D3" w:rsidRDefault="00447AAA" w:rsidP="00447AAA">
      <w:pPr>
        <w:pStyle w:val="Default"/>
        <w:rPr>
          <w:szCs w:val="24"/>
        </w:rPr>
      </w:pP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p>
    <w:p w:rsidR="00447AAA" w:rsidRPr="008373D3" w:rsidRDefault="00447AAA" w:rsidP="00447AAA">
      <w:pPr>
        <w:pStyle w:val="Default"/>
        <w:jc w:val="center"/>
        <w:rPr>
          <w:b/>
          <w:szCs w:val="24"/>
        </w:rPr>
      </w:pPr>
      <w:r w:rsidRPr="008373D3">
        <w:rPr>
          <w:b/>
          <w:szCs w:val="24"/>
        </w:rPr>
        <w:t>Par dzīvokļa “Medņi”-2, Stāmerienas pagasts, Gulbenes novads, īres līguma termiņa pagarināšanu</w:t>
      </w:r>
    </w:p>
    <w:p w:rsidR="00447AAA" w:rsidRPr="008373D3" w:rsidRDefault="00447AAA" w:rsidP="00447AAA">
      <w:pPr>
        <w:pStyle w:val="Default"/>
        <w:rPr>
          <w:b/>
          <w:szCs w:val="24"/>
        </w:rPr>
      </w:pPr>
    </w:p>
    <w:p w:rsidR="00447AAA" w:rsidRPr="008373D3" w:rsidRDefault="00447AAA" w:rsidP="00447AAA">
      <w:pPr>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 xml:space="preserve">Gulbenes novada pašvaldības dokumentu vadības sistēmā 2021.gada 10.martā ar reģistrācijas numuru GND/5.5/21/638-D reģistrēts </w:t>
      </w:r>
      <w:r w:rsidR="009F2421">
        <w:rPr>
          <w:rFonts w:ascii="Times New Roman" w:eastAsia="Calibri" w:hAnsi="Times New Roman" w:cs="Times New Roman"/>
          <w:b/>
          <w:sz w:val="24"/>
          <w:szCs w:val="24"/>
        </w:rPr>
        <w:t>….</w:t>
      </w:r>
      <w:r w:rsidRPr="008373D3">
        <w:rPr>
          <w:rFonts w:ascii="Times New Roman" w:eastAsia="Calibri" w:hAnsi="Times New Roman" w:cs="Times New Roman"/>
          <w:sz w:val="24"/>
          <w:szCs w:val="24"/>
        </w:rPr>
        <w:t xml:space="preserve"> (turpmāk – iesnieguma iesniedzēja), deklarētā dzīvesvieta: </w:t>
      </w:r>
      <w:r w:rsidR="009F2421">
        <w:rPr>
          <w:rFonts w:ascii="Times New Roman" w:eastAsia="Calibri" w:hAnsi="Times New Roman" w:cs="Times New Roman"/>
          <w:sz w:val="24"/>
          <w:szCs w:val="24"/>
        </w:rPr>
        <w:t>..</w:t>
      </w:r>
      <w:r w:rsidRPr="008373D3">
        <w:rPr>
          <w:rFonts w:ascii="Times New Roman" w:eastAsia="Calibri" w:hAnsi="Times New Roman" w:cs="Times New Roman"/>
          <w:sz w:val="24"/>
          <w:szCs w:val="24"/>
        </w:rPr>
        <w:t xml:space="preserve">, 2021.gada 10.marta iesniegums, ar ko izteikts lūgums pagarināt dzīvojamās telpas Nr.2, kas atrodas “Medņi”, Stāmerienas pagastā, Gulbenes novadā, īres līguma darbības termiņu. </w:t>
      </w:r>
    </w:p>
    <w:p w:rsidR="00447AAA" w:rsidRPr="008373D3" w:rsidRDefault="00447AAA" w:rsidP="00447AAA">
      <w:pPr>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Likuma “Par dzīvojamo telpu īri” 6.panta otrā daļa nosaka, ka,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47AAA" w:rsidRPr="008373D3" w:rsidRDefault="00447AAA" w:rsidP="00447AAA">
      <w:pPr>
        <w:numPr>
          <w:ilvl w:val="0"/>
          <w:numId w:val="2"/>
        </w:numPr>
        <w:spacing w:line="360" w:lineRule="auto"/>
        <w:contextualSpacing/>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īrnieks nepilda pienākumus, kas noteikti īres līgumā;</w:t>
      </w:r>
    </w:p>
    <w:p w:rsidR="00447AAA" w:rsidRPr="008373D3" w:rsidRDefault="00447AAA" w:rsidP="00447AAA">
      <w:pPr>
        <w:numPr>
          <w:ilvl w:val="0"/>
          <w:numId w:val="2"/>
        </w:numPr>
        <w:spacing w:line="360" w:lineRule="auto"/>
        <w:contextualSpacing/>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dzīvojamā telpa nepieciešama īpašnieka vai viņa ģimenes locekļu personiskai lietošanai;</w:t>
      </w:r>
    </w:p>
    <w:p w:rsidR="00447AAA" w:rsidRPr="008373D3" w:rsidRDefault="00447AAA" w:rsidP="00447AAA">
      <w:pPr>
        <w:numPr>
          <w:ilvl w:val="0"/>
          <w:numId w:val="2"/>
        </w:numPr>
        <w:spacing w:line="360" w:lineRule="auto"/>
        <w:contextualSpacing/>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dzīvojamā māja ir nojaucama vai arī dzīvojamā mājā (dzīvojamā telpā) jāveic kapitālais remonts saskaņā ar šā likuma </w:t>
      </w:r>
      <w:hyperlink r:id="rId74" w:anchor="p28.3" w:tgtFrame="_blank" w:history="1">
        <w:r w:rsidRPr="008373D3">
          <w:rPr>
            <w:rFonts w:ascii="Times New Roman" w:eastAsia="Calibri" w:hAnsi="Times New Roman" w:cs="Times New Roman"/>
            <w:sz w:val="24"/>
            <w:szCs w:val="24"/>
          </w:rPr>
          <w:t>28.</w:t>
        </w:r>
        <w:r w:rsidRPr="008373D3">
          <w:rPr>
            <w:rFonts w:ascii="Times New Roman" w:eastAsia="Calibri" w:hAnsi="Times New Roman" w:cs="Times New Roman"/>
            <w:sz w:val="24"/>
            <w:szCs w:val="24"/>
            <w:vertAlign w:val="superscript"/>
          </w:rPr>
          <w:t>3</w:t>
        </w:r>
        <w:r w:rsidRPr="008373D3">
          <w:rPr>
            <w:rFonts w:ascii="Times New Roman" w:eastAsia="Calibri" w:hAnsi="Times New Roman" w:cs="Times New Roman"/>
            <w:sz w:val="24"/>
            <w:szCs w:val="24"/>
          </w:rPr>
          <w:t> panta</w:t>
        </w:r>
      </w:hyperlink>
      <w:r w:rsidRPr="008373D3">
        <w:rPr>
          <w:rFonts w:ascii="Times New Roman" w:eastAsia="Calibri" w:hAnsi="Times New Roman" w:cs="Times New Roman"/>
          <w:sz w:val="24"/>
          <w:szCs w:val="24"/>
        </w:rPr>
        <w:t> pirmo daļu un </w:t>
      </w:r>
      <w:hyperlink r:id="rId75" w:anchor="p28.4" w:tgtFrame="_blank" w:history="1">
        <w:r w:rsidRPr="008373D3">
          <w:rPr>
            <w:rFonts w:ascii="Times New Roman" w:eastAsia="Calibri" w:hAnsi="Times New Roman" w:cs="Times New Roman"/>
            <w:sz w:val="24"/>
            <w:szCs w:val="24"/>
          </w:rPr>
          <w:t>28.</w:t>
        </w:r>
        <w:r w:rsidRPr="008373D3">
          <w:rPr>
            <w:rFonts w:ascii="Times New Roman" w:eastAsia="Calibri" w:hAnsi="Times New Roman" w:cs="Times New Roman"/>
            <w:sz w:val="24"/>
            <w:szCs w:val="24"/>
            <w:vertAlign w:val="superscript"/>
          </w:rPr>
          <w:t>4</w:t>
        </w:r>
        <w:r w:rsidRPr="008373D3">
          <w:rPr>
            <w:rFonts w:ascii="Times New Roman" w:eastAsia="Calibri" w:hAnsi="Times New Roman" w:cs="Times New Roman"/>
            <w:sz w:val="24"/>
            <w:szCs w:val="24"/>
          </w:rPr>
          <w:t> panta</w:t>
        </w:r>
      </w:hyperlink>
      <w:r w:rsidRPr="008373D3">
        <w:rPr>
          <w:rFonts w:ascii="Times New Roman" w:eastAsia="Calibri" w:hAnsi="Times New Roman" w:cs="Times New Roman"/>
          <w:sz w:val="24"/>
          <w:szCs w:val="24"/>
        </w:rPr>
        <w:t> pirmo un otro daļu.</w:t>
      </w:r>
    </w:p>
    <w:p w:rsidR="00447AAA" w:rsidRPr="008373D3" w:rsidRDefault="00447AAA" w:rsidP="00447AAA">
      <w:pPr>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Dzīvojamās telpas īres līgums ar iesnieguma iesniedzēju noslēgts uz noteiktu laiku, tas ir, līdz 2021.gada 31.martam.</w:t>
      </w:r>
    </w:p>
    <w:p w:rsidR="00447AAA" w:rsidRPr="008373D3" w:rsidRDefault="00447AAA" w:rsidP="00447AAA">
      <w:pPr>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 xml:space="preserve">Atbilstoši Gulbenes novada pašvaldības grāmatvedības uzskaites datiem uz iesnieguma izskatīšanas dienu iesnieguma iesniedzējam nav nenokārtotu maksājumu saistību par dzīvojamās telpas īri un pamatpakalpojumiem. </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8373D3">
        <w:rPr>
          <w:rFonts w:ascii="Times New Roman" w:hAnsi="Times New Roman" w:cs="Times New Roman"/>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8373D3">
        <w:rPr>
          <w:rFonts w:ascii="Times New Roman" w:hAnsi="Times New Roman" w:cs="Times New Roman"/>
          <w:sz w:val="24"/>
          <w:szCs w:val="24"/>
          <w:lang w:eastAsia="en-US"/>
        </w:rPr>
        <w:t xml:space="preserve">, Gulbenes novada dome </w:t>
      </w:r>
      <w:r w:rsidRPr="008373D3">
        <w:rPr>
          <w:rFonts w:ascii="Times New Roman" w:hAnsi="Times New Roman" w:cs="Times New Roman"/>
          <w:sz w:val="24"/>
          <w:szCs w:val="24"/>
        </w:rPr>
        <w:t>NOLEMJ:</w:t>
      </w:r>
    </w:p>
    <w:p w:rsidR="00447AAA" w:rsidRPr="008373D3" w:rsidRDefault="00447AAA" w:rsidP="00447AAA">
      <w:pPr>
        <w:spacing w:line="360" w:lineRule="auto"/>
        <w:ind w:firstLine="567"/>
        <w:jc w:val="both"/>
        <w:rPr>
          <w:rFonts w:ascii="Times New Roman" w:eastAsia="Calibri" w:hAnsi="Times New Roman" w:cs="Times New Roman"/>
          <w:sz w:val="24"/>
          <w:szCs w:val="24"/>
        </w:rPr>
      </w:pPr>
      <w:r w:rsidRPr="008373D3">
        <w:rPr>
          <w:rFonts w:ascii="Times New Roman" w:hAnsi="Times New Roman" w:cs="Times New Roman"/>
          <w:sz w:val="24"/>
          <w:szCs w:val="24"/>
        </w:rPr>
        <w:t xml:space="preserve">1. </w:t>
      </w:r>
      <w:r w:rsidRPr="008373D3">
        <w:rPr>
          <w:rFonts w:ascii="Times New Roman" w:eastAsia="Calibri" w:hAnsi="Times New Roman" w:cs="Times New Roman"/>
          <w:sz w:val="24"/>
          <w:szCs w:val="24"/>
        </w:rPr>
        <w:t xml:space="preserve">PAGARINĀT dzīvojamās telpas Nr.2, kas atrodas “Medņi”, Stāmerienas pagastā, Gulbenes novadā, īres līgumu ar </w:t>
      </w:r>
      <w:r w:rsidR="009F2421">
        <w:rPr>
          <w:rFonts w:ascii="Times New Roman" w:eastAsia="Calibri" w:hAnsi="Times New Roman" w:cs="Times New Roman"/>
          <w:sz w:val="24"/>
          <w:szCs w:val="24"/>
        </w:rPr>
        <w:t>…</w:t>
      </w:r>
      <w:r w:rsidRPr="008373D3">
        <w:rPr>
          <w:rFonts w:ascii="Times New Roman" w:eastAsia="Calibri" w:hAnsi="Times New Roman" w:cs="Times New Roman"/>
          <w:sz w:val="24"/>
          <w:szCs w:val="24"/>
        </w:rPr>
        <w:t>, uz laiku līdz 2021.gada 31.decembrim.</w:t>
      </w:r>
    </w:p>
    <w:p w:rsidR="00447AAA" w:rsidRPr="008373D3" w:rsidRDefault="00447AAA" w:rsidP="00447AAA">
      <w:pPr>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 xml:space="preserve">2. NOTEIKT </w:t>
      </w:r>
      <w:r w:rsidR="009F2421">
        <w:rPr>
          <w:rFonts w:ascii="Times New Roman" w:eastAsia="Calibri" w:hAnsi="Times New Roman" w:cs="Times New Roman"/>
          <w:sz w:val="24"/>
          <w:szCs w:val="24"/>
        </w:rPr>
        <w:t>…</w:t>
      </w:r>
      <w:r w:rsidRPr="008373D3">
        <w:rPr>
          <w:rFonts w:ascii="Times New Roman" w:eastAsia="Calibri" w:hAnsi="Times New Roman" w:cs="Times New Roman"/>
          <w:sz w:val="24"/>
          <w:szCs w:val="24"/>
        </w:rPr>
        <w:t>, viena mēneša termiņu vienošanās par dzīvojamās telpas īres līguma darbības termiņa pagarināšanu noslēgšanai.</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UZDOT Gulbenes novada Stāmerienas pagasta pārvaldei, reģistrācijas numurs 90011483166, juridiskā adrese: “Vecstāmeriena”, Vecstāmeriena, Stāmerienas pagasts, Gulbenes novads, LV-4406, sagatavot un noslēgt vienošanos par dzīvojamās telpas īres līguma darbības termiņa pagarināšanu.</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 Lēmuma izrakstu nosūtīt:</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4.1. </w:t>
      </w:r>
      <w:r w:rsidR="009F2421">
        <w:rPr>
          <w:rFonts w:ascii="Times New Roman" w:eastAsia="Calibri" w:hAnsi="Times New Roman" w:cs="Times New Roman"/>
          <w:sz w:val="24"/>
          <w:szCs w:val="24"/>
        </w:rPr>
        <w:t>…</w:t>
      </w:r>
      <w:r w:rsidRPr="008373D3">
        <w:rPr>
          <w:rFonts w:ascii="Times New Roman" w:hAnsi="Times New Roman" w:cs="Times New Roman"/>
          <w:sz w:val="24"/>
          <w:szCs w:val="24"/>
        </w:rPr>
        <w:t xml:space="preserve">; </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4.2. Stāmerienas pagasta pārvaldei, juridiskā adrese: “Vecstāmeriena”, Vecstāmeriena, Stāmerienas pagasts, Gulbenes novads, LV-4406.</w:t>
      </w:r>
    </w:p>
    <w:p w:rsidR="00447AAA" w:rsidRPr="008373D3" w:rsidRDefault="00447AAA" w:rsidP="00447AAA">
      <w:pPr>
        <w:rPr>
          <w:rFonts w:ascii="Times New Roman" w:hAnsi="Times New Roman" w:cs="Times New Roman"/>
          <w:b/>
          <w:sz w:val="24"/>
          <w:szCs w:val="24"/>
        </w:rPr>
      </w:pPr>
    </w:p>
    <w:p w:rsidR="00447AAA" w:rsidRPr="008373D3" w:rsidRDefault="00447AAA" w:rsidP="00447AAA">
      <w:pPr>
        <w:rPr>
          <w:rFonts w:ascii="Times New Roman" w:hAnsi="Times New Roman" w:cs="Times New Roman"/>
          <w:sz w:val="24"/>
          <w:szCs w:val="24"/>
        </w:rPr>
      </w:pPr>
    </w:p>
    <w:p w:rsidR="00447AAA" w:rsidRPr="008373D3" w:rsidRDefault="00447AAA" w:rsidP="00447AAA">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447AAA" w:rsidRPr="008373D3" w:rsidRDefault="00447AAA" w:rsidP="00447AAA">
      <w:pPr>
        <w:rPr>
          <w:rFonts w:ascii="Times New Roman" w:hAnsi="Times New Roman" w:cs="Times New Roman"/>
          <w:sz w:val="24"/>
          <w:szCs w:val="24"/>
        </w:rPr>
      </w:pPr>
    </w:p>
    <w:p w:rsidR="009F2421" w:rsidRDefault="00447AAA" w:rsidP="00447AAA">
      <w:pPr>
        <w:rPr>
          <w:rFonts w:ascii="Times New Roman" w:hAnsi="Times New Roman" w:cs="Times New Roman"/>
          <w:sz w:val="24"/>
          <w:szCs w:val="24"/>
        </w:rPr>
      </w:pPr>
      <w:r w:rsidRPr="008373D3">
        <w:rPr>
          <w:rFonts w:ascii="Times New Roman" w:hAnsi="Times New Roman" w:cs="Times New Roman"/>
          <w:sz w:val="24"/>
          <w:szCs w:val="24"/>
        </w:rPr>
        <w:t>Sagatavoja: Gunta Zelča</w:t>
      </w:r>
    </w:p>
    <w:p w:rsidR="009F2421" w:rsidRDefault="009F2421">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447AAA" w:rsidRPr="008373D3" w:rsidTr="008373D3">
        <w:tc>
          <w:tcPr>
            <w:tcW w:w="3073" w:type="dxa"/>
          </w:tcPr>
          <w:p w:rsidR="00447AAA" w:rsidRPr="008373D3" w:rsidRDefault="00447AAA" w:rsidP="008373D3">
            <w:pPr>
              <w:rPr>
                <w:rFonts w:ascii="Times New Roman" w:hAnsi="Times New Roman" w:cs="Times New Roman"/>
                <w:sz w:val="24"/>
                <w:szCs w:val="24"/>
              </w:rPr>
            </w:pPr>
          </w:p>
        </w:tc>
        <w:tc>
          <w:tcPr>
            <w:tcW w:w="3115"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2E8A4F49" wp14:editId="0B105CD8">
                  <wp:extent cx="619125" cy="685800"/>
                  <wp:effectExtent l="0" t="0" r="9525" b="0"/>
                  <wp:docPr id="2073027059" name="Attēls 2073027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447AAA" w:rsidRPr="008373D3" w:rsidRDefault="00447AAA" w:rsidP="008373D3">
            <w:pPr>
              <w:rPr>
                <w:rFonts w:ascii="Times New Roman" w:hAnsi="Times New Roman" w:cs="Times New Roman"/>
                <w:sz w:val="24"/>
                <w:szCs w:val="24"/>
              </w:rPr>
            </w:pPr>
          </w:p>
        </w:tc>
      </w:tr>
      <w:tr w:rsidR="00447AAA" w:rsidRPr="008373D3" w:rsidTr="008373D3">
        <w:tc>
          <w:tcPr>
            <w:tcW w:w="8931" w:type="dxa"/>
            <w:gridSpan w:val="3"/>
          </w:tcPr>
          <w:p w:rsidR="00447AAA" w:rsidRPr="008373D3" w:rsidRDefault="00447AAA" w:rsidP="008373D3">
            <w:pPr>
              <w:spacing w:before="240"/>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447AAA" w:rsidRPr="008373D3" w:rsidTr="008373D3">
        <w:tc>
          <w:tcPr>
            <w:tcW w:w="8931" w:type="dxa"/>
            <w:gridSpan w:val="3"/>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447AAA" w:rsidRPr="008373D3" w:rsidTr="008373D3">
        <w:tc>
          <w:tcPr>
            <w:tcW w:w="8931" w:type="dxa"/>
            <w:gridSpan w:val="3"/>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447AAA" w:rsidRPr="008373D3" w:rsidTr="008373D3">
        <w:tc>
          <w:tcPr>
            <w:tcW w:w="8931" w:type="dxa"/>
            <w:gridSpan w:val="3"/>
          </w:tcPr>
          <w:p w:rsidR="00447AAA" w:rsidRPr="008373D3" w:rsidRDefault="00447AAA" w:rsidP="008373D3">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fakss 64497730, e-pasts: dome@gulbene.lv, www.gulbene.lv</w:t>
            </w:r>
          </w:p>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447AAA" w:rsidRPr="008373D3" w:rsidRDefault="00447AAA" w:rsidP="00447AAA">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447AAA" w:rsidRPr="008373D3" w:rsidRDefault="00447AAA" w:rsidP="00447AAA">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447AAA" w:rsidRPr="008373D3" w:rsidRDefault="00447AAA" w:rsidP="00447AAA">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Nr. GND/2021/389</w:t>
      </w:r>
    </w:p>
    <w:p w:rsidR="00447AAA" w:rsidRPr="008373D3" w:rsidRDefault="00447AAA" w:rsidP="00447AAA">
      <w:pPr>
        <w:rPr>
          <w:rFonts w:ascii="Times New Roman" w:hAnsi="Times New Roman" w:cs="Times New Roman"/>
          <w:b/>
          <w:bCs/>
          <w:sz w:val="24"/>
          <w:szCs w:val="24"/>
        </w:rPr>
      </w:pP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 xml:space="preserve">(protokols Nr.3; 78.p) </w:t>
      </w:r>
    </w:p>
    <w:p w:rsidR="00447AAA" w:rsidRPr="008373D3" w:rsidRDefault="00447AAA" w:rsidP="00447AAA">
      <w:pPr>
        <w:pStyle w:val="Default"/>
        <w:rPr>
          <w:szCs w:val="24"/>
        </w:rPr>
      </w:pP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p>
    <w:p w:rsidR="00447AAA" w:rsidRPr="008373D3" w:rsidRDefault="00447AAA" w:rsidP="00447AAA">
      <w:pPr>
        <w:pStyle w:val="Default"/>
        <w:jc w:val="center"/>
        <w:rPr>
          <w:b/>
          <w:szCs w:val="24"/>
        </w:rPr>
      </w:pPr>
      <w:r w:rsidRPr="008373D3">
        <w:rPr>
          <w:b/>
          <w:szCs w:val="24"/>
        </w:rPr>
        <w:t>Par dzīvokļa “Stāķi 19”-15, Stāķi, Stradu pagasts, Gulbenes novads, īres līguma termiņa pagarināšanu</w:t>
      </w:r>
    </w:p>
    <w:p w:rsidR="00447AAA" w:rsidRPr="008373D3" w:rsidRDefault="00447AAA" w:rsidP="00447AAA">
      <w:pPr>
        <w:pStyle w:val="Default"/>
        <w:rPr>
          <w:b/>
          <w:szCs w:val="24"/>
        </w:rPr>
      </w:pP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pašvaldības dokumentu vadības sistēmā 2021.gada 22.februārī ar reģistrācijas numuru GND/5.5/21/515-Š reģistrēts </w:t>
      </w:r>
      <w:r w:rsidR="009F2421">
        <w:rPr>
          <w:rFonts w:ascii="Times New Roman" w:hAnsi="Times New Roman" w:cs="Times New Roman"/>
          <w:b/>
          <w:sz w:val="24"/>
          <w:szCs w:val="24"/>
        </w:rPr>
        <w:t>…</w:t>
      </w:r>
      <w:r w:rsidRPr="008373D3">
        <w:rPr>
          <w:rFonts w:ascii="Times New Roman" w:hAnsi="Times New Roman" w:cs="Times New Roman"/>
          <w:sz w:val="24"/>
          <w:szCs w:val="24"/>
        </w:rPr>
        <w:t xml:space="preserve"> (turpmāk – iesniedzējs), deklarētā dzīvesvieta: </w:t>
      </w:r>
      <w:r w:rsidR="009F2421">
        <w:rPr>
          <w:rFonts w:ascii="Times New Roman" w:hAnsi="Times New Roman" w:cs="Times New Roman"/>
          <w:sz w:val="24"/>
          <w:szCs w:val="24"/>
        </w:rPr>
        <w:t>….</w:t>
      </w:r>
      <w:r w:rsidRPr="008373D3">
        <w:rPr>
          <w:rFonts w:ascii="Times New Roman" w:hAnsi="Times New Roman" w:cs="Times New Roman"/>
          <w:sz w:val="24"/>
          <w:szCs w:val="24"/>
        </w:rPr>
        <w:t xml:space="preserve">, 2021.gada 18.februāra iesniegums, kurā izteikts lūgums pagarināt dzīvojamās telpas Nr.15, kas atrodas “Stāķi 19”, Stāķos, Stradu pagastā, Gulbenes novadā, īres līguma darbības termiņu. </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47AAA" w:rsidRPr="008373D3" w:rsidRDefault="00447AAA" w:rsidP="00447AAA">
      <w:pPr>
        <w:pStyle w:val="Sarakstarindkopa"/>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1) īrnieks nepilda pienākumus, kas noteikti īres līgumā;</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2) dzīvojamā telpa nepieciešama īpašnieka vai viņa ģimenes locekļu personiskai lietošanai;</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dzīvojamā māja ir nojaucama vai arī dzīvojamā mājā (dzīvojamā telpā) jāveic kapitālais remonts saskaņā ar šā likuma 28.</w:t>
      </w:r>
      <w:r w:rsidRPr="008373D3">
        <w:rPr>
          <w:rFonts w:ascii="Times New Roman" w:hAnsi="Times New Roman" w:cs="Times New Roman"/>
          <w:sz w:val="24"/>
          <w:szCs w:val="24"/>
          <w:vertAlign w:val="superscript"/>
        </w:rPr>
        <w:t>3</w:t>
      </w:r>
      <w:r w:rsidRPr="008373D3">
        <w:rPr>
          <w:rFonts w:ascii="Times New Roman" w:hAnsi="Times New Roman" w:cs="Times New Roman"/>
          <w:sz w:val="24"/>
          <w:szCs w:val="24"/>
        </w:rPr>
        <w:t> panta pirmo daļu un 28.</w:t>
      </w:r>
      <w:r w:rsidRPr="008373D3">
        <w:rPr>
          <w:rFonts w:ascii="Times New Roman" w:hAnsi="Times New Roman" w:cs="Times New Roman"/>
          <w:sz w:val="24"/>
          <w:szCs w:val="24"/>
          <w:vertAlign w:val="superscript"/>
        </w:rPr>
        <w:t>4</w:t>
      </w:r>
      <w:r w:rsidRPr="008373D3">
        <w:rPr>
          <w:rFonts w:ascii="Times New Roman" w:hAnsi="Times New Roman" w:cs="Times New Roman"/>
          <w:sz w:val="24"/>
          <w:szCs w:val="24"/>
        </w:rPr>
        <w:t> panta pirmo un otro daļu.</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Dzīvojamās telpas īres līgums ar iesniedzēju noslēgts uz noteiktu laiku, tas ir, līdz 2021.gada 28.februārim.</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Atbilstoši SIA “Gulbenes nami” sniegtajai informācijai iesniedzējam ir nenokārtotas maksājumu saistības par īri un komunālajiem pakalpojumiem EUR 629,93 apmērā, par ko ir noslēgta vienošanās par parāda apmaksu.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parādsaistības.</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8373D3">
        <w:rPr>
          <w:rFonts w:ascii="Times New Roman" w:hAnsi="Times New Roman" w:cs="Times New Roman"/>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8373D3">
        <w:rPr>
          <w:rFonts w:ascii="Times New Roman" w:hAnsi="Times New Roman" w:cs="Times New Roman"/>
          <w:sz w:val="24"/>
          <w:szCs w:val="24"/>
          <w:lang w:eastAsia="en-US"/>
        </w:rPr>
        <w:t xml:space="preserve">, Gulbenes novada dome </w:t>
      </w:r>
      <w:r w:rsidRPr="008373D3">
        <w:rPr>
          <w:rFonts w:ascii="Times New Roman" w:hAnsi="Times New Roman" w:cs="Times New Roman"/>
          <w:sz w:val="24"/>
          <w:szCs w:val="24"/>
        </w:rPr>
        <w:t>NOLEMJ:</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PAGARINĀT dzīvojamās telpas Nr.15, kas atrodas “Stāķi 19”, Stāķos, Stradu pagastā, Gulbenes novadā, īres līguma darbības termiņu </w:t>
      </w:r>
      <w:r w:rsidR="009F2421">
        <w:rPr>
          <w:rFonts w:ascii="Times New Roman" w:hAnsi="Times New Roman" w:cs="Times New Roman"/>
          <w:sz w:val="24"/>
          <w:szCs w:val="24"/>
        </w:rPr>
        <w:t>…</w:t>
      </w:r>
      <w:r w:rsidRPr="008373D3">
        <w:rPr>
          <w:rFonts w:ascii="Times New Roman" w:hAnsi="Times New Roman" w:cs="Times New Roman"/>
          <w:sz w:val="24"/>
          <w:szCs w:val="24"/>
        </w:rPr>
        <w:t>, uz laiku līdz 2021.gada 30.septembrim.</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NOTEIKT </w:t>
      </w:r>
      <w:r w:rsidR="009F2421">
        <w:rPr>
          <w:rFonts w:ascii="Times New Roman" w:hAnsi="Times New Roman" w:cs="Times New Roman"/>
          <w:sz w:val="24"/>
          <w:szCs w:val="24"/>
        </w:rPr>
        <w:t>…</w:t>
      </w:r>
      <w:r w:rsidRPr="008373D3">
        <w:rPr>
          <w:rFonts w:ascii="Times New Roman" w:hAnsi="Times New Roman" w:cs="Times New Roman"/>
          <w:sz w:val="24"/>
          <w:szCs w:val="24"/>
        </w:rPr>
        <w:t xml:space="preserve"> viena mēneša termiņu vienošanās par dzīvojamās telpas īres līguma darbības termiņa pagarināšanu noslēgšanai.</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UZDOT SIA “Gulbenes nami”, reģistrācijas numurs 546030000121, juridiskā adrese: Gaitnieku iela 1B, Gulbene, Gulbenes novads, LV-4401, sagatavot un noslēgt vienošanos par dzīvojamās telpas īres līguma darbības termiņa pagarināšanu.</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 Lēmuma izrakstu nosūtīt:</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4.1. </w:t>
      </w:r>
      <w:r w:rsidR="009F2421">
        <w:rPr>
          <w:rFonts w:ascii="Times New Roman" w:hAnsi="Times New Roman" w:cs="Times New Roman"/>
          <w:sz w:val="24"/>
          <w:szCs w:val="24"/>
        </w:rPr>
        <w:t>…</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4.2. SIA “Gulbenes nami”, juridiskā adrese: Gaitnieku iela 1B, Gulbene, Gulbenes novads, LV-4401;</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4.3. Stradu pagasta pārvaldei, juridiskā adrese: Brīvības iela 8, Gulbene, Gulbenes novads, LV-4401.</w:t>
      </w:r>
    </w:p>
    <w:p w:rsidR="00447AAA" w:rsidRPr="008373D3" w:rsidRDefault="00447AAA" w:rsidP="00447AAA">
      <w:pPr>
        <w:spacing w:line="360" w:lineRule="auto"/>
        <w:ind w:left="567"/>
        <w:jc w:val="both"/>
        <w:rPr>
          <w:rFonts w:ascii="Times New Roman" w:hAnsi="Times New Roman" w:cs="Times New Roman"/>
          <w:sz w:val="24"/>
          <w:szCs w:val="24"/>
        </w:rPr>
      </w:pPr>
    </w:p>
    <w:p w:rsidR="00447AAA" w:rsidRPr="008373D3" w:rsidRDefault="00447AAA" w:rsidP="00447AAA">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447AAA" w:rsidRPr="008373D3" w:rsidRDefault="00447AAA" w:rsidP="00447AAA">
      <w:pPr>
        <w:rPr>
          <w:rFonts w:ascii="Times New Roman" w:hAnsi="Times New Roman" w:cs="Times New Roman"/>
          <w:sz w:val="24"/>
          <w:szCs w:val="24"/>
        </w:rPr>
      </w:pPr>
    </w:p>
    <w:p w:rsidR="009F2421" w:rsidRDefault="00447AAA" w:rsidP="00447AAA">
      <w:pPr>
        <w:rPr>
          <w:rFonts w:ascii="Times New Roman" w:hAnsi="Times New Roman" w:cs="Times New Roman"/>
          <w:sz w:val="24"/>
          <w:szCs w:val="24"/>
        </w:rPr>
      </w:pPr>
      <w:r w:rsidRPr="008373D3">
        <w:rPr>
          <w:rFonts w:ascii="Times New Roman" w:hAnsi="Times New Roman" w:cs="Times New Roman"/>
          <w:sz w:val="24"/>
          <w:szCs w:val="24"/>
        </w:rPr>
        <w:t>Sagatavoja Anna Rone</w:t>
      </w:r>
    </w:p>
    <w:p w:rsidR="009F2421" w:rsidRDefault="009F2421">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447AAA" w:rsidRPr="008373D3" w:rsidTr="008373D3">
        <w:tc>
          <w:tcPr>
            <w:tcW w:w="3073" w:type="dxa"/>
          </w:tcPr>
          <w:p w:rsidR="00447AAA" w:rsidRPr="008373D3" w:rsidRDefault="00447AAA" w:rsidP="008373D3">
            <w:pPr>
              <w:rPr>
                <w:rFonts w:ascii="Times New Roman" w:hAnsi="Times New Roman" w:cs="Times New Roman"/>
                <w:sz w:val="24"/>
                <w:szCs w:val="24"/>
              </w:rPr>
            </w:pPr>
          </w:p>
        </w:tc>
        <w:tc>
          <w:tcPr>
            <w:tcW w:w="3115"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29B897A5" wp14:editId="299E5921">
                  <wp:extent cx="619125" cy="685800"/>
                  <wp:effectExtent l="0" t="0" r="9525" b="0"/>
                  <wp:docPr id="2073027060" name="Attēls 2073027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447AAA" w:rsidRPr="008373D3" w:rsidRDefault="00447AAA" w:rsidP="008373D3">
            <w:pPr>
              <w:rPr>
                <w:rFonts w:ascii="Times New Roman" w:hAnsi="Times New Roman" w:cs="Times New Roman"/>
                <w:sz w:val="24"/>
                <w:szCs w:val="24"/>
              </w:rPr>
            </w:pPr>
          </w:p>
        </w:tc>
      </w:tr>
      <w:tr w:rsidR="00447AAA" w:rsidRPr="008373D3" w:rsidTr="008373D3">
        <w:tc>
          <w:tcPr>
            <w:tcW w:w="8931" w:type="dxa"/>
            <w:gridSpan w:val="3"/>
          </w:tcPr>
          <w:p w:rsidR="00447AAA" w:rsidRPr="008373D3" w:rsidRDefault="00447AAA" w:rsidP="008373D3">
            <w:pPr>
              <w:spacing w:before="240"/>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447AAA" w:rsidRPr="008373D3" w:rsidTr="008373D3">
        <w:tc>
          <w:tcPr>
            <w:tcW w:w="8931" w:type="dxa"/>
            <w:gridSpan w:val="3"/>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447AAA" w:rsidRPr="008373D3" w:rsidTr="008373D3">
        <w:tc>
          <w:tcPr>
            <w:tcW w:w="8931" w:type="dxa"/>
            <w:gridSpan w:val="3"/>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447AAA" w:rsidRPr="008373D3" w:rsidTr="008373D3">
        <w:tc>
          <w:tcPr>
            <w:tcW w:w="8931" w:type="dxa"/>
            <w:gridSpan w:val="3"/>
          </w:tcPr>
          <w:p w:rsidR="00447AAA" w:rsidRPr="008373D3" w:rsidRDefault="00447AAA" w:rsidP="008373D3">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fakss 64497730, e-pasts: dome@gulbene.lv, www.gulbene.lv</w:t>
            </w:r>
          </w:p>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447AAA" w:rsidRPr="008373D3" w:rsidRDefault="00447AAA" w:rsidP="00447AAA">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447AAA" w:rsidRPr="008373D3" w:rsidRDefault="00447AAA" w:rsidP="00447AAA">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447AAA" w:rsidRPr="008373D3" w:rsidRDefault="00447AAA" w:rsidP="00447AAA">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Nr. GND/2021/390</w:t>
      </w:r>
    </w:p>
    <w:p w:rsidR="00447AAA" w:rsidRPr="008373D3" w:rsidRDefault="00447AAA" w:rsidP="00447AAA">
      <w:pPr>
        <w:rPr>
          <w:rFonts w:ascii="Times New Roman" w:hAnsi="Times New Roman" w:cs="Times New Roman"/>
          <w:b/>
          <w:bCs/>
          <w:sz w:val="24"/>
          <w:szCs w:val="24"/>
        </w:rPr>
      </w:pP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 xml:space="preserve">(protokols Nr.3; 79.p) </w:t>
      </w:r>
    </w:p>
    <w:p w:rsidR="00447AAA" w:rsidRPr="008373D3" w:rsidRDefault="00447AAA" w:rsidP="00447AAA">
      <w:pPr>
        <w:pStyle w:val="Default"/>
        <w:rPr>
          <w:szCs w:val="24"/>
        </w:rPr>
      </w:pP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p>
    <w:p w:rsidR="00447AAA" w:rsidRPr="008373D3" w:rsidRDefault="00447AAA" w:rsidP="00447AAA">
      <w:pPr>
        <w:pStyle w:val="Default"/>
        <w:jc w:val="center"/>
        <w:rPr>
          <w:b/>
          <w:bCs/>
          <w:szCs w:val="24"/>
        </w:rPr>
      </w:pPr>
      <w:r w:rsidRPr="008373D3">
        <w:rPr>
          <w:b/>
          <w:bCs/>
          <w:szCs w:val="24"/>
        </w:rPr>
        <w:t>Par dzīvokļa “Šķieneri 7”-20, Šķieneri, Stradu pagasts, Gulbenes novads, īres līguma termiņa pagarināšanu</w:t>
      </w:r>
    </w:p>
    <w:p w:rsidR="00447AAA" w:rsidRPr="008373D3" w:rsidRDefault="00447AAA" w:rsidP="00447AAA">
      <w:pPr>
        <w:pStyle w:val="Default"/>
        <w:rPr>
          <w:szCs w:val="24"/>
        </w:rPr>
      </w:pP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pašvaldības dokumentu vadības sistēmā 2021.gada 10.martā ar reģistrācijas numuru GND/5.5/21/640-G reģistrēts </w:t>
      </w:r>
      <w:r w:rsidR="009F2421">
        <w:rPr>
          <w:rFonts w:ascii="Times New Roman" w:hAnsi="Times New Roman" w:cs="Times New Roman"/>
          <w:b/>
          <w:sz w:val="24"/>
          <w:szCs w:val="24"/>
        </w:rPr>
        <w:t>…</w:t>
      </w:r>
      <w:r w:rsidRPr="008373D3">
        <w:rPr>
          <w:rFonts w:ascii="Times New Roman" w:hAnsi="Times New Roman" w:cs="Times New Roman"/>
          <w:sz w:val="24"/>
          <w:szCs w:val="24"/>
        </w:rPr>
        <w:t xml:space="preserve"> (turpmāk – iesniedzējs), deklarētā dzīvesvieta: </w:t>
      </w:r>
      <w:r w:rsidR="009F2421">
        <w:rPr>
          <w:rFonts w:ascii="Times New Roman" w:hAnsi="Times New Roman" w:cs="Times New Roman"/>
          <w:sz w:val="24"/>
          <w:szCs w:val="24"/>
        </w:rPr>
        <w:t>….</w:t>
      </w:r>
      <w:r w:rsidRPr="008373D3">
        <w:rPr>
          <w:rFonts w:ascii="Times New Roman" w:hAnsi="Times New Roman" w:cs="Times New Roman"/>
          <w:sz w:val="24"/>
          <w:szCs w:val="24"/>
        </w:rPr>
        <w:t xml:space="preserve">, 2021.gada 10.marta iesniegums, kurā izteikts lūgums pagarināt dzīvojamās telpas Nr.20, kas atrodas “Šķieneri 7”, Šķieneros,  Stradu pagastā, Gulbenes novadā, īres līguma darbības termiņu. </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47AAA" w:rsidRPr="008373D3" w:rsidRDefault="00447AAA" w:rsidP="00447AAA">
      <w:pPr>
        <w:pStyle w:val="Sarakstarindkopa"/>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1) īrnieks nepilda pienākumus, kas noteikti īres līgumā;</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2) dzīvojamā telpa nepieciešama īpašnieka vai viņa ģimenes locekļu personiskai lietošanai;</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dzīvojamā māja ir nojaucama vai arī dzīvojamā mājā (dzīvojamā telpā) jāveic kapitālais remonts saskaņā ar šā likuma 28.</w:t>
      </w:r>
      <w:r w:rsidRPr="008373D3">
        <w:rPr>
          <w:rFonts w:ascii="Times New Roman" w:hAnsi="Times New Roman" w:cs="Times New Roman"/>
          <w:sz w:val="24"/>
          <w:szCs w:val="24"/>
          <w:vertAlign w:val="superscript"/>
        </w:rPr>
        <w:t>3</w:t>
      </w:r>
      <w:r w:rsidRPr="008373D3">
        <w:rPr>
          <w:rFonts w:ascii="Times New Roman" w:hAnsi="Times New Roman" w:cs="Times New Roman"/>
          <w:sz w:val="24"/>
          <w:szCs w:val="24"/>
        </w:rPr>
        <w:t> panta pirmo daļu un 28.</w:t>
      </w:r>
      <w:r w:rsidRPr="008373D3">
        <w:rPr>
          <w:rFonts w:ascii="Times New Roman" w:hAnsi="Times New Roman" w:cs="Times New Roman"/>
          <w:sz w:val="24"/>
          <w:szCs w:val="24"/>
          <w:vertAlign w:val="superscript"/>
        </w:rPr>
        <w:t>4</w:t>
      </w:r>
      <w:r w:rsidRPr="008373D3">
        <w:rPr>
          <w:rFonts w:ascii="Times New Roman" w:hAnsi="Times New Roman" w:cs="Times New Roman"/>
          <w:sz w:val="24"/>
          <w:szCs w:val="24"/>
        </w:rPr>
        <w:t> panta pirmo un otro daļu.</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Dzīvojamās telpas īres līgums ar iesniedzēju noslēgts uz noteiktu laiku, tas ir, līdz 2021.gada 31.maijā.</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citu nenokārtotu saistību.</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8373D3">
        <w:rPr>
          <w:rFonts w:ascii="Times New Roman" w:hAnsi="Times New Roman" w:cs="Times New Roman"/>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8373D3">
        <w:rPr>
          <w:rFonts w:ascii="Times New Roman" w:hAnsi="Times New Roman" w:cs="Times New Roman"/>
          <w:sz w:val="24"/>
          <w:szCs w:val="24"/>
          <w:lang w:eastAsia="en-US"/>
        </w:rPr>
        <w:t xml:space="preserve">, Gulbenes novada dome </w:t>
      </w:r>
      <w:r w:rsidRPr="008373D3">
        <w:rPr>
          <w:rFonts w:ascii="Times New Roman" w:hAnsi="Times New Roman" w:cs="Times New Roman"/>
          <w:sz w:val="24"/>
          <w:szCs w:val="24"/>
        </w:rPr>
        <w:t>NOLEMJ:</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PAGARINĀT dzīvojamās telpas Nr.20, kas atrodas “Šķieneri 7”, Šķieneros, Stradu pagastā, Gulbenes novadā, īres līguma darbības termiņu ar </w:t>
      </w:r>
      <w:r w:rsidR="009F2421">
        <w:rPr>
          <w:rFonts w:ascii="Times New Roman" w:hAnsi="Times New Roman" w:cs="Times New Roman"/>
          <w:sz w:val="24"/>
          <w:szCs w:val="24"/>
        </w:rPr>
        <w:t>…</w:t>
      </w:r>
      <w:r w:rsidRPr="008373D3">
        <w:rPr>
          <w:rFonts w:ascii="Times New Roman" w:hAnsi="Times New Roman" w:cs="Times New Roman"/>
          <w:sz w:val="24"/>
          <w:szCs w:val="24"/>
        </w:rPr>
        <w:t>, uz laiku līdz 2024.gada 31.maijam.</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NOTEIKT </w:t>
      </w:r>
      <w:r w:rsidR="009F2421">
        <w:rPr>
          <w:rFonts w:ascii="Times New Roman" w:hAnsi="Times New Roman" w:cs="Times New Roman"/>
          <w:sz w:val="24"/>
          <w:szCs w:val="24"/>
        </w:rPr>
        <w:t>….</w:t>
      </w:r>
      <w:r w:rsidRPr="008373D3">
        <w:rPr>
          <w:rFonts w:ascii="Times New Roman" w:hAnsi="Times New Roman" w:cs="Times New Roman"/>
          <w:sz w:val="24"/>
          <w:szCs w:val="24"/>
        </w:rPr>
        <w:t xml:space="preserve"> viena mēneša termiņu vienošanās par dzīvojamās telpas īres līguma darbības termiņa pagarināšanu noslēgšanai.</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UZDOT SIA “Gulbenes nami”, reģistrācijas numurs 546030000121, juridiskā adrese: Gaitnieku iela 1B, Gulbene, Gulbenes novads, LV-4401, sagatavot un noslēgt vienošanos par dzīvojamās telpas īres līguma darbības termiņa pagarināšanu.</w:t>
      </w:r>
    </w:p>
    <w:p w:rsidR="00447AAA" w:rsidRPr="008373D3" w:rsidRDefault="00447AAA" w:rsidP="00447AAA">
      <w:pPr>
        <w:spacing w:line="360" w:lineRule="auto"/>
        <w:ind w:left="567"/>
        <w:jc w:val="both"/>
        <w:rPr>
          <w:rFonts w:ascii="Times New Roman" w:hAnsi="Times New Roman" w:cs="Times New Roman"/>
          <w:sz w:val="24"/>
          <w:szCs w:val="24"/>
        </w:rPr>
      </w:pPr>
      <w:r w:rsidRPr="008373D3">
        <w:rPr>
          <w:rFonts w:ascii="Times New Roman" w:hAnsi="Times New Roman" w:cs="Times New Roman"/>
          <w:sz w:val="24"/>
          <w:szCs w:val="24"/>
        </w:rPr>
        <w:t>4. Lēmuma izrakstu nosūtīt:</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4.1. </w:t>
      </w:r>
      <w:r w:rsidR="009F2421">
        <w:rPr>
          <w:rFonts w:ascii="Times New Roman" w:hAnsi="Times New Roman" w:cs="Times New Roman"/>
          <w:sz w:val="24"/>
          <w:szCs w:val="24"/>
        </w:rPr>
        <w:t>…</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4.2. SIA “Gulbenes nami”, juridiskā adrese: Gaitnieku iela 1B, Gulbene, Gulbenes novads, LV-4401;</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4.3. Stradu pagasta pārvaldei, juridiskā adrese: Brīvības iela 8, Gulbene, Gulbenes novads, LV-4401.</w:t>
      </w:r>
    </w:p>
    <w:p w:rsidR="00447AAA" w:rsidRPr="008373D3" w:rsidRDefault="00447AAA" w:rsidP="00447AAA">
      <w:pPr>
        <w:rPr>
          <w:rFonts w:ascii="Times New Roman" w:hAnsi="Times New Roman" w:cs="Times New Roman"/>
          <w:sz w:val="24"/>
          <w:szCs w:val="24"/>
        </w:rPr>
      </w:pPr>
    </w:p>
    <w:p w:rsidR="00447AAA" w:rsidRPr="008373D3" w:rsidRDefault="00447AAA" w:rsidP="00447AAA">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447AAA" w:rsidRPr="008373D3" w:rsidRDefault="00447AAA" w:rsidP="00447AAA">
      <w:pPr>
        <w:rPr>
          <w:rFonts w:ascii="Times New Roman" w:hAnsi="Times New Roman" w:cs="Times New Roman"/>
          <w:sz w:val="24"/>
          <w:szCs w:val="24"/>
        </w:rPr>
      </w:pPr>
    </w:p>
    <w:p w:rsidR="009F2421" w:rsidRDefault="00447AAA" w:rsidP="00447AAA">
      <w:pPr>
        <w:rPr>
          <w:rFonts w:ascii="Times New Roman" w:hAnsi="Times New Roman" w:cs="Times New Roman"/>
          <w:sz w:val="24"/>
          <w:szCs w:val="24"/>
        </w:rPr>
      </w:pPr>
      <w:r w:rsidRPr="008373D3">
        <w:rPr>
          <w:rFonts w:ascii="Times New Roman" w:hAnsi="Times New Roman" w:cs="Times New Roman"/>
          <w:sz w:val="24"/>
          <w:szCs w:val="24"/>
        </w:rPr>
        <w:t>Sagatavoja A.Rone</w:t>
      </w:r>
    </w:p>
    <w:p w:rsidR="009F2421" w:rsidRDefault="009F2421">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447AAA" w:rsidRPr="008373D3" w:rsidTr="008373D3">
        <w:tc>
          <w:tcPr>
            <w:tcW w:w="3073" w:type="dxa"/>
          </w:tcPr>
          <w:p w:rsidR="00447AAA" w:rsidRPr="008373D3" w:rsidRDefault="00447AAA" w:rsidP="008373D3">
            <w:pPr>
              <w:rPr>
                <w:rFonts w:ascii="Times New Roman" w:hAnsi="Times New Roman" w:cs="Times New Roman"/>
                <w:sz w:val="24"/>
                <w:szCs w:val="24"/>
              </w:rPr>
            </w:pPr>
          </w:p>
        </w:tc>
        <w:tc>
          <w:tcPr>
            <w:tcW w:w="3115"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602A38D3" wp14:editId="4ED2F1FC">
                  <wp:extent cx="619125" cy="685800"/>
                  <wp:effectExtent l="0" t="0" r="9525" b="0"/>
                  <wp:docPr id="2073027061" name="Attēls 2073027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447AAA" w:rsidRPr="008373D3" w:rsidRDefault="00447AAA" w:rsidP="008373D3">
            <w:pPr>
              <w:rPr>
                <w:rFonts w:ascii="Times New Roman" w:hAnsi="Times New Roman" w:cs="Times New Roman"/>
                <w:sz w:val="24"/>
                <w:szCs w:val="24"/>
              </w:rPr>
            </w:pPr>
          </w:p>
        </w:tc>
      </w:tr>
      <w:tr w:rsidR="00447AAA" w:rsidRPr="008373D3" w:rsidTr="008373D3">
        <w:tc>
          <w:tcPr>
            <w:tcW w:w="8931" w:type="dxa"/>
            <w:gridSpan w:val="3"/>
          </w:tcPr>
          <w:p w:rsidR="00447AAA" w:rsidRPr="008373D3" w:rsidRDefault="00447AAA" w:rsidP="008373D3">
            <w:pPr>
              <w:spacing w:before="240"/>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447AAA" w:rsidRPr="008373D3" w:rsidTr="008373D3">
        <w:tc>
          <w:tcPr>
            <w:tcW w:w="8931" w:type="dxa"/>
            <w:gridSpan w:val="3"/>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447AAA" w:rsidRPr="008373D3" w:rsidTr="008373D3">
        <w:tc>
          <w:tcPr>
            <w:tcW w:w="8931" w:type="dxa"/>
            <w:gridSpan w:val="3"/>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447AAA" w:rsidRPr="008373D3" w:rsidTr="008373D3">
        <w:tc>
          <w:tcPr>
            <w:tcW w:w="8931" w:type="dxa"/>
            <w:gridSpan w:val="3"/>
          </w:tcPr>
          <w:p w:rsidR="00447AAA" w:rsidRPr="008373D3" w:rsidRDefault="00447AAA" w:rsidP="008373D3">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fakss 64497730, e-pasts: dome@gulbene.lv, www.gulbene.lv</w:t>
            </w:r>
          </w:p>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447AAA" w:rsidRPr="008373D3" w:rsidRDefault="00447AAA" w:rsidP="00447AAA">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447AAA" w:rsidRPr="008373D3" w:rsidRDefault="00447AAA" w:rsidP="00447AAA">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447AAA" w:rsidRPr="008373D3" w:rsidRDefault="00447AAA" w:rsidP="00447AAA">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Nr. GND/2021/391</w:t>
      </w:r>
    </w:p>
    <w:p w:rsidR="00447AAA" w:rsidRPr="008373D3" w:rsidRDefault="00447AAA" w:rsidP="00447AAA">
      <w:pPr>
        <w:rPr>
          <w:rFonts w:ascii="Times New Roman" w:hAnsi="Times New Roman" w:cs="Times New Roman"/>
          <w:b/>
          <w:bCs/>
          <w:sz w:val="24"/>
          <w:szCs w:val="24"/>
        </w:rPr>
      </w:pP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 xml:space="preserve">(protokols Nr.3; 80.p) </w:t>
      </w:r>
    </w:p>
    <w:p w:rsidR="00447AAA" w:rsidRPr="008373D3" w:rsidRDefault="00447AAA" w:rsidP="00447AAA">
      <w:pPr>
        <w:pStyle w:val="Default"/>
        <w:rPr>
          <w:szCs w:val="24"/>
        </w:rPr>
      </w:pP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p>
    <w:p w:rsidR="00447AAA" w:rsidRPr="008373D3" w:rsidRDefault="00447AAA" w:rsidP="00447AAA">
      <w:pPr>
        <w:pStyle w:val="Default"/>
        <w:jc w:val="center"/>
        <w:rPr>
          <w:b/>
          <w:szCs w:val="24"/>
        </w:rPr>
      </w:pPr>
      <w:r w:rsidRPr="008373D3">
        <w:rPr>
          <w:b/>
          <w:szCs w:val="24"/>
        </w:rPr>
        <w:t>Par dzīvokļa “Virānes Skola”-1, Tirzas pagasts, Gulbenes novads, īres līguma termiņa pagarināšanu</w:t>
      </w:r>
    </w:p>
    <w:p w:rsidR="00447AAA" w:rsidRPr="008373D3" w:rsidRDefault="00447AAA" w:rsidP="00447AAA">
      <w:pPr>
        <w:pStyle w:val="Default"/>
        <w:rPr>
          <w:b/>
          <w:szCs w:val="24"/>
        </w:rPr>
      </w:pP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pašvaldības dokumentu vadības sistēmā 2021.gada 5.martā ar reģistrācijas numuru GND/5.5/21/593-G reģistrēts </w:t>
      </w:r>
      <w:r w:rsidR="009F2421">
        <w:rPr>
          <w:rFonts w:ascii="Times New Roman" w:hAnsi="Times New Roman" w:cs="Times New Roman"/>
          <w:b/>
          <w:sz w:val="24"/>
          <w:szCs w:val="24"/>
        </w:rPr>
        <w:t>…</w:t>
      </w:r>
      <w:r w:rsidRPr="008373D3">
        <w:rPr>
          <w:rFonts w:ascii="Times New Roman" w:hAnsi="Times New Roman" w:cs="Times New Roman"/>
          <w:sz w:val="24"/>
          <w:szCs w:val="24"/>
        </w:rPr>
        <w:t xml:space="preserve"> (turpmāk – iesniedzējs), deklarētā dzīvesvieta: </w:t>
      </w:r>
      <w:r w:rsidR="009F2421">
        <w:rPr>
          <w:rFonts w:ascii="Times New Roman" w:hAnsi="Times New Roman" w:cs="Times New Roman"/>
          <w:sz w:val="24"/>
          <w:szCs w:val="24"/>
        </w:rPr>
        <w:t>..</w:t>
      </w:r>
      <w:r w:rsidRPr="008373D3">
        <w:rPr>
          <w:rFonts w:ascii="Times New Roman" w:hAnsi="Times New Roman" w:cs="Times New Roman"/>
          <w:sz w:val="24"/>
          <w:szCs w:val="24"/>
        </w:rPr>
        <w:t xml:space="preserve">, 2021.gada 4.marta iesniegums, kurā izteikts lūgums pagarināt dzīvojamās telpas Nr.1, kas atrodas “Virānes skola”, Tirzas pagastā, Gulbenes novadā, īres līguma darbības termiņu. </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47AAA" w:rsidRPr="008373D3" w:rsidRDefault="00447AAA" w:rsidP="00447AAA">
      <w:pPr>
        <w:pStyle w:val="Sarakstarindkopa"/>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1) īrnieks nepilda pienākumus, kas noteikti īres līgumā;</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2) dzīvojamā telpa nepieciešama īpašnieka vai viņa ģimenes locekļu personiskai lietošanai;</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dzīvojamā māja ir nojaucama vai arī dzīvojamā mājā (dzīvojamā telpā) jāveic kapitālais remonts saskaņā ar šā likuma </w:t>
      </w:r>
      <w:hyperlink r:id="rId76" w:anchor="p28.3" w:tgtFrame="_blank" w:history="1">
        <w:r w:rsidRPr="008373D3">
          <w:rPr>
            <w:rStyle w:val="Hipersaite"/>
            <w:rFonts w:ascii="Times New Roman" w:eastAsia="Calibri" w:hAnsi="Times New Roman" w:cs="Times New Roman"/>
            <w:sz w:val="24"/>
            <w:szCs w:val="24"/>
          </w:rPr>
          <w:t>28.</w:t>
        </w:r>
        <w:r w:rsidRPr="008373D3">
          <w:rPr>
            <w:rStyle w:val="Hipersaite"/>
            <w:rFonts w:ascii="Times New Roman" w:eastAsia="Calibri" w:hAnsi="Times New Roman" w:cs="Times New Roman"/>
            <w:sz w:val="24"/>
            <w:szCs w:val="24"/>
            <w:vertAlign w:val="superscript"/>
          </w:rPr>
          <w:t>3</w:t>
        </w:r>
        <w:r w:rsidRPr="008373D3">
          <w:rPr>
            <w:rStyle w:val="Hipersaite"/>
            <w:rFonts w:ascii="Times New Roman" w:eastAsia="Calibri" w:hAnsi="Times New Roman" w:cs="Times New Roman"/>
            <w:sz w:val="24"/>
            <w:szCs w:val="24"/>
          </w:rPr>
          <w:t> panta</w:t>
        </w:r>
      </w:hyperlink>
      <w:r w:rsidRPr="008373D3">
        <w:rPr>
          <w:rFonts w:ascii="Times New Roman" w:hAnsi="Times New Roman" w:cs="Times New Roman"/>
          <w:sz w:val="24"/>
          <w:szCs w:val="24"/>
        </w:rPr>
        <w:t> pirmo daļu un </w:t>
      </w:r>
      <w:hyperlink r:id="rId77" w:anchor="p28.4" w:tgtFrame="_blank" w:history="1">
        <w:r w:rsidRPr="008373D3">
          <w:rPr>
            <w:rStyle w:val="Hipersaite"/>
            <w:rFonts w:ascii="Times New Roman" w:eastAsia="Calibri" w:hAnsi="Times New Roman" w:cs="Times New Roman"/>
            <w:sz w:val="24"/>
            <w:szCs w:val="24"/>
          </w:rPr>
          <w:t>28.</w:t>
        </w:r>
        <w:r w:rsidRPr="008373D3">
          <w:rPr>
            <w:rStyle w:val="Hipersaite"/>
            <w:rFonts w:ascii="Times New Roman" w:eastAsia="Calibri" w:hAnsi="Times New Roman" w:cs="Times New Roman"/>
            <w:sz w:val="24"/>
            <w:szCs w:val="24"/>
            <w:vertAlign w:val="superscript"/>
          </w:rPr>
          <w:t>4</w:t>
        </w:r>
        <w:r w:rsidRPr="008373D3">
          <w:rPr>
            <w:rStyle w:val="Hipersaite"/>
            <w:rFonts w:ascii="Times New Roman" w:eastAsia="Calibri" w:hAnsi="Times New Roman" w:cs="Times New Roman"/>
            <w:sz w:val="24"/>
            <w:szCs w:val="24"/>
          </w:rPr>
          <w:t> panta</w:t>
        </w:r>
      </w:hyperlink>
      <w:r w:rsidRPr="008373D3">
        <w:rPr>
          <w:rFonts w:ascii="Times New Roman" w:hAnsi="Times New Roman" w:cs="Times New Roman"/>
          <w:sz w:val="24"/>
          <w:szCs w:val="24"/>
        </w:rPr>
        <w:t> pirmo un otro daļu.</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Dzīvojamās telpas īres līgums ar iesniedzēju noslēgts uz noteiktu laiku, tas ir, līdz 2021.gada 31.martam.</w:t>
      </w:r>
    </w:p>
    <w:p w:rsidR="00447AAA" w:rsidRPr="008373D3" w:rsidRDefault="00447AAA" w:rsidP="00447AAA">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Atbilstoši Gulbenes novada pašvaldības grāmatvedības uzskaites datiem uz iesnieguma izskatīšanas dienu iesniedzējam nav nenokārtotu maksājumu saistību par dzīvojamās telpas īri un pamatpakalpojumiem. </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Likuma “Par pašvaldībām” 15.panta pirmās daļas 9.punkts nosaka, ka viena no pašvaldības autonomajām funkcijām ir sniegt palīdzību iedzīvotājiem dzīvokļa jautājumu risināšanā.</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8373D3">
        <w:rPr>
          <w:rFonts w:ascii="Times New Roman" w:hAnsi="Times New Roman" w:cs="Times New Roman"/>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8373D3">
        <w:rPr>
          <w:rFonts w:ascii="Times New Roman" w:hAnsi="Times New Roman" w:cs="Times New Roman"/>
          <w:sz w:val="24"/>
          <w:szCs w:val="24"/>
          <w:lang w:eastAsia="en-US"/>
        </w:rPr>
        <w:t xml:space="preserve">, Gulbenes novada dome </w:t>
      </w:r>
      <w:r w:rsidRPr="008373D3">
        <w:rPr>
          <w:rFonts w:ascii="Times New Roman" w:hAnsi="Times New Roman" w:cs="Times New Roman"/>
          <w:sz w:val="24"/>
          <w:szCs w:val="24"/>
        </w:rPr>
        <w:t>NOLEMJ:</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PAGARINĀT dzīvojamās telpas Nr.1, kas atrodas “Virānes skola”, Tirzas pagastā, Gulbenes novadā, īres līguma darbības termiņu ar </w:t>
      </w:r>
      <w:r w:rsidR="009F2421">
        <w:rPr>
          <w:rFonts w:ascii="Times New Roman" w:hAnsi="Times New Roman" w:cs="Times New Roman"/>
          <w:sz w:val="24"/>
          <w:szCs w:val="24"/>
        </w:rPr>
        <w:t>….</w:t>
      </w:r>
      <w:r w:rsidRPr="008373D3">
        <w:rPr>
          <w:rFonts w:ascii="Times New Roman" w:hAnsi="Times New Roman" w:cs="Times New Roman"/>
          <w:sz w:val="24"/>
          <w:szCs w:val="24"/>
        </w:rPr>
        <w:t>, uz laiku līdz 2021.gada 30.jūnijam.</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NOTEIKT </w:t>
      </w:r>
      <w:r w:rsidR="009F2421">
        <w:rPr>
          <w:rFonts w:ascii="Times New Roman" w:hAnsi="Times New Roman" w:cs="Times New Roman"/>
          <w:sz w:val="24"/>
          <w:szCs w:val="24"/>
        </w:rPr>
        <w:t>..</w:t>
      </w:r>
      <w:r w:rsidRPr="008373D3">
        <w:rPr>
          <w:rFonts w:ascii="Times New Roman" w:hAnsi="Times New Roman" w:cs="Times New Roman"/>
          <w:sz w:val="24"/>
          <w:szCs w:val="24"/>
        </w:rPr>
        <w:t xml:space="preserve"> viena mēneša termiņu vienošanās par dzīvojamās telpas īres līguma darbības termiņa pagarināšanu noslēgšanai.</w:t>
      </w:r>
    </w:p>
    <w:p w:rsidR="00447AAA" w:rsidRPr="008373D3" w:rsidRDefault="00447AAA" w:rsidP="00447AAA">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UZDOT Tirzas pagasta pārvaldei, reģistrācijas Nr. 90011483147, juridiskā adrese: “Biedrības nams”, Tirza, Tirzas pagasts, Gulbenes novads, LV-4424, sagatavot un noslēgt vienošanos par dzīvojamās telpas īres līguma darbības termiņa pagarināšanu.</w:t>
      </w:r>
    </w:p>
    <w:p w:rsidR="00447AAA" w:rsidRPr="008373D3" w:rsidRDefault="00447AAA" w:rsidP="00447AAA">
      <w:pPr>
        <w:widowControl w:val="0"/>
        <w:overflowPunct w:val="0"/>
        <w:autoSpaceDE w:val="0"/>
        <w:autoSpaceDN w:val="0"/>
        <w:adjustRightInd w:val="0"/>
        <w:spacing w:line="360" w:lineRule="auto"/>
        <w:ind w:left="567"/>
        <w:jc w:val="both"/>
        <w:rPr>
          <w:rFonts w:ascii="Times New Roman" w:hAnsi="Times New Roman" w:cs="Times New Roman"/>
          <w:sz w:val="24"/>
          <w:szCs w:val="24"/>
        </w:rPr>
      </w:pPr>
      <w:r w:rsidRPr="008373D3">
        <w:rPr>
          <w:rFonts w:ascii="Times New Roman" w:hAnsi="Times New Roman" w:cs="Times New Roman"/>
          <w:sz w:val="24"/>
          <w:szCs w:val="24"/>
        </w:rPr>
        <w:t>4. Lēmuma izrakstu nosūtīt:</w:t>
      </w:r>
    </w:p>
    <w:p w:rsidR="00447AAA" w:rsidRPr="008373D3" w:rsidRDefault="00447AAA" w:rsidP="00447AAA">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4.1. </w:t>
      </w:r>
      <w:r w:rsidR="009F2421">
        <w:rPr>
          <w:rFonts w:ascii="Times New Roman" w:hAnsi="Times New Roman" w:cs="Times New Roman"/>
          <w:sz w:val="24"/>
          <w:szCs w:val="24"/>
        </w:rPr>
        <w:t>…</w:t>
      </w:r>
    </w:p>
    <w:p w:rsidR="00447AAA" w:rsidRPr="008373D3" w:rsidRDefault="00447AAA" w:rsidP="00447AAA">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4.2.Tirzas pagasta pārvaldei, juridiskā adrese: “Biedrības nams”, Tirza, Tirzas pagasts, Gulbenes novads, LV-4424</w:t>
      </w:r>
      <w:r w:rsidRPr="008373D3">
        <w:rPr>
          <w:rFonts w:ascii="Times New Roman" w:hAnsi="Times New Roman" w:cs="Times New Roman"/>
          <w:i/>
          <w:sz w:val="24"/>
          <w:szCs w:val="24"/>
        </w:rPr>
        <w:t>.</w:t>
      </w:r>
    </w:p>
    <w:p w:rsidR="00447AAA" w:rsidRPr="008373D3" w:rsidRDefault="00447AAA" w:rsidP="00447AAA">
      <w:pPr>
        <w:spacing w:line="360" w:lineRule="auto"/>
        <w:ind w:left="567"/>
        <w:jc w:val="both"/>
        <w:rPr>
          <w:rFonts w:ascii="Times New Roman" w:hAnsi="Times New Roman" w:cs="Times New Roman"/>
          <w:sz w:val="24"/>
          <w:szCs w:val="24"/>
        </w:rPr>
      </w:pPr>
    </w:p>
    <w:p w:rsidR="00447AAA" w:rsidRPr="008373D3" w:rsidRDefault="00447AAA" w:rsidP="00447AAA">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447AAA" w:rsidRPr="008373D3" w:rsidRDefault="00447AAA" w:rsidP="00447AAA">
      <w:pPr>
        <w:pStyle w:val="Default"/>
        <w:rPr>
          <w:szCs w:val="24"/>
        </w:rPr>
      </w:pPr>
    </w:p>
    <w:p w:rsidR="009F2421" w:rsidRDefault="00447AAA" w:rsidP="00447AAA">
      <w:pPr>
        <w:pStyle w:val="Default"/>
        <w:rPr>
          <w:szCs w:val="24"/>
        </w:rPr>
      </w:pPr>
      <w:r w:rsidRPr="008373D3">
        <w:rPr>
          <w:szCs w:val="24"/>
        </w:rPr>
        <w:t xml:space="preserve">Sagatavoja: Baiba Zvirbule </w:t>
      </w:r>
    </w:p>
    <w:p w:rsidR="009F2421" w:rsidRDefault="009F2421">
      <w:pPr>
        <w:spacing w:after="160" w:line="259" w:lineRule="auto"/>
        <w:rPr>
          <w:rFonts w:ascii="Times New Roman" w:hAnsi="Times New Roman" w:cs="Times New Roman"/>
          <w:snapToGrid w:val="0"/>
          <w:sz w:val="24"/>
          <w:szCs w:val="24"/>
          <w:lang w:eastAsia="en-US"/>
        </w:rPr>
      </w:pPr>
      <w:r>
        <w:rPr>
          <w:szCs w:val="24"/>
        </w:rPr>
        <w:br w:type="page"/>
      </w:r>
    </w:p>
    <w:p w:rsidR="00447AAA" w:rsidRPr="008373D3" w:rsidRDefault="00447AAA" w:rsidP="00447AAA">
      <w:pPr>
        <w:pStyle w:val="Default"/>
        <w:rPr>
          <w:szCs w:val="24"/>
        </w:rPr>
      </w:pPr>
    </w:p>
    <w:p w:rsidR="00447AAA" w:rsidRPr="008373D3" w:rsidRDefault="00447AAA" w:rsidP="00447AAA">
      <w:pP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447AAA" w:rsidRPr="008373D3" w:rsidTr="008373D3">
        <w:tc>
          <w:tcPr>
            <w:tcW w:w="3073" w:type="dxa"/>
          </w:tcPr>
          <w:p w:rsidR="00447AAA" w:rsidRPr="008373D3" w:rsidRDefault="00447AAA" w:rsidP="008373D3">
            <w:pPr>
              <w:rPr>
                <w:rFonts w:ascii="Times New Roman" w:hAnsi="Times New Roman" w:cs="Times New Roman"/>
                <w:sz w:val="24"/>
                <w:szCs w:val="24"/>
              </w:rPr>
            </w:pPr>
          </w:p>
        </w:tc>
        <w:tc>
          <w:tcPr>
            <w:tcW w:w="3115"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7D44D0FC" wp14:editId="54125998">
                  <wp:extent cx="619125" cy="685800"/>
                  <wp:effectExtent l="0" t="0" r="9525" b="0"/>
                  <wp:docPr id="2073027062" name="Attēls 2073027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447AAA" w:rsidRPr="008373D3" w:rsidRDefault="00447AAA" w:rsidP="008373D3">
            <w:pPr>
              <w:rPr>
                <w:rFonts w:ascii="Times New Roman" w:hAnsi="Times New Roman" w:cs="Times New Roman"/>
                <w:sz w:val="24"/>
                <w:szCs w:val="24"/>
              </w:rPr>
            </w:pPr>
          </w:p>
        </w:tc>
      </w:tr>
      <w:tr w:rsidR="00447AAA" w:rsidRPr="008373D3" w:rsidTr="008373D3">
        <w:tc>
          <w:tcPr>
            <w:tcW w:w="8931" w:type="dxa"/>
            <w:gridSpan w:val="3"/>
          </w:tcPr>
          <w:p w:rsidR="00447AAA" w:rsidRPr="008373D3" w:rsidRDefault="00447AAA" w:rsidP="008373D3">
            <w:pPr>
              <w:spacing w:before="240"/>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447AAA" w:rsidRPr="008373D3" w:rsidTr="008373D3">
        <w:tc>
          <w:tcPr>
            <w:tcW w:w="8931" w:type="dxa"/>
            <w:gridSpan w:val="3"/>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447AAA" w:rsidRPr="008373D3" w:rsidTr="008373D3">
        <w:tc>
          <w:tcPr>
            <w:tcW w:w="8931" w:type="dxa"/>
            <w:gridSpan w:val="3"/>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447AAA" w:rsidRPr="008373D3" w:rsidTr="008373D3">
        <w:tc>
          <w:tcPr>
            <w:tcW w:w="8931" w:type="dxa"/>
            <w:gridSpan w:val="3"/>
          </w:tcPr>
          <w:p w:rsidR="00447AAA" w:rsidRPr="008373D3" w:rsidRDefault="00447AAA" w:rsidP="008373D3">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fakss 64497730, e-pasts: dome@gulbene.lv, www.gulbene.lv</w:t>
            </w:r>
          </w:p>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447AAA" w:rsidRPr="008373D3" w:rsidRDefault="00447AAA" w:rsidP="00447AAA">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447AAA" w:rsidRPr="008373D3" w:rsidRDefault="00447AAA" w:rsidP="00447AAA">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447AAA" w:rsidRPr="008373D3" w:rsidRDefault="00447AAA" w:rsidP="00447AAA">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Nr. GND/2021/392</w:t>
      </w:r>
    </w:p>
    <w:p w:rsidR="00447AAA" w:rsidRPr="008373D3" w:rsidRDefault="00447AAA" w:rsidP="00447AAA">
      <w:pPr>
        <w:rPr>
          <w:rFonts w:ascii="Times New Roman" w:hAnsi="Times New Roman" w:cs="Times New Roman"/>
          <w:b/>
          <w:bCs/>
          <w:sz w:val="24"/>
          <w:szCs w:val="24"/>
        </w:rPr>
      </w:pP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 xml:space="preserve">(protokols Nr.3; 81.p) </w:t>
      </w:r>
    </w:p>
    <w:p w:rsidR="00447AAA" w:rsidRPr="008373D3" w:rsidRDefault="00447AAA" w:rsidP="00447AAA">
      <w:pPr>
        <w:pStyle w:val="Default"/>
        <w:rPr>
          <w:szCs w:val="24"/>
        </w:rPr>
      </w:pP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p>
    <w:p w:rsidR="00447AAA" w:rsidRPr="008373D3" w:rsidRDefault="00447AAA" w:rsidP="00447AAA">
      <w:pPr>
        <w:jc w:val="center"/>
        <w:rPr>
          <w:rFonts w:ascii="Times New Roman" w:hAnsi="Times New Roman" w:cs="Times New Roman"/>
          <w:b/>
          <w:sz w:val="24"/>
          <w:szCs w:val="24"/>
        </w:rPr>
      </w:pPr>
      <w:r w:rsidRPr="008373D3">
        <w:rPr>
          <w:rFonts w:ascii="Times New Roman" w:hAnsi="Times New Roman" w:cs="Times New Roman"/>
          <w:b/>
          <w:sz w:val="24"/>
          <w:szCs w:val="24"/>
        </w:rPr>
        <w:t>Par dzīvokļu “Virānes skola”-2 un  “Virānes skola”-3, Tirzas pagasts, Gulbenes novads, īres līguma termiņa pagarināšanu</w:t>
      </w:r>
    </w:p>
    <w:p w:rsidR="00447AAA" w:rsidRPr="008373D3" w:rsidRDefault="00447AAA" w:rsidP="00447AAA">
      <w:pPr>
        <w:pStyle w:val="Default"/>
        <w:rPr>
          <w:b/>
          <w:szCs w:val="24"/>
        </w:rPr>
      </w:pP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pašvaldības dokumentu vadības sistēmā 2021.gada 5.martā ar reģistrācijas numuru GND/5.5/21/582-P reģistrēts </w:t>
      </w:r>
      <w:r w:rsidR="009F2421">
        <w:rPr>
          <w:rFonts w:ascii="Times New Roman" w:hAnsi="Times New Roman" w:cs="Times New Roman"/>
          <w:b/>
          <w:sz w:val="24"/>
          <w:szCs w:val="24"/>
        </w:rPr>
        <w:t>…</w:t>
      </w:r>
      <w:r w:rsidRPr="008373D3">
        <w:rPr>
          <w:rFonts w:ascii="Times New Roman" w:hAnsi="Times New Roman" w:cs="Times New Roman"/>
          <w:sz w:val="24"/>
          <w:szCs w:val="24"/>
        </w:rPr>
        <w:t xml:space="preserve"> (turpmāk – iesniedzējs), deklarētā dzīvesvieta: “</w:t>
      </w:r>
      <w:r w:rsidR="009F2421">
        <w:rPr>
          <w:rFonts w:ascii="Times New Roman" w:hAnsi="Times New Roman" w:cs="Times New Roman"/>
          <w:sz w:val="24"/>
          <w:szCs w:val="24"/>
        </w:rPr>
        <w:t>…</w:t>
      </w:r>
      <w:r w:rsidRPr="008373D3">
        <w:rPr>
          <w:rFonts w:ascii="Times New Roman" w:hAnsi="Times New Roman" w:cs="Times New Roman"/>
          <w:sz w:val="24"/>
          <w:szCs w:val="24"/>
        </w:rPr>
        <w:t xml:space="preserve">, 2021.gada 4.marta iesniegums, kurā izteikts lūgums pagarināt dzīvojamo telpu Nr.2 un Nr. 3, kas atrodas “Virānes skola”, Tirzas pagastā, Gulbenes novadā, īres līguma darbības termiņu. </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47AAA" w:rsidRPr="008373D3" w:rsidRDefault="00447AAA" w:rsidP="00447AAA">
      <w:pPr>
        <w:pStyle w:val="Sarakstarindkopa"/>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1) īrnieks nepilda pienākumus, kas noteikti īres līgumā;</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2) dzīvojamā telpa nepieciešama īpašnieka vai viņa ģimenes locekļu personiskai lietošanai;</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dzīvojamā māja ir nojaucama vai arī dzīvojamā mājā (dzīvojamā telpā) jāveic kapitālais remonts saskaņā ar šā likuma </w:t>
      </w:r>
      <w:hyperlink r:id="rId78" w:anchor="p28.3" w:tgtFrame="_blank" w:history="1">
        <w:r w:rsidRPr="008373D3">
          <w:rPr>
            <w:rStyle w:val="Hipersaite"/>
            <w:rFonts w:ascii="Times New Roman" w:eastAsia="Calibri" w:hAnsi="Times New Roman" w:cs="Times New Roman"/>
            <w:sz w:val="24"/>
            <w:szCs w:val="24"/>
          </w:rPr>
          <w:t>28.</w:t>
        </w:r>
        <w:r w:rsidRPr="008373D3">
          <w:rPr>
            <w:rStyle w:val="Hipersaite"/>
            <w:rFonts w:ascii="Times New Roman" w:eastAsia="Calibri" w:hAnsi="Times New Roman" w:cs="Times New Roman"/>
            <w:sz w:val="24"/>
            <w:szCs w:val="24"/>
            <w:vertAlign w:val="superscript"/>
          </w:rPr>
          <w:t>3</w:t>
        </w:r>
        <w:r w:rsidRPr="008373D3">
          <w:rPr>
            <w:rStyle w:val="Hipersaite"/>
            <w:rFonts w:ascii="Times New Roman" w:eastAsia="Calibri" w:hAnsi="Times New Roman" w:cs="Times New Roman"/>
            <w:sz w:val="24"/>
            <w:szCs w:val="24"/>
          </w:rPr>
          <w:t> panta</w:t>
        </w:r>
      </w:hyperlink>
      <w:r w:rsidRPr="008373D3">
        <w:rPr>
          <w:rFonts w:ascii="Times New Roman" w:hAnsi="Times New Roman" w:cs="Times New Roman"/>
          <w:sz w:val="24"/>
          <w:szCs w:val="24"/>
        </w:rPr>
        <w:t> pirmo daļu un </w:t>
      </w:r>
      <w:hyperlink r:id="rId79" w:anchor="p28.4" w:tgtFrame="_blank" w:history="1">
        <w:r w:rsidRPr="008373D3">
          <w:rPr>
            <w:rStyle w:val="Hipersaite"/>
            <w:rFonts w:ascii="Times New Roman" w:eastAsia="Calibri" w:hAnsi="Times New Roman" w:cs="Times New Roman"/>
            <w:sz w:val="24"/>
            <w:szCs w:val="24"/>
          </w:rPr>
          <w:t>28.</w:t>
        </w:r>
        <w:r w:rsidRPr="008373D3">
          <w:rPr>
            <w:rStyle w:val="Hipersaite"/>
            <w:rFonts w:ascii="Times New Roman" w:eastAsia="Calibri" w:hAnsi="Times New Roman" w:cs="Times New Roman"/>
            <w:sz w:val="24"/>
            <w:szCs w:val="24"/>
            <w:vertAlign w:val="superscript"/>
          </w:rPr>
          <w:t>4</w:t>
        </w:r>
        <w:r w:rsidRPr="008373D3">
          <w:rPr>
            <w:rStyle w:val="Hipersaite"/>
            <w:rFonts w:ascii="Times New Roman" w:eastAsia="Calibri" w:hAnsi="Times New Roman" w:cs="Times New Roman"/>
            <w:sz w:val="24"/>
            <w:szCs w:val="24"/>
          </w:rPr>
          <w:t> panta</w:t>
        </w:r>
      </w:hyperlink>
      <w:r w:rsidRPr="008373D3">
        <w:rPr>
          <w:rFonts w:ascii="Times New Roman" w:hAnsi="Times New Roman" w:cs="Times New Roman"/>
          <w:sz w:val="24"/>
          <w:szCs w:val="24"/>
        </w:rPr>
        <w:t> pirmo un otro daļu.</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Dzīvojamās telpas īres līgums ar iesniedzēju noslēgts uz noteiktu laiku, tas ir, līdz 2021.gada 28.februārim.</w:t>
      </w:r>
    </w:p>
    <w:p w:rsidR="00447AAA" w:rsidRPr="008373D3" w:rsidRDefault="00447AAA" w:rsidP="00447AAA">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Atbilstoši Gulbenes novada pašvaldības grāmatvedības uzskaites datiem uz iesnieguma izskatīšanas dienu iesniedzējam nav nenokārtotu maksājumu saistību par dzīvojamās telpas īri un pamatpakalpojumiem. </w:t>
      </w:r>
    </w:p>
    <w:p w:rsidR="00447AAA" w:rsidRPr="008373D3" w:rsidRDefault="00447AAA" w:rsidP="00447AAA">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Likuma “Par pašvaldībām” 15.panta pirmās daļas 9.punkts nosaka, ka viena no pašvaldības autonomajām funkcijām ir sniegt palīdzību iedzīvotājiem dzīvokļa jautājumu risināšanā.</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8373D3">
        <w:rPr>
          <w:rFonts w:ascii="Times New Roman" w:hAnsi="Times New Roman" w:cs="Times New Roman"/>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8373D3">
        <w:rPr>
          <w:rFonts w:ascii="Times New Roman" w:hAnsi="Times New Roman" w:cs="Times New Roman"/>
          <w:sz w:val="24"/>
          <w:szCs w:val="24"/>
          <w:lang w:eastAsia="en-US"/>
        </w:rPr>
        <w:t xml:space="preserve">, Gulbenes novada dome </w:t>
      </w:r>
      <w:r w:rsidRPr="008373D3">
        <w:rPr>
          <w:rFonts w:ascii="Times New Roman" w:hAnsi="Times New Roman" w:cs="Times New Roman"/>
          <w:sz w:val="24"/>
          <w:szCs w:val="24"/>
        </w:rPr>
        <w:t>NOLEMJ:</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PAGARINĀT dzīvojamo telpu Nr.2 un Nr. 3, kas atrodas “Virānes skola”, Tirzas pagastā, Gulbenes novadā, īres līguma darbības termiņu ar </w:t>
      </w:r>
      <w:r w:rsidR="009F2421">
        <w:rPr>
          <w:rFonts w:ascii="Times New Roman" w:hAnsi="Times New Roman" w:cs="Times New Roman"/>
          <w:sz w:val="24"/>
          <w:szCs w:val="24"/>
        </w:rPr>
        <w:t>…</w:t>
      </w:r>
      <w:r w:rsidRPr="008373D3">
        <w:rPr>
          <w:rFonts w:ascii="Times New Roman" w:hAnsi="Times New Roman" w:cs="Times New Roman"/>
          <w:sz w:val="24"/>
          <w:szCs w:val="24"/>
        </w:rPr>
        <w:t>, uz laiku līdz 2021.gada 31.augustam.</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NOTEIKT </w:t>
      </w:r>
      <w:r w:rsidR="009F2421">
        <w:rPr>
          <w:rFonts w:ascii="Times New Roman" w:hAnsi="Times New Roman" w:cs="Times New Roman"/>
          <w:sz w:val="24"/>
          <w:szCs w:val="24"/>
        </w:rPr>
        <w:t>…</w:t>
      </w:r>
      <w:r w:rsidRPr="008373D3">
        <w:rPr>
          <w:rFonts w:ascii="Times New Roman" w:hAnsi="Times New Roman" w:cs="Times New Roman"/>
          <w:sz w:val="24"/>
          <w:szCs w:val="24"/>
        </w:rPr>
        <w:t xml:space="preserve"> viena mēneša termiņu vienošanās par dzīvojamās telpas īres līguma darbības termiņa pagarināšanu noslēgšanai.</w:t>
      </w:r>
    </w:p>
    <w:p w:rsidR="00447AAA" w:rsidRPr="008373D3" w:rsidRDefault="00447AAA" w:rsidP="00447AAA">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UZDOT Tirzas pagasta pārvaldei, reģistrācijas Nr. 90011483147, juridiskā adrese: “Biedrības nams”, Tirza, Tirzas pagasts, Gulbenes novads, LV-4424, sagatavot un noslēgt vienošanos par dzīvojamās telpas īres līguma darbības termiņa pagarināšanu.</w:t>
      </w:r>
    </w:p>
    <w:p w:rsidR="00447AAA" w:rsidRPr="008373D3" w:rsidRDefault="00447AAA" w:rsidP="00447AAA">
      <w:pPr>
        <w:widowControl w:val="0"/>
        <w:overflowPunct w:val="0"/>
        <w:autoSpaceDE w:val="0"/>
        <w:autoSpaceDN w:val="0"/>
        <w:adjustRightInd w:val="0"/>
        <w:spacing w:line="360" w:lineRule="auto"/>
        <w:ind w:left="567"/>
        <w:jc w:val="both"/>
        <w:rPr>
          <w:rFonts w:ascii="Times New Roman" w:hAnsi="Times New Roman" w:cs="Times New Roman"/>
          <w:sz w:val="24"/>
          <w:szCs w:val="24"/>
        </w:rPr>
      </w:pPr>
      <w:r w:rsidRPr="008373D3">
        <w:rPr>
          <w:rFonts w:ascii="Times New Roman" w:hAnsi="Times New Roman" w:cs="Times New Roman"/>
          <w:sz w:val="24"/>
          <w:szCs w:val="24"/>
        </w:rPr>
        <w:t>4. Lēmuma izrakstu nosūtīt:</w:t>
      </w:r>
    </w:p>
    <w:p w:rsidR="00447AAA" w:rsidRPr="008373D3" w:rsidRDefault="00447AAA" w:rsidP="00447AAA">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4.1. </w:t>
      </w:r>
      <w:r w:rsidR="009F2421">
        <w:rPr>
          <w:rFonts w:ascii="Times New Roman" w:hAnsi="Times New Roman" w:cs="Times New Roman"/>
          <w:sz w:val="24"/>
          <w:szCs w:val="24"/>
        </w:rPr>
        <w:t>….</w:t>
      </w:r>
    </w:p>
    <w:p w:rsidR="00447AAA" w:rsidRPr="008373D3" w:rsidRDefault="00447AAA" w:rsidP="00447AAA">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4.2.Tirzas pagasta pārvaldei, juridiskā adrese: “Biedrības nams”, Tirza, Tirzas pagasts, Gulbenes novads, LV-4424</w:t>
      </w:r>
      <w:r w:rsidRPr="008373D3">
        <w:rPr>
          <w:rFonts w:ascii="Times New Roman" w:hAnsi="Times New Roman" w:cs="Times New Roman"/>
          <w:i/>
          <w:sz w:val="24"/>
          <w:szCs w:val="24"/>
        </w:rPr>
        <w:t>.</w:t>
      </w:r>
    </w:p>
    <w:p w:rsidR="00447AAA" w:rsidRPr="008373D3" w:rsidRDefault="00447AAA" w:rsidP="00447AAA">
      <w:pPr>
        <w:spacing w:line="360" w:lineRule="auto"/>
        <w:ind w:left="567"/>
        <w:jc w:val="both"/>
        <w:rPr>
          <w:rFonts w:ascii="Times New Roman" w:hAnsi="Times New Roman" w:cs="Times New Roman"/>
          <w:sz w:val="24"/>
          <w:szCs w:val="24"/>
        </w:rPr>
      </w:pPr>
    </w:p>
    <w:p w:rsidR="00447AAA" w:rsidRPr="008373D3" w:rsidRDefault="00447AAA" w:rsidP="00447AAA">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447AAA" w:rsidRPr="008373D3" w:rsidRDefault="00447AAA" w:rsidP="00447AAA">
      <w:pPr>
        <w:pStyle w:val="Default"/>
        <w:rPr>
          <w:szCs w:val="24"/>
        </w:rPr>
      </w:pPr>
    </w:p>
    <w:p w:rsidR="009F2421" w:rsidRDefault="00447AAA" w:rsidP="00447AAA">
      <w:pPr>
        <w:pStyle w:val="Default"/>
        <w:rPr>
          <w:szCs w:val="24"/>
        </w:rPr>
      </w:pPr>
      <w:r w:rsidRPr="008373D3">
        <w:rPr>
          <w:szCs w:val="24"/>
        </w:rPr>
        <w:t>Sagatavoja: Baiba Zvirbule</w:t>
      </w:r>
    </w:p>
    <w:p w:rsidR="009F2421" w:rsidRDefault="009F2421">
      <w:pPr>
        <w:spacing w:after="160" w:line="259" w:lineRule="auto"/>
        <w:rPr>
          <w:rFonts w:ascii="Times New Roman" w:hAnsi="Times New Roman" w:cs="Times New Roman"/>
          <w:snapToGrid w:val="0"/>
          <w:sz w:val="24"/>
          <w:szCs w:val="24"/>
          <w:lang w:eastAsia="en-US"/>
        </w:rPr>
      </w:pPr>
      <w:r>
        <w:rPr>
          <w:szCs w:val="24"/>
        </w:rPr>
        <w:br w:type="page"/>
      </w:r>
    </w:p>
    <w:tbl>
      <w:tblPr>
        <w:tblW w:w="0" w:type="auto"/>
        <w:tblLook w:val="01E0" w:firstRow="1" w:lastRow="1" w:firstColumn="1" w:lastColumn="1" w:noHBand="0" w:noVBand="0"/>
      </w:tblPr>
      <w:tblGrid>
        <w:gridCol w:w="3073"/>
        <w:gridCol w:w="3115"/>
        <w:gridCol w:w="2743"/>
      </w:tblGrid>
      <w:tr w:rsidR="00447AAA" w:rsidRPr="008373D3" w:rsidTr="008373D3">
        <w:tc>
          <w:tcPr>
            <w:tcW w:w="3073" w:type="dxa"/>
          </w:tcPr>
          <w:p w:rsidR="00447AAA" w:rsidRPr="008373D3" w:rsidRDefault="00447AAA" w:rsidP="008373D3">
            <w:pPr>
              <w:rPr>
                <w:rFonts w:ascii="Times New Roman" w:hAnsi="Times New Roman" w:cs="Times New Roman"/>
                <w:sz w:val="24"/>
                <w:szCs w:val="24"/>
              </w:rPr>
            </w:pPr>
          </w:p>
        </w:tc>
        <w:tc>
          <w:tcPr>
            <w:tcW w:w="3115"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41090417" wp14:editId="11EEBE2D">
                  <wp:extent cx="619125" cy="685800"/>
                  <wp:effectExtent l="0" t="0" r="9525" b="0"/>
                  <wp:docPr id="2073027063" name="Attēls 2073027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447AAA" w:rsidRPr="008373D3" w:rsidRDefault="00447AAA" w:rsidP="008373D3">
            <w:pPr>
              <w:rPr>
                <w:rFonts w:ascii="Times New Roman" w:hAnsi="Times New Roman" w:cs="Times New Roman"/>
                <w:sz w:val="24"/>
                <w:szCs w:val="24"/>
              </w:rPr>
            </w:pPr>
          </w:p>
        </w:tc>
      </w:tr>
      <w:tr w:rsidR="00447AAA" w:rsidRPr="008373D3" w:rsidTr="008373D3">
        <w:tc>
          <w:tcPr>
            <w:tcW w:w="8931" w:type="dxa"/>
            <w:gridSpan w:val="3"/>
          </w:tcPr>
          <w:p w:rsidR="00447AAA" w:rsidRPr="008373D3" w:rsidRDefault="00447AAA" w:rsidP="008373D3">
            <w:pPr>
              <w:spacing w:before="240"/>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447AAA" w:rsidRPr="008373D3" w:rsidTr="008373D3">
        <w:tc>
          <w:tcPr>
            <w:tcW w:w="8931" w:type="dxa"/>
            <w:gridSpan w:val="3"/>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447AAA" w:rsidRPr="008373D3" w:rsidTr="008373D3">
        <w:tc>
          <w:tcPr>
            <w:tcW w:w="8931" w:type="dxa"/>
            <w:gridSpan w:val="3"/>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447AAA" w:rsidRPr="008373D3" w:rsidTr="008373D3">
        <w:tc>
          <w:tcPr>
            <w:tcW w:w="8931" w:type="dxa"/>
            <w:gridSpan w:val="3"/>
          </w:tcPr>
          <w:p w:rsidR="00447AAA" w:rsidRPr="008373D3" w:rsidRDefault="00447AAA" w:rsidP="008373D3">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fakss 64497730, e-pasts: dome@gulbene.lv, www.gulbene.lv</w:t>
            </w:r>
          </w:p>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447AAA" w:rsidRPr="008373D3" w:rsidRDefault="00447AAA" w:rsidP="00447AAA">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447AAA" w:rsidRPr="008373D3" w:rsidRDefault="00447AAA" w:rsidP="00447AAA">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447AAA" w:rsidRPr="008373D3" w:rsidRDefault="00447AAA" w:rsidP="00447AAA">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Nr. GND/2021/393</w:t>
      </w:r>
    </w:p>
    <w:p w:rsidR="00447AAA" w:rsidRPr="008373D3" w:rsidRDefault="00447AAA" w:rsidP="00447AAA">
      <w:pPr>
        <w:rPr>
          <w:rFonts w:ascii="Times New Roman" w:hAnsi="Times New Roman" w:cs="Times New Roman"/>
          <w:b/>
          <w:bCs/>
          <w:sz w:val="24"/>
          <w:szCs w:val="24"/>
        </w:rPr>
      </w:pP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 xml:space="preserve">(protokols Nr.3; 82.p) </w:t>
      </w:r>
    </w:p>
    <w:p w:rsidR="00447AAA" w:rsidRPr="008373D3" w:rsidRDefault="00447AAA" w:rsidP="00447AAA">
      <w:pPr>
        <w:pStyle w:val="Default"/>
        <w:rPr>
          <w:szCs w:val="24"/>
        </w:rPr>
      </w:pP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p>
    <w:p w:rsidR="00447AAA" w:rsidRPr="008373D3" w:rsidRDefault="00447AAA" w:rsidP="00447AAA">
      <w:pPr>
        <w:pStyle w:val="Default"/>
        <w:rPr>
          <w:b/>
          <w:strike/>
          <w:szCs w:val="24"/>
        </w:rPr>
      </w:pPr>
    </w:p>
    <w:p w:rsidR="00447AAA" w:rsidRPr="008373D3" w:rsidRDefault="00447AAA" w:rsidP="00447AAA">
      <w:pPr>
        <w:jc w:val="center"/>
        <w:rPr>
          <w:rFonts w:ascii="Times New Roman" w:hAnsi="Times New Roman" w:cs="Times New Roman"/>
          <w:b/>
          <w:sz w:val="24"/>
          <w:szCs w:val="24"/>
        </w:rPr>
      </w:pPr>
      <w:r w:rsidRPr="008373D3">
        <w:rPr>
          <w:rFonts w:ascii="Times New Roman" w:hAnsi="Times New Roman" w:cs="Times New Roman"/>
          <w:b/>
          <w:sz w:val="24"/>
          <w:szCs w:val="24"/>
        </w:rPr>
        <w:t>Par dzīvokļa “Skoliņa”, Tirzas pagasts, Gulbenes novads, īres līguma termiņa pagarināšanu</w:t>
      </w:r>
    </w:p>
    <w:p w:rsidR="00447AAA" w:rsidRPr="008373D3" w:rsidRDefault="00447AAA" w:rsidP="00447AAA">
      <w:pPr>
        <w:pStyle w:val="Default"/>
        <w:rPr>
          <w:b/>
          <w:szCs w:val="24"/>
        </w:rPr>
      </w:pP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pašvaldības dokumentu vadības sistēmā 2021.gada 5.martā ar reģistrācijas numuru GND/5.5/21/594-C reģistrēts </w:t>
      </w:r>
      <w:r w:rsidR="009F2421">
        <w:rPr>
          <w:rFonts w:ascii="Times New Roman" w:hAnsi="Times New Roman" w:cs="Times New Roman"/>
          <w:b/>
          <w:sz w:val="24"/>
          <w:szCs w:val="24"/>
        </w:rPr>
        <w:t>…</w:t>
      </w:r>
      <w:r w:rsidRPr="008373D3">
        <w:rPr>
          <w:rFonts w:ascii="Times New Roman" w:hAnsi="Times New Roman" w:cs="Times New Roman"/>
          <w:sz w:val="24"/>
          <w:szCs w:val="24"/>
        </w:rPr>
        <w:t xml:space="preserve"> (turpmāk – iesniedzējs), deklarētā dzīvesvieta: </w:t>
      </w:r>
      <w:r w:rsidR="009F2421">
        <w:rPr>
          <w:rFonts w:ascii="Times New Roman" w:hAnsi="Times New Roman" w:cs="Times New Roman"/>
          <w:sz w:val="24"/>
          <w:szCs w:val="24"/>
        </w:rPr>
        <w:t>….</w:t>
      </w:r>
      <w:r w:rsidRPr="008373D3">
        <w:rPr>
          <w:rFonts w:ascii="Times New Roman" w:hAnsi="Times New Roman" w:cs="Times New Roman"/>
          <w:sz w:val="24"/>
          <w:szCs w:val="24"/>
        </w:rPr>
        <w:t xml:space="preserve">, 2021.gada 12.februāra iesniegums, kurā izteikts lūgums pagarināt dzīvojamās telpas, kas atrodas “Skoliņa”, Tirzā, Tirzas pagastā, Gulbenes novadā, īres līguma darbības termiņu. </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rsidR="00447AAA" w:rsidRPr="008373D3" w:rsidRDefault="00447AAA" w:rsidP="00447AAA">
      <w:pPr>
        <w:pStyle w:val="Sarakstarindkopa"/>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1) īrnieks nepilda pienākumus, kas noteikti īres līgumā;</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2) dzīvojamā telpa nepieciešama īpašnieka vai viņa ģimenes locekļu personiskai lietošanai;</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dzīvojamā māja ir nojaucama vai arī dzīvojamā mājā (dzīvojamā telpā) jāveic kapitālais remonts saskaņā ar šā likuma </w:t>
      </w:r>
      <w:hyperlink r:id="rId80" w:anchor="p28.3" w:tgtFrame="_blank" w:history="1">
        <w:r w:rsidRPr="008373D3">
          <w:rPr>
            <w:rStyle w:val="Hipersaite"/>
            <w:rFonts w:ascii="Times New Roman" w:eastAsia="Calibri" w:hAnsi="Times New Roman" w:cs="Times New Roman"/>
            <w:sz w:val="24"/>
            <w:szCs w:val="24"/>
          </w:rPr>
          <w:t>28.</w:t>
        </w:r>
        <w:r w:rsidRPr="008373D3">
          <w:rPr>
            <w:rStyle w:val="Hipersaite"/>
            <w:rFonts w:ascii="Times New Roman" w:eastAsia="Calibri" w:hAnsi="Times New Roman" w:cs="Times New Roman"/>
            <w:sz w:val="24"/>
            <w:szCs w:val="24"/>
            <w:vertAlign w:val="superscript"/>
          </w:rPr>
          <w:t>3</w:t>
        </w:r>
        <w:r w:rsidRPr="008373D3">
          <w:rPr>
            <w:rStyle w:val="Hipersaite"/>
            <w:rFonts w:ascii="Times New Roman" w:eastAsia="Calibri" w:hAnsi="Times New Roman" w:cs="Times New Roman"/>
            <w:sz w:val="24"/>
            <w:szCs w:val="24"/>
          </w:rPr>
          <w:t> panta</w:t>
        </w:r>
      </w:hyperlink>
      <w:r w:rsidRPr="008373D3">
        <w:rPr>
          <w:rFonts w:ascii="Times New Roman" w:hAnsi="Times New Roman" w:cs="Times New Roman"/>
          <w:sz w:val="24"/>
          <w:szCs w:val="24"/>
        </w:rPr>
        <w:t> pirmo daļu un </w:t>
      </w:r>
      <w:hyperlink r:id="rId81" w:anchor="p28.4" w:tgtFrame="_blank" w:history="1">
        <w:r w:rsidRPr="008373D3">
          <w:rPr>
            <w:rStyle w:val="Hipersaite"/>
            <w:rFonts w:ascii="Times New Roman" w:eastAsia="Calibri" w:hAnsi="Times New Roman" w:cs="Times New Roman"/>
            <w:sz w:val="24"/>
            <w:szCs w:val="24"/>
          </w:rPr>
          <w:t>28.</w:t>
        </w:r>
        <w:r w:rsidRPr="008373D3">
          <w:rPr>
            <w:rStyle w:val="Hipersaite"/>
            <w:rFonts w:ascii="Times New Roman" w:eastAsia="Calibri" w:hAnsi="Times New Roman" w:cs="Times New Roman"/>
            <w:sz w:val="24"/>
            <w:szCs w:val="24"/>
            <w:vertAlign w:val="superscript"/>
          </w:rPr>
          <w:t>4</w:t>
        </w:r>
        <w:r w:rsidRPr="008373D3">
          <w:rPr>
            <w:rStyle w:val="Hipersaite"/>
            <w:rFonts w:ascii="Times New Roman" w:eastAsia="Calibri" w:hAnsi="Times New Roman" w:cs="Times New Roman"/>
            <w:sz w:val="24"/>
            <w:szCs w:val="24"/>
          </w:rPr>
          <w:t> panta</w:t>
        </w:r>
      </w:hyperlink>
      <w:r w:rsidRPr="008373D3">
        <w:rPr>
          <w:rFonts w:ascii="Times New Roman" w:hAnsi="Times New Roman" w:cs="Times New Roman"/>
          <w:sz w:val="24"/>
          <w:szCs w:val="24"/>
        </w:rPr>
        <w:t> pirmo un otro daļu.</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Dzīvojamās telpas īres līgums ar iesniedzēju noslēgts uz noteiktu laiku, tas ir, līdz 2021.gada 31.martam.</w:t>
      </w:r>
    </w:p>
    <w:p w:rsidR="00447AAA" w:rsidRPr="008373D3" w:rsidRDefault="00447AAA" w:rsidP="00447AAA">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Atbilstoši Gulbenes novada pašvaldības grāmatvedības uzskaites datiem uz iesnieguma izskatīšanas dienu iesniedzējam nav nenokārtotu maksājumu saistību par dzīvojamās telpas īri un pamatpakalpojumiem. </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Likuma “Par dzīvojamo telpu īri” 5.panta pirmā un otrā daļa paredz, ka dzīvojamās telpas īres līgumu slēdz rakstveidā izīrētājs un īrnieks, turklāt pašvaldībai piederošas dzīvojamās telpas īres līgumu uz pašvaldības institūcijas lēmuma pamata slēdz valdītājs.</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lastRenderedPageBreak/>
        <w:t>Likuma “Par pašvaldībām” 15.panta pirmās daļas 9.punkts nosaka, ka viena no pašvaldības autonomajām funkcijām ir sniegt palīdzību iedzīvotājiem dzīvokļa jautājumu risināšanā.</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8373D3">
        <w:rPr>
          <w:rFonts w:ascii="Times New Roman" w:hAnsi="Times New Roman" w:cs="Times New Roman"/>
          <w:noProof/>
          <w:sz w:val="24"/>
          <w:szCs w:val="24"/>
        </w:rPr>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w:t>
      </w:r>
      <w:r w:rsidRPr="008373D3">
        <w:rPr>
          <w:rFonts w:ascii="Times New Roman" w:hAnsi="Times New Roman" w:cs="Times New Roman"/>
          <w:sz w:val="24"/>
          <w:szCs w:val="24"/>
          <w:lang w:eastAsia="en-US"/>
        </w:rPr>
        <w:t xml:space="preserve">, Gulbenes novada dome </w:t>
      </w:r>
      <w:r w:rsidRPr="008373D3">
        <w:rPr>
          <w:rFonts w:ascii="Times New Roman" w:hAnsi="Times New Roman" w:cs="Times New Roman"/>
          <w:sz w:val="24"/>
          <w:szCs w:val="24"/>
        </w:rPr>
        <w:t>NOLEMJ:</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PAGARINĀT dzīvojamās telpas, kas atrodas “Skoliņa”, Tirzā, Tirzas pagastā, Gulbenes novadā, īres līguma darbības termiņu ar </w:t>
      </w:r>
      <w:r w:rsidR="009F2421">
        <w:rPr>
          <w:rFonts w:ascii="Times New Roman" w:hAnsi="Times New Roman" w:cs="Times New Roman"/>
          <w:sz w:val="24"/>
          <w:szCs w:val="24"/>
        </w:rPr>
        <w:t>…</w:t>
      </w:r>
      <w:r w:rsidRPr="008373D3">
        <w:rPr>
          <w:rFonts w:ascii="Times New Roman" w:hAnsi="Times New Roman" w:cs="Times New Roman"/>
          <w:sz w:val="24"/>
          <w:szCs w:val="24"/>
        </w:rPr>
        <w:t>, uz laiku līdz 2022.gada 31.martam.</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NOTEIKT </w:t>
      </w:r>
      <w:r w:rsidR="009F2421">
        <w:rPr>
          <w:rFonts w:ascii="Times New Roman" w:hAnsi="Times New Roman" w:cs="Times New Roman"/>
          <w:sz w:val="24"/>
          <w:szCs w:val="24"/>
        </w:rPr>
        <w:t>…</w:t>
      </w:r>
      <w:r w:rsidRPr="008373D3">
        <w:rPr>
          <w:rFonts w:ascii="Times New Roman" w:hAnsi="Times New Roman" w:cs="Times New Roman"/>
          <w:sz w:val="24"/>
          <w:szCs w:val="24"/>
        </w:rPr>
        <w:t xml:space="preserve"> viena mēneša termiņu vienošanās par dzīvojamās telpas īres līguma darbības termiņa pagarināšanu noslēgšanai.</w:t>
      </w:r>
    </w:p>
    <w:p w:rsidR="00447AAA" w:rsidRPr="008373D3" w:rsidRDefault="00447AAA" w:rsidP="00447AAA">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UZDOT Tirzas pagasta pārvaldei, reģistrācijas Nr. 90011483147, juridiskā adrese: “Biedrības nams”, Tirza, Tirzas pagasts, Gulbenes novads, LV-4424, sagatavot un noslēgt vienošanos par dzīvojamās telpas īres līguma darbības termiņa pagarināšanu.</w:t>
      </w:r>
    </w:p>
    <w:p w:rsidR="00447AAA" w:rsidRPr="008373D3" w:rsidRDefault="00447AAA" w:rsidP="00447AAA">
      <w:pPr>
        <w:widowControl w:val="0"/>
        <w:overflowPunct w:val="0"/>
        <w:autoSpaceDE w:val="0"/>
        <w:autoSpaceDN w:val="0"/>
        <w:adjustRightInd w:val="0"/>
        <w:spacing w:line="360" w:lineRule="auto"/>
        <w:ind w:left="567"/>
        <w:jc w:val="both"/>
        <w:rPr>
          <w:rFonts w:ascii="Times New Roman" w:hAnsi="Times New Roman" w:cs="Times New Roman"/>
          <w:sz w:val="24"/>
          <w:szCs w:val="24"/>
        </w:rPr>
      </w:pPr>
      <w:r w:rsidRPr="008373D3">
        <w:rPr>
          <w:rFonts w:ascii="Times New Roman" w:hAnsi="Times New Roman" w:cs="Times New Roman"/>
          <w:sz w:val="24"/>
          <w:szCs w:val="24"/>
        </w:rPr>
        <w:t>4. Lēmuma izrakstu nosūtīt:</w:t>
      </w:r>
    </w:p>
    <w:p w:rsidR="00447AAA" w:rsidRPr="008373D3" w:rsidRDefault="00447AAA" w:rsidP="00447AAA">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4.1. </w:t>
      </w:r>
      <w:r w:rsidR="009F2421">
        <w:rPr>
          <w:rFonts w:ascii="Times New Roman" w:hAnsi="Times New Roman" w:cs="Times New Roman"/>
          <w:sz w:val="24"/>
          <w:szCs w:val="24"/>
        </w:rPr>
        <w:t>…</w:t>
      </w:r>
    </w:p>
    <w:p w:rsidR="00447AAA" w:rsidRPr="008373D3" w:rsidRDefault="00447AAA" w:rsidP="00447AAA">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4.2.Tirzas pagasta pārvaldei, juridiskā adrese: “Biedrības nams”, Tirza, Tirzas pagasts, Gulbenes novads, LV-4424</w:t>
      </w:r>
      <w:r w:rsidRPr="008373D3">
        <w:rPr>
          <w:rFonts w:ascii="Times New Roman" w:hAnsi="Times New Roman" w:cs="Times New Roman"/>
          <w:i/>
          <w:sz w:val="24"/>
          <w:szCs w:val="24"/>
        </w:rPr>
        <w:t>.</w:t>
      </w:r>
    </w:p>
    <w:p w:rsidR="00447AAA" w:rsidRPr="008373D3" w:rsidRDefault="00447AAA" w:rsidP="00447AAA">
      <w:pPr>
        <w:spacing w:line="360" w:lineRule="auto"/>
        <w:ind w:left="567"/>
        <w:jc w:val="both"/>
        <w:rPr>
          <w:rFonts w:ascii="Times New Roman" w:hAnsi="Times New Roman" w:cs="Times New Roman"/>
          <w:sz w:val="24"/>
          <w:szCs w:val="24"/>
        </w:rPr>
      </w:pPr>
    </w:p>
    <w:p w:rsidR="00447AAA" w:rsidRPr="008373D3" w:rsidRDefault="00447AAA" w:rsidP="00447AAA">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 xml:space="preserve">    N.Audzišs</w:t>
      </w:r>
    </w:p>
    <w:p w:rsidR="00447AAA" w:rsidRPr="008373D3" w:rsidRDefault="00447AAA" w:rsidP="00447AAA">
      <w:pPr>
        <w:pStyle w:val="Default"/>
        <w:rPr>
          <w:szCs w:val="24"/>
        </w:rPr>
      </w:pPr>
    </w:p>
    <w:p w:rsidR="009F2421" w:rsidRDefault="00447AAA" w:rsidP="00447AAA">
      <w:pPr>
        <w:pStyle w:val="Default"/>
        <w:rPr>
          <w:szCs w:val="24"/>
        </w:rPr>
      </w:pPr>
      <w:r w:rsidRPr="008373D3">
        <w:rPr>
          <w:szCs w:val="24"/>
        </w:rPr>
        <w:t xml:space="preserve">Sagatavoja: Baiba Zvirbule </w:t>
      </w:r>
    </w:p>
    <w:p w:rsidR="009F2421" w:rsidRDefault="009F2421">
      <w:pPr>
        <w:spacing w:after="160" w:line="259" w:lineRule="auto"/>
        <w:rPr>
          <w:rFonts w:ascii="Times New Roman" w:hAnsi="Times New Roman" w:cs="Times New Roman"/>
          <w:snapToGrid w:val="0"/>
          <w:sz w:val="24"/>
          <w:szCs w:val="24"/>
          <w:lang w:eastAsia="en-US"/>
        </w:rPr>
      </w:pPr>
      <w:r>
        <w:rPr>
          <w:szCs w:val="24"/>
        </w:rPr>
        <w:br w:type="page"/>
      </w: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47AAA" w:rsidRPr="008373D3" w:rsidTr="009F2421">
        <w:tc>
          <w:tcPr>
            <w:tcW w:w="9354"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noProof/>
                <w:sz w:val="24"/>
                <w:szCs w:val="24"/>
              </w:rPr>
              <w:lastRenderedPageBreak/>
              <w:drawing>
                <wp:inline distT="0" distB="0" distL="0" distR="0" wp14:anchorId="7445C9A9" wp14:editId="34565E38">
                  <wp:extent cx="619125" cy="685800"/>
                  <wp:effectExtent l="0" t="0" r="9525" b="0"/>
                  <wp:docPr id="2073027064" name="Attēls 2073027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47AAA" w:rsidRPr="008373D3" w:rsidTr="009F2421">
        <w:tc>
          <w:tcPr>
            <w:tcW w:w="9354"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447AAA" w:rsidRPr="008373D3" w:rsidTr="009F2421">
        <w:tc>
          <w:tcPr>
            <w:tcW w:w="9354"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447AAA" w:rsidRPr="008373D3" w:rsidTr="009F2421">
        <w:tc>
          <w:tcPr>
            <w:tcW w:w="9354"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447AAA" w:rsidRPr="008373D3" w:rsidTr="009F2421">
        <w:tc>
          <w:tcPr>
            <w:tcW w:w="9354"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447AAA" w:rsidRPr="008373D3" w:rsidRDefault="00447AAA" w:rsidP="00447AAA">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447AAA" w:rsidRPr="008373D3" w:rsidRDefault="00447AAA" w:rsidP="00447AAA">
      <w:pPr>
        <w:pStyle w:val="Bezatstarpm"/>
        <w:jc w:val="center"/>
        <w:rPr>
          <w:rFonts w:ascii="Times New Roman" w:hAnsi="Times New Roman"/>
          <w:sz w:val="24"/>
          <w:szCs w:val="24"/>
        </w:rPr>
      </w:pPr>
      <w:r w:rsidRPr="008373D3">
        <w:rPr>
          <w:rFonts w:ascii="Times New Roman" w:hAnsi="Times New Roman"/>
          <w:sz w:val="24"/>
          <w:szCs w:val="24"/>
        </w:rPr>
        <w:t>Gulbenē</w:t>
      </w:r>
    </w:p>
    <w:p w:rsidR="00447AAA" w:rsidRPr="008373D3" w:rsidRDefault="00447AAA" w:rsidP="00447AAA">
      <w:pPr>
        <w:pStyle w:val="Bezatstarpm"/>
        <w:jc w:val="center"/>
        <w:rPr>
          <w:rFonts w:ascii="Times New Roman" w:hAnsi="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47AAA" w:rsidRPr="008373D3" w:rsidTr="008373D3">
        <w:tc>
          <w:tcPr>
            <w:tcW w:w="4729" w:type="dxa"/>
          </w:tcPr>
          <w:p w:rsidR="00447AAA" w:rsidRPr="008373D3" w:rsidRDefault="00447AAA" w:rsidP="008373D3">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729" w:type="dxa"/>
          </w:tcPr>
          <w:p w:rsidR="00447AAA" w:rsidRPr="008373D3" w:rsidRDefault="00447AAA" w:rsidP="008373D3">
            <w:pPr>
              <w:rPr>
                <w:rFonts w:ascii="Times New Roman" w:hAnsi="Times New Roman" w:cs="Times New Roman"/>
                <w:b/>
                <w:bCs/>
                <w:sz w:val="24"/>
                <w:szCs w:val="24"/>
              </w:rPr>
            </w:pPr>
            <w:r w:rsidRPr="008373D3">
              <w:rPr>
                <w:rFonts w:ascii="Times New Roman" w:hAnsi="Times New Roman" w:cs="Times New Roman"/>
                <w:b/>
                <w:bCs/>
                <w:sz w:val="24"/>
                <w:szCs w:val="24"/>
              </w:rPr>
              <w:t xml:space="preserve">                         Nr. GND/2021/394</w:t>
            </w:r>
          </w:p>
        </w:tc>
      </w:tr>
      <w:tr w:rsidR="00447AAA" w:rsidRPr="008373D3" w:rsidTr="008373D3">
        <w:tc>
          <w:tcPr>
            <w:tcW w:w="4729" w:type="dxa"/>
          </w:tcPr>
          <w:p w:rsidR="00447AAA" w:rsidRPr="008373D3" w:rsidRDefault="00447AAA" w:rsidP="008373D3">
            <w:pPr>
              <w:rPr>
                <w:rFonts w:ascii="Times New Roman" w:hAnsi="Times New Roman" w:cs="Times New Roman"/>
                <w:sz w:val="24"/>
                <w:szCs w:val="24"/>
              </w:rPr>
            </w:pPr>
          </w:p>
        </w:tc>
        <w:tc>
          <w:tcPr>
            <w:tcW w:w="4729" w:type="dxa"/>
          </w:tcPr>
          <w:p w:rsidR="00447AAA" w:rsidRPr="008373D3" w:rsidRDefault="00447AAA" w:rsidP="008373D3">
            <w:pPr>
              <w:rPr>
                <w:rFonts w:ascii="Times New Roman" w:hAnsi="Times New Roman" w:cs="Times New Roman"/>
                <w:b/>
                <w:bCs/>
                <w:sz w:val="24"/>
                <w:szCs w:val="24"/>
              </w:rPr>
            </w:pPr>
            <w:r w:rsidRPr="008373D3">
              <w:rPr>
                <w:rFonts w:ascii="Times New Roman" w:hAnsi="Times New Roman" w:cs="Times New Roman"/>
                <w:b/>
                <w:bCs/>
                <w:sz w:val="24"/>
                <w:szCs w:val="24"/>
              </w:rPr>
              <w:t xml:space="preserve">                        (protokols Nr.3; 83.p.)</w:t>
            </w:r>
          </w:p>
        </w:tc>
      </w:tr>
    </w:tbl>
    <w:p w:rsidR="00447AAA" w:rsidRPr="008373D3" w:rsidRDefault="00447AAA" w:rsidP="00447AAA">
      <w:pPr>
        <w:spacing w:line="480" w:lineRule="auto"/>
        <w:jc w:val="center"/>
        <w:rPr>
          <w:rFonts w:ascii="Times New Roman" w:hAnsi="Times New Roman" w:cs="Times New Roman"/>
          <w:sz w:val="24"/>
          <w:szCs w:val="24"/>
        </w:rPr>
      </w:pPr>
    </w:p>
    <w:p w:rsidR="00447AAA" w:rsidRPr="008373D3" w:rsidRDefault="00447AAA" w:rsidP="00447AAA">
      <w:pPr>
        <w:jc w:val="center"/>
        <w:rPr>
          <w:rFonts w:ascii="Times New Roman" w:hAnsi="Times New Roman" w:cs="Times New Roman"/>
          <w:b/>
          <w:bCs/>
          <w:sz w:val="24"/>
          <w:szCs w:val="24"/>
        </w:rPr>
      </w:pPr>
      <w:r w:rsidRPr="008373D3">
        <w:rPr>
          <w:rFonts w:ascii="Times New Roman" w:hAnsi="Times New Roman" w:cs="Times New Roman"/>
          <w:b/>
          <w:bCs/>
          <w:sz w:val="24"/>
          <w:szCs w:val="24"/>
        </w:rPr>
        <w:t>Par Gulbenes novada bāriņtiesas priekšsēdētāja vietnieka ievēlēšanu</w:t>
      </w:r>
    </w:p>
    <w:p w:rsidR="00447AAA" w:rsidRPr="008373D3" w:rsidRDefault="00447AAA" w:rsidP="00447AAA">
      <w:pPr>
        <w:spacing w:line="360" w:lineRule="auto"/>
        <w:jc w:val="both"/>
        <w:rPr>
          <w:rFonts w:ascii="Times New Roman" w:hAnsi="Times New Roman" w:cs="Times New Roman"/>
          <w:sz w:val="24"/>
          <w:szCs w:val="24"/>
        </w:rPr>
      </w:pPr>
      <w:r w:rsidRPr="008373D3">
        <w:rPr>
          <w:rFonts w:ascii="Times New Roman" w:hAnsi="Times New Roman" w:cs="Times New Roman"/>
          <w:sz w:val="24"/>
          <w:szCs w:val="24"/>
        </w:rPr>
        <w:tab/>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Pamatojoties uz Gulbenes novada domes 2020.gada 26.novembra sēdes lēmumu Nr.GND/2020/1076 “Par iekšējā normatīvā akta “Grozījumi Gulbenes novada domes 2016.gada 28.aprīļa nolikumā “Gulbenes bāriņtiesas nolikums”” apstiprināšanu un atklāta pretendentu konkursa uz Gulbenes novada bāriņtiesas priekšsēdētāja vietnieka amatu izsludināšanu” (protokols Nr.21; 105.p), tika izsludināts atklāts pretendentu konkurss uz Gulbenes novada bāriņtiesas priekšsēdētāja vietnieka amatu.</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Saskaņā ar Gulbenes novada pašvaldības 2020.gada 8.decembra rīkojumu Nr.GND/3.5/20/241 “Par atklāta konkursa pretendentu atlases vērtēšanas komisijas izveidošanu un nolikuma apstiprināšanu” izsludinātais konkurss noslēdzās bez rezultāta, un pretendentu atlases komisija pieņēma lēmumu izsludināt atkārtotu konkursu. Atkārtoti izsludinātajā konkursā uz Gulbenes novada bāriņtiesas priekšsēdētāja vietnieka amatu pieteikumus iesniedza trīs pretendenti. </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Izvērtējot visu pretendentu iesniegtos pieteikumus, tiem pievienotos dokumentus un uzklausot pretendentus darba intervijās, pretendentu atlases komisija 2021.gada 5.marta komisijas sēdē nolēma virzīt Līnu Bušujevu iecelšanai amatā tuvākajā Gulbenes novada domes sēdē, pirms tam pārliecinoties par personas atbilstību Bāriņtiesu likuma 11.panta 2., 3., 4., 5. un 6.punktā minētajām prasībām.</w:t>
      </w:r>
    </w:p>
    <w:p w:rsidR="00447AAA" w:rsidRPr="008373D3" w:rsidRDefault="00447AAA" w:rsidP="00447AAA">
      <w:pPr>
        <w:spacing w:line="360" w:lineRule="auto"/>
        <w:ind w:firstLine="709"/>
        <w:jc w:val="both"/>
        <w:rPr>
          <w:rFonts w:ascii="Times New Roman" w:hAnsi="Times New Roman" w:cs="Times New Roman"/>
          <w:sz w:val="24"/>
          <w:szCs w:val="24"/>
          <w:shd w:val="clear" w:color="auto" w:fill="FFFFFF"/>
        </w:rPr>
      </w:pPr>
      <w:r w:rsidRPr="008373D3">
        <w:rPr>
          <w:rFonts w:ascii="Times New Roman" w:hAnsi="Times New Roman" w:cs="Times New Roman"/>
          <w:sz w:val="24"/>
          <w:szCs w:val="24"/>
        </w:rPr>
        <w:t xml:space="preserve">Ņemot vērā iepriekš minēto,  pamatojoties uz likuma “Par pašvaldībām” 21.panta pirmās daļas 26.punktu, kas nosaka, ka dome var izskatīt jebkuru jautājumu, kas ir attiecīgās pašvaldības pārziņā, turklāt tikai dome var ievēlēt un atbrīvot (atcelt) bāriņtiesu priekšsēdētājus un locekļus; </w:t>
      </w:r>
      <w:r w:rsidRPr="008373D3">
        <w:rPr>
          <w:rFonts w:ascii="Times New Roman" w:hAnsi="Times New Roman" w:cs="Times New Roman"/>
          <w:sz w:val="24"/>
          <w:szCs w:val="24"/>
          <w:shd w:val="clear" w:color="auto" w:fill="FFFFFF"/>
        </w:rPr>
        <w:t xml:space="preserve">Bāriņtiesu likuma 7.panta trešo daļu, atbilstoši kurai bāriņtiesas sastāvā var būt bāriņtiesas priekšsēdētāja vietnieks, 9.panta pirmo un piekto daļu, </w:t>
      </w:r>
      <w:r w:rsidRPr="008373D3">
        <w:rPr>
          <w:rFonts w:ascii="Times New Roman" w:hAnsi="Times New Roman" w:cs="Times New Roman"/>
          <w:sz w:val="24"/>
          <w:szCs w:val="24"/>
        </w:rPr>
        <w:t xml:space="preserve">kas nosaka, ka </w:t>
      </w:r>
      <w:r w:rsidRPr="008373D3">
        <w:rPr>
          <w:rFonts w:ascii="Times New Roman" w:hAnsi="Times New Roman" w:cs="Times New Roman"/>
          <w:sz w:val="24"/>
          <w:szCs w:val="24"/>
          <w:shd w:val="clear" w:color="auto" w:fill="FFFFFF"/>
        </w:rPr>
        <w:t xml:space="preserve">bāriņtiesas priekšsēdētāja vietnieku ievēlē attiecīgā pašvaldības dome uz pieciem gadiem, pirms tam pieprasot ziņas no Sodu reģistra un pārliecinoties par personas atbilstību šā likuma 11.panta 2., 3., 4., 5. un 6.punktā </w:t>
      </w:r>
      <w:r w:rsidRPr="008373D3">
        <w:rPr>
          <w:rFonts w:ascii="Times New Roman" w:hAnsi="Times New Roman" w:cs="Times New Roman"/>
          <w:sz w:val="24"/>
          <w:szCs w:val="24"/>
          <w:shd w:val="clear" w:color="auto" w:fill="FFFFFF"/>
        </w:rPr>
        <w:lastRenderedPageBreak/>
        <w:t>minētajām prasībām, 10.panta pirmo daļu un 11.pantu, kas nosaka  bāriņtiesas priekšsēdētāja vietniekam izvirzītās prasības, kā arī Gulbenes novada bāriņtiesas priekšsēdētāja vietnieka amata pretendentu atlases komisijas ieteikumu, atklāti balsojot: ar 10 balsīm "Par" (Andis Caunītis, Andris Vējiņš, Gunārs Ciglis, Guntis Princovs, Indra Caune, Lāsma Gabdulļina, Normunds Audzišs, Normunds Mazūrs, Stanislavs Gžibovskis, Valtis Krauklis), "Pret" – 6 (Anatolijs Savickis, Guna Pūcīte, Ilze Mezīte, Intars Liepiņš, Larisa Cīrule, Zintis Mezītis), "Atturas" – nav, Gulbenes novada dome NOLEMJ:</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shd w:val="clear" w:color="auto" w:fill="FFFFFF"/>
        </w:rPr>
        <w:t xml:space="preserve">IEVĒLĒT Līnu Bušujevu, </w:t>
      </w:r>
      <w:r w:rsidR="00CB5DE2">
        <w:rPr>
          <w:rFonts w:ascii="Times New Roman" w:hAnsi="Times New Roman" w:cs="Times New Roman"/>
          <w:sz w:val="24"/>
          <w:szCs w:val="24"/>
          <w:shd w:val="clear" w:color="auto" w:fill="FFFFFF"/>
        </w:rPr>
        <w:t>…</w:t>
      </w:r>
      <w:r w:rsidRPr="008373D3">
        <w:rPr>
          <w:rFonts w:ascii="Times New Roman" w:hAnsi="Times New Roman" w:cs="Times New Roman"/>
          <w:sz w:val="24"/>
          <w:szCs w:val="24"/>
        </w:rPr>
        <w:t>, par Gulbenes novada bāriņtiesas priekšsēdētāja vietnieku no 2021.gada 5.maija.</w:t>
      </w:r>
    </w:p>
    <w:p w:rsidR="00CB5DE2" w:rsidRDefault="00CB5DE2" w:rsidP="00447AAA">
      <w:pPr>
        <w:spacing w:line="480" w:lineRule="auto"/>
        <w:rPr>
          <w:rFonts w:ascii="Times New Roman" w:hAnsi="Times New Roman" w:cs="Times New Roman"/>
          <w:sz w:val="24"/>
          <w:szCs w:val="24"/>
        </w:rPr>
      </w:pPr>
    </w:p>
    <w:p w:rsidR="00447AAA" w:rsidRPr="008373D3" w:rsidRDefault="00447AAA" w:rsidP="00447AAA">
      <w:pPr>
        <w:spacing w:line="480" w:lineRule="auto"/>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CB5DE2" w:rsidRDefault="00447AAA" w:rsidP="00447AAA">
      <w:pPr>
        <w:spacing w:line="480" w:lineRule="auto"/>
        <w:rPr>
          <w:rFonts w:ascii="Times New Roman" w:hAnsi="Times New Roman" w:cs="Times New Roman"/>
          <w:sz w:val="24"/>
          <w:szCs w:val="24"/>
        </w:rPr>
      </w:pPr>
      <w:r w:rsidRPr="008373D3">
        <w:rPr>
          <w:rFonts w:ascii="Times New Roman" w:hAnsi="Times New Roman" w:cs="Times New Roman"/>
          <w:sz w:val="24"/>
          <w:szCs w:val="24"/>
        </w:rPr>
        <w:t>Sagatavoja: V.Lāčkāja, E.Garkuša</w:t>
      </w:r>
    </w:p>
    <w:p w:rsidR="00CB5DE2" w:rsidRDefault="00CB5DE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Borders>
          <w:bottom w:val="single" w:sz="4" w:space="0" w:color="auto"/>
        </w:tblBorders>
        <w:tblLook w:val="04A0" w:firstRow="1" w:lastRow="0" w:firstColumn="1" w:lastColumn="0" w:noHBand="0" w:noVBand="1"/>
      </w:tblPr>
      <w:tblGrid>
        <w:gridCol w:w="9354"/>
      </w:tblGrid>
      <w:tr w:rsidR="00447AAA" w:rsidRPr="008373D3" w:rsidTr="00CB5DE2">
        <w:tc>
          <w:tcPr>
            <w:tcW w:w="9354" w:type="dxa"/>
            <w:shd w:val="clear" w:color="auto" w:fill="auto"/>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noProof/>
                <w:sz w:val="24"/>
                <w:szCs w:val="24"/>
              </w:rPr>
              <w:lastRenderedPageBreak/>
              <w:drawing>
                <wp:inline distT="0" distB="0" distL="0" distR="0">
                  <wp:extent cx="620395" cy="683895"/>
                  <wp:effectExtent l="0" t="0" r="8255" b="1905"/>
                  <wp:docPr id="2073027066" name="Attēls 2073027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447AAA" w:rsidRPr="008373D3" w:rsidTr="00CB5DE2">
        <w:tc>
          <w:tcPr>
            <w:tcW w:w="9354" w:type="dxa"/>
            <w:shd w:val="clear" w:color="auto" w:fill="auto"/>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447AAA" w:rsidRPr="008373D3" w:rsidTr="00CB5DE2">
        <w:tc>
          <w:tcPr>
            <w:tcW w:w="9354" w:type="dxa"/>
            <w:shd w:val="clear" w:color="auto" w:fill="auto"/>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447AAA" w:rsidRPr="008373D3" w:rsidTr="00CB5DE2">
        <w:tc>
          <w:tcPr>
            <w:tcW w:w="9354" w:type="dxa"/>
            <w:shd w:val="clear" w:color="auto" w:fill="auto"/>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447AAA" w:rsidRPr="008373D3" w:rsidTr="00CB5DE2">
        <w:tc>
          <w:tcPr>
            <w:tcW w:w="9354" w:type="dxa"/>
            <w:shd w:val="clear" w:color="auto" w:fill="auto"/>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447AAA" w:rsidRPr="008373D3" w:rsidRDefault="00447AAA" w:rsidP="00447AAA">
      <w:pPr>
        <w:pStyle w:val="Bezatstarpm"/>
        <w:jc w:val="center"/>
        <w:rPr>
          <w:rFonts w:ascii="Times New Roman" w:hAnsi="Times New Roman"/>
          <w:b/>
          <w:bCs/>
          <w:sz w:val="24"/>
          <w:szCs w:val="24"/>
        </w:rPr>
      </w:pPr>
    </w:p>
    <w:p w:rsidR="00447AAA" w:rsidRPr="008373D3" w:rsidRDefault="00447AAA" w:rsidP="00447AAA">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447AAA" w:rsidRPr="008373D3" w:rsidRDefault="00447AAA" w:rsidP="00447AAA">
      <w:pPr>
        <w:pStyle w:val="Bezatstarpm"/>
        <w:jc w:val="center"/>
        <w:rPr>
          <w:rFonts w:ascii="Times New Roman" w:hAnsi="Times New Roman"/>
          <w:sz w:val="24"/>
          <w:szCs w:val="24"/>
        </w:rPr>
      </w:pPr>
      <w:r w:rsidRPr="008373D3">
        <w:rPr>
          <w:rFonts w:ascii="Times New Roman" w:hAnsi="Times New Roman"/>
          <w:sz w:val="24"/>
          <w:szCs w:val="24"/>
        </w:rPr>
        <w:t>Gulbenē</w:t>
      </w:r>
    </w:p>
    <w:p w:rsidR="00447AAA" w:rsidRPr="008373D3" w:rsidRDefault="00447AAA" w:rsidP="00447AAA">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3"/>
        <w:gridCol w:w="4681"/>
      </w:tblGrid>
      <w:tr w:rsidR="00447AAA" w:rsidRPr="008373D3" w:rsidTr="008373D3">
        <w:tc>
          <w:tcPr>
            <w:tcW w:w="4729" w:type="dxa"/>
            <w:hideMark/>
          </w:tcPr>
          <w:p w:rsidR="00447AAA" w:rsidRPr="008373D3" w:rsidRDefault="00447AAA" w:rsidP="008373D3">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729" w:type="dxa"/>
            <w:hideMark/>
          </w:tcPr>
          <w:p w:rsidR="00447AAA" w:rsidRPr="008373D3" w:rsidRDefault="00447AAA" w:rsidP="008373D3">
            <w:pPr>
              <w:rPr>
                <w:rFonts w:ascii="Times New Roman" w:hAnsi="Times New Roman" w:cs="Times New Roman"/>
                <w:b/>
                <w:bCs/>
                <w:sz w:val="24"/>
                <w:szCs w:val="24"/>
              </w:rPr>
            </w:pPr>
            <w:r w:rsidRPr="008373D3">
              <w:rPr>
                <w:rFonts w:ascii="Times New Roman" w:hAnsi="Times New Roman" w:cs="Times New Roman"/>
                <w:b/>
                <w:bCs/>
                <w:sz w:val="24"/>
                <w:szCs w:val="24"/>
              </w:rPr>
              <w:t xml:space="preserve">                    Nr. GND/2021/395</w:t>
            </w:r>
          </w:p>
        </w:tc>
      </w:tr>
      <w:tr w:rsidR="00447AAA" w:rsidRPr="008373D3" w:rsidTr="008373D3">
        <w:tc>
          <w:tcPr>
            <w:tcW w:w="4729" w:type="dxa"/>
          </w:tcPr>
          <w:p w:rsidR="00447AAA" w:rsidRPr="008373D3" w:rsidRDefault="00447AAA" w:rsidP="008373D3">
            <w:pPr>
              <w:rPr>
                <w:rFonts w:ascii="Times New Roman" w:hAnsi="Times New Roman" w:cs="Times New Roman"/>
                <w:sz w:val="24"/>
                <w:szCs w:val="24"/>
              </w:rPr>
            </w:pPr>
          </w:p>
        </w:tc>
        <w:tc>
          <w:tcPr>
            <w:tcW w:w="4729" w:type="dxa"/>
            <w:hideMark/>
          </w:tcPr>
          <w:p w:rsidR="00447AAA" w:rsidRPr="008373D3" w:rsidRDefault="00447AAA" w:rsidP="008373D3">
            <w:pPr>
              <w:rPr>
                <w:rFonts w:ascii="Times New Roman" w:hAnsi="Times New Roman" w:cs="Times New Roman"/>
                <w:b/>
                <w:bCs/>
                <w:sz w:val="24"/>
                <w:szCs w:val="24"/>
              </w:rPr>
            </w:pPr>
            <w:r w:rsidRPr="008373D3">
              <w:rPr>
                <w:rFonts w:ascii="Times New Roman" w:hAnsi="Times New Roman" w:cs="Times New Roman"/>
                <w:b/>
                <w:bCs/>
                <w:sz w:val="24"/>
                <w:szCs w:val="24"/>
              </w:rPr>
              <w:t xml:space="preserve">                    (protokols Nr.3; 84.p)</w:t>
            </w:r>
          </w:p>
        </w:tc>
      </w:tr>
    </w:tbl>
    <w:p w:rsidR="00447AAA" w:rsidRPr="008373D3" w:rsidRDefault="00447AAA" w:rsidP="00447AAA">
      <w:pPr>
        <w:spacing w:line="276" w:lineRule="auto"/>
        <w:rPr>
          <w:rFonts w:ascii="Times New Roman" w:hAnsi="Times New Roman" w:cs="Times New Roman"/>
          <w:sz w:val="24"/>
          <w:szCs w:val="24"/>
        </w:rPr>
      </w:pPr>
    </w:p>
    <w:p w:rsidR="00447AAA" w:rsidRPr="008373D3" w:rsidRDefault="00447AAA" w:rsidP="00447AAA">
      <w:pPr>
        <w:jc w:val="center"/>
        <w:rPr>
          <w:rFonts w:ascii="Times New Roman" w:hAnsi="Times New Roman" w:cs="Times New Roman"/>
          <w:b/>
          <w:bCs/>
          <w:sz w:val="24"/>
          <w:szCs w:val="24"/>
        </w:rPr>
      </w:pPr>
      <w:r w:rsidRPr="008373D3">
        <w:rPr>
          <w:rFonts w:ascii="Times New Roman" w:hAnsi="Times New Roman" w:cs="Times New Roman"/>
          <w:b/>
          <w:bCs/>
          <w:sz w:val="24"/>
          <w:szCs w:val="24"/>
        </w:rPr>
        <w:t>Par iekšējā normatīvā akta “</w:t>
      </w:r>
      <w:bookmarkStart w:id="24" w:name="_Hlk66393779"/>
      <w:r w:rsidRPr="008373D3">
        <w:rPr>
          <w:rFonts w:ascii="Times New Roman" w:hAnsi="Times New Roman" w:cs="Times New Roman"/>
          <w:b/>
          <w:bCs/>
          <w:sz w:val="24"/>
          <w:szCs w:val="24"/>
        </w:rPr>
        <w:t>Grozījums Gulbenes novada domes 2013.gada 19.decembra nolikumā “Gulbenes novada sociālā dienesta nolikums”</w:t>
      </w:r>
      <w:bookmarkEnd w:id="24"/>
      <w:r w:rsidRPr="008373D3">
        <w:rPr>
          <w:rFonts w:ascii="Times New Roman" w:hAnsi="Times New Roman" w:cs="Times New Roman"/>
          <w:b/>
          <w:bCs/>
          <w:sz w:val="24"/>
          <w:szCs w:val="24"/>
        </w:rPr>
        <w:t>” apstiprināšanu</w:t>
      </w:r>
    </w:p>
    <w:p w:rsidR="00447AAA" w:rsidRPr="008373D3" w:rsidRDefault="00447AAA" w:rsidP="00447AAA">
      <w:pPr>
        <w:spacing w:line="360" w:lineRule="auto"/>
        <w:rPr>
          <w:rFonts w:ascii="Times New Roman" w:hAnsi="Times New Roman" w:cs="Times New Roman"/>
          <w:b/>
          <w:bCs/>
          <w:sz w:val="24"/>
          <w:szCs w:val="24"/>
        </w:rPr>
      </w:pPr>
    </w:p>
    <w:p w:rsidR="00447AAA" w:rsidRPr="008373D3" w:rsidRDefault="00447AAA" w:rsidP="00447AAA">
      <w:pPr>
        <w:widowControl w:val="0"/>
        <w:spacing w:line="360" w:lineRule="auto"/>
        <w:ind w:firstLine="567"/>
        <w:jc w:val="both"/>
        <w:rPr>
          <w:rFonts w:ascii="Times New Roman" w:hAnsi="Times New Roman" w:cs="Times New Roman"/>
          <w:color w:val="000000"/>
          <w:sz w:val="24"/>
          <w:szCs w:val="24"/>
        </w:rPr>
      </w:pPr>
      <w:r w:rsidRPr="008373D3">
        <w:rPr>
          <w:rFonts w:ascii="Times New Roman" w:hAnsi="Times New Roman" w:cs="Times New Roman"/>
          <w:bCs/>
          <w:noProof/>
          <w:sz w:val="24"/>
          <w:szCs w:val="24"/>
        </w:rPr>
        <w:t>Gulbenes novada pašvaldībā 2021.gada 11.martā saņemts Gulbenes novada sociālā dienesta 2021.gada 11.marta iesniegums Nr.SD 2.14/21/112 (Gulbenes novada pašvaldībā reģistrēts ar Nr.GND/4.7/21/660-G), lūdzot izdarīt grozījumus Gulbenes novada sociālā dienesta nolikumā.</w:t>
      </w:r>
    </w:p>
    <w:p w:rsidR="00447AAA" w:rsidRPr="008373D3" w:rsidRDefault="00447AAA" w:rsidP="00447AAA">
      <w:pPr>
        <w:widowControl w:val="0"/>
        <w:spacing w:line="360" w:lineRule="auto"/>
        <w:ind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No 2016.gada 1.marta Gulbenes novada pašvaldība kā Vidzemes plānošanas reģiona sadarbības partneris ir iesaistījusies Eiropas Sociālā fonda projekta „Deinstitucionalizācijas (DI) pasākumu īstenošana Vidzemes reģionā” īstenošanā un noslēdza sadarbības līgumu Nr.GND/99.4/16/188 par projekta “Vidzeme iekļauj” īstenošanu. Projekta ietvaros tika realizēta deinstitucionalizācijas plāna izstrādāšana un noteikti infrastruktūras attīstības risinājumi jauniem sociālajiem pakalpojumiem Gulbenes novadā.</w:t>
      </w:r>
    </w:p>
    <w:p w:rsidR="00447AAA" w:rsidRPr="008373D3" w:rsidRDefault="00447AAA" w:rsidP="00447AAA">
      <w:pPr>
        <w:widowControl w:val="0"/>
        <w:spacing w:line="360" w:lineRule="auto"/>
        <w:ind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Gulbenes novada pašvaldība 2020.gada 10.janvarī ir noslēgusi vienošanos ar Centrālo finanšu un līgumu aģentūru par projekta Nr. 9.3.1.1/19/I/041“Pakalpojumu infrastruktūras attīstība deinstitucionalizācijas plāna īstenošanai Gulbenes  novadā” realizēšanu. Projekta īstenošanas rezultātā veikti ieguldījumi vairākos infrastruktūras objektos, izveidojot sabiedrībā balstītus sociālos pakalpojumus, kas būtiski uzlabos personu ar garīga rakstura traucējumiem iespēju dzīvot un iekļauties sabiedrībā, veicinot to neatkarību un patstāvību. Šobrīd nobeiguma fāzē ir trīs infrastruktūras objekti, kur tiks organizēti un nodrošināti trīs jauni sociālie pakalpojumi:</w:t>
      </w:r>
    </w:p>
    <w:p w:rsidR="00447AAA" w:rsidRPr="008373D3" w:rsidRDefault="00447AAA" w:rsidP="00447AAA">
      <w:pPr>
        <w:widowControl w:val="0"/>
        <w:tabs>
          <w:tab w:val="left" w:pos="851"/>
        </w:tabs>
        <w:spacing w:line="360" w:lineRule="auto"/>
        <w:ind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1. Grupu dzīvokļi pilngadīgām personām ar garīga rakstura traucējumiem, adrese “Doktorāts”, Tirza, Tirzas pagasts, Gulbenes novads, LV-4424;</w:t>
      </w:r>
    </w:p>
    <w:p w:rsidR="00447AAA" w:rsidRPr="008373D3" w:rsidRDefault="00447AAA" w:rsidP="00447AAA">
      <w:pPr>
        <w:widowControl w:val="0"/>
        <w:tabs>
          <w:tab w:val="left" w:pos="851"/>
        </w:tabs>
        <w:spacing w:line="360" w:lineRule="auto"/>
        <w:ind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2. Dienas aprūpes centrs pilngadīgām personām ar garīga rakstura traucējumiem, adrese Dzirnavu iela 7A, Gulbene, Gulbenes novads, LV-4401;</w:t>
      </w:r>
    </w:p>
    <w:p w:rsidR="00447AAA" w:rsidRPr="008373D3" w:rsidRDefault="00447AAA" w:rsidP="00447AAA">
      <w:pPr>
        <w:widowControl w:val="0"/>
        <w:tabs>
          <w:tab w:val="left" w:pos="851"/>
        </w:tabs>
        <w:spacing w:line="360" w:lineRule="auto"/>
        <w:ind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3. Specializētas darbnīcas pilngadīgām personām ar garīga rakstura traucējumiem, adrese Dzirnavu iela 7A, Gulbene, Gulbenes novads, LV-4401.</w:t>
      </w:r>
    </w:p>
    <w:p w:rsidR="00447AAA" w:rsidRPr="008373D3" w:rsidRDefault="00447AAA" w:rsidP="00447AAA">
      <w:pPr>
        <w:widowControl w:val="0"/>
        <w:spacing w:line="360" w:lineRule="auto"/>
        <w:ind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Minēto pakalpojumu sniegšanai Gulbenes novada sociālajam dienestam nepieciešams izveidot attiecīgi trīs jaunas struktūrvienības: Grupu māju, Dienas aprūpes centru, Specializētās </w:t>
      </w:r>
      <w:r w:rsidRPr="008373D3">
        <w:rPr>
          <w:rFonts w:ascii="Times New Roman" w:hAnsi="Times New Roman" w:cs="Times New Roman"/>
          <w:color w:val="000000"/>
          <w:sz w:val="24"/>
          <w:szCs w:val="24"/>
        </w:rPr>
        <w:lastRenderedPageBreak/>
        <w:t>darbnīcas.</w:t>
      </w:r>
    </w:p>
    <w:p w:rsidR="00447AAA" w:rsidRPr="008373D3" w:rsidRDefault="00447AAA" w:rsidP="00447AAA">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color w:val="000000"/>
          <w:sz w:val="24"/>
          <w:szCs w:val="24"/>
        </w:rPr>
        <w:t xml:space="preserve">Ņemot vērā augstāk minēto, pamatojoties uz </w:t>
      </w:r>
      <w:r w:rsidRPr="008373D3">
        <w:rPr>
          <w:rFonts w:ascii="Times New Roman" w:hAnsi="Times New Roman" w:cs="Times New Roman"/>
          <w:sz w:val="24"/>
          <w:szCs w:val="24"/>
        </w:rPr>
        <w:t>likuma “Par pašvaldībām” 21.panta pirmās daļas 8.punktu, kas nosaka, ka dome var izskatīt jebkuru jautājumu, kas ir attiecīgās pašvaldības pārziņā, turklāt tikai dome var izveidot, reorganizēt un likvidēt pašvaldības iestādes, pašvaldības kapitālsabiedrības, biedrības un nodibinājumus, apstiprināt pašvaldības iestāžu nolikumus, un 41.panta pirmās daļas 2.punktu, kas nosaka, ka pašvaldības dome pieņem iekšējos normatīvos aktus (noteikumi, nolikumi, instrukcijas), kā arī ņemot vērā Sociālo un veselības jautājumu komitejas, atklāti balsojot: ar 12 balsīm "Par" (Andis Caunītis, Andris Vējiņš, Gunārs Ciglis, Guntis Princovs, Ilze Mezīte, Indra Caune, Lāsma Gabdulļina, Normunds Audzišs, Normunds Mazūrs, Stanislavs Gžibovskis, Valtis Krauklis, Zintis Mezītis), "Pret" – 4 (Anatolijs Savickis, Guna Pūcīte, Intars Liepiņš, Larisa Cīrule), "Atturas" – nav, Gulbenes novada dome NOLEMJ:</w:t>
      </w:r>
    </w:p>
    <w:p w:rsidR="00447AAA" w:rsidRPr="008373D3" w:rsidRDefault="00447AAA" w:rsidP="00447AAA">
      <w:pPr>
        <w:pStyle w:val="Sarakstarindkopa"/>
        <w:widowControl w:val="0"/>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APSTIPRINĀT iekšējo normatīvo aktu “Grozījums Gulbenes novada domes 2013.gada 19.decembra nolikumā “Gulbenes novada sociālā dienesta nolikums””.</w:t>
      </w:r>
    </w:p>
    <w:p w:rsidR="00447AAA" w:rsidRPr="008373D3" w:rsidRDefault="00447AAA" w:rsidP="00447AAA">
      <w:pPr>
        <w:pStyle w:val="Sarakstarindkopa"/>
        <w:widowControl w:val="0"/>
        <w:ind w:left="0"/>
        <w:jc w:val="both"/>
        <w:rPr>
          <w:rFonts w:ascii="Times New Roman" w:hAnsi="Times New Roman" w:cs="Times New Roman"/>
          <w:sz w:val="24"/>
          <w:szCs w:val="24"/>
        </w:rPr>
      </w:pPr>
    </w:p>
    <w:p w:rsidR="00447AAA" w:rsidRPr="008373D3" w:rsidRDefault="00447AAA" w:rsidP="00447AAA">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447AAA" w:rsidRPr="008373D3" w:rsidRDefault="00447AAA" w:rsidP="00447AAA">
      <w:pPr>
        <w:rPr>
          <w:rFonts w:ascii="Times New Roman" w:hAnsi="Times New Roman" w:cs="Times New Roman"/>
          <w:sz w:val="24"/>
          <w:szCs w:val="24"/>
        </w:rPr>
      </w:pPr>
    </w:p>
    <w:p w:rsidR="00CB5DE2" w:rsidRDefault="00447AAA" w:rsidP="00447AAA">
      <w:pPr>
        <w:rPr>
          <w:rFonts w:ascii="Times New Roman" w:hAnsi="Times New Roman" w:cs="Times New Roman"/>
          <w:sz w:val="24"/>
          <w:szCs w:val="24"/>
        </w:rPr>
      </w:pPr>
      <w:r w:rsidRPr="008373D3">
        <w:rPr>
          <w:rFonts w:ascii="Times New Roman" w:hAnsi="Times New Roman" w:cs="Times New Roman"/>
          <w:sz w:val="24"/>
          <w:szCs w:val="24"/>
        </w:rPr>
        <w:t>Sagatavoja: E.Maļiņina</w:t>
      </w:r>
    </w:p>
    <w:p w:rsidR="00CB5DE2" w:rsidRDefault="00CB5DE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47AAA" w:rsidRPr="008373D3" w:rsidRDefault="00447AAA" w:rsidP="00447AAA">
      <w:pPr>
        <w:jc w:val="center"/>
        <w:rPr>
          <w:rFonts w:ascii="Times New Roman" w:hAnsi="Times New Roman" w:cs="Times New Roman"/>
          <w:sz w:val="24"/>
          <w:szCs w:val="24"/>
        </w:rPr>
      </w:pPr>
      <w:r w:rsidRPr="008373D3">
        <w:rPr>
          <w:rFonts w:ascii="Times New Roman" w:hAnsi="Times New Roman" w:cs="Times New Roman"/>
          <w:noProof/>
          <w:sz w:val="24"/>
          <w:szCs w:val="24"/>
        </w:rPr>
        <w:lastRenderedPageBreak/>
        <w:drawing>
          <wp:inline distT="0" distB="0" distL="0" distR="0">
            <wp:extent cx="643890" cy="683895"/>
            <wp:effectExtent l="0" t="0" r="3810" b="1905"/>
            <wp:docPr id="2073027067" name="Attēls 2073027067"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praksts: Apraksts: Gulbenes_nov MB40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43890" cy="683895"/>
                    </a:xfrm>
                    <a:prstGeom prst="rect">
                      <a:avLst/>
                    </a:prstGeom>
                    <a:noFill/>
                    <a:ln>
                      <a:noFill/>
                    </a:ln>
                  </pic:spPr>
                </pic:pic>
              </a:graphicData>
            </a:graphic>
          </wp:inline>
        </w:drawing>
      </w:r>
    </w:p>
    <w:tbl>
      <w:tblPr>
        <w:tblW w:w="0" w:type="auto"/>
        <w:jc w:val="center"/>
        <w:tblLook w:val="01E0" w:firstRow="1" w:lastRow="1" w:firstColumn="1" w:lastColumn="1" w:noHBand="0" w:noVBand="0"/>
      </w:tblPr>
      <w:tblGrid>
        <w:gridCol w:w="4148"/>
        <w:gridCol w:w="4590"/>
      </w:tblGrid>
      <w:tr w:rsidR="00447AAA" w:rsidRPr="008373D3" w:rsidTr="008373D3">
        <w:trPr>
          <w:trHeight w:val="1808"/>
          <w:jc w:val="center"/>
        </w:trPr>
        <w:tc>
          <w:tcPr>
            <w:tcW w:w="8738" w:type="dxa"/>
            <w:gridSpan w:val="2"/>
          </w:tcPr>
          <w:p w:rsidR="00447AAA" w:rsidRPr="008373D3" w:rsidRDefault="00447AAA" w:rsidP="008373D3">
            <w:pPr>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p w:rsidR="00447AAA" w:rsidRPr="008373D3" w:rsidRDefault="00447AAA" w:rsidP="008373D3">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 xml:space="preserve">Tālrunis 64497710, fakss 64497730, e-pasts: </w:t>
            </w:r>
            <w:hyperlink r:id="rId83" w:history="1">
              <w:r w:rsidRPr="008373D3">
                <w:rPr>
                  <w:rFonts w:ascii="Times New Roman" w:hAnsi="Times New Roman" w:cs="Times New Roman"/>
                  <w:color w:val="0000FF"/>
                  <w:sz w:val="24"/>
                  <w:szCs w:val="24"/>
                  <w:u w:val="single"/>
                </w:rPr>
                <w:t>dome@gulbene.lv</w:t>
              </w:r>
            </w:hyperlink>
            <w:r w:rsidRPr="008373D3">
              <w:rPr>
                <w:rFonts w:ascii="Times New Roman" w:hAnsi="Times New Roman" w:cs="Times New Roman"/>
                <w:sz w:val="24"/>
                <w:szCs w:val="24"/>
              </w:rPr>
              <w:t xml:space="preserve"> , </w:t>
            </w:r>
            <w:hyperlink r:id="rId84" w:history="1">
              <w:r w:rsidRPr="008373D3">
                <w:rPr>
                  <w:rFonts w:ascii="Times New Roman" w:hAnsi="Times New Roman" w:cs="Times New Roman"/>
                  <w:color w:val="0000FF"/>
                  <w:sz w:val="24"/>
                  <w:szCs w:val="24"/>
                  <w:u w:val="single"/>
                </w:rPr>
                <w:t>www.gulbene.lv</w:t>
              </w:r>
            </w:hyperlink>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447AAA" w:rsidRPr="008373D3" w:rsidRDefault="00447AAA" w:rsidP="008373D3">
            <w:pPr>
              <w:jc w:val="center"/>
              <w:rPr>
                <w:rFonts w:ascii="Times New Roman" w:hAnsi="Times New Roman" w:cs="Times New Roman"/>
                <w:sz w:val="24"/>
                <w:szCs w:val="24"/>
              </w:rPr>
            </w:pPr>
          </w:p>
        </w:tc>
      </w:tr>
      <w:tr w:rsidR="00447AAA" w:rsidRPr="008373D3" w:rsidTr="008373D3">
        <w:tblPrEx>
          <w:jc w:val="left"/>
          <w:tblLook w:val="04A0" w:firstRow="1" w:lastRow="0" w:firstColumn="1" w:lastColumn="0" w:noHBand="0" w:noVBand="1"/>
        </w:tblPrEx>
        <w:tc>
          <w:tcPr>
            <w:tcW w:w="4148" w:type="dxa"/>
            <w:shd w:val="clear" w:color="auto" w:fill="auto"/>
          </w:tcPr>
          <w:p w:rsidR="00447AAA" w:rsidRPr="008373D3" w:rsidRDefault="00447AAA" w:rsidP="008373D3">
            <w:pPr>
              <w:jc w:val="both"/>
              <w:rPr>
                <w:rFonts w:ascii="Times New Roman" w:hAnsi="Times New Roman" w:cs="Times New Roman"/>
                <w:b/>
                <w:bCs/>
                <w:color w:val="000000"/>
                <w:sz w:val="24"/>
                <w:szCs w:val="24"/>
              </w:rPr>
            </w:pPr>
            <w:r w:rsidRPr="008373D3">
              <w:rPr>
                <w:rFonts w:ascii="Times New Roman" w:hAnsi="Times New Roman" w:cs="Times New Roman"/>
                <w:b/>
                <w:bCs/>
                <w:color w:val="000000"/>
                <w:sz w:val="24"/>
                <w:szCs w:val="24"/>
              </w:rPr>
              <w:t>2021.gada 25.martā</w:t>
            </w:r>
          </w:p>
        </w:tc>
        <w:tc>
          <w:tcPr>
            <w:tcW w:w="4590" w:type="dxa"/>
            <w:shd w:val="clear" w:color="auto" w:fill="auto"/>
          </w:tcPr>
          <w:p w:rsidR="00447AAA" w:rsidRPr="008373D3" w:rsidRDefault="00447AAA" w:rsidP="008373D3">
            <w:pPr>
              <w:tabs>
                <w:tab w:val="left" w:pos="6379"/>
              </w:tabs>
              <w:jc w:val="both"/>
              <w:rPr>
                <w:rFonts w:ascii="Times New Roman" w:hAnsi="Times New Roman" w:cs="Times New Roman"/>
                <w:b/>
                <w:sz w:val="24"/>
                <w:szCs w:val="24"/>
              </w:rPr>
            </w:pPr>
            <w:r w:rsidRPr="008373D3">
              <w:rPr>
                <w:rFonts w:ascii="Times New Roman" w:hAnsi="Times New Roman" w:cs="Times New Roman"/>
                <w:b/>
                <w:sz w:val="24"/>
                <w:szCs w:val="24"/>
              </w:rPr>
              <w:t xml:space="preserve">                          Nr. GND/21/1-nolik </w:t>
            </w:r>
          </w:p>
        </w:tc>
      </w:tr>
    </w:tbl>
    <w:p w:rsidR="00447AAA" w:rsidRPr="008373D3" w:rsidRDefault="00447AAA" w:rsidP="00447AAA">
      <w:pPr>
        <w:tabs>
          <w:tab w:val="left" w:pos="6379"/>
        </w:tabs>
        <w:ind w:right="1035"/>
        <w:jc w:val="center"/>
        <w:rPr>
          <w:rFonts w:ascii="Times New Roman" w:hAnsi="Times New Roman" w:cs="Times New Roman"/>
          <w:b/>
          <w:bCs/>
          <w:color w:val="000000"/>
          <w:kern w:val="36"/>
          <w:sz w:val="24"/>
          <w:szCs w:val="24"/>
        </w:rPr>
      </w:pPr>
      <w:r w:rsidRPr="008373D3">
        <w:rPr>
          <w:rFonts w:ascii="Times New Roman" w:hAnsi="Times New Roman" w:cs="Times New Roman"/>
          <w:b/>
          <w:bCs/>
          <w:color w:val="000000"/>
          <w:kern w:val="36"/>
          <w:sz w:val="24"/>
          <w:szCs w:val="24"/>
        </w:rPr>
        <w:t xml:space="preserve">                                                                                    </w:t>
      </w:r>
    </w:p>
    <w:p w:rsidR="00447AAA" w:rsidRPr="008373D3" w:rsidRDefault="00447AAA" w:rsidP="00447AAA">
      <w:pPr>
        <w:tabs>
          <w:tab w:val="left" w:pos="6379"/>
        </w:tabs>
        <w:jc w:val="both"/>
        <w:rPr>
          <w:rFonts w:ascii="Times New Roman" w:hAnsi="Times New Roman" w:cs="Times New Roman"/>
          <w:sz w:val="24"/>
          <w:szCs w:val="24"/>
        </w:rPr>
      </w:pPr>
    </w:p>
    <w:p w:rsidR="00447AAA" w:rsidRPr="008373D3" w:rsidRDefault="00447AAA" w:rsidP="00447AAA">
      <w:pPr>
        <w:jc w:val="center"/>
        <w:rPr>
          <w:rFonts w:ascii="Times New Roman" w:hAnsi="Times New Roman" w:cs="Times New Roman"/>
          <w:b/>
          <w:sz w:val="24"/>
          <w:szCs w:val="24"/>
        </w:rPr>
      </w:pPr>
      <w:r w:rsidRPr="008373D3">
        <w:rPr>
          <w:rFonts w:ascii="Times New Roman" w:hAnsi="Times New Roman" w:cs="Times New Roman"/>
          <w:b/>
          <w:sz w:val="24"/>
          <w:szCs w:val="24"/>
        </w:rPr>
        <w:t>Grozījums Gulbenes novada domes 2013.gada 19.decembra nolikumā “Gulbenes novada sociālā dienesta nolikums”</w:t>
      </w:r>
    </w:p>
    <w:p w:rsidR="00447AAA" w:rsidRPr="008373D3" w:rsidRDefault="00447AAA" w:rsidP="00447AAA">
      <w:pPr>
        <w:jc w:val="both"/>
        <w:rPr>
          <w:rFonts w:ascii="Times New Roman" w:hAnsi="Times New Roman" w:cs="Times New Roman"/>
          <w:sz w:val="24"/>
          <w:szCs w:val="24"/>
        </w:rPr>
      </w:pPr>
    </w:p>
    <w:p w:rsidR="00447AAA" w:rsidRPr="008373D3" w:rsidRDefault="00447AAA" w:rsidP="00447AAA">
      <w:pPr>
        <w:ind w:left="5760"/>
        <w:jc w:val="both"/>
        <w:rPr>
          <w:rFonts w:ascii="Times New Roman" w:hAnsi="Times New Roman" w:cs="Times New Roman"/>
          <w:sz w:val="24"/>
          <w:szCs w:val="24"/>
        </w:rPr>
      </w:pPr>
      <w:r w:rsidRPr="008373D3">
        <w:rPr>
          <w:rFonts w:ascii="Times New Roman" w:hAnsi="Times New Roman" w:cs="Times New Roman"/>
          <w:sz w:val="24"/>
          <w:szCs w:val="24"/>
        </w:rPr>
        <w:t>Izdoti saskaņā ar likuma „Par pašvaldībām” 15.panta pirmās daļas 7.punktu, 41.panta pirmās daļas 2.punktu un Sociālo pakalpojumu un sociālās palīdzības likuma 10.panta otro daļu</w:t>
      </w:r>
    </w:p>
    <w:p w:rsidR="00447AAA" w:rsidRPr="008373D3" w:rsidRDefault="00447AAA" w:rsidP="00447AAA">
      <w:pPr>
        <w:jc w:val="both"/>
        <w:rPr>
          <w:rFonts w:ascii="Times New Roman" w:hAnsi="Times New Roman" w:cs="Times New Roman"/>
          <w:sz w:val="24"/>
          <w:szCs w:val="24"/>
        </w:rPr>
      </w:pPr>
    </w:p>
    <w:p w:rsidR="00447AAA" w:rsidRPr="008373D3" w:rsidRDefault="00447AAA" w:rsidP="00447AAA">
      <w:pPr>
        <w:widowControl w:val="0"/>
        <w:autoSpaceDE w:val="0"/>
        <w:autoSpaceDN w:val="0"/>
        <w:adjustRightInd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1. Izdarīt Gulbenes novada domes 2013.gada 19.decembra nolikumā “Gulbenes novada sociālā dienesta nolikums” grozījumu</w:t>
      </w:r>
      <w:r w:rsidRPr="008373D3">
        <w:rPr>
          <w:rFonts w:ascii="Times New Roman" w:hAnsi="Times New Roman" w:cs="Times New Roman"/>
          <w:color w:val="FF0000"/>
          <w:sz w:val="24"/>
          <w:szCs w:val="24"/>
        </w:rPr>
        <w:t xml:space="preserve"> </w:t>
      </w:r>
      <w:r w:rsidRPr="008373D3">
        <w:rPr>
          <w:rFonts w:ascii="Times New Roman" w:hAnsi="Times New Roman" w:cs="Times New Roman"/>
          <w:sz w:val="24"/>
          <w:szCs w:val="24"/>
        </w:rPr>
        <w:t>un papildināt nolikumu ar 23.3., 23.4. un 23.5. apakšpunktiem šādā redakcijā:</w:t>
      </w:r>
    </w:p>
    <w:p w:rsidR="00447AAA" w:rsidRPr="008373D3" w:rsidRDefault="00447AAA" w:rsidP="00447AAA">
      <w:pPr>
        <w:widowControl w:val="0"/>
        <w:tabs>
          <w:tab w:val="left" w:pos="1276"/>
        </w:tabs>
        <w:suppressAutoHyphens/>
        <w:spacing w:line="360" w:lineRule="auto"/>
        <w:ind w:firstLine="567"/>
        <w:rPr>
          <w:rFonts w:ascii="Times New Roman" w:hAnsi="Times New Roman" w:cs="Times New Roman"/>
          <w:sz w:val="24"/>
          <w:szCs w:val="24"/>
        </w:rPr>
      </w:pPr>
      <w:r w:rsidRPr="008373D3">
        <w:rPr>
          <w:rFonts w:ascii="Times New Roman" w:hAnsi="Times New Roman" w:cs="Times New Roman"/>
          <w:sz w:val="24"/>
          <w:szCs w:val="24"/>
        </w:rPr>
        <w:tab/>
        <w:t>“23.3. Grupu māja;</w:t>
      </w:r>
    </w:p>
    <w:p w:rsidR="00447AAA" w:rsidRPr="008373D3" w:rsidRDefault="00447AAA" w:rsidP="00447AAA">
      <w:pPr>
        <w:widowControl w:val="0"/>
        <w:tabs>
          <w:tab w:val="left" w:pos="1276"/>
        </w:tabs>
        <w:suppressAutoHyphens/>
        <w:spacing w:line="360" w:lineRule="auto"/>
        <w:ind w:firstLine="567"/>
        <w:rPr>
          <w:rFonts w:ascii="Times New Roman" w:hAnsi="Times New Roman" w:cs="Times New Roman"/>
          <w:sz w:val="24"/>
          <w:szCs w:val="24"/>
        </w:rPr>
      </w:pPr>
      <w:r w:rsidRPr="008373D3">
        <w:rPr>
          <w:rFonts w:ascii="Times New Roman" w:hAnsi="Times New Roman" w:cs="Times New Roman"/>
          <w:sz w:val="24"/>
          <w:szCs w:val="24"/>
        </w:rPr>
        <w:t xml:space="preserve"> </w:t>
      </w:r>
      <w:r w:rsidRPr="008373D3">
        <w:rPr>
          <w:rFonts w:ascii="Times New Roman" w:hAnsi="Times New Roman" w:cs="Times New Roman"/>
          <w:sz w:val="24"/>
          <w:szCs w:val="24"/>
        </w:rPr>
        <w:tab/>
        <w:t>23.4. Dienas aprūpes centrs;</w:t>
      </w:r>
    </w:p>
    <w:p w:rsidR="00447AAA" w:rsidRPr="008373D3" w:rsidRDefault="00447AAA" w:rsidP="00447AAA">
      <w:pPr>
        <w:widowControl w:val="0"/>
        <w:tabs>
          <w:tab w:val="left" w:pos="1276"/>
        </w:tabs>
        <w:suppressAutoHyphens/>
        <w:spacing w:line="360" w:lineRule="auto"/>
        <w:ind w:firstLine="567"/>
        <w:rPr>
          <w:rFonts w:ascii="Times New Roman" w:hAnsi="Times New Roman" w:cs="Times New Roman"/>
          <w:sz w:val="24"/>
          <w:szCs w:val="24"/>
        </w:rPr>
      </w:pPr>
      <w:r w:rsidRPr="008373D3">
        <w:rPr>
          <w:rFonts w:ascii="Times New Roman" w:hAnsi="Times New Roman" w:cs="Times New Roman"/>
          <w:sz w:val="24"/>
          <w:szCs w:val="24"/>
        </w:rPr>
        <w:tab/>
        <w:t xml:space="preserve"> 23.5. Specializētās darbnīcas.”</w:t>
      </w:r>
    </w:p>
    <w:p w:rsidR="00447AAA" w:rsidRPr="008373D3" w:rsidRDefault="00447AAA" w:rsidP="00447AAA">
      <w:pPr>
        <w:widowControl w:val="0"/>
        <w:tabs>
          <w:tab w:val="left" w:pos="0"/>
        </w:tabs>
        <w:suppressAutoHyphens/>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w:t>
      </w:r>
      <w:r w:rsidRPr="008373D3">
        <w:rPr>
          <w:rFonts w:ascii="Times New Roman" w:hAnsi="Times New Roman" w:cs="Times New Roman"/>
          <w:sz w:val="24"/>
          <w:szCs w:val="24"/>
          <w:shd w:val="clear" w:color="auto" w:fill="FFFFFF"/>
        </w:rPr>
        <w:t>Grozījums</w:t>
      </w:r>
      <w:r w:rsidRPr="008373D3">
        <w:rPr>
          <w:rFonts w:ascii="Times New Roman" w:hAnsi="Times New Roman" w:cs="Times New Roman"/>
          <w:sz w:val="24"/>
          <w:szCs w:val="24"/>
        </w:rPr>
        <w:t xml:space="preserve"> nolikumā stājas spēkā 2021.gada 1.maijā.</w:t>
      </w:r>
    </w:p>
    <w:p w:rsidR="00447AAA" w:rsidRPr="008373D3" w:rsidRDefault="00447AAA" w:rsidP="00447AAA">
      <w:pPr>
        <w:widowControl w:val="0"/>
        <w:autoSpaceDE w:val="0"/>
        <w:autoSpaceDN w:val="0"/>
        <w:adjustRightInd w:val="0"/>
        <w:spacing w:line="276" w:lineRule="auto"/>
        <w:jc w:val="both"/>
        <w:rPr>
          <w:rFonts w:ascii="Times New Roman" w:hAnsi="Times New Roman" w:cs="Times New Roman"/>
          <w:color w:val="FF0000"/>
          <w:sz w:val="24"/>
          <w:szCs w:val="24"/>
        </w:rPr>
      </w:pPr>
    </w:p>
    <w:p w:rsidR="00447AAA" w:rsidRPr="008373D3" w:rsidRDefault="00447AAA" w:rsidP="00447AAA">
      <w:pPr>
        <w:widowControl w:val="0"/>
        <w:autoSpaceDE w:val="0"/>
        <w:autoSpaceDN w:val="0"/>
        <w:adjustRightInd w:val="0"/>
        <w:spacing w:line="276" w:lineRule="auto"/>
        <w:jc w:val="both"/>
        <w:rPr>
          <w:rFonts w:ascii="Times New Roman" w:hAnsi="Times New Roman" w:cs="Times New Roman"/>
          <w:sz w:val="24"/>
          <w:szCs w:val="24"/>
        </w:rPr>
      </w:pPr>
    </w:p>
    <w:p w:rsidR="00CB5DE2" w:rsidRDefault="00447AAA" w:rsidP="00447AAA">
      <w:pPr>
        <w:spacing w:line="276" w:lineRule="auto"/>
        <w:rPr>
          <w:rFonts w:ascii="Times New Roman" w:hAnsi="Times New Roman" w:cs="Times New Roman"/>
          <w:sz w:val="24"/>
          <w:szCs w:val="24"/>
        </w:rPr>
      </w:pPr>
      <w:r w:rsidRPr="008373D3">
        <w:rPr>
          <w:rFonts w:ascii="Times New Roman" w:hAnsi="Times New Roman" w:cs="Times New Roman"/>
          <w:sz w:val="24"/>
          <w:szCs w:val="24"/>
        </w:rPr>
        <w:t xml:space="preserve">Gulbenes novada domes priekšsēdētājs                                     </w:t>
      </w:r>
      <w:r w:rsidRPr="008373D3">
        <w:rPr>
          <w:rFonts w:ascii="Times New Roman" w:hAnsi="Times New Roman" w:cs="Times New Roman"/>
          <w:sz w:val="24"/>
          <w:szCs w:val="24"/>
        </w:rPr>
        <w:tab/>
        <w:t xml:space="preserve"> N.Audzišs</w:t>
      </w:r>
    </w:p>
    <w:p w:rsidR="00CB5DE2" w:rsidRDefault="00CB5DE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Borders>
          <w:bottom w:val="single" w:sz="4" w:space="0" w:color="auto"/>
        </w:tblBorders>
        <w:tblLook w:val="04A0" w:firstRow="1" w:lastRow="0" w:firstColumn="1" w:lastColumn="0" w:noHBand="0" w:noVBand="1"/>
      </w:tblPr>
      <w:tblGrid>
        <w:gridCol w:w="9354"/>
      </w:tblGrid>
      <w:tr w:rsidR="00447AAA" w:rsidRPr="008373D3" w:rsidTr="00CB5DE2">
        <w:tc>
          <w:tcPr>
            <w:tcW w:w="9354" w:type="dxa"/>
            <w:shd w:val="clear" w:color="auto" w:fill="auto"/>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noProof/>
                <w:sz w:val="24"/>
                <w:szCs w:val="24"/>
              </w:rPr>
              <w:lastRenderedPageBreak/>
              <w:drawing>
                <wp:inline distT="0" distB="0" distL="0" distR="0">
                  <wp:extent cx="620395" cy="683895"/>
                  <wp:effectExtent l="0" t="0" r="8255" b="1905"/>
                  <wp:docPr id="2073027068" name="Attēls 2073027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447AAA" w:rsidRPr="008373D3" w:rsidTr="00CB5DE2">
        <w:tc>
          <w:tcPr>
            <w:tcW w:w="9354" w:type="dxa"/>
            <w:shd w:val="clear" w:color="auto" w:fill="auto"/>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447AAA" w:rsidRPr="008373D3" w:rsidTr="00CB5DE2">
        <w:tc>
          <w:tcPr>
            <w:tcW w:w="9354" w:type="dxa"/>
            <w:shd w:val="clear" w:color="auto" w:fill="auto"/>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447AAA" w:rsidRPr="008373D3" w:rsidTr="00CB5DE2">
        <w:tc>
          <w:tcPr>
            <w:tcW w:w="9354" w:type="dxa"/>
            <w:shd w:val="clear" w:color="auto" w:fill="auto"/>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447AAA" w:rsidRPr="008373D3" w:rsidTr="00CB5DE2">
        <w:tc>
          <w:tcPr>
            <w:tcW w:w="9354" w:type="dxa"/>
            <w:shd w:val="clear" w:color="auto" w:fill="auto"/>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447AAA" w:rsidRPr="008373D3" w:rsidRDefault="00447AAA" w:rsidP="00447AAA">
      <w:pPr>
        <w:pStyle w:val="Bezatstarpm"/>
        <w:jc w:val="center"/>
        <w:rPr>
          <w:rFonts w:ascii="Times New Roman" w:hAnsi="Times New Roman"/>
          <w:b/>
          <w:bCs/>
          <w:sz w:val="24"/>
          <w:szCs w:val="24"/>
        </w:rPr>
      </w:pPr>
    </w:p>
    <w:p w:rsidR="00447AAA" w:rsidRPr="008373D3" w:rsidRDefault="00447AAA" w:rsidP="00447AAA">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447AAA" w:rsidRPr="008373D3" w:rsidRDefault="00447AAA" w:rsidP="00447AAA">
      <w:pPr>
        <w:pStyle w:val="Bezatstarpm"/>
        <w:jc w:val="center"/>
        <w:rPr>
          <w:rFonts w:ascii="Times New Roman" w:hAnsi="Times New Roman"/>
          <w:sz w:val="24"/>
          <w:szCs w:val="24"/>
        </w:rPr>
      </w:pPr>
      <w:r w:rsidRPr="008373D3">
        <w:rPr>
          <w:rFonts w:ascii="Times New Roman" w:hAnsi="Times New Roman"/>
          <w:sz w:val="24"/>
          <w:szCs w:val="24"/>
        </w:rPr>
        <w:t>Gulbenē</w:t>
      </w:r>
    </w:p>
    <w:p w:rsidR="00447AAA" w:rsidRPr="008373D3" w:rsidRDefault="00447AAA" w:rsidP="00447AAA">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3"/>
        <w:gridCol w:w="4681"/>
      </w:tblGrid>
      <w:tr w:rsidR="00447AAA" w:rsidRPr="008373D3" w:rsidTr="008373D3">
        <w:tc>
          <w:tcPr>
            <w:tcW w:w="4729" w:type="dxa"/>
            <w:hideMark/>
          </w:tcPr>
          <w:p w:rsidR="00447AAA" w:rsidRPr="008373D3" w:rsidRDefault="00447AAA" w:rsidP="008373D3">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729" w:type="dxa"/>
            <w:hideMark/>
          </w:tcPr>
          <w:p w:rsidR="00447AAA" w:rsidRPr="008373D3" w:rsidRDefault="00447AAA" w:rsidP="008373D3">
            <w:pPr>
              <w:rPr>
                <w:rFonts w:ascii="Times New Roman" w:hAnsi="Times New Roman" w:cs="Times New Roman"/>
                <w:b/>
                <w:bCs/>
                <w:sz w:val="24"/>
                <w:szCs w:val="24"/>
              </w:rPr>
            </w:pPr>
            <w:r w:rsidRPr="008373D3">
              <w:rPr>
                <w:rFonts w:ascii="Times New Roman" w:hAnsi="Times New Roman" w:cs="Times New Roman"/>
                <w:b/>
                <w:bCs/>
                <w:sz w:val="24"/>
                <w:szCs w:val="24"/>
              </w:rPr>
              <w:t xml:space="preserve">                        Nr. GND/2021/396</w:t>
            </w:r>
          </w:p>
        </w:tc>
      </w:tr>
      <w:tr w:rsidR="00447AAA" w:rsidRPr="008373D3" w:rsidTr="008373D3">
        <w:tc>
          <w:tcPr>
            <w:tcW w:w="4729" w:type="dxa"/>
          </w:tcPr>
          <w:p w:rsidR="00447AAA" w:rsidRPr="008373D3" w:rsidRDefault="00447AAA" w:rsidP="008373D3">
            <w:pPr>
              <w:rPr>
                <w:rFonts w:ascii="Times New Roman" w:hAnsi="Times New Roman" w:cs="Times New Roman"/>
                <w:sz w:val="24"/>
                <w:szCs w:val="24"/>
              </w:rPr>
            </w:pPr>
          </w:p>
        </w:tc>
        <w:tc>
          <w:tcPr>
            <w:tcW w:w="4729" w:type="dxa"/>
            <w:hideMark/>
          </w:tcPr>
          <w:p w:rsidR="00447AAA" w:rsidRPr="008373D3" w:rsidRDefault="00447AAA" w:rsidP="008373D3">
            <w:pPr>
              <w:rPr>
                <w:rFonts w:ascii="Times New Roman" w:hAnsi="Times New Roman" w:cs="Times New Roman"/>
                <w:b/>
                <w:bCs/>
                <w:sz w:val="24"/>
                <w:szCs w:val="24"/>
              </w:rPr>
            </w:pPr>
            <w:r w:rsidRPr="008373D3">
              <w:rPr>
                <w:rFonts w:ascii="Times New Roman" w:hAnsi="Times New Roman" w:cs="Times New Roman"/>
                <w:b/>
                <w:bCs/>
                <w:sz w:val="24"/>
                <w:szCs w:val="24"/>
              </w:rPr>
              <w:t xml:space="preserve">                        (protokols Nr.3; 85.p)</w:t>
            </w:r>
          </w:p>
        </w:tc>
      </w:tr>
    </w:tbl>
    <w:p w:rsidR="00447AAA" w:rsidRPr="008373D3" w:rsidRDefault="00447AAA" w:rsidP="00447AAA">
      <w:pPr>
        <w:spacing w:line="276" w:lineRule="auto"/>
        <w:rPr>
          <w:rFonts w:ascii="Times New Roman" w:hAnsi="Times New Roman" w:cs="Times New Roman"/>
          <w:sz w:val="24"/>
          <w:szCs w:val="24"/>
        </w:rPr>
      </w:pPr>
    </w:p>
    <w:p w:rsidR="00447AAA" w:rsidRPr="008373D3" w:rsidRDefault="00447AAA" w:rsidP="00447AAA">
      <w:pPr>
        <w:spacing w:line="276" w:lineRule="auto"/>
        <w:jc w:val="center"/>
        <w:rPr>
          <w:rFonts w:ascii="Times New Roman" w:hAnsi="Times New Roman" w:cs="Times New Roman"/>
          <w:b/>
          <w:bCs/>
          <w:sz w:val="24"/>
          <w:szCs w:val="24"/>
        </w:rPr>
      </w:pPr>
      <w:r w:rsidRPr="008373D3">
        <w:rPr>
          <w:rFonts w:ascii="Times New Roman" w:hAnsi="Times New Roman" w:cs="Times New Roman"/>
          <w:b/>
          <w:bCs/>
          <w:sz w:val="24"/>
          <w:szCs w:val="24"/>
        </w:rPr>
        <w:t>Par Gulbenes novada domes 2021.gada 25.marta saistošo noteikumu Nr.6</w:t>
      </w:r>
    </w:p>
    <w:p w:rsidR="00447AAA" w:rsidRPr="008373D3" w:rsidRDefault="00447AAA" w:rsidP="00447AAA">
      <w:pPr>
        <w:spacing w:line="276" w:lineRule="auto"/>
        <w:jc w:val="center"/>
        <w:rPr>
          <w:rFonts w:ascii="Times New Roman" w:hAnsi="Times New Roman" w:cs="Times New Roman"/>
          <w:b/>
          <w:bCs/>
          <w:sz w:val="24"/>
          <w:szCs w:val="24"/>
        </w:rPr>
      </w:pPr>
      <w:r w:rsidRPr="008373D3">
        <w:rPr>
          <w:rFonts w:ascii="Times New Roman" w:hAnsi="Times New Roman" w:cs="Times New Roman"/>
          <w:b/>
          <w:bCs/>
          <w:sz w:val="24"/>
          <w:szCs w:val="24"/>
        </w:rPr>
        <w:t>“Grozījums Gulbenes novada domes 2013.gada 31.oktobra saistošajos noteikumos Nr.25</w:t>
      </w:r>
    </w:p>
    <w:p w:rsidR="00447AAA" w:rsidRPr="008373D3" w:rsidRDefault="00447AAA" w:rsidP="00447AAA">
      <w:pPr>
        <w:spacing w:line="276" w:lineRule="auto"/>
        <w:jc w:val="center"/>
        <w:rPr>
          <w:rFonts w:ascii="Times New Roman" w:hAnsi="Times New Roman" w:cs="Times New Roman"/>
          <w:b/>
          <w:bCs/>
          <w:sz w:val="24"/>
          <w:szCs w:val="24"/>
        </w:rPr>
      </w:pPr>
      <w:r w:rsidRPr="008373D3">
        <w:rPr>
          <w:rFonts w:ascii="Times New Roman" w:hAnsi="Times New Roman" w:cs="Times New Roman"/>
          <w:b/>
          <w:bCs/>
          <w:sz w:val="24"/>
          <w:szCs w:val="24"/>
        </w:rPr>
        <w:t>“Gulbenes novada pašvaldības nolikums”” izdošanu</w:t>
      </w:r>
    </w:p>
    <w:p w:rsidR="00447AAA" w:rsidRPr="008373D3" w:rsidRDefault="00447AAA" w:rsidP="00447AAA">
      <w:pPr>
        <w:spacing w:line="276" w:lineRule="auto"/>
        <w:rPr>
          <w:rFonts w:ascii="Times New Roman" w:hAnsi="Times New Roman" w:cs="Times New Roman"/>
          <w:b/>
          <w:bCs/>
          <w:sz w:val="24"/>
          <w:szCs w:val="24"/>
        </w:rPr>
      </w:pPr>
    </w:p>
    <w:p w:rsidR="00447AAA" w:rsidRPr="008373D3" w:rsidRDefault="00447AAA" w:rsidP="00447AAA">
      <w:pPr>
        <w:widowControl w:val="0"/>
        <w:spacing w:line="360" w:lineRule="auto"/>
        <w:ind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Gulbenes novada pašvaldībā 2021.gada 11.martā saņemts Gulbenes novada sociālā dienesta 2021.gada 11.marta iesniegums Nr.SD 2.14/21/112 (Gulbenes novada pašvaldībā reģistrēts ar Nr.GND/4.7/21/660-G) par jaunu struktūrvienību izveidošanas nepieciešamību.</w:t>
      </w:r>
    </w:p>
    <w:p w:rsidR="00447AAA" w:rsidRPr="008373D3" w:rsidRDefault="00447AAA" w:rsidP="00447AAA">
      <w:pPr>
        <w:widowControl w:val="0"/>
        <w:spacing w:line="360" w:lineRule="auto"/>
        <w:ind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No 2016.gada 1.marta Gulbenes novada pašvaldība kā Vidzemes plānošanas reģiona sadarbības partneris ir iesaistījusies Eiropas Sociālā fonda projekta „Deinstitucionalizācijas (DI) pasākumu īstenošana Vidzemes reģionā” īstenošanā un noslēdza sadarbības līgumu Nr.GND/99.4/16/188 par projekta “Vidzeme iekļauj” īstenošanu. Projekta ietvaros tika realizēta deinstitucionalizācijas plāna izstrādāšana un noteikti infrastruktūras attīstības risinājumi jauniem sociālajiem pakalpojumiem Gulbenes novadā.</w:t>
      </w:r>
    </w:p>
    <w:p w:rsidR="00447AAA" w:rsidRPr="008373D3" w:rsidRDefault="00447AAA" w:rsidP="00447AAA">
      <w:pPr>
        <w:widowControl w:val="0"/>
        <w:spacing w:line="360" w:lineRule="auto"/>
        <w:ind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Gulbenes novada pašvaldība 2020.gada 10.janvarī ir noslēgusi vienošanos ar Centrālo finanšu un līgumu aģentūru par projekta Nr. 9.3.1.1/19/I/041“Pakalpojumu infrastruktūras attīstība deinstitucionalizācijas plāna īstenošanai Gulbenes  novadā” realizēšanu. Projekta īstenošanas rezultātā veikti ieguldījumi vairākos infrastruktūras objektos, izveidojot sabiedrībā balstītus sociālos pakalpojumus, kas būtiski uzlabos personu ar garīga rakstura traucējumiem iespēju dzīvot un iekļauties sabiedrībā, veicinot to neatkarību un patstāvību. Šobrīd nobeiguma fāzē ir trīs infrastruktūras objekti, kur tiks organizēt un nodrošināti trīs jauni sociālie pakalpojumi:</w:t>
      </w:r>
    </w:p>
    <w:p w:rsidR="00447AAA" w:rsidRPr="008373D3" w:rsidRDefault="00447AAA" w:rsidP="00447AAA">
      <w:pPr>
        <w:widowControl w:val="0"/>
        <w:tabs>
          <w:tab w:val="left" w:pos="851"/>
        </w:tabs>
        <w:spacing w:line="360" w:lineRule="auto"/>
        <w:ind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1. Grupu dzīvokļi pilngadīgām personām ar garīga rakstura traucējumiem, adrese “Doktorāts”, Tirza, Tirzas pagasts, Gulbenes novads, LV-4424;</w:t>
      </w:r>
    </w:p>
    <w:p w:rsidR="00447AAA" w:rsidRPr="008373D3" w:rsidRDefault="00447AAA" w:rsidP="00447AAA">
      <w:pPr>
        <w:widowControl w:val="0"/>
        <w:tabs>
          <w:tab w:val="left" w:pos="851"/>
        </w:tabs>
        <w:spacing w:line="360" w:lineRule="auto"/>
        <w:ind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2. Dienas aprūpes centrs pilngadīgām personām ar garīga rakstura traucējumiem, adrese Dzirnavu iela 7A, Gulbene, Gulbenes novads, LV-4401;</w:t>
      </w:r>
    </w:p>
    <w:p w:rsidR="00447AAA" w:rsidRPr="008373D3" w:rsidRDefault="00447AAA" w:rsidP="00447AAA">
      <w:pPr>
        <w:widowControl w:val="0"/>
        <w:tabs>
          <w:tab w:val="left" w:pos="851"/>
        </w:tabs>
        <w:spacing w:line="360" w:lineRule="auto"/>
        <w:ind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3. Specializētas darbnīcas pilngadīgām personām ar garīga rakstura traucējumiem, adrese Dzirnavu iela 7A, Gulbene, Gulbenes novads, LV-4401.</w:t>
      </w:r>
    </w:p>
    <w:p w:rsidR="00447AAA" w:rsidRPr="008373D3" w:rsidRDefault="00447AAA" w:rsidP="00447AAA">
      <w:pPr>
        <w:widowControl w:val="0"/>
        <w:spacing w:line="360" w:lineRule="auto"/>
        <w:ind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Minēto pakalpojumu sniegšanai Gulbenes novada sociālajam dienestam nepieciešams </w:t>
      </w:r>
      <w:r w:rsidRPr="008373D3">
        <w:rPr>
          <w:rFonts w:ascii="Times New Roman" w:hAnsi="Times New Roman" w:cs="Times New Roman"/>
          <w:color w:val="000000"/>
          <w:sz w:val="24"/>
          <w:szCs w:val="24"/>
        </w:rPr>
        <w:lastRenderedPageBreak/>
        <w:t>izveidot attiecīgi trīs jaunas struktūrvienības: Grupu māja, Dienas aprūpes centrs, Specializētās darbnīcas.</w:t>
      </w:r>
    </w:p>
    <w:p w:rsidR="00447AAA" w:rsidRPr="008373D3" w:rsidRDefault="00447AAA" w:rsidP="00447AAA">
      <w:pPr>
        <w:widowControl w:val="0"/>
        <w:spacing w:line="360" w:lineRule="auto"/>
        <w:ind w:firstLine="567"/>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Pamatojoties uz likuma “Par pašvaldībām” 21.panta pirmās daļas 1.punktu, kas nosaka, ka dome var izskatīt jebkuru jautājumu, kas ir attiecīgās pašvaldības pārziņā, turklāt tikai dome var apstiprināt pašvaldības nolikumu, un šā likuma 24.pantu, kas nosaka, ka pašvaldības nolikums ir saistošie noteikumi, kas nosaka pašvaldības pārvaldes organizāciju, lēmumu pieņemšanas kārtību, iedzīvotāju tiesības un pienākumus vietējā pārvaldē, kā arī citus pašvaldības darba organizācijas jautājumus, kā arī ņemot vērā Sociālo un veselības jautājumu komitejas un Finanšu komitejas ieteikumu, atklāti balsojot: ar 11 balsīm "Par" (Andis Caunītis, Gunārs Ciglis, Guntis Princovs, Indra Caune, Intars Liepiņš, Lāsma Gabdulļina, Normunds Audzišs, Normunds Mazūrs, Stanislavs Gžibovskis, Valtis Krauklis, Zintis Mezītis), "Pret" – 4 (Anatolijs Savickis, Andris Vējiņš, Guna Pūcīte, Larisa Cīrule), "Atturas" – 1 (Ilze Mezīte), Gulbenes novada dome NOLEMJ:</w:t>
      </w:r>
    </w:p>
    <w:p w:rsidR="00447AAA" w:rsidRPr="008373D3" w:rsidRDefault="00447AAA" w:rsidP="00447AAA">
      <w:pPr>
        <w:pStyle w:val="Sarakstarindkopa"/>
        <w:widowControl w:val="0"/>
        <w:numPr>
          <w:ilvl w:val="0"/>
          <w:numId w:val="3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IZDOT Gulbenes novada domes 2021.gada 25.marta saistošos noteikumus Nr.6 “Grozījums Gulbenes novada domes 2013.gada 31.oktobra saistošajos noteikumos Nr.25 “Gulbenes novada pašvaldības nolikums””.</w:t>
      </w:r>
    </w:p>
    <w:p w:rsidR="00447AAA" w:rsidRPr="008373D3" w:rsidRDefault="00447AAA" w:rsidP="00447AAA">
      <w:pPr>
        <w:pStyle w:val="Sarakstarindkopa"/>
        <w:widowControl w:val="0"/>
        <w:numPr>
          <w:ilvl w:val="0"/>
          <w:numId w:val="3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bCs/>
          <w:sz w:val="24"/>
          <w:szCs w:val="24"/>
        </w:rPr>
        <w:t>UZDOT Gulbenes novada pašvaldības Kancelejas nodaļai s</w:t>
      </w:r>
      <w:r w:rsidRPr="008373D3">
        <w:rPr>
          <w:rFonts w:ascii="Times New Roman" w:hAnsi="Times New Roman" w:cs="Times New Roman"/>
          <w:sz w:val="24"/>
          <w:szCs w:val="24"/>
        </w:rPr>
        <w:t>aistošos noteikumus triju darba dienu laikā pēc to parakstīšanas rakstveidā un elektroniskā veidā nosūtīt zināšanai Vides aizsardzības un reģionālās attīstības ministrijai.</w:t>
      </w:r>
    </w:p>
    <w:p w:rsidR="00447AAA" w:rsidRPr="008373D3" w:rsidRDefault="00447AAA" w:rsidP="00447AAA">
      <w:pPr>
        <w:pStyle w:val="Sarakstarindkopa"/>
        <w:widowControl w:val="0"/>
        <w:numPr>
          <w:ilvl w:val="0"/>
          <w:numId w:val="3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UZDOT Gulbenes novada pašvaldības Kancelejas nodaļai nosūtīt lēmuma 1.punktā minētos saistošos noteikumus un paskaidrojuma rakstu publicēšanai oficiālajā izdevumā “Latvijas Vēstnesis”.</w:t>
      </w:r>
    </w:p>
    <w:p w:rsidR="00447AAA" w:rsidRPr="008373D3" w:rsidRDefault="00447AAA" w:rsidP="00447AAA">
      <w:pPr>
        <w:pStyle w:val="Sarakstarindkopa"/>
        <w:widowControl w:val="0"/>
        <w:numPr>
          <w:ilvl w:val="0"/>
          <w:numId w:val="35"/>
        </w:numPr>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PUBLICĒT lēmuma 1.punktā minētos saistošos noteikumus Gulbenes novada pašvaldības informatīvajā izdevumā “Gulbenes Novada Ziņas” un pašvaldības mājaslapā www.gulbene.lv internetā. </w:t>
      </w:r>
    </w:p>
    <w:p w:rsidR="00447AAA" w:rsidRPr="008373D3" w:rsidRDefault="00447AAA" w:rsidP="00447AAA">
      <w:pPr>
        <w:pStyle w:val="Sarakstarindkopa"/>
        <w:widowControl w:val="0"/>
        <w:ind w:left="567"/>
        <w:jc w:val="both"/>
        <w:rPr>
          <w:rFonts w:ascii="Times New Roman" w:hAnsi="Times New Roman" w:cs="Times New Roman"/>
          <w:sz w:val="24"/>
          <w:szCs w:val="24"/>
        </w:rPr>
      </w:pPr>
    </w:p>
    <w:p w:rsidR="00447AAA" w:rsidRPr="008373D3" w:rsidRDefault="00447AAA" w:rsidP="00447AAA">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447AAA" w:rsidRPr="008373D3" w:rsidRDefault="00447AAA" w:rsidP="00447AAA">
      <w:pPr>
        <w:rPr>
          <w:rFonts w:ascii="Times New Roman" w:hAnsi="Times New Roman" w:cs="Times New Roman"/>
          <w:sz w:val="24"/>
          <w:szCs w:val="24"/>
        </w:rPr>
      </w:pPr>
    </w:p>
    <w:p w:rsidR="00CB5DE2" w:rsidRDefault="00447AAA" w:rsidP="00447AAA">
      <w:pPr>
        <w:rPr>
          <w:rFonts w:ascii="Times New Roman" w:hAnsi="Times New Roman" w:cs="Times New Roman"/>
          <w:sz w:val="24"/>
          <w:szCs w:val="24"/>
        </w:rPr>
      </w:pPr>
      <w:r w:rsidRPr="008373D3">
        <w:rPr>
          <w:rFonts w:ascii="Times New Roman" w:hAnsi="Times New Roman" w:cs="Times New Roman"/>
          <w:sz w:val="24"/>
          <w:szCs w:val="24"/>
        </w:rPr>
        <w:t>Sagatavoja: E.Maļiņina</w:t>
      </w:r>
    </w:p>
    <w:p w:rsidR="00CB5DE2" w:rsidRDefault="00CB5DE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47AAA" w:rsidRPr="008373D3" w:rsidRDefault="00447AAA" w:rsidP="00447AAA">
      <w:pPr>
        <w:rPr>
          <w:rFonts w:ascii="Times New Roman" w:hAnsi="Times New Roman" w:cs="Times New Roman"/>
          <w:sz w:val="24"/>
          <w:szCs w:val="24"/>
        </w:rPr>
      </w:pPr>
    </w:p>
    <w:p w:rsidR="00447AAA" w:rsidRPr="008373D3" w:rsidRDefault="00447AAA" w:rsidP="00447AAA">
      <w:pPr>
        <w:spacing w:after="160" w:line="259" w:lineRule="auto"/>
        <w:rPr>
          <w:rFonts w:ascii="Times New Roman" w:eastAsia="Calibri" w:hAnsi="Times New Roman" w:cs="Times New Roman"/>
          <w:sz w:val="24"/>
          <w:szCs w:val="24"/>
          <w:lang w:eastAsia="en-US"/>
        </w:rPr>
      </w:pPr>
    </w:p>
    <w:p w:rsidR="00447AAA" w:rsidRPr="008373D3" w:rsidRDefault="00447AAA" w:rsidP="00447AAA">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extent cx="643890" cy="683895"/>
            <wp:effectExtent l="0" t="0" r="3810" b="1905"/>
            <wp:docPr id="2073027069" name="Attēls 2073027069"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praksts: Apraksts: Gulbenes_nov MB40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43890" cy="683895"/>
                    </a:xfrm>
                    <a:prstGeom prst="rect">
                      <a:avLst/>
                    </a:prstGeom>
                    <a:noFill/>
                    <a:ln>
                      <a:noFill/>
                    </a:ln>
                  </pic:spPr>
                </pic:pic>
              </a:graphicData>
            </a:graphic>
          </wp:inline>
        </w:drawing>
      </w:r>
    </w:p>
    <w:tbl>
      <w:tblPr>
        <w:tblW w:w="0" w:type="auto"/>
        <w:jc w:val="center"/>
        <w:tblLook w:val="01E0" w:firstRow="1" w:lastRow="1" w:firstColumn="1" w:lastColumn="1" w:noHBand="0" w:noVBand="0"/>
      </w:tblPr>
      <w:tblGrid>
        <w:gridCol w:w="4148"/>
        <w:gridCol w:w="4148"/>
        <w:gridCol w:w="442"/>
      </w:tblGrid>
      <w:tr w:rsidR="00447AAA" w:rsidRPr="008373D3" w:rsidTr="008373D3">
        <w:trPr>
          <w:trHeight w:val="1808"/>
          <w:jc w:val="center"/>
        </w:trPr>
        <w:tc>
          <w:tcPr>
            <w:tcW w:w="8738" w:type="dxa"/>
            <w:gridSpan w:val="3"/>
          </w:tcPr>
          <w:p w:rsidR="00447AAA" w:rsidRPr="008373D3" w:rsidRDefault="00447AAA" w:rsidP="008373D3">
            <w:pPr>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p w:rsidR="00447AAA" w:rsidRPr="008373D3" w:rsidRDefault="00447AAA" w:rsidP="008373D3">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 xml:space="preserve">Tālrunis 64497710, fakss 64497730, e-pasts: </w:t>
            </w:r>
            <w:hyperlink r:id="rId85" w:history="1">
              <w:r w:rsidRPr="008373D3">
                <w:rPr>
                  <w:rFonts w:ascii="Times New Roman" w:hAnsi="Times New Roman" w:cs="Times New Roman"/>
                  <w:color w:val="0000FF"/>
                  <w:sz w:val="24"/>
                  <w:szCs w:val="24"/>
                  <w:u w:val="single"/>
                </w:rPr>
                <w:t>dome@gulbene.lv</w:t>
              </w:r>
            </w:hyperlink>
            <w:r w:rsidRPr="008373D3">
              <w:rPr>
                <w:rFonts w:ascii="Times New Roman" w:hAnsi="Times New Roman" w:cs="Times New Roman"/>
                <w:sz w:val="24"/>
                <w:szCs w:val="24"/>
              </w:rPr>
              <w:t xml:space="preserve"> , </w:t>
            </w:r>
            <w:hyperlink r:id="rId86" w:history="1">
              <w:r w:rsidRPr="008373D3">
                <w:rPr>
                  <w:rFonts w:ascii="Times New Roman" w:hAnsi="Times New Roman" w:cs="Times New Roman"/>
                  <w:color w:val="0000FF"/>
                  <w:sz w:val="24"/>
                  <w:szCs w:val="24"/>
                  <w:u w:val="single"/>
                </w:rPr>
                <w:t>www.gulbene.lv</w:t>
              </w:r>
            </w:hyperlink>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447AAA" w:rsidRPr="008373D3" w:rsidRDefault="00447AAA" w:rsidP="008373D3">
            <w:pPr>
              <w:jc w:val="center"/>
              <w:rPr>
                <w:rFonts w:ascii="Times New Roman" w:hAnsi="Times New Roman" w:cs="Times New Roman"/>
                <w:sz w:val="24"/>
                <w:szCs w:val="24"/>
              </w:rPr>
            </w:pPr>
          </w:p>
        </w:tc>
      </w:tr>
      <w:tr w:rsidR="00447AAA" w:rsidRPr="008373D3" w:rsidTr="008373D3">
        <w:tblPrEx>
          <w:jc w:val="left"/>
          <w:tblLook w:val="04A0" w:firstRow="1" w:lastRow="0" w:firstColumn="1" w:lastColumn="0" w:noHBand="0" w:noVBand="1"/>
        </w:tblPrEx>
        <w:trPr>
          <w:gridAfter w:val="1"/>
          <w:wAfter w:w="442" w:type="dxa"/>
        </w:trPr>
        <w:tc>
          <w:tcPr>
            <w:tcW w:w="4148" w:type="dxa"/>
            <w:shd w:val="clear" w:color="auto" w:fill="auto"/>
          </w:tcPr>
          <w:p w:rsidR="00447AAA" w:rsidRPr="008373D3" w:rsidRDefault="00447AAA" w:rsidP="008373D3">
            <w:pPr>
              <w:jc w:val="both"/>
              <w:rPr>
                <w:rFonts w:ascii="Times New Roman" w:hAnsi="Times New Roman" w:cs="Times New Roman"/>
                <w:b/>
                <w:bCs/>
                <w:color w:val="000000"/>
                <w:sz w:val="24"/>
                <w:szCs w:val="24"/>
              </w:rPr>
            </w:pPr>
            <w:r w:rsidRPr="008373D3">
              <w:rPr>
                <w:rFonts w:ascii="Times New Roman" w:hAnsi="Times New Roman" w:cs="Times New Roman"/>
                <w:b/>
                <w:bCs/>
                <w:color w:val="000000"/>
                <w:sz w:val="24"/>
                <w:szCs w:val="24"/>
              </w:rPr>
              <w:t>2021.gada 25.martā</w:t>
            </w:r>
          </w:p>
        </w:tc>
        <w:tc>
          <w:tcPr>
            <w:tcW w:w="4148" w:type="dxa"/>
            <w:shd w:val="clear" w:color="auto" w:fill="auto"/>
          </w:tcPr>
          <w:p w:rsidR="00447AAA" w:rsidRPr="008373D3" w:rsidRDefault="00447AAA" w:rsidP="008373D3">
            <w:pPr>
              <w:jc w:val="right"/>
              <w:rPr>
                <w:rFonts w:ascii="Times New Roman" w:hAnsi="Times New Roman" w:cs="Times New Roman"/>
                <w:b/>
                <w:color w:val="000000"/>
                <w:sz w:val="24"/>
                <w:szCs w:val="24"/>
              </w:rPr>
            </w:pPr>
            <w:r w:rsidRPr="008373D3">
              <w:rPr>
                <w:rFonts w:ascii="Times New Roman" w:hAnsi="Times New Roman" w:cs="Times New Roman"/>
                <w:b/>
                <w:bCs/>
                <w:color w:val="000000"/>
                <w:kern w:val="36"/>
                <w:sz w:val="24"/>
                <w:szCs w:val="24"/>
              </w:rPr>
              <w:t xml:space="preserve">              Saistošie noteikumi Nr. 6  </w:t>
            </w:r>
          </w:p>
        </w:tc>
      </w:tr>
    </w:tbl>
    <w:p w:rsidR="00447AAA" w:rsidRPr="008373D3" w:rsidRDefault="00447AAA" w:rsidP="00447AAA">
      <w:pPr>
        <w:tabs>
          <w:tab w:val="left" w:pos="6379"/>
        </w:tabs>
        <w:ind w:right="1035"/>
        <w:jc w:val="center"/>
        <w:rPr>
          <w:rFonts w:ascii="Times New Roman" w:hAnsi="Times New Roman" w:cs="Times New Roman"/>
          <w:b/>
          <w:bCs/>
          <w:color w:val="000000"/>
          <w:kern w:val="36"/>
          <w:sz w:val="24"/>
          <w:szCs w:val="24"/>
        </w:rPr>
      </w:pPr>
      <w:r w:rsidRPr="008373D3">
        <w:rPr>
          <w:rFonts w:ascii="Times New Roman" w:hAnsi="Times New Roman" w:cs="Times New Roman"/>
          <w:b/>
          <w:bCs/>
          <w:color w:val="000000"/>
          <w:kern w:val="36"/>
          <w:sz w:val="24"/>
          <w:szCs w:val="24"/>
        </w:rPr>
        <w:t xml:space="preserve">                                                                                    (protokols Nr.3, 85.p.)</w:t>
      </w:r>
    </w:p>
    <w:p w:rsidR="00447AAA" w:rsidRPr="008373D3" w:rsidRDefault="00447AAA" w:rsidP="00447AAA">
      <w:pPr>
        <w:tabs>
          <w:tab w:val="left" w:pos="6379"/>
        </w:tabs>
        <w:jc w:val="both"/>
        <w:rPr>
          <w:rFonts w:ascii="Times New Roman" w:hAnsi="Times New Roman" w:cs="Times New Roman"/>
          <w:sz w:val="24"/>
          <w:szCs w:val="24"/>
        </w:rPr>
      </w:pPr>
    </w:p>
    <w:p w:rsidR="00447AAA" w:rsidRPr="008373D3" w:rsidRDefault="00447AAA" w:rsidP="00447AAA">
      <w:pPr>
        <w:jc w:val="center"/>
        <w:rPr>
          <w:rFonts w:ascii="Times New Roman" w:hAnsi="Times New Roman" w:cs="Times New Roman"/>
          <w:b/>
          <w:sz w:val="24"/>
          <w:szCs w:val="24"/>
        </w:rPr>
      </w:pPr>
      <w:r w:rsidRPr="008373D3">
        <w:rPr>
          <w:rFonts w:ascii="Times New Roman" w:hAnsi="Times New Roman" w:cs="Times New Roman"/>
          <w:b/>
          <w:sz w:val="24"/>
          <w:szCs w:val="24"/>
        </w:rPr>
        <w:t>Grozījums Gulbenes novada domes 2013.gada 31.oktobra saistošajos noteikumos Nr.25 “Gulbenes novada pašvaldības nolikums”</w:t>
      </w:r>
    </w:p>
    <w:p w:rsidR="00447AAA" w:rsidRPr="008373D3" w:rsidRDefault="00447AAA" w:rsidP="00447AAA">
      <w:pPr>
        <w:jc w:val="both"/>
        <w:rPr>
          <w:rFonts w:ascii="Times New Roman" w:hAnsi="Times New Roman" w:cs="Times New Roman"/>
          <w:sz w:val="24"/>
          <w:szCs w:val="24"/>
        </w:rPr>
      </w:pPr>
    </w:p>
    <w:p w:rsidR="00447AAA" w:rsidRPr="008373D3" w:rsidRDefault="00447AAA" w:rsidP="00447AAA">
      <w:pPr>
        <w:ind w:left="5760"/>
        <w:jc w:val="both"/>
        <w:rPr>
          <w:rFonts w:ascii="Times New Roman" w:hAnsi="Times New Roman" w:cs="Times New Roman"/>
          <w:sz w:val="24"/>
          <w:szCs w:val="24"/>
        </w:rPr>
      </w:pPr>
      <w:r w:rsidRPr="008373D3">
        <w:rPr>
          <w:rFonts w:ascii="Times New Roman" w:hAnsi="Times New Roman" w:cs="Times New Roman"/>
          <w:sz w:val="24"/>
          <w:szCs w:val="24"/>
        </w:rPr>
        <w:t>Izdoti saskaņā ar likuma “Par pašvaldībām” 21.panta pirmās daļas 1.punktu un</w:t>
      </w:r>
      <w:r w:rsidRPr="008373D3">
        <w:rPr>
          <w:rFonts w:ascii="Times New Roman" w:hAnsi="Times New Roman" w:cs="Times New Roman"/>
          <w:iCs/>
          <w:sz w:val="24"/>
          <w:szCs w:val="24"/>
        </w:rPr>
        <w:t xml:space="preserve"> 24.pantu </w:t>
      </w:r>
    </w:p>
    <w:p w:rsidR="00447AAA" w:rsidRPr="008373D3" w:rsidRDefault="00447AAA" w:rsidP="00447AAA">
      <w:pPr>
        <w:jc w:val="both"/>
        <w:rPr>
          <w:rFonts w:ascii="Times New Roman" w:hAnsi="Times New Roman" w:cs="Times New Roman"/>
          <w:sz w:val="24"/>
          <w:szCs w:val="24"/>
        </w:rPr>
      </w:pPr>
    </w:p>
    <w:p w:rsidR="00447AAA" w:rsidRPr="008373D3" w:rsidRDefault="00447AAA" w:rsidP="00447AAA">
      <w:pPr>
        <w:numPr>
          <w:ilvl w:val="0"/>
          <w:numId w:val="36"/>
        </w:numPr>
        <w:tabs>
          <w:tab w:val="left" w:pos="284"/>
        </w:tabs>
        <w:spacing w:line="360" w:lineRule="auto"/>
        <w:ind w:left="0" w:firstLine="0"/>
        <w:jc w:val="both"/>
        <w:rPr>
          <w:rFonts w:ascii="Times New Roman" w:hAnsi="Times New Roman" w:cs="Times New Roman"/>
          <w:sz w:val="24"/>
          <w:szCs w:val="24"/>
        </w:rPr>
      </w:pPr>
      <w:r w:rsidRPr="008373D3">
        <w:rPr>
          <w:rFonts w:ascii="Times New Roman" w:hAnsi="Times New Roman" w:cs="Times New Roman"/>
          <w:sz w:val="24"/>
          <w:szCs w:val="24"/>
        </w:rPr>
        <w:t>Izdarīt Gulbenes novada domes 2013.gada 31.oktobra saistošajos noteikumos Nr.25 “Gulbenes novada pašvaldības nolikums” grozījumu un izteikt 5.49.apakšpunktu šādā redakcijā:</w:t>
      </w:r>
    </w:p>
    <w:p w:rsidR="00447AAA" w:rsidRPr="008373D3" w:rsidRDefault="00447AAA" w:rsidP="00447AAA">
      <w:pPr>
        <w:tabs>
          <w:tab w:val="left" w:pos="284"/>
        </w:tabs>
        <w:spacing w:line="360" w:lineRule="auto"/>
        <w:jc w:val="both"/>
        <w:rPr>
          <w:rFonts w:ascii="Times New Roman" w:hAnsi="Times New Roman" w:cs="Times New Roman"/>
          <w:sz w:val="24"/>
          <w:szCs w:val="24"/>
        </w:rPr>
      </w:pPr>
      <w:r w:rsidRPr="008373D3">
        <w:rPr>
          <w:rFonts w:ascii="Times New Roman" w:hAnsi="Times New Roman" w:cs="Times New Roman"/>
          <w:sz w:val="24"/>
          <w:szCs w:val="24"/>
        </w:rPr>
        <w:tab/>
      </w:r>
      <w:r w:rsidRPr="008373D3">
        <w:rPr>
          <w:rFonts w:ascii="Times New Roman" w:hAnsi="Times New Roman" w:cs="Times New Roman"/>
          <w:sz w:val="24"/>
          <w:szCs w:val="24"/>
        </w:rPr>
        <w:tab/>
        <w:t>“5.49. Gulbenes novada sociālais dienests, kura sastāvā ir šādas struktūrvienības:</w:t>
      </w:r>
    </w:p>
    <w:p w:rsidR="00447AAA" w:rsidRPr="008373D3" w:rsidRDefault="00447AAA" w:rsidP="00447AAA">
      <w:pPr>
        <w:widowControl w:val="0"/>
        <w:tabs>
          <w:tab w:val="left" w:pos="1276"/>
        </w:tabs>
        <w:suppressAutoHyphens/>
        <w:spacing w:line="360" w:lineRule="auto"/>
        <w:ind w:left="1276" w:firstLine="141"/>
        <w:jc w:val="both"/>
        <w:rPr>
          <w:rFonts w:ascii="Times New Roman" w:hAnsi="Times New Roman" w:cs="Times New Roman"/>
          <w:sz w:val="24"/>
          <w:szCs w:val="24"/>
        </w:rPr>
      </w:pPr>
      <w:r w:rsidRPr="008373D3">
        <w:rPr>
          <w:rFonts w:ascii="Times New Roman" w:hAnsi="Times New Roman" w:cs="Times New Roman"/>
          <w:sz w:val="24"/>
          <w:szCs w:val="24"/>
        </w:rPr>
        <w:t>5.49.1. sociālā dzīvojamā māja “Blomīte”;</w:t>
      </w:r>
    </w:p>
    <w:p w:rsidR="00447AAA" w:rsidRPr="008373D3" w:rsidRDefault="00447AAA" w:rsidP="00447AAA">
      <w:pPr>
        <w:widowControl w:val="0"/>
        <w:tabs>
          <w:tab w:val="left" w:pos="1276"/>
        </w:tabs>
        <w:suppressAutoHyphens/>
        <w:spacing w:line="360" w:lineRule="auto"/>
        <w:ind w:left="1276" w:firstLine="141"/>
        <w:jc w:val="both"/>
        <w:rPr>
          <w:rFonts w:ascii="Times New Roman" w:hAnsi="Times New Roman" w:cs="Times New Roman"/>
          <w:sz w:val="24"/>
          <w:szCs w:val="24"/>
        </w:rPr>
      </w:pPr>
      <w:r w:rsidRPr="008373D3">
        <w:rPr>
          <w:rFonts w:ascii="Times New Roman" w:hAnsi="Times New Roman" w:cs="Times New Roman"/>
          <w:sz w:val="24"/>
          <w:szCs w:val="24"/>
        </w:rPr>
        <w:t>5.49.2. Gulbenes veco ļaužu dzīvojamā māja;</w:t>
      </w:r>
    </w:p>
    <w:p w:rsidR="00447AAA" w:rsidRPr="008373D3" w:rsidRDefault="00447AAA" w:rsidP="00447AAA">
      <w:pPr>
        <w:widowControl w:val="0"/>
        <w:tabs>
          <w:tab w:val="left" w:pos="1276"/>
        </w:tabs>
        <w:suppressAutoHyphens/>
        <w:spacing w:line="360" w:lineRule="auto"/>
        <w:ind w:left="1276" w:firstLine="141"/>
        <w:jc w:val="both"/>
        <w:rPr>
          <w:rFonts w:ascii="Times New Roman" w:hAnsi="Times New Roman" w:cs="Times New Roman"/>
          <w:sz w:val="24"/>
          <w:szCs w:val="24"/>
        </w:rPr>
      </w:pPr>
      <w:r w:rsidRPr="008373D3">
        <w:rPr>
          <w:rFonts w:ascii="Times New Roman" w:hAnsi="Times New Roman" w:cs="Times New Roman"/>
          <w:sz w:val="24"/>
          <w:szCs w:val="24"/>
        </w:rPr>
        <w:t>5.49.3. Grupu māja;</w:t>
      </w:r>
    </w:p>
    <w:p w:rsidR="00447AAA" w:rsidRPr="008373D3" w:rsidRDefault="00447AAA" w:rsidP="00447AAA">
      <w:pPr>
        <w:widowControl w:val="0"/>
        <w:tabs>
          <w:tab w:val="left" w:pos="1276"/>
        </w:tabs>
        <w:suppressAutoHyphens/>
        <w:spacing w:line="360" w:lineRule="auto"/>
        <w:ind w:left="1276" w:firstLine="141"/>
        <w:jc w:val="both"/>
        <w:rPr>
          <w:rFonts w:ascii="Times New Roman" w:hAnsi="Times New Roman" w:cs="Times New Roman"/>
          <w:sz w:val="24"/>
          <w:szCs w:val="24"/>
        </w:rPr>
      </w:pPr>
      <w:r w:rsidRPr="008373D3">
        <w:rPr>
          <w:rFonts w:ascii="Times New Roman" w:hAnsi="Times New Roman" w:cs="Times New Roman"/>
          <w:sz w:val="24"/>
          <w:szCs w:val="24"/>
        </w:rPr>
        <w:t>5.49.4. Dienas aprūpes centrs;</w:t>
      </w:r>
    </w:p>
    <w:p w:rsidR="00447AAA" w:rsidRPr="008373D3" w:rsidRDefault="00447AAA" w:rsidP="00447AAA">
      <w:pPr>
        <w:widowControl w:val="0"/>
        <w:tabs>
          <w:tab w:val="left" w:pos="1276"/>
        </w:tabs>
        <w:suppressAutoHyphens/>
        <w:spacing w:line="360" w:lineRule="auto"/>
        <w:ind w:left="1276" w:firstLine="141"/>
        <w:jc w:val="both"/>
        <w:rPr>
          <w:rFonts w:ascii="Times New Roman" w:hAnsi="Times New Roman" w:cs="Times New Roman"/>
          <w:sz w:val="24"/>
          <w:szCs w:val="24"/>
        </w:rPr>
      </w:pPr>
      <w:r w:rsidRPr="008373D3">
        <w:rPr>
          <w:rFonts w:ascii="Times New Roman" w:hAnsi="Times New Roman" w:cs="Times New Roman"/>
          <w:sz w:val="24"/>
          <w:szCs w:val="24"/>
        </w:rPr>
        <w:t>5.49.5. Specializētās darbnīcas.”</w:t>
      </w:r>
    </w:p>
    <w:p w:rsidR="00447AAA" w:rsidRPr="008373D3" w:rsidRDefault="00447AAA" w:rsidP="00447AAA">
      <w:pPr>
        <w:widowControl w:val="0"/>
        <w:tabs>
          <w:tab w:val="left" w:pos="0"/>
        </w:tabs>
        <w:suppressAutoHyphens/>
        <w:spacing w:line="360" w:lineRule="auto"/>
        <w:jc w:val="both"/>
        <w:rPr>
          <w:rFonts w:ascii="Times New Roman" w:hAnsi="Times New Roman" w:cs="Times New Roman"/>
          <w:sz w:val="24"/>
          <w:szCs w:val="24"/>
        </w:rPr>
      </w:pPr>
      <w:r w:rsidRPr="008373D3">
        <w:rPr>
          <w:rFonts w:ascii="Times New Roman" w:hAnsi="Times New Roman" w:cs="Times New Roman"/>
          <w:sz w:val="24"/>
          <w:szCs w:val="24"/>
        </w:rPr>
        <w:t>2. Saistošie noteikumi stājas spēkā 2021.gada 1.maijā.</w:t>
      </w:r>
    </w:p>
    <w:p w:rsidR="00447AAA" w:rsidRPr="008373D3" w:rsidRDefault="00447AAA" w:rsidP="00447AAA">
      <w:pPr>
        <w:widowControl w:val="0"/>
        <w:autoSpaceDE w:val="0"/>
        <w:autoSpaceDN w:val="0"/>
        <w:adjustRightInd w:val="0"/>
        <w:spacing w:line="276" w:lineRule="auto"/>
        <w:jc w:val="both"/>
        <w:rPr>
          <w:rFonts w:ascii="Times New Roman" w:hAnsi="Times New Roman" w:cs="Times New Roman"/>
          <w:sz w:val="24"/>
          <w:szCs w:val="24"/>
        </w:rPr>
      </w:pPr>
    </w:p>
    <w:p w:rsidR="00447AAA" w:rsidRPr="008373D3" w:rsidRDefault="00447AAA" w:rsidP="00447AAA">
      <w:pPr>
        <w:widowControl w:val="0"/>
        <w:autoSpaceDE w:val="0"/>
        <w:autoSpaceDN w:val="0"/>
        <w:adjustRightInd w:val="0"/>
        <w:spacing w:line="276" w:lineRule="auto"/>
        <w:jc w:val="both"/>
        <w:rPr>
          <w:rFonts w:ascii="Times New Roman" w:hAnsi="Times New Roman" w:cs="Times New Roman"/>
          <w:sz w:val="24"/>
          <w:szCs w:val="24"/>
        </w:rPr>
      </w:pPr>
    </w:p>
    <w:p w:rsidR="00CB5DE2" w:rsidRDefault="00447AAA" w:rsidP="00447AAA">
      <w:pPr>
        <w:spacing w:line="276" w:lineRule="auto"/>
        <w:rPr>
          <w:rFonts w:ascii="Times New Roman" w:hAnsi="Times New Roman" w:cs="Times New Roman"/>
          <w:sz w:val="24"/>
          <w:szCs w:val="24"/>
        </w:rPr>
      </w:pPr>
      <w:r w:rsidRPr="008373D3">
        <w:rPr>
          <w:rFonts w:ascii="Times New Roman" w:hAnsi="Times New Roman" w:cs="Times New Roman"/>
          <w:sz w:val="24"/>
          <w:szCs w:val="24"/>
        </w:rPr>
        <w:t xml:space="preserve">Gulbenes novada domes priekšsēdētājs                                     </w:t>
      </w:r>
      <w:r w:rsidRPr="008373D3">
        <w:rPr>
          <w:rFonts w:ascii="Times New Roman" w:hAnsi="Times New Roman" w:cs="Times New Roman"/>
          <w:sz w:val="24"/>
          <w:szCs w:val="24"/>
        </w:rPr>
        <w:tab/>
        <w:t xml:space="preserve"> N.Audzišs</w:t>
      </w:r>
    </w:p>
    <w:p w:rsidR="00CB5DE2" w:rsidRDefault="00CB5DE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47AAA" w:rsidRPr="008373D3" w:rsidRDefault="00447AAA" w:rsidP="00447AAA">
      <w:pPr>
        <w:ind w:firstLine="720"/>
        <w:jc w:val="center"/>
        <w:rPr>
          <w:rFonts w:ascii="Times New Roman" w:hAnsi="Times New Roman" w:cs="Times New Roman"/>
          <w:b/>
          <w:bCs/>
          <w:sz w:val="24"/>
          <w:szCs w:val="24"/>
        </w:rPr>
      </w:pPr>
      <w:r w:rsidRPr="008373D3">
        <w:rPr>
          <w:rFonts w:ascii="Times New Roman" w:hAnsi="Times New Roman" w:cs="Times New Roman"/>
          <w:b/>
          <w:sz w:val="24"/>
          <w:szCs w:val="24"/>
        </w:rPr>
        <w:lastRenderedPageBreak/>
        <w:t xml:space="preserve">Gulbenes novada domes 2021.gada 25.marta saistošo noteikumu </w:t>
      </w:r>
      <w:r w:rsidRPr="008373D3">
        <w:rPr>
          <w:rFonts w:ascii="Times New Roman" w:hAnsi="Times New Roman" w:cs="Times New Roman"/>
          <w:b/>
          <w:bCs/>
          <w:sz w:val="24"/>
          <w:szCs w:val="24"/>
        </w:rPr>
        <w:t xml:space="preserve">Nr.6 </w:t>
      </w:r>
    </w:p>
    <w:p w:rsidR="00447AAA" w:rsidRPr="008373D3" w:rsidRDefault="00447AAA" w:rsidP="00447AAA">
      <w:pPr>
        <w:ind w:firstLine="720"/>
        <w:jc w:val="center"/>
        <w:rPr>
          <w:rFonts w:ascii="Times New Roman" w:hAnsi="Times New Roman" w:cs="Times New Roman"/>
          <w:b/>
          <w:bCs/>
          <w:sz w:val="24"/>
          <w:szCs w:val="24"/>
        </w:rPr>
      </w:pPr>
      <w:r w:rsidRPr="008373D3">
        <w:rPr>
          <w:rFonts w:ascii="Times New Roman" w:hAnsi="Times New Roman" w:cs="Times New Roman"/>
          <w:b/>
          <w:bCs/>
          <w:sz w:val="24"/>
          <w:szCs w:val="24"/>
        </w:rPr>
        <w:t xml:space="preserve"> “Grozījums Gulbenes novada domes 2013.gada 31.oktobra saistošajos noteikumos Nr.25 “Gulbenes novada pašvaldības nolikums””</w:t>
      </w:r>
    </w:p>
    <w:p w:rsidR="00447AAA" w:rsidRPr="008373D3" w:rsidRDefault="00447AAA" w:rsidP="00447AAA">
      <w:pPr>
        <w:jc w:val="center"/>
        <w:rPr>
          <w:rFonts w:ascii="Times New Roman" w:hAnsi="Times New Roman" w:cs="Times New Roman"/>
          <w:b/>
          <w:bCs/>
          <w:sz w:val="24"/>
          <w:szCs w:val="24"/>
        </w:rPr>
      </w:pPr>
      <w:r w:rsidRPr="008373D3">
        <w:rPr>
          <w:rFonts w:ascii="Times New Roman" w:hAnsi="Times New Roman" w:cs="Times New Roman"/>
          <w:b/>
          <w:bCs/>
          <w:caps/>
          <w:sz w:val="24"/>
          <w:szCs w:val="24"/>
        </w:rPr>
        <w:t>paskaidrojuma raksts</w:t>
      </w:r>
    </w:p>
    <w:p w:rsidR="00447AAA" w:rsidRPr="008373D3" w:rsidRDefault="00447AAA" w:rsidP="00447AAA">
      <w:pPr>
        <w:jc w:val="center"/>
        <w:rPr>
          <w:rFonts w:ascii="Times New Roman" w:hAnsi="Times New Roman" w:cs="Times New Roman"/>
          <w:b/>
          <w:bCs/>
          <w:caps/>
          <w:sz w:val="24"/>
          <w:szCs w:val="24"/>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5557"/>
      </w:tblGrid>
      <w:tr w:rsidR="00447AAA" w:rsidRPr="008373D3" w:rsidTr="008373D3">
        <w:tc>
          <w:tcPr>
            <w:tcW w:w="3686" w:type="dxa"/>
            <w:tcBorders>
              <w:top w:val="single" w:sz="4" w:space="0" w:color="auto"/>
              <w:left w:val="single" w:sz="4" w:space="0" w:color="auto"/>
              <w:bottom w:val="single" w:sz="4" w:space="0" w:color="auto"/>
              <w:right w:val="single" w:sz="4" w:space="0" w:color="auto"/>
            </w:tcBorders>
            <w:vAlign w:val="center"/>
            <w:hideMark/>
          </w:tcPr>
          <w:p w:rsidR="00447AAA" w:rsidRPr="008373D3" w:rsidRDefault="00447AAA" w:rsidP="008373D3">
            <w:pPr>
              <w:jc w:val="center"/>
              <w:rPr>
                <w:rFonts w:ascii="Times New Roman" w:hAnsi="Times New Roman" w:cs="Times New Roman"/>
                <w:b/>
                <w:sz w:val="24"/>
                <w:szCs w:val="24"/>
              </w:rPr>
            </w:pPr>
            <w:r w:rsidRPr="008373D3">
              <w:rPr>
                <w:rFonts w:ascii="Times New Roman" w:hAnsi="Times New Roman" w:cs="Times New Roman"/>
                <w:b/>
                <w:sz w:val="24"/>
                <w:szCs w:val="24"/>
              </w:rPr>
              <w:t>Paskaidrojuma raksta sadaļas</w:t>
            </w:r>
          </w:p>
        </w:tc>
        <w:tc>
          <w:tcPr>
            <w:tcW w:w="5557" w:type="dxa"/>
            <w:tcBorders>
              <w:top w:val="single" w:sz="4" w:space="0" w:color="auto"/>
              <w:left w:val="single" w:sz="4" w:space="0" w:color="auto"/>
              <w:bottom w:val="single" w:sz="4" w:space="0" w:color="auto"/>
              <w:right w:val="single" w:sz="4" w:space="0" w:color="auto"/>
            </w:tcBorders>
            <w:vAlign w:val="center"/>
            <w:hideMark/>
          </w:tcPr>
          <w:p w:rsidR="00447AAA" w:rsidRPr="008373D3" w:rsidRDefault="00447AAA" w:rsidP="008373D3">
            <w:pPr>
              <w:jc w:val="center"/>
              <w:rPr>
                <w:rFonts w:ascii="Times New Roman" w:hAnsi="Times New Roman" w:cs="Times New Roman"/>
                <w:b/>
                <w:sz w:val="24"/>
                <w:szCs w:val="24"/>
              </w:rPr>
            </w:pPr>
            <w:r w:rsidRPr="008373D3">
              <w:rPr>
                <w:rFonts w:ascii="Times New Roman" w:hAnsi="Times New Roman" w:cs="Times New Roman"/>
                <w:b/>
                <w:sz w:val="24"/>
                <w:szCs w:val="24"/>
              </w:rPr>
              <w:t>Norādāmā informācija</w:t>
            </w:r>
          </w:p>
        </w:tc>
      </w:tr>
      <w:tr w:rsidR="00447AAA" w:rsidRPr="008373D3" w:rsidTr="008373D3">
        <w:trPr>
          <w:trHeight w:val="699"/>
        </w:trPr>
        <w:tc>
          <w:tcPr>
            <w:tcW w:w="3686" w:type="dxa"/>
            <w:tcBorders>
              <w:top w:val="single" w:sz="4" w:space="0" w:color="auto"/>
              <w:left w:val="single" w:sz="4" w:space="0" w:color="auto"/>
              <w:bottom w:val="single" w:sz="4" w:space="0" w:color="auto"/>
              <w:right w:val="single" w:sz="4" w:space="0" w:color="auto"/>
            </w:tcBorders>
            <w:hideMark/>
          </w:tcPr>
          <w:p w:rsidR="00447AAA" w:rsidRPr="008373D3" w:rsidRDefault="00447AAA" w:rsidP="008373D3">
            <w:pPr>
              <w:rPr>
                <w:rFonts w:ascii="Times New Roman" w:hAnsi="Times New Roman" w:cs="Times New Roman"/>
                <w:sz w:val="24"/>
                <w:szCs w:val="24"/>
              </w:rPr>
            </w:pPr>
            <w:r w:rsidRPr="008373D3">
              <w:rPr>
                <w:rFonts w:ascii="Times New Roman" w:hAnsi="Times New Roman" w:cs="Times New Roman"/>
                <w:sz w:val="24"/>
                <w:szCs w:val="24"/>
              </w:rPr>
              <w:t xml:space="preserve">1. Projekta nepieciešamības pamatojums </w:t>
            </w:r>
          </w:p>
        </w:tc>
        <w:tc>
          <w:tcPr>
            <w:tcW w:w="5557" w:type="dxa"/>
            <w:tcBorders>
              <w:top w:val="single" w:sz="4" w:space="0" w:color="auto"/>
              <w:left w:val="single" w:sz="4" w:space="0" w:color="auto"/>
              <w:bottom w:val="single" w:sz="4" w:space="0" w:color="auto"/>
              <w:right w:val="single" w:sz="4" w:space="0" w:color="auto"/>
            </w:tcBorders>
            <w:hideMark/>
          </w:tcPr>
          <w:p w:rsidR="00447AAA" w:rsidRPr="008373D3" w:rsidRDefault="00447AAA" w:rsidP="008373D3">
            <w:pPr>
              <w:jc w:val="both"/>
              <w:rPr>
                <w:rFonts w:ascii="Times New Roman" w:hAnsi="Times New Roman" w:cs="Times New Roman"/>
                <w:sz w:val="24"/>
                <w:szCs w:val="24"/>
              </w:rPr>
            </w:pPr>
            <w:r w:rsidRPr="008373D3">
              <w:rPr>
                <w:rFonts w:ascii="Times New Roman" w:hAnsi="Times New Roman" w:cs="Times New Roman"/>
                <w:sz w:val="24"/>
                <w:szCs w:val="24"/>
              </w:rPr>
              <w:t>Atbilstoši likuma “Par pašvaldībām” 24.panta pirmajai daļai pašvaldības nolikums ir saistošie noteikumi, kas nosaka pašvaldības pārvaldes organizāciju, lēmumu pieņemšanas kārtību, iedzīvotāju tiesības un pienākumus vietējā pārvaldē, kā arī citus pašvaldības darba organizācijas jautājumus.</w:t>
            </w:r>
          </w:p>
          <w:p w:rsidR="00447AAA" w:rsidRPr="008373D3" w:rsidRDefault="00447AAA" w:rsidP="008373D3">
            <w:pPr>
              <w:jc w:val="both"/>
              <w:rPr>
                <w:rFonts w:ascii="Times New Roman" w:hAnsi="Times New Roman" w:cs="Times New Roman"/>
                <w:sz w:val="24"/>
                <w:szCs w:val="24"/>
              </w:rPr>
            </w:pPr>
          </w:p>
          <w:p w:rsidR="00447AAA" w:rsidRPr="008373D3" w:rsidRDefault="00447AAA" w:rsidP="008373D3">
            <w:pPr>
              <w:jc w:val="both"/>
              <w:rPr>
                <w:rFonts w:ascii="Times New Roman" w:hAnsi="Times New Roman" w:cs="Times New Roman"/>
                <w:sz w:val="24"/>
                <w:szCs w:val="24"/>
              </w:rPr>
            </w:pPr>
            <w:r w:rsidRPr="008373D3">
              <w:rPr>
                <w:rFonts w:ascii="Times New Roman" w:hAnsi="Times New Roman" w:cs="Times New Roman"/>
                <w:sz w:val="24"/>
                <w:szCs w:val="24"/>
              </w:rPr>
              <w:t>No 2016.gada 1.marta Gulbenes novada pašvaldība kā Vidzemes plānošanas reģiona sadarbības partneris ir iesaistījusies Eiropas Sociālā fonda projekta „Deinstitucionalizācijas (DI) pasākumu īstenošana Vidzemes reģionā” īstenošanā un noslēdza sadarbības līgumu Nr.GND/99.4/16/188 par projekta “Vidzeme iekļauj” īstenošanu. Projekta ietvaros tika realizēta deinstitucionalizācijas plāna izstrādāšana un noteikti infrastruktūras attīstības risinājumi jauniem sociālajiem pakalpojumiem Gulbenes novadā.</w:t>
            </w:r>
          </w:p>
          <w:p w:rsidR="00447AAA" w:rsidRPr="008373D3" w:rsidRDefault="00447AAA" w:rsidP="008373D3">
            <w:pPr>
              <w:jc w:val="both"/>
              <w:rPr>
                <w:rFonts w:ascii="Times New Roman" w:hAnsi="Times New Roman" w:cs="Times New Roman"/>
                <w:sz w:val="24"/>
                <w:szCs w:val="24"/>
              </w:rPr>
            </w:pPr>
            <w:r w:rsidRPr="008373D3">
              <w:rPr>
                <w:rFonts w:ascii="Times New Roman" w:hAnsi="Times New Roman" w:cs="Times New Roman"/>
                <w:sz w:val="24"/>
                <w:szCs w:val="24"/>
              </w:rPr>
              <w:t>Gulbenes novada pašvaldība 2020.gada 10.janvarī ir noslēgusi vienošanos ar Centrālo finanšu un līgumu aģentūru par projekta Nr.9.3.1.1/19/I/041“Pakalpojumu infrastruktūras attīstība deinstitucionalizācijas plāna īstenošanai Gulbenes  novadā” realizēšanu. Projekta īstenošanas rezultātā veikti ieguldījumi vairākos infrastruktūras objektos, izveidojot sabiedrībā balstītus sociālos pakalpojumus, kas būtiski uzlabos personu ar garīga rakstura traucējumiem iespēju dzīvot un iekļauties sabiedrībā, veicinot to neatkarību un patstāvību. Šobrīd nobeiguma fāzē ir trīs infrastruktūras objekti, kur tiks organizēti un nodrošināti trīs jauni sociālie pakalpojumi:</w:t>
            </w:r>
          </w:p>
          <w:p w:rsidR="00447AAA" w:rsidRPr="008373D3" w:rsidRDefault="00447AAA" w:rsidP="008373D3">
            <w:pPr>
              <w:jc w:val="both"/>
              <w:rPr>
                <w:rFonts w:ascii="Times New Roman" w:hAnsi="Times New Roman" w:cs="Times New Roman"/>
                <w:sz w:val="24"/>
                <w:szCs w:val="24"/>
              </w:rPr>
            </w:pPr>
            <w:r w:rsidRPr="008373D3">
              <w:rPr>
                <w:rFonts w:ascii="Times New Roman" w:hAnsi="Times New Roman" w:cs="Times New Roman"/>
                <w:sz w:val="24"/>
                <w:szCs w:val="24"/>
              </w:rPr>
              <w:t>1. Grupu dzīvokļi pilngadīgām personām ar garīga rakstura traucējumiem, adrese “Doktorāts”, Tirza, Tirzas pagasts, Gulbenes novads, LV-4424;</w:t>
            </w:r>
          </w:p>
          <w:p w:rsidR="00447AAA" w:rsidRPr="008373D3" w:rsidRDefault="00447AAA" w:rsidP="008373D3">
            <w:pPr>
              <w:jc w:val="both"/>
              <w:rPr>
                <w:rFonts w:ascii="Times New Roman" w:hAnsi="Times New Roman" w:cs="Times New Roman"/>
                <w:sz w:val="24"/>
                <w:szCs w:val="24"/>
              </w:rPr>
            </w:pPr>
            <w:r w:rsidRPr="008373D3">
              <w:rPr>
                <w:rFonts w:ascii="Times New Roman" w:hAnsi="Times New Roman" w:cs="Times New Roman"/>
                <w:sz w:val="24"/>
                <w:szCs w:val="24"/>
              </w:rPr>
              <w:t>2. Dienas aprūpes centrs pilngadīgām personām ar garīga rakstura traucējumiem, adrese Dzirnavu iela 7A, Gulbene, Gulbenes novads, LV-4401;</w:t>
            </w:r>
          </w:p>
          <w:p w:rsidR="00447AAA" w:rsidRPr="008373D3" w:rsidRDefault="00447AAA" w:rsidP="008373D3">
            <w:pPr>
              <w:jc w:val="both"/>
              <w:rPr>
                <w:rFonts w:ascii="Times New Roman" w:hAnsi="Times New Roman" w:cs="Times New Roman"/>
                <w:sz w:val="24"/>
                <w:szCs w:val="24"/>
              </w:rPr>
            </w:pPr>
            <w:r w:rsidRPr="008373D3">
              <w:rPr>
                <w:rFonts w:ascii="Times New Roman" w:hAnsi="Times New Roman" w:cs="Times New Roman"/>
                <w:sz w:val="24"/>
                <w:szCs w:val="24"/>
              </w:rPr>
              <w:t>3. Specializētas darbnīcas pilngadīgām personām ar garīga rakstura traucējumiem, adrese Dzirnavu iela 7A, Gulbene, Gulbenes novads, LV-4401.</w:t>
            </w:r>
          </w:p>
          <w:p w:rsidR="00447AAA" w:rsidRPr="008373D3" w:rsidRDefault="00447AAA" w:rsidP="008373D3">
            <w:pPr>
              <w:jc w:val="both"/>
              <w:rPr>
                <w:rFonts w:ascii="Times New Roman" w:hAnsi="Times New Roman" w:cs="Times New Roman"/>
                <w:sz w:val="24"/>
                <w:szCs w:val="24"/>
              </w:rPr>
            </w:pPr>
            <w:r w:rsidRPr="008373D3">
              <w:rPr>
                <w:rFonts w:ascii="Times New Roman" w:hAnsi="Times New Roman" w:cs="Times New Roman"/>
                <w:sz w:val="24"/>
                <w:szCs w:val="24"/>
              </w:rPr>
              <w:t xml:space="preserve">Minēto pakalpojumu sniegšanai Gulbenes novada sociālajam dienestam nepieciešams izveidot attiecīgi trīs jaunas struktūrvienības: </w:t>
            </w:r>
            <w:r w:rsidRPr="008373D3">
              <w:rPr>
                <w:rFonts w:ascii="Times New Roman" w:hAnsi="Times New Roman" w:cs="Times New Roman"/>
                <w:color w:val="000000"/>
                <w:sz w:val="24"/>
                <w:szCs w:val="24"/>
              </w:rPr>
              <w:t xml:space="preserve">Grupu māja, Dienas aprūpes centrs, </w:t>
            </w:r>
            <w:r w:rsidRPr="008373D3">
              <w:rPr>
                <w:rFonts w:ascii="Times New Roman" w:hAnsi="Times New Roman" w:cs="Times New Roman"/>
                <w:sz w:val="24"/>
                <w:szCs w:val="24"/>
              </w:rPr>
              <w:t>Specializētā darbnīca.</w:t>
            </w:r>
          </w:p>
          <w:p w:rsidR="00447AAA" w:rsidRPr="008373D3" w:rsidRDefault="00447AAA" w:rsidP="008373D3">
            <w:pPr>
              <w:jc w:val="both"/>
              <w:rPr>
                <w:rFonts w:ascii="Times New Roman" w:hAnsi="Times New Roman" w:cs="Times New Roman"/>
                <w:sz w:val="24"/>
                <w:szCs w:val="24"/>
              </w:rPr>
            </w:pPr>
          </w:p>
          <w:p w:rsidR="00447AAA" w:rsidRPr="008373D3" w:rsidRDefault="00447AAA" w:rsidP="008373D3">
            <w:pPr>
              <w:jc w:val="both"/>
              <w:rPr>
                <w:rFonts w:ascii="Times New Roman" w:hAnsi="Times New Roman" w:cs="Times New Roman"/>
                <w:bCs/>
                <w:sz w:val="24"/>
                <w:szCs w:val="24"/>
              </w:rPr>
            </w:pPr>
            <w:r w:rsidRPr="008373D3">
              <w:rPr>
                <w:rFonts w:ascii="Times New Roman" w:hAnsi="Times New Roman" w:cs="Times New Roman"/>
                <w:sz w:val="24"/>
                <w:szCs w:val="24"/>
              </w:rPr>
              <w:t>Pamatojoties uz iepriekš minēto, nepieciešams precizēt Gulbenes novada domes 2013.gada 31.oktobra saistošos noteikumus Nr.25 “Gulbenes novada pašvaldības nolikums” (turpmāk – Saistošie noteikumi).</w:t>
            </w:r>
          </w:p>
        </w:tc>
      </w:tr>
      <w:tr w:rsidR="00447AAA" w:rsidRPr="008373D3" w:rsidTr="008373D3">
        <w:trPr>
          <w:trHeight w:val="425"/>
        </w:trPr>
        <w:tc>
          <w:tcPr>
            <w:tcW w:w="3686" w:type="dxa"/>
            <w:tcBorders>
              <w:top w:val="single" w:sz="4" w:space="0" w:color="auto"/>
              <w:left w:val="single" w:sz="4" w:space="0" w:color="auto"/>
              <w:bottom w:val="single" w:sz="4" w:space="0" w:color="auto"/>
              <w:right w:val="single" w:sz="4" w:space="0" w:color="auto"/>
            </w:tcBorders>
            <w:hideMark/>
          </w:tcPr>
          <w:p w:rsidR="00447AAA" w:rsidRPr="008373D3" w:rsidRDefault="00447AAA" w:rsidP="008373D3">
            <w:pPr>
              <w:rPr>
                <w:rFonts w:ascii="Times New Roman" w:hAnsi="Times New Roman" w:cs="Times New Roman"/>
                <w:sz w:val="24"/>
                <w:szCs w:val="24"/>
              </w:rPr>
            </w:pPr>
            <w:r w:rsidRPr="008373D3">
              <w:rPr>
                <w:rFonts w:ascii="Times New Roman" w:hAnsi="Times New Roman" w:cs="Times New Roman"/>
                <w:sz w:val="24"/>
                <w:szCs w:val="24"/>
              </w:rPr>
              <w:lastRenderedPageBreak/>
              <w:t xml:space="preserve">2. Īss projekta satura izklāsts </w:t>
            </w:r>
          </w:p>
        </w:tc>
        <w:tc>
          <w:tcPr>
            <w:tcW w:w="5557" w:type="dxa"/>
            <w:tcBorders>
              <w:top w:val="single" w:sz="4" w:space="0" w:color="auto"/>
              <w:left w:val="single" w:sz="4" w:space="0" w:color="auto"/>
              <w:bottom w:val="single" w:sz="4" w:space="0" w:color="auto"/>
              <w:right w:val="single" w:sz="4" w:space="0" w:color="auto"/>
            </w:tcBorders>
            <w:hideMark/>
          </w:tcPr>
          <w:p w:rsidR="00447AAA" w:rsidRPr="008373D3" w:rsidRDefault="00447AAA" w:rsidP="008373D3">
            <w:pPr>
              <w:jc w:val="both"/>
              <w:rPr>
                <w:rFonts w:ascii="Times New Roman" w:hAnsi="Times New Roman" w:cs="Times New Roman"/>
                <w:color w:val="000000"/>
                <w:sz w:val="24"/>
                <w:szCs w:val="24"/>
              </w:rPr>
            </w:pPr>
            <w:r w:rsidRPr="008373D3">
              <w:rPr>
                <w:rFonts w:ascii="Times New Roman" w:hAnsi="Times New Roman" w:cs="Times New Roman"/>
                <w:sz w:val="24"/>
                <w:szCs w:val="24"/>
              </w:rPr>
              <w:t xml:space="preserve">Ar Saistošo noteikumu grozījumu tiek atspoguļotas strukturālās izmaiņas Gulbenes novada sociālajā dienestā, izveidojot trīs jaunas struktūrvienības: </w:t>
            </w:r>
            <w:r w:rsidRPr="008373D3">
              <w:rPr>
                <w:rFonts w:ascii="Times New Roman" w:hAnsi="Times New Roman" w:cs="Times New Roman"/>
                <w:color w:val="000000"/>
                <w:sz w:val="24"/>
                <w:szCs w:val="24"/>
              </w:rPr>
              <w:t xml:space="preserve">Grupu māja, Dienas aprūpes centrs, </w:t>
            </w:r>
            <w:r w:rsidRPr="008373D3">
              <w:rPr>
                <w:rFonts w:ascii="Times New Roman" w:hAnsi="Times New Roman" w:cs="Times New Roman"/>
                <w:sz w:val="24"/>
                <w:szCs w:val="24"/>
              </w:rPr>
              <w:t>Specializētās darbnīcas.</w:t>
            </w:r>
          </w:p>
          <w:p w:rsidR="00447AAA" w:rsidRPr="008373D3" w:rsidRDefault="00447AAA" w:rsidP="008373D3">
            <w:pPr>
              <w:jc w:val="both"/>
              <w:rPr>
                <w:rFonts w:ascii="Times New Roman" w:hAnsi="Times New Roman" w:cs="Times New Roman"/>
                <w:color w:val="000000"/>
                <w:sz w:val="24"/>
                <w:szCs w:val="24"/>
              </w:rPr>
            </w:pPr>
          </w:p>
        </w:tc>
      </w:tr>
      <w:tr w:rsidR="00447AAA" w:rsidRPr="008373D3" w:rsidTr="008373D3">
        <w:trPr>
          <w:trHeight w:val="806"/>
        </w:trPr>
        <w:tc>
          <w:tcPr>
            <w:tcW w:w="3686" w:type="dxa"/>
            <w:tcBorders>
              <w:top w:val="single" w:sz="4" w:space="0" w:color="auto"/>
              <w:left w:val="single" w:sz="4" w:space="0" w:color="auto"/>
              <w:bottom w:val="single" w:sz="4" w:space="0" w:color="auto"/>
              <w:right w:val="single" w:sz="4" w:space="0" w:color="auto"/>
            </w:tcBorders>
            <w:hideMark/>
          </w:tcPr>
          <w:p w:rsidR="00447AAA" w:rsidRPr="008373D3" w:rsidRDefault="00447AAA" w:rsidP="008373D3">
            <w:pPr>
              <w:rPr>
                <w:rFonts w:ascii="Times New Roman" w:hAnsi="Times New Roman" w:cs="Times New Roman"/>
                <w:sz w:val="24"/>
                <w:szCs w:val="24"/>
              </w:rPr>
            </w:pPr>
            <w:r w:rsidRPr="008373D3">
              <w:rPr>
                <w:rFonts w:ascii="Times New Roman" w:hAnsi="Times New Roman" w:cs="Times New Roman"/>
                <w:sz w:val="24"/>
                <w:szCs w:val="24"/>
              </w:rPr>
              <w:t xml:space="preserve">3. Informācija par plānoto projekta ietekmi uz pašvaldības budžetu   </w:t>
            </w:r>
          </w:p>
        </w:tc>
        <w:tc>
          <w:tcPr>
            <w:tcW w:w="5557" w:type="dxa"/>
            <w:tcBorders>
              <w:top w:val="single" w:sz="4" w:space="0" w:color="auto"/>
              <w:left w:val="single" w:sz="4" w:space="0" w:color="auto"/>
              <w:bottom w:val="single" w:sz="4" w:space="0" w:color="auto"/>
              <w:right w:val="single" w:sz="4" w:space="0" w:color="auto"/>
            </w:tcBorders>
            <w:hideMark/>
          </w:tcPr>
          <w:p w:rsidR="00447AAA" w:rsidRPr="008373D3" w:rsidRDefault="00447AAA" w:rsidP="008373D3">
            <w:pPr>
              <w:autoSpaceDE w:val="0"/>
              <w:autoSpaceDN w:val="0"/>
              <w:adjustRightInd w:val="0"/>
              <w:jc w:val="both"/>
              <w:rPr>
                <w:rFonts w:ascii="Times New Roman" w:hAnsi="Times New Roman" w:cs="Times New Roman"/>
                <w:sz w:val="24"/>
                <w:szCs w:val="24"/>
              </w:rPr>
            </w:pPr>
            <w:r w:rsidRPr="008373D3">
              <w:rPr>
                <w:rFonts w:ascii="Times New Roman" w:hAnsi="Times New Roman" w:cs="Times New Roman"/>
                <w:sz w:val="24"/>
                <w:szCs w:val="24"/>
              </w:rPr>
              <w:t>Jaunizveidojamo Gulbenes novada sociālā dienesta struktūrvienību finansēšanai tiks saņemta izmaksu kompensācija, īstenojot projektu "Vidzeme iekļauj" līdz 2023.gada 31.decembrim. Projekta ietvaros ir veikts standarta likmes aprēķins par katru pakalpojumu - pakalpojuma "Grupu mājas personām ar garīga rakstura traucējumiem bez aprūpes" izmaksas vienam klientam dienā ir 12.77 EUR, pakalpojuma "Specializētās darbnīcas" izmaksas vienam klientam dienā ir 16.90 EUR, pakalpojuma "Dienas aprūpes centri personām ar garīga rakstura traucējumiem, kurām ir pašaprūpes iemaņas (bez aprūpes)" izmaksas vienam klientam dienā ir 19.17 EUR.</w:t>
            </w:r>
          </w:p>
        </w:tc>
      </w:tr>
      <w:tr w:rsidR="00447AAA" w:rsidRPr="008373D3" w:rsidTr="008373D3">
        <w:tc>
          <w:tcPr>
            <w:tcW w:w="3686" w:type="dxa"/>
            <w:tcBorders>
              <w:top w:val="single" w:sz="4" w:space="0" w:color="auto"/>
              <w:left w:val="single" w:sz="4" w:space="0" w:color="auto"/>
              <w:bottom w:val="single" w:sz="4" w:space="0" w:color="auto"/>
              <w:right w:val="single" w:sz="4" w:space="0" w:color="auto"/>
            </w:tcBorders>
            <w:hideMark/>
          </w:tcPr>
          <w:p w:rsidR="00447AAA" w:rsidRPr="008373D3" w:rsidRDefault="00447AAA" w:rsidP="008373D3">
            <w:pPr>
              <w:rPr>
                <w:rFonts w:ascii="Times New Roman" w:hAnsi="Times New Roman" w:cs="Times New Roman"/>
                <w:sz w:val="24"/>
                <w:szCs w:val="24"/>
              </w:rPr>
            </w:pPr>
            <w:r w:rsidRPr="008373D3">
              <w:rPr>
                <w:rFonts w:ascii="Times New Roman" w:hAnsi="Times New Roman" w:cs="Times New Roman"/>
                <w:sz w:val="24"/>
                <w:szCs w:val="24"/>
              </w:rPr>
              <w:t xml:space="preserve">4. Informācija par plānoto projekta ietekmi uz sabiedrību (mērķgrupām) un uzņēmējdarbības vidi pašvaldības teritorijā </w:t>
            </w:r>
          </w:p>
        </w:tc>
        <w:tc>
          <w:tcPr>
            <w:tcW w:w="5557" w:type="dxa"/>
            <w:tcBorders>
              <w:top w:val="single" w:sz="4" w:space="0" w:color="auto"/>
              <w:left w:val="single" w:sz="4" w:space="0" w:color="auto"/>
              <w:bottom w:val="single" w:sz="4" w:space="0" w:color="auto"/>
              <w:right w:val="single" w:sz="4" w:space="0" w:color="auto"/>
            </w:tcBorders>
            <w:hideMark/>
          </w:tcPr>
          <w:p w:rsidR="00447AAA" w:rsidRPr="008373D3" w:rsidRDefault="00447AAA" w:rsidP="008373D3">
            <w:pPr>
              <w:jc w:val="both"/>
              <w:rPr>
                <w:rFonts w:ascii="Times New Roman" w:hAnsi="Times New Roman" w:cs="Times New Roman"/>
                <w:sz w:val="24"/>
                <w:szCs w:val="24"/>
              </w:rPr>
            </w:pPr>
            <w:r w:rsidRPr="008373D3">
              <w:rPr>
                <w:rFonts w:ascii="Times New Roman" w:hAnsi="Times New Roman" w:cs="Times New Roman"/>
                <w:sz w:val="24"/>
                <w:szCs w:val="24"/>
              </w:rPr>
              <w:t>Saistošajos noteikumos noteiktie sociālie pakalpojumi Gulbenes novada iedzīvotājiem tiks sniegti atbilstoši mērķgrupas vajadzībām.</w:t>
            </w:r>
          </w:p>
          <w:p w:rsidR="00447AAA" w:rsidRPr="008373D3" w:rsidRDefault="00447AAA" w:rsidP="008373D3">
            <w:pPr>
              <w:jc w:val="both"/>
              <w:rPr>
                <w:rFonts w:ascii="Times New Roman" w:hAnsi="Times New Roman" w:cs="Times New Roman"/>
                <w:sz w:val="24"/>
                <w:szCs w:val="24"/>
              </w:rPr>
            </w:pPr>
          </w:p>
          <w:p w:rsidR="00447AAA" w:rsidRPr="008373D3" w:rsidRDefault="00447AAA" w:rsidP="008373D3">
            <w:pPr>
              <w:jc w:val="both"/>
              <w:rPr>
                <w:rFonts w:ascii="Times New Roman" w:hAnsi="Times New Roman" w:cs="Times New Roman"/>
                <w:color w:val="FF0000"/>
                <w:sz w:val="24"/>
                <w:szCs w:val="24"/>
              </w:rPr>
            </w:pPr>
            <w:r w:rsidRPr="008373D3">
              <w:rPr>
                <w:rFonts w:ascii="Times New Roman" w:hAnsi="Times New Roman" w:cs="Times New Roman"/>
                <w:sz w:val="24"/>
                <w:szCs w:val="24"/>
              </w:rPr>
              <w:t>Saistošie noteikumi uzņēmējdarbības jomu neskar.</w:t>
            </w:r>
          </w:p>
        </w:tc>
      </w:tr>
      <w:tr w:rsidR="00447AAA" w:rsidRPr="008373D3" w:rsidTr="008373D3">
        <w:trPr>
          <w:trHeight w:val="70"/>
        </w:trPr>
        <w:tc>
          <w:tcPr>
            <w:tcW w:w="3686" w:type="dxa"/>
            <w:tcBorders>
              <w:top w:val="single" w:sz="4" w:space="0" w:color="auto"/>
              <w:left w:val="single" w:sz="4" w:space="0" w:color="auto"/>
              <w:bottom w:val="single" w:sz="4" w:space="0" w:color="auto"/>
              <w:right w:val="single" w:sz="4" w:space="0" w:color="auto"/>
            </w:tcBorders>
            <w:hideMark/>
          </w:tcPr>
          <w:p w:rsidR="00447AAA" w:rsidRPr="008373D3" w:rsidRDefault="00447AAA" w:rsidP="008373D3">
            <w:pPr>
              <w:rPr>
                <w:rFonts w:ascii="Times New Roman" w:hAnsi="Times New Roman" w:cs="Times New Roman"/>
                <w:sz w:val="24"/>
                <w:szCs w:val="24"/>
              </w:rPr>
            </w:pPr>
            <w:r w:rsidRPr="008373D3">
              <w:rPr>
                <w:rFonts w:ascii="Times New Roman" w:hAnsi="Times New Roman" w:cs="Times New Roman"/>
                <w:sz w:val="24"/>
                <w:szCs w:val="24"/>
              </w:rPr>
              <w:t xml:space="preserve">5. Informācija par administratīvajām procedūrām </w:t>
            </w:r>
          </w:p>
        </w:tc>
        <w:tc>
          <w:tcPr>
            <w:tcW w:w="5557" w:type="dxa"/>
            <w:tcBorders>
              <w:top w:val="single" w:sz="4" w:space="0" w:color="auto"/>
              <w:left w:val="single" w:sz="4" w:space="0" w:color="auto"/>
              <w:bottom w:val="single" w:sz="4" w:space="0" w:color="auto"/>
              <w:right w:val="single" w:sz="4" w:space="0" w:color="auto"/>
            </w:tcBorders>
            <w:hideMark/>
          </w:tcPr>
          <w:p w:rsidR="00447AAA" w:rsidRPr="008373D3" w:rsidRDefault="00447AAA" w:rsidP="008373D3">
            <w:pPr>
              <w:autoSpaceDE w:val="0"/>
              <w:autoSpaceDN w:val="0"/>
              <w:adjustRightInd w:val="0"/>
              <w:jc w:val="both"/>
              <w:rPr>
                <w:rFonts w:ascii="Times New Roman" w:hAnsi="Times New Roman" w:cs="Times New Roman"/>
                <w:sz w:val="24"/>
                <w:szCs w:val="24"/>
              </w:rPr>
            </w:pPr>
            <w:r w:rsidRPr="008373D3">
              <w:rPr>
                <w:rFonts w:ascii="Times New Roman" w:hAnsi="Times New Roman" w:cs="Times New Roman"/>
                <w:sz w:val="24"/>
                <w:szCs w:val="24"/>
              </w:rPr>
              <w:t>Nav attiecināms</w:t>
            </w:r>
          </w:p>
        </w:tc>
      </w:tr>
      <w:tr w:rsidR="00447AAA" w:rsidRPr="008373D3" w:rsidTr="008373D3">
        <w:tc>
          <w:tcPr>
            <w:tcW w:w="3686" w:type="dxa"/>
            <w:tcBorders>
              <w:top w:val="single" w:sz="4" w:space="0" w:color="auto"/>
              <w:left w:val="single" w:sz="4" w:space="0" w:color="auto"/>
              <w:bottom w:val="single" w:sz="4" w:space="0" w:color="auto"/>
              <w:right w:val="single" w:sz="4" w:space="0" w:color="auto"/>
            </w:tcBorders>
            <w:hideMark/>
          </w:tcPr>
          <w:p w:rsidR="00447AAA" w:rsidRPr="008373D3" w:rsidRDefault="00447AAA" w:rsidP="008373D3">
            <w:pPr>
              <w:rPr>
                <w:rFonts w:ascii="Times New Roman" w:hAnsi="Times New Roman" w:cs="Times New Roman"/>
                <w:sz w:val="24"/>
                <w:szCs w:val="24"/>
              </w:rPr>
            </w:pPr>
            <w:r w:rsidRPr="008373D3">
              <w:rPr>
                <w:rFonts w:ascii="Times New Roman" w:hAnsi="Times New Roman" w:cs="Times New Roman"/>
                <w:sz w:val="24"/>
                <w:szCs w:val="24"/>
              </w:rPr>
              <w:t xml:space="preserve">6. Informācija par konsultācijām ar privātpersonām </w:t>
            </w:r>
          </w:p>
        </w:tc>
        <w:tc>
          <w:tcPr>
            <w:tcW w:w="5557" w:type="dxa"/>
            <w:tcBorders>
              <w:top w:val="single" w:sz="4" w:space="0" w:color="auto"/>
              <w:left w:val="single" w:sz="4" w:space="0" w:color="auto"/>
              <w:bottom w:val="single" w:sz="4" w:space="0" w:color="auto"/>
              <w:right w:val="single" w:sz="4" w:space="0" w:color="auto"/>
            </w:tcBorders>
            <w:hideMark/>
          </w:tcPr>
          <w:p w:rsidR="00447AAA" w:rsidRPr="008373D3" w:rsidRDefault="00447AAA" w:rsidP="008373D3">
            <w:pPr>
              <w:autoSpaceDE w:val="0"/>
              <w:autoSpaceDN w:val="0"/>
              <w:adjustRightInd w:val="0"/>
              <w:jc w:val="both"/>
              <w:rPr>
                <w:rFonts w:ascii="Times New Roman" w:hAnsi="Times New Roman" w:cs="Times New Roman"/>
                <w:sz w:val="24"/>
                <w:szCs w:val="24"/>
              </w:rPr>
            </w:pPr>
            <w:r w:rsidRPr="008373D3">
              <w:rPr>
                <w:rFonts w:ascii="Times New Roman" w:hAnsi="Times New Roman" w:cs="Times New Roman"/>
                <w:sz w:val="24"/>
                <w:szCs w:val="24"/>
              </w:rPr>
              <w:t xml:space="preserve">Konsultācijas nav notikušas. </w:t>
            </w:r>
          </w:p>
          <w:p w:rsidR="00447AAA" w:rsidRPr="008373D3" w:rsidRDefault="00447AAA" w:rsidP="008373D3">
            <w:pPr>
              <w:autoSpaceDE w:val="0"/>
              <w:autoSpaceDN w:val="0"/>
              <w:adjustRightInd w:val="0"/>
              <w:jc w:val="both"/>
              <w:rPr>
                <w:rFonts w:ascii="Times New Roman" w:hAnsi="Times New Roman" w:cs="Times New Roman"/>
                <w:sz w:val="24"/>
                <w:szCs w:val="24"/>
              </w:rPr>
            </w:pPr>
            <w:r w:rsidRPr="008373D3">
              <w:rPr>
                <w:rFonts w:ascii="Times New Roman" w:hAnsi="Times New Roman" w:cs="Times New Roman"/>
                <w:sz w:val="24"/>
                <w:szCs w:val="24"/>
              </w:rPr>
              <w:t xml:space="preserve">Saistošo noteikumu projekts un tam pievienotais paskaidrojuma raksts publicēts pašvaldības mājas lapā internetā </w:t>
            </w:r>
            <w:hyperlink r:id="rId87" w:history="1">
              <w:r w:rsidRPr="008373D3">
                <w:rPr>
                  <w:rFonts w:ascii="Times New Roman" w:hAnsi="Times New Roman" w:cs="Times New Roman"/>
                  <w:color w:val="0000FF"/>
                  <w:sz w:val="24"/>
                  <w:szCs w:val="24"/>
                  <w:u w:val="single"/>
                </w:rPr>
                <w:t>www.gulbene.lv</w:t>
              </w:r>
            </w:hyperlink>
            <w:r w:rsidRPr="008373D3">
              <w:rPr>
                <w:rFonts w:ascii="Times New Roman" w:hAnsi="Times New Roman" w:cs="Times New Roman"/>
                <w:sz w:val="24"/>
                <w:szCs w:val="24"/>
              </w:rPr>
              <w:t>.</w:t>
            </w:r>
          </w:p>
        </w:tc>
      </w:tr>
    </w:tbl>
    <w:p w:rsidR="00447AAA" w:rsidRPr="008373D3" w:rsidRDefault="00447AAA" w:rsidP="00447AAA">
      <w:pPr>
        <w:tabs>
          <w:tab w:val="left" w:pos="7088"/>
        </w:tabs>
        <w:jc w:val="both"/>
        <w:rPr>
          <w:rFonts w:ascii="Times New Roman" w:hAnsi="Times New Roman" w:cs="Times New Roman"/>
          <w:sz w:val="24"/>
          <w:szCs w:val="24"/>
        </w:rPr>
      </w:pPr>
    </w:p>
    <w:p w:rsidR="00447AAA" w:rsidRPr="008373D3" w:rsidRDefault="00447AAA" w:rsidP="00447AAA">
      <w:pPr>
        <w:tabs>
          <w:tab w:val="left" w:pos="7088"/>
        </w:tabs>
        <w:jc w:val="both"/>
        <w:rPr>
          <w:rFonts w:ascii="Times New Roman" w:hAnsi="Times New Roman" w:cs="Times New Roman"/>
          <w:sz w:val="24"/>
          <w:szCs w:val="24"/>
        </w:rPr>
      </w:pPr>
    </w:p>
    <w:p w:rsidR="00CB5DE2" w:rsidRDefault="00447AAA" w:rsidP="00447AAA">
      <w:pPr>
        <w:tabs>
          <w:tab w:val="left" w:pos="7088"/>
        </w:tabs>
        <w:jc w:val="both"/>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t>N.Audzišs</w:t>
      </w:r>
    </w:p>
    <w:p w:rsidR="00CB5DE2" w:rsidRDefault="00CB5DE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47AAA" w:rsidRPr="008373D3" w:rsidRDefault="00447AAA" w:rsidP="00447AAA">
      <w:pPr>
        <w:tabs>
          <w:tab w:val="left" w:pos="7088"/>
        </w:tabs>
        <w:jc w:val="both"/>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47AAA" w:rsidRPr="008373D3" w:rsidTr="008373D3">
        <w:tc>
          <w:tcPr>
            <w:tcW w:w="9458"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09832002" wp14:editId="066F9F75">
                  <wp:extent cx="619125" cy="685800"/>
                  <wp:effectExtent l="0" t="0" r="9525" b="0"/>
                  <wp:docPr id="2073027070" name="Attēls 2073027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47AAA" w:rsidRPr="008373D3" w:rsidTr="008373D3">
        <w:tc>
          <w:tcPr>
            <w:tcW w:w="9458"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447AAA" w:rsidRPr="008373D3" w:rsidTr="008373D3">
        <w:tc>
          <w:tcPr>
            <w:tcW w:w="9458"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447AAA" w:rsidRPr="008373D3" w:rsidTr="008373D3">
        <w:tc>
          <w:tcPr>
            <w:tcW w:w="9458"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447AAA" w:rsidRPr="008373D3" w:rsidTr="008373D3">
        <w:tc>
          <w:tcPr>
            <w:tcW w:w="9458"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447AAA" w:rsidRPr="008373D3" w:rsidRDefault="00447AAA" w:rsidP="00447AAA">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447AAA" w:rsidRPr="008373D3" w:rsidRDefault="00447AAA" w:rsidP="00447AAA">
      <w:pPr>
        <w:pStyle w:val="Bezatstarpm"/>
        <w:jc w:val="center"/>
        <w:rPr>
          <w:rFonts w:ascii="Times New Roman" w:hAnsi="Times New Roman"/>
          <w:sz w:val="24"/>
          <w:szCs w:val="24"/>
        </w:rPr>
      </w:pPr>
      <w:r w:rsidRPr="008373D3">
        <w:rPr>
          <w:rFonts w:ascii="Times New Roman" w:hAnsi="Times New Roman"/>
          <w:sz w:val="24"/>
          <w:szCs w:val="24"/>
        </w:rPr>
        <w:t>Gulbenē</w:t>
      </w:r>
    </w:p>
    <w:p w:rsidR="00447AAA" w:rsidRPr="008373D3" w:rsidRDefault="00447AAA" w:rsidP="00447AAA">
      <w:pPr>
        <w:pStyle w:val="Bezatstarpm"/>
        <w:jc w:val="center"/>
        <w:rPr>
          <w:rFonts w:ascii="Times New Roman" w:hAnsi="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47AAA" w:rsidRPr="008373D3" w:rsidTr="008373D3">
        <w:tc>
          <w:tcPr>
            <w:tcW w:w="4729" w:type="dxa"/>
          </w:tcPr>
          <w:p w:rsidR="00447AAA" w:rsidRPr="008373D3" w:rsidRDefault="00447AAA" w:rsidP="008373D3">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729" w:type="dxa"/>
          </w:tcPr>
          <w:p w:rsidR="00447AAA" w:rsidRPr="008373D3" w:rsidRDefault="00447AAA" w:rsidP="008373D3">
            <w:pPr>
              <w:rPr>
                <w:rFonts w:ascii="Times New Roman" w:hAnsi="Times New Roman" w:cs="Times New Roman"/>
                <w:b/>
                <w:bCs/>
                <w:sz w:val="24"/>
                <w:szCs w:val="24"/>
              </w:rPr>
            </w:pPr>
            <w:r w:rsidRPr="008373D3">
              <w:rPr>
                <w:rFonts w:ascii="Times New Roman" w:hAnsi="Times New Roman" w:cs="Times New Roman"/>
                <w:b/>
                <w:bCs/>
                <w:sz w:val="24"/>
                <w:szCs w:val="24"/>
              </w:rPr>
              <w:t xml:space="preserve">                 Nr. GND/2021/397</w:t>
            </w:r>
          </w:p>
        </w:tc>
      </w:tr>
      <w:tr w:rsidR="00447AAA" w:rsidRPr="008373D3" w:rsidTr="008373D3">
        <w:tc>
          <w:tcPr>
            <w:tcW w:w="4729" w:type="dxa"/>
          </w:tcPr>
          <w:p w:rsidR="00447AAA" w:rsidRPr="008373D3" w:rsidRDefault="00447AAA" w:rsidP="008373D3">
            <w:pPr>
              <w:rPr>
                <w:rFonts w:ascii="Times New Roman" w:hAnsi="Times New Roman" w:cs="Times New Roman"/>
                <w:sz w:val="24"/>
                <w:szCs w:val="24"/>
              </w:rPr>
            </w:pPr>
          </w:p>
        </w:tc>
        <w:tc>
          <w:tcPr>
            <w:tcW w:w="4729" w:type="dxa"/>
          </w:tcPr>
          <w:p w:rsidR="00447AAA" w:rsidRPr="008373D3" w:rsidRDefault="00447AAA" w:rsidP="008373D3">
            <w:pPr>
              <w:rPr>
                <w:rFonts w:ascii="Times New Roman" w:hAnsi="Times New Roman" w:cs="Times New Roman"/>
                <w:b/>
                <w:bCs/>
                <w:sz w:val="24"/>
                <w:szCs w:val="24"/>
              </w:rPr>
            </w:pPr>
            <w:r w:rsidRPr="008373D3">
              <w:rPr>
                <w:rFonts w:ascii="Times New Roman" w:hAnsi="Times New Roman" w:cs="Times New Roman"/>
                <w:b/>
                <w:bCs/>
                <w:sz w:val="24"/>
                <w:szCs w:val="24"/>
              </w:rPr>
              <w:t xml:space="preserve">                 (protokols Nr.3; 86.p.)</w:t>
            </w:r>
          </w:p>
        </w:tc>
      </w:tr>
    </w:tbl>
    <w:p w:rsidR="00447AAA" w:rsidRPr="008373D3" w:rsidRDefault="00447AAA" w:rsidP="00447AAA">
      <w:pPr>
        <w:rPr>
          <w:rFonts w:ascii="Times New Roman" w:hAnsi="Times New Roman" w:cs="Times New Roman"/>
          <w:sz w:val="24"/>
          <w:szCs w:val="24"/>
        </w:rPr>
      </w:pPr>
    </w:p>
    <w:p w:rsidR="00447AAA" w:rsidRPr="008373D3" w:rsidRDefault="00447AAA" w:rsidP="00447AAA">
      <w:pPr>
        <w:jc w:val="center"/>
        <w:rPr>
          <w:rFonts w:ascii="Times New Roman" w:hAnsi="Times New Roman" w:cs="Times New Roman"/>
          <w:b/>
          <w:bCs/>
          <w:sz w:val="24"/>
          <w:szCs w:val="24"/>
        </w:rPr>
      </w:pPr>
      <w:r w:rsidRPr="008373D3">
        <w:rPr>
          <w:rFonts w:ascii="Times New Roman" w:hAnsi="Times New Roman" w:cs="Times New Roman"/>
          <w:b/>
          <w:bCs/>
          <w:sz w:val="24"/>
          <w:szCs w:val="24"/>
        </w:rPr>
        <w:t>Par Gulbenes novada vēlēšanu komisijas locekļa kandidātu pieteikšanas termiņa noteikšanu</w:t>
      </w:r>
    </w:p>
    <w:p w:rsidR="00447AAA" w:rsidRPr="008373D3" w:rsidRDefault="00447AAA" w:rsidP="00447AAA">
      <w:pPr>
        <w:spacing w:line="360" w:lineRule="auto"/>
        <w:ind w:right="-2"/>
        <w:jc w:val="both"/>
        <w:rPr>
          <w:rFonts w:ascii="Times New Roman" w:eastAsia="Calibri" w:hAnsi="Times New Roman" w:cs="Times New Roman"/>
          <w:sz w:val="24"/>
          <w:szCs w:val="24"/>
        </w:rPr>
      </w:pPr>
    </w:p>
    <w:p w:rsidR="00447AAA" w:rsidRPr="008373D3" w:rsidRDefault="00447AAA" w:rsidP="00447AAA">
      <w:pPr>
        <w:spacing w:line="360" w:lineRule="auto"/>
        <w:ind w:right="-2"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Gulbenes novada pašvaldībā 2021.gada 2.martā saņemts Gulbenes novada vēlēšanu komisijas locekles Ivetas Zvaigznes 2021.gada 2.marta iesniegums (Gulbenes novada pašvaldībā reģistrēts ar Nr.GND/7.5/21/71), ar kuru lūdz viņu atbrīvot no locekles darba pienākumu pildīšanas Gulbenes novada vēlēšanu komisijā.</w:t>
      </w:r>
    </w:p>
    <w:p w:rsidR="00447AAA" w:rsidRPr="008373D3" w:rsidRDefault="00447AAA" w:rsidP="00447AAA">
      <w:pPr>
        <w:spacing w:line="360" w:lineRule="auto"/>
        <w:ind w:right="-2"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Līdz ar to Iveta Zvaigzne savu darbību Gulbenes novada vēlēšanu komisijā ir izbeigusi saskaņā ar Pašvaldības vēlēšanu komisiju un vēlēšanu iecirkņu komisiju likuma 11.panta pirmo daļu, kas nosaka, ka vēlēšanu komisijas loceklis var izbeigt darbību komisijā, iesniedzot par to pieteikumu attiecīgās pašvaldības domei.</w:t>
      </w:r>
    </w:p>
    <w:p w:rsidR="00447AAA" w:rsidRPr="008373D3" w:rsidRDefault="00447AAA" w:rsidP="00447AAA">
      <w:pPr>
        <w:spacing w:line="360" w:lineRule="auto"/>
        <w:ind w:right="-2"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Pamatojoties uz Pašvaldības vēlēšanu komisiju un vēlēšanu iecirkņu komisiju likuma 2.panta pirmo daļu, kas nosaka, ka vēlēšanu komisija kā pastāvīga pašvaldības iestāde darbojas visu attiecīgās domes pilnvaru laiku; komisijas pilnvaras izbeidzas ar dienu, kad jaunievēlētā dome ir izveidojusi jaunu vēlēšanu komisiju, un otro daļu, kas nosaka, ka vēlēšanu komisijas sastāvs tiek grozīts šajā likumā noteiktajā kārtībā, 5.panta pirmo daļu, kas nosaka, ka vēlēšanu komisijas priekšsēdētāju un pārējos vēlēšanu komisijas locekļus ievēlē attiecīgās pašvaldības dome triju mēnešu laikā pēc domes ievēlēšanas vai viena mēneša laikā pēc domes izveidošanas, 9.pantu, kas nosaka, ka vēlēšanu komisijas locekļu kandidātu pieteikšanas termiņu nosaka attiecīgā dome; valstspilsētas pašvaldības dome attiecīgu paziņojumu publicē oficiālajā izdevumā “Latvijas Vēstnesis”, bet novada dome to izliek redzamā vietā pie domes un pilsētas vai pagasta pārvaldes ēkām, 11.panta ceturto daļu, kas nosaka, ka, ja vēlēšanu komisijas loceklis savu darbību komisijā ir izbeidzis vai ir atsaukts no tās, dome pieņem lēmumu par komisijas locekļa kandidāta uzaicināšanu vai jaunu vēlēšanu komisijas kandidātu pieteikšanas termiņa izsludināšanu,</w:t>
      </w:r>
      <w:r w:rsidRPr="008373D3">
        <w:rPr>
          <w:rFonts w:ascii="Times New Roman" w:hAnsi="Times New Roman" w:cs="Times New Roman"/>
          <w:sz w:val="24"/>
          <w:szCs w:val="24"/>
        </w:rPr>
        <w:t xml:space="preserve"> un </w:t>
      </w:r>
      <w:r w:rsidRPr="008373D3">
        <w:rPr>
          <w:rFonts w:ascii="Times New Roman" w:eastAsia="Calibri" w:hAnsi="Times New Roman" w:cs="Times New Roman"/>
          <w:sz w:val="24"/>
          <w:szCs w:val="24"/>
        </w:rPr>
        <w:t xml:space="preserve">Finanšu komitejas ieteikumu,  atklāti balsojot: ar 15 balsīm "Par" (Anatolijs Savickis, Andis Caunītis, Andris Vējiņš, Guna Pūcīte, Gunārs Ciglis, Guntis Princovs, Ilze Mezīte, Indra Caune, Larisa Cīrule, Lāsma Gabdulļina, Normunds Audzišs, Normunds Mazūrs, Stanislavs Gžibovskis, </w:t>
      </w:r>
      <w:r w:rsidRPr="008373D3">
        <w:rPr>
          <w:rFonts w:ascii="Times New Roman" w:eastAsia="Calibri" w:hAnsi="Times New Roman" w:cs="Times New Roman"/>
          <w:sz w:val="24"/>
          <w:szCs w:val="24"/>
        </w:rPr>
        <w:lastRenderedPageBreak/>
        <w:t>Valtis Krauklis, Zintis Mezītis), "Pret" – 1 (Intars Liepiņš), "Atturas" – nav, Gulbenes novada dome NOLEMJ:</w:t>
      </w:r>
    </w:p>
    <w:p w:rsidR="00447AAA" w:rsidRPr="008373D3" w:rsidRDefault="00447AAA" w:rsidP="00447AAA">
      <w:pPr>
        <w:spacing w:line="360" w:lineRule="auto"/>
        <w:ind w:right="-2" w:firstLine="567"/>
        <w:jc w:val="both"/>
        <w:rPr>
          <w:rFonts w:ascii="Times New Roman" w:hAnsi="Times New Roman" w:cs="Times New Roman"/>
          <w:sz w:val="24"/>
          <w:szCs w:val="24"/>
        </w:rPr>
      </w:pPr>
      <w:r w:rsidRPr="008373D3">
        <w:rPr>
          <w:rFonts w:ascii="Times New Roman" w:hAnsi="Times New Roman" w:cs="Times New Roman"/>
          <w:sz w:val="24"/>
          <w:szCs w:val="24"/>
        </w:rPr>
        <w:t>1. NOTEIKT Gulbenes novada vēlēšanu komisijas locekļa kandidātu pieteikšanas termiņu no 2021.gada 1.aprīļa līdz 2021.gada 14.aprīlim.</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2. UZDOT Gulbenes novada pašvaldības administrācijai sagatavot paziņojumu par Gulbenes novada vēlēšanu komisijas locekļa kandidātu pieteikšanu, nodrošināt paziņojuma izvietošanu pie Gulbenes novada domes un pagastu pārvalžu ēkām, Gulbenes novada pašvaldības mājas lapā un kandidātu pieteikumu saņemšanu.</w:t>
      </w:r>
    </w:p>
    <w:p w:rsidR="00447AAA" w:rsidRPr="008373D3" w:rsidRDefault="00447AAA" w:rsidP="00447AAA">
      <w:pPr>
        <w:rPr>
          <w:rFonts w:ascii="Times New Roman" w:hAnsi="Times New Roman" w:cs="Times New Roman"/>
          <w:b/>
          <w:bCs/>
          <w:sz w:val="24"/>
          <w:szCs w:val="24"/>
        </w:rPr>
      </w:pPr>
    </w:p>
    <w:p w:rsidR="00447AAA" w:rsidRPr="008373D3" w:rsidRDefault="00447AAA" w:rsidP="00447AAA">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447AAA" w:rsidRPr="008373D3" w:rsidRDefault="00447AAA" w:rsidP="00447AAA">
      <w:pPr>
        <w:rPr>
          <w:rFonts w:ascii="Times New Roman" w:hAnsi="Times New Roman" w:cs="Times New Roman"/>
          <w:sz w:val="24"/>
          <w:szCs w:val="24"/>
        </w:rPr>
      </w:pPr>
    </w:p>
    <w:p w:rsidR="00CB5DE2" w:rsidRDefault="00447AAA" w:rsidP="00447AAA">
      <w:pPr>
        <w:spacing w:line="360" w:lineRule="auto"/>
        <w:jc w:val="both"/>
        <w:rPr>
          <w:rFonts w:ascii="Times New Roman" w:hAnsi="Times New Roman" w:cs="Times New Roman"/>
          <w:sz w:val="24"/>
          <w:szCs w:val="24"/>
        </w:rPr>
      </w:pPr>
      <w:r w:rsidRPr="008373D3">
        <w:rPr>
          <w:rFonts w:ascii="Times New Roman" w:hAnsi="Times New Roman" w:cs="Times New Roman"/>
          <w:sz w:val="24"/>
          <w:szCs w:val="24"/>
        </w:rPr>
        <w:t>Lēmumprojektu sagatavoja: S.Mickeviča, L.Priedeslaipa</w:t>
      </w:r>
    </w:p>
    <w:p w:rsidR="00CB5DE2" w:rsidRDefault="00CB5DE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47AAA" w:rsidRPr="008373D3" w:rsidRDefault="00447AAA" w:rsidP="00447AAA">
      <w:pPr>
        <w:spacing w:line="360" w:lineRule="auto"/>
        <w:jc w:val="both"/>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447AAA" w:rsidRPr="008373D3" w:rsidTr="008373D3">
        <w:tc>
          <w:tcPr>
            <w:tcW w:w="3073" w:type="dxa"/>
          </w:tcPr>
          <w:p w:rsidR="00447AAA" w:rsidRPr="008373D3" w:rsidRDefault="00447AAA" w:rsidP="008373D3">
            <w:pPr>
              <w:rPr>
                <w:rFonts w:ascii="Times New Roman" w:hAnsi="Times New Roman" w:cs="Times New Roman"/>
                <w:sz w:val="24"/>
                <w:szCs w:val="24"/>
              </w:rPr>
            </w:pPr>
          </w:p>
        </w:tc>
        <w:tc>
          <w:tcPr>
            <w:tcW w:w="3115"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75EC045E" wp14:editId="7A708660">
                  <wp:extent cx="619125" cy="685800"/>
                  <wp:effectExtent l="0" t="0" r="9525" b="0"/>
                  <wp:docPr id="2073027071" name="Attēls 2073027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447AAA" w:rsidRPr="008373D3" w:rsidRDefault="00447AAA" w:rsidP="008373D3">
            <w:pPr>
              <w:rPr>
                <w:rFonts w:ascii="Times New Roman" w:hAnsi="Times New Roman" w:cs="Times New Roman"/>
                <w:sz w:val="24"/>
                <w:szCs w:val="24"/>
              </w:rPr>
            </w:pPr>
          </w:p>
        </w:tc>
      </w:tr>
      <w:tr w:rsidR="00447AAA" w:rsidRPr="008373D3" w:rsidTr="008373D3">
        <w:tc>
          <w:tcPr>
            <w:tcW w:w="8931" w:type="dxa"/>
            <w:gridSpan w:val="3"/>
          </w:tcPr>
          <w:p w:rsidR="00447AAA" w:rsidRPr="008373D3" w:rsidRDefault="00447AAA" w:rsidP="008373D3">
            <w:pPr>
              <w:spacing w:before="240"/>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447AAA" w:rsidRPr="008373D3" w:rsidTr="008373D3">
        <w:tc>
          <w:tcPr>
            <w:tcW w:w="8931" w:type="dxa"/>
            <w:gridSpan w:val="3"/>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447AAA" w:rsidRPr="008373D3" w:rsidTr="008373D3">
        <w:tc>
          <w:tcPr>
            <w:tcW w:w="8931" w:type="dxa"/>
            <w:gridSpan w:val="3"/>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447AAA" w:rsidRPr="008373D3" w:rsidTr="008373D3">
        <w:tc>
          <w:tcPr>
            <w:tcW w:w="8931" w:type="dxa"/>
            <w:gridSpan w:val="3"/>
          </w:tcPr>
          <w:p w:rsidR="00447AAA" w:rsidRPr="008373D3" w:rsidRDefault="00447AAA" w:rsidP="008373D3">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447AAA" w:rsidRPr="008373D3" w:rsidRDefault="00447AAA" w:rsidP="00447AAA">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447AAA" w:rsidRPr="008373D3" w:rsidRDefault="00447AAA" w:rsidP="00447AAA">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447AAA" w:rsidRPr="008373D3" w:rsidRDefault="00447AAA" w:rsidP="00447AAA">
      <w:pPr>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47AAA" w:rsidRPr="008373D3" w:rsidTr="008373D3">
        <w:tc>
          <w:tcPr>
            <w:tcW w:w="4729" w:type="dxa"/>
          </w:tcPr>
          <w:p w:rsidR="00447AAA" w:rsidRPr="008373D3" w:rsidRDefault="00447AAA" w:rsidP="008373D3">
            <w:pPr>
              <w:rPr>
                <w:rFonts w:ascii="Times New Roman" w:eastAsiaTheme="minorHAnsi" w:hAnsi="Times New Roman" w:cs="Times New Roman"/>
                <w:b/>
                <w:bCs/>
                <w:sz w:val="24"/>
                <w:szCs w:val="24"/>
                <w:lang w:eastAsia="en-US"/>
              </w:rPr>
            </w:pPr>
            <w:r w:rsidRPr="008373D3">
              <w:rPr>
                <w:rFonts w:ascii="Times New Roman" w:eastAsiaTheme="minorHAnsi" w:hAnsi="Times New Roman" w:cs="Times New Roman"/>
                <w:b/>
                <w:bCs/>
                <w:sz w:val="24"/>
                <w:szCs w:val="24"/>
                <w:lang w:eastAsia="en-US"/>
              </w:rPr>
              <w:t>2021.gada 25.martā</w:t>
            </w:r>
          </w:p>
        </w:tc>
        <w:tc>
          <w:tcPr>
            <w:tcW w:w="4729" w:type="dxa"/>
          </w:tcPr>
          <w:p w:rsidR="00447AAA" w:rsidRPr="008373D3" w:rsidRDefault="00447AAA" w:rsidP="008373D3">
            <w:pPr>
              <w:jc w:val="center"/>
              <w:rPr>
                <w:rFonts w:ascii="Times New Roman" w:eastAsiaTheme="minorHAnsi" w:hAnsi="Times New Roman" w:cs="Times New Roman"/>
                <w:b/>
                <w:bCs/>
                <w:sz w:val="24"/>
                <w:szCs w:val="24"/>
                <w:lang w:eastAsia="en-US"/>
              </w:rPr>
            </w:pPr>
            <w:r w:rsidRPr="008373D3">
              <w:rPr>
                <w:rFonts w:ascii="Times New Roman" w:eastAsiaTheme="minorHAnsi" w:hAnsi="Times New Roman" w:cs="Times New Roman"/>
                <w:b/>
                <w:bCs/>
                <w:sz w:val="24"/>
                <w:szCs w:val="24"/>
                <w:lang w:eastAsia="en-US"/>
              </w:rPr>
              <w:t>Nr. GND/2021/398</w:t>
            </w:r>
          </w:p>
        </w:tc>
      </w:tr>
      <w:tr w:rsidR="00447AAA" w:rsidRPr="008373D3" w:rsidTr="008373D3">
        <w:trPr>
          <w:trHeight w:val="80"/>
        </w:trPr>
        <w:tc>
          <w:tcPr>
            <w:tcW w:w="4729" w:type="dxa"/>
          </w:tcPr>
          <w:p w:rsidR="00447AAA" w:rsidRPr="008373D3" w:rsidRDefault="00447AAA" w:rsidP="008373D3">
            <w:pPr>
              <w:rPr>
                <w:rFonts w:ascii="Times New Roman" w:eastAsiaTheme="minorHAnsi" w:hAnsi="Times New Roman" w:cs="Times New Roman"/>
                <w:sz w:val="24"/>
                <w:szCs w:val="24"/>
                <w:lang w:eastAsia="en-US"/>
              </w:rPr>
            </w:pPr>
          </w:p>
        </w:tc>
        <w:tc>
          <w:tcPr>
            <w:tcW w:w="4729" w:type="dxa"/>
          </w:tcPr>
          <w:p w:rsidR="00447AAA" w:rsidRPr="008373D3" w:rsidRDefault="00447AAA" w:rsidP="008373D3">
            <w:pPr>
              <w:jc w:val="center"/>
              <w:rPr>
                <w:rFonts w:ascii="Times New Roman" w:eastAsiaTheme="minorHAnsi" w:hAnsi="Times New Roman" w:cs="Times New Roman"/>
                <w:b/>
                <w:bCs/>
                <w:sz w:val="24"/>
                <w:szCs w:val="24"/>
                <w:lang w:eastAsia="en-US"/>
              </w:rPr>
            </w:pPr>
            <w:r w:rsidRPr="008373D3">
              <w:rPr>
                <w:rFonts w:ascii="Times New Roman" w:eastAsiaTheme="minorHAnsi" w:hAnsi="Times New Roman" w:cs="Times New Roman"/>
                <w:b/>
                <w:bCs/>
                <w:sz w:val="24"/>
                <w:szCs w:val="24"/>
                <w:lang w:eastAsia="en-US"/>
              </w:rPr>
              <w:t xml:space="preserve">     (protokols Nr.3; 87 .p)</w:t>
            </w:r>
          </w:p>
        </w:tc>
      </w:tr>
    </w:tbl>
    <w:p w:rsidR="00447AAA" w:rsidRPr="008373D3" w:rsidRDefault="00447AAA" w:rsidP="00447AAA">
      <w:pPr>
        <w:rPr>
          <w:rFonts w:ascii="Times New Roman" w:hAnsi="Times New Roman" w:cs="Times New Roman"/>
          <w:b/>
          <w:sz w:val="24"/>
          <w:szCs w:val="24"/>
        </w:rPr>
      </w:pPr>
    </w:p>
    <w:p w:rsidR="00447AAA" w:rsidRPr="008373D3" w:rsidRDefault="00447AAA" w:rsidP="00447AAA">
      <w:pPr>
        <w:pStyle w:val="Default"/>
        <w:jc w:val="center"/>
        <w:rPr>
          <w:b/>
          <w:szCs w:val="24"/>
        </w:rPr>
      </w:pPr>
      <w:bookmarkStart w:id="25" w:name="_Hlk50721807"/>
      <w:r w:rsidRPr="008373D3">
        <w:rPr>
          <w:b/>
          <w:bCs/>
          <w:szCs w:val="24"/>
        </w:rPr>
        <w:t xml:space="preserve">Par Gulbenes novada pašvaldības līdzfinansējuma izmaksas veikšanu nekustamā īpašuma Ozolu ielā 38, Gulbenē, Gulbenes novadā pieslēguma centralizētajai ūdensapgādes un kanalizācijas sistēmas </w:t>
      </w:r>
      <w:bookmarkStart w:id="26" w:name="_Hlk50557868"/>
      <w:r w:rsidRPr="008373D3">
        <w:rPr>
          <w:b/>
          <w:bCs/>
          <w:szCs w:val="24"/>
        </w:rPr>
        <w:t>būvniecīb</w:t>
      </w:r>
      <w:bookmarkEnd w:id="26"/>
      <w:r w:rsidRPr="008373D3">
        <w:rPr>
          <w:b/>
          <w:bCs/>
          <w:szCs w:val="24"/>
        </w:rPr>
        <w:t>ai</w:t>
      </w:r>
      <w:bookmarkEnd w:id="25"/>
    </w:p>
    <w:p w:rsidR="00447AAA" w:rsidRPr="008373D3" w:rsidRDefault="00447AAA" w:rsidP="00447AAA">
      <w:pPr>
        <w:pStyle w:val="Default"/>
        <w:rPr>
          <w:b/>
          <w:szCs w:val="24"/>
        </w:rPr>
      </w:pPr>
      <w:r w:rsidRPr="008373D3">
        <w:rPr>
          <w:b/>
          <w:szCs w:val="24"/>
        </w:rPr>
        <w:t> </w:t>
      </w:r>
    </w:p>
    <w:p w:rsidR="00447AAA" w:rsidRPr="008373D3" w:rsidRDefault="00447AAA" w:rsidP="00447AAA">
      <w:pPr>
        <w:pStyle w:val="Default"/>
        <w:rPr>
          <w:szCs w:val="24"/>
        </w:rPr>
      </w:pPr>
    </w:p>
    <w:p w:rsidR="00447AAA" w:rsidRPr="008373D3" w:rsidRDefault="00CB5DE2" w:rsidP="00447AAA">
      <w:pPr>
        <w:spacing w:line="360" w:lineRule="auto"/>
        <w:ind w:firstLine="567"/>
        <w:jc w:val="both"/>
        <w:rPr>
          <w:rFonts w:ascii="Times New Roman" w:eastAsia="Calibri" w:hAnsi="Times New Roman" w:cs="Times New Roman"/>
          <w:sz w:val="24"/>
          <w:szCs w:val="24"/>
        </w:rPr>
      </w:pPr>
      <w:bookmarkStart w:id="27" w:name="_Hlk45641193"/>
      <w:bookmarkStart w:id="28" w:name="_Hlk45620485"/>
      <w:bookmarkStart w:id="29" w:name="_Hlk45639709"/>
      <w:bookmarkStart w:id="30" w:name="_Hlk41473029"/>
      <w:r>
        <w:rPr>
          <w:rFonts w:ascii="Times New Roman" w:eastAsia="Calibri" w:hAnsi="Times New Roman" w:cs="Times New Roman"/>
          <w:b/>
          <w:bCs/>
          <w:sz w:val="24"/>
          <w:szCs w:val="24"/>
        </w:rPr>
        <w:t>…</w:t>
      </w:r>
      <w:r w:rsidR="00447AAA" w:rsidRPr="008373D3">
        <w:rPr>
          <w:rFonts w:ascii="Times New Roman" w:eastAsia="Calibri" w:hAnsi="Times New Roman" w:cs="Times New Roman"/>
          <w:b/>
          <w:bCs/>
          <w:sz w:val="24"/>
          <w:szCs w:val="24"/>
        </w:rPr>
        <w:t xml:space="preserve">, </w:t>
      </w:r>
      <w:bookmarkEnd w:id="27"/>
      <w:bookmarkEnd w:id="28"/>
      <w:bookmarkEnd w:id="29"/>
      <w:bookmarkEnd w:id="30"/>
      <w:r w:rsidR="00447AAA" w:rsidRPr="008373D3">
        <w:rPr>
          <w:rFonts w:ascii="Times New Roman" w:eastAsia="Calibri" w:hAnsi="Times New Roman" w:cs="Times New Roman"/>
          <w:sz w:val="24"/>
          <w:szCs w:val="24"/>
        </w:rPr>
        <w:t xml:space="preserve">veicis būvdarbus pieslēguma izbūvei centralizētajai ūdensapgādes un kanalizācijas sistēmai nekustamajā īpašumā Ozolu ielā 38, Gulbenē, Gulbenes novadā. Saskaņā ar  2020.gada 24.septembra Gulbenes novada domes sēdē Nr. GND/2020/805 (protokols Nr.17, 102.p) pieņemtā lēmuma 1.punktu </w:t>
      </w:r>
      <w:bookmarkStart w:id="31" w:name="_Hlk41473120"/>
      <w:r>
        <w:rPr>
          <w:rFonts w:ascii="Times New Roman" w:eastAsia="Calibri" w:hAnsi="Times New Roman" w:cs="Times New Roman"/>
          <w:sz w:val="24"/>
          <w:szCs w:val="24"/>
        </w:rPr>
        <w:t>…</w:t>
      </w:r>
      <w:r w:rsidR="00447AAA" w:rsidRPr="008373D3">
        <w:rPr>
          <w:rFonts w:ascii="Times New Roman" w:eastAsia="Calibri" w:hAnsi="Times New Roman" w:cs="Times New Roman"/>
          <w:sz w:val="24"/>
          <w:szCs w:val="24"/>
        </w:rPr>
        <w:t>, piešķirts Gulbenes novada pašvaldības līdzfinansējumu 50% apmērā no būvniecības izmaksām, bet ne vairāk kā 1000,00 EUR (viens tūkstotis euro) nekustamā īpašuma ar kadastra numuru 5001 002 0216 un adresi Ozolu iela 38, Gulbene, Gulbenes novads, pieslēgšanai centralizētajai ūdensapgādes un kanalizācijas sistēmai</w:t>
      </w:r>
      <w:bookmarkEnd w:id="31"/>
      <w:r w:rsidR="00447AAA" w:rsidRPr="008373D3">
        <w:rPr>
          <w:rFonts w:ascii="Times New Roman" w:eastAsia="Calibri" w:hAnsi="Times New Roman" w:cs="Times New Roman"/>
          <w:sz w:val="24"/>
          <w:szCs w:val="24"/>
        </w:rPr>
        <w:t xml:space="preserve"> un 5.punktu, ka pēc pieslēguma būvniecības darbu pabeigšanas un līguma noslēgšanas ar pakalpojuma sniedzēju par sabiedrisko ūdenssaimniecības pakalpojumu lietošanu </w:t>
      </w:r>
      <w:r>
        <w:rPr>
          <w:rFonts w:ascii="Times New Roman" w:eastAsia="Calibri" w:hAnsi="Times New Roman" w:cs="Times New Roman"/>
          <w:sz w:val="24"/>
          <w:szCs w:val="24"/>
        </w:rPr>
        <w:t>…</w:t>
      </w:r>
      <w:r w:rsidR="00447AAA" w:rsidRPr="008373D3">
        <w:rPr>
          <w:rFonts w:ascii="Times New Roman" w:eastAsia="Calibri" w:hAnsi="Times New Roman" w:cs="Times New Roman"/>
          <w:sz w:val="24"/>
          <w:szCs w:val="24"/>
        </w:rPr>
        <w:t xml:space="preserve"> iesniedzis Gulbenes novada pašvaldībā pieslēguma centralizētajai ūdensapgādes un kanalizācijas sistēmai būvniecības izdevumus apliecinošus dokumentus par kopējo summu </w:t>
      </w:r>
      <w:r w:rsidR="00447AAA" w:rsidRPr="008373D3">
        <w:rPr>
          <w:rFonts w:ascii="Times New Roman" w:eastAsia="Calibri" w:hAnsi="Times New Roman" w:cs="Times New Roman"/>
          <w:color w:val="000000" w:themeColor="text1"/>
          <w:sz w:val="24"/>
          <w:szCs w:val="24"/>
        </w:rPr>
        <w:t xml:space="preserve">1993,75 </w:t>
      </w:r>
      <w:r w:rsidR="00447AAA" w:rsidRPr="008373D3">
        <w:rPr>
          <w:rFonts w:ascii="Times New Roman" w:eastAsia="Calibri" w:hAnsi="Times New Roman" w:cs="Times New Roman"/>
          <w:i/>
          <w:iCs/>
          <w:color w:val="000000" w:themeColor="text1"/>
          <w:sz w:val="24"/>
          <w:szCs w:val="24"/>
        </w:rPr>
        <w:t>euro</w:t>
      </w:r>
      <w:r w:rsidR="00447AAA" w:rsidRPr="008373D3">
        <w:rPr>
          <w:rFonts w:ascii="Times New Roman" w:eastAsia="Calibri" w:hAnsi="Times New Roman" w:cs="Times New Roman"/>
          <w:color w:val="000000" w:themeColor="text1"/>
          <w:sz w:val="24"/>
          <w:szCs w:val="24"/>
        </w:rPr>
        <w:t xml:space="preserve"> (viens tūkstotis deviņi simti deviņdesmit trīs </w:t>
      </w:r>
      <w:r w:rsidR="00447AAA" w:rsidRPr="008373D3">
        <w:rPr>
          <w:rFonts w:ascii="Times New Roman" w:eastAsia="Calibri" w:hAnsi="Times New Roman" w:cs="Times New Roman"/>
          <w:i/>
          <w:iCs/>
          <w:color w:val="000000" w:themeColor="text1"/>
          <w:sz w:val="24"/>
          <w:szCs w:val="24"/>
        </w:rPr>
        <w:t xml:space="preserve">euro </w:t>
      </w:r>
      <w:r w:rsidR="00447AAA" w:rsidRPr="008373D3">
        <w:rPr>
          <w:rFonts w:ascii="Times New Roman" w:eastAsia="Calibri" w:hAnsi="Times New Roman" w:cs="Times New Roman"/>
          <w:color w:val="000000" w:themeColor="text1"/>
          <w:sz w:val="24"/>
          <w:szCs w:val="24"/>
        </w:rPr>
        <w:t>75</w:t>
      </w:r>
      <w:r w:rsidR="00447AAA" w:rsidRPr="008373D3">
        <w:rPr>
          <w:rFonts w:ascii="Times New Roman" w:eastAsia="Calibri" w:hAnsi="Times New Roman" w:cs="Times New Roman"/>
          <w:i/>
          <w:iCs/>
          <w:color w:val="000000" w:themeColor="text1"/>
          <w:sz w:val="24"/>
          <w:szCs w:val="24"/>
        </w:rPr>
        <w:t xml:space="preserve"> </w:t>
      </w:r>
      <w:r w:rsidR="00447AAA" w:rsidRPr="008373D3">
        <w:rPr>
          <w:rFonts w:ascii="Times New Roman" w:eastAsia="Calibri" w:hAnsi="Times New Roman" w:cs="Times New Roman"/>
          <w:color w:val="000000" w:themeColor="text1"/>
          <w:sz w:val="24"/>
          <w:szCs w:val="24"/>
        </w:rPr>
        <w:t xml:space="preserve">centi). Gulbenes novada pašvaldības Īpašuma pārraudzības nodaļas Vides pārvaldības speciāliste D.Kurša pēc šī lēmuma 5.punktā minēto dokumentu saņemšanas veica kompensējamo pieslēguma būvniecības darbu izdevumu aprēķinu, kas sastāda  kopējo summu </w:t>
      </w:r>
      <w:bookmarkStart w:id="32" w:name="_Hlk45811747"/>
      <w:bookmarkStart w:id="33" w:name="_Hlk50704660"/>
      <w:r w:rsidR="00447AAA" w:rsidRPr="008373D3">
        <w:rPr>
          <w:rFonts w:ascii="Times New Roman" w:eastAsia="Calibri" w:hAnsi="Times New Roman" w:cs="Times New Roman"/>
          <w:color w:val="000000" w:themeColor="text1"/>
          <w:sz w:val="24"/>
          <w:szCs w:val="24"/>
        </w:rPr>
        <w:t xml:space="preserve">996,87 euro (deviņi simti deviņdesmit seši </w:t>
      </w:r>
      <w:r w:rsidR="00447AAA" w:rsidRPr="008373D3">
        <w:rPr>
          <w:rFonts w:ascii="Times New Roman" w:eastAsia="Calibri" w:hAnsi="Times New Roman" w:cs="Times New Roman"/>
          <w:i/>
          <w:iCs/>
          <w:color w:val="000000" w:themeColor="text1"/>
          <w:sz w:val="24"/>
          <w:szCs w:val="24"/>
        </w:rPr>
        <w:t xml:space="preserve">euro </w:t>
      </w:r>
      <w:r w:rsidR="00447AAA" w:rsidRPr="008373D3">
        <w:rPr>
          <w:rFonts w:ascii="Times New Roman" w:eastAsia="Calibri" w:hAnsi="Times New Roman" w:cs="Times New Roman"/>
          <w:color w:val="000000" w:themeColor="text1"/>
          <w:sz w:val="24"/>
          <w:szCs w:val="24"/>
        </w:rPr>
        <w:t xml:space="preserve">87 centi).  </w:t>
      </w:r>
      <w:bookmarkEnd w:id="32"/>
    </w:p>
    <w:bookmarkEnd w:id="33"/>
    <w:p w:rsidR="00447AAA" w:rsidRPr="008373D3" w:rsidRDefault="00447AAA" w:rsidP="00447AAA">
      <w:pPr>
        <w:spacing w:line="360" w:lineRule="auto"/>
        <w:ind w:firstLine="567"/>
        <w:jc w:val="both"/>
        <w:rPr>
          <w:rFonts w:ascii="Times New Roman" w:hAnsi="Times New Roman" w:cs="Times New Roman"/>
          <w:noProof/>
          <w:sz w:val="24"/>
          <w:szCs w:val="24"/>
        </w:rPr>
      </w:pPr>
      <w:r w:rsidRPr="008373D3">
        <w:rPr>
          <w:rFonts w:ascii="Times New Roman" w:eastAsia="Calibri" w:hAnsi="Times New Roman" w:cs="Times New Roman"/>
          <w:sz w:val="24"/>
          <w:szCs w:val="24"/>
        </w:rPr>
        <w:t>P</w:t>
      </w:r>
      <w:r w:rsidRPr="008373D3">
        <w:rPr>
          <w:rFonts w:ascii="Times New Roman" w:eastAsia="Calibri" w:hAnsi="Times New Roman" w:cs="Times New Roman"/>
          <w:color w:val="000000"/>
          <w:sz w:val="24"/>
          <w:szCs w:val="24"/>
        </w:rPr>
        <w:t>amatojoties uz likuma “Par pašvaldībām” 21.panta pirmās daļas 27.punktu, kas nosaka, ka</w:t>
      </w:r>
      <w:r w:rsidRPr="008373D3">
        <w:rPr>
          <w:rFonts w:ascii="Times New Roman" w:eastAsia="Calibri" w:hAnsi="Times New Roman" w:cs="Times New Roman"/>
          <w:sz w:val="24"/>
          <w:szCs w:val="24"/>
        </w:rPr>
        <w:t xml:space="preserve"> dome var izskatīt jebkuru jautājumu, kas ir attiecīgās pašvaldības pārziņā, turklāt tikai dome var pieņemt lēmumus citos likumā paredzētajos gadījumos, 2020.gada 8.oktobra Līgumu Nr. GND/9.17/20/870 par pašvaldības līdzfinansējumu nekustamā īpašuma pieslēguma centralizētajai kanalizācijas un/vai ūdensapgādes sistēmai būvniecības darbu izdevumu kompensēšanai, kas noslēgts starp Gulbenes novada pašvaldību un </w:t>
      </w:r>
      <w:r w:rsidR="00CB5DE2">
        <w:rPr>
          <w:rFonts w:ascii="Times New Roman" w:eastAsia="Calibri" w:hAnsi="Times New Roman" w:cs="Times New Roman"/>
          <w:sz w:val="24"/>
          <w:szCs w:val="24"/>
        </w:rPr>
        <w:t>…</w:t>
      </w:r>
      <w:r w:rsidRPr="008373D3">
        <w:rPr>
          <w:rFonts w:ascii="Times New Roman" w:eastAsia="Calibri" w:hAnsi="Times New Roman" w:cs="Times New Roman"/>
          <w:sz w:val="24"/>
          <w:szCs w:val="24"/>
        </w:rPr>
        <w:t xml:space="preserve">, </w:t>
      </w:r>
      <w:r w:rsidRPr="008373D3">
        <w:rPr>
          <w:rFonts w:ascii="Times New Roman" w:hAnsi="Times New Roman" w:cs="Times New Roman"/>
          <w:sz w:val="24"/>
          <w:szCs w:val="24"/>
        </w:rPr>
        <w:t xml:space="preserve">un Finanšu komitejas ieteikumu, atklāti balsojot: </w:t>
      </w:r>
      <w:r w:rsidRPr="008373D3">
        <w:rPr>
          <w:rFonts w:ascii="Times New Roman" w:hAnsi="Times New Roman" w:cs="Times New Roman"/>
          <w:noProof/>
          <w:sz w:val="24"/>
          <w:szCs w:val="24"/>
        </w:rPr>
        <w:lastRenderedPageBreak/>
        <w:t>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 Gulbenes novada dome NOLEMJ:</w:t>
      </w:r>
    </w:p>
    <w:p w:rsidR="00447AAA" w:rsidRPr="008373D3" w:rsidRDefault="00447AAA" w:rsidP="00447AAA">
      <w:pPr>
        <w:widowControl w:val="0"/>
        <w:spacing w:line="360" w:lineRule="auto"/>
        <w:ind w:firstLine="567"/>
        <w:contextualSpacing/>
        <w:jc w:val="both"/>
        <w:rPr>
          <w:rFonts w:ascii="Times New Roman" w:eastAsia="Calibri" w:hAnsi="Times New Roman" w:cs="Times New Roman"/>
          <w:sz w:val="24"/>
          <w:szCs w:val="24"/>
          <w:lang w:eastAsia="en-US"/>
        </w:rPr>
      </w:pPr>
      <w:r w:rsidRPr="008373D3">
        <w:rPr>
          <w:rFonts w:ascii="Times New Roman" w:eastAsia="Calibri" w:hAnsi="Times New Roman" w:cs="Times New Roman"/>
          <w:sz w:val="24"/>
          <w:szCs w:val="24"/>
          <w:lang w:eastAsia="en-US"/>
        </w:rPr>
        <w:t xml:space="preserve">1. PIEŠĶIRT </w:t>
      </w:r>
      <w:r w:rsidR="00CB5DE2">
        <w:rPr>
          <w:rFonts w:ascii="Times New Roman" w:eastAsia="Calibri" w:hAnsi="Times New Roman" w:cs="Times New Roman"/>
          <w:sz w:val="24"/>
          <w:szCs w:val="24"/>
          <w:lang w:eastAsia="en-US"/>
        </w:rPr>
        <w:t>…</w:t>
      </w:r>
      <w:r w:rsidRPr="008373D3">
        <w:rPr>
          <w:rFonts w:ascii="Times New Roman" w:eastAsia="Calibri" w:hAnsi="Times New Roman" w:cs="Times New Roman"/>
          <w:sz w:val="24"/>
          <w:szCs w:val="24"/>
          <w:lang w:eastAsia="en-US"/>
        </w:rPr>
        <w:t xml:space="preserve">, Gulbenes novada pašvaldības līdzfinansējumu 50% apmērā no būvniecības izmaksām - 996,87 euro (deviņi simti deviņdesmit seši euro 87 centi).   </w:t>
      </w:r>
    </w:p>
    <w:p w:rsidR="00447AAA" w:rsidRPr="008373D3" w:rsidRDefault="00447AAA" w:rsidP="00447AAA">
      <w:pPr>
        <w:widowControl w:val="0"/>
        <w:spacing w:line="360" w:lineRule="auto"/>
        <w:ind w:firstLine="567"/>
        <w:contextualSpacing/>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 xml:space="preserve">2. UZDOT Gulbenes novada pašvaldības  Grāmatvedības nodaļai izmaksāt Gulbenes novada pašvaldības līdzfinansējumu </w:t>
      </w:r>
      <w:r w:rsidR="00CB5DE2">
        <w:rPr>
          <w:rFonts w:ascii="Times New Roman" w:eastAsia="Calibri" w:hAnsi="Times New Roman" w:cs="Times New Roman"/>
          <w:sz w:val="24"/>
          <w:szCs w:val="24"/>
        </w:rPr>
        <w:t>…</w:t>
      </w:r>
      <w:r w:rsidRPr="008373D3">
        <w:rPr>
          <w:rFonts w:ascii="Times New Roman" w:eastAsia="Calibri" w:hAnsi="Times New Roman" w:cs="Times New Roman"/>
          <w:sz w:val="24"/>
          <w:szCs w:val="24"/>
        </w:rPr>
        <w:t>, uz līgumā norādīto bankas kontu.</w:t>
      </w:r>
    </w:p>
    <w:p w:rsidR="00447AAA" w:rsidRPr="008373D3" w:rsidRDefault="00447AAA" w:rsidP="00447AAA">
      <w:pPr>
        <w:rPr>
          <w:rFonts w:ascii="Times New Roman" w:eastAsia="Calibri" w:hAnsi="Times New Roman" w:cs="Times New Roman"/>
          <w:sz w:val="24"/>
          <w:szCs w:val="24"/>
        </w:rPr>
      </w:pPr>
    </w:p>
    <w:p w:rsidR="00447AAA" w:rsidRPr="008373D3" w:rsidRDefault="00447AAA" w:rsidP="00447AAA">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447AAA" w:rsidRPr="008373D3" w:rsidRDefault="00447AAA" w:rsidP="00447AAA">
      <w:pPr>
        <w:rPr>
          <w:rFonts w:ascii="Times New Roman" w:hAnsi="Times New Roman" w:cs="Times New Roman"/>
          <w:sz w:val="24"/>
          <w:szCs w:val="24"/>
        </w:rPr>
      </w:pPr>
    </w:p>
    <w:p w:rsidR="00CB5DE2" w:rsidRDefault="00447AAA" w:rsidP="00447AAA">
      <w:pPr>
        <w:rPr>
          <w:rFonts w:ascii="Times New Roman" w:hAnsi="Times New Roman" w:cs="Times New Roman"/>
          <w:sz w:val="24"/>
          <w:szCs w:val="24"/>
        </w:rPr>
      </w:pPr>
      <w:r w:rsidRPr="008373D3">
        <w:rPr>
          <w:rFonts w:ascii="Times New Roman" w:hAnsi="Times New Roman" w:cs="Times New Roman"/>
          <w:sz w:val="24"/>
          <w:szCs w:val="24"/>
        </w:rPr>
        <w:t>Lēmumprojektu sagatavoja : D.Kurša</w:t>
      </w:r>
    </w:p>
    <w:p w:rsidR="00CB5DE2" w:rsidRDefault="00CB5DE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447AAA" w:rsidRPr="008373D3" w:rsidTr="008373D3">
        <w:tc>
          <w:tcPr>
            <w:tcW w:w="3073" w:type="dxa"/>
          </w:tcPr>
          <w:p w:rsidR="00447AAA" w:rsidRPr="008373D3" w:rsidRDefault="00447AAA" w:rsidP="008373D3">
            <w:pPr>
              <w:rPr>
                <w:rFonts w:ascii="Times New Roman" w:hAnsi="Times New Roman" w:cs="Times New Roman"/>
                <w:sz w:val="24"/>
                <w:szCs w:val="24"/>
              </w:rPr>
            </w:pPr>
          </w:p>
        </w:tc>
        <w:tc>
          <w:tcPr>
            <w:tcW w:w="3115"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3FC27E04" wp14:editId="23693E9D">
                  <wp:extent cx="619125" cy="685800"/>
                  <wp:effectExtent l="0" t="0" r="9525" b="0"/>
                  <wp:docPr id="30834560" name="Attēls 30834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447AAA" w:rsidRPr="008373D3" w:rsidRDefault="00447AAA" w:rsidP="008373D3">
            <w:pPr>
              <w:rPr>
                <w:rFonts w:ascii="Times New Roman" w:hAnsi="Times New Roman" w:cs="Times New Roman"/>
                <w:sz w:val="24"/>
                <w:szCs w:val="24"/>
              </w:rPr>
            </w:pPr>
          </w:p>
        </w:tc>
      </w:tr>
      <w:tr w:rsidR="00447AAA" w:rsidRPr="008373D3" w:rsidTr="008373D3">
        <w:tc>
          <w:tcPr>
            <w:tcW w:w="8931" w:type="dxa"/>
            <w:gridSpan w:val="3"/>
          </w:tcPr>
          <w:p w:rsidR="00447AAA" w:rsidRPr="008373D3" w:rsidRDefault="00447AAA" w:rsidP="008373D3">
            <w:pPr>
              <w:spacing w:before="240"/>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447AAA" w:rsidRPr="008373D3" w:rsidTr="008373D3">
        <w:tc>
          <w:tcPr>
            <w:tcW w:w="8931" w:type="dxa"/>
            <w:gridSpan w:val="3"/>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447AAA" w:rsidRPr="008373D3" w:rsidTr="008373D3">
        <w:tc>
          <w:tcPr>
            <w:tcW w:w="8931" w:type="dxa"/>
            <w:gridSpan w:val="3"/>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447AAA" w:rsidRPr="008373D3" w:rsidTr="008373D3">
        <w:tc>
          <w:tcPr>
            <w:tcW w:w="8931" w:type="dxa"/>
            <w:gridSpan w:val="3"/>
          </w:tcPr>
          <w:p w:rsidR="00447AAA" w:rsidRPr="008373D3" w:rsidRDefault="00447AAA" w:rsidP="008373D3">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447AAA" w:rsidRPr="008373D3" w:rsidRDefault="00447AAA" w:rsidP="00447AAA">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447AAA" w:rsidRPr="008373D3" w:rsidRDefault="00447AAA" w:rsidP="00447AAA">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447AAA" w:rsidRPr="008373D3" w:rsidRDefault="00447AAA" w:rsidP="00447AAA">
      <w:pPr>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47AAA" w:rsidRPr="008373D3" w:rsidTr="008373D3">
        <w:tc>
          <w:tcPr>
            <w:tcW w:w="4729" w:type="dxa"/>
          </w:tcPr>
          <w:p w:rsidR="00447AAA" w:rsidRPr="008373D3" w:rsidRDefault="00447AAA" w:rsidP="008373D3">
            <w:pPr>
              <w:rPr>
                <w:rFonts w:ascii="Times New Roman" w:eastAsiaTheme="minorHAnsi" w:hAnsi="Times New Roman" w:cs="Times New Roman"/>
                <w:b/>
                <w:bCs/>
                <w:sz w:val="24"/>
                <w:szCs w:val="24"/>
                <w:lang w:eastAsia="en-US"/>
              </w:rPr>
            </w:pPr>
            <w:r w:rsidRPr="008373D3">
              <w:rPr>
                <w:rFonts w:ascii="Times New Roman" w:eastAsiaTheme="minorHAnsi" w:hAnsi="Times New Roman" w:cs="Times New Roman"/>
                <w:b/>
                <w:bCs/>
                <w:sz w:val="24"/>
                <w:szCs w:val="24"/>
                <w:lang w:eastAsia="en-US"/>
              </w:rPr>
              <w:t>2021.gada 25.martā</w:t>
            </w:r>
          </w:p>
        </w:tc>
        <w:tc>
          <w:tcPr>
            <w:tcW w:w="4729" w:type="dxa"/>
          </w:tcPr>
          <w:p w:rsidR="00447AAA" w:rsidRPr="008373D3" w:rsidRDefault="00447AAA" w:rsidP="008373D3">
            <w:pPr>
              <w:jc w:val="center"/>
              <w:rPr>
                <w:rFonts w:ascii="Times New Roman" w:eastAsiaTheme="minorHAnsi" w:hAnsi="Times New Roman" w:cs="Times New Roman"/>
                <w:b/>
                <w:bCs/>
                <w:sz w:val="24"/>
                <w:szCs w:val="24"/>
                <w:lang w:eastAsia="en-US"/>
              </w:rPr>
            </w:pPr>
            <w:r w:rsidRPr="008373D3">
              <w:rPr>
                <w:rFonts w:ascii="Times New Roman" w:eastAsiaTheme="minorHAnsi" w:hAnsi="Times New Roman" w:cs="Times New Roman"/>
                <w:b/>
                <w:bCs/>
                <w:sz w:val="24"/>
                <w:szCs w:val="24"/>
                <w:lang w:eastAsia="en-US"/>
              </w:rPr>
              <w:t>Nr. GND/2021/399</w:t>
            </w:r>
          </w:p>
        </w:tc>
      </w:tr>
      <w:tr w:rsidR="00447AAA" w:rsidRPr="008373D3" w:rsidTr="008373D3">
        <w:trPr>
          <w:trHeight w:val="80"/>
        </w:trPr>
        <w:tc>
          <w:tcPr>
            <w:tcW w:w="4729" w:type="dxa"/>
          </w:tcPr>
          <w:p w:rsidR="00447AAA" w:rsidRPr="008373D3" w:rsidRDefault="00447AAA" w:rsidP="008373D3">
            <w:pPr>
              <w:rPr>
                <w:rFonts w:ascii="Times New Roman" w:eastAsiaTheme="minorHAnsi" w:hAnsi="Times New Roman" w:cs="Times New Roman"/>
                <w:sz w:val="24"/>
                <w:szCs w:val="24"/>
                <w:lang w:eastAsia="en-US"/>
              </w:rPr>
            </w:pPr>
          </w:p>
        </w:tc>
        <w:tc>
          <w:tcPr>
            <w:tcW w:w="4729" w:type="dxa"/>
          </w:tcPr>
          <w:p w:rsidR="00447AAA" w:rsidRPr="008373D3" w:rsidRDefault="00447AAA" w:rsidP="008373D3">
            <w:pPr>
              <w:jc w:val="center"/>
              <w:rPr>
                <w:rFonts w:ascii="Times New Roman" w:eastAsiaTheme="minorHAnsi" w:hAnsi="Times New Roman" w:cs="Times New Roman"/>
                <w:b/>
                <w:bCs/>
                <w:sz w:val="24"/>
                <w:szCs w:val="24"/>
                <w:lang w:eastAsia="en-US"/>
              </w:rPr>
            </w:pPr>
            <w:r w:rsidRPr="008373D3">
              <w:rPr>
                <w:rFonts w:ascii="Times New Roman" w:eastAsiaTheme="minorHAnsi" w:hAnsi="Times New Roman" w:cs="Times New Roman"/>
                <w:b/>
                <w:bCs/>
                <w:sz w:val="24"/>
                <w:szCs w:val="24"/>
                <w:lang w:eastAsia="en-US"/>
              </w:rPr>
              <w:t xml:space="preserve">    (protokols Nr.3; 88.p)</w:t>
            </w:r>
          </w:p>
        </w:tc>
      </w:tr>
    </w:tbl>
    <w:p w:rsidR="00447AAA" w:rsidRPr="008373D3" w:rsidRDefault="00447AAA" w:rsidP="00447AAA">
      <w:pPr>
        <w:rPr>
          <w:rFonts w:ascii="Times New Roman" w:hAnsi="Times New Roman" w:cs="Times New Roman"/>
          <w:b/>
          <w:sz w:val="24"/>
          <w:szCs w:val="24"/>
        </w:rPr>
      </w:pPr>
    </w:p>
    <w:p w:rsidR="00447AAA" w:rsidRPr="008373D3" w:rsidRDefault="00447AAA" w:rsidP="00447AAA">
      <w:pPr>
        <w:ind w:firstLine="567"/>
        <w:jc w:val="center"/>
        <w:rPr>
          <w:rFonts w:ascii="Times New Roman" w:hAnsi="Times New Roman" w:cs="Times New Roman"/>
          <w:b/>
          <w:sz w:val="24"/>
          <w:szCs w:val="24"/>
        </w:rPr>
      </w:pPr>
      <w:r w:rsidRPr="008373D3">
        <w:rPr>
          <w:rFonts w:ascii="Times New Roman" w:hAnsi="Times New Roman" w:cs="Times New Roman"/>
          <w:b/>
          <w:sz w:val="24"/>
          <w:szCs w:val="24"/>
        </w:rPr>
        <w:t>Par Gulbenes novada pašvaldības līdzfinansējuma izmaksas veikšanu nekustamā īpašuma Ozolu ielā 6A, Gulbenē, Gulbenes novadā pieslēguma centralizētajai ūdensapgādes un kanalizācijas sistēmas būvniecībai</w:t>
      </w:r>
    </w:p>
    <w:p w:rsidR="00447AAA" w:rsidRPr="008373D3" w:rsidRDefault="00447AAA" w:rsidP="00447AAA">
      <w:pPr>
        <w:spacing w:line="360" w:lineRule="auto"/>
        <w:ind w:firstLine="567"/>
        <w:jc w:val="center"/>
        <w:rPr>
          <w:rFonts w:ascii="Times New Roman" w:hAnsi="Times New Roman" w:cs="Times New Roman"/>
          <w:b/>
          <w:sz w:val="24"/>
          <w:szCs w:val="24"/>
        </w:rPr>
      </w:pP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pašvaldībā saņemts dzīvojamās mājas ar kadastra apzīmējumu 5001 002 0225 un adresi Ozolu iela 6A, Gulbene, Gulbenes novads, dzīvokļu īpašnieku pilnvarotās personas </w:t>
      </w:r>
      <w:r w:rsidR="00CB5DE2">
        <w:rPr>
          <w:rFonts w:ascii="Times New Roman" w:hAnsi="Times New Roman" w:cs="Times New Roman"/>
          <w:sz w:val="24"/>
          <w:szCs w:val="24"/>
        </w:rPr>
        <w:t>…</w:t>
      </w:r>
      <w:r w:rsidRPr="008373D3">
        <w:rPr>
          <w:rFonts w:ascii="Times New Roman" w:hAnsi="Times New Roman" w:cs="Times New Roman"/>
          <w:sz w:val="24"/>
          <w:szCs w:val="24"/>
        </w:rPr>
        <w:t xml:space="preserve"> 2021.gada 1.marta iesniegums (Gulbenes novada pašvaldībā saņemts 2021.gada 1.martā un reģistrēts ar Nr.GND/5.15.1/21/560-L) (turpmāk – iesniegums), kurā lūgts pārskatīt Gulbenes novada domes 2020.gada 28.maija lēmumu Nr.GND/2020/191 “Par Gulbenes novada pašvaldības līdzfinansējuma piešķiršanu nekustamā īpašuma Ozolu ielā 6A, Gulbenē, Gulbenes novadā pieslēgšanai centralizētajai ūdensapgādes un kanalizācijas sistēmai” (protokols Nr.12; 44.p.) atbilstoši saistošajiem noteikumiem Nr.23 “Par Gulbenes novada pašvaldības līdzfinansējumu nekustamā īpašuma pieslēgšanai centralizētajai ūdensapgādes un kanalizācijas sistēmai”, kas stājās spēkā 2020.gada 4.decembrī, norādot, ka kopēja dokumentos izmaksu summa sastāda </w:t>
      </w:r>
      <w:r w:rsidRPr="008373D3">
        <w:rPr>
          <w:rFonts w:ascii="Times New Roman" w:hAnsi="Times New Roman" w:cs="Times New Roman"/>
          <w:color w:val="000000" w:themeColor="text1"/>
          <w:sz w:val="24"/>
          <w:szCs w:val="24"/>
        </w:rPr>
        <w:t xml:space="preserve">3746,53 </w:t>
      </w:r>
      <w:r w:rsidRPr="008373D3">
        <w:rPr>
          <w:rFonts w:ascii="Times New Roman" w:hAnsi="Times New Roman" w:cs="Times New Roman"/>
          <w:i/>
          <w:sz w:val="24"/>
          <w:szCs w:val="24"/>
        </w:rPr>
        <w:t>euro</w:t>
      </w:r>
      <w:r w:rsidRPr="008373D3">
        <w:rPr>
          <w:rFonts w:ascii="Times New Roman" w:hAnsi="Times New Roman" w:cs="Times New Roman"/>
          <w:sz w:val="24"/>
          <w:szCs w:val="24"/>
        </w:rPr>
        <w:t xml:space="preserve">, bet reālās izmaksas bija vēl uz pusi lielākas. Iesniegumā norādīts, ka, izbūvējot ūdensvadu Ozolu ielā, dzīvojamai mājai Ozolu iela 6A pieslēgums netika izbūvēts, tāpēc pieslēgums centrālajam ūdensvadam bija jābūvē ap 60m garumā. Vienlaikus iesniegumam ir pievienoti pieslēguma būvniecības izdevumus apliecinoši dokumenti: SIA “ALBAS” atzinums par ūdensvada un kanalizācijas pievada izbūvi un to gatavību ekspluatācijai Ozolu ielā 6A, Gulbenē; 2020.gada 30.septembra līgums ar SIA “Alba” par ūdensvada un kanalizācijas pakalpojumu sniegšanu, kā arī vairāki izdevumus apliecinoši dokumenti (08.07.2020. maksājuma uzdevums Nr.146, 16.11.2020. maksājuma uzdevums Nr.3, 24.11.2020. maksājuma uzdevums Nr.7,  07.07.2020. SIA “Hydra Baltic” rēķins Nr.76, 24.11.2020. SIA “Hydra Baltic” rēķins Nr.155, 10.11.2020. rēķins Nr.35).  </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dome 2020.gada 28.maijā pieņēma lēmumu Nr.GND/2020/191 (protokols Nr.12, 44.p), saskaņā ar kuru nolēma piešķirt dzīvojamās mājas Ozolu ielā 6A, Gulbenē, Gulbenes </w:t>
      </w:r>
      <w:r w:rsidRPr="008373D3">
        <w:rPr>
          <w:rFonts w:ascii="Times New Roman" w:hAnsi="Times New Roman" w:cs="Times New Roman"/>
          <w:sz w:val="24"/>
          <w:szCs w:val="24"/>
        </w:rPr>
        <w:lastRenderedPageBreak/>
        <w:t xml:space="preserve">novadā, dzīvokļu īpašumu īpašniekiem </w:t>
      </w:r>
      <w:r w:rsidR="00CB5DE2">
        <w:rPr>
          <w:rFonts w:ascii="Times New Roman" w:hAnsi="Times New Roman" w:cs="Times New Roman"/>
          <w:sz w:val="24"/>
          <w:szCs w:val="24"/>
        </w:rPr>
        <w:t>…</w:t>
      </w:r>
      <w:r w:rsidRPr="008373D3">
        <w:rPr>
          <w:rFonts w:ascii="Times New Roman" w:hAnsi="Times New Roman" w:cs="Times New Roman"/>
          <w:sz w:val="24"/>
          <w:szCs w:val="24"/>
        </w:rPr>
        <w:t xml:space="preserve">, un </w:t>
      </w:r>
      <w:r w:rsidR="00CB5DE2">
        <w:rPr>
          <w:rFonts w:ascii="Times New Roman" w:hAnsi="Times New Roman" w:cs="Times New Roman"/>
          <w:sz w:val="24"/>
          <w:szCs w:val="24"/>
        </w:rPr>
        <w:t>…</w:t>
      </w:r>
      <w:r w:rsidRPr="008373D3">
        <w:rPr>
          <w:rFonts w:ascii="Times New Roman" w:hAnsi="Times New Roman" w:cs="Times New Roman"/>
          <w:sz w:val="24"/>
          <w:szCs w:val="24"/>
        </w:rPr>
        <w:t xml:space="preserve">, Gulbenes novada pašvaldības līdzfinansējumu 50% apmērā no būvniecības izmaksām, bet ne vairāk kā 1000,00 EUR (viens tūkstotis </w:t>
      </w:r>
      <w:r w:rsidRPr="008373D3">
        <w:rPr>
          <w:rFonts w:ascii="Times New Roman" w:hAnsi="Times New Roman" w:cs="Times New Roman"/>
          <w:i/>
          <w:sz w:val="24"/>
          <w:szCs w:val="24"/>
        </w:rPr>
        <w:t>euro</w:t>
      </w:r>
      <w:r w:rsidRPr="008373D3">
        <w:rPr>
          <w:rFonts w:ascii="Times New Roman" w:hAnsi="Times New Roman" w:cs="Times New Roman"/>
          <w:sz w:val="24"/>
          <w:szCs w:val="24"/>
        </w:rPr>
        <w:t>) dzīvojamās mājas ar kadastra apzīmējumu 5001 002 0225 un adresi Ozolu iela 6A, Gulbene, Gulbenes novads, pieslēgšanai centralizētajai ūdensapgādes un kanalizācijas sistēmai.</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2020.gada 2.jūnijā dzīvojamās mājas Ozolu iela 6A, Gulbene, Gulbenes novads, dzīvokļu īpašnieku pilnvarotā persona </w:t>
      </w:r>
      <w:r w:rsidR="00CB5DE2">
        <w:rPr>
          <w:rFonts w:ascii="Times New Roman" w:hAnsi="Times New Roman" w:cs="Times New Roman"/>
          <w:sz w:val="24"/>
          <w:szCs w:val="24"/>
        </w:rPr>
        <w:t>…</w:t>
      </w:r>
      <w:r w:rsidRPr="008373D3">
        <w:rPr>
          <w:rFonts w:ascii="Times New Roman" w:hAnsi="Times New Roman" w:cs="Times New Roman"/>
          <w:sz w:val="24"/>
          <w:szCs w:val="24"/>
        </w:rPr>
        <w:t>, noslēdza līdzfinansējuma līgumu Nr.GND/9.17/20/509 par pašvaldības līdzfinansējumu nekustamā īpašuma pieslēguma centralizētajai kanalizācijas un/vai ūdensapgādes sistēmai būvniecības darbu izdevumu kompensēšanai.</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Gulbenes novada domes 2020.gada 29.oktobra saistošo noteikumu Nr.23 “Par Gulbenes novada pašvaldības līdzfinansējumu nekustamā īpašuma pieslēgšanai centralizētajai ūdensapgādes un kanalizācijas sistēmai”, kas stājās spēkā 2020.gada 4.decembrī, 35.punkts, nosaka, ka pieteikumus, kas iesniegti līdz šo noteikumu spēkā stāšanās dienai, izskata atbilstoši noteikumiem, kas bija spēkā pieteikumu iesniegšanas brīdī.</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Sagatavojot kompensējamo pieslēguma būvniecības darbu izdevumu aprēķinu, ņemtas vērā dzīvojamās mājas ar kadastra apzīmējumu 5001 002 0225 un adresi Ozolu iela 6A, Gulbene, Gulbenes novads, pieslēguma būvniecībai izpildīto projektēšanas darbu un būvdarbu izmaksas. Atbilstoši pieslēguma būvniecības darbu atbalstāmo izdevumu aprēķinam ūdensapgādes un kanalizācijas sistēmas pieslēguma kopējās izmaksas sastāda 4880,02 EUR (četri tūkstoši astoņi simti astoņdesmit </w:t>
      </w:r>
      <w:r w:rsidRPr="008373D3">
        <w:rPr>
          <w:rFonts w:ascii="Times New Roman" w:hAnsi="Times New Roman" w:cs="Times New Roman"/>
          <w:i/>
          <w:sz w:val="24"/>
          <w:szCs w:val="24"/>
        </w:rPr>
        <w:t xml:space="preserve">euro </w:t>
      </w:r>
      <w:r w:rsidRPr="008373D3">
        <w:rPr>
          <w:rFonts w:ascii="Times New Roman" w:hAnsi="Times New Roman" w:cs="Times New Roman"/>
          <w:sz w:val="24"/>
          <w:szCs w:val="24"/>
        </w:rPr>
        <w:t xml:space="preserve">divi centi), savukārt iesniegtie dokumenti apliecina apmaksu 3725,94 (trīs tūkstoši septiņi simti divdesmit pieci </w:t>
      </w:r>
      <w:r w:rsidRPr="008373D3">
        <w:rPr>
          <w:rFonts w:ascii="Times New Roman" w:hAnsi="Times New Roman" w:cs="Times New Roman"/>
          <w:i/>
          <w:sz w:val="24"/>
          <w:szCs w:val="24"/>
        </w:rPr>
        <w:t>euro</w:t>
      </w:r>
      <w:r w:rsidRPr="008373D3">
        <w:rPr>
          <w:rFonts w:ascii="Times New Roman" w:hAnsi="Times New Roman" w:cs="Times New Roman"/>
          <w:sz w:val="24"/>
          <w:szCs w:val="24"/>
        </w:rPr>
        <w:t xml:space="preserve"> deviņdesmit četri centi) apmērā no kopējā atbalstāmā izdevumu aprēķina. </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Saskaņā ar Gulbenes novada domes 2019.gada 28.novembra saistošo noteikumu Nr.26 “Par Gulbenes novada pašvaldības līdzfinansējumu nekustamā īpašuma pieslēgšanai centralizētajai ūdensapgādes un kanalizācijas sistēmai” 6.punktu pašvaldības līdzfinansējums tiek piešķirts 50 % apmērā, bet ne vairāk kā 1000,00 </w:t>
      </w:r>
      <w:r w:rsidRPr="008373D3">
        <w:rPr>
          <w:rFonts w:ascii="Times New Roman" w:hAnsi="Times New Roman" w:cs="Times New Roman"/>
          <w:i/>
          <w:iCs/>
          <w:sz w:val="24"/>
          <w:szCs w:val="24"/>
        </w:rPr>
        <w:t>euro</w:t>
      </w:r>
      <w:r w:rsidRPr="008373D3">
        <w:rPr>
          <w:rFonts w:ascii="Times New Roman" w:hAnsi="Times New Roman" w:cs="Times New Roman"/>
          <w:sz w:val="24"/>
          <w:szCs w:val="24"/>
        </w:rPr>
        <w:t xml:space="preserve"> (viens tūkstotis </w:t>
      </w:r>
      <w:r w:rsidRPr="008373D3">
        <w:rPr>
          <w:rFonts w:ascii="Times New Roman" w:hAnsi="Times New Roman" w:cs="Times New Roman"/>
          <w:i/>
          <w:iCs/>
          <w:sz w:val="24"/>
          <w:szCs w:val="24"/>
        </w:rPr>
        <w:t>euro</w:t>
      </w:r>
      <w:r w:rsidRPr="008373D3">
        <w:rPr>
          <w:rFonts w:ascii="Times New Roman" w:hAnsi="Times New Roman" w:cs="Times New Roman"/>
          <w:sz w:val="24"/>
          <w:szCs w:val="24"/>
        </w:rPr>
        <w:t xml:space="preserve">), būvniecības izmaksām viena Nekustamā īpašuma pieslēgšanai centralizētajai ūdensapgādes un/vai kanalizācijas sistēmai. Savukārt Gulbenes novada domes 2020.gada 29.oktobra saistošo noteikumu Nr.23  “Par Gulbenes novada pašvaldības līdzfinansējuma apmēru nekustamo īpašumu pieslēgšanai centralizētajai ūdensapgādes un kanalizācijas sistēma” 11.punkts nosaka, ka viena nekustamā īpašuma pieslēgšanai centralizētajai ūdensapgādes un/vai kanalizācijas sistēmai pašvaldības līdzfinansējums tiek noteikts 50 % apmērā no pieslēguma būvniecības izmaksām, bet ne vairāk kā 2000 </w:t>
      </w:r>
      <w:r w:rsidRPr="008373D3">
        <w:rPr>
          <w:rFonts w:ascii="Times New Roman" w:hAnsi="Times New Roman" w:cs="Times New Roman"/>
          <w:i/>
          <w:iCs/>
          <w:sz w:val="24"/>
          <w:szCs w:val="24"/>
        </w:rPr>
        <w:t>euro</w:t>
      </w:r>
      <w:r w:rsidRPr="008373D3">
        <w:rPr>
          <w:rFonts w:ascii="Times New Roman" w:hAnsi="Times New Roman" w:cs="Times New Roman"/>
          <w:sz w:val="24"/>
          <w:szCs w:val="24"/>
        </w:rPr>
        <w:t xml:space="preserve"> (divi tūkstoši </w:t>
      </w:r>
      <w:r w:rsidRPr="008373D3">
        <w:rPr>
          <w:rFonts w:ascii="Times New Roman" w:hAnsi="Times New Roman" w:cs="Times New Roman"/>
          <w:i/>
          <w:iCs/>
          <w:sz w:val="24"/>
          <w:szCs w:val="24"/>
        </w:rPr>
        <w:t>euro</w:t>
      </w:r>
      <w:r w:rsidRPr="008373D3">
        <w:rPr>
          <w:rFonts w:ascii="Times New Roman" w:hAnsi="Times New Roman" w:cs="Times New Roman"/>
          <w:sz w:val="24"/>
          <w:szCs w:val="24"/>
        </w:rPr>
        <w:t>)</w:t>
      </w:r>
      <w:r w:rsidRPr="008373D3">
        <w:rPr>
          <w:rFonts w:ascii="Times New Roman" w:hAnsi="Times New Roman" w:cs="Times New Roman"/>
          <w:i/>
          <w:iCs/>
          <w:sz w:val="24"/>
          <w:szCs w:val="24"/>
        </w:rPr>
        <w:t>.</w:t>
      </w:r>
    </w:p>
    <w:p w:rsidR="00447AAA" w:rsidRPr="008373D3" w:rsidRDefault="00447AAA" w:rsidP="00447AAA">
      <w:pPr>
        <w:spacing w:line="360" w:lineRule="auto"/>
        <w:ind w:firstLine="567"/>
        <w:jc w:val="both"/>
        <w:rPr>
          <w:rFonts w:ascii="Times New Roman" w:hAnsi="Times New Roman" w:cs="Times New Roman"/>
          <w:i/>
          <w:sz w:val="24"/>
          <w:szCs w:val="24"/>
        </w:rPr>
      </w:pPr>
      <w:r w:rsidRPr="008373D3">
        <w:rPr>
          <w:rFonts w:ascii="Times New Roman" w:hAnsi="Times New Roman" w:cs="Times New Roman"/>
          <w:sz w:val="24"/>
          <w:szCs w:val="24"/>
        </w:rPr>
        <w:t xml:space="preserve">2020.gada 2.jūnija līdzfinansējuma līguma Nr.GND/9.17/20/509 par pašvaldības līdzfinansējumu nekustamā īpašuma pieslēguma centralizētajai kanalizācijas un/vai ūdensapgādes sistēmai būvniecības darbu izdevumu kompensēšanai 4.4.punkts nosaka, ka īpašniekiem, kuriem nekustamais īpašums pieder uz kopīpašuma tiesību pamata, izmaksājamo summu aprēķina </w:t>
      </w:r>
      <w:r w:rsidRPr="008373D3">
        <w:rPr>
          <w:rFonts w:ascii="Times New Roman" w:hAnsi="Times New Roman" w:cs="Times New Roman"/>
          <w:sz w:val="24"/>
          <w:szCs w:val="24"/>
        </w:rPr>
        <w:lastRenderedPageBreak/>
        <w:t xml:space="preserve">proporcionāli domājamo daļu apmēram. </w:t>
      </w:r>
      <w:r w:rsidRPr="008373D3">
        <w:rPr>
          <w:rStyle w:val="acopre"/>
          <w:rFonts w:ascii="Times New Roman" w:hAnsi="Times New Roman" w:cs="Times New Roman"/>
          <w:sz w:val="24"/>
          <w:szCs w:val="24"/>
        </w:rPr>
        <w:t xml:space="preserve">Saskaņā ar valsts vienotās datorizētās </w:t>
      </w:r>
      <w:r w:rsidRPr="008373D3">
        <w:rPr>
          <w:rStyle w:val="Izclums"/>
          <w:rFonts w:ascii="Times New Roman" w:hAnsi="Times New Roman" w:cs="Times New Roman"/>
          <w:sz w:val="24"/>
          <w:szCs w:val="24"/>
        </w:rPr>
        <w:t xml:space="preserve">zemesgrāmatas datiem </w:t>
      </w:r>
      <w:r w:rsidR="00CB5DE2">
        <w:rPr>
          <w:rFonts w:ascii="Times New Roman" w:hAnsi="Times New Roman" w:cs="Times New Roman"/>
          <w:sz w:val="24"/>
          <w:szCs w:val="24"/>
        </w:rPr>
        <w:t>…</w:t>
      </w:r>
      <w:r w:rsidRPr="008373D3">
        <w:rPr>
          <w:rFonts w:ascii="Times New Roman" w:hAnsi="Times New Roman" w:cs="Times New Roman"/>
          <w:sz w:val="24"/>
          <w:szCs w:val="24"/>
        </w:rPr>
        <w:t xml:space="preserve">, un </w:t>
      </w:r>
      <w:r w:rsidR="00CB5DE2">
        <w:rPr>
          <w:rFonts w:ascii="Times New Roman" w:eastAsia="Calibri" w:hAnsi="Times New Roman" w:cs="Times New Roman"/>
          <w:sz w:val="24"/>
          <w:szCs w:val="24"/>
        </w:rPr>
        <w:t>..</w:t>
      </w:r>
      <w:r w:rsidRPr="008373D3">
        <w:rPr>
          <w:rFonts w:ascii="Times New Roman" w:eastAsia="Calibri" w:hAnsi="Times New Roman" w:cs="Times New Roman"/>
          <w:sz w:val="24"/>
          <w:szCs w:val="24"/>
        </w:rPr>
        <w:t xml:space="preserve">, katram pieder 342/1380 domājamās daļas no dzīvojamās mājas </w:t>
      </w:r>
      <w:r w:rsidRPr="008373D3">
        <w:rPr>
          <w:rFonts w:ascii="Times New Roman" w:hAnsi="Times New Roman" w:cs="Times New Roman"/>
          <w:sz w:val="24"/>
          <w:szCs w:val="24"/>
        </w:rPr>
        <w:t xml:space="preserve">(būves kadastra apzīmējums 5001 002 0225), savukārt </w:t>
      </w:r>
      <w:r w:rsidR="00CB5DE2">
        <w:rPr>
          <w:rFonts w:ascii="Times New Roman" w:eastAsia="Calibri" w:hAnsi="Times New Roman" w:cs="Times New Roman"/>
          <w:sz w:val="24"/>
          <w:szCs w:val="24"/>
        </w:rPr>
        <w:t>….</w:t>
      </w:r>
      <w:r w:rsidRPr="008373D3">
        <w:rPr>
          <w:rFonts w:ascii="Times New Roman" w:hAnsi="Times New Roman" w:cs="Times New Roman"/>
          <w:sz w:val="24"/>
          <w:szCs w:val="24"/>
        </w:rPr>
        <w:t xml:space="preserve">, pieder 696/1380 domājamās daļas no </w:t>
      </w:r>
      <w:r w:rsidRPr="008373D3">
        <w:rPr>
          <w:rFonts w:ascii="Times New Roman" w:eastAsia="Calibri" w:hAnsi="Times New Roman" w:cs="Times New Roman"/>
          <w:sz w:val="24"/>
          <w:szCs w:val="24"/>
        </w:rPr>
        <w:t xml:space="preserve">dzīvojamās mājas </w:t>
      </w:r>
      <w:r w:rsidRPr="008373D3">
        <w:rPr>
          <w:rFonts w:ascii="Times New Roman" w:hAnsi="Times New Roman" w:cs="Times New Roman"/>
          <w:sz w:val="24"/>
          <w:szCs w:val="24"/>
        </w:rPr>
        <w:t>(būves kadastra apzīmējums 5001 002 0225).</w:t>
      </w:r>
    </w:p>
    <w:p w:rsidR="00447AAA" w:rsidRPr="008373D3" w:rsidRDefault="00447AAA" w:rsidP="00447AAA">
      <w:pPr>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Izvērtējot visus lietas apstākļus, p</w:t>
      </w:r>
      <w:r w:rsidRPr="008373D3">
        <w:rPr>
          <w:rFonts w:ascii="Times New Roman" w:eastAsia="Calibri" w:hAnsi="Times New Roman" w:cs="Times New Roman"/>
          <w:color w:val="000000"/>
          <w:sz w:val="24"/>
          <w:szCs w:val="24"/>
        </w:rPr>
        <w:t>amatojoties uz likuma “Par pašvaldībām” 21.panta pirmās daļas 27.punktu, kas nosaka, ka</w:t>
      </w:r>
      <w:r w:rsidRPr="008373D3">
        <w:rPr>
          <w:rFonts w:ascii="Times New Roman" w:eastAsia="Calibri" w:hAnsi="Times New Roman" w:cs="Times New Roman"/>
          <w:sz w:val="24"/>
          <w:szCs w:val="24"/>
        </w:rPr>
        <w:t xml:space="preserve"> dome var izskatīt jebkuru jautājumu, kas ir attiecīgās pašvaldības pārziņā, turklāt tikai dome var pieņemt lēmumus citos likumā paredzētajos gadījumos</w:t>
      </w:r>
      <w:r w:rsidRPr="008373D3">
        <w:rPr>
          <w:rFonts w:ascii="Times New Roman" w:hAnsi="Times New Roman" w:cs="Times New Roman"/>
          <w:sz w:val="24"/>
          <w:szCs w:val="24"/>
        </w:rPr>
        <w:t>, Gulbenes novada domes 2020.gada 29.oktobra saistošo noteikumu Nr.23 “Par Gulbenes novada pašvaldības līdzfinansējumu nekustamā īpašuma pieslēgšanai centralizētajai ūdensapgādes un kanalizācijas sistēmai” 11.punktu, 2020.gada 2.jūnija līdzfinansējuma līguma Nr.GND/9.17/20/509 par pašvaldības līdzfinansējumu nekustamā īpašuma pieslēguma centralizētajai kanalizācijas un/vai ūdensapgādes sistēmai būvniecības darbu izdevumu kompensēšanai 4.4.punktu, ņemot vērā</w:t>
      </w:r>
      <w:r w:rsidRPr="008373D3">
        <w:rPr>
          <w:rFonts w:ascii="Times New Roman" w:eastAsia="Calibri" w:hAnsi="Times New Roman" w:cs="Times New Roman"/>
          <w:sz w:val="24"/>
          <w:szCs w:val="24"/>
        </w:rPr>
        <w:t xml:space="preserve"> </w:t>
      </w:r>
      <w:r w:rsidRPr="008373D3">
        <w:rPr>
          <w:rFonts w:ascii="Times New Roman" w:hAnsi="Times New Roman" w:cs="Times New Roman"/>
          <w:sz w:val="24"/>
          <w:szCs w:val="24"/>
        </w:rPr>
        <w:t xml:space="preserve">Finanšu komitejas ieteikumu, atklāti balsojot: </w:t>
      </w:r>
      <w:r w:rsidRPr="008373D3">
        <w:rPr>
          <w:rFonts w:ascii="Times New Roman" w:hAnsi="Times New Roman" w:cs="Times New Roman"/>
          <w:noProof/>
          <w:sz w:val="24"/>
          <w:szCs w:val="24"/>
        </w:rPr>
        <w:t>ar 9 balsīm "Par" (Andis Caunītis, Gunārs Ciglis, Indra Caune, Lāsma Gabdulļina, Normunds Audzišs, Normunds Mazūrs, Stanislavs Gžibovskis, Valtis Krauklis, Zintis Mezītis), "Pret" – 3 (Andris Vējiņš, Ilze Mezīte, Intars Liepiņš), "Atturas" – 3 (Anatolijs Savickis, Guna Pūcīte, Guntis Princovs)</w:t>
      </w:r>
      <w:r w:rsidRPr="008373D3">
        <w:rPr>
          <w:rFonts w:ascii="Times New Roman" w:hAnsi="Times New Roman" w:cs="Times New Roman"/>
          <w:sz w:val="24"/>
          <w:szCs w:val="24"/>
        </w:rPr>
        <w:t xml:space="preserve">, </w:t>
      </w:r>
      <w:r w:rsidRPr="008373D3">
        <w:rPr>
          <w:rFonts w:ascii="Times New Roman" w:hAnsi="Times New Roman" w:cs="Times New Roman"/>
          <w:noProof/>
          <w:sz w:val="24"/>
          <w:szCs w:val="24"/>
        </w:rPr>
        <w:t xml:space="preserve"> Gulbenes novada dome NOLEMJ:</w:t>
      </w:r>
    </w:p>
    <w:p w:rsidR="00447AAA" w:rsidRPr="008373D3" w:rsidRDefault="00447AAA" w:rsidP="00447AAA">
      <w:pPr>
        <w:widowControl w:val="0"/>
        <w:spacing w:line="360" w:lineRule="auto"/>
        <w:ind w:firstLine="567"/>
        <w:jc w:val="both"/>
        <w:rPr>
          <w:rFonts w:ascii="Times New Roman" w:eastAsia="Calibri" w:hAnsi="Times New Roman" w:cs="Times New Roman"/>
          <w:sz w:val="24"/>
          <w:szCs w:val="24"/>
          <w:lang w:eastAsia="en-US"/>
        </w:rPr>
      </w:pPr>
      <w:r w:rsidRPr="008373D3">
        <w:rPr>
          <w:rFonts w:ascii="Times New Roman" w:eastAsia="Calibri" w:hAnsi="Times New Roman" w:cs="Times New Roman"/>
          <w:sz w:val="24"/>
          <w:szCs w:val="24"/>
          <w:lang w:eastAsia="en-US"/>
        </w:rPr>
        <w:t xml:space="preserve">1. IZDARĪT </w:t>
      </w:r>
      <w:r w:rsidRPr="008373D3">
        <w:rPr>
          <w:rFonts w:ascii="Times New Roman" w:hAnsi="Times New Roman" w:cs="Times New Roman"/>
          <w:sz w:val="24"/>
          <w:szCs w:val="24"/>
        </w:rPr>
        <w:t>Gulbenes novada domes 2020.gada 28.maija lēmumā Nr.GND/2020/191 (protokols Nr.12, 44.p) “</w:t>
      </w:r>
      <w:r w:rsidRPr="008373D3">
        <w:rPr>
          <w:rFonts w:ascii="Times New Roman" w:eastAsia="Calibri" w:hAnsi="Times New Roman" w:cs="Times New Roman"/>
          <w:sz w:val="24"/>
          <w:szCs w:val="24"/>
          <w:lang w:eastAsia="en-US"/>
        </w:rPr>
        <w:t xml:space="preserve">Par Gulbenes novada pašvaldības līdzfinansējuma piešķiršanu nekustamā īpašuma Ozolu ielā 6A, Gulbenē, Gulbenes novadā pieslēgšanai centralizētajai ūdensapgādes un kanalizācijas sistēmai” grozījumu un izteikt 1.punktu šādā redakcijā: </w:t>
      </w:r>
    </w:p>
    <w:p w:rsidR="00447AAA" w:rsidRPr="008373D3" w:rsidRDefault="00447AAA" w:rsidP="00447AAA">
      <w:pPr>
        <w:spacing w:line="360" w:lineRule="auto"/>
        <w:ind w:firstLine="567"/>
        <w:jc w:val="both"/>
        <w:rPr>
          <w:rFonts w:ascii="Times New Roman" w:eastAsia="Calibri" w:hAnsi="Times New Roman" w:cs="Times New Roman"/>
          <w:sz w:val="24"/>
          <w:szCs w:val="24"/>
          <w:lang w:eastAsia="en-US"/>
        </w:rPr>
      </w:pPr>
      <w:r w:rsidRPr="008373D3">
        <w:rPr>
          <w:rFonts w:ascii="Times New Roman" w:eastAsia="Calibri" w:hAnsi="Times New Roman" w:cs="Times New Roman"/>
          <w:sz w:val="24"/>
          <w:szCs w:val="24"/>
          <w:lang w:eastAsia="en-US"/>
        </w:rPr>
        <w:t xml:space="preserve">“1. PIEŠĶIRT dzīvojamās mājas Ozolu ielā 6A, Gulbenē, Gulbenes novadā, dzīvokļu īpašumu īpašniekiem </w:t>
      </w:r>
      <w:r w:rsidR="00CB5DE2">
        <w:rPr>
          <w:rFonts w:ascii="Times New Roman" w:eastAsia="Calibri" w:hAnsi="Times New Roman" w:cs="Times New Roman"/>
          <w:sz w:val="24"/>
          <w:szCs w:val="24"/>
          <w:lang w:eastAsia="en-US"/>
        </w:rPr>
        <w:t>….</w:t>
      </w:r>
      <w:r w:rsidRPr="008373D3">
        <w:rPr>
          <w:rFonts w:ascii="Times New Roman" w:eastAsia="Calibri" w:hAnsi="Times New Roman" w:cs="Times New Roman"/>
          <w:sz w:val="24"/>
          <w:szCs w:val="24"/>
        </w:rPr>
        <w:t xml:space="preserve">, un </w:t>
      </w:r>
      <w:r w:rsidR="00CB5DE2">
        <w:rPr>
          <w:rFonts w:ascii="Times New Roman" w:eastAsia="Calibri" w:hAnsi="Times New Roman" w:cs="Times New Roman"/>
          <w:sz w:val="24"/>
          <w:szCs w:val="24"/>
        </w:rPr>
        <w:t>….</w:t>
      </w:r>
      <w:r w:rsidRPr="008373D3">
        <w:rPr>
          <w:rFonts w:ascii="Times New Roman" w:eastAsia="Calibri" w:hAnsi="Times New Roman" w:cs="Times New Roman"/>
          <w:sz w:val="24"/>
          <w:szCs w:val="24"/>
        </w:rPr>
        <w:t xml:space="preserve">, </w:t>
      </w:r>
      <w:r w:rsidRPr="008373D3">
        <w:rPr>
          <w:rFonts w:ascii="Times New Roman" w:eastAsia="Calibri" w:hAnsi="Times New Roman" w:cs="Times New Roman"/>
          <w:sz w:val="24"/>
          <w:szCs w:val="24"/>
          <w:lang w:eastAsia="en-US"/>
        </w:rPr>
        <w:t xml:space="preserve">Gulbenes novada pašvaldības līdzfinansējumu 50% apmērā no būvniecības izmaksām, bet ne vairāk kā 2000,00 EUR (divi tūkstoši </w:t>
      </w:r>
      <w:r w:rsidRPr="008373D3">
        <w:rPr>
          <w:rFonts w:ascii="Times New Roman" w:eastAsia="Calibri" w:hAnsi="Times New Roman" w:cs="Times New Roman"/>
          <w:i/>
          <w:sz w:val="24"/>
          <w:szCs w:val="24"/>
          <w:lang w:eastAsia="en-US"/>
        </w:rPr>
        <w:t>euro</w:t>
      </w:r>
      <w:r w:rsidRPr="008373D3">
        <w:rPr>
          <w:rFonts w:ascii="Times New Roman" w:eastAsia="Calibri" w:hAnsi="Times New Roman" w:cs="Times New Roman"/>
          <w:sz w:val="24"/>
          <w:szCs w:val="24"/>
          <w:lang w:eastAsia="en-US"/>
        </w:rPr>
        <w:t>) dzīvojamās mājas ar kadastra apzīmējumu 5001 002 0225 un adresi Ozolu iela 6A, Gulbene, Gulbenes novads, pieslēgšanai centralizētajai ūdensapgādes un kanalizācijas sistēmai.”</w:t>
      </w:r>
    </w:p>
    <w:p w:rsidR="00447AAA" w:rsidRPr="008373D3" w:rsidRDefault="00447AAA" w:rsidP="00447AAA">
      <w:pPr>
        <w:widowControl w:val="0"/>
        <w:spacing w:line="360" w:lineRule="auto"/>
        <w:ind w:firstLine="567"/>
        <w:jc w:val="both"/>
        <w:rPr>
          <w:rFonts w:ascii="Times New Roman" w:eastAsia="Calibri" w:hAnsi="Times New Roman" w:cs="Times New Roman"/>
          <w:sz w:val="24"/>
          <w:szCs w:val="24"/>
          <w:lang w:eastAsia="en-US"/>
        </w:rPr>
      </w:pPr>
      <w:r w:rsidRPr="008373D3">
        <w:rPr>
          <w:rFonts w:ascii="Times New Roman" w:eastAsia="Calibri" w:hAnsi="Times New Roman" w:cs="Times New Roman"/>
          <w:sz w:val="24"/>
          <w:szCs w:val="24"/>
          <w:lang w:eastAsia="en-US"/>
        </w:rPr>
        <w:t xml:space="preserve">2. PIEŠĶIRT dzīvojamās mājas Ozolu ielā 6A, Gulbenē, Gulbenes novadā, dzīvokļu īpašumu īpašniekiem Gulbenes novada pašvaldības līdzfinansējumu 1862,97 EUR (viens tūkstotis astoņi simti sešdesmit divi </w:t>
      </w:r>
      <w:r w:rsidRPr="008373D3">
        <w:rPr>
          <w:rFonts w:ascii="Times New Roman" w:eastAsia="Calibri" w:hAnsi="Times New Roman" w:cs="Times New Roman"/>
          <w:i/>
          <w:sz w:val="24"/>
          <w:szCs w:val="24"/>
          <w:lang w:eastAsia="en-US"/>
        </w:rPr>
        <w:t xml:space="preserve">euro </w:t>
      </w:r>
      <w:r w:rsidRPr="008373D3">
        <w:rPr>
          <w:rFonts w:ascii="Times New Roman" w:eastAsia="Calibri" w:hAnsi="Times New Roman" w:cs="Times New Roman"/>
          <w:sz w:val="24"/>
          <w:szCs w:val="24"/>
          <w:lang w:eastAsia="en-US"/>
        </w:rPr>
        <w:t xml:space="preserve">deviņdesmit septiņi centi), dzīvojamās mājas ar kadastra apzīmējumu 5001 002 0225 un adresi Ozolu iela 6A, Gulbene, Gulbenes novads, pieslēgšanai centralizētajai ūdensapgādes un kanalizācijas sistēmai šādā kārtībā: </w:t>
      </w:r>
    </w:p>
    <w:p w:rsidR="00447AAA" w:rsidRPr="008373D3" w:rsidRDefault="00447AAA" w:rsidP="00447AAA">
      <w:pPr>
        <w:widowControl w:val="0"/>
        <w:spacing w:line="360" w:lineRule="auto"/>
        <w:ind w:firstLine="567"/>
        <w:jc w:val="both"/>
        <w:rPr>
          <w:rFonts w:ascii="Times New Roman" w:hAnsi="Times New Roman" w:cs="Times New Roman"/>
          <w:sz w:val="24"/>
          <w:szCs w:val="24"/>
        </w:rPr>
      </w:pPr>
      <w:r w:rsidRPr="008373D3">
        <w:rPr>
          <w:rFonts w:ascii="Times New Roman" w:eastAsia="Calibri" w:hAnsi="Times New Roman" w:cs="Times New Roman"/>
          <w:sz w:val="24"/>
          <w:szCs w:val="24"/>
          <w:lang w:eastAsia="en-US"/>
        </w:rPr>
        <w:t xml:space="preserve">2.1. </w:t>
      </w:r>
      <w:r w:rsidR="00CB5DE2">
        <w:rPr>
          <w:rFonts w:ascii="Times New Roman" w:eastAsia="Calibri" w:hAnsi="Times New Roman" w:cs="Times New Roman"/>
          <w:sz w:val="24"/>
          <w:szCs w:val="24"/>
          <w:lang w:eastAsia="en-US"/>
        </w:rPr>
        <w:t>…</w:t>
      </w:r>
      <w:r w:rsidRPr="008373D3">
        <w:rPr>
          <w:rFonts w:ascii="Times New Roman" w:eastAsia="Calibri" w:hAnsi="Times New Roman" w:cs="Times New Roman"/>
          <w:sz w:val="24"/>
          <w:szCs w:val="24"/>
          <w:lang w:eastAsia="en-US"/>
        </w:rPr>
        <w:t xml:space="preserve">, </w:t>
      </w:r>
      <w:r w:rsidRPr="008373D3">
        <w:rPr>
          <w:rFonts w:ascii="Times New Roman" w:hAnsi="Times New Roman" w:cs="Times New Roman"/>
          <w:sz w:val="24"/>
          <w:szCs w:val="24"/>
        </w:rPr>
        <w:t xml:space="preserve">proporcionāli viņai piederošo domājamo daļu apmēram 461,69 EUR (četri simti sešdesmit viens </w:t>
      </w:r>
      <w:r w:rsidRPr="008373D3">
        <w:rPr>
          <w:rFonts w:ascii="Times New Roman" w:hAnsi="Times New Roman" w:cs="Times New Roman"/>
          <w:i/>
          <w:sz w:val="24"/>
          <w:szCs w:val="24"/>
        </w:rPr>
        <w:t>euro</w:t>
      </w:r>
      <w:r w:rsidRPr="008373D3">
        <w:rPr>
          <w:rFonts w:ascii="Times New Roman" w:hAnsi="Times New Roman" w:cs="Times New Roman"/>
          <w:sz w:val="24"/>
          <w:szCs w:val="24"/>
        </w:rPr>
        <w:t xml:space="preserve"> sešdesmit deviņi centi);</w:t>
      </w:r>
    </w:p>
    <w:p w:rsidR="00447AAA" w:rsidRPr="008373D3" w:rsidRDefault="00447AAA" w:rsidP="00447AAA">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2.2. </w:t>
      </w:r>
      <w:r w:rsidR="00CB5DE2">
        <w:rPr>
          <w:rFonts w:ascii="Times New Roman" w:eastAsia="Calibri" w:hAnsi="Times New Roman" w:cs="Times New Roman"/>
          <w:sz w:val="24"/>
          <w:szCs w:val="24"/>
          <w:lang w:eastAsia="en-US"/>
        </w:rPr>
        <w:t>…</w:t>
      </w:r>
      <w:r w:rsidRPr="008373D3">
        <w:rPr>
          <w:rFonts w:ascii="Times New Roman" w:eastAsia="Calibri" w:hAnsi="Times New Roman" w:cs="Times New Roman"/>
          <w:sz w:val="24"/>
          <w:szCs w:val="24"/>
          <w:lang w:eastAsia="en-US"/>
        </w:rPr>
        <w:t xml:space="preserve">, </w:t>
      </w:r>
      <w:r w:rsidRPr="008373D3">
        <w:rPr>
          <w:rFonts w:ascii="Times New Roman" w:hAnsi="Times New Roman" w:cs="Times New Roman"/>
          <w:sz w:val="24"/>
          <w:szCs w:val="24"/>
        </w:rPr>
        <w:t xml:space="preserve">proporcionāli viņam piederošo domājamo daļu apmēram 461,69 EUR (četri simti sešdesmit viens </w:t>
      </w:r>
      <w:r w:rsidRPr="008373D3">
        <w:rPr>
          <w:rFonts w:ascii="Times New Roman" w:hAnsi="Times New Roman" w:cs="Times New Roman"/>
          <w:i/>
          <w:sz w:val="24"/>
          <w:szCs w:val="24"/>
        </w:rPr>
        <w:t>euro</w:t>
      </w:r>
      <w:r w:rsidRPr="008373D3">
        <w:rPr>
          <w:rFonts w:ascii="Times New Roman" w:hAnsi="Times New Roman" w:cs="Times New Roman"/>
          <w:sz w:val="24"/>
          <w:szCs w:val="24"/>
        </w:rPr>
        <w:t xml:space="preserve"> sešdesmit deviņi centi);</w:t>
      </w:r>
    </w:p>
    <w:p w:rsidR="00447AAA" w:rsidRPr="008373D3" w:rsidRDefault="00447AAA" w:rsidP="00447AAA">
      <w:pPr>
        <w:widowControl w:val="0"/>
        <w:spacing w:line="360" w:lineRule="auto"/>
        <w:ind w:firstLine="567"/>
        <w:jc w:val="both"/>
        <w:rPr>
          <w:rFonts w:ascii="Times New Roman" w:hAnsi="Times New Roman" w:cs="Times New Roman"/>
          <w:sz w:val="24"/>
          <w:szCs w:val="24"/>
        </w:rPr>
      </w:pPr>
      <w:r w:rsidRPr="008373D3">
        <w:rPr>
          <w:rFonts w:ascii="Times New Roman" w:eastAsia="Calibri" w:hAnsi="Times New Roman" w:cs="Times New Roman"/>
          <w:sz w:val="24"/>
          <w:szCs w:val="24"/>
          <w:lang w:eastAsia="en-US"/>
        </w:rPr>
        <w:t xml:space="preserve">2.3. </w:t>
      </w:r>
      <w:r w:rsidR="00CB5DE2">
        <w:rPr>
          <w:rFonts w:ascii="Times New Roman" w:eastAsia="Calibri" w:hAnsi="Times New Roman" w:cs="Times New Roman"/>
          <w:sz w:val="24"/>
          <w:szCs w:val="24"/>
          <w:lang w:eastAsia="en-US"/>
        </w:rPr>
        <w:t>...</w:t>
      </w:r>
      <w:r w:rsidRPr="008373D3">
        <w:rPr>
          <w:rFonts w:ascii="Times New Roman" w:eastAsia="Calibri" w:hAnsi="Times New Roman" w:cs="Times New Roman"/>
          <w:sz w:val="24"/>
          <w:szCs w:val="24"/>
          <w:lang w:eastAsia="en-US"/>
        </w:rPr>
        <w:t xml:space="preserve">, </w:t>
      </w:r>
      <w:r w:rsidRPr="008373D3">
        <w:rPr>
          <w:rFonts w:ascii="Times New Roman" w:hAnsi="Times New Roman" w:cs="Times New Roman"/>
          <w:sz w:val="24"/>
          <w:szCs w:val="24"/>
        </w:rPr>
        <w:t xml:space="preserve">proporcionāli viņai piederošo domājamo daļu apmēram 939,59 EUR (deviņi simti trīsdesmit deviņi </w:t>
      </w:r>
      <w:r w:rsidRPr="008373D3">
        <w:rPr>
          <w:rFonts w:ascii="Times New Roman" w:hAnsi="Times New Roman" w:cs="Times New Roman"/>
          <w:i/>
          <w:sz w:val="24"/>
          <w:szCs w:val="24"/>
        </w:rPr>
        <w:t>euro</w:t>
      </w:r>
      <w:r w:rsidRPr="008373D3">
        <w:rPr>
          <w:rFonts w:ascii="Times New Roman" w:hAnsi="Times New Roman" w:cs="Times New Roman"/>
          <w:sz w:val="24"/>
          <w:szCs w:val="24"/>
        </w:rPr>
        <w:t xml:space="preserve"> piecdesmit deviņi centi). </w:t>
      </w:r>
    </w:p>
    <w:p w:rsidR="00447AAA" w:rsidRPr="008373D3" w:rsidRDefault="00447AAA" w:rsidP="00447AAA">
      <w:pPr>
        <w:widowControl w:val="0"/>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lastRenderedPageBreak/>
        <w:t xml:space="preserve">2. UZDOT Gulbenes novada pašvaldības Grāmatvedības nodaļai izmaksāt </w:t>
      </w:r>
      <w:r w:rsidRPr="008373D3">
        <w:rPr>
          <w:rFonts w:ascii="Times New Roman" w:hAnsi="Times New Roman" w:cs="Times New Roman"/>
          <w:sz w:val="24"/>
          <w:szCs w:val="24"/>
        </w:rPr>
        <w:t xml:space="preserve">dzīvojamās mājas ar kadastra apzīmējumu 5001 002 0225 un adresi Ozolu iela 6A, Gulbene, Gulbenes novads, dzīvokļu īpašniekiem </w:t>
      </w:r>
      <w:r w:rsidRPr="008373D3">
        <w:rPr>
          <w:rFonts w:ascii="Times New Roman" w:eastAsia="Calibri" w:hAnsi="Times New Roman" w:cs="Times New Roman"/>
          <w:sz w:val="24"/>
          <w:szCs w:val="24"/>
        </w:rPr>
        <w:t xml:space="preserve">Gulbenes novada pašvaldības līdzfinansējumu šā lēmuma 1.punktā noteiktajā apmērā ar pārskaitījumu uz </w:t>
      </w:r>
      <w:r w:rsidRPr="008373D3">
        <w:rPr>
          <w:rFonts w:ascii="Times New Roman" w:hAnsi="Times New Roman" w:cs="Times New Roman"/>
          <w:sz w:val="24"/>
          <w:szCs w:val="24"/>
        </w:rPr>
        <w:t>2020.gada 2.jūnija līdzfinansējuma līgumā Nr.GND/9.17/20/509 par pašvaldības līdzfinansējumu nekustamā īpašuma pieslēguma centralizētajai kanalizācijas un/vai ūdensapgādes sistēmai būvniecības darbu izdevumu kompensēšanai</w:t>
      </w:r>
      <w:r w:rsidRPr="008373D3">
        <w:rPr>
          <w:rFonts w:ascii="Times New Roman" w:eastAsia="Calibri" w:hAnsi="Times New Roman" w:cs="Times New Roman"/>
          <w:sz w:val="24"/>
          <w:szCs w:val="24"/>
        </w:rPr>
        <w:t xml:space="preserve"> norādīto bankas kontu.</w:t>
      </w:r>
    </w:p>
    <w:p w:rsidR="00447AAA" w:rsidRPr="008373D3" w:rsidRDefault="00447AAA" w:rsidP="00447AAA">
      <w:pPr>
        <w:widowControl w:val="0"/>
        <w:spacing w:line="360" w:lineRule="auto"/>
        <w:ind w:firstLine="567"/>
        <w:jc w:val="both"/>
        <w:rPr>
          <w:rFonts w:ascii="Times New Roman" w:eastAsia="Calibri" w:hAnsi="Times New Roman" w:cs="Times New Roman"/>
          <w:sz w:val="24"/>
          <w:szCs w:val="24"/>
        </w:rPr>
      </w:pPr>
    </w:p>
    <w:p w:rsidR="00447AAA" w:rsidRPr="008373D3" w:rsidRDefault="00447AAA" w:rsidP="00447AAA">
      <w:pPr>
        <w:rPr>
          <w:rFonts w:ascii="Times New Roman" w:hAnsi="Times New Roman" w:cs="Times New Roman"/>
          <w:sz w:val="24"/>
          <w:szCs w:val="24"/>
        </w:rPr>
      </w:pPr>
    </w:p>
    <w:p w:rsidR="00447AAA" w:rsidRPr="008373D3" w:rsidRDefault="00447AAA" w:rsidP="00447AAA">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447AAA" w:rsidRPr="008373D3" w:rsidRDefault="00447AAA" w:rsidP="00447AAA">
      <w:pPr>
        <w:rPr>
          <w:rFonts w:ascii="Times New Roman" w:hAnsi="Times New Roman" w:cs="Times New Roman"/>
          <w:sz w:val="24"/>
          <w:szCs w:val="24"/>
        </w:rPr>
      </w:pPr>
    </w:p>
    <w:p w:rsidR="00CB5DE2" w:rsidRDefault="00447AAA" w:rsidP="00447AAA">
      <w:pPr>
        <w:rPr>
          <w:rFonts w:ascii="Times New Roman" w:hAnsi="Times New Roman" w:cs="Times New Roman"/>
          <w:sz w:val="24"/>
          <w:szCs w:val="24"/>
        </w:rPr>
      </w:pPr>
      <w:r w:rsidRPr="008373D3">
        <w:rPr>
          <w:rFonts w:ascii="Times New Roman" w:hAnsi="Times New Roman" w:cs="Times New Roman"/>
          <w:sz w:val="24"/>
          <w:szCs w:val="24"/>
        </w:rPr>
        <w:t>Lēmumprojektu sagatavoja : D.Kurša, A.Caunītis</w:t>
      </w:r>
    </w:p>
    <w:p w:rsidR="00CB5DE2" w:rsidRDefault="00CB5DE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47AAA" w:rsidRPr="008373D3" w:rsidRDefault="00447AAA" w:rsidP="00447AAA">
      <w:pPr>
        <w:spacing w:line="360" w:lineRule="auto"/>
        <w:ind w:firstLine="720"/>
        <w:jc w:val="both"/>
        <w:rPr>
          <w:rFonts w:ascii="Times New Roman" w:hAnsi="Times New Roman" w:cs="Times New Roman"/>
          <w:color w:val="FF0000"/>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47AAA" w:rsidRPr="008373D3" w:rsidTr="008373D3">
        <w:tc>
          <w:tcPr>
            <w:tcW w:w="9458"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786AD1E5" wp14:editId="350334CE">
                  <wp:extent cx="619125" cy="685800"/>
                  <wp:effectExtent l="0" t="0" r="9525" b="0"/>
                  <wp:docPr id="30834562" name="Attēls 30834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47AAA" w:rsidRPr="008373D3" w:rsidTr="008373D3">
        <w:tc>
          <w:tcPr>
            <w:tcW w:w="9458"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447AAA" w:rsidRPr="008373D3" w:rsidTr="008373D3">
        <w:tc>
          <w:tcPr>
            <w:tcW w:w="9458"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447AAA" w:rsidRPr="008373D3" w:rsidTr="008373D3">
        <w:tc>
          <w:tcPr>
            <w:tcW w:w="9458"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447AAA" w:rsidRPr="008373D3" w:rsidTr="008373D3">
        <w:tc>
          <w:tcPr>
            <w:tcW w:w="9458"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447AAA" w:rsidRPr="008373D3" w:rsidRDefault="00447AAA" w:rsidP="00447AAA">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447AAA" w:rsidRPr="008373D3" w:rsidRDefault="00447AAA" w:rsidP="00447AAA">
      <w:pPr>
        <w:pStyle w:val="Bezatstarpm"/>
        <w:jc w:val="center"/>
        <w:rPr>
          <w:rFonts w:ascii="Times New Roman" w:hAnsi="Times New Roman"/>
          <w:sz w:val="24"/>
          <w:szCs w:val="24"/>
        </w:rPr>
      </w:pPr>
      <w:r w:rsidRPr="008373D3">
        <w:rPr>
          <w:rFonts w:ascii="Times New Roman" w:hAnsi="Times New Roman"/>
          <w:sz w:val="24"/>
          <w:szCs w:val="24"/>
        </w:rPr>
        <w:t>Gulbenē</w:t>
      </w:r>
    </w:p>
    <w:p w:rsidR="00447AAA" w:rsidRPr="008373D3" w:rsidRDefault="00447AAA" w:rsidP="00447AAA">
      <w:pPr>
        <w:pStyle w:val="Bezatstarpm"/>
        <w:jc w:val="center"/>
        <w:rPr>
          <w:rFonts w:ascii="Times New Roman" w:hAnsi="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47AAA" w:rsidRPr="008373D3" w:rsidTr="008373D3">
        <w:tc>
          <w:tcPr>
            <w:tcW w:w="4729" w:type="dxa"/>
          </w:tcPr>
          <w:p w:rsidR="00447AAA" w:rsidRPr="008373D3" w:rsidRDefault="00447AAA" w:rsidP="008373D3">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729" w:type="dxa"/>
          </w:tcPr>
          <w:p w:rsidR="00447AAA" w:rsidRPr="008373D3" w:rsidRDefault="00447AAA" w:rsidP="008373D3">
            <w:pPr>
              <w:rPr>
                <w:rFonts w:ascii="Times New Roman" w:hAnsi="Times New Roman" w:cs="Times New Roman"/>
                <w:b/>
                <w:bCs/>
                <w:sz w:val="24"/>
                <w:szCs w:val="24"/>
              </w:rPr>
            </w:pPr>
            <w:r w:rsidRPr="008373D3">
              <w:rPr>
                <w:rFonts w:ascii="Times New Roman" w:hAnsi="Times New Roman" w:cs="Times New Roman"/>
                <w:b/>
                <w:bCs/>
                <w:sz w:val="24"/>
                <w:szCs w:val="24"/>
              </w:rPr>
              <w:t xml:space="preserve">               Nr. GND/2021/400</w:t>
            </w:r>
          </w:p>
        </w:tc>
      </w:tr>
      <w:tr w:rsidR="00447AAA" w:rsidRPr="008373D3" w:rsidTr="008373D3">
        <w:tc>
          <w:tcPr>
            <w:tcW w:w="4729" w:type="dxa"/>
          </w:tcPr>
          <w:p w:rsidR="00447AAA" w:rsidRPr="008373D3" w:rsidRDefault="00447AAA" w:rsidP="008373D3">
            <w:pPr>
              <w:rPr>
                <w:rFonts w:ascii="Times New Roman" w:hAnsi="Times New Roman" w:cs="Times New Roman"/>
                <w:sz w:val="24"/>
                <w:szCs w:val="24"/>
              </w:rPr>
            </w:pPr>
          </w:p>
        </w:tc>
        <w:tc>
          <w:tcPr>
            <w:tcW w:w="4729" w:type="dxa"/>
          </w:tcPr>
          <w:p w:rsidR="00447AAA" w:rsidRPr="008373D3" w:rsidRDefault="00447AAA" w:rsidP="008373D3">
            <w:pPr>
              <w:rPr>
                <w:rFonts w:ascii="Times New Roman" w:hAnsi="Times New Roman" w:cs="Times New Roman"/>
                <w:b/>
                <w:bCs/>
                <w:sz w:val="24"/>
                <w:szCs w:val="24"/>
              </w:rPr>
            </w:pPr>
            <w:r w:rsidRPr="008373D3">
              <w:rPr>
                <w:rFonts w:ascii="Times New Roman" w:hAnsi="Times New Roman" w:cs="Times New Roman"/>
                <w:b/>
                <w:bCs/>
                <w:sz w:val="24"/>
                <w:szCs w:val="24"/>
              </w:rPr>
              <w:t xml:space="preserve">               (protokols Nr.3; 89.p)</w:t>
            </w:r>
          </w:p>
        </w:tc>
      </w:tr>
    </w:tbl>
    <w:p w:rsidR="00447AAA" w:rsidRPr="008373D3" w:rsidRDefault="00447AAA" w:rsidP="00447AAA">
      <w:pPr>
        <w:spacing w:line="480" w:lineRule="auto"/>
        <w:rPr>
          <w:rFonts w:ascii="Times New Roman" w:hAnsi="Times New Roman" w:cs="Times New Roman"/>
          <w:sz w:val="24"/>
          <w:szCs w:val="24"/>
        </w:rPr>
      </w:pPr>
    </w:p>
    <w:p w:rsidR="00447AAA" w:rsidRPr="008373D3" w:rsidRDefault="00447AAA" w:rsidP="00447AAA">
      <w:pPr>
        <w:jc w:val="center"/>
        <w:rPr>
          <w:rFonts w:ascii="Times New Roman" w:hAnsi="Times New Roman" w:cs="Times New Roman"/>
          <w:b/>
          <w:bCs/>
          <w:sz w:val="24"/>
          <w:szCs w:val="24"/>
        </w:rPr>
      </w:pPr>
      <w:r w:rsidRPr="008373D3">
        <w:rPr>
          <w:rFonts w:ascii="Times New Roman" w:hAnsi="Times New Roman" w:cs="Times New Roman"/>
          <w:b/>
          <w:bCs/>
          <w:sz w:val="24"/>
          <w:szCs w:val="24"/>
        </w:rPr>
        <w:t>Par Gulbenes novada Sporta pārvaldes infrastruktūras sakārtošanu</w:t>
      </w:r>
      <w:r w:rsidRPr="008373D3">
        <w:rPr>
          <w:rFonts w:ascii="Times New Roman" w:hAnsi="Times New Roman" w:cs="Times New Roman"/>
          <w:b/>
          <w:bCs/>
          <w:sz w:val="24"/>
          <w:szCs w:val="24"/>
        </w:rPr>
        <w:br/>
        <w:t xml:space="preserve"> un finansēšanas kārtību</w:t>
      </w:r>
    </w:p>
    <w:p w:rsidR="00447AAA" w:rsidRPr="008373D3" w:rsidRDefault="00447AAA" w:rsidP="00447AAA">
      <w:pPr>
        <w:rPr>
          <w:rFonts w:ascii="Times New Roman" w:hAnsi="Times New Roman" w:cs="Times New Roman"/>
          <w:b/>
          <w:bCs/>
          <w:sz w:val="24"/>
          <w:szCs w:val="24"/>
        </w:rPr>
      </w:pP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 2021.gada 11.martā saņēmusi Gulbenes novada Sporta pārvaldes iesniegumu Nr. SP/1.7/21/11 (Gulbenes novada pašvaldībā reģistrēts 2021.gada 11.martā ar Nr. GND/4.9/21/658-G). </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Sporta pārvalde iesniegumā norāda, ka 2021.gada pašvaldības budžetā ir finanšu līdzekļi grīdas seguma nomaiņai vestibilā Skolas ielā 10A (Gulbenes novada Bērnu un jaunatnes sporta skola) un uzsākot remontdarbus secināts, ka ir nepieciešams nomainīt esošo kāpņu konstrukciju, divu kāpņu vietā uzstādot tikai vienas, kuras būtu drošākas ekspluatācijā. Izvērtējot iestādes budžetu un ņemot vērā Covid-19 izplatības mazināšanas ierobežojumus, nav notikuši dažādi plānotie pasākumi 6675,00 eiro (seši tūkstoši seši simti septiņdesmit pieci eiro) apmērā. </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Gulbenes novada pašvaldības budžetā 2021.gada 14.februārī biedrība “VK Gulbene” atmaksājusi 2020.gadā atbilstoši mērķim piešķirtos, bet neizlietotos finanšu līdzekļus 2125,07 eiro (divi tūkstoši viens simts divdesmit pieci eiro un 7 eiro centi) apmērā.</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Ņemot vērā augstāk minēto un pamatojoties uz likuma „Par pašvaldībām” 21.panta pirmās daļas 27. punktu, kas nosaka, ka dome var izskatīt jebkuru jautājumu, kas ir attiecīgās pašvaldības pārziņā, turklāt tikai dome var pieņemt lēmumus citos likumā paredzētajos gadījumos, kā arī pamatojoties Finanšu komitejas ieteikumu, atklāti balsojot: ar 14 balsīm "Par" (Anatolijs Savickis, Andis Caunītis, Guna Pūcīte, Gunārs Ciglis, Guntis Princovs, Ilze Mezīte, Indra Caune, Intars Liepiņš, Lāsma Gabdulļina, Normunds Audzišs, Normunds Mazūrs, Stanislavs Gžibovskis, Valtis Krauklis, Zintis Mezītis), "Pret" – 1 (Andris Vējiņš), "Atturas" – nav, Gulbenes novada dome NOLEMJ:</w:t>
      </w:r>
    </w:p>
    <w:p w:rsidR="00447AAA" w:rsidRPr="008373D3" w:rsidRDefault="00447AAA" w:rsidP="00447AAA">
      <w:pPr>
        <w:pStyle w:val="Sarakstarindkopa"/>
        <w:numPr>
          <w:ilvl w:val="0"/>
          <w:numId w:val="37"/>
        </w:numPr>
        <w:spacing w:line="360" w:lineRule="auto"/>
        <w:ind w:left="0" w:firstLine="360"/>
        <w:jc w:val="both"/>
        <w:rPr>
          <w:rFonts w:ascii="Times New Roman" w:hAnsi="Times New Roman" w:cs="Times New Roman"/>
          <w:sz w:val="24"/>
          <w:szCs w:val="24"/>
        </w:rPr>
      </w:pPr>
      <w:r w:rsidRPr="008373D3">
        <w:rPr>
          <w:rFonts w:ascii="Times New Roman" w:hAnsi="Times New Roman" w:cs="Times New Roman"/>
          <w:sz w:val="24"/>
          <w:szCs w:val="24"/>
        </w:rPr>
        <w:t xml:space="preserve">UZDOT Gulbenes novada pašvaldības Ekonomikas nodaļai sagatavot nepieciešamos budžeta grozījumus iesniegšanai Gulbenes novada domei, paredzot 6675,00 eiro (seši tūkstoši seši </w:t>
      </w:r>
      <w:r w:rsidRPr="008373D3">
        <w:rPr>
          <w:rFonts w:ascii="Times New Roman" w:hAnsi="Times New Roman" w:cs="Times New Roman"/>
          <w:sz w:val="24"/>
          <w:szCs w:val="24"/>
        </w:rPr>
        <w:lastRenderedPageBreak/>
        <w:t>simti septiņdesmit pieci eiro 00 centi) novirzīšanu no Gulbenes novada pašvaldības budžetā 2021.gadam paredzētajiem finanšu līdzekļiem novada sporta pasākumiem uz Gulbenes novada Sporta pārvaldes budžetu un plānojot biedrības “VK Gulbene”  atgrieztos finanšu līdzekļus 2125,07 eiro (divi tūkstoši viens simts divdesmit pieci eiro un 7 eiro centi) apmērā Gulbenes novada Sporta pārvaldes budžetā - sporta infrastruktūras sakārtošanai (Bērnu un jaunatnes sporta skolas kāpņu uz 2.stāvu nomaiņai).</w:t>
      </w:r>
    </w:p>
    <w:p w:rsidR="00447AAA" w:rsidRPr="008373D3" w:rsidRDefault="00447AAA" w:rsidP="00447AAA">
      <w:pPr>
        <w:spacing w:line="480" w:lineRule="auto"/>
        <w:ind w:firstLine="360"/>
        <w:jc w:val="both"/>
        <w:rPr>
          <w:rFonts w:ascii="Times New Roman" w:hAnsi="Times New Roman" w:cs="Times New Roman"/>
          <w:sz w:val="24"/>
          <w:szCs w:val="24"/>
        </w:rPr>
      </w:pPr>
    </w:p>
    <w:p w:rsidR="00447AAA" w:rsidRPr="008373D3" w:rsidRDefault="00447AAA" w:rsidP="00447AAA">
      <w:pPr>
        <w:spacing w:line="480" w:lineRule="auto"/>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CB5DE2" w:rsidRDefault="00447AAA" w:rsidP="00447AAA">
      <w:pPr>
        <w:spacing w:line="480" w:lineRule="auto"/>
        <w:rPr>
          <w:rFonts w:ascii="Times New Roman" w:hAnsi="Times New Roman" w:cs="Times New Roman"/>
          <w:sz w:val="24"/>
          <w:szCs w:val="24"/>
        </w:rPr>
      </w:pPr>
      <w:r w:rsidRPr="008373D3">
        <w:rPr>
          <w:rFonts w:ascii="Times New Roman" w:hAnsi="Times New Roman" w:cs="Times New Roman"/>
          <w:sz w:val="24"/>
          <w:szCs w:val="24"/>
        </w:rPr>
        <w:t>Lēmumprojektu sagatavoja: A.Rauza, S.Mickeviča</w:t>
      </w:r>
    </w:p>
    <w:p w:rsidR="00CB5DE2" w:rsidRDefault="00CB5DE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47AAA" w:rsidRPr="008373D3" w:rsidTr="00CB5DE2">
        <w:tc>
          <w:tcPr>
            <w:tcW w:w="9354" w:type="dxa"/>
          </w:tcPr>
          <w:p w:rsidR="00447AAA" w:rsidRPr="008373D3" w:rsidRDefault="00447AAA" w:rsidP="008373D3">
            <w:pPr>
              <w:jc w:val="center"/>
              <w:rPr>
                <w:rFonts w:ascii="Times New Roman" w:eastAsiaTheme="minorHAnsi" w:hAnsi="Times New Roman" w:cs="Times New Roman"/>
                <w:sz w:val="24"/>
                <w:szCs w:val="24"/>
                <w:lang w:eastAsia="en-US"/>
              </w:rPr>
            </w:pPr>
            <w:r w:rsidRPr="008373D3">
              <w:rPr>
                <w:rFonts w:ascii="Times New Roman" w:eastAsiaTheme="minorHAnsi" w:hAnsi="Times New Roman" w:cs="Times New Roman"/>
                <w:noProof/>
                <w:sz w:val="24"/>
                <w:szCs w:val="24"/>
              </w:rPr>
              <w:lastRenderedPageBreak/>
              <w:drawing>
                <wp:inline distT="0" distB="0" distL="0" distR="0" wp14:anchorId="522D4BA4" wp14:editId="2EBBC572">
                  <wp:extent cx="619125" cy="685800"/>
                  <wp:effectExtent l="0" t="0" r="9525" b="0"/>
                  <wp:docPr id="30834563" name="Attēls 30834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47AAA" w:rsidRPr="008373D3" w:rsidTr="00CB5DE2">
        <w:tc>
          <w:tcPr>
            <w:tcW w:w="9354" w:type="dxa"/>
          </w:tcPr>
          <w:p w:rsidR="00447AAA" w:rsidRPr="008373D3" w:rsidRDefault="00447AAA" w:rsidP="008373D3">
            <w:pPr>
              <w:jc w:val="center"/>
              <w:rPr>
                <w:rFonts w:ascii="Times New Roman" w:eastAsiaTheme="minorHAnsi" w:hAnsi="Times New Roman" w:cs="Times New Roman"/>
                <w:sz w:val="24"/>
                <w:szCs w:val="24"/>
                <w:lang w:eastAsia="en-US"/>
              </w:rPr>
            </w:pPr>
            <w:r w:rsidRPr="008373D3">
              <w:rPr>
                <w:rFonts w:ascii="Times New Roman" w:eastAsiaTheme="minorHAnsi" w:hAnsi="Times New Roman" w:cs="Times New Roman"/>
                <w:b/>
                <w:bCs/>
                <w:sz w:val="24"/>
                <w:szCs w:val="24"/>
                <w:lang w:eastAsia="en-US"/>
              </w:rPr>
              <w:t>GULBENES NOVADA PAŠVALDĪBA</w:t>
            </w:r>
          </w:p>
        </w:tc>
      </w:tr>
      <w:tr w:rsidR="00447AAA" w:rsidRPr="008373D3" w:rsidTr="00CB5DE2">
        <w:tc>
          <w:tcPr>
            <w:tcW w:w="9354" w:type="dxa"/>
          </w:tcPr>
          <w:p w:rsidR="00447AAA" w:rsidRPr="008373D3" w:rsidRDefault="00447AAA" w:rsidP="008373D3">
            <w:pPr>
              <w:jc w:val="center"/>
              <w:rPr>
                <w:rFonts w:ascii="Times New Roman" w:eastAsiaTheme="minorHAnsi" w:hAnsi="Times New Roman" w:cs="Times New Roman"/>
                <w:sz w:val="24"/>
                <w:szCs w:val="24"/>
                <w:lang w:eastAsia="en-US"/>
              </w:rPr>
            </w:pPr>
            <w:r w:rsidRPr="008373D3">
              <w:rPr>
                <w:rFonts w:ascii="Times New Roman" w:eastAsiaTheme="minorHAnsi" w:hAnsi="Times New Roman" w:cs="Times New Roman"/>
                <w:sz w:val="24"/>
                <w:szCs w:val="24"/>
                <w:lang w:eastAsia="en-US"/>
              </w:rPr>
              <w:t>Reģ.Nr.90009116327</w:t>
            </w:r>
          </w:p>
        </w:tc>
      </w:tr>
      <w:tr w:rsidR="00447AAA" w:rsidRPr="008373D3" w:rsidTr="00CB5DE2">
        <w:tc>
          <w:tcPr>
            <w:tcW w:w="9354" w:type="dxa"/>
          </w:tcPr>
          <w:p w:rsidR="00447AAA" w:rsidRPr="008373D3" w:rsidRDefault="00447AAA" w:rsidP="008373D3">
            <w:pPr>
              <w:jc w:val="center"/>
              <w:rPr>
                <w:rFonts w:ascii="Times New Roman" w:eastAsiaTheme="minorHAnsi" w:hAnsi="Times New Roman" w:cs="Times New Roman"/>
                <w:sz w:val="24"/>
                <w:szCs w:val="24"/>
                <w:lang w:eastAsia="en-US"/>
              </w:rPr>
            </w:pPr>
            <w:r w:rsidRPr="008373D3">
              <w:rPr>
                <w:rFonts w:ascii="Times New Roman" w:eastAsiaTheme="minorHAnsi" w:hAnsi="Times New Roman" w:cs="Times New Roman"/>
                <w:sz w:val="24"/>
                <w:szCs w:val="24"/>
                <w:lang w:eastAsia="en-US"/>
              </w:rPr>
              <w:t>Ābeļu iela 2, Gulbene, Gulbenes nov., LV-4401</w:t>
            </w:r>
          </w:p>
        </w:tc>
      </w:tr>
      <w:tr w:rsidR="00447AAA" w:rsidRPr="008373D3" w:rsidTr="00CB5DE2">
        <w:tc>
          <w:tcPr>
            <w:tcW w:w="9354" w:type="dxa"/>
          </w:tcPr>
          <w:p w:rsidR="00447AAA" w:rsidRPr="008373D3" w:rsidRDefault="00447AAA" w:rsidP="008373D3">
            <w:pPr>
              <w:jc w:val="center"/>
              <w:rPr>
                <w:rFonts w:ascii="Times New Roman" w:eastAsiaTheme="minorHAnsi" w:hAnsi="Times New Roman" w:cs="Times New Roman"/>
                <w:sz w:val="24"/>
                <w:szCs w:val="24"/>
                <w:lang w:eastAsia="en-US"/>
              </w:rPr>
            </w:pPr>
            <w:r w:rsidRPr="008373D3">
              <w:rPr>
                <w:rFonts w:ascii="Times New Roman" w:eastAsiaTheme="minorHAnsi" w:hAnsi="Times New Roman" w:cs="Times New Roman"/>
                <w:sz w:val="24"/>
                <w:szCs w:val="24"/>
                <w:lang w:eastAsia="en-US"/>
              </w:rPr>
              <w:t>Tālrunis 64497710, mob.26595362, e-pasts: dome@gulbene.lv, www.gulbene.lv</w:t>
            </w:r>
          </w:p>
        </w:tc>
      </w:tr>
    </w:tbl>
    <w:p w:rsidR="00447AAA" w:rsidRPr="008373D3" w:rsidRDefault="00447AAA" w:rsidP="00447AAA">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447AAA" w:rsidRPr="008373D3" w:rsidRDefault="00447AAA" w:rsidP="00447AAA">
      <w:pPr>
        <w:pStyle w:val="Bezatstarpm"/>
        <w:jc w:val="center"/>
        <w:rPr>
          <w:rFonts w:ascii="Times New Roman" w:hAnsi="Times New Roman"/>
          <w:sz w:val="24"/>
          <w:szCs w:val="24"/>
        </w:rPr>
      </w:pPr>
      <w:r w:rsidRPr="008373D3">
        <w:rPr>
          <w:rFonts w:ascii="Times New Roman" w:hAnsi="Times New Roman"/>
          <w:sz w:val="24"/>
          <w:szCs w:val="24"/>
        </w:rPr>
        <w:t>Gulbenē</w:t>
      </w:r>
    </w:p>
    <w:p w:rsidR="00447AAA" w:rsidRPr="008373D3" w:rsidRDefault="00447AAA" w:rsidP="00447AAA">
      <w:pPr>
        <w:pStyle w:val="Bezatstarpm"/>
        <w:jc w:val="center"/>
        <w:rPr>
          <w:rFonts w:ascii="Times New Roman" w:hAnsi="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47AAA" w:rsidRPr="008373D3" w:rsidTr="008373D3">
        <w:tc>
          <w:tcPr>
            <w:tcW w:w="4729" w:type="dxa"/>
            <w:hideMark/>
          </w:tcPr>
          <w:p w:rsidR="00447AAA" w:rsidRPr="008373D3" w:rsidRDefault="00447AAA" w:rsidP="008373D3">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729" w:type="dxa"/>
            <w:hideMark/>
          </w:tcPr>
          <w:p w:rsidR="00447AAA" w:rsidRPr="008373D3" w:rsidRDefault="00447AAA" w:rsidP="008373D3">
            <w:pPr>
              <w:rPr>
                <w:rFonts w:ascii="Times New Roman" w:hAnsi="Times New Roman" w:cs="Times New Roman"/>
                <w:b/>
                <w:bCs/>
                <w:sz w:val="24"/>
                <w:szCs w:val="24"/>
              </w:rPr>
            </w:pPr>
            <w:r w:rsidRPr="008373D3">
              <w:rPr>
                <w:rFonts w:ascii="Times New Roman" w:hAnsi="Times New Roman" w:cs="Times New Roman"/>
                <w:b/>
                <w:bCs/>
                <w:sz w:val="24"/>
                <w:szCs w:val="24"/>
              </w:rPr>
              <w:t>Nr. GND/2021/401</w:t>
            </w:r>
          </w:p>
        </w:tc>
      </w:tr>
      <w:tr w:rsidR="00447AAA" w:rsidRPr="008373D3" w:rsidTr="008373D3">
        <w:tc>
          <w:tcPr>
            <w:tcW w:w="4729" w:type="dxa"/>
          </w:tcPr>
          <w:p w:rsidR="00447AAA" w:rsidRPr="008373D3" w:rsidRDefault="00447AAA" w:rsidP="008373D3">
            <w:pPr>
              <w:rPr>
                <w:rFonts w:ascii="Times New Roman" w:hAnsi="Times New Roman" w:cs="Times New Roman"/>
                <w:sz w:val="24"/>
                <w:szCs w:val="24"/>
              </w:rPr>
            </w:pPr>
          </w:p>
        </w:tc>
        <w:tc>
          <w:tcPr>
            <w:tcW w:w="4729" w:type="dxa"/>
            <w:hideMark/>
          </w:tcPr>
          <w:p w:rsidR="00447AAA" w:rsidRPr="008373D3" w:rsidRDefault="00447AAA" w:rsidP="008373D3">
            <w:pPr>
              <w:rPr>
                <w:rFonts w:ascii="Times New Roman" w:hAnsi="Times New Roman" w:cs="Times New Roman"/>
                <w:b/>
                <w:bCs/>
                <w:sz w:val="24"/>
                <w:szCs w:val="24"/>
              </w:rPr>
            </w:pPr>
            <w:r w:rsidRPr="008373D3">
              <w:rPr>
                <w:rFonts w:ascii="Times New Roman" w:hAnsi="Times New Roman" w:cs="Times New Roman"/>
                <w:b/>
                <w:bCs/>
                <w:sz w:val="24"/>
                <w:szCs w:val="24"/>
              </w:rPr>
              <w:t>(protokols Nr.3; 90.p.)</w:t>
            </w:r>
          </w:p>
        </w:tc>
      </w:tr>
    </w:tbl>
    <w:p w:rsidR="00447AAA" w:rsidRPr="008373D3" w:rsidRDefault="00447AAA" w:rsidP="00447AAA">
      <w:pPr>
        <w:pStyle w:val="Default"/>
        <w:rPr>
          <w:szCs w:val="24"/>
        </w:rPr>
      </w:pPr>
    </w:p>
    <w:p w:rsidR="00447AAA" w:rsidRPr="008373D3" w:rsidRDefault="00447AAA" w:rsidP="00447AAA">
      <w:pPr>
        <w:pStyle w:val="Default"/>
        <w:jc w:val="center"/>
        <w:rPr>
          <w:szCs w:val="24"/>
        </w:rPr>
      </w:pPr>
      <w:r w:rsidRPr="008373D3">
        <w:rPr>
          <w:b/>
          <w:szCs w:val="24"/>
        </w:rPr>
        <w:t>Par grozījumu Gulbenes novada domes 2021.gada 25.februāra lēmumā Nr.GND/2021/294 “Par mēnešalgas noteikšanu Gulbenes novada pašvaldības iestāžu vadītājiem”, nosakot mēnešalgu Gulbenes novada Jaungulbenes pagasta pārvaldes vadītājam</w:t>
      </w:r>
    </w:p>
    <w:p w:rsidR="00447AAA" w:rsidRPr="008373D3" w:rsidRDefault="00447AAA" w:rsidP="00447AAA">
      <w:pPr>
        <w:pStyle w:val="Default"/>
        <w:rPr>
          <w:szCs w:val="24"/>
        </w:rPr>
      </w:pP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Pamatojoties uz likuma „Par pašvaldībām” 21.panta pirmās daļas 13.punktu, kas nosaka, ka dome var izskatīt jebkuru jautājumu, kas ir attiecīgās pašvaldības pārziņā, turklāt tikai dome var noteikt domes priekšsēdētāja, viņa vietnieka, vietējās pašvaldības administrācijas darbinieku, pašvaldības iestāžu vadītāju un citu pašvaldības amatpersonu un darbinieku atlīdzību</w:t>
      </w:r>
      <w:r w:rsidRPr="008373D3">
        <w:rPr>
          <w:rFonts w:ascii="Times New Roman" w:hAnsi="Times New Roman" w:cs="Times New Roman"/>
          <w:iCs/>
          <w:sz w:val="24"/>
          <w:szCs w:val="24"/>
        </w:rPr>
        <w:t>, kā arī ņemot vērā atgriešanos no prombūtnes un veikto ikgadējo novērtēšanu</w:t>
      </w:r>
      <w:r w:rsidRPr="008373D3">
        <w:rPr>
          <w:rFonts w:ascii="Times New Roman" w:hAnsi="Times New Roman" w:cs="Times New Roman"/>
          <w:sz w:val="24"/>
          <w:szCs w:val="24"/>
        </w:rPr>
        <w:t xml:space="preserve">, un Gulbenes novada domes Finanšu komitejas ieteikumu, atklāti balsojot: </w:t>
      </w:r>
      <w:r w:rsidRPr="008373D3">
        <w:rPr>
          <w:rFonts w:ascii="Times New Roman" w:hAnsi="Times New Roman" w:cs="Times New Roman"/>
          <w:noProof/>
          <w:sz w:val="24"/>
          <w:szCs w:val="24"/>
        </w:rPr>
        <w:t>ar 12 balsīm "Par" (Andis Caunītis, Andris Vējiņš, Gunārs Ciglis, Guntis Princovs, Indra Caune, Intars Liepiņš, Lāsma Gabdulļina, Normunds Audzišs, Normunds Mazūrs, Stanislavs Gžibovskis, Valtis Krauklis, Zintis Mezītis), "Pret" – 3 (Anatolijs Savickis, Guna Pūcīte, Ilze Mezīte), "Atturas" – nav</w:t>
      </w:r>
      <w:r w:rsidRPr="008373D3">
        <w:rPr>
          <w:rFonts w:ascii="Times New Roman" w:hAnsi="Times New Roman" w:cs="Times New Roman"/>
          <w:sz w:val="24"/>
          <w:szCs w:val="24"/>
        </w:rPr>
        <w:t>, Gulbenes novada dome NOLEMJ:</w:t>
      </w:r>
    </w:p>
    <w:p w:rsidR="00447AAA" w:rsidRPr="008373D3" w:rsidRDefault="00447AAA" w:rsidP="00447AAA">
      <w:pPr>
        <w:pStyle w:val="Sarakstarindkopa"/>
        <w:numPr>
          <w:ilvl w:val="0"/>
          <w:numId w:val="38"/>
        </w:numPr>
        <w:overflowPunct w:val="0"/>
        <w:autoSpaceDE w:val="0"/>
        <w:autoSpaceDN w:val="0"/>
        <w:adjustRightInd w:val="0"/>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IZDARĪT Gulbenes novada domes 2021.gada 25.februāra lēmumā Nr.GND/2021/294 “Par mēnešalgas noteikšanu Gulbenes novada pašvaldības iestāžu vadītājiem” (</w:t>
      </w:r>
      <w:bookmarkStart w:id="34" w:name="_Hlk37948399"/>
      <w:r w:rsidRPr="008373D3">
        <w:rPr>
          <w:rFonts w:ascii="Times New Roman" w:hAnsi="Times New Roman" w:cs="Times New Roman"/>
          <w:sz w:val="24"/>
          <w:szCs w:val="24"/>
        </w:rPr>
        <w:t>protokols Nr.2, 173.</w:t>
      </w:r>
      <w:bookmarkEnd w:id="34"/>
      <w:r w:rsidRPr="008373D3">
        <w:rPr>
          <w:rFonts w:ascii="Times New Roman" w:hAnsi="Times New Roman" w:cs="Times New Roman"/>
          <w:sz w:val="24"/>
          <w:szCs w:val="24"/>
        </w:rPr>
        <w:t>p.) (turpmāk – lēmums) šādu grozījumu un izteikt lēmuma 1.punkta 5.rindu šādā redakcijā:</w:t>
      </w:r>
    </w:p>
    <w:tbl>
      <w:tblPr>
        <w:tblW w:w="9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126"/>
        <w:gridCol w:w="4536"/>
        <w:gridCol w:w="991"/>
        <w:gridCol w:w="1020"/>
      </w:tblGrid>
      <w:tr w:rsidR="00447AAA" w:rsidRPr="008373D3" w:rsidTr="008373D3">
        <w:tc>
          <w:tcPr>
            <w:tcW w:w="846" w:type="dxa"/>
            <w:hideMark/>
          </w:tcPr>
          <w:p w:rsidR="00447AAA" w:rsidRPr="008373D3" w:rsidRDefault="00447AAA" w:rsidP="008373D3">
            <w:pPr>
              <w:spacing w:after="200" w:line="254" w:lineRule="auto"/>
              <w:jc w:val="center"/>
              <w:rPr>
                <w:rFonts w:ascii="Times New Roman" w:hAnsi="Times New Roman" w:cs="Times New Roman"/>
                <w:b/>
                <w:sz w:val="24"/>
                <w:szCs w:val="24"/>
                <w:lang w:eastAsia="en-US"/>
              </w:rPr>
            </w:pPr>
            <w:bookmarkStart w:id="35" w:name="_Hlk37948570"/>
            <w:r w:rsidRPr="008373D3">
              <w:rPr>
                <w:rFonts w:ascii="Times New Roman" w:hAnsi="Times New Roman" w:cs="Times New Roman"/>
                <w:b/>
                <w:sz w:val="24"/>
                <w:szCs w:val="24"/>
                <w:lang w:eastAsia="en-US"/>
              </w:rPr>
              <w:t>Nr. p.k.</w:t>
            </w:r>
          </w:p>
        </w:tc>
        <w:tc>
          <w:tcPr>
            <w:tcW w:w="2126" w:type="dxa"/>
            <w:vAlign w:val="center"/>
            <w:hideMark/>
          </w:tcPr>
          <w:p w:rsidR="00447AAA" w:rsidRPr="008373D3" w:rsidRDefault="00447AAA" w:rsidP="008373D3">
            <w:pPr>
              <w:spacing w:after="200" w:line="254" w:lineRule="auto"/>
              <w:jc w:val="center"/>
              <w:rPr>
                <w:rFonts w:ascii="Times New Roman" w:hAnsi="Times New Roman" w:cs="Times New Roman"/>
                <w:b/>
                <w:sz w:val="24"/>
                <w:szCs w:val="24"/>
                <w:lang w:eastAsia="en-US"/>
              </w:rPr>
            </w:pPr>
            <w:r w:rsidRPr="008373D3">
              <w:rPr>
                <w:rFonts w:ascii="Times New Roman" w:hAnsi="Times New Roman" w:cs="Times New Roman"/>
                <w:b/>
                <w:sz w:val="24"/>
                <w:szCs w:val="24"/>
                <w:lang w:eastAsia="en-US"/>
              </w:rPr>
              <w:t>Vārds Uzvārds</w:t>
            </w:r>
          </w:p>
        </w:tc>
        <w:tc>
          <w:tcPr>
            <w:tcW w:w="4536" w:type="dxa"/>
            <w:vAlign w:val="center"/>
            <w:hideMark/>
          </w:tcPr>
          <w:p w:rsidR="00447AAA" w:rsidRPr="008373D3" w:rsidRDefault="00447AAA" w:rsidP="008373D3">
            <w:pPr>
              <w:spacing w:after="200" w:line="254" w:lineRule="auto"/>
              <w:jc w:val="center"/>
              <w:rPr>
                <w:rFonts w:ascii="Times New Roman" w:hAnsi="Times New Roman" w:cs="Times New Roman"/>
                <w:b/>
                <w:sz w:val="24"/>
                <w:szCs w:val="24"/>
                <w:lang w:eastAsia="en-US"/>
              </w:rPr>
            </w:pPr>
            <w:r w:rsidRPr="008373D3">
              <w:rPr>
                <w:rFonts w:ascii="Times New Roman" w:hAnsi="Times New Roman" w:cs="Times New Roman"/>
                <w:b/>
                <w:sz w:val="24"/>
                <w:szCs w:val="24"/>
                <w:lang w:eastAsia="en-US"/>
              </w:rPr>
              <w:t>Iestāde</w:t>
            </w:r>
          </w:p>
        </w:tc>
        <w:tc>
          <w:tcPr>
            <w:tcW w:w="991" w:type="dxa"/>
            <w:vAlign w:val="center"/>
            <w:hideMark/>
          </w:tcPr>
          <w:p w:rsidR="00447AAA" w:rsidRPr="008373D3" w:rsidRDefault="00447AAA" w:rsidP="008373D3">
            <w:pPr>
              <w:spacing w:after="200" w:line="254" w:lineRule="auto"/>
              <w:jc w:val="center"/>
              <w:rPr>
                <w:rFonts w:ascii="Times New Roman" w:hAnsi="Times New Roman" w:cs="Times New Roman"/>
                <w:b/>
                <w:sz w:val="24"/>
                <w:szCs w:val="24"/>
                <w:lang w:eastAsia="en-US"/>
              </w:rPr>
            </w:pPr>
            <w:r w:rsidRPr="008373D3">
              <w:rPr>
                <w:rFonts w:ascii="Times New Roman" w:hAnsi="Times New Roman" w:cs="Times New Roman"/>
                <w:b/>
                <w:sz w:val="24"/>
                <w:szCs w:val="24"/>
                <w:lang w:eastAsia="en-US"/>
              </w:rPr>
              <w:t>Likme</w:t>
            </w:r>
          </w:p>
        </w:tc>
        <w:tc>
          <w:tcPr>
            <w:tcW w:w="1020" w:type="dxa"/>
            <w:vAlign w:val="center"/>
            <w:hideMark/>
          </w:tcPr>
          <w:p w:rsidR="00447AAA" w:rsidRPr="008373D3" w:rsidRDefault="00447AAA" w:rsidP="008373D3">
            <w:pPr>
              <w:spacing w:after="200" w:line="254" w:lineRule="auto"/>
              <w:jc w:val="center"/>
              <w:rPr>
                <w:rFonts w:ascii="Times New Roman" w:hAnsi="Times New Roman" w:cs="Times New Roman"/>
                <w:b/>
                <w:color w:val="000000" w:themeColor="text1"/>
                <w:sz w:val="24"/>
                <w:szCs w:val="24"/>
                <w:lang w:eastAsia="en-US"/>
              </w:rPr>
            </w:pPr>
            <w:r w:rsidRPr="008373D3">
              <w:rPr>
                <w:rFonts w:ascii="Times New Roman" w:hAnsi="Times New Roman" w:cs="Times New Roman"/>
                <w:b/>
                <w:color w:val="000000" w:themeColor="text1"/>
                <w:sz w:val="24"/>
                <w:szCs w:val="24"/>
                <w:lang w:eastAsia="en-US"/>
              </w:rPr>
              <w:t>Alga,</w:t>
            </w:r>
          </w:p>
          <w:p w:rsidR="00447AAA" w:rsidRPr="008373D3" w:rsidRDefault="00447AAA" w:rsidP="008373D3">
            <w:pPr>
              <w:spacing w:after="200" w:line="254" w:lineRule="auto"/>
              <w:jc w:val="center"/>
              <w:rPr>
                <w:rFonts w:ascii="Times New Roman" w:hAnsi="Times New Roman" w:cs="Times New Roman"/>
                <w:b/>
                <w:color w:val="000000" w:themeColor="text1"/>
                <w:sz w:val="24"/>
                <w:szCs w:val="24"/>
                <w:lang w:eastAsia="en-US"/>
              </w:rPr>
            </w:pPr>
            <w:r w:rsidRPr="008373D3">
              <w:rPr>
                <w:rFonts w:ascii="Times New Roman" w:hAnsi="Times New Roman" w:cs="Times New Roman"/>
                <w:b/>
                <w:color w:val="000000" w:themeColor="text1"/>
                <w:sz w:val="24"/>
                <w:szCs w:val="24"/>
                <w:lang w:eastAsia="en-US"/>
              </w:rPr>
              <w:t>EUR</w:t>
            </w:r>
          </w:p>
        </w:tc>
      </w:tr>
      <w:tr w:rsidR="00447AAA" w:rsidRPr="008373D3" w:rsidTr="008373D3">
        <w:tc>
          <w:tcPr>
            <w:tcW w:w="846" w:type="dxa"/>
            <w:vAlign w:val="center"/>
            <w:hideMark/>
          </w:tcPr>
          <w:p w:rsidR="00447AAA" w:rsidRPr="008373D3" w:rsidRDefault="00447AAA" w:rsidP="008373D3">
            <w:pPr>
              <w:spacing w:before="60" w:after="60" w:line="254" w:lineRule="auto"/>
              <w:jc w:val="center"/>
              <w:rPr>
                <w:rFonts w:ascii="Times New Roman" w:hAnsi="Times New Roman" w:cs="Times New Roman"/>
                <w:sz w:val="24"/>
                <w:szCs w:val="24"/>
                <w:lang w:eastAsia="en-US"/>
              </w:rPr>
            </w:pPr>
            <w:r w:rsidRPr="008373D3">
              <w:rPr>
                <w:rFonts w:ascii="Times New Roman" w:hAnsi="Times New Roman" w:cs="Times New Roman"/>
                <w:sz w:val="24"/>
                <w:szCs w:val="24"/>
                <w:lang w:eastAsia="en-US"/>
              </w:rPr>
              <w:t>5.</w:t>
            </w:r>
          </w:p>
        </w:tc>
        <w:tc>
          <w:tcPr>
            <w:tcW w:w="2126" w:type="dxa"/>
            <w:vAlign w:val="center"/>
            <w:hideMark/>
          </w:tcPr>
          <w:p w:rsidR="00447AAA" w:rsidRPr="008373D3" w:rsidRDefault="00447AAA" w:rsidP="008373D3">
            <w:pPr>
              <w:spacing w:before="60" w:after="60" w:line="254" w:lineRule="auto"/>
              <w:rPr>
                <w:rFonts w:ascii="Times New Roman" w:hAnsi="Times New Roman" w:cs="Times New Roman"/>
                <w:sz w:val="24"/>
                <w:szCs w:val="24"/>
                <w:lang w:eastAsia="en-US"/>
              </w:rPr>
            </w:pPr>
            <w:r w:rsidRPr="008373D3">
              <w:rPr>
                <w:rFonts w:ascii="Times New Roman" w:hAnsi="Times New Roman" w:cs="Times New Roman"/>
                <w:sz w:val="24"/>
                <w:szCs w:val="24"/>
              </w:rPr>
              <w:t>Aleksandrs Vasiļjevs</w:t>
            </w:r>
          </w:p>
        </w:tc>
        <w:tc>
          <w:tcPr>
            <w:tcW w:w="4536" w:type="dxa"/>
            <w:vAlign w:val="center"/>
            <w:hideMark/>
          </w:tcPr>
          <w:p w:rsidR="00447AAA" w:rsidRPr="008373D3" w:rsidRDefault="00447AAA" w:rsidP="008373D3">
            <w:pPr>
              <w:ind w:right="-908"/>
              <w:rPr>
                <w:rFonts w:ascii="Times New Roman" w:hAnsi="Times New Roman" w:cs="Times New Roman"/>
                <w:sz w:val="24"/>
                <w:szCs w:val="24"/>
              </w:rPr>
            </w:pPr>
            <w:r w:rsidRPr="008373D3">
              <w:rPr>
                <w:rFonts w:ascii="Times New Roman" w:hAnsi="Times New Roman" w:cs="Times New Roman"/>
                <w:sz w:val="24"/>
                <w:szCs w:val="24"/>
              </w:rPr>
              <w:t>Gulbenes novada Jaungulbenes pagasta</w:t>
            </w:r>
          </w:p>
          <w:p w:rsidR="00447AAA" w:rsidRPr="008373D3" w:rsidRDefault="00447AAA" w:rsidP="008373D3">
            <w:pPr>
              <w:ind w:right="-908"/>
              <w:rPr>
                <w:rFonts w:ascii="Times New Roman" w:hAnsi="Times New Roman" w:cs="Times New Roman"/>
                <w:sz w:val="24"/>
                <w:szCs w:val="24"/>
                <w:lang w:eastAsia="en-US"/>
              </w:rPr>
            </w:pPr>
            <w:r w:rsidRPr="008373D3">
              <w:rPr>
                <w:rFonts w:ascii="Times New Roman" w:hAnsi="Times New Roman" w:cs="Times New Roman"/>
                <w:sz w:val="24"/>
                <w:szCs w:val="24"/>
              </w:rPr>
              <w:t>pārvaldes vadītājs</w:t>
            </w:r>
          </w:p>
        </w:tc>
        <w:tc>
          <w:tcPr>
            <w:tcW w:w="991" w:type="dxa"/>
            <w:vAlign w:val="center"/>
            <w:hideMark/>
          </w:tcPr>
          <w:p w:rsidR="00447AAA" w:rsidRPr="008373D3" w:rsidRDefault="00447AAA" w:rsidP="008373D3">
            <w:pPr>
              <w:spacing w:before="60" w:after="60" w:line="254" w:lineRule="auto"/>
              <w:jc w:val="center"/>
              <w:rPr>
                <w:rFonts w:ascii="Times New Roman" w:hAnsi="Times New Roman" w:cs="Times New Roman"/>
                <w:sz w:val="24"/>
                <w:szCs w:val="24"/>
                <w:lang w:eastAsia="en-US"/>
              </w:rPr>
            </w:pPr>
            <w:r w:rsidRPr="008373D3">
              <w:rPr>
                <w:rFonts w:ascii="Times New Roman" w:hAnsi="Times New Roman" w:cs="Times New Roman"/>
                <w:sz w:val="24"/>
                <w:szCs w:val="24"/>
              </w:rPr>
              <w:t>1,0</w:t>
            </w:r>
          </w:p>
        </w:tc>
        <w:tc>
          <w:tcPr>
            <w:tcW w:w="1020" w:type="dxa"/>
            <w:vAlign w:val="center"/>
            <w:hideMark/>
          </w:tcPr>
          <w:p w:rsidR="00447AAA" w:rsidRPr="008373D3" w:rsidRDefault="00447AAA" w:rsidP="008373D3">
            <w:pPr>
              <w:spacing w:before="60" w:after="60" w:line="254" w:lineRule="auto"/>
              <w:jc w:val="center"/>
              <w:rPr>
                <w:rFonts w:ascii="Times New Roman" w:hAnsi="Times New Roman" w:cs="Times New Roman"/>
                <w:color w:val="000000" w:themeColor="text1"/>
                <w:sz w:val="24"/>
                <w:szCs w:val="24"/>
                <w:highlight w:val="yellow"/>
                <w:lang w:eastAsia="en-US"/>
              </w:rPr>
            </w:pPr>
            <w:r w:rsidRPr="008373D3">
              <w:rPr>
                <w:rFonts w:ascii="Times New Roman" w:hAnsi="Times New Roman" w:cs="Times New Roman"/>
                <w:sz w:val="24"/>
                <w:szCs w:val="24"/>
              </w:rPr>
              <w:t>1363,00</w:t>
            </w:r>
          </w:p>
        </w:tc>
      </w:tr>
    </w:tbl>
    <w:bookmarkEnd w:id="35"/>
    <w:p w:rsidR="00447AAA" w:rsidRPr="008373D3" w:rsidRDefault="00447AAA" w:rsidP="00447AAA">
      <w:pPr>
        <w:spacing w:before="120" w:line="360" w:lineRule="auto"/>
        <w:ind w:firstLine="720"/>
        <w:jc w:val="both"/>
        <w:rPr>
          <w:rFonts w:ascii="Times New Roman" w:eastAsia="Calibri" w:hAnsi="Times New Roman" w:cs="Times New Roman"/>
          <w:sz w:val="24"/>
          <w:szCs w:val="24"/>
          <w:lang w:eastAsia="en-US"/>
        </w:rPr>
      </w:pPr>
      <w:r w:rsidRPr="008373D3">
        <w:rPr>
          <w:rFonts w:ascii="Times New Roman" w:eastAsia="Calibri" w:hAnsi="Times New Roman" w:cs="Times New Roman"/>
          <w:sz w:val="24"/>
          <w:szCs w:val="24"/>
          <w:lang w:eastAsia="en-US"/>
        </w:rPr>
        <w:t>2.Grozījums lēmumā stājas spēkā 2021.gada 1.aprīlī.</w:t>
      </w:r>
    </w:p>
    <w:p w:rsidR="00447AAA" w:rsidRPr="008373D3" w:rsidRDefault="00447AAA" w:rsidP="00447AAA">
      <w:pPr>
        <w:spacing w:after="160" w:line="259" w:lineRule="auto"/>
        <w:rPr>
          <w:rFonts w:ascii="Times New Roman" w:eastAsiaTheme="minorHAnsi" w:hAnsi="Times New Roman" w:cs="Times New Roman"/>
          <w:sz w:val="24"/>
          <w:szCs w:val="24"/>
          <w:lang w:eastAsia="en-US"/>
        </w:rPr>
      </w:pPr>
    </w:p>
    <w:p w:rsidR="00447AAA" w:rsidRPr="008373D3" w:rsidRDefault="00447AAA" w:rsidP="00447AAA">
      <w:pPr>
        <w:spacing w:after="160" w:line="259" w:lineRule="auto"/>
        <w:rPr>
          <w:rFonts w:ascii="Times New Roman" w:eastAsiaTheme="minorHAnsi" w:hAnsi="Times New Roman" w:cs="Times New Roman"/>
          <w:sz w:val="24"/>
          <w:szCs w:val="24"/>
          <w:lang w:eastAsia="en-US"/>
        </w:rPr>
      </w:pPr>
      <w:r w:rsidRPr="008373D3">
        <w:rPr>
          <w:rFonts w:ascii="Times New Roman" w:eastAsia="Calibri" w:hAnsi="Times New Roman" w:cs="Times New Roman"/>
          <w:sz w:val="24"/>
          <w:szCs w:val="24"/>
          <w:lang w:eastAsia="en-US"/>
        </w:rPr>
        <w:t xml:space="preserve">Gulbenes novada domes </w:t>
      </w:r>
      <w:r w:rsidRPr="008373D3">
        <w:rPr>
          <w:rFonts w:ascii="Times New Roman" w:eastAsiaTheme="minorHAnsi" w:hAnsi="Times New Roman" w:cs="Times New Roman"/>
          <w:sz w:val="24"/>
          <w:szCs w:val="24"/>
          <w:lang w:eastAsia="en-US"/>
        </w:rPr>
        <w:t>priekšsēdētājs</w:t>
      </w:r>
      <w:r w:rsidRPr="008373D3">
        <w:rPr>
          <w:rFonts w:ascii="Times New Roman" w:eastAsiaTheme="minorHAnsi" w:hAnsi="Times New Roman" w:cs="Times New Roman"/>
          <w:sz w:val="24"/>
          <w:szCs w:val="24"/>
          <w:lang w:eastAsia="en-US"/>
        </w:rPr>
        <w:tab/>
      </w:r>
      <w:r w:rsidRPr="008373D3">
        <w:rPr>
          <w:rFonts w:ascii="Times New Roman" w:eastAsiaTheme="minorHAnsi" w:hAnsi="Times New Roman" w:cs="Times New Roman"/>
          <w:sz w:val="24"/>
          <w:szCs w:val="24"/>
          <w:lang w:eastAsia="en-US"/>
        </w:rPr>
        <w:tab/>
      </w:r>
      <w:r w:rsidRPr="008373D3">
        <w:rPr>
          <w:rFonts w:ascii="Times New Roman" w:eastAsiaTheme="minorHAnsi" w:hAnsi="Times New Roman" w:cs="Times New Roman"/>
          <w:sz w:val="24"/>
          <w:szCs w:val="24"/>
          <w:lang w:eastAsia="en-US"/>
        </w:rPr>
        <w:tab/>
      </w:r>
      <w:r w:rsidRPr="008373D3">
        <w:rPr>
          <w:rFonts w:ascii="Times New Roman" w:eastAsiaTheme="minorHAnsi" w:hAnsi="Times New Roman" w:cs="Times New Roman"/>
          <w:sz w:val="24"/>
          <w:szCs w:val="24"/>
          <w:lang w:eastAsia="en-US"/>
        </w:rPr>
        <w:tab/>
      </w:r>
      <w:r w:rsidRPr="008373D3">
        <w:rPr>
          <w:rFonts w:ascii="Times New Roman" w:eastAsiaTheme="minorHAnsi" w:hAnsi="Times New Roman" w:cs="Times New Roman"/>
          <w:sz w:val="24"/>
          <w:szCs w:val="24"/>
          <w:lang w:eastAsia="en-US"/>
        </w:rPr>
        <w:tab/>
      </w:r>
      <w:r w:rsidRPr="008373D3">
        <w:rPr>
          <w:rFonts w:ascii="Times New Roman" w:eastAsiaTheme="minorHAnsi" w:hAnsi="Times New Roman" w:cs="Times New Roman"/>
          <w:sz w:val="24"/>
          <w:szCs w:val="24"/>
          <w:lang w:eastAsia="en-US"/>
        </w:rPr>
        <w:tab/>
        <w:t>N.Audzišs</w:t>
      </w:r>
    </w:p>
    <w:p w:rsidR="00447AAA" w:rsidRPr="008373D3" w:rsidRDefault="00447AAA" w:rsidP="00447AAA">
      <w:pPr>
        <w:spacing w:after="160" w:line="259" w:lineRule="auto"/>
        <w:rPr>
          <w:rFonts w:ascii="Times New Roman" w:eastAsiaTheme="minorHAnsi" w:hAnsi="Times New Roman" w:cs="Times New Roman"/>
          <w:sz w:val="24"/>
          <w:szCs w:val="24"/>
          <w:lang w:eastAsia="en-US"/>
        </w:rPr>
      </w:pPr>
      <w:r w:rsidRPr="008373D3">
        <w:rPr>
          <w:rFonts w:ascii="Times New Roman" w:eastAsiaTheme="minorHAnsi" w:hAnsi="Times New Roman" w:cs="Times New Roman"/>
          <w:sz w:val="24"/>
          <w:szCs w:val="24"/>
          <w:lang w:eastAsia="en-US"/>
        </w:rPr>
        <w:t>Lēmumprojektu sagatavoja: V.Ķikuste, L.Priedeslaipa</w:t>
      </w: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47AAA" w:rsidRPr="008373D3" w:rsidTr="008373D3">
        <w:tc>
          <w:tcPr>
            <w:tcW w:w="9458" w:type="dxa"/>
          </w:tcPr>
          <w:p w:rsidR="00447AAA" w:rsidRPr="008373D3" w:rsidRDefault="00447AAA" w:rsidP="008373D3">
            <w:pPr>
              <w:jc w:val="center"/>
              <w:rPr>
                <w:rFonts w:ascii="Times New Roman" w:eastAsiaTheme="minorHAnsi" w:hAnsi="Times New Roman" w:cs="Times New Roman"/>
                <w:sz w:val="24"/>
                <w:szCs w:val="24"/>
                <w:lang w:eastAsia="en-US"/>
              </w:rPr>
            </w:pPr>
            <w:r w:rsidRPr="008373D3">
              <w:rPr>
                <w:rFonts w:ascii="Times New Roman" w:eastAsiaTheme="minorHAnsi" w:hAnsi="Times New Roman" w:cs="Times New Roman"/>
                <w:noProof/>
                <w:sz w:val="24"/>
                <w:szCs w:val="24"/>
              </w:rPr>
              <w:lastRenderedPageBreak/>
              <w:drawing>
                <wp:inline distT="0" distB="0" distL="0" distR="0" wp14:anchorId="33FB9BB2" wp14:editId="5690CC10">
                  <wp:extent cx="619125" cy="685800"/>
                  <wp:effectExtent l="0" t="0" r="9525" b="0"/>
                  <wp:docPr id="30834564" name="Attēls 30834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47AAA" w:rsidRPr="008373D3" w:rsidTr="008373D3">
        <w:tc>
          <w:tcPr>
            <w:tcW w:w="9458" w:type="dxa"/>
          </w:tcPr>
          <w:p w:rsidR="00447AAA" w:rsidRPr="008373D3" w:rsidRDefault="00447AAA" w:rsidP="008373D3">
            <w:pPr>
              <w:jc w:val="center"/>
              <w:rPr>
                <w:rFonts w:ascii="Times New Roman" w:eastAsiaTheme="minorHAnsi" w:hAnsi="Times New Roman" w:cs="Times New Roman"/>
                <w:sz w:val="24"/>
                <w:szCs w:val="24"/>
                <w:lang w:eastAsia="en-US"/>
              </w:rPr>
            </w:pPr>
            <w:r w:rsidRPr="008373D3">
              <w:rPr>
                <w:rFonts w:ascii="Times New Roman" w:eastAsiaTheme="minorHAnsi" w:hAnsi="Times New Roman" w:cs="Times New Roman"/>
                <w:b/>
                <w:bCs/>
                <w:sz w:val="24"/>
                <w:szCs w:val="24"/>
                <w:lang w:eastAsia="en-US"/>
              </w:rPr>
              <w:t>GULBENES NOVADA PAŠVALDĪBA</w:t>
            </w:r>
          </w:p>
        </w:tc>
      </w:tr>
      <w:tr w:rsidR="00447AAA" w:rsidRPr="008373D3" w:rsidTr="008373D3">
        <w:tc>
          <w:tcPr>
            <w:tcW w:w="9458" w:type="dxa"/>
          </w:tcPr>
          <w:p w:rsidR="00447AAA" w:rsidRPr="008373D3" w:rsidRDefault="00447AAA" w:rsidP="008373D3">
            <w:pPr>
              <w:jc w:val="center"/>
              <w:rPr>
                <w:rFonts w:ascii="Times New Roman" w:eastAsiaTheme="minorHAnsi" w:hAnsi="Times New Roman" w:cs="Times New Roman"/>
                <w:sz w:val="24"/>
                <w:szCs w:val="24"/>
                <w:lang w:eastAsia="en-US"/>
              </w:rPr>
            </w:pPr>
            <w:r w:rsidRPr="008373D3">
              <w:rPr>
                <w:rFonts w:ascii="Times New Roman" w:eastAsiaTheme="minorHAnsi" w:hAnsi="Times New Roman" w:cs="Times New Roman"/>
                <w:sz w:val="24"/>
                <w:szCs w:val="24"/>
                <w:lang w:eastAsia="en-US"/>
              </w:rPr>
              <w:t>Reģ.Nr.90009116327</w:t>
            </w:r>
          </w:p>
        </w:tc>
      </w:tr>
      <w:tr w:rsidR="00447AAA" w:rsidRPr="008373D3" w:rsidTr="008373D3">
        <w:tc>
          <w:tcPr>
            <w:tcW w:w="9458" w:type="dxa"/>
          </w:tcPr>
          <w:p w:rsidR="00447AAA" w:rsidRPr="008373D3" w:rsidRDefault="00447AAA" w:rsidP="008373D3">
            <w:pPr>
              <w:jc w:val="center"/>
              <w:rPr>
                <w:rFonts w:ascii="Times New Roman" w:eastAsiaTheme="minorHAnsi" w:hAnsi="Times New Roman" w:cs="Times New Roman"/>
                <w:sz w:val="24"/>
                <w:szCs w:val="24"/>
                <w:lang w:eastAsia="en-US"/>
              </w:rPr>
            </w:pPr>
            <w:r w:rsidRPr="008373D3">
              <w:rPr>
                <w:rFonts w:ascii="Times New Roman" w:eastAsiaTheme="minorHAnsi" w:hAnsi="Times New Roman" w:cs="Times New Roman"/>
                <w:sz w:val="24"/>
                <w:szCs w:val="24"/>
                <w:lang w:eastAsia="en-US"/>
              </w:rPr>
              <w:t>Ābeļu iela 2, Gulbene, Gulbenes nov., LV-4401</w:t>
            </w:r>
          </w:p>
        </w:tc>
      </w:tr>
      <w:tr w:rsidR="00447AAA" w:rsidRPr="008373D3" w:rsidTr="008373D3">
        <w:tc>
          <w:tcPr>
            <w:tcW w:w="9458" w:type="dxa"/>
          </w:tcPr>
          <w:p w:rsidR="00447AAA" w:rsidRPr="008373D3" w:rsidRDefault="00447AAA" w:rsidP="008373D3">
            <w:pPr>
              <w:jc w:val="center"/>
              <w:rPr>
                <w:rFonts w:ascii="Times New Roman" w:eastAsiaTheme="minorHAnsi" w:hAnsi="Times New Roman" w:cs="Times New Roman"/>
                <w:sz w:val="24"/>
                <w:szCs w:val="24"/>
                <w:lang w:eastAsia="en-US"/>
              </w:rPr>
            </w:pPr>
            <w:r w:rsidRPr="008373D3">
              <w:rPr>
                <w:rFonts w:ascii="Times New Roman" w:eastAsiaTheme="minorHAnsi" w:hAnsi="Times New Roman" w:cs="Times New Roman"/>
                <w:sz w:val="24"/>
                <w:szCs w:val="24"/>
                <w:lang w:eastAsia="en-US"/>
              </w:rPr>
              <w:t>Tālrunis 64497710, mob.26595362, e-pasts: dome@gulbene.lv, www.gulbene.lv</w:t>
            </w:r>
          </w:p>
        </w:tc>
      </w:tr>
    </w:tbl>
    <w:p w:rsidR="00447AAA" w:rsidRPr="008373D3" w:rsidRDefault="00447AAA" w:rsidP="00447AAA">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447AAA" w:rsidRPr="008373D3" w:rsidRDefault="00447AAA" w:rsidP="00447AAA">
      <w:pPr>
        <w:pStyle w:val="Bezatstarpm"/>
        <w:jc w:val="center"/>
        <w:rPr>
          <w:rFonts w:ascii="Times New Roman" w:hAnsi="Times New Roman"/>
          <w:sz w:val="24"/>
          <w:szCs w:val="24"/>
        </w:rPr>
      </w:pPr>
      <w:r w:rsidRPr="008373D3">
        <w:rPr>
          <w:rFonts w:ascii="Times New Roman" w:hAnsi="Times New Roman"/>
          <w:sz w:val="24"/>
          <w:szCs w:val="24"/>
        </w:rPr>
        <w:t>Gulbenē</w:t>
      </w:r>
    </w:p>
    <w:p w:rsidR="00447AAA" w:rsidRPr="008373D3" w:rsidRDefault="00447AAA" w:rsidP="00447AAA">
      <w:pPr>
        <w:pStyle w:val="Bezatstarpm"/>
        <w:jc w:val="center"/>
        <w:rPr>
          <w:rFonts w:ascii="Times New Roman" w:hAnsi="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47AAA" w:rsidRPr="008373D3" w:rsidTr="008373D3">
        <w:tc>
          <w:tcPr>
            <w:tcW w:w="4729" w:type="dxa"/>
            <w:hideMark/>
          </w:tcPr>
          <w:p w:rsidR="00447AAA" w:rsidRPr="008373D3" w:rsidRDefault="00447AAA" w:rsidP="008373D3">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729" w:type="dxa"/>
            <w:hideMark/>
          </w:tcPr>
          <w:p w:rsidR="00447AAA" w:rsidRPr="008373D3" w:rsidRDefault="00447AAA" w:rsidP="008373D3">
            <w:pPr>
              <w:rPr>
                <w:rFonts w:ascii="Times New Roman" w:hAnsi="Times New Roman" w:cs="Times New Roman"/>
                <w:b/>
                <w:bCs/>
                <w:sz w:val="24"/>
                <w:szCs w:val="24"/>
              </w:rPr>
            </w:pPr>
            <w:r w:rsidRPr="008373D3">
              <w:rPr>
                <w:rFonts w:ascii="Times New Roman" w:hAnsi="Times New Roman" w:cs="Times New Roman"/>
                <w:b/>
                <w:bCs/>
                <w:sz w:val="24"/>
                <w:szCs w:val="24"/>
              </w:rPr>
              <w:t>Nr. GND/2021/402</w:t>
            </w:r>
          </w:p>
        </w:tc>
      </w:tr>
      <w:tr w:rsidR="00447AAA" w:rsidRPr="008373D3" w:rsidTr="008373D3">
        <w:tc>
          <w:tcPr>
            <w:tcW w:w="4729" w:type="dxa"/>
          </w:tcPr>
          <w:p w:rsidR="00447AAA" w:rsidRPr="008373D3" w:rsidRDefault="00447AAA" w:rsidP="008373D3">
            <w:pPr>
              <w:rPr>
                <w:rFonts w:ascii="Times New Roman" w:hAnsi="Times New Roman" w:cs="Times New Roman"/>
                <w:sz w:val="24"/>
                <w:szCs w:val="24"/>
              </w:rPr>
            </w:pPr>
          </w:p>
        </w:tc>
        <w:tc>
          <w:tcPr>
            <w:tcW w:w="4729" w:type="dxa"/>
            <w:hideMark/>
          </w:tcPr>
          <w:p w:rsidR="00447AAA" w:rsidRPr="008373D3" w:rsidRDefault="00447AAA" w:rsidP="008373D3">
            <w:pPr>
              <w:rPr>
                <w:rFonts w:ascii="Times New Roman" w:hAnsi="Times New Roman" w:cs="Times New Roman"/>
                <w:b/>
                <w:bCs/>
                <w:sz w:val="24"/>
                <w:szCs w:val="24"/>
              </w:rPr>
            </w:pPr>
            <w:r w:rsidRPr="008373D3">
              <w:rPr>
                <w:rFonts w:ascii="Times New Roman" w:hAnsi="Times New Roman" w:cs="Times New Roman"/>
                <w:b/>
                <w:bCs/>
                <w:sz w:val="24"/>
                <w:szCs w:val="24"/>
              </w:rPr>
              <w:t>(protokols Nr.3; 91.p.)</w:t>
            </w:r>
          </w:p>
        </w:tc>
      </w:tr>
    </w:tbl>
    <w:p w:rsidR="00447AAA" w:rsidRPr="008373D3" w:rsidRDefault="00447AAA" w:rsidP="00447AAA">
      <w:pPr>
        <w:pStyle w:val="Default"/>
        <w:rPr>
          <w:szCs w:val="24"/>
        </w:rPr>
      </w:pPr>
    </w:p>
    <w:p w:rsidR="00447AAA" w:rsidRPr="008373D3" w:rsidRDefault="00447AAA" w:rsidP="00447AAA">
      <w:pPr>
        <w:pStyle w:val="Default"/>
        <w:jc w:val="center"/>
        <w:rPr>
          <w:szCs w:val="24"/>
        </w:rPr>
      </w:pPr>
      <w:r w:rsidRPr="008373D3">
        <w:rPr>
          <w:b/>
          <w:szCs w:val="24"/>
        </w:rPr>
        <w:t>Par grozījumu Gulbenes novada domes 2021.gada 25.februāra lēmumā Nr.GND/2021/294 “Par mēnešalgas noteikšanu Gulbenes novada pašvaldības iestāžu vadītājiem”, nosakot mēnešalgu Gulbenes novada sociālās aprūpes centra „Siltais” vadītājam</w:t>
      </w:r>
    </w:p>
    <w:p w:rsidR="00447AAA" w:rsidRPr="008373D3" w:rsidRDefault="00447AAA" w:rsidP="00447AAA">
      <w:pPr>
        <w:pStyle w:val="Default"/>
        <w:rPr>
          <w:szCs w:val="24"/>
        </w:rPr>
      </w:pP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Pamatojoties uz likuma „Par pašvaldībām” 21.panta pirmās daļas 13.punktu, kas nosaka, ka dome var izskatīt jebkuru jautājumu, kas ir attiecīgās pašvaldības pārziņā, turklāt tikai dome var noteikt domes priekšsēdētāja, viņa vietnieka, vietējās pašvaldības administrācijas darbinieku, pašvaldības iestāžu vadītāju un citu pašvaldības amatpersonu un darbinieku atlīdzību</w:t>
      </w:r>
      <w:r w:rsidRPr="008373D3">
        <w:rPr>
          <w:rFonts w:ascii="Times New Roman" w:hAnsi="Times New Roman" w:cs="Times New Roman"/>
          <w:iCs/>
          <w:sz w:val="24"/>
          <w:szCs w:val="24"/>
        </w:rPr>
        <w:t>, kā arī ņemot vērā atgriešanos no prombūtnes un veikto ikgadējo novērtēšanu</w:t>
      </w:r>
      <w:r w:rsidRPr="008373D3">
        <w:rPr>
          <w:rFonts w:ascii="Times New Roman" w:hAnsi="Times New Roman" w:cs="Times New Roman"/>
          <w:sz w:val="24"/>
          <w:szCs w:val="24"/>
        </w:rPr>
        <w:t xml:space="preserve">, atklāti balsojot: </w:t>
      </w:r>
      <w:r w:rsidRPr="008373D3">
        <w:rPr>
          <w:rFonts w:ascii="Times New Roman" w:hAnsi="Times New Roman" w:cs="Times New Roman"/>
          <w:noProof/>
          <w:sz w:val="24"/>
          <w:szCs w:val="24"/>
        </w:rPr>
        <w:t>ar 12 balsīm "Par" (Andis Caunītis, Andris Vējiņš, Gunārs Ciglis, Guntis Princovs, Indra Caune, Intars Liepiņš, Lāsma Gabdulļina, Normunds Audzišs, Normunds Mazūrs, Stanislavs Gžibovskis, Valtis Krauklis, Zintis Mezītis), "Pret" – 3 (Anatolijs Savickis, Guna Pūcīte, Ilze Mezīte), "Atturas" – nav</w:t>
      </w:r>
      <w:r w:rsidRPr="008373D3">
        <w:rPr>
          <w:rFonts w:ascii="Times New Roman" w:hAnsi="Times New Roman" w:cs="Times New Roman"/>
          <w:sz w:val="24"/>
          <w:szCs w:val="24"/>
        </w:rPr>
        <w:t>, Gulbenes novada dome NOLEMJ:</w:t>
      </w:r>
    </w:p>
    <w:p w:rsidR="00447AAA" w:rsidRPr="008373D3" w:rsidRDefault="00447AAA" w:rsidP="00447AAA">
      <w:pPr>
        <w:overflowPunct w:val="0"/>
        <w:autoSpaceDE w:val="0"/>
        <w:autoSpaceDN w:val="0"/>
        <w:adjustRightInd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1. IZDARĪT Gulbenes novada domes 2021.gada 25.februāra lēmumā Nr.GND/2021/294 “Par mēnešalgas noteikšanu Gulbenes novada pašvaldības iestāžu vadītājiem” (protokols Nr.2, 173.p.) (turpmāk – lēmums) šādu grozījumu un izteikt lēmuma 1.punkta 23.rindu šādā redakcijā:</w:t>
      </w:r>
    </w:p>
    <w:tbl>
      <w:tblPr>
        <w:tblW w:w="9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126"/>
        <w:gridCol w:w="4536"/>
        <w:gridCol w:w="991"/>
        <w:gridCol w:w="1020"/>
      </w:tblGrid>
      <w:tr w:rsidR="00447AAA" w:rsidRPr="008373D3" w:rsidTr="008373D3">
        <w:tc>
          <w:tcPr>
            <w:tcW w:w="846" w:type="dxa"/>
            <w:hideMark/>
          </w:tcPr>
          <w:p w:rsidR="00447AAA" w:rsidRPr="008373D3" w:rsidRDefault="00447AAA" w:rsidP="008373D3">
            <w:pPr>
              <w:spacing w:after="200" w:line="254" w:lineRule="auto"/>
              <w:jc w:val="center"/>
              <w:rPr>
                <w:rFonts w:ascii="Times New Roman" w:hAnsi="Times New Roman" w:cs="Times New Roman"/>
                <w:b/>
                <w:sz w:val="24"/>
                <w:szCs w:val="24"/>
                <w:lang w:eastAsia="en-US"/>
              </w:rPr>
            </w:pPr>
            <w:r w:rsidRPr="008373D3">
              <w:rPr>
                <w:rFonts w:ascii="Times New Roman" w:hAnsi="Times New Roman" w:cs="Times New Roman"/>
                <w:b/>
                <w:sz w:val="24"/>
                <w:szCs w:val="24"/>
                <w:lang w:eastAsia="en-US"/>
              </w:rPr>
              <w:t>Nr. p.k.</w:t>
            </w:r>
          </w:p>
        </w:tc>
        <w:tc>
          <w:tcPr>
            <w:tcW w:w="2126" w:type="dxa"/>
            <w:vAlign w:val="center"/>
            <w:hideMark/>
          </w:tcPr>
          <w:p w:rsidR="00447AAA" w:rsidRPr="008373D3" w:rsidRDefault="00447AAA" w:rsidP="008373D3">
            <w:pPr>
              <w:spacing w:after="200" w:line="254" w:lineRule="auto"/>
              <w:jc w:val="center"/>
              <w:rPr>
                <w:rFonts w:ascii="Times New Roman" w:hAnsi="Times New Roman" w:cs="Times New Roman"/>
                <w:b/>
                <w:sz w:val="24"/>
                <w:szCs w:val="24"/>
                <w:lang w:eastAsia="en-US"/>
              </w:rPr>
            </w:pPr>
            <w:r w:rsidRPr="008373D3">
              <w:rPr>
                <w:rFonts w:ascii="Times New Roman" w:hAnsi="Times New Roman" w:cs="Times New Roman"/>
                <w:b/>
                <w:sz w:val="24"/>
                <w:szCs w:val="24"/>
                <w:lang w:eastAsia="en-US"/>
              </w:rPr>
              <w:t>Vārds Uzvārds</w:t>
            </w:r>
          </w:p>
        </w:tc>
        <w:tc>
          <w:tcPr>
            <w:tcW w:w="4536" w:type="dxa"/>
            <w:vAlign w:val="center"/>
            <w:hideMark/>
          </w:tcPr>
          <w:p w:rsidR="00447AAA" w:rsidRPr="008373D3" w:rsidRDefault="00447AAA" w:rsidP="008373D3">
            <w:pPr>
              <w:spacing w:after="200" w:line="254" w:lineRule="auto"/>
              <w:jc w:val="center"/>
              <w:rPr>
                <w:rFonts w:ascii="Times New Roman" w:hAnsi="Times New Roman" w:cs="Times New Roman"/>
                <w:b/>
                <w:sz w:val="24"/>
                <w:szCs w:val="24"/>
                <w:lang w:eastAsia="en-US"/>
              </w:rPr>
            </w:pPr>
            <w:r w:rsidRPr="008373D3">
              <w:rPr>
                <w:rFonts w:ascii="Times New Roman" w:hAnsi="Times New Roman" w:cs="Times New Roman"/>
                <w:b/>
                <w:sz w:val="24"/>
                <w:szCs w:val="24"/>
                <w:lang w:eastAsia="en-US"/>
              </w:rPr>
              <w:t>Iestāde</w:t>
            </w:r>
          </w:p>
        </w:tc>
        <w:tc>
          <w:tcPr>
            <w:tcW w:w="991" w:type="dxa"/>
            <w:vAlign w:val="center"/>
            <w:hideMark/>
          </w:tcPr>
          <w:p w:rsidR="00447AAA" w:rsidRPr="008373D3" w:rsidRDefault="00447AAA" w:rsidP="008373D3">
            <w:pPr>
              <w:spacing w:after="200" w:line="254" w:lineRule="auto"/>
              <w:jc w:val="center"/>
              <w:rPr>
                <w:rFonts w:ascii="Times New Roman" w:hAnsi="Times New Roman" w:cs="Times New Roman"/>
                <w:b/>
                <w:sz w:val="24"/>
                <w:szCs w:val="24"/>
                <w:lang w:eastAsia="en-US"/>
              </w:rPr>
            </w:pPr>
            <w:r w:rsidRPr="008373D3">
              <w:rPr>
                <w:rFonts w:ascii="Times New Roman" w:hAnsi="Times New Roman" w:cs="Times New Roman"/>
                <w:b/>
                <w:sz w:val="24"/>
                <w:szCs w:val="24"/>
                <w:lang w:eastAsia="en-US"/>
              </w:rPr>
              <w:t>Likme</w:t>
            </w:r>
          </w:p>
        </w:tc>
        <w:tc>
          <w:tcPr>
            <w:tcW w:w="1020" w:type="dxa"/>
            <w:vAlign w:val="center"/>
            <w:hideMark/>
          </w:tcPr>
          <w:p w:rsidR="00447AAA" w:rsidRPr="008373D3" w:rsidRDefault="00447AAA" w:rsidP="008373D3">
            <w:pPr>
              <w:spacing w:after="200" w:line="254" w:lineRule="auto"/>
              <w:jc w:val="center"/>
              <w:rPr>
                <w:rFonts w:ascii="Times New Roman" w:hAnsi="Times New Roman" w:cs="Times New Roman"/>
                <w:b/>
                <w:color w:val="000000" w:themeColor="text1"/>
                <w:sz w:val="24"/>
                <w:szCs w:val="24"/>
                <w:lang w:eastAsia="en-US"/>
              </w:rPr>
            </w:pPr>
            <w:r w:rsidRPr="008373D3">
              <w:rPr>
                <w:rFonts w:ascii="Times New Roman" w:hAnsi="Times New Roman" w:cs="Times New Roman"/>
                <w:b/>
                <w:color w:val="000000" w:themeColor="text1"/>
                <w:sz w:val="24"/>
                <w:szCs w:val="24"/>
                <w:lang w:eastAsia="en-US"/>
              </w:rPr>
              <w:t>Alga,</w:t>
            </w:r>
          </w:p>
          <w:p w:rsidR="00447AAA" w:rsidRPr="008373D3" w:rsidRDefault="00447AAA" w:rsidP="008373D3">
            <w:pPr>
              <w:spacing w:after="200" w:line="254" w:lineRule="auto"/>
              <w:jc w:val="center"/>
              <w:rPr>
                <w:rFonts w:ascii="Times New Roman" w:hAnsi="Times New Roman" w:cs="Times New Roman"/>
                <w:b/>
                <w:color w:val="000000" w:themeColor="text1"/>
                <w:sz w:val="24"/>
                <w:szCs w:val="24"/>
                <w:lang w:eastAsia="en-US"/>
              </w:rPr>
            </w:pPr>
            <w:r w:rsidRPr="008373D3">
              <w:rPr>
                <w:rFonts w:ascii="Times New Roman" w:hAnsi="Times New Roman" w:cs="Times New Roman"/>
                <w:b/>
                <w:color w:val="000000" w:themeColor="text1"/>
                <w:sz w:val="24"/>
                <w:szCs w:val="24"/>
                <w:lang w:eastAsia="en-US"/>
              </w:rPr>
              <w:t>EUR</w:t>
            </w:r>
          </w:p>
        </w:tc>
      </w:tr>
      <w:tr w:rsidR="00447AAA" w:rsidRPr="008373D3" w:rsidTr="008373D3">
        <w:tc>
          <w:tcPr>
            <w:tcW w:w="846" w:type="dxa"/>
            <w:vAlign w:val="center"/>
            <w:hideMark/>
          </w:tcPr>
          <w:p w:rsidR="00447AAA" w:rsidRPr="008373D3" w:rsidRDefault="00447AAA" w:rsidP="008373D3">
            <w:pPr>
              <w:spacing w:before="60" w:after="60" w:line="254" w:lineRule="auto"/>
              <w:jc w:val="center"/>
              <w:rPr>
                <w:rFonts w:ascii="Times New Roman" w:hAnsi="Times New Roman" w:cs="Times New Roman"/>
                <w:sz w:val="24"/>
                <w:szCs w:val="24"/>
                <w:lang w:eastAsia="en-US"/>
              </w:rPr>
            </w:pPr>
            <w:r w:rsidRPr="008373D3">
              <w:rPr>
                <w:rFonts w:ascii="Times New Roman" w:hAnsi="Times New Roman" w:cs="Times New Roman"/>
                <w:sz w:val="24"/>
                <w:szCs w:val="24"/>
              </w:rPr>
              <w:t>23.</w:t>
            </w:r>
          </w:p>
        </w:tc>
        <w:tc>
          <w:tcPr>
            <w:tcW w:w="2126" w:type="dxa"/>
            <w:vAlign w:val="center"/>
            <w:hideMark/>
          </w:tcPr>
          <w:p w:rsidR="00447AAA" w:rsidRPr="008373D3" w:rsidRDefault="00447AAA" w:rsidP="008373D3">
            <w:pPr>
              <w:spacing w:before="60" w:after="60" w:line="254" w:lineRule="auto"/>
              <w:rPr>
                <w:rFonts w:ascii="Times New Roman" w:hAnsi="Times New Roman" w:cs="Times New Roman"/>
                <w:sz w:val="24"/>
                <w:szCs w:val="24"/>
                <w:lang w:eastAsia="en-US"/>
              </w:rPr>
            </w:pPr>
            <w:r w:rsidRPr="008373D3">
              <w:rPr>
                <w:rFonts w:ascii="Times New Roman" w:hAnsi="Times New Roman" w:cs="Times New Roman"/>
                <w:sz w:val="24"/>
                <w:szCs w:val="24"/>
              </w:rPr>
              <w:t>Inese Lesiņa</w:t>
            </w:r>
          </w:p>
        </w:tc>
        <w:tc>
          <w:tcPr>
            <w:tcW w:w="4536" w:type="dxa"/>
            <w:vAlign w:val="center"/>
            <w:hideMark/>
          </w:tcPr>
          <w:p w:rsidR="00447AAA" w:rsidRPr="008373D3" w:rsidRDefault="00447AAA" w:rsidP="008373D3">
            <w:pPr>
              <w:ind w:right="-908"/>
              <w:rPr>
                <w:rFonts w:ascii="Times New Roman" w:hAnsi="Times New Roman" w:cs="Times New Roman"/>
                <w:sz w:val="24"/>
                <w:szCs w:val="24"/>
              </w:rPr>
            </w:pPr>
            <w:r w:rsidRPr="008373D3">
              <w:rPr>
                <w:rFonts w:ascii="Times New Roman" w:hAnsi="Times New Roman" w:cs="Times New Roman"/>
                <w:sz w:val="24"/>
                <w:szCs w:val="24"/>
              </w:rPr>
              <w:t>Gulbenes novada sociālās aprūpes centra</w:t>
            </w:r>
          </w:p>
          <w:p w:rsidR="00447AAA" w:rsidRPr="008373D3" w:rsidRDefault="00447AAA" w:rsidP="008373D3">
            <w:pPr>
              <w:ind w:right="-908"/>
              <w:rPr>
                <w:rFonts w:ascii="Times New Roman" w:hAnsi="Times New Roman" w:cs="Times New Roman"/>
                <w:sz w:val="24"/>
                <w:szCs w:val="24"/>
                <w:lang w:eastAsia="en-US"/>
              </w:rPr>
            </w:pPr>
            <w:r w:rsidRPr="008373D3">
              <w:rPr>
                <w:rFonts w:ascii="Times New Roman" w:hAnsi="Times New Roman" w:cs="Times New Roman"/>
                <w:sz w:val="24"/>
                <w:szCs w:val="24"/>
              </w:rPr>
              <w:t>„Siltais” vadītāja</w:t>
            </w:r>
          </w:p>
        </w:tc>
        <w:tc>
          <w:tcPr>
            <w:tcW w:w="991" w:type="dxa"/>
            <w:vAlign w:val="center"/>
            <w:hideMark/>
          </w:tcPr>
          <w:p w:rsidR="00447AAA" w:rsidRPr="008373D3" w:rsidRDefault="00447AAA" w:rsidP="008373D3">
            <w:pPr>
              <w:spacing w:before="60" w:after="60" w:line="254" w:lineRule="auto"/>
              <w:jc w:val="center"/>
              <w:rPr>
                <w:rFonts w:ascii="Times New Roman" w:hAnsi="Times New Roman" w:cs="Times New Roman"/>
                <w:sz w:val="24"/>
                <w:szCs w:val="24"/>
                <w:lang w:eastAsia="en-US"/>
              </w:rPr>
            </w:pPr>
            <w:r w:rsidRPr="008373D3">
              <w:rPr>
                <w:rFonts w:ascii="Times New Roman" w:hAnsi="Times New Roman" w:cs="Times New Roman"/>
                <w:sz w:val="24"/>
                <w:szCs w:val="24"/>
              </w:rPr>
              <w:t>1,0</w:t>
            </w:r>
          </w:p>
        </w:tc>
        <w:tc>
          <w:tcPr>
            <w:tcW w:w="1020" w:type="dxa"/>
            <w:vAlign w:val="center"/>
            <w:hideMark/>
          </w:tcPr>
          <w:p w:rsidR="00447AAA" w:rsidRPr="008373D3" w:rsidRDefault="00447AAA" w:rsidP="008373D3">
            <w:pPr>
              <w:spacing w:before="60" w:after="60" w:line="254" w:lineRule="auto"/>
              <w:jc w:val="center"/>
              <w:rPr>
                <w:rFonts w:ascii="Times New Roman" w:hAnsi="Times New Roman" w:cs="Times New Roman"/>
                <w:sz w:val="24"/>
                <w:szCs w:val="24"/>
                <w:highlight w:val="yellow"/>
                <w:lang w:eastAsia="en-US"/>
              </w:rPr>
            </w:pPr>
            <w:r w:rsidRPr="008373D3">
              <w:rPr>
                <w:rFonts w:ascii="Times New Roman" w:hAnsi="Times New Roman" w:cs="Times New Roman"/>
                <w:sz w:val="24"/>
                <w:szCs w:val="24"/>
              </w:rPr>
              <w:t>1385,00</w:t>
            </w:r>
          </w:p>
        </w:tc>
      </w:tr>
    </w:tbl>
    <w:p w:rsidR="00447AAA" w:rsidRPr="008373D3" w:rsidRDefault="00447AAA" w:rsidP="00447AAA">
      <w:pPr>
        <w:pStyle w:val="Sarakstarindkopa"/>
        <w:spacing w:before="120" w:line="360" w:lineRule="auto"/>
        <w:ind w:left="0" w:firstLine="567"/>
        <w:jc w:val="both"/>
        <w:rPr>
          <w:rFonts w:ascii="Times New Roman" w:eastAsia="Calibri" w:hAnsi="Times New Roman" w:cs="Times New Roman"/>
          <w:sz w:val="24"/>
          <w:szCs w:val="24"/>
          <w:lang w:eastAsia="en-US"/>
        </w:rPr>
      </w:pPr>
      <w:r w:rsidRPr="008373D3">
        <w:rPr>
          <w:rFonts w:ascii="Times New Roman" w:eastAsia="Calibri" w:hAnsi="Times New Roman" w:cs="Times New Roman"/>
          <w:sz w:val="24"/>
          <w:szCs w:val="24"/>
          <w:lang w:eastAsia="en-US"/>
        </w:rPr>
        <w:t>2. Grozījums lēmumā stājas spēkā 2021.gada 1.aprīlī.</w:t>
      </w:r>
    </w:p>
    <w:p w:rsidR="00447AAA" w:rsidRPr="008373D3" w:rsidRDefault="00447AAA" w:rsidP="00447AAA">
      <w:pPr>
        <w:spacing w:after="160" w:line="259" w:lineRule="auto"/>
        <w:rPr>
          <w:rFonts w:ascii="Times New Roman" w:eastAsiaTheme="minorHAnsi" w:hAnsi="Times New Roman" w:cs="Times New Roman"/>
          <w:sz w:val="24"/>
          <w:szCs w:val="24"/>
          <w:lang w:eastAsia="en-US"/>
        </w:rPr>
      </w:pPr>
    </w:p>
    <w:p w:rsidR="00447AAA" w:rsidRPr="008373D3" w:rsidRDefault="00447AAA" w:rsidP="00447AAA">
      <w:pPr>
        <w:spacing w:after="160" w:line="259" w:lineRule="auto"/>
        <w:rPr>
          <w:rFonts w:ascii="Times New Roman" w:eastAsiaTheme="minorHAnsi" w:hAnsi="Times New Roman" w:cs="Times New Roman"/>
          <w:sz w:val="24"/>
          <w:szCs w:val="24"/>
          <w:lang w:eastAsia="en-US"/>
        </w:rPr>
      </w:pPr>
      <w:r w:rsidRPr="008373D3">
        <w:rPr>
          <w:rFonts w:ascii="Times New Roman" w:eastAsia="Calibri" w:hAnsi="Times New Roman" w:cs="Times New Roman"/>
          <w:sz w:val="24"/>
          <w:szCs w:val="24"/>
          <w:lang w:eastAsia="en-US"/>
        </w:rPr>
        <w:t xml:space="preserve">Gulbenes novada domes </w:t>
      </w:r>
      <w:r w:rsidRPr="008373D3">
        <w:rPr>
          <w:rFonts w:ascii="Times New Roman" w:eastAsiaTheme="minorHAnsi" w:hAnsi="Times New Roman" w:cs="Times New Roman"/>
          <w:sz w:val="24"/>
          <w:szCs w:val="24"/>
          <w:lang w:eastAsia="en-US"/>
        </w:rPr>
        <w:t>priekšsēdētājs</w:t>
      </w:r>
      <w:r w:rsidRPr="008373D3">
        <w:rPr>
          <w:rFonts w:ascii="Times New Roman" w:eastAsiaTheme="minorHAnsi" w:hAnsi="Times New Roman" w:cs="Times New Roman"/>
          <w:sz w:val="24"/>
          <w:szCs w:val="24"/>
          <w:lang w:eastAsia="en-US"/>
        </w:rPr>
        <w:tab/>
      </w:r>
      <w:r w:rsidRPr="008373D3">
        <w:rPr>
          <w:rFonts w:ascii="Times New Roman" w:eastAsiaTheme="minorHAnsi" w:hAnsi="Times New Roman" w:cs="Times New Roman"/>
          <w:sz w:val="24"/>
          <w:szCs w:val="24"/>
          <w:lang w:eastAsia="en-US"/>
        </w:rPr>
        <w:tab/>
      </w:r>
      <w:r w:rsidRPr="008373D3">
        <w:rPr>
          <w:rFonts w:ascii="Times New Roman" w:eastAsiaTheme="minorHAnsi" w:hAnsi="Times New Roman" w:cs="Times New Roman"/>
          <w:sz w:val="24"/>
          <w:szCs w:val="24"/>
          <w:lang w:eastAsia="en-US"/>
        </w:rPr>
        <w:tab/>
      </w:r>
      <w:r w:rsidRPr="008373D3">
        <w:rPr>
          <w:rFonts w:ascii="Times New Roman" w:eastAsiaTheme="minorHAnsi" w:hAnsi="Times New Roman" w:cs="Times New Roman"/>
          <w:sz w:val="24"/>
          <w:szCs w:val="24"/>
          <w:lang w:eastAsia="en-US"/>
        </w:rPr>
        <w:tab/>
      </w:r>
      <w:r w:rsidRPr="008373D3">
        <w:rPr>
          <w:rFonts w:ascii="Times New Roman" w:eastAsiaTheme="minorHAnsi" w:hAnsi="Times New Roman" w:cs="Times New Roman"/>
          <w:sz w:val="24"/>
          <w:szCs w:val="24"/>
          <w:lang w:eastAsia="en-US"/>
        </w:rPr>
        <w:tab/>
      </w:r>
      <w:r w:rsidRPr="008373D3">
        <w:rPr>
          <w:rFonts w:ascii="Times New Roman" w:eastAsiaTheme="minorHAnsi" w:hAnsi="Times New Roman" w:cs="Times New Roman"/>
          <w:sz w:val="24"/>
          <w:szCs w:val="24"/>
          <w:lang w:eastAsia="en-US"/>
        </w:rPr>
        <w:tab/>
        <w:t>N.Audzišs</w:t>
      </w:r>
    </w:p>
    <w:p w:rsidR="00CB5DE2" w:rsidRDefault="00447AAA" w:rsidP="00447AAA">
      <w:pPr>
        <w:spacing w:after="160" w:line="259" w:lineRule="auto"/>
        <w:rPr>
          <w:rFonts w:ascii="Times New Roman" w:eastAsiaTheme="minorHAnsi" w:hAnsi="Times New Roman" w:cs="Times New Roman"/>
          <w:sz w:val="24"/>
          <w:szCs w:val="24"/>
          <w:lang w:eastAsia="en-US"/>
        </w:rPr>
      </w:pPr>
      <w:r w:rsidRPr="008373D3">
        <w:rPr>
          <w:rFonts w:ascii="Times New Roman" w:eastAsiaTheme="minorHAnsi" w:hAnsi="Times New Roman" w:cs="Times New Roman"/>
          <w:sz w:val="24"/>
          <w:szCs w:val="24"/>
          <w:lang w:eastAsia="en-US"/>
        </w:rPr>
        <w:t>Lēmumprojektu sagatavoja: V.Ķikuste, L.Priedeslaipa</w:t>
      </w:r>
    </w:p>
    <w:p w:rsidR="00CB5DE2" w:rsidRDefault="00CB5DE2">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rsidR="00447AAA" w:rsidRPr="008373D3" w:rsidRDefault="00447AAA" w:rsidP="00447AAA">
      <w:pPr>
        <w:spacing w:after="160" w:line="259" w:lineRule="auto"/>
        <w:rPr>
          <w:rFonts w:ascii="Times New Roman" w:eastAsiaTheme="minorHAnsi" w:hAnsi="Times New Roman" w:cs="Times New Roman"/>
          <w:sz w:val="24"/>
          <w:szCs w:val="24"/>
          <w:lang w:eastAsia="en-US"/>
        </w:rPr>
      </w:pPr>
    </w:p>
    <w:tbl>
      <w:tblPr>
        <w:tblW w:w="0" w:type="auto"/>
        <w:tblBorders>
          <w:bottom w:val="single" w:sz="4" w:space="0" w:color="auto"/>
        </w:tblBorders>
        <w:tblLook w:val="04A0" w:firstRow="1" w:lastRow="0" w:firstColumn="1" w:lastColumn="0" w:noHBand="0" w:noVBand="1"/>
      </w:tblPr>
      <w:tblGrid>
        <w:gridCol w:w="9354"/>
      </w:tblGrid>
      <w:tr w:rsidR="00447AAA" w:rsidRPr="008373D3" w:rsidTr="008373D3">
        <w:tc>
          <w:tcPr>
            <w:tcW w:w="9458"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extent cx="620395" cy="683895"/>
                  <wp:effectExtent l="0" t="0" r="8255" b="1905"/>
                  <wp:docPr id="30834566" name="Attēls 30834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447AAA" w:rsidRPr="008373D3" w:rsidTr="008373D3">
        <w:tc>
          <w:tcPr>
            <w:tcW w:w="9458"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447AAA" w:rsidRPr="008373D3" w:rsidTr="008373D3">
        <w:tc>
          <w:tcPr>
            <w:tcW w:w="9458"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447AAA" w:rsidRPr="008373D3" w:rsidTr="008373D3">
        <w:tc>
          <w:tcPr>
            <w:tcW w:w="9458"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447AAA" w:rsidRPr="008373D3" w:rsidTr="008373D3">
        <w:tc>
          <w:tcPr>
            <w:tcW w:w="9458" w:type="dxa"/>
            <w:tcBorders>
              <w:bottom w:val="single" w:sz="4" w:space="0" w:color="auto"/>
            </w:tcBorders>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447AAA" w:rsidRPr="008373D3" w:rsidRDefault="00447AAA" w:rsidP="00447AAA">
      <w:pPr>
        <w:jc w:val="center"/>
        <w:rPr>
          <w:rFonts w:ascii="Times New Roman" w:hAnsi="Times New Roman" w:cs="Times New Roman"/>
          <w:b/>
          <w:bCs/>
          <w:sz w:val="24"/>
          <w:szCs w:val="24"/>
        </w:rPr>
      </w:pPr>
      <w:r w:rsidRPr="008373D3">
        <w:rPr>
          <w:rFonts w:ascii="Times New Roman" w:hAnsi="Times New Roman" w:cs="Times New Roman"/>
          <w:b/>
          <w:bCs/>
          <w:sz w:val="24"/>
          <w:szCs w:val="24"/>
        </w:rPr>
        <w:t>GULBENES NOVADA DOMES LĒMUMS</w:t>
      </w:r>
    </w:p>
    <w:p w:rsidR="00447AAA" w:rsidRPr="008373D3" w:rsidRDefault="00447AAA" w:rsidP="00447AAA">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447AAA" w:rsidRPr="008373D3" w:rsidRDefault="00447AAA" w:rsidP="00447AAA">
      <w:pPr>
        <w:jc w:val="center"/>
        <w:rPr>
          <w:rFonts w:ascii="Times New Roman" w:hAnsi="Times New Roman" w:cs="Times New Roman"/>
          <w:sz w:val="24"/>
          <w:szCs w:val="24"/>
        </w:rPr>
      </w:pPr>
    </w:p>
    <w:tbl>
      <w:tblPr>
        <w:tblW w:w="0" w:type="auto"/>
        <w:tblLook w:val="04A0" w:firstRow="1" w:lastRow="0" w:firstColumn="1" w:lastColumn="0" w:noHBand="0" w:noVBand="1"/>
      </w:tblPr>
      <w:tblGrid>
        <w:gridCol w:w="4673"/>
        <w:gridCol w:w="4681"/>
      </w:tblGrid>
      <w:tr w:rsidR="00447AAA" w:rsidRPr="008373D3" w:rsidTr="008373D3">
        <w:tc>
          <w:tcPr>
            <w:tcW w:w="4729" w:type="dxa"/>
          </w:tcPr>
          <w:p w:rsidR="00447AAA" w:rsidRPr="008373D3" w:rsidRDefault="00447AAA" w:rsidP="008373D3">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729" w:type="dxa"/>
          </w:tcPr>
          <w:p w:rsidR="00447AAA" w:rsidRPr="008373D3" w:rsidRDefault="00447AAA" w:rsidP="008373D3">
            <w:pPr>
              <w:jc w:val="center"/>
              <w:rPr>
                <w:rFonts w:ascii="Times New Roman" w:hAnsi="Times New Roman" w:cs="Times New Roman"/>
                <w:b/>
                <w:bCs/>
                <w:sz w:val="24"/>
                <w:szCs w:val="24"/>
              </w:rPr>
            </w:pPr>
            <w:r w:rsidRPr="008373D3">
              <w:rPr>
                <w:rFonts w:ascii="Times New Roman" w:hAnsi="Times New Roman" w:cs="Times New Roman"/>
                <w:b/>
                <w:bCs/>
                <w:sz w:val="24"/>
                <w:szCs w:val="24"/>
              </w:rPr>
              <w:t>Nr. GND/2021/403</w:t>
            </w:r>
          </w:p>
        </w:tc>
      </w:tr>
      <w:tr w:rsidR="00447AAA" w:rsidRPr="008373D3" w:rsidTr="008373D3">
        <w:tc>
          <w:tcPr>
            <w:tcW w:w="4729" w:type="dxa"/>
          </w:tcPr>
          <w:p w:rsidR="00447AAA" w:rsidRPr="008373D3" w:rsidRDefault="00447AAA" w:rsidP="008373D3">
            <w:pPr>
              <w:rPr>
                <w:rFonts w:ascii="Times New Roman" w:hAnsi="Times New Roman" w:cs="Times New Roman"/>
                <w:sz w:val="24"/>
                <w:szCs w:val="24"/>
              </w:rPr>
            </w:pPr>
          </w:p>
        </w:tc>
        <w:tc>
          <w:tcPr>
            <w:tcW w:w="4729" w:type="dxa"/>
          </w:tcPr>
          <w:p w:rsidR="00447AAA" w:rsidRPr="008373D3" w:rsidRDefault="00447AAA" w:rsidP="008373D3">
            <w:pPr>
              <w:jc w:val="center"/>
              <w:rPr>
                <w:rFonts w:ascii="Times New Roman" w:hAnsi="Times New Roman" w:cs="Times New Roman"/>
                <w:b/>
                <w:bCs/>
                <w:sz w:val="24"/>
                <w:szCs w:val="24"/>
              </w:rPr>
            </w:pPr>
            <w:r w:rsidRPr="008373D3">
              <w:rPr>
                <w:rFonts w:ascii="Times New Roman" w:hAnsi="Times New Roman" w:cs="Times New Roman"/>
                <w:b/>
                <w:bCs/>
                <w:sz w:val="24"/>
                <w:szCs w:val="24"/>
              </w:rPr>
              <w:t xml:space="preserve">      (protokols Nr.3; 92.p)</w:t>
            </w:r>
          </w:p>
        </w:tc>
      </w:tr>
    </w:tbl>
    <w:p w:rsidR="00447AAA" w:rsidRPr="008373D3" w:rsidRDefault="00447AAA" w:rsidP="00447AAA">
      <w:pPr>
        <w:rPr>
          <w:rFonts w:ascii="Times New Roman" w:hAnsi="Times New Roman" w:cs="Times New Roman"/>
          <w:sz w:val="24"/>
          <w:szCs w:val="24"/>
        </w:rPr>
      </w:pPr>
    </w:p>
    <w:p w:rsidR="00447AAA" w:rsidRPr="008373D3" w:rsidRDefault="00447AAA" w:rsidP="00447AAA">
      <w:pPr>
        <w:jc w:val="center"/>
        <w:rPr>
          <w:rFonts w:ascii="Times New Roman" w:hAnsi="Times New Roman" w:cs="Times New Roman"/>
          <w:b/>
          <w:bCs/>
          <w:sz w:val="24"/>
          <w:szCs w:val="24"/>
        </w:rPr>
      </w:pPr>
      <w:r w:rsidRPr="008373D3">
        <w:rPr>
          <w:rFonts w:ascii="Times New Roman" w:hAnsi="Times New Roman" w:cs="Times New Roman"/>
          <w:b/>
          <w:bCs/>
          <w:sz w:val="24"/>
          <w:szCs w:val="24"/>
        </w:rPr>
        <w:t>Par Gulbenes novada domes 25.03.2021.saistošo noteikumu Nr.</w:t>
      </w:r>
      <w:bookmarkStart w:id="36" w:name="_Hlk55887218"/>
      <w:r w:rsidRPr="008373D3">
        <w:rPr>
          <w:rFonts w:ascii="Times New Roman" w:hAnsi="Times New Roman" w:cs="Times New Roman"/>
          <w:b/>
          <w:bCs/>
          <w:sz w:val="24"/>
          <w:szCs w:val="24"/>
        </w:rPr>
        <w:t xml:space="preserve">7 “Grozījums Gulbenes novada domes 25.06.2015. saistošajos noteikumos Nr.24 “Par vecāku līdzdalības maksu Gulbenes novada pašvaldības dibinātajās profesionālās ievirzes izglītības iestādēs”” </w:t>
      </w:r>
      <w:bookmarkEnd w:id="36"/>
      <w:r w:rsidRPr="008373D3">
        <w:rPr>
          <w:rFonts w:ascii="Times New Roman" w:hAnsi="Times New Roman" w:cs="Times New Roman"/>
          <w:b/>
          <w:bCs/>
          <w:sz w:val="24"/>
          <w:szCs w:val="24"/>
        </w:rPr>
        <w:t>izdošanu</w:t>
      </w:r>
    </w:p>
    <w:p w:rsidR="00447AAA" w:rsidRPr="008373D3" w:rsidRDefault="00447AAA" w:rsidP="00447AAA">
      <w:pPr>
        <w:jc w:val="both"/>
        <w:rPr>
          <w:rFonts w:ascii="Times New Roman" w:hAnsi="Times New Roman" w:cs="Times New Roman"/>
          <w:sz w:val="24"/>
          <w:szCs w:val="24"/>
        </w:rPr>
      </w:pPr>
    </w:p>
    <w:p w:rsidR="00447AAA" w:rsidRPr="008373D3" w:rsidRDefault="00447AAA" w:rsidP="00447AAA">
      <w:pPr>
        <w:spacing w:line="360" w:lineRule="auto"/>
        <w:ind w:firstLine="720"/>
        <w:jc w:val="both"/>
        <w:rPr>
          <w:rFonts w:ascii="Times New Roman" w:hAnsi="Times New Roman" w:cs="Times New Roman"/>
          <w:sz w:val="24"/>
          <w:szCs w:val="24"/>
        </w:rPr>
      </w:pPr>
      <w:r w:rsidRPr="008373D3">
        <w:rPr>
          <w:rFonts w:ascii="Times New Roman" w:hAnsi="Times New Roman" w:cs="Times New Roman"/>
          <w:sz w:val="24"/>
          <w:szCs w:val="24"/>
        </w:rPr>
        <w:t>Gulbenes novada dome izskata Gulbenes Mūzikas skolas direktores I.Matīsas 2021.gada 15.marta iesniegumu (reģ.nr. GND/4.9/21/688-G) ar lūgumu rast iespēju atcelt vecāku līdzfinansējuma maksu līdz 2020./2021.m.g. beigām un Gulbenes Mākslas skolas direktores S.Dikmanes 2021.gada 15.marta iesniegumu (reģ.nr. GND/4.9/21/690-G), kurā tiek lūgts atcelt vecāku līdzdalības maksu par 2021.gada aprīļa un maija mēnesi, pamatojoties uz Ministru kabineta 2020.gada 9.jūnija noteikumiem Nr.360 “Epidemioloģiskās drošības pasākumi Covid-19 infekcijas izplatības ierobežošanai”, Ministru kabineta 2020.gada 6.novembra rīkojumu Nr.655 “Par ārkārtējās situācijas izsludināšanu” un to, ka mācības profesionālajās ievirzes izglītības iestādēs arī 2021.gada aprīlī un maijā notiks, iespējams, attālināti vai daļēji attālināti un nebūs iespējams pilnvērtīgi realizēt mācību programmu.</w:t>
      </w:r>
    </w:p>
    <w:p w:rsidR="00447AAA" w:rsidRPr="008373D3" w:rsidRDefault="00447AAA" w:rsidP="00447AAA">
      <w:pPr>
        <w:spacing w:line="360" w:lineRule="auto"/>
        <w:ind w:firstLine="720"/>
        <w:jc w:val="both"/>
        <w:rPr>
          <w:rFonts w:ascii="Times New Roman" w:hAnsi="Times New Roman" w:cs="Times New Roman"/>
          <w:sz w:val="24"/>
          <w:szCs w:val="24"/>
        </w:rPr>
      </w:pPr>
      <w:r w:rsidRPr="008373D3">
        <w:rPr>
          <w:rFonts w:ascii="Times New Roman" w:hAnsi="Times New Roman" w:cs="Times New Roman"/>
          <w:sz w:val="24"/>
          <w:szCs w:val="24"/>
        </w:rPr>
        <w:t>Saistošo noteikumu 3.punktā ir noteikts, ka līdzdalības maksa tiek izmantota mācību līdzekļu, materiālu un aprīkojuma iegādei, izglītojamo un pedagogu dalībai radošajos pasākumos (konkursos, koncertos, festivālos, mācību braucienos, izstādēs, u.c. pasākumos), izglītojamo rezultatīvās darbības motivācijai. Šā brīža epidemioloģiskās drošības pasākumu Covid-19 infekcijas izplatības ierobežošanas pasākumu ievērošanas dēļ iepriekš uzskaitītie pasākumi, aktivitātes nenotiek un mācību līdzekļi netiek iegādāti plānotajā apmērā.</w:t>
      </w:r>
    </w:p>
    <w:p w:rsidR="00447AAA" w:rsidRPr="008373D3" w:rsidRDefault="00447AAA" w:rsidP="00447AAA">
      <w:pPr>
        <w:spacing w:line="360" w:lineRule="auto"/>
        <w:ind w:firstLine="720"/>
        <w:jc w:val="both"/>
        <w:rPr>
          <w:rFonts w:ascii="Times New Roman" w:hAnsi="Times New Roman" w:cs="Times New Roman"/>
          <w:color w:val="000000"/>
          <w:sz w:val="24"/>
          <w:szCs w:val="24"/>
        </w:rPr>
      </w:pPr>
      <w:r w:rsidRPr="008373D3">
        <w:rPr>
          <w:rFonts w:ascii="Times New Roman" w:hAnsi="Times New Roman" w:cs="Times New Roman"/>
          <w:color w:val="000000"/>
          <w:sz w:val="24"/>
          <w:szCs w:val="24"/>
        </w:rPr>
        <w:t xml:space="preserve">Ministru kabineta 2020.gada 6.novembra rīkojuma Nr.655 “Par ārkārtējās situācijas izsludināšanu” 5.13.4.apakšpunkts nosaka, ka </w:t>
      </w:r>
      <w:r w:rsidRPr="008373D3">
        <w:rPr>
          <w:rFonts w:ascii="Times New Roman" w:hAnsi="Times New Roman" w:cs="Times New Roman"/>
          <w:color w:val="000000"/>
          <w:sz w:val="24"/>
          <w:szCs w:val="24"/>
          <w:shd w:val="clear" w:color="auto" w:fill="FFFFFF"/>
        </w:rPr>
        <w:t>interešu izglītības un profesionālās ievirzes izglītības programmu apguve jānodrošina attālināti</w:t>
      </w:r>
      <w:r w:rsidRPr="008373D3">
        <w:rPr>
          <w:rFonts w:ascii="Times New Roman" w:hAnsi="Times New Roman" w:cs="Times New Roman"/>
          <w:color w:val="000000"/>
          <w:sz w:val="24"/>
          <w:szCs w:val="24"/>
        </w:rPr>
        <w:t>.</w:t>
      </w:r>
    </w:p>
    <w:p w:rsidR="00447AAA" w:rsidRPr="008373D3" w:rsidRDefault="00447AAA" w:rsidP="00447AAA">
      <w:pPr>
        <w:spacing w:line="360" w:lineRule="auto"/>
        <w:ind w:firstLine="720"/>
        <w:jc w:val="both"/>
        <w:rPr>
          <w:rFonts w:ascii="Times New Roman" w:hAnsi="Times New Roman" w:cs="Times New Roman"/>
          <w:sz w:val="24"/>
          <w:szCs w:val="24"/>
        </w:rPr>
      </w:pPr>
      <w:r w:rsidRPr="008373D3">
        <w:rPr>
          <w:rFonts w:ascii="Times New Roman" w:hAnsi="Times New Roman" w:cs="Times New Roman"/>
          <w:sz w:val="24"/>
          <w:szCs w:val="24"/>
        </w:rPr>
        <w:t xml:space="preserve">Ņemot vērā, ka turpinoties epidemioloģiskās drošības pasākumiem Covid-19 infekcijas izplatības ierobežošanai, profesionālās ievirzes izglītības programmu apguves process sakarā ar Covid-19 izplatību iespējams tiks realizēts pilnīgi attālināti vai ierobežoti, kā arī ievērojot likuma </w:t>
      </w:r>
      <w:r w:rsidRPr="008373D3">
        <w:rPr>
          <w:rFonts w:ascii="Times New Roman" w:hAnsi="Times New Roman" w:cs="Times New Roman"/>
          <w:sz w:val="24"/>
          <w:szCs w:val="24"/>
        </w:rPr>
        <w:lastRenderedPageBreak/>
        <w:t>“Par pašvaldībām” 43.panta trešo daļu, kas nosaka, ka dome var pieņemt saistošos noteikumus arī, lai nodrošinātu pašvaldības autonomo funkciju un brīvprātīgo iniciatīvu izpildi, Izglītības likuma 12.panta otro prim daļu, kas nosaka, ka pašvaldība saistošajos noteikumos var paredzēt daļēju maksu kā līdzfinansējumu par izglītības ieguvi pašvaldības dibinātajās profesionālās ievirzes izglītības iestādēs, Covid-19 infekcijas izplatības pārvaldības likuma 24.pantu, atbilstoši kuram pašvaldības saistošos noteikumus saistībā ar Covid-19 infekcijas izplatību izsludina, tos publicējot oficiālajā izdevumā “Latvijas Vēstnesis”, un tie stājas spēkā nākamajā dienā pēc to izsludināšanas, ja saistošajos noteikumos nav noteikts cits spēkā stāšanās termiņš, Finanšu komitejas ieteikumu, atklāti balsojot: ar 15 balsīm "Par" (Anatolijs Savickis, Andis Caunītis, Andris Vējiņš, Guna Pūcīte, Gunārs Ciglis, Guntis Princovs, Ilze Mezīte, Indra Caune, Intars Liepiņš, Lāsma Gabdulļina, Normunds Audzišs, Normunds Mazūrs, Stanislavs Gžibovskis, Valtis Krauklis, Zintis Mezītis), "Pret" – nav, "Atturas" – nav, Gulbenes novada dome NOLEMJ:</w:t>
      </w:r>
    </w:p>
    <w:p w:rsidR="00447AAA" w:rsidRPr="008373D3" w:rsidRDefault="00447AAA" w:rsidP="00447AAA">
      <w:pPr>
        <w:widowControl w:val="0"/>
        <w:numPr>
          <w:ilvl w:val="0"/>
          <w:numId w:val="39"/>
        </w:numPr>
        <w:adjustRightInd w:val="0"/>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IZDOT </w:t>
      </w:r>
      <w:bookmarkStart w:id="37" w:name="_Hlk505873684"/>
      <w:r w:rsidRPr="008373D3">
        <w:rPr>
          <w:rFonts w:ascii="Times New Roman" w:hAnsi="Times New Roman" w:cs="Times New Roman"/>
          <w:sz w:val="24"/>
          <w:szCs w:val="24"/>
        </w:rPr>
        <w:t>Gulbenes novada domes 2021.gada 25.marta saistošos noteikumus Nr.</w:t>
      </w:r>
      <w:bookmarkEnd w:id="37"/>
      <w:r w:rsidRPr="008373D3">
        <w:rPr>
          <w:rFonts w:ascii="Times New Roman" w:hAnsi="Times New Roman" w:cs="Times New Roman"/>
          <w:sz w:val="24"/>
          <w:szCs w:val="24"/>
        </w:rPr>
        <w:t>7 “Grozījums Gulbenes novada domes 2015.gada 25.jūnija saistošajos noteikumos Nr.24 “Par vecāku līdzdalības maksu Gulbenes novada pašvaldības dibinātajās profesionālās ievirzes izglītības iestādēs””.</w:t>
      </w:r>
    </w:p>
    <w:p w:rsidR="00447AAA" w:rsidRPr="008373D3" w:rsidRDefault="00447AAA" w:rsidP="00447AAA">
      <w:pPr>
        <w:widowControl w:val="0"/>
        <w:numPr>
          <w:ilvl w:val="0"/>
          <w:numId w:val="39"/>
        </w:numPr>
        <w:adjustRightInd w:val="0"/>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Gulbenes novada domes 2021.gada 25.marta saistošos noteikumus Nr.7 “Grozījums Gulbenes novada domes 2015.gada 25.jūnija saistošajos noteikumos Nr.24 “Par vecāku līdzdalības maksu Gulbenes novada pašvaldības dibinātajās profesionālās ievirzes izglītības iestādēs”” un paskaidrojuma rakstu publicēt oficiālajā izdevumā “Latvijas Vēstnesis” un pašvaldības mājaslapā.</w:t>
      </w:r>
    </w:p>
    <w:p w:rsidR="00447AAA" w:rsidRPr="008373D3" w:rsidRDefault="00447AAA" w:rsidP="00447AAA">
      <w:pPr>
        <w:widowControl w:val="0"/>
        <w:numPr>
          <w:ilvl w:val="0"/>
          <w:numId w:val="39"/>
        </w:numPr>
        <w:adjustRightInd w:val="0"/>
        <w:spacing w:line="360" w:lineRule="auto"/>
        <w:ind w:left="0" w:firstLine="567"/>
        <w:jc w:val="both"/>
        <w:rPr>
          <w:rFonts w:ascii="Times New Roman" w:hAnsi="Times New Roman" w:cs="Times New Roman"/>
          <w:sz w:val="24"/>
          <w:szCs w:val="24"/>
        </w:rPr>
      </w:pPr>
      <w:r w:rsidRPr="008373D3">
        <w:rPr>
          <w:rFonts w:ascii="Times New Roman" w:hAnsi="Times New Roman" w:cs="Times New Roman"/>
          <w:sz w:val="24"/>
          <w:szCs w:val="24"/>
        </w:rPr>
        <w:t>Gulbenes novada domes 2021.gada 25.marta saistošos noteikumus Nr.7 “Grozījums Gulbenes novada domes 2015.gada 25.jūnija saistošajos noteikumos Nr.24 “Par vecāku līdzdalības maksu Gulbenes novada pašvaldības dibinātajās profesionālās ievirzes izglītības iestādēs”” un paskaidrojuma rakstu triju dienu laikā nosūtīt Vides aizsardzības un reģionālās attīstības ministrijai zināšanai.</w:t>
      </w:r>
    </w:p>
    <w:p w:rsidR="00447AAA" w:rsidRPr="008373D3" w:rsidRDefault="00447AAA" w:rsidP="00447AAA">
      <w:pPr>
        <w:ind w:firstLine="567"/>
        <w:contextualSpacing/>
        <w:jc w:val="both"/>
        <w:rPr>
          <w:rFonts w:ascii="Times New Roman" w:hAnsi="Times New Roman" w:cs="Times New Roman"/>
          <w:color w:val="FF0000"/>
          <w:sz w:val="24"/>
          <w:szCs w:val="24"/>
        </w:rPr>
      </w:pPr>
    </w:p>
    <w:p w:rsidR="00447AAA" w:rsidRPr="008373D3" w:rsidRDefault="00447AAA" w:rsidP="00447AAA">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447AAA" w:rsidRPr="008373D3" w:rsidRDefault="00447AAA" w:rsidP="00447AAA">
      <w:pPr>
        <w:rPr>
          <w:rFonts w:ascii="Times New Roman" w:hAnsi="Times New Roman" w:cs="Times New Roman"/>
          <w:sz w:val="24"/>
          <w:szCs w:val="24"/>
        </w:rPr>
      </w:pPr>
      <w:r w:rsidRPr="008373D3">
        <w:rPr>
          <w:rFonts w:ascii="Times New Roman" w:hAnsi="Times New Roman" w:cs="Times New Roman"/>
          <w:sz w:val="24"/>
          <w:szCs w:val="24"/>
        </w:rPr>
        <w:t>Sagatavoja: Sanita Mickeviča</w:t>
      </w:r>
    </w:p>
    <w:p w:rsidR="00447AAA" w:rsidRPr="008373D3" w:rsidRDefault="00447AAA" w:rsidP="00447AAA">
      <w:pPr>
        <w:rPr>
          <w:rFonts w:ascii="Times New Roman" w:hAnsi="Times New Roman" w:cs="Times New Roman"/>
          <w:sz w:val="24"/>
          <w:szCs w:val="24"/>
        </w:rPr>
      </w:pPr>
    </w:p>
    <w:p w:rsidR="00447AAA" w:rsidRPr="008373D3" w:rsidRDefault="00447AAA" w:rsidP="00447AAA">
      <w:pPr>
        <w:rPr>
          <w:rFonts w:ascii="Times New Roman" w:hAnsi="Times New Roman" w:cs="Times New Roman"/>
          <w:sz w:val="24"/>
          <w:szCs w:val="24"/>
        </w:rPr>
      </w:pPr>
    </w:p>
    <w:p w:rsidR="00447AAA" w:rsidRPr="008373D3" w:rsidRDefault="00447AAA" w:rsidP="00447AAA">
      <w:pPr>
        <w:rPr>
          <w:rFonts w:ascii="Times New Roman" w:hAnsi="Times New Roman" w:cs="Times New Roman"/>
          <w:sz w:val="24"/>
          <w:szCs w:val="24"/>
        </w:rPr>
      </w:pPr>
    </w:p>
    <w:p w:rsidR="00447AAA" w:rsidRPr="008373D3" w:rsidRDefault="00447AAA" w:rsidP="00447AAA">
      <w:pPr>
        <w:rPr>
          <w:rFonts w:ascii="Times New Roman" w:hAnsi="Times New Roman" w:cs="Times New Roman"/>
          <w:sz w:val="24"/>
          <w:szCs w:val="24"/>
        </w:rPr>
      </w:pPr>
    </w:p>
    <w:p w:rsidR="00447AAA" w:rsidRPr="008373D3" w:rsidRDefault="00447AAA" w:rsidP="00447AAA">
      <w:pPr>
        <w:jc w:val="center"/>
        <w:rPr>
          <w:rFonts w:ascii="Times New Roman" w:hAnsi="Times New Roman" w:cs="Times New Roman"/>
          <w:sz w:val="24"/>
          <w:szCs w:val="24"/>
        </w:rPr>
      </w:pPr>
    </w:p>
    <w:p w:rsidR="00447AAA" w:rsidRPr="008373D3" w:rsidRDefault="00447AAA" w:rsidP="00447AAA">
      <w:pPr>
        <w:rPr>
          <w:rFonts w:ascii="Times New Roman" w:hAnsi="Times New Roman" w:cs="Times New Roman"/>
          <w:b/>
          <w:bCs/>
          <w:sz w:val="24"/>
          <w:szCs w:val="24"/>
        </w:rPr>
      </w:pPr>
      <w:bookmarkStart w:id="38" w:name="_Hlk23856004"/>
    </w:p>
    <w:p w:rsidR="00447AAA" w:rsidRPr="008373D3" w:rsidRDefault="00447AAA" w:rsidP="00447AAA">
      <w:pPr>
        <w:rPr>
          <w:rFonts w:ascii="Times New Roman" w:hAnsi="Times New Roman" w:cs="Times New Roman"/>
          <w:b/>
          <w:bCs/>
          <w:sz w:val="24"/>
          <w:szCs w:val="24"/>
        </w:rPr>
      </w:pPr>
    </w:p>
    <w:p w:rsidR="00447AAA" w:rsidRPr="008373D3" w:rsidRDefault="00447AAA" w:rsidP="00447AAA">
      <w:pPr>
        <w:rPr>
          <w:rFonts w:ascii="Times New Roman" w:hAnsi="Times New Roman" w:cs="Times New Roman"/>
          <w:b/>
          <w:bCs/>
          <w:sz w:val="24"/>
          <w:szCs w:val="24"/>
        </w:rPr>
      </w:pPr>
      <w:r w:rsidRPr="008373D3">
        <w:rPr>
          <w:rFonts w:ascii="Times New Roman" w:hAnsi="Times New Roman" w:cs="Times New Roman"/>
          <w:b/>
          <w:bCs/>
          <w:sz w:val="24"/>
          <w:szCs w:val="24"/>
        </w:rPr>
        <w:br w:type="page"/>
      </w:r>
    </w:p>
    <w:p w:rsidR="00447AAA" w:rsidRPr="008373D3" w:rsidRDefault="00447AAA" w:rsidP="00447AAA">
      <w:pPr>
        <w:rPr>
          <w:rFonts w:ascii="Times New Roman" w:hAnsi="Times New Roman" w:cs="Times New Roman"/>
          <w:b/>
          <w:bCs/>
          <w:sz w:val="24"/>
          <w:szCs w:val="24"/>
        </w:rPr>
      </w:pPr>
    </w:p>
    <w:tbl>
      <w:tblPr>
        <w:tblW w:w="0" w:type="auto"/>
        <w:tblLook w:val="01E0" w:firstRow="1" w:lastRow="1" w:firstColumn="1" w:lastColumn="1" w:noHBand="0" w:noVBand="0"/>
      </w:tblPr>
      <w:tblGrid>
        <w:gridCol w:w="9354"/>
      </w:tblGrid>
      <w:tr w:rsidR="00447AAA" w:rsidRPr="008373D3" w:rsidTr="008373D3">
        <w:tc>
          <w:tcPr>
            <w:tcW w:w="9544" w:type="dxa"/>
            <w:hideMark/>
          </w:tcPr>
          <w:p w:rsidR="00447AAA" w:rsidRPr="008373D3" w:rsidRDefault="00447AAA" w:rsidP="008373D3">
            <w:pPr>
              <w:widowControl w:val="0"/>
              <w:spacing w:line="276" w:lineRule="auto"/>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extent cx="596265" cy="683895"/>
                  <wp:effectExtent l="0" t="0" r="0" b="1905"/>
                  <wp:docPr id="30834565" name="Attēls 30834565"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ulbenes_nov MB40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6265" cy="683895"/>
                          </a:xfrm>
                          <a:prstGeom prst="rect">
                            <a:avLst/>
                          </a:prstGeom>
                          <a:noFill/>
                          <a:ln>
                            <a:noFill/>
                          </a:ln>
                        </pic:spPr>
                      </pic:pic>
                    </a:graphicData>
                  </a:graphic>
                </wp:inline>
              </w:drawing>
            </w:r>
          </w:p>
        </w:tc>
      </w:tr>
      <w:tr w:rsidR="00447AAA" w:rsidRPr="008373D3" w:rsidTr="008373D3">
        <w:tc>
          <w:tcPr>
            <w:tcW w:w="9544" w:type="dxa"/>
            <w:hideMark/>
          </w:tcPr>
          <w:p w:rsidR="00447AAA" w:rsidRPr="008373D3" w:rsidRDefault="00447AAA" w:rsidP="008373D3">
            <w:pPr>
              <w:widowControl w:val="0"/>
              <w:spacing w:line="276" w:lineRule="auto"/>
              <w:jc w:val="center"/>
              <w:rPr>
                <w:rFonts w:ascii="Times New Roman" w:hAnsi="Times New Roman" w:cs="Times New Roman"/>
                <w:b/>
                <w:sz w:val="24"/>
                <w:szCs w:val="24"/>
              </w:rPr>
            </w:pPr>
          </w:p>
          <w:p w:rsidR="00447AAA" w:rsidRPr="008373D3" w:rsidRDefault="00447AAA" w:rsidP="008373D3">
            <w:pPr>
              <w:widowControl w:val="0"/>
              <w:spacing w:line="276" w:lineRule="auto"/>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447AAA" w:rsidRPr="008373D3" w:rsidTr="008373D3">
        <w:tc>
          <w:tcPr>
            <w:tcW w:w="9544" w:type="dxa"/>
            <w:hideMark/>
          </w:tcPr>
          <w:p w:rsidR="00447AAA" w:rsidRPr="008373D3" w:rsidRDefault="00447AAA" w:rsidP="008373D3">
            <w:pPr>
              <w:widowControl w:val="0"/>
              <w:spacing w:line="276" w:lineRule="auto"/>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447AAA" w:rsidRPr="008373D3" w:rsidTr="008373D3">
        <w:tc>
          <w:tcPr>
            <w:tcW w:w="9544" w:type="dxa"/>
            <w:hideMark/>
          </w:tcPr>
          <w:p w:rsidR="00447AAA" w:rsidRPr="008373D3" w:rsidRDefault="00447AAA" w:rsidP="008373D3">
            <w:pPr>
              <w:widowControl w:val="0"/>
              <w:spacing w:line="276" w:lineRule="auto"/>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447AAA" w:rsidRPr="008373D3" w:rsidTr="008373D3">
        <w:tc>
          <w:tcPr>
            <w:tcW w:w="9544" w:type="dxa"/>
            <w:hideMark/>
          </w:tcPr>
          <w:p w:rsidR="00447AAA" w:rsidRPr="008373D3" w:rsidRDefault="00447AAA" w:rsidP="008373D3">
            <w:pPr>
              <w:widowControl w:val="0"/>
              <w:pBdr>
                <w:bottom w:val="single" w:sz="12" w:space="1" w:color="auto"/>
              </w:pBdr>
              <w:spacing w:line="276" w:lineRule="auto"/>
              <w:jc w:val="center"/>
              <w:rPr>
                <w:rFonts w:ascii="Times New Roman" w:hAnsi="Times New Roman" w:cs="Times New Roman"/>
                <w:sz w:val="24"/>
                <w:szCs w:val="24"/>
              </w:rPr>
            </w:pPr>
            <w:r w:rsidRPr="008373D3">
              <w:rPr>
                <w:rFonts w:ascii="Times New Roman" w:hAnsi="Times New Roman" w:cs="Times New Roman"/>
                <w:sz w:val="24"/>
                <w:szCs w:val="24"/>
              </w:rPr>
              <w:t>Tālrunis 64497710, fakss 64497730, e-pasts: dome@gulbene.lv, www.gulbene.lv</w:t>
            </w:r>
          </w:p>
          <w:p w:rsidR="00447AAA" w:rsidRPr="008373D3" w:rsidRDefault="00447AAA" w:rsidP="008373D3">
            <w:pPr>
              <w:widowControl w:val="0"/>
              <w:spacing w:line="276" w:lineRule="auto"/>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447AAA" w:rsidRPr="008373D3" w:rsidRDefault="00447AAA" w:rsidP="00447AAA">
      <w:pPr>
        <w:ind w:firstLine="567"/>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447AAA" w:rsidRPr="008373D3" w:rsidRDefault="00447AAA" w:rsidP="00447AAA">
      <w:pPr>
        <w:jc w:val="center"/>
        <w:rPr>
          <w:rFonts w:ascii="Times New Roman" w:hAnsi="Times New Roman" w:cs="Times New Roman"/>
          <w:b/>
          <w:sz w:val="24"/>
          <w:szCs w:val="24"/>
        </w:rPr>
      </w:pPr>
      <w:r w:rsidRPr="008373D3">
        <w:rPr>
          <w:rFonts w:ascii="Times New Roman" w:hAnsi="Times New Roman" w:cs="Times New Roman"/>
          <w:b/>
          <w:sz w:val="24"/>
          <w:szCs w:val="24"/>
        </w:rPr>
        <w:t>2021.gada 25.martā                                                                 Saistošie noteikumi Nr.7</w:t>
      </w:r>
    </w:p>
    <w:p w:rsidR="00447AAA" w:rsidRPr="008373D3" w:rsidRDefault="00447AAA" w:rsidP="00447AAA">
      <w:pPr>
        <w:ind w:left="5760" w:firstLine="720"/>
        <w:rPr>
          <w:rFonts w:ascii="Times New Roman" w:hAnsi="Times New Roman" w:cs="Times New Roman"/>
          <w:b/>
          <w:color w:val="000000"/>
          <w:sz w:val="24"/>
          <w:szCs w:val="24"/>
        </w:rPr>
      </w:pPr>
      <w:r w:rsidRPr="008373D3">
        <w:rPr>
          <w:rFonts w:ascii="Times New Roman" w:hAnsi="Times New Roman" w:cs="Times New Roman"/>
          <w:b/>
          <w:sz w:val="24"/>
          <w:szCs w:val="24"/>
        </w:rPr>
        <w:t xml:space="preserve">(protokols </w:t>
      </w:r>
      <w:r w:rsidRPr="008373D3">
        <w:rPr>
          <w:rFonts w:ascii="Times New Roman" w:hAnsi="Times New Roman" w:cs="Times New Roman"/>
          <w:b/>
          <w:color w:val="000000"/>
          <w:sz w:val="24"/>
          <w:szCs w:val="24"/>
        </w:rPr>
        <w:t>Nr. 3, 92.p.)</w:t>
      </w:r>
    </w:p>
    <w:p w:rsidR="00447AAA" w:rsidRPr="008373D3" w:rsidRDefault="00447AAA" w:rsidP="00447AAA">
      <w:pPr>
        <w:spacing w:line="360" w:lineRule="auto"/>
        <w:ind w:left="6480"/>
        <w:jc w:val="right"/>
        <w:rPr>
          <w:rFonts w:ascii="Times New Roman" w:hAnsi="Times New Roman" w:cs="Times New Roman"/>
          <w:b/>
          <w:sz w:val="24"/>
          <w:szCs w:val="24"/>
        </w:rPr>
      </w:pPr>
    </w:p>
    <w:p w:rsidR="00447AAA" w:rsidRPr="008373D3" w:rsidRDefault="00447AAA" w:rsidP="00447AAA">
      <w:pPr>
        <w:keepNext/>
        <w:jc w:val="center"/>
        <w:outlineLvl w:val="0"/>
        <w:rPr>
          <w:rFonts w:ascii="Times New Roman" w:hAnsi="Times New Roman" w:cs="Times New Roman"/>
          <w:b/>
          <w:bCs/>
          <w:sz w:val="24"/>
          <w:szCs w:val="24"/>
          <w:lang w:eastAsia="zh-CN"/>
        </w:rPr>
      </w:pPr>
      <w:r w:rsidRPr="008373D3">
        <w:rPr>
          <w:rFonts w:ascii="Times New Roman" w:hAnsi="Times New Roman" w:cs="Times New Roman"/>
          <w:b/>
          <w:bCs/>
          <w:kern w:val="36"/>
          <w:sz w:val="24"/>
          <w:szCs w:val="24"/>
        </w:rPr>
        <w:t xml:space="preserve">Grozījums Gulbenes novada domes 2015.gada 25.jūnija saistošajos noteikumos Nr.24 </w:t>
      </w:r>
      <w:r w:rsidRPr="008373D3">
        <w:rPr>
          <w:rFonts w:ascii="Times New Roman" w:hAnsi="Times New Roman" w:cs="Times New Roman"/>
          <w:b/>
          <w:bCs/>
          <w:sz w:val="24"/>
          <w:szCs w:val="24"/>
          <w:lang w:eastAsia="zh-CN"/>
        </w:rPr>
        <w:t>“Par vecāku līdzdalības maksu Gulbenes novada pašvaldības dibinātajās profesionālās ievirzes izglītības iestādēs”</w:t>
      </w:r>
    </w:p>
    <w:p w:rsidR="00447AAA" w:rsidRPr="008373D3" w:rsidRDefault="00447AAA" w:rsidP="00447AAA">
      <w:pPr>
        <w:keepNext/>
        <w:jc w:val="center"/>
        <w:outlineLvl w:val="0"/>
        <w:rPr>
          <w:rFonts w:ascii="Times New Roman" w:hAnsi="Times New Roman" w:cs="Times New Roman"/>
          <w:b/>
          <w:bCs/>
          <w:color w:val="000000"/>
          <w:kern w:val="36"/>
          <w:sz w:val="24"/>
          <w:szCs w:val="24"/>
        </w:rPr>
      </w:pPr>
    </w:p>
    <w:p w:rsidR="00447AAA" w:rsidRPr="008373D3" w:rsidRDefault="00447AAA" w:rsidP="00447AAA">
      <w:pPr>
        <w:ind w:left="4320"/>
        <w:rPr>
          <w:rFonts w:ascii="Times New Roman" w:hAnsi="Times New Roman" w:cs="Times New Roman"/>
          <w:iCs/>
          <w:sz w:val="24"/>
          <w:szCs w:val="24"/>
        </w:rPr>
      </w:pPr>
      <w:r w:rsidRPr="008373D3">
        <w:rPr>
          <w:rFonts w:ascii="Times New Roman" w:hAnsi="Times New Roman" w:cs="Times New Roman"/>
          <w:iCs/>
          <w:sz w:val="24"/>
          <w:szCs w:val="24"/>
        </w:rPr>
        <w:t>Izdoti saskaņā ar Izglītības likuma 12.panta otro prim daļu un Covid-19 infekcijas izplatības pārvaldības likuma 24. panta otro daļu</w:t>
      </w:r>
    </w:p>
    <w:p w:rsidR="00447AAA" w:rsidRPr="008373D3" w:rsidRDefault="00447AAA" w:rsidP="00447AAA">
      <w:pPr>
        <w:jc w:val="both"/>
        <w:rPr>
          <w:rFonts w:ascii="Times New Roman" w:hAnsi="Times New Roman" w:cs="Times New Roman"/>
          <w:strike/>
          <w:sz w:val="24"/>
          <w:szCs w:val="24"/>
        </w:rPr>
      </w:pPr>
    </w:p>
    <w:p w:rsidR="00447AAA" w:rsidRPr="008373D3" w:rsidRDefault="00447AAA" w:rsidP="00447AAA">
      <w:pPr>
        <w:jc w:val="both"/>
        <w:rPr>
          <w:rFonts w:ascii="Times New Roman" w:hAnsi="Times New Roman" w:cs="Times New Roman"/>
          <w:strike/>
          <w:sz w:val="24"/>
          <w:szCs w:val="24"/>
        </w:rPr>
      </w:pPr>
    </w:p>
    <w:p w:rsidR="00447AAA" w:rsidRPr="008373D3" w:rsidRDefault="00447AAA" w:rsidP="00447AAA">
      <w:pPr>
        <w:pStyle w:val="Sarakstarindkopa"/>
        <w:keepNext/>
        <w:numPr>
          <w:ilvl w:val="0"/>
          <w:numId w:val="40"/>
        </w:numPr>
        <w:spacing w:line="360" w:lineRule="auto"/>
        <w:ind w:left="0" w:firstLine="567"/>
        <w:jc w:val="both"/>
        <w:outlineLvl w:val="0"/>
        <w:rPr>
          <w:rFonts w:ascii="Times New Roman" w:hAnsi="Times New Roman" w:cs="Times New Roman"/>
          <w:bCs/>
          <w:sz w:val="24"/>
          <w:szCs w:val="24"/>
          <w:lang w:eastAsia="zh-CN"/>
        </w:rPr>
      </w:pPr>
      <w:r w:rsidRPr="008373D3">
        <w:rPr>
          <w:rFonts w:ascii="Times New Roman" w:hAnsi="Times New Roman" w:cs="Times New Roman"/>
          <w:sz w:val="24"/>
          <w:szCs w:val="24"/>
        </w:rPr>
        <w:t xml:space="preserve">Izdarīt Gulbenes novada domes 2015.gada 25.jūnija saistošajos noteikumos Nr.24 </w:t>
      </w:r>
      <w:r w:rsidRPr="008373D3">
        <w:rPr>
          <w:rFonts w:ascii="Times New Roman" w:hAnsi="Times New Roman" w:cs="Times New Roman"/>
          <w:bCs/>
          <w:sz w:val="24"/>
          <w:szCs w:val="24"/>
          <w:lang w:eastAsia="zh-CN"/>
        </w:rPr>
        <w:t>“Par vecāku līdzdalības maksu Gulbenes novada pašvaldības dibinātajās profesionālās ievirzes izglītības iestādēs” šādu grozījumu un aizstāt 20.</w:t>
      </w:r>
      <w:r w:rsidRPr="008373D3">
        <w:rPr>
          <w:rFonts w:ascii="Times New Roman" w:hAnsi="Times New Roman" w:cs="Times New Roman"/>
          <w:bCs/>
          <w:sz w:val="24"/>
          <w:szCs w:val="24"/>
          <w:vertAlign w:val="superscript"/>
          <w:lang w:eastAsia="zh-CN"/>
        </w:rPr>
        <w:t xml:space="preserve">1 </w:t>
      </w:r>
      <w:r w:rsidRPr="008373D3">
        <w:rPr>
          <w:rFonts w:ascii="Times New Roman" w:hAnsi="Times New Roman" w:cs="Times New Roman"/>
          <w:bCs/>
          <w:sz w:val="24"/>
          <w:szCs w:val="24"/>
          <w:lang w:eastAsia="zh-CN"/>
        </w:rPr>
        <w:t>punktā vārdus “un marta” ar vārdiem “, marta, aprīļa un maija”.</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2. Saistošie noteikumi stājas spēkā nākamajā dienā pēc to izsludināšanas.</w:t>
      </w:r>
    </w:p>
    <w:p w:rsidR="00447AAA" w:rsidRPr="008373D3" w:rsidRDefault="00447AAA" w:rsidP="00447AAA">
      <w:pPr>
        <w:spacing w:line="360" w:lineRule="auto"/>
        <w:jc w:val="both"/>
        <w:rPr>
          <w:rFonts w:ascii="Times New Roman" w:hAnsi="Times New Roman" w:cs="Times New Roman"/>
          <w:sz w:val="24"/>
          <w:szCs w:val="24"/>
        </w:rPr>
      </w:pPr>
    </w:p>
    <w:p w:rsidR="00447AAA" w:rsidRPr="008373D3" w:rsidRDefault="00447AAA" w:rsidP="00447AAA">
      <w:pPr>
        <w:ind w:right="-766"/>
        <w:jc w:val="both"/>
        <w:rPr>
          <w:rFonts w:ascii="Times New Roman" w:hAnsi="Times New Roman" w:cs="Times New Roman"/>
          <w:sz w:val="24"/>
          <w:szCs w:val="24"/>
        </w:rPr>
      </w:pPr>
    </w:p>
    <w:p w:rsidR="00447AAA" w:rsidRPr="008373D3" w:rsidRDefault="00447AAA" w:rsidP="00447AAA">
      <w:pPr>
        <w:ind w:right="-766"/>
        <w:jc w:val="both"/>
        <w:rPr>
          <w:rFonts w:ascii="Times New Roman" w:hAnsi="Times New Roman" w:cs="Times New Roman"/>
          <w:sz w:val="24"/>
          <w:szCs w:val="24"/>
        </w:rPr>
      </w:pPr>
      <w:r w:rsidRPr="008373D3">
        <w:rPr>
          <w:rFonts w:ascii="Times New Roman" w:hAnsi="Times New Roman" w:cs="Times New Roman"/>
          <w:sz w:val="24"/>
          <w:szCs w:val="24"/>
        </w:rPr>
        <w:t>Gulbenes novada domes priekšsēdētājs                                                                      N.Audzišs</w:t>
      </w:r>
    </w:p>
    <w:bookmarkEnd w:id="38"/>
    <w:p w:rsidR="00447AAA" w:rsidRPr="008373D3" w:rsidRDefault="00447AAA" w:rsidP="00447AAA">
      <w:pPr>
        <w:rPr>
          <w:rFonts w:ascii="Times New Roman" w:hAnsi="Times New Roman" w:cs="Times New Roman"/>
          <w:sz w:val="24"/>
          <w:szCs w:val="24"/>
        </w:rPr>
      </w:pPr>
    </w:p>
    <w:p w:rsidR="00447AAA" w:rsidRPr="008373D3" w:rsidRDefault="00447AAA" w:rsidP="00447AAA">
      <w:pPr>
        <w:jc w:val="center"/>
        <w:rPr>
          <w:rFonts w:ascii="Times New Roman" w:hAnsi="Times New Roman" w:cs="Times New Roman"/>
          <w:b/>
          <w:bCs/>
          <w:sz w:val="24"/>
          <w:szCs w:val="24"/>
        </w:rPr>
      </w:pPr>
      <w:r w:rsidRPr="008373D3">
        <w:rPr>
          <w:rFonts w:ascii="Times New Roman" w:hAnsi="Times New Roman" w:cs="Times New Roman"/>
          <w:sz w:val="24"/>
          <w:szCs w:val="24"/>
        </w:rPr>
        <w:br w:type="page"/>
      </w:r>
      <w:r w:rsidRPr="008373D3">
        <w:rPr>
          <w:rFonts w:ascii="Times New Roman" w:hAnsi="Times New Roman" w:cs="Times New Roman"/>
          <w:b/>
          <w:bCs/>
          <w:sz w:val="24"/>
          <w:szCs w:val="24"/>
        </w:rPr>
        <w:lastRenderedPageBreak/>
        <w:t>Gulbenes novada domes 2021.gada 25.marta saistošo noteikumu Nr.7 “Grozījums Gulbenes novada domes 2015.gada 25.jūnija saistošajos noteikumos Nr.24 “Par vecāku līdzdalības maksu Gulbenes novada pašvaldības dibinātajās profesionālās ievirzes izglītības iestādēs”</w:t>
      </w:r>
    </w:p>
    <w:p w:rsidR="00447AAA" w:rsidRPr="008373D3" w:rsidRDefault="00447AAA" w:rsidP="00447AAA">
      <w:pPr>
        <w:jc w:val="center"/>
        <w:rPr>
          <w:rFonts w:ascii="Times New Roman" w:hAnsi="Times New Roman" w:cs="Times New Roman"/>
          <w:b/>
          <w:bCs/>
          <w:sz w:val="24"/>
          <w:szCs w:val="24"/>
        </w:rPr>
      </w:pPr>
      <w:r w:rsidRPr="008373D3">
        <w:rPr>
          <w:rFonts w:ascii="Times New Roman" w:hAnsi="Times New Roman" w:cs="Times New Roman"/>
          <w:b/>
          <w:bCs/>
          <w:sz w:val="24"/>
          <w:szCs w:val="24"/>
        </w:rPr>
        <w:t>PASKAIDROJUMA RAKSTS</w:t>
      </w:r>
    </w:p>
    <w:p w:rsidR="00447AAA" w:rsidRPr="008373D3" w:rsidRDefault="00447AAA" w:rsidP="00447AAA">
      <w:pPr>
        <w:jc w:val="center"/>
        <w:rPr>
          <w:rFonts w:ascii="Times New Roman" w:hAnsi="Times New Roman" w:cs="Times New Roman"/>
          <w:b/>
          <w:bCs/>
          <w:sz w:val="24"/>
          <w:szCs w:val="24"/>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1"/>
        <w:gridCol w:w="5670"/>
      </w:tblGrid>
      <w:tr w:rsidR="00447AAA" w:rsidRPr="008373D3" w:rsidTr="008373D3">
        <w:tc>
          <w:tcPr>
            <w:tcW w:w="3431" w:type="dxa"/>
            <w:vAlign w:val="center"/>
            <w:hideMark/>
          </w:tcPr>
          <w:p w:rsidR="00447AAA" w:rsidRPr="008373D3" w:rsidRDefault="00447AAA" w:rsidP="008373D3">
            <w:pPr>
              <w:jc w:val="center"/>
              <w:rPr>
                <w:rFonts w:ascii="Times New Roman" w:hAnsi="Times New Roman" w:cs="Times New Roman"/>
                <w:b/>
                <w:sz w:val="24"/>
                <w:szCs w:val="24"/>
              </w:rPr>
            </w:pPr>
            <w:r w:rsidRPr="008373D3">
              <w:rPr>
                <w:rFonts w:ascii="Times New Roman" w:hAnsi="Times New Roman" w:cs="Times New Roman"/>
                <w:b/>
                <w:sz w:val="24"/>
                <w:szCs w:val="24"/>
              </w:rPr>
              <w:t>Paskaidrojuma raksta sadaļas</w:t>
            </w:r>
          </w:p>
        </w:tc>
        <w:tc>
          <w:tcPr>
            <w:tcW w:w="5670" w:type="dxa"/>
            <w:vAlign w:val="center"/>
            <w:hideMark/>
          </w:tcPr>
          <w:p w:rsidR="00447AAA" w:rsidRPr="008373D3" w:rsidRDefault="00447AAA" w:rsidP="008373D3">
            <w:pPr>
              <w:jc w:val="center"/>
              <w:rPr>
                <w:rFonts w:ascii="Times New Roman" w:hAnsi="Times New Roman" w:cs="Times New Roman"/>
                <w:b/>
                <w:sz w:val="24"/>
                <w:szCs w:val="24"/>
              </w:rPr>
            </w:pPr>
            <w:r w:rsidRPr="008373D3">
              <w:rPr>
                <w:rFonts w:ascii="Times New Roman" w:hAnsi="Times New Roman" w:cs="Times New Roman"/>
                <w:b/>
                <w:sz w:val="24"/>
                <w:szCs w:val="24"/>
              </w:rPr>
              <w:t>Norādāmā informācija</w:t>
            </w:r>
          </w:p>
        </w:tc>
      </w:tr>
      <w:tr w:rsidR="00447AAA" w:rsidRPr="008373D3" w:rsidTr="008373D3">
        <w:trPr>
          <w:trHeight w:val="1128"/>
        </w:trPr>
        <w:tc>
          <w:tcPr>
            <w:tcW w:w="3431" w:type="dxa"/>
            <w:hideMark/>
          </w:tcPr>
          <w:p w:rsidR="00447AAA" w:rsidRPr="008373D3" w:rsidRDefault="00447AAA" w:rsidP="008373D3">
            <w:pPr>
              <w:rPr>
                <w:rFonts w:ascii="Times New Roman" w:hAnsi="Times New Roman" w:cs="Times New Roman"/>
                <w:sz w:val="24"/>
                <w:szCs w:val="24"/>
              </w:rPr>
            </w:pPr>
            <w:r w:rsidRPr="008373D3">
              <w:rPr>
                <w:rFonts w:ascii="Times New Roman" w:hAnsi="Times New Roman" w:cs="Times New Roman"/>
                <w:sz w:val="24"/>
                <w:szCs w:val="24"/>
              </w:rPr>
              <w:t xml:space="preserve">1. Projekta nepieciešamības pamatojums </w:t>
            </w:r>
          </w:p>
        </w:tc>
        <w:tc>
          <w:tcPr>
            <w:tcW w:w="5670" w:type="dxa"/>
          </w:tcPr>
          <w:p w:rsidR="00447AAA" w:rsidRPr="008373D3" w:rsidRDefault="00447AAA" w:rsidP="008373D3">
            <w:pPr>
              <w:jc w:val="both"/>
              <w:rPr>
                <w:rFonts w:ascii="Times New Roman" w:hAnsi="Times New Roman" w:cs="Times New Roman"/>
                <w:sz w:val="24"/>
                <w:szCs w:val="24"/>
              </w:rPr>
            </w:pPr>
            <w:r w:rsidRPr="008373D3">
              <w:rPr>
                <w:rFonts w:ascii="Times New Roman" w:hAnsi="Times New Roman" w:cs="Times New Roman"/>
                <w:sz w:val="24"/>
                <w:szCs w:val="24"/>
              </w:rPr>
              <w:t>Saistošo noteikumu 3.punktā ir noteikts, ka līdzdalības maksa tiek izmantota mācību līdzekļu, materiālu un aprīkojuma iegādei, izglītojamo un pedagogu dalībai radošajos pasākumos (konkursos, koncertos, festivālos, mācību braucienos, izstādēs, u.c. pasākumos), izglītojamo rezultatīvās darbības motivācijai. Šā brīža epidemioloģiskās drošības pasākumu Covid-19 infekcijas izplatības ierobežošanas dēļ iepriekš uzskaitītie pasākumi, aktivitātes nenotiek un mācību līdzekļi netiek iegādāti plānotajā apmērā.</w:t>
            </w:r>
          </w:p>
        </w:tc>
      </w:tr>
      <w:tr w:rsidR="00447AAA" w:rsidRPr="008373D3" w:rsidTr="008373D3">
        <w:trPr>
          <w:trHeight w:val="425"/>
        </w:trPr>
        <w:tc>
          <w:tcPr>
            <w:tcW w:w="3431" w:type="dxa"/>
            <w:hideMark/>
          </w:tcPr>
          <w:p w:rsidR="00447AAA" w:rsidRPr="008373D3" w:rsidRDefault="00447AAA" w:rsidP="008373D3">
            <w:pPr>
              <w:rPr>
                <w:rFonts w:ascii="Times New Roman" w:hAnsi="Times New Roman" w:cs="Times New Roman"/>
                <w:sz w:val="24"/>
                <w:szCs w:val="24"/>
              </w:rPr>
            </w:pPr>
            <w:r w:rsidRPr="008373D3">
              <w:rPr>
                <w:rFonts w:ascii="Times New Roman" w:hAnsi="Times New Roman" w:cs="Times New Roman"/>
                <w:sz w:val="24"/>
                <w:szCs w:val="24"/>
              </w:rPr>
              <w:t xml:space="preserve">2. Īss projekta satura izklāsts </w:t>
            </w:r>
          </w:p>
        </w:tc>
        <w:tc>
          <w:tcPr>
            <w:tcW w:w="5670" w:type="dxa"/>
            <w:hideMark/>
          </w:tcPr>
          <w:p w:rsidR="00447AAA" w:rsidRPr="008373D3" w:rsidRDefault="00447AAA" w:rsidP="008373D3">
            <w:pPr>
              <w:jc w:val="both"/>
              <w:rPr>
                <w:rFonts w:ascii="Times New Roman" w:hAnsi="Times New Roman" w:cs="Times New Roman"/>
                <w:sz w:val="24"/>
                <w:szCs w:val="24"/>
              </w:rPr>
            </w:pPr>
            <w:r w:rsidRPr="008373D3">
              <w:rPr>
                <w:rFonts w:ascii="Times New Roman" w:hAnsi="Times New Roman" w:cs="Times New Roman"/>
                <w:sz w:val="24"/>
                <w:szCs w:val="24"/>
              </w:rPr>
              <w:t xml:space="preserve">Grozījumi saistošajos noteikumos paredz, ka no vecāku līdzdalības maksas Gulbenes novada pašvaldības dibinātajās profesionālās ievirzes izglītības iestādēs tiek noteikts atbrīvojums par 2021.gada aprīļa un maija mēnesi. </w:t>
            </w:r>
          </w:p>
        </w:tc>
      </w:tr>
      <w:tr w:rsidR="00447AAA" w:rsidRPr="008373D3" w:rsidTr="008373D3">
        <w:trPr>
          <w:trHeight w:val="806"/>
        </w:trPr>
        <w:tc>
          <w:tcPr>
            <w:tcW w:w="3431" w:type="dxa"/>
            <w:hideMark/>
          </w:tcPr>
          <w:p w:rsidR="00447AAA" w:rsidRPr="008373D3" w:rsidRDefault="00447AAA" w:rsidP="008373D3">
            <w:pPr>
              <w:rPr>
                <w:rFonts w:ascii="Times New Roman" w:hAnsi="Times New Roman" w:cs="Times New Roman"/>
                <w:sz w:val="24"/>
                <w:szCs w:val="24"/>
              </w:rPr>
            </w:pPr>
            <w:r w:rsidRPr="008373D3">
              <w:rPr>
                <w:rFonts w:ascii="Times New Roman" w:hAnsi="Times New Roman" w:cs="Times New Roman"/>
                <w:sz w:val="24"/>
                <w:szCs w:val="24"/>
              </w:rPr>
              <w:t xml:space="preserve">3. Informācija par plānoto projekta ietekmi uz pašvaldības budžetu </w:t>
            </w:r>
          </w:p>
        </w:tc>
        <w:tc>
          <w:tcPr>
            <w:tcW w:w="5670" w:type="dxa"/>
            <w:hideMark/>
          </w:tcPr>
          <w:p w:rsidR="00447AAA" w:rsidRPr="008373D3" w:rsidRDefault="00447AAA" w:rsidP="008373D3">
            <w:pPr>
              <w:autoSpaceDE w:val="0"/>
              <w:autoSpaceDN w:val="0"/>
              <w:adjustRightInd w:val="0"/>
              <w:jc w:val="both"/>
              <w:rPr>
                <w:rFonts w:ascii="Times New Roman" w:hAnsi="Times New Roman" w:cs="Times New Roman"/>
                <w:sz w:val="24"/>
                <w:szCs w:val="24"/>
                <w:highlight w:val="yellow"/>
              </w:rPr>
            </w:pPr>
            <w:r w:rsidRPr="008373D3">
              <w:rPr>
                <w:rFonts w:ascii="Times New Roman" w:hAnsi="Times New Roman" w:cs="Times New Roman"/>
                <w:sz w:val="24"/>
                <w:szCs w:val="24"/>
              </w:rPr>
              <w:t xml:space="preserve">Neiegūtie ieņēmumi, ko sastāda vecāku līdzdalības maksājumi: Gulbenes Mūzikas skolai - 1260,00 </w:t>
            </w:r>
            <w:r w:rsidRPr="008373D3">
              <w:rPr>
                <w:rFonts w:ascii="Times New Roman" w:hAnsi="Times New Roman" w:cs="Times New Roman"/>
                <w:i/>
                <w:iCs/>
                <w:sz w:val="24"/>
                <w:szCs w:val="24"/>
              </w:rPr>
              <w:t>euro</w:t>
            </w:r>
            <w:r w:rsidRPr="008373D3">
              <w:rPr>
                <w:rFonts w:ascii="Times New Roman" w:hAnsi="Times New Roman" w:cs="Times New Roman"/>
                <w:sz w:val="24"/>
                <w:szCs w:val="24"/>
              </w:rPr>
              <w:t xml:space="preserve"> apmērā vienā mēnesī, savukārt Gulbenes Mākslas skolai – 1547,00 </w:t>
            </w:r>
            <w:r w:rsidRPr="008373D3">
              <w:rPr>
                <w:rFonts w:ascii="Times New Roman" w:hAnsi="Times New Roman" w:cs="Times New Roman"/>
                <w:i/>
                <w:iCs/>
                <w:sz w:val="24"/>
                <w:szCs w:val="24"/>
              </w:rPr>
              <w:t xml:space="preserve">euro </w:t>
            </w:r>
            <w:r w:rsidRPr="008373D3">
              <w:rPr>
                <w:rFonts w:ascii="Times New Roman" w:hAnsi="Times New Roman" w:cs="Times New Roman"/>
                <w:sz w:val="24"/>
                <w:szCs w:val="24"/>
              </w:rPr>
              <w:t xml:space="preserve">apmērā vienā mēnesī. Kopējā ietekme uz pašvaldības budžetu neiegūtajos ieņēmumos vienam mēnesim - 2807,00 </w:t>
            </w:r>
            <w:r w:rsidRPr="008373D3">
              <w:rPr>
                <w:rFonts w:ascii="Times New Roman" w:hAnsi="Times New Roman" w:cs="Times New Roman"/>
                <w:i/>
                <w:iCs/>
                <w:sz w:val="24"/>
                <w:szCs w:val="24"/>
              </w:rPr>
              <w:t>euro</w:t>
            </w:r>
            <w:r w:rsidRPr="008373D3">
              <w:rPr>
                <w:rFonts w:ascii="Times New Roman" w:hAnsi="Times New Roman" w:cs="Times New Roman"/>
                <w:sz w:val="24"/>
                <w:szCs w:val="24"/>
              </w:rPr>
              <w:t xml:space="preserve">, diviem mēnešiem – 5614,00 </w:t>
            </w:r>
            <w:r w:rsidRPr="008373D3">
              <w:rPr>
                <w:rFonts w:ascii="Times New Roman" w:hAnsi="Times New Roman" w:cs="Times New Roman"/>
                <w:i/>
                <w:iCs/>
                <w:sz w:val="24"/>
                <w:szCs w:val="24"/>
              </w:rPr>
              <w:t>euro</w:t>
            </w:r>
            <w:r w:rsidRPr="008373D3">
              <w:rPr>
                <w:rFonts w:ascii="Times New Roman" w:hAnsi="Times New Roman" w:cs="Times New Roman"/>
                <w:sz w:val="24"/>
                <w:szCs w:val="24"/>
              </w:rPr>
              <w:t xml:space="preserve"> apmērā.</w:t>
            </w:r>
          </w:p>
        </w:tc>
      </w:tr>
      <w:tr w:rsidR="00447AAA" w:rsidRPr="008373D3" w:rsidTr="008373D3">
        <w:tc>
          <w:tcPr>
            <w:tcW w:w="3431" w:type="dxa"/>
            <w:hideMark/>
          </w:tcPr>
          <w:p w:rsidR="00447AAA" w:rsidRPr="008373D3" w:rsidRDefault="00447AAA" w:rsidP="008373D3">
            <w:pPr>
              <w:rPr>
                <w:rFonts w:ascii="Times New Roman" w:hAnsi="Times New Roman" w:cs="Times New Roman"/>
                <w:sz w:val="24"/>
                <w:szCs w:val="24"/>
              </w:rPr>
            </w:pPr>
            <w:r w:rsidRPr="008373D3">
              <w:rPr>
                <w:rFonts w:ascii="Times New Roman" w:hAnsi="Times New Roman" w:cs="Times New Roman"/>
                <w:sz w:val="24"/>
                <w:szCs w:val="24"/>
              </w:rPr>
              <w:t xml:space="preserve">4. Informācija par plānoto projekta ietekmi uz sabiedrību (mērķgrupām) un uzņēmējdarbības vidi pašvaldības teritorijā </w:t>
            </w:r>
          </w:p>
        </w:tc>
        <w:tc>
          <w:tcPr>
            <w:tcW w:w="5670" w:type="dxa"/>
            <w:hideMark/>
          </w:tcPr>
          <w:p w:rsidR="00447AAA" w:rsidRPr="008373D3" w:rsidRDefault="00447AAA" w:rsidP="008373D3">
            <w:pPr>
              <w:jc w:val="both"/>
              <w:rPr>
                <w:rFonts w:ascii="Times New Roman" w:hAnsi="Times New Roman" w:cs="Times New Roman"/>
                <w:sz w:val="24"/>
                <w:szCs w:val="24"/>
              </w:rPr>
            </w:pPr>
            <w:r w:rsidRPr="008373D3">
              <w:rPr>
                <w:rFonts w:ascii="Times New Roman" w:hAnsi="Times New Roman" w:cs="Times New Roman"/>
                <w:sz w:val="24"/>
                <w:szCs w:val="24"/>
              </w:rPr>
              <w:t xml:space="preserve">Saistošie noteikumi </w:t>
            </w:r>
            <w:r w:rsidRPr="008373D3">
              <w:rPr>
                <w:rFonts w:ascii="Times New Roman" w:hAnsi="Times New Roman" w:cs="Times New Roman"/>
                <w:sz w:val="24"/>
                <w:szCs w:val="24"/>
                <w:shd w:val="clear" w:color="auto" w:fill="FFFFFF"/>
              </w:rPr>
              <w:t>izstrādāti ņemot vērā izglītojamo vecāku intereses</w:t>
            </w:r>
            <w:r w:rsidRPr="008373D3">
              <w:rPr>
                <w:rFonts w:ascii="Times New Roman" w:hAnsi="Times New Roman" w:cs="Times New Roman"/>
                <w:sz w:val="24"/>
                <w:szCs w:val="24"/>
              </w:rPr>
              <w:t>, nepiemērojot līdzdalības maksu par 2021.gada aprīļa un maija mēnešiem.</w:t>
            </w:r>
          </w:p>
          <w:p w:rsidR="00447AAA" w:rsidRPr="008373D3" w:rsidRDefault="00447AAA" w:rsidP="008373D3">
            <w:pPr>
              <w:jc w:val="both"/>
              <w:rPr>
                <w:rFonts w:ascii="Times New Roman" w:hAnsi="Times New Roman" w:cs="Times New Roman"/>
                <w:sz w:val="24"/>
                <w:szCs w:val="24"/>
              </w:rPr>
            </w:pPr>
            <w:r w:rsidRPr="008373D3">
              <w:rPr>
                <w:rFonts w:ascii="Times New Roman" w:hAnsi="Times New Roman" w:cs="Times New Roman"/>
                <w:sz w:val="24"/>
                <w:szCs w:val="24"/>
              </w:rPr>
              <w:t xml:space="preserve">Saistošo noteikumi neietekmē uzņēmējdarbības vidi pašvaldības teritorijā. </w:t>
            </w:r>
          </w:p>
        </w:tc>
      </w:tr>
      <w:tr w:rsidR="00447AAA" w:rsidRPr="008373D3" w:rsidTr="008373D3">
        <w:trPr>
          <w:trHeight w:val="70"/>
        </w:trPr>
        <w:tc>
          <w:tcPr>
            <w:tcW w:w="3431" w:type="dxa"/>
            <w:hideMark/>
          </w:tcPr>
          <w:p w:rsidR="00447AAA" w:rsidRPr="008373D3" w:rsidRDefault="00447AAA" w:rsidP="008373D3">
            <w:pPr>
              <w:rPr>
                <w:rFonts w:ascii="Times New Roman" w:hAnsi="Times New Roman" w:cs="Times New Roman"/>
                <w:sz w:val="24"/>
                <w:szCs w:val="24"/>
              </w:rPr>
            </w:pPr>
            <w:r w:rsidRPr="008373D3">
              <w:rPr>
                <w:rFonts w:ascii="Times New Roman" w:hAnsi="Times New Roman" w:cs="Times New Roman"/>
                <w:sz w:val="24"/>
                <w:szCs w:val="24"/>
              </w:rPr>
              <w:t xml:space="preserve">5. Informācija par administratīvajām procedūrām </w:t>
            </w:r>
          </w:p>
        </w:tc>
        <w:tc>
          <w:tcPr>
            <w:tcW w:w="5670" w:type="dxa"/>
            <w:hideMark/>
          </w:tcPr>
          <w:p w:rsidR="00447AAA" w:rsidRPr="008373D3" w:rsidRDefault="00447AAA" w:rsidP="008373D3">
            <w:pPr>
              <w:autoSpaceDE w:val="0"/>
              <w:autoSpaceDN w:val="0"/>
              <w:adjustRightInd w:val="0"/>
              <w:jc w:val="both"/>
              <w:rPr>
                <w:rFonts w:ascii="Times New Roman" w:hAnsi="Times New Roman" w:cs="Times New Roman"/>
                <w:sz w:val="24"/>
                <w:szCs w:val="24"/>
              </w:rPr>
            </w:pPr>
            <w:r w:rsidRPr="008373D3">
              <w:rPr>
                <w:rFonts w:ascii="Times New Roman" w:hAnsi="Times New Roman" w:cs="Times New Roman"/>
                <w:sz w:val="24"/>
                <w:szCs w:val="24"/>
              </w:rPr>
              <w:t>Par saistošo noteikumu piemērošanu var interesēties Gulbenes novada pašvaldībā un profesionālās ievirzes izglītības iestādē.</w:t>
            </w:r>
          </w:p>
        </w:tc>
      </w:tr>
      <w:tr w:rsidR="00447AAA" w:rsidRPr="008373D3" w:rsidTr="008373D3">
        <w:tc>
          <w:tcPr>
            <w:tcW w:w="3431" w:type="dxa"/>
            <w:hideMark/>
          </w:tcPr>
          <w:p w:rsidR="00447AAA" w:rsidRPr="008373D3" w:rsidRDefault="00447AAA" w:rsidP="008373D3">
            <w:pPr>
              <w:rPr>
                <w:rFonts w:ascii="Times New Roman" w:hAnsi="Times New Roman" w:cs="Times New Roman"/>
                <w:sz w:val="24"/>
                <w:szCs w:val="24"/>
              </w:rPr>
            </w:pPr>
            <w:r w:rsidRPr="008373D3">
              <w:rPr>
                <w:rFonts w:ascii="Times New Roman" w:hAnsi="Times New Roman" w:cs="Times New Roman"/>
                <w:sz w:val="24"/>
                <w:szCs w:val="24"/>
              </w:rPr>
              <w:t xml:space="preserve">6. Informācija par konsultācijām ar privātpersonām </w:t>
            </w:r>
          </w:p>
        </w:tc>
        <w:tc>
          <w:tcPr>
            <w:tcW w:w="5670" w:type="dxa"/>
            <w:hideMark/>
          </w:tcPr>
          <w:p w:rsidR="00447AAA" w:rsidRPr="008373D3" w:rsidRDefault="00447AAA" w:rsidP="008373D3">
            <w:pPr>
              <w:autoSpaceDE w:val="0"/>
              <w:autoSpaceDN w:val="0"/>
              <w:adjustRightInd w:val="0"/>
              <w:jc w:val="both"/>
              <w:rPr>
                <w:rFonts w:ascii="Times New Roman" w:hAnsi="Times New Roman" w:cs="Times New Roman"/>
                <w:sz w:val="24"/>
                <w:szCs w:val="24"/>
              </w:rPr>
            </w:pPr>
            <w:r w:rsidRPr="008373D3">
              <w:rPr>
                <w:rFonts w:ascii="Times New Roman" w:hAnsi="Times New Roman" w:cs="Times New Roman"/>
                <w:sz w:val="24"/>
                <w:szCs w:val="24"/>
                <w:shd w:val="clear" w:color="auto" w:fill="FFFFFF"/>
              </w:rPr>
              <w:t>Saistošie noteikumi izstrādāti ņemot vērā izglītojamo vecāku intereses saistībā ar Covid-19 izplatību un izglītības procesa attālinātu organizēšanu.</w:t>
            </w:r>
          </w:p>
        </w:tc>
      </w:tr>
    </w:tbl>
    <w:p w:rsidR="00447AAA" w:rsidRPr="008373D3" w:rsidRDefault="00447AAA" w:rsidP="00447AAA">
      <w:pPr>
        <w:jc w:val="center"/>
        <w:rPr>
          <w:rFonts w:ascii="Times New Roman" w:hAnsi="Times New Roman" w:cs="Times New Roman"/>
          <w:b/>
          <w:bCs/>
          <w:sz w:val="24"/>
          <w:szCs w:val="24"/>
        </w:rPr>
      </w:pPr>
    </w:p>
    <w:p w:rsidR="00CB5DE2" w:rsidRDefault="00447AAA" w:rsidP="00447AAA">
      <w:pPr>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domes priekšsēdētājs </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CB5DE2" w:rsidRDefault="00CB5DE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447AAA" w:rsidRPr="008373D3" w:rsidRDefault="00447AAA" w:rsidP="00447AAA">
      <w:pPr>
        <w:jc w:val="both"/>
        <w:rPr>
          <w:rFonts w:ascii="Times New Roman" w:hAnsi="Times New Roman" w:cs="Times New Roman"/>
          <w:sz w:val="24"/>
          <w:szCs w:val="24"/>
        </w:rPr>
      </w:pPr>
    </w:p>
    <w:tbl>
      <w:tblPr>
        <w:tblStyle w:val="TableNormal"/>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ED7E7"/>
        <w:tblLayout w:type="fixed"/>
        <w:tblLook w:val="04A0" w:firstRow="1" w:lastRow="0" w:firstColumn="1" w:lastColumn="0" w:noHBand="0" w:noVBand="1"/>
      </w:tblPr>
      <w:tblGrid>
        <w:gridCol w:w="9356"/>
      </w:tblGrid>
      <w:tr w:rsidR="00447AAA" w:rsidRPr="008373D3" w:rsidTr="008373D3">
        <w:trPr>
          <w:trHeight w:val="1144"/>
        </w:trPr>
        <w:tc>
          <w:tcPr>
            <w:tcW w:w="9356" w:type="dxa"/>
            <w:tcBorders>
              <w:top w:val="nil"/>
              <w:left w:val="nil"/>
              <w:bottom w:val="nil"/>
              <w:right w:val="nil"/>
            </w:tcBorders>
            <w:shd w:val="clear" w:color="auto" w:fill="auto"/>
            <w:tcMar>
              <w:top w:w="80" w:type="dxa"/>
              <w:left w:w="80" w:type="dxa"/>
              <w:bottom w:w="80" w:type="dxa"/>
              <w:right w:w="80" w:type="dxa"/>
            </w:tcMar>
          </w:tcPr>
          <w:p w:rsidR="00447AAA" w:rsidRPr="008373D3" w:rsidRDefault="00447AAA" w:rsidP="008373D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1D13F758" wp14:editId="2204A15E">
                  <wp:extent cx="615696" cy="686011"/>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png"/>
                          <pic:cNvPicPr>
                            <a:picLocks noChangeAspect="1"/>
                          </pic:cNvPicPr>
                        </pic:nvPicPr>
                        <pic:blipFill>
                          <a:blip r:embed="rId7"/>
                          <a:stretch>
                            <a:fillRect/>
                          </a:stretch>
                        </pic:blipFill>
                        <pic:spPr>
                          <a:xfrm>
                            <a:off x="0" y="0"/>
                            <a:ext cx="615696" cy="686011"/>
                          </a:xfrm>
                          <a:prstGeom prst="rect">
                            <a:avLst/>
                          </a:prstGeom>
                          <a:ln w="12700" cap="flat">
                            <a:noFill/>
                            <a:miter lim="400000"/>
                          </a:ln>
                          <a:effectLst/>
                        </pic:spPr>
                      </pic:pic>
                    </a:graphicData>
                  </a:graphic>
                </wp:inline>
              </w:drawing>
            </w:r>
          </w:p>
        </w:tc>
      </w:tr>
      <w:tr w:rsidR="00447AAA" w:rsidRPr="008373D3" w:rsidTr="008373D3">
        <w:trPr>
          <w:trHeight w:val="154"/>
        </w:trPr>
        <w:tc>
          <w:tcPr>
            <w:tcW w:w="9356" w:type="dxa"/>
            <w:tcBorders>
              <w:top w:val="nil"/>
              <w:left w:val="nil"/>
              <w:bottom w:val="nil"/>
              <w:right w:val="nil"/>
            </w:tcBorders>
            <w:shd w:val="clear" w:color="auto" w:fill="auto"/>
            <w:tcMar>
              <w:top w:w="80" w:type="dxa"/>
              <w:left w:w="80" w:type="dxa"/>
              <w:bottom w:w="80" w:type="dxa"/>
              <w:right w:w="80" w:type="dxa"/>
            </w:tcMar>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447AAA" w:rsidRPr="008373D3" w:rsidTr="008373D3">
        <w:trPr>
          <w:trHeight w:val="18"/>
        </w:trPr>
        <w:tc>
          <w:tcPr>
            <w:tcW w:w="9356" w:type="dxa"/>
            <w:tcBorders>
              <w:top w:val="nil"/>
              <w:left w:val="nil"/>
              <w:bottom w:val="nil"/>
              <w:right w:val="nil"/>
            </w:tcBorders>
            <w:shd w:val="clear" w:color="auto" w:fill="auto"/>
            <w:tcMar>
              <w:top w:w="80" w:type="dxa"/>
              <w:left w:w="80" w:type="dxa"/>
              <w:bottom w:w="80" w:type="dxa"/>
              <w:right w:w="80" w:type="dxa"/>
            </w:tcMar>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 xml:space="preserve">Reģ. Nr. 90009116327 </w:t>
            </w:r>
          </w:p>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 xml:space="preserve">Ābeļu iela 2, Gulbene, Gulbenes nov., LV-4401 </w:t>
            </w:r>
          </w:p>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447AAA" w:rsidRPr="008373D3" w:rsidRDefault="00447AAA" w:rsidP="00447AAA">
      <w:pPr>
        <w:pStyle w:val="Body"/>
        <w:widowControl w:val="0"/>
        <w:rPr>
          <w:rFonts w:ascii="Times New Roman" w:hAnsi="Times New Roman" w:cs="Times New Roman"/>
          <w:sz w:val="24"/>
          <w:szCs w:val="24"/>
        </w:rPr>
      </w:pPr>
    </w:p>
    <w:p w:rsidR="00447AAA" w:rsidRPr="008373D3" w:rsidRDefault="00447AAA" w:rsidP="00447AAA">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447AAA" w:rsidRPr="008373D3" w:rsidRDefault="00447AAA" w:rsidP="00447AAA">
      <w:pPr>
        <w:pStyle w:val="Bezatstarpm"/>
        <w:jc w:val="center"/>
        <w:rPr>
          <w:rFonts w:ascii="Times New Roman" w:hAnsi="Times New Roman"/>
          <w:sz w:val="24"/>
          <w:szCs w:val="24"/>
        </w:rPr>
      </w:pPr>
      <w:r w:rsidRPr="008373D3">
        <w:rPr>
          <w:rFonts w:ascii="Times New Roman" w:hAnsi="Times New Roman"/>
          <w:sz w:val="24"/>
          <w:szCs w:val="24"/>
        </w:rPr>
        <w:t>Gulbenē</w:t>
      </w:r>
    </w:p>
    <w:p w:rsidR="00447AAA" w:rsidRPr="008373D3" w:rsidRDefault="00447AAA" w:rsidP="00447AAA">
      <w:pPr>
        <w:pStyle w:val="Bezatstarpm"/>
        <w:jc w:val="center"/>
        <w:rPr>
          <w:rFonts w:ascii="Times New Roman" w:hAnsi="Times New Roman"/>
          <w:sz w:val="24"/>
          <w:szCs w:val="24"/>
        </w:rPr>
      </w:pPr>
    </w:p>
    <w:tbl>
      <w:tblPr>
        <w:tblStyle w:val="TableNormal"/>
        <w:tblW w:w="945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729"/>
        <w:gridCol w:w="4729"/>
      </w:tblGrid>
      <w:tr w:rsidR="00447AAA" w:rsidRPr="008373D3" w:rsidTr="008373D3">
        <w:trPr>
          <w:trHeight w:val="185"/>
          <w:jc w:val="center"/>
        </w:trPr>
        <w:tc>
          <w:tcPr>
            <w:tcW w:w="4729" w:type="dxa"/>
            <w:tcBorders>
              <w:top w:val="nil"/>
              <w:left w:val="nil"/>
              <w:bottom w:val="nil"/>
              <w:right w:val="nil"/>
            </w:tcBorders>
            <w:shd w:val="clear" w:color="auto" w:fill="auto"/>
            <w:tcMar>
              <w:top w:w="80" w:type="dxa"/>
              <w:left w:w="80" w:type="dxa"/>
              <w:bottom w:w="80" w:type="dxa"/>
              <w:right w:w="80" w:type="dxa"/>
            </w:tcMar>
          </w:tcPr>
          <w:p w:rsidR="00447AAA" w:rsidRPr="008373D3" w:rsidRDefault="00447AAA" w:rsidP="008373D3">
            <w:pPr>
              <w:rPr>
                <w:rFonts w:ascii="Times New Roman" w:hAnsi="Times New Roman" w:cs="Times New Roman"/>
                <w:sz w:val="24"/>
                <w:szCs w:val="24"/>
              </w:rPr>
            </w:pPr>
            <w:r w:rsidRPr="008373D3">
              <w:rPr>
                <w:rFonts w:ascii="Times New Roman" w:hAnsi="Times New Roman" w:cs="Times New Roman"/>
                <w:b/>
                <w:bCs/>
                <w:sz w:val="24"/>
                <w:szCs w:val="24"/>
              </w:rPr>
              <w:t>2021.gada 25.martā</w:t>
            </w:r>
          </w:p>
        </w:tc>
        <w:tc>
          <w:tcPr>
            <w:tcW w:w="4729" w:type="dxa"/>
            <w:tcBorders>
              <w:top w:val="nil"/>
              <w:left w:val="nil"/>
              <w:bottom w:val="nil"/>
              <w:right w:val="nil"/>
            </w:tcBorders>
            <w:shd w:val="clear" w:color="auto" w:fill="auto"/>
            <w:tcMar>
              <w:top w:w="80" w:type="dxa"/>
              <w:left w:w="80" w:type="dxa"/>
              <w:bottom w:w="80" w:type="dxa"/>
              <w:right w:w="80" w:type="dxa"/>
            </w:tcMar>
          </w:tcPr>
          <w:p w:rsidR="00447AAA" w:rsidRPr="008373D3" w:rsidRDefault="00447AAA" w:rsidP="008373D3">
            <w:pPr>
              <w:rPr>
                <w:rFonts w:ascii="Times New Roman" w:hAnsi="Times New Roman" w:cs="Times New Roman"/>
                <w:b/>
                <w:bCs/>
                <w:sz w:val="24"/>
                <w:szCs w:val="24"/>
              </w:rPr>
            </w:pPr>
            <w:r w:rsidRPr="008373D3">
              <w:rPr>
                <w:rFonts w:ascii="Times New Roman" w:hAnsi="Times New Roman" w:cs="Times New Roman"/>
                <w:b/>
                <w:bCs/>
                <w:sz w:val="24"/>
                <w:szCs w:val="24"/>
              </w:rPr>
              <w:t xml:space="preserve">                   Nr. GND/2021/404</w:t>
            </w:r>
          </w:p>
          <w:p w:rsidR="00447AAA" w:rsidRPr="008373D3" w:rsidRDefault="00447AAA" w:rsidP="008373D3">
            <w:pPr>
              <w:ind w:left="1145"/>
              <w:rPr>
                <w:rFonts w:ascii="Times New Roman" w:hAnsi="Times New Roman" w:cs="Times New Roman"/>
                <w:sz w:val="24"/>
                <w:szCs w:val="24"/>
              </w:rPr>
            </w:pPr>
            <w:r w:rsidRPr="008373D3">
              <w:rPr>
                <w:rFonts w:ascii="Times New Roman" w:hAnsi="Times New Roman" w:cs="Times New Roman"/>
                <w:b/>
                <w:bCs/>
                <w:sz w:val="24"/>
                <w:szCs w:val="24"/>
              </w:rPr>
              <w:t>(protokols Nr.3; 93.p)</w:t>
            </w:r>
          </w:p>
        </w:tc>
      </w:tr>
    </w:tbl>
    <w:p w:rsidR="00447AAA" w:rsidRPr="008373D3" w:rsidRDefault="00447AAA" w:rsidP="00447AAA">
      <w:pPr>
        <w:jc w:val="both"/>
        <w:rPr>
          <w:rFonts w:ascii="Times New Roman" w:hAnsi="Times New Roman" w:cs="Times New Roman"/>
          <w:b/>
          <w:bCs/>
          <w:color w:val="000000" w:themeColor="text1"/>
          <w:sz w:val="24"/>
          <w:szCs w:val="24"/>
        </w:rPr>
      </w:pPr>
    </w:p>
    <w:p w:rsidR="00447AAA" w:rsidRPr="008373D3" w:rsidRDefault="00447AAA" w:rsidP="00447AAA">
      <w:pPr>
        <w:jc w:val="both"/>
        <w:rPr>
          <w:rFonts w:ascii="Times New Roman" w:hAnsi="Times New Roman" w:cs="Times New Roman"/>
          <w:b/>
          <w:bCs/>
          <w:color w:val="000000" w:themeColor="text1"/>
          <w:sz w:val="24"/>
          <w:szCs w:val="24"/>
        </w:rPr>
      </w:pPr>
      <w:r w:rsidRPr="008373D3">
        <w:rPr>
          <w:rFonts w:ascii="Times New Roman" w:hAnsi="Times New Roman" w:cs="Times New Roman"/>
          <w:b/>
          <w:bCs/>
          <w:color w:val="000000" w:themeColor="text1"/>
          <w:sz w:val="24"/>
          <w:szCs w:val="24"/>
        </w:rPr>
        <w:t>Par daudzdzīvokļu dzīvojamās mājas atjaunošanu un pārbūvi darbības programmas „Izaugsme un nodarbinātība” ietvaros</w:t>
      </w:r>
    </w:p>
    <w:p w:rsidR="00447AAA" w:rsidRPr="008373D3" w:rsidRDefault="00447AAA" w:rsidP="00447AAA">
      <w:pPr>
        <w:spacing w:line="276" w:lineRule="auto"/>
        <w:ind w:firstLine="539"/>
        <w:jc w:val="both"/>
        <w:rPr>
          <w:rFonts w:ascii="Times New Roman" w:hAnsi="Times New Roman" w:cs="Times New Roman"/>
          <w:color w:val="000000" w:themeColor="text1"/>
          <w:sz w:val="24"/>
          <w:szCs w:val="24"/>
        </w:rPr>
      </w:pPr>
    </w:p>
    <w:p w:rsidR="00447AAA" w:rsidRPr="008373D3" w:rsidRDefault="00447AAA" w:rsidP="00447AAA">
      <w:pPr>
        <w:spacing w:line="360" w:lineRule="auto"/>
        <w:ind w:firstLine="539"/>
        <w:jc w:val="both"/>
        <w:rPr>
          <w:rFonts w:ascii="Times New Roman" w:hAnsi="Times New Roman" w:cs="Times New Roman"/>
          <w:color w:val="000000" w:themeColor="text1"/>
          <w:sz w:val="24"/>
          <w:szCs w:val="24"/>
        </w:rPr>
      </w:pPr>
      <w:r w:rsidRPr="008373D3">
        <w:rPr>
          <w:rFonts w:ascii="Times New Roman" w:hAnsi="Times New Roman" w:cs="Times New Roman"/>
          <w:color w:val="000000" w:themeColor="text1"/>
          <w:sz w:val="24"/>
          <w:szCs w:val="24"/>
        </w:rPr>
        <w:t>Saskaņā ar Gulbenes novada domes 2019.gada 30.septembra sēdes lēmumu “</w:t>
      </w:r>
      <w:r w:rsidRPr="008373D3">
        <w:rPr>
          <w:rFonts w:ascii="Times New Roman" w:eastAsia="Calibri" w:hAnsi="Times New Roman" w:cs="Times New Roman"/>
          <w:color w:val="000000" w:themeColor="text1"/>
          <w:sz w:val="24"/>
          <w:szCs w:val="24"/>
        </w:rPr>
        <w:t>Par daudzdzīvokļu dzīvojamās mājas “</w:t>
      </w:r>
      <w:r w:rsidRPr="008373D3">
        <w:rPr>
          <w:rFonts w:ascii="Times New Roman" w:hAnsi="Times New Roman" w:cs="Times New Roman"/>
          <w:color w:val="000000" w:themeColor="text1"/>
          <w:sz w:val="24"/>
          <w:szCs w:val="24"/>
        </w:rPr>
        <w:t>Stāķi 11”</w:t>
      </w:r>
      <w:r w:rsidRPr="008373D3">
        <w:rPr>
          <w:rFonts w:ascii="Times New Roman" w:eastAsia="Calibri" w:hAnsi="Times New Roman" w:cs="Times New Roman"/>
          <w:color w:val="000000" w:themeColor="text1"/>
          <w:sz w:val="24"/>
          <w:szCs w:val="24"/>
        </w:rPr>
        <w:t>, Stradu pagastā, Gulbenes novadā</w:t>
      </w:r>
      <w:r w:rsidRPr="008373D3">
        <w:rPr>
          <w:rFonts w:ascii="Times New Roman" w:hAnsi="Times New Roman" w:cs="Times New Roman"/>
          <w:color w:val="000000" w:themeColor="text1"/>
          <w:sz w:val="24"/>
          <w:szCs w:val="24"/>
        </w:rPr>
        <w:t xml:space="preserve"> energoefektivitātes uzlabošanu” (protokols Nr.16, 53.§) SIA “Gulbenes nami”, </w:t>
      </w:r>
      <w:r w:rsidRPr="008373D3">
        <w:rPr>
          <w:rFonts w:ascii="Times New Roman" w:hAnsi="Times New Roman" w:cs="Times New Roman"/>
          <w:sz w:val="24"/>
          <w:szCs w:val="24"/>
        </w:rPr>
        <w:t xml:space="preserve">vienotais </w:t>
      </w:r>
      <w:r w:rsidRPr="008373D3">
        <w:rPr>
          <w:rFonts w:ascii="Times New Roman" w:hAnsi="Times New Roman" w:cs="Times New Roman"/>
          <w:color w:val="000000" w:themeColor="text1"/>
          <w:sz w:val="24"/>
          <w:szCs w:val="24"/>
        </w:rPr>
        <w:t>reģistrācijas Nr. 54603000121, ir iesniegusi DME</w:t>
      </w:r>
      <w:r w:rsidRPr="008373D3">
        <w:rPr>
          <w:rFonts w:ascii="Times New Roman" w:hAnsi="Times New Roman" w:cs="Times New Roman"/>
          <w:i/>
          <w:iCs/>
          <w:color w:val="000000" w:themeColor="text1"/>
          <w:sz w:val="24"/>
          <w:szCs w:val="24"/>
        </w:rPr>
        <w:t xml:space="preserve"> </w:t>
      </w:r>
      <w:r w:rsidRPr="008373D3">
        <w:rPr>
          <w:rFonts w:ascii="Times New Roman" w:hAnsi="Times New Roman" w:cs="Times New Roman"/>
          <w:color w:val="000000" w:themeColor="text1"/>
          <w:sz w:val="24"/>
          <w:szCs w:val="24"/>
        </w:rPr>
        <w:t>projekta pieteikumu Nr. 0000811 par daudzdzīvokļu dzīvojamās mājas adresē Stāķi 11, Stāķi, Stradu pagasts, Gulbenes novads, LV-4417, atjaunošanu un pārbūvi darbības programmas „Izaugsme un nodarbinātība” 4.2.1.specifiskā atbalsta mērķa „Veicināt energoefektivitātes paaugstināšanu valsts un dzīvojamās ēkās” 4.2.1.1. specifiskā atbalsta mērķa pasākuma „Veicināt energoefektivitātes paaugstināšanu dzīvojamās ēkās” (turpmāk – Programma) ietvaros par energoefektivitātes paaugstināšanas pasākumu (turpmāk – Projekts) tehnisko dokumentāciju, kompensējamām izmaksām un atlases rezultātā noteiktajiem piegādātājiem (būvkomersantu, būvuzraugu, autoruzraugu u.c.) un par iepriekšminēto piegādātāju piedāvājumu – Projekta īstenošanas izmaksām (tāmi), kā arī par Projekta vadības izmaksām. Lai veiksmīgi īstenotu DME projektu Nr. 0000811:</w:t>
      </w:r>
    </w:p>
    <w:p w:rsidR="00447AAA" w:rsidRPr="008373D3" w:rsidRDefault="00447AAA" w:rsidP="00447AAA">
      <w:pPr>
        <w:pStyle w:val="Sarakstarindkopa"/>
        <w:numPr>
          <w:ilvl w:val="0"/>
          <w:numId w:val="41"/>
        </w:numPr>
        <w:tabs>
          <w:tab w:val="left" w:pos="851"/>
        </w:tabs>
        <w:suppressAutoHyphens/>
        <w:autoSpaceDN w:val="0"/>
        <w:spacing w:line="360" w:lineRule="auto"/>
        <w:ind w:left="0" w:firstLine="539"/>
        <w:jc w:val="both"/>
        <w:rPr>
          <w:rFonts w:ascii="Times New Roman" w:hAnsi="Times New Roman" w:cs="Times New Roman"/>
          <w:color w:val="000000" w:themeColor="text1"/>
          <w:sz w:val="24"/>
          <w:szCs w:val="24"/>
        </w:rPr>
      </w:pPr>
      <w:r w:rsidRPr="008373D3">
        <w:rPr>
          <w:rFonts w:ascii="Times New Roman" w:hAnsi="Times New Roman" w:cs="Times New Roman"/>
          <w:color w:val="000000" w:themeColor="text1"/>
          <w:sz w:val="24"/>
          <w:szCs w:val="24"/>
        </w:rPr>
        <w:tab/>
        <w:t>izstrādāta un sagatavota tehniskā dokumentācija Projekta īstenošanai, tajā skaitā izstrādāts būvprojekts “Ēka ģimeniskai videi pietuvinātu pakalpojumu sniegšanai”, veikta samaksa par tā izstrādi, kā arī saņemts pozitīvs atzinums no AS „Attīstības finanšu institūcija Altum” (turpmāk – Altum) par iepriekš minēto dokumentāciju;</w:t>
      </w:r>
    </w:p>
    <w:p w:rsidR="00447AAA" w:rsidRPr="008373D3" w:rsidRDefault="00447AAA" w:rsidP="00447AAA">
      <w:pPr>
        <w:pStyle w:val="Sarakstarindkopa"/>
        <w:numPr>
          <w:ilvl w:val="0"/>
          <w:numId w:val="41"/>
        </w:numPr>
        <w:tabs>
          <w:tab w:val="left" w:pos="851"/>
        </w:tabs>
        <w:suppressAutoHyphens/>
        <w:autoSpaceDN w:val="0"/>
        <w:spacing w:line="360" w:lineRule="auto"/>
        <w:ind w:left="0" w:firstLine="539"/>
        <w:jc w:val="both"/>
        <w:rPr>
          <w:rFonts w:ascii="Times New Roman" w:hAnsi="Times New Roman" w:cs="Times New Roman"/>
          <w:color w:val="000000" w:themeColor="text1"/>
          <w:sz w:val="24"/>
          <w:szCs w:val="24"/>
        </w:rPr>
      </w:pPr>
      <w:r w:rsidRPr="008373D3">
        <w:rPr>
          <w:rFonts w:ascii="Times New Roman" w:hAnsi="Times New Roman" w:cs="Times New Roman"/>
          <w:color w:val="000000" w:themeColor="text1"/>
          <w:sz w:val="24"/>
          <w:szCs w:val="24"/>
        </w:rPr>
        <w:tab/>
        <w:t xml:space="preserve">veikta darbu veicēju (būvkomersanta, būvuzrauga, autoruzrauga) atlase, kuras rezultātā noteikti pretendenti, kas  ieguvuši līguma slēgšanas tiesības un piedāvājumu summas; </w:t>
      </w:r>
    </w:p>
    <w:p w:rsidR="00447AAA" w:rsidRPr="008373D3" w:rsidRDefault="00447AAA" w:rsidP="00447AAA">
      <w:pPr>
        <w:pStyle w:val="Sarakstarindkopa"/>
        <w:numPr>
          <w:ilvl w:val="0"/>
          <w:numId w:val="41"/>
        </w:numPr>
        <w:tabs>
          <w:tab w:val="left" w:pos="851"/>
        </w:tabs>
        <w:suppressAutoHyphens/>
        <w:autoSpaceDN w:val="0"/>
        <w:spacing w:line="360" w:lineRule="auto"/>
        <w:ind w:left="0" w:firstLine="539"/>
        <w:jc w:val="both"/>
        <w:rPr>
          <w:rFonts w:ascii="Times New Roman" w:hAnsi="Times New Roman" w:cs="Times New Roman"/>
          <w:sz w:val="24"/>
          <w:szCs w:val="24"/>
        </w:rPr>
      </w:pPr>
      <w:r w:rsidRPr="008373D3">
        <w:rPr>
          <w:rFonts w:ascii="Times New Roman" w:hAnsi="Times New Roman" w:cs="Times New Roman"/>
          <w:color w:val="000000" w:themeColor="text1"/>
          <w:sz w:val="24"/>
          <w:szCs w:val="24"/>
        </w:rPr>
        <w:tab/>
      </w:r>
      <w:r w:rsidRPr="008373D3">
        <w:rPr>
          <w:rFonts w:ascii="Times New Roman" w:hAnsi="Times New Roman" w:cs="Times New Roman"/>
          <w:sz w:val="24"/>
          <w:szCs w:val="24"/>
        </w:rPr>
        <w:t xml:space="preserve">Programmas ietvaros paredzēts apmaksāt Projekta īstenošanas vadības izmaksas, veicot darba samaksu SIA “Gulbenes nami”, vienotais reģistrācijas Nr. 54603000121, darbiniekiem vai </w:t>
      </w:r>
      <w:r w:rsidRPr="008373D3">
        <w:rPr>
          <w:rFonts w:ascii="Times New Roman" w:hAnsi="Times New Roman" w:cs="Times New Roman"/>
          <w:sz w:val="24"/>
          <w:szCs w:val="24"/>
        </w:rPr>
        <w:lastRenderedPageBreak/>
        <w:t>pakalpojuma sniedzējiem par energoefektivitātes paaugstināšanas pasākumu vadīšanu, pamatojoties uz noslēgto darba līgumu vai pakalpojuma (uzņēmuma) līgumu.</w:t>
      </w:r>
    </w:p>
    <w:p w:rsidR="00447AAA" w:rsidRPr="008373D3" w:rsidRDefault="00447AAA" w:rsidP="00447AAA">
      <w:pPr>
        <w:spacing w:line="360" w:lineRule="auto"/>
        <w:ind w:firstLine="567"/>
        <w:jc w:val="both"/>
        <w:rPr>
          <w:rFonts w:ascii="Times New Roman" w:hAnsi="Times New Roman" w:cs="Times New Roman"/>
          <w:color w:val="000000" w:themeColor="text1"/>
          <w:sz w:val="24"/>
          <w:szCs w:val="24"/>
        </w:rPr>
      </w:pPr>
      <w:r w:rsidRPr="008373D3">
        <w:rPr>
          <w:rFonts w:ascii="Times New Roman" w:hAnsi="Times New Roman" w:cs="Times New Roman"/>
          <w:color w:val="000000" w:themeColor="text1"/>
          <w:sz w:val="24"/>
          <w:szCs w:val="24"/>
        </w:rPr>
        <w:t>Projekta īstenošanai tiks piesaistīts finansējums aizdevuma un granta veidā, lai pēc Projekta pabeigšanas varētu noteikt precīzu uz katru dzīvojamās mājas dzīvokļa īpašumu attiecināmo finansējuma apjomu, ir nepieciešams noteikt kopējo Projekta attiecināmo izmaksu, līdzfinansējuma un līdzdalības apmēru, kā arī Projekta neattiecināmo izmaksu apmēru, vadoties no kopējām Projekta īstenošanas izmaksām.</w:t>
      </w:r>
    </w:p>
    <w:p w:rsidR="00447AAA" w:rsidRPr="008373D3" w:rsidRDefault="00447AAA" w:rsidP="00447AAA">
      <w:pPr>
        <w:shd w:val="clear" w:color="auto" w:fill="FFFFFF"/>
        <w:spacing w:line="360" w:lineRule="auto"/>
        <w:ind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Daudzdzīvokļu dzīvojamā mājā “</w:t>
      </w:r>
      <w:r w:rsidRPr="008373D3">
        <w:rPr>
          <w:rFonts w:ascii="Times New Roman" w:hAnsi="Times New Roman" w:cs="Times New Roman"/>
          <w:sz w:val="24"/>
          <w:szCs w:val="24"/>
        </w:rPr>
        <w:t>Stāķi 11”</w:t>
      </w:r>
      <w:r w:rsidRPr="008373D3">
        <w:rPr>
          <w:rFonts w:ascii="Times New Roman" w:eastAsia="Calibri" w:hAnsi="Times New Roman" w:cs="Times New Roman"/>
          <w:sz w:val="24"/>
          <w:szCs w:val="24"/>
        </w:rPr>
        <w:t xml:space="preserve">, Stradu pagastā, Gulbenes novadā, dzīvokļu īpašumi 100% pieder Gulbenes novada pašvaldībai. </w:t>
      </w:r>
    </w:p>
    <w:p w:rsidR="00447AAA" w:rsidRPr="008373D3" w:rsidRDefault="00447AAA" w:rsidP="00447AAA">
      <w:pPr>
        <w:spacing w:line="360" w:lineRule="auto"/>
        <w:ind w:firstLine="567"/>
        <w:jc w:val="both"/>
        <w:rPr>
          <w:rFonts w:ascii="Times New Roman" w:hAnsi="Times New Roman" w:cs="Times New Roman"/>
          <w:color w:val="000000" w:themeColor="text1"/>
          <w:sz w:val="24"/>
          <w:szCs w:val="24"/>
        </w:rPr>
      </w:pPr>
      <w:r w:rsidRPr="008373D3">
        <w:rPr>
          <w:rFonts w:ascii="Times New Roman" w:hAnsi="Times New Roman" w:cs="Times New Roman"/>
          <w:color w:val="000000" w:themeColor="text1"/>
          <w:sz w:val="24"/>
          <w:szCs w:val="24"/>
        </w:rPr>
        <w:t>Ir saņemts pozitīvs Altum atzinums, kurā norādīts, ka granta iespējamais maksimālais apmērs no Projekta attiecināmajām izmaksām ir 50,00%.</w:t>
      </w:r>
    </w:p>
    <w:p w:rsidR="00447AAA" w:rsidRPr="008373D3" w:rsidRDefault="00447AAA" w:rsidP="00447AAA">
      <w:pPr>
        <w:spacing w:line="360" w:lineRule="auto"/>
        <w:ind w:firstLine="567"/>
        <w:jc w:val="both"/>
        <w:rPr>
          <w:rFonts w:ascii="Times New Roman" w:hAnsi="Times New Roman" w:cs="Times New Roman"/>
          <w:color w:val="000000" w:themeColor="text1"/>
          <w:sz w:val="24"/>
          <w:szCs w:val="24"/>
        </w:rPr>
      </w:pPr>
      <w:r w:rsidRPr="008373D3">
        <w:rPr>
          <w:rFonts w:ascii="Times New Roman" w:hAnsi="Times New Roman" w:cs="Times New Roman"/>
          <w:color w:val="000000" w:themeColor="text1"/>
          <w:sz w:val="24"/>
          <w:szCs w:val="24"/>
        </w:rPr>
        <w:t>Lai saņemtu grantu, nepieciešams noslēgt granta līgumu ar Altum un parakstīt ar to saistītos darījuma dokumentus, tajā skaitā pieprasījumus granta izsniegšanai (pārskaitīšanai), kā arī veikt šī līgumu izpildi. Pēc Projekta realizācijas pabeigšanas Altum veiks noslēguma pārbaudi un informēs, vai būtisku pārkāpumu gadījumā Projektam tiek piemērots granta samazinājums – finanšu korekcija atbilstoši DME programmas finanšu korekciju piemērošanas cenrādim, kas ir neatņemama granta līguma sastāvdaļa, tajā skaitā, ja tiek konstatētas neatbilstības saistībā ar veikto iepirkuma procedūru – gan piegādātāju līgumi, gan piegādātāju līgumu izpilde neatbilst iepirkuma procedūrai (piemēram darbi nav veikti noteiktos termiņos, nesaskaņoti ir mainīti materiāli, nav iesniegta garantijas laika garantija u.c.). Finanšu korekcijas apmērs tiek noteikts atkarībā no konstatējamām neatbilstībām un pārkāpumiem saskaņā ar Altum tīmekļvietnē publicēto DME programmas finanšu korekciju piemērošanas cenrādi.</w:t>
      </w:r>
    </w:p>
    <w:p w:rsidR="00447AAA" w:rsidRPr="008373D3" w:rsidRDefault="00447AAA" w:rsidP="00447AAA">
      <w:pPr>
        <w:spacing w:line="360" w:lineRule="auto"/>
        <w:ind w:firstLine="539"/>
        <w:jc w:val="both"/>
        <w:rPr>
          <w:rFonts w:ascii="Times New Roman" w:hAnsi="Times New Roman" w:cs="Times New Roman"/>
          <w:sz w:val="24"/>
          <w:szCs w:val="24"/>
        </w:rPr>
      </w:pPr>
      <w:r w:rsidRPr="008373D3">
        <w:rPr>
          <w:rFonts w:ascii="Times New Roman" w:hAnsi="Times New Roman" w:cs="Times New Roman"/>
          <w:color w:val="000000" w:themeColor="text1"/>
          <w:sz w:val="24"/>
          <w:szCs w:val="24"/>
        </w:rPr>
        <w:t>Ņemot vērā, ka Projekts tiek finansēts Programmas ietvaros, nepieciešams noteikt dzīvokļu īpašnieka maksājumu, kurā iekļauta dzīvokļu īpašnieka ieguldījuma daļa energoefektivitātes paaugstināšanai, kas ir 50% no Projekta attiecināmajām izmaksām</w:t>
      </w:r>
      <w:r w:rsidRPr="008373D3">
        <w:rPr>
          <w:rFonts w:ascii="Times New Roman" w:hAnsi="Times New Roman" w:cs="Times New Roman"/>
          <w:sz w:val="24"/>
          <w:szCs w:val="24"/>
        </w:rPr>
        <w:t>, 1,53 EUR/m</w:t>
      </w:r>
      <w:r w:rsidRPr="008373D3">
        <w:rPr>
          <w:rFonts w:ascii="Times New Roman" w:hAnsi="Times New Roman" w:cs="Times New Roman"/>
          <w:sz w:val="24"/>
          <w:szCs w:val="24"/>
          <w:vertAlign w:val="superscript"/>
        </w:rPr>
        <w:t>2</w:t>
      </w:r>
      <w:r w:rsidRPr="008373D3">
        <w:rPr>
          <w:rFonts w:ascii="Times New Roman" w:hAnsi="Times New Roman" w:cs="Times New Roman"/>
          <w:sz w:val="24"/>
          <w:szCs w:val="24"/>
        </w:rPr>
        <w:t xml:space="preserve"> mēnesī, tai skaitā PVN. </w:t>
      </w:r>
    </w:p>
    <w:p w:rsidR="00447AAA" w:rsidRPr="008373D3" w:rsidRDefault="00447AAA" w:rsidP="00447AAA">
      <w:pPr>
        <w:spacing w:line="360" w:lineRule="auto"/>
        <w:ind w:firstLine="539"/>
        <w:jc w:val="both"/>
        <w:rPr>
          <w:rFonts w:ascii="Times New Roman" w:hAnsi="Times New Roman" w:cs="Times New Roman"/>
          <w:color w:val="000000" w:themeColor="text1"/>
          <w:sz w:val="24"/>
          <w:szCs w:val="24"/>
        </w:rPr>
      </w:pPr>
      <w:r w:rsidRPr="008373D3">
        <w:rPr>
          <w:rFonts w:ascii="Times New Roman" w:hAnsi="Times New Roman" w:cs="Times New Roman"/>
          <w:color w:val="000000" w:themeColor="text1"/>
          <w:sz w:val="24"/>
          <w:szCs w:val="24"/>
        </w:rPr>
        <w:t xml:space="preserve">Projekta īstenošanas laikā var atklāties, ka nepieciešams realizēt būvniecības un/vai remontdarbus, kuri nav iekļauti Projektā un netiek finansēti Programmas ietvaros, bet ir nepieciešami, lai Projekta realizācijas rezultāts būtu pēc iespējas efektīvāks. Rezultātā var palielināties kopējās izmaksas un rasties sadārdzinājums. </w:t>
      </w:r>
    </w:p>
    <w:p w:rsidR="00447AAA" w:rsidRPr="008373D3" w:rsidRDefault="00447AAA" w:rsidP="00447AAA">
      <w:pPr>
        <w:spacing w:line="360" w:lineRule="auto"/>
        <w:ind w:firstLine="539"/>
        <w:jc w:val="both"/>
        <w:rPr>
          <w:rFonts w:ascii="Times New Roman" w:hAnsi="Times New Roman" w:cs="Times New Roman"/>
          <w:sz w:val="24"/>
          <w:szCs w:val="24"/>
        </w:rPr>
      </w:pPr>
      <w:r w:rsidRPr="008373D3">
        <w:rPr>
          <w:rFonts w:ascii="Times New Roman" w:hAnsi="Times New Roman" w:cs="Times New Roman"/>
          <w:color w:val="000000" w:themeColor="text1"/>
          <w:sz w:val="24"/>
          <w:szCs w:val="24"/>
        </w:rPr>
        <w:t xml:space="preserve">Ņemot vērā iepriekš minēto iespēju piesaistīt Eiropas Savienības līdzekļus, </w:t>
      </w:r>
      <w:r w:rsidRPr="008373D3">
        <w:rPr>
          <w:rFonts w:ascii="Times New Roman" w:hAnsi="Times New Roman" w:cs="Times New Roman"/>
          <w:sz w:val="24"/>
          <w:szCs w:val="24"/>
        </w:rPr>
        <w:t xml:space="preserve">pamatojoties uz likuma “Par pašvaldībām” 21. panta pirmās daļas 27.punktu, kas nosaka, ka dome var izskatīt jebkuru jautājumu, kas ir attiecīgās pašvaldības pārziņā, turklāt tikai dome var pieņemt lēmumus citos likumā paredzētajos gadījumos un Finanšu komitejas ieteikumu, atklāti balsojot: ar 10 balsīm "Par" (Andis Caunītis, Gunārs Ciglis, Guntis Princovs, Indra Caune, Lāsma Gabdulļina, Normunds Audzišs, Normunds Mazūrs, Stanislavs Gžibovskis, Valtis Krauklis, Zintis Mezītis), "Pret" – 6 </w:t>
      </w:r>
      <w:r w:rsidRPr="008373D3">
        <w:rPr>
          <w:rFonts w:ascii="Times New Roman" w:hAnsi="Times New Roman" w:cs="Times New Roman"/>
          <w:sz w:val="24"/>
          <w:szCs w:val="24"/>
        </w:rPr>
        <w:lastRenderedPageBreak/>
        <w:t>(Anatolijs Savickis, Andris Vējiņš, Guna Pūcīte, Ilze Mezīte, Intars Liepiņš, Larisa Cīrule), "Atturas" – nav, Gulbenes novada dome NOLEMJ:</w:t>
      </w:r>
    </w:p>
    <w:p w:rsidR="00447AAA" w:rsidRPr="008373D3" w:rsidRDefault="00447AAA" w:rsidP="00447AAA">
      <w:pPr>
        <w:spacing w:line="360" w:lineRule="auto"/>
        <w:ind w:firstLine="539"/>
        <w:jc w:val="both"/>
        <w:rPr>
          <w:rFonts w:ascii="Times New Roman" w:hAnsi="Times New Roman" w:cs="Times New Roman"/>
          <w:color w:val="000000" w:themeColor="text1"/>
          <w:sz w:val="24"/>
          <w:szCs w:val="24"/>
        </w:rPr>
      </w:pPr>
      <w:r w:rsidRPr="008373D3">
        <w:rPr>
          <w:rFonts w:ascii="Times New Roman" w:hAnsi="Times New Roman" w:cs="Times New Roman"/>
          <w:sz w:val="24"/>
          <w:szCs w:val="24"/>
        </w:rPr>
        <w:t>1. ATBALSTĪT daudzdzīvokļu dzīvojamās mājas pārbūvi, t.i., DME0000811 īstenošanu.</w:t>
      </w:r>
      <w:r w:rsidRPr="008373D3">
        <w:rPr>
          <w:rFonts w:ascii="Times New Roman" w:hAnsi="Times New Roman" w:cs="Times New Roman"/>
          <w:color w:val="000000" w:themeColor="text1"/>
          <w:sz w:val="24"/>
          <w:szCs w:val="24"/>
        </w:rPr>
        <w:t xml:space="preserve"> Uzdot SIA “Gulbenes nami”, vienotais reģistrācijas Nr. 54603000121, vadīt Projektu, apstiprināt kompensējamās izmaksas un noslēgt dzīvokļu īpašnieka – Gulbenes novada pašvaldības vārdā līgumus ar atlases rezultātā līguma slēgšanas tiesības ieguvušajiem pretendentiem un veikt šo līgumu izpildi:</w:t>
      </w:r>
    </w:p>
    <w:p w:rsidR="00447AAA" w:rsidRPr="008373D3" w:rsidRDefault="00447AAA" w:rsidP="00447AAA">
      <w:pPr>
        <w:spacing w:line="360" w:lineRule="auto"/>
        <w:ind w:firstLine="539"/>
        <w:jc w:val="both"/>
        <w:rPr>
          <w:rFonts w:ascii="Times New Roman" w:hAnsi="Times New Roman" w:cs="Times New Roman"/>
          <w:color w:val="000000" w:themeColor="text1"/>
          <w:sz w:val="24"/>
          <w:szCs w:val="24"/>
        </w:rPr>
      </w:pPr>
      <w:r w:rsidRPr="008373D3">
        <w:rPr>
          <w:rFonts w:ascii="Times New Roman" w:hAnsi="Times New Roman" w:cs="Times New Roman"/>
          <w:color w:val="000000" w:themeColor="text1"/>
          <w:sz w:val="24"/>
          <w:szCs w:val="24"/>
        </w:rPr>
        <w:t>1.1. Būvkomersants – Sabiedrība ar ierobežotu atbildību “Rufs”, vienotais reģistrācijas Nr.44103027283, piedāvājuma summa 142224,06 EUR un pievienotās vērtības nodoklis 28867,05 EUR apmērā;</w:t>
      </w:r>
    </w:p>
    <w:p w:rsidR="00447AAA" w:rsidRPr="008373D3" w:rsidRDefault="00447AAA" w:rsidP="00447AAA">
      <w:pPr>
        <w:spacing w:line="360" w:lineRule="auto"/>
        <w:ind w:firstLine="539"/>
        <w:jc w:val="both"/>
        <w:rPr>
          <w:rFonts w:ascii="Times New Roman" w:hAnsi="Times New Roman" w:cs="Times New Roman"/>
          <w:color w:val="000000" w:themeColor="text1"/>
          <w:sz w:val="24"/>
          <w:szCs w:val="24"/>
        </w:rPr>
      </w:pPr>
      <w:r w:rsidRPr="008373D3">
        <w:rPr>
          <w:rFonts w:ascii="Times New Roman" w:hAnsi="Times New Roman" w:cs="Times New Roman"/>
          <w:color w:val="000000" w:themeColor="text1"/>
          <w:sz w:val="24"/>
          <w:szCs w:val="24"/>
        </w:rPr>
        <w:t>1.2. Būvuzraudzība – Sabiedrība ar ierobežotu atbildību “RS Būvnieks”, vienotais reģistrācijas Nr.43603030500, piedāvājuma summa 2500,00, EUR un pievienotās vērtības nodoklis 525,00 EUR apmērā;</w:t>
      </w:r>
    </w:p>
    <w:p w:rsidR="00447AAA" w:rsidRPr="008373D3" w:rsidRDefault="00447AAA" w:rsidP="00447AAA">
      <w:pPr>
        <w:spacing w:line="360" w:lineRule="auto"/>
        <w:ind w:firstLine="539"/>
        <w:jc w:val="both"/>
        <w:rPr>
          <w:rFonts w:ascii="Times New Roman" w:hAnsi="Times New Roman" w:cs="Times New Roman"/>
          <w:color w:val="000000" w:themeColor="text1"/>
          <w:sz w:val="24"/>
          <w:szCs w:val="24"/>
        </w:rPr>
      </w:pPr>
      <w:r w:rsidRPr="008373D3">
        <w:rPr>
          <w:rFonts w:ascii="Times New Roman" w:hAnsi="Times New Roman" w:cs="Times New Roman"/>
          <w:color w:val="000000" w:themeColor="text1"/>
          <w:sz w:val="24"/>
          <w:szCs w:val="24"/>
        </w:rPr>
        <w:t>1.3. Projektēšanas un autoruzraudzības izmaksas 9072,40 EUR un pievienotās vērtības nodoklis;</w:t>
      </w:r>
    </w:p>
    <w:p w:rsidR="00447AAA" w:rsidRPr="008373D3" w:rsidRDefault="00447AAA" w:rsidP="00447AAA">
      <w:pPr>
        <w:spacing w:line="360" w:lineRule="auto"/>
        <w:ind w:firstLine="539"/>
        <w:jc w:val="both"/>
        <w:rPr>
          <w:rFonts w:ascii="Times New Roman" w:hAnsi="Times New Roman" w:cs="Times New Roman"/>
          <w:color w:val="000000" w:themeColor="text1"/>
          <w:sz w:val="24"/>
          <w:szCs w:val="24"/>
        </w:rPr>
      </w:pPr>
      <w:r w:rsidRPr="008373D3">
        <w:rPr>
          <w:rFonts w:ascii="Times New Roman" w:hAnsi="Times New Roman" w:cs="Times New Roman"/>
          <w:color w:val="000000" w:themeColor="text1"/>
          <w:sz w:val="24"/>
          <w:szCs w:val="24"/>
        </w:rPr>
        <w:t>1.4. Projektu vadības izmaksas, piedāvājuma summa 2650 EUR un pievienotās vērtības nodoklis 556,50 EUR apmērā.</w:t>
      </w:r>
    </w:p>
    <w:p w:rsidR="00447AAA" w:rsidRPr="008373D3" w:rsidRDefault="00447AAA" w:rsidP="00447AAA">
      <w:pPr>
        <w:spacing w:line="360" w:lineRule="auto"/>
        <w:ind w:firstLine="539"/>
        <w:jc w:val="both"/>
        <w:rPr>
          <w:rFonts w:ascii="Times New Roman" w:hAnsi="Times New Roman" w:cs="Times New Roman"/>
          <w:color w:val="000000" w:themeColor="text1"/>
          <w:sz w:val="24"/>
          <w:szCs w:val="24"/>
        </w:rPr>
      </w:pPr>
      <w:r w:rsidRPr="008373D3">
        <w:rPr>
          <w:rFonts w:ascii="Times New Roman" w:hAnsi="Times New Roman" w:cs="Times New Roman"/>
          <w:color w:val="000000" w:themeColor="text1"/>
          <w:sz w:val="24"/>
          <w:szCs w:val="24"/>
        </w:rPr>
        <w:t>2. Pilnvarot SIA “Gulbenes nami”, vienotais reģistrācijas Nr. 54603000121, šā lēmuma 1.punktā minētā uzdevuma saistībā parakstīt visus nepieciešamos dokumentus un veikt visas nepieciešamās darbības.</w:t>
      </w:r>
    </w:p>
    <w:p w:rsidR="00447AAA" w:rsidRPr="008373D3" w:rsidRDefault="00447AAA" w:rsidP="00447AAA">
      <w:pPr>
        <w:spacing w:line="360" w:lineRule="auto"/>
        <w:ind w:firstLine="539"/>
        <w:jc w:val="both"/>
        <w:rPr>
          <w:rFonts w:ascii="Times New Roman" w:hAnsi="Times New Roman" w:cs="Times New Roman"/>
          <w:color w:val="000000" w:themeColor="text1"/>
          <w:sz w:val="24"/>
          <w:szCs w:val="24"/>
        </w:rPr>
      </w:pPr>
      <w:r w:rsidRPr="008373D3">
        <w:rPr>
          <w:rFonts w:ascii="Times New Roman" w:hAnsi="Times New Roman" w:cs="Times New Roman"/>
          <w:color w:val="000000" w:themeColor="text1"/>
          <w:sz w:val="24"/>
          <w:szCs w:val="24"/>
        </w:rPr>
        <w:t xml:space="preserve">3. APSTIPRINĀT Projekta kopējās izmaksas bez pievienotās vērtības nodokļa 156 446,46 EUR (viens simts piecdesmit seši tūkstoši četri simti četrdesmit seši </w:t>
      </w:r>
      <w:r w:rsidRPr="008373D3">
        <w:rPr>
          <w:rFonts w:ascii="Times New Roman" w:hAnsi="Times New Roman" w:cs="Times New Roman"/>
          <w:i/>
          <w:color w:val="000000" w:themeColor="text1"/>
          <w:sz w:val="24"/>
          <w:szCs w:val="24"/>
        </w:rPr>
        <w:t xml:space="preserve">euro </w:t>
      </w:r>
      <w:r w:rsidRPr="008373D3">
        <w:rPr>
          <w:rFonts w:ascii="Times New Roman" w:hAnsi="Times New Roman" w:cs="Times New Roman"/>
          <w:color w:val="000000" w:themeColor="text1"/>
          <w:sz w:val="24"/>
          <w:szCs w:val="24"/>
        </w:rPr>
        <w:t xml:space="preserve">46 centi).  </w:t>
      </w:r>
    </w:p>
    <w:p w:rsidR="00447AAA" w:rsidRPr="008373D3" w:rsidRDefault="00447AAA" w:rsidP="00447AAA">
      <w:pPr>
        <w:spacing w:line="360" w:lineRule="auto"/>
        <w:ind w:firstLine="539"/>
        <w:jc w:val="both"/>
        <w:rPr>
          <w:rFonts w:ascii="Times New Roman" w:hAnsi="Times New Roman" w:cs="Times New Roman"/>
          <w:sz w:val="24"/>
          <w:szCs w:val="24"/>
        </w:rPr>
      </w:pPr>
      <w:r w:rsidRPr="008373D3">
        <w:rPr>
          <w:rFonts w:ascii="Times New Roman" w:hAnsi="Times New Roman" w:cs="Times New Roman"/>
          <w:color w:val="000000" w:themeColor="text1"/>
          <w:sz w:val="24"/>
          <w:szCs w:val="24"/>
        </w:rPr>
        <w:t xml:space="preserve">4. PILNVAROT SIA “Gulbenes nami”, vienotais reģistrācijas Nr. 54603000121, dzīvokļu īpašnieka vārdā noslēgt ar AS „Attīstības finanšu institūcija Altum” granta līgumu, ievērojot, ka tajā ir nosacījumi par iespējamo granta samazinājumu – finanšu korekciju piemērošanu atbilstoši DME programmas finanšu korekciju piemērošanas cenrādim. Minētā uzdevuma sakarā parakstīt dzīvokļu īpašnieka vārdā visus ar granta izsniegšanu saistītos darījuma dokumentus, tajā skaitā granta līgumu un </w:t>
      </w:r>
      <w:r w:rsidRPr="008373D3">
        <w:rPr>
          <w:rFonts w:ascii="Times New Roman" w:hAnsi="Times New Roman" w:cs="Times New Roman"/>
          <w:sz w:val="24"/>
          <w:szCs w:val="24"/>
        </w:rPr>
        <w:t>pieprasījumus granta izsniegšanai (pārskaitīšanai), kā arī veikt granta līguma izpildi. Gulbenes nami līdzfinansēšanas nodrošināšanai ņems 89 602.11 EUR aizņēmumu AS „Attīstības finanšu institūcija Altum” uz 20 gadiem ar 3.5% likmi gadā.</w:t>
      </w:r>
    </w:p>
    <w:p w:rsidR="00447AAA" w:rsidRPr="008373D3" w:rsidRDefault="00447AAA" w:rsidP="00447AAA">
      <w:pPr>
        <w:spacing w:line="360" w:lineRule="auto"/>
        <w:ind w:firstLine="539"/>
        <w:jc w:val="both"/>
        <w:rPr>
          <w:rFonts w:ascii="Times New Roman" w:hAnsi="Times New Roman" w:cs="Times New Roman"/>
          <w:color w:val="000000" w:themeColor="text1"/>
          <w:sz w:val="24"/>
          <w:szCs w:val="24"/>
          <w:shd w:val="clear" w:color="auto" w:fill="FFFF00"/>
        </w:rPr>
      </w:pPr>
      <w:r w:rsidRPr="008373D3">
        <w:rPr>
          <w:rFonts w:ascii="Times New Roman" w:hAnsi="Times New Roman" w:cs="Times New Roman"/>
          <w:sz w:val="24"/>
          <w:szCs w:val="24"/>
        </w:rPr>
        <w:t>5.</w:t>
      </w:r>
      <w:r w:rsidRPr="008373D3">
        <w:rPr>
          <w:rFonts w:ascii="Times New Roman" w:hAnsi="Times New Roman" w:cs="Times New Roman"/>
          <w:sz w:val="24"/>
          <w:szCs w:val="24"/>
        </w:rPr>
        <w:tab/>
        <w:t xml:space="preserve"> APSTIPRINĀT ikmēneša maksājuma apmēru 1.53 EUR par </w:t>
      </w:r>
      <w:r w:rsidRPr="008373D3">
        <w:rPr>
          <w:rFonts w:ascii="Times New Roman" w:hAnsi="Times New Roman" w:cs="Times New Roman"/>
          <w:color w:val="000000" w:themeColor="text1"/>
          <w:sz w:val="24"/>
          <w:szCs w:val="24"/>
        </w:rPr>
        <w:t>vienu kvadrātmetru no dzīvokļa platības mēnesī un noteikt, ka dzīvokļu īpašnieks pēc Projekta pabeigšanas veic ikmēneša maksājumus pilnvarotās personas SIA “Gulbenes nami”, vienotais reģistrācijas Nr. 54603000121, bankas kontā līdz dzīvokļu īpašnieka ieguldījuma daļa energoefektivitātes paaugstināšanai pilnīgai segšanai.</w:t>
      </w:r>
    </w:p>
    <w:p w:rsidR="00447AAA" w:rsidRPr="008373D3" w:rsidRDefault="00447AAA" w:rsidP="00447AAA">
      <w:pPr>
        <w:spacing w:line="360" w:lineRule="auto"/>
        <w:ind w:firstLine="539"/>
        <w:jc w:val="both"/>
        <w:rPr>
          <w:rFonts w:ascii="Times New Roman" w:hAnsi="Times New Roman" w:cs="Times New Roman"/>
          <w:color w:val="000000" w:themeColor="text1"/>
          <w:sz w:val="24"/>
          <w:szCs w:val="24"/>
        </w:rPr>
      </w:pPr>
      <w:r w:rsidRPr="008373D3">
        <w:rPr>
          <w:rFonts w:ascii="Times New Roman" w:hAnsi="Times New Roman" w:cs="Times New Roman"/>
          <w:color w:val="000000" w:themeColor="text1"/>
          <w:sz w:val="24"/>
          <w:szCs w:val="24"/>
        </w:rPr>
        <w:lastRenderedPageBreak/>
        <w:t>6. APSTIPRINĀT, ka dzīvokļu īpašnieks apmaksās neparedzētiem būvniecības un/vai remontdarbiem nepieciešamos izdevumus – sadārdzinājumu, ja tāds radīsies Projekta īstenošanas laikā.</w:t>
      </w:r>
    </w:p>
    <w:p w:rsidR="00447AAA" w:rsidRPr="008373D3" w:rsidRDefault="00447AAA" w:rsidP="00447AAA">
      <w:pPr>
        <w:rPr>
          <w:rFonts w:ascii="Times New Roman" w:eastAsia="TimesNewRomanPSMT" w:hAnsi="Times New Roman" w:cs="Times New Roman"/>
          <w:color w:val="000000" w:themeColor="text1"/>
          <w:sz w:val="24"/>
          <w:szCs w:val="24"/>
        </w:rPr>
      </w:pPr>
    </w:p>
    <w:p w:rsidR="00447AAA" w:rsidRPr="008373D3" w:rsidRDefault="00447AAA" w:rsidP="00447AAA">
      <w:pPr>
        <w:spacing w:line="276" w:lineRule="auto"/>
        <w:rPr>
          <w:rFonts w:ascii="Times New Roman" w:hAnsi="Times New Roman" w:cs="Times New Roman"/>
          <w:sz w:val="24"/>
          <w:szCs w:val="24"/>
        </w:rPr>
      </w:pPr>
    </w:p>
    <w:p w:rsidR="00447AAA" w:rsidRPr="008373D3" w:rsidRDefault="00447AAA" w:rsidP="00447AAA">
      <w:pPr>
        <w:spacing w:line="276" w:lineRule="auto"/>
        <w:rPr>
          <w:rFonts w:ascii="Times New Roman" w:hAnsi="Times New Roman" w:cs="Times New Roman"/>
          <w:sz w:val="24"/>
          <w:szCs w:val="24"/>
        </w:rPr>
      </w:pPr>
      <w:r w:rsidRPr="008373D3">
        <w:rPr>
          <w:rFonts w:ascii="Times New Roman" w:hAnsi="Times New Roman" w:cs="Times New Roman"/>
          <w:sz w:val="24"/>
          <w:szCs w:val="24"/>
        </w:rPr>
        <w:t>Gulbenes novada domes priekšsēdētājs                                                                 N.Audzišs</w:t>
      </w:r>
    </w:p>
    <w:p w:rsidR="00447AAA" w:rsidRPr="008373D3" w:rsidRDefault="00447AAA" w:rsidP="00447AAA">
      <w:pPr>
        <w:spacing w:line="360" w:lineRule="auto"/>
        <w:rPr>
          <w:rFonts w:ascii="Times New Roman" w:hAnsi="Times New Roman" w:cs="Times New Roman"/>
          <w:sz w:val="24"/>
          <w:szCs w:val="24"/>
        </w:rPr>
      </w:pPr>
    </w:p>
    <w:p w:rsidR="00CB5DE2" w:rsidRDefault="00447AAA" w:rsidP="00447AAA">
      <w:pPr>
        <w:spacing w:line="360" w:lineRule="auto"/>
        <w:rPr>
          <w:rFonts w:ascii="Times New Roman" w:hAnsi="Times New Roman" w:cs="Times New Roman"/>
          <w:sz w:val="24"/>
          <w:szCs w:val="24"/>
        </w:rPr>
      </w:pPr>
      <w:r w:rsidRPr="008373D3">
        <w:rPr>
          <w:rFonts w:ascii="Times New Roman" w:hAnsi="Times New Roman" w:cs="Times New Roman"/>
          <w:sz w:val="24"/>
          <w:szCs w:val="24"/>
        </w:rPr>
        <w:t>Sagatavoja: J.Barinskis</w:t>
      </w:r>
    </w:p>
    <w:p w:rsidR="00CB5DE2" w:rsidRDefault="00CB5DE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447AAA" w:rsidRPr="008373D3" w:rsidTr="008373D3">
        <w:tc>
          <w:tcPr>
            <w:tcW w:w="3073" w:type="dxa"/>
          </w:tcPr>
          <w:p w:rsidR="00447AAA" w:rsidRPr="008373D3" w:rsidRDefault="00447AAA" w:rsidP="00CB5DE2">
            <w:pPr>
              <w:rPr>
                <w:rFonts w:ascii="Times New Roman" w:hAnsi="Times New Roman" w:cs="Times New Roman"/>
                <w:sz w:val="24"/>
                <w:szCs w:val="24"/>
              </w:rPr>
            </w:pPr>
          </w:p>
        </w:tc>
        <w:tc>
          <w:tcPr>
            <w:tcW w:w="3115" w:type="dxa"/>
          </w:tcPr>
          <w:p w:rsidR="00447AAA" w:rsidRPr="008373D3" w:rsidRDefault="00447AAA" w:rsidP="00CB5DE2">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494376E0" wp14:editId="3C343968">
                  <wp:extent cx="619125" cy="685800"/>
                  <wp:effectExtent l="0" t="0" r="9525" b="0"/>
                  <wp:docPr id="30834567" name="Attēls 30834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rsidR="00447AAA" w:rsidRPr="008373D3" w:rsidRDefault="00447AAA" w:rsidP="00CB5DE2">
            <w:pPr>
              <w:rPr>
                <w:rFonts w:ascii="Times New Roman" w:hAnsi="Times New Roman" w:cs="Times New Roman"/>
                <w:sz w:val="24"/>
                <w:szCs w:val="24"/>
              </w:rPr>
            </w:pPr>
          </w:p>
        </w:tc>
      </w:tr>
      <w:tr w:rsidR="00447AAA" w:rsidRPr="008373D3" w:rsidTr="008373D3">
        <w:tc>
          <w:tcPr>
            <w:tcW w:w="8931" w:type="dxa"/>
            <w:gridSpan w:val="3"/>
          </w:tcPr>
          <w:p w:rsidR="00447AAA" w:rsidRPr="008373D3" w:rsidRDefault="00447AAA" w:rsidP="00CB5DE2">
            <w:pPr>
              <w:jc w:val="center"/>
              <w:rPr>
                <w:rFonts w:ascii="Times New Roman" w:hAnsi="Times New Roman" w:cs="Times New Roman"/>
                <w:b/>
                <w:sz w:val="24"/>
                <w:szCs w:val="24"/>
              </w:rPr>
            </w:pPr>
            <w:r w:rsidRPr="008373D3">
              <w:rPr>
                <w:rFonts w:ascii="Times New Roman" w:hAnsi="Times New Roman" w:cs="Times New Roman"/>
                <w:b/>
                <w:sz w:val="24"/>
                <w:szCs w:val="24"/>
              </w:rPr>
              <w:t>GULBENES NOVADA PAŠVALDĪBA</w:t>
            </w:r>
          </w:p>
        </w:tc>
      </w:tr>
      <w:tr w:rsidR="00447AAA" w:rsidRPr="008373D3" w:rsidTr="008373D3">
        <w:tc>
          <w:tcPr>
            <w:tcW w:w="8931" w:type="dxa"/>
            <w:gridSpan w:val="3"/>
          </w:tcPr>
          <w:p w:rsidR="00447AAA" w:rsidRPr="008373D3" w:rsidRDefault="00447AAA" w:rsidP="00CB5DE2">
            <w:pPr>
              <w:jc w:val="center"/>
              <w:rPr>
                <w:rFonts w:ascii="Times New Roman" w:hAnsi="Times New Roman" w:cs="Times New Roman"/>
                <w:sz w:val="24"/>
                <w:szCs w:val="24"/>
              </w:rPr>
            </w:pPr>
            <w:r w:rsidRPr="008373D3">
              <w:rPr>
                <w:rFonts w:ascii="Times New Roman" w:hAnsi="Times New Roman" w:cs="Times New Roman"/>
                <w:sz w:val="24"/>
                <w:szCs w:val="24"/>
              </w:rPr>
              <w:t>Reģ. Nr. 90009116327</w:t>
            </w:r>
          </w:p>
        </w:tc>
      </w:tr>
      <w:tr w:rsidR="00447AAA" w:rsidRPr="008373D3" w:rsidTr="008373D3">
        <w:tc>
          <w:tcPr>
            <w:tcW w:w="8931" w:type="dxa"/>
            <w:gridSpan w:val="3"/>
          </w:tcPr>
          <w:p w:rsidR="00447AAA" w:rsidRPr="008373D3" w:rsidRDefault="00447AAA" w:rsidP="00CB5DE2">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447AAA" w:rsidRPr="008373D3" w:rsidTr="008373D3">
        <w:tc>
          <w:tcPr>
            <w:tcW w:w="8931" w:type="dxa"/>
            <w:gridSpan w:val="3"/>
          </w:tcPr>
          <w:p w:rsidR="00447AAA" w:rsidRPr="008373D3" w:rsidRDefault="00447AAA" w:rsidP="00CB5DE2">
            <w:pPr>
              <w:pBdr>
                <w:bottom w:val="single" w:sz="12" w:space="1" w:color="auto"/>
              </w:pBdr>
              <w:jc w:val="center"/>
              <w:rPr>
                <w:rFonts w:ascii="Times New Roman" w:hAnsi="Times New Roman" w:cs="Times New Roman"/>
                <w:sz w:val="24"/>
                <w:szCs w:val="24"/>
              </w:rPr>
            </w:pPr>
            <w:r w:rsidRPr="008373D3">
              <w:rPr>
                <w:rFonts w:ascii="Times New Roman" w:hAnsi="Times New Roman" w:cs="Times New Roman"/>
                <w:sz w:val="24"/>
                <w:szCs w:val="24"/>
              </w:rPr>
              <w:t>Tālrunis 64497710, fakss 64497730, e-pasts: dome@gulbene.lv, www.gulbene.lv</w:t>
            </w:r>
          </w:p>
          <w:p w:rsidR="00447AAA" w:rsidRPr="008373D3" w:rsidRDefault="00447AAA" w:rsidP="00CB5DE2">
            <w:pPr>
              <w:jc w:val="center"/>
              <w:rPr>
                <w:rFonts w:ascii="Times New Roman" w:hAnsi="Times New Roman" w:cs="Times New Roman"/>
                <w:sz w:val="24"/>
                <w:szCs w:val="24"/>
              </w:rPr>
            </w:pP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r w:rsidRPr="008373D3">
              <w:rPr>
                <w:rFonts w:ascii="Times New Roman" w:hAnsi="Times New Roman" w:cs="Times New Roman"/>
                <w:sz w:val="24"/>
                <w:szCs w:val="24"/>
              </w:rPr>
              <w:softHyphen/>
            </w:r>
          </w:p>
        </w:tc>
      </w:tr>
    </w:tbl>
    <w:p w:rsidR="00447AAA" w:rsidRPr="008373D3" w:rsidRDefault="00447AAA" w:rsidP="00CB5DE2">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DOMES LĒMUMS</w:t>
      </w:r>
    </w:p>
    <w:p w:rsidR="00447AAA" w:rsidRPr="008373D3" w:rsidRDefault="00447AAA" w:rsidP="00CB5DE2">
      <w:pPr>
        <w:jc w:val="center"/>
        <w:rPr>
          <w:rFonts w:ascii="Times New Roman" w:hAnsi="Times New Roman" w:cs="Times New Roman"/>
          <w:sz w:val="24"/>
          <w:szCs w:val="24"/>
        </w:rPr>
      </w:pPr>
      <w:r w:rsidRPr="008373D3">
        <w:rPr>
          <w:rFonts w:ascii="Times New Roman" w:hAnsi="Times New Roman" w:cs="Times New Roman"/>
          <w:sz w:val="24"/>
          <w:szCs w:val="24"/>
        </w:rPr>
        <w:t>Gulbenē</w:t>
      </w:r>
    </w:p>
    <w:p w:rsidR="00447AAA" w:rsidRPr="008373D3" w:rsidRDefault="00447AAA" w:rsidP="00447AAA">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Nr. GND/2021/405</w:t>
      </w:r>
    </w:p>
    <w:p w:rsidR="00447AAA" w:rsidRPr="008373D3" w:rsidRDefault="00447AAA" w:rsidP="00447AAA">
      <w:pPr>
        <w:rPr>
          <w:rFonts w:ascii="Times New Roman" w:hAnsi="Times New Roman" w:cs="Times New Roman"/>
          <w:b/>
          <w:bCs/>
          <w:sz w:val="24"/>
          <w:szCs w:val="24"/>
        </w:rPr>
      </w:pP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r>
      <w:r w:rsidRPr="008373D3">
        <w:rPr>
          <w:rFonts w:ascii="Times New Roman" w:hAnsi="Times New Roman" w:cs="Times New Roman"/>
          <w:b/>
          <w:bCs/>
          <w:sz w:val="24"/>
          <w:szCs w:val="24"/>
        </w:rPr>
        <w:tab/>
        <w:t xml:space="preserve">(protokols Nr.3, 94.p) </w:t>
      </w:r>
    </w:p>
    <w:p w:rsidR="00447AAA" w:rsidRPr="008373D3" w:rsidRDefault="00447AAA" w:rsidP="00447AAA">
      <w:pPr>
        <w:pStyle w:val="Default"/>
        <w:rPr>
          <w:szCs w:val="24"/>
        </w:rPr>
      </w:pP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r w:rsidRPr="008373D3">
        <w:rPr>
          <w:szCs w:val="24"/>
        </w:rPr>
        <w:tab/>
      </w:r>
    </w:p>
    <w:p w:rsidR="00447AAA" w:rsidRPr="008373D3" w:rsidRDefault="00447AAA" w:rsidP="00447AAA">
      <w:pPr>
        <w:pStyle w:val="Default"/>
        <w:jc w:val="center"/>
        <w:rPr>
          <w:b/>
          <w:szCs w:val="24"/>
        </w:rPr>
      </w:pPr>
      <w:r w:rsidRPr="008373D3">
        <w:rPr>
          <w:b/>
          <w:szCs w:val="24"/>
        </w:rPr>
        <w:t>Par izmaiņām Gulbenes novada pašvaldības Administratīvās komisijas sastāvā</w:t>
      </w:r>
    </w:p>
    <w:p w:rsidR="00447AAA" w:rsidRPr="008373D3" w:rsidRDefault="00447AAA" w:rsidP="00447AAA">
      <w:pPr>
        <w:pStyle w:val="Default"/>
        <w:rPr>
          <w:szCs w:val="24"/>
        </w:rPr>
      </w:pPr>
    </w:p>
    <w:p w:rsidR="00447AAA" w:rsidRPr="008373D3" w:rsidRDefault="00447AAA" w:rsidP="00447AAA">
      <w:pPr>
        <w:spacing w:line="360" w:lineRule="auto"/>
        <w:ind w:right="-2" w:firstLine="567"/>
        <w:jc w:val="both"/>
        <w:rPr>
          <w:rFonts w:ascii="Times New Roman" w:eastAsia="Calibri" w:hAnsi="Times New Roman" w:cs="Times New Roman"/>
          <w:sz w:val="24"/>
          <w:szCs w:val="24"/>
        </w:rPr>
      </w:pPr>
      <w:r w:rsidRPr="008373D3">
        <w:rPr>
          <w:rFonts w:ascii="Times New Roman" w:eastAsia="Calibri" w:hAnsi="Times New Roman" w:cs="Times New Roman"/>
          <w:sz w:val="24"/>
          <w:szCs w:val="24"/>
        </w:rPr>
        <w:t>Gulbenes novada pašvaldībā 2021.gada 18.martā saņemts Lāsmas Kazjukovičas 2021.gada 18.marta iesniegums (Gulbenes novada pašvaldībā reģistrēts ar Nr.GND/5.17/21/701-K), kurā tiek lūgts viņu atbrīvot no administratīvās komisijas locekļa pienākumu veikšanas ar 2021.gada 31.martu.</w:t>
      </w:r>
    </w:p>
    <w:p w:rsidR="00447AAA" w:rsidRPr="008373D3" w:rsidRDefault="00447AAA" w:rsidP="00447AAA">
      <w:pPr>
        <w:spacing w:line="360" w:lineRule="auto"/>
        <w:ind w:firstLine="567"/>
        <w:jc w:val="both"/>
        <w:rPr>
          <w:rFonts w:ascii="Times New Roman" w:hAnsi="Times New Roman" w:cs="Times New Roman"/>
          <w:sz w:val="24"/>
          <w:szCs w:val="24"/>
          <w:lang w:eastAsia="en-US"/>
        </w:rPr>
      </w:pPr>
      <w:r w:rsidRPr="008373D3">
        <w:rPr>
          <w:rFonts w:ascii="Times New Roman" w:hAnsi="Times New Roman" w:cs="Times New Roman"/>
          <w:sz w:val="24"/>
          <w:szCs w:val="24"/>
          <w:lang w:bidi="hi-IN"/>
        </w:rPr>
        <w:t xml:space="preserve">Pamatojoties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komisijas, valdēs un darba grupās, Gulbenes novada domes 2013.gada 31.oktobra saistošo noteikumu Nr.25 “Gulbenes novada pašvaldības nolikums” (protokols Nr.17, 7.§) 11.2.apakšpunktu, kas nosaka, ka atsevišķu pašvaldības funkciju pildīšanai dome no deputātiem vai attiecīgās pašvaldības iedzīvotājiem izveido administratīvo komisiju 6 cilvēku sastāvā, Gulbenes novada pašvaldības Administratīvās komisijas nolikuma, kas apstiprināts Gulbenes novada domes 2018.gada 30.augusta sēdē (protokols Nr.19, 44.§), 6.punktu, kas nosaka, ka </w:t>
      </w:r>
      <w:r w:rsidRPr="008373D3">
        <w:rPr>
          <w:rFonts w:ascii="Times New Roman" w:hAnsi="Times New Roman" w:cs="Times New Roman"/>
          <w:color w:val="00000A"/>
          <w:sz w:val="24"/>
          <w:szCs w:val="24"/>
          <w:lang w:bidi="hi-IN"/>
        </w:rPr>
        <w:t xml:space="preserve">komisijas skaitlisko un vārdisko sastāvu nosaka un apstiprina dome, un 8.punktu, kas nosaka, ka komisijas sastāvā ir komisijas priekšsēdētājs, komisijas priekšsēdētāja vietnieks un četri locekļi, no kuriem viens pilda arī sekretāra pienākumus, atklāti balsojot: </w:t>
      </w:r>
      <w:r w:rsidRPr="008373D3">
        <w:rPr>
          <w:rFonts w:ascii="Times New Roman" w:hAnsi="Times New Roman" w:cs="Times New Roman"/>
          <w:noProof/>
          <w:sz w:val="24"/>
          <w:szCs w:val="24"/>
        </w:rPr>
        <w:t>ar 15 balsīm "Par" (Anatolijs Savickis, Andis Caunītis, Andris Vējiņš, Guna Pūcīte, Gunārs Ciglis, Guntis Princovs, Ilze Mezīte, Indra Caune, Larisa Cīrule, Lāsma Gabdulļina, Normunds Audzišs, Normunds Mazūrs, Stanislavs Gžibovskis, Valtis Krauklis, Zintis Mezītis), "Pret" – nav, "Atturas" – nav</w:t>
      </w:r>
      <w:r w:rsidRPr="008373D3">
        <w:rPr>
          <w:rFonts w:ascii="Times New Roman" w:hAnsi="Times New Roman" w:cs="Times New Roman"/>
          <w:sz w:val="24"/>
          <w:szCs w:val="24"/>
          <w:lang w:eastAsia="en-US"/>
        </w:rPr>
        <w:t>, Gulbenes novada dome NOLEMJ:</w:t>
      </w:r>
    </w:p>
    <w:p w:rsidR="00447AAA" w:rsidRPr="008373D3" w:rsidRDefault="00447AAA" w:rsidP="00447AAA">
      <w:pPr>
        <w:pStyle w:val="Sarakstarindkopa"/>
        <w:numPr>
          <w:ilvl w:val="0"/>
          <w:numId w:val="1"/>
        </w:numPr>
        <w:spacing w:line="360" w:lineRule="auto"/>
        <w:ind w:left="0" w:firstLine="567"/>
        <w:jc w:val="both"/>
        <w:rPr>
          <w:rFonts w:ascii="Times New Roman" w:hAnsi="Times New Roman" w:cs="Times New Roman"/>
          <w:sz w:val="24"/>
          <w:szCs w:val="24"/>
        </w:rPr>
      </w:pPr>
      <w:r w:rsidRPr="008373D3">
        <w:rPr>
          <w:rFonts w:ascii="Times New Roman" w:eastAsia="Calibri" w:hAnsi="Times New Roman" w:cs="Times New Roman"/>
          <w:sz w:val="24"/>
          <w:szCs w:val="24"/>
        </w:rPr>
        <w:t xml:space="preserve">ATBRĪVOT </w:t>
      </w:r>
      <w:r w:rsidRPr="008373D3">
        <w:rPr>
          <w:rFonts w:ascii="Times New Roman" w:hAnsi="Times New Roman" w:cs="Times New Roman"/>
          <w:sz w:val="24"/>
          <w:szCs w:val="24"/>
        </w:rPr>
        <w:t xml:space="preserve">Lāsmu Kazjukoviču, </w:t>
      </w:r>
      <w:r w:rsidR="00CB5DE2">
        <w:rPr>
          <w:rFonts w:ascii="Times New Roman" w:hAnsi="Times New Roman" w:cs="Times New Roman"/>
          <w:sz w:val="24"/>
          <w:szCs w:val="24"/>
        </w:rPr>
        <w:t>…</w:t>
      </w:r>
      <w:r w:rsidRPr="008373D3">
        <w:rPr>
          <w:rFonts w:ascii="Times New Roman" w:hAnsi="Times New Roman" w:cs="Times New Roman"/>
          <w:sz w:val="24"/>
          <w:szCs w:val="24"/>
        </w:rPr>
        <w:t xml:space="preserve">, </w:t>
      </w:r>
      <w:r w:rsidRPr="008373D3">
        <w:rPr>
          <w:rFonts w:ascii="Times New Roman" w:eastAsia="Calibri" w:hAnsi="Times New Roman" w:cs="Times New Roman"/>
          <w:sz w:val="24"/>
          <w:szCs w:val="24"/>
        </w:rPr>
        <w:t>no Gulbenes novada pašvaldības</w:t>
      </w:r>
      <w:bookmarkStart w:id="39" w:name="_Hlk16768556"/>
      <w:r w:rsidRPr="008373D3">
        <w:rPr>
          <w:rFonts w:ascii="Times New Roman" w:eastAsia="Calibri" w:hAnsi="Times New Roman" w:cs="Times New Roman"/>
          <w:sz w:val="24"/>
          <w:szCs w:val="24"/>
        </w:rPr>
        <w:t xml:space="preserve"> Administratīvās komisijas locekļa am</w:t>
      </w:r>
      <w:bookmarkEnd w:id="39"/>
      <w:r w:rsidRPr="008373D3">
        <w:rPr>
          <w:rFonts w:ascii="Times New Roman" w:eastAsia="Calibri" w:hAnsi="Times New Roman" w:cs="Times New Roman"/>
          <w:sz w:val="24"/>
          <w:szCs w:val="24"/>
        </w:rPr>
        <w:t>ata ar 2021.gada 31.martu.</w:t>
      </w:r>
    </w:p>
    <w:p w:rsidR="00447AAA" w:rsidRPr="008373D3" w:rsidRDefault="00447AAA" w:rsidP="00447AAA">
      <w:pPr>
        <w:pStyle w:val="Sarakstarindkopa"/>
        <w:numPr>
          <w:ilvl w:val="0"/>
          <w:numId w:val="1"/>
        </w:numPr>
        <w:spacing w:line="360" w:lineRule="auto"/>
        <w:ind w:left="0" w:firstLine="567"/>
        <w:jc w:val="both"/>
        <w:rPr>
          <w:rFonts w:ascii="Times New Roman" w:hAnsi="Times New Roman" w:cs="Times New Roman"/>
          <w:sz w:val="24"/>
          <w:szCs w:val="24"/>
        </w:rPr>
      </w:pPr>
      <w:r w:rsidRPr="008373D3">
        <w:rPr>
          <w:rFonts w:ascii="Times New Roman" w:eastAsia="Calibri" w:hAnsi="Times New Roman" w:cs="Times New Roman"/>
          <w:sz w:val="24"/>
          <w:szCs w:val="24"/>
        </w:rPr>
        <w:t xml:space="preserve">IEVĒLĒT Valsts policijas Vidzemes reģiona pārvaldes Gulbenes iecirkņa Kārtības policijas nodaļas priekšnieka pienākumu izpildītāju Andreju Nakoskinu, </w:t>
      </w:r>
      <w:r w:rsidR="00CB5DE2">
        <w:rPr>
          <w:rFonts w:ascii="Times New Roman" w:eastAsia="Calibri" w:hAnsi="Times New Roman" w:cs="Times New Roman"/>
          <w:sz w:val="24"/>
          <w:szCs w:val="24"/>
        </w:rPr>
        <w:t>…</w:t>
      </w:r>
      <w:r w:rsidRPr="008373D3">
        <w:rPr>
          <w:rFonts w:ascii="Times New Roman" w:eastAsia="Calibri" w:hAnsi="Times New Roman" w:cs="Times New Roman"/>
          <w:sz w:val="24"/>
          <w:szCs w:val="24"/>
        </w:rPr>
        <w:t>, Gulbenes novada pašvaldības Administratīvās komisijas sastāvā ar 2021.gada 1.aprīli.</w:t>
      </w:r>
    </w:p>
    <w:p w:rsidR="00447AAA" w:rsidRPr="008373D3" w:rsidRDefault="00447AAA" w:rsidP="00447AAA">
      <w:pPr>
        <w:rPr>
          <w:rFonts w:ascii="Times New Roman" w:hAnsi="Times New Roman" w:cs="Times New Roman"/>
          <w:sz w:val="24"/>
          <w:szCs w:val="24"/>
        </w:rPr>
      </w:pPr>
      <w:r w:rsidRPr="008373D3">
        <w:rPr>
          <w:rFonts w:ascii="Times New Roman" w:hAnsi="Times New Roman" w:cs="Times New Roman"/>
          <w:sz w:val="24"/>
          <w:szCs w:val="24"/>
        </w:rPr>
        <w:t>Gulbenes novada dome</w:t>
      </w:r>
      <w:r w:rsidR="00CB5DE2">
        <w:rPr>
          <w:rFonts w:ascii="Times New Roman" w:hAnsi="Times New Roman" w:cs="Times New Roman"/>
          <w:sz w:val="24"/>
          <w:szCs w:val="24"/>
        </w:rPr>
        <w:t>s priekšsēdētājs</w:t>
      </w:r>
      <w:r w:rsidR="00CB5DE2">
        <w:rPr>
          <w:rFonts w:ascii="Times New Roman" w:hAnsi="Times New Roman" w:cs="Times New Roman"/>
          <w:sz w:val="24"/>
          <w:szCs w:val="24"/>
        </w:rPr>
        <w:tab/>
      </w:r>
      <w:r w:rsidR="00CB5DE2">
        <w:rPr>
          <w:rFonts w:ascii="Times New Roman" w:hAnsi="Times New Roman" w:cs="Times New Roman"/>
          <w:sz w:val="24"/>
          <w:szCs w:val="24"/>
        </w:rPr>
        <w:tab/>
      </w:r>
      <w:r w:rsidR="00CB5DE2">
        <w:rPr>
          <w:rFonts w:ascii="Times New Roman" w:hAnsi="Times New Roman" w:cs="Times New Roman"/>
          <w:sz w:val="24"/>
          <w:szCs w:val="24"/>
        </w:rPr>
        <w:tab/>
      </w:r>
      <w:r w:rsidR="00CB5DE2">
        <w:rPr>
          <w:rFonts w:ascii="Times New Roman" w:hAnsi="Times New Roman" w:cs="Times New Roman"/>
          <w:sz w:val="24"/>
          <w:szCs w:val="24"/>
        </w:rPr>
        <w:tab/>
      </w:r>
      <w:r w:rsidR="00CB5DE2">
        <w:rPr>
          <w:rFonts w:ascii="Times New Roman" w:hAnsi="Times New Roman" w:cs="Times New Roman"/>
          <w:sz w:val="24"/>
          <w:szCs w:val="24"/>
        </w:rPr>
        <w:tab/>
      </w:r>
      <w:r w:rsidR="00CB5DE2">
        <w:rPr>
          <w:rFonts w:ascii="Times New Roman" w:hAnsi="Times New Roman" w:cs="Times New Roman"/>
          <w:sz w:val="24"/>
          <w:szCs w:val="24"/>
        </w:rPr>
        <w:tab/>
        <w:t>N.Audzišs</w:t>
      </w:r>
    </w:p>
    <w:p w:rsidR="00CB5DE2" w:rsidRDefault="00447AAA" w:rsidP="00447AAA">
      <w:pPr>
        <w:rPr>
          <w:rFonts w:ascii="Times New Roman" w:hAnsi="Times New Roman" w:cs="Times New Roman"/>
          <w:sz w:val="24"/>
          <w:szCs w:val="24"/>
        </w:rPr>
      </w:pPr>
      <w:r w:rsidRPr="008373D3">
        <w:rPr>
          <w:rFonts w:ascii="Times New Roman" w:hAnsi="Times New Roman" w:cs="Times New Roman"/>
          <w:sz w:val="24"/>
          <w:szCs w:val="24"/>
        </w:rPr>
        <w:t>Sagatavoja: L.Priedeslaipa</w:t>
      </w:r>
    </w:p>
    <w:p w:rsidR="00447AAA" w:rsidRPr="008373D3" w:rsidRDefault="00447AAA" w:rsidP="00447AAA">
      <w:pP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47AAA" w:rsidRPr="008373D3" w:rsidTr="008373D3">
        <w:tc>
          <w:tcPr>
            <w:tcW w:w="9458"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noProof/>
                <w:sz w:val="24"/>
                <w:szCs w:val="24"/>
              </w:rPr>
              <w:drawing>
                <wp:inline distT="0" distB="0" distL="0" distR="0" wp14:anchorId="325F3761" wp14:editId="09DC565D">
                  <wp:extent cx="619125" cy="685800"/>
                  <wp:effectExtent l="0" t="0" r="9525" b="0"/>
                  <wp:docPr id="30834568" name="Attēls 30834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47AAA" w:rsidRPr="008373D3" w:rsidTr="008373D3">
        <w:tc>
          <w:tcPr>
            <w:tcW w:w="9458"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447AAA" w:rsidRPr="008373D3" w:rsidTr="008373D3">
        <w:tc>
          <w:tcPr>
            <w:tcW w:w="9458"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447AAA" w:rsidRPr="008373D3" w:rsidTr="008373D3">
        <w:tc>
          <w:tcPr>
            <w:tcW w:w="9458"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447AAA" w:rsidRPr="008373D3" w:rsidTr="008373D3">
        <w:tc>
          <w:tcPr>
            <w:tcW w:w="9458"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447AAA" w:rsidRPr="008373D3" w:rsidRDefault="00447AAA" w:rsidP="00447AAA">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447AAA" w:rsidRPr="008373D3" w:rsidRDefault="00447AAA" w:rsidP="00447AAA">
      <w:pPr>
        <w:pStyle w:val="Bezatstarpm"/>
        <w:jc w:val="center"/>
        <w:rPr>
          <w:rFonts w:ascii="Times New Roman" w:hAnsi="Times New Roman"/>
          <w:sz w:val="24"/>
          <w:szCs w:val="24"/>
        </w:rPr>
      </w:pPr>
      <w:r w:rsidRPr="008373D3">
        <w:rPr>
          <w:rFonts w:ascii="Times New Roman" w:hAnsi="Times New Roman"/>
          <w:sz w:val="24"/>
          <w:szCs w:val="24"/>
        </w:rPr>
        <w:t>Gulbenē</w:t>
      </w:r>
    </w:p>
    <w:p w:rsidR="00447AAA" w:rsidRPr="008373D3" w:rsidRDefault="00447AAA" w:rsidP="00447AAA">
      <w:pPr>
        <w:pStyle w:val="Bezatstarpm"/>
        <w:jc w:val="center"/>
        <w:rPr>
          <w:rFonts w:ascii="Times New Roman" w:hAnsi="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47AAA" w:rsidRPr="008373D3" w:rsidTr="008373D3">
        <w:tc>
          <w:tcPr>
            <w:tcW w:w="4729" w:type="dxa"/>
          </w:tcPr>
          <w:p w:rsidR="00447AAA" w:rsidRPr="008373D3" w:rsidRDefault="00447AAA" w:rsidP="008373D3">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729" w:type="dxa"/>
          </w:tcPr>
          <w:p w:rsidR="00447AAA" w:rsidRPr="008373D3" w:rsidRDefault="00447AAA" w:rsidP="008373D3">
            <w:pPr>
              <w:rPr>
                <w:rFonts w:ascii="Times New Roman" w:hAnsi="Times New Roman" w:cs="Times New Roman"/>
                <w:b/>
                <w:bCs/>
                <w:sz w:val="24"/>
                <w:szCs w:val="24"/>
              </w:rPr>
            </w:pPr>
            <w:r w:rsidRPr="008373D3">
              <w:rPr>
                <w:rFonts w:ascii="Times New Roman" w:hAnsi="Times New Roman" w:cs="Times New Roman"/>
                <w:b/>
                <w:bCs/>
                <w:sz w:val="24"/>
                <w:szCs w:val="24"/>
              </w:rPr>
              <w:t xml:space="preserve">              Nr. GND/2021/406</w:t>
            </w:r>
          </w:p>
        </w:tc>
      </w:tr>
      <w:tr w:rsidR="00447AAA" w:rsidRPr="008373D3" w:rsidTr="008373D3">
        <w:tc>
          <w:tcPr>
            <w:tcW w:w="4729" w:type="dxa"/>
          </w:tcPr>
          <w:p w:rsidR="00447AAA" w:rsidRPr="008373D3" w:rsidRDefault="00447AAA" w:rsidP="008373D3">
            <w:pPr>
              <w:rPr>
                <w:rFonts w:ascii="Times New Roman" w:hAnsi="Times New Roman" w:cs="Times New Roman"/>
                <w:sz w:val="24"/>
                <w:szCs w:val="24"/>
              </w:rPr>
            </w:pPr>
          </w:p>
        </w:tc>
        <w:tc>
          <w:tcPr>
            <w:tcW w:w="4729" w:type="dxa"/>
          </w:tcPr>
          <w:p w:rsidR="00447AAA" w:rsidRPr="008373D3" w:rsidRDefault="00447AAA" w:rsidP="008373D3">
            <w:pPr>
              <w:rPr>
                <w:rFonts w:ascii="Times New Roman" w:hAnsi="Times New Roman" w:cs="Times New Roman"/>
                <w:b/>
                <w:bCs/>
                <w:sz w:val="24"/>
                <w:szCs w:val="24"/>
              </w:rPr>
            </w:pPr>
            <w:r w:rsidRPr="008373D3">
              <w:rPr>
                <w:rFonts w:ascii="Times New Roman" w:hAnsi="Times New Roman" w:cs="Times New Roman"/>
                <w:b/>
                <w:bCs/>
                <w:sz w:val="24"/>
                <w:szCs w:val="24"/>
              </w:rPr>
              <w:t xml:space="preserve">             (protokols Nr.3; 95.p)</w:t>
            </w:r>
          </w:p>
        </w:tc>
      </w:tr>
    </w:tbl>
    <w:p w:rsidR="00447AAA" w:rsidRPr="008373D3" w:rsidRDefault="00447AAA" w:rsidP="00447AAA">
      <w:pPr>
        <w:rPr>
          <w:rFonts w:ascii="Times New Roman" w:hAnsi="Times New Roman" w:cs="Times New Roman"/>
          <w:sz w:val="24"/>
          <w:szCs w:val="24"/>
        </w:rPr>
      </w:pPr>
    </w:p>
    <w:p w:rsidR="00447AAA" w:rsidRPr="008373D3" w:rsidRDefault="00447AAA" w:rsidP="00447AAA">
      <w:pPr>
        <w:rPr>
          <w:rFonts w:ascii="Times New Roman" w:hAnsi="Times New Roman" w:cs="Times New Roman"/>
          <w:b/>
          <w:bCs/>
          <w:sz w:val="24"/>
          <w:szCs w:val="24"/>
        </w:rPr>
      </w:pPr>
      <w:r w:rsidRPr="008373D3">
        <w:rPr>
          <w:rFonts w:ascii="Times New Roman" w:hAnsi="Times New Roman" w:cs="Times New Roman"/>
          <w:b/>
          <w:bCs/>
          <w:sz w:val="24"/>
          <w:szCs w:val="24"/>
        </w:rPr>
        <w:t>Par aizņēmumu Valsts kasē investīciju projektam “Jaunās ielas Gulbenē pārbūve”</w:t>
      </w:r>
    </w:p>
    <w:p w:rsidR="00447AAA" w:rsidRPr="008373D3" w:rsidRDefault="00447AAA" w:rsidP="00447AAA">
      <w:pPr>
        <w:rPr>
          <w:rFonts w:ascii="Times New Roman" w:hAnsi="Times New Roman" w:cs="Times New Roman"/>
          <w:sz w:val="24"/>
          <w:szCs w:val="24"/>
        </w:rPr>
      </w:pPr>
    </w:p>
    <w:p w:rsidR="00447AAA" w:rsidRPr="008373D3" w:rsidRDefault="00447AAA" w:rsidP="00447AAA">
      <w:pPr>
        <w:spacing w:line="360" w:lineRule="auto"/>
        <w:ind w:firstLine="539"/>
        <w:jc w:val="both"/>
        <w:rPr>
          <w:rFonts w:ascii="Times New Roman" w:hAnsi="Times New Roman" w:cs="Times New Roman"/>
          <w:sz w:val="24"/>
          <w:szCs w:val="24"/>
        </w:rPr>
      </w:pPr>
      <w:r w:rsidRPr="008373D3">
        <w:rPr>
          <w:rFonts w:ascii="Times New Roman" w:hAnsi="Times New Roman" w:cs="Times New Roman"/>
          <w:sz w:val="24"/>
          <w:szCs w:val="24"/>
        </w:rPr>
        <w:t xml:space="preserve">    Projekts “Jaunās ielas Gulbenē pārbūve ” atbilst Gulbenes novada Attīstības programmā 2018.-2024.gadam iekļautajam uzdevumam UE 1.1.1.  “Atjaunot un labiekārtot pašvaldības ceļu, ielu un tiltu infrastruktūru”, pasākumam UE 1.1.1.-4 “Veikt pašvaldības ceļu un ielu infrastruktūras uzlabošanu, nodrošinot satiksmes drošību” un ir iekļauts Investīciju plānā 2021.-2023.gadam, IP2. Ilgtspējīga ekonomika un uzņēmējdarbību atbalstoša vide (RVE) UE 1.1.1. kā 10.punkts un iznākuma rezultatīvais rādītājs ir pārbūvēta un atjaunota transporta infrastruktūra.</w:t>
      </w:r>
    </w:p>
    <w:p w:rsidR="00447AAA" w:rsidRPr="008373D3" w:rsidRDefault="00447AAA" w:rsidP="00447AAA">
      <w:pPr>
        <w:spacing w:line="360" w:lineRule="auto"/>
        <w:ind w:firstLine="539"/>
        <w:jc w:val="both"/>
        <w:rPr>
          <w:rFonts w:ascii="Times New Roman" w:hAnsi="Times New Roman" w:cs="Times New Roman"/>
          <w:sz w:val="24"/>
          <w:szCs w:val="24"/>
        </w:rPr>
      </w:pPr>
      <w:r w:rsidRPr="008373D3">
        <w:rPr>
          <w:rFonts w:ascii="Times New Roman" w:hAnsi="Times New Roman" w:cs="Times New Roman"/>
          <w:sz w:val="24"/>
          <w:szCs w:val="24"/>
        </w:rPr>
        <w:t xml:space="preserve">Projekta kopējās būvniecības izmaksas saskaņā ar veikto iepirkumu ir 112 220,02 </w:t>
      </w:r>
      <w:r w:rsidRPr="008373D3">
        <w:rPr>
          <w:rFonts w:ascii="Times New Roman" w:hAnsi="Times New Roman" w:cs="Times New Roman"/>
          <w:i/>
          <w:iCs/>
          <w:sz w:val="24"/>
          <w:szCs w:val="24"/>
        </w:rPr>
        <w:t>euro</w:t>
      </w:r>
      <w:r w:rsidRPr="008373D3">
        <w:rPr>
          <w:rFonts w:ascii="Times New Roman" w:hAnsi="Times New Roman" w:cs="Times New Roman"/>
          <w:sz w:val="24"/>
          <w:szCs w:val="24"/>
        </w:rPr>
        <w:t xml:space="preserve"> (viens simts divpadsmit tūkstoši divi simti divdesmit  </w:t>
      </w:r>
      <w:r w:rsidRPr="008373D3">
        <w:rPr>
          <w:rFonts w:ascii="Times New Roman" w:hAnsi="Times New Roman" w:cs="Times New Roman"/>
          <w:i/>
          <w:iCs/>
          <w:sz w:val="24"/>
          <w:szCs w:val="24"/>
        </w:rPr>
        <w:t>euro</w:t>
      </w:r>
      <w:r w:rsidRPr="008373D3">
        <w:rPr>
          <w:rFonts w:ascii="Times New Roman" w:hAnsi="Times New Roman" w:cs="Times New Roman"/>
          <w:sz w:val="24"/>
          <w:szCs w:val="24"/>
        </w:rPr>
        <w:t xml:space="preserve"> 02 centi).</w:t>
      </w:r>
    </w:p>
    <w:p w:rsidR="00447AAA" w:rsidRPr="008373D3" w:rsidRDefault="00447AAA" w:rsidP="00447AAA">
      <w:pPr>
        <w:spacing w:line="360" w:lineRule="auto"/>
        <w:ind w:firstLine="539"/>
        <w:jc w:val="both"/>
        <w:rPr>
          <w:rFonts w:ascii="Times New Roman" w:hAnsi="Times New Roman" w:cs="Times New Roman"/>
          <w:sz w:val="24"/>
          <w:szCs w:val="24"/>
        </w:rPr>
      </w:pPr>
      <w:r w:rsidRPr="008373D3">
        <w:rPr>
          <w:rFonts w:ascii="Times New Roman" w:hAnsi="Times New Roman" w:cs="Times New Roman"/>
          <w:sz w:val="24"/>
          <w:szCs w:val="24"/>
        </w:rPr>
        <w:t xml:space="preserve">Projektā paredzēts Jaunās ielas Gulbenē nolietotās brauktuves 176 m garumā atjaunošana un nolietotā gājēju celiņu seguma izbūve kā arī inženierkomunikāciju lūku nomaiņa, zālienu zonas izveide no melnzemes un zāliena.  </w:t>
      </w:r>
    </w:p>
    <w:p w:rsidR="00447AAA" w:rsidRPr="008373D3" w:rsidRDefault="00447AAA" w:rsidP="00447AAA">
      <w:pPr>
        <w:spacing w:line="360" w:lineRule="auto"/>
        <w:ind w:firstLine="539"/>
        <w:jc w:val="both"/>
        <w:rPr>
          <w:rFonts w:ascii="Times New Roman" w:hAnsi="Times New Roman" w:cs="Times New Roman"/>
          <w:sz w:val="24"/>
          <w:szCs w:val="24"/>
        </w:rPr>
      </w:pPr>
      <w:r w:rsidRPr="008373D3">
        <w:rPr>
          <w:rFonts w:ascii="Times New Roman" w:hAnsi="Times New Roman" w:cs="Times New Roman"/>
          <w:sz w:val="24"/>
          <w:szCs w:val="24"/>
        </w:rPr>
        <w:t xml:space="preserve">Projekts atbilda Ministru kabineta 2021.gada 11.februāra noteikumu Nr.104 “Noteikumi par kritērijiem un kārtību, kādā tiek izsniegti valsts aizdevumi pašvaldībām Covid-19 izraisītās krīzes seku mazināšanai un novēršanai” 3.1.2. punkta mērķim  - pašvaldības transporta infrastruktūras (ielas, ceļi, veloceliņi, gājēju ietves, viedie risinājumi satiksmes drošībai un organizēšanai, kā arī inženierkomunikācijas un stāvlaukumi, ja tie saistīti ar attiecīgo investīciju projektā iekļauto ielu vai ceļu, u.c. transporta infrastruktūra) attīstībai, ja investīciju projektā plānoto būvdarbu valsts aizdevuma izmaksas par transporta infrastruktūras 1 km nepārsniedz 1 000 000 </w:t>
      </w:r>
      <w:r w:rsidRPr="008373D3">
        <w:rPr>
          <w:rFonts w:ascii="Times New Roman" w:hAnsi="Times New Roman" w:cs="Times New Roman"/>
          <w:i/>
          <w:iCs/>
          <w:sz w:val="24"/>
          <w:szCs w:val="24"/>
        </w:rPr>
        <w:t>euro</w:t>
      </w:r>
      <w:r w:rsidRPr="008373D3">
        <w:rPr>
          <w:rFonts w:ascii="Times New Roman" w:hAnsi="Times New Roman" w:cs="Times New Roman"/>
          <w:sz w:val="24"/>
          <w:szCs w:val="24"/>
        </w:rPr>
        <w:t xml:space="preserve">, un Gulbenes novada pašvaldība to iesniedza izskatīšanai Vides aizsardzības un reģionālās ministrijai. </w:t>
      </w:r>
    </w:p>
    <w:p w:rsidR="00447AAA" w:rsidRPr="008373D3" w:rsidRDefault="00447AAA" w:rsidP="00447AAA">
      <w:pPr>
        <w:spacing w:line="360" w:lineRule="auto"/>
        <w:ind w:firstLine="539"/>
        <w:jc w:val="both"/>
        <w:rPr>
          <w:rFonts w:ascii="Times New Roman" w:hAnsi="Times New Roman" w:cs="Times New Roman"/>
          <w:sz w:val="24"/>
          <w:szCs w:val="24"/>
        </w:rPr>
      </w:pPr>
      <w:r w:rsidRPr="008373D3">
        <w:rPr>
          <w:rFonts w:ascii="Times New Roman" w:hAnsi="Times New Roman" w:cs="Times New Roman"/>
          <w:sz w:val="24"/>
          <w:szCs w:val="24"/>
        </w:rPr>
        <w:t xml:space="preserve">2021.gada 18.marta Ministru kabineta sēdē ir atbalstīs Gulbenes novada pašvaldības projekts  “Jaunās ielas Gulbenē pārbūve”, valsts aizdevuma piešķiršanai 85 % apmērā no kopējam projekta izmaksām  - 95 387 </w:t>
      </w:r>
      <w:r w:rsidRPr="008373D3">
        <w:rPr>
          <w:rFonts w:ascii="Times New Roman" w:hAnsi="Times New Roman" w:cs="Times New Roman"/>
          <w:i/>
          <w:iCs/>
          <w:sz w:val="24"/>
          <w:szCs w:val="24"/>
        </w:rPr>
        <w:t>euro</w:t>
      </w:r>
      <w:r w:rsidRPr="008373D3">
        <w:rPr>
          <w:rFonts w:ascii="Times New Roman" w:hAnsi="Times New Roman" w:cs="Times New Roman"/>
          <w:sz w:val="24"/>
          <w:szCs w:val="24"/>
        </w:rPr>
        <w:t xml:space="preserve"> (deviņdesmit pieci tūkstoši trīs simti astoņdesmit septiņi </w:t>
      </w:r>
      <w:r w:rsidRPr="008373D3">
        <w:rPr>
          <w:rFonts w:ascii="Times New Roman" w:hAnsi="Times New Roman" w:cs="Times New Roman"/>
          <w:i/>
          <w:iCs/>
          <w:sz w:val="24"/>
          <w:szCs w:val="24"/>
        </w:rPr>
        <w:t>euro</w:t>
      </w:r>
      <w:r w:rsidRPr="008373D3">
        <w:rPr>
          <w:rFonts w:ascii="Times New Roman" w:hAnsi="Times New Roman" w:cs="Times New Roman"/>
          <w:sz w:val="24"/>
          <w:szCs w:val="24"/>
        </w:rPr>
        <w:t xml:space="preserve">). Pašvaldības budžeta līdzfinansējums 2021.gadam būs 16 833,02 </w:t>
      </w:r>
      <w:r w:rsidRPr="008373D3">
        <w:rPr>
          <w:rFonts w:ascii="Times New Roman" w:hAnsi="Times New Roman" w:cs="Times New Roman"/>
          <w:i/>
          <w:iCs/>
          <w:sz w:val="24"/>
          <w:szCs w:val="24"/>
        </w:rPr>
        <w:t xml:space="preserve">euro </w:t>
      </w:r>
      <w:r w:rsidRPr="008373D3">
        <w:rPr>
          <w:rFonts w:ascii="Times New Roman" w:hAnsi="Times New Roman" w:cs="Times New Roman"/>
          <w:sz w:val="24"/>
          <w:szCs w:val="24"/>
        </w:rPr>
        <w:t xml:space="preserve">(sešpadsmit tūkstoši astoņi simti trīsdesmit trīs </w:t>
      </w:r>
      <w:r w:rsidRPr="008373D3">
        <w:rPr>
          <w:rFonts w:ascii="Times New Roman" w:hAnsi="Times New Roman" w:cs="Times New Roman"/>
          <w:i/>
          <w:iCs/>
          <w:sz w:val="24"/>
          <w:szCs w:val="24"/>
        </w:rPr>
        <w:t>euro</w:t>
      </w:r>
      <w:r w:rsidRPr="008373D3">
        <w:rPr>
          <w:rFonts w:ascii="Times New Roman" w:hAnsi="Times New Roman" w:cs="Times New Roman"/>
          <w:sz w:val="24"/>
          <w:szCs w:val="24"/>
        </w:rPr>
        <w:t xml:space="preserve"> 02 centi).</w:t>
      </w:r>
    </w:p>
    <w:p w:rsidR="00447AAA" w:rsidRPr="008373D3" w:rsidRDefault="00447AAA" w:rsidP="00447AAA">
      <w:pPr>
        <w:spacing w:line="360" w:lineRule="auto"/>
        <w:ind w:firstLine="540"/>
        <w:jc w:val="both"/>
        <w:rPr>
          <w:rFonts w:ascii="Times New Roman" w:hAnsi="Times New Roman" w:cs="Times New Roman"/>
          <w:sz w:val="24"/>
          <w:szCs w:val="24"/>
        </w:rPr>
      </w:pPr>
      <w:r w:rsidRPr="008373D3">
        <w:rPr>
          <w:rFonts w:ascii="Times New Roman" w:hAnsi="Times New Roman" w:cs="Times New Roman"/>
          <w:sz w:val="24"/>
          <w:szCs w:val="24"/>
        </w:rPr>
        <w:lastRenderedPageBreak/>
        <w:t xml:space="preserve">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rsidR="00447AAA" w:rsidRPr="008373D3" w:rsidRDefault="00447AAA" w:rsidP="00447AAA">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8373D3">
        <w:rPr>
          <w:rFonts w:ascii="Times New Roman" w:hAnsi="Times New Roman" w:cs="Times New Roman"/>
          <w:sz w:val="24"/>
          <w:szCs w:val="24"/>
          <w:vertAlign w:val="superscript"/>
        </w:rPr>
        <w:t>1</w:t>
      </w:r>
      <w:r w:rsidRPr="008373D3">
        <w:rPr>
          <w:rFonts w:ascii="Times New Roman" w:hAnsi="Times New Roman" w:cs="Times New Roman"/>
          <w:sz w:val="24"/>
          <w:szCs w:val="24"/>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likuma „Par pašvaldībām” 21.panta 27.punktu, kurš nosaka, ka tikai vietējā pašvaldība var pieņemt lēmumus citos likumā paredzētajos gadījumos un ņemot vērā, ka pašvaldībai nepieciešams finansējums projekta “Jaunās ielas Gulbenē pārbūve” īstenošanas ietvaros noslēgtā būvdarbu līguma apmaksai, atklāti balsojot: ar 14 balsīm "Par" (Anatolijs Savickis, Andis Caunītis, Guna Pūcīte, Gunārs Ciglis, Guntis Princovs, Indra Caune, Intars Liepiņš, Larisa Cīrule, Lāsma Gabdulļina, Normunds Audzišs, Normunds Mazūrs, Stanislavs Gžibovskis, Valtis Krauklis, Zintis Mezītis), "Pret" – 2 (Andris Vējiņš, Ilze Mezīte), "Atturas" – nav, Gulbenes novada dome NOLEMJ:</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LŪGT Pašvaldību aizņēmumu un galvojumu kontroles un pārraudzības padomei atļaut Gulbenes novada domei ņemt ilgtermiņa aizņēmumu 95 387 EUR (deviņdesmit pieci tūkstoši trīs simti astoņdesmit septiņi </w:t>
      </w:r>
      <w:r w:rsidRPr="008373D3">
        <w:rPr>
          <w:rFonts w:ascii="Times New Roman" w:hAnsi="Times New Roman" w:cs="Times New Roman"/>
          <w:i/>
          <w:iCs/>
          <w:sz w:val="24"/>
          <w:szCs w:val="24"/>
        </w:rPr>
        <w:t>euro</w:t>
      </w:r>
      <w:r w:rsidRPr="008373D3">
        <w:rPr>
          <w:rFonts w:ascii="Times New Roman" w:hAnsi="Times New Roman" w:cs="Times New Roman"/>
          <w:sz w:val="24"/>
          <w:szCs w:val="24"/>
        </w:rPr>
        <w:t xml:space="preserve"> 00 centi)  apmērā.</w:t>
      </w:r>
    </w:p>
    <w:p w:rsidR="00447AAA" w:rsidRPr="008373D3" w:rsidRDefault="00447AAA" w:rsidP="00447AAA">
      <w:pPr>
        <w:spacing w:line="360" w:lineRule="auto"/>
        <w:ind w:firstLine="540"/>
        <w:jc w:val="both"/>
        <w:rPr>
          <w:rFonts w:ascii="Times New Roman" w:hAnsi="Times New Roman" w:cs="Times New Roman"/>
          <w:sz w:val="24"/>
          <w:szCs w:val="24"/>
        </w:rPr>
      </w:pPr>
      <w:r w:rsidRPr="008373D3">
        <w:rPr>
          <w:rFonts w:ascii="Times New Roman" w:hAnsi="Times New Roman" w:cs="Times New Roman"/>
          <w:sz w:val="24"/>
          <w:szCs w:val="24"/>
        </w:rPr>
        <w:t>2. ŅEMT aizņēmumu no Valsts kases ar tās noteikto gada procentu likmi ar fiksēšanas periodu ik pēc viena gada.</w:t>
      </w:r>
    </w:p>
    <w:p w:rsidR="00447AAA" w:rsidRPr="008373D3" w:rsidRDefault="00447AAA" w:rsidP="00447AAA">
      <w:pPr>
        <w:spacing w:line="360" w:lineRule="auto"/>
        <w:ind w:firstLine="540"/>
        <w:jc w:val="both"/>
        <w:rPr>
          <w:rFonts w:ascii="Times New Roman" w:hAnsi="Times New Roman" w:cs="Times New Roman"/>
          <w:sz w:val="24"/>
          <w:szCs w:val="24"/>
        </w:rPr>
      </w:pPr>
      <w:r w:rsidRPr="008373D3">
        <w:rPr>
          <w:rFonts w:ascii="Times New Roman" w:hAnsi="Times New Roman" w:cs="Times New Roman"/>
          <w:sz w:val="24"/>
          <w:szCs w:val="24"/>
        </w:rPr>
        <w:t>3. ŅEMT aizņēmumu ar atmaksas periodu 15 (piecpadsmit) gadi.</w:t>
      </w:r>
    </w:p>
    <w:p w:rsidR="00447AAA" w:rsidRPr="008373D3" w:rsidRDefault="00447AAA" w:rsidP="00447AAA">
      <w:pPr>
        <w:spacing w:line="360" w:lineRule="auto"/>
        <w:ind w:firstLine="540"/>
        <w:jc w:val="both"/>
        <w:rPr>
          <w:rFonts w:ascii="Times New Roman" w:hAnsi="Times New Roman" w:cs="Times New Roman"/>
          <w:sz w:val="24"/>
          <w:szCs w:val="24"/>
        </w:rPr>
      </w:pPr>
      <w:r w:rsidRPr="008373D3">
        <w:rPr>
          <w:rFonts w:ascii="Times New Roman" w:hAnsi="Times New Roman" w:cs="Times New Roman"/>
          <w:sz w:val="24"/>
          <w:szCs w:val="24"/>
        </w:rPr>
        <w:t>4. UZSĀKT aizņēmuma pamatsummas atmaksu ar 2022.gada martu, garantējot tā izpildi ar Gulbenes novada pašvaldības budžetu.</w:t>
      </w:r>
    </w:p>
    <w:p w:rsidR="00447AAA" w:rsidRPr="008373D3" w:rsidRDefault="00447AAA" w:rsidP="00447AAA">
      <w:pPr>
        <w:spacing w:line="360" w:lineRule="auto"/>
        <w:ind w:firstLine="540"/>
        <w:jc w:val="both"/>
        <w:rPr>
          <w:rFonts w:ascii="Times New Roman" w:hAnsi="Times New Roman" w:cs="Times New Roman"/>
          <w:sz w:val="24"/>
          <w:szCs w:val="24"/>
        </w:rPr>
      </w:pPr>
      <w:r w:rsidRPr="008373D3">
        <w:rPr>
          <w:rFonts w:ascii="Times New Roman" w:hAnsi="Times New Roman" w:cs="Times New Roman"/>
          <w:sz w:val="24"/>
          <w:szCs w:val="24"/>
        </w:rPr>
        <w:t>5. UZDOT Gulbenes novada domes Ekonomikas nodaļas finanšu ekonomistei D.Krēsliņai nodrošināt dokumentu sagatavošanu un iesniegšanu Finanšu ministrijas Pašvaldību aizņēmumu un galvojumu kontroles un pārraudzības padomei.</w:t>
      </w:r>
    </w:p>
    <w:p w:rsidR="00447AAA" w:rsidRPr="008373D3" w:rsidRDefault="00447AAA" w:rsidP="00447AAA">
      <w:pPr>
        <w:spacing w:line="360" w:lineRule="auto"/>
        <w:ind w:firstLine="540"/>
        <w:jc w:val="both"/>
        <w:rPr>
          <w:rFonts w:ascii="Times New Roman" w:hAnsi="Times New Roman" w:cs="Times New Roman"/>
          <w:sz w:val="24"/>
          <w:szCs w:val="24"/>
        </w:rPr>
      </w:pPr>
      <w:r w:rsidRPr="008373D3">
        <w:rPr>
          <w:rFonts w:ascii="Times New Roman" w:hAnsi="Times New Roman" w:cs="Times New Roman"/>
          <w:sz w:val="24"/>
          <w:szCs w:val="24"/>
        </w:rPr>
        <w:t>6. PILNVAROT Gulbenes novada domes priekšsēdētāju parakstīt aizdevuma līgumu.</w:t>
      </w:r>
    </w:p>
    <w:p w:rsidR="00447AAA" w:rsidRPr="008373D3" w:rsidRDefault="00447AAA" w:rsidP="00447AAA">
      <w:pPr>
        <w:ind w:firstLine="540"/>
        <w:jc w:val="both"/>
        <w:rPr>
          <w:rFonts w:ascii="Times New Roman" w:hAnsi="Times New Roman" w:cs="Times New Roman"/>
          <w:sz w:val="24"/>
          <w:szCs w:val="24"/>
        </w:rPr>
      </w:pPr>
    </w:p>
    <w:p w:rsidR="00447AAA" w:rsidRPr="008373D3" w:rsidRDefault="00447AAA" w:rsidP="00447AAA">
      <w:pPr>
        <w:rPr>
          <w:rFonts w:ascii="Times New Roman" w:hAnsi="Times New Roman" w:cs="Times New Roman"/>
          <w:sz w:val="24"/>
          <w:szCs w:val="24"/>
        </w:rPr>
      </w:pPr>
      <w:r w:rsidRPr="008373D3">
        <w:rPr>
          <w:rFonts w:ascii="Times New Roman" w:hAnsi="Times New Roman" w:cs="Times New Roman"/>
          <w:sz w:val="24"/>
          <w:szCs w:val="24"/>
        </w:rPr>
        <w:t>Gulbenes novada domes priekšsēdētājs</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447AAA" w:rsidRPr="008373D3" w:rsidRDefault="00447AAA" w:rsidP="00447AAA">
      <w:pPr>
        <w:rPr>
          <w:rFonts w:ascii="Times New Roman" w:hAnsi="Times New Roman" w:cs="Times New Roman"/>
          <w:sz w:val="24"/>
          <w:szCs w:val="24"/>
        </w:rPr>
      </w:pPr>
      <w:r w:rsidRPr="008373D3">
        <w:rPr>
          <w:rFonts w:ascii="Times New Roman" w:hAnsi="Times New Roman" w:cs="Times New Roman"/>
          <w:sz w:val="24"/>
          <w:szCs w:val="24"/>
        </w:rPr>
        <w:t>Sagatavoja: Daiga Krēsliņa</w:t>
      </w:r>
    </w:p>
    <w:p w:rsidR="00447AAA" w:rsidRPr="008373D3" w:rsidRDefault="00447AAA" w:rsidP="00447AAA">
      <w:pP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47AAA" w:rsidRPr="008373D3" w:rsidTr="008373D3">
        <w:tc>
          <w:tcPr>
            <w:tcW w:w="9458"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noProof/>
                <w:sz w:val="24"/>
                <w:szCs w:val="24"/>
              </w:rPr>
              <w:lastRenderedPageBreak/>
              <w:drawing>
                <wp:inline distT="0" distB="0" distL="0" distR="0" wp14:anchorId="12932240" wp14:editId="3195B8BC">
                  <wp:extent cx="619125" cy="685800"/>
                  <wp:effectExtent l="0" t="0" r="9525" b="0"/>
                  <wp:docPr id="30834569" name="Attēls 30834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47AAA" w:rsidRPr="008373D3" w:rsidTr="008373D3">
        <w:tc>
          <w:tcPr>
            <w:tcW w:w="9458"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447AAA" w:rsidRPr="008373D3" w:rsidTr="008373D3">
        <w:tc>
          <w:tcPr>
            <w:tcW w:w="9458"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447AAA" w:rsidRPr="008373D3" w:rsidTr="008373D3">
        <w:tc>
          <w:tcPr>
            <w:tcW w:w="9458"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447AAA" w:rsidRPr="008373D3" w:rsidTr="008373D3">
        <w:tc>
          <w:tcPr>
            <w:tcW w:w="9458"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447AAA" w:rsidRPr="008373D3" w:rsidRDefault="00447AAA" w:rsidP="00447AAA">
      <w:pPr>
        <w:pStyle w:val="Bezatstarpm"/>
        <w:jc w:val="center"/>
        <w:rPr>
          <w:rFonts w:ascii="Times New Roman" w:hAnsi="Times New Roman"/>
          <w:b/>
          <w:bCs/>
          <w:sz w:val="24"/>
          <w:szCs w:val="24"/>
        </w:rPr>
      </w:pPr>
    </w:p>
    <w:p w:rsidR="00447AAA" w:rsidRPr="008373D3" w:rsidRDefault="00447AAA" w:rsidP="00447AAA">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447AAA" w:rsidRPr="008373D3" w:rsidRDefault="00447AAA" w:rsidP="00447AAA">
      <w:pPr>
        <w:pStyle w:val="Bezatstarpm"/>
        <w:jc w:val="center"/>
        <w:rPr>
          <w:rFonts w:ascii="Times New Roman" w:hAnsi="Times New Roman"/>
          <w:sz w:val="24"/>
          <w:szCs w:val="24"/>
        </w:rPr>
      </w:pPr>
      <w:r w:rsidRPr="008373D3">
        <w:rPr>
          <w:rFonts w:ascii="Times New Roman" w:hAnsi="Times New Roman"/>
          <w:sz w:val="24"/>
          <w:szCs w:val="24"/>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47AAA" w:rsidRPr="008373D3" w:rsidTr="008373D3">
        <w:tc>
          <w:tcPr>
            <w:tcW w:w="4676" w:type="dxa"/>
          </w:tcPr>
          <w:p w:rsidR="00447AAA" w:rsidRPr="008373D3" w:rsidRDefault="00447AAA" w:rsidP="008373D3">
            <w:pPr>
              <w:rPr>
                <w:rFonts w:ascii="Times New Roman" w:hAnsi="Times New Roman" w:cs="Times New Roman"/>
                <w:b/>
                <w:bCs/>
                <w:sz w:val="24"/>
                <w:szCs w:val="24"/>
              </w:rPr>
            </w:pPr>
            <w:r w:rsidRPr="008373D3">
              <w:rPr>
                <w:rFonts w:ascii="Times New Roman" w:hAnsi="Times New Roman" w:cs="Times New Roman"/>
                <w:b/>
                <w:bCs/>
                <w:sz w:val="24"/>
                <w:szCs w:val="24"/>
              </w:rPr>
              <w:t xml:space="preserve">2021.gada 25.martā </w:t>
            </w:r>
          </w:p>
        </w:tc>
        <w:tc>
          <w:tcPr>
            <w:tcW w:w="4678" w:type="dxa"/>
          </w:tcPr>
          <w:p w:rsidR="00447AAA" w:rsidRPr="008373D3" w:rsidRDefault="00447AAA" w:rsidP="008373D3">
            <w:pPr>
              <w:rPr>
                <w:rFonts w:ascii="Times New Roman" w:hAnsi="Times New Roman" w:cs="Times New Roman"/>
                <w:b/>
                <w:bCs/>
                <w:sz w:val="24"/>
                <w:szCs w:val="24"/>
              </w:rPr>
            </w:pPr>
            <w:r w:rsidRPr="008373D3">
              <w:rPr>
                <w:rFonts w:ascii="Times New Roman" w:hAnsi="Times New Roman" w:cs="Times New Roman"/>
                <w:b/>
                <w:bCs/>
                <w:sz w:val="24"/>
                <w:szCs w:val="24"/>
              </w:rPr>
              <w:t xml:space="preserve">                                  Nr. GND/2021/407</w:t>
            </w:r>
          </w:p>
        </w:tc>
      </w:tr>
      <w:tr w:rsidR="00447AAA" w:rsidRPr="008373D3" w:rsidTr="008373D3">
        <w:tc>
          <w:tcPr>
            <w:tcW w:w="4676" w:type="dxa"/>
          </w:tcPr>
          <w:p w:rsidR="00447AAA" w:rsidRPr="008373D3" w:rsidRDefault="00447AAA" w:rsidP="008373D3">
            <w:pPr>
              <w:rPr>
                <w:rFonts w:ascii="Times New Roman" w:hAnsi="Times New Roman" w:cs="Times New Roman"/>
                <w:sz w:val="24"/>
                <w:szCs w:val="24"/>
              </w:rPr>
            </w:pPr>
          </w:p>
        </w:tc>
        <w:tc>
          <w:tcPr>
            <w:tcW w:w="4678" w:type="dxa"/>
          </w:tcPr>
          <w:p w:rsidR="00447AAA" w:rsidRPr="008373D3" w:rsidRDefault="00447AAA" w:rsidP="008373D3">
            <w:pPr>
              <w:rPr>
                <w:rFonts w:ascii="Times New Roman" w:hAnsi="Times New Roman" w:cs="Times New Roman"/>
                <w:b/>
                <w:bCs/>
                <w:sz w:val="24"/>
                <w:szCs w:val="24"/>
              </w:rPr>
            </w:pPr>
            <w:r w:rsidRPr="008373D3">
              <w:rPr>
                <w:rFonts w:ascii="Times New Roman" w:hAnsi="Times New Roman" w:cs="Times New Roman"/>
                <w:b/>
                <w:bCs/>
                <w:sz w:val="24"/>
                <w:szCs w:val="24"/>
              </w:rPr>
              <w:t xml:space="preserve">                                  (protokols Nr.3; 96.p.)</w:t>
            </w:r>
          </w:p>
        </w:tc>
      </w:tr>
    </w:tbl>
    <w:p w:rsidR="00447AAA" w:rsidRPr="008373D3" w:rsidRDefault="00447AAA" w:rsidP="00447AAA">
      <w:pPr>
        <w:rPr>
          <w:rFonts w:ascii="Times New Roman" w:hAnsi="Times New Roman" w:cs="Times New Roman"/>
          <w:sz w:val="24"/>
          <w:szCs w:val="24"/>
        </w:rPr>
      </w:pPr>
    </w:p>
    <w:p w:rsidR="00447AAA" w:rsidRPr="008373D3" w:rsidRDefault="00447AAA" w:rsidP="00447AAA">
      <w:pPr>
        <w:pStyle w:val="Default"/>
        <w:jc w:val="center"/>
        <w:rPr>
          <w:b/>
          <w:szCs w:val="24"/>
        </w:rPr>
      </w:pPr>
      <w:r w:rsidRPr="008373D3">
        <w:rPr>
          <w:b/>
          <w:szCs w:val="24"/>
        </w:rPr>
        <w:t>Par nekustamā īpašuma Gulbenes pilsētā ar nosaukumu “Dzirnavu iela 37” pircēja apstiprināšanu</w:t>
      </w:r>
    </w:p>
    <w:p w:rsidR="00447AAA" w:rsidRPr="008373D3" w:rsidRDefault="00447AAA" w:rsidP="00447AAA">
      <w:pPr>
        <w:pStyle w:val="Default"/>
        <w:jc w:val="center"/>
        <w:rPr>
          <w:b/>
          <w:szCs w:val="24"/>
        </w:rPr>
      </w:pPr>
    </w:p>
    <w:p w:rsidR="00447AAA" w:rsidRPr="008373D3" w:rsidRDefault="00447AAA" w:rsidP="00447AAA">
      <w:pPr>
        <w:pStyle w:val="Parasts1"/>
        <w:spacing w:after="0" w:line="360" w:lineRule="auto"/>
        <w:ind w:firstLine="567"/>
        <w:jc w:val="both"/>
        <w:rPr>
          <w:rFonts w:cs="Times New Roman"/>
        </w:rPr>
      </w:pPr>
      <w:r w:rsidRPr="008373D3">
        <w:rPr>
          <w:rFonts w:cs="Times New Roman"/>
        </w:rPr>
        <w:t>2021.gada 28.janvārī Gulbenes novada dome pieņēma lēmumu Nr.GND/2021/120 “Par nekustamā īpašuma Gulbenes pilsētā ar nosaukumu “Dzirnavu iela 37”</w:t>
      </w:r>
      <w:r w:rsidRPr="008373D3">
        <w:rPr>
          <w:rFonts w:cs="Times New Roman"/>
          <w:color w:val="000000"/>
        </w:rPr>
        <w:t xml:space="preserve">, </w:t>
      </w:r>
      <w:r w:rsidRPr="008373D3">
        <w:rPr>
          <w:rFonts w:cs="Times New Roman"/>
        </w:rPr>
        <w:t>izsoles rīkošanu, noteikumu un sākumcenas apstiprināšanu” (protokols Nr.1, 121.p.).</w:t>
      </w:r>
    </w:p>
    <w:p w:rsidR="00447AAA" w:rsidRPr="008373D3" w:rsidRDefault="00447AAA" w:rsidP="00447AAA">
      <w:pPr>
        <w:pStyle w:val="Parasts1"/>
        <w:spacing w:after="0" w:line="360" w:lineRule="auto"/>
        <w:ind w:firstLine="567"/>
        <w:jc w:val="both"/>
        <w:rPr>
          <w:rFonts w:cs="Times New Roman"/>
        </w:rPr>
      </w:pPr>
      <w:r w:rsidRPr="008373D3">
        <w:rPr>
          <w:rFonts w:cs="Times New Roman"/>
        </w:rPr>
        <w:t xml:space="preserve">2021.gada 11.martā tika rīkota Gulbenes novada pašvaldības nekustamā īpašuma Gulbenes pilsētā ar nosaukumu “Dzirnavu iela 37”, kadastra numurs 5001 006 0297, otrā izsole, kurā piedalījās viens pretendents. </w:t>
      </w:r>
      <w:r w:rsidR="00CB5DE2">
        <w:rPr>
          <w:rFonts w:cs="Times New Roman"/>
        </w:rPr>
        <w:t>..</w:t>
      </w:r>
      <w:r w:rsidRPr="008373D3">
        <w:rPr>
          <w:rFonts w:cs="Times New Roman"/>
        </w:rPr>
        <w:t xml:space="preserve">, par augstāko nosolīto cenu 3675 EUR (trīs tūkstoši seši simti septiņdesmit pieci </w:t>
      </w:r>
      <w:r w:rsidRPr="008373D3">
        <w:rPr>
          <w:rFonts w:cs="Times New Roman"/>
          <w:i/>
        </w:rPr>
        <w:t>euro</w:t>
      </w:r>
      <w:r w:rsidRPr="008373D3">
        <w:rPr>
          <w:rFonts w:cs="Times New Roman"/>
        </w:rPr>
        <w:t>) ir ieguvis tiesības pirkt nekustamo īpašumu Gulbenes pilsētā ar nosaukumu “Dzirnavu iela 37”, kadastra numurs 5001 006 0297.</w:t>
      </w:r>
    </w:p>
    <w:p w:rsidR="00447AAA" w:rsidRPr="008373D3" w:rsidRDefault="00447AAA" w:rsidP="00447AAA">
      <w:pPr>
        <w:pStyle w:val="Parasts1"/>
        <w:spacing w:after="0" w:line="360" w:lineRule="auto"/>
        <w:ind w:firstLine="567"/>
        <w:jc w:val="both"/>
        <w:rPr>
          <w:rFonts w:cs="Times New Roman"/>
        </w:rPr>
      </w:pPr>
      <w:r w:rsidRPr="008373D3">
        <w:rPr>
          <w:rFonts w:cs="Times New Roma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rsidR="00447AAA" w:rsidRPr="008373D3" w:rsidRDefault="00447AAA" w:rsidP="00447AAA">
      <w:pPr>
        <w:pStyle w:val="Parasts1"/>
        <w:spacing w:after="0" w:line="360" w:lineRule="auto"/>
        <w:ind w:firstLine="567"/>
        <w:jc w:val="both"/>
        <w:rPr>
          <w:rFonts w:cs="Times New Roman"/>
        </w:rPr>
      </w:pPr>
      <w:r w:rsidRPr="008373D3">
        <w:rPr>
          <w:rFonts w:cs="Times New Roma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rsidR="00447AAA" w:rsidRPr="008373D3" w:rsidRDefault="00447AAA" w:rsidP="00447AAA">
      <w:pPr>
        <w:pStyle w:val="Parasts1"/>
        <w:spacing w:after="0" w:line="360" w:lineRule="auto"/>
        <w:ind w:firstLine="567"/>
        <w:jc w:val="both"/>
        <w:rPr>
          <w:rFonts w:cs="Times New Roman"/>
        </w:rPr>
      </w:pPr>
      <w:r w:rsidRPr="008373D3">
        <w:rPr>
          <w:rFonts w:cs="Times New Roman"/>
        </w:rPr>
        <w:t xml:space="preserve">Pirkuma maksa 2021.gada 19.martā </w:t>
      </w:r>
      <w:r w:rsidRPr="008373D3">
        <w:rPr>
          <w:rFonts w:cs="Times New Roman"/>
          <w:shd w:val="clear" w:color="auto" w:fill="FFFFFF"/>
        </w:rPr>
        <w:t>i</w:t>
      </w:r>
      <w:r w:rsidRPr="008373D3">
        <w:rPr>
          <w:rFonts w:cs="Times New Roman"/>
        </w:rPr>
        <w:t>r samaksāta pilnā apmērā.</w:t>
      </w:r>
    </w:p>
    <w:p w:rsidR="00447AAA" w:rsidRPr="008373D3" w:rsidRDefault="00447AAA" w:rsidP="00447AAA">
      <w:pPr>
        <w:pStyle w:val="Parasts1"/>
        <w:spacing w:after="0" w:line="360" w:lineRule="auto"/>
        <w:ind w:firstLine="567"/>
        <w:jc w:val="both"/>
        <w:rPr>
          <w:rFonts w:cs="Times New Roman"/>
        </w:rPr>
      </w:pPr>
      <w:r w:rsidRPr="008373D3">
        <w:rPr>
          <w:rFonts w:cs="Times New Roma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8373D3">
        <w:rPr>
          <w:rFonts w:cs="Times New Roman"/>
        </w:rPr>
        <w:lastRenderedPageBreak/>
        <w:t>vārdā paraksta attiecīgās atvasinātās publiskās personas lēmējinstitūcijas vadītājs vai viņa pilnvarota persona.</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11.marta izsoles protokolu Nr.2.7.2/21/69, un Tautsaimniecības komitejas ieteikumu, atklāti balsojot: 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 Gulbenes novada dome NOLEMJ:</w:t>
      </w:r>
    </w:p>
    <w:p w:rsidR="00447AAA" w:rsidRPr="008373D3" w:rsidRDefault="00447AAA" w:rsidP="00447AAA">
      <w:pPr>
        <w:pStyle w:val="Parasts1"/>
        <w:spacing w:after="0" w:line="360" w:lineRule="auto"/>
        <w:ind w:firstLine="567"/>
        <w:jc w:val="both"/>
        <w:rPr>
          <w:rFonts w:cs="Times New Roman"/>
        </w:rPr>
      </w:pPr>
      <w:r w:rsidRPr="008373D3">
        <w:rPr>
          <w:rFonts w:eastAsia="Times New Roman" w:cs="Times New Roman"/>
          <w:color w:val="auto"/>
          <w:lang w:eastAsia="lv-LV" w:bidi="ar-SA"/>
        </w:rPr>
        <w:t>1. APSTIPRINĀT Gulbenes novada pašvaldībai piederošā nekustamā īpašuma Gulbenes pilsētā ar nosaukumu “Dzirnavu iela 37”, kadastra numurs 5001 006 0297, kas sastāv no vienas</w:t>
      </w:r>
      <w:r w:rsidRPr="008373D3">
        <w:rPr>
          <w:rFonts w:cs="Times New Roman"/>
        </w:rPr>
        <w:t xml:space="preserve"> zemes vienības ar kadastra apzīmējumu 5001 006 0294, 0,2608 ha platībā</w:t>
      </w:r>
      <w:r w:rsidRPr="008373D3">
        <w:rPr>
          <w:rFonts w:eastAsia="Calibri" w:cs="Times New Roman"/>
          <w:lang w:eastAsia="en-US"/>
        </w:rPr>
        <w:t>,</w:t>
      </w:r>
      <w:r w:rsidRPr="008373D3">
        <w:rPr>
          <w:rFonts w:cs="Times New Roman"/>
        </w:rPr>
        <w:t xml:space="preserve"> 2021.gada 11.martā notikušās izsoles rezultātus.</w:t>
      </w:r>
    </w:p>
    <w:p w:rsidR="00447AAA" w:rsidRPr="008373D3" w:rsidRDefault="00447AAA" w:rsidP="00447AAA">
      <w:pPr>
        <w:pStyle w:val="Parasts1"/>
        <w:spacing w:after="0" w:line="360" w:lineRule="auto"/>
        <w:ind w:firstLine="567"/>
        <w:jc w:val="both"/>
        <w:rPr>
          <w:rFonts w:cs="Times New Roman"/>
        </w:rPr>
      </w:pPr>
      <w:r w:rsidRPr="008373D3">
        <w:rPr>
          <w:rFonts w:cs="Times New Roman"/>
        </w:rPr>
        <w:t xml:space="preserve">2. Trīsdesmit dienu laikā pēc izsoles rezultātu apstiprināšanas slēgt nekustamā īpašuma pirkuma līgumu ar </w:t>
      </w:r>
      <w:r w:rsidR="00CB5DE2">
        <w:rPr>
          <w:rFonts w:cs="Times New Roman"/>
        </w:rPr>
        <w:t>…</w:t>
      </w:r>
      <w:r w:rsidRPr="008373D3">
        <w:rPr>
          <w:rFonts w:cs="Times New Roman"/>
        </w:rPr>
        <w:t xml:space="preserve">, par nekustamā īpašuma Gulbenes pilsētā ar nosaukumu “Dzirnavu iela 37”, kadastra numurs 5001 006 0297, pārdošanu par nosolīto summu 3675 EUR (trīs tūkstoši seši simti septiņdesmit pieci </w:t>
      </w:r>
      <w:r w:rsidRPr="008373D3">
        <w:rPr>
          <w:rFonts w:cs="Times New Roman"/>
          <w:i/>
        </w:rPr>
        <w:t>euro</w:t>
      </w:r>
      <w:r w:rsidRPr="008373D3">
        <w:rPr>
          <w:rFonts w:cs="Times New Roman"/>
        </w:rPr>
        <w:t>).</w:t>
      </w:r>
    </w:p>
    <w:p w:rsidR="00447AAA" w:rsidRPr="008373D3" w:rsidRDefault="00447AAA" w:rsidP="00447AAA">
      <w:pPr>
        <w:pStyle w:val="Parasts1"/>
        <w:spacing w:after="0" w:line="360" w:lineRule="auto"/>
        <w:ind w:firstLine="567"/>
        <w:jc w:val="both"/>
        <w:rPr>
          <w:rFonts w:cs="Times New Roman"/>
        </w:rPr>
      </w:pPr>
      <w:r w:rsidRPr="008373D3">
        <w:rPr>
          <w:rFonts w:cs="Times New Roman"/>
        </w:rPr>
        <w:t xml:space="preserve">3. Lēmuma izpildi organizēt Gulbenes novada pašvaldības Īpašuma novērtēšanas un izsoļu komisijai. </w:t>
      </w:r>
    </w:p>
    <w:p w:rsidR="00447AAA" w:rsidRPr="008373D3" w:rsidRDefault="00447AAA" w:rsidP="00447AAA">
      <w:pPr>
        <w:spacing w:line="360" w:lineRule="auto"/>
        <w:rPr>
          <w:rFonts w:ascii="Times New Roman" w:hAnsi="Times New Roman" w:cs="Times New Roman"/>
          <w:sz w:val="24"/>
          <w:szCs w:val="24"/>
        </w:rPr>
      </w:pPr>
    </w:p>
    <w:p w:rsidR="00447AAA" w:rsidRPr="008373D3" w:rsidRDefault="00447AAA" w:rsidP="00447AAA">
      <w:pPr>
        <w:spacing w:line="360" w:lineRule="auto"/>
        <w:rPr>
          <w:rFonts w:ascii="Times New Roman" w:hAnsi="Times New Roman" w:cs="Times New Roman"/>
          <w:sz w:val="24"/>
          <w:szCs w:val="24"/>
        </w:rPr>
      </w:pPr>
      <w:r w:rsidRPr="008373D3">
        <w:rPr>
          <w:rFonts w:ascii="Times New Roman" w:hAnsi="Times New Roman" w:cs="Times New Roman"/>
          <w:sz w:val="24"/>
          <w:szCs w:val="24"/>
        </w:rPr>
        <w:t xml:space="preserve">Gulbenes novada domes priekšsēdētājs </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447AAA" w:rsidRPr="008373D3" w:rsidRDefault="00447AAA" w:rsidP="00447AAA">
      <w:pPr>
        <w:spacing w:line="360" w:lineRule="auto"/>
        <w:rPr>
          <w:rFonts w:ascii="Times New Roman" w:hAnsi="Times New Roman" w:cs="Times New Roman"/>
          <w:sz w:val="24"/>
          <w:szCs w:val="24"/>
        </w:rPr>
      </w:pPr>
    </w:p>
    <w:p w:rsidR="00CB5DE2" w:rsidRDefault="00447AAA" w:rsidP="00447AAA">
      <w:pPr>
        <w:spacing w:line="360" w:lineRule="auto"/>
        <w:rPr>
          <w:rFonts w:ascii="Times New Roman" w:hAnsi="Times New Roman" w:cs="Times New Roman"/>
          <w:sz w:val="24"/>
          <w:szCs w:val="24"/>
        </w:rPr>
      </w:pPr>
      <w:r w:rsidRPr="008373D3">
        <w:rPr>
          <w:rFonts w:ascii="Times New Roman" w:hAnsi="Times New Roman" w:cs="Times New Roman"/>
          <w:sz w:val="24"/>
          <w:szCs w:val="24"/>
        </w:rPr>
        <w:t>Sagatavoja: A.Deksne</w:t>
      </w:r>
    </w:p>
    <w:p w:rsidR="00CB5DE2" w:rsidRDefault="00CB5DE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47AAA" w:rsidRPr="008373D3" w:rsidTr="00CB5DE2">
        <w:tc>
          <w:tcPr>
            <w:tcW w:w="9354"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noProof/>
                <w:sz w:val="24"/>
                <w:szCs w:val="24"/>
              </w:rPr>
              <w:lastRenderedPageBreak/>
              <w:drawing>
                <wp:inline distT="0" distB="0" distL="0" distR="0" wp14:anchorId="67AA4571" wp14:editId="0A36E236">
                  <wp:extent cx="619125" cy="685800"/>
                  <wp:effectExtent l="0" t="0" r="9525" b="0"/>
                  <wp:docPr id="30834570" name="Attēls 30834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47AAA" w:rsidRPr="008373D3" w:rsidTr="00CB5DE2">
        <w:tc>
          <w:tcPr>
            <w:tcW w:w="9354"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b/>
                <w:bCs/>
                <w:sz w:val="24"/>
                <w:szCs w:val="24"/>
              </w:rPr>
              <w:t>GULBENES NOVADA PAŠVALDĪBA</w:t>
            </w:r>
          </w:p>
        </w:tc>
      </w:tr>
      <w:tr w:rsidR="00447AAA" w:rsidRPr="008373D3" w:rsidTr="00CB5DE2">
        <w:tc>
          <w:tcPr>
            <w:tcW w:w="9354"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Reģ.Nr.90009116327</w:t>
            </w:r>
          </w:p>
        </w:tc>
      </w:tr>
      <w:tr w:rsidR="00447AAA" w:rsidRPr="008373D3" w:rsidTr="00CB5DE2">
        <w:tc>
          <w:tcPr>
            <w:tcW w:w="9354"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Ābeļu iela 2, Gulbene, Gulbenes nov., LV-4401</w:t>
            </w:r>
          </w:p>
        </w:tc>
      </w:tr>
      <w:tr w:rsidR="00447AAA" w:rsidRPr="008373D3" w:rsidTr="00CB5DE2">
        <w:tc>
          <w:tcPr>
            <w:tcW w:w="9354" w:type="dxa"/>
          </w:tcPr>
          <w:p w:rsidR="00447AAA" w:rsidRPr="008373D3" w:rsidRDefault="00447AAA" w:rsidP="008373D3">
            <w:pPr>
              <w:jc w:val="center"/>
              <w:rPr>
                <w:rFonts w:ascii="Times New Roman" w:hAnsi="Times New Roman" w:cs="Times New Roman"/>
                <w:sz w:val="24"/>
                <w:szCs w:val="24"/>
              </w:rPr>
            </w:pPr>
            <w:r w:rsidRPr="008373D3">
              <w:rPr>
                <w:rFonts w:ascii="Times New Roman" w:hAnsi="Times New Roman" w:cs="Times New Roman"/>
                <w:sz w:val="24"/>
                <w:szCs w:val="24"/>
              </w:rPr>
              <w:t>Tālrunis 64497710, mob.26595362, e-pasts; dome@gulbene.lv, www.gulbene.lv</w:t>
            </w:r>
          </w:p>
        </w:tc>
      </w:tr>
    </w:tbl>
    <w:p w:rsidR="00447AAA" w:rsidRPr="008373D3" w:rsidRDefault="00447AAA" w:rsidP="00447AAA">
      <w:pPr>
        <w:pStyle w:val="Bezatstarpm"/>
        <w:jc w:val="center"/>
        <w:rPr>
          <w:rFonts w:ascii="Times New Roman" w:hAnsi="Times New Roman"/>
          <w:b/>
          <w:bCs/>
          <w:sz w:val="24"/>
          <w:szCs w:val="24"/>
        </w:rPr>
      </w:pPr>
    </w:p>
    <w:p w:rsidR="00447AAA" w:rsidRPr="008373D3" w:rsidRDefault="00447AAA" w:rsidP="00447AAA">
      <w:pPr>
        <w:pStyle w:val="Bezatstarpm"/>
        <w:jc w:val="center"/>
        <w:rPr>
          <w:rFonts w:ascii="Times New Roman" w:hAnsi="Times New Roman"/>
          <w:b/>
          <w:bCs/>
          <w:sz w:val="24"/>
          <w:szCs w:val="24"/>
        </w:rPr>
      </w:pPr>
      <w:r w:rsidRPr="008373D3">
        <w:rPr>
          <w:rFonts w:ascii="Times New Roman" w:hAnsi="Times New Roman"/>
          <w:b/>
          <w:bCs/>
          <w:sz w:val="24"/>
          <w:szCs w:val="24"/>
        </w:rPr>
        <w:t>GULBENES NOVADA DOMES LĒMUMS</w:t>
      </w:r>
    </w:p>
    <w:p w:rsidR="00447AAA" w:rsidRPr="008373D3" w:rsidRDefault="00447AAA" w:rsidP="00447AAA">
      <w:pPr>
        <w:pStyle w:val="Bezatstarpm"/>
        <w:jc w:val="center"/>
        <w:rPr>
          <w:rFonts w:ascii="Times New Roman" w:hAnsi="Times New Roman"/>
          <w:sz w:val="24"/>
          <w:szCs w:val="24"/>
        </w:rPr>
      </w:pPr>
      <w:r w:rsidRPr="008373D3">
        <w:rPr>
          <w:rFonts w:ascii="Times New Roman" w:hAnsi="Times New Roman"/>
          <w:sz w:val="24"/>
          <w:szCs w:val="24"/>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47AAA" w:rsidRPr="008373D3" w:rsidTr="008373D3">
        <w:tc>
          <w:tcPr>
            <w:tcW w:w="4676" w:type="dxa"/>
          </w:tcPr>
          <w:p w:rsidR="00447AAA" w:rsidRPr="008373D3" w:rsidRDefault="00447AAA" w:rsidP="008373D3">
            <w:pPr>
              <w:rPr>
                <w:rFonts w:ascii="Times New Roman" w:hAnsi="Times New Roman" w:cs="Times New Roman"/>
                <w:b/>
                <w:bCs/>
                <w:sz w:val="24"/>
                <w:szCs w:val="24"/>
              </w:rPr>
            </w:pPr>
            <w:r w:rsidRPr="008373D3">
              <w:rPr>
                <w:rFonts w:ascii="Times New Roman" w:hAnsi="Times New Roman" w:cs="Times New Roman"/>
                <w:b/>
                <w:bCs/>
                <w:sz w:val="24"/>
                <w:szCs w:val="24"/>
              </w:rPr>
              <w:t>2021.gada 25.martā</w:t>
            </w:r>
          </w:p>
        </w:tc>
        <w:tc>
          <w:tcPr>
            <w:tcW w:w="4678" w:type="dxa"/>
          </w:tcPr>
          <w:p w:rsidR="00447AAA" w:rsidRPr="008373D3" w:rsidRDefault="00447AAA" w:rsidP="008373D3">
            <w:pPr>
              <w:rPr>
                <w:rFonts w:ascii="Times New Roman" w:hAnsi="Times New Roman" w:cs="Times New Roman"/>
                <w:b/>
                <w:bCs/>
                <w:sz w:val="24"/>
                <w:szCs w:val="24"/>
              </w:rPr>
            </w:pPr>
            <w:r w:rsidRPr="008373D3">
              <w:rPr>
                <w:rFonts w:ascii="Times New Roman" w:hAnsi="Times New Roman" w:cs="Times New Roman"/>
                <w:b/>
                <w:bCs/>
                <w:sz w:val="24"/>
                <w:szCs w:val="24"/>
              </w:rPr>
              <w:t xml:space="preserve">                                  Nr. GND/2021/408</w:t>
            </w:r>
          </w:p>
        </w:tc>
      </w:tr>
      <w:tr w:rsidR="00447AAA" w:rsidRPr="008373D3" w:rsidTr="008373D3">
        <w:tc>
          <w:tcPr>
            <w:tcW w:w="4676" w:type="dxa"/>
          </w:tcPr>
          <w:p w:rsidR="00447AAA" w:rsidRPr="008373D3" w:rsidRDefault="00447AAA" w:rsidP="008373D3">
            <w:pPr>
              <w:rPr>
                <w:rFonts w:ascii="Times New Roman" w:hAnsi="Times New Roman" w:cs="Times New Roman"/>
                <w:sz w:val="24"/>
                <w:szCs w:val="24"/>
              </w:rPr>
            </w:pPr>
          </w:p>
        </w:tc>
        <w:tc>
          <w:tcPr>
            <w:tcW w:w="4678" w:type="dxa"/>
          </w:tcPr>
          <w:p w:rsidR="00447AAA" w:rsidRPr="008373D3" w:rsidRDefault="00447AAA" w:rsidP="008373D3">
            <w:pPr>
              <w:rPr>
                <w:rFonts w:ascii="Times New Roman" w:hAnsi="Times New Roman" w:cs="Times New Roman"/>
                <w:b/>
                <w:bCs/>
                <w:sz w:val="24"/>
                <w:szCs w:val="24"/>
              </w:rPr>
            </w:pPr>
            <w:r w:rsidRPr="008373D3">
              <w:rPr>
                <w:rFonts w:ascii="Times New Roman" w:hAnsi="Times New Roman" w:cs="Times New Roman"/>
                <w:b/>
                <w:bCs/>
                <w:sz w:val="24"/>
                <w:szCs w:val="24"/>
              </w:rPr>
              <w:t xml:space="preserve">                                  (protokols Nr.3; 97.p.)</w:t>
            </w:r>
          </w:p>
        </w:tc>
      </w:tr>
    </w:tbl>
    <w:p w:rsidR="00447AAA" w:rsidRPr="008373D3" w:rsidRDefault="00447AAA" w:rsidP="00447AAA">
      <w:pPr>
        <w:rPr>
          <w:rFonts w:ascii="Times New Roman" w:hAnsi="Times New Roman" w:cs="Times New Roman"/>
          <w:sz w:val="24"/>
          <w:szCs w:val="24"/>
        </w:rPr>
      </w:pPr>
    </w:p>
    <w:p w:rsidR="00447AAA" w:rsidRPr="008373D3" w:rsidRDefault="00447AAA" w:rsidP="00447AAA">
      <w:pPr>
        <w:pStyle w:val="Default"/>
        <w:jc w:val="center"/>
        <w:rPr>
          <w:szCs w:val="24"/>
        </w:rPr>
      </w:pPr>
      <w:r w:rsidRPr="008373D3">
        <w:rPr>
          <w:b/>
          <w:szCs w:val="24"/>
        </w:rPr>
        <w:t>Par nekustamā īpašuma Gulbenes pilsētā ar nosaukumu “Dārza iela 10A” pircēja apstiprināšanu</w:t>
      </w:r>
    </w:p>
    <w:p w:rsidR="00447AAA" w:rsidRPr="008373D3" w:rsidRDefault="00447AAA" w:rsidP="00447AAA">
      <w:pPr>
        <w:rPr>
          <w:rFonts w:ascii="Times New Roman" w:hAnsi="Times New Roman" w:cs="Times New Roman"/>
          <w:sz w:val="24"/>
          <w:szCs w:val="24"/>
        </w:rPr>
      </w:pPr>
    </w:p>
    <w:p w:rsidR="00447AAA" w:rsidRPr="008373D3" w:rsidRDefault="00447AAA" w:rsidP="00447AAA">
      <w:pPr>
        <w:widowControl w:val="0"/>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dome 2021.gada 28.janvārī pieņēma lēmumu Nr.GND/2021/7 “Par nekustamā īpašuma Gulbenes pilsētā ar nosaukumu “Dārza iela 10A” atsavināšanu un nosacītās cenas apstiprināšanu” (protokols Nr.1, 8.p.), ar kuru nolēma nodot atsavināšanai kā starpgabalu Gulbenes novada pašvaldībai piederošo nekustamā īpašuma Gulbenes pilsētā ar nosaukumu “Dārza iela 10A”, kadastra numurs 5001 009 0369, sastāvā ietilpstošo zemes vienību ar kadastra apzīmējumu 5001 009 0366, un apstiprināt nekustamā īpašuma Gulbenes pilsētā ar nosaukumu “Dārza iela 10A”, kadastra numurs 5001 009 0369, kas sastāv no zemes vienības ar kadastra apzīmējumu 5001 009 0366, 0,0512 ha platībā, nosacīto cenu 1430 EUR (viens tūkstotis četri simti trīsdesmit </w:t>
      </w:r>
      <w:r w:rsidRPr="008373D3">
        <w:rPr>
          <w:rFonts w:ascii="Times New Roman" w:hAnsi="Times New Roman" w:cs="Times New Roman"/>
          <w:i/>
          <w:sz w:val="24"/>
          <w:szCs w:val="24"/>
        </w:rPr>
        <w:t>euro</w:t>
      </w:r>
      <w:r w:rsidRPr="008373D3">
        <w:rPr>
          <w:rFonts w:ascii="Times New Roman" w:hAnsi="Times New Roman" w:cs="Times New Roman"/>
          <w:sz w:val="24"/>
          <w:szCs w:val="24"/>
        </w:rPr>
        <w:t>).</w:t>
      </w:r>
    </w:p>
    <w:p w:rsidR="00447AAA" w:rsidRPr="008373D3" w:rsidRDefault="00447AAA" w:rsidP="00447AAA">
      <w:pPr>
        <w:spacing w:line="360" w:lineRule="auto"/>
        <w:ind w:firstLine="567"/>
        <w:jc w:val="both"/>
        <w:rPr>
          <w:rFonts w:ascii="Times New Roman" w:hAnsi="Times New Roman" w:cs="Times New Roman"/>
          <w:color w:val="000000"/>
          <w:sz w:val="24"/>
          <w:szCs w:val="24"/>
        </w:rPr>
      </w:pPr>
      <w:r w:rsidRPr="008373D3">
        <w:rPr>
          <w:rFonts w:ascii="Times New Roman" w:eastAsia="SimSun" w:hAnsi="Times New Roman" w:cs="Times New Roman"/>
          <w:color w:val="00000A"/>
          <w:sz w:val="24"/>
          <w:szCs w:val="24"/>
          <w:lang w:eastAsia="zh-CN" w:bidi="hi-IN"/>
        </w:rPr>
        <w:t xml:space="preserve">Gulbenes novada pašvaldība 2021.gada 1.februārī nosūtīja atsavināšanas paziņojumus </w:t>
      </w:r>
      <w:r w:rsidRPr="008373D3">
        <w:rPr>
          <w:rFonts w:ascii="Times New Roman" w:hAnsi="Times New Roman" w:cs="Times New Roman"/>
          <w:sz w:val="24"/>
          <w:szCs w:val="24"/>
        </w:rPr>
        <w:t xml:space="preserve">zemes vienības ar kadastra apzīmējumu 5001 009 0366 </w:t>
      </w:r>
      <w:r w:rsidRPr="008373D3">
        <w:rPr>
          <w:rFonts w:ascii="Times New Roman" w:eastAsia="SimSun" w:hAnsi="Times New Roman" w:cs="Times New Roman"/>
          <w:color w:val="00000A"/>
          <w:sz w:val="24"/>
          <w:szCs w:val="24"/>
          <w:lang w:eastAsia="zh-CN" w:bidi="hi-IN"/>
        </w:rPr>
        <w:t xml:space="preserve">pierobežniekiem, ar lūgumu </w:t>
      </w:r>
      <w:r w:rsidRPr="008373D3">
        <w:rPr>
          <w:rFonts w:ascii="Times New Roman" w:hAnsi="Times New Roman" w:cs="Times New Roman"/>
          <w:sz w:val="24"/>
          <w:szCs w:val="24"/>
        </w:rPr>
        <w:t xml:space="preserve">līdz 2021.gada 9.martam rakstiski paziņot par vēlmi izmantot savas pirmpirkuma tiesības uz nekustamo īpašumu Gulbenes pilsētā ar nosaukumu “Dārza iela 10A”, kadastra numurs 5001 009 0369, par nosacīto cenu 1430 EUR (viens tūkstotis četri simti trīsdesmit </w:t>
      </w:r>
      <w:r w:rsidRPr="008373D3">
        <w:rPr>
          <w:rFonts w:ascii="Times New Roman" w:hAnsi="Times New Roman" w:cs="Times New Roman"/>
          <w:i/>
          <w:sz w:val="24"/>
          <w:szCs w:val="24"/>
        </w:rPr>
        <w:t>euro</w:t>
      </w:r>
      <w:r w:rsidRPr="008373D3">
        <w:rPr>
          <w:rFonts w:ascii="Times New Roman" w:hAnsi="Times New Roman" w:cs="Times New Roman"/>
          <w:sz w:val="24"/>
          <w:szCs w:val="24"/>
        </w:rPr>
        <w:t>)</w:t>
      </w:r>
      <w:r w:rsidRPr="008373D3">
        <w:rPr>
          <w:rFonts w:ascii="Times New Roman" w:hAnsi="Times New Roman" w:cs="Times New Roman"/>
          <w:color w:val="000000"/>
          <w:sz w:val="24"/>
          <w:szCs w:val="24"/>
        </w:rPr>
        <w:t>.</w:t>
      </w:r>
    </w:p>
    <w:p w:rsidR="00447AAA" w:rsidRPr="008373D3" w:rsidRDefault="00447AAA" w:rsidP="00447AAA">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8373D3">
        <w:rPr>
          <w:rFonts w:ascii="Times New Roman" w:hAnsi="Times New Roman" w:cs="Times New Roman"/>
          <w:sz w:val="24"/>
          <w:szCs w:val="24"/>
        </w:rPr>
        <w:t xml:space="preserve">Gulbenes novada pašvaldība saņēma </w:t>
      </w:r>
      <w:r w:rsidR="00CB5DE2">
        <w:rPr>
          <w:rFonts w:ascii="Times New Roman" w:hAnsi="Times New Roman" w:cs="Times New Roman"/>
          <w:sz w:val="24"/>
          <w:szCs w:val="24"/>
        </w:rPr>
        <w:t>..</w:t>
      </w:r>
      <w:r w:rsidRPr="008373D3">
        <w:rPr>
          <w:rFonts w:ascii="Times New Roman" w:hAnsi="Times New Roman" w:cs="Times New Roman"/>
          <w:sz w:val="24"/>
          <w:szCs w:val="24"/>
        </w:rPr>
        <w:t xml:space="preserve">, </w:t>
      </w:r>
      <w:r w:rsidRPr="008373D3">
        <w:rPr>
          <w:rFonts w:ascii="Times New Roman" w:eastAsia="SimSun" w:hAnsi="Times New Roman" w:cs="Times New Roman"/>
          <w:color w:val="00000A"/>
          <w:sz w:val="24"/>
          <w:szCs w:val="24"/>
          <w:lang w:eastAsia="zh-CN" w:bidi="hi-IN"/>
        </w:rPr>
        <w:t xml:space="preserve">2021.gada 22.februāra iesniegumu (Gulbenes novada pašvaldībā saņemts 2021.gada 10.martā un reģistrēts ar Nr.GND/5.13.2/21/631-A), kurā ir izteikta piekrišana iegādāties nekustamo īpašumu </w:t>
      </w:r>
      <w:r w:rsidRPr="008373D3">
        <w:rPr>
          <w:rFonts w:ascii="Times New Roman" w:hAnsi="Times New Roman" w:cs="Times New Roman"/>
          <w:sz w:val="24"/>
          <w:szCs w:val="24"/>
        </w:rPr>
        <w:t xml:space="preserve">Gulbenes pilsētā ar nosaukumu “Dārza iela 10A”, kadastra numurs 5001 009 0369, par nosacīto cenu 1430 EUR (viens tūkstotis četri simti trīsdesmit </w:t>
      </w:r>
      <w:r w:rsidRPr="008373D3">
        <w:rPr>
          <w:rFonts w:ascii="Times New Roman" w:hAnsi="Times New Roman" w:cs="Times New Roman"/>
          <w:i/>
          <w:sz w:val="24"/>
          <w:szCs w:val="24"/>
        </w:rPr>
        <w:t>euro</w:t>
      </w:r>
      <w:r w:rsidRPr="008373D3">
        <w:rPr>
          <w:rFonts w:ascii="Times New Roman" w:hAnsi="Times New Roman" w:cs="Times New Roman"/>
          <w:sz w:val="24"/>
          <w:szCs w:val="24"/>
        </w:rPr>
        <w:t>). Pārējo pierobežnieku iesniegumi nav saņemti.</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Gulbenes novada pašvaldība </w:t>
      </w:r>
      <w:r w:rsidRPr="008373D3">
        <w:rPr>
          <w:rFonts w:ascii="Times New Roman" w:eastAsia="SimSun" w:hAnsi="Times New Roman" w:cs="Times New Roman"/>
          <w:color w:val="00000A"/>
          <w:sz w:val="24"/>
          <w:szCs w:val="24"/>
          <w:lang w:eastAsia="zh-CN" w:bidi="hi-IN"/>
        </w:rPr>
        <w:t xml:space="preserve">2021.gada 17.martā nosūtīja </w:t>
      </w:r>
      <w:r w:rsidR="00CB5DE2">
        <w:rPr>
          <w:rFonts w:ascii="Times New Roman" w:hAnsi="Times New Roman" w:cs="Times New Roman"/>
          <w:sz w:val="24"/>
          <w:szCs w:val="24"/>
        </w:rPr>
        <w:t>…</w:t>
      </w:r>
      <w:r w:rsidRPr="008373D3">
        <w:rPr>
          <w:rFonts w:ascii="Times New Roman" w:hAnsi="Times New Roman" w:cs="Times New Roman"/>
          <w:sz w:val="24"/>
          <w:szCs w:val="24"/>
        </w:rPr>
        <w:t>, paziņojumu Nr.GND/4.18/21/1028 ar lūgumu līdz 2021.gada 24.aprīlim veikt pilnu pirkuma maksu vai nomaksas pirkuma līguma gadījumā – avansu 10 procentu apmērā no pirkuma maksas.</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Pirkuma maksa 2021.gada 22.martā</w:t>
      </w:r>
      <w:r w:rsidRPr="008373D3">
        <w:rPr>
          <w:rFonts w:ascii="Times New Roman" w:hAnsi="Times New Roman" w:cs="Times New Roman"/>
          <w:color w:val="FF3333"/>
          <w:sz w:val="24"/>
          <w:szCs w:val="24"/>
          <w:shd w:val="clear" w:color="auto" w:fill="FFFFFF"/>
        </w:rPr>
        <w:t xml:space="preserve"> </w:t>
      </w:r>
      <w:r w:rsidRPr="008373D3">
        <w:rPr>
          <w:rFonts w:ascii="Times New Roman" w:hAnsi="Times New Roman" w:cs="Times New Roman"/>
          <w:sz w:val="24"/>
          <w:szCs w:val="24"/>
          <w:shd w:val="clear" w:color="auto" w:fill="FFFFFF"/>
        </w:rPr>
        <w:t>i</w:t>
      </w:r>
      <w:r w:rsidRPr="008373D3">
        <w:rPr>
          <w:rFonts w:ascii="Times New Roman" w:hAnsi="Times New Roman" w:cs="Times New Roman"/>
          <w:sz w:val="24"/>
          <w:szCs w:val="24"/>
        </w:rPr>
        <w:t>r samaksāta pilnā apmērā.</w:t>
      </w:r>
    </w:p>
    <w:p w:rsidR="00447AAA" w:rsidRPr="008373D3" w:rsidRDefault="00447AAA" w:rsidP="00447AAA">
      <w:pPr>
        <w:pStyle w:val="Parasts1"/>
        <w:spacing w:after="0" w:line="360" w:lineRule="auto"/>
        <w:ind w:firstLine="567"/>
        <w:jc w:val="both"/>
        <w:rPr>
          <w:rFonts w:cs="Times New Roman"/>
        </w:rPr>
      </w:pPr>
      <w:r w:rsidRPr="008373D3">
        <w:rPr>
          <w:rFonts w:cs="Times New Roman"/>
        </w:rPr>
        <w:t xml:space="preserve">Likuma “Par pašvaldībām” 14.panta pirmās daļas 2.punkts nosaka, ka pildot savas funkcijas, pašvaldībām likumā noteiktajā kārtībā ir tiesības iegūt un atsavināt kustamo un nekustamo mantu, </w:t>
      </w:r>
      <w:r w:rsidRPr="008373D3">
        <w:rPr>
          <w:rFonts w:cs="Times New Roman"/>
        </w:rPr>
        <w:lastRenderedPageBreak/>
        <w:t>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rsidR="00447AAA" w:rsidRPr="008373D3" w:rsidRDefault="00447AAA" w:rsidP="00447AAA">
      <w:pPr>
        <w:pStyle w:val="Parasts1"/>
        <w:spacing w:after="0" w:line="360" w:lineRule="auto"/>
        <w:ind w:firstLine="720"/>
        <w:jc w:val="both"/>
        <w:rPr>
          <w:rFonts w:cs="Times New Roman"/>
        </w:rPr>
      </w:pPr>
      <w:r w:rsidRPr="008373D3">
        <w:rPr>
          <w:rFonts w:cs="Times New Roma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rsidR="00447AAA" w:rsidRPr="008373D3" w:rsidRDefault="00447AAA" w:rsidP="00447AAA">
      <w:pPr>
        <w:pStyle w:val="Parasts1"/>
        <w:spacing w:after="0" w:line="360" w:lineRule="auto"/>
        <w:ind w:firstLine="567"/>
        <w:jc w:val="both"/>
        <w:rPr>
          <w:rFonts w:cs="Times New Roman"/>
          <w:color w:val="auto"/>
        </w:rPr>
      </w:pPr>
      <w:r w:rsidRPr="008373D3">
        <w:rPr>
          <w:rFonts w:cs="Times New Roman"/>
          <w:color w:val="auto"/>
        </w:rPr>
        <w:t xml:space="preserve">Saskaņā ar Publiskas personas mantas atsavināšanas likuma 41.panta pirmo daļu </w:t>
      </w:r>
      <w:r w:rsidRPr="008373D3">
        <w:rPr>
          <w:rFonts w:cs="Times New Roman"/>
        </w:rPr>
        <w:t>nekustamā īpašuma pirkuma līgumu atvasinātas publiskas personas vārdā paraksta attiecīgās atvasinātās publiskās personas lēmējinstitūcijas vadītājs vai viņa pilnvarota persona.</w:t>
      </w:r>
    </w:p>
    <w:p w:rsidR="00447AAA" w:rsidRPr="008373D3" w:rsidRDefault="00447AAA" w:rsidP="00447AAA">
      <w:pPr>
        <w:spacing w:line="360" w:lineRule="auto"/>
        <w:ind w:firstLine="567"/>
        <w:jc w:val="both"/>
        <w:rPr>
          <w:rFonts w:ascii="Times New Roman" w:eastAsia="SimSun" w:hAnsi="Times New Roman" w:cs="Times New Roman"/>
          <w:color w:val="00000A"/>
          <w:sz w:val="24"/>
          <w:szCs w:val="24"/>
          <w:lang w:eastAsia="zh-CN" w:bidi="hi-IN"/>
        </w:rPr>
      </w:pPr>
      <w:r w:rsidRPr="008373D3">
        <w:rPr>
          <w:rFonts w:ascii="Times New Roman" w:eastAsia="SimSun" w:hAnsi="Times New Roman" w:cs="Times New Roman"/>
          <w:color w:val="00000A"/>
          <w:sz w:val="24"/>
          <w:szCs w:val="24"/>
          <w:lang w:eastAsia="zh-CN" w:bidi="hi-IN"/>
        </w:rPr>
        <w:t>Pamatojoties uz likuma “Par pašvaldībām” 14.panta pirmās daļas 2.punktu, 21.panta pirmās daļas 17.punktu, Publiskas personas mantas atsavināšanas likuma 4.panta ceturtās daļas 3.punktu, 37.panta pirmās daļas 4.punktu, 41.panta pirmo daļu, 47.pantu, atklāti balsojot: ar 16 balsīm "Par" (Anatolijs Savickis, Andis Caunītis, Andris Vējiņš, Guna Pūcīte, Gunārs Ciglis, Guntis Princovs, Ilze Mezīte, Indra Caune, Intars Liepiņš, Larisa Cīrule, Lāsma Gabdulļina, Normunds Audzišs, Normunds Mazūrs, Stanislavs Gžibovskis, Valtis Krauklis, Zintis Mezītis), "Pret" – nav, "Atturas" – nav, Gulbenes novada dome NOLEMJ:</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1. APSTIPRINĀT par Gulbenes novada pašvaldībai piederošā nekustamā īpašuma Gulbenes pilsētā ar nosaukumu “Dārza iela 10A”, kadastra numurs 5001 009 0369, kas sastāv no zemes vienības ar kadastra apzīmējumu 5001 009 0366, 0,0512 ha platībā, pircēju </w:t>
      </w:r>
      <w:r w:rsidR="00CB5DE2">
        <w:rPr>
          <w:rFonts w:ascii="Times New Roman" w:hAnsi="Times New Roman" w:cs="Times New Roman"/>
          <w:sz w:val="24"/>
          <w:szCs w:val="24"/>
        </w:rPr>
        <w:t>…</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 xml:space="preserve">2. Trīsdesmit dienu laikā pēc pircēja apstiprināšanas slēgt nekustamā īpašuma pirkuma līgumu ar </w:t>
      </w:r>
      <w:r w:rsidR="00CB5DE2">
        <w:rPr>
          <w:rFonts w:ascii="Times New Roman" w:hAnsi="Times New Roman" w:cs="Times New Roman"/>
          <w:sz w:val="24"/>
          <w:szCs w:val="24"/>
        </w:rPr>
        <w:t>….</w:t>
      </w:r>
      <w:r w:rsidRPr="008373D3">
        <w:rPr>
          <w:rFonts w:ascii="Times New Roman" w:hAnsi="Times New Roman" w:cs="Times New Roman"/>
          <w:sz w:val="24"/>
          <w:szCs w:val="24"/>
        </w:rPr>
        <w:t xml:space="preserve">, par nekustamā īpašuma Gulbenes pilsētā ar nosaukumu “Dārza iela 10A”, kadastra numurs 5001 009 0369, pārdošanu par nosacīto cenu 1430 EUR (viens tūkstotis četri simti trīsdesmit </w:t>
      </w:r>
      <w:r w:rsidRPr="008373D3">
        <w:rPr>
          <w:rFonts w:ascii="Times New Roman" w:hAnsi="Times New Roman" w:cs="Times New Roman"/>
          <w:i/>
          <w:sz w:val="24"/>
          <w:szCs w:val="24"/>
        </w:rPr>
        <w:t>euro</w:t>
      </w:r>
      <w:r w:rsidRPr="008373D3">
        <w:rPr>
          <w:rFonts w:ascii="Times New Roman" w:hAnsi="Times New Roman" w:cs="Times New Roman"/>
          <w:sz w:val="24"/>
          <w:szCs w:val="24"/>
        </w:rPr>
        <w:t>).</w:t>
      </w:r>
    </w:p>
    <w:p w:rsidR="00447AAA" w:rsidRPr="008373D3" w:rsidRDefault="00447AAA" w:rsidP="00447AAA">
      <w:pPr>
        <w:spacing w:line="360" w:lineRule="auto"/>
        <w:ind w:firstLine="567"/>
        <w:jc w:val="both"/>
        <w:rPr>
          <w:rFonts w:ascii="Times New Roman" w:hAnsi="Times New Roman" w:cs="Times New Roman"/>
          <w:sz w:val="24"/>
          <w:szCs w:val="24"/>
        </w:rPr>
      </w:pPr>
      <w:r w:rsidRPr="008373D3">
        <w:rPr>
          <w:rFonts w:ascii="Times New Roman" w:hAnsi="Times New Roman" w:cs="Times New Roman"/>
          <w:sz w:val="24"/>
          <w:szCs w:val="24"/>
        </w:rPr>
        <w:t>3. ORGANIZĒT lēmuma izpildi Gulbenes novada domes Īpašuma novērtēšanas un izsoļu komisijai.</w:t>
      </w:r>
    </w:p>
    <w:p w:rsidR="00447AAA" w:rsidRPr="008373D3" w:rsidRDefault="00447AAA" w:rsidP="00447AAA">
      <w:pPr>
        <w:spacing w:line="360" w:lineRule="auto"/>
        <w:ind w:firstLine="567"/>
        <w:jc w:val="both"/>
        <w:rPr>
          <w:rFonts w:ascii="Times New Roman" w:hAnsi="Times New Roman" w:cs="Times New Roman"/>
          <w:sz w:val="24"/>
          <w:szCs w:val="24"/>
        </w:rPr>
      </w:pPr>
    </w:p>
    <w:p w:rsidR="00447AAA" w:rsidRPr="008373D3" w:rsidRDefault="00447AAA" w:rsidP="00447AAA">
      <w:pPr>
        <w:spacing w:line="360" w:lineRule="auto"/>
        <w:rPr>
          <w:rFonts w:ascii="Times New Roman" w:hAnsi="Times New Roman" w:cs="Times New Roman"/>
          <w:sz w:val="24"/>
          <w:szCs w:val="24"/>
        </w:rPr>
      </w:pPr>
      <w:r w:rsidRPr="008373D3">
        <w:rPr>
          <w:rFonts w:ascii="Times New Roman" w:hAnsi="Times New Roman" w:cs="Times New Roman"/>
          <w:sz w:val="24"/>
          <w:szCs w:val="24"/>
        </w:rPr>
        <w:t xml:space="preserve">Gulbenes novada domes priekšsēdētājs </w:t>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r>
      <w:r w:rsidRPr="008373D3">
        <w:rPr>
          <w:rFonts w:ascii="Times New Roman" w:hAnsi="Times New Roman" w:cs="Times New Roman"/>
          <w:sz w:val="24"/>
          <w:szCs w:val="24"/>
        </w:rPr>
        <w:tab/>
        <w:t>N.Audzišs</w:t>
      </w:r>
    </w:p>
    <w:p w:rsidR="00447AAA" w:rsidRPr="008373D3" w:rsidRDefault="00447AAA" w:rsidP="00447AAA">
      <w:pPr>
        <w:spacing w:line="360" w:lineRule="auto"/>
        <w:rPr>
          <w:rFonts w:ascii="Times New Roman" w:hAnsi="Times New Roman" w:cs="Times New Roman"/>
          <w:sz w:val="24"/>
          <w:szCs w:val="24"/>
        </w:rPr>
      </w:pPr>
      <w:r w:rsidRPr="008373D3">
        <w:rPr>
          <w:rFonts w:ascii="Times New Roman" w:hAnsi="Times New Roman" w:cs="Times New Roman"/>
          <w:sz w:val="24"/>
          <w:szCs w:val="24"/>
        </w:rPr>
        <w:t>Sagatavoja: A.Deksne</w:t>
      </w:r>
    </w:p>
    <w:p w:rsidR="006464F1" w:rsidRPr="008373D3" w:rsidRDefault="006464F1" w:rsidP="009D53FD">
      <w:pPr>
        <w:rPr>
          <w:rFonts w:ascii="Times New Roman" w:hAnsi="Times New Roman" w:cs="Times New Roman"/>
          <w:sz w:val="24"/>
          <w:szCs w:val="24"/>
        </w:rPr>
      </w:pPr>
    </w:p>
    <w:sectPr w:rsidR="006464F1" w:rsidRPr="008373D3" w:rsidSect="00303D4B">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5CC1" w:rsidRDefault="00F55CC1">
      <w:r>
        <w:separator/>
      </w:r>
    </w:p>
  </w:endnote>
  <w:endnote w:type="continuationSeparator" w:id="0">
    <w:p w:rsidR="00F55CC1" w:rsidRDefault="00F55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RimKorinna">
    <w:altName w:val="Times New Roman"/>
    <w:charset w:val="00"/>
    <w:family w:val="auto"/>
    <w:pitch w:val="variable"/>
    <w:sig w:usb0="00000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DejaVu Sans">
    <w:altName w:val="Sylfaen"/>
    <w:charset w:val="00"/>
    <w:family w:val="swiss"/>
    <w:pitch w:val="variable"/>
    <w:sig w:usb0="E7002EFF" w:usb1="D200FDFF" w:usb2="0A246029" w:usb3="00000000" w:csb0="000001FF" w:csb1="00000000"/>
  </w:font>
  <w:font w:name="Lohit Hindi">
    <w:altName w:val="Times New Roman"/>
    <w:charset w:val="01"/>
    <w:family w:val="auto"/>
    <w:pitch w:val="default"/>
    <w:sig w:usb0="00000000" w:usb1="00000000" w:usb2="00000000" w:usb3="00000000" w:csb0="00040001"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Webdings">
    <w:panose1 w:val="05030102010509060703"/>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TimesNewRomanPSMT">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CF1" w:rsidRDefault="00D71CF1" w:rsidP="00717204">
    <w:pPr>
      <w:pStyle w:val="Kjene"/>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5CC1" w:rsidRDefault="00F55CC1">
      <w:r>
        <w:separator/>
      </w:r>
    </w:p>
  </w:footnote>
  <w:footnote w:type="continuationSeparator" w:id="0">
    <w:p w:rsidR="00F55CC1" w:rsidRDefault="00F55C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157C9"/>
    <w:multiLevelType w:val="hybridMultilevel"/>
    <w:tmpl w:val="51C445E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24E2BF3"/>
    <w:multiLevelType w:val="multilevel"/>
    <w:tmpl w:val="6200039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 w15:restartNumberingAfterBreak="0">
    <w:nsid w:val="04154C68"/>
    <w:multiLevelType w:val="hybridMultilevel"/>
    <w:tmpl w:val="FFFFFFFF"/>
    <w:lvl w:ilvl="0" w:tplc="0E2CFAD0">
      <w:start w:val="1"/>
      <w:numFmt w:val="decimal"/>
      <w:lvlText w:val="%1."/>
      <w:lvlJc w:val="left"/>
      <w:pPr>
        <w:ind w:left="1080" w:hanging="360"/>
      </w:pPr>
    </w:lvl>
    <w:lvl w:ilvl="1" w:tplc="C9E60432">
      <w:start w:val="1"/>
      <w:numFmt w:val="lowerLetter"/>
      <w:lvlText w:val="%2."/>
      <w:lvlJc w:val="left"/>
      <w:pPr>
        <w:ind w:left="1800" w:hanging="360"/>
      </w:pPr>
    </w:lvl>
    <w:lvl w:ilvl="2" w:tplc="3C7E05FE">
      <w:start w:val="1"/>
      <w:numFmt w:val="lowerRoman"/>
      <w:lvlText w:val="%3."/>
      <w:lvlJc w:val="right"/>
      <w:pPr>
        <w:ind w:left="2520" w:hanging="180"/>
      </w:pPr>
    </w:lvl>
    <w:lvl w:ilvl="3" w:tplc="33A4955C">
      <w:start w:val="1"/>
      <w:numFmt w:val="decimal"/>
      <w:lvlText w:val="%4."/>
      <w:lvlJc w:val="left"/>
      <w:pPr>
        <w:ind w:left="3240" w:hanging="360"/>
      </w:pPr>
    </w:lvl>
    <w:lvl w:ilvl="4" w:tplc="66DA3D9C">
      <w:start w:val="1"/>
      <w:numFmt w:val="lowerLetter"/>
      <w:lvlText w:val="%5."/>
      <w:lvlJc w:val="left"/>
      <w:pPr>
        <w:ind w:left="3960" w:hanging="360"/>
      </w:pPr>
    </w:lvl>
    <w:lvl w:ilvl="5" w:tplc="D80862A8">
      <w:start w:val="1"/>
      <w:numFmt w:val="lowerRoman"/>
      <w:lvlText w:val="%6."/>
      <w:lvlJc w:val="right"/>
      <w:pPr>
        <w:ind w:left="4680" w:hanging="180"/>
      </w:pPr>
    </w:lvl>
    <w:lvl w:ilvl="6" w:tplc="51F8F856">
      <w:start w:val="1"/>
      <w:numFmt w:val="decimal"/>
      <w:lvlText w:val="%7."/>
      <w:lvlJc w:val="left"/>
      <w:pPr>
        <w:ind w:left="5400" w:hanging="360"/>
      </w:pPr>
    </w:lvl>
    <w:lvl w:ilvl="7" w:tplc="95C6656A">
      <w:start w:val="1"/>
      <w:numFmt w:val="lowerLetter"/>
      <w:lvlText w:val="%8."/>
      <w:lvlJc w:val="left"/>
      <w:pPr>
        <w:ind w:left="6120" w:hanging="360"/>
      </w:pPr>
    </w:lvl>
    <w:lvl w:ilvl="8" w:tplc="01A0AB6E">
      <w:start w:val="1"/>
      <w:numFmt w:val="lowerRoman"/>
      <w:lvlText w:val="%9."/>
      <w:lvlJc w:val="right"/>
      <w:pPr>
        <w:ind w:left="6840" w:hanging="180"/>
      </w:pPr>
    </w:lvl>
  </w:abstractNum>
  <w:abstractNum w:abstractNumId="3" w15:restartNumberingAfterBreak="0">
    <w:nsid w:val="083D375B"/>
    <w:multiLevelType w:val="multilevel"/>
    <w:tmpl w:val="3356B33A"/>
    <w:lvl w:ilvl="0">
      <w:start w:val="1"/>
      <w:numFmt w:val="decimal"/>
      <w:lvlText w:val="%1."/>
      <w:lvlJc w:val="left"/>
      <w:pPr>
        <w:ind w:left="1080" w:hanging="360"/>
      </w:pPr>
    </w:lvl>
    <w:lvl w:ilvl="1">
      <w:start w:val="1"/>
      <w:numFmt w:val="decimal"/>
      <w:lvlText w:val="%1.%2."/>
      <w:lvlJc w:val="left"/>
      <w:pPr>
        <w:ind w:left="1800" w:hanging="360"/>
      </w:pPr>
    </w:lvl>
    <w:lvl w:ilvl="2">
      <w:start w:val="1"/>
      <w:numFmt w:val="decimal"/>
      <w:lvlText w:val="%1.%2.%3."/>
      <w:lvlJc w:val="left"/>
      <w:pPr>
        <w:ind w:left="2520" w:hanging="180"/>
      </w:pPr>
    </w:lvl>
    <w:lvl w:ilvl="3">
      <w:start w:val="1"/>
      <w:numFmt w:val="decimal"/>
      <w:lvlText w:val="%1.%2.%3.%4."/>
      <w:lvlJc w:val="left"/>
      <w:pPr>
        <w:ind w:left="3240" w:hanging="360"/>
      </w:pPr>
    </w:lvl>
    <w:lvl w:ilvl="4">
      <w:start w:val="1"/>
      <w:numFmt w:val="decimal"/>
      <w:lvlText w:val="%1.%2.%3.%4.%5."/>
      <w:lvlJc w:val="left"/>
      <w:pPr>
        <w:ind w:left="3960" w:hanging="360"/>
      </w:pPr>
    </w:lvl>
    <w:lvl w:ilvl="5">
      <w:start w:val="1"/>
      <w:numFmt w:val="decimal"/>
      <w:lvlText w:val="%1.%2.%3.%4.%5.%6."/>
      <w:lvlJc w:val="left"/>
      <w:pPr>
        <w:ind w:left="4680" w:hanging="180"/>
      </w:pPr>
    </w:lvl>
    <w:lvl w:ilvl="6">
      <w:start w:val="1"/>
      <w:numFmt w:val="decimal"/>
      <w:lvlText w:val="%1.%2.%3.%4.%5.%6.%7."/>
      <w:lvlJc w:val="left"/>
      <w:pPr>
        <w:ind w:left="5400" w:hanging="360"/>
      </w:pPr>
    </w:lvl>
    <w:lvl w:ilvl="7">
      <w:start w:val="1"/>
      <w:numFmt w:val="decimal"/>
      <w:lvlText w:val="%1.%2.%3.%4.%5.%6.%7.%8."/>
      <w:lvlJc w:val="left"/>
      <w:pPr>
        <w:ind w:left="6120" w:hanging="360"/>
      </w:pPr>
    </w:lvl>
    <w:lvl w:ilvl="8">
      <w:start w:val="1"/>
      <w:numFmt w:val="decimal"/>
      <w:lvlText w:val="%1.%2.%3.%4.%5.%6.%7.%8.%9."/>
      <w:lvlJc w:val="left"/>
      <w:pPr>
        <w:ind w:left="6840" w:hanging="180"/>
      </w:pPr>
    </w:lvl>
  </w:abstractNum>
  <w:abstractNum w:abstractNumId="4" w15:restartNumberingAfterBreak="0">
    <w:nsid w:val="121A182B"/>
    <w:multiLevelType w:val="hybridMultilevel"/>
    <w:tmpl w:val="D7D20C8C"/>
    <w:lvl w:ilvl="0" w:tplc="663C9DA8">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A5F691A"/>
    <w:multiLevelType w:val="hybridMultilevel"/>
    <w:tmpl w:val="F61673C2"/>
    <w:lvl w:ilvl="0" w:tplc="983EF106">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1EC76152"/>
    <w:multiLevelType w:val="hybridMultilevel"/>
    <w:tmpl w:val="FFFFFFFF"/>
    <w:lvl w:ilvl="0" w:tplc="B1A22F74">
      <w:start w:val="1"/>
      <w:numFmt w:val="bullet"/>
      <w:lvlText w:val="-"/>
      <w:lvlJc w:val="left"/>
      <w:pPr>
        <w:ind w:left="720" w:hanging="360"/>
      </w:pPr>
      <w:rPr>
        <w:rFonts w:ascii="Calibri" w:hAnsi="Calibri" w:hint="default"/>
      </w:rPr>
    </w:lvl>
    <w:lvl w:ilvl="1" w:tplc="C6C4CF0E">
      <w:start w:val="1"/>
      <w:numFmt w:val="bullet"/>
      <w:lvlText w:val="o"/>
      <w:lvlJc w:val="left"/>
      <w:pPr>
        <w:ind w:left="1440" w:hanging="360"/>
      </w:pPr>
      <w:rPr>
        <w:rFonts w:ascii="Courier New" w:hAnsi="Courier New" w:hint="default"/>
      </w:rPr>
    </w:lvl>
    <w:lvl w:ilvl="2" w:tplc="F38279D2">
      <w:start w:val="1"/>
      <w:numFmt w:val="bullet"/>
      <w:lvlText w:val=""/>
      <w:lvlJc w:val="left"/>
      <w:pPr>
        <w:ind w:left="2160" w:hanging="360"/>
      </w:pPr>
      <w:rPr>
        <w:rFonts w:ascii="Wingdings" w:hAnsi="Wingdings" w:hint="default"/>
      </w:rPr>
    </w:lvl>
    <w:lvl w:ilvl="3" w:tplc="FAAA13D4">
      <w:start w:val="1"/>
      <w:numFmt w:val="bullet"/>
      <w:lvlText w:val=""/>
      <w:lvlJc w:val="left"/>
      <w:pPr>
        <w:ind w:left="2880" w:hanging="360"/>
      </w:pPr>
      <w:rPr>
        <w:rFonts w:ascii="Symbol" w:hAnsi="Symbol" w:hint="default"/>
      </w:rPr>
    </w:lvl>
    <w:lvl w:ilvl="4" w:tplc="1A8AA0DA">
      <w:start w:val="1"/>
      <w:numFmt w:val="bullet"/>
      <w:lvlText w:val="o"/>
      <w:lvlJc w:val="left"/>
      <w:pPr>
        <w:ind w:left="3600" w:hanging="360"/>
      </w:pPr>
      <w:rPr>
        <w:rFonts w:ascii="Courier New" w:hAnsi="Courier New" w:hint="default"/>
      </w:rPr>
    </w:lvl>
    <w:lvl w:ilvl="5" w:tplc="3E5E15F8">
      <w:start w:val="1"/>
      <w:numFmt w:val="bullet"/>
      <w:lvlText w:val=""/>
      <w:lvlJc w:val="left"/>
      <w:pPr>
        <w:ind w:left="4320" w:hanging="360"/>
      </w:pPr>
      <w:rPr>
        <w:rFonts w:ascii="Wingdings" w:hAnsi="Wingdings" w:hint="default"/>
      </w:rPr>
    </w:lvl>
    <w:lvl w:ilvl="6" w:tplc="3982A336">
      <w:start w:val="1"/>
      <w:numFmt w:val="bullet"/>
      <w:lvlText w:val=""/>
      <w:lvlJc w:val="left"/>
      <w:pPr>
        <w:ind w:left="5040" w:hanging="360"/>
      </w:pPr>
      <w:rPr>
        <w:rFonts w:ascii="Symbol" w:hAnsi="Symbol" w:hint="default"/>
      </w:rPr>
    </w:lvl>
    <w:lvl w:ilvl="7" w:tplc="BFB4172A">
      <w:start w:val="1"/>
      <w:numFmt w:val="bullet"/>
      <w:lvlText w:val="o"/>
      <w:lvlJc w:val="left"/>
      <w:pPr>
        <w:ind w:left="5760" w:hanging="360"/>
      </w:pPr>
      <w:rPr>
        <w:rFonts w:ascii="Courier New" w:hAnsi="Courier New" w:hint="default"/>
      </w:rPr>
    </w:lvl>
    <w:lvl w:ilvl="8" w:tplc="0B702A00">
      <w:start w:val="1"/>
      <w:numFmt w:val="bullet"/>
      <w:lvlText w:val=""/>
      <w:lvlJc w:val="left"/>
      <w:pPr>
        <w:ind w:left="6480" w:hanging="360"/>
      </w:pPr>
      <w:rPr>
        <w:rFonts w:ascii="Wingdings" w:hAnsi="Wingdings" w:hint="default"/>
      </w:rPr>
    </w:lvl>
  </w:abstractNum>
  <w:abstractNum w:abstractNumId="7" w15:restartNumberingAfterBreak="0">
    <w:nsid w:val="1F8F70FC"/>
    <w:multiLevelType w:val="multilevel"/>
    <w:tmpl w:val="2D3EFA7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8" w15:restartNumberingAfterBreak="0">
    <w:nsid w:val="237B6CF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564AB9"/>
    <w:multiLevelType w:val="hybridMultilevel"/>
    <w:tmpl w:val="A5A8B4C0"/>
    <w:lvl w:ilvl="0" w:tplc="B6E4CD3C">
      <w:start w:val="1"/>
      <w:numFmt w:val="decimal"/>
      <w:lvlText w:val="%1."/>
      <w:lvlJc w:val="left"/>
      <w:pPr>
        <w:ind w:left="720" w:hanging="360"/>
      </w:pPr>
    </w:lvl>
    <w:lvl w:ilvl="1" w:tplc="F2E4DBB4">
      <w:start w:val="1"/>
      <w:numFmt w:val="lowerLetter"/>
      <w:lvlText w:val="%2."/>
      <w:lvlJc w:val="left"/>
      <w:pPr>
        <w:ind w:left="1440" w:hanging="360"/>
      </w:pPr>
    </w:lvl>
    <w:lvl w:ilvl="2" w:tplc="2162F386">
      <w:start w:val="1"/>
      <w:numFmt w:val="lowerRoman"/>
      <w:lvlText w:val="%3."/>
      <w:lvlJc w:val="right"/>
      <w:pPr>
        <w:ind w:left="2160" w:hanging="180"/>
      </w:pPr>
    </w:lvl>
    <w:lvl w:ilvl="3" w:tplc="F844F110">
      <w:start w:val="1"/>
      <w:numFmt w:val="decimal"/>
      <w:lvlText w:val="%4."/>
      <w:lvlJc w:val="left"/>
      <w:pPr>
        <w:ind w:left="2880" w:hanging="360"/>
      </w:pPr>
    </w:lvl>
    <w:lvl w:ilvl="4" w:tplc="8D7C377E">
      <w:start w:val="1"/>
      <w:numFmt w:val="lowerLetter"/>
      <w:lvlText w:val="%5."/>
      <w:lvlJc w:val="left"/>
      <w:pPr>
        <w:ind w:left="3600" w:hanging="360"/>
      </w:pPr>
    </w:lvl>
    <w:lvl w:ilvl="5" w:tplc="23C831CE">
      <w:start w:val="1"/>
      <w:numFmt w:val="lowerRoman"/>
      <w:lvlText w:val="%6."/>
      <w:lvlJc w:val="right"/>
      <w:pPr>
        <w:ind w:left="4320" w:hanging="180"/>
      </w:pPr>
    </w:lvl>
    <w:lvl w:ilvl="6" w:tplc="063EE4EA">
      <w:start w:val="1"/>
      <w:numFmt w:val="decimal"/>
      <w:lvlText w:val="%7."/>
      <w:lvlJc w:val="left"/>
      <w:pPr>
        <w:ind w:left="5040" w:hanging="360"/>
      </w:pPr>
    </w:lvl>
    <w:lvl w:ilvl="7" w:tplc="6CE89C82">
      <w:start w:val="1"/>
      <w:numFmt w:val="lowerLetter"/>
      <w:lvlText w:val="%8."/>
      <w:lvlJc w:val="left"/>
      <w:pPr>
        <w:ind w:left="5760" w:hanging="360"/>
      </w:pPr>
    </w:lvl>
    <w:lvl w:ilvl="8" w:tplc="C5A24BC2">
      <w:start w:val="1"/>
      <w:numFmt w:val="lowerRoman"/>
      <w:lvlText w:val="%9."/>
      <w:lvlJc w:val="right"/>
      <w:pPr>
        <w:ind w:left="6480" w:hanging="180"/>
      </w:pPr>
    </w:lvl>
  </w:abstractNum>
  <w:abstractNum w:abstractNumId="10" w15:restartNumberingAfterBreak="0">
    <w:nsid w:val="2A6A71F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06974F0"/>
    <w:multiLevelType w:val="hybridMultilevel"/>
    <w:tmpl w:val="FFFFFFFF"/>
    <w:lvl w:ilvl="0" w:tplc="B30A25DC">
      <w:start w:val="1"/>
      <w:numFmt w:val="bullet"/>
      <w:lvlText w:val=""/>
      <w:lvlJc w:val="left"/>
      <w:pPr>
        <w:ind w:left="720" w:hanging="360"/>
      </w:pPr>
      <w:rPr>
        <w:rFonts w:ascii="Symbol" w:hAnsi="Symbol" w:hint="default"/>
      </w:rPr>
    </w:lvl>
    <w:lvl w:ilvl="1" w:tplc="C0424358">
      <w:start w:val="1"/>
      <w:numFmt w:val="bullet"/>
      <w:lvlText w:val="o"/>
      <w:lvlJc w:val="left"/>
      <w:pPr>
        <w:ind w:left="1440" w:hanging="360"/>
      </w:pPr>
      <w:rPr>
        <w:rFonts w:ascii="Courier New" w:hAnsi="Courier New" w:hint="default"/>
      </w:rPr>
    </w:lvl>
    <w:lvl w:ilvl="2" w:tplc="08B2D27C">
      <w:start w:val="1"/>
      <w:numFmt w:val="bullet"/>
      <w:lvlText w:val=""/>
      <w:lvlJc w:val="left"/>
      <w:pPr>
        <w:ind w:left="2160" w:hanging="360"/>
      </w:pPr>
      <w:rPr>
        <w:rFonts w:ascii="Wingdings" w:hAnsi="Wingdings" w:hint="default"/>
      </w:rPr>
    </w:lvl>
    <w:lvl w:ilvl="3" w:tplc="95FC8870">
      <w:start w:val="1"/>
      <w:numFmt w:val="bullet"/>
      <w:lvlText w:val=""/>
      <w:lvlJc w:val="left"/>
      <w:pPr>
        <w:ind w:left="2880" w:hanging="360"/>
      </w:pPr>
      <w:rPr>
        <w:rFonts w:ascii="Symbol" w:hAnsi="Symbol" w:hint="default"/>
      </w:rPr>
    </w:lvl>
    <w:lvl w:ilvl="4" w:tplc="D09805CE">
      <w:start w:val="1"/>
      <w:numFmt w:val="bullet"/>
      <w:lvlText w:val="o"/>
      <w:lvlJc w:val="left"/>
      <w:pPr>
        <w:ind w:left="3600" w:hanging="360"/>
      </w:pPr>
      <w:rPr>
        <w:rFonts w:ascii="Courier New" w:hAnsi="Courier New" w:hint="default"/>
      </w:rPr>
    </w:lvl>
    <w:lvl w:ilvl="5" w:tplc="EF5C4D5A">
      <w:start w:val="1"/>
      <w:numFmt w:val="bullet"/>
      <w:lvlText w:val=""/>
      <w:lvlJc w:val="left"/>
      <w:pPr>
        <w:ind w:left="4320" w:hanging="360"/>
      </w:pPr>
      <w:rPr>
        <w:rFonts w:ascii="Wingdings" w:hAnsi="Wingdings" w:hint="default"/>
      </w:rPr>
    </w:lvl>
    <w:lvl w:ilvl="6" w:tplc="CC5A24DE">
      <w:start w:val="1"/>
      <w:numFmt w:val="bullet"/>
      <w:lvlText w:val=""/>
      <w:lvlJc w:val="left"/>
      <w:pPr>
        <w:ind w:left="5040" w:hanging="360"/>
      </w:pPr>
      <w:rPr>
        <w:rFonts w:ascii="Symbol" w:hAnsi="Symbol" w:hint="default"/>
      </w:rPr>
    </w:lvl>
    <w:lvl w:ilvl="7" w:tplc="D7F0D272">
      <w:start w:val="1"/>
      <w:numFmt w:val="bullet"/>
      <w:lvlText w:val="o"/>
      <w:lvlJc w:val="left"/>
      <w:pPr>
        <w:ind w:left="5760" w:hanging="360"/>
      </w:pPr>
      <w:rPr>
        <w:rFonts w:ascii="Courier New" w:hAnsi="Courier New" w:hint="default"/>
      </w:rPr>
    </w:lvl>
    <w:lvl w:ilvl="8" w:tplc="12A0C770">
      <w:start w:val="1"/>
      <w:numFmt w:val="bullet"/>
      <w:lvlText w:val=""/>
      <w:lvlJc w:val="left"/>
      <w:pPr>
        <w:ind w:left="6480" w:hanging="360"/>
      </w:pPr>
      <w:rPr>
        <w:rFonts w:ascii="Wingdings" w:hAnsi="Wingdings" w:hint="default"/>
      </w:rPr>
    </w:lvl>
  </w:abstractNum>
  <w:abstractNum w:abstractNumId="13" w15:restartNumberingAfterBreak="0">
    <w:nsid w:val="3743326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B34A31"/>
    <w:multiLevelType w:val="hybridMultilevel"/>
    <w:tmpl w:val="EFA88E34"/>
    <w:lvl w:ilvl="0" w:tplc="8B68B9B2">
      <w:start w:val="1"/>
      <w:numFmt w:val="decimal"/>
      <w:suff w:val="nothing"/>
      <w:lvlText w:val="%1)"/>
      <w:lvlJc w:val="left"/>
      <w:pPr>
        <w:ind w:left="2062" w:hanging="360"/>
      </w:pPr>
      <w:rPr>
        <w:rFonts w:ascii="Times New Roman" w:eastAsia="Times New Roman" w:hAnsi="Times New Roman" w:cs="Times New Roman"/>
        <w:caps w:val="0"/>
        <w:smallCaps w:val="0"/>
        <w:strike w:val="0"/>
        <w:dstrike w:val="0"/>
        <w:outline w:val="0"/>
        <w:emboss w:val="0"/>
        <w:imprint w:val="0"/>
        <w:spacing w:val="0"/>
        <w:w w:val="100"/>
        <w:kern w:val="0"/>
        <w:position w:val="0"/>
        <w:highlight w:val="none"/>
        <w:vertAlign w:val="baseline"/>
      </w:rPr>
    </w:lvl>
    <w:lvl w:ilvl="1" w:tplc="04260019" w:tentative="1">
      <w:start w:val="1"/>
      <w:numFmt w:val="lowerLetter"/>
      <w:lvlText w:val="%2."/>
      <w:lvlJc w:val="left"/>
      <w:pPr>
        <w:ind w:left="2603" w:hanging="360"/>
      </w:pPr>
    </w:lvl>
    <w:lvl w:ilvl="2" w:tplc="0426001B" w:tentative="1">
      <w:start w:val="1"/>
      <w:numFmt w:val="lowerRoman"/>
      <w:lvlText w:val="%3."/>
      <w:lvlJc w:val="right"/>
      <w:pPr>
        <w:ind w:left="3323" w:hanging="180"/>
      </w:pPr>
    </w:lvl>
    <w:lvl w:ilvl="3" w:tplc="0426000F" w:tentative="1">
      <w:start w:val="1"/>
      <w:numFmt w:val="decimal"/>
      <w:lvlText w:val="%4."/>
      <w:lvlJc w:val="left"/>
      <w:pPr>
        <w:ind w:left="4043" w:hanging="360"/>
      </w:pPr>
    </w:lvl>
    <w:lvl w:ilvl="4" w:tplc="04260019" w:tentative="1">
      <w:start w:val="1"/>
      <w:numFmt w:val="lowerLetter"/>
      <w:lvlText w:val="%5."/>
      <w:lvlJc w:val="left"/>
      <w:pPr>
        <w:ind w:left="4763" w:hanging="360"/>
      </w:pPr>
    </w:lvl>
    <w:lvl w:ilvl="5" w:tplc="0426001B" w:tentative="1">
      <w:start w:val="1"/>
      <w:numFmt w:val="lowerRoman"/>
      <w:lvlText w:val="%6."/>
      <w:lvlJc w:val="right"/>
      <w:pPr>
        <w:ind w:left="5483" w:hanging="180"/>
      </w:pPr>
    </w:lvl>
    <w:lvl w:ilvl="6" w:tplc="0426000F" w:tentative="1">
      <w:start w:val="1"/>
      <w:numFmt w:val="decimal"/>
      <w:lvlText w:val="%7."/>
      <w:lvlJc w:val="left"/>
      <w:pPr>
        <w:ind w:left="6203" w:hanging="360"/>
      </w:pPr>
    </w:lvl>
    <w:lvl w:ilvl="7" w:tplc="04260019" w:tentative="1">
      <w:start w:val="1"/>
      <w:numFmt w:val="lowerLetter"/>
      <w:lvlText w:val="%8."/>
      <w:lvlJc w:val="left"/>
      <w:pPr>
        <w:ind w:left="6923" w:hanging="360"/>
      </w:pPr>
    </w:lvl>
    <w:lvl w:ilvl="8" w:tplc="0426001B" w:tentative="1">
      <w:start w:val="1"/>
      <w:numFmt w:val="lowerRoman"/>
      <w:lvlText w:val="%9."/>
      <w:lvlJc w:val="right"/>
      <w:pPr>
        <w:ind w:left="7643" w:hanging="180"/>
      </w:pPr>
    </w:lvl>
  </w:abstractNum>
  <w:abstractNum w:abstractNumId="15"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E0C2392"/>
    <w:multiLevelType w:val="multilevel"/>
    <w:tmpl w:val="79BED3E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7" w15:restartNumberingAfterBreak="0">
    <w:nsid w:val="3E1624FA"/>
    <w:multiLevelType w:val="hybridMultilevel"/>
    <w:tmpl w:val="7A34AC6A"/>
    <w:lvl w:ilvl="0" w:tplc="72106EA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E336EC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4BF136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A77E87"/>
    <w:multiLevelType w:val="hybridMultilevel"/>
    <w:tmpl w:val="94540958"/>
    <w:lvl w:ilvl="0" w:tplc="1646E1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4ACE148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C397DD1"/>
    <w:multiLevelType w:val="hybridMultilevel"/>
    <w:tmpl w:val="FFFFFFFF"/>
    <w:lvl w:ilvl="0" w:tplc="3BD6F5FC">
      <w:start w:val="1"/>
      <w:numFmt w:val="decimal"/>
      <w:lvlText w:val="%1."/>
      <w:lvlJc w:val="left"/>
      <w:pPr>
        <w:ind w:left="720" w:hanging="360"/>
      </w:pPr>
    </w:lvl>
    <w:lvl w:ilvl="1" w:tplc="5D60BA06">
      <w:start w:val="1"/>
      <w:numFmt w:val="lowerLetter"/>
      <w:lvlText w:val="%2."/>
      <w:lvlJc w:val="left"/>
      <w:pPr>
        <w:ind w:left="1440" w:hanging="360"/>
      </w:pPr>
    </w:lvl>
    <w:lvl w:ilvl="2" w:tplc="030085DA">
      <w:start w:val="1"/>
      <w:numFmt w:val="lowerRoman"/>
      <w:lvlText w:val="%3."/>
      <w:lvlJc w:val="right"/>
      <w:pPr>
        <w:ind w:left="2160" w:hanging="180"/>
      </w:pPr>
    </w:lvl>
    <w:lvl w:ilvl="3" w:tplc="9390A7EC">
      <w:start w:val="1"/>
      <w:numFmt w:val="decimal"/>
      <w:lvlText w:val="%4."/>
      <w:lvlJc w:val="left"/>
      <w:pPr>
        <w:ind w:left="2880" w:hanging="360"/>
      </w:pPr>
    </w:lvl>
    <w:lvl w:ilvl="4" w:tplc="7674CBAE">
      <w:start w:val="1"/>
      <w:numFmt w:val="lowerLetter"/>
      <w:lvlText w:val="%5."/>
      <w:lvlJc w:val="left"/>
      <w:pPr>
        <w:ind w:left="3600" w:hanging="360"/>
      </w:pPr>
    </w:lvl>
    <w:lvl w:ilvl="5" w:tplc="48009D08">
      <w:start w:val="1"/>
      <w:numFmt w:val="lowerRoman"/>
      <w:lvlText w:val="%6."/>
      <w:lvlJc w:val="right"/>
      <w:pPr>
        <w:ind w:left="4320" w:hanging="180"/>
      </w:pPr>
    </w:lvl>
    <w:lvl w:ilvl="6" w:tplc="C8F29FD0">
      <w:start w:val="1"/>
      <w:numFmt w:val="decimal"/>
      <w:lvlText w:val="%7."/>
      <w:lvlJc w:val="left"/>
      <w:pPr>
        <w:ind w:left="5040" w:hanging="360"/>
      </w:pPr>
    </w:lvl>
    <w:lvl w:ilvl="7" w:tplc="6A4084BC">
      <w:start w:val="1"/>
      <w:numFmt w:val="lowerLetter"/>
      <w:lvlText w:val="%8."/>
      <w:lvlJc w:val="left"/>
      <w:pPr>
        <w:ind w:left="5760" w:hanging="360"/>
      </w:pPr>
    </w:lvl>
    <w:lvl w:ilvl="8" w:tplc="8DC2CF8E">
      <w:start w:val="1"/>
      <w:numFmt w:val="lowerRoman"/>
      <w:lvlText w:val="%9."/>
      <w:lvlJc w:val="right"/>
      <w:pPr>
        <w:ind w:left="6480" w:hanging="180"/>
      </w:pPr>
    </w:lvl>
  </w:abstractNum>
  <w:abstractNum w:abstractNumId="23" w15:restartNumberingAfterBreak="0">
    <w:nsid w:val="4EF8383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FE12ECB"/>
    <w:multiLevelType w:val="hybridMultilevel"/>
    <w:tmpl w:val="E02A6E70"/>
    <w:lvl w:ilvl="0" w:tplc="F642F23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5042374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08C589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13A5C0A"/>
    <w:multiLevelType w:val="hybridMultilevel"/>
    <w:tmpl w:val="79A08F1E"/>
    <w:lvl w:ilvl="0" w:tplc="72106EA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3F117B8"/>
    <w:multiLevelType w:val="multilevel"/>
    <w:tmpl w:val="444CAE6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9" w15:restartNumberingAfterBreak="0">
    <w:nsid w:val="599A3D90"/>
    <w:multiLevelType w:val="hybridMultilevel"/>
    <w:tmpl w:val="FFFFFFFF"/>
    <w:lvl w:ilvl="0" w:tplc="E028DBD0">
      <w:start w:val="1"/>
      <w:numFmt w:val="decimal"/>
      <w:lvlText w:val="%1."/>
      <w:lvlJc w:val="left"/>
      <w:pPr>
        <w:ind w:left="720" w:hanging="360"/>
      </w:pPr>
    </w:lvl>
    <w:lvl w:ilvl="1" w:tplc="3CEC84A0">
      <w:start w:val="1"/>
      <w:numFmt w:val="decimal"/>
      <w:lvlText w:val="%2."/>
      <w:lvlJc w:val="left"/>
      <w:pPr>
        <w:ind w:left="1440" w:hanging="360"/>
      </w:pPr>
    </w:lvl>
    <w:lvl w:ilvl="2" w:tplc="8B6C3724">
      <w:start w:val="1"/>
      <w:numFmt w:val="lowerRoman"/>
      <w:lvlText w:val="%3."/>
      <w:lvlJc w:val="right"/>
      <w:pPr>
        <w:ind w:left="2160" w:hanging="180"/>
      </w:pPr>
    </w:lvl>
    <w:lvl w:ilvl="3" w:tplc="F27618D0">
      <w:start w:val="1"/>
      <w:numFmt w:val="decimal"/>
      <w:lvlText w:val="%4."/>
      <w:lvlJc w:val="left"/>
      <w:pPr>
        <w:ind w:left="2880" w:hanging="360"/>
      </w:pPr>
    </w:lvl>
    <w:lvl w:ilvl="4" w:tplc="360CE2F6">
      <w:start w:val="1"/>
      <w:numFmt w:val="lowerLetter"/>
      <w:lvlText w:val="%5."/>
      <w:lvlJc w:val="left"/>
      <w:pPr>
        <w:ind w:left="3600" w:hanging="360"/>
      </w:pPr>
    </w:lvl>
    <w:lvl w:ilvl="5" w:tplc="800012DC">
      <w:start w:val="1"/>
      <w:numFmt w:val="lowerRoman"/>
      <w:lvlText w:val="%6."/>
      <w:lvlJc w:val="right"/>
      <w:pPr>
        <w:ind w:left="4320" w:hanging="180"/>
      </w:pPr>
    </w:lvl>
    <w:lvl w:ilvl="6" w:tplc="D3CA6EE0">
      <w:start w:val="1"/>
      <w:numFmt w:val="decimal"/>
      <w:lvlText w:val="%7."/>
      <w:lvlJc w:val="left"/>
      <w:pPr>
        <w:ind w:left="5040" w:hanging="360"/>
      </w:pPr>
    </w:lvl>
    <w:lvl w:ilvl="7" w:tplc="107CBEB0">
      <w:start w:val="1"/>
      <w:numFmt w:val="lowerLetter"/>
      <w:lvlText w:val="%8."/>
      <w:lvlJc w:val="left"/>
      <w:pPr>
        <w:ind w:left="5760" w:hanging="360"/>
      </w:pPr>
    </w:lvl>
    <w:lvl w:ilvl="8" w:tplc="FB045896">
      <w:start w:val="1"/>
      <w:numFmt w:val="lowerRoman"/>
      <w:lvlText w:val="%9."/>
      <w:lvlJc w:val="right"/>
      <w:pPr>
        <w:ind w:left="6480" w:hanging="180"/>
      </w:pPr>
    </w:lvl>
  </w:abstractNum>
  <w:abstractNum w:abstractNumId="30" w15:restartNumberingAfterBreak="0">
    <w:nsid w:val="5A94344E"/>
    <w:multiLevelType w:val="hybridMultilevel"/>
    <w:tmpl w:val="7EA86F36"/>
    <w:lvl w:ilvl="0" w:tplc="8536FDB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1" w15:restartNumberingAfterBreak="0">
    <w:nsid w:val="5BC97878"/>
    <w:multiLevelType w:val="multilevel"/>
    <w:tmpl w:val="B8A2A9EE"/>
    <w:lvl w:ilvl="0">
      <w:start w:val="1"/>
      <w:numFmt w:val="decimal"/>
      <w:lvlText w:val="%1."/>
      <w:lvlJc w:val="left"/>
      <w:pPr>
        <w:ind w:left="1080" w:hanging="360"/>
      </w:pPr>
    </w:lvl>
    <w:lvl w:ilvl="1">
      <w:start w:val="1"/>
      <w:numFmt w:val="decimal"/>
      <w:lvlText w:val="%1.%2."/>
      <w:lvlJc w:val="left"/>
      <w:pPr>
        <w:ind w:left="1800" w:hanging="360"/>
      </w:pPr>
    </w:lvl>
    <w:lvl w:ilvl="2">
      <w:start w:val="1"/>
      <w:numFmt w:val="decimal"/>
      <w:lvlText w:val="%1.%2.%3."/>
      <w:lvlJc w:val="left"/>
      <w:pPr>
        <w:ind w:left="2520" w:hanging="180"/>
      </w:pPr>
    </w:lvl>
    <w:lvl w:ilvl="3">
      <w:start w:val="1"/>
      <w:numFmt w:val="decimal"/>
      <w:lvlText w:val="%1.%2.%3.%4."/>
      <w:lvlJc w:val="left"/>
      <w:pPr>
        <w:ind w:left="3240" w:hanging="360"/>
      </w:pPr>
    </w:lvl>
    <w:lvl w:ilvl="4">
      <w:start w:val="1"/>
      <w:numFmt w:val="decimal"/>
      <w:lvlText w:val="%1.%2.%3.%4.%5."/>
      <w:lvlJc w:val="left"/>
      <w:pPr>
        <w:ind w:left="3960" w:hanging="360"/>
      </w:pPr>
    </w:lvl>
    <w:lvl w:ilvl="5">
      <w:start w:val="1"/>
      <w:numFmt w:val="decimal"/>
      <w:lvlText w:val="%1.%2.%3.%4.%5.%6."/>
      <w:lvlJc w:val="left"/>
      <w:pPr>
        <w:ind w:left="4680" w:hanging="180"/>
      </w:pPr>
    </w:lvl>
    <w:lvl w:ilvl="6">
      <w:start w:val="1"/>
      <w:numFmt w:val="decimal"/>
      <w:lvlText w:val="%1.%2.%3.%4.%5.%6.%7."/>
      <w:lvlJc w:val="left"/>
      <w:pPr>
        <w:ind w:left="5400" w:hanging="360"/>
      </w:pPr>
    </w:lvl>
    <w:lvl w:ilvl="7">
      <w:start w:val="1"/>
      <w:numFmt w:val="decimal"/>
      <w:lvlText w:val="%1.%2.%3.%4.%5.%6.%7.%8."/>
      <w:lvlJc w:val="left"/>
      <w:pPr>
        <w:ind w:left="6120" w:hanging="360"/>
      </w:pPr>
    </w:lvl>
    <w:lvl w:ilvl="8">
      <w:start w:val="1"/>
      <w:numFmt w:val="decimal"/>
      <w:lvlText w:val="%1.%2.%3.%4.%5.%6.%7.%8.%9."/>
      <w:lvlJc w:val="left"/>
      <w:pPr>
        <w:ind w:left="6840" w:hanging="180"/>
      </w:pPr>
    </w:lvl>
  </w:abstractNum>
  <w:abstractNum w:abstractNumId="32" w15:restartNumberingAfterBreak="0">
    <w:nsid w:val="5E831F63"/>
    <w:multiLevelType w:val="hybridMultilevel"/>
    <w:tmpl w:val="FB2A304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15:restartNumberingAfterBreak="0">
    <w:nsid w:val="5FA63FAF"/>
    <w:multiLevelType w:val="hybridMultilevel"/>
    <w:tmpl w:val="CDAE23B8"/>
    <w:lvl w:ilvl="0" w:tplc="1350631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4" w15:restartNumberingAfterBreak="0">
    <w:nsid w:val="615C55E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5083223"/>
    <w:multiLevelType w:val="hybridMultilevel"/>
    <w:tmpl w:val="FFFFFFFF"/>
    <w:lvl w:ilvl="0" w:tplc="2C10C222">
      <w:start w:val="1"/>
      <w:numFmt w:val="decimal"/>
      <w:lvlText w:val="%1."/>
      <w:lvlJc w:val="left"/>
      <w:pPr>
        <w:ind w:left="720" w:hanging="360"/>
      </w:pPr>
    </w:lvl>
    <w:lvl w:ilvl="1" w:tplc="2AF4382E">
      <w:start w:val="1"/>
      <w:numFmt w:val="decimal"/>
      <w:lvlText w:val="%2."/>
      <w:lvlJc w:val="left"/>
      <w:pPr>
        <w:ind w:left="1440" w:hanging="360"/>
      </w:pPr>
    </w:lvl>
    <w:lvl w:ilvl="2" w:tplc="8B7EE880">
      <w:start w:val="1"/>
      <w:numFmt w:val="lowerRoman"/>
      <w:lvlText w:val="%3."/>
      <w:lvlJc w:val="right"/>
      <w:pPr>
        <w:ind w:left="2160" w:hanging="180"/>
      </w:pPr>
    </w:lvl>
    <w:lvl w:ilvl="3" w:tplc="0B26FCE8">
      <w:start w:val="1"/>
      <w:numFmt w:val="decimal"/>
      <w:lvlText w:val="%4."/>
      <w:lvlJc w:val="left"/>
      <w:pPr>
        <w:ind w:left="2880" w:hanging="360"/>
      </w:pPr>
    </w:lvl>
    <w:lvl w:ilvl="4" w:tplc="0C7EA90C">
      <w:start w:val="1"/>
      <w:numFmt w:val="lowerLetter"/>
      <w:lvlText w:val="%5."/>
      <w:lvlJc w:val="left"/>
      <w:pPr>
        <w:ind w:left="3600" w:hanging="360"/>
      </w:pPr>
    </w:lvl>
    <w:lvl w:ilvl="5" w:tplc="BC5A77EE">
      <w:start w:val="1"/>
      <w:numFmt w:val="lowerRoman"/>
      <w:lvlText w:val="%6."/>
      <w:lvlJc w:val="right"/>
      <w:pPr>
        <w:ind w:left="4320" w:hanging="180"/>
      </w:pPr>
    </w:lvl>
    <w:lvl w:ilvl="6" w:tplc="5C98D04E">
      <w:start w:val="1"/>
      <w:numFmt w:val="decimal"/>
      <w:lvlText w:val="%7."/>
      <w:lvlJc w:val="left"/>
      <w:pPr>
        <w:ind w:left="5040" w:hanging="360"/>
      </w:pPr>
    </w:lvl>
    <w:lvl w:ilvl="7" w:tplc="E870B82C">
      <w:start w:val="1"/>
      <w:numFmt w:val="lowerLetter"/>
      <w:lvlText w:val="%8."/>
      <w:lvlJc w:val="left"/>
      <w:pPr>
        <w:ind w:left="5760" w:hanging="360"/>
      </w:pPr>
    </w:lvl>
    <w:lvl w:ilvl="8" w:tplc="165C47BE">
      <w:start w:val="1"/>
      <w:numFmt w:val="lowerRoman"/>
      <w:lvlText w:val="%9."/>
      <w:lvlJc w:val="right"/>
      <w:pPr>
        <w:ind w:left="6480" w:hanging="180"/>
      </w:pPr>
    </w:lvl>
  </w:abstractNum>
  <w:abstractNum w:abstractNumId="36" w15:restartNumberingAfterBreak="0">
    <w:nsid w:val="6BB2649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3F8468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56E4CCF"/>
    <w:multiLevelType w:val="hybridMultilevel"/>
    <w:tmpl w:val="FFFFFFFF"/>
    <w:lvl w:ilvl="0" w:tplc="DAF81626">
      <w:start w:val="1"/>
      <w:numFmt w:val="bullet"/>
      <w:lvlText w:val="-"/>
      <w:lvlJc w:val="left"/>
      <w:pPr>
        <w:ind w:left="720" w:hanging="360"/>
      </w:pPr>
      <w:rPr>
        <w:rFonts w:ascii="Calibri" w:hAnsi="Calibri" w:hint="default"/>
      </w:rPr>
    </w:lvl>
    <w:lvl w:ilvl="1" w:tplc="F5348EA2">
      <w:start w:val="1"/>
      <w:numFmt w:val="bullet"/>
      <w:lvlText w:val="o"/>
      <w:lvlJc w:val="left"/>
      <w:pPr>
        <w:ind w:left="1440" w:hanging="360"/>
      </w:pPr>
      <w:rPr>
        <w:rFonts w:ascii="Courier New" w:hAnsi="Courier New" w:hint="default"/>
      </w:rPr>
    </w:lvl>
    <w:lvl w:ilvl="2" w:tplc="82347D96">
      <w:start w:val="1"/>
      <w:numFmt w:val="bullet"/>
      <w:lvlText w:val=""/>
      <w:lvlJc w:val="left"/>
      <w:pPr>
        <w:ind w:left="2160" w:hanging="360"/>
      </w:pPr>
      <w:rPr>
        <w:rFonts w:ascii="Wingdings" w:hAnsi="Wingdings" w:hint="default"/>
      </w:rPr>
    </w:lvl>
    <w:lvl w:ilvl="3" w:tplc="61D0FCF4">
      <w:start w:val="1"/>
      <w:numFmt w:val="bullet"/>
      <w:lvlText w:val=""/>
      <w:lvlJc w:val="left"/>
      <w:pPr>
        <w:ind w:left="2880" w:hanging="360"/>
      </w:pPr>
      <w:rPr>
        <w:rFonts w:ascii="Symbol" w:hAnsi="Symbol" w:hint="default"/>
      </w:rPr>
    </w:lvl>
    <w:lvl w:ilvl="4" w:tplc="AA46C0CE">
      <w:start w:val="1"/>
      <w:numFmt w:val="bullet"/>
      <w:lvlText w:val="o"/>
      <w:lvlJc w:val="left"/>
      <w:pPr>
        <w:ind w:left="3600" w:hanging="360"/>
      </w:pPr>
      <w:rPr>
        <w:rFonts w:ascii="Courier New" w:hAnsi="Courier New" w:hint="default"/>
      </w:rPr>
    </w:lvl>
    <w:lvl w:ilvl="5" w:tplc="3DE83960">
      <w:start w:val="1"/>
      <w:numFmt w:val="bullet"/>
      <w:lvlText w:val=""/>
      <w:lvlJc w:val="left"/>
      <w:pPr>
        <w:ind w:left="4320" w:hanging="360"/>
      </w:pPr>
      <w:rPr>
        <w:rFonts w:ascii="Wingdings" w:hAnsi="Wingdings" w:hint="default"/>
      </w:rPr>
    </w:lvl>
    <w:lvl w:ilvl="6" w:tplc="62B08DA2">
      <w:start w:val="1"/>
      <w:numFmt w:val="bullet"/>
      <w:lvlText w:val=""/>
      <w:lvlJc w:val="left"/>
      <w:pPr>
        <w:ind w:left="5040" w:hanging="360"/>
      </w:pPr>
      <w:rPr>
        <w:rFonts w:ascii="Symbol" w:hAnsi="Symbol" w:hint="default"/>
      </w:rPr>
    </w:lvl>
    <w:lvl w:ilvl="7" w:tplc="174ACE48">
      <w:start w:val="1"/>
      <w:numFmt w:val="bullet"/>
      <w:lvlText w:val="o"/>
      <w:lvlJc w:val="left"/>
      <w:pPr>
        <w:ind w:left="5760" w:hanging="360"/>
      </w:pPr>
      <w:rPr>
        <w:rFonts w:ascii="Courier New" w:hAnsi="Courier New" w:hint="default"/>
      </w:rPr>
    </w:lvl>
    <w:lvl w:ilvl="8" w:tplc="58B81542">
      <w:start w:val="1"/>
      <w:numFmt w:val="bullet"/>
      <w:lvlText w:val=""/>
      <w:lvlJc w:val="left"/>
      <w:pPr>
        <w:ind w:left="6480" w:hanging="360"/>
      </w:pPr>
      <w:rPr>
        <w:rFonts w:ascii="Wingdings" w:hAnsi="Wingdings" w:hint="default"/>
      </w:rPr>
    </w:lvl>
  </w:abstractNum>
  <w:abstractNum w:abstractNumId="39" w15:restartNumberingAfterBreak="0">
    <w:nsid w:val="7886101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23"/>
  </w:num>
  <w:num w:numId="8">
    <w:abstractNumId w:val="8"/>
  </w:num>
  <w:num w:numId="9">
    <w:abstractNumId w:val="25"/>
  </w:num>
  <w:num w:numId="10">
    <w:abstractNumId w:val="36"/>
  </w:num>
  <w:num w:numId="11">
    <w:abstractNumId w:val="18"/>
  </w:num>
  <w:num w:numId="12">
    <w:abstractNumId w:val="10"/>
  </w:num>
  <w:num w:numId="13">
    <w:abstractNumId w:val="19"/>
  </w:num>
  <w:num w:numId="14">
    <w:abstractNumId w:val="39"/>
  </w:num>
  <w:num w:numId="15">
    <w:abstractNumId w:val="13"/>
  </w:num>
  <w:num w:numId="16">
    <w:abstractNumId w:val="34"/>
  </w:num>
  <w:num w:numId="17">
    <w:abstractNumId w:val="37"/>
  </w:num>
  <w:num w:numId="18">
    <w:abstractNumId w:val="24"/>
  </w:num>
  <w:num w:numId="19">
    <w:abstractNumId w:val="27"/>
  </w:num>
  <w:num w:numId="20">
    <w:abstractNumId w:val="17"/>
  </w:num>
  <w:num w:numId="21">
    <w:abstractNumId w:val="6"/>
  </w:num>
  <w:num w:numId="22">
    <w:abstractNumId w:val="29"/>
  </w:num>
  <w:num w:numId="23">
    <w:abstractNumId w:val="16"/>
  </w:num>
  <w:num w:numId="24">
    <w:abstractNumId w:val="12"/>
  </w:num>
  <w:num w:numId="25">
    <w:abstractNumId w:val="28"/>
  </w:num>
  <w:num w:numId="26">
    <w:abstractNumId w:val="3"/>
  </w:num>
  <w:num w:numId="27">
    <w:abstractNumId w:val="2"/>
  </w:num>
  <w:num w:numId="28">
    <w:abstractNumId w:val="1"/>
  </w:num>
  <w:num w:numId="29">
    <w:abstractNumId w:val="31"/>
  </w:num>
  <w:num w:numId="30">
    <w:abstractNumId w:val="22"/>
  </w:num>
  <w:num w:numId="31">
    <w:abstractNumId w:val="7"/>
  </w:num>
  <w:num w:numId="32">
    <w:abstractNumId w:val="9"/>
  </w:num>
  <w:num w:numId="33">
    <w:abstractNumId w:val="38"/>
  </w:num>
  <w:num w:numId="34">
    <w:abstractNumId w:val="35"/>
  </w:num>
  <w:num w:numId="35">
    <w:abstractNumId w:val="26"/>
  </w:num>
  <w:num w:numId="36">
    <w:abstractNumId w:val="30"/>
  </w:num>
  <w:num w:numId="37">
    <w:abstractNumId w:val="11"/>
  </w:num>
  <w:num w:numId="38">
    <w:abstractNumId w:val="5"/>
  </w:num>
  <w:num w:numId="39">
    <w:abstractNumId w:val="20"/>
  </w:num>
  <w:num w:numId="40">
    <w:abstractNumId w:val="33"/>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Grammatical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4F1"/>
    <w:rsid w:val="00053CE2"/>
    <w:rsid w:val="00060B47"/>
    <w:rsid w:val="00072D17"/>
    <w:rsid w:val="00094658"/>
    <w:rsid w:val="001320DF"/>
    <w:rsid w:val="00200912"/>
    <w:rsid w:val="0022305C"/>
    <w:rsid w:val="00303D4B"/>
    <w:rsid w:val="004012FE"/>
    <w:rsid w:val="00447AAA"/>
    <w:rsid w:val="005714C9"/>
    <w:rsid w:val="005A48DC"/>
    <w:rsid w:val="006464F1"/>
    <w:rsid w:val="0066446B"/>
    <w:rsid w:val="00704349"/>
    <w:rsid w:val="00717204"/>
    <w:rsid w:val="00742101"/>
    <w:rsid w:val="008373D3"/>
    <w:rsid w:val="00840744"/>
    <w:rsid w:val="009D53FD"/>
    <w:rsid w:val="009E5802"/>
    <w:rsid w:val="009F2421"/>
    <w:rsid w:val="00A15944"/>
    <w:rsid w:val="00C325F4"/>
    <w:rsid w:val="00C645C5"/>
    <w:rsid w:val="00C94886"/>
    <w:rsid w:val="00C952C2"/>
    <w:rsid w:val="00CB5DE2"/>
    <w:rsid w:val="00D56F4E"/>
    <w:rsid w:val="00D570AD"/>
    <w:rsid w:val="00D71CF1"/>
    <w:rsid w:val="00DD3E73"/>
    <w:rsid w:val="00E259CA"/>
    <w:rsid w:val="00F158D9"/>
    <w:rsid w:val="00F55CC1"/>
    <w:rsid w:val="00F643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schemas-tilde-lv/tildestengine" w:name="currency2"/>
  <w:shapeDefaults>
    <o:shapedefaults v:ext="edit" spidmax="1026"/>
    <o:shapelayout v:ext="edit">
      <o:idmap v:ext="edit" data="1"/>
    </o:shapelayout>
  </w:shapeDefaults>
  <w:decimalSymbol w:val=","/>
  <w:listSeparator w:val=";"/>
  <w15:chartTrackingRefBased/>
  <w15:docId w15:val="{EBD608B8-D710-4C5E-BFEF-76524F2A9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03D4B"/>
    <w:pPr>
      <w:spacing w:after="0" w:line="240" w:lineRule="auto"/>
    </w:pPr>
    <w:rPr>
      <w:rFonts w:ascii="Arial" w:eastAsia="Times New Roman" w:hAnsi="Arial" w:cs="Arial"/>
      <w:lang w:eastAsia="lv-LV"/>
    </w:rPr>
  </w:style>
  <w:style w:type="paragraph" w:styleId="Virsraksts1">
    <w:name w:val="heading 1"/>
    <w:basedOn w:val="Parasts"/>
    <w:next w:val="Parasts"/>
    <w:link w:val="Virsraksts1Rakstz"/>
    <w:uiPriority w:val="9"/>
    <w:qFormat/>
    <w:rsid w:val="00717204"/>
    <w:pPr>
      <w:keepNext/>
      <w:spacing w:before="240" w:after="60" w:line="259" w:lineRule="auto"/>
      <w:outlineLvl w:val="0"/>
    </w:pPr>
    <w:rPr>
      <w:rFonts w:ascii="Calibri Light" w:hAnsi="Calibri Light" w:cs="Times New Roman"/>
      <w:b/>
      <w:bCs/>
      <w:kern w:val="32"/>
      <w:sz w:val="32"/>
      <w:szCs w:val="3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17204"/>
    <w:rPr>
      <w:rFonts w:ascii="Calibri Light" w:eastAsia="Times New Roman" w:hAnsi="Calibri Light" w:cs="Times New Roman"/>
      <w:b/>
      <w:bCs/>
      <w:kern w:val="32"/>
      <w:sz w:val="32"/>
      <w:szCs w:val="32"/>
    </w:rPr>
  </w:style>
  <w:style w:type="table" w:styleId="Reatabula">
    <w:name w:val="Table Grid"/>
    <w:basedOn w:val="Parastatabula"/>
    <w:uiPriority w:val="39"/>
    <w:rsid w:val="006464F1"/>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3">
    <w:name w:val="Režģa tabula173"/>
    <w:basedOn w:val="Parastatabula"/>
    <w:next w:val="Reatabula"/>
    <w:uiPriority w:val="39"/>
    <w:rsid w:val="006464F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6464F1"/>
    <w:pPr>
      <w:spacing w:after="0" w:line="240" w:lineRule="auto"/>
    </w:pPr>
    <w:rPr>
      <w:rFonts w:ascii="Times New Roman" w:eastAsia="Times New Roman" w:hAnsi="Times New Roman" w:cs="Times New Roman"/>
      <w:snapToGrid w:val="0"/>
      <w:sz w:val="24"/>
      <w:szCs w:val="20"/>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6464F1"/>
    <w:pPr>
      <w:ind w:left="720"/>
      <w:contextualSpacing/>
    </w:p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E259CA"/>
    <w:rPr>
      <w:rFonts w:ascii="Arial" w:eastAsia="Times New Roman" w:hAnsi="Arial" w:cs="Arial"/>
      <w:lang w:eastAsia="lv-LV"/>
    </w:rPr>
  </w:style>
  <w:style w:type="paragraph" w:customStyle="1" w:styleId="Parasts1">
    <w:name w:val="Parasts1"/>
    <w:rsid w:val="006464F1"/>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alonteksts">
    <w:name w:val="Balloon Text"/>
    <w:basedOn w:val="Parasts"/>
    <w:link w:val="BalontekstsRakstz"/>
    <w:uiPriority w:val="99"/>
    <w:semiHidden/>
    <w:unhideWhenUsed/>
    <w:rsid w:val="00060B4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60B47"/>
    <w:rPr>
      <w:rFonts w:ascii="Segoe UI" w:hAnsi="Segoe UI" w:cs="Segoe UI"/>
      <w:sz w:val="18"/>
      <w:szCs w:val="18"/>
    </w:rPr>
  </w:style>
  <w:style w:type="character" w:customStyle="1" w:styleId="acopre">
    <w:name w:val="acopre"/>
    <w:basedOn w:val="Noklusjumarindkopasfonts"/>
    <w:rsid w:val="00F6436E"/>
  </w:style>
  <w:style w:type="character" w:styleId="Izclums">
    <w:name w:val="Emphasis"/>
    <w:basedOn w:val="Noklusjumarindkopasfonts"/>
    <w:uiPriority w:val="20"/>
    <w:qFormat/>
    <w:rsid w:val="00F6436E"/>
    <w:rPr>
      <w:i/>
      <w:iCs/>
    </w:rPr>
  </w:style>
  <w:style w:type="character" w:styleId="Hipersaite">
    <w:name w:val="Hyperlink"/>
    <w:basedOn w:val="Noklusjumarindkopasfonts"/>
    <w:uiPriority w:val="99"/>
    <w:unhideWhenUsed/>
    <w:rsid w:val="00C645C5"/>
    <w:rPr>
      <w:color w:val="0000FF"/>
      <w:u w:val="single"/>
    </w:rPr>
  </w:style>
  <w:style w:type="paragraph" w:styleId="Bezatstarpm">
    <w:name w:val="No Spacing"/>
    <w:link w:val="BezatstarpmRakstz"/>
    <w:uiPriority w:val="1"/>
    <w:qFormat/>
    <w:rsid w:val="00840744"/>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840744"/>
    <w:rPr>
      <w:rFonts w:ascii="RimKorinna" w:eastAsia="Times New Roman" w:hAnsi="RimKorinna" w:cs="Times New Roman"/>
      <w:sz w:val="20"/>
      <w:szCs w:val="20"/>
      <w:lang w:eastAsia="lv-LV"/>
    </w:rPr>
  </w:style>
  <w:style w:type="paragraph" w:styleId="Pamatteksts">
    <w:name w:val="Body Text"/>
    <w:basedOn w:val="Parasts"/>
    <w:link w:val="PamattekstsRakstz"/>
    <w:rsid w:val="00303D4B"/>
    <w:pPr>
      <w:spacing w:after="120"/>
    </w:pPr>
  </w:style>
  <w:style w:type="character" w:customStyle="1" w:styleId="PamattekstsRakstz">
    <w:name w:val="Pamatteksts Rakstz."/>
    <w:basedOn w:val="Noklusjumarindkopasfonts"/>
    <w:link w:val="Pamatteksts"/>
    <w:rsid w:val="00303D4B"/>
    <w:rPr>
      <w:rFonts w:ascii="Arial" w:eastAsia="Times New Roman" w:hAnsi="Arial" w:cs="Arial"/>
      <w:lang w:eastAsia="lv-LV"/>
    </w:rPr>
  </w:style>
  <w:style w:type="character" w:customStyle="1" w:styleId="txtspecial">
    <w:name w:val="txt_special"/>
    <w:basedOn w:val="Noklusjumarindkopasfonts"/>
    <w:rsid w:val="00303D4B"/>
  </w:style>
  <w:style w:type="character" w:styleId="Izsmalcintaatsauce">
    <w:name w:val="Subtle Reference"/>
    <w:uiPriority w:val="31"/>
    <w:qFormat/>
    <w:rsid w:val="00717204"/>
    <w:rPr>
      <w:smallCaps/>
      <w:color w:val="5A5A5A"/>
    </w:rPr>
  </w:style>
  <w:style w:type="paragraph" w:styleId="Galvene">
    <w:name w:val="header"/>
    <w:basedOn w:val="Parasts"/>
    <w:link w:val="GalveneRakstz"/>
    <w:uiPriority w:val="99"/>
    <w:rsid w:val="00717204"/>
    <w:pPr>
      <w:widowControl w:val="0"/>
      <w:tabs>
        <w:tab w:val="center" w:pos="4153"/>
        <w:tab w:val="right" w:pos="8306"/>
      </w:tabs>
      <w:suppressAutoHyphens/>
    </w:pPr>
    <w:rPr>
      <w:rFonts w:ascii="Liberation Serif" w:eastAsia="DejaVu Sans" w:hAnsi="Liberation Serif" w:cs="Lohit Hindi"/>
      <w:kern w:val="2"/>
      <w:sz w:val="24"/>
      <w:szCs w:val="24"/>
      <w:lang w:val="en-US" w:eastAsia="en-US"/>
    </w:rPr>
  </w:style>
  <w:style w:type="character" w:customStyle="1" w:styleId="GalveneRakstz">
    <w:name w:val="Galvene Rakstz."/>
    <w:basedOn w:val="Noklusjumarindkopasfonts"/>
    <w:link w:val="Galvene"/>
    <w:uiPriority w:val="99"/>
    <w:rsid w:val="00717204"/>
    <w:rPr>
      <w:rFonts w:ascii="Liberation Serif" w:eastAsia="DejaVu Sans" w:hAnsi="Liberation Serif" w:cs="Lohit Hindi"/>
      <w:kern w:val="2"/>
      <w:sz w:val="24"/>
      <w:szCs w:val="24"/>
      <w:lang w:val="en-US"/>
    </w:rPr>
  </w:style>
  <w:style w:type="paragraph" w:styleId="Kjene">
    <w:name w:val="footer"/>
    <w:basedOn w:val="Parasts"/>
    <w:link w:val="KjeneRakstz"/>
    <w:uiPriority w:val="99"/>
    <w:rsid w:val="00717204"/>
    <w:pPr>
      <w:widowControl w:val="0"/>
      <w:tabs>
        <w:tab w:val="center" w:pos="4153"/>
        <w:tab w:val="right" w:pos="8306"/>
      </w:tabs>
      <w:suppressAutoHyphens/>
    </w:pPr>
    <w:rPr>
      <w:rFonts w:ascii="Liberation Serif" w:eastAsia="DejaVu Sans" w:hAnsi="Liberation Serif" w:cs="Lohit Hindi"/>
      <w:kern w:val="2"/>
      <w:sz w:val="24"/>
      <w:szCs w:val="24"/>
      <w:lang w:val="en-US" w:eastAsia="en-US"/>
    </w:rPr>
  </w:style>
  <w:style w:type="character" w:customStyle="1" w:styleId="KjeneRakstz">
    <w:name w:val="Kājene Rakstz."/>
    <w:basedOn w:val="Noklusjumarindkopasfonts"/>
    <w:link w:val="Kjene"/>
    <w:uiPriority w:val="99"/>
    <w:rsid w:val="00717204"/>
    <w:rPr>
      <w:rFonts w:ascii="Liberation Serif" w:eastAsia="DejaVu Sans" w:hAnsi="Liberation Serif" w:cs="Lohit Hindi"/>
      <w:kern w:val="2"/>
      <w:sz w:val="24"/>
      <w:szCs w:val="24"/>
      <w:lang w:val="en-US"/>
    </w:rPr>
  </w:style>
  <w:style w:type="paragraph" w:styleId="Komentrateksts">
    <w:name w:val="annotation text"/>
    <w:basedOn w:val="Parasts"/>
    <w:link w:val="KomentratekstsRakstz"/>
    <w:uiPriority w:val="99"/>
    <w:semiHidden/>
    <w:unhideWhenUsed/>
    <w:rsid w:val="00717204"/>
    <w:pPr>
      <w:spacing w:after="160"/>
    </w:pPr>
    <w:rPr>
      <w:rFonts w:asciiTheme="minorHAnsi" w:eastAsiaTheme="minorHAnsi" w:hAnsiTheme="minorHAnsi" w:cstheme="minorBidi"/>
      <w:sz w:val="20"/>
      <w:szCs w:val="20"/>
      <w:lang w:eastAsia="en-US"/>
    </w:rPr>
  </w:style>
  <w:style w:type="character" w:customStyle="1" w:styleId="KomentratekstsRakstz">
    <w:name w:val="Komentāra teksts Rakstz."/>
    <w:basedOn w:val="Noklusjumarindkopasfonts"/>
    <w:link w:val="Komentrateksts"/>
    <w:uiPriority w:val="99"/>
    <w:semiHidden/>
    <w:rsid w:val="00717204"/>
    <w:rPr>
      <w:sz w:val="20"/>
      <w:szCs w:val="20"/>
    </w:rPr>
  </w:style>
  <w:style w:type="table" w:customStyle="1" w:styleId="TableNormal">
    <w:name w:val="Table Normal"/>
    <w:rsid w:val="00447AA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lv-LV"/>
    </w:rPr>
    <w:tblPr>
      <w:tblInd w:w="0" w:type="dxa"/>
      <w:tblCellMar>
        <w:top w:w="0" w:type="dxa"/>
        <w:left w:w="0" w:type="dxa"/>
        <w:bottom w:w="0" w:type="dxa"/>
        <w:right w:w="0" w:type="dxa"/>
      </w:tblCellMar>
    </w:tblPr>
  </w:style>
  <w:style w:type="paragraph" w:customStyle="1" w:styleId="Body">
    <w:name w:val="Body"/>
    <w:rsid w:val="00447AA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lv-LV"/>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63358">
      <w:bodyDiv w:val="1"/>
      <w:marLeft w:val="0"/>
      <w:marRight w:val="0"/>
      <w:marTop w:val="0"/>
      <w:marBottom w:val="0"/>
      <w:divBdr>
        <w:top w:val="none" w:sz="0" w:space="0" w:color="auto"/>
        <w:left w:val="none" w:sz="0" w:space="0" w:color="auto"/>
        <w:bottom w:val="none" w:sz="0" w:space="0" w:color="auto"/>
        <w:right w:val="none" w:sz="0" w:space="0" w:color="auto"/>
      </w:divBdr>
    </w:div>
    <w:div w:id="325014390">
      <w:bodyDiv w:val="1"/>
      <w:marLeft w:val="0"/>
      <w:marRight w:val="0"/>
      <w:marTop w:val="0"/>
      <w:marBottom w:val="0"/>
      <w:divBdr>
        <w:top w:val="none" w:sz="0" w:space="0" w:color="auto"/>
        <w:left w:val="none" w:sz="0" w:space="0" w:color="auto"/>
        <w:bottom w:val="none" w:sz="0" w:space="0" w:color="auto"/>
        <w:right w:val="none" w:sz="0" w:space="0" w:color="auto"/>
      </w:divBdr>
    </w:div>
    <w:div w:id="412362986">
      <w:bodyDiv w:val="1"/>
      <w:marLeft w:val="0"/>
      <w:marRight w:val="0"/>
      <w:marTop w:val="0"/>
      <w:marBottom w:val="0"/>
      <w:divBdr>
        <w:top w:val="none" w:sz="0" w:space="0" w:color="auto"/>
        <w:left w:val="none" w:sz="0" w:space="0" w:color="auto"/>
        <w:bottom w:val="none" w:sz="0" w:space="0" w:color="auto"/>
        <w:right w:val="none" w:sz="0" w:space="0" w:color="auto"/>
      </w:divBdr>
    </w:div>
    <w:div w:id="529025653">
      <w:bodyDiv w:val="1"/>
      <w:marLeft w:val="0"/>
      <w:marRight w:val="0"/>
      <w:marTop w:val="0"/>
      <w:marBottom w:val="0"/>
      <w:divBdr>
        <w:top w:val="none" w:sz="0" w:space="0" w:color="auto"/>
        <w:left w:val="none" w:sz="0" w:space="0" w:color="auto"/>
        <w:bottom w:val="none" w:sz="0" w:space="0" w:color="auto"/>
        <w:right w:val="none" w:sz="0" w:space="0" w:color="auto"/>
      </w:divBdr>
    </w:div>
    <w:div w:id="710808509">
      <w:bodyDiv w:val="1"/>
      <w:marLeft w:val="0"/>
      <w:marRight w:val="0"/>
      <w:marTop w:val="0"/>
      <w:marBottom w:val="0"/>
      <w:divBdr>
        <w:top w:val="none" w:sz="0" w:space="0" w:color="auto"/>
        <w:left w:val="none" w:sz="0" w:space="0" w:color="auto"/>
        <w:bottom w:val="none" w:sz="0" w:space="0" w:color="auto"/>
        <w:right w:val="none" w:sz="0" w:space="0" w:color="auto"/>
      </w:divBdr>
    </w:div>
    <w:div w:id="744187271">
      <w:bodyDiv w:val="1"/>
      <w:marLeft w:val="0"/>
      <w:marRight w:val="0"/>
      <w:marTop w:val="0"/>
      <w:marBottom w:val="0"/>
      <w:divBdr>
        <w:top w:val="none" w:sz="0" w:space="0" w:color="auto"/>
        <w:left w:val="none" w:sz="0" w:space="0" w:color="auto"/>
        <w:bottom w:val="none" w:sz="0" w:space="0" w:color="auto"/>
        <w:right w:val="none" w:sz="0" w:space="0" w:color="auto"/>
      </w:divBdr>
    </w:div>
    <w:div w:id="764154954">
      <w:bodyDiv w:val="1"/>
      <w:marLeft w:val="0"/>
      <w:marRight w:val="0"/>
      <w:marTop w:val="0"/>
      <w:marBottom w:val="0"/>
      <w:divBdr>
        <w:top w:val="none" w:sz="0" w:space="0" w:color="auto"/>
        <w:left w:val="none" w:sz="0" w:space="0" w:color="auto"/>
        <w:bottom w:val="none" w:sz="0" w:space="0" w:color="auto"/>
        <w:right w:val="none" w:sz="0" w:space="0" w:color="auto"/>
      </w:divBdr>
    </w:div>
    <w:div w:id="973831933">
      <w:bodyDiv w:val="1"/>
      <w:marLeft w:val="0"/>
      <w:marRight w:val="0"/>
      <w:marTop w:val="0"/>
      <w:marBottom w:val="0"/>
      <w:divBdr>
        <w:top w:val="none" w:sz="0" w:space="0" w:color="auto"/>
        <w:left w:val="none" w:sz="0" w:space="0" w:color="auto"/>
        <w:bottom w:val="none" w:sz="0" w:space="0" w:color="auto"/>
        <w:right w:val="none" w:sz="0" w:space="0" w:color="auto"/>
      </w:divBdr>
    </w:div>
    <w:div w:id="1008369639">
      <w:bodyDiv w:val="1"/>
      <w:marLeft w:val="0"/>
      <w:marRight w:val="0"/>
      <w:marTop w:val="0"/>
      <w:marBottom w:val="0"/>
      <w:divBdr>
        <w:top w:val="none" w:sz="0" w:space="0" w:color="auto"/>
        <w:left w:val="none" w:sz="0" w:space="0" w:color="auto"/>
        <w:bottom w:val="none" w:sz="0" w:space="0" w:color="auto"/>
        <w:right w:val="none" w:sz="0" w:space="0" w:color="auto"/>
      </w:divBdr>
    </w:div>
    <w:div w:id="1361204053">
      <w:bodyDiv w:val="1"/>
      <w:marLeft w:val="0"/>
      <w:marRight w:val="0"/>
      <w:marTop w:val="0"/>
      <w:marBottom w:val="0"/>
      <w:divBdr>
        <w:top w:val="none" w:sz="0" w:space="0" w:color="auto"/>
        <w:left w:val="none" w:sz="0" w:space="0" w:color="auto"/>
        <w:bottom w:val="none" w:sz="0" w:space="0" w:color="auto"/>
        <w:right w:val="none" w:sz="0" w:space="0" w:color="auto"/>
      </w:divBdr>
    </w:div>
    <w:div w:id="1634864324">
      <w:bodyDiv w:val="1"/>
      <w:marLeft w:val="0"/>
      <w:marRight w:val="0"/>
      <w:marTop w:val="0"/>
      <w:marBottom w:val="0"/>
      <w:divBdr>
        <w:top w:val="none" w:sz="0" w:space="0" w:color="auto"/>
        <w:left w:val="none" w:sz="0" w:space="0" w:color="auto"/>
        <w:bottom w:val="none" w:sz="0" w:space="0" w:color="auto"/>
        <w:right w:val="none" w:sz="0" w:space="0" w:color="auto"/>
      </w:divBdr>
    </w:div>
    <w:div w:id="1692996853">
      <w:bodyDiv w:val="1"/>
      <w:marLeft w:val="0"/>
      <w:marRight w:val="0"/>
      <w:marTop w:val="0"/>
      <w:marBottom w:val="0"/>
      <w:divBdr>
        <w:top w:val="none" w:sz="0" w:space="0" w:color="auto"/>
        <w:left w:val="none" w:sz="0" w:space="0" w:color="auto"/>
        <w:bottom w:val="none" w:sz="0" w:space="0" w:color="auto"/>
        <w:right w:val="none" w:sz="0" w:space="0" w:color="auto"/>
      </w:divBdr>
    </w:div>
    <w:div w:id="1763798831">
      <w:bodyDiv w:val="1"/>
      <w:marLeft w:val="0"/>
      <w:marRight w:val="0"/>
      <w:marTop w:val="0"/>
      <w:marBottom w:val="0"/>
      <w:divBdr>
        <w:top w:val="none" w:sz="0" w:space="0" w:color="auto"/>
        <w:left w:val="none" w:sz="0" w:space="0" w:color="auto"/>
        <w:bottom w:val="none" w:sz="0" w:space="0" w:color="auto"/>
        <w:right w:val="none" w:sz="0" w:space="0" w:color="auto"/>
      </w:divBdr>
    </w:div>
    <w:div w:id="2070151810">
      <w:bodyDiv w:val="1"/>
      <w:marLeft w:val="0"/>
      <w:marRight w:val="0"/>
      <w:marTop w:val="0"/>
      <w:marBottom w:val="0"/>
      <w:divBdr>
        <w:top w:val="none" w:sz="0" w:space="0" w:color="auto"/>
        <w:left w:val="none" w:sz="0" w:space="0" w:color="auto"/>
        <w:bottom w:val="none" w:sz="0" w:space="0" w:color="auto"/>
        <w:right w:val="none" w:sz="0" w:space="0" w:color="auto"/>
      </w:divBdr>
    </w:div>
    <w:div w:id="208479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www.gulbene.lv" TargetMode="External"/><Relationship Id="rId26" Type="http://schemas.openxmlformats.org/officeDocument/2006/relationships/hyperlink" Target="https://likumi.lv/doc.php?id=56863" TargetMode="External"/><Relationship Id="rId39" Type="http://schemas.openxmlformats.org/officeDocument/2006/relationships/hyperlink" Target="https://likumi.lv/doc.php?id=56863" TargetMode="External"/><Relationship Id="rId21" Type="http://schemas.openxmlformats.org/officeDocument/2006/relationships/hyperlink" Target="mailto:vidusskola@gulbene.lv" TargetMode="External"/><Relationship Id="rId34" Type="http://schemas.openxmlformats.org/officeDocument/2006/relationships/hyperlink" Target="https://likumi.lv/doc.php?id=56863" TargetMode="External"/><Relationship Id="rId42" Type="http://schemas.openxmlformats.org/officeDocument/2006/relationships/hyperlink" Target="https://likumi.lv/doc.php?id=56863" TargetMode="External"/><Relationship Id="rId47" Type="http://schemas.openxmlformats.org/officeDocument/2006/relationships/hyperlink" Target="https://likumi.lv/doc.php?id=56863" TargetMode="External"/><Relationship Id="rId50" Type="http://schemas.openxmlformats.org/officeDocument/2006/relationships/hyperlink" Target="https://likumi.lv/doc.php?id=56863" TargetMode="External"/><Relationship Id="rId55" Type="http://schemas.openxmlformats.org/officeDocument/2006/relationships/hyperlink" Target="https://likumi.lv/doc.php?id=56863" TargetMode="External"/><Relationship Id="rId63" Type="http://schemas.openxmlformats.org/officeDocument/2006/relationships/hyperlink" Target="https://likumi.lv/doc.php?id=56863" TargetMode="External"/><Relationship Id="rId68" Type="http://schemas.openxmlformats.org/officeDocument/2006/relationships/hyperlink" Target="https://likumi.lv/doc.php?id=56863" TargetMode="External"/><Relationship Id="rId76" Type="http://schemas.openxmlformats.org/officeDocument/2006/relationships/hyperlink" Target="https://likumi.lv/doc.php?id=56863" TargetMode="External"/><Relationship Id="rId84" Type="http://schemas.openxmlformats.org/officeDocument/2006/relationships/hyperlink" Target="http://www.gulbene.lv" TargetMode="External"/><Relationship Id="rId89"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hyperlink" Target="https://likumi.lv/doc.php?id=56863" TargetMode="External"/><Relationship Id="rId2" Type="http://schemas.openxmlformats.org/officeDocument/2006/relationships/styles" Target="styles.xml"/><Relationship Id="rId16" Type="http://schemas.openxmlformats.org/officeDocument/2006/relationships/hyperlink" Target="http://www.gulbene.lv" TargetMode="External"/><Relationship Id="rId29" Type="http://schemas.openxmlformats.org/officeDocument/2006/relationships/hyperlink" Target="https://likumi.lv/doc.php?id=56863" TargetMode="External"/><Relationship Id="rId11" Type="http://schemas.openxmlformats.org/officeDocument/2006/relationships/image" Target="media/image4.emf"/><Relationship Id="rId24" Type="http://schemas.openxmlformats.org/officeDocument/2006/relationships/hyperlink" Target="https://likumi.lv/doc.php?id=56812" TargetMode="External"/><Relationship Id="rId32" Type="http://schemas.openxmlformats.org/officeDocument/2006/relationships/hyperlink" Target="https://likumi.lv/doc.php?id=56863" TargetMode="External"/><Relationship Id="rId37" Type="http://schemas.openxmlformats.org/officeDocument/2006/relationships/hyperlink" Target="https://likumi.lv/doc.php?id=56863" TargetMode="External"/><Relationship Id="rId40" Type="http://schemas.openxmlformats.org/officeDocument/2006/relationships/hyperlink" Target="https://likumi.lv/doc.php?id=56863" TargetMode="External"/><Relationship Id="rId45" Type="http://schemas.openxmlformats.org/officeDocument/2006/relationships/hyperlink" Target="https://likumi.lv/doc.php?id=56863" TargetMode="External"/><Relationship Id="rId53" Type="http://schemas.openxmlformats.org/officeDocument/2006/relationships/hyperlink" Target="https://likumi.lv/doc.php?id=56863" TargetMode="External"/><Relationship Id="rId58" Type="http://schemas.openxmlformats.org/officeDocument/2006/relationships/hyperlink" Target="https://likumi.lv/doc.php?id=56863" TargetMode="External"/><Relationship Id="rId66" Type="http://schemas.openxmlformats.org/officeDocument/2006/relationships/hyperlink" Target="https://likumi.lv/doc.php?id=56863" TargetMode="External"/><Relationship Id="rId74" Type="http://schemas.openxmlformats.org/officeDocument/2006/relationships/hyperlink" Target="https://likumi.lv/doc.php?id=56863" TargetMode="External"/><Relationship Id="rId79" Type="http://schemas.openxmlformats.org/officeDocument/2006/relationships/hyperlink" Target="https://likumi.lv/doc.php?id=56863" TargetMode="External"/><Relationship Id="rId87" Type="http://schemas.openxmlformats.org/officeDocument/2006/relationships/hyperlink" Target="http://www.gulbene.lv/" TargetMode="External"/><Relationship Id="rId5" Type="http://schemas.openxmlformats.org/officeDocument/2006/relationships/footnotes" Target="footnotes.xml"/><Relationship Id="rId61" Type="http://schemas.openxmlformats.org/officeDocument/2006/relationships/hyperlink" Target="https://likumi.lv/doc.php?id=56863" TargetMode="External"/><Relationship Id="rId82" Type="http://schemas.openxmlformats.org/officeDocument/2006/relationships/image" Target="media/image9.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yperlink" Target="http://www.gulbene.lv" TargetMode="External"/><Relationship Id="rId22" Type="http://schemas.openxmlformats.org/officeDocument/2006/relationships/image" Target="media/image7.jpeg"/><Relationship Id="rId27" Type="http://schemas.openxmlformats.org/officeDocument/2006/relationships/hyperlink" Target="https://likumi.lv/doc.php?id=56863" TargetMode="External"/><Relationship Id="rId30" Type="http://schemas.openxmlformats.org/officeDocument/2006/relationships/hyperlink" Target="https://likumi.lv/doc.php?id=56863" TargetMode="External"/><Relationship Id="rId35" Type="http://schemas.openxmlformats.org/officeDocument/2006/relationships/hyperlink" Target="https://likumi.lv/doc.php?id=56863" TargetMode="External"/><Relationship Id="rId43" Type="http://schemas.openxmlformats.org/officeDocument/2006/relationships/hyperlink" Target="https://likumi.lv/doc.php?id=56863" TargetMode="External"/><Relationship Id="rId48" Type="http://schemas.openxmlformats.org/officeDocument/2006/relationships/hyperlink" Target="https://likumi.lv/doc.php?id=56863" TargetMode="External"/><Relationship Id="rId56" Type="http://schemas.openxmlformats.org/officeDocument/2006/relationships/hyperlink" Target="https://likumi.lv/doc.php?id=56863" TargetMode="External"/><Relationship Id="rId64" Type="http://schemas.openxmlformats.org/officeDocument/2006/relationships/hyperlink" Target="https://likumi.lv/doc.php?id=56863" TargetMode="External"/><Relationship Id="rId69" Type="http://schemas.openxmlformats.org/officeDocument/2006/relationships/hyperlink" Target="https://likumi.lv/doc.php?id=56863" TargetMode="External"/><Relationship Id="rId77" Type="http://schemas.openxmlformats.org/officeDocument/2006/relationships/hyperlink" Target="https://likumi.lv/doc.php?id=56863" TargetMode="External"/><Relationship Id="rId8" Type="http://schemas.openxmlformats.org/officeDocument/2006/relationships/hyperlink" Target="https://likumi.lv/ta/id/68490" TargetMode="External"/><Relationship Id="rId51" Type="http://schemas.openxmlformats.org/officeDocument/2006/relationships/hyperlink" Target="https://likumi.lv/doc.php?id=56863" TargetMode="External"/><Relationship Id="rId72" Type="http://schemas.openxmlformats.org/officeDocument/2006/relationships/hyperlink" Target="https://likumi.lv/doc.php?id=56863" TargetMode="External"/><Relationship Id="rId80" Type="http://schemas.openxmlformats.org/officeDocument/2006/relationships/hyperlink" Target="https://likumi.lv/doc.php?id=56863" TargetMode="External"/><Relationship Id="rId85" Type="http://schemas.openxmlformats.org/officeDocument/2006/relationships/hyperlink" Target="mailto:dome@gulbene.lv" TargetMode="External"/><Relationship Id="rId3" Type="http://schemas.openxmlformats.org/officeDocument/2006/relationships/settings" Target="settings.xml"/><Relationship Id="rId12" Type="http://schemas.openxmlformats.org/officeDocument/2006/relationships/hyperlink" Target="http://www.gulbene.lv" TargetMode="External"/><Relationship Id="rId17" Type="http://schemas.openxmlformats.org/officeDocument/2006/relationships/hyperlink" Target="http://www.balso.gulbene.lv" TargetMode="External"/><Relationship Id="rId25" Type="http://schemas.openxmlformats.org/officeDocument/2006/relationships/hyperlink" Target="https://likumi.lv/doc.php?id=56812" TargetMode="External"/><Relationship Id="rId33" Type="http://schemas.openxmlformats.org/officeDocument/2006/relationships/hyperlink" Target="https://likumi.lv/doc.php?id=56863" TargetMode="External"/><Relationship Id="rId38" Type="http://schemas.openxmlformats.org/officeDocument/2006/relationships/hyperlink" Target="https://likumi.lv/doc.php?id=56863" TargetMode="External"/><Relationship Id="rId46" Type="http://schemas.openxmlformats.org/officeDocument/2006/relationships/hyperlink" Target="https://likumi.lv/doc.php?id=56863" TargetMode="External"/><Relationship Id="rId59" Type="http://schemas.openxmlformats.org/officeDocument/2006/relationships/hyperlink" Target="https://likumi.lv/doc.php?id=56863" TargetMode="External"/><Relationship Id="rId67" Type="http://schemas.openxmlformats.org/officeDocument/2006/relationships/hyperlink" Target="https://likumi.lv/doc.php?id=56863" TargetMode="External"/><Relationship Id="rId20" Type="http://schemas.openxmlformats.org/officeDocument/2006/relationships/image" Target="media/image6.png"/><Relationship Id="rId41" Type="http://schemas.openxmlformats.org/officeDocument/2006/relationships/hyperlink" Target="https://likumi.lv/doc.php?id=56863" TargetMode="External"/><Relationship Id="rId54" Type="http://schemas.openxmlformats.org/officeDocument/2006/relationships/hyperlink" Target="https://likumi.lv/doc.php?id=56863" TargetMode="External"/><Relationship Id="rId62" Type="http://schemas.openxmlformats.org/officeDocument/2006/relationships/hyperlink" Target="https://likumi.lv/doc.php?id=56863" TargetMode="External"/><Relationship Id="rId70" Type="http://schemas.openxmlformats.org/officeDocument/2006/relationships/hyperlink" Target="https://likumi.lv/doc.php?id=56863" TargetMode="External"/><Relationship Id="rId75" Type="http://schemas.openxmlformats.org/officeDocument/2006/relationships/hyperlink" Target="https://likumi.lv/doc.php?id=56863" TargetMode="External"/><Relationship Id="rId83" Type="http://schemas.openxmlformats.org/officeDocument/2006/relationships/hyperlink" Target="mailto:dome@gulbene.lv" TargetMode="External"/><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dome@gulbene.lv" TargetMode="External"/><Relationship Id="rId23" Type="http://schemas.openxmlformats.org/officeDocument/2006/relationships/image" Target="media/image8.png"/><Relationship Id="rId28" Type="http://schemas.openxmlformats.org/officeDocument/2006/relationships/hyperlink" Target="https://likumi.lv/doc.php?id=56863" TargetMode="External"/><Relationship Id="rId36" Type="http://schemas.openxmlformats.org/officeDocument/2006/relationships/hyperlink" Target="https://likumi.lv/doc.php?id=56863" TargetMode="External"/><Relationship Id="rId49" Type="http://schemas.openxmlformats.org/officeDocument/2006/relationships/hyperlink" Target="https://likumi.lv/doc.php?id=56863" TargetMode="External"/><Relationship Id="rId57" Type="http://schemas.openxmlformats.org/officeDocument/2006/relationships/hyperlink" Target="https://likumi.lv/doc.php?id=56863" TargetMode="External"/><Relationship Id="rId10" Type="http://schemas.openxmlformats.org/officeDocument/2006/relationships/image" Target="media/image3.wmf"/><Relationship Id="rId31" Type="http://schemas.openxmlformats.org/officeDocument/2006/relationships/hyperlink" Target="https://likumi.lv/doc.php?id=56863" TargetMode="External"/><Relationship Id="rId44" Type="http://schemas.openxmlformats.org/officeDocument/2006/relationships/hyperlink" Target="https://likumi.lv/doc.php?id=56863" TargetMode="External"/><Relationship Id="rId52" Type="http://schemas.openxmlformats.org/officeDocument/2006/relationships/hyperlink" Target="https://likumi.lv/doc.php?id=56863" TargetMode="External"/><Relationship Id="rId60" Type="http://schemas.openxmlformats.org/officeDocument/2006/relationships/hyperlink" Target="https://likumi.lv/doc.php?id=56863" TargetMode="External"/><Relationship Id="rId65" Type="http://schemas.openxmlformats.org/officeDocument/2006/relationships/hyperlink" Target="https://likumi.lv/doc.php?id=56863" TargetMode="External"/><Relationship Id="rId73" Type="http://schemas.openxmlformats.org/officeDocument/2006/relationships/hyperlink" Target="https://likumi.lv/doc.php?id=56863" TargetMode="External"/><Relationship Id="rId78" Type="http://schemas.openxmlformats.org/officeDocument/2006/relationships/hyperlink" Target="https://likumi.lv/doc.php?id=56863" TargetMode="External"/><Relationship Id="rId81" Type="http://schemas.openxmlformats.org/officeDocument/2006/relationships/hyperlink" Target="https://likumi.lv/doc.php?id=56863" TargetMode="External"/><Relationship Id="rId86"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1</Pages>
  <Words>389538</Words>
  <Characters>222037</Characters>
  <Application>Microsoft Office Word</Application>
  <DocSecurity>0</DocSecurity>
  <Lines>1850</Lines>
  <Paragraphs>1220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610355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Baškere</dc:creator>
  <cp:keywords/>
  <dc:description/>
  <cp:lastModifiedBy>Vita Baškere</cp:lastModifiedBy>
  <cp:revision>9</cp:revision>
  <cp:lastPrinted>2021-03-31T11:04:00Z</cp:lastPrinted>
  <dcterms:created xsi:type="dcterms:W3CDTF">2021-04-01T07:51:00Z</dcterms:created>
  <dcterms:modified xsi:type="dcterms:W3CDTF">2021-04-01T09:57:00Z</dcterms:modified>
</cp:coreProperties>
</file>