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073"/>
        <w:gridCol w:w="3115"/>
        <w:gridCol w:w="2743"/>
      </w:tblGrid>
      <w:tr w:rsidR="00B1207F" w:rsidRPr="00B1207F" w14:paraId="66BDC4FC" w14:textId="77777777" w:rsidTr="00B1207F">
        <w:tc>
          <w:tcPr>
            <w:tcW w:w="3073" w:type="dxa"/>
          </w:tcPr>
          <w:p w14:paraId="48287BC6" w14:textId="77777777" w:rsidR="00B1207F" w:rsidRPr="00B1207F" w:rsidRDefault="00B1207F" w:rsidP="00B1207F">
            <w:pPr>
              <w:rPr>
                <w:szCs w:val="24"/>
                <w:u w:val="none"/>
                <w:lang w:eastAsia="lv-LV"/>
              </w:rPr>
            </w:pPr>
          </w:p>
        </w:tc>
        <w:tc>
          <w:tcPr>
            <w:tcW w:w="3115" w:type="dxa"/>
          </w:tcPr>
          <w:p w14:paraId="54213478" w14:textId="77777777" w:rsidR="00B1207F" w:rsidRPr="00B1207F" w:rsidRDefault="00B1207F" w:rsidP="00B1207F">
            <w:pPr>
              <w:jc w:val="center"/>
              <w:rPr>
                <w:szCs w:val="24"/>
                <w:u w:val="none"/>
                <w:lang w:eastAsia="lv-LV"/>
              </w:rPr>
            </w:pPr>
            <w:r w:rsidRPr="00B1207F">
              <w:rPr>
                <w:noProof/>
                <w:szCs w:val="24"/>
                <w:u w:val="none"/>
                <w:lang w:eastAsia="lv-LV"/>
              </w:rPr>
              <w:drawing>
                <wp:inline distT="0" distB="0" distL="0" distR="0" wp14:anchorId="04561932" wp14:editId="76113C6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8E6BBC2" w14:textId="77777777" w:rsidR="00B1207F" w:rsidRPr="00B1207F" w:rsidRDefault="00B1207F" w:rsidP="00B1207F">
            <w:pPr>
              <w:rPr>
                <w:sz w:val="32"/>
                <w:szCs w:val="32"/>
                <w:u w:val="none"/>
                <w:lang w:eastAsia="lv-LV"/>
              </w:rPr>
            </w:pPr>
          </w:p>
        </w:tc>
      </w:tr>
      <w:tr w:rsidR="00B1207F" w:rsidRPr="00B1207F" w14:paraId="0448490F" w14:textId="77777777" w:rsidTr="00B1207F">
        <w:tc>
          <w:tcPr>
            <w:tcW w:w="8931" w:type="dxa"/>
            <w:gridSpan w:val="3"/>
          </w:tcPr>
          <w:p w14:paraId="193AEAA4" w14:textId="77777777" w:rsidR="00B1207F" w:rsidRPr="00B1207F" w:rsidRDefault="00B1207F" w:rsidP="00B1207F">
            <w:pPr>
              <w:spacing w:before="240"/>
              <w:jc w:val="center"/>
              <w:rPr>
                <w:b/>
                <w:sz w:val="32"/>
                <w:szCs w:val="32"/>
                <w:u w:val="none"/>
                <w:lang w:eastAsia="lv-LV"/>
              </w:rPr>
            </w:pPr>
            <w:r w:rsidRPr="00B1207F">
              <w:rPr>
                <w:b/>
                <w:sz w:val="32"/>
                <w:szCs w:val="32"/>
                <w:u w:val="none"/>
                <w:lang w:eastAsia="lv-LV"/>
              </w:rPr>
              <w:t>GULBENES NOVADA PAŠVALDĪBA</w:t>
            </w:r>
          </w:p>
        </w:tc>
      </w:tr>
      <w:tr w:rsidR="00B1207F" w:rsidRPr="00B1207F" w14:paraId="57F73EDD" w14:textId="77777777" w:rsidTr="00B1207F">
        <w:tc>
          <w:tcPr>
            <w:tcW w:w="8931" w:type="dxa"/>
            <w:gridSpan w:val="3"/>
          </w:tcPr>
          <w:p w14:paraId="64276FC2" w14:textId="77777777" w:rsidR="00B1207F" w:rsidRPr="00B1207F" w:rsidRDefault="00B1207F" w:rsidP="00B1207F">
            <w:pPr>
              <w:jc w:val="center"/>
              <w:rPr>
                <w:szCs w:val="24"/>
                <w:u w:val="none"/>
                <w:lang w:eastAsia="lv-LV"/>
              </w:rPr>
            </w:pPr>
            <w:proofErr w:type="spellStart"/>
            <w:r w:rsidRPr="00B1207F">
              <w:rPr>
                <w:szCs w:val="24"/>
                <w:u w:val="none"/>
                <w:lang w:eastAsia="lv-LV"/>
              </w:rPr>
              <w:t>Reģ</w:t>
            </w:r>
            <w:proofErr w:type="spellEnd"/>
            <w:r w:rsidRPr="00B1207F">
              <w:rPr>
                <w:szCs w:val="24"/>
                <w:u w:val="none"/>
                <w:lang w:eastAsia="lv-LV"/>
              </w:rPr>
              <w:t>. Nr. 90009116327</w:t>
            </w:r>
          </w:p>
        </w:tc>
      </w:tr>
      <w:tr w:rsidR="00B1207F" w:rsidRPr="00B1207F" w14:paraId="2D7C9521" w14:textId="77777777" w:rsidTr="00B1207F">
        <w:tc>
          <w:tcPr>
            <w:tcW w:w="8931" w:type="dxa"/>
            <w:gridSpan w:val="3"/>
          </w:tcPr>
          <w:p w14:paraId="433398E0" w14:textId="77777777" w:rsidR="00B1207F" w:rsidRPr="00B1207F" w:rsidRDefault="00B1207F" w:rsidP="00B1207F">
            <w:pPr>
              <w:jc w:val="center"/>
              <w:rPr>
                <w:szCs w:val="24"/>
                <w:u w:val="none"/>
                <w:lang w:eastAsia="lv-LV"/>
              </w:rPr>
            </w:pPr>
            <w:r w:rsidRPr="00B1207F">
              <w:rPr>
                <w:szCs w:val="24"/>
                <w:u w:val="none"/>
                <w:lang w:eastAsia="lv-LV"/>
              </w:rPr>
              <w:t>Ābeļu iela 2, Gulbene, Gulbenes nov., LV-4401</w:t>
            </w:r>
          </w:p>
        </w:tc>
      </w:tr>
      <w:tr w:rsidR="00B1207F" w:rsidRPr="00B1207F" w14:paraId="47697D8E" w14:textId="77777777" w:rsidTr="00B1207F">
        <w:tc>
          <w:tcPr>
            <w:tcW w:w="8931" w:type="dxa"/>
            <w:gridSpan w:val="3"/>
          </w:tcPr>
          <w:p w14:paraId="1F71DEF8" w14:textId="77777777" w:rsidR="00B1207F" w:rsidRPr="00B1207F" w:rsidRDefault="00B1207F" w:rsidP="00B1207F">
            <w:pPr>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6E838A9C" w14:textId="77777777" w:rsidR="00B1207F" w:rsidRPr="00B1207F" w:rsidRDefault="00B1207F" w:rsidP="00B1207F">
            <w:pPr>
              <w:jc w:val="center"/>
              <w:rPr>
                <w:szCs w:val="24"/>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3502863B"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3CE45083" w14:textId="77777777" w:rsidR="00B1207F" w:rsidRPr="00B1207F" w:rsidRDefault="00B1207F" w:rsidP="00B1207F">
      <w:pPr>
        <w:jc w:val="center"/>
        <w:rPr>
          <w:szCs w:val="24"/>
          <w:u w:val="none"/>
          <w:lang w:eastAsia="lv-LV"/>
        </w:rPr>
      </w:pPr>
      <w:r w:rsidRPr="00B1207F">
        <w:rPr>
          <w:szCs w:val="24"/>
          <w:u w:val="none"/>
          <w:lang w:eastAsia="lv-LV"/>
        </w:rPr>
        <w:t>Gulbenē</w:t>
      </w:r>
    </w:p>
    <w:p w14:paraId="1DF18B95" w14:textId="77777777" w:rsidR="00B1207F" w:rsidRPr="008049D1" w:rsidRDefault="00B1207F" w:rsidP="00B1207F">
      <w:pPr>
        <w:jc w:val="center"/>
        <w:rPr>
          <w:szCs w:val="24"/>
          <w:u w:val="none"/>
          <w:lang w:eastAsia="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3B158528" w14:textId="77777777" w:rsidTr="00B1207F">
        <w:tc>
          <w:tcPr>
            <w:tcW w:w="4729" w:type="dxa"/>
          </w:tcPr>
          <w:p w14:paraId="56848C60"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360A1006"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Nr. GND/2021/123</w:t>
            </w:r>
          </w:p>
        </w:tc>
      </w:tr>
      <w:tr w:rsidR="00B1207F" w:rsidRPr="008049D1" w14:paraId="6802864B" w14:textId="77777777" w:rsidTr="00B1207F">
        <w:trPr>
          <w:trHeight w:val="80"/>
        </w:trPr>
        <w:tc>
          <w:tcPr>
            <w:tcW w:w="4729" w:type="dxa"/>
          </w:tcPr>
          <w:p w14:paraId="43A2143E" w14:textId="77777777" w:rsidR="00B1207F" w:rsidRPr="008049D1" w:rsidRDefault="00B1207F" w:rsidP="00B1207F">
            <w:pPr>
              <w:rPr>
                <w:rFonts w:ascii="Times New Roman" w:hAnsi="Times New Roman"/>
                <w:sz w:val="24"/>
                <w:szCs w:val="24"/>
              </w:rPr>
            </w:pPr>
          </w:p>
        </w:tc>
        <w:tc>
          <w:tcPr>
            <w:tcW w:w="4729" w:type="dxa"/>
          </w:tcPr>
          <w:p w14:paraId="3BEF57A7"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(protokols Nr.2; 2.p)</w:t>
            </w:r>
          </w:p>
        </w:tc>
      </w:tr>
    </w:tbl>
    <w:p w14:paraId="43E6E947" w14:textId="77777777" w:rsidR="00B1207F" w:rsidRPr="00B1207F" w:rsidRDefault="00B1207F" w:rsidP="00B1207F">
      <w:pPr>
        <w:rPr>
          <w:b/>
          <w:szCs w:val="24"/>
          <w:u w:val="none"/>
          <w:lang w:eastAsia="lv-LV"/>
        </w:rPr>
      </w:pPr>
    </w:p>
    <w:p w14:paraId="0C901034" w14:textId="77777777" w:rsidR="00B1207F" w:rsidRPr="00B1207F" w:rsidRDefault="00B1207F" w:rsidP="00B1207F">
      <w:pPr>
        <w:rPr>
          <w:b/>
          <w:szCs w:val="24"/>
          <w:u w:val="none"/>
          <w:lang w:eastAsia="lv-LV"/>
        </w:rPr>
      </w:pPr>
      <w:r w:rsidRPr="00B1207F">
        <w:rPr>
          <w:b/>
          <w:szCs w:val="24"/>
          <w:u w:val="none"/>
          <w:lang w:eastAsia="lv-LV"/>
        </w:rPr>
        <w:t xml:space="preserve">Par Lejasciema pagasta nekustamā īpašuma </w:t>
      </w:r>
      <w:r w:rsidRPr="00B1207F">
        <w:rPr>
          <w:rFonts w:eastAsia="SimSun"/>
          <w:b/>
          <w:szCs w:val="24"/>
          <w:u w:val="none"/>
          <w:lang w:eastAsia="zh-CN" w:bidi="hi-IN"/>
        </w:rPr>
        <w:t>“</w:t>
      </w:r>
      <w:proofErr w:type="spellStart"/>
      <w:r w:rsidRPr="00B1207F">
        <w:rPr>
          <w:rFonts w:eastAsia="SimSun"/>
          <w:b/>
          <w:szCs w:val="24"/>
          <w:u w:val="none"/>
          <w:lang w:eastAsia="zh-CN" w:bidi="hi-IN"/>
        </w:rPr>
        <w:t>Jaunaļļi</w:t>
      </w:r>
      <w:proofErr w:type="spellEnd"/>
      <w:r w:rsidRPr="00B1207F">
        <w:rPr>
          <w:rFonts w:eastAsia="SimSun"/>
          <w:b/>
          <w:szCs w:val="24"/>
          <w:u w:val="none"/>
          <w:lang w:eastAsia="zh-CN" w:bidi="hi-IN"/>
        </w:rPr>
        <w:t>”</w:t>
      </w:r>
      <w:r w:rsidRPr="00B1207F">
        <w:rPr>
          <w:b/>
          <w:szCs w:val="24"/>
          <w:u w:val="none"/>
          <w:lang w:eastAsia="lv-LV"/>
        </w:rPr>
        <w:t xml:space="preserve"> sastāva grozīšanu</w:t>
      </w:r>
    </w:p>
    <w:p w14:paraId="0DCA5257" w14:textId="77777777" w:rsidR="00B1207F" w:rsidRPr="00B1207F" w:rsidRDefault="00B1207F" w:rsidP="00B1207F">
      <w:pPr>
        <w:rPr>
          <w:szCs w:val="24"/>
          <w:u w:val="none"/>
          <w:lang w:eastAsia="lv-LV"/>
        </w:rPr>
      </w:pPr>
    </w:p>
    <w:p w14:paraId="25C596F8" w14:textId="10B8330C" w:rsidR="00B1207F" w:rsidRPr="00B1207F" w:rsidRDefault="00B1207F" w:rsidP="00B1207F">
      <w:pPr>
        <w:widowControl w:val="0"/>
        <w:spacing w:line="360" w:lineRule="auto"/>
        <w:ind w:firstLine="567"/>
        <w:jc w:val="both"/>
        <w:rPr>
          <w:noProof/>
          <w:szCs w:val="24"/>
          <w:u w:val="none"/>
          <w:lang w:eastAsia="lv-LV"/>
        </w:rPr>
      </w:pPr>
      <w:r w:rsidRPr="00B1207F">
        <w:rPr>
          <w:rFonts w:eastAsia="SimSun"/>
          <w:szCs w:val="24"/>
          <w:u w:val="none"/>
          <w:lang w:eastAsia="zh-CN" w:bidi="hi-IN"/>
        </w:rPr>
        <w:t xml:space="preserve">Izskatot </w:t>
      </w:r>
      <w:r w:rsidR="008049D1">
        <w:rPr>
          <w:rFonts w:eastAsia="SimSun"/>
          <w:b/>
          <w:bCs/>
          <w:szCs w:val="24"/>
          <w:u w:val="none"/>
          <w:lang w:eastAsia="zh-CN" w:bidi="hi-IN"/>
        </w:rPr>
        <w:t>….</w:t>
      </w:r>
      <w:r w:rsidRPr="00B1207F">
        <w:rPr>
          <w:rFonts w:eastAsia="SimSun"/>
          <w:szCs w:val="24"/>
          <w:u w:val="none"/>
          <w:lang w:eastAsia="zh-CN" w:bidi="hi-IN"/>
        </w:rPr>
        <w:t xml:space="preserve">, 2021.gada 27.janvāra iesniegumu (Gulbenes novada pašvaldībā saņemts 2021.gada 27.janvārī un reģistrēts ar </w:t>
      </w:r>
      <w:proofErr w:type="spellStart"/>
      <w:r w:rsidRPr="00B1207F">
        <w:rPr>
          <w:rFonts w:eastAsia="SimSun"/>
          <w:szCs w:val="24"/>
          <w:u w:val="none"/>
          <w:lang w:eastAsia="zh-CN" w:bidi="hi-IN"/>
        </w:rPr>
        <w:t>Nr.GND</w:t>
      </w:r>
      <w:proofErr w:type="spellEnd"/>
      <w:r w:rsidRPr="00B1207F">
        <w:rPr>
          <w:rFonts w:eastAsia="SimSun"/>
          <w:szCs w:val="24"/>
          <w:u w:val="none"/>
          <w:lang w:eastAsia="zh-CN" w:bidi="hi-IN"/>
        </w:rPr>
        <w:t>/5.13.3/21/262-L) ar lūgumu atļaut no nekustamā īpašuma “</w:t>
      </w:r>
      <w:proofErr w:type="spellStart"/>
      <w:r w:rsidRPr="00B1207F">
        <w:rPr>
          <w:rFonts w:eastAsia="SimSun"/>
          <w:szCs w:val="24"/>
          <w:u w:val="none"/>
          <w:lang w:eastAsia="zh-CN" w:bidi="hi-IN"/>
        </w:rPr>
        <w:t>Jaunaļļi</w:t>
      </w:r>
      <w:proofErr w:type="spellEnd"/>
      <w:r w:rsidRPr="00B1207F">
        <w:rPr>
          <w:rFonts w:eastAsia="SimSun"/>
          <w:szCs w:val="24"/>
          <w:u w:val="none"/>
          <w:lang w:eastAsia="zh-CN" w:bidi="hi-IN"/>
        </w:rPr>
        <w:t xml:space="preserve">”, Lejasciema pagasts, Gulbenes novads, kadastra numurs 5064 005 0073, atdalīt zemes vienību ar kadastra apzīmējumu </w:t>
      </w:r>
      <w:bookmarkStart w:id="0" w:name="_Hlk55560005"/>
      <w:r w:rsidRPr="00B1207F">
        <w:rPr>
          <w:rFonts w:eastAsia="SimSun"/>
          <w:szCs w:val="24"/>
          <w:u w:val="none"/>
          <w:lang w:eastAsia="zh-CN" w:bidi="hi-IN"/>
        </w:rPr>
        <w:t>5064 003 0008 3,2 ha platībā</w:t>
      </w:r>
      <w:bookmarkEnd w:id="0"/>
      <w:r w:rsidRPr="00B1207F">
        <w:rPr>
          <w:rFonts w:eastAsia="SimSun"/>
          <w:szCs w:val="24"/>
          <w:u w:val="none"/>
          <w:lang w:eastAsia="zh-CN" w:bidi="hi-IN"/>
        </w:rPr>
        <w:t>,</w:t>
      </w:r>
      <w:r w:rsidRPr="00B1207F">
        <w:rPr>
          <w:szCs w:val="24"/>
          <w:u w:val="none"/>
          <w:lang w:eastAsia="lv-LV"/>
        </w:rPr>
        <w:t xml:space="preserve"> </w:t>
      </w:r>
      <w:r w:rsidRPr="00B1207F">
        <w:rPr>
          <w:rFonts w:eastAsia="SimSun"/>
          <w:szCs w:val="24"/>
          <w:u w:val="none"/>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 Gulbenes novada dome NOLEMJ:</w:t>
      </w:r>
    </w:p>
    <w:p w14:paraId="283D66E3"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1. GROZĪT nekustamā īpašuma “</w:t>
      </w:r>
      <w:proofErr w:type="spellStart"/>
      <w:r w:rsidRPr="00B1207F">
        <w:rPr>
          <w:rFonts w:eastAsia="SimSun"/>
          <w:szCs w:val="24"/>
          <w:u w:val="none"/>
          <w:lang w:eastAsia="zh-CN" w:bidi="hi-IN"/>
        </w:rPr>
        <w:t>Jaunaļļi</w:t>
      </w:r>
      <w:proofErr w:type="spellEnd"/>
      <w:r w:rsidRPr="00B1207F">
        <w:rPr>
          <w:rFonts w:eastAsia="SimSun"/>
          <w:szCs w:val="24"/>
          <w:u w:val="none"/>
          <w:lang w:eastAsia="zh-CN" w:bidi="hi-IN"/>
        </w:rPr>
        <w:t>”, Lejasciema pagasts, Gulbenes novads, kadastra numurs 5064 005 0073, sastāvu, atdalot no tā zemes vienību ar kadastra apzīmējumu 5064 003 0008, 3,2 ha platībā.</w:t>
      </w:r>
    </w:p>
    <w:p w14:paraId="56A0CE2E"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lastRenderedPageBreak/>
        <w:t>2. SAGLABĀT nekustamajam īpašumam, kas sastāv no zemes vienībām ar kadastra apzīmējumiem 5064 005 0073 5,5 ha platībā un 5064 005 0074 4,2 ha platībā esošo nosaukumu “</w:t>
      </w:r>
      <w:proofErr w:type="spellStart"/>
      <w:r w:rsidRPr="00B1207F">
        <w:rPr>
          <w:rFonts w:eastAsia="SimSun"/>
          <w:szCs w:val="24"/>
          <w:u w:val="none"/>
          <w:lang w:eastAsia="zh-CN" w:bidi="hi-IN"/>
        </w:rPr>
        <w:t>Jaunaļļi</w:t>
      </w:r>
      <w:proofErr w:type="spellEnd"/>
      <w:r w:rsidRPr="00B1207F">
        <w:rPr>
          <w:rFonts w:eastAsia="SimSun"/>
          <w:szCs w:val="24"/>
          <w:u w:val="none"/>
          <w:lang w:eastAsia="zh-CN" w:bidi="hi-IN"/>
        </w:rPr>
        <w:t xml:space="preserve">”. </w:t>
      </w:r>
    </w:p>
    <w:p w14:paraId="7212B1FE"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3. PIEŠĶIRT nekustamajam īpašumam, kas sastāv no atdalītās zemes vienības ar kadastra apzīmējumu 5064 003 0008, 3,2 ha platībā,</w:t>
      </w:r>
      <w:r w:rsidRPr="00B1207F">
        <w:rPr>
          <w:szCs w:val="24"/>
          <w:u w:val="none"/>
          <w:lang w:eastAsia="lv-LV"/>
        </w:rPr>
        <w:t xml:space="preserve"> </w:t>
      </w:r>
      <w:r w:rsidRPr="00B1207F">
        <w:rPr>
          <w:rFonts w:eastAsia="SimSun"/>
          <w:szCs w:val="24"/>
          <w:u w:val="none"/>
          <w:lang w:eastAsia="zh-CN" w:bidi="hi-IN"/>
        </w:rPr>
        <w:t xml:space="preserve">nosaukumu “Lejas Zvaigznītes”. </w:t>
      </w:r>
    </w:p>
    <w:p w14:paraId="52436412"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4. Lēmumu nosūtīt:</w:t>
      </w:r>
    </w:p>
    <w:p w14:paraId="7E62D7AF" w14:textId="74728EA0" w:rsidR="00B1207F" w:rsidRPr="00B1207F" w:rsidRDefault="00B1207F" w:rsidP="00B1207F">
      <w:pPr>
        <w:widowControl w:val="0"/>
        <w:suppressAutoHyphens/>
        <w:spacing w:line="360" w:lineRule="auto"/>
        <w:ind w:firstLine="567"/>
        <w:jc w:val="both"/>
        <w:rPr>
          <w:szCs w:val="24"/>
          <w:u w:val="none"/>
          <w:lang w:eastAsia="lv-LV"/>
        </w:rPr>
      </w:pPr>
      <w:r w:rsidRPr="00B1207F">
        <w:rPr>
          <w:rFonts w:eastAsia="SimSun"/>
          <w:szCs w:val="24"/>
          <w:u w:val="none"/>
          <w:lang w:eastAsia="zh-CN" w:bidi="hi-IN"/>
        </w:rPr>
        <w:t xml:space="preserve">4.1. Adresātam: </w:t>
      </w:r>
      <w:r w:rsidR="008049D1">
        <w:rPr>
          <w:rFonts w:eastAsia="SimSun"/>
          <w:szCs w:val="24"/>
          <w:u w:val="none"/>
          <w:lang w:eastAsia="zh-CN" w:bidi="hi-IN"/>
        </w:rPr>
        <w:t>…</w:t>
      </w:r>
    </w:p>
    <w:p w14:paraId="30F949EA"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szCs w:val="24"/>
          <w:u w:val="none"/>
          <w:lang w:eastAsia="lv-LV"/>
        </w:rPr>
        <w:t>4.2. uz Valsts zemes dienesta Vidzemes reģionālās nodaļas elektronisko adresi.</w:t>
      </w:r>
    </w:p>
    <w:p w14:paraId="66955ADD" w14:textId="77777777" w:rsidR="00B1207F" w:rsidRPr="00B1207F" w:rsidRDefault="00B1207F" w:rsidP="00B1207F">
      <w:pPr>
        <w:spacing w:line="360" w:lineRule="auto"/>
        <w:ind w:firstLine="567"/>
        <w:jc w:val="both"/>
        <w:rPr>
          <w:szCs w:val="24"/>
          <w:u w:val="none"/>
          <w:lang w:eastAsia="lv-LV"/>
        </w:rPr>
      </w:pPr>
      <w:r w:rsidRPr="00B1207F">
        <w:rPr>
          <w:iCs/>
          <w:szCs w:val="24"/>
          <w:u w:val="none"/>
          <w:lang w:eastAsia="lv-LV"/>
        </w:rPr>
        <w:t xml:space="preserve">5. </w:t>
      </w:r>
      <w:r w:rsidRPr="00B1207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ACBCDB8" w14:textId="77777777" w:rsidR="00B1207F" w:rsidRPr="00B1207F" w:rsidRDefault="00B1207F" w:rsidP="00B1207F">
      <w:pPr>
        <w:spacing w:line="360" w:lineRule="auto"/>
        <w:ind w:firstLine="567"/>
        <w:jc w:val="both"/>
        <w:rPr>
          <w:szCs w:val="24"/>
          <w:u w:val="none"/>
          <w:lang w:eastAsia="lv-LV"/>
        </w:rPr>
      </w:pPr>
    </w:p>
    <w:p w14:paraId="479FC1DE"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6DD3A10" w14:textId="77777777" w:rsidR="00B1207F" w:rsidRPr="00B1207F" w:rsidRDefault="00B1207F" w:rsidP="00B1207F">
      <w:pPr>
        <w:spacing w:line="360" w:lineRule="auto"/>
        <w:jc w:val="both"/>
        <w:rPr>
          <w:szCs w:val="24"/>
          <w:u w:val="none"/>
          <w:lang w:eastAsia="lv-LV"/>
        </w:rPr>
      </w:pPr>
    </w:p>
    <w:p w14:paraId="00095E8B" w14:textId="17459FD9" w:rsidR="008049D1" w:rsidRDefault="00B1207F" w:rsidP="00B1207F">
      <w:pPr>
        <w:spacing w:line="360" w:lineRule="auto"/>
        <w:jc w:val="both"/>
        <w:rPr>
          <w:szCs w:val="24"/>
          <w:u w:val="none"/>
          <w:lang w:eastAsia="lv-LV"/>
        </w:rPr>
      </w:pPr>
      <w:r w:rsidRPr="00B1207F">
        <w:rPr>
          <w:szCs w:val="24"/>
          <w:u w:val="none"/>
          <w:lang w:eastAsia="lv-LV"/>
        </w:rPr>
        <w:t>Sagatavoja: Lolita Vīksniņa</w:t>
      </w:r>
    </w:p>
    <w:p w14:paraId="6512087E" w14:textId="77777777" w:rsidR="008049D1" w:rsidRDefault="008049D1">
      <w:pPr>
        <w:rPr>
          <w:szCs w:val="24"/>
          <w:u w:val="none"/>
          <w:lang w:eastAsia="lv-LV"/>
        </w:rPr>
      </w:pPr>
      <w:r>
        <w:rPr>
          <w:szCs w:val="24"/>
          <w:u w:val="none"/>
          <w:lang w:eastAsia="lv-LV"/>
        </w:rPr>
        <w:br w:type="page"/>
      </w:r>
    </w:p>
    <w:tbl>
      <w:tblPr>
        <w:tblW w:w="0" w:type="auto"/>
        <w:tblLook w:val="01E0" w:firstRow="1" w:lastRow="1" w:firstColumn="1" w:lastColumn="1" w:noHBand="0" w:noVBand="0"/>
      </w:tblPr>
      <w:tblGrid>
        <w:gridCol w:w="3073"/>
        <w:gridCol w:w="3115"/>
        <w:gridCol w:w="2743"/>
      </w:tblGrid>
      <w:tr w:rsidR="00B1207F" w:rsidRPr="00B1207F" w14:paraId="5D9E67F5" w14:textId="77777777" w:rsidTr="00B1207F">
        <w:tc>
          <w:tcPr>
            <w:tcW w:w="3073" w:type="dxa"/>
          </w:tcPr>
          <w:p w14:paraId="66AB7935" w14:textId="77777777" w:rsidR="00B1207F" w:rsidRPr="00B1207F" w:rsidRDefault="00B1207F" w:rsidP="00B1207F">
            <w:pPr>
              <w:rPr>
                <w:szCs w:val="24"/>
                <w:u w:val="none"/>
                <w:lang w:eastAsia="lv-LV"/>
              </w:rPr>
            </w:pPr>
          </w:p>
        </w:tc>
        <w:tc>
          <w:tcPr>
            <w:tcW w:w="3115" w:type="dxa"/>
          </w:tcPr>
          <w:p w14:paraId="5B55CF01" w14:textId="77777777" w:rsidR="00B1207F" w:rsidRPr="00B1207F" w:rsidRDefault="00B1207F" w:rsidP="00B1207F">
            <w:pPr>
              <w:jc w:val="center"/>
              <w:rPr>
                <w:szCs w:val="24"/>
                <w:u w:val="none"/>
                <w:lang w:eastAsia="lv-LV"/>
              </w:rPr>
            </w:pPr>
            <w:r w:rsidRPr="00B1207F">
              <w:rPr>
                <w:noProof/>
                <w:szCs w:val="24"/>
                <w:u w:val="none"/>
                <w:lang w:eastAsia="lv-LV"/>
              </w:rPr>
              <w:drawing>
                <wp:inline distT="0" distB="0" distL="0" distR="0" wp14:anchorId="67535CE4" wp14:editId="041F89F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5F330A9" w14:textId="77777777" w:rsidR="00B1207F" w:rsidRPr="00B1207F" w:rsidRDefault="00B1207F" w:rsidP="00B1207F">
            <w:pPr>
              <w:rPr>
                <w:sz w:val="32"/>
                <w:szCs w:val="32"/>
                <w:u w:val="none"/>
                <w:lang w:eastAsia="lv-LV"/>
              </w:rPr>
            </w:pPr>
          </w:p>
        </w:tc>
      </w:tr>
      <w:tr w:rsidR="00B1207F" w:rsidRPr="00B1207F" w14:paraId="27A734B9" w14:textId="77777777" w:rsidTr="00B1207F">
        <w:tc>
          <w:tcPr>
            <w:tcW w:w="8931" w:type="dxa"/>
            <w:gridSpan w:val="3"/>
          </w:tcPr>
          <w:p w14:paraId="2107146C" w14:textId="77777777" w:rsidR="00B1207F" w:rsidRPr="00B1207F" w:rsidRDefault="00B1207F" w:rsidP="00B1207F">
            <w:pPr>
              <w:spacing w:before="240"/>
              <w:jc w:val="center"/>
              <w:rPr>
                <w:b/>
                <w:sz w:val="32"/>
                <w:szCs w:val="32"/>
                <w:u w:val="none"/>
                <w:lang w:eastAsia="lv-LV"/>
              </w:rPr>
            </w:pPr>
            <w:r w:rsidRPr="00B1207F">
              <w:rPr>
                <w:b/>
                <w:sz w:val="32"/>
                <w:szCs w:val="32"/>
                <w:u w:val="none"/>
                <w:lang w:eastAsia="lv-LV"/>
              </w:rPr>
              <w:t>GULBENES NOVADA PAŠVALDĪBA</w:t>
            </w:r>
          </w:p>
        </w:tc>
      </w:tr>
      <w:tr w:rsidR="00B1207F" w:rsidRPr="00B1207F" w14:paraId="5CDFA953" w14:textId="77777777" w:rsidTr="00B1207F">
        <w:tc>
          <w:tcPr>
            <w:tcW w:w="8931" w:type="dxa"/>
            <w:gridSpan w:val="3"/>
          </w:tcPr>
          <w:p w14:paraId="549E6D9B" w14:textId="77777777" w:rsidR="00B1207F" w:rsidRPr="00B1207F" w:rsidRDefault="00B1207F" w:rsidP="00B1207F">
            <w:pPr>
              <w:jc w:val="center"/>
              <w:rPr>
                <w:szCs w:val="24"/>
                <w:u w:val="none"/>
                <w:lang w:eastAsia="lv-LV"/>
              </w:rPr>
            </w:pPr>
            <w:proofErr w:type="spellStart"/>
            <w:r w:rsidRPr="00B1207F">
              <w:rPr>
                <w:szCs w:val="24"/>
                <w:u w:val="none"/>
                <w:lang w:eastAsia="lv-LV"/>
              </w:rPr>
              <w:t>Reģ</w:t>
            </w:r>
            <w:proofErr w:type="spellEnd"/>
            <w:r w:rsidRPr="00B1207F">
              <w:rPr>
                <w:szCs w:val="24"/>
                <w:u w:val="none"/>
                <w:lang w:eastAsia="lv-LV"/>
              </w:rPr>
              <w:t>. Nr. 90009116327</w:t>
            </w:r>
          </w:p>
        </w:tc>
      </w:tr>
      <w:tr w:rsidR="00B1207F" w:rsidRPr="00B1207F" w14:paraId="599B7549" w14:textId="77777777" w:rsidTr="00B1207F">
        <w:tc>
          <w:tcPr>
            <w:tcW w:w="8931" w:type="dxa"/>
            <w:gridSpan w:val="3"/>
          </w:tcPr>
          <w:p w14:paraId="0B6FC313" w14:textId="77777777" w:rsidR="00B1207F" w:rsidRPr="00B1207F" w:rsidRDefault="00B1207F" w:rsidP="00B1207F">
            <w:pPr>
              <w:jc w:val="center"/>
              <w:rPr>
                <w:szCs w:val="24"/>
                <w:u w:val="none"/>
                <w:lang w:eastAsia="lv-LV"/>
              </w:rPr>
            </w:pPr>
            <w:r w:rsidRPr="00B1207F">
              <w:rPr>
                <w:szCs w:val="24"/>
                <w:u w:val="none"/>
                <w:lang w:eastAsia="lv-LV"/>
              </w:rPr>
              <w:t>Ābeļu iela 2, Gulbene, Gulbenes nov., LV-4401</w:t>
            </w:r>
          </w:p>
        </w:tc>
      </w:tr>
      <w:tr w:rsidR="00B1207F" w:rsidRPr="00B1207F" w14:paraId="050BD4F6" w14:textId="77777777" w:rsidTr="00B1207F">
        <w:tc>
          <w:tcPr>
            <w:tcW w:w="8931" w:type="dxa"/>
            <w:gridSpan w:val="3"/>
          </w:tcPr>
          <w:p w14:paraId="3BEF5300" w14:textId="77777777" w:rsidR="00B1207F" w:rsidRPr="00B1207F" w:rsidRDefault="00B1207F" w:rsidP="00B1207F">
            <w:pPr>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67500CE7" w14:textId="77777777" w:rsidR="00B1207F" w:rsidRPr="00B1207F" w:rsidRDefault="00B1207F" w:rsidP="00B1207F">
            <w:pPr>
              <w:jc w:val="center"/>
              <w:rPr>
                <w:sz w:val="8"/>
                <w:szCs w:val="8"/>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31F58915"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3398A872" w14:textId="77777777" w:rsidR="00B1207F" w:rsidRPr="00B1207F" w:rsidRDefault="00B1207F" w:rsidP="00B1207F">
      <w:pPr>
        <w:jc w:val="center"/>
        <w:rPr>
          <w:szCs w:val="24"/>
          <w:u w:val="none"/>
          <w:lang w:eastAsia="lv-LV"/>
        </w:rPr>
      </w:pPr>
      <w:r w:rsidRPr="00B1207F">
        <w:rPr>
          <w:szCs w:val="24"/>
          <w:u w:val="none"/>
          <w:lang w:eastAsia="lv-LV"/>
        </w:rPr>
        <w:t>Gulbenē</w:t>
      </w:r>
    </w:p>
    <w:p w14:paraId="0282F1A3" w14:textId="77777777" w:rsidR="00B1207F" w:rsidRPr="008049D1" w:rsidRDefault="00B1207F" w:rsidP="00B1207F">
      <w:pPr>
        <w:rPr>
          <w:szCs w:val="24"/>
          <w:u w:val="none"/>
          <w:lang w:eastAsia="lv-LV"/>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131E6FBE" w14:textId="77777777" w:rsidTr="00B1207F">
        <w:tc>
          <w:tcPr>
            <w:tcW w:w="4729" w:type="dxa"/>
          </w:tcPr>
          <w:p w14:paraId="747CB3FB"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6F11A61C"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Nr. GND/2021/124</w:t>
            </w:r>
          </w:p>
        </w:tc>
      </w:tr>
      <w:tr w:rsidR="00B1207F" w:rsidRPr="008049D1" w14:paraId="6B499A59" w14:textId="77777777" w:rsidTr="00B1207F">
        <w:trPr>
          <w:trHeight w:val="80"/>
        </w:trPr>
        <w:tc>
          <w:tcPr>
            <w:tcW w:w="4729" w:type="dxa"/>
          </w:tcPr>
          <w:p w14:paraId="11B19156" w14:textId="77777777" w:rsidR="00B1207F" w:rsidRPr="008049D1" w:rsidRDefault="00B1207F" w:rsidP="00B1207F">
            <w:pPr>
              <w:rPr>
                <w:rFonts w:ascii="Times New Roman" w:hAnsi="Times New Roman"/>
                <w:sz w:val="24"/>
                <w:szCs w:val="24"/>
              </w:rPr>
            </w:pPr>
          </w:p>
        </w:tc>
        <w:tc>
          <w:tcPr>
            <w:tcW w:w="4729" w:type="dxa"/>
          </w:tcPr>
          <w:p w14:paraId="64214464"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(protokols Nr.2; 3.p)</w:t>
            </w:r>
          </w:p>
        </w:tc>
      </w:tr>
    </w:tbl>
    <w:p w14:paraId="01B3495D" w14:textId="77777777" w:rsidR="00B1207F" w:rsidRPr="00B1207F" w:rsidRDefault="00B1207F" w:rsidP="00B1207F">
      <w:pPr>
        <w:rPr>
          <w:b/>
          <w:szCs w:val="24"/>
          <w:u w:val="none"/>
          <w:lang w:eastAsia="lv-LV"/>
        </w:rPr>
      </w:pPr>
    </w:p>
    <w:p w14:paraId="5612202B" w14:textId="77777777" w:rsidR="00B1207F" w:rsidRPr="00B1207F" w:rsidRDefault="00B1207F" w:rsidP="00B1207F">
      <w:pPr>
        <w:rPr>
          <w:b/>
          <w:szCs w:val="24"/>
          <w:u w:val="none"/>
          <w:lang w:eastAsia="lv-LV"/>
        </w:rPr>
      </w:pPr>
      <w:r w:rsidRPr="00B1207F">
        <w:rPr>
          <w:b/>
          <w:szCs w:val="24"/>
          <w:u w:val="none"/>
          <w:lang w:eastAsia="lv-LV"/>
        </w:rPr>
        <w:t xml:space="preserve">Par Rankas pagasta nekustamā īpašuma </w:t>
      </w:r>
      <w:r w:rsidRPr="00B1207F">
        <w:rPr>
          <w:rFonts w:eastAsia="SimSun"/>
          <w:b/>
          <w:szCs w:val="24"/>
          <w:u w:val="none"/>
          <w:lang w:eastAsia="zh-CN" w:bidi="hi-IN"/>
        </w:rPr>
        <w:t>“Miervaldi”</w:t>
      </w:r>
      <w:r w:rsidRPr="00B1207F">
        <w:rPr>
          <w:b/>
          <w:szCs w:val="24"/>
          <w:u w:val="none"/>
          <w:lang w:eastAsia="lv-LV"/>
        </w:rPr>
        <w:t xml:space="preserve"> sastāva grozīšanu</w:t>
      </w:r>
    </w:p>
    <w:p w14:paraId="1068F1FC" w14:textId="77777777" w:rsidR="00B1207F" w:rsidRPr="00B1207F" w:rsidRDefault="00B1207F" w:rsidP="00B1207F">
      <w:pPr>
        <w:rPr>
          <w:szCs w:val="24"/>
          <w:u w:val="none"/>
          <w:lang w:eastAsia="lv-LV"/>
        </w:rPr>
      </w:pPr>
    </w:p>
    <w:p w14:paraId="25180B4B" w14:textId="41CB33CF"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Izskatot </w:t>
      </w:r>
      <w:r w:rsidR="008049D1">
        <w:rPr>
          <w:rFonts w:eastAsia="SimSun"/>
          <w:b/>
          <w:bCs/>
          <w:szCs w:val="24"/>
          <w:u w:val="none"/>
          <w:lang w:eastAsia="zh-CN" w:bidi="hi-IN"/>
        </w:rPr>
        <w:t>…</w:t>
      </w:r>
      <w:r w:rsidRPr="00B1207F">
        <w:rPr>
          <w:rFonts w:eastAsia="SimSun"/>
          <w:szCs w:val="24"/>
          <w:u w:val="none"/>
          <w:lang w:eastAsia="zh-CN" w:bidi="hi-IN"/>
        </w:rPr>
        <w:t xml:space="preserve">, 2021.gada 22.janvāra iesniegumu (Gulbenes novada pašvaldībā saņemts 2021.gada 25.janvārī un reģistrēts ar </w:t>
      </w:r>
      <w:proofErr w:type="spellStart"/>
      <w:r w:rsidRPr="00B1207F">
        <w:rPr>
          <w:rFonts w:eastAsia="SimSun"/>
          <w:szCs w:val="24"/>
          <w:u w:val="none"/>
          <w:lang w:eastAsia="zh-CN" w:bidi="hi-IN"/>
        </w:rPr>
        <w:t>Nr.GND</w:t>
      </w:r>
      <w:proofErr w:type="spellEnd"/>
      <w:r w:rsidRPr="00B1207F">
        <w:rPr>
          <w:rFonts w:eastAsia="SimSun"/>
          <w:szCs w:val="24"/>
          <w:u w:val="none"/>
          <w:lang w:eastAsia="zh-CN" w:bidi="hi-IN"/>
        </w:rPr>
        <w:t>/5.13.3/21/230-L), ar lūgumu atļaut no nekustamā īpašuma “Miervaldi”, Rankas pagasts, Gulbenes novads, kadastra numurs 5084 008 0061, atdalīt zemes vienību ar kadastra apzīmējumu 5084 010 0072, 10,8 ha platībā,</w:t>
      </w:r>
      <w:r w:rsidRPr="00B1207F">
        <w:rPr>
          <w:szCs w:val="24"/>
          <w:u w:val="none"/>
          <w:lang w:eastAsia="lv-LV"/>
        </w:rPr>
        <w:t xml:space="preserve"> </w:t>
      </w:r>
      <w:r w:rsidRPr="00B1207F">
        <w:rPr>
          <w:rFonts w:eastAsia="SimSun"/>
          <w:szCs w:val="24"/>
          <w:u w:val="none"/>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B1207F">
        <w:rPr>
          <w:rFonts w:eastAsia="SimSun"/>
          <w:szCs w:val="24"/>
          <w:u w:val="none"/>
          <w:lang w:eastAsia="zh-CN" w:bidi="hi-IN"/>
        </w:rPr>
        <w:lastRenderedPageBreak/>
        <w:t xml:space="preserve">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SimSun"/>
          <w:szCs w:val="24"/>
          <w:u w:val="none"/>
          <w:lang w:eastAsia="zh-CN" w:bidi="hi-IN"/>
        </w:rPr>
        <w:t>, Gulbenes novada dome NOLEMJ:</w:t>
      </w:r>
    </w:p>
    <w:p w14:paraId="2675FF4F"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1. GROZĪT nekustamā īpašuma “Miervaldi”, Rankas pag., Gulbenes novads, kadastra numurs 5084 008 0061, sastāvu, atdalot no tā zemes vienību ar kadastra apzīmējumu 5084 010 0072, 10,8 ha platībā.</w:t>
      </w:r>
    </w:p>
    <w:p w14:paraId="17D042FB"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2. SAGLABĀT nekustamajam īpašumam, kas sastāv no zemes vienības ar kadastra apzīmējumu 5084 008 0061, 14,0 ha platībā, un uz tās esošajām ēkām (būvēm) ar kadastra apzīmējumiem 5084 008 0061 001,</w:t>
      </w:r>
      <w:r w:rsidRPr="00B1207F">
        <w:rPr>
          <w:szCs w:val="24"/>
          <w:u w:val="none"/>
          <w:lang w:eastAsia="lv-LV"/>
        </w:rPr>
        <w:t xml:space="preserve"> </w:t>
      </w:r>
      <w:r w:rsidRPr="00B1207F">
        <w:rPr>
          <w:rFonts w:eastAsia="SimSun"/>
          <w:szCs w:val="24"/>
          <w:u w:val="none"/>
          <w:lang w:eastAsia="zh-CN" w:bidi="hi-IN"/>
        </w:rPr>
        <w:t xml:space="preserve">5084 008 0061 002, 5084 008 0061 003, 5084 008 0061 004,  5084 008 0061 005, 5084 008 0061 006, esošo nosaukumu “Miervaldi”. Zemes vienībai ar kadastra apzīmējumu 5084 008 0061 un uz tās esošajām ēkām (būvēm) ar kadastra apzīmējumiem 5084 008 0061 001, 5084 008 0061 002, 5084 008 0061 003, 5084 008 0061 004,  5084 008 0061 005, 5084 008 0061 006, 5084 008 0061 007 saglabāt adresi “Miervaldi”, Rankas pag., Gulbenes nov., LV-4416.  </w:t>
      </w:r>
    </w:p>
    <w:p w14:paraId="2BA66363"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3. PIEŠĶIRT nekustamajam īpašumam, kas sastāv no atdalītās zemes vienības ar kadastra apzīmējumu 5084 010 0072, 10,8 ha platībā,</w:t>
      </w:r>
      <w:r w:rsidRPr="00B1207F">
        <w:rPr>
          <w:szCs w:val="24"/>
          <w:u w:val="none"/>
          <w:lang w:eastAsia="lv-LV"/>
        </w:rPr>
        <w:t xml:space="preserve"> </w:t>
      </w:r>
      <w:r w:rsidRPr="00B1207F">
        <w:rPr>
          <w:rFonts w:eastAsia="SimSun"/>
          <w:szCs w:val="24"/>
          <w:u w:val="none"/>
          <w:lang w:eastAsia="zh-CN" w:bidi="hi-IN"/>
        </w:rPr>
        <w:t>nosaukumu “Ceļmalas”. Zemes vienībai ar kadastra apzīmējumu 5084 010 0072, 10,8 ha platībā, mainīt zemes lietošanas mērķi no – zeme, uz kuras galvenā saimnieciskā darbība ir lauksaimniecība (NĪLM kods 0101), uz – zeme, uz kuras galvenā saimnieciskā darbība ir mežsaimniecība (NĪLM kods 0201).</w:t>
      </w:r>
    </w:p>
    <w:p w14:paraId="293F9C64"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4. Lēmumu nosūtīt:</w:t>
      </w:r>
    </w:p>
    <w:p w14:paraId="085F707D" w14:textId="243310A6" w:rsidR="00B1207F" w:rsidRPr="00B1207F" w:rsidRDefault="00B1207F" w:rsidP="00B1207F">
      <w:pPr>
        <w:widowControl w:val="0"/>
        <w:suppressAutoHyphens/>
        <w:spacing w:line="360" w:lineRule="auto"/>
        <w:ind w:firstLine="567"/>
        <w:jc w:val="both"/>
        <w:rPr>
          <w:szCs w:val="24"/>
          <w:u w:val="none"/>
          <w:lang w:eastAsia="lv-LV"/>
        </w:rPr>
      </w:pPr>
      <w:r w:rsidRPr="00B1207F">
        <w:rPr>
          <w:rFonts w:eastAsia="SimSun"/>
          <w:szCs w:val="24"/>
          <w:u w:val="none"/>
          <w:lang w:eastAsia="zh-CN" w:bidi="hi-IN"/>
        </w:rPr>
        <w:t xml:space="preserve">4.1. Adresātam: </w:t>
      </w:r>
      <w:r w:rsidR="008049D1">
        <w:rPr>
          <w:rFonts w:eastAsia="SimSun"/>
          <w:szCs w:val="24"/>
          <w:u w:val="none"/>
          <w:lang w:eastAsia="zh-CN" w:bidi="hi-IN"/>
        </w:rPr>
        <w:t>…</w:t>
      </w:r>
    </w:p>
    <w:p w14:paraId="506B1BD0"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szCs w:val="24"/>
          <w:u w:val="none"/>
          <w:lang w:eastAsia="lv-LV"/>
        </w:rPr>
        <w:t>4.2. uz Valsts zemes dienesta Vidzemes reģionālās nodaļas elektronisko adresi.</w:t>
      </w:r>
    </w:p>
    <w:p w14:paraId="3816E171" w14:textId="77777777" w:rsidR="00B1207F" w:rsidRPr="00B1207F" w:rsidRDefault="00B1207F" w:rsidP="00B1207F">
      <w:pPr>
        <w:spacing w:line="360" w:lineRule="auto"/>
        <w:ind w:firstLine="567"/>
        <w:jc w:val="both"/>
        <w:rPr>
          <w:szCs w:val="24"/>
          <w:u w:val="none"/>
          <w:lang w:eastAsia="lv-LV"/>
        </w:rPr>
      </w:pPr>
      <w:r w:rsidRPr="00B1207F">
        <w:rPr>
          <w:iCs/>
          <w:szCs w:val="24"/>
          <w:u w:val="none"/>
          <w:lang w:eastAsia="lv-LV"/>
        </w:rPr>
        <w:t xml:space="preserve">5. </w:t>
      </w:r>
      <w:r w:rsidRPr="00B1207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0D36E96"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A4655B9" w14:textId="77777777" w:rsidR="00B1207F" w:rsidRPr="00B1207F" w:rsidRDefault="00B1207F" w:rsidP="00B1207F">
      <w:pPr>
        <w:spacing w:line="360" w:lineRule="auto"/>
        <w:jc w:val="both"/>
        <w:rPr>
          <w:szCs w:val="24"/>
          <w:u w:val="none"/>
          <w:lang w:eastAsia="lv-LV"/>
        </w:rPr>
      </w:pPr>
      <w:r w:rsidRPr="00B1207F">
        <w:rPr>
          <w:szCs w:val="24"/>
          <w:u w:val="none"/>
          <w:lang w:eastAsia="lv-LV"/>
        </w:rPr>
        <w:t>Sagatavoja: Lolita Vīksniņa</w:t>
      </w:r>
    </w:p>
    <w:tbl>
      <w:tblPr>
        <w:tblW w:w="0" w:type="auto"/>
        <w:tblLook w:val="01E0" w:firstRow="1" w:lastRow="1" w:firstColumn="1" w:lastColumn="1" w:noHBand="0" w:noVBand="0"/>
      </w:tblPr>
      <w:tblGrid>
        <w:gridCol w:w="3073"/>
        <w:gridCol w:w="3115"/>
        <w:gridCol w:w="2743"/>
      </w:tblGrid>
      <w:tr w:rsidR="00B1207F" w:rsidRPr="00B1207F" w14:paraId="102A496D" w14:textId="77777777" w:rsidTr="00B1207F">
        <w:tc>
          <w:tcPr>
            <w:tcW w:w="3073" w:type="dxa"/>
          </w:tcPr>
          <w:p w14:paraId="608C400A" w14:textId="77777777" w:rsidR="00B1207F" w:rsidRPr="00B1207F" w:rsidRDefault="00B1207F" w:rsidP="00B1207F">
            <w:pPr>
              <w:rPr>
                <w:szCs w:val="24"/>
                <w:u w:val="none"/>
                <w:lang w:eastAsia="lv-LV"/>
              </w:rPr>
            </w:pPr>
          </w:p>
        </w:tc>
        <w:tc>
          <w:tcPr>
            <w:tcW w:w="3115" w:type="dxa"/>
          </w:tcPr>
          <w:p w14:paraId="7F81B69E" w14:textId="77777777" w:rsidR="00B1207F" w:rsidRPr="00B1207F" w:rsidRDefault="00B1207F" w:rsidP="00B1207F">
            <w:pPr>
              <w:jc w:val="center"/>
              <w:rPr>
                <w:szCs w:val="24"/>
                <w:u w:val="none"/>
                <w:lang w:eastAsia="lv-LV"/>
              </w:rPr>
            </w:pPr>
            <w:r w:rsidRPr="00B1207F">
              <w:rPr>
                <w:noProof/>
                <w:szCs w:val="24"/>
                <w:u w:val="none"/>
                <w:lang w:eastAsia="lv-LV"/>
              </w:rPr>
              <w:drawing>
                <wp:inline distT="0" distB="0" distL="0" distR="0" wp14:anchorId="087CCE0A" wp14:editId="36F8F7BA">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E47B653" w14:textId="77777777" w:rsidR="00B1207F" w:rsidRPr="00B1207F" w:rsidRDefault="00B1207F" w:rsidP="00B1207F">
            <w:pPr>
              <w:rPr>
                <w:sz w:val="32"/>
                <w:szCs w:val="32"/>
                <w:u w:val="none"/>
                <w:lang w:eastAsia="lv-LV"/>
              </w:rPr>
            </w:pPr>
          </w:p>
        </w:tc>
      </w:tr>
      <w:tr w:rsidR="00B1207F" w:rsidRPr="00B1207F" w14:paraId="222FF5EA" w14:textId="77777777" w:rsidTr="00B1207F">
        <w:tc>
          <w:tcPr>
            <w:tcW w:w="8931" w:type="dxa"/>
            <w:gridSpan w:val="3"/>
          </w:tcPr>
          <w:p w14:paraId="414F81B6" w14:textId="77777777" w:rsidR="00B1207F" w:rsidRPr="00B1207F" w:rsidRDefault="00B1207F" w:rsidP="00B1207F">
            <w:pPr>
              <w:spacing w:before="240"/>
              <w:jc w:val="center"/>
              <w:rPr>
                <w:b/>
                <w:sz w:val="32"/>
                <w:szCs w:val="32"/>
                <w:u w:val="none"/>
                <w:lang w:eastAsia="lv-LV"/>
              </w:rPr>
            </w:pPr>
            <w:r w:rsidRPr="00B1207F">
              <w:rPr>
                <w:b/>
                <w:sz w:val="32"/>
                <w:szCs w:val="32"/>
                <w:u w:val="none"/>
                <w:lang w:eastAsia="lv-LV"/>
              </w:rPr>
              <w:t>GULBENES NOVADA PAŠVALDĪBA</w:t>
            </w:r>
          </w:p>
        </w:tc>
      </w:tr>
      <w:tr w:rsidR="00B1207F" w:rsidRPr="00B1207F" w14:paraId="21332884" w14:textId="77777777" w:rsidTr="00B1207F">
        <w:tc>
          <w:tcPr>
            <w:tcW w:w="8931" w:type="dxa"/>
            <w:gridSpan w:val="3"/>
          </w:tcPr>
          <w:p w14:paraId="24F9E0D6" w14:textId="77777777" w:rsidR="00B1207F" w:rsidRPr="00B1207F" w:rsidRDefault="00B1207F" w:rsidP="00B1207F">
            <w:pPr>
              <w:jc w:val="center"/>
              <w:rPr>
                <w:szCs w:val="24"/>
                <w:u w:val="none"/>
                <w:lang w:eastAsia="lv-LV"/>
              </w:rPr>
            </w:pPr>
            <w:proofErr w:type="spellStart"/>
            <w:r w:rsidRPr="00B1207F">
              <w:rPr>
                <w:szCs w:val="24"/>
                <w:u w:val="none"/>
                <w:lang w:eastAsia="lv-LV"/>
              </w:rPr>
              <w:t>Reģ</w:t>
            </w:r>
            <w:proofErr w:type="spellEnd"/>
            <w:r w:rsidRPr="00B1207F">
              <w:rPr>
                <w:szCs w:val="24"/>
                <w:u w:val="none"/>
                <w:lang w:eastAsia="lv-LV"/>
              </w:rPr>
              <w:t>. Nr. 90009116327</w:t>
            </w:r>
          </w:p>
        </w:tc>
      </w:tr>
      <w:tr w:rsidR="00B1207F" w:rsidRPr="00B1207F" w14:paraId="7A595107" w14:textId="77777777" w:rsidTr="00B1207F">
        <w:tc>
          <w:tcPr>
            <w:tcW w:w="8931" w:type="dxa"/>
            <w:gridSpan w:val="3"/>
          </w:tcPr>
          <w:p w14:paraId="42A62153" w14:textId="77777777" w:rsidR="00B1207F" w:rsidRPr="00B1207F" w:rsidRDefault="00B1207F" w:rsidP="00B1207F">
            <w:pPr>
              <w:jc w:val="center"/>
              <w:rPr>
                <w:szCs w:val="24"/>
                <w:u w:val="none"/>
                <w:lang w:eastAsia="lv-LV"/>
              </w:rPr>
            </w:pPr>
            <w:r w:rsidRPr="00B1207F">
              <w:rPr>
                <w:szCs w:val="24"/>
                <w:u w:val="none"/>
                <w:lang w:eastAsia="lv-LV"/>
              </w:rPr>
              <w:t>Ābeļu iela 2, Gulbene, Gulbenes nov., LV-4401</w:t>
            </w:r>
          </w:p>
        </w:tc>
      </w:tr>
      <w:tr w:rsidR="00B1207F" w:rsidRPr="00B1207F" w14:paraId="1EAE09BC" w14:textId="77777777" w:rsidTr="00B1207F">
        <w:tc>
          <w:tcPr>
            <w:tcW w:w="8931" w:type="dxa"/>
            <w:gridSpan w:val="3"/>
          </w:tcPr>
          <w:p w14:paraId="4F867E9D" w14:textId="77777777" w:rsidR="00B1207F" w:rsidRPr="00B1207F" w:rsidRDefault="00B1207F" w:rsidP="00B1207F">
            <w:pPr>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75B43DA6" w14:textId="77777777" w:rsidR="00B1207F" w:rsidRPr="00B1207F" w:rsidRDefault="00B1207F" w:rsidP="00B1207F">
            <w:pPr>
              <w:jc w:val="center"/>
              <w:rPr>
                <w:szCs w:val="24"/>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15B831AA"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5655FB5B" w14:textId="77777777" w:rsidR="00B1207F" w:rsidRPr="00B1207F" w:rsidRDefault="00B1207F" w:rsidP="00B1207F">
      <w:pPr>
        <w:jc w:val="center"/>
        <w:rPr>
          <w:szCs w:val="24"/>
          <w:u w:val="none"/>
          <w:lang w:eastAsia="lv-LV"/>
        </w:rPr>
      </w:pPr>
      <w:r w:rsidRPr="00B1207F">
        <w:rPr>
          <w:szCs w:val="24"/>
          <w:u w:val="none"/>
          <w:lang w:eastAsia="lv-LV"/>
        </w:rPr>
        <w:t>Gulbenē</w:t>
      </w:r>
    </w:p>
    <w:p w14:paraId="3B98BF88" w14:textId="77777777" w:rsidR="00B1207F" w:rsidRPr="008049D1" w:rsidRDefault="00B1207F" w:rsidP="00B1207F">
      <w:pPr>
        <w:jc w:val="center"/>
        <w:rPr>
          <w:szCs w:val="24"/>
          <w:u w:val="none"/>
          <w:lang w:eastAsia="lv-LV"/>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1D205C4B" w14:textId="77777777" w:rsidTr="00B1207F">
        <w:tc>
          <w:tcPr>
            <w:tcW w:w="4729" w:type="dxa"/>
          </w:tcPr>
          <w:p w14:paraId="6DF88657"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7246B1D0"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Nr. GND/2021/125</w:t>
            </w:r>
          </w:p>
        </w:tc>
      </w:tr>
      <w:tr w:rsidR="00B1207F" w:rsidRPr="008049D1" w14:paraId="08B4146C" w14:textId="77777777" w:rsidTr="00B1207F">
        <w:trPr>
          <w:trHeight w:val="80"/>
        </w:trPr>
        <w:tc>
          <w:tcPr>
            <w:tcW w:w="4729" w:type="dxa"/>
          </w:tcPr>
          <w:p w14:paraId="7D817A17" w14:textId="77777777" w:rsidR="00B1207F" w:rsidRPr="008049D1" w:rsidRDefault="00B1207F" w:rsidP="00B1207F">
            <w:pPr>
              <w:rPr>
                <w:rFonts w:ascii="Times New Roman" w:hAnsi="Times New Roman"/>
                <w:sz w:val="24"/>
                <w:szCs w:val="24"/>
              </w:rPr>
            </w:pPr>
          </w:p>
        </w:tc>
        <w:tc>
          <w:tcPr>
            <w:tcW w:w="4729" w:type="dxa"/>
          </w:tcPr>
          <w:p w14:paraId="6B35C42E"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(protokols Nr.2; 4.p)</w:t>
            </w:r>
          </w:p>
        </w:tc>
      </w:tr>
    </w:tbl>
    <w:p w14:paraId="7F802283" w14:textId="77777777" w:rsidR="00B1207F" w:rsidRPr="008049D1" w:rsidRDefault="00B1207F" w:rsidP="00B1207F">
      <w:pPr>
        <w:rPr>
          <w:b/>
          <w:szCs w:val="24"/>
          <w:u w:val="none"/>
          <w:lang w:eastAsia="lv-LV"/>
        </w:rPr>
      </w:pPr>
    </w:p>
    <w:p w14:paraId="71B8ED07" w14:textId="77777777" w:rsidR="00B1207F" w:rsidRPr="00B1207F" w:rsidRDefault="00B1207F" w:rsidP="00B1207F">
      <w:pPr>
        <w:rPr>
          <w:b/>
          <w:szCs w:val="24"/>
          <w:u w:val="none"/>
          <w:lang w:eastAsia="lv-LV"/>
        </w:rPr>
      </w:pPr>
      <w:r w:rsidRPr="00B1207F">
        <w:rPr>
          <w:b/>
          <w:szCs w:val="24"/>
          <w:u w:val="none"/>
          <w:lang w:eastAsia="lv-LV"/>
        </w:rPr>
        <w:t xml:space="preserve">Par Rankas pagasta nekustamā īpašuma </w:t>
      </w:r>
      <w:r w:rsidRPr="00B1207F">
        <w:rPr>
          <w:rFonts w:eastAsia="SimSun"/>
          <w:b/>
          <w:szCs w:val="24"/>
          <w:u w:val="none"/>
          <w:lang w:eastAsia="zh-CN" w:bidi="hi-IN"/>
        </w:rPr>
        <w:t>“</w:t>
      </w:r>
      <w:proofErr w:type="spellStart"/>
      <w:r w:rsidRPr="00B1207F">
        <w:rPr>
          <w:rFonts w:eastAsia="SimSun"/>
          <w:b/>
          <w:szCs w:val="24"/>
          <w:u w:val="none"/>
          <w:lang w:eastAsia="zh-CN" w:bidi="hi-IN"/>
        </w:rPr>
        <w:t>Ozolsāvas</w:t>
      </w:r>
      <w:proofErr w:type="spellEnd"/>
      <w:r w:rsidRPr="00B1207F">
        <w:rPr>
          <w:rFonts w:eastAsia="SimSun"/>
          <w:b/>
          <w:szCs w:val="24"/>
          <w:u w:val="none"/>
          <w:lang w:eastAsia="zh-CN" w:bidi="hi-IN"/>
        </w:rPr>
        <w:t>”</w:t>
      </w:r>
      <w:r w:rsidRPr="00B1207F">
        <w:rPr>
          <w:b/>
          <w:szCs w:val="24"/>
          <w:u w:val="none"/>
          <w:lang w:eastAsia="lv-LV"/>
        </w:rPr>
        <w:t xml:space="preserve"> sastāva grozīšanu</w:t>
      </w:r>
    </w:p>
    <w:p w14:paraId="5E6A260B" w14:textId="77777777" w:rsidR="00B1207F" w:rsidRPr="00B1207F" w:rsidRDefault="00B1207F" w:rsidP="00B1207F">
      <w:pPr>
        <w:rPr>
          <w:szCs w:val="24"/>
          <w:u w:val="none"/>
          <w:lang w:eastAsia="lv-LV"/>
        </w:rPr>
      </w:pPr>
    </w:p>
    <w:p w14:paraId="2942619E" w14:textId="1FDAEE98"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Izskatot </w:t>
      </w:r>
      <w:r w:rsidR="008049D1">
        <w:rPr>
          <w:rFonts w:eastAsia="SimSun"/>
          <w:b/>
          <w:bCs/>
          <w:szCs w:val="24"/>
          <w:u w:val="none"/>
          <w:lang w:eastAsia="zh-CN" w:bidi="hi-IN"/>
        </w:rPr>
        <w:t>…</w:t>
      </w:r>
      <w:r w:rsidRPr="00B1207F">
        <w:rPr>
          <w:rFonts w:eastAsia="SimSun"/>
          <w:szCs w:val="24"/>
          <w:u w:val="none"/>
          <w:lang w:eastAsia="zh-CN" w:bidi="hi-IN"/>
        </w:rPr>
        <w:t xml:space="preserve">, 2021.gada 14.janvāra iesniegumu (Gulbenes novada pašvaldībā saņemts 2021.gada 14.janvārī un reģistrēts ar </w:t>
      </w:r>
      <w:proofErr w:type="spellStart"/>
      <w:r w:rsidRPr="00B1207F">
        <w:rPr>
          <w:rFonts w:eastAsia="SimSun"/>
          <w:szCs w:val="24"/>
          <w:u w:val="none"/>
          <w:lang w:eastAsia="zh-CN" w:bidi="hi-IN"/>
        </w:rPr>
        <w:t>Nr.GND</w:t>
      </w:r>
      <w:proofErr w:type="spellEnd"/>
      <w:r w:rsidRPr="00B1207F">
        <w:rPr>
          <w:rFonts w:eastAsia="SimSun"/>
          <w:szCs w:val="24"/>
          <w:u w:val="none"/>
          <w:lang w:eastAsia="zh-CN" w:bidi="hi-IN"/>
        </w:rPr>
        <w:t>/5.13.3/21/137-Š), ar lūgumu atļaut no nekustamā īpašuma “</w:t>
      </w:r>
      <w:proofErr w:type="spellStart"/>
      <w:r w:rsidRPr="00B1207F">
        <w:rPr>
          <w:rFonts w:eastAsia="SimSun"/>
          <w:szCs w:val="24"/>
          <w:u w:val="none"/>
          <w:lang w:eastAsia="zh-CN" w:bidi="hi-IN"/>
        </w:rPr>
        <w:t>Ozolsāvas</w:t>
      </w:r>
      <w:proofErr w:type="spellEnd"/>
      <w:r w:rsidRPr="00B1207F">
        <w:rPr>
          <w:rFonts w:eastAsia="SimSun"/>
          <w:szCs w:val="24"/>
          <w:u w:val="none"/>
          <w:lang w:eastAsia="zh-CN" w:bidi="hi-IN"/>
        </w:rPr>
        <w:t>”, Rankas pagasts, Gulbenes novads, kadastra numurs 5084 009 0054, atdalīt zemes vienību ar kadastra apzīmējumu 5084 009 0055, 10,6 ha platībā,</w:t>
      </w:r>
      <w:r w:rsidRPr="00B1207F">
        <w:rPr>
          <w:szCs w:val="24"/>
          <w:u w:val="none"/>
          <w:lang w:eastAsia="lv-LV"/>
        </w:rPr>
        <w:t xml:space="preserve"> </w:t>
      </w:r>
      <w:r w:rsidRPr="00B1207F">
        <w:rPr>
          <w:rFonts w:eastAsia="SimSun"/>
          <w:szCs w:val="24"/>
          <w:u w:val="none"/>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SimSun"/>
          <w:szCs w:val="24"/>
          <w:u w:val="none"/>
          <w:lang w:eastAsia="zh-CN" w:bidi="hi-IN"/>
        </w:rPr>
        <w:t>, Gulbenes novada dome NOLEMJ:</w:t>
      </w:r>
    </w:p>
    <w:p w14:paraId="72A7BA45"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1. GROZĪT nekustamā īpašuma “</w:t>
      </w:r>
      <w:proofErr w:type="spellStart"/>
      <w:r w:rsidRPr="00B1207F">
        <w:rPr>
          <w:rFonts w:eastAsia="SimSun"/>
          <w:szCs w:val="24"/>
          <w:u w:val="none"/>
          <w:lang w:eastAsia="zh-CN" w:bidi="hi-IN"/>
        </w:rPr>
        <w:t>Ozolsāvas</w:t>
      </w:r>
      <w:proofErr w:type="spellEnd"/>
      <w:r w:rsidRPr="00B1207F">
        <w:rPr>
          <w:rFonts w:eastAsia="SimSun"/>
          <w:szCs w:val="24"/>
          <w:u w:val="none"/>
          <w:lang w:eastAsia="zh-CN" w:bidi="hi-IN"/>
        </w:rPr>
        <w:t>”, Rankas pag., Gulbenes novads, kadastra numurs 5084 009 0054, sastāvu, atdalot no tā zemes vienību ar kadastra apzīmējumu 5084 009 0055, 10,6 ha platībā.</w:t>
      </w:r>
    </w:p>
    <w:p w14:paraId="27A1DB09"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lastRenderedPageBreak/>
        <w:t>2. SAGLABĀT nekustamajam īpašumam, kas sastāv no zemes vienības ar kadastra apzīmējumu 5084 009 0054, 2,6 ha platībā, esošo nosaukumu “</w:t>
      </w:r>
      <w:proofErr w:type="spellStart"/>
      <w:r w:rsidRPr="00B1207F">
        <w:rPr>
          <w:rFonts w:eastAsia="SimSun"/>
          <w:szCs w:val="24"/>
          <w:u w:val="none"/>
          <w:lang w:eastAsia="zh-CN" w:bidi="hi-IN"/>
        </w:rPr>
        <w:t>Ozolsāvas</w:t>
      </w:r>
      <w:proofErr w:type="spellEnd"/>
      <w:r w:rsidRPr="00B1207F">
        <w:rPr>
          <w:rFonts w:eastAsia="SimSun"/>
          <w:szCs w:val="24"/>
          <w:u w:val="none"/>
          <w:lang w:eastAsia="zh-CN" w:bidi="hi-IN"/>
        </w:rPr>
        <w:t xml:space="preserve">”. </w:t>
      </w:r>
    </w:p>
    <w:p w14:paraId="075CA664"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3. PIEŠĶIRT nekustamajam īpašumam, kas sastāv no atdalītās zemes vienības ar kadastra apzīmējumu 5084 009 0055, 10,6 ha platībā,</w:t>
      </w:r>
      <w:r w:rsidRPr="00B1207F">
        <w:rPr>
          <w:szCs w:val="24"/>
          <w:u w:val="none"/>
          <w:lang w:eastAsia="lv-LV"/>
        </w:rPr>
        <w:t xml:space="preserve"> </w:t>
      </w:r>
      <w:r w:rsidRPr="00B1207F">
        <w:rPr>
          <w:rFonts w:eastAsia="SimSun"/>
          <w:szCs w:val="24"/>
          <w:u w:val="none"/>
          <w:lang w:eastAsia="zh-CN" w:bidi="hi-IN"/>
        </w:rPr>
        <w:t xml:space="preserve">nosaukumu “Ģenerāļi”. </w:t>
      </w:r>
    </w:p>
    <w:p w14:paraId="0867EDB3"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4. Lēmumu nosūtīt:</w:t>
      </w:r>
    </w:p>
    <w:p w14:paraId="16169551" w14:textId="62CAE8ED" w:rsidR="00B1207F" w:rsidRPr="00B1207F" w:rsidRDefault="00B1207F" w:rsidP="00B1207F">
      <w:pPr>
        <w:widowControl w:val="0"/>
        <w:suppressAutoHyphens/>
        <w:spacing w:line="360" w:lineRule="auto"/>
        <w:ind w:firstLine="567"/>
        <w:jc w:val="both"/>
        <w:rPr>
          <w:szCs w:val="24"/>
          <w:u w:val="none"/>
          <w:lang w:eastAsia="lv-LV"/>
        </w:rPr>
      </w:pPr>
      <w:r w:rsidRPr="00B1207F">
        <w:rPr>
          <w:rFonts w:eastAsia="SimSun"/>
          <w:szCs w:val="24"/>
          <w:u w:val="none"/>
          <w:lang w:eastAsia="zh-CN" w:bidi="hi-IN"/>
        </w:rPr>
        <w:t xml:space="preserve">4.1. Adresātam: </w:t>
      </w:r>
      <w:r w:rsidR="008049D1">
        <w:rPr>
          <w:rFonts w:eastAsia="SimSun"/>
          <w:szCs w:val="24"/>
          <w:u w:val="none"/>
          <w:lang w:eastAsia="zh-CN" w:bidi="hi-IN"/>
        </w:rPr>
        <w:t>…</w:t>
      </w:r>
    </w:p>
    <w:p w14:paraId="7B6AFB1F" w14:textId="1DF5BDB0" w:rsidR="00B1207F" w:rsidRPr="00B1207F" w:rsidRDefault="00B1207F" w:rsidP="00B1207F">
      <w:pPr>
        <w:widowControl w:val="0"/>
        <w:suppressAutoHyphens/>
        <w:spacing w:line="360" w:lineRule="auto"/>
        <w:ind w:firstLine="567"/>
        <w:jc w:val="both"/>
        <w:rPr>
          <w:szCs w:val="24"/>
          <w:u w:val="none"/>
          <w:lang w:eastAsia="lv-LV"/>
        </w:rPr>
      </w:pPr>
      <w:r w:rsidRPr="00B1207F">
        <w:rPr>
          <w:szCs w:val="24"/>
          <w:u w:val="none"/>
          <w:lang w:eastAsia="lv-LV"/>
        </w:rPr>
        <w:t xml:space="preserve">4.2. </w:t>
      </w:r>
      <w:r w:rsidR="008049D1">
        <w:rPr>
          <w:szCs w:val="24"/>
          <w:u w:val="none"/>
          <w:lang w:eastAsia="lv-LV"/>
        </w:rPr>
        <w:t>…</w:t>
      </w:r>
      <w:r w:rsidRPr="00B1207F">
        <w:rPr>
          <w:szCs w:val="24"/>
          <w:u w:val="none"/>
          <w:lang w:eastAsia="lv-LV"/>
        </w:rPr>
        <w:t xml:space="preserve"> pilnvarotajam pārstāvim </w:t>
      </w:r>
      <w:r w:rsidR="008049D1">
        <w:rPr>
          <w:szCs w:val="24"/>
          <w:u w:val="none"/>
          <w:lang w:eastAsia="lv-LV"/>
        </w:rPr>
        <w:t>….</w:t>
      </w:r>
      <w:r w:rsidRPr="00B1207F">
        <w:rPr>
          <w:szCs w:val="24"/>
          <w:u w:val="none"/>
          <w:lang w:eastAsia="lv-LV"/>
        </w:rPr>
        <w:t xml:space="preserve"> (14.01.2021. Gulbenes novada bāriņtiesas locekles Sandras </w:t>
      </w:r>
      <w:proofErr w:type="spellStart"/>
      <w:r w:rsidRPr="00B1207F">
        <w:rPr>
          <w:szCs w:val="24"/>
          <w:u w:val="none"/>
          <w:lang w:eastAsia="lv-LV"/>
        </w:rPr>
        <w:t>Tonnes</w:t>
      </w:r>
      <w:proofErr w:type="spellEnd"/>
      <w:r w:rsidRPr="00B1207F">
        <w:rPr>
          <w:szCs w:val="24"/>
          <w:u w:val="none"/>
          <w:lang w:eastAsia="lv-LV"/>
        </w:rPr>
        <w:t xml:space="preserve"> apliecināta pilnvara, reģistrācijas Nr.5), adrese: </w:t>
      </w:r>
      <w:r w:rsidR="008049D1">
        <w:rPr>
          <w:szCs w:val="24"/>
          <w:u w:val="none"/>
          <w:lang w:eastAsia="lv-LV"/>
        </w:rPr>
        <w:t>…..</w:t>
      </w:r>
    </w:p>
    <w:p w14:paraId="5230C507"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szCs w:val="24"/>
          <w:u w:val="none"/>
          <w:lang w:eastAsia="lv-LV"/>
        </w:rPr>
        <w:t>4.3. uz Valsts zemes dienesta Vidzemes reģionālās nodaļas elektronisko adresi.</w:t>
      </w:r>
    </w:p>
    <w:p w14:paraId="3403859F" w14:textId="77777777" w:rsidR="00B1207F" w:rsidRPr="00B1207F" w:rsidRDefault="00B1207F" w:rsidP="00B1207F">
      <w:pPr>
        <w:spacing w:line="360" w:lineRule="auto"/>
        <w:ind w:firstLine="567"/>
        <w:jc w:val="both"/>
        <w:rPr>
          <w:szCs w:val="24"/>
          <w:u w:val="none"/>
          <w:lang w:eastAsia="lv-LV"/>
        </w:rPr>
      </w:pPr>
      <w:r w:rsidRPr="00B1207F">
        <w:rPr>
          <w:iCs/>
          <w:szCs w:val="24"/>
          <w:u w:val="none"/>
          <w:lang w:eastAsia="lv-LV"/>
        </w:rPr>
        <w:t xml:space="preserve">5. </w:t>
      </w:r>
      <w:r w:rsidRPr="00B1207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629E3B5" w14:textId="77777777" w:rsidR="00B1207F" w:rsidRPr="00B1207F" w:rsidRDefault="00B1207F" w:rsidP="00B1207F">
      <w:pPr>
        <w:spacing w:line="360" w:lineRule="auto"/>
        <w:ind w:firstLine="567"/>
        <w:jc w:val="both"/>
        <w:rPr>
          <w:szCs w:val="24"/>
          <w:u w:val="none"/>
          <w:lang w:eastAsia="lv-LV"/>
        </w:rPr>
      </w:pPr>
    </w:p>
    <w:p w14:paraId="10113A0C"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FECA709" w14:textId="77777777" w:rsidR="00B1207F" w:rsidRPr="00B1207F" w:rsidRDefault="00B1207F" w:rsidP="00B1207F">
      <w:pPr>
        <w:spacing w:line="360" w:lineRule="auto"/>
        <w:jc w:val="both"/>
        <w:rPr>
          <w:szCs w:val="24"/>
          <w:u w:val="none"/>
          <w:lang w:eastAsia="lv-LV"/>
        </w:rPr>
      </w:pPr>
    </w:p>
    <w:p w14:paraId="34D10BD1" w14:textId="0A248979" w:rsidR="008049D1" w:rsidRDefault="00B1207F" w:rsidP="00B1207F">
      <w:pPr>
        <w:spacing w:line="360" w:lineRule="auto"/>
        <w:jc w:val="both"/>
        <w:rPr>
          <w:szCs w:val="24"/>
          <w:u w:val="none"/>
          <w:lang w:eastAsia="lv-LV"/>
        </w:rPr>
      </w:pPr>
      <w:r w:rsidRPr="00B1207F">
        <w:rPr>
          <w:szCs w:val="24"/>
          <w:u w:val="none"/>
          <w:lang w:eastAsia="lv-LV"/>
        </w:rPr>
        <w:t>Sagatavoja: Lolita Vīksniņa</w:t>
      </w:r>
    </w:p>
    <w:p w14:paraId="36BA92F1" w14:textId="77777777" w:rsidR="008049D1" w:rsidRDefault="008049D1">
      <w:pPr>
        <w:rPr>
          <w:szCs w:val="24"/>
          <w:u w:val="none"/>
          <w:lang w:eastAsia="lv-LV"/>
        </w:rPr>
      </w:pPr>
      <w:r>
        <w:rPr>
          <w:szCs w:val="24"/>
          <w:u w:val="none"/>
          <w:lang w:eastAsia="lv-LV"/>
        </w:rPr>
        <w:br w:type="page"/>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8049D1" w14:paraId="52F75136" w14:textId="77777777" w:rsidTr="008049D1">
        <w:tc>
          <w:tcPr>
            <w:tcW w:w="9354" w:type="dxa"/>
          </w:tcPr>
          <w:p w14:paraId="592DF405"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noProof/>
                <w:sz w:val="24"/>
                <w:szCs w:val="24"/>
                <w:lang w:eastAsia="lv-LV"/>
              </w:rPr>
              <w:lastRenderedPageBreak/>
              <w:drawing>
                <wp:inline distT="0" distB="0" distL="0" distR="0" wp14:anchorId="5E8DD487" wp14:editId="021F374F">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8049D1" w14:paraId="389AF33E" w14:textId="77777777" w:rsidTr="008049D1">
        <w:tc>
          <w:tcPr>
            <w:tcW w:w="9354" w:type="dxa"/>
          </w:tcPr>
          <w:p w14:paraId="74F365F2"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b/>
                <w:bCs/>
                <w:sz w:val="24"/>
                <w:szCs w:val="24"/>
                <w:lang w:eastAsia="lv-LV"/>
              </w:rPr>
              <w:t>GULBENES NOVADA PAŠVALDĪBA</w:t>
            </w:r>
          </w:p>
        </w:tc>
      </w:tr>
      <w:tr w:rsidR="00B1207F" w:rsidRPr="008049D1" w14:paraId="60FD8FE7" w14:textId="77777777" w:rsidTr="008049D1">
        <w:tc>
          <w:tcPr>
            <w:tcW w:w="9354" w:type="dxa"/>
          </w:tcPr>
          <w:p w14:paraId="2B7274F4"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Reģ.Nr.90009116327</w:t>
            </w:r>
          </w:p>
        </w:tc>
      </w:tr>
      <w:tr w:rsidR="00B1207F" w:rsidRPr="008049D1" w14:paraId="13191660" w14:textId="77777777" w:rsidTr="008049D1">
        <w:tc>
          <w:tcPr>
            <w:tcW w:w="9354" w:type="dxa"/>
          </w:tcPr>
          <w:p w14:paraId="7A8673E5"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Ābeļu iela 2, Gulbene, Gulbenes nov., LV-4401</w:t>
            </w:r>
          </w:p>
        </w:tc>
      </w:tr>
      <w:tr w:rsidR="00B1207F" w:rsidRPr="008049D1" w14:paraId="66791A20" w14:textId="77777777" w:rsidTr="008049D1">
        <w:tc>
          <w:tcPr>
            <w:tcW w:w="9354" w:type="dxa"/>
          </w:tcPr>
          <w:p w14:paraId="447C0FDB"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Tālrunis 64497710, mob.26595362, e-pasts; dome@gulbene.lv, www.gulbene.lv</w:t>
            </w:r>
          </w:p>
        </w:tc>
      </w:tr>
    </w:tbl>
    <w:p w14:paraId="4EEC2819" w14:textId="77777777" w:rsidR="00B1207F" w:rsidRPr="00B1207F" w:rsidRDefault="00B1207F" w:rsidP="00B1207F">
      <w:pPr>
        <w:jc w:val="center"/>
        <w:rPr>
          <w:rFonts w:eastAsia="Calibri"/>
          <w:b/>
          <w:bCs/>
          <w:szCs w:val="24"/>
          <w:u w:val="none"/>
        </w:rPr>
      </w:pPr>
    </w:p>
    <w:p w14:paraId="54CB2531" w14:textId="77777777" w:rsidR="00B1207F" w:rsidRPr="00B1207F" w:rsidRDefault="00B1207F" w:rsidP="00B1207F">
      <w:pPr>
        <w:jc w:val="center"/>
        <w:rPr>
          <w:rFonts w:eastAsia="Calibri"/>
          <w:b/>
          <w:bCs/>
          <w:szCs w:val="24"/>
          <w:u w:val="none"/>
        </w:rPr>
      </w:pPr>
      <w:r w:rsidRPr="00B1207F">
        <w:rPr>
          <w:rFonts w:eastAsia="Calibri"/>
          <w:b/>
          <w:bCs/>
          <w:szCs w:val="24"/>
          <w:u w:val="none"/>
        </w:rPr>
        <w:t>GULBENES NOVADA DOMES LĒMUMS</w:t>
      </w:r>
    </w:p>
    <w:p w14:paraId="105EA80A" w14:textId="77777777" w:rsidR="00B1207F" w:rsidRPr="00B1207F" w:rsidRDefault="00B1207F" w:rsidP="00B1207F">
      <w:pPr>
        <w:jc w:val="center"/>
        <w:rPr>
          <w:rFonts w:eastAsia="Calibri"/>
          <w:szCs w:val="24"/>
          <w:u w:val="none"/>
        </w:rPr>
      </w:pPr>
      <w:r w:rsidRPr="00B1207F">
        <w:rPr>
          <w:rFonts w:eastAsia="Calibri"/>
          <w:szCs w:val="24"/>
          <w:u w:val="none"/>
        </w:rPr>
        <w:t>Gulbenē</w:t>
      </w: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8049D1" w14:paraId="41B91767" w14:textId="77777777" w:rsidTr="00B1207F">
        <w:tc>
          <w:tcPr>
            <w:tcW w:w="4676" w:type="dxa"/>
          </w:tcPr>
          <w:p w14:paraId="1A6135F1"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2021.gada 25.februārī</w:t>
            </w:r>
          </w:p>
        </w:tc>
        <w:tc>
          <w:tcPr>
            <w:tcW w:w="4678" w:type="dxa"/>
          </w:tcPr>
          <w:p w14:paraId="1E5F1BC5"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 xml:space="preserve">                                     Nr. GND/2021/126</w:t>
            </w:r>
          </w:p>
        </w:tc>
      </w:tr>
      <w:tr w:rsidR="00B1207F" w:rsidRPr="008049D1" w14:paraId="76403587" w14:textId="77777777" w:rsidTr="00B1207F">
        <w:tc>
          <w:tcPr>
            <w:tcW w:w="4676" w:type="dxa"/>
          </w:tcPr>
          <w:p w14:paraId="74C3A527" w14:textId="77777777" w:rsidR="00B1207F" w:rsidRPr="008049D1" w:rsidRDefault="00B1207F" w:rsidP="00B1207F">
            <w:pPr>
              <w:rPr>
                <w:rFonts w:ascii="Times New Roman" w:hAnsi="Times New Roman"/>
                <w:sz w:val="24"/>
                <w:szCs w:val="24"/>
                <w:lang w:eastAsia="lv-LV"/>
              </w:rPr>
            </w:pPr>
          </w:p>
        </w:tc>
        <w:tc>
          <w:tcPr>
            <w:tcW w:w="4678" w:type="dxa"/>
          </w:tcPr>
          <w:p w14:paraId="10A3C81A"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 xml:space="preserve">                                     (protokols Nr.2; 5.p.)</w:t>
            </w:r>
          </w:p>
        </w:tc>
      </w:tr>
    </w:tbl>
    <w:p w14:paraId="18528311" w14:textId="77777777" w:rsidR="00B1207F" w:rsidRPr="00B1207F" w:rsidRDefault="00B1207F" w:rsidP="00B1207F">
      <w:pPr>
        <w:rPr>
          <w:szCs w:val="24"/>
          <w:u w:val="none"/>
          <w:lang w:eastAsia="lv-LV"/>
        </w:rPr>
      </w:pPr>
    </w:p>
    <w:p w14:paraId="307AE2F1" w14:textId="77777777" w:rsidR="00B1207F" w:rsidRPr="00B1207F" w:rsidRDefault="00B1207F" w:rsidP="00B1207F">
      <w:pPr>
        <w:rPr>
          <w:snapToGrid w:val="0"/>
          <w:szCs w:val="24"/>
          <w:u w:val="none"/>
        </w:rPr>
      </w:pPr>
      <w:r w:rsidRPr="00B1207F">
        <w:rPr>
          <w:b/>
          <w:snapToGrid w:val="0"/>
          <w:szCs w:val="24"/>
          <w:u w:val="none"/>
        </w:rPr>
        <w:t xml:space="preserve">Par </w:t>
      </w:r>
      <w:r w:rsidRPr="00B1207F">
        <w:rPr>
          <w:b/>
          <w:snapToGrid w:val="0"/>
          <w:szCs w:val="20"/>
          <w:u w:val="none"/>
        </w:rPr>
        <w:t>nekustamā īpašuma Dzelzceļa iela 1E, Gulbene, Gulbenes novads, trešās izsoles rīkošanu, noteikumu un sākumcenas apstiprināšanu</w:t>
      </w:r>
    </w:p>
    <w:p w14:paraId="75610121" w14:textId="77777777" w:rsidR="00B1207F" w:rsidRPr="00B1207F" w:rsidRDefault="00B1207F" w:rsidP="00B1207F">
      <w:pPr>
        <w:rPr>
          <w:szCs w:val="24"/>
          <w:u w:val="none"/>
          <w:lang w:eastAsia="lv-LV"/>
        </w:rPr>
      </w:pPr>
    </w:p>
    <w:p w14:paraId="25753711"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Gulbenes novada dome 2020.gada 30.decembrī pieņēma lēmumu </w:t>
      </w:r>
      <w:proofErr w:type="spellStart"/>
      <w:r w:rsidRPr="00B1207F">
        <w:rPr>
          <w:szCs w:val="24"/>
          <w:u w:val="none"/>
          <w:lang w:eastAsia="lv-LV"/>
        </w:rPr>
        <w:t>Nr.GND</w:t>
      </w:r>
      <w:proofErr w:type="spellEnd"/>
      <w:r w:rsidRPr="00B1207F">
        <w:rPr>
          <w:szCs w:val="24"/>
          <w:u w:val="none"/>
          <w:lang w:eastAsia="lv-LV"/>
        </w:rPr>
        <w:t xml:space="preserve">/2020/1119 “Par nekustamā īpašuma Dzelzceļa iela 1E, Gulbene, Gulbenes novads, izsoles rīkošanu, noteikumu un sākumcenas apstiprināšanu” (protokols Nr.22, 23.§), ar kuru nolēma rīkot </w:t>
      </w:r>
      <w:r w:rsidRPr="00B1207F">
        <w:rPr>
          <w:rFonts w:eastAsia="SimSun"/>
          <w:color w:val="00000A"/>
          <w:szCs w:val="24"/>
          <w:u w:val="none"/>
          <w:lang w:eastAsia="zh-CN" w:bidi="hi-IN"/>
        </w:rPr>
        <w:t xml:space="preserve">nekustamā īpašuma </w:t>
      </w:r>
      <w:r w:rsidRPr="00B1207F">
        <w:rPr>
          <w:rFonts w:eastAsia="Calibri"/>
          <w:szCs w:val="24"/>
          <w:u w:val="none"/>
        </w:rPr>
        <w:t>Gulbenes pilsētā ar nosaukumu “Dzelzceļa iela 1E”, kadastra numurs 5001 003 0076</w:t>
      </w:r>
      <w:r w:rsidRPr="00B1207F">
        <w:rPr>
          <w:szCs w:val="24"/>
          <w:u w:val="none"/>
          <w:lang w:eastAsia="lv-LV"/>
        </w:rPr>
        <w:t xml:space="preserve">, otro izsoli, apstiprināt izsoles noteikumus un nosacīto cenu. Otrās izsoles apstiprinātā nosacītā cena (izsoles sākumcena) 2800 EUR (divi tūkstoši astoņi simti </w:t>
      </w:r>
      <w:proofErr w:type="spellStart"/>
      <w:r w:rsidRPr="00B1207F">
        <w:rPr>
          <w:i/>
          <w:szCs w:val="24"/>
          <w:u w:val="none"/>
          <w:lang w:eastAsia="lv-LV"/>
        </w:rPr>
        <w:t>euro</w:t>
      </w:r>
      <w:proofErr w:type="spellEnd"/>
      <w:r w:rsidRPr="00B1207F">
        <w:rPr>
          <w:szCs w:val="24"/>
          <w:u w:val="none"/>
          <w:lang w:eastAsia="lv-LV"/>
        </w:rPr>
        <w:t>).</w:t>
      </w:r>
      <w:r w:rsidRPr="00B1207F">
        <w:rPr>
          <w:color w:val="000000"/>
          <w:szCs w:val="24"/>
          <w:u w:val="none"/>
          <w:lang w:eastAsia="lv-LV"/>
        </w:rPr>
        <w:t xml:space="preserve"> </w:t>
      </w:r>
      <w:r w:rsidRPr="00B1207F">
        <w:rPr>
          <w:szCs w:val="24"/>
          <w:u w:val="none"/>
          <w:lang w:eastAsia="lv-LV"/>
        </w:rPr>
        <w:t xml:space="preserve">Uz 2021.gada 11.februārī rīkoto izsoli (otrā izsole) nepieteicās neviens pretendents, līdz ar to izsole ir bijusi nesekmīga.  </w:t>
      </w:r>
    </w:p>
    <w:p w14:paraId="1CCE4631"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3067966D"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Īpašuma novērtēšanas un izsoļu komisija izvērtējot situāciju, iesaka rīkot trešo izsoli ar augšupejošu soli un noteikt trešās izsoles sākumcenu 2000 EUR (divi tūkstoši </w:t>
      </w:r>
      <w:proofErr w:type="spellStart"/>
      <w:r w:rsidRPr="00B1207F">
        <w:rPr>
          <w:i/>
          <w:szCs w:val="24"/>
          <w:u w:val="none"/>
          <w:lang w:eastAsia="lv-LV"/>
        </w:rPr>
        <w:t>euro</w:t>
      </w:r>
      <w:proofErr w:type="spellEnd"/>
      <w:r w:rsidRPr="00B1207F">
        <w:rPr>
          <w:szCs w:val="24"/>
          <w:u w:val="none"/>
          <w:lang w:eastAsia="lv-LV"/>
        </w:rPr>
        <w:t>).</w:t>
      </w:r>
    </w:p>
    <w:p w14:paraId="11029829"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Ņemot vērā Gulbenes novada pašvaldības Īpašuma novērtēšanas un izsoļu komisijas 2021.gada 11.februāra sēdes lēmumu, protokols Nr.2.7.2/21/46,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otrās daļas 1.punktu un otro daļu, 10.pantu, 15.pantu, un Tautsaimniecības komitejas ieteikumu, atklāti balsojot: </w:t>
      </w:r>
      <w:r w:rsidRPr="00B1207F">
        <w:rPr>
          <w:noProof/>
          <w:szCs w:val="24"/>
          <w:u w:val="none"/>
          <w:lang w:eastAsia="lv-LV"/>
        </w:rPr>
        <w:t xml:space="preserve">ar 14 balsīm "Par" (Anatolijs Savickis, Andis Caunītis, Andris Vējiņš, Guna Pūcīte, Gunārs Ciglis, Ieva Grīnšteine, Ilze Mezīte, Intars Liepiņš, Larisa Cīrule, Lāsma Gabdulļina, </w:t>
      </w:r>
      <w:r w:rsidRPr="00B1207F">
        <w:rPr>
          <w:noProof/>
          <w:szCs w:val="24"/>
          <w:u w:val="none"/>
          <w:lang w:eastAsia="lv-LV"/>
        </w:rPr>
        <w:lastRenderedPageBreak/>
        <w:t>Normunds Audzišs, Normunds Mazūrs, Stanislavs Gžibovskis, Zintis Mezītis), "Pret" – nav, "Atturas" – nav</w:t>
      </w:r>
      <w:r w:rsidRPr="00B1207F">
        <w:rPr>
          <w:color w:val="000000"/>
          <w:szCs w:val="24"/>
          <w:u w:val="none"/>
          <w:lang w:eastAsia="lv-LV"/>
        </w:rPr>
        <w:t>, Gulbenes novada dome NOLEMJ:</w:t>
      </w:r>
    </w:p>
    <w:p w14:paraId="2B941817"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ATZĪT 2021.gada 11.februārī rīkoto Gulbenes novada pašvaldības nekustamā īpašuma </w:t>
      </w:r>
      <w:r w:rsidRPr="00B1207F">
        <w:rPr>
          <w:rFonts w:eastAsia="Calibri"/>
          <w:szCs w:val="24"/>
          <w:u w:val="none"/>
        </w:rPr>
        <w:t>Gulbenes pilsētā ar nosaukumu “Dzelzceļa iela 1E”, kadastra numurs 5001 003 0076</w:t>
      </w:r>
      <w:r w:rsidRPr="00B1207F">
        <w:rPr>
          <w:szCs w:val="24"/>
          <w:u w:val="none"/>
          <w:lang w:eastAsia="lv-LV"/>
        </w:rPr>
        <w:t>, otro izsoli par nesekmīgu.</w:t>
      </w:r>
    </w:p>
    <w:p w14:paraId="6B6CF0DC"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2. RĪKOT Gulbenes novada pašvaldībai piederošā nekustamā īpašuma </w:t>
      </w:r>
      <w:r w:rsidRPr="00B1207F">
        <w:rPr>
          <w:rFonts w:eastAsia="Calibri"/>
          <w:szCs w:val="24"/>
          <w:u w:val="none"/>
        </w:rPr>
        <w:t>Gulbenes pilsētā ar nosaukumu “Dzelzceļa iela 1E”, kadastra numurs 5001 003 0076, kas sastāv no zemes vienības ar kadastra apzīmējumu 5001 003 0075, 0,2510 ha platībā</w:t>
      </w:r>
      <w:r w:rsidRPr="00B1207F">
        <w:rPr>
          <w:szCs w:val="24"/>
          <w:u w:val="none"/>
          <w:lang w:eastAsia="lv-LV"/>
        </w:rPr>
        <w:t>, trešo izsoli.</w:t>
      </w:r>
    </w:p>
    <w:p w14:paraId="4D612534"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3. APSTIPRINĀT Gulbenes novada pašvaldībai piederošā nekustamā īpašuma </w:t>
      </w:r>
      <w:r w:rsidRPr="00B1207F">
        <w:rPr>
          <w:rFonts w:eastAsia="Calibri"/>
          <w:szCs w:val="24"/>
          <w:u w:val="none"/>
        </w:rPr>
        <w:t>Gulbenes pilsētā ar nosaukumu “Dzelzceļa iela 1E”, kadastra numurs 5001 003 0076</w:t>
      </w:r>
      <w:r w:rsidRPr="00B1207F">
        <w:rPr>
          <w:szCs w:val="24"/>
          <w:u w:val="none"/>
          <w:lang w:eastAsia="lv-LV"/>
        </w:rPr>
        <w:t xml:space="preserve">, trešās izsoles sākumcenu 2000 EUR (divi tūkstoši </w:t>
      </w:r>
      <w:proofErr w:type="spellStart"/>
      <w:r w:rsidRPr="00B1207F">
        <w:rPr>
          <w:i/>
          <w:szCs w:val="24"/>
          <w:u w:val="none"/>
          <w:lang w:eastAsia="lv-LV"/>
        </w:rPr>
        <w:t>euro</w:t>
      </w:r>
      <w:proofErr w:type="spellEnd"/>
      <w:r w:rsidRPr="00B1207F">
        <w:rPr>
          <w:szCs w:val="24"/>
          <w:u w:val="none"/>
          <w:lang w:eastAsia="lv-LV"/>
        </w:rPr>
        <w:t>).</w:t>
      </w:r>
    </w:p>
    <w:p w14:paraId="22DD0A58"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4. APSTIPRINĀT Gulbenes novada pašvaldībai piederošā nekustamā īpašuma </w:t>
      </w:r>
      <w:r w:rsidRPr="00B1207F">
        <w:rPr>
          <w:rFonts w:eastAsia="Calibri"/>
          <w:szCs w:val="24"/>
          <w:u w:val="none"/>
        </w:rPr>
        <w:t>Gulbenes pilsētā ar nosaukumu “Dzelzceļa iela 1E”, kadastra numurs 5001 003 0076</w:t>
      </w:r>
      <w:r w:rsidRPr="00B1207F">
        <w:rPr>
          <w:szCs w:val="24"/>
          <w:u w:val="none"/>
          <w:lang w:eastAsia="lv-LV"/>
        </w:rPr>
        <w:t>, trešās izsoles noteikumus (pielikums), kas ir šī lēmuma neatņemama sastāvdaļa.</w:t>
      </w:r>
    </w:p>
    <w:p w14:paraId="14E28C44"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5. UZDOT Gulbenes novada pašvaldības Īpašuma novērtēšanas un izsoļu komisijai organizēt Gulbenes novada pašvaldībai piederošā nekustamā īpašuma </w:t>
      </w:r>
      <w:r w:rsidRPr="00B1207F">
        <w:rPr>
          <w:rFonts w:eastAsia="Calibri"/>
          <w:szCs w:val="24"/>
          <w:u w:val="none"/>
        </w:rPr>
        <w:t>Gulbenes pilsētā ar nosaukumu “Dzelzceļa iela 1E”, kadastra numurs 5001 003 0076</w:t>
      </w:r>
      <w:r w:rsidRPr="00B1207F">
        <w:rPr>
          <w:szCs w:val="24"/>
          <w:u w:val="none"/>
          <w:lang w:eastAsia="lv-LV"/>
        </w:rPr>
        <w:t>, trešo izsoli.</w:t>
      </w:r>
    </w:p>
    <w:p w14:paraId="522BCC51" w14:textId="77777777" w:rsidR="00B1207F" w:rsidRPr="00B1207F" w:rsidRDefault="00B1207F" w:rsidP="00B1207F">
      <w:pPr>
        <w:spacing w:line="360" w:lineRule="auto"/>
        <w:ind w:firstLine="567"/>
        <w:jc w:val="both"/>
        <w:rPr>
          <w:rFonts w:ascii="Arial" w:hAnsi="Arial" w:cs="Arial"/>
          <w:sz w:val="22"/>
          <w:u w:val="none"/>
          <w:lang w:eastAsia="lv-LV"/>
        </w:rPr>
      </w:pPr>
    </w:p>
    <w:p w14:paraId="754A216E" w14:textId="77777777" w:rsidR="00B1207F" w:rsidRPr="00B1207F" w:rsidRDefault="00B1207F" w:rsidP="00B1207F">
      <w:pPr>
        <w:spacing w:line="360" w:lineRule="auto"/>
        <w:ind w:firstLine="567"/>
        <w:jc w:val="both"/>
        <w:rPr>
          <w:rFonts w:ascii="Arial" w:hAnsi="Arial" w:cs="Arial"/>
          <w:sz w:val="22"/>
          <w:u w:val="none"/>
          <w:lang w:eastAsia="lv-LV"/>
        </w:rPr>
      </w:pPr>
    </w:p>
    <w:p w14:paraId="37F16947"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4360AD6C" w14:textId="77777777" w:rsidR="00B1207F" w:rsidRPr="00B1207F" w:rsidRDefault="00B1207F" w:rsidP="00B1207F">
      <w:pPr>
        <w:spacing w:line="360" w:lineRule="auto"/>
        <w:rPr>
          <w:szCs w:val="24"/>
          <w:u w:val="none"/>
          <w:lang w:eastAsia="lv-LV"/>
        </w:rPr>
      </w:pPr>
    </w:p>
    <w:p w14:paraId="6EE9DFE6" w14:textId="77777777" w:rsidR="00B1207F" w:rsidRPr="00B1207F"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1D3F6854"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2492160A" w14:textId="77777777" w:rsidR="00B1207F" w:rsidRPr="00B1207F" w:rsidRDefault="00B1207F" w:rsidP="00B1207F">
      <w:pPr>
        <w:jc w:val="right"/>
        <w:rPr>
          <w:szCs w:val="24"/>
          <w:u w:val="none"/>
          <w:lang w:eastAsia="lv-LV"/>
        </w:rPr>
      </w:pPr>
      <w:r w:rsidRPr="00B1207F">
        <w:rPr>
          <w:szCs w:val="24"/>
          <w:u w:val="none"/>
          <w:lang w:eastAsia="lv-LV"/>
        </w:rPr>
        <w:lastRenderedPageBreak/>
        <w:t>Pielikums 25.02.2021 Gulbenes novada domes lēmumam Nr. GND/2021/126</w:t>
      </w:r>
    </w:p>
    <w:p w14:paraId="136447F7" w14:textId="77777777" w:rsidR="00B1207F" w:rsidRPr="00B1207F" w:rsidRDefault="00B1207F" w:rsidP="00B1207F">
      <w:pPr>
        <w:jc w:val="center"/>
        <w:rPr>
          <w:b/>
          <w:szCs w:val="24"/>
          <w:u w:val="none"/>
          <w:lang w:eastAsia="lv-LV"/>
        </w:rPr>
      </w:pPr>
    </w:p>
    <w:p w14:paraId="09298967" w14:textId="77777777" w:rsidR="00B1207F" w:rsidRPr="00B1207F" w:rsidRDefault="00B1207F" w:rsidP="00B1207F">
      <w:pPr>
        <w:jc w:val="center"/>
        <w:rPr>
          <w:b/>
          <w:szCs w:val="24"/>
          <w:u w:val="none"/>
          <w:lang w:eastAsia="lv-LV"/>
        </w:rPr>
      </w:pPr>
      <w:r w:rsidRPr="00B1207F">
        <w:rPr>
          <w:b/>
          <w:szCs w:val="24"/>
          <w:u w:val="none"/>
          <w:lang w:eastAsia="lv-LV"/>
        </w:rPr>
        <w:t xml:space="preserve">Gulbenes novada pašvaldības nekustamā īpašuma – </w:t>
      </w:r>
    </w:p>
    <w:p w14:paraId="1988F083" w14:textId="77777777" w:rsidR="00B1207F" w:rsidRPr="00B1207F" w:rsidRDefault="00B1207F" w:rsidP="00B1207F">
      <w:pPr>
        <w:jc w:val="center"/>
        <w:rPr>
          <w:b/>
          <w:szCs w:val="24"/>
          <w:u w:val="none"/>
          <w:lang w:eastAsia="lv-LV"/>
        </w:rPr>
      </w:pPr>
      <w:r w:rsidRPr="00B1207F">
        <w:rPr>
          <w:b/>
          <w:szCs w:val="24"/>
          <w:u w:val="none"/>
          <w:lang w:eastAsia="lv-LV"/>
        </w:rPr>
        <w:t>Gulbenes pilsētā ar nosaukumu “Dzelzceļa iela 1E”,</w:t>
      </w:r>
    </w:p>
    <w:p w14:paraId="357F9EFE" w14:textId="77777777" w:rsidR="00B1207F" w:rsidRPr="00B1207F" w:rsidRDefault="00B1207F" w:rsidP="00B1207F">
      <w:pPr>
        <w:jc w:val="center"/>
        <w:rPr>
          <w:b/>
          <w:szCs w:val="24"/>
          <w:u w:val="none"/>
          <w:lang w:eastAsia="lv-LV"/>
        </w:rPr>
      </w:pPr>
      <w:r w:rsidRPr="00B1207F">
        <w:rPr>
          <w:b/>
          <w:szCs w:val="24"/>
          <w:u w:val="none"/>
          <w:lang w:eastAsia="lv-LV"/>
        </w:rPr>
        <w:t>TREŠĀS IZSOLES NOTEIKUMI</w:t>
      </w:r>
    </w:p>
    <w:p w14:paraId="7C034219" w14:textId="77777777" w:rsidR="00B1207F" w:rsidRPr="00B1207F" w:rsidRDefault="00B1207F" w:rsidP="00B1207F">
      <w:pPr>
        <w:spacing w:after="120"/>
        <w:rPr>
          <w:b/>
          <w:szCs w:val="24"/>
          <w:u w:val="none"/>
          <w:lang w:eastAsia="lv-LV"/>
        </w:rPr>
      </w:pPr>
    </w:p>
    <w:p w14:paraId="240BB265"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Šie noteikumi nosaka kārtību, kādā tiks rīkota trešā mutiskā atklātā izsole Gulbenes novada pašvaldības </w:t>
      </w:r>
      <w:r w:rsidRPr="00B1207F">
        <w:rPr>
          <w:rFonts w:eastAsia="SimSun"/>
          <w:color w:val="00000A"/>
          <w:szCs w:val="24"/>
          <w:u w:val="none"/>
          <w:lang w:eastAsia="zh-CN" w:bidi="hi-IN"/>
        </w:rPr>
        <w:t>nekustamā īpašuma</w:t>
      </w:r>
      <w:r w:rsidRPr="00B1207F">
        <w:rPr>
          <w:szCs w:val="24"/>
          <w:u w:val="none"/>
          <w:lang w:eastAsia="lv-LV"/>
        </w:rPr>
        <w:t xml:space="preserve"> </w:t>
      </w:r>
      <w:r w:rsidRPr="00B1207F">
        <w:rPr>
          <w:rFonts w:eastAsia="Calibri"/>
          <w:szCs w:val="24"/>
          <w:u w:val="none"/>
        </w:rPr>
        <w:t>Gulbenes pilsētā ar nosaukumu “Dzelzceļa iela 1E”, kadastra numurs 5001 003 0076</w:t>
      </w:r>
      <w:r w:rsidRPr="00B1207F">
        <w:rPr>
          <w:szCs w:val="24"/>
          <w:u w:val="none"/>
          <w:lang w:eastAsia="lv-LV"/>
        </w:rPr>
        <w:t xml:space="preserve">, </w:t>
      </w:r>
      <w:r w:rsidRPr="00B1207F">
        <w:rPr>
          <w:color w:val="000000"/>
          <w:szCs w:val="24"/>
          <w:u w:val="none"/>
          <w:lang w:eastAsia="lv-LV"/>
        </w:rPr>
        <w:t>(turpmāk – OBJEKTS) pircēja noteikšanai saskaņā ar likumu “Par pašvaldībām” un Publiskas personas mantas atsavināšanas likumu.</w:t>
      </w:r>
    </w:p>
    <w:p w14:paraId="6FC78329"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OBJEKTA izsoli veic Gulbenes novada domes izveidotā Īpašuma novērtēšanas un izsoļu komisija.</w:t>
      </w:r>
    </w:p>
    <w:p w14:paraId="53FFBE1E"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Izsoles komisijas locekļi nevar būt OBJEKTA pircēji, kā arī nevar pirkt OBJEKTU citu personu uzdevumā.</w:t>
      </w:r>
    </w:p>
    <w:p w14:paraId="152D796A"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Ziņas par izsolē pārdodamo OBJEKTU:</w:t>
      </w:r>
    </w:p>
    <w:p w14:paraId="0C979C4C"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color w:val="000000"/>
          <w:szCs w:val="24"/>
          <w:u w:val="none"/>
          <w:lang w:eastAsia="lv-LV"/>
        </w:rPr>
        <w:t xml:space="preserve">OBJEKTS – Gulbenes novada pašvaldības nekustamais īpašums </w:t>
      </w:r>
      <w:r w:rsidRPr="00B1207F">
        <w:rPr>
          <w:rFonts w:eastAsia="Calibri"/>
          <w:szCs w:val="24"/>
          <w:u w:val="none"/>
        </w:rPr>
        <w:t>Gulbenes pilsētā ar nosaukumu “Dzelzceļa iela 1E”, kadastra numurs 5001 003 0076, kas sastāv no zemes vienības ar kadastra apzīmējumu 5001 003 0075, 0,2510 ha platībā</w:t>
      </w:r>
      <w:r w:rsidRPr="00B1207F">
        <w:rPr>
          <w:szCs w:val="24"/>
          <w:u w:val="none"/>
          <w:lang w:eastAsia="lv-LV"/>
        </w:rPr>
        <w:t xml:space="preserve">. </w:t>
      </w:r>
      <w:r w:rsidRPr="00B1207F">
        <w:rPr>
          <w:color w:val="000000"/>
          <w:szCs w:val="24"/>
          <w:u w:val="none"/>
          <w:lang w:eastAsia="lv-LV"/>
        </w:rPr>
        <w:t>Objekta atrašanās vieta un izvietojums atspoguļoti izsoles noteikumiem pievienotajā zemes robežu plānā.</w:t>
      </w:r>
    </w:p>
    <w:p w14:paraId="2F53B959"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color w:val="000000"/>
          <w:szCs w:val="24"/>
          <w:u w:val="none"/>
          <w:lang w:eastAsia="lv-LV"/>
        </w:rPr>
        <w:t xml:space="preserve">OBJEKTA sākumcena ir </w:t>
      </w:r>
      <w:r w:rsidRPr="00B1207F">
        <w:rPr>
          <w:szCs w:val="24"/>
          <w:u w:val="none"/>
          <w:lang w:eastAsia="lv-LV"/>
        </w:rPr>
        <w:t xml:space="preserve">2000 EUR (divi tūkstoši </w:t>
      </w:r>
      <w:proofErr w:type="spellStart"/>
      <w:r w:rsidRPr="00B1207F">
        <w:rPr>
          <w:i/>
          <w:szCs w:val="24"/>
          <w:u w:val="none"/>
          <w:lang w:eastAsia="lv-LV"/>
        </w:rPr>
        <w:t>euro</w:t>
      </w:r>
      <w:proofErr w:type="spellEnd"/>
      <w:r w:rsidRPr="00B1207F">
        <w:rPr>
          <w:szCs w:val="24"/>
          <w:u w:val="none"/>
          <w:lang w:eastAsia="lv-LV"/>
        </w:rPr>
        <w:t>).</w:t>
      </w:r>
    </w:p>
    <w:p w14:paraId="39FA457A"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color w:val="000000"/>
          <w:szCs w:val="24"/>
          <w:u w:val="none"/>
          <w:lang w:eastAsia="lv-LV"/>
        </w:rPr>
        <w:t>OBJEKTS ir Gulbenes novada pašvaldības īpašums. Tas reģistrēts Vidzemes rajona tiesas Zemesgrāmatu nodaļas Gulbenes pilsētas zemesgrāmatas nodalījumā Nr.100000604135</w:t>
      </w:r>
      <w:r w:rsidRPr="00B1207F">
        <w:rPr>
          <w:szCs w:val="24"/>
          <w:u w:val="none"/>
          <w:lang w:eastAsia="lv-LV"/>
        </w:rPr>
        <w:t>.</w:t>
      </w:r>
    </w:p>
    <w:p w14:paraId="5148315C"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szCs w:val="24"/>
          <w:u w:val="none"/>
          <w:lang w:eastAsia="lv-LV"/>
        </w:rPr>
        <w:t>Pirmpirkuma tiesību uz OBJEKTA iegādi nav.</w:t>
      </w:r>
    </w:p>
    <w:p w14:paraId="599A80AB"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Izsoles veids – atklāta mutiska izsole ar augšupejošu soli. Maksāšanas līdzeklis 100% </w:t>
      </w:r>
      <w:proofErr w:type="spellStart"/>
      <w:r w:rsidRPr="00B1207F">
        <w:rPr>
          <w:i/>
          <w:color w:val="000000"/>
          <w:szCs w:val="24"/>
          <w:u w:val="none"/>
          <w:lang w:eastAsia="lv-LV"/>
        </w:rPr>
        <w:t>euro</w:t>
      </w:r>
      <w:proofErr w:type="spellEnd"/>
      <w:r w:rsidRPr="00B1207F">
        <w:rPr>
          <w:color w:val="000000"/>
          <w:szCs w:val="24"/>
          <w:u w:val="none"/>
          <w:lang w:eastAsia="lv-LV"/>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lang w:eastAsia="lv-LV"/>
          </w:rPr>
          <w:t>EUR</w:t>
        </w:r>
      </w:smartTag>
      <w:r w:rsidRPr="00B1207F">
        <w:rPr>
          <w:color w:val="000000"/>
          <w:szCs w:val="24"/>
          <w:u w:val="none"/>
          <w:lang w:eastAsia="lv-LV"/>
        </w:rPr>
        <w:t>).</w:t>
      </w:r>
    </w:p>
    <w:p w14:paraId="17470FB1"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Sludinājums par objekta pārdošanu izsolē tiek publicēts Gulbenes novada pašvaldības bezmaksas izdevumā “Gulbenes novada ziņas”, oficiālajā izdevumā “Latvijas Vēstnesis” un Gulbenes novada mājaslapā www.gulbene.lv. </w:t>
      </w:r>
    </w:p>
    <w:p w14:paraId="1C31BE89"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szCs w:val="24"/>
          <w:u w:val="none"/>
          <w:lang w:eastAsia="lv-LV"/>
        </w:rPr>
        <w:t xml:space="preserve">Izsole notiks </w:t>
      </w:r>
      <w:r w:rsidRPr="00B1207F">
        <w:rPr>
          <w:b/>
          <w:szCs w:val="24"/>
          <w:u w:val="none"/>
          <w:lang w:eastAsia="lv-LV"/>
        </w:rPr>
        <w:t>2021.gada 15.aprīlī plkst.13.00</w:t>
      </w:r>
      <w:r w:rsidRPr="00B1207F">
        <w:rPr>
          <w:szCs w:val="24"/>
          <w:u w:val="none"/>
          <w:lang w:eastAsia="lv-LV"/>
        </w:rPr>
        <w:t xml:space="preserve"> </w:t>
      </w:r>
      <w:r w:rsidRPr="00B1207F">
        <w:rPr>
          <w:color w:val="000000"/>
          <w:szCs w:val="24"/>
          <w:u w:val="none"/>
          <w:lang w:eastAsia="lv-LV"/>
        </w:rPr>
        <w:t>Gulbenes novada pašvaldībā, Ābeļu ielā 2, Gulbenē, 2.stāva zālē.</w:t>
      </w:r>
    </w:p>
    <w:p w14:paraId="3B676151"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Drošības nauda tiek noteikta 10% apmērā no izsoles nosacītās cenas, t.i. 200 EUR (divi simti </w:t>
      </w:r>
      <w:proofErr w:type="spellStart"/>
      <w:r w:rsidRPr="00B1207F">
        <w:rPr>
          <w:i/>
          <w:color w:val="000000"/>
          <w:szCs w:val="24"/>
          <w:u w:val="none"/>
          <w:lang w:eastAsia="lv-LV"/>
        </w:rPr>
        <w:t>euro</w:t>
      </w:r>
      <w:proofErr w:type="spellEnd"/>
      <w:r w:rsidRPr="00B1207F">
        <w:rPr>
          <w:color w:val="000000"/>
          <w:szCs w:val="24"/>
          <w:u w:val="none"/>
          <w:lang w:eastAsia="lv-LV"/>
        </w:rPr>
        <w:t>), kas iemaksājama bezskaidras naudas norēķinu veidā Gulbenes novada pašvaldības, reģistrācijas Nr.90009116327, kontā Nr.LV81UNLA0050019845884, AS „SEB banka”.</w:t>
      </w:r>
    </w:p>
    <w:p w14:paraId="080D2836"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7BCC538A"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Lai reģistrētos par izsoles dalībnieku:</w:t>
      </w:r>
    </w:p>
    <w:p w14:paraId="68ADD09D"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color w:val="000000"/>
          <w:szCs w:val="24"/>
          <w:u w:val="none"/>
          <w:lang w:eastAsia="lv-LV"/>
        </w:rPr>
        <w:lastRenderedPageBreak/>
        <w:t>fiziskai personai jāuzrāda personu apliecinošs dokuments (pase vai personas apliecība) un jāiesniedz šādi dokumenti:</w:t>
      </w:r>
    </w:p>
    <w:p w14:paraId="6F28FE0F" w14:textId="77777777" w:rsidR="00B1207F" w:rsidRPr="00B1207F" w:rsidRDefault="00B1207F" w:rsidP="008049D1">
      <w:pPr>
        <w:numPr>
          <w:ilvl w:val="2"/>
          <w:numId w:val="1"/>
        </w:numPr>
        <w:tabs>
          <w:tab w:val="left" w:pos="1701"/>
        </w:tabs>
        <w:spacing w:line="360" w:lineRule="auto"/>
        <w:ind w:leftChars="415" w:left="996" w:firstLine="567"/>
        <w:jc w:val="both"/>
        <w:rPr>
          <w:color w:val="000000"/>
          <w:szCs w:val="24"/>
          <w:u w:val="none"/>
          <w:lang w:eastAsia="lv-LV"/>
        </w:rPr>
      </w:pPr>
      <w:r w:rsidRPr="00B1207F">
        <w:rPr>
          <w:color w:val="000000"/>
          <w:szCs w:val="24"/>
          <w:u w:val="none"/>
          <w:lang w:eastAsia="lv-LV"/>
        </w:rPr>
        <w:t>izziņa no pašvaldības, kurā persona deklarējusi savu dzīvesvietu, par parādsaistību neesamību;</w:t>
      </w:r>
    </w:p>
    <w:p w14:paraId="12A77C4A" w14:textId="77777777" w:rsidR="00B1207F" w:rsidRPr="00B1207F" w:rsidRDefault="00B1207F" w:rsidP="008049D1">
      <w:pPr>
        <w:numPr>
          <w:ilvl w:val="2"/>
          <w:numId w:val="1"/>
        </w:numPr>
        <w:tabs>
          <w:tab w:val="left" w:pos="1701"/>
        </w:tabs>
        <w:spacing w:line="360" w:lineRule="auto"/>
        <w:ind w:leftChars="415" w:left="996" w:firstLine="567"/>
        <w:jc w:val="both"/>
        <w:rPr>
          <w:color w:val="000000"/>
          <w:szCs w:val="24"/>
          <w:u w:val="none"/>
          <w:lang w:eastAsia="lv-LV"/>
        </w:rPr>
      </w:pPr>
      <w:r w:rsidRPr="00B1207F">
        <w:rPr>
          <w:color w:val="000000"/>
          <w:szCs w:val="24"/>
          <w:u w:val="none"/>
          <w:lang w:eastAsia="lv-LV"/>
        </w:rPr>
        <w:t>kvīts par drošības naudas samaksu.</w:t>
      </w:r>
    </w:p>
    <w:p w14:paraId="3E57D9A8" w14:textId="77777777" w:rsidR="00B1207F" w:rsidRPr="00B1207F" w:rsidRDefault="00B1207F" w:rsidP="008049D1">
      <w:pPr>
        <w:spacing w:line="360" w:lineRule="auto"/>
        <w:ind w:firstLine="567"/>
        <w:jc w:val="both"/>
        <w:rPr>
          <w:szCs w:val="24"/>
          <w:u w:val="none"/>
          <w:lang w:eastAsia="lv-LV"/>
        </w:rPr>
      </w:pPr>
      <w:r w:rsidRPr="00B1207F">
        <w:rPr>
          <w:szCs w:val="24"/>
          <w:u w:val="none"/>
          <w:lang w:eastAsia="lv-LV"/>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45D367" w14:textId="77777777" w:rsidR="00B1207F" w:rsidRPr="00B1207F" w:rsidRDefault="00B1207F" w:rsidP="008049D1">
      <w:pPr>
        <w:numPr>
          <w:ilvl w:val="1"/>
          <w:numId w:val="1"/>
        </w:numPr>
        <w:tabs>
          <w:tab w:val="left" w:pos="993"/>
        </w:tabs>
        <w:spacing w:line="360" w:lineRule="auto"/>
        <w:ind w:left="0" w:firstLine="567"/>
        <w:jc w:val="both"/>
        <w:rPr>
          <w:color w:val="000000"/>
          <w:szCs w:val="24"/>
          <w:u w:val="none"/>
          <w:lang w:eastAsia="lv-LV"/>
        </w:rPr>
      </w:pPr>
      <w:r w:rsidRPr="00B1207F">
        <w:rPr>
          <w:color w:val="000000"/>
          <w:szCs w:val="24"/>
          <w:u w:val="none"/>
          <w:lang w:eastAsia="lv-LV"/>
        </w:rPr>
        <w:t>juridiskai personai, kā arī personālsabiedrībai jāiesniedz šādi dokumenti:</w:t>
      </w:r>
    </w:p>
    <w:p w14:paraId="50CBFA4C" w14:textId="77777777" w:rsidR="00B1207F" w:rsidRPr="00B1207F" w:rsidRDefault="00B1207F" w:rsidP="008049D1">
      <w:pPr>
        <w:numPr>
          <w:ilvl w:val="2"/>
          <w:numId w:val="1"/>
        </w:numPr>
        <w:tabs>
          <w:tab w:val="left" w:pos="1701"/>
        </w:tabs>
        <w:spacing w:line="360" w:lineRule="auto"/>
        <w:ind w:left="0" w:firstLine="567"/>
        <w:jc w:val="both"/>
        <w:rPr>
          <w:color w:val="000000"/>
          <w:szCs w:val="24"/>
          <w:u w:val="none"/>
          <w:lang w:eastAsia="lv-LV"/>
        </w:rPr>
      </w:pPr>
      <w:r w:rsidRPr="00B1207F">
        <w:rPr>
          <w:color w:val="000000"/>
          <w:szCs w:val="24"/>
          <w:u w:val="none"/>
          <w:lang w:eastAsia="lv-LV"/>
        </w:rPr>
        <w:t>attiecīgās institūcijas pilnvarojums iesniegt pieteikumu dalībai izsolē un pilnvarojums pārstāvībai izsolē (ja to nedara pārvaldes institūcija (amatpersona));</w:t>
      </w:r>
    </w:p>
    <w:p w14:paraId="3C4E1452" w14:textId="77777777" w:rsidR="00B1207F" w:rsidRPr="00B1207F" w:rsidRDefault="00B1207F" w:rsidP="008049D1">
      <w:pPr>
        <w:numPr>
          <w:ilvl w:val="2"/>
          <w:numId w:val="1"/>
        </w:numPr>
        <w:tabs>
          <w:tab w:val="left" w:pos="1701"/>
        </w:tabs>
        <w:spacing w:line="360" w:lineRule="auto"/>
        <w:ind w:left="0" w:firstLine="567"/>
        <w:jc w:val="both"/>
        <w:rPr>
          <w:color w:val="000000"/>
          <w:szCs w:val="24"/>
          <w:u w:val="none"/>
          <w:lang w:eastAsia="lv-LV"/>
        </w:rPr>
      </w:pPr>
      <w:r w:rsidRPr="00B1207F">
        <w:rPr>
          <w:color w:val="000000"/>
          <w:szCs w:val="24"/>
          <w:u w:val="none"/>
          <w:lang w:eastAsia="lv-LV"/>
        </w:rPr>
        <w:t>kvīts par drošības naudas samaksu.</w:t>
      </w:r>
    </w:p>
    <w:p w14:paraId="1A6E580C" w14:textId="77777777" w:rsidR="00B1207F" w:rsidRPr="00B1207F" w:rsidRDefault="00B1207F" w:rsidP="008049D1">
      <w:pPr>
        <w:spacing w:line="360" w:lineRule="auto"/>
        <w:ind w:firstLine="567"/>
        <w:jc w:val="both"/>
        <w:rPr>
          <w:szCs w:val="24"/>
          <w:u w:val="none"/>
          <w:lang w:eastAsia="lv-LV"/>
        </w:rPr>
      </w:pPr>
      <w:r w:rsidRPr="00B1207F">
        <w:rPr>
          <w:szCs w:val="24"/>
          <w:u w:val="none"/>
          <w:lang w:eastAsia="lv-LV"/>
        </w:rPr>
        <w:t>Pirms pretendenta reģistrēšanas izsoles dalībnieku sarakstā Īpašuma novērtēšanas un izsoļu komisija attiecībā uz juridisku personu pārbaudīs informāciju:</w:t>
      </w:r>
    </w:p>
    <w:p w14:paraId="16347810" w14:textId="77777777" w:rsidR="00B1207F" w:rsidRPr="00B1207F" w:rsidRDefault="00B1207F" w:rsidP="008049D1">
      <w:pPr>
        <w:spacing w:line="360" w:lineRule="auto"/>
        <w:ind w:firstLine="567"/>
        <w:jc w:val="both"/>
        <w:rPr>
          <w:szCs w:val="24"/>
          <w:u w:val="none"/>
          <w:lang w:eastAsia="lv-LV"/>
        </w:rPr>
      </w:pPr>
      <w:r w:rsidRPr="00B1207F">
        <w:rPr>
          <w:szCs w:val="24"/>
          <w:u w:val="none"/>
          <w:lang w:eastAsia="lv-LV"/>
        </w:rPr>
        <w:t xml:space="preserve">– par </w:t>
      </w:r>
      <w:r w:rsidRPr="00B1207F">
        <w:rPr>
          <w:color w:val="000000"/>
          <w:szCs w:val="24"/>
          <w:u w:val="none"/>
          <w:lang w:eastAsia="lv-LV"/>
        </w:rPr>
        <w:t>attiecīgo juridisko personu, pārvaldes institūciju (amatpersonu) kompetences apjomu</w:t>
      </w:r>
      <w:r w:rsidRPr="00B1207F">
        <w:rPr>
          <w:szCs w:val="24"/>
          <w:u w:val="none"/>
          <w:lang w:eastAsia="lv-LV"/>
        </w:rPr>
        <w:t>, iegūstot izziņu Latvijas Republikas Uzņēmumu reģistra datubāzē. Faktu, ka informācija iegūta minētajā datubāzē, apliecina izdruka no šīs datubāzes;</w:t>
      </w:r>
    </w:p>
    <w:p w14:paraId="75EEBE06" w14:textId="77777777" w:rsidR="00B1207F" w:rsidRPr="00B1207F" w:rsidRDefault="00B1207F" w:rsidP="008049D1">
      <w:pPr>
        <w:spacing w:line="360" w:lineRule="auto"/>
        <w:ind w:firstLine="567"/>
        <w:jc w:val="both"/>
        <w:rPr>
          <w:szCs w:val="24"/>
          <w:u w:val="none"/>
          <w:lang w:eastAsia="lv-LV"/>
        </w:rPr>
      </w:pPr>
      <w:r w:rsidRPr="00B1207F">
        <w:rPr>
          <w:szCs w:val="24"/>
          <w:u w:val="none"/>
          <w:lang w:eastAsia="lv-LV"/>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2FCDF91"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smartTag w:uri="schemas-tilde-lv/tildestengine" w:element="veidnes">
        <w:smartTagPr>
          <w:attr w:name="id" w:val="-1"/>
          <w:attr w:name="baseform" w:val="Pieteikums"/>
          <w:attr w:name="text" w:val="Pieteikums"/>
        </w:smartTagPr>
        <w:r w:rsidRPr="00B1207F">
          <w:rPr>
            <w:color w:val="000000"/>
            <w:szCs w:val="24"/>
            <w:u w:val="none"/>
            <w:lang w:eastAsia="lv-LV"/>
          </w:rPr>
          <w:t>Pieteikums</w:t>
        </w:r>
      </w:smartTag>
      <w:r w:rsidRPr="00B1207F">
        <w:rPr>
          <w:color w:val="000000"/>
          <w:szCs w:val="24"/>
          <w:u w:val="none"/>
          <w:lang w:eastAsia="lv-LV"/>
        </w:rPr>
        <w:t xml:space="preserve"> par piedalīšanos izsolē kopā ar </w:t>
      </w:r>
      <w:r w:rsidRPr="00B1207F">
        <w:rPr>
          <w:szCs w:val="24"/>
          <w:u w:val="none"/>
          <w:lang w:eastAsia="lv-LV"/>
        </w:rPr>
        <w:t>šo noteikumu 10.punktā minēt</w:t>
      </w:r>
      <w:r w:rsidRPr="00B1207F">
        <w:rPr>
          <w:color w:val="000000"/>
          <w:szCs w:val="24"/>
          <w:u w:val="none"/>
          <w:lang w:eastAsia="lv-LV"/>
        </w:rPr>
        <w:t xml:space="preserve">ajiem dokumentiem iesniedzams Gulbenes novada pašvaldībā Ābeļu ielā 2, Gulbenē, 323.kabinetā, no pirmā sludinājuma publicēšanas dienas lapā </w:t>
      </w:r>
      <w:r w:rsidRPr="00B1207F">
        <w:rPr>
          <w:b/>
          <w:color w:val="000000"/>
          <w:szCs w:val="24"/>
          <w:u w:val="none"/>
          <w:lang w:eastAsia="lv-LV"/>
        </w:rPr>
        <w:t xml:space="preserve">līdz </w:t>
      </w:r>
      <w:r w:rsidRPr="00B1207F">
        <w:rPr>
          <w:b/>
          <w:szCs w:val="24"/>
          <w:u w:val="none"/>
          <w:lang w:eastAsia="lv-LV"/>
        </w:rPr>
        <w:t>2021.gada 13.aprīlim plkst.15.00</w:t>
      </w:r>
      <w:r w:rsidRPr="00B1207F">
        <w:rPr>
          <w:szCs w:val="24"/>
          <w:u w:val="none"/>
          <w:lang w:eastAsia="lv-LV"/>
        </w:rPr>
        <w:t>.</w:t>
      </w:r>
    </w:p>
    <w:p w14:paraId="1A19B364"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703C484"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color w:val="000000"/>
          <w:szCs w:val="24"/>
          <w:u w:val="none"/>
          <w:lang w:eastAsia="lv-LV"/>
        </w:rPr>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lang w:eastAsia="lv-LV"/>
          </w:rPr>
          <w:t>pieteikums</w:t>
        </w:r>
      </w:smartTag>
      <w:r w:rsidRPr="00B1207F">
        <w:rPr>
          <w:color w:val="000000"/>
          <w:szCs w:val="24"/>
          <w:u w:val="none"/>
          <w:lang w:eastAsia="lv-LV"/>
        </w:rPr>
        <w:t xml:space="preserve"> iesniegts sludinājumā noteiktajā termiņā un izpildīti visi izsoles priekšnoteikumi.</w:t>
      </w:r>
    </w:p>
    <w:p w14:paraId="1696D6D8" w14:textId="77777777" w:rsidR="00B1207F" w:rsidRPr="00B1207F" w:rsidRDefault="00B1207F" w:rsidP="008049D1">
      <w:pPr>
        <w:numPr>
          <w:ilvl w:val="0"/>
          <w:numId w:val="1"/>
        </w:numPr>
        <w:spacing w:line="360" w:lineRule="auto"/>
        <w:ind w:left="0" w:firstLine="567"/>
        <w:jc w:val="both"/>
        <w:rPr>
          <w:color w:val="000000"/>
          <w:szCs w:val="24"/>
          <w:u w:val="none"/>
          <w:lang w:eastAsia="lv-LV"/>
        </w:rPr>
      </w:pPr>
      <w:r w:rsidRPr="00B1207F">
        <w:rPr>
          <w:szCs w:val="24"/>
          <w:u w:val="none"/>
          <w:lang w:eastAsia="lv-LV"/>
        </w:rPr>
        <w:t>Izsoles dalībnieks netiek reģistrēts, ja:</w:t>
      </w:r>
    </w:p>
    <w:p w14:paraId="33BCDC9C" w14:textId="77777777" w:rsidR="00B1207F" w:rsidRPr="00B1207F" w:rsidRDefault="00B1207F" w:rsidP="008049D1">
      <w:pPr>
        <w:numPr>
          <w:ilvl w:val="1"/>
          <w:numId w:val="1"/>
        </w:numPr>
        <w:tabs>
          <w:tab w:val="left" w:pos="1134"/>
        </w:tabs>
        <w:spacing w:line="360" w:lineRule="auto"/>
        <w:ind w:left="0" w:firstLine="567"/>
        <w:jc w:val="both"/>
        <w:rPr>
          <w:color w:val="000000"/>
          <w:szCs w:val="24"/>
          <w:u w:val="none"/>
          <w:lang w:eastAsia="lv-LV"/>
        </w:rPr>
      </w:pPr>
      <w:r w:rsidRPr="00B1207F">
        <w:rPr>
          <w:color w:val="000000"/>
          <w:szCs w:val="24"/>
          <w:u w:val="none"/>
          <w:lang w:eastAsia="lv-LV"/>
        </w:rPr>
        <w:t>nav iesniegti visi šo noteikumu 10.punktā norādītie dokumenti;</w:t>
      </w:r>
    </w:p>
    <w:p w14:paraId="6F6812BA" w14:textId="77777777" w:rsidR="00B1207F" w:rsidRPr="00B1207F" w:rsidRDefault="00B1207F" w:rsidP="008049D1">
      <w:pPr>
        <w:numPr>
          <w:ilvl w:val="1"/>
          <w:numId w:val="1"/>
        </w:numPr>
        <w:tabs>
          <w:tab w:val="left" w:pos="1134"/>
        </w:tabs>
        <w:spacing w:line="360" w:lineRule="auto"/>
        <w:ind w:left="0" w:firstLine="567"/>
        <w:jc w:val="both"/>
        <w:rPr>
          <w:color w:val="000000"/>
          <w:szCs w:val="24"/>
          <w:u w:val="none"/>
          <w:lang w:eastAsia="lv-LV"/>
        </w:rPr>
      </w:pPr>
      <w:r w:rsidRPr="00B1207F">
        <w:rPr>
          <w:color w:val="000000"/>
          <w:szCs w:val="24"/>
          <w:u w:val="none"/>
          <w:lang w:eastAsia="lv-LV"/>
        </w:rPr>
        <w:t>iesniegtajos dokumentos norādītas nepatiesas ziņas;</w:t>
      </w:r>
    </w:p>
    <w:p w14:paraId="06A36368" w14:textId="77777777" w:rsidR="00B1207F" w:rsidRPr="00B1207F" w:rsidRDefault="00B1207F" w:rsidP="008049D1">
      <w:pPr>
        <w:numPr>
          <w:ilvl w:val="1"/>
          <w:numId w:val="1"/>
        </w:numPr>
        <w:tabs>
          <w:tab w:val="left" w:pos="1134"/>
        </w:tabs>
        <w:spacing w:line="360" w:lineRule="auto"/>
        <w:ind w:left="0" w:firstLine="567"/>
        <w:jc w:val="both"/>
        <w:rPr>
          <w:color w:val="000000"/>
          <w:szCs w:val="24"/>
          <w:u w:val="none"/>
          <w:lang w:eastAsia="lv-LV"/>
        </w:rPr>
      </w:pPr>
      <w:r w:rsidRPr="00B1207F">
        <w:rPr>
          <w:szCs w:val="24"/>
          <w:u w:val="none"/>
          <w:lang w:eastAsia="lv-LV"/>
        </w:rPr>
        <w:lastRenderedPageBreak/>
        <w:t>pārbaudot Valsts ieņēmumu dienesta administrēto nodokļu (nodevu) parādnieku datubāzē, konstatēta parādu esamība;</w:t>
      </w:r>
    </w:p>
    <w:p w14:paraId="45294DBE" w14:textId="77777777" w:rsidR="00B1207F" w:rsidRPr="00B1207F" w:rsidRDefault="00B1207F" w:rsidP="008049D1">
      <w:pPr>
        <w:numPr>
          <w:ilvl w:val="1"/>
          <w:numId w:val="1"/>
        </w:numPr>
        <w:tabs>
          <w:tab w:val="left" w:pos="1134"/>
        </w:tabs>
        <w:spacing w:line="360" w:lineRule="auto"/>
        <w:ind w:left="0" w:firstLine="567"/>
        <w:jc w:val="both"/>
        <w:rPr>
          <w:color w:val="000000"/>
          <w:szCs w:val="24"/>
          <w:u w:val="none"/>
          <w:lang w:eastAsia="lv-LV"/>
        </w:rPr>
      </w:pPr>
      <w:r w:rsidRPr="00B1207F">
        <w:rPr>
          <w:color w:val="000000"/>
          <w:szCs w:val="24"/>
          <w:u w:val="none"/>
          <w:lang w:eastAsia="lv-LV"/>
        </w:rPr>
        <w:t>nav iestājies vai ir jau beidzies dalībnieku reģistrācijas termiņš.</w:t>
      </w:r>
    </w:p>
    <w:p w14:paraId="5C985E5E"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Starp izsoles dalībniekiem aizliegta vienošanās, kas varētu ietekmēt izsoles rezultātu un gaitu.</w:t>
      </w:r>
    </w:p>
    <w:p w14:paraId="5C692F03"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B1207F">
        <w:rPr>
          <w:szCs w:val="24"/>
          <w:u w:val="none"/>
          <w:lang w:eastAsia="lv-LV"/>
        </w:rPr>
        <w:t>K.Rakstiņš</w:t>
      </w:r>
      <w:proofErr w:type="spellEnd"/>
      <w:r w:rsidRPr="00B1207F">
        <w:rPr>
          <w:szCs w:val="24"/>
          <w:u w:val="none"/>
          <w:lang w:eastAsia="lv-LV"/>
        </w:rPr>
        <w:t>).</w:t>
      </w:r>
    </w:p>
    <w:p w14:paraId="4A3D7163"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Pirms izsoles sākšanas izsoles dalībnieki paraksta izsoles noteikumus, tādējādi apliecinot, ka pilnībā ar tiem ir iepazinušies un piekrīt tiem.</w:t>
      </w:r>
    </w:p>
    <w:p w14:paraId="3233C100"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Pirms izsoles uzsākšanas, komisija pārliecinās par solītāju ierašanos pēc iepriekš sastādītā saraksta.</w:t>
      </w:r>
    </w:p>
    <w:p w14:paraId="067FF545"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5F10A7D"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Izsole tiek uzsākta izsoles noteikumos norādītajā laikā un vietā.</w:t>
      </w:r>
    </w:p>
    <w:p w14:paraId="3B2C66FB"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 xml:space="preserve">Izsoles vadītājs atklāj izsoli, raksturo izsolāmo mantu, paziņo izsoles sākumcenu, izsoles soli un informē par solīšanas kārtību. </w:t>
      </w:r>
    </w:p>
    <w:p w14:paraId="3177718B"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Izsoles dalībnieki savu piekrišanu iegādāties izsoles OBJEKTU apliecina mutvārdos un rakstiski, parakstoties izsoles dalībnieku sarakstā. Tas tiek fiksēts izsoles gaitas protokolā.</w:t>
      </w:r>
    </w:p>
    <w:p w14:paraId="4E4BAA7A"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7D7E103"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100 EUR (viens simts </w:t>
      </w:r>
      <w:proofErr w:type="spellStart"/>
      <w:r w:rsidRPr="00B1207F">
        <w:rPr>
          <w:i/>
          <w:szCs w:val="24"/>
          <w:u w:val="none"/>
          <w:lang w:eastAsia="lv-LV"/>
        </w:rPr>
        <w:t>euro</w:t>
      </w:r>
      <w:proofErr w:type="spellEnd"/>
      <w:r w:rsidRPr="00B1207F">
        <w:rPr>
          <w:szCs w:val="24"/>
          <w:u w:val="none"/>
          <w:lang w:eastAsia="lv-LV"/>
        </w:rPr>
        <w:t>).</w:t>
      </w:r>
    </w:p>
    <w:p w14:paraId="3FE01000"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1D296A9"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lastRenderedPageBreak/>
        <w:t>Izsole ar augšupejošu soli turpinās līdz kāds no tās dalībniekiem nosola visaugstāko cenu, tad izsole tiek izsludināta par pabeigtu.</w:t>
      </w:r>
    </w:p>
    <w:p w14:paraId="56EA8FE2"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lang w:eastAsia="lv-LV"/>
        </w:rPr>
        <w:t>netiek atmaksāta</w:t>
      </w:r>
      <w:r w:rsidRPr="00B1207F">
        <w:rPr>
          <w:color w:val="000000"/>
          <w:szCs w:val="24"/>
          <w:u w:val="none"/>
          <w:lang w:eastAsia="lv-LV"/>
        </w:rPr>
        <w:t xml:space="preserve"> izsoles dalībniekiem. Šādā gadījumā rīkojama atkārtota izsole.</w:t>
      </w:r>
    </w:p>
    <w:p w14:paraId="7F9EBDAB"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Atkārtotas izsoles gadījumā Gulbenes novada dome ar atsevišķu lēmumu var ierosināt veikt atkārtotu novērtēšanu, atsavināšanas veida maiņu vai atcelt lēmumu par nodošanu atsavināšanai.</w:t>
      </w:r>
    </w:p>
    <w:p w14:paraId="07DF50E5"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Nosolītā augstākā </w:t>
      </w:r>
      <w:r w:rsidRPr="00B1207F">
        <w:rPr>
          <w:szCs w:val="24"/>
          <w:u w:val="none"/>
          <w:lang w:eastAsia="lv-LV"/>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lang w:eastAsia="lv-LV"/>
        </w:rPr>
        <w:t xml:space="preserve">ar atzīmi “Nekustamā īpašuma </w:t>
      </w:r>
      <w:r w:rsidRPr="00B1207F">
        <w:rPr>
          <w:rFonts w:eastAsia="Calibri"/>
          <w:szCs w:val="24"/>
          <w:u w:val="none"/>
        </w:rPr>
        <w:t>Gulbenes pilsētā ar nosaukumu “Dzelzceļa iela 1E”, kadastra numurs 5001 003 0076</w:t>
      </w:r>
      <w:r w:rsidRPr="00B1207F">
        <w:rPr>
          <w:szCs w:val="24"/>
          <w:u w:val="none"/>
          <w:lang w:eastAsia="lv-LV"/>
        </w:rPr>
        <w:t xml:space="preserve">, </w:t>
      </w:r>
      <w:r w:rsidRPr="00B1207F">
        <w:rPr>
          <w:color w:val="000000"/>
          <w:szCs w:val="24"/>
          <w:u w:val="none"/>
          <w:lang w:eastAsia="lv-LV"/>
        </w:rPr>
        <w:t>pirkuma maksa”.</w:t>
      </w:r>
    </w:p>
    <w:p w14:paraId="1D2F19C4"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Nokavējot noteikto samaksas termiņu, nosolītājs zaudē iesniegto nodrošinājumu. </w:t>
      </w:r>
    </w:p>
    <w:p w14:paraId="32FC2D00"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Ja nosolītājs šo </w:t>
      </w:r>
      <w:r w:rsidRPr="00B1207F">
        <w:rPr>
          <w:szCs w:val="24"/>
          <w:u w:val="none"/>
          <w:lang w:eastAsia="lv-LV"/>
        </w:rPr>
        <w:t>noteikumu 29.punktā</w:t>
      </w:r>
      <w:r w:rsidRPr="00B1207F">
        <w:rPr>
          <w:color w:val="000000"/>
          <w:szCs w:val="24"/>
          <w:u w:val="none"/>
          <w:lang w:eastAsia="lv-LV"/>
        </w:rPr>
        <w:t xml:space="preserve"> noteiktajā laikā nav samaksājis nosolīto cenu, pārsolītajam pircējam ir tiesības divu nedēļu laikā paziņot izsoles rīkotājam par nekustamā īpašuma pirkšanu par paša nosolīto augstāko cenu.</w:t>
      </w:r>
    </w:p>
    <w:p w14:paraId="0F5726B4"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D7488BB"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Izsoles rīkotājs apstiprina izsoles protokolu septiņu dienu laikā pēc izsoles.</w:t>
      </w:r>
    </w:p>
    <w:p w14:paraId="1AAE3066"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Gulbenes novada dome izsoles rezultātus apstiprina ne vēlāk kā trīsdesmit dienu laikā pēc 29.punktā paredzēto maksājumu nokārtošanas.</w:t>
      </w:r>
    </w:p>
    <w:p w14:paraId="278370F4"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Gulbenes novada dome trīsdesmit dienu laikā pēc izsoles rezultātu apstiprināšanas noslēdz ar izsoles uzvarētāju pirkuma līgumu.</w:t>
      </w:r>
    </w:p>
    <w:p w14:paraId="78910772"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B1207F">
          <w:rPr>
            <w:color w:val="000000"/>
            <w:szCs w:val="24"/>
            <w:u w:val="none"/>
            <w:lang w:eastAsia="lv-LV"/>
          </w:rPr>
          <w:t>līguma</w:t>
        </w:r>
      </w:smartTag>
      <w:r w:rsidRPr="00B1207F">
        <w:rPr>
          <w:color w:val="000000"/>
          <w:szCs w:val="24"/>
          <w:u w:val="none"/>
          <w:lang w:eastAsia="lv-LV"/>
        </w:rPr>
        <w:t xml:space="preserve"> parakstīšanas visa dokumentācija, kas saistīta ar Gulbenes novada pašvaldības </w:t>
      </w:r>
      <w:r w:rsidRPr="00B1207F">
        <w:rPr>
          <w:szCs w:val="24"/>
          <w:u w:val="none"/>
          <w:lang w:eastAsia="lv-LV"/>
        </w:rPr>
        <w:t xml:space="preserve">nekustamo īpašumu </w:t>
      </w:r>
      <w:r w:rsidRPr="00B1207F">
        <w:rPr>
          <w:rFonts w:eastAsia="Calibri"/>
          <w:szCs w:val="24"/>
          <w:u w:val="none"/>
        </w:rPr>
        <w:t>Gulbenes pilsētā ar nosaukumu “Dzelzceļa iela 1E”, kadastra numurs 5001 003 0076</w:t>
      </w:r>
      <w:r w:rsidRPr="00B1207F">
        <w:rPr>
          <w:szCs w:val="24"/>
          <w:u w:val="none"/>
          <w:lang w:eastAsia="lv-LV"/>
        </w:rPr>
        <w:t xml:space="preserve">, </w:t>
      </w:r>
      <w:r w:rsidRPr="00B1207F">
        <w:rPr>
          <w:color w:val="000000"/>
          <w:szCs w:val="24"/>
          <w:u w:val="none"/>
          <w:lang w:eastAsia="lv-LV"/>
        </w:rPr>
        <w:t>tiek nodota ieguvējam, sastādot par to nodošanas – pieņemšanas aktu.</w:t>
      </w:r>
    </w:p>
    <w:p w14:paraId="6ED79334" w14:textId="77777777" w:rsidR="00B1207F" w:rsidRPr="00B1207F" w:rsidRDefault="00B1207F" w:rsidP="008049D1">
      <w:pPr>
        <w:numPr>
          <w:ilvl w:val="0"/>
          <w:numId w:val="1"/>
        </w:numPr>
        <w:spacing w:line="360" w:lineRule="auto"/>
        <w:ind w:left="0" w:firstLine="567"/>
        <w:jc w:val="both"/>
        <w:rPr>
          <w:szCs w:val="24"/>
          <w:u w:val="none"/>
          <w:lang w:eastAsia="lv-LV"/>
        </w:rPr>
      </w:pPr>
      <w:r w:rsidRPr="00B1207F">
        <w:rPr>
          <w:color w:val="000000"/>
          <w:szCs w:val="24"/>
          <w:u w:val="none"/>
          <w:lang w:eastAsia="lv-LV"/>
        </w:rPr>
        <w:t xml:space="preserve">Nekustamā īpašuma </w:t>
      </w:r>
      <w:proofErr w:type="spellStart"/>
      <w:r w:rsidRPr="00B1207F">
        <w:rPr>
          <w:color w:val="000000"/>
          <w:szCs w:val="24"/>
          <w:u w:val="none"/>
          <w:lang w:eastAsia="lv-LV"/>
        </w:rPr>
        <w:t>pārreģistrāciju</w:t>
      </w:r>
      <w:proofErr w:type="spellEnd"/>
      <w:r w:rsidRPr="00B1207F">
        <w:rPr>
          <w:color w:val="000000"/>
          <w:szCs w:val="24"/>
          <w:u w:val="none"/>
          <w:lang w:eastAsia="lv-LV"/>
        </w:rPr>
        <w:t xml:space="preserve"> Zemesgrāmatā izdara Pircējs par saviem līdzekļiem.</w:t>
      </w:r>
    </w:p>
    <w:p w14:paraId="5F371638" w14:textId="77777777" w:rsidR="00B1207F" w:rsidRPr="00B1207F" w:rsidRDefault="00B1207F" w:rsidP="008049D1">
      <w:pPr>
        <w:tabs>
          <w:tab w:val="left" w:pos="426"/>
        </w:tabs>
        <w:spacing w:line="360" w:lineRule="auto"/>
        <w:jc w:val="both"/>
        <w:rPr>
          <w:rFonts w:ascii="Arial" w:hAnsi="Arial" w:cs="Arial"/>
          <w:color w:val="000000"/>
          <w:sz w:val="22"/>
          <w:u w:val="none"/>
          <w:lang w:eastAsia="lv-LV"/>
        </w:rPr>
      </w:pPr>
    </w:p>
    <w:p w14:paraId="5F5C4493"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1BF9A42" w14:textId="77777777" w:rsidR="00B1207F" w:rsidRPr="00B1207F" w:rsidRDefault="00B1207F" w:rsidP="00B1207F">
      <w:pPr>
        <w:spacing w:line="360" w:lineRule="auto"/>
        <w:jc w:val="both"/>
        <w:rPr>
          <w:szCs w:val="24"/>
          <w:u w:val="none"/>
          <w:lang w:eastAsia="lv-LV"/>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320F754A" w14:textId="77777777" w:rsidTr="00B1207F">
        <w:tc>
          <w:tcPr>
            <w:tcW w:w="9458" w:type="dxa"/>
          </w:tcPr>
          <w:p w14:paraId="7BF64705" w14:textId="77777777" w:rsidR="00B1207F" w:rsidRPr="00B1207F" w:rsidRDefault="00B1207F" w:rsidP="00B1207F">
            <w:pPr>
              <w:jc w:val="center"/>
              <w:rPr>
                <w:u w:val="none"/>
              </w:rPr>
            </w:pPr>
            <w:r w:rsidRPr="00B1207F">
              <w:rPr>
                <w:noProof/>
                <w:u w:val="none"/>
              </w:rPr>
              <w:lastRenderedPageBreak/>
              <w:drawing>
                <wp:inline distT="0" distB="0" distL="0" distR="0" wp14:anchorId="3D7CE93C" wp14:editId="7C0C6E3F">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03A55062" w14:textId="77777777" w:rsidTr="00B1207F">
        <w:tc>
          <w:tcPr>
            <w:tcW w:w="9458" w:type="dxa"/>
          </w:tcPr>
          <w:p w14:paraId="16137612"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1C2C27FA" w14:textId="77777777" w:rsidTr="00B1207F">
        <w:tc>
          <w:tcPr>
            <w:tcW w:w="9458" w:type="dxa"/>
          </w:tcPr>
          <w:p w14:paraId="780969C8" w14:textId="77777777" w:rsidR="00B1207F" w:rsidRPr="00B1207F" w:rsidRDefault="00B1207F" w:rsidP="00B1207F">
            <w:pPr>
              <w:jc w:val="center"/>
              <w:rPr>
                <w:u w:val="none"/>
              </w:rPr>
            </w:pPr>
            <w:r w:rsidRPr="00B1207F">
              <w:rPr>
                <w:szCs w:val="24"/>
                <w:u w:val="none"/>
              </w:rPr>
              <w:t>Reģ.Nr.90009116327</w:t>
            </w:r>
          </w:p>
        </w:tc>
      </w:tr>
      <w:tr w:rsidR="00B1207F" w:rsidRPr="00B1207F" w14:paraId="40CF0197" w14:textId="77777777" w:rsidTr="00B1207F">
        <w:tc>
          <w:tcPr>
            <w:tcW w:w="9458" w:type="dxa"/>
          </w:tcPr>
          <w:p w14:paraId="65066148"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2F466687" w14:textId="77777777" w:rsidTr="00B1207F">
        <w:tc>
          <w:tcPr>
            <w:tcW w:w="9458" w:type="dxa"/>
          </w:tcPr>
          <w:p w14:paraId="607CD00D"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3AD820C9"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106E8D66"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647A28DF" w14:textId="77777777" w:rsidTr="00B1207F">
        <w:tc>
          <w:tcPr>
            <w:tcW w:w="4676" w:type="dxa"/>
          </w:tcPr>
          <w:p w14:paraId="7C333561"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5393B456" w14:textId="77777777" w:rsidR="00B1207F" w:rsidRPr="00B1207F" w:rsidRDefault="00B1207F" w:rsidP="00B1207F">
            <w:pPr>
              <w:rPr>
                <w:b/>
                <w:bCs/>
                <w:szCs w:val="24"/>
                <w:u w:val="none"/>
              </w:rPr>
            </w:pPr>
            <w:r w:rsidRPr="00B1207F">
              <w:rPr>
                <w:b/>
                <w:bCs/>
                <w:szCs w:val="24"/>
                <w:u w:val="none"/>
              </w:rPr>
              <w:t xml:space="preserve">                                     Nr. GND/2021/127</w:t>
            </w:r>
          </w:p>
        </w:tc>
      </w:tr>
      <w:tr w:rsidR="00B1207F" w:rsidRPr="00B1207F" w14:paraId="4DB7DE19" w14:textId="77777777" w:rsidTr="00B1207F">
        <w:tc>
          <w:tcPr>
            <w:tcW w:w="4676" w:type="dxa"/>
          </w:tcPr>
          <w:p w14:paraId="3D7EE6DA" w14:textId="77777777" w:rsidR="00B1207F" w:rsidRPr="00B1207F" w:rsidRDefault="00B1207F" w:rsidP="00B1207F">
            <w:pPr>
              <w:rPr>
                <w:szCs w:val="24"/>
                <w:u w:val="none"/>
              </w:rPr>
            </w:pPr>
          </w:p>
        </w:tc>
        <w:tc>
          <w:tcPr>
            <w:tcW w:w="4678" w:type="dxa"/>
          </w:tcPr>
          <w:p w14:paraId="486B0BFE" w14:textId="77777777" w:rsidR="00B1207F" w:rsidRPr="00B1207F" w:rsidRDefault="00B1207F" w:rsidP="00B1207F">
            <w:pPr>
              <w:rPr>
                <w:b/>
                <w:bCs/>
                <w:szCs w:val="24"/>
                <w:u w:val="none"/>
              </w:rPr>
            </w:pPr>
            <w:r w:rsidRPr="00B1207F">
              <w:rPr>
                <w:b/>
                <w:bCs/>
                <w:szCs w:val="24"/>
                <w:u w:val="none"/>
              </w:rPr>
              <w:t xml:space="preserve">                                     (protokols Nr.2; 6.p.)</w:t>
            </w:r>
          </w:p>
        </w:tc>
      </w:tr>
    </w:tbl>
    <w:p w14:paraId="21D04238" w14:textId="77777777" w:rsidR="00B1207F" w:rsidRPr="00B1207F" w:rsidRDefault="00B1207F" w:rsidP="00B1207F">
      <w:pPr>
        <w:rPr>
          <w:szCs w:val="24"/>
          <w:u w:val="none"/>
        </w:rPr>
      </w:pPr>
    </w:p>
    <w:p w14:paraId="4D892FB7" w14:textId="77777777" w:rsidR="00B1207F" w:rsidRPr="00B1207F" w:rsidRDefault="00B1207F" w:rsidP="00B1207F">
      <w:pPr>
        <w:pStyle w:val="Default"/>
        <w:rPr>
          <w:szCs w:val="24"/>
        </w:rPr>
      </w:pPr>
      <w:r w:rsidRPr="00B1207F">
        <w:rPr>
          <w:b/>
          <w:szCs w:val="24"/>
        </w:rPr>
        <w:t xml:space="preserve">Par </w:t>
      </w:r>
      <w:r w:rsidRPr="00B1207F">
        <w:rPr>
          <w:b/>
        </w:rPr>
        <w:t>nekustamā īpašuma Gulbenes pilsētā ar nosaukumu “Zaļā iela 1” pirmās izsoles rīkošanu, noteikumu un sākumcenas apstiprināšanu</w:t>
      </w:r>
    </w:p>
    <w:p w14:paraId="22F8635D" w14:textId="77777777" w:rsidR="00B1207F" w:rsidRPr="00B1207F" w:rsidRDefault="00B1207F" w:rsidP="00B1207F">
      <w:pPr>
        <w:rPr>
          <w:szCs w:val="24"/>
          <w:u w:val="none"/>
        </w:rPr>
      </w:pPr>
    </w:p>
    <w:p w14:paraId="2E089F22" w14:textId="77777777" w:rsidR="00B1207F" w:rsidRPr="00B1207F" w:rsidRDefault="00B1207F" w:rsidP="00B1207F">
      <w:pPr>
        <w:widowControl w:val="0"/>
        <w:spacing w:line="360" w:lineRule="auto"/>
        <w:ind w:firstLine="567"/>
        <w:jc w:val="both"/>
        <w:rPr>
          <w:szCs w:val="24"/>
          <w:u w:val="none"/>
        </w:rPr>
      </w:pPr>
      <w:r w:rsidRPr="00B1207F">
        <w:rPr>
          <w:szCs w:val="24"/>
          <w:u w:val="none"/>
        </w:rPr>
        <w:t>Gulbenes novada dome 2020.gada 27.februārī pieņēma lēmumu “Par nekustamā īpašuma atsavināšanu” (protokols Nr.5, 17.§.), ar kuru nolēma nodot atsavināšanai atklātā mutiskā izsolē ar augšupejošu soli nekustamo īpašumu Gulbenes pilsētā ar nosaukumu “Zaļā iela 1”, kadastra numurs 5001 007 0076, un uzdeva Gulbenes novada pašvaldības Īpašuma novērtēšanas un izsoļu komisijai organizēt nekustamā īpašuma novērtēšanu un nosacītās cenas noteikšanu un iesniegt to apstiprināšanai Gulbenes novada domes sēdē.</w:t>
      </w:r>
    </w:p>
    <w:p w14:paraId="1BCDA59C"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18.februārī un reģistrēta ar </w:t>
      </w:r>
      <w:proofErr w:type="spellStart"/>
      <w:r w:rsidRPr="00B1207F">
        <w:rPr>
          <w:szCs w:val="24"/>
          <w:u w:val="none"/>
        </w:rPr>
        <w:t>Nr.GND</w:t>
      </w:r>
      <w:proofErr w:type="spellEnd"/>
      <w:r w:rsidRPr="00B1207F">
        <w:rPr>
          <w:szCs w:val="24"/>
          <w:u w:val="none"/>
        </w:rPr>
        <w:t>/4.18/21/449-I) par nekustamā īpašuma Gulbenes pilsētā ar nosaukumu “Zaļā iela 1”, kadastra numurs 5001 007 0076, tirgus vērtību.</w:t>
      </w:r>
    </w:p>
    <w:p w14:paraId="3B57055F"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18.februāra sēdes lēmumu, protokols Nr.2.7.2/21/60,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1475F417"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1. RĪKOT Gulbenes novada pašvaldībai piederošā nekustamā īpašuma Gulbenes pilsētā ar </w:t>
      </w:r>
      <w:r w:rsidRPr="00B1207F">
        <w:rPr>
          <w:szCs w:val="24"/>
          <w:u w:val="none"/>
        </w:rPr>
        <w:lastRenderedPageBreak/>
        <w:t>nosaukumu “Zaļā iela 1”, kadastra numurs 5001 007 0076</w:t>
      </w:r>
      <w:r w:rsidRPr="00B1207F">
        <w:rPr>
          <w:rFonts w:eastAsia="Calibri"/>
          <w:szCs w:val="24"/>
          <w:u w:val="none"/>
        </w:rPr>
        <w:t>, kas sastāv no zemes vienības ar kadastra apzīmējumu 5001 007 0076, 0,1433 ha platībā</w:t>
      </w:r>
      <w:r w:rsidRPr="00B1207F">
        <w:rPr>
          <w:szCs w:val="24"/>
          <w:u w:val="none"/>
        </w:rPr>
        <w:t>, pirmo izsoli.</w:t>
      </w:r>
    </w:p>
    <w:p w14:paraId="0C21E363" w14:textId="77777777" w:rsidR="00B1207F" w:rsidRPr="00B1207F" w:rsidRDefault="00B1207F" w:rsidP="00B1207F">
      <w:pPr>
        <w:widowControl w:val="0"/>
        <w:spacing w:line="360" w:lineRule="auto"/>
        <w:ind w:firstLine="567"/>
        <w:jc w:val="both"/>
        <w:rPr>
          <w:szCs w:val="24"/>
          <w:u w:val="none"/>
        </w:rPr>
      </w:pPr>
      <w:r w:rsidRPr="00B1207F">
        <w:rPr>
          <w:szCs w:val="24"/>
          <w:u w:val="none"/>
        </w:rPr>
        <w:t>2. APSTIPRINĀT Gulbenes novada pašvaldībai piederošā nekustamā īpašuma Gulbenes pilsētā ar nosaukumu “Zaļā iela 1”, kadastra numurs 5001 007 0076</w:t>
      </w:r>
      <w:r w:rsidRPr="00B1207F">
        <w:rPr>
          <w:rFonts w:eastAsia="Calibri"/>
          <w:szCs w:val="24"/>
          <w:u w:val="none"/>
        </w:rPr>
        <w:t>,</w:t>
      </w:r>
      <w:r w:rsidRPr="00B1207F">
        <w:rPr>
          <w:szCs w:val="24"/>
          <w:u w:val="none"/>
        </w:rPr>
        <w:t xml:space="preserve"> pirmās izsoles sākumcenu </w:t>
      </w:r>
      <w:r w:rsidRPr="00B1207F">
        <w:rPr>
          <w:color w:val="000000"/>
          <w:szCs w:val="24"/>
          <w:u w:val="none"/>
        </w:rPr>
        <w:t xml:space="preserve">3400 EUR (trīs tūkstoši četri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0B1CF5F4" w14:textId="77777777" w:rsidR="00B1207F" w:rsidRPr="00B1207F" w:rsidRDefault="00B1207F" w:rsidP="00B1207F">
      <w:pPr>
        <w:widowControl w:val="0"/>
        <w:spacing w:line="360" w:lineRule="auto"/>
        <w:ind w:firstLine="567"/>
        <w:jc w:val="both"/>
        <w:rPr>
          <w:szCs w:val="24"/>
          <w:u w:val="none"/>
        </w:rPr>
      </w:pPr>
      <w:r w:rsidRPr="00B1207F">
        <w:rPr>
          <w:szCs w:val="24"/>
          <w:u w:val="none"/>
        </w:rPr>
        <w:t>3. APSTIPRINĀT Gulbenes novada pašvaldībai piederošā nekustamā īpašuma Gulbenes pilsētā ar nosaukumu “Zaļā iela 1”, kadastra numurs 5001 007 0076</w:t>
      </w:r>
      <w:r w:rsidRPr="00B1207F">
        <w:rPr>
          <w:rFonts w:eastAsia="Calibri"/>
          <w:szCs w:val="24"/>
          <w:u w:val="none"/>
        </w:rPr>
        <w:t>,</w:t>
      </w:r>
      <w:r w:rsidRPr="00B1207F">
        <w:rPr>
          <w:szCs w:val="24"/>
          <w:u w:val="none"/>
        </w:rPr>
        <w:t xml:space="preserve"> pirmās izsoles noteikumus (pielikums), kas ir šī lēmuma neatņemama sastāvdaļa.</w:t>
      </w:r>
    </w:p>
    <w:p w14:paraId="711452D3" w14:textId="77777777" w:rsidR="00B1207F" w:rsidRPr="00B1207F" w:rsidRDefault="00B1207F" w:rsidP="00B1207F">
      <w:pPr>
        <w:spacing w:line="360" w:lineRule="auto"/>
        <w:ind w:firstLine="567"/>
        <w:jc w:val="both"/>
        <w:rPr>
          <w:szCs w:val="24"/>
          <w:u w:val="none"/>
        </w:rPr>
      </w:pPr>
      <w:r w:rsidRPr="00B1207F">
        <w:rPr>
          <w:szCs w:val="24"/>
          <w:u w:val="none"/>
        </w:rPr>
        <w:t>4. UZDOT Gulbenes novada pašvaldības Īpašuma novērtēšanas un izsoļu komisijai organizēt Gulbenes novada pašvaldībai piederošā nekustamā īpašuma Gulbenes pilsētā ar nosaukumu “Zaļā iela 1”, kadastra numurs 5001 007 0076</w:t>
      </w:r>
      <w:r w:rsidRPr="00B1207F">
        <w:rPr>
          <w:rFonts w:eastAsia="Calibri"/>
          <w:szCs w:val="24"/>
          <w:u w:val="none"/>
        </w:rPr>
        <w:t>,</w:t>
      </w:r>
      <w:r w:rsidRPr="00B1207F">
        <w:rPr>
          <w:szCs w:val="24"/>
          <w:u w:val="none"/>
        </w:rPr>
        <w:t xml:space="preserve"> pirmo izsoli.</w:t>
      </w:r>
    </w:p>
    <w:p w14:paraId="33BA69E8" w14:textId="77777777" w:rsidR="00B1207F" w:rsidRPr="00B1207F" w:rsidRDefault="00B1207F" w:rsidP="00B1207F">
      <w:pPr>
        <w:spacing w:after="160" w:line="259" w:lineRule="auto"/>
        <w:rPr>
          <w:szCs w:val="24"/>
          <w:u w:val="none"/>
        </w:rPr>
      </w:pPr>
    </w:p>
    <w:p w14:paraId="117DA97F"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1CDC3A2A" w14:textId="77777777" w:rsidR="00B1207F" w:rsidRPr="00B1207F" w:rsidRDefault="00B1207F" w:rsidP="00B1207F">
      <w:pPr>
        <w:spacing w:line="360" w:lineRule="auto"/>
        <w:rPr>
          <w:szCs w:val="24"/>
          <w:u w:val="none"/>
        </w:rPr>
      </w:pPr>
    </w:p>
    <w:p w14:paraId="47B02C9B"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4CAC1DDC" w14:textId="77777777" w:rsidR="00B1207F" w:rsidRPr="00B1207F" w:rsidRDefault="00B1207F" w:rsidP="00B1207F">
      <w:pPr>
        <w:spacing w:after="160" w:line="259" w:lineRule="auto"/>
        <w:rPr>
          <w:szCs w:val="24"/>
          <w:u w:val="none"/>
        </w:rPr>
      </w:pPr>
      <w:r w:rsidRPr="00B1207F">
        <w:rPr>
          <w:szCs w:val="24"/>
          <w:u w:val="none"/>
        </w:rPr>
        <w:br w:type="page"/>
      </w:r>
    </w:p>
    <w:p w14:paraId="02025BD0"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GND/2021/127</w:t>
      </w:r>
    </w:p>
    <w:p w14:paraId="2F88FAB4" w14:textId="77777777" w:rsidR="00B1207F" w:rsidRPr="00B1207F" w:rsidRDefault="00B1207F" w:rsidP="00B1207F">
      <w:pPr>
        <w:pStyle w:val="Pamatteksts"/>
        <w:spacing w:after="0"/>
        <w:jc w:val="center"/>
        <w:rPr>
          <w:rFonts w:ascii="Times New Roman" w:hAnsi="Times New Roman" w:cs="Times New Roman"/>
          <w:sz w:val="24"/>
          <w:szCs w:val="24"/>
        </w:rPr>
      </w:pPr>
    </w:p>
    <w:p w14:paraId="35069174"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5806D340"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pilsētā ar nosaukumu “Zaļā iela 1”, </w:t>
      </w:r>
    </w:p>
    <w:p w14:paraId="18E31C5D"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5BC3D4A8" w14:textId="77777777" w:rsidR="00B1207F" w:rsidRPr="00B1207F" w:rsidRDefault="00B1207F" w:rsidP="00B1207F">
      <w:pPr>
        <w:pStyle w:val="Pamatteksts"/>
        <w:rPr>
          <w:rFonts w:ascii="Times New Roman" w:hAnsi="Times New Roman" w:cs="Times New Roman"/>
          <w:sz w:val="24"/>
          <w:szCs w:val="24"/>
        </w:rPr>
      </w:pPr>
    </w:p>
    <w:p w14:paraId="02C205B4" w14:textId="77777777" w:rsidR="00B1207F" w:rsidRPr="00B1207F" w:rsidRDefault="00B1207F" w:rsidP="00B1207F">
      <w:pPr>
        <w:numPr>
          <w:ilvl w:val="0"/>
          <w:numId w:val="2"/>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Gulbenes pilsētā ar nosaukumu “Zaļā iela 1”, kadastra numurs 5001 007 0076</w:t>
      </w:r>
      <w:r w:rsidRPr="00B1207F">
        <w:rPr>
          <w:rFonts w:eastAsia="Calibri"/>
          <w:szCs w:val="24"/>
          <w:u w:val="none"/>
        </w:rPr>
        <w:t>,</w:t>
      </w:r>
      <w:r w:rsidRPr="00B1207F">
        <w:rPr>
          <w:color w:val="000000"/>
          <w:szCs w:val="24"/>
          <w:u w:val="none"/>
        </w:rPr>
        <w:t xml:space="preserve"> (turpmāk – OBJEKTS) pircēja noteikšanai saskaņā ar likumu “Par pašvaldībām” un Publiskas personas mantas atsavināšanas likumu.</w:t>
      </w:r>
    </w:p>
    <w:p w14:paraId="6861879B"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009C2E84"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02B122F9"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Ziņas par izsolē pārdodamo OBJEKTU:</w:t>
      </w:r>
    </w:p>
    <w:p w14:paraId="60975398"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Gulbenes pilsētā ar nosaukumu “Zaļā iela 1”, kadastra numurs 5001 007 0076</w:t>
      </w:r>
      <w:r w:rsidRPr="00B1207F">
        <w:rPr>
          <w:rFonts w:eastAsia="Calibri"/>
          <w:szCs w:val="24"/>
          <w:u w:val="none"/>
        </w:rPr>
        <w:t>, kas sastāv no zemes vienības ar kadastra apzīmējumu 5001 007 0076, 0,1433 ha platībā</w:t>
      </w:r>
      <w:r w:rsidRPr="00B1207F">
        <w:rPr>
          <w:szCs w:val="24"/>
          <w:u w:val="none"/>
        </w:rPr>
        <w:t xml:space="preserve">. </w:t>
      </w:r>
      <w:r w:rsidRPr="00B1207F">
        <w:rPr>
          <w:color w:val="000000"/>
          <w:szCs w:val="24"/>
          <w:u w:val="none"/>
        </w:rPr>
        <w:t>Objekta atrašanās vieta un izvietojums atspoguļoti izsoles noteikumiem pievienotajā zemes robežu plānā.</w:t>
      </w:r>
      <w:r w:rsidRPr="00B1207F">
        <w:rPr>
          <w:szCs w:val="24"/>
          <w:u w:val="none"/>
        </w:rPr>
        <w:t xml:space="preserve"> </w:t>
      </w:r>
    </w:p>
    <w:p w14:paraId="286EC8D8"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3400 EUR (trīs tūkstoši četri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3D1BD0CC"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Gulbenes pilsētas zemesgrāmatas nodalījumā Nr.100000609076</w:t>
      </w:r>
      <w:r w:rsidRPr="00B1207F">
        <w:rPr>
          <w:szCs w:val="24"/>
          <w:u w:val="none"/>
        </w:rPr>
        <w:t>.</w:t>
      </w:r>
    </w:p>
    <w:p w14:paraId="6F260324"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20535E89"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395E7B52"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78ADD28D"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plkst.13.15</w:t>
      </w:r>
      <w:r w:rsidRPr="00B1207F">
        <w:rPr>
          <w:szCs w:val="24"/>
          <w:u w:val="none"/>
        </w:rPr>
        <w:t xml:space="preserve"> </w:t>
      </w:r>
      <w:r w:rsidRPr="00B1207F">
        <w:rPr>
          <w:color w:val="000000"/>
          <w:szCs w:val="24"/>
          <w:u w:val="none"/>
        </w:rPr>
        <w:t>Gulbenes novada pašvaldībā, Ābeļu ielā 2, Gulbenē, 2.stāva zālē.</w:t>
      </w:r>
    </w:p>
    <w:p w14:paraId="3F735C4A"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340 EUR (trīs simti četrdesmit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47A86078"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2189B06A"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Lai reģistrētos par izsoles dalībnieku:</w:t>
      </w:r>
    </w:p>
    <w:p w14:paraId="3A419DA9"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color w:val="000000"/>
          <w:szCs w:val="24"/>
          <w:u w:val="none"/>
        </w:rPr>
        <w:lastRenderedPageBreak/>
        <w:t>fiziskai personai jāuzrāda personu apliecinošs dokuments (pase vai personas apliecība) un jāiesniedz šādi dokumenti:</w:t>
      </w:r>
    </w:p>
    <w:p w14:paraId="024A3D5B" w14:textId="77777777" w:rsidR="00B1207F" w:rsidRPr="00B1207F" w:rsidRDefault="00B1207F" w:rsidP="00B1207F">
      <w:pPr>
        <w:numPr>
          <w:ilvl w:val="2"/>
          <w:numId w:val="2"/>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7520812E" w14:textId="77777777" w:rsidR="00B1207F" w:rsidRPr="00B1207F" w:rsidRDefault="00B1207F" w:rsidP="00B1207F">
      <w:pPr>
        <w:numPr>
          <w:ilvl w:val="2"/>
          <w:numId w:val="2"/>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7B08B998"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8C5051E" w14:textId="77777777" w:rsidR="00B1207F" w:rsidRPr="00B1207F" w:rsidRDefault="00B1207F" w:rsidP="00B1207F">
      <w:pPr>
        <w:numPr>
          <w:ilvl w:val="1"/>
          <w:numId w:val="2"/>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5961FDFA" w14:textId="77777777" w:rsidR="00B1207F" w:rsidRPr="00B1207F" w:rsidRDefault="00B1207F" w:rsidP="00B1207F">
      <w:pPr>
        <w:numPr>
          <w:ilvl w:val="2"/>
          <w:numId w:val="2"/>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1F5954DC" w14:textId="77777777" w:rsidR="00B1207F" w:rsidRPr="00B1207F" w:rsidRDefault="00B1207F" w:rsidP="00B1207F">
      <w:pPr>
        <w:numPr>
          <w:ilvl w:val="2"/>
          <w:numId w:val="2"/>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41194B1F"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0263BDE1"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47781D81"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610C39E" w14:textId="77777777" w:rsidR="00B1207F" w:rsidRPr="00B1207F" w:rsidRDefault="00B1207F" w:rsidP="00B1207F">
      <w:pPr>
        <w:numPr>
          <w:ilvl w:val="0"/>
          <w:numId w:val="2"/>
        </w:numPr>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2C2D6881"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50EEA1D"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08383ECB" w14:textId="77777777" w:rsidR="00B1207F" w:rsidRPr="00B1207F" w:rsidRDefault="00B1207F" w:rsidP="00B1207F">
      <w:pPr>
        <w:numPr>
          <w:ilvl w:val="0"/>
          <w:numId w:val="2"/>
        </w:numPr>
        <w:spacing w:line="360" w:lineRule="auto"/>
        <w:ind w:left="0" w:firstLine="567"/>
        <w:jc w:val="both"/>
        <w:rPr>
          <w:color w:val="000000"/>
          <w:szCs w:val="24"/>
          <w:u w:val="none"/>
        </w:rPr>
      </w:pPr>
      <w:r w:rsidRPr="00B1207F">
        <w:rPr>
          <w:szCs w:val="24"/>
          <w:u w:val="none"/>
        </w:rPr>
        <w:t>Izsoles dalībnieks netiek reģistrēts, ja:</w:t>
      </w:r>
    </w:p>
    <w:p w14:paraId="70CDA691" w14:textId="77777777" w:rsidR="00B1207F" w:rsidRPr="00B1207F" w:rsidRDefault="00B1207F" w:rsidP="00B1207F">
      <w:pPr>
        <w:numPr>
          <w:ilvl w:val="1"/>
          <w:numId w:val="2"/>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1C7C0B0E" w14:textId="77777777" w:rsidR="00B1207F" w:rsidRPr="00B1207F" w:rsidRDefault="00B1207F" w:rsidP="00B1207F">
      <w:pPr>
        <w:numPr>
          <w:ilvl w:val="1"/>
          <w:numId w:val="2"/>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5DC0CDA8" w14:textId="77777777" w:rsidR="00B1207F" w:rsidRPr="00B1207F" w:rsidRDefault="00B1207F" w:rsidP="00B1207F">
      <w:pPr>
        <w:numPr>
          <w:ilvl w:val="1"/>
          <w:numId w:val="2"/>
        </w:numPr>
        <w:tabs>
          <w:tab w:val="left" w:pos="1134"/>
        </w:tabs>
        <w:spacing w:line="360" w:lineRule="auto"/>
        <w:ind w:left="0" w:firstLine="567"/>
        <w:jc w:val="both"/>
        <w:rPr>
          <w:color w:val="000000"/>
          <w:szCs w:val="24"/>
          <w:u w:val="none"/>
        </w:rPr>
      </w:pPr>
      <w:r w:rsidRPr="00B1207F">
        <w:rPr>
          <w:szCs w:val="24"/>
          <w:u w:val="none"/>
        </w:rPr>
        <w:lastRenderedPageBreak/>
        <w:t>pārbaudot Valsts ieņēmumu dienesta administrēto nodokļu (nodevu) parādnieku datubāzē, konstatēta parādu esamība;</w:t>
      </w:r>
    </w:p>
    <w:p w14:paraId="489EA15D" w14:textId="77777777" w:rsidR="00B1207F" w:rsidRPr="00B1207F" w:rsidRDefault="00B1207F" w:rsidP="00B1207F">
      <w:pPr>
        <w:numPr>
          <w:ilvl w:val="1"/>
          <w:numId w:val="2"/>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08A145E1"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2E027B17"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B1207F">
        <w:rPr>
          <w:szCs w:val="24"/>
          <w:u w:val="none"/>
        </w:rPr>
        <w:t>K.Rakstiņš</w:t>
      </w:r>
      <w:proofErr w:type="spellEnd"/>
      <w:r w:rsidRPr="00B1207F">
        <w:rPr>
          <w:szCs w:val="24"/>
          <w:u w:val="none"/>
        </w:rPr>
        <w:t>).</w:t>
      </w:r>
    </w:p>
    <w:p w14:paraId="3038FD98"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15657AB3"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7120EDA1"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7493A11"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6F456C53"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5559974D"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690E3538"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1C93C9" w14:textId="77777777" w:rsidR="00B1207F" w:rsidRPr="00B1207F" w:rsidRDefault="00B1207F" w:rsidP="00B1207F">
      <w:pPr>
        <w:numPr>
          <w:ilvl w:val="0"/>
          <w:numId w:val="2"/>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170 EUR (viens simts septiņdesmit </w:t>
      </w:r>
      <w:proofErr w:type="spellStart"/>
      <w:r w:rsidRPr="00B1207F">
        <w:rPr>
          <w:i/>
          <w:szCs w:val="24"/>
          <w:u w:val="none"/>
        </w:rPr>
        <w:t>euro</w:t>
      </w:r>
      <w:proofErr w:type="spellEnd"/>
      <w:r w:rsidRPr="00B1207F">
        <w:rPr>
          <w:szCs w:val="24"/>
          <w:u w:val="none"/>
        </w:rPr>
        <w:t>).</w:t>
      </w:r>
    </w:p>
    <w:p w14:paraId="205E7C2F"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3CEDBB5"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lastRenderedPageBreak/>
        <w:t>Izsole ar augšupejošu soli turpinās līdz kāds no tās dalībniekiem nosola visaugstāko cenu, tad izsole tiek izsludināta par pabeigtu.</w:t>
      </w:r>
    </w:p>
    <w:p w14:paraId="11CF9748"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63EB678A"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58F016C9"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Gulbenes pilsētā ar nosaukumu “Zaļā iela 1”, kadastra numurs 5001 007 0076, </w:t>
      </w:r>
      <w:r w:rsidRPr="00B1207F">
        <w:rPr>
          <w:color w:val="000000"/>
          <w:szCs w:val="24"/>
          <w:u w:val="none"/>
        </w:rPr>
        <w:t>pirkuma maksa”.</w:t>
      </w:r>
    </w:p>
    <w:p w14:paraId="0DA70E51"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5CDCDF1D"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20684363"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AEDFD5D"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771DAECD"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48C7DC64"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365ED427"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baseform" w:val="līgum|s"/>
          <w:attr w:name="id" w:val="-1"/>
          <w:attr w:name="text" w:val="līguma"/>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Gulbenes pilsētā ar nosaukumu “Zaļā iela 1”, kadastra numurs 5001 007 0076, </w:t>
      </w:r>
      <w:r w:rsidRPr="00B1207F">
        <w:rPr>
          <w:color w:val="000000"/>
          <w:szCs w:val="24"/>
          <w:u w:val="none"/>
        </w:rPr>
        <w:t>tiek nodota ieguvējam, sastādot par to nodošanas – pieņemšanas aktu.</w:t>
      </w:r>
    </w:p>
    <w:p w14:paraId="6EFD9E41" w14:textId="77777777" w:rsidR="00B1207F" w:rsidRPr="00B1207F" w:rsidRDefault="00B1207F" w:rsidP="00B1207F">
      <w:pPr>
        <w:numPr>
          <w:ilvl w:val="0"/>
          <w:numId w:val="2"/>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12AD0566" w14:textId="77777777" w:rsidR="00B1207F" w:rsidRPr="00B1207F" w:rsidRDefault="00B1207F" w:rsidP="00B1207F">
      <w:pPr>
        <w:spacing w:line="360" w:lineRule="auto"/>
        <w:jc w:val="both"/>
        <w:rPr>
          <w:rFonts w:eastAsia="Calibri"/>
          <w:szCs w:val="24"/>
          <w:u w:val="none"/>
        </w:rPr>
      </w:pPr>
    </w:p>
    <w:p w14:paraId="12B4CF2F" w14:textId="0D017771" w:rsidR="008049D1"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0C4FF1D6" w14:textId="77777777" w:rsidR="008049D1" w:rsidRDefault="008049D1">
      <w:pPr>
        <w:rPr>
          <w:rFonts w:eastAsia="Calibri"/>
          <w:szCs w:val="24"/>
          <w:u w:val="none"/>
        </w:rPr>
      </w:pPr>
      <w:r>
        <w:rPr>
          <w:rFonts w:eastAsia="Calibri"/>
          <w:szCs w:val="24"/>
          <w:u w:val="none"/>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0CA39AE4" w14:textId="77777777" w:rsidTr="008049D1">
        <w:tc>
          <w:tcPr>
            <w:tcW w:w="9354" w:type="dxa"/>
          </w:tcPr>
          <w:p w14:paraId="5F59A1DE" w14:textId="77777777" w:rsidR="00B1207F" w:rsidRPr="00B1207F" w:rsidRDefault="00B1207F" w:rsidP="00B1207F">
            <w:pPr>
              <w:jc w:val="center"/>
              <w:rPr>
                <w:u w:val="none"/>
              </w:rPr>
            </w:pPr>
            <w:r w:rsidRPr="00B1207F">
              <w:rPr>
                <w:noProof/>
                <w:u w:val="none"/>
              </w:rPr>
              <w:lastRenderedPageBreak/>
              <w:drawing>
                <wp:inline distT="0" distB="0" distL="0" distR="0" wp14:anchorId="2C51AE33" wp14:editId="549495F2">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0D249BE6" w14:textId="77777777" w:rsidTr="008049D1">
        <w:tc>
          <w:tcPr>
            <w:tcW w:w="9354" w:type="dxa"/>
          </w:tcPr>
          <w:p w14:paraId="7B79DD1D"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7691AFAA" w14:textId="77777777" w:rsidTr="008049D1">
        <w:tc>
          <w:tcPr>
            <w:tcW w:w="9354" w:type="dxa"/>
          </w:tcPr>
          <w:p w14:paraId="507D6B7E" w14:textId="77777777" w:rsidR="00B1207F" w:rsidRPr="00B1207F" w:rsidRDefault="00B1207F" w:rsidP="00B1207F">
            <w:pPr>
              <w:jc w:val="center"/>
              <w:rPr>
                <w:u w:val="none"/>
              </w:rPr>
            </w:pPr>
            <w:r w:rsidRPr="00B1207F">
              <w:rPr>
                <w:szCs w:val="24"/>
                <w:u w:val="none"/>
              </w:rPr>
              <w:t>Reģ.Nr.90009116327</w:t>
            </w:r>
          </w:p>
        </w:tc>
      </w:tr>
      <w:tr w:rsidR="00B1207F" w:rsidRPr="00B1207F" w14:paraId="64BA167E" w14:textId="77777777" w:rsidTr="008049D1">
        <w:tc>
          <w:tcPr>
            <w:tcW w:w="9354" w:type="dxa"/>
          </w:tcPr>
          <w:p w14:paraId="4E0D065E"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115B8475" w14:textId="77777777" w:rsidTr="008049D1">
        <w:tc>
          <w:tcPr>
            <w:tcW w:w="9354" w:type="dxa"/>
          </w:tcPr>
          <w:p w14:paraId="51FDD184"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7EF52543" w14:textId="77777777" w:rsidR="00B1207F" w:rsidRPr="00B1207F" w:rsidRDefault="00B1207F" w:rsidP="00B1207F">
      <w:pPr>
        <w:pStyle w:val="Bezatstarpm"/>
        <w:jc w:val="center"/>
        <w:rPr>
          <w:rFonts w:ascii="Times New Roman" w:hAnsi="Times New Roman"/>
          <w:b/>
          <w:bCs/>
          <w:szCs w:val="24"/>
          <w:u w:val="none"/>
        </w:rPr>
      </w:pPr>
    </w:p>
    <w:p w14:paraId="1DA3745A"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22B361A9" w14:textId="77777777" w:rsidR="00B1207F" w:rsidRPr="00B1207F" w:rsidRDefault="00B1207F" w:rsidP="00B1207F">
      <w:pPr>
        <w:pStyle w:val="Bezatstarpm"/>
        <w:jc w:val="center"/>
        <w:rPr>
          <w:rFonts w:ascii="Times New Roman" w:hAnsi="Times New Roman"/>
          <w:szCs w:val="24"/>
          <w:u w:val="none"/>
        </w:rPr>
      </w:pPr>
      <w:r w:rsidRPr="00B1207F">
        <w:rPr>
          <w:rFonts w:ascii="Times New Roman" w:hAnsi="Times New Roman"/>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5F5CA4F5" w14:textId="77777777" w:rsidTr="00B1207F">
        <w:tc>
          <w:tcPr>
            <w:tcW w:w="4676" w:type="dxa"/>
          </w:tcPr>
          <w:p w14:paraId="56B65660"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2C1C93BE" w14:textId="77777777" w:rsidR="00B1207F" w:rsidRPr="00B1207F" w:rsidRDefault="00B1207F" w:rsidP="00B1207F">
            <w:pPr>
              <w:rPr>
                <w:b/>
                <w:bCs/>
                <w:szCs w:val="24"/>
                <w:u w:val="none"/>
              </w:rPr>
            </w:pPr>
            <w:r w:rsidRPr="00B1207F">
              <w:rPr>
                <w:b/>
                <w:bCs/>
                <w:szCs w:val="24"/>
                <w:u w:val="none"/>
              </w:rPr>
              <w:t xml:space="preserve">                                     Nr. GND/2021/128</w:t>
            </w:r>
          </w:p>
        </w:tc>
      </w:tr>
      <w:tr w:rsidR="00B1207F" w:rsidRPr="00B1207F" w14:paraId="192D1C59" w14:textId="77777777" w:rsidTr="00B1207F">
        <w:tc>
          <w:tcPr>
            <w:tcW w:w="4676" w:type="dxa"/>
          </w:tcPr>
          <w:p w14:paraId="0031290B" w14:textId="77777777" w:rsidR="00B1207F" w:rsidRPr="00B1207F" w:rsidRDefault="00B1207F" w:rsidP="00B1207F">
            <w:pPr>
              <w:rPr>
                <w:szCs w:val="24"/>
                <w:u w:val="none"/>
              </w:rPr>
            </w:pPr>
          </w:p>
        </w:tc>
        <w:tc>
          <w:tcPr>
            <w:tcW w:w="4678" w:type="dxa"/>
          </w:tcPr>
          <w:p w14:paraId="79003CE5" w14:textId="77777777" w:rsidR="00B1207F" w:rsidRPr="00B1207F" w:rsidRDefault="00B1207F" w:rsidP="00B1207F">
            <w:pPr>
              <w:rPr>
                <w:b/>
                <w:bCs/>
                <w:szCs w:val="24"/>
                <w:u w:val="none"/>
              </w:rPr>
            </w:pPr>
            <w:r w:rsidRPr="00B1207F">
              <w:rPr>
                <w:b/>
                <w:bCs/>
                <w:szCs w:val="24"/>
                <w:u w:val="none"/>
              </w:rPr>
              <w:t xml:space="preserve">                                     (protokols Nr.2; 7.p.)</w:t>
            </w:r>
          </w:p>
        </w:tc>
      </w:tr>
    </w:tbl>
    <w:p w14:paraId="72A54DA2" w14:textId="77777777" w:rsidR="00B1207F" w:rsidRPr="00B1207F" w:rsidRDefault="00B1207F" w:rsidP="00B1207F">
      <w:pPr>
        <w:rPr>
          <w:szCs w:val="24"/>
          <w:u w:val="none"/>
        </w:rPr>
      </w:pPr>
    </w:p>
    <w:p w14:paraId="4AA02EBF" w14:textId="77777777" w:rsidR="00B1207F" w:rsidRPr="00B1207F" w:rsidRDefault="00B1207F" w:rsidP="00B1207F">
      <w:pPr>
        <w:pStyle w:val="Default"/>
        <w:rPr>
          <w:szCs w:val="24"/>
        </w:rPr>
      </w:pPr>
      <w:r w:rsidRPr="00B1207F">
        <w:rPr>
          <w:b/>
          <w:szCs w:val="24"/>
        </w:rPr>
        <w:t xml:space="preserve">Par </w:t>
      </w:r>
      <w:r w:rsidRPr="00B1207F">
        <w:rPr>
          <w:b/>
        </w:rPr>
        <w:t>nekustamā īpašuma “Lauksaimniecības Skola 20A” – 13, Jaungulbene, Jaungulbenes pagasts, Gulbenes novads, trešās izsoles rīkošanu, noteikumu un sākumcenas apstiprināšanu</w:t>
      </w:r>
    </w:p>
    <w:p w14:paraId="7E2E28A1" w14:textId="77777777" w:rsidR="00B1207F" w:rsidRPr="00B1207F" w:rsidRDefault="00B1207F" w:rsidP="00B1207F">
      <w:pPr>
        <w:rPr>
          <w:szCs w:val="24"/>
          <w:u w:val="none"/>
        </w:rPr>
      </w:pPr>
    </w:p>
    <w:p w14:paraId="4BD9A11F" w14:textId="77777777" w:rsidR="00B1207F" w:rsidRPr="00B1207F" w:rsidRDefault="00B1207F" w:rsidP="00B1207F">
      <w:pPr>
        <w:spacing w:line="360" w:lineRule="auto"/>
        <w:ind w:firstLine="567"/>
        <w:jc w:val="both"/>
        <w:rPr>
          <w:szCs w:val="24"/>
          <w:u w:val="none"/>
        </w:rPr>
      </w:pPr>
      <w:r w:rsidRPr="00B1207F">
        <w:rPr>
          <w:szCs w:val="24"/>
          <w:u w:val="none"/>
        </w:rPr>
        <w:t xml:space="preserve">Gulbenes novada dome 2020.gada 30.decembrī pieņēma lēmumu </w:t>
      </w:r>
      <w:proofErr w:type="spellStart"/>
      <w:r w:rsidRPr="00B1207F">
        <w:rPr>
          <w:szCs w:val="24"/>
          <w:u w:val="none"/>
        </w:rPr>
        <w:t>Nr.GND</w:t>
      </w:r>
      <w:proofErr w:type="spellEnd"/>
      <w:r w:rsidRPr="00B1207F">
        <w:rPr>
          <w:szCs w:val="24"/>
          <w:u w:val="none"/>
        </w:rPr>
        <w:t xml:space="preserve">/2020/1121 “Par nekustamā īpašuma “Lauksaimniecības Skola 20A” – 13, Jaungulbene, Jaungulbenes pagasts, Gulbenes novads, izsoles rīkošanu, noteikumu un sākumcenas apstiprināšanu” (protokols Nr.22, 25.p.), ar kuru nolēma rīkot </w:t>
      </w:r>
      <w:r w:rsidRPr="00B1207F">
        <w:rPr>
          <w:rFonts w:eastAsia="SimSun"/>
          <w:color w:val="00000A"/>
          <w:szCs w:val="24"/>
          <w:u w:val="none"/>
          <w:lang w:eastAsia="zh-CN" w:bidi="hi-IN"/>
        </w:rPr>
        <w:t>nekustamā īpašuma “Lauksaimniecības Skola 20A” – 13, Jaungulbene, Jaungulbenes pagasts, Gulbenes novads, kadastra</w:t>
      </w:r>
      <w:r w:rsidRPr="00B1207F">
        <w:rPr>
          <w:szCs w:val="24"/>
          <w:u w:val="none"/>
        </w:rPr>
        <w:t xml:space="preserve"> numurs 5060 900 0156, otro izsoli, apstiprināt izsoles noteikumus un nosacīto cenu. Otrās izsoles apstiprinātā nosacītā cena (izsoles sākumcena) 1680 EUR (viens tūkstotis seši simti astoņdesmit </w:t>
      </w:r>
      <w:proofErr w:type="spellStart"/>
      <w:r w:rsidRPr="00B1207F">
        <w:rPr>
          <w:i/>
          <w:szCs w:val="24"/>
          <w:u w:val="none"/>
        </w:rPr>
        <w:t>euro</w:t>
      </w:r>
      <w:proofErr w:type="spellEnd"/>
      <w:r w:rsidRPr="00B1207F">
        <w:rPr>
          <w:szCs w:val="24"/>
          <w:u w:val="none"/>
        </w:rPr>
        <w:t>).</w:t>
      </w:r>
      <w:r w:rsidRPr="00B1207F">
        <w:rPr>
          <w:color w:val="000000"/>
          <w:szCs w:val="24"/>
          <w:u w:val="none"/>
        </w:rPr>
        <w:t xml:space="preserve"> </w:t>
      </w:r>
      <w:r w:rsidRPr="00B1207F">
        <w:rPr>
          <w:szCs w:val="24"/>
          <w:u w:val="none"/>
        </w:rPr>
        <w:t xml:space="preserve">Uz 2021.gada 11.februārī rīkoto izsoli (otrā izsole) nepieteicās neviens pretendents, līdz ar to izsole ir bijusi nesekmīga.  </w:t>
      </w:r>
    </w:p>
    <w:p w14:paraId="77070D2E" w14:textId="77777777" w:rsidR="00B1207F" w:rsidRPr="00B1207F" w:rsidRDefault="00B1207F" w:rsidP="00B1207F">
      <w:pPr>
        <w:spacing w:line="360" w:lineRule="auto"/>
        <w:ind w:firstLine="567"/>
        <w:jc w:val="both"/>
        <w:rPr>
          <w:szCs w:val="24"/>
          <w:u w:val="none"/>
        </w:rPr>
      </w:pPr>
      <w:r w:rsidRPr="00B1207F">
        <w:rPr>
          <w:szCs w:val="24"/>
          <w:u w:val="none"/>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491A5A1" w14:textId="77777777" w:rsidR="00B1207F" w:rsidRPr="00B1207F" w:rsidRDefault="00B1207F" w:rsidP="00B1207F">
      <w:pPr>
        <w:spacing w:line="360" w:lineRule="auto"/>
        <w:ind w:firstLine="567"/>
        <w:jc w:val="both"/>
        <w:rPr>
          <w:szCs w:val="24"/>
          <w:u w:val="none"/>
        </w:rPr>
      </w:pPr>
      <w:r w:rsidRPr="00B1207F">
        <w:rPr>
          <w:szCs w:val="24"/>
          <w:u w:val="none"/>
        </w:rPr>
        <w:t xml:space="preserve">Īpašuma novērtēšanas un izsoļu komisija izvērtējot situāciju, iesaka rīkot trešo izsoli ar augšupejošu soli un noteikt trešās izsoles sākumcenu 1350 EUR (viens tūkstotis trīs simti piecdesmit </w:t>
      </w:r>
      <w:proofErr w:type="spellStart"/>
      <w:r w:rsidRPr="00B1207F">
        <w:rPr>
          <w:i/>
          <w:szCs w:val="24"/>
          <w:u w:val="none"/>
        </w:rPr>
        <w:t>euro</w:t>
      </w:r>
      <w:proofErr w:type="spellEnd"/>
      <w:r w:rsidRPr="00B1207F">
        <w:rPr>
          <w:szCs w:val="24"/>
          <w:u w:val="none"/>
        </w:rPr>
        <w:t>).</w:t>
      </w:r>
    </w:p>
    <w:p w14:paraId="428BFE82" w14:textId="77777777" w:rsidR="00B1207F" w:rsidRPr="00B1207F" w:rsidRDefault="00B1207F" w:rsidP="00B1207F">
      <w:pPr>
        <w:spacing w:line="360" w:lineRule="auto"/>
        <w:ind w:firstLine="567"/>
        <w:jc w:val="both"/>
        <w:rPr>
          <w:noProof/>
          <w:color w:val="000000"/>
          <w:szCs w:val="24"/>
          <w:u w:val="none"/>
        </w:rPr>
      </w:pPr>
      <w:r w:rsidRPr="00B1207F">
        <w:rPr>
          <w:szCs w:val="24"/>
          <w:u w:val="none"/>
        </w:rPr>
        <w:t xml:space="preserve">Ņemot vērā Gulbenes novada pašvaldības Īpašuma novērtēšanas un izsoļu komisijas 2021.gada 11.februāra sēdes lēmumu, protokols Nr.2.7.2/21/42,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otrās </w:t>
      </w:r>
      <w:r w:rsidRPr="00B1207F">
        <w:rPr>
          <w:szCs w:val="24"/>
          <w:u w:val="none"/>
        </w:rPr>
        <w:lastRenderedPageBreak/>
        <w:t xml:space="preserve">daļas 1.punktu un otro daļu, 10.pantu, 15.pantu, un Tautsaimniecības komitejas ieteikumu, atklāti balsojot: </w:t>
      </w:r>
      <w:r w:rsidRPr="00B1207F">
        <w:rPr>
          <w:noProof/>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rPr>
        <w:t>, Gulbenes novada dome NOLEMJ:</w:t>
      </w:r>
    </w:p>
    <w:p w14:paraId="0FAFA615" w14:textId="77777777" w:rsidR="00B1207F" w:rsidRPr="00B1207F" w:rsidRDefault="00B1207F" w:rsidP="00B1207F">
      <w:pPr>
        <w:spacing w:line="360" w:lineRule="auto"/>
        <w:ind w:firstLine="567"/>
        <w:jc w:val="both"/>
        <w:rPr>
          <w:szCs w:val="24"/>
          <w:u w:val="none"/>
        </w:rPr>
      </w:pPr>
      <w:r w:rsidRPr="00B1207F">
        <w:rPr>
          <w:szCs w:val="24"/>
          <w:u w:val="none"/>
        </w:rPr>
        <w:t xml:space="preserve">1. ATZĪT 2021.gada 11.februārī rīkoto Gulbenes novada pašvaldības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otro izsoli par nesekmīgu.</w:t>
      </w:r>
    </w:p>
    <w:p w14:paraId="608339D6"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2. RĪKOT Gulbenes novada pašvaldībai piederošā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kas sastāv no divistabu dzīvokļa, 46,5 </w:t>
      </w:r>
      <w:proofErr w:type="spellStart"/>
      <w:r w:rsidRPr="00B1207F">
        <w:rPr>
          <w:szCs w:val="24"/>
          <w:u w:val="none"/>
        </w:rPr>
        <w:t>kv.m</w:t>
      </w:r>
      <w:proofErr w:type="spellEnd"/>
      <w:r w:rsidRPr="00B1207F">
        <w:rPr>
          <w:szCs w:val="24"/>
          <w:u w:val="none"/>
        </w:rPr>
        <w:t>. platībā (telpu grupas kadastra apzīmējums 5060 004 0314 001 013), un pie tā piederošām kopīpašuma 466/7947 domājamām daļām no dzīvojamās mājas (būves kadastra apzīmējums 5060 004 0314 001), 466/7947 domājamām daļām no zemes (zemes vienības kadastra apzīmējums 5060 004 0314), trešo izsoli.</w:t>
      </w:r>
    </w:p>
    <w:p w14:paraId="254EA827"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trešās izsoles sākumcenu 1350 EUR (viens tūkstotis trīs simti piecdesmit </w:t>
      </w:r>
      <w:proofErr w:type="spellStart"/>
      <w:r w:rsidRPr="00B1207F">
        <w:rPr>
          <w:i/>
          <w:szCs w:val="24"/>
          <w:u w:val="none"/>
        </w:rPr>
        <w:t>euro</w:t>
      </w:r>
      <w:proofErr w:type="spellEnd"/>
      <w:r w:rsidRPr="00B1207F">
        <w:rPr>
          <w:szCs w:val="24"/>
          <w:u w:val="none"/>
        </w:rPr>
        <w:t>).</w:t>
      </w:r>
    </w:p>
    <w:p w14:paraId="559598BD" w14:textId="77777777" w:rsidR="00B1207F" w:rsidRPr="00B1207F" w:rsidRDefault="00B1207F" w:rsidP="00B1207F">
      <w:pPr>
        <w:spacing w:line="360" w:lineRule="auto"/>
        <w:ind w:firstLine="567"/>
        <w:jc w:val="both"/>
        <w:rPr>
          <w:szCs w:val="24"/>
          <w:u w:val="none"/>
        </w:rPr>
      </w:pPr>
      <w:r w:rsidRPr="00B1207F">
        <w:rPr>
          <w:szCs w:val="24"/>
          <w:u w:val="none"/>
        </w:rPr>
        <w:t xml:space="preserve">4. APSTIPRINĀT Gulbenes novada pašvaldībai piederošā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trešās izsoles noteikumus (pielikums), kas ir šī lēmuma neatņemama sastāvdaļa.</w:t>
      </w:r>
    </w:p>
    <w:p w14:paraId="671169D1" w14:textId="77777777" w:rsidR="00B1207F" w:rsidRPr="00B1207F" w:rsidRDefault="00B1207F" w:rsidP="00B1207F">
      <w:pPr>
        <w:spacing w:line="360" w:lineRule="auto"/>
        <w:ind w:firstLine="567"/>
        <w:jc w:val="both"/>
        <w:rPr>
          <w:szCs w:val="24"/>
          <w:u w:val="none"/>
        </w:rPr>
      </w:pPr>
      <w:r w:rsidRPr="00B1207F">
        <w:rPr>
          <w:szCs w:val="24"/>
          <w:u w:val="none"/>
        </w:rPr>
        <w:t xml:space="preserve">5. UZDOT Gulbenes novada pašvaldības Īpašuma novērtēšanas un izsoļu komisijai organizēt Gulbenes novada pašvaldībai piederošā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trešo izsoli.</w:t>
      </w:r>
    </w:p>
    <w:p w14:paraId="22156AFE" w14:textId="77777777" w:rsidR="00B1207F" w:rsidRPr="00B1207F" w:rsidRDefault="00B1207F" w:rsidP="00B1207F">
      <w:pPr>
        <w:spacing w:line="360" w:lineRule="auto"/>
        <w:ind w:firstLine="567"/>
        <w:jc w:val="both"/>
        <w:rPr>
          <w:u w:val="none"/>
        </w:rPr>
      </w:pPr>
    </w:p>
    <w:p w14:paraId="2AB6539D" w14:textId="77777777" w:rsidR="00B1207F" w:rsidRPr="00B1207F" w:rsidRDefault="00B1207F" w:rsidP="00B1207F">
      <w:pPr>
        <w:spacing w:line="360" w:lineRule="auto"/>
        <w:ind w:firstLine="567"/>
        <w:jc w:val="both"/>
        <w:rPr>
          <w:u w:val="none"/>
        </w:rPr>
      </w:pPr>
    </w:p>
    <w:p w14:paraId="2FB2707F"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6B929665" w14:textId="77777777" w:rsidR="00B1207F" w:rsidRPr="00B1207F" w:rsidRDefault="00B1207F" w:rsidP="00B1207F">
      <w:pPr>
        <w:spacing w:line="360" w:lineRule="auto"/>
        <w:rPr>
          <w:szCs w:val="24"/>
          <w:u w:val="none"/>
        </w:rPr>
      </w:pPr>
    </w:p>
    <w:p w14:paraId="71A08DDC"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376F23CA" w14:textId="77777777" w:rsidR="00B1207F" w:rsidRPr="00B1207F" w:rsidRDefault="00B1207F" w:rsidP="00B1207F">
      <w:pPr>
        <w:spacing w:after="160" w:line="259" w:lineRule="auto"/>
        <w:rPr>
          <w:szCs w:val="24"/>
          <w:u w:val="none"/>
        </w:rPr>
      </w:pPr>
      <w:r w:rsidRPr="00B1207F">
        <w:rPr>
          <w:szCs w:val="24"/>
          <w:u w:val="none"/>
        </w:rPr>
        <w:br w:type="page"/>
      </w:r>
    </w:p>
    <w:p w14:paraId="3DBCC164"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GND/2021/128</w:t>
      </w:r>
    </w:p>
    <w:p w14:paraId="0D53FE56" w14:textId="77777777" w:rsidR="00B1207F" w:rsidRPr="00B1207F" w:rsidRDefault="00B1207F" w:rsidP="00B1207F">
      <w:pPr>
        <w:pStyle w:val="Pamatteksts"/>
        <w:spacing w:after="0"/>
        <w:jc w:val="center"/>
        <w:rPr>
          <w:rFonts w:ascii="Times New Roman" w:hAnsi="Times New Roman" w:cs="Times New Roman"/>
          <w:b/>
          <w:sz w:val="24"/>
          <w:szCs w:val="24"/>
        </w:rPr>
      </w:pPr>
    </w:p>
    <w:p w14:paraId="6A50D705"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3A55DA58"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“Lauksaimniecības Skola 20A” – 13, Jaungulbene, Jaungulbenes pagasts, </w:t>
      </w:r>
    </w:p>
    <w:p w14:paraId="0AA641A8"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Gulbenes novads,</w:t>
      </w:r>
    </w:p>
    <w:p w14:paraId="27317BC9"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TREŠĀS IZSOLES NOTEIKUMI</w:t>
      </w:r>
    </w:p>
    <w:p w14:paraId="306698E0" w14:textId="77777777" w:rsidR="00B1207F" w:rsidRPr="00B1207F" w:rsidRDefault="00B1207F" w:rsidP="00B1207F">
      <w:pPr>
        <w:pStyle w:val="Pamatteksts"/>
        <w:rPr>
          <w:rFonts w:ascii="Times New Roman" w:hAnsi="Times New Roman" w:cs="Times New Roman"/>
          <w:b/>
          <w:sz w:val="24"/>
          <w:szCs w:val="24"/>
        </w:rPr>
      </w:pPr>
    </w:p>
    <w:p w14:paraId="6B038E75" w14:textId="77777777" w:rsidR="00B1207F" w:rsidRPr="00B1207F" w:rsidRDefault="00B1207F" w:rsidP="00B1207F">
      <w:pPr>
        <w:numPr>
          <w:ilvl w:val="0"/>
          <w:numId w:val="3"/>
        </w:numPr>
        <w:spacing w:line="360" w:lineRule="auto"/>
        <w:jc w:val="both"/>
        <w:rPr>
          <w:color w:val="000000"/>
          <w:szCs w:val="24"/>
          <w:u w:val="none"/>
        </w:rPr>
      </w:pPr>
      <w:r w:rsidRPr="00B1207F">
        <w:rPr>
          <w:color w:val="000000"/>
          <w:szCs w:val="24"/>
          <w:u w:val="none"/>
        </w:rPr>
        <w:t xml:space="preserve">Šie noteikumi nosaka kārtību, kādā tiks rīkota trešā mutiskā atklātā izsole Gulbenes novada pašvaldības </w:t>
      </w:r>
      <w:r w:rsidRPr="00B1207F">
        <w:rPr>
          <w:rFonts w:eastAsia="SimSun"/>
          <w:color w:val="00000A"/>
          <w:szCs w:val="24"/>
          <w:u w:val="none"/>
          <w:lang w:eastAsia="zh-CN" w:bidi="hi-IN"/>
        </w:rPr>
        <w:t>nekustamā īpašuma</w:t>
      </w:r>
      <w:r w:rsidRPr="00B1207F">
        <w:rPr>
          <w:szCs w:val="24"/>
          <w:u w:val="none"/>
        </w:rPr>
        <w:t xml:space="preserve">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w:t>
      </w:r>
      <w:r w:rsidRPr="00B1207F">
        <w:rPr>
          <w:color w:val="000000"/>
          <w:szCs w:val="24"/>
          <w:u w:val="none"/>
        </w:rPr>
        <w:t>(turpmāk – OBJEKTS) pircēja noteikšanai saskaņā ar likumu “Par pašvaldībām” un Publiskas personas mantas atsavināšanas likumu.</w:t>
      </w:r>
    </w:p>
    <w:p w14:paraId="027D0A7B"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1207BA6C"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4D877B61"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Ziņas par izsolē pārdodamo OBJEKTU:</w:t>
      </w:r>
    </w:p>
    <w:p w14:paraId="61952748"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kas sastāv no divistabu dzīvokļa, 46,5 </w:t>
      </w:r>
      <w:proofErr w:type="spellStart"/>
      <w:r w:rsidRPr="00B1207F">
        <w:rPr>
          <w:szCs w:val="24"/>
          <w:u w:val="none"/>
        </w:rPr>
        <w:t>kv.m</w:t>
      </w:r>
      <w:proofErr w:type="spellEnd"/>
      <w:r w:rsidRPr="00B1207F">
        <w:rPr>
          <w:szCs w:val="24"/>
          <w:u w:val="none"/>
        </w:rPr>
        <w:t xml:space="preserve">. platībā (telpu grupas kadastra apzīmējums 5060 004 0314 001 013), un pie tā piederošām kopīpašuma 466/7947 domājamām daļām no dzīvojamās mājas (būves kadastra apzīmējums 5060 004 0314 001), 466/7947 domājamām daļām no zemes (zemes vienības kadastra apzīmējums 5060 004 0314). </w:t>
      </w:r>
      <w:r w:rsidRPr="00B1207F">
        <w:rPr>
          <w:color w:val="000000"/>
          <w:szCs w:val="24"/>
          <w:u w:val="none"/>
        </w:rPr>
        <w:t>Objekta atrašanās vieta un izvietojums atspoguļoti izsoles noteikumiem pievienotajā telpu grupas kadastrālās uzmērīšanas lietā.</w:t>
      </w:r>
    </w:p>
    <w:p w14:paraId="3210D657"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w:t>
      </w:r>
      <w:r w:rsidRPr="00B1207F">
        <w:rPr>
          <w:szCs w:val="24"/>
          <w:u w:val="none"/>
        </w:rPr>
        <w:t xml:space="preserve">1350 EUR (viens tūkstotis trīs simti piecdesmit </w:t>
      </w:r>
      <w:proofErr w:type="spellStart"/>
      <w:r w:rsidRPr="00B1207F">
        <w:rPr>
          <w:i/>
          <w:szCs w:val="24"/>
          <w:u w:val="none"/>
        </w:rPr>
        <w:t>euro</w:t>
      </w:r>
      <w:proofErr w:type="spellEnd"/>
      <w:r w:rsidRPr="00B1207F">
        <w:rPr>
          <w:szCs w:val="24"/>
          <w:u w:val="none"/>
        </w:rPr>
        <w:t>).</w:t>
      </w:r>
    </w:p>
    <w:p w14:paraId="4AFB91A2"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Jaungulbenes pagasta zemesgrāmatas nodalījumā Nr.324 13</w:t>
      </w:r>
      <w:r w:rsidRPr="00B1207F">
        <w:rPr>
          <w:szCs w:val="24"/>
          <w:u w:val="none"/>
        </w:rPr>
        <w:t>.</w:t>
      </w:r>
    </w:p>
    <w:p w14:paraId="300EDF60"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459C3274"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1448580C"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mājaslapā www.gulbene.lv. </w:t>
      </w:r>
    </w:p>
    <w:p w14:paraId="366677E9"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plkst.12.00</w:t>
      </w:r>
      <w:r w:rsidRPr="00B1207F">
        <w:rPr>
          <w:szCs w:val="24"/>
          <w:u w:val="none"/>
        </w:rPr>
        <w:t xml:space="preserve"> </w:t>
      </w:r>
      <w:r w:rsidRPr="00B1207F">
        <w:rPr>
          <w:color w:val="000000"/>
          <w:szCs w:val="24"/>
          <w:u w:val="none"/>
        </w:rPr>
        <w:t>Gulbenes novada pašvaldībā, Ābeļu ielā 2, Gulbenē, 2.stāva zālē.</w:t>
      </w:r>
    </w:p>
    <w:p w14:paraId="1412FE4A"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135 EUR (viens simts trīsdesmit pieci </w:t>
      </w:r>
      <w:proofErr w:type="spellStart"/>
      <w:r w:rsidRPr="00B1207F">
        <w:rPr>
          <w:i/>
          <w:color w:val="000000"/>
          <w:szCs w:val="24"/>
          <w:u w:val="none"/>
        </w:rPr>
        <w:t>euro</w:t>
      </w:r>
      <w:proofErr w:type="spellEnd"/>
      <w:r w:rsidRPr="00B1207F">
        <w:rPr>
          <w:color w:val="000000"/>
          <w:szCs w:val="24"/>
          <w:u w:val="none"/>
        </w:rPr>
        <w:t xml:space="preserve">), kas iemaksājama bezskaidras naudas norēķinu veidā Gulbenes </w:t>
      </w:r>
      <w:r w:rsidRPr="00B1207F">
        <w:rPr>
          <w:color w:val="000000"/>
          <w:szCs w:val="24"/>
          <w:u w:val="none"/>
        </w:rPr>
        <w:lastRenderedPageBreak/>
        <w:t>novada pašvaldības, reģistrācijas Nr.90009116327, kontā Nr.LV81UNLA0050019845884, AS „SEB banka”.</w:t>
      </w:r>
    </w:p>
    <w:p w14:paraId="37B20BCA"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447B12FC"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Lai reģistrētos par izsoles dalībnieku:</w:t>
      </w:r>
    </w:p>
    <w:p w14:paraId="409415C7"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0C145108" w14:textId="77777777" w:rsidR="00B1207F" w:rsidRPr="00B1207F" w:rsidRDefault="00B1207F" w:rsidP="00B1207F">
      <w:pPr>
        <w:numPr>
          <w:ilvl w:val="2"/>
          <w:numId w:val="3"/>
        </w:numPr>
        <w:tabs>
          <w:tab w:val="left" w:pos="1701"/>
        </w:tabs>
        <w:spacing w:line="360" w:lineRule="auto"/>
        <w:ind w:leftChars="450" w:left="1080"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02755C4D" w14:textId="77777777" w:rsidR="00B1207F" w:rsidRPr="00B1207F" w:rsidRDefault="00B1207F" w:rsidP="00B1207F">
      <w:pPr>
        <w:numPr>
          <w:ilvl w:val="2"/>
          <w:numId w:val="3"/>
        </w:numPr>
        <w:tabs>
          <w:tab w:val="left" w:pos="1701"/>
        </w:tabs>
        <w:spacing w:line="360" w:lineRule="auto"/>
        <w:ind w:leftChars="450" w:left="1080" w:firstLine="567"/>
        <w:jc w:val="both"/>
        <w:rPr>
          <w:color w:val="000000"/>
          <w:szCs w:val="24"/>
          <w:u w:val="none"/>
        </w:rPr>
      </w:pPr>
      <w:r w:rsidRPr="00B1207F">
        <w:rPr>
          <w:color w:val="000000"/>
          <w:szCs w:val="24"/>
          <w:u w:val="none"/>
        </w:rPr>
        <w:t>kvīts par drošības naudas samaksu.</w:t>
      </w:r>
    </w:p>
    <w:p w14:paraId="6B62B8E2"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5B97CF" w14:textId="77777777" w:rsidR="00B1207F" w:rsidRPr="00B1207F" w:rsidRDefault="00B1207F" w:rsidP="00B1207F">
      <w:pPr>
        <w:numPr>
          <w:ilvl w:val="1"/>
          <w:numId w:val="3"/>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65DBCBB8" w14:textId="77777777" w:rsidR="00B1207F" w:rsidRPr="00B1207F" w:rsidRDefault="00B1207F" w:rsidP="00B1207F">
      <w:pPr>
        <w:numPr>
          <w:ilvl w:val="2"/>
          <w:numId w:val="3"/>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3C2344C9" w14:textId="77777777" w:rsidR="00B1207F" w:rsidRPr="00B1207F" w:rsidRDefault="00B1207F" w:rsidP="00B1207F">
      <w:pPr>
        <w:numPr>
          <w:ilvl w:val="2"/>
          <w:numId w:val="3"/>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30129EEC"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55679DA6"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0317C1F3"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178362F"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3BC377AD"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 xml:space="preserve">Saņemot pieteikumus par piedalīšanos izsolē, tiek sastādīts izsoles dalībnieku saraksts, kurā tiek fiksēts katra dalībnieka vārds, uzvārds vai juridiskais nosaukums, kā arī solītāja </w:t>
      </w:r>
      <w:r w:rsidRPr="00B1207F">
        <w:rPr>
          <w:color w:val="000000"/>
          <w:szCs w:val="24"/>
          <w:u w:val="none"/>
        </w:rPr>
        <w:lastRenderedPageBreak/>
        <w:t>pārstāvja vārds, uzvārds, pieteikumu iesniegšanas secībā.</w:t>
      </w:r>
    </w:p>
    <w:p w14:paraId="54D30715"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3EC3854C"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szCs w:val="24"/>
          <w:u w:val="none"/>
        </w:rPr>
        <w:t>Izsoles dalībnieks netiek reģistrēts, ja:</w:t>
      </w:r>
    </w:p>
    <w:p w14:paraId="6DDD9830" w14:textId="77777777" w:rsidR="00B1207F" w:rsidRPr="00B1207F" w:rsidRDefault="00B1207F" w:rsidP="00B1207F">
      <w:pPr>
        <w:numPr>
          <w:ilvl w:val="1"/>
          <w:numId w:val="3"/>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692452A2" w14:textId="77777777" w:rsidR="00B1207F" w:rsidRPr="00B1207F" w:rsidRDefault="00B1207F" w:rsidP="00B1207F">
      <w:pPr>
        <w:numPr>
          <w:ilvl w:val="1"/>
          <w:numId w:val="3"/>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318311F4" w14:textId="77777777" w:rsidR="00B1207F" w:rsidRPr="00B1207F" w:rsidRDefault="00B1207F" w:rsidP="00B1207F">
      <w:pPr>
        <w:numPr>
          <w:ilvl w:val="1"/>
          <w:numId w:val="3"/>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0C549636" w14:textId="77777777" w:rsidR="00B1207F" w:rsidRPr="00B1207F" w:rsidRDefault="00B1207F" w:rsidP="00B1207F">
      <w:pPr>
        <w:numPr>
          <w:ilvl w:val="1"/>
          <w:numId w:val="3"/>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24133D8E"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112D434F"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Izsoles dalībniekiem ir tiesības apskatīt izsoles OBJEKTU, sākot no pirmā sludinājuma publicēšanas dienas, saskaņojot to pa tālruni 64497616 (Gulbenes novada Jaungulbenes pagasta pārvalde) vai 29199153 (Jaungulbenes pagasta pārvaldes vadītājs Aleksandrs Vasiļjevs).</w:t>
      </w:r>
    </w:p>
    <w:p w14:paraId="107BF58F"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7E8829D7"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48BA1477"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5B000B5"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6C17F3AC"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6DEBF81B"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109A0FEF"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61FB80"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w:t>
      </w:r>
      <w:r w:rsidRPr="00B1207F">
        <w:rPr>
          <w:szCs w:val="24"/>
          <w:u w:val="none"/>
        </w:rPr>
        <w:lastRenderedPageBreak/>
        <w:t xml:space="preserve">izsoles soli.  Solīšana notiek pa vienam izsoles solim, kas noteikts 5% apmērā no sākumcenas, t.i., 67,5 EUR (sešdesmit septiņi </w:t>
      </w:r>
      <w:proofErr w:type="spellStart"/>
      <w:r w:rsidRPr="00B1207F">
        <w:rPr>
          <w:i/>
          <w:szCs w:val="24"/>
          <w:u w:val="none"/>
        </w:rPr>
        <w:t>euro</w:t>
      </w:r>
      <w:proofErr w:type="spellEnd"/>
      <w:r w:rsidRPr="00B1207F">
        <w:rPr>
          <w:i/>
          <w:szCs w:val="24"/>
          <w:u w:val="none"/>
        </w:rPr>
        <w:t xml:space="preserve"> </w:t>
      </w:r>
      <w:r w:rsidRPr="00B1207F">
        <w:rPr>
          <w:szCs w:val="24"/>
          <w:u w:val="none"/>
        </w:rPr>
        <w:t>50 centi).</w:t>
      </w:r>
    </w:p>
    <w:p w14:paraId="26FA0F67"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22DBB35"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0F73CEF7"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68D78855"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Atkārtotas izsoles gadījumā Gulbenes novada dome ar atsevišķu lēmumu var ierosināt veikt atkārtotu novērtēšanu, atsavināšanas veida maiņu vai atcelt lēmumu par nodošanu atsavināšanai.</w:t>
      </w:r>
    </w:p>
    <w:p w14:paraId="2F962455"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Objektu iespējams iegādāties ar tūlītēju samaksu vai slēdzot nomaksas pirkuma līgumu uz laiku līdz pieciem gadiem.</w:t>
      </w:r>
    </w:p>
    <w:p w14:paraId="2DFCA998"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Objektu pērkot ar tūlītēju samaksu, nosolītā augstākā summa, atrēķinot naudā iemaksāto nodrošinājumu, jāsamaksā divu nedēļu laikā no izsoles dienas,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w:t>
      </w:r>
      <w:r w:rsidRPr="00B1207F">
        <w:rPr>
          <w:color w:val="000000"/>
          <w:szCs w:val="24"/>
          <w:u w:val="none"/>
        </w:rPr>
        <w:t>pirkuma maksa”.</w:t>
      </w:r>
    </w:p>
    <w:p w14:paraId="51030874"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Objektu pērkot uz nomaksu d</w:t>
      </w:r>
      <w:r w:rsidRPr="00B1207F">
        <w:rPr>
          <w:szCs w:val="24"/>
          <w:u w:val="none"/>
        </w:rPr>
        <w:t>ivu nedēļu laikā no izsoles dienas</w:t>
      </w:r>
      <w:r w:rsidRPr="00B1207F">
        <w:rPr>
          <w:color w:val="000000"/>
          <w:szCs w:val="24"/>
          <w:u w:val="none"/>
        </w:rPr>
        <w:t xml:space="preserve"> jāsamaksā avanss 10% apmērā no piedāvātās augstākās summas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w:t>
      </w:r>
      <w:r w:rsidRPr="00B1207F">
        <w:rPr>
          <w:color w:val="000000"/>
          <w:szCs w:val="24"/>
          <w:u w:val="none"/>
        </w:rPr>
        <w:t>avanss”. Iemaksātā nodrošinājuma summa tiek ieskaitīta avansā.</w:t>
      </w:r>
    </w:p>
    <w:p w14:paraId="7C683AFB" w14:textId="77777777" w:rsidR="00B1207F" w:rsidRPr="00B1207F" w:rsidRDefault="00B1207F" w:rsidP="00B1207F">
      <w:pPr>
        <w:numPr>
          <w:ilvl w:val="0"/>
          <w:numId w:val="3"/>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45AB9E27" w14:textId="77777777" w:rsidR="00B1207F" w:rsidRPr="00B1207F" w:rsidRDefault="00B1207F" w:rsidP="00B1207F">
      <w:pPr>
        <w:widowControl w:val="0"/>
        <w:numPr>
          <w:ilvl w:val="0"/>
          <w:numId w:val="3"/>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30.punktā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63DF1874"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Ja nosolītājs šo noteikumu 31.punktā noteiktajā laikā nav samaksājis avansu, pārsolītajam pircējam ir tiesības divu nedēļu laikā paziņot izsoles rīkotājam par nekustamā īpašuma pirkšanu par paša nosolīto augstāko cenu.</w:t>
      </w:r>
    </w:p>
    <w:p w14:paraId="00BA15A0"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 xml:space="preserve">Ja pārsolītais pircējs nav samaksājis nosolīto cenu vai avansu 10% apmērā no viņa </w:t>
      </w:r>
      <w:r w:rsidRPr="00B1207F">
        <w:rPr>
          <w:color w:val="000000"/>
          <w:szCs w:val="24"/>
          <w:u w:val="none"/>
        </w:rPr>
        <w:lastRenderedPageBreak/>
        <w:t>piedāvātās augstākās summas divu nedēļu laikā kopš paziņojuma iesniegšanas izsoles rīkotājam, izsole ar augšupejošu soli atzīstama par nenotikušu. Šādā gadījumā rīkojama atkārtota izsole.</w:t>
      </w:r>
    </w:p>
    <w:p w14:paraId="7DDC5BC9"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Izsoles rīkotājs apstiprina izsoles protokolu septiņu dienu laikā pēc izsoles.</w:t>
      </w:r>
    </w:p>
    <w:p w14:paraId="09BA24DC"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207F">
        <w:rPr>
          <w:i/>
          <w:color w:val="000000"/>
          <w:szCs w:val="24"/>
          <w:u w:val="none"/>
        </w:rPr>
        <w:t>euro</w:t>
      </w:r>
      <w:proofErr w:type="spellEnd"/>
      <w:r w:rsidRPr="00B1207F">
        <w:rPr>
          <w:color w:val="000000"/>
          <w:szCs w:val="24"/>
          <w:u w:val="none"/>
        </w:rPr>
        <w:t>.</w:t>
      </w:r>
    </w:p>
    <w:p w14:paraId="4524CE15" w14:textId="77777777" w:rsidR="00B1207F" w:rsidRPr="00B1207F" w:rsidRDefault="00B1207F" w:rsidP="00B1207F">
      <w:pPr>
        <w:numPr>
          <w:ilvl w:val="0"/>
          <w:numId w:val="3"/>
        </w:numPr>
        <w:spacing w:line="360" w:lineRule="auto"/>
        <w:ind w:left="0" w:firstLine="567"/>
        <w:jc w:val="both"/>
        <w:rPr>
          <w:szCs w:val="24"/>
          <w:u w:val="none"/>
        </w:rPr>
      </w:pPr>
      <w:r w:rsidRPr="00B1207F">
        <w:rPr>
          <w:szCs w:val="24"/>
          <w:u w:val="none"/>
        </w:rPr>
        <w:t xml:space="preserve">Juridiskā persona, kura nosolījusi visaugstāko cenu vai nosolījusi nākamo augstāko cenu un kurai šo noteikumu 37.punktā noteiktajā kārtībā konstatēts nodokļu parāds, var pierādīt tā </w:t>
      </w:r>
      <w:proofErr w:type="spellStart"/>
      <w:r w:rsidRPr="00B1207F">
        <w:rPr>
          <w:szCs w:val="24"/>
          <w:u w:val="none"/>
        </w:rPr>
        <w:t>neesību</w:t>
      </w:r>
      <w:proofErr w:type="spellEnd"/>
      <w:r w:rsidRPr="00B1207F">
        <w:rPr>
          <w:szCs w:val="24"/>
          <w:u w:val="none"/>
        </w:rPr>
        <w:t>, iesniedzot:</w:t>
      </w:r>
    </w:p>
    <w:p w14:paraId="3002E461" w14:textId="77777777" w:rsidR="00B1207F" w:rsidRPr="00B1207F" w:rsidRDefault="00B1207F" w:rsidP="00B1207F">
      <w:pPr>
        <w:numPr>
          <w:ilvl w:val="1"/>
          <w:numId w:val="3"/>
        </w:numPr>
        <w:tabs>
          <w:tab w:val="left" w:pos="993"/>
        </w:tabs>
        <w:spacing w:line="360" w:lineRule="auto"/>
        <w:ind w:left="0" w:firstLine="567"/>
        <w:jc w:val="both"/>
        <w:rPr>
          <w:szCs w:val="24"/>
          <w:u w:val="none"/>
        </w:rPr>
      </w:pPr>
      <w:r w:rsidRPr="00B1207F">
        <w:rPr>
          <w:szCs w:val="24"/>
          <w:u w:val="none"/>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A003487" w14:textId="77777777" w:rsidR="00B1207F" w:rsidRPr="00B1207F" w:rsidRDefault="00B1207F" w:rsidP="00B1207F">
      <w:pPr>
        <w:numPr>
          <w:ilvl w:val="1"/>
          <w:numId w:val="3"/>
        </w:numPr>
        <w:tabs>
          <w:tab w:val="left" w:pos="993"/>
        </w:tabs>
        <w:spacing w:line="360" w:lineRule="auto"/>
        <w:ind w:left="0" w:firstLine="567"/>
        <w:jc w:val="both"/>
        <w:rPr>
          <w:szCs w:val="24"/>
          <w:u w:val="none"/>
        </w:rPr>
      </w:pPr>
      <w:r w:rsidRPr="00B1207F">
        <w:rPr>
          <w:szCs w:val="24"/>
          <w:u w:val="none"/>
        </w:rPr>
        <w:t xml:space="preserve">Valsts ieņēmumu dienesta vai pašvaldības kompetentās institūcijas lēmuma kopiju par nodokļu samaksas termiņa pagarināšanu vai atlikšanu vai citus objektīvus pierādījumus par nodokļu parāda </w:t>
      </w:r>
      <w:proofErr w:type="spellStart"/>
      <w:r w:rsidRPr="00B1207F">
        <w:rPr>
          <w:szCs w:val="24"/>
          <w:u w:val="none"/>
        </w:rPr>
        <w:t>neesību</w:t>
      </w:r>
      <w:proofErr w:type="spellEnd"/>
      <w:r w:rsidRPr="00B1207F">
        <w:rPr>
          <w:szCs w:val="24"/>
          <w:u w:val="none"/>
        </w:rPr>
        <w:t>.</w:t>
      </w:r>
    </w:p>
    <w:p w14:paraId="74EC1055" w14:textId="77777777" w:rsidR="00B1207F" w:rsidRPr="00B1207F" w:rsidRDefault="00B1207F" w:rsidP="00B1207F">
      <w:pPr>
        <w:numPr>
          <w:ilvl w:val="0"/>
          <w:numId w:val="3"/>
        </w:numPr>
        <w:spacing w:before="100" w:beforeAutospacing="1" w:after="100" w:afterAutospacing="1" w:line="360" w:lineRule="auto"/>
        <w:ind w:left="0" w:firstLine="567"/>
        <w:jc w:val="both"/>
        <w:rPr>
          <w:szCs w:val="24"/>
          <w:u w:val="none"/>
        </w:rPr>
      </w:pPr>
      <w:r w:rsidRPr="00B1207F">
        <w:rPr>
          <w:szCs w:val="24"/>
          <w:u w:val="none"/>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F3B7F4C" w14:textId="77777777" w:rsidR="00B1207F" w:rsidRPr="00B1207F" w:rsidRDefault="00B1207F" w:rsidP="00B1207F">
      <w:pPr>
        <w:numPr>
          <w:ilvl w:val="0"/>
          <w:numId w:val="3"/>
        </w:numPr>
        <w:spacing w:before="100" w:beforeAutospacing="1" w:after="100" w:afterAutospacing="1" w:line="360" w:lineRule="auto"/>
        <w:ind w:left="0" w:firstLine="567"/>
        <w:jc w:val="both"/>
        <w:rPr>
          <w:szCs w:val="24"/>
          <w:u w:val="none"/>
        </w:rPr>
      </w:pPr>
      <w:r w:rsidRPr="00B1207F">
        <w:rPr>
          <w:szCs w:val="24"/>
          <w:u w:val="none"/>
        </w:rPr>
        <w:t xml:space="preserve">Ja pircējam – juridiskajai personai, kura nosolījusi nākamo augstāko cenu, – šā šo noteikumu 37.punktā noteiktajā kārtībā tiek konstatēts nodokļu parāds, tas zaudē iesniegto nodrošinājumu, </w:t>
      </w:r>
      <w:r w:rsidRPr="00B1207F">
        <w:rPr>
          <w:color w:val="000000"/>
          <w:szCs w:val="24"/>
          <w:u w:val="none"/>
        </w:rPr>
        <w:t>izsole atzīstama par nenotikušu. Šādā gadījumā rīkojama atkārtota izsole</w:t>
      </w:r>
      <w:r w:rsidRPr="00B1207F">
        <w:rPr>
          <w:szCs w:val="24"/>
          <w:u w:val="none"/>
        </w:rPr>
        <w:t>.</w:t>
      </w:r>
    </w:p>
    <w:p w14:paraId="488F482C"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Gulbenes novada dome izsoles rezultātus apstiprina ne vēlāk kā 30 dienu laikā pēc šo noteikumu 30. vai 31.punktā paredzēto maksājumu nokārtošanas un šo noteikumu 37.punktā noteiktajā kārtībā veiktās pārbaudes.</w:t>
      </w:r>
    </w:p>
    <w:p w14:paraId="3BD0975A"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Gulbenes novada dome trīsdesmit dienu laikā pēc izsoles rezultātu apstiprināšanas noslēdz ar izsoles uzvarētāju pirkuma līgumu. Pārdodot nekustamo īpašumu uz nomaksu, pirkuma līgumam tiek pievienots maksāšanas grafiks.</w:t>
      </w:r>
    </w:p>
    <w:p w14:paraId="4C4B2997" w14:textId="77777777" w:rsidR="00B1207F" w:rsidRPr="00B1207F" w:rsidRDefault="00B1207F" w:rsidP="00B1207F">
      <w:pPr>
        <w:widowControl w:val="0"/>
        <w:numPr>
          <w:ilvl w:val="0"/>
          <w:numId w:val="3"/>
        </w:numPr>
        <w:spacing w:line="360" w:lineRule="auto"/>
        <w:ind w:left="0" w:firstLine="567"/>
        <w:jc w:val="both"/>
        <w:rPr>
          <w:szCs w:val="24"/>
          <w:u w:val="none"/>
        </w:rPr>
      </w:pPr>
      <w:r w:rsidRPr="00B1207F">
        <w:rPr>
          <w:szCs w:val="24"/>
          <w:u w:val="none"/>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7A877426" w14:textId="77777777" w:rsidR="00B1207F" w:rsidRPr="00B1207F" w:rsidRDefault="00B1207F" w:rsidP="00B1207F">
      <w:pPr>
        <w:widowControl w:val="0"/>
        <w:numPr>
          <w:ilvl w:val="0"/>
          <w:numId w:val="3"/>
        </w:numPr>
        <w:spacing w:line="360" w:lineRule="auto"/>
        <w:ind w:left="0" w:firstLine="567"/>
        <w:jc w:val="both"/>
        <w:rPr>
          <w:color w:val="000000"/>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w:t>
      </w:r>
      <w:r w:rsidRPr="00B1207F">
        <w:rPr>
          <w:color w:val="000000"/>
          <w:szCs w:val="24"/>
          <w:u w:val="none"/>
        </w:rPr>
        <w:lastRenderedPageBreak/>
        <w:t xml:space="preserve">novada </w:t>
      </w:r>
      <w:r w:rsidRPr="00B1207F">
        <w:rPr>
          <w:szCs w:val="24"/>
          <w:u w:val="none"/>
        </w:rPr>
        <w:t>pašvaldības</w:t>
      </w:r>
      <w:r w:rsidRPr="00B1207F">
        <w:rPr>
          <w:color w:val="000000"/>
          <w:szCs w:val="24"/>
          <w:u w:val="none"/>
        </w:rPr>
        <w:t xml:space="preserve"> nekustamo īpašumu </w:t>
      </w:r>
      <w:r w:rsidRPr="00B1207F">
        <w:rPr>
          <w:rFonts w:eastAsia="SimSun"/>
          <w:color w:val="00000A"/>
          <w:szCs w:val="24"/>
          <w:u w:val="none"/>
          <w:lang w:eastAsia="zh-CN" w:bidi="hi-IN"/>
        </w:rPr>
        <w:t>“Lauksaimniecības Skola 20A” – 13, Jaungulbene, Jaungulbenes pagasts, Gulbenes novads, kadastra</w:t>
      </w:r>
      <w:r w:rsidRPr="00B1207F">
        <w:rPr>
          <w:szCs w:val="24"/>
          <w:u w:val="none"/>
        </w:rPr>
        <w:t xml:space="preserve"> numurs 5060 900 0156, </w:t>
      </w:r>
      <w:r w:rsidRPr="00B1207F">
        <w:rPr>
          <w:color w:val="000000"/>
          <w:szCs w:val="24"/>
          <w:u w:val="none"/>
        </w:rPr>
        <w:t>tiek nodota ieguvējam, sastādot par to nodošanas – pieņemšanas aktu.</w:t>
      </w:r>
    </w:p>
    <w:p w14:paraId="397FBE08" w14:textId="77777777" w:rsidR="00B1207F" w:rsidRPr="00B1207F" w:rsidRDefault="00B1207F" w:rsidP="00B1207F">
      <w:pPr>
        <w:numPr>
          <w:ilvl w:val="0"/>
          <w:numId w:val="3"/>
        </w:numPr>
        <w:spacing w:line="360" w:lineRule="auto"/>
        <w:ind w:left="0" w:firstLine="567"/>
        <w:jc w:val="both"/>
        <w:rPr>
          <w:color w:val="000000"/>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74AA05DB" w14:textId="77777777" w:rsidR="00B1207F" w:rsidRPr="00B1207F" w:rsidRDefault="00B1207F" w:rsidP="00B1207F">
      <w:pPr>
        <w:tabs>
          <w:tab w:val="left" w:pos="426"/>
        </w:tabs>
        <w:spacing w:line="360" w:lineRule="auto"/>
        <w:ind w:left="360"/>
        <w:jc w:val="both"/>
        <w:rPr>
          <w:color w:val="000000"/>
          <w:u w:val="none"/>
        </w:rPr>
      </w:pPr>
    </w:p>
    <w:p w14:paraId="39AF914E"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1F6622CC" w14:textId="77777777" w:rsidR="00B1207F" w:rsidRPr="00B1207F" w:rsidRDefault="00B1207F" w:rsidP="00B1207F">
      <w:pPr>
        <w:spacing w:line="360" w:lineRule="auto"/>
        <w:jc w:val="both"/>
        <w:rPr>
          <w:szCs w:val="24"/>
          <w:u w:val="none"/>
        </w:rPr>
      </w:pPr>
    </w:p>
    <w:p w14:paraId="0E908337" w14:textId="6EF5F825" w:rsidR="00B1207F" w:rsidRPr="00B1207F" w:rsidRDefault="00B1207F">
      <w:pPr>
        <w:rPr>
          <w:u w:val="none"/>
        </w:rPr>
      </w:pPr>
      <w:r w:rsidRPr="00B1207F">
        <w:rPr>
          <w:u w:val="none"/>
        </w:rPr>
        <w:br w:type="page"/>
      </w:r>
    </w:p>
    <w:tbl>
      <w:tblPr>
        <w:tblW w:w="0" w:type="auto"/>
        <w:tblLook w:val="01E0" w:firstRow="1" w:lastRow="1" w:firstColumn="1" w:lastColumn="1" w:noHBand="0" w:noVBand="0"/>
      </w:tblPr>
      <w:tblGrid>
        <w:gridCol w:w="3073"/>
        <w:gridCol w:w="3115"/>
        <w:gridCol w:w="2743"/>
      </w:tblGrid>
      <w:tr w:rsidR="00B1207F" w:rsidRPr="00B1207F" w14:paraId="25DFA48F" w14:textId="77777777" w:rsidTr="00B1207F">
        <w:tc>
          <w:tcPr>
            <w:tcW w:w="3073" w:type="dxa"/>
          </w:tcPr>
          <w:p w14:paraId="71513BF6" w14:textId="77777777" w:rsidR="00B1207F" w:rsidRPr="00B1207F" w:rsidRDefault="00B1207F" w:rsidP="00B1207F">
            <w:pPr>
              <w:spacing w:line="256" w:lineRule="auto"/>
              <w:rPr>
                <w:szCs w:val="24"/>
                <w:u w:val="none"/>
              </w:rPr>
            </w:pPr>
          </w:p>
        </w:tc>
        <w:tc>
          <w:tcPr>
            <w:tcW w:w="3115" w:type="dxa"/>
            <w:hideMark/>
          </w:tcPr>
          <w:p w14:paraId="54763CAF" w14:textId="77777777" w:rsidR="00B1207F" w:rsidRPr="00B1207F" w:rsidRDefault="00B1207F" w:rsidP="00B1207F">
            <w:pPr>
              <w:spacing w:line="256" w:lineRule="auto"/>
              <w:jc w:val="center"/>
              <w:rPr>
                <w:u w:val="none"/>
              </w:rPr>
            </w:pPr>
            <w:r w:rsidRPr="00B1207F">
              <w:rPr>
                <w:noProof/>
                <w:u w:val="none"/>
              </w:rPr>
              <w:drawing>
                <wp:inline distT="0" distB="0" distL="0" distR="0" wp14:anchorId="700A9E32" wp14:editId="6263D501">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02EA34" w14:textId="77777777" w:rsidR="00B1207F" w:rsidRPr="00B1207F" w:rsidRDefault="00B1207F" w:rsidP="00B1207F">
            <w:pPr>
              <w:spacing w:line="256" w:lineRule="auto"/>
              <w:rPr>
                <w:sz w:val="32"/>
                <w:szCs w:val="32"/>
                <w:u w:val="none"/>
              </w:rPr>
            </w:pPr>
          </w:p>
        </w:tc>
      </w:tr>
      <w:tr w:rsidR="00B1207F" w:rsidRPr="00B1207F" w14:paraId="3F1185DF" w14:textId="77777777" w:rsidTr="00B1207F">
        <w:tc>
          <w:tcPr>
            <w:tcW w:w="8931" w:type="dxa"/>
            <w:gridSpan w:val="3"/>
            <w:hideMark/>
          </w:tcPr>
          <w:p w14:paraId="0FB8C95C" w14:textId="77777777" w:rsidR="00B1207F" w:rsidRPr="00B1207F" w:rsidRDefault="00B1207F" w:rsidP="00B1207F">
            <w:pPr>
              <w:spacing w:before="240" w:line="256" w:lineRule="auto"/>
              <w:jc w:val="center"/>
              <w:rPr>
                <w:b/>
                <w:sz w:val="32"/>
                <w:szCs w:val="32"/>
                <w:u w:val="none"/>
              </w:rPr>
            </w:pPr>
            <w:r w:rsidRPr="00B1207F">
              <w:rPr>
                <w:b/>
                <w:sz w:val="32"/>
                <w:szCs w:val="32"/>
                <w:u w:val="none"/>
              </w:rPr>
              <w:t>GULBENES NOVADA PAŠVALDĪBA</w:t>
            </w:r>
          </w:p>
        </w:tc>
      </w:tr>
      <w:tr w:rsidR="00B1207F" w:rsidRPr="00B1207F" w14:paraId="04A844AB" w14:textId="77777777" w:rsidTr="00B1207F">
        <w:tc>
          <w:tcPr>
            <w:tcW w:w="8931" w:type="dxa"/>
            <w:gridSpan w:val="3"/>
            <w:hideMark/>
          </w:tcPr>
          <w:p w14:paraId="1E497F60" w14:textId="77777777" w:rsidR="00B1207F" w:rsidRPr="00B1207F" w:rsidRDefault="00B1207F" w:rsidP="00B1207F">
            <w:pPr>
              <w:spacing w:line="256" w:lineRule="auto"/>
              <w:jc w:val="center"/>
              <w:rPr>
                <w:szCs w:val="24"/>
                <w:u w:val="none"/>
              </w:rPr>
            </w:pPr>
            <w:proofErr w:type="spellStart"/>
            <w:r w:rsidRPr="00B1207F">
              <w:rPr>
                <w:u w:val="none"/>
              </w:rPr>
              <w:t>Reģ</w:t>
            </w:r>
            <w:proofErr w:type="spellEnd"/>
            <w:r w:rsidRPr="00B1207F">
              <w:rPr>
                <w:u w:val="none"/>
              </w:rPr>
              <w:t>. Nr. 90009116327</w:t>
            </w:r>
          </w:p>
        </w:tc>
      </w:tr>
      <w:tr w:rsidR="00B1207F" w:rsidRPr="00B1207F" w14:paraId="47EF7C07" w14:textId="77777777" w:rsidTr="00B1207F">
        <w:tc>
          <w:tcPr>
            <w:tcW w:w="8931" w:type="dxa"/>
            <w:gridSpan w:val="3"/>
            <w:hideMark/>
          </w:tcPr>
          <w:p w14:paraId="465F0FD7" w14:textId="77777777" w:rsidR="00B1207F" w:rsidRPr="00B1207F" w:rsidRDefault="00B1207F" w:rsidP="00B1207F">
            <w:pPr>
              <w:spacing w:line="256" w:lineRule="auto"/>
              <w:jc w:val="center"/>
              <w:rPr>
                <w:u w:val="none"/>
              </w:rPr>
            </w:pPr>
            <w:r w:rsidRPr="00B1207F">
              <w:rPr>
                <w:u w:val="none"/>
              </w:rPr>
              <w:t>Ābeļu iela 2, Gulbene, Gulbenes nov., LV-4401</w:t>
            </w:r>
          </w:p>
        </w:tc>
      </w:tr>
      <w:tr w:rsidR="00B1207F" w:rsidRPr="00B1207F" w14:paraId="40B49C33" w14:textId="77777777" w:rsidTr="00B1207F">
        <w:tc>
          <w:tcPr>
            <w:tcW w:w="8931" w:type="dxa"/>
            <w:gridSpan w:val="3"/>
            <w:hideMark/>
          </w:tcPr>
          <w:p w14:paraId="4975F8FA" w14:textId="77777777" w:rsidR="00B1207F" w:rsidRPr="00B1207F" w:rsidRDefault="00B1207F" w:rsidP="00B1207F">
            <w:pPr>
              <w:pBdr>
                <w:bottom w:val="single" w:sz="12" w:space="1" w:color="auto"/>
              </w:pBdr>
              <w:spacing w:line="256" w:lineRule="auto"/>
              <w:jc w:val="center"/>
              <w:rPr>
                <w:u w:val="none"/>
              </w:rPr>
            </w:pPr>
            <w:r w:rsidRPr="00B1207F">
              <w:rPr>
                <w:u w:val="none"/>
              </w:rPr>
              <w:t>Tālrunis 64497710, fakss 64497730, e-pasts: dome@gulbene.lv, www.gulbene.lv</w:t>
            </w:r>
          </w:p>
          <w:p w14:paraId="4DDD5FE4" w14:textId="77777777" w:rsidR="00B1207F" w:rsidRPr="00B1207F" w:rsidRDefault="00B1207F" w:rsidP="00B1207F">
            <w:pPr>
              <w:spacing w:line="256" w:lineRule="auto"/>
              <w:jc w:val="center"/>
              <w:rPr>
                <w:u w:val="none"/>
              </w:rPr>
            </w:pP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p>
        </w:tc>
      </w:tr>
    </w:tbl>
    <w:p w14:paraId="6BD9195B" w14:textId="77777777" w:rsidR="00B1207F" w:rsidRPr="00B1207F" w:rsidRDefault="00B1207F" w:rsidP="00B1207F">
      <w:pPr>
        <w:jc w:val="center"/>
        <w:rPr>
          <w:szCs w:val="24"/>
          <w:u w:val="none"/>
        </w:rPr>
      </w:pPr>
      <w:r w:rsidRPr="00B1207F">
        <w:rPr>
          <w:b/>
          <w:bCs/>
          <w:szCs w:val="24"/>
          <w:u w:val="none"/>
        </w:rPr>
        <w:t>GULBENES NOVADA DOMES LĒMUMS</w:t>
      </w:r>
    </w:p>
    <w:p w14:paraId="02AEA72E"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65133F90" w14:textId="77777777" w:rsidTr="00B1207F">
        <w:tc>
          <w:tcPr>
            <w:tcW w:w="4676" w:type="dxa"/>
          </w:tcPr>
          <w:p w14:paraId="01505194"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01564149" w14:textId="77777777" w:rsidR="00B1207F" w:rsidRPr="00B1207F" w:rsidRDefault="00B1207F" w:rsidP="00B1207F">
            <w:pPr>
              <w:rPr>
                <w:b/>
                <w:bCs/>
                <w:szCs w:val="24"/>
                <w:u w:val="none"/>
              </w:rPr>
            </w:pPr>
            <w:r w:rsidRPr="00B1207F">
              <w:rPr>
                <w:b/>
                <w:bCs/>
                <w:szCs w:val="24"/>
                <w:u w:val="none"/>
              </w:rPr>
              <w:t xml:space="preserve">                                     Nr. GND/2021/129</w:t>
            </w:r>
          </w:p>
        </w:tc>
      </w:tr>
      <w:tr w:rsidR="00B1207F" w:rsidRPr="00B1207F" w14:paraId="214FA016" w14:textId="77777777" w:rsidTr="00B1207F">
        <w:tc>
          <w:tcPr>
            <w:tcW w:w="4676" w:type="dxa"/>
          </w:tcPr>
          <w:p w14:paraId="2E7A7147" w14:textId="77777777" w:rsidR="00B1207F" w:rsidRPr="00B1207F" w:rsidRDefault="00B1207F" w:rsidP="00B1207F">
            <w:pPr>
              <w:rPr>
                <w:szCs w:val="24"/>
                <w:u w:val="none"/>
              </w:rPr>
            </w:pPr>
          </w:p>
        </w:tc>
        <w:tc>
          <w:tcPr>
            <w:tcW w:w="4678" w:type="dxa"/>
          </w:tcPr>
          <w:p w14:paraId="2A588769" w14:textId="77777777" w:rsidR="00B1207F" w:rsidRPr="00B1207F" w:rsidRDefault="00B1207F" w:rsidP="00B1207F">
            <w:pPr>
              <w:rPr>
                <w:b/>
                <w:bCs/>
                <w:szCs w:val="24"/>
                <w:u w:val="none"/>
              </w:rPr>
            </w:pPr>
            <w:r w:rsidRPr="00B1207F">
              <w:rPr>
                <w:b/>
                <w:bCs/>
                <w:szCs w:val="24"/>
                <w:u w:val="none"/>
              </w:rPr>
              <w:t xml:space="preserve">                                     (protokols Nr.2; 8.p.)</w:t>
            </w:r>
          </w:p>
        </w:tc>
      </w:tr>
    </w:tbl>
    <w:p w14:paraId="06BD36C6" w14:textId="77777777" w:rsidR="00B1207F" w:rsidRPr="00B1207F" w:rsidRDefault="00B1207F" w:rsidP="00B1207F">
      <w:pPr>
        <w:rPr>
          <w:szCs w:val="24"/>
          <w:u w:val="none"/>
        </w:rPr>
      </w:pPr>
    </w:p>
    <w:p w14:paraId="23EB080C" w14:textId="77777777" w:rsidR="00B1207F" w:rsidRPr="00B1207F" w:rsidRDefault="00B1207F" w:rsidP="00B1207F">
      <w:pPr>
        <w:pStyle w:val="Default"/>
        <w:rPr>
          <w:szCs w:val="24"/>
        </w:rPr>
      </w:pPr>
      <w:r w:rsidRPr="00B1207F">
        <w:rPr>
          <w:b/>
          <w:szCs w:val="24"/>
        </w:rPr>
        <w:t xml:space="preserve">Par </w:t>
      </w:r>
      <w:r w:rsidRPr="00B1207F">
        <w:rPr>
          <w:b/>
        </w:rPr>
        <w:t>nekustamā īpašuma “Gravas 4” – 4, Lejasciema pagasts, Gulbenes novads, otrās izsoles rīkošanu, noteikumu un sākumcenas apstiprināšanu</w:t>
      </w:r>
    </w:p>
    <w:p w14:paraId="0AA07E18" w14:textId="77777777" w:rsidR="00B1207F" w:rsidRPr="00B1207F" w:rsidRDefault="00B1207F" w:rsidP="00B1207F">
      <w:pPr>
        <w:rPr>
          <w:szCs w:val="24"/>
          <w:u w:val="none"/>
        </w:rPr>
      </w:pPr>
    </w:p>
    <w:p w14:paraId="4A120801" w14:textId="77777777" w:rsidR="00B1207F" w:rsidRPr="00B1207F" w:rsidRDefault="00B1207F" w:rsidP="00B1207F">
      <w:pPr>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 xml:space="preserve">/2020/998 “Par nekustamā īpašuma </w:t>
      </w:r>
      <w:r w:rsidRPr="00B1207F">
        <w:rPr>
          <w:rFonts w:eastAsia="SimSun"/>
          <w:color w:val="00000A"/>
          <w:szCs w:val="24"/>
          <w:u w:val="none"/>
          <w:lang w:eastAsia="zh-CN" w:bidi="hi-IN"/>
        </w:rPr>
        <w:t>“Gravas 4” – 4, Lejasciema pagasts, Gulbenes novads</w:t>
      </w:r>
      <w:r w:rsidRPr="00B1207F">
        <w:rPr>
          <w:szCs w:val="24"/>
          <w:u w:val="none"/>
        </w:rPr>
        <w:t xml:space="preserve">, izsoles rīkošanu, noteikumu un sākumcenas apstiprināšanu” (protokols Nr.21, 27.p.), ar kuru nolēma rīkot </w:t>
      </w:r>
      <w:r w:rsidRPr="00B1207F">
        <w:rPr>
          <w:rFonts w:eastAsia="SimSun"/>
          <w:color w:val="00000A"/>
          <w:szCs w:val="24"/>
          <w:u w:val="none"/>
          <w:lang w:eastAsia="zh-CN" w:bidi="hi-IN"/>
        </w:rPr>
        <w:t xml:space="preserve">nekustamā īpašuma </w:t>
      </w:r>
      <w:r w:rsidRPr="00B1207F">
        <w:rPr>
          <w:szCs w:val="24"/>
          <w:u w:val="none"/>
        </w:rPr>
        <w:t>“Gravas 4” – 4, Lejasciema pagasts, Gulbenes novads, kadastra numurs 5064 900 0098</w:t>
      </w:r>
      <w:r w:rsidRPr="00B1207F">
        <w:rPr>
          <w:rFonts w:eastAsia="SimSun"/>
          <w:color w:val="00000A"/>
          <w:szCs w:val="24"/>
          <w:u w:val="none"/>
          <w:lang w:eastAsia="zh-CN" w:bidi="hi-IN"/>
        </w:rPr>
        <w:t>, pirmo</w:t>
      </w:r>
      <w:r w:rsidRPr="00B1207F">
        <w:rPr>
          <w:szCs w:val="24"/>
          <w:u w:val="none"/>
        </w:rPr>
        <w:t xml:space="preserve"> izsoli, apstiprināt izsoles noteikumus un nosacīto cenu. Pirmās izsoles apstiprinātā nosacītā cena (izsoles sākumcena) </w:t>
      </w:r>
      <w:r w:rsidRPr="00B1207F">
        <w:rPr>
          <w:color w:val="000000"/>
          <w:szCs w:val="24"/>
          <w:u w:val="none"/>
        </w:rPr>
        <w:t xml:space="preserve">800 EUR (astoņi tūkstoši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r w:rsidRPr="00B1207F">
        <w:rPr>
          <w:color w:val="000000"/>
          <w:szCs w:val="24"/>
          <w:u w:val="none"/>
        </w:rPr>
        <w:t xml:space="preserve"> </w:t>
      </w:r>
      <w:r w:rsidRPr="00B1207F">
        <w:rPr>
          <w:szCs w:val="24"/>
          <w:u w:val="none"/>
        </w:rPr>
        <w:t xml:space="preserve">Uz 2021.gada 21.janvārī rīkoto izsoli (pirmā izsole) nepieteicās neviens pretendents, līdz ar to izsole ir bijusi nesekmīga.  </w:t>
      </w:r>
    </w:p>
    <w:p w14:paraId="30C9EB6D" w14:textId="77777777" w:rsidR="00B1207F" w:rsidRPr="00B1207F" w:rsidRDefault="00B1207F" w:rsidP="00B1207F">
      <w:pPr>
        <w:spacing w:line="360" w:lineRule="auto"/>
        <w:ind w:firstLine="567"/>
        <w:jc w:val="both"/>
        <w:rPr>
          <w:szCs w:val="24"/>
          <w:u w:val="none"/>
        </w:rPr>
      </w:pPr>
      <w:r w:rsidRPr="00B1207F">
        <w:rPr>
          <w:szCs w:val="24"/>
          <w:u w:val="none"/>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D597F00" w14:textId="77777777" w:rsidR="00B1207F" w:rsidRPr="00B1207F" w:rsidRDefault="00B1207F" w:rsidP="00B1207F">
      <w:pPr>
        <w:spacing w:line="360" w:lineRule="auto"/>
        <w:ind w:firstLine="567"/>
        <w:jc w:val="both"/>
        <w:rPr>
          <w:szCs w:val="24"/>
          <w:u w:val="none"/>
        </w:rPr>
      </w:pPr>
      <w:r w:rsidRPr="00B1207F">
        <w:rPr>
          <w:szCs w:val="24"/>
          <w:u w:val="none"/>
        </w:rPr>
        <w:t xml:space="preserve">Īpašuma novērtēšanas un izsoļu komisija izvērtējot situāciju, iesaka rīkot otro izsoli ar augšupejošu soli un noteikt otrās izsoles sākumcenu 640 EUR (seši simti četrdesmit </w:t>
      </w:r>
      <w:proofErr w:type="spellStart"/>
      <w:r w:rsidRPr="00B1207F">
        <w:rPr>
          <w:i/>
          <w:szCs w:val="24"/>
          <w:u w:val="none"/>
        </w:rPr>
        <w:t>euro</w:t>
      </w:r>
      <w:proofErr w:type="spellEnd"/>
      <w:r w:rsidRPr="00B1207F">
        <w:rPr>
          <w:szCs w:val="24"/>
          <w:u w:val="none"/>
        </w:rPr>
        <w:t>).</w:t>
      </w:r>
    </w:p>
    <w:p w14:paraId="7D6A0AFF"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pašvaldības Īpašuma novērtēšanas un izsoļu komisijas 2021.gada 21.janvāra sēdes lēmumu, protokols Nr.2.7.2/21/34,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B1207F">
        <w:rPr>
          <w:szCs w:val="24"/>
          <w:u w:val="none"/>
        </w:rPr>
        <w:lastRenderedPageBreak/>
        <w:t xml:space="preserve">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6834DD55" w14:textId="77777777" w:rsidR="00B1207F" w:rsidRPr="00B1207F" w:rsidRDefault="00B1207F" w:rsidP="00B1207F">
      <w:pPr>
        <w:spacing w:line="360" w:lineRule="auto"/>
        <w:ind w:firstLine="567"/>
        <w:jc w:val="both"/>
        <w:rPr>
          <w:szCs w:val="24"/>
          <w:u w:val="none"/>
        </w:rPr>
      </w:pPr>
      <w:r w:rsidRPr="00B1207F">
        <w:rPr>
          <w:szCs w:val="24"/>
          <w:u w:val="none"/>
        </w:rPr>
        <w:t>1. ATZĪT 2021.gada 21.janvārī rīkoto Gulbenes novada pašvaldības nekustamā īpašuma “Gravas 4” – 4, Lejasciema pagasts, Gulbenes novads, kadastra numurs 5064 900 0098, pirmo izsoli par nesekmīgu.</w:t>
      </w:r>
    </w:p>
    <w:p w14:paraId="4F1BFA18" w14:textId="77777777" w:rsidR="00B1207F" w:rsidRPr="00B1207F" w:rsidRDefault="00B1207F" w:rsidP="00B1207F">
      <w:pPr>
        <w:spacing w:line="360" w:lineRule="auto"/>
        <w:ind w:firstLine="567"/>
        <w:jc w:val="both"/>
        <w:rPr>
          <w:szCs w:val="24"/>
          <w:u w:val="none"/>
        </w:rPr>
      </w:pPr>
      <w:r w:rsidRPr="00B1207F">
        <w:rPr>
          <w:szCs w:val="24"/>
          <w:u w:val="none"/>
        </w:rPr>
        <w:t xml:space="preserve">2. RĪKOT Gulbenes novada pašvaldībai piederošā nekustamā īpašuma “Gravas 4” – 4, Lejasciema pagasts, Gulbenes novads, kadastra numurs 5064 900 0098, kas sastāv no divistabu dzīvokļa, 41,1 </w:t>
      </w:r>
      <w:proofErr w:type="spellStart"/>
      <w:r w:rsidRPr="00B1207F">
        <w:rPr>
          <w:szCs w:val="24"/>
          <w:u w:val="none"/>
        </w:rPr>
        <w:t>kv.m</w:t>
      </w:r>
      <w:proofErr w:type="spellEnd"/>
      <w:r w:rsidRPr="00B1207F">
        <w:rPr>
          <w:szCs w:val="24"/>
          <w:u w:val="none"/>
        </w:rPr>
        <w:t>. platībā (telpu grupas kadastra apzīmējums 5064 004 0071 001 004), un pie tā piederošām kopīpašuma 423/3494 domājamām daļām no dzīvojamās mājas (būves kadastra apzīmējums 5064 004 0071 001), 423/3494 domājamām daļām no šķūņa (būves kadastra apzīmējums 5064 004 0071 002), 423/3494 domājamām daļām no šķūņa (būves kadastra apzīmējums 5064 004 0071 003), 423/3494 domājamām daļām no zemes (zemes vienības kadastra apzīmējums 5064 004 0071), otro izsoli.</w:t>
      </w:r>
    </w:p>
    <w:p w14:paraId="7F5639FD"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“Gravas 4” – 4, Lejasciema pagasts, Gulbenes novads, kadastra numurs 5064 900 0098, otrās izsoles sākumcenu 640 EUR (seši simti četrdesmit </w:t>
      </w:r>
      <w:proofErr w:type="spellStart"/>
      <w:r w:rsidRPr="00B1207F">
        <w:rPr>
          <w:i/>
          <w:szCs w:val="24"/>
          <w:u w:val="none"/>
        </w:rPr>
        <w:t>euro</w:t>
      </w:r>
      <w:proofErr w:type="spellEnd"/>
      <w:r w:rsidRPr="00B1207F">
        <w:rPr>
          <w:szCs w:val="24"/>
          <w:u w:val="none"/>
        </w:rPr>
        <w:t>).</w:t>
      </w:r>
    </w:p>
    <w:p w14:paraId="29FBA5DC" w14:textId="77777777" w:rsidR="00B1207F" w:rsidRPr="00B1207F" w:rsidRDefault="00B1207F" w:rsidP="00B1207F">
      <w:pPr>
        <w:spacing w:line="360" w:lineRule="auto"/>
        <w:ind w:firstLine="567"/>
        <w:jc w:val="both"/>
        <w:rPr>
          <w:szCs w:val="24"/>
          <w:u w:val="none"/>
        </w:rPr>
      </w:pPr>
      <w:r w:rsidRPr="00B1207F">
        <w:rPr>
          <w:szCs w:val="24"/>
          <w:u w:val="none"/>
        </w:rPr>
        <w:t>4. APSTIPRINĀT Gulbenes novada pašvaldībai piederošā nekustamā īpašuma “Gravas 4” – 4, Lejasciema pagasts, Gulbenes novads, kadastra numurs 5064 900 0098, otrās izsoles noteikumus (pielikums), kas ir šī lēmuma neatņemama sastāvdaļa.</w:t>
      </w:r>
    </w:p>
    <w:p w14:paraId="3616A1A5" w14:textId="77777777" w:rsidR="00B1207F" w:rsidRPr="00B1207F" w:rsidRDefault="00B1207F" w:rsidP="00B1207F">
      <w:pPr>
        <w:spacing w:line="360" w:lineRule="auto"/>
        <w:ind w:firstLine="567"/>
        <w:jc w:val="both"/>
        <w:rPr>
          <w:szCs w:val="24"/>
          <w:u w:val="none"/>
        </w:rPr>
      </w:pPr>
      <w:r w:rsidRPr="00B1207F">
        <w:rPr>
          <w:szCs w:val="24"/>
          <w:u w:val="none"/>
        </w:rPr>
        <w:t>5. UZDOT Gulbenes novada pašvaldības Īpašuma novērtēšanas un izsoļu komisijai organizēt Gulbenes novada pašvaldībai piederošā nekustamā īpašuma “Gravas 4” – 4, Lejasciema pagasts, Gulbenes novads, kadastra numurs 5064 900 0098, otro izsoli.</w:t>
      </w:r>
    </w:p>
    <w:p w14:paraId="1D43FDAD" w14:textId="77777777" w:rsidR="00B1207F" w:rsidRPr="00B1207F" w:rsidRDefault="00B1207F" w:rsidP="00B1207F">
      <w:pPr>
        <w:spacing w:line="360" w:lineRule="auto"/>
        <w:rPr>
          <w:szCs w:val="24"/>
          <w:u w:val="none"/>
        </w:rPr>
      </w:pPr>
    </w:p>
    <w:p w14:paraId="54679B4E"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25BDE7CA" w14:textId="77777777" w:rsidR="00B1207F" w:rsidRPr="00B1207F" w:rsidRDefault="00B1207F" w:rsidP="00B1207F">
      <w:pPr>
        <w:spacing w:line="360" w:lineRule="auto"/>
        <w:rPr>
          <w:szCs w:val="24"/>
          <w:u w:val="none"/>
        </w:rPr>
      </w:pPr>
    </w:p>
    <w:p w14:paraId="0171EBCE"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0A6FF2E4" w14:textId="77777777" w:rsidR="00B1207F" w:rsidRPr="00B1207F" w:rsidRDefault="00B1207F" w:rsidP="00B1207F">
      <w:pPr>
        <w:spacing w:after="160" w:line="259" w:lineRule="auto"/>
        <w:rPr>
          <w:szCs w:val="24"/>
          <w:u w:val="none"/>
        </w:rPr>
      </w:pPr>
      <w:r w:rsidRPr="00B1207F">
        <w:rPr>
          <w:szCs w:val="24"/>
          <w:u w:val="none"/>
        </w:rPr>
        <w:br w:type="page"/>
      </w:r>
    </w:p>
    <w:p w14:paraId="03C5B906"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GND/2021/129</w:t>
      </w:r>
    </w:p>
    <w:p w14:paraId="5357CFE4" w14:textId="77777777" w:rsidR="00B1207F" w:rsidRPr="00B1207F" w:rsidRDefault="00B1207F" w:rsidP="00B1207F">
      <w:pPr>
        <w:pStyle w:val="Pamatteksts"/>
        <w:spacing w:after="0"/>
        <w:jc w:val="center"/>
        <w:rPr>
          <w:rFonts w:ascii="Times New Roman" w:hAnsi="Times New Roman" w:cs="Times New Roman"/>
          <w:sz w:val="24"/>
          <w:szCs w:val="24"/>
        </w:rPr>
      </w:pPr>
    </w:p>
    <w:p w14:paraId="6ACF4291"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2C39AA04"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“Gravas 4” – 4, Lejasciema pagasts, Gulbenes novads, </w:t>
      </w:r>
    </w:p>
    <w:p w14:paraId="3B3C2050"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OTRĀS IZSOLES NOTEIKUMI</w:t>
      </w:r>
    </w:p>
    <w:p w14:paraId="0CB07422" w14:textId="77777777" w:rsidR="00B1207F" w:rsidRPr="00B1207F" w:rsidRDefault="00B1207F" w:rsidP="00B1207F">
      <w:pPr>
        <w:pStyle w:val="Pamatteksts"/>
        <w:spacing w:after="0"/>
        <w:jc w:val="center"/>
        <w:rPr>
          <w:rFonts w:ascii="Times New Roman" w:hAnsi="Times New Roman" w:cs="Times New Roman"/>
          <w:b/>
          <w:sz w:val="24"/>
          <w:szCs w:val="24"/>
        </w:rPr>
      </w:pPr>
    </w:p>
    <w:p w14:paraId="6863F25F" w14:textId="77777777" w:rsidR="00B1207F" w:rsidRPr="00B1207F" w:rsidRDefault="00B1207F" w:rsidP="00B1207F">
      <w:pPr>
        <w:widowControl w:val="0"/>
        <w:numPr>
          <w:ilvl w:val="0"/>
          <w:numId w:val="4"/>
        </w:numPr>
        <w:tabs>
          <w:tab w:val="left" w:pos="0"/>
        </w:tabs>
        <w:spacing w:line="360" w:lineRule="auto"/>
        <w:jc w:val="both"/>
        <w:rPr>
          <w:color w:val="000000"/>
          <w:szCs w:val="24"/>
          <w:u w:val="none"/>
        </w:rPr>
      </w:pPr>
      <w:r w:rsidRPr="00B1207F">
        <w:rPr>
          <w:color w:val="000000"/>
          <w:szCs w:val="24"/>
          <w:u w:val="none"/>
        </w:rPr>
        <w:t xml:space="preserve">Šie noteikumi nosaka kārtību, kādā tiks rīkota otrā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“Gravas 4” – 4, Lejasciema pagasts, Gulbenes novads, kadastra numurs 5064 900 0098, </w:t>
      </w:r>
      <w:r w:rsidRPr="00B1207F">
        <w:rPr>
          <w:color w:val="000000"/>
          <w:szCs w:val="24"/>
          <w:u w:val="none"/>
        </w:rPr>
        <w:t>(turpmāk – OBJEKTS) pircēja noteikšanai saskaņā ar likumu “Par pašvaldībām” un Publiskas personas mantas atsavināšanas likumu.</w:t>
      </w:r>
    </w:p>
    <w:p w14:paraId="5D56254A"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4CE16E9C"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7F5D31A2"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Ziņas par izsolē pārdodamo OBJEKTU:</w:t>
      </w:r>
    </w:p>
    <w:p w14:paraId="35460153"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 xml:space="preserve">“Gravas 4” – 4, Lejasciema pagasts, Gulbenes novads, kadastra numurs 5064 900 0098, kas sastāv no divistabu dzīvokļa, 41,1 </w:t>
      </w:r>
      <w:proofErr w:type="spellStart"/>
      <w:r w:rsidRPr="00B1207F">
        <w:rPr>
          <w:szCs w:val="24"/>
          <w:u w:val="none"/>
        </w:rPr>
        <w:t>kv.m</w:t>
      </w:r>
      <w:proofErr w:type="spellEnd"/>
      <w:r w:rsidRPr="00B1207F">
        <w:rPr>
          <w:szCs w:val="24"/>
          <w:u w:val="none"/>
        </w:rPr>
        <w:t xml:space="preserve">. platībā (telpu grupas kadastra apzīmējums 5064 004 0071 001 004), un pie tā piederošām kopīpašuma 423/3494 domājamām daļām no dzīvojamās mājas (būves kadastra apzīmējums 5064 004 0071 001), 423/3494 domājamām daļām no šķūņa (būves kadastra apzīmējums 5064 004 0071 002), 423/3494 domājamām daļām no šķūņa (būves kadastra apzīmējums 5064 004 0071 003), 423/3494 domājamām daļām no zemes (zemes vienības kadastra apzīmējums 5064 004 0071). </w:t>
      </w:r>
      <w:r w:rsidRPr="00B1207F">
        <w:rPr>
          <w:color w:val="000000"/>
          <w:szCs w:val="24"/>
          <w:u w:val="none"/>
        </w:rPr>
        <w:t>Objekta atrašanās vieta un izvietojums atspoguļoti izsoles noteikumiem pievienotajā zemes robežu plānā.</w:t>
      </w:r>
      <w:r w:rsidRPr="00B1207F">
        <w:rPr>
          <w:szCs w:val="24"/>
          <w:u w:val="none"/>
        </w:rPr>
        <w:t xml:space="preserve"> </w:t>
      </w:r>
    </w:p>
    <w:p w14:paraId="59AD8F2A"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color w:val="000000"/>
          <w:szCs w:val="24"/>
          <w:u w:val="none"/>
        </w:rPr>
        <w:t xml:space="preserve">OBJEKTA sākumcena ir </w:t>
      </w:r>
      <w:r w:rsidRPr="00B1207F">
        <w:rPr>
          <w:szCs w:val="24"/>
          <w:u w:val="none"/>
        </w:rPr>
        <w:t xml:space="preserve">640 EUR (seši simti četrdesmit </w:t>
      </w:r>
      <w:proofErr w:type="spellStart"/>
      <w:r w:rsidRPr="00B1207F">
        <w:rPr>
          <w:i/>
          <w:szCs w:val="24"/>
          <w:u w:val="none"/>
        </w:rPr>
        <w:t>euro</w:t>
      </w:r>
      <w:proofErr w:type="spellEnd"/>
      <w:r w:rsidRPr="00B1207F">
        <w:rPr>
          <w:szCs w:val="24"/>
          <w:u w:val="none"/>
        </w:rPr>
        <w:t>).</w:t>
      </w:r>
    </w:p>
    <w:p w14:paraId="725A1911"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Lejasciema pagasta zemesgrāmatas nodalījumā Nr.100000066194 4</w:t>
      </w:r>
      <w:r w:rsidRPr="00B1207F">
        <w:rPr>
          <w:szCs w:val="24"/>
          <w:u w:val="none"/>
        </w:rPr>
        <w:t>.</w:t>
      </w:r>
    </w:p>
    <w:p w14:paraId="0580A714"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szCs w:val="24"/>
          <w:u w:val="none"/>
        </w:rPr>
        <w:t>Pirmpirkuma tiesību uz OBJEKTA iegādi nav.</w:t>
      </w:r>
    </w:p>
    <w:p w14:paraId="33964E28"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28412E99"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67A563CB"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 xml:space="preserve">2021.gada 15.aprīlī plkst.10.00 </w:t>
      </w:r>
      <w:r w:rsidRPr="00B1207F">
        <w:rPr>
          <w:color w:val="000000"/>
          <w:szCs w:val="24"/>
          <w:u w:val="none"/>
        </w:rPr>
        <w:t>Gulbenes novada pašvaldībā, Ābeļu ielā 2, Gulbenē, 2.stāva zālē.</w:t>
      </w:r>
    </w:p>
    <w:p w14:paraId="4EF25623"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64 EUR (sešdesmit četri </w:t>
      </w:r>
      <w:proofErr w:type="spellStart"/>
      <w:r w:rsidRPr="00B1207F">
        <w:rPr>
          <w:i/>
          <w:color w:val="000000"/>
          <w:szCs w:val="24"/>
          <w:u w:val="none"/>
        </w:rPr>
        <w:t>euro</w:t>
      </w:r>
      <w:proofErr w:type="spellEnd"/>
      <w:r w:rsidRPr="00B1207F">
        <w:rPr>
          <w:color w:val="000000"/>
          <w:szCs w:val="24"/>
          <w:u w:val="none"/>
        </w:rPr>
        <w:t xml:space="preserve">), kas iemaksājama bezskaidras naudas norēķinu veidā Gulbenes novada </w:t>
      </w:r>
      <w:r w:rsidRPr="00B1207F">
        <w:rPr>
          <w:color w:val="000000"/>
          <w:szCs w:val="24"/>
          <w:u w:val="none"/>
        </w:rPr>
        <w:lastRenderedPageBreak/>
        <w:t>pašvaldības, reģistrācijas Nr.90009116327, kontā Nr.LV81UNLA0050019845884, AS „SEB banka”.</w:t>
      </w:r>
    </w:p>
    <w:p w14:paraId="41DF4C10"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2E75E95D"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Lai reģistrētos par izsoles dalībnieku:</w:t>
      </w:r>
    </w:p>
    <w:p w14:paraId="7C866FAB"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4C76FFFC" w14:textId="77777777" w:rsidR="00B1207F" w:rsidRPr="00B1207F" w:rsidRDefault="00B1207F" w:rsidP="00B1207F">
      <w:pPr>
        <w:widowControl w:val="0"/>
        <w:numPr>
          <w:ilvl w:val="2"/>
          <w:numId w:val="4"/>
        </w:numPr>
        <w:tabs>
          <w:tab w:val="left" w:pos="0"/>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0C4752F9" w14:textId="77777777" w:rsidR="00B1207F" w:rsidRPr="00B1207F" w:rsidRDefault="00B1207F" w:rsidP="00B1207F">
      <w:pPr>
        <w:widowControl w:val="0"/>
        <w:numPr>
          <w:ilvl w:val="2"/>
          <w:numId w:val="4"/>
        </w:numPr>
        <w:tabs>
          <w:tab w:val="left" w:pos="0"/>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2746C791" w14:textId="77777777" w:rsidR="00B1207F" w:rsidRPr="00B1207F" w:rsidRDefault="00B1207F" w:rsidP="00B1207F">
      <w:pPr>
        <w:widowControl w:val="0"/>
        <w:tabs>
          <w:tab w:val="left" w:pos="0"/>
        </w:tabs>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162C67D"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256587D2" w14:textId="77777777" w:rsidR="00B1207F" w:rsidRPr="00B1207F" w:rsidRDefault="00B1207F" w:rsidP="00B1207F">
      <w:pPr>
        <w:widowControl w:val="0"/>
        <w:numPr>
          <w:ilvl w:val="2"/>
          <w:numId w:val="4"/>
        </w:numPr>
        <w:tabs>
          <w:tab w:val="left" w:pos="0"/>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43185808" w14:textId="77777777" w:rsidR="00B1207F" w:rsidRPr="00B1207F" w:rsidRDefault="00B1207F" w:rsidP="00B1207F">
      <w:pPr>
        <w:widowControl w:val="0"/>
        <w:numPr>
          <w:ilvl w:val="2"/>
          <w:numId w:val="4"/>
        </w:numPr>
        <w:tabs>
          <w:tab w:val="left" w:pos="0"/>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17F61575" w14:textId="77777777" w:rsidR="00B1207F" w:rsidRPr="00B1207F" w:rsidRDefault="00B1207F" w:rsidP="00B1207F">
      <w:pPr>
        <w:widowControl w:val="0"/>
        <w:tabs>
          <w:tab w:val="left" w:pos="0"/>
        </w:tabs>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56A1E838" w14:textId="77777777" w:rsidR="00B1207F" w:rsidRPr="00B1207F" w:rsidRDefault="00B1207F" w:rsidP="00B1207F">
      <w:pPr>
        <w:widowControl w:val="0"/>
        <w:tabs>
          <w:tab w:val="left" w:pos="0"/>
        </w:tabs>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1C568776" w14:textId="77777777" w:rsidR="00B1207F" w:rsidRPr="00B1207F" w:rsidRDefault="00B1207F" w:rsidP="00B1207F">
      <w:pPr>
        <w:widowControl w:val="0"/>
        <w:tabs>
          <w:tab w:val="left" w:pos="0"/>
        </w:tabs>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E97688C"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5192A2EB"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Saņemot pieteikumus par piedalīšanos izsolē, tiek sastādīts izsoles dalībnieku saraksts, kurā tiek fiksēts katra dalībnieka vārds, uzvārds vai juridiskais nosaukums, kā arī solītāja </w:t>
      </w:r>
      <w:r w:rsidRPr="00B1207F">
        <w:rPr>
          <w:color w:val="000000"/>
          <w:szCs w:val="24"/>
          <w:u w:val="none"/>
        </w:rPr>
        <w:lastRenderedPageBreak/>
        <w:t>pārstāvja vārds, uzvārds, pieteikumu iesniegšanas secībā.</w:t>
      </w:r>
    </w:p>
    <w:p w14:paraId="0180E5F8"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49031157"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szCs w:val="24"/>
          <w:u w:val="none"/>
        </w:rPr>
        <w:t>Izsoles dalībnieks netiek reģistrēts, ja:</w:t>
      </w:r>
    </w:p>
    <w:p w14:paraId="15BD23EE" w14:textId="77777777" w:rsidR="00B1207F" w:rsidRPr="00B1207F" w:rsidRDefault="00B1207F" w:rsidP="00B1207F">
      <w:pPr>
        <w:widowControl w:val="0"/>
        <w:numPr>
          <w:ilvl w:val="1"/>
          <w:numId w:val="4"/>
        </w:numPr>
        <w:tabs>
          <w:tab w:val="left" w:pos="0"/>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141820EE" w14:textId="77777777" w:rsidR="00B1207F" w:rsidRPr="00B1207F" w:rsidRDefault="00B1207F" w:rsidP="00B1207F">
      <w:pPr>
        <w:widowControl w:val="0"/>
        <w:numPr>
          <w:ilvl w:val="1"/>
          <w:numId w:val="4"/>
        </w:numPr>
        <w:tabs>
          <w:tab w:val="left" w:pos="0"/>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7CB3F82A" w14:textId="77777777" w:rsidR="00B1207F" w:rsidRPr="00B1207F" w:rsidRDefault="00B1207F" w:rsidP="00B1207F">
      <w:pPr>
        <w:widowControl w:val="0"/>
        <w:numPr>
          <w:ilvl w:val="1"/>
          <w:numId w:val="4"/>
        </w:numPr>
        <w:tabs>
          <w:tab w:val="left" w:pos="0"/>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1F445BD2" w14:textId="77777777" w:rsidR="00B1207F" w:rsidRPr="00B1207F" w:rsidRDefault="00B1207F" w:rsidP="00B1207F">
      <w:pPr>
        <w:widowControl w:val="0"/>
        <w:numPr>
          <w:ilvl w:val="1"/>
          <w:numId w:val="4"/>
        </w:numPr>
        <w:tabs>
          <w:tab w:val="left" w:pos="0"/>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1C8344CF"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72F3718B"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64473660 (Gulbenes novada Lejasciema pagasta pārvalde) vai 28379485 (Lejasciema pagasta pārvaldes vadītājs </w:t>
      </w:r>
      <w:proofErr w:type="spellStart"/>
      <w:r w:rsidRPr="00B1207F">
        <w:rPr>
          <w:szCs w:val="24"/>
          <w:u w:val="none"/>
        </w:rPr>
        <w:t>M.Milns</w:t>
      </w:r>
      <w:proofErr w:type="spellEnd"/>
      <w:r w:rsidRPr="00B1207F">
        <w:rPr>
          <w:szCs w:val="24"/>
          <w:u w:val="none"/>
        </w:rPr>
        <w:t>).</w:t>
      </w:r>
    </w:p>
    <w:p w14:paraId="0057D21E"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44247CAD"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46CFC008"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B06CA33"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Izsole tiek uzsākta izsoles noteikumos norādītajā laikā un vietā.</w:t>
      </w:r>
    </w:p>
    <w:p w14:paraId="3E87D175"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7B7B418E"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428ECC70"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B45B53B"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B1207F">
        <w:rPr>
          <w:szCs w:val="24"/>
          <w:u w:val="none"/>
        </w:rPr>
        <w:lastRenderedPageBreak/>
        <w:t xml:space="preserve">32 EUR (trīsdesmit divi </w:t>
      </w:r>
      <w:proofErr w:type="spellStart"/>
      <w:r w:rsidRPr="00B1207F">
        <w:rPr>
          <w:i/>
          <w:szCs w:val="24"/>
          <w:u w:val="none"/>
        </w:rPr>
        <w:t>euro</w:t>
      </w:r>
      <w:proofErr w:type="spellEnd"/>
      <w:r w:rsidRPr="00B1207F">
        <w:rPr>
          <w:szCs w:val="24"/>
          <w:u w:val="none"/>
        </w:rPr>
        <w:t>).</w:t>
      </w:r>
    </w:p>
    <w:p w14:paraId="3C46A2C0"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CDE8593"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7FB752D5"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36F1AE17"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60% no nosacītās cenas vai atstājot negrozītu.</w:t>
      </w:r>
    </w:p>
    <w:p w14:paraId="70B073CE"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Objektu iespējams iegādāties ar tūlītēju samaksu vai slēdzot nomaksas pirkuma līgumu uz laiku līdz pieciem gadiem.</w:t>
      </w:r>
    </w:p>
    <w:p w14:paraId="3C57A2AB"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Objektu pērkot ar tūlītēju samaksu, nosolītā augstākā summa, atrēķinot naudā iemaksāto nodrošinājumu, jāsamaksā divu nedēļu laikā no izsoles dienas,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4, Lejasciema pagasts, Gulbenes novads, kadastra numurs 5064 900 0098, </w:t>
      </w:r>
      <w:r w:rsidRPr="00B1207F">
        <w:rPr>
          <w:color w:val="000000"/>
          <w:szCs w:val="24"/>
          <w:u w:val="none"/>
        </w:rPr>
        <w:t>pirkuma maksa”.</w:t>
      </w:r>
    </w:p>
    <w:p w14:paraId="09084547"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Objektu pērkot uz nomaksu d</w:t>
      </w:r>
      <w:r w:rsidRPr="00B1207F">
        <w:rPr>
          <w:szCs w:val="24"/>
          <w:u w:val="none"/>
        </w:rPr>
        <w:t>ivu nedēļu laikā no izsoles dienas</w:t>
      </w:r>
      <w:r w:rsidRPr="00B1207F">
        <w:rPr>
          <w:color w:val="000000"/>
          <w:szCs w:val="24"/>
          <w:u w:val="none"/>
        </w:rPr>
        <w:t xml:space="preserve"> jāsamaksā avanss 10% apmērā no piedāvātās augstākās summas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4, Lejasciema pagasts, Gulbenes novads, kadastra numurs 5064 900 0098, </w:t>
      </w:r>
      <w:r w:rsidRPr="00B1207F">
        <w:rPr>
          <w:color w:val="000000"/>
          <w:szCs w:val="24"/>
          <w:u w:val="none"/>
        </w:rPr>
        <w:t>avanss”. Iemaksātā nodrošinājuma summa tiek ieskaitīta avansā.</w:t>
      </w:r>
    </w:p>
    <w:p w14:paraId="1D566F64"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Nokavējot noteikto samaksas termiņu, nosolītājs zaudē iesniegto nodrošinājumu. </w:t>
      </w:r>
    </w:p>
    <w:p w14:paraId="17FC0474"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Ja nosolītājs šo </w:t>
      </w:r>
      <w:r w:rsidRPr="00B1207F">
        <w:rPr>
          <w:szCs w:val="24"/>
          <w:u w:val="none"/>
        </w:rPr>
        <w:t>noteikumu 30.punktā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3A43A7AA"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Ja nosolītājs šo noteikumu 31.punktā noteiktajā laikā nav samaksājis avansu, pārsolītajam pircējam ir tiesības divu nedēļu laikā paziņot izsoles rīkotājam par nekustamā īpašuma pirkšanu par paša nosolīto augstāko cenu.</w:t>
      </w:r>
    </w:p>
    <w:p w14:paraId="5083F036"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Ja pārsolītais pircējs nav samaksājis nosolīto cenu vai avansu 10% apmērā no viņa piedāvātās augstākās summas divu nedēļu laikā kopš paziņojuma iesniegšanas izsoles rīkotājam, </w:t>
      </w:r>
      <w:r w:rsidRPr="00B1207F">
        <w:rPr>
          <w:color w:val="000000"/>
          <w:szCs w:val="24"/>
          <w:u w:val="none"/>
        </w:rPr>
        <w:lastRenderedPageBreak/>
        <w:t>izsole ar augšupejošu soli atzīstama par nenotikušu. Šādā gadījumā rīkojama atkārtota izsole.</w:t>
      </w:r>
    </w:p>
    <w:p w14:paraId="70A31E15"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Izsoles rīkotājs apstiprina izsoles protokolu septiņu dienu laikā pēc izsoles.</w:t>
      </w:r>
    </w:p>
    <w:p w14:paraId="3CC5FCFF"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207F">
        <w:rPr>
          <w:i/>
          <w:color w:val="000000"/>
          <w:szCs w:val="24"/>
          <w:u w:val="none"/>
        </w:rPr>
        <w:t>euro</w:t>
      </w:r>
      <w:proofErr w:type="spellEnd"/>
      <w:r w:rsidRPr="00B1207F">
        <w:rPr>
          <w:color w:val="000000"/>
          <w:szCs w:val="24"/>
          <w:u w:val="none"/>
        </w:rPr>
        <w:t>.</w:t>
      </w:r>
    </w:p>
    <w:p w14:paraId="128795BC"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 xml:space="preserve">Juridiskā persona, kura nosolījusi visaugstāko cenu vai nosolījusi nākamo augstāko cenu un kurai šo noteikumu 37.punktā noteiktajā kārtībā konstatēts nodokļu parāds, var pierādīt tā </w:t>
      </w:r>
      <w:proofErr w:type="spellStart"/>
      <w:r w:rsidRPr="00B1207F">
        <w:rPr>
          <w:szCs w:val="24"/>
          <w:u w:val="none"/>
        </w:rPr>
        <w:t>neesību</w:t>
      </w:r>
      <w:proofErr w:type="spellEnd"/>
      <w:r w:rsidRPr="00B1207F">
        <w:rPr>
          <w:szCs w:val="24"/>
          <w:u w:val="none"/>
        </w:rPr>
        <w:t>, iesniedzot:</w:t>
      </w:r>
    </w:p>
    <w:p w14:paraId="768811A1"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szCs w:val="24"/>
          <w:u w:val="none"/>
        </w:rPr>
      </w:pPr>
      <w:r w:rsidRPr="00B1207F">
        <w:rPr>
          <w:szCs w:val="24"/>
          <w:u w:val="none"/>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D194080" w14:textId="77777777" w:rsidR="00B1207F" w:rsidRPr="00B1207F" w:rsidRDefault="00B1207F" w:rsidP="00B1207F">
      <w:pPr>
        <w:widowControl w:val="0"/>
        <w:numPr>
          <w:ilvl w:val="1"/>
          <w:numId w:val="4"/>
        </w:numPr>
        <w:tabs>
          <w:tab w:val="left" w:pos="0"/>
          <w:tab w:val="left" w:pos="993"/>
        </w:tabs>
        <w:spacing w:line="360" w:lineRule="auto"/>
        <w:ind w:left="0" w:firstLine="567"/>
        <w:jc w:val="both"/>
        <w:rPr>
          <w:szCs w:val="24"/>
          <w:u w:val="none"/>
        </w:rPr>
      </w:pPr>
      <w:r w:rsidRPr="00B1207F">
        <w:rPr>
          <w:szCs w:val="24"/>
          <w:u w:val="none"/>
        </w:rPr>
        <w:t xml:space="preserve">Valsts ieņēmumu dienesta vai pašvaldības kompetentās institūcijas lēmuma kopiju par nodokļu samaksas termiņa pagarināšanu vai atlikšanu vai citus objektīvus pierādījumus par nodokļu parāda </w:t>
      </w:r>
      <w:proofErr w:type="spellStart"/>
      <w:r w:rsidRPr="00B1207F">
        <w:rPr>
          <w:szCs w:val="24"/>
          <w:u w:val="none"/>
        </w:rPr>
        <w:t>neesību</w:t>
      </w:r>
      <w:proofErr w:type="spellEnd"/>
      <w:r w:rsidRPr="00B1207F">
        <w:rPr>
          <w:szCs w:val="24"/>
          <w:u w:val="none"/>
        </w:rPr>
        <w:t>.</w:t>
      </w:r>
    </w:p>
    <w:p w14:paraId="2CCC67CF" w14:textId="77777777" w:rsidR="00B1207F" w:rsidRPr="00B1207F" w:rsidRDefault="00B1207F" w:rsidP="00B1207F">
      <w:pPr>
        <w:widowControl w:val="0"/>
        <w:numPr>
          <w:ilvl w:val="0"/>
          <w:numId w:val="4"/>
        </w:numPr>
        <w:tabs>
          <w:tab w:val="left" w:pos="0"/>
        </w:tabs>
        <w:spacing w:before="100" w:beforeAutospacing="1" w:after="100" w:afterAutospacing="1" w:line="360" w:lineRule="auto"/>
        <w:ind w:left="0" w:firstLine="567"/>
        <w:jc w:val="both"/>
        <w:rPr>
          <w:szCs w:val="24"/>
          <w:u w:val="none"/>
        </w:rPr>
      </w:pPr>
      <w:r w:rsidRPr="00B1207F">
        <w:rPr>
          <w:szCs w:val="24"/>
          <w:u w:val="none"/>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8B74CF6" w14:textId="77777777" w:rsidR="00B1207F" w:rsidRPr="00B1207F" w:rsidRDefault="00B1207F" w:rsidP="00B1207F">
      <w:pPr>
        <w:widowControl w:val="0"/>
        <w:numPr>
          <w:ilvl w:val="0"/>
          <w:numId w:val="4"/>
        </w:numPr>
        <w:tabs>
          <w:tab w:val="left" w:pos="0"/>
        </w:tabs>
        <w:spacing w:before="100" w:beforeAutospacing="1" w:after="100" w:afterAutospacing="1" w:line="360" w:lineRule="auto"/>
        <w:ind w:left="0" w:firstLine="567"/>
        <w:jc w:val="both"/>
        <w:rPr>
          <w:szCs w:val="24"/>
          <w:u w:val="none"/>
        </w:rPr>
      </w:pPr>
      <w:r w:rsidRPr="00B1207F">
        <w:rPr>
          <w:szCs w:val="24"/>
          <w:u w:val="none"/>
        </w:rPr>
        <w:t xml:space="preserve">Ja pircējam – juridiskajai personai, kura nosolījusi nākamo augstāko cenu, – šā šo noteikumu 37.punktā noteiktajā kārtībā tiek konstatēts nodokļu parāds, tas zaudē iesniegto nodrošinājumu, </w:t>
      </w:r>
      <w:r w:rsidRPr="00B1207F">
        <w:rPr>
          <w:color w:val="000000"/>
          <w:szCs w:val="24"/>
          <w:u w:val="none"/>
        </w:rPr>
        <w:t>izsole atzīstama par nenotikušu. Šādā gadījumā rīkojama atkārtota izsole</w:t>
      </w:r>
      <w:r w:rsidRPr="00B1207F">
        <w:rPr>
          <w:szCs w:val="24"/>
          <w:u w:val="none"/>
        </w:rPr>
        <w:t>.</w:t>
      </w:r>
    </w:p>
    <w:p w14:paraId="6B104E42"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Gulbenes novada dome izsoles rezultātus apstiprina ne vēlāk kā 30 dienu laikā pēc šo noteikumu 30. vai 31.punktā paredzēto maksājumu nokārtošanas un šo noteikumu 37.punktā noteiktajā kārtībā veiktās pārbaudes.</w:t>
      </w:r>
    </w:p>
    <w:p w14:paraId="6B973275"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Gulbenes novada dome trīsdesmit dienu laikā pēc izsoles rezultātu apstiprināšanas noslēdz ar izsoles uzvarētāju pirkuma līgumu. Pārdodot nekustamo īpašumu uz nomaksu, pirkuma līgumam tiek pievienots maksāšanas grafiks.</w:t>
      </w:r>
    </w:p>
    <w:p w14:paraId="2277B5B5" w14:textId="77777777" w:rsidR="00B1207F" w:rsidRPr="00B1207F" w:rsidRDefault="00B1207F" w:rsidP="00B1207F">
      <w:pPr>
        <w:widowControl w:val="0"/>
        <w:numPr>
          <w:ilvl w:val="0"/>
          <w:numId w:val="4"/>
        </w:numPr>
        <w:tabs>
          <w:tab w:val="left" w:pos="0"/>
        </w:tabs>
        <w:spacing w:line="360" w:lineRule="auto"/>
        <w:ind w:left="0" w:firstLine="567"/>
        <w:jc w:val="both"/>
        <w:rPr>
          <w:szCs w:val="24"/>
          <w:u w:val="none"/>
        </w:rPr>
      </w:pPr>
      <w:r w:rsidRPr="00B1207F">
        <w:rPr>
          <w:szCs w:val="24"/>
          <w:u w:val="none"/>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65829653"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w:t>
      </w:r>
      <w:r w:rsidRPr="00B1207F">
        <w:rPr>
          <w:szCs w:val="24"/>
          <w:u w:val="none"/>
        </w:rPr>
        <w:t>pašvaldības</w:t>
      </w:r>
      <w:r w:rsidRPr="00B1207F">
        <w:rPr>
          <w:color w:val="000000"/>
          <w:szCs w:val="24"/>
          <w:u w:val="none"/>
        </w:rPr>
        <w:t xml:space="preserve"> nekustamo īpašumu </w:t>
      </w:r>
      <w:r w:rsidRPr="00B1207F">
        <w:rPr>
          <w:szCs w:val="24"/>
          <w:u w:val="none"/>
        </w:rPr>
        <w:t xml:space="preserve">“Gravas 4” – 4, Lejasciema pagasts, Gulbenes novads, </w:t>
      </w:r>
      <w:r w:rsidRPr="00B1207F">
        <w:rPr>
          <w:szCs w:val="24"/>
          <w:u w:val="none"/>
        </w:rPr>
        <w:lastRenderedPageBreak/>
        <w:t xml:space="preserve">kadastra numurs 5064 900 0098, </w:t>
      </w:r>
      <w:r w:rsidRPr="00B1207F">
        <w:rPr>
          <w:color w:val="000000"/>
          <w:szCs w:val="24"/>
          <w:u w:val="none"/>
        </w:rPr>
        <w:t>tiek nodota ieguvējam, sastādot par to nodošanas – pieņemšanas aktu.</w:t>
      </w:r>
    </w:p>
    <w:p w14:paraId="5DCDE97C" w14:textId="77777777" w:rsidR="00B1207F" w:rsidRPr="00B1207F" w:rsidRDefault="00B1207F" w:rsidP="00B1207F">
      <w:pPr>
        <w:widowControl w:val="0"/>
        <w:numPr>
          <w:ilvl w:val="0"/>
          <w:numId w:val="4"/>
        </w:numPr>
        <w:tabs>
          <w:tab w:val="left" w:pos="0"/>
        </w:tabs>
        <w:spacing w:line="360" w:lineRule="auto"/>
        <w:ind w:left="0" w:firstLine="567"/>
        <w:jc w:val="both"/>
        <w:rPr>
          <w:color w:val="000000"/>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3F831323" w14:textId="77777777" w:rsidR="00B1207F" w:rsidRPr="00B1207F" w:rsidRDefault="00B1207F" w:rsidP="00B1207F">
      <w:pPr>
        <w:spacing w:line="360" w:lineRule="auto"/>
        <w:jc w:val="both"/>
        <w:rPr>
          <w:rFonts w:eastAsia="Calibri"/>
          <w:szCs w:val="24"/>
          <w:u w:val="none"/>
        </w:rPr>
      </w:pPr>
    </w:p>
    <w:p w14:paraId="2281FE6F" w14:textId="704D77E8" w:rsidR="008049D1"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66FE02A1" w14:textId="77777777" w:rsidR="008049D1" w:rsidRDefault="008049D1">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3073"/>
        <w:gridCol w:w="3115"/>
        <w:gridCol w:w="2743"/>
      </w:tblGrid>
      <w:tr w:rsidR="00B1207F" w:rsidRPr="00B1207F" w14:paraId="59EFEB5F" w14:textId="77777777" w:rsidTr="00B1207F">
        <w:tc>
          <w:tcPr>
            <w:tcW w:w="3073" w:type="dxa"/>
          </w:tcPr>
          <w:p w14:paraId="460DA266" w14:textId="77777777" w:rsidR="00B1207F" w:rsidRPr="00B1207F" w:rsidRDefault="00B1207F" w:rsidP="00B1207F">
            <w:pPr>
              <w:spacing w:line="256" w:lineRule="auto"/>
              <w:rPr>
                <w:szCs w:val="24"/>
                <w:u w:val="none"/>
              </w:rPr>
            </w:pPr>
          </w:p>
        </w:tc>
        <w:tc>
          <w:tcPr>
            <w:tcW w:w="3115" w:type="dxa"/>
            <w:hideMark/>
          </w:tcPr>
          <w:p w14:paraId="141BF4E1" w14:textId="77777777" w:rsidR="00B1207F" w:rsidRPr="00B1207F" w:rsidRDefault="00B1207F" w:rsidP="00B1207F">
            <w:pPr>
              <w:spacing w:line="256" w:lineRule="auto"/>
              <w:jc w:val="center"/>
              <w:rPr>
                <w:u w:val="none"/>
              </w:rPr>
            </w:pPr>
            <w:r w:rsidRPr="00B1207F">
              <w:rPr>
                <w:noProof/>
                <w:u w:val="none"/>
              </w:rPr>
              <w:drawing>
                <wp:inline distT="0" distB="0" distL="0" distR="0" wp14:anchorId="6A78EE7C" wp14:editId="3C61F765">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8E1CB4" w14:textId="77777777" w:rsidR="00B1207F" w:rsidRPr="00B1207F" w:rsidRDefault="00B1207F" w:rsidP="00B1207F">
            <w:pPr>
              <w:spacing w:line="256" w:lineRule="auto"/>
              <w:rPr>
                <w:sz w:val="32"/>
                <w:szCs w:val="32"/>
                <w:u w:val="none"/>
              </w:rPr>
            </w:pPr>
          </w:p>
        </w:tc>
      </w:tr>
      <w:tr w:rsidR="00B1207F" w:rsidRPr="00B1207F" w14:paraId="0FD3E42D" w14:textId="77777777" w:rsidTr="00B1207F">
        <w:tc>
          <w:tcPr>
            <w:tcW w:w="8931" w:type="dxa"/>
            <w:gridSpan w:val="3"/>
            <w:hideMark/>
          </w:tcPr>
          <w:p w14:paraId="64258E60" w14:textId="77777777" w:rsidR="00B1207F" w:rsidRPr="00B1207F" w:rsidRDefault="00B1207F" w:rsidP="00B1207F">
            <w:pPr>
              <w:spacing w:before="240" w:line="256" w:lineRule="auto"/>
              <w:jc w:val="center"/>
              <w:rPr>
                <w:b/>
                <w:sz w:val="32"/>
                <w:szCs w:val="32"/>
                <w:u w:val="none"/>
              </w:rPr>
            </w:pPr>
            <w:r w:rsidRPr="00B1207F">
              <w:rPr>
                <w:b/>
                <w:sz w:val="32"/>
                <w:szCs w:val="32"/>
                <w:u w:val="none"/>
              </w:rPr>
              <w:t>GULBENES NOVADA PAŠVALDĪBA</w:t>
            </w:r>
          </w:p>
        </w:tc>
      </w:tr>
      <w:tr w:rsidR="00B1207F" w:rsidRPr="00B1207F" w14:paraId="4D557A15" w14:textId="77777777" w:rsidTr="00B1207F">
        <w:tc>
          <w:tcPr>
            <w:tcW w:w="8931" w:type="dxa"/>
            <w:gridSpan w:val="3"/>
            <w:hideMark/>
          </w:tcPr>
          <w:p w14:paraId="4EE54A05" w14:textId="77777777" w:rsidR="00B1207F" w:rsidRPr="00B1207F" w:rsidRDefault="00B1207F" w:rsidP="00B1207F">
            <w:pPr>
              <w:spacing w:line="256" w:lineRule="auto"/>
              <w:jc w:val="center"/>
              <w:rPr>
                <w:szCs w:val="24"/>
                <w:u w:val="none"/>
              </w:rPr>
            </w:pPr>
            <w:proofErr w:type="spellStart"/>
            <w:r w:rsidRPr="00B1207F">
              <w:rPr>
                <w:u w:val="none"/>
              </w:rPr>
              <w:t>Reģ</w:t>
            </w:r>
            <w:proofErr w:type="spellEnd"/>
            <w:r w:rsidRPr="00B1207F">
              <w:rPr>
                <w:u w:val="none"/>
              </w:rPr>
              <w:t>. Nr. 90009116327</w:t>
            </w:r>
          </w:p>
        </w:tc>
      </w:tr>
      <w:tr w:rsidR="00B1207F" w:rsidRPr="00B1207F" w14:paraId="28CEFC14" w14:textId="77777777" w:rsidTr="00B1207F">
        <w:tc>
          <w:tcPr>
            <w:tcW w:w="8931" w:type="dxa"/>
            <w:gridSpan w:val="3"/>
            <w:hideMark/>
          </w:tcPr>
          <w:p w14:paraId="6339506B" w14:textId="77777777" w:rsidR="00B1207F" w:rsidRPr="00B1207F" w:rsidRDefault="00B1207F" w:rsidP="00B1207F">
            <w:pPr>
              <w:spacing w:line="256" w:lineRule="auto"/>
              <w:jc w:val="center"/>
              <w:rPr>
                <w:u w:val="none"/>
              </w:rPr>
            </w:pPr>
            <w:r w:rsidRPr="00B1207F">
              <w:rPr>
                <w:u w:val="none"/>
              </w:rPr>
              <w:t>Ābeļu iela 2, Gulbene, Gulbenes nov., LV-4401</w:t>
            </w:r>
          </w:p>
        </w:tc>
      </w:tr>
      <w:tr w:rsidR="00B1207F" w:rsidRPr="00B1207F" w14:paraId="001B5281" w14:textId="77777777" w:rsidTr="00B1207F">
        <w:tc>
          <w:tcPr>
            <w:tcW w:w="8931" w:type="dxa"/>
            <w:gridSpan w:val="3"/>
            <w:hideMark/>
          </w:tcPr>
          <w:p w14:paraId="27A951A0" w14:textId="77777777" w:rsidR="00B1207F" w:rsidRPr="00B1207F" w:rsidRDefault="00B1207F" w:rsidP="00B1207F">
            <w:pPr>
              <w:pBdr>
                <w:bottom w:val="single" w:sz="12" w:space="1" w:color="auto"/>
              </w:pBdr>
              <w:spacing w:line="256" w:lineRule="auto"/>
              <w:jc w:val="center"/>
              <w:rPr>
                <w:u w:val="none"/>
              </w:rPr>
            </w:pPr>
            <w:r w:rsidRPr="00B1207F">
              <w:rPr>
                <w:u w:val="none"/>
              </w:rPr>
              <w:t>Tālrunis 64497710, fakss 64497730, e-pasts: dome@gulbene.lv, www.gulbene.lv</w:t>
            </w:r>
          </w:p>
          <w:p w14:paraId="25AD301B" w14:textId="77777777" w:rsidR="00B1207F" w:rsidRPr="00B1207F" w:rsidRDefault="00B1207F" w:rsidP="00B1207F">
            <w:pPr>
              <w:spacing w:line="256" w:lineRule="auto"/>
              <w:jc w:val="center"/>
              <w:rPr>
                <w:u w:val="none"/>
              </w:rPr>
            </w:pP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p>
        </w:tc>
      </w:tr>
    </w:tbl>
    <w:p w14:paraId="3338D869" w14:textId="77777777" w:rsidR="00B1207F" w:rsidRPr="00B1207F" w:rsidRDefault="00B1207F" w:rsidP="00B1207F">
      <w:pPr>
        <w:jc w:val="center"/>
        <w:rPr>
          <w:szCs w:val="24"/>
          <w:u w:val="none"/>
        </w:rPr>
      </w:pPr>
      <w:r w:rsidRPr="00B1207F">
        <w:rPr>
          <w:b/>
          <w:bCs/>
          <w:szCs w:val="24"/>
          <w:u w:val="none"/>
        </w:rPr>
        <w:t>GULBENES NOVADA DOMES LĒMUMS</w:t>
      </w:r>
    </w:p>
    <w:p w14:paraId="26D2FACE"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3A6C989F" w14:textId="77777777" w:rsidTr="00B1207F">
        <w:tc>
          <w:tcPr>
            <w:tcW w:w="4676" w:type="dxa"/>
          </w:tcPr>
          <w:p w14:paraId="06EC7DB7"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399F96E5" w14:textId="77777777" w:rsidR="00B1207F" w:rsidRPr="00B1207F" w:rsidRDefault="00B1207F" w:rsidP="00B1207F">
            <w:pPr>
              <w:rPr>
                <w:b/>
                <w:bCs/>
                <w:szCs w:val="24"/>
                <w:u w:val="none"/>
              </w:rPr>
            </w:pPr>
            <w:r w:rsidRPr="00B1207F">
              <w:rPr>
                <w:b/>
                <w:bCs/>
                <w:szCs w:val="24"/>
                <w:u w:val="none"/>
              </w:rPr>
              <w:t xml:space="preserve">                                     Nr. GND/2021/130</w:t>
            </w:r>
          </w:p>
        </w:tc>
      </w:tr>
      <w:tr w:rsidR="00B1207F" w:rsidRPr="00B1207F" w14:paraId="3DAA2C80" w14:textId="77777777" w:rsidTr="00B1207F">
        <w:tc>
          <w:tcPr>
            <w:tcW w:w="4676" w:type="dxa"/>
          </w:tcPr>
          <w:p w14:paraId="7327E5E6" w14:textId="77777777" w:rsidR="00B1207F" w:rsidRPr="00B1207F" w:rsidRDefault="00B1207F" w:rsidP="00B1207F">
            <w:pPr>
              <w:rPr>
                <w:szCs w:val="24"/>
                <w:u w:val="none"/>
              </w:rPr>
            </w:pPr>
          </w:p>
        </w:tc>
        <w:tc>
          <w:tcPr>
            <w:tcW w:w="4678" w:type="dxa"/>
          </w:tcPr>
          <w:p w14:paraId="5CAB9619" w14:textId="77777777" w:rsidR="00B1207F" w:rsidRPr="00B1207F" w:rsidRDefault="00B1207F" w:rsidP="00B1207F">
            <w:pPr>
              <w:rPr>
                <w:b/>
                <w:bCs/>
                <w:szCs w:val="24"/>
                <w:u w:val="none"/>
              </w:rPr>
            </w:pPr>
            <w:r w:rsidRPr="00B1207F">
              <w:rPr>
                <w:b/>
                <w:bCs/>
                <w:szCs w:val="24"/>
                <w:u w:val="none"/>
              </w:rPr>
              <w:t xml:space="preserve">                                     (protokols Nr.2; 9.p.)</w:t>
            </w:r>
          </w:p>
        </w:tc>
      </w:tr>
    </w:tbl>
    <w:p w14:paraId="447A0829" w14:textId="77777777" w:rsidR="00B1207F" w:rsidRPr="00B1207F" w:rsidRDefault="00B1207F" w:rsidP="00B1207F">
      <w:pPr>
        <w:rPr>
          <w:szCs w:val="24"/>
          <w:u w:val="none"/>
        </w:rPr>
      </w:pPr>
    </w:p>
    <w:p w14:paraId="1897E8AF" w14:textId="77777777" w:rsidR="00B1207F" w:rsidRPr="00B1207F" w:rsidRDefault="00B1207F" w:rsidP="00B1207F">
      <w:pPr>
        <w:pStyle w:val="Default"/>
        <w:rPr>
          <w:szCs w:val="24"/>
        </w:rPr>
      </w:pPr>
      <w:r w:rsidRPr="00B1207F">
        <w:rPr>
          <w:b/>
          <w:szCs w:val="24"/>
        </w:rPr>
        <w:t xml:space="preserve">Par </w:t>
      </w:r>
      <w:r w:rsidRPr="00B1207F">
        <w:rPr>
          <w:b/>
        </w:rPr>
        <w:t>nekustamā īpašuma “Gravas 4” – 6, Lejasciema pagasts, Gulbenes novads, izsoles rīkošanu, noteikumu un sākumcenas apstiprināšanu</w:t>
      </w:r>
    </w:p>
    <w:p w14:paraId="16C6489C" w14:textId="77777777" w:rsidR="00B1207F" w:rsidRPr="00B1207F" w:rsidRDefault="00B1207F" w:rsidP="00B1207F">
      <w:pPr>
        <w:rPr>
          <w:szCs w:val="24"/>
          <w:u w:val="none"/>
        </w:rPr>
      </w:pPr>
    </w:p>
    <w:p w14:paraId="4FDC43A4" w14:textId="77777777" w:rsidR="00B1207F" w:rsidRPr="00B1207F" w:rsidRDefault="00B1207F" w:rsidP="00B1207F">
      <w:pPr>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 xml:space="preserve">/2020/999 “Par nekustamā īpašuma </w:t>
      </w:r>
      <w:r w:rsidRPr="00B1207F">
        <w:rPr>
          <w:rFonts w:eastAsia="SimSun"/>
          <w:color w:val="00000A"/>
          <w:szCs w:val="24"/>
          <w:u w:val="none"/>
          <w:lang w:eastAsia="zh-CN" w:bidi="hi-IN"/>
        </w:rPr>
        <w:t>“Gravas 4” – 6, Lejasciema pagasts, Gulbenes novads</w:t>
      </w:r>
      <w:r w:rsidRPr="00B1207F">
        <w:rPr>
          <w:szCs w:val="24"/>
          <w:u w:val="none"/>
        </w:rPr>
        <w:t xml:space="preserve">, izsoles rīkošanu, noteikumu un sākumcenas apstiprināšanu” (protokols Nr.21, 28.p.), ar kuru nolēma rīkot </w:t>
      </w:r>
      <w:r w:rsidRPr="00B1207F">
        <w:rPr>
          <w:rFonts w:eastAsia="SimSun"/>
          <w:color w:val="00000A"/>
          <w:szCs w:val="24"/>
          <w:u w:val="none"/>
          <w:lang w:eastAsia="zh-CN" w:bidi="hi-IN"/>
        </w:rPr>
        <w:t xml:space="preserve">nekustamā īpašuma </w:t>
      </w:r>
      <w:r w:rsidRPr="00B1207F">
        <w:rPr>
          <w:szCs w:val="24"/>
          <w:u w:val="none"/>
        </w:rPr>
        <w:t>“Gravas 4” – 6, Lejasciema pagasts, Gulbenes novads, kadastra numurs 5064 900 0096</w:t>
      </w:r>
      <w:r w:rsidRPr="00B1207F">
        <w:rPr>
          <w:rFonts w:eastAsia="SimSun"/>
          <w:color w:val="00000A"/>
          <w:szCs w:val="24"/>
          <w:u w:val="none"/>
          <w:lang w:eastAsia="zh-CN" w:bidi="hi-IN"/>
        </w:rPr>
        <w:t>, pirmo</w:t>
      </w:r>
      <w:r w:rsidRPr="00B1207F">
        <w:rPr>
          <w:szCs w:val="24"/>
          <w:u w:val="none"/>
        </w:rPr>
        <w:t xml:space="preserve"> izsoli, apstiprināt izsoles noteikumus un nosacīto cenu. Pirmās izsoles apstiprinātā nosacītā cena (izsoles sākumcena) </w:t>
      </w:r>
      <w:r w:rsidRPr="00B1207F">
        <w:rPr>
          <w:color w:val="000000"/>
          <w:szCs w:val="24"/>
          <w:u w:val="none"/>
        </w:rPr>
        <w:t xml:space="preserve">900 EUR (deviņi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r w:rsidRPr="00B1207F">
        <w:rPr>
          <w:color w:val="000000"/>
          <w:szCs w:val="24"/>
          <w:u w:val="none"/>
        </w:rPr>
        <w:t xml:space="preserve"> </w:t>
      </w:r>
      <w:r w:rsidRPr="00B1207F">
        <w:rPr>
          <w:szCs w:val="24"/>
          <w:u w:val="none"/>
        </w:rPr>
        <w:t xml:space="preserve">Uz 2021.gada 21.janvārī rīkoto izsoli (pirmā izsole) nepieteicās neviens pretendents, līdz ar to izsole ir bijusi nesekmīga.  </w:t>
      </w:r>
    </w:p>
    <w:p w14:paraId="501BC28B" w14:textId="77777777" w:rsidR="00B1207F" w:rsidRPr="00B1207F" w:rsidRDefault="00B1207F" w:rsidP="00B1207F">
      <w:pPr>
        <w:spacing w:line="360" w:lineRule="auto"/>
        <w:ind w:firstLine="567"/>
        <w:jc w:val="both"/>
        <w:rPr>
          <w:szCs w:val="24"/>
          <w:u w:val="none"/>
        </w:rPr>
      </w:pPr>
      <w:r w:rsidRPr="00B1207F">
        <w:rPr>
          <w:szCs w:val="24"/>
          <w:u w:val="none"/>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40331C6" w14:textId="77777777" w:rsidR="00B1207F" w:rsidRPr="00B1207F" w:rsidRDefault="00B1207F" w:rsidP="00B1207F">
      <w:pPr>
        <w:spacing w:line="360" w:lineRule="auto"/>
        <w:ind w:firstLine="567"/>
        <w:jc w:val="both"/>
        <w:rPr>
          <w:szCs w:val="24"/>
          <w:u w:val="none"/>
        </w:rPr>
      </w:pPr>
      <w:r w:rsidRPr="00B1207F">
        <w:rPr>
          <w:szCs w:val="24"/>
          <w:u w:val="none"/>
        </w:rPr>
        <w:t xml:space="preserve">Īpašuma novērtēšanas un izsoļu komisija izvērtējot situāciju, iesaka rīkot otro izsoli ar augšupejošu soli un noteikt otrās izsoles sākumcenu 720 EUR (septiņi simti divdesmit </w:t>
      </w:r>
      <w:proofErr w:type="spellStart"/>
      <w:r w:rsidRPr="00B1207F">
        <w:rPr>
          <w:i/>
          <w:szCs w:val="24"/>
          <w:u w:val="none"/>
        </w:rPr>
        <w:t>euro</w:t>
      </w:r>
      <w:proofErr w:type="spellEnd"/>
      <w:r w:rsidRPr="00B1207F">
        <w:rPr>
          <w:szCs w:val="24"/>
          <w:u w:val="none"/>
        </w:rPr>
        <w:t>).</w:t>
      </w:r>
    </w:p>
    <w:p w14:paraId="19996C9F"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pašvaldības Īpašuma novērtēšanas un izsoļu komisijas 2021.gada 21.janvāra sēdes lēmumu, protokols Nr.2.7.2/21/35,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B1207F">
        <w:rPr>
          <w:szCs w:val="24"/>
          <w:u w:val="none"/>
        </w:rPr>
        <w:lastRenderedPageBreak/>
        <w:t xml:space="preserve">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2DE8D49F" w14:textId="77777777" w:rsidR="00B1207F" w:rsidRPr="00B1207F" w:rsidRDefault="00B1207F" w:rsidP="00B1207F">
      <w:pPr>
        <w:spacing w:line="360" w:lineRule="auto"/>
        <w:ind w:firstLine="567"/>
        <w:jc w:val="both"/>
        <w:rPr>
          <w:szCs w:val="24"/>
          <w:u w:val="none"/>
        </w:rPr>
      </w:pPr>
      <w:r w:rsidRPr="00B1207F">
        <w:rPr>
          <w:szCs w:val="24"/>
          <w:u w:val="none"/>
        </w:rPr>
        <w:t>1. ATZĪT 2021.gada 21.janvārī rīkoto Gulbenes novada pašvaldības nekustamā īpašuma “Gravas 4” – 6, Lejasciema pagasts, Gulbenes novads, kadastra numurs 5064 900 0096, pirmo izsoli par nesekmīgu.</w:t>
      </w:r>
    </w:p>
    <w:p w14:paraId="5831AED4" w14:textId="77777777" w:rsidR="00B1207F" w:rsidRPr="00B1207F" w:rsidRDefault="00B1207F" w:rsidP="00B1207F">
      <w:pPr>
        <w:spacing w:line="360" w:lineRule="auto"/>
        <w:ind w:firstLine="567"/>
        <w:jc w:val="both"/>
        <w:rPr>
          <w:szCs w:val="24"/>
          <w:u w:val="none"/>
        </w:rPr>
      </w:pPr>
      <w:r w:rsidRPr="00B1207F">
        <w:rPr>
          <w:szCs w:val="24"/>
          <w:u w:val="none"/>
        </w:rPr>
        <w:t xml:space="preserve">2. RĪKOT Gulbenes novada pašvaldībai piederošā nekustamā īpašuma “Gravas 4” – 6, Lejasciema pagasts, Gulbenes novads, kadastra numurs 5064 900 0096, kas sastāv no divistabu dzīvokļa, 47,7 </w:t>
      </w:r>
      <w:proofErr w:type="spellStart"/>
      <w:r w:rsidRPr="00B1207F">
        <w:rPr>
          <w:szCs w:val="24"/>
          <w:u w:val="none"/>
        </w:rPr>
        <w:t>kv.m</w:t>
      </w:r>
      <w:proofErr w:type="spellEnd"/>
      <w:r w:rsidRPr="00B1207F">
        <w:rPr>
          <w:szCs w:val="24"/>
          <w:u w:val="none"/>
        </w:rPr>
        <w:t>. platībā (telpu grupas kadastra apzīmējums 5064 004 0071 001 006), un pie tā piederošām kopīpašuma 452/3494 domājamām daļām no dzīvojamās mājas (būves kadastra apzīmējums 5064 004 0071 001), 452/3494 domājamām daļām no šķūņa (būves kadastra apzīmējums 5064 004 0071 002), 452/3494 domājamām daļām no šķūņa (būves kadastra apzīmējums 5064 004 0071 003), 452/3494 domājamām daļām no zemes (zemes vienības kadastra apzīmējums 5064 004 0071), otro izsoli.</w:t>
      </w:r>
    </w:p>
    <w:p w14:paraId="050CD768"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“Gravas 4” – 6, Lejasciema pagasts, Gulbenes novads, kadastra numurs 5064 900 0096, otrās izsoles sākumcenu 720 EUR (septiņi simti divdesmit </w:t>
      </w:r>
      <w:proofErr w:type="spellStart"/>
      <w:r w:rsidRPr="00B1207F">
        <w:rPr>
          <w:i/>
          <w:szCs w:val="24"/>
          <w:u w:val="none"/>
        </w:rPr>
        <w:t>euro</w:t>
      </w:r>
      <w:proofErr w:type="spellEnd"/>
      <w:r w:rsidRPr="00B1207F">
        <w:rPr>
          <w:szCs w:val="24"/>
          <w:u w:val="none"/>
        </w:rPr>
        <w:t>).</w:t>
      </w:r>
    </w:p>
    <w:p w14:paraId="58B062D5" w14:textId="77777777" w:rsidR="00B1207F" w:rsidRPr="00B1207F" w:rsidRDefault="00B1207F" w:rsidP="00B1207F">
      <w:pPr>
        <w:spacing w:line="360" w:lineRule="auto"/>
        <w:ind w:firstLine="567"/>
        <w:jc w:val="both"/>
        <w:rPr>
          <w:szCs w:val="24"/>
          <w:u w:val="none"/>
        </w:rPr>
      </w:pPr>
      <w:r w:rsidRPr="00B1207F">
        <w:rPr>
          <w:szCs w:val="24"/>
          <w:u w:val="none"/>
        </w:rPr>
        <w:t>4. APSTIPRINĀT Gulbenes novada pašvaldībai piederošā nekustamā īpašuma “Gravas 4” – 6, Lejasciema pagasts, Gulbenes novads, kadastra numurs 5064 900 0096, otrās izsoles noteikumus (pielikums), kas ir šī lēmuma neatņemama sastāvdaļa.</w:t>
      </w:r>
    </w:p>
    <w:p w14:paraId="01CC6C1C" w14:textId="77777777" w:rsidR="00B1207F" w:rsidRPr="00B1207F" w:rsidRDefault="00B1207F" w:rsidP="00B1207F">
      <w:pPr>
        <w:spacing w:line="360" w:lineRule="auto"/>
        <w:ind w:firstLine="567"/>
        <w:jc w:val="both"/>
        <w:rPr>
          <w:szCs w:val="24"/>
          <w:u w:val="none"/>
        </w:rPr>
      </w:pPr>
      <w:r w:rsidRPr="00B1207F">
        <w:rPr>
          <w:szCs w:val="24"/>
          <w:u w:val="none"/>
        </w:rPr>
        <w:t>5. UZDOT Gulbenes novada pašvaldības Īpašuma novērtēšanas un izsoļu komisijai organizēt Gulbenes novada pašvaldībai piederošā nekustamā īpašuma “Gravas 4” – 6, Lejasciema pagasts, Gulbenes novads, kadastra numurs 5064 900 0096, otro izsoli.</w:t>
      </w:r>
    </w:p>
    <w:p w14:paraId="1A5C22C6" w14:textId="77777777" w:rsidR="00B1207F" w:rsidRPr="00B1207F" w:rsidRDefault="00B1207F" w:rsidP="00B1207F">
      <w:pPr>
        <w:spacing w:line="360" w:lineRule="auto"/>
        <w:rPr>
          <w:szCs w:val="24"/>
          <w:u w:val="none"/>
        </w:rPr>
      </w:pPr>
    </w:p>
    <w:p w14:paraId="5BAECD0A"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5BFCD192" w14:textId="77777777" w:rsidR="00B1207F" w:rsidRPr="00B1207F" w:rsidRDefault="00B1207F" w:rsidP="00B1207F">
      <w:pPr>
        <w:spacing w:line="360" w:lineRule="auto"/>
        <w:rPr>
          <w:szCs w:val="24"/>
          <w:u w:val="none"/>
        </w:rPr>
      </w:pPr>
    </w:p>
    <w:p w14:paraId="0D00BF2F"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70B32C30" w14:textId="77777777" w:rsidR="00B1207F" w:rsidRPr="00B1207F" w:rsidRDefault="00B1207F" w:rsidP="00B1207F">
      <w:pPr>
        <w:spacing w:after="160" w:line="259" w:lineRule="auto"/>
        <w:rPr>
          <w:szCs w:val="24"/>
          <w:u w:val="none"/>
        </w:rPr>
      </w:pPr>
      <w:r w:rsidRPr="00B1207F">
        <w:rPr>
          <w:szCs w:val="24"/>
          <w:u w:val="none"/>
        </w:rPr>
        <w:br w:type="page"/>
      </w:r>
    </w:p>
    <w:p w14:paraId="24B31D88"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GND/2021/130</w:t>
      </w:r>
    </w:p>
    <w:p w14:paraId="0680BA0F" w14:textId="77777777" w:rsidR="00B1207F" w:rsidRPr="00B1207F" w:rsidRDefault="00B1207F" w:rsidP="00B1207F">
      <w:pPr>
        <w:pStyle w:val="Pamatteksts"/>
        <w:spacing w:after="0"/>
        <w:jc w:val="center"/>
        <w:rPr>
          <w:rFonts w:ascii="Times New Roman" w:hAnsi="Times New Roman" w:cs="Times New Roman"/>
          <w:sz w:val="24"/>
          <w:szCs w:val="24"/>
        </w:rPr>
      </w:pPr>
    </w:p>
    <w:p w14:paraId="136E8826"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1269E436"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“Gravas 4” – 6, Lejasciema pagasts, Gulbenes novads, </w:t>
      </w:r>
    </w:p>
    <w:p w14:paraId="0364AD42"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OTRĀS IZSOLES NOTEIKUMI</w:t>
      </w:r>
    </w:p>
    <w:p w14:paraId="485774F3" w14:textId="77777777" w:rsidR="00B1207F" w:rsidRPr="00B1207F" w:rsidRDefault="00B1207F" w:rsidP="00B1207F">
      <w:pPr>
        <w:pStyle w:val="Pamatteksts"/>
        <w:spacing w:after="0"/>
        <w:jc w:val="center"/>
        <w:rPr>
          <w:rFonts w:ascii="Times New Roman" w:hAnsi="Times New Roman" w:cs="Times New Roman"/>
          <w:b/>
          <w:sz w:val="24"/>
          <w:szCs w:val="24"/>
        </w:rPr>
      </w:pPr>
    </w:p>
    <w:p w14:paraId="5E2E5C0D" w14:textId="77777777" w:rsidR="00B1207F" w:rsidRPr="00B1207F" w:rsidRDefault="00B1207F" w:rsidP="00B1207F">
      <w:pPr>
        <w:widowControl w:val="0"/>
        <w:numPr>
          <w:ilvl w:val="0"/>
          <w:numId w:val="5"/>
        </w:numPr>
        <w:spacing w:line="360" w:lineRule="auto"/>
        <w:jc w:val="both"/>
        <w:rPr>
          <w:color w:val="000000"/>
          <w:szCs w:val="24"/>
          <w:u w:val="none"/>
        </w:rPr>
      </w:pPr>
      <w:r w:rsidRPr="00B1207F">
        <w:rPr>
          <w:color w:val="000000"/>
          <w:szCs w:val="24"/>
          <w:u w:val="none"/>
        </w:rPr>
        <w:t xml:space="preserve">Šie noteikumi nosaka kārtību, kādā tiks rīkota otrā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“Gravas 4” – 6, Lejasciema pagasts, Gulbenes novads, kadastra numurs 5064 900 0096, </w:t>
      </w:r>
      <w:r w:rsidRPr="00B1207F">
        <w:rPr>
          <w:color w:val="000000"/>
          <w:szCs w:val="24"/>
          <w:u w:val="none"/>
        </w:rPr>
        <w:t>(turpmāk – OBJEKTS) pircēja noteikšanai saskaņā ar likumu “Par pašvaldībām” un Publiskas personas mantas atsavināšanas likumu.</w:t>
      </w:r>
    </w:p>
    <w:p w14:paraId="338E4D6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753BDA07"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1428438B"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Ziņas par izsolē pārdodamo OBJEKTU:</w:t>
      </w:r>
    </w:p>
    <w:p w14:paraId="67B3EEDB"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 xml:space="preserve">“Gravas 4” – 6, Lejasciema pagasts, Gulbenes novads, kadastra numurs 5064 900 0096, kas sastāv no divistabu dzīvokļa, 47,7 </w:t>
      </w:r>
      <w:proofErr w:type="spellStart"/>
      <w:r w:rsidRPr="00B1207F">
        <w:rPr>
          <w:szCs w:val="24"/>
          <w:u w:val="none"/>
        </w:rPr>
        <w:t>kv.m</w:t>
      </w:r>
      <w:proofErr w:type="spellEnd"/>
      <w:r w:rsidRPr="00B1207F">
        <w:rPr>
          <w:szCs w:val="24"/>
          <w:u w:val="none"/>
        </w:rPr>
        <w:t xml:space="preserve">. platībā (telpu grupas kadastra apzīmējums 5064 004 0071 001 006), un pie tā piederošām kopīpašuma 452/3494 domājamām daļām no dzīvojamās mājas (būves kadastra apzīmējums 5064 004 0071 001), 452/3494 domājamām daļām no šķūņa (būves kadastra apzīmējums 5064 004 0071 002), 452/3494 domājamām daļām no šķūņa (būves kadastra apzīmējums 5064 004 0071 003), 452/3494 domājamām daļām no zemes (zemes vienības kadastra apzīmējums 5064 004 0071). </w:t>
      </w:r>
      <w:r w:rsidRPr="00B1207F">
        <w:rPr>
          <w:color w:val="000000"/>
          <w:szCs w:val="24"/>
          <w:u w:val="none"/>
        </w:rPr>
        <w:t>Objekta atrašanās vieta un izvietojums atspoguļoti izsoles noteikumiem pievienotajā zemes robežu plānā.</w:t>
      </w:r>
      <w:r w:rsidRPr="00B1207F">
        <w:rPr>
          <w:szCs w:val="24"/>
          <w:u w:val="none"/>
        </w:rPr>
        <w:t xml:space="preserve"> </w:t>
      </w:r>
    </w:p>
    <w:p w14:paraId="7CDF2CB5"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w:t>
      </w:r>
      <w:r w:rsidRPr="00B1207F">
        <w:rPr>
          <w:szCs w:val="24"/>
          <w:u w:val="none"/>
        </w:rPr>
        <w:t xml:space="preserve">720 EUR (septiņi simti divdesmit </w:t>
      </w:r>
      <w:proofErr w:type="spellStart"/>
      <w:r w:rsidRPr="00B1207F">
        <w:rPr>
          <w:i/>
          <w:szCs w:val="24"/>
          <w:u w:val="none"/>
        </w:rPr>
        <w:t>euro</w:t>
      </w:r>
      <w:proofErr w:type="spellEnd"/>
      <w:r w:rsidRPr="00B1207F">
        <w:rPr>
          <w:szCs w:val="24"/>
          <w:u w:val="none"/>
        </w:rPr>
        <w:t>).</w:t>
      </w:r>
    </w:p>
    <w:p w14:paraId="18C32433"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Lejasciema pagasta zemesgrāmatas nodalījumā Nr.100000066194 6</w:t>
      </w:r>
      <w:r w:rsidRPr="00B1207F">
        <w:rPr>
          <w:szCs w:val="24"/>
          <w:u w:val="none"/>
        </w:rPr>
        <w:t>.</w:t>
      </w:r>
    </w:p>
    <w:p w14:paraId="11508987"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59B8C114"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rPr>
          <w:t>EUR</w:t>
        </w:r>
      </w:smartTag>
      <w:r w:rsidRPr="00B1207F">
        <w:rPr>
          <w:color w:val="000000"/>
          <w:szCs w:val="24"/>
          <w:u w:val="none"/>
        </w:rPr>
        <w:t>).</w:t>
      </w:r>
    </w:p>
    <w:p w14:paraId="1FD40F9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25668F83"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 xml:space="preserve">2021.gada 15.aprīlī plkst.10.15 </w:t>
      </w:r>
      <w:r w:rsidRPr="00B1207F">
        <w:rPr>
          <w:color w:val="000000"/>
          <w:szCs w:val="24"/>
          <w:u w:val="none"/>
        </w:rPr>
        <w:t>Gulbenes novada pašvaldībā, Ābeļu ielā 2, Gulbenē, 2.stāva zālē.</w:t>
      </w:r>
    </w:p>
    <w:p w14:paraId="6A9C59E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72 EUR (septiņdesmit divi </w:t>
      </w:r>
      <w:proofErr w:type="spellStart"/>
      <w:r w:rsidRPr="00B1207F">
        <w:rPr>
          <w:i/>
          <w:color w:val="000000"/>
          <w:szCs w:val="24"/>
          <w:u w:val="none"/>
        </w:rPr>
        <w:t>euro</w:t>
      </w:r>
      <w:proofErr w:type="spellEnd"/>
      <w:r w:rsidRPr="00B1207F">
        <w:rPr>
          <w:color w:val="000000"/>
          <w:szCs w:val="24"/>
          <w:u w:val="none"/>
        </w:rPr>
        <w:t xml:space="preserve">), kas iemaksājama bezskaidras naudas norēķinu veidā Gulbenes novada </w:t>
      </w:r>
      <w:r w:rsidRPr="00B1207F">
        <w:rPr>
          <w:color w:val="000000"/>
          <w:szCs w:val="24"/>
          <w:u w:val="none"/>
        </w:rPr>
        <w:lastRenderedPageBreak/>
        <w:t>pašvaldības, reģistrācijas Nr.90009116327, kontā Nr.LV81UNLA0050019845884, AS „SEB banka”.</w:t>
      </w:r>
    </w:p>
    <w:p w14:paraId="0B31A712"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0AE32134"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Lai reģistrētos par izsoles dalībnieku:</w:t>
      </w:r>
    </w:p>
    <w:p w14:paraId="467D7C31"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57123566" w14:textId="77777777" w:rsidR="00B1207F" w:rsidRPr="00B1207F" w:rsidRDefault="00B1207F" w:rsidP="00B1207F">
      <w:pPr>
        <w:widowControl w:val="0"/>
        <w:numPr>
          <w:ilvl w:val="2"/>
          <w:numId w:val="5"/>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70975C79" w14:textId="77777777" w:rsidR="00B1207F" w:rsidRPr="00B1207F" w:rsidRDefault="00B1207F" w:rsidP="00B1207F">
      <w:pPr>
        <w:widowControl w:val="0"/>
        <w:numPr>
          <w:ilvl w:val="2"/>
          <w:numId w:val="5"/>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79C386AA"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D121993" w14:textId="77777777" w:rsidR="00B1207F" w:rsidRPr="00B1207F" w:rsidRDefault="00B1207F" w:rsidP="00B1207F">
      <w:pPr>
        <w:widowControl w:val="0"/>
        <w:numPr>
          <w:ilvl w:val="1"/>
          <w:numId w:val="5"/>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1A6BF2F2" w14:textId="77777777" w:rsidR="00B1207F" w:rsidRPr="00B1207F" w:rsidRDefault="00B1207F" w:rsidP="00B1207F">
      <w:pPr>
        <w:widowControl w:val="0"/>
        <w:numPr>
          <w:ilvl w:val="2"/>
          <w:numId w:val="5"/>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3A53FFE3" w14:textId="77777777" w:rsidR="00B1207F" w:rsidRPr="00B1207F" w:rsidRDefault="00B1207F" w:rsidP="00B1207F">
      <w:pPr>
        <w:widowControl w:val="0"/>
        <w:numPr>
          <w:ilvl w:val="2"/>
          <w:numId w:val="5"/>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438C765D"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7EA5B1E3"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35A64515" w14:textId="77777777" w:rsidR="00B1207F" w:rsidRPr="00B1207F" w:rsidRDefault="00B1207F" w:rsidP="00B1207F">
      <w:pPr>
        <w:widowControl w:val="0"/>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6B4F498"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27184D60"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Saņemot pieteikumus par piedalīšanos izsolē, tiek sastādīts izsoles dalībnieku saraksts, kurā tiek fiksēts katra dalībnieka vārds, uzvārds vai juridiskais nosaukums, kā arī solītāja </w:t>
      </w:r>
      <w:r w:rsidRPr="00B1207F">
        <w:rPr>
          <w:color w:val="000000"/>
          <w:szCs w:val="24"/>
          <w:u w:val="none"/>
        </w:rPr>
        <w:lastRenderedPageBreak/>
        <w:t>pārstāvja vārds, uzvārds, pieteikumu iesniegšanas secībā.</w:t>
      </w:r>
    </w:p>
    <w:p w14:paraId="6A5D33C3"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1497C28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szCs w:val="24"/>
          <w:u w:val="none"/>
        </w:rPr>
        <w:t>Izsoles dalībnieks netiek reģistrēts, ja:</w:t>
      </w:r>
    </w:p>
    <w:p w14:paraId="1D0E1367" w14:textId="77777777" w:rsidR="00B1207F" w:rsidRPr="00B1207F" w:rsidRDefault="00B1207F" w:rsidP="00B1207F">
      <w:pPr>
        <w:widowControl w:val="0"/>
        <w:numPr>
          <w:ilvl w:val="1"/>
          <w:numId w:val="5"/>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400B1AE7" w14:textId="77777777" w:rsidR="00B1207F" w:rsidRPr="00B1207F" w:rsidRDefault="00B1207F" w:rsidP="00B1207F">
      <w:pPr>
        <w:widowControl w:val="0"/>
        <w:numPr>
          <w:ilvl w:val="1"/>
          <w:numId w:val="5"/>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0513EA83" w14:textId="77777777" w:rsidR="00B1207F" w:rsidRPr="00B1207F" w:rsidRDefault="00B1207F" w:rsidP="00B1207F">
      <w:pPr>
        <w:widowControl w:val="0"/>
        <w:numPr>
          <w:ilvl w:val="1"/>
          <w:numId w:val="5"/>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681847DA" w14:textId="77777777" w:rsidR="00B1207F" w:rsidRPr="00B1207F" w:rsidRDefault="00B1207F" w:rsidP="00B1207F">
      <w:pPr>
        <w:widowControl w:val="0"/>
        <w:numPr>
          <w:ilvl w:val="1"/>
          <w:numId w:val="5"/>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0689731B"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62117E6A"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64473660 (Gulbenes novada Lejasciema pagasta pārvalde) vai 28379485 (Lejasciema pagasta pārvaldes vadītājs </w:t>
      </w:r>
      <w:proofErr w:type="spellStart"/>
      <w:r w:rsidRPr="00B1207F">
        <w:rPr>
          <w:szCs w:val="24"/>
          <w:u w:val="none"/>
        </w:rPr>
        <w:t>M.Milns</w:t>
      </w:r>
      <w:proofErr w:type="spellEnd"/>
      <w:r w:rsidRPr="00B1207F">
        <w:rPr>
          <w:szCs w:val="24"/>
          <w:u w:val="none"/>
        </w:rPr>
        <w:t>).</w:t>
      </w:r>
    </w:p>
    <w:p w14:paraId="542B9DC5"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285072AC"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314BFDBD"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B51F98D"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22DF716A"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710EA527"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59E2CB78"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CA48FA3"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B1207F">
        <w:rPr>
          <w:szCs w:val="24"/>
          <w:u w:val="none"/>
        </w:rPr>
        <w:lastRenderedPageBreak/>
        <w:t xml:space="preserve">36 EUR (trīsdesmit seši </w:t>
      </w:r>
      <w:proofErr w:type="spellStart"/>
      <w:r w:rsidRPr="00B1207F">
        <w:rPr>
          <w:i/>
          <w:szCs w:val="24"/>
          <w:u w:val="none"/>
        </w:rPr>
        <w:t>euro</w:t>
      </w:r>
      <w:proofErr w:type="spellEnd"/>
      <w:r w:rsidRPr="00B1207F">
        <w:rPr>
          <w:szCs w:val="24"/>
          <w:u w:val="none"/>
        </w:rPr>
        <w:t>).</w:t>
      </w:r>
    </w:p>
    <w:p w14:paraId="00274047"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CD9922C"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41C98C89"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6C2130DE"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60% no nosacītās cenas vai atstājot negrozītu.</w:t>
      </w:r>
    </w:p>
    <w:p w14:paraId="505CB154"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Objektu iespējams iegādāties ar tūlītēju samaksu vai slēdzot nomaksas pirkuma līgumu uz laiku līdz pieciem gadiem.</w:t>
      </w:r>
    </w:p>
    <w:p w14:paraId="0F0BC6F3"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Objektu pērkot ar tūlītēju samaksu, nosolītā augstākā summa, atrēķinot naudā iemaksāto nodrošinājumu, jāsamaksā divu nedēļu laikā no izsoles dienas,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6, Lejasciema pagasts, Gulbenes novads, kadastra numurs 5064 900 0096, </w:t>
      </w:r>
      <w:r w:rsidRPr="00B1207F">
        <w:rPr>
          <w:color w:val="000000"/>
          <w:szCs w:val="24"/>
          <w:u w:val="none"/>
        </w:rPr>
        <w:t>pirkuma maksa”.</w:t>
      </w:r>
    </w:p>
    <w:p w14:paraId="51DC0D2D"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Objektu pērkot uz nomaksu d</w:t>
      </w:r>
      <w:r w:rsidRPr="00B1207F">
        <w:rPr>
          <w:szCs w:val="24"/>
          <w:u w:val="none"/>
        </w:rPr>
        <w:t>ivu nedēļu laikā no izsoles dienas</w:t>
      </w:r>
      <w:r w:rsidRPr="00B1207F">
        <w:rPr>
          <w:color w:val="000000"/>
          <w:szCs w:val="24"/>
          <w:u w:val="none"/>
        </w:rPr>
        <w:t xml:space="preserve"> jāsamaksā avanss 10% apmērā no piedāvātās augstākās summas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6, Lejasciema pagasts, Gulbenes novads, kadastra numurs 5064 900 0096, </w:t>
      </w:r>
      <w:r w:rsidRPr="00B1207F">
        <w:rPr>
          <w:color w:val="000000"/>
          <w:szCs w:val="24"/>
          <w:u w:val="none"/>
        </w:rPr>
        <w:t>avanss”. Iemaksātā nodrošinājuma summa tiek ieskaitīta avansā.</w:t>
      </w:r>
    </w:p>
    <w:p w14:paraId="01F25A5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Nokavējot noteikto samaksas termiņu, nosolītājs zaudē iesniegto nodrošinājumu. </w:t>
      </w:r>
    </w:p>
    <w:p w14:paraId="49802055"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Ja nosolītājs šo </w:t>
      </w:r>
      <w:r w:rsidRPr="00B1207F">
        <w:rPr>
          <w:szCs w:val="24"/>
          <w:u w:val="none"/>
        </w:rPr>
        <w:t>noteikumu 30.punktā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53653239"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Ja nosolītājs šo noteikumu 31.punktā noteiktajā laikā nav samaksājis avansu, pārsolītajam pircējam ir tiesības divu nedēļu laikā paziņot izsoles rīkotājam par nekustamā īpašuma pirkšanu par paša nosolīto augstāko cenu.</w:t>
      </w:r>
    </w:p>
    <w:p w14:paraId="6C44A147"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Ja pārsolītais pircējs nav samaksājis nosolīto cenu vai avansu 10% apmērā no viņa piedāvātās augstākās summas divu nedēļu laikā kopš paziņojuma iesniegšanas izsoles rīkotājam, </w:t>
      </w:r>
      <w:r w:rsidRPr="00B1207F">
        <w:rPr>
          <w:color w:val="000000"/>
          <w:szCs w:val="24"/>
          <w:u w:val="none"/>
        </w:rPr>
        <w:lastRenderedPageBreak/>
        <w:t>izsole ar augšupejošu soli atzīstama par nenotikušu. Šādā gadījumā rīkojama atkārtota izsole.</w:t>
      </w:r>
    </w:p>
    <w:p w14:paraId="1FEC0234"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Izsoles rīkotājs apstiprina izsoles protokolu septiņu dienu laikā pēc izsoles.</w:t>
      </w:r>
    </w:p>
    <w:p w14:paraId="3C1D3D76"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207F">
        <w:rPr>
          <w:i/>
          <w:color w:val="000000"/>
          <w:szCs w:val="24"/>
          <w:u w:val="none"/>
        </w:rPr>
        <w:t>euro</w:t>
      </w:r>
      <w:proofErr w:type="spellEnd"/>
      <w:r w:rsidRPr="00B1207F">
        <w:rPr>
          <w:color w:val="000000"/>
          <w:szCs w:val="24"/>
          <w:u w:val="none"/>
        </w:rPr>
        <w:t>.</w:t>
      </w:r>
    </w:p>
    <w:p w14:paraId="48CBB707"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 xml:space="preserve">Juridiskā persona, kura nosolījusi visaugstāko cenu vai nosolījusi nākamo augstāko cenu un kurai šo noteikumu 37.punktā noteiktajā kārtībā konstatēts nodokļu parāds, var pierādīt tā </w:t>
      </w:r>
      <w:proofErr w:type="spellStart"/>
      <w:r w:rsidRPr="00B1207F">
        <w:rPr>
          <w:szCs w:val="24"/>
          <w:u w:val="none"/>
        </w:rPr>
        <w:t>neesību</w:t>
      </w:r>
      <w:proofErr w:type="spellEnd"/>
      <w:r w:rsidRPr="00B1207F">
        <w:rPr>
          <w:szCs w:val="24"/>
          <w:u w:val="none"/>
        </w:rPr>
        <w:t>, iesniedzot:</w:t>
      </w:r>
    </w:p>
    <w:p w14:paraId="4A39553E" w14:textId="77777777" w:rsidR="00B1207F" w:rsidRPr="00B1207F" w:rsidRDefault="00B1207F" w:rsidP="00B1207F">
      <w:pPr>
        <w:widowControl w:val="0"/>
        <w:numPr>
          <w:ilvl w:val="1"/>
          <w:numId w:val="5"/>
        </w:numPr>
        <w:tabs>
          <w:tab w:val="left" w:pos="993"/>
        </w:tabs>
        <w:spacing w:line="360" w:lineRule="auto"/>
        <w:ind w:left="0" w:firstLine="567"/>
        <w:jc w:val="both"/>
        <w:rPr>
          <w:szCs w:val="24"/>
          <w:u w:val="none"/>
        </w:rPr>
      </w:pPr>
      <w:r w:rsidRPr="00B1207F">
        <w:rPr>
          <w:szCs w:val="24"/>
          <w:u w:val="none"/>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488133A" w14:textId="77777777" w:rsidR="00B1207F" w:rsidRPr="00B1207F" w:rsidRDefault="00B1207F" w:rsidP="00B1207F">
      <w:pPr>
        <w:widowControl w:val="0"/>
        <w:numPr>
          <w:ilvl w:val="1"/>
          <w:numId w:val="5"/>
        </w:numPr>
        <w:tabs>
          <w:tab w:val="left" w:pos="993"/>
        </w:tabs>
        <w:spacing w:line="360" w:lineRule="auto"/>
        <w:ind w:left="0" w:firstLine="567"/>
        <w:jc w:val="both"/>
        <w:rPr>
          <w:szCs w:val="24"/>
          <w:u w:val="none"/>
        </w:rPr>
      </w:pPr>
      <w:r w:rsidRPr="00B1207F">
        <w:rPr>
          <w:szCs w:val="24"/>
          <w:u w:val="none"/>
        </w:rPr>
        <w:t xml:space="preserve">Valsts ieņēmumu dienesta vai pašvaldības kompetentās institūcijas lēmuma kopiju par nodokļu samaksas termiņa pagarināšanu vai atlikšanu vai citus objektīvus pierādījumus par nodokļu parāda </w:t>
      </w:r>
      <w:proofErr w:type="spellStart"/>
      <w:r w:rsidRPr="00B1207F">
        <w:rPr>
          <w:szCs w:val="24"/>
          <w:u w:val="none"/>
        </w:rPr>
        <w:t>neesību</w:t>
      </w:r>
      <w:proofErr w:type="spellEnd"/>
      <w:r w:rsidRPr="00B1207F">
        <w:rPr>
          <w:szCs w:val="24"/>
          <w:u w:val="none"/>
        </w:rPr>
        <w:t>.</w:t>
      </w:r>
    </w:p>
    <w:p w14:paraId="43565A88" w14:textId="77777777" w:rsidR="00B1207F" w:rsidRPr="00B1207F" w:rsidRDefault="00B1207F" w:rsidP="00B1207F">
      <w:pPr>
        <w:widowControl w:val="0"/>
        <w:numPr>
          <w:ilvl w:val="0"/>
          <w:numId w:val="5"/>
        </w:numPr>
        <w:spacing w:before="100" w:beforeAutospacing="1" w:after="100" w:afterAutospacing="1" w:line="360" w:lineRule="auto"/>
        <w:ind w:left="0" w:firstLine="567"/>
        <w:jc w:val="both"/>
        <w:rPr>
          <w:szCs w:val="24"/>
          <w:u w:val="none"/>
        </w:rPr>
      </w:pPr>
      <w:r w:rsidRPr="00B1207F">
        <w:rPr>
          <w:szCs w:val="24"/>
          <w:u w:val="none"/>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62DBF1AA" w14:textId="77777777" w:rsidR="00B1207F" w:rsidRPr="00B1207F" w:rsidRDefault="00B1207F" w:rsidP="00B1207F">
      <w:pPr>
        <w:widowControl w:val="0"/>
        <w:numPr>
          <w:ilvl w:val="0"/>
          <w:numId w:val="5"/>
        </w:numPr>
        <w:spacing w:before="100" w:beforeAutospacing="1" w:after="100" w:afterAutospacing="1" w:line="360" w:lineRule="auto"/>
        <w:ind w:left="0" w:firstLine="567"/>
        <w:jc w:val="both"/>
        <w:rPr>
          <w:szCs w:val="24"/>
          <w:u w:val="none"/>
        </w:rPr>
      </w:pPr>
      <w:r w:rsidRPr="00B1207F">
        <w:rPr>
          <w:szCs w:val="24"/>
          <w:u w:val="none"/>
        </w:rPr>
        <w:t xml:space="preserve">Ja pircējam – juridiskajai personai, kura nosolījusi nākamo augstāko cenu, – šā šo noteikumu 37.punktā noteiktajā kārtībā tiek konstatēts nodokļu parāds, tas zaudē iesniegto nodrošinājumu, </w:t>
      </w:r>
      <w:r w:rsidRPr="00B1207F">
        <w:rPr>
          <w:color w:val="000000"/>
          <w:szCs w:val="24"/>
          <w:u w:val="none"/>
        </w:rPr>
        <w:t>izsole atzīstama par nenotikušu. Šādā gadījumā rīkojama atkārtota izsole</w:t>
      </w:r>
      <w:r w:rsidRPr="00B1207F">
        <w:rPr>
          <w:szCs w:val="24"/>
          <w:u w:val="none"/>
        </w:rPr>
        <w:t>.</w:t>
      </w:r>
    </w:p>
    <w:p w14:paraId="2AD2F3EE"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Gulbenes novada dome izsoles rezultātus apstiprina ne vēlāk kā 30 dienu laikā pēc šo noteikumu 30. vai 31.punktā paredzēto maksājumu nokārtošanas un šo noteikumu 37.punktā noteiktajā kārtībā veiktās pārbaudes.</w:t>
      </w:r>
    </w:p>
    <w:p w14:paraId="79E4BDE2"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Gulbenes novada dome trīsdesmit dienu laikā pēc izsoles rezultātu apstiprināšanas noslēdz ar izsoles uzvarētāju pirkuma līgumu. Pārdodot nekustamo īpašumu uz nomaksu, pirkuma līgumam tiek pievienots maksāšanas grafiks.</w:t>
      </w:r>
    </w:p>
    <w:p w14:paraId="575591CB" w14:textId="77777777" w:rsidR="00B1207F" w:rsidRPr="00B1207F" w:rsidRDefault="00B1207F" w:rsidP="00B1207F">
      <w:pPr>
        <w:widowControl w:val="0"/>
        <w:numPr>
          <w:ilvl w:val="0"/>
          <w:numId w:val="5"/>
        </w:numPr>
        <w:spacing w:line="360" w:lineRule="auto"/>
        <w:ind w:left="0" w:firstLine="567"/>
        <w:jc w:val="both"/>
        <w:rPr>
          <w:szCs w:val="24"/>
          <w:u w:val="none"/>
        </w:rPr>
      </w:pPr>
      <w:r w:rsidRPr="00B1207F">
        <w:rPr>
          <w:szCs w:val="24"/>
          <w:u w:val="none"/>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08C6FAFB"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Pēc pirkuma </w:t>
      </w:r>
      <w:smartTag w:uri="schemas-tilde-lv/tildestengine" w:element="veidnes">
        <w:smartTagPr>
          <w:attr w:name="baseform" w:val="līgum|s"/>
          <w:attr w:name="id" w:val="-1"/>
          <w:attr w:name="text" w:val="līguma"/>
        </w:smartTagPr>
        <w:r w:rsidRPr="00B1207F">
          <w:rPr>
            <w:color w:val="000000"/>
            <w:szCs w:val="24"/>
            <w:u w:val="none"/>
          </w:rPr>
          <w:t>līguma</w:t>
        </w:r>
      </w:smartTag>
      <w:r w:rsidRPr="00B1207F">
        <w:rPr>
          <w:color w:val="000000"/>
          <w:szCs w:val="24"/>
          <w:u w:val="none"/>
        </w:rPr>
        <w:t xml:space="preserve"> parakstīšanas visa dokumentācija, kas saistīta ar Gulbenes novada </w:t>
      </w:r>
      <w:r w:rsidRPr="00B1207F">
        <w:rPr>
          <w:szCs w:val="24"/>
          <w:u w:val="none"/>
        </w:rPr>
        <w:t>pašvaldības</w:t>
      </w:r>
      <w:r w:rsidRPr="00B1207F">
        <w:rPr>
          <w:color w:val="000000"/>
          <w:szCs w:val="24"/>
          <w:u w:val="none"/>
        </w:rPr>
        <w:t xml:space="preserve"> nekustamo īpašumu </w:t>
      </w:r>
      <w:r w:rsidRPr="00B1207F">
        <w:rPr>
          <w:szCs w:val="24"/>
          <w:u w:val="none"/>
        </w:rPr>
        <w:t xml:space="preserve">“Gravas 4” – 6, Lejasciema pagasts, Gulbenes novads, </w:t>
      </w:r>
      <w:r w:rsidRPr="00B1207F">
        <w:rPr>
          <w:szCs w:val="24"/>
          <w:u w:val="none"/>
        </w:rPr>
        <w:lastRenderedPageBreak/>
        <w:t xml:space="preserve">kadastra numurs 5064 900 0096, </w:t>
      </w:r>
      <w:r w:rsidRPr="00B1207F">
        <w:rPr>
          <w:color w:val="000000"/>
          <w:szCs w:val="24"/>
          <w:u w:val="none"/>
        </w:rPr>
        <w:t>tiek nodota ieguvējam, sastādot par to nodošanas – pieņemšanas aktu.</w:t>
      </w:r>
    </w:p>
    <w:p w14:paraId="549727AE" w14:textId="77777777" w:rsidR="00B1207F" w:rsidRPr="00B1207F" w:rsidRDefault="00B1207F" w:rsidP="00B1207F">
      <w:pPr>
        <w:widowControl w:val="0"/>
        <w:numPr>
          <w:ilvl w:val="0"/>
          <w:numId w:val="5"/>
        </w:numPr>
        <w:spacing w:line="360" w:lineRule="auto"/>
        <w:ind w:left="0" w:firstLine="567"/>
        <w:jc w:val="both"/>
        <w:rPr>
          <w:color w:val="000000"/>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45DA1667" w14:textId="77777777" w:rsidR="00B1207F" w:rsidRPr="00B1207F" w:rsidRDefault="00B1207F" w:rsidP="00B1207F">
      <w:pPr>
        <w:widowControl w:val="0"/>
        <w:spacing w:line="360" w:lineRule="auto"/>
        <w:ind w:firstLine="567"/>
        <w:jc w:val="both"/>
        <w:rPr>
          <w:rFonts w:eastAsia="Calibri"/>
          <w:szCs w:val="24"/>
          <w:u w:val="none"/>
        </w:rPr>
      </w:pPr>
    </w:p>
    <w:p w14:paraId="5A9A3F3D" w14:textId="77777777"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6D3DA78A" w14:textId="0B587223" w:rsidR="00B1207F" w:rsidRPr="00B1207F" w:rsidRDefault="00B1207F">
      <w:pPr>
        <w:rPr>
          <w:u w:val="none"/>
        </w:rPr>
      </w:pPr>
      <w:r w:rsidRPr="00B1207F">
        <w:rPr>
          <w:u w:val="none"/>
        </w:rPr>
        <w:br w:type="page"/>
      </w:r>
    </w:p>
    <w:tbl>
      <w:tblPr>
        <w:tblW w:w="0" w:type="auto"/>
        <w:tblLook w:val="01E0" w:firstRow="1" w:lastRow="1" w:firstColumn="1" w:lastColumn="1" w:noHBand="0" w:noVBand="0"/>
      </w:tblPr>
      <w:tblGrid>
        <w:gridCol w:w="3073"/>
        <w:gridCol w:w="3115"/>
        <w:gridCol w:w="2743"/>
      </w:tblGrid>
      <w:tr w:rsidR="00B1207F" w:rsidRPr="00B1207F" w14:paraId="1F4BF3D0" w14:textId="77777777" w:rsidTr="00B1207F">
        <w:tc>
          <w:tcPr>
            <w:tcW w:w="3073" w:type="dxa"/>
          </w:tcPr>
          <w:p w14:paraId="41A8FFEB" w14:textId="77777777" w:rsidR="00B1207F" w:rsidRPr="00B1207F" w:rsidRDefault="00B1207F" w:rsidP="00B1207F">
            <w:pPr>
              <w:spacing w:line="256" w:lineRule="auto"/>
              <w:rPr>
                <w:szCs w:val="24"/>
                <w:u w:val="none"/>
              </w:rPr>
            </w:pPr>
          </w:p>
        </w:tc>
        <w:tc>
          <w:tcPr>
            <w:tcW w:w="3115" w:type="dxa"/>
            <w:hideMark/>
          </w:tcPr>
          <w:p w14:paraId="0B6EA0A8" w14:textId="77777777" w:rsidR="00B1207F" w:rsidRPr="00B1207F" w:rsidRDefault="00B1207F" w:rsidP="00B1207F">
            <w:pPr>
              <w:spacing w:line="256" w:lineRule="auto"/>
              <w:jc w:val="center"/>
              <w:rPr>
                <w:u w:val="none"/>
              </w:rPr>
            </w:pPr>
            <w:r w:rsidRPr="00B1207F">
              <w:rPr>
                <w:noProof/>
                <w:u w:val="none"/>
              </w:rPr>
              <w:drawing>
                <wp:inline distT="0" distB="0" distL="0" distR="0" wp14:anchorId="1942BF9C" wp14:editId="30BD9246">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E160F0B" w14:textId="77777777" w:rsidR="00B1207F" w:rsidRPr="00B1207F" w:rsidRDefault="00B1207F" w:rsidP="00B1207F">
            <w:pPr>
              <w:spacing w:line="256" w:lineRule="auto"/>
              <w:rPr>
                <w:sz w:val="32"/>
                <w:szCs w:val="32"/>
                <w:u w:val="none"/>
              </w:rPr>
            </w:pPr>
          </w:p>
        </w:tc>
      </w:tr>
      <w:tr w:rsidR="00B1207F" w:rsidRPr="00B1207F" w14:paraId="6FFB9579" w14:textId="77777777" w:rsidTr="00B1207F">
        <w:tc>
          <w:tcPr>
            <w:tcW w:w="8931" w:type="dxa"/>
            <w:gridSpan w:val="3"/>
            <w:hideMark/>
          </w:tcPr>
          <w:p w14:paraId="3FD52BBC" w14:textId="77777777" w:rsidR="00B1207F" w:rsidRPr="00B1207F" w:rsidRDefault="00B1207F" w:rsidP="00B1207F">
            <w:pPr>
              <w:spacing w:before="240" w:line="256" w:lineRule="auto"/>
              <w:jc w:val="center"/>
              <w:rPr>
                <w:b/>
                <w:sz w:val="32"/>
                <w:szCs w:val="32"/>
                <w:u w:val="none"/>
              </w:rPr>
            </w:pPr>
            <w:r w:rsidRPr="00B1207F">
              <w:rPr>
                <w:b/>
                <w:sz w:val="32"/>
                <w:szCs w:val="32"/>
                <w:u w:val="none"/>
              </w:rPr>
              <w:t>GULBENES NOVADA PAŠVALDĪBA</w:t>
            </w:r>
          </w:p>
        </w:tc>
      </w:tr>
      <w:tr w:rsidR="00B1207F" w:rsidRPr="00B1207F" w14:paraId="67F49947" w14:textId="77777777" w:rsidTr="00B1207F">
        <w:tc>
          <w:tcPr>
            <w:tcW w:w="8931" w:type="dxa"/>
            <w:gridSpan w:val="3"/>
            <w:hideMark/>
          </w:tcPr>
          <w:p w14:paraId="21A23C6B" w14:textId="77777777" w:rsidR="00B1207F" w:rsidRPr="00B1207F" w:rsidRDefault="00B1207F" w:rsidP="00B1207F">
            <w:pPr>
              <w:spacing w:line="256" w:lineRule="auto"/>
              <w:jc w:val="center"/>
              <w:rPr>
                <w:szCs w:val="24"/>
                <w:u w:val="none"/>
              </w:rPr>
            </w:pPr>
            <w:proofErr w:type="spellStart"/>
            <w:r w:rsidRPr="00B1207F">
              <w:rPr>
                <w:u w:val="none"/>
              </w:rPr>
              <w:t>Reģ</w:t>
            </w:r>
            <w:proofErr w:type="spellEnd"/>
            <w:r w:rsidRPr="00B1207F">
              <w:rPr>
                <w:u w:val="none"/>
              </w:rPr>
              <w:t>. Nr. 90009116327</w:t>
            </w:r>
          </w:p>
        </w:tc>
      </w:tr>
      <w:tr w:rsidR="00B1207F" w:rsidRPr="00B1207F" w14:paraId="4F0DCB0B" w14:textId="77777777" w:rsidTr="00B1207F">
        <w:tc>
          <w:tcPr>
            <w:tcW w:w="8931" w:type="dxa"/>
            <w:gridSpan w:val="3"/>
            <w:hideMark/>
          </w:tcPr>
          <w:p w14:paraId="2DA932C7" w14:textId="77777777" w:rsidR="00B1207F" w:rsidRPr="00B1207F" w:rsidRDefault="00B1207F" w:rsidP="00B1207F">
            <w:pPr>
              <w:spacing w:line="256" w:lineRule="auto"/>
              <w:jc w:val="center"/>
              <w:rPr>
                <w:u w:val="none"/>
              </w:rPr>
            </w:pPr>
            <w:r w:rsidRPr="00B1207F">
              <w:rPr>
                <w:u w:val="none"/>
              </w:rPr>
              <w:t>Ābeļu iela 2, Gulbene, Gulbenes nov., LV-4401</w:t>
            </w:r>
          </w:p>
        </w:tc>
      </w:tr>
      <w:tr w:rsidR="00B1207F" w:rsidRPr="00B1207F" w14:paraId="5EA49C41" w14:textId="77777777" w:rsidTr="00B1207F">
        <w:tc>
          <w:tcPr>
            <w:tcW w:w="8931" w:type="dxa"/>
            <w:gridSpan w:val="3"/>
            <w:hideMark/>
          </w:tcPr>
          <w:p w14:paraId="5F333B29" w14:textId="77777777" w:rsidR="00B1207F" w:rsidRPr="00B1207F" w:rsidRDefault="00B1207F" w:rsidP="00B1207F">
            <w:pPr>
              <w:pBdr>
                <w:bottom w:val="single" w:sz="12" w:space="1" w:color="auto"/>
              </w:pBdr>
              <w:spacing w:line="256" w:lineRule="auto"/>
              <w:jc w:val="center"/>
              <w:rPr>
                <w:u w:val="none"/>
              </w:rPr>
            </w:pPr>
            <w:r w:rsidRPr="00B1207F">
              <w:rPr>
                <w:u w:val="none"/>
              </w:rPr>
              <w:t>Tālrunis 64497710, fakss 64497730, e-pasts: dome@gulbene.lv, www.gulbene.lv</w:t>
            </w:r>
          </w:p>
          <w:p w14:paraId="4B718FC0" w14:textId="77777777" w:rsidR="00B1207F" w:rsidRPr="00B1207F" w:rsidRDefault="00B1207F" w:rsidP="00B1207F">
            <w:pPr>
              <w:spacing w:line="256" w:lineRule="auto"/>
              <w:jc w:val="center"/>
              <w:rPr>
                <w:u w:val="none"/>
              </w:rPr>
            </w:pP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p>
        </w:tc>
      </w:tr>
    </w:tbl>
    <w:p w14:paraId="6C0B4BD8" w14:textId="77777777" w:rsidR="00B1207F" w:rsidRPr="00B1207F" w:rsidRDefault="00B1207F" w:rsidP="00B1207F">
      <w:pPr>
        <w:jc w:val="center"/>
        <w:rPr>
          <w:szCs w:val="24"/>
          <w:u w:val="none"/>
        </w:rPr>
      </w:pPr>
      <w:r w:rsidRPr="00B1207F">
        <w:rPr>
          <w:b/>
          <w:bCs/>
          <w:szCs w:val="24"/>
          <w:u w:val="none"/>
        </w:rPr>
        <w:t>GULBENES NOVADA DOMES LĒMUMS</w:t>
      </w:r>
    </w:p>
    <w:p w14:paraId="08697C55"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29151983" w14:textId="77777777" w:rsidTr="00B1207F">
        <w:tc>
          <w:tcPr>
            <w:tcW w:w="4676" w:type="dxa"/>
          </w:tcPr>
          <w:p w14:paraId="51D37ADB"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391D0351" w14:textId="77777777" w:rsidR="00B1207F" w:rsidRPr="00B1207F" w:rsidRDefault="00B1207F" w:rsidP="00B1207F">
            <w:pPr>
              <w:rPr>
                <w:b/>
                <w:bCs/>
                <w:szCs w:val="24"/>
                <w:u w:val="none"/>
              </w:rPr>
            </w:pPr>
            <w:r w:rsidRPr="00B1207F">
              <w:rPr>
                <w:b/>
                <w:bCs/>
                <w:szCs w:val="24"/>
                <w:u w:val="none"/>
              </w:rPr>
              <w:t xml:space="preserve">                                Nr. GND/2021/131</w:t>
            </w:r>
          </w:p>
        </w:tc>
      </w:tr>
      <w:tr w:rsidR="00B1207F" w:rsidRPr="00B1207F" w14:paraId="6655AF1F" w14:textId="77777777" w:rsidTr="00B1207F">
        <w:tc>
          <w:tcPr>
            <w:tcW w:w="4676" w:type="dxa"/>
          </w:tcPr>
          <w:p w14:paraId="29807D53" w14:textId="77777777" w:rsidR="00B1207F" w:rsidRPr="00B1207F" w:rsidRDefault="00B1207F" w:rsidP="00B1207F">
            <w:pPr>
              <w:rPr>
                <w:szCs w:val="24"/>
                <w:u w:val="none"/>
              </w:rPr>
            </w:pPr>
          </w:p>
        </w:tc>
        <w:tc>
          <w:tcPr>
            <w:tcW w:w="4678" w:type="dxa"/>
          </w:tcPr>
          <w:p w14:paraId="41549E9C" w14:textId="77777777" w:rsidR="00B1207F" w:rsidRPr="00B1207F" w:rsidRDefault="00B1207F" w:rsidP="00B1207F">
            <w:pPr>
              <w:rPr>
                <w:b/>
                <w:bCs/>
                <w:szCs w:val="24"/>
                <w:u w:val="none"/>
              </w:rPr>
            </w:pPr>
            <w:r w:rsidRPr="00B1207F">
              <w:rPr>
                <w:b/>
                <w:bCs/>
                <w:szCs w:val="24"/>
                <w:u w:val="none"/>
              </w:rPr>
              <w:t xml:space="preserve">                                (protokols Nr.2; 10.p.)</w:t>
            </w:r>
          </w:p>
        </w:tc>
      </w:tr>
    </w:tbl>
    <w:p w14:paraId="002C1A0C" w14:textId="77777777" w:rsidR="00B1207F" w:rsidRPr="00B1207F" w:rsidRDefault="00B1207F" w:rsidP="00B1207F">
      <w:pPr>
        <w:rPr>
          <w:szCs w:val="24"/>
          <w:u w:val="none"/>
        </w:rPr>
      </w:pPr>
    </w:p>
    <w:p w14:paraId="36EFF369" w14:textId="77777777" w:rsidR="00B1207F" w:rsidRPr="00B1207F" w:rsidRDefault="00B1207F" w:rsidP="00B1207F">
      <w:pPr>
        <w:pStyle w:val="Default"/>
        <w:rPr>
          <w:szCs w:val="24"/>
        </w:rPr>
      </w:pPr>
      <w:r w:rsidRPr="00B1207F">
        <w:rPr>
          <w:b/>
          <w:szCs w:val="24"/>
        </w:rPr>
        <w:t xml:space="preserve">Par </w:t>
      </w:r>
      <w:r w:rsidRPr="00B1207F">
        <w:rPr>
          <w:b/>
        </w:rPr>
        <w:t>nekustamā īpašuma “Gravas 4” – 7, Lejasciema pagasts, Gulbenes novads, otrās izsoles rīkošanu, noteikumu un sākumcenas apstiprināšanu</w:t>
      </w:r>
    </w:p>
    <w:p w14:paraId="2E59CDB3" w14:textId="77777777" w:rsidR="00B1207F" w:rsidRPr="00B1207F" w:rsidRDefault="00B1207F" w:rsidP="00B1207F">
      <w:pPr>
        <w:rPr>
          <w:szCs w:val="24"/>
          <w:u w:val="none"/>
        </w:rPr>
      </w:pPr>
    </w:p>
    <w:p w14:paraId="463529FD" w14:textId="77777777" w:rsidR="00B1207F" w:rsidRPr="00B1207F" w:rsidRDefault="00B1207F" w:rsidP="00B1207F">
      <w:pPr>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 xml:space="preserve">/2020/1000 “Par nekustamā īpašuma </w:t>
      </w:r>
      <w:r w:rsidRPr="00B1207F">
        <w:rPr>
          <w:rFonts w:eastAsia="SimSun"/>
          <w:color w:val="00000A"/>
          <w:szCs w:val="24"/>
          <w:u w:val="none"/>
          <w:lang w:eastAsia="zh-CN" w:bidi="hi-IN"/>
        </w:rPr>
        <w:t>“Gravas 4” – 7, Lejasciema pagasts, Gulbenes novads</w:t>
      </w:r>
      <w:r w:rsidRPr="00B1207F">
        <w:rPr>
          <w:szCs w:val="24"/>
          <w:u w:val="none"/>
        </w:rPr>
        <w:t xml:space="preserve">, izsoles rīkošanu, noteikumu un sākumcenas apstiprināšanu” (protokols Nr.21, 29.p.), ar kuru nolēma rīkot </w:t>
      </w:r>
      <w:r w:rsidRPr="00B1207F">
        <w:rPr>
          <w:rFonts w:eastAsia="SimSun"/>
          <w:color w:val="00000A"/>
          <w:szCs w:val="24"/>
          <w:u w:val="none"/>
          <w:lang w:eastAsia="zh-CN" w:bidi="hi-IN"/>
        </w:rPr>
        <w:t xml:space="preserve">nekustamā īpašuma </w:t>
      </w:r>
      <w:r w:rsidRPr="00B1207F">
        <w:rPr>
          <w:szCs w:val="24"/>
          <w:u w:val="none"/>
        </w:rPr>
        <w:t>“Gravas 4” – 7, Lejasciema pagasts, Gulbenes novads, kadastra numurs 5064 900 0097</w:t>
      </w:r>
      <w:r w:rsidRPr="00B1207F">
        <w:rPr>
          <w:rFonts w:eastAsia="SimSun"/>
          <w:color w:val="00000A"/>
          <w:szCs w:val="24"/>
          <w:u w:val="none"/>
          <w:lang w:eastAsia="zh-CN" w:bidi="hi-IN"/>
        </w:rPr>
        <w:t>, pirmo</w:t>
      </w:r>
      <w:r w:rsidRPr="00B1207F">
        <w:rPr>
          <w:szCs w:val="24"/>
          <w:u w:val="none"/>
        </w:rPr>
        <w:t xml:space="preserve"> izsoli, apstiprināt izsoles noteikumus un nosacīto cenu. Pirmās izsoles apstiprinātā nosacītā cena (izsoles sākumcena) </w:t>
      </w:r>
      <w:r w:rsidRPr="00B1207F">
        <w:rPr>
          <w:color w:val="000000"/>
          <w:szCs w:val="24"/>
          <w:u w:val="none"/>
        </w:rPr>
        <w:t xml:space="preserve">900 EUR (deviņi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r w:rsidRPr="00B1207F">
        <w:rPr>
          <w:color w:val="000000"/>
          <w:szCs w:val="24"/>
          <w:u w:val="none"/>
        </w:rPr>
        <w:t xml:space="preserve"> </w:t>
      </w:r>
      <w:r w:rsidRPr="00B1207F">
        <w:rPr>
          <w:szCs w:val="24"/>
          <w:u w:val="none"/>
        </w:rPr>
        <w:t xml:space="preserve">Uz 2021.gada 21.janvārī rīkoto izsoli (pirmā izsole) nepieteicās neviens pretendents, līdz ar to izsole ir bijusi nesekmīga.  </w:t>
      </w:r>
    </w:p>
    <w:p w14:paraId="0098A036" w14:textId="77777777" w:rsidR="00B1207F" w:rsidRPr="00B1207F" w:rsidRDefault="00B1207F" w:rsidP="00B1207F">
      <w:pPr>
        <w:spacing w:line="360" w:lineRule="auto"/>
        <w:ind w:firstLine="567"/>
        <w:jc w:val="both"/>
        <w:rPr>
          <w:szCs w:val="24"/>
          <w:u w:val="none"/>
        </w:rPr>
      </w:pPr>
      <w:r w:rsidRPr="00B1207F">
        <w:rPr>
          <w:szCs w:val="24"/>
          <w:u w:val="none"/>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A46EE29" w14:textId="77777777" w:rsidR="00B1207F" w:rsidRPr="00B1207F" w:rsidRDefault="00B1207F" w:rsidP="00B1207F">
      <w:pPr>
        <w:spacing w:line="360" w:lineRule="auto"/>
        <w:ind w:firstLine="567"/>
        <w:jc w:val="both"/>
        <w:rPr>
          <w:szCs w:val="24"/>
          <w:u w:val="none"/>
        </w:rPr>
      </w:pPr>
      <w:r w:rsidRPr="00B1207F">
        <w:rPr>
          <w:szCs w:val="24"/>
          <w:u w:val="none"/>
        </w:rPr>
        <w:t xml:space="preserve">Īpašuma novērtēšanas un izsoļu komisija izvērtējot situāciju, iesaka rīkot otro izsoli ar augšupejošu soli un noteikt otrās izsoles sākumcenu 720 EUR (septiņi simti divdesmit </w:t>
      </w:r>
      <w:proofErr w:type="spellStart"/>
      <w:r w:rsidRPr="00B1207F">
        <w:rPr>
          <w:i/>
          <w:szCs w:val="24"/>
          <w:u w:val="none"/>
        </w:rPr>
        <w:t>euro</w:t>
      </w:r>
      <w:proofErr w:type="spellEnd"/>
      <w:r w:rsidRPr="00B1207F">
        <w:rPr>
          <w:szCs w:val="24"/>
          <w:u w:val="none"/>
        </w:rPr>
        <w:t>).</w:t>
      </w:r>
    </w:p>
    <w:p w14:paraId="0E2BA418"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pašvaldības Īpašuma novērtēšanas un izsoļu komisijas 2021.gada 21.janvāra sēdes lēmumu, protokols Nr.2.7.2/21/36,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B1207F">
        <w:rPr>
          <w:szCs w:val="24"/>
          <w:u w:val="none"/>
        </w:rPr>
        <w:lastRenderedPageBreak/>
        <w:t xml:space="preserve">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3B42DBD9" w14:textId="77777777" w:rsidR="00B1207F" w:rsidRPr="00B1207F" w:rsidRDefault="00B1207F" w:rsidP="00B1207F">
      <w:pPr>
        <w:spacing w:line="360" w:lineRule="auto"/>
        <w:ind w:firstLine="567"/>
        <w:jc w:val="both"/>
        <w:rPr>
          <w:szCs w:val="24"/>
          <w:u w:val="none"/>
        </w:rPr>
      </w:pPr>
      <w:r w:rsidRPr="00B1207F">
        <w:rPr>
          <w:szCs w:val="24"/>
          <w:u w:val="none"/>
        </w:rPr>
        <w:t>1. ATZĪT 2021.gada 21.janvārī rīkoto Gulbenes novada pašvaldības nekustamā īpašuma “Gravas 4” – 7, Lejasciema pagasts, Gulbenes novads, kadastra numurs 5064 900 0097, pirmo izsoli par nesekmīgu.</w:t>
      </w:r>
    </w:p>
    <w:p w14:paraId="0EF8F757" w14:textId="77777777" w:rsidR="00B1207F" w:rsidRPr="00B1207F" w:rsidRDefault="00B1207F" w:rsidP="00B1207F">
      <w:pPr>
        <w:spacing w:line="360" w:lineRule="auto"/>
        <w:ind w:firstLine="567"/>
        <w:jc w:val="both"/>
        <w:rPr>
          <w:szCs w:val="24"/>
          <w:u w:val="none"/>
        </w:rPr>
      </w:pPr>
      <w:r w:rsidRPr="00B1207F">
        <w:rPr>
          <w:szCs w:val="24"/>
          <w:u w:val="none"/>
        </w:rPr>
        <w:t xml:space="preserve">2. RĪKOT Gulbenes novada pašvaldībai piederošā nekustamā īpašuma “Gravas 4” – 7, Lejasciema pagasts, Gulbenes novads, kadastra numurs 5064 900 0097, kas sastāv no divistabu dzīvokļa, 46,2 </w:t>
      </w:r>
      <w:proofErr w:type="spellStart"/>
      <w:r w:rsidRPr="00B1207F">
        <w:rPr>
          <w:szCs w:val="24"/>
          <w:u w:val="none"/>
        </w:rPr>
        <w:t>kv.m</w:t>
      </w:r>
      <w:proofErr w:type="spellEnd"/>
      <w:r w:rsidRPr="00B1207F">
        <w:rPr>
          <w:szCs w:val="24"/>
          <w:u w:val="none"/>
        </w:rPr>
        <w:t>. platībā (telpu grupas kadastra apzīmējums 5064 004 0071 001 007), un pie tā piederošām kopīpašuma 439/3494 domājamām daļām no dzīvojamās mājas (būves kadastra apzīmējums 5064 004 0071 001), 439/3494 domājamām daļām no šķūņa (būves kadastra apzīmējums 5064 004 0071 002), 439/3494 domājamām daļām no šķūņa (būves kadastra apzīmējums 5064 004 0071 003), 439/3494 domājamām daļām no zemes (zemes vienības kadastra apzīmējums 5064 004 0071), otro izsoli.</w:t>
      </w:r>
    </w:p>
    <w:p w14:paraId="0035807A"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“Gravas 4” – 7, Lejasciema pagasts, Gulbenes novads, kadastra numurs 5064 900 0097, otrās izsoles sākumcenu 720 EUR (septiņi simti divdesmit </w:t>
      </w:r>
      <w:proofErr w:type="spellStart"/>
      <w:r w:rsidRPr="00B1207F">
        <w:rPr>
          <w:i/>
          <w:szCs w:val="24"/>
          <w:u w:val="none"/>
        </w:rPr>
        <w:t>euro</w:t>
      </w:r>
      <w:proofErr w:type="spellEnd"/>
      <w:r w:rsidRPr="00B1207F">
        <w:rPr>
          <w:szCs w:val="24"/>
          <w:u w:val="none"/>
        </w:rPr>
        <w:t>).</w:t>
      </w:r>
    </w:p>
    <w:p w14:paraId="1F8E80D2" w14:textId="77777777" w:rsidR="00B1207F" w:rsidRPr="00B1207F" w:rsidRDefault="00B1207F" w:rsidP="00B1207F">
      <w:pPr>
        <w:spacing w:line="360" w:lineRule="auto"/>
        <w:ind w:firstLine="567"/>
        <w:jc w:val="both"/>
        <w:rPr>
          <w:szCs w:val="24"/>
          <w:u w:val="none"/>
        </w:rPr>
      </w:pPr>
      <w:r w:rsidRPr="00B1207F">
        <w:rPr>
          <w:szCs w:val="24"/>
          <w:u w:val="none"/>
        </w:rPr>
        <w:t>4. APSTIPRINĀT Gulbenes novada pašvaldībai piederošā nekustamā īpašuma “Gravas 4” – 7, Lejasciema pagasts, Gulbenes novads, kadastra numurs 5064 900 0097, otrās izsoles noteikumus (pielikums), kas ir šī lēmuma neatņemama sastāvdaļa.</w:t>
      </w:r>
    </w:p>
    <w:p w14:paraId="38F0AA1E" w14:textId="77777777" w:rsidR="00B1207F" w:rsidRPr="00B1207F" w:rsidRDefault="00B1207F" w:rsidP="00B1207F">
      <w:pPr>
        <w:spacing w:line="360" w:lineRule="auto"/>
        <w:ind w:firstLine="567"/>
        <w:jc w:val="both"/>
        <w:rPr>
          <w:szCs w:val="24"/>
          <w:u w:val="none"/>
        </w:rPr>
      </w:pPr>
      <w:r w:rsidRPr="00B1207F">
        <w:rPr>
          <w:szCs w:val="24"/>
          <w:u w:val="none"/>
        </w:rPr>
        <w:t>5. UZDOT Gulbenes novada pašvaldības Īpašuma novērtēšanas un izsoļu komisijai organizēt Gulbenes novada pašvaldībai piederošā nekustamā īpašuma “Gravas 4” – 7, Lejasciema pagasts, Gulbenes novads, kadastra numurs 5064 900 0097, otro izsoli.</w:t>
      </w:r>
    </w:p>
    <w:p w14:paraId="03BB211C" w14:textId="77777777" w:rsidR="00B1207F" w:rsidRPr="00B1207F" w:rsidRDefault="00B1207F" w:rsidP="00B1207F">
      <w:pPr>
        <w:spacing w:line="360" w:lineRule="auto"/>
        <w:rPr>
          <w:szCs w:val="24"/>
          <w:u w:val="none"/>
        </w:rPr>
      </w:pPr>
    </w:p>
    <w:p w14:paraId="3CF1EB57"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27DE3CFA" w14:textId="77777777" w:rsidR="00B1207F" w:rsidRPr="00B1207F" w:rsidRDefault="00B1207F" w:rsidP="00B1207F">
      <w:pPr>
        <w:spacing w:line="360" w:lineRule="auto"/>
        <w:rPr>
          <w:szCs w:val="24"/>
          <w:u w:val="none"/>
        </w:rPr>
      </w:pPr>
    </w:p>
    <w:p w14:paraId="13D60A88"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155EB05E" w14:textId="77777777" w:rsidR="00B1207F" w:rsidRPr="00B1207F" w:rsidRDefault="00B1207F" w:rsidP="00B1207F">
      <w:pPr>
        <w:spacing w:after="160" w:line="259" w:lineRule="auto"/>
        <w:rPr>
          <w:szCs w:val="24"/>
          <w:u w:val="none"/>
        </w:rPr>
      </w:pPr>
      <w:r w:rsidRPr="00B1207F">
        <w:rPr>
          <w:szCs w:val="24"/>
          <w:u w:val="none"/>
        </w:rPr>
        <w:br w:type="page"/>
      </w:r>
    </w:p>
    <w:p w14:paraId="6CA0B906"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GND/2021/131</w:t>
      </w:r>
    </w:p>
    <w:p w14:paraId="6CE701D4" w14:textId="77777777" w:rsidR="00B1207F" w:rsidRPr="00B1207F" w:rsidRDefault="00B1207F" w:rsidP="00B1207F">
      <w:pPr>
        <w:pStyle w:val="Pamatteksts"/>
        <w:spacing w:after="0"/>
        <w:jc w:val="center"/>
        <w:rPr>
          <w:rFonts w:ascii="Times New Roman" w:hAnsi="Times New Roman" w:cs="Times New Roman"/>
          <w:sz w:val="24"/>
          <w:szCs w:val="24"/>
        </w:rPr>
      </w:pPr>
    </w:p>
    <w:p w14:paraId="753E1C85"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6AD919EB"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“Gravas 4” – 7, Lejasciema pagasts, Gulbenes novads, </w:t>
      </w:r>
    </w:p>
    <w:p w14:paraId="25C4331A"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OTRĀS IZSOLES NOTEIKUMI</w:t>
      </w:r>
    </w:p>
    <w:p w14:paraId="72E9211E" w14:textId="77777777" w:rsidR="00B1207F" w:rsidRPr="00B1207F" w:rsidRDefault="00B1207F" w:rsidP="00B1207F">
      <w:pPr>
        <w:pStyle w:val="Pamatteksts"/>
        <w:spacing w:after="0"/>
        <w:jc w:val="center"/>
        <w:rPr>
          <w:rFonts w:ascii="Times New Roman" w:hAnsi="Times New Roman" w:cs="Times New Roman"/>
          <w:b/>
          <w:sz w:val="24"/>
          <w:szCs w:val="24"/>
        </w:rPr>
      </w:pPr>
    </w:p>
    <w:p w14:paraId="74A87056" w14:textId="77777777" w:rsidR="00B1207F" w:rsidRPr="00B1207F" w:rsidRDefault="00B1207F" w:rsidP="00B1207F">
      <w:pPr>
        <w:widowControl w:val="0"/>
        <w:numPr>
          <w:ilvl w:val="0"/>
          <w:numId w:val="6"/>
        </w:numPr>
        <w:spacing w:line="360" w:lineRule="auto"/>
        <w:jc w:val="both"/>
        <w:rPr>
          <w:color w:val="000000"/>
          <w:szCs w:val="24"/>
          <w:u w:val="none"/>
        </w:rPr>
      </w:pPr>
      <w:r w:rsidRPr="00B1207F">
        <w:rPr>
          <w:color w:val="000000"/>
          <w:szCs w:val="24"/>
          <w:u w:val="none"/>
        </w:rPr>
        <w:t xml:space="preserve">Šie noteikumi nosaka kārtību, kādā tiks rīkota otrā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“Gravas 4” – 7, Lejasciema pagasts, Gulbenes novads, kadastra numurs 5064 900 0097, </w:t>
      </w:r>
      <w:r w:rsidRPr="00B1207F">
        <w:rPr>
          <w:color w:val="000000"/>
          <w:szCs w:val="24"/>
          <w:u w:val="none"/>
        </w:rPr>
        <w:t>(turpmāk – OBJEKTS) pircēja noteikšanai saskaņā ar likumu “Par pašvaldībām” un Publiskas personas mantas atsavināšanas likumu.</w:t>
      </w:r>
    </w:p>
    <w:p w14:paraId="7CEA7791"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49F9FE45"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169C7C01"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Ziņas par izsolē pārdodamo OBJEKTU:</w:t>
      </w:r>
    </w:p>
    <w:p w14:paraId="0C4DEB2A"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 xml:space="preserve">“Gravas 4” – 7, Lejasciema pagasts, Gulbenes novads, kadastra numurs 5064 900 0097, kas sastāv no divistabu dzīvokļa, 46,2 </w:t>
      </w:r>
      <w:proofErr w:type="spellStart"/>
      <w:r w:rsidRPr="00B1207F">
        <w:rPr>
          <w:szCs w:val="24"/>
          <w:u w:val="none"/>
        </w:rPr>
        <w:t>kv.m</w:t>
      </w:r>
      <w:proofErr w:type="spellEnd"/>
      <w:r w:rsidRPr="00B1207F">
        <w:rPr>
          <w:szCs w:val="24"/>
          <w:u w:val="none"/>
        </w:rPr>
        <w:t xml:space="preserve">. platībā (telpu grupas kadastra apzīmējums 5064 004 0071 001 007), un pie tā piederošām kopīpašuma 439/3494 domājamām daļām no dzīvojamās mājas (būves kadastra apzīmējums 5064 004 0071 001), 439/3494 domājamām daļām no šķūņa (būves kadastra apzīmējums 5064 004 0071 002), 439/3494 domājamām daļām no šķūņa (būves kadastra apzīmējums 5064 004 0071 003), 439/3494 domājamām daļām no zemes (zemes vienības kadastra apzīmējums 5064 004 0071). </w:t>
      </w:r>
      <w:r w:rsidRPr="00B1207F">
        <w:rPr>
          <w:color w:val="000000"/>
          <w:szCs w:val="24"/>
          <w:u w:val="none"/>
        </w:rPr>
        <w:t>Objekta atrašanās vieta un izvietojums atspoguļoti izsoles noteikumiem pievienotajā zemes robežu plānā.</w:t>
      </w:r>
      <w:r w:rsidRPr="00B1207F">
        <w:rPr>
          <w:szCs w:val="24"/>
          <w:u w:val="none"/>
        </w:rPr>
        <w:t xml:space="preserve"> </w:t>
      </w:r>
    </w:p>
    <w:p w14:paraId="24435199"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w:t>
      </w:r>
      <w:r w:rsidRPr="00B1207F">
        <w:rPr>
          <w:szCs w:val="24"/>
          <w:u w:val="none"/>
        </w:rPr>
        <w:t xml:space="preserve">720 EUR (septiņi simti divdesmit </w:t>
      </w:r>
      <w:proofErr w:type="spellStart"/>
      <w:r w:rsidRPr="00B1207F">
        <w:rPr>
          <w:i/>
          <w:szCs w:val="24"/>
          <w:u w:val="none"/>
        </w:rPr>
        <w:t>euro</w:t>
      </w:r>
      <w:proofErr w:type="spellEnd"/>
      <w:r w:rsidRPr="00B1207F">
        <w:rPr>
          <w:szCs w:val="24"/>
          <w:u w:val="none"/>
        </w:rPr>
        <w:t>).</w:t>
      </w:r>
    </w:p>
    <w:p w14:paraId="459E1BEB"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Lejasciema pagasta zemesgrāmatas nodalījumā Nr.100000066194 7</w:t>
      </w:r>
      <w:r w:rsidRPr="00B1207F">
        <w:rPr>
          <w:szCs w:val="24"/>
          <w:u w:val="none"/>
        </w:rPr>
        <w:t>.</w:t>
      </w:r>
    </w:p>
    <w:p w14:paraId="5DA1EF32"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28622F6D"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59C22F67"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09A17536"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 xml:space="preserve">2021.gada 15.aprīlī plkst.10.30 </w:t>
      </w:r>
      <w:r w:rsidRPr="00B1207F">
        <w:rPr>
          <w:color w:val="000000"/>
          <w:szCs w:val="24"/>
          <w:u w:val="none"/>
        </w:rPr>
        <w:t>Gulbenes novada pašvaldībā, Ābeļu ielā 2, Gulbenē, 2.stāva zālē.</w:t>
      </w:r>
    </w:p>
    <w:p w14:paraId="121A5696"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72 EUR (septiņdesmit divi </w:t>
      </w:r>
      <w:proofErr w:type="spellStart"/>
      <w:r w:rsidRPr="00B1207F">
        <w:rPr>
          <w:i/>
          <w:color w:val="000000"/>
          <w:szCs w:val="24"/>
          <w:u w:val="none"/>
        </w:rPr>
        <w:t>euro</w:t>
      </w:r>
      <w:proofErr w:type="spellEnd"/>
      <w:r w:rsidRPr="00B1207F">
        <w:rPr>
          <w:color w:val="000000"/>
          <w:szCs w:val="24"/>
          <w:u w:val="none"/>
        </w:rPr>
        <w:t xml:space="preserve">), kas iemaksājama bezskaidras naudas norēķinu veidā Gulbenes novada </w:t>
      </w:r>
      <w:r w:rsidRPr="00B1207F">
        <w:rPr>
          <w:color w:val="000000"/>
          <w:szCs w:val="24"/>
          <w:u w:val="none"/>
        </w:rPr>
        <w:lastRenderedPageBreak/>
        <w:t>pašvaldības, reģistrācijas Nr.90009116327, kontā Nr.LV81UNLA0050019845884, AS „SEB banka”.</w:t>
      </w:r>
    </w:p>
    <w:p w14:paraId="1778744A"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0311EC6A"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Lai reģistrētos par izsoles dalībnieku:</w:t>
      </w:r>
    </w:p>
    <w:p w14:paraId="61A75474"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6B5FDDF3" w14:textId="77777777" w:rsidR="00B1207F" w:rsidRPr="00B1207F" w:rsidRDefault="00B1207F" w:rsidP="00B1207F">
      <w:pPr>
        <w:widowControl w:val="0"/>
        <w:numPr>
          <w:ilvl w:val="2"/>
          <w:numId w:val="6"/>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57D2B520" w14:textId="77777777" w:rsidR="00B1207F" w:rsidRPr="00B1207F" w:rsidRDefault="00B1207F" w:rsidP="00B1207F">
      <w:pPr>
        <w:widowControl w:val="0"/>
        <w:numPr>
          <w:ilvl w:val="2"/>
          <w:numId w:val="6"/>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497B8496"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29A40EA" w14:textId="77777777" w:rsidR="00B1207F" w:rsidRPr="00B1207F" w:rsidRDefault="00B1207F" w:rsidP="00B1207F">
      <w:pPr>
        <w:widowControl w:val="0"/>
        <w:numPr>
          <w:ilvl w:val="1"/>
          <w:numId w:val="6"/>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12B9235B" w14:textId="77777777" w:rsidR="00B1207F" w:rsidRPr="00B1207F" w:rsidRDefault="00B1207F" w:rsidP="00B1207F">
      <w:pPr>
        <w:widowControl w:val="0"/>
        <w:numPr>
          <w:ilvl w:val="2"/>
          <w:numId w:val="6"/>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638E256F" w14:textId="77777777" w:rsidR="00B1207F" w:rsidRPr="00B1207F" w:rsidRDefault="00B1207F" w:rsidP="00B1207F">
      <w:pPr>
        <w:widowControl w:val="0"/>
        <w:numPr>
          <w:ilvl w:val="2"/>
          <w:numId w:val="6"/>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5F3F092F"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10504591"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728977F5" w14:textId="77777777" w:rsidR="00B1207F" w:rsidRPr="00B1207F" w:rsidRDefault="00B1207F" w:rsidP="00B1207F">
      <w:pPr>
        <w:widowControl w:val="0"/>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ECBD942"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0D5A7825"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Saņemot pieteikumus par piedalīšanos izsolē, tiek sastādīts izsoles dalībnieku saraksts, kurā tiek fiksēts katra dalībnieka vārds, uzvārds vai juridiskais nosaukums, kā arī solītāja </w:t>
      </w:r>
      <w:r w:rsidRPr="00B1207F">
        <w:rPr>
          <w:color w:val="000000"/>
          <w:szCs w:val="24"/>
          <w:u w:val="none"/>
        </w:rPr>
        <w:lastRenderedPageBreak/>
        <w:t>pārstāvja vārds, uzvārds, pieteikumu iesniegšanas secībā.</w:t>
      </w:r>
    </w:p>
    <w:p w14:paraId="62BFDBA3"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7559DEE4"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szCs w:val="24"/>
          <w:u w:val="none"/>
        </w:rPr>
        <w:t>Izsoles dalībnieks netiek reģistrēts, ja:</w:t>
      </w:r>
    </w:p>
    <w:p w14:paraId="13C8D980" w14:textId="77777777" w:rsidR="00B1207F" w:rsidRPr="00B1207F" w:rsidRDefault="00B1207F" w:rsidP="00B1207F">
      <w:pPr>
        <w:widowControl w:val="0"/>
        <w:numPr>
          <w:ilvl w:val="1"/>
          <w:numId w:val="6"/>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1B4CC2F8" w14:textId="77777777" w:rsidR="00B1207F" w:rsidRPr="00B1207F" w:rsidRDefault="00B1207F" w:rsidP="00B1207F">
      <w:pPr>
        <w:widowControl w:val="0"/>
        <w:numPr>
          <w:ilvl w:val="1"/>
          <w:numId w:val="6"/>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6AE051CC" w14:textId="77777777" w:rsidR="00B1207F" w:rsidRPr="00B1207F" w:rsidRDefault="00B1207F" w:rsidP="00B1207F">
      <w:pPr>
        <w:widowControl w:val="0"/>
        <w:numPr>
          <w:ilvl w:val="1"/>
          <w:numId w:val="6"/>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3AAEF7AB" w14:textId="77777777" w:rsidR="00B1207F" w:rsidRPr="00B1207F" w:rsidRDefault="00B1207F" w:rsidP="00B1207F">
      <w:pPr>
        <w:widowControl w:val="0"/>
        <w:numPr>
          <w:ilvl w:val="1"/>
          <w:numId w:val="6"/>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65603F00"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385DC1B6"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64473660 (Gulbenes novada Lejasciema pagasta pārvalde) vai 28379485 (Lejasciema pagasta pārvaldes vadītājs </w:t>
      </w:r>
      <w:proofErr w:type="spellStart"/>
      <w:r w:rsidRPr="00B1207F">
        <w:rPr>
          <w:szCs w:val="24"/>
          <w:u w:val="none"/>
        </w:rPr>
        <w:t>M.Milns</w:t>
      </w:r>
      <w:proofErr w:type="spellEnd"/>
      <w:r w:rsidRPr="00B1207F">
        <w:rPr>
          <w:szCs w:val="24"/>
          <w:u w:val="none"/>
        </w:rPr>
        <w:t>).</w:t>
      </w:r>
    </w:p>
    <w:p w14:paraId="7FDD2D5E"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63226F93"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3B1F4121"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91269F4"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12777CC0"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0CF993B1"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5DA39AC8"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875CE4F"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B1207F">
        <w:rPr>
          <w:szCs w:val="24"/>
          <w:u w:val="none"/>
        </w:rPr>
        <w:lastRenderedPageBreak/>
        <w:t xml:space="preserve">36 EUR (trīsdesmit seši </w:t>
      </w:r>
      <w:proofErr w:type="spellStart"/>
      <w:r w:rsidRPr="00B1207F">
        <w:rPr>
          <w:i/>
          <w:szCs w:val="24"/>
          <w:u w:val="none"/>
        </w:rPr>
        <w:t>euro</w:t>
      </w:r>
      <w:proofErr w:type="spellEnd"/>
      <w:r w:rsidRPr="00B1207F">
        <w:rPr>
          <w:szCs w:val="24"/>
          <w:u w:val="none"/>
        </w:rPr>
        <w:t>).</w:t>
      </w:r>
    </w:p>
    <w:p w14:paraId="0A789CDF"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026C744"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7AB754A4"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663708B8"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60% no nosacītās cenas vai atstājot negrozītu.</w:t>
      </w:r>
    </w:p>
    <w:p w14:paraId="68565F78"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Objektu iespējams iegādāties ar tūlītēju samaksu vai slēdzot nomaksas pirkuma līgumu uz laiku līdz pieciem gadiem.</w:t>
      </w:r>
    </w:p>
    <w:p w14:paraId="54997C9F"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Objektu pērkot ar tūlītēju samaksu, nosolītā augstākā summa, atrēķinot naudā iemaksāto nodrošinājumu, jāsamaksā divu nedēļu laikā no izsoles dienas,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7, Lejasciema pagasts, Gulbenes novads, kadastra numurs 5064 900 0097, </w:t>
      </w:r>
      <w:r w:rsidRPr="00B1207F">
        <w:rPr>
          <w:color w:val="000000"/>
          <w:szCs w:val="24"/>
          <w:u w:val="none"/>
        </w:rPr>
        <w:t>pirkuma maksa”.</w:t>
      </w:r>
    </w:p>
    <w:p w14:paraId="1F4ECD89"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Objektu pērkot uz nomaksu d</w:t>
      </w:r>
      <w:r w:rsidRPr="00B1207F">
        <w:rPr>
          <w:szCs w:val="24"/>
          <w:u w:val="none"/>
        </w:rPr>
        <w:t>ivu nedēļu laikā no izsoles dienas</w:t>
      </w:r>
      <w:r w:rsidRPr="00B1207F">
        <w:rPr>
          <w:color w:val="000000"/>
          <w:szCs w:val="24"/>
          <w:u w:val="none"/>
        </w:rPr>
        <w:t xml:space="preserve"> jāsamaksā avanss 10% apmērā no piedāvātās augstākās summas</w:t>
      </w:r>
      <w:r w:rsidRPr="00B1207F">
        <w:rPr>
          <w:szCs w:val="24"/>
          <w:u w:val="none"/>
        </w:rPr>
        <w:t xml:space="preserve">, ieskaitot to bezskaidras naudas norēķinu veidā Gulbenes novada pašvaldības norādītajā kontā Nr.LV81UNLA0050019845884, AS „SEB banka”, kods UNLALV2X, </w:t>
      </w:r>
      <w:r w:rsidRPr="00B1207F">
        <w:rPr>
          <w:color w:val="000000"/>
          <w:szCs w:val="24"/>
          <w:u w:val="none"/>
        </w:rPr>
        <w:t xml:space="preserve">ar atzīmi “Nekustamā īpašuma </w:t>
      </w:r>
      <w:r w:rsidRPr="00B1207F">
        <w:rPr>
          <w:szCs w:val="24"/>
          <w:u w:val="none"/>
        </w:rPr>
        <w:t xml:space="preserve">“Gravas 4” – 7, Lejasciema pagasts, Gulbenes novads, kadastra numurs 5064 900 0097, </w:t>
      </w:r>
      <w:r w:rsidRPr="00B1207F">
        <w:rPr>
          <w:color w:val="000000"/>
          <w:szCs w:val="24"/>
          <w:u w:val="none"/>
        </w:rPr>
        <w:t>avanss”. Iemaksātā nodrošinājuma summa tiek ieskaitīta avansā.</w:t>
      </w:r>
    </w:p>
    <w:p w14:paraId="2D2FB838"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Nokavējot noteikto samaksas termiņu, nosolītājs zaudē iesniegto nodrošinājumu. </w:t>
      </w:r>
    </w:p>
    <w:p w14:paraId="1ABAFFB5"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Ja nosolītājs šo </w:t>
      </w:r>
      <w:r w:rsidRPr="00B1207F">
        <w:rPr>
          <w:szCs w:val="24"/>
          <w:u w:val="none"/>
        </w:rPr>
        <w:t>noteikumu 30.punktā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12F0818C"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Ja nosolītājs šo noteikumu 31.punktā noteiktajā laikā nav samaksājis avansu, pārsolītajam pircējam ir tiesības divu nedēļu laikā paziņot izsoles rīkotājam par nekustamā īpašuma pirkšanu par paša nosolīto augstāko cenu.</w:t>
      </w:r>
    </w:p>
    <w:p w14:paraId="2FA69394"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Ja pārsolītais pircējs nav samaksājis nosolīto cenu vai avansu 10% apmērā no viņa piedāvātās augstākās summas divu nedēļu laikā kopš paziņojuma iesniegšanas izsoles rīkotājam, </w:t>
      </w:r>
      <w:r w:rsidRPr="00B1207F">
        <w:rPr>
          <w:color w:val="000000"/>
          <w:szCs w:val="24"/>
          <w:u w:val="none"/>
        </w:rPr>
        <w:lastRenderedPageBreak/>
        <w:t>izsole ar augšupejošu soli atzīstama par nenotikušu. Šādā gadījumā rīkojama atkārtota izsole.</w:t>
      </w:r>
    </w:p>
    <w:p w14:paraId="247865B1"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Izsoles rīkotājs apstiprina izsoles protokolu septiņu dienu laikā pēc izsoles.</w:t>
      </w:r>
    </w:p>
    <w:p w14:paraId="39E1F15F"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207F">
        <w:rPr>
          <w:i/>
          <w:color w:val="000000"/>
          <w:szCs w:val="24"/>
          <w:u w:val="none"/>
        </w:rPr>
        <w:t>euro</w:t>
      </w:r>
      <w:proofErr w:type="spellEnd"/>
      <w:r w:rsidRPr="00B1207F">
        <w:rPr>
          <w:color w:val="000000"/>
          <w:szCs w:val="24"/>
          <w:u w:val="none"/>
        </w:rPr>
        <w:t>.</w:t>
      </w:r>
    </w:p>
    <w:p w14:paraId="2BF59A96"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 xml:space="preserve">Juridiskā persona, kura nosolījusi visaugstāko cenu vai nosolījusi nākamo augstāko cenu un kurai šo noteikumu 37.punktā noteiktajā kārtībā konstatēts nodokļu parāds, var pierādīt tā </w:t>
      </w:r>
      <w:proofErr w:type="spellStart"/>
      <w:r w:rsidRPr="00B1207F">
        <w:rPr>
          <w:szCs w:val="24"/>
          <w:u w:val="none"/>
        </w:rPr>
        <w:t>neesību</w:t>
      </w:r>
      <w:proofErr w:type="spellEnd"/>
      <w:r w:rsidRPr="00B1207F">
        <w:rPr>
          <w:szCs w:val="24"/>
          <w:u w:val="none"/>
        </w:rPr>
        <w:t>, iesniedzot:</w:t>
      </w:r>
    </w:p>
    <w:p w14:paraId="08383481" w14:textId="77777777" w:rsidR="00B1207F" w:rsidRPr="00B1207F" w:rsidRDefault="00B1207F" w:rsidP="00B1207F">
      <w:pPr>
        <w:widowControl w:val="0"/>
        <w:numPr>
          <w:ilvl w:val="1"/>
          <w:numId w:val="6"/>
        </w:numPr>
        <w:tabs>
          <w:tab w:val="left" w:pos="993"/>
        </w:tabs>
        <w:spacing w:line="360" w:lineRule="auto"/>
        <w:ind w:left="0" w:firstLine="567"/>
        <w:jc w:val="both"/>
        <w:rPr>
          <w:szCs w:val="24"/>
          <w:u w:val="none"/>
        </w:rPr>
      </w:pPr>
      <w:r w:rsidRPr="00B1207F">
        <w:rPr>
          <w:szCs w:val="24"/>
          <w:u w:val="none"/>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F42DB54" w14:textId="77777777" w:rsidR="00B1207F" w:rsidRPr="00B1207F" w:rsidRDefault="00B1207F" w:rsidP="00B1207F">
      <w:pPr>
        <w:widowControl w:val="0"/>
        <w:numPr>
          <w:ilvl w:val="1"/>
          <w:numId w:val="6"/>
        </w:numPr>
        <w:tabs>
          <w:tab w:val="left" w:pos="993"/>
        </w:tabs>
        <w:spacing w:line="360" w:lineRule="auto"/>
        <w:ind w:left="0" w:firstLine="567"/>
        <w:jc w:val="both"/>
        <w:rPr>
          <w:szCs w:val="24"/>
          <w:u w:val="none"/>
        </w:rPr>
      </w:pPr>
      <w:r w:rsidRPr="00B1207F">
        <w:rPr>
          <w:szCs w:val="24"/>
          <w:u w:val="none"/>
        </w:rPr>
        <w:t xml:space="preserve">Valsts ieņēmumu dienesta vai pašvaldības kompetentās institūcijas lēmuma kopiju par nodokļu samaksas termiņa pagarināšanu vai atlikšanu vai citus objektīvus pierādījumus par nodokļu parāda </w:t>
      </w:r>
      <w:proofErr w:type="spellStart"/>
      <w:r w:rsidRPr="00B1207F">
        <w:rPr>
          <w:szCs w:val="24"/>
          <w:u w:val="none"/>
        </w:rPr>
        <w:t>neesību</w:t>
      </w:r>
      <w:proofErr w:type="spellEnd"/>
      <w:r w:rsidRPr="00B1207F">
        <w:rPr>
          <w:szCs w:val="24"/>
          <w:u w:val="none"/>
        </w:rPr>
        <w:t>.</w:t>
      </w:r>
    </w:p>
    <w:p w14:paraId="72E514A2" w14:textId="77777777" w:rsidR="00B1207F" w:rsidRPr="00B1207F" w:rsidRDefault="00B1207F" w:rsidP="00B1207F">
      <w:pPr>
        <w:widowControl w:val="0"/>
        <w:numPr>
          <w:ilvl w:val="0"/>
          <w:numId w:val="6"/>
        </w:numPr>
        <w:spacing w:before="100" w:beforeAutospacing="1" w:after="100" w:afterAutospacing="1" w:line="360" w:lineRule="auto"/>
        <w:ind w:left="0" w:firstLine="567"/>
        <w:jc w:val="both"/>
        <w:rPr>
          <w:szCs w:val="24"/>
          <w:u w:val="none"/>
        </w:rPr>
      </w:pPr>
      <w:r w:rsidRPr="00B1207F">
        <w:rPr>
          <w:szCs w:val="24"/>
          <w:u w:val="none"/>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59557313" w14:textId="77777777" w:rsidR="00B1207F" w:rsidRPr="00B1207F" w:rsidRDefault="00B1207F" w:rsidP="00B1207F">
      <w:pPr>
        <w:widowControl w:val="0"/>
        <w:numPr>
          <w:ilvl w:val="0"/>
          <w:numId w:val="6"/>
        </w:numPr>
        <w:spacing w:before="100" w:beforeAutospacing="1" w:after="100" w:afterAutospacing="1" w:line="360" w:lineRule="auto"/>
        <w:ind w:left="0" w:firstLine="567"/>
        <w:jc w:val="both"/>
        <w:rPr>
          <w:szCs w:val="24"/>
          <w:u w:val="none"/>
        </w:rPr>
      </w:pPr>
      <w:r w:rsidRPr="00B1207F">
        <w:rPr>
          <w:szCs w:val="24"/>
          <w:u w:val="none"/>
        </w:rPr>
        <w:t xml:space="preserve">Ja pircējam – juridiskajai personai, kura nosolījusi nākamo augstāko cenu, – šā šo noteikumu 37.punktā noteiktajā kārtībā tiek konstatēts nodokļu parāds, tas zaudē iesniegto nodrošinājumu, </w:t>
      </w:r>
      <w:r w:rsidRPr="00B1207F">
        <w:rPr>
          <w:color w:val="000000"/>
          <w:szCs w:val="24"/>
          <w:u w:val="none"/>
        </w:rPr>
        <w:t>izsole atzīstama par nenotikušu. Šādā gadījumā rīkojama atkārtota izsole</w:t>
      </w:r>
      <w:r w:rsidRPr="00B1207F">
        <w:rPr>
          <w:szCs w:val="24"/>
          <w:u w:val="none"/>
        </w:rPr>
        <w:t>.</w:t>
      </w:r>
    </w:p>
    <w:p w14:paraId="3E2C9338"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Gulbenes novada dome izsoles rezultātus apstiprina ne vēlāk kā 30 dienu laikā pēc šo noteikumu 30. vai 31.punktā paredzēto maksājumu nokārtošanas un šo noteikumu 37.punktā noteiktajā kārtībā veiktās pārbaudes.</w:t>
      </w:r>
    </w:p>
    <w:p w14:paraId="4F1893B9"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Gulbenes novada dome trīsdesmit dienu laikā pēc izsoles rezultātu apstiprināšanas noslēdz ar izsoles uzvarētāju pirkuma līgumu. Pārdodot nekustamo īpašumu uz nomaksu, pirkuma līgumam tiek pievienots maksāšanas grafiks.</w:t>
      </w:r>
    </w:p>
    <w:p w14:paraId="7CE80BE0" w14:textId="77777777" w:rsidR="00B1207F" w:rsidRPr="00B1207F" w:rsidRDefault="00B1207F" w:rsidP="00B1207F">
      <w:pPr>
        <w:widowControl w:val="0"/>
        <w:numPr>
          <w:ilvl w:val="0"/>
          <w:numId w:val="6"/>
        </w:numPr>
        <w:spacing w:line="360" w:lineRule="auto"/>
        <w:ind w:left="0" w:firstLine="567"/>
        <w:jc w:val="both"/>
        <w:rPr>
          <w:szCs w:val="24"/>
          <w:u w:val="none"/>
        </w:rPr>
      </w:pPr>
      <w:r w:rsidRPr="00B1207F">
        <w:rPr>
          <w:szCs w:val="24"/>
          <w:u w:val="none"/>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6D1C9140"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w:t>
      </w:r>
      <w:r w:rsidRPr="00B1207F">
        <w:rPr>
          <w:szCs w:val="24"/>
          <w:u w:val="none"/>
        </w:rPr>
        <w:t>pašvaldības</w:t>
      </w:r>
      <w:r w:rsidRPr="00B1207F">
        <w:rPr>
          <w:color w:val="000000"/>
          <w:szCs w:val="24"/>
          <w:u w:val="none"/>
        </w:rPr>
        <w:t xml:space="preserve"> nekustamo īpašumu </w:t>
      </w:r>
      <w:r w:rsidRPr="00B1207F">
        <w:rPr>
          <w:szCs w:val="24"/>
          <w:u w:val="none"/>
        </w:rPr>
        <w:t xml:space="preserve">“Gravas 4” – 7, Lejasciema pagasts, Gulbenes novads, </w:t>
      </w:r>
      <w:r w:rsidRPr="00B1207F">
        <w:rPr>
          <w:szCs w:val="24"/>
          <w:u w:val="none"/>
        </w:rPr>
        <w:lastRenderedPageBreak/>
        <w:t xml:space="preserve">kadastra numurs 5064 900 0097, </w:t>
      </w:r>
      <w:r w:rsidRPr="00B1207F">
        <w:rPr>
          <w:color w:val="000000"/>
          <w:szCs w:val="24"/>
          <w:u w:val="none"/>
        </w:rPr>
        <w:t>tiek nodota ieguvējam, sastādot par to nodošanas – pieņemšanas aktu.</w:t>
      </w:r>
    </w:p>
    <w:p w14:paraId="7BFD2E45" w14:textId="77777777" w:rsidR="00B1207F" w:rsidRPr="00B1207F" w:rsidRDefault="00B1207F" w:rsidP="00B1207F">
      <w:pPr>
        <w:widowControl w:val="0"/>
        <w:numPr>
          <w:ilvl w:val="0"/>
          <w:numId w:val="6"/>
        </w:numPr>
        <w:spacing w:line="360" w:lineRule="auto"/>
        <w:ind w:left="0" w:firstLine="567"/>
        <w:jc w:val="both"/>
        <w:rPr>
          <w:color w:val="000000"/>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3AE50E2B" w14:textId="77777777" w:rsidR="00B1207F" w:rsidRPr="00B1207F" w:rsidRDefault="00B1207F" w:rsidP="00B1207F">
      <w:pPr>
        <w:spacing w:line="360" w:lineRule="auto"/>
        <w:jc w:val="both"/>
        <w:rPr>
          <w:rFonts w:eastAsia="Calibri"/>
          <w:szCs w:val="24"/>
          <w:u w:val="none"/>
        </w:rPr>
      </w:pPr>
    </w:p>
    <w:p w14:paraId="005D6044" w14:textId="4EAC6CA2" w:rsidR="008049D1"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47D05C3E" w14:textId="77777777" w:rsidR="008049D1" w:rsidRDefault="008049D1">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3073"/>
        <w:gridCol w:w="3115"/>
        <w:gridCol w:w="2743"/>
      </w:tblGrid>
      <w:tr w:rsidR="00B1207F" w:rsidRPr="00B1207F" w14:paraId="09A1A45A" w14:textId="77777777" w:rsidTr="00B1207F">
        <w:tc>
          <w:tcPr>
            <w:tcW w:w="3073" w:type="dxa"/>
          </w:tcPr>
          <w:p w14:paraId="5FA9E372" w14:textId="77777777" w:rsidR="00B1207F" w:rsidRPr="00B1207F" w:rsidRDefault="00B1207F" w:rsidP="00B1207F">
            <w:pPr>
              <w:spacing w:line="256" w:lineRule="auto"/>
              <w:rPr>
                <w:szCs w:val="24"/>
                <w:u w:val="none"/>
              </w:rPr>
            </w:pPr>
          </w:p>
        </w:tc>
        <w:tc>
          <w:tcPr>
            <w:tcW w:w="3115" w:type="dxa"/>
            <w:hideMark/>
          </w:tcPr>
          <w:p w14:paraId="13876AC0" w14:textId="77777777" w:rsidR="00B1207F" w:rsidRPr="00B1207F" w:rsidRDefault="00B1207F" w:rsidP="00B1207F">
            <w:pPr>
              <w:spacing w:line="256" w:lineRule="auto"/>
              <w:jc w:val="center"/>
              <w:rPr>
                <w:u w:val="none"/>
              </w:rPr>
            </w:pPr>
            <w:r w:rsidRPr="00B1207F">
              <w:rPr>
                <w:noProof/>
                <w:u w:val="none"/>
              </w:rPr>
              <w:drawing>
                <wp:inline distT="0" distB="0" distL="0" distR="0" wp14:anchorId="516F89B9" wp14:editId="3F03671B">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171586" w14:textId="77777777" w:rsidR="00B1207F" w:rsidRPr="00B1207F" w:rsidRDefault="00B1207F" w:rsidP="00B1207F">
            <w:pPr>
              <w:spacing w:line="256" w:lineRule="auto"/>
              <w:rPr>
                <w:sz w:val="32"/>
                <w:szCs w:val="32"/>
                <w:u w:val="none"/>
              </w:rPr>
            </w:pPr>
          </w:p>
        </w:tc>
      </w:tr>
      <w:tr w:rsidR="00B1207F" w:rsidRPr="00B1207F" w14:paraId="1A556AE8" w14:textId="77777777" w:rsidTr="00B1207F">
        <w:tc>
          <w:tcPr>
            <w:tcW w:w="8931" w:type="dxa"/>
            <w:gridSpan w:val="3"/>
            <w:hideMark/>
          </w:tcPr>
          <w:p w14:paraId="192ACF0A" w14:textId="77777777" w:rsidR="00B1207F" w:rsidRPr="00B1207F" w:rsidRDefault="00B1207F" w:rsidP="00B1207F">
            <w:pPr>
              <w:spacing w:before="240" w:line="256" w:lineRule="auto"/>
              <w:jc w:val="center"/>
              <w:rPr>
                <w:b/>
                <w:sz w:val="32"/>
                <w:szCs w:val="32"/>
                <w:u w:val="none"/>
              </w:rPr>
            </w:pPr>
            <w:r w:rsidRPr="00B1207F">
              <w:rPr>
                <w:b/>
                <w:sz w:val="32"/>
                <w:szCs w:val="32"/>
                <w:u w:val="none"/>
              </w:rPr>
              <w:t>GULBENES NOVADA PAŠVALDĪBA</w:t>
            </w:r>
          </w:p>
        </w:tc>
      </w:tr>
      <w:tr w:rsidR="00B1207F" w:rsidRPr="00B1207F" w14:paraId="5BC2DDDC" w14:textId="77777777" w:rsidTr="00B1207F">
        <w:tc>
          <w:tcPr>
            <w:tcW w:w="8931" w:type="dxa"/>
            <w:gridSpan w:val="3"/>
            <w:hideMark/>
          </w:tcPr>
          <w:p w14:paraId="59F30991" w14:textId="77777777" w:rsidR="00B1207F" w:rsidRPr="00B1207F" w:rsidRDefault="00B1207F" w:rsidP="00B1207F">
            <w:pPr>
              <w:spacing w:line="256" w:lineRule="auto"/>
              <w:jc w:val="center"/>
              <w:rPr>
                <w:szCs w:val="24"/>
                <w:u w:val="none"/>
              </w:rPr>
            </w:pPr>
            <w:proofErr w:type="spellStart"/>
            <w:r w:rsidRPr="00B1207F">
              <w:rPr>
                <w:u w:val="none"/>
              </w:rPr>
              <w:t>Reģ</w:t>
            </w:r>
            <w:proofErr w:type="spellEnd"/>
            <w:r w:rsidRPr="00B1207F">
              <w:rPr>
                <w:u w:val="none"/>
              </w:rPr>
              <w:t>. Nr. 90009116327</w:t>
            </w:r>
          </w:p>
        </w:tc>
      </w:tr>
      <w:tr w:rsidR="00B1207F" w:rsidRPr="00B1207F" w14:paraId="15D7C72D" w14:textId="77777777" w:rsidTr="00B1207F">
        <w:tc>
          <w:tcPr>
            <w:tcW w:w="8931" w:type="dxa"/>
            <w:gridSpan w:val="3"/>
            <w:hideMark/>
          </w:tcPr>
          <w:p w14:paraId="5DC6271F" w14:textId="77777777" w:rsidR="00B1207F" w:rsidRPr="00B1207F" w:rsidRDefault="00B1207F" w:rsidP="00B1207F">
            <w:pPr>
              <w:spacing w:line="256" w:lineRule="auto"/>
              <w:jc w:val="center"/>
              <w:rPr>
                <w:u w:val="none"/>
              </w:rPr>
            </w:pPr>
            <w:r w:rsidRPr="00B1207F">
              <w:rPr>
                <w:u w:val="none"/>
              </w:rPr>
              <w:t>Ābeļu iela 2, Gulbene, Gulbenes nov., LV-4401</w:t>
            </w:r>
          </w:p>
        </w:tc>
      </w:tr>
      <w:tr w:rsidR="00B1207F" w:rsidRPr="00B1207F" w14:paraId="2B5F6CC8" w14:textId="77777777" w:rsidTr="00B1207F">
        <w:tc>
          <w:tcPr>
            <w:tcW w:w="8931" w:type="dxa"/>
            <w:gridSpan w:val="3"/>
            <w:hideMark/>
          </w:tcPr>
          <w:p w14:paraId="1200C6F1" w14:textId="77777777" w:rsidR="00B1207F" w:rsidRPr="00B1207F" w:rsidRDefault="00B1207F" w:rsidP="00B1207F">
            <w:pPr>
              <w:pBdr>
                <w:bottom w:val="single" w:sz="12" w:space="1" w:color="auto"/>
              </w:pBdr>
              <w:spacing w:line="256" w:lineRule="auto"/>
              <w:jc w:val="center"/>
              <w:rPr>
                <w:u w:val="none"/>
              </w:rPr>
            </w:pPr>
            <w:r w:rsidRPr="00B1207F">
              <w:rPr>
                <w:u w:val="none"/>
              </w:rPr>
              <w:t>Tālrunis 64497710, fakss 64497730, e-pasts: dome@gulbene.lv, www.gulbene.lv</w:t>
            </w:r>
          </w:p>
          <w:p w14:paraId="42DCCADE" w14:textId="77777777" w:rsidR="00B1207F" w:rsidRPr="00B1207F" w:rsidRDefault="00B1207F" w:rsidP="00B1207F">
            <w:pPr>
              <w:spacing w:line="256" w:lineRule="auto"/>
              <w:jc w:val="center"/>
              <w:rPr>
                <w:u w:val="none"/>
              </w:rPr>
            </w:pP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r w:rsidRPr="00B1207F">
              <w:rPr>
                <w:u w:val="none"/>
              </w:rPr>
              <w:softHyphen/>
            </w:r>
          </w:p>
        </w:tc>
      </w:tr>
    </w:tbl>
    <w:p w14:paraId="06DD0F19" w14:textId="77777777" w:rsidR="00B1207F" w:rsidRPr="00B1207F" w:rsidRDefault="00B1207F" w:rsidP="00B1207F">
      <w:pPr>
        <w:jc w:val="center"/>
        <w:rPr>
          <w:szCs w:val="24"/>
          <w:u w:val="none"/>
        </w:rPr>
      </w:pPr>
      <w:r w:rsidRPr="00B1207F">
        <w:rPr>
          <w:b/>
          <w:bCs/>
          <w:szCs w:val="24"/>
          <w:u w:val="none"/>
        </w:rPr>
        <w:t>GULBENES NOVADA DOMES LĒMUMS</w:t>
      </w:r>
    </w:p>
    <w:p w14:paraId="6998EEC6"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5808F855" w14:textId="77777777" w:rsidTr="00B1207F">
        <w:tc>
          <w:tcPr>
            <w:tcW w:w="4676" w:type="dxa"/>
          </w:tcPr>
          <w:p w14:paraId="2B0D00B7"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2CE13DB4" w14:textId="77777777" w:rsidR="00B1207F" w:rsidRPr="00B1207F" w:rsidRDefault="00B1207F" w:rsidP="00B1207F">
            <w:pPr>
              <w:rPr>
                <w:b/>
                <w:bCs/>
                <w:szCs w:val="24"/>
                <w:u w:val="none"/>
              </w:rPr>
            </w:pPr>
            <w:r w:rsidRPr="00B1207F">
              <w:rPr>
                <w:b/>
                <w:bCs/>
                <w:szCs w:val="24"/>
                <w:u w:val="none"/>
              </w:rPr>
              <w:t xml:space="preserve">                                Nr. GND/2021/132</w:t>
            </w:r>
          </w:p>
        </w:tc>
      </w:tr>
      <w:tr w:rsidR="00B1207F" w:rsidRPr="00B1207F" w14:paraId="1088F649" w14:textId="77777777" w:rsidTr="00B1207F">
        <w:tc>
          <w:tcPr>
            <w:tcW w:w="4676" w:type="dxa"/>
          </w:tcPr>
          <w:p w14:paraId="6B2BBBD4" w14:textId="77777777" w:rsidR="00B1207F" w:rsidRPr="00B1207F" w:rsidRDefault="00B1207F" w:rsidP="00B1207F">
            <w:pPr>
              <w:rPr>
                <w:szCs w:val="24"/>
                <w:u w:val="none"/>
              </w:rPr>
            </w:pPr>
          </w:p>
        </w:tc>
        <w:tc>
          <w:tcPr>
            <w:tcW w:w="4678" w:type="dxa"/>
          </w:tcPr>
          <w:p w14:paraId="07D1A3E3" w14:textId="77777777" w:rsidR="00B1207F" w:rsidRPr="00B1207F" w:rsidRDefault="00B1207F" w:rsidP="00B1207F">
            <w:pPr>
              <w:rPr>
                <w:b/>
                <w:bCs/>
                <w:szCs w:val="24"/>
                <w:u w:val="none"/>
              </w:rPr>
            </w:pPr>
            <w:r w:rsidRPr="00B1207F">
              <w:rPr>
                <w:b/>
                <w:bCs/>
                <w:szCs w:val="24"/>
                <w:u w:val="none"/>
              </w:rPr>
              <w:t xml:space="preserve">                                (protokols Nr.2; 11.p.)</w:t>
            </w:r>
          </w:p>
        </w:tc>
      </w:tr>
    </w:tbl>
    <w:p w14:paraId="715D188C" w14:textId="77777777" w:rsidR="00B1207F" w:rsidRPr="00B1207F" w:rsidRDefault="00B1207F" w:rsidP="00B1207F">
      <w:pPr>
        <w:rPr>
          <w:szCs w:val="24"/>
          <w:u w:val="none"/>
        </w:rPr>
      </w:pPr>
    </w:p>
    <w:p w14:paraId="1B839E62" w14:textId="77777777" w:rsidR="00B1207F" w:rsidRPr="00B1207F" w:rsidRDefault="00B1207F" w:rsidP="00B1207F">
      <w:pPr>
        <w:pStyle w:val="Default"/>
        <w:rPr>
          <w:szCs w:val="24"/>
        </w:rPr>
      </w:pPr>
      <w:r w:rsidRPr="00B1207F">
        <w:rPr>
          <w:b/>
          <w:szCs w:val="24"/>
        </w:rPr>
        <w:t xml:space="preserve">Par </w:t>
      </w:r>
      <w:r w:rsidRPr="00B1207F">
        <w:rPr>
          <w:b/>
        </w:rPr>
        <w:t>nekustamā īpašuma Litenes pagastā ar nosaukumu “Kalna Pīpenes”, pirmās izsoles rīkošanu, noteikumu un sākumcenas apstiprināšanu</w:t>
      </w:r>
    </w:p>
    <w:p w14:paraId="235FE241" w14:textId="77777777" w:rsidR="00B1207F" w:rsidRPr="00B1207F" w:rsidRDefault="00B1207F" w:rsidP="00B1207F">
      <w:pPr>
        <w:rPr>
          <w:szCs w:val="24"/>
          <w:u w:val="none"/>
        </w:rPr>
      </w:pPr>
    </w:p>
    <w:p w14:paraId="3077AA7C" w14:textId="77777777" w:rsidR="00B1207F" w:rsidRPr="00B1207F" w:rsidRDefault="00B1207F" w:rsidP="00B1207F">
      <w:pPr>
        <w:spacing w:line="360" w:lineRule="auto"/>
        <w:ind w:firstLine="720"/>
        <w:jc w:val="both"/>
        <w:rPr>
          <w:szCs w:val="24"/>
          <w:u w:val="none"/>
        </w:rPr>
      </w:pPr>
      <w:r w:rsidRPr="00B1207F">
        <w:rPr>
          <w:szCs w:val="24"/>
          <w:u w:val="none"/>
        </w:rPr>
        <w:t xml:space="preserve">Izskatīts </w:t>
      </w:r>
      <w:r w:rsidRPr="00B1207F">
        <w:rPr>
          <w:b/>
          <w:szCs w:val="24"/>
          <w:u w:val="none"/>
        </w:rPr>
        <w:t>Gulbenes novada Litenes pagasta pārvaldes</w:t>
      </w:r>
      <w:r w:rsidRPr="00B1207F">
        <w:rPr>
          <w:szCs w:val="24"/>
          <w:u w:val="none"/>
        </w:rPr>
        <w:t>, reģistrācijas Nr.90011483217, juridiskā adrese: “Pagastnams 1”, Litene, Litenes pagasts, Gulbenes novads, LV – 4405, 2021.gada 16.februāra iesniegums Nr.LI/4.2/21/10 (Gulbenes novada pašvaldībā saņemts 2021.gada 16.februārī un reģistrēts ar Nr.</w:t>
      </w:r>
      <w:r w:rsidRPr="00B1207F">
        <w:rPr>
          <w:u w:val="none"/>
        </w:rPr>
        <w:t xml:space="preserve"> </w:t>
      </w:r>
      <w:r w:rsidRPr="00B1207F">
        <w:rPr>
          <w:szCs w:val="24"/>
          <w:u w:val="none"/>
        </w:rPr>
        <w:t xml:space="preserve">GND/5.13.2/21/469-G) ar lūgumu nodot atsavināšanai Gulbenes novada pašvaldībai piederošo nekustamo īpašumu </w:t>
      </w:r>
      <w:r w:rsidRPr="00B1207F">
        <w:rPr>
          <w:rFonts w:eastAsia="Calibri"/>
          <w:szCs w:val="24"/>
          <w:u w:val="none"/>
        </w:rPr>
        <w:t>Litenes pagastā ar nosaukumu “Kalna Pīpenes”, kadastra numurs 5068 004 0524, kas sastāv no zemes vienības ar kadastra apzīmējumu 5068 004 0164, 0,7930 ha platībā</w:t>
      </w:r>
      <w:r w:rsidRPr="00B1207F">
        <w:rPr>
          <w:bCs/>
          <w:szCs w:val="24"/>
          <w:u w:val="none"/>
        </w:rPr>
        <w:t>.</w:t>
      </w:r>
      <w:r w:rsidRPr="00B1207F">
        <w:rPr>
          <w:szCs w:val="24"/>
          <w:u w:val="none"/>
        </w:rPr>
        <w:t xml:space="preserve"> Iesniegumā norādīts, ka minētais nekustamais īpašums nav nepieciešams pašvaldības autonomo funkciju veikšanai. </w:t>
      </w:r>
    </w:p>
    <w:p w14:paraId="79D42CD6"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18.februārī un reģistrēta ar </w:t>
      </w:r>
      <w:proofErr w:type="spellStart"/>
      <w:r w:rsidRPr="00B1207F">
        <w:rPr>
          <w:szCs w:val="24"/>
          <w:u w:val="none"/>
        </w:rPr>
        <w:t>Nr.GND</w:t>
      </w:r>
      <w:proofErr w:type="spellEnd"/>
      <w:r w:rsidRPr="00B1207F">
        <w:rPr>
          <w:szCs w:val="24"/>
          <w:u w:val="none"/>
        </w:rPr>
        <w:t xml:space="preserve">/4.18/21/451-I) par nekustamā īpašuma </w:t>
      </w:r>
      <w:r w:rsidRPr="00B1207F">
        <w:rPr>
          <w:rFonts w:eastAsia="Calibri"/>
          <w:szCs w:val="24"/>
          <w:u w:val="none"/>
        </w:rPr>
        <w:t>Litenes pagastā ar nosaukumu “Kalna Pīpenes”, kadastra numurs 5068 004 0524</w:t>
      </w:r>
      <w:r w:rsidRPr="00B1207F">
        <w:rPr>
          <w:szCs w:val="24"/>
          <w:u w:val="none"/>
        </w:rPr>
        <w:t>, tirgus vērtību.</w:t>
      </w:r>
    </w:p>
    <w:p w14:paraId="5BC90D1E"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18.februāra sēdes lēmumu, protokols Nr.2.7.2/21/62,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B1207F">
        <w:rPr>
          <w:noProof/>
          <w:szCs w:val="24"/>
          <w:u w:val="none"/>
        </w:rPr>
        <w:t xml:space="preserve">ar 14 balsīm "Par" (Anatolijs Savickis, Andis Caunītis, Andris Vējiņš, Guna Pūcīte, Gunārs Ciglis, Ieva Grīnšteine, Ilze Mezīte, Intars Liepiņš, Larisa Cīrule, Lāsma Gabdulļina, Normunds Audzišs, Normunds Mazūrs, </w:t>
      </w:r>
      <w:r w:rsidRPr="00B1207F">
        <w:rPr>
          <w:noProof/>
          <w:szCs w:val="24"/>
          <w:u w:val="none"/>
        </w:rPr>
        <w:lastRenderedPageBreak/>
        <w:t>Stanislavs Gžibovskis, Zintis Mezītis), "Pret" – nav, "Atturas" – nav</w:t>
      </w:r>
      <w:r w:rsidRPr="00B1207F">
        <w:rPr>
          <w:szCs w:val="24"/>
          <w:u w:val="none"/>
        </w:rPr>
        <w:t>, Gulbenes novada dome NOLEMJ:</w:t>
      </w:r>
    </w:p>
    <w:p w14:paraId="4B093002" w14:textId="77777777" w:rsidR="00B1207F" w:rsidRPr="00B1207F" w:rsidRDefault="00B1207F" w:rsidP="00B1207F">
      <w:pPr>
        <w:spacing w:line="360" w:lineRule="auto"/>
        <w:ind w:firstLine="567"/>
        <w:jc w:val="both"/>
        <w:rPr>
          <w:szCs w:val="24"/>
          <w:u w:val="none"/>
        </w:rPr>
      </w:pPr>
      <w:r w:rsidRPr="00B1207F">
        <w:rPr>
          <w:szCs w:val="24"/>
          <w:u w:val="none"/>
        </w:rPr>
        <w:t xml:space="preserve">1. NODOT atsavināšanai Gulbenes novada pašvaldībai piederošo nekustamo īpašumu </w:t>
      </w:r>
      <w:r w:rsidRPr="00B1207F">
        <w:rPr>
          <w:rFonts w:eastAsia="Calibri"/>
          <w:szCs w:val="24"/>
          <w:u w:val="none"/>
        </w:rPr>
        <w:t>Litenes pagastā ar nosaukumu “Kalna Pīpenes”, kadastra numurs 5068 004 0524, kas sastāv no zemes vienības ar kadastra apzīmējumu 5068 004 0164, 0,7930 ha platībā</w:t>
      </w:r>
      <w:r w:rsidRPr="00B1207F">
        <w:rPr>
          <w:szCs w:val="24"/>
          <w:u w:val="none"/>
        </w:rPr>
        <w:t>, atklātā mutiskā izsolē ar augšupejošu soli.</w:t>
      </w:r>
    </w:p>
    <w:p w14:paraId="3A839D16" w14:textId="77777777" w:rsidR="00B1207F" w:rsidRPr="00B1207F" w:rsidRDefault="00B1207F" w:rsidP="00B1207F">
      <w:pPr>
        <w:spacing w:line="360" w:lineRule="auto"/>
        <w:ind w:firstLine="567"/>
        <w:jc w:val="both"/>
        <w:rPr>
          <w:szCs w:val="24"/>
          <w:u w:val="none"/>
        </w:rPr>
      </w:pPr>
      <w:r w:rsidRPr="00B1207F">
        <w:rPr>
          <w:szCs w:val="24"/>
          <w:u w:val="none"/>
        </w:rPr>
        <w:t xml:space="preserve">2. RĪKOT Gulbenes novada pašvaldībai piederošā nekustamā īpašuma </w:t>
      </w:r>
      <w:r w:rsidRPr="00B1207F">
        <w:rPr>
          <w:rFonts w:eastAsia="Calibri"/>
          <w:szCs w:val="24"/>
          <w:u w:val="none"/>
        </w:rPr>
        <w:t>Litenes pagastā ar nosaukumu “Kalna Pīpenes”, kadastra numurs 5068 004 0524, kas sastāv no zemes vienības ar kadastra apzīmējumu 5068 004 0164, 0,7930 ha platībā</w:t>
      </w:r>
      <w:r w:rsidRPr="00B1207F">
        <w:rPr>
          <w:szCs w:val="24"/>
          <w:u w:val="none"/>
        </w:rPr>
        <w:t>, pirmo izsoli.</w:t>
      </w:r>
    </w:p>
    <w:p w14:paraId="662E1F18"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w:t>
      </w:r>
      <w:r w:rsidRPr="00B1207F">
        <w:rPr>
          <w:rFonts w:eastAsia="Calibri"/>
          <w:szCs w:val="24"/>
          <w:u w:val="none"/>
        </w:rPr>
        <w:t>Litenes pagastā ar nosaukumu “Kalna Pīpenes”, kadastra numurs 5068 004 0524</w:t>
      </w:r>
      <w:r w:rsidRPr="00B1207F">
        <w:rPr>
          <w:szCs w:val="24"/>
          <w:u w:val="none"/>
        </w:rPr>
        <w:t xml:space="preserve">, pirmās izsoles sākumcenu </w:t>
      </w:r>
      <w:r w:rsidRPr="00B1207F">
        <w:rPr>
          <w:color w:val="000000"/>
          <w:szCs w:val="24"/>
          <w:u w:val="none"/>
        </w:rPr>
        <w:t xml:space="preserve">3000 EUR (trīs tūkstoši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126BCE36" w14:textId="77777777" w:rsidR="00B1207F" w:rsidRPr="00B1207F" w:rsidRDefault="00B1207F" w:rsidP="00B1207F">
      <w:pPr>
        <w:spacing w:line="360" w:lineRule="auto"/>
        <w:ind w:firstLine="567"/>
        <w:jc w:val="both"/>
        <w:rPr>
          <w:szCs w:val="24"/>
          <w:u w:val="none"/>
        </w:rPr>
      </w:pPr>
      <w:r w:rsidRPr="00B1207F">
        <w:rPr>
          <w:szCs w:val="24"/>
          <w:u w:val="none"/>
        </w:rPr>
        <w:t xml:space="preserve">4. APSTIPRINĀT Gulbenes novada pašvaldībai piederošā nekustamā īpašuma </w:t>
      </w:r>
      <w:r w:rsidRPr="00B1207F">
        <w:rPr>
          <w:rFonts w:eastAsia="Calibri"/>
          <w:szCs w:val="24"/>
          <w:u w:val="none"/>
        </w:rPr>
        <w:t>Litenes pagastā ar nosaukumu “Kalna Pīpenes”, kadastra numurs 5068 004 0524</w:t>
      </w:r>
      <w:r w:rsidRPr="00B1207F">
        <w:rPr>
          <w:szCs w:val="24"/>
          <w:u w:val="none"/>
        </w:rPr>
        <w:t>, pirmās izsoles noteikumus (1.pielikums), kas ir šī lēmuma neatņemama sastāvdaļa.</w:t>
      </w:r>
    </w:p>
    <w:p w14:paraId="4CD2B613" w14:textId="77777777" w:rsidR="00B1207F" w:rsidRPr="00B1207F" w:rsidRDefault="00B1207F" w:rsidP="00B1207F">
      <w:pPr>
        <w:spacing w:line="360" w:lineRule="auto"/>
        <w:ind w:firstLine="567"/>
        <w:jc w:val="both"/>
        <w:rPr>
          <w:szCs w:val="24"/>
          <w:u w:val="none"/>
        </w:rPr>
      </w:pPr>
      <w:r w:rsidRPr="00B1207F">
        <w:rPr>
          <w:szCs w:val="24"/>
          <w:u w:val="none"/>
        </w:rPr>
        <w:t xml:space="preserve">5. UZDOT Gulbenes novada pašvaldības Īpašuma novērtēšanas un izsoļu komisijai organizēt Gulbenes novada pašvaldībai piederošā nekustamā īpašuma </w:t>
      </w:r>
      <w:r w:rsidRPr="00B1207F">
        <w:rPr>
          <w:rFonts w:eastAsia="Calibri"/>
          <w:szCs w:val="24"/>
          <w:u w:val="none"/>
        </w:rPr>
        <w:t>Litenes pagastā ar nosaukumu “Kalna Pīpenes”, kadastra numurs 5068 004 0524</w:t>
      </w:r>
      <w:r w:rsidRPr="00B1207F">
        <w:rPr>
          <w:szCs w:val="24"/>
          <w:u w:val="none"/>
        </w:rPr>
        <w:t>, pirmo izsoli.</w:t>
      </w:r>
    </w:p>
    <w:p w14:paraId="4A9FC32E" w14:textId="77777777" w:rsidR="00B1207F" w:rsidRPr="00B1207F" w:rsidRDefault="00B1207F" w:rsidP="00B1207F">
      <w:pPr>
        <w:spacing w:after="160" w:line="259" w:lineRule="auto"/>
        <w:rPr>
          <w:szCs w:val="24"/>
          <w:u w:val="none"/>
        </w:rPr>
      </w:pPr>
    </w:p>
    <w:p w14:paraId="6E0F921A"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6664D9D7" w14:textId="77777777" w:rsidR="00B1207F" w:rsidRPr="00B1207F" w:rsidRDefault="00B1207F" w:rsidP="00B1207F">
      <w:pPr>
        <w:spacing w:line="360" w:lineRule="auto"/>
        <w:rPr>
          <w:szCs w:val="24"/>
          <w:u w:val="none"/>
        </w:rPr>
      </w:pPr>
    </w:p>
    <w:p w14:paraId="46060A9C"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70D1E606" w14:textId="77777777" w:rsidR="00B1207F" w:rsidRPr="00B1207F" w:rsidRDefault="00B1207F" w:rsidP="00B1207F">
      <w:pPr>
        <w:spacing w:after="160" w:line="259" w:lineRule="auto"/>
        <w:rPr>
          <w:szCs w:val="24"/>
          <w:u w:val="none"/>
        </w:rPr>
      </w:pPr>
      <w:r w:rsidRPr="00B1207F">
        <w:rPr>
          <w:szCs w:val="24"/>
          <w:u w:val="none"/>
        </w:rPr>
        <w:br w:type="page"/>
      </w:r>
    </w:p>
    <w:p w14:paraId="3F726ED6"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GND/2021/132</w:t>
      </w:r>
    </w:p>
    <w:p w14:paraId="2412EEEC" w14:textId="77777777" w:rsidR="00B1207F" w:rsidRPr="00B1207F" w:rsidRDefault="00B1207F" w:rsidP="00B1207F">
      <w:pPr>
        <w:pStyle w:val="Pamatteksts"/>
        <w:spacing w:after="0"/>
        <w:jc w:val="center"/>
        <w:rPr>
          <w:rFonts w:ascii="Times New Roman" w:hAnsi="Times New Roman" w:cs="Times New Roman"/>
          <w:sz w:val="24"/>
          <w:szCs w:val="24"/>
        </w:rPr>
      </w:pPr>
    </w:p>
    <w:p w14:paraId="05648BC9"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7D534C66"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Litenes pagastā ar nosaukumu “Kalna Pīpenes”, </w:t>
      </w:r>
    </w:p>
    <w:p w14:paraId="7FA6CF99"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3D772C2D" w14:textId="77777777" w:rsidR="00B1207F" w:rsidRPr="00B1207F" w:rsidRDefault="00B1207F" w:rsidP="00B1207F">
      <w:pPr>
        <w:pStyle w:val="Pamatteksts"/>
        <w:rPr>
          <w:rFonts w:ascii="Times New Roman" w:hAnsi="Times New Roman" w:cs="Times New Roman"/>
          <w:sz w:val="24"/>
          <w:szCs w:val="24"/>
        </w:rPr>
      </w:pPr>
    </w:p>
    <w:p w14:paraId="1FE67D1C" w14:textId="77777777" w:rsidR="00B1207F" w:rsidRPr="00B1207F" w:rsidRDefault="00B1207F" w:rsidP="00B1207F">
      <w:pPr>
        <w:widowControl w:val="0"/>
        <w:numPr>
          <w:ilvl w:val="0"/>
          <w:numId w:val="7"/>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rFonts w:eastAsia="Calibri"/>
          <w:szCs w:val="24"/>
          <w:u w:val="none"/>
        </w:rPr>
        <w:t>Litenes pagastā ar nosaukumu “Kalna Pīpenes”, kadastra numurs 5068 004 0524</w:t>
      </w:r>
      <w:r w:rsidRPr="00B1207F">
        <w:rPr>
          <w:szCs w:val="24"/>
          <w:u w:val="none"/>
        </w:rPr>
        <w:t xml:space="preserve">, </w:t>
      </w:r>
      <w:r w:rsidRPr="00B1207F">
        <w:rPr>
          <w:color w:val="000000"/>
          <w:szCs w:val="24"/>
          <w:u w:val="none"/>
        </w:rPr>
        <w:t>(turpmāk – OBJEKTS) pircēja noteikšanai saskaņā ar likumu “Par pašvaldībām” un Publiskas personas mantas atsavināšanas likumu.</w:t>
      </w:r>
    </w:p>
    <w:p w14:paraId="685A6EF1"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705EF03C"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05332217"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Ziņas par izsolē pārdodamo OBJEKTU:</w:t>
      </w:r>
    </w:p>
    <w:p w14:paraId="15AF7C3D"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rFonts w:eastAsia="Calibri"/>
          <w:szCs w:val="24"/>
          <w:u w:val="none"/>
        </w:rPr>
        <w:t>Litenes pagastā ar nosaukumu “Kalna Pīpenes”, kadastra numurs 5068 004 0524, kas sastāv no zemes vienības ar kadastra apzīmējumu 5068 004 0164, 0,7930 ha platībā</w:t>
      </w:r>
      <w:r w:rsidRPr="00B1207F">
        <w:rPr>
          <w:szCs w:val="24"/>
          <w:u w:val="none"/>
        </w:rPr>
        <w:t xml:space="preserve">. </w:t>
      </w:r>
      <w:r w:rsidRPr="00B1207F">
        <w:rPr>
          <w:color w:val="000000"/>
          <w:szCs w:val="24"/>
          <w:u w:val="none"/>
        </w:rPr>
        <w:t>Objekta atrašanās vieta un izvietojums atspoguļoti izsoles noteikumiem pievienotajā zemes robežu plānā.</w:t>
      </w:r>
      <w:r w:rsidRPr="00B1207F">
        <w:rPr>
          <w:szCs w:val="24"/>
          <w:u w:val="none"/>
        </w:rPr>
        <w:t xml:space="preserve"> </w:t>
      </w:r>
    </w:p>
    <w:p w14:paraId="083DE643"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3000 EUR (trīs tūkstoši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49B7515C"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Litenes pagasta zemesgrāmatas nodalījumā Nr.100000609278</w:t>
      </w:r>
      <w:r w:rsidRPr="00B1207F">
        <w:rPr>
          <w:szCs w:val="24"/>
          <w:u w:val="none"/>
        </w:rPr>
        <w:t>.</w:t>
      </w:r>
    </w:p>
    <w:p w14:paraId="18B91908"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1001FCE2"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374F2DB0"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73988CA1"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plkst.13.30</w:t>
      </w:r>
      <w:r w:rsidRPr="00B1207F">
        <w:rPr>
          <w:szCs w:val="24"/>
          <w:u w:val="none"/>
        </w:rPr>
        <w:t xml:space="preserve"> </w:t>
      </w:r>
      <w:r w:rsidRPr="00B1207F">
        <w:rPr>
          <w:color w:val="000000"/>
          <w:szCs w:val="24"/>
          <w:u w:val="none"/>
        </w:rPr>
        <w:t>Gulbenes novada pašvaldībā, Ābeļu ielā 2, Gulbenē, 2.stāva zālē.</w:t>
      </w:r>
    </w:p>
    <w:p w14:paraId="3E57F892"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300 EUR (trīs simti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4FE7CB16"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atbilst likuma “Par zemes privatizāciju lauku apvidos” 28.pantā un 28</w:t>
      </w:r>
      <w:r w:rsidRPr="00B1207F">
        <w:rPr>
          <w:color w:val="000000"/>
          <w:szCs w:val="24"/>
          <w:u w:val="none"/>
          <w:vertAlign w:val="superscript"/>
        </w:rPr>
        <w:t>1</w:t>
      </w:r>
      <w:r w:rsidRPr="00B1207F">
        <w:rPr>
          <w:color w:val="000000"/>
          <w:szCs w:val="24"/>
          <w:u w:val="none"/>
        </w:rPr>
        <w:t xml:space="preserve">.panta pirmajā daļā izvirzītajām prasībām darījuma subjektam, iemaksājušas izsoles nodrošinājuma maksu, noteiktajā termiņā iesniegušas pieteikumu uz šo izsoli un izpildījušas visus izsoles </w:t>
      </w:r>
      <w:r w:rsidRPr="00B1207F">
        <w:rPr>
          <w:color w:val="000000"/>
          <w:szCs w:val="24"/>
          <w:u w:val="none"/>
        </w:rPr>
        <w:lastRenderedPageBreak/>
        <w:t>priekšnoteikumus.</w:t>
      </w:r>
    </w:p>
    <w:p w14:paraId="0A66E0DD"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Lai reģistrētos par izsoles dalībnieku:</w:t>
      </w:r>
    </w:p>
    <w:p w14:paraId="27CD37E8"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06E68CE9" w14:textId="77777777" w:rsidR="00B1207F" w:rsidRPr="00B1207F" w:rsidRDefault="00B1207F" w:rsidP="00B1207F">
      <w:pPr>
        <w:widowControl w:val="0"/>
        <w:numPr>
          <w:ilvl w:val="2"/>
          <w:numId w:val="7"/>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55B88103" w14:textId="77777777" w:rsidR="00B1207F" w:rsidRPr="00B1207F" w:rsidRDefault="00B1207F" w:rsidP="00B1207F">
      <w:pPr>
        <w:widowControl w:val="0"/>
        <w:numPr>
          <w:ilvl w:val="2"/>
          <w:numId w:val="7"/>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223A3D0A"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F446028" w14:textId="77777777" w:rsidR="00B1207F" w:rsidRPr="00B1207F" w:rsidRDefault="00B1207F" w:rsidP="00B1207F">
      <w:pPr>
        <w:widowControl w:val="0"/>
        <w:numPr>
          <w:ilvl w:val="1"/>
          <w:numId w:val="7"/>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6D29A8DC" w14:textId="77777777" w:rsidR="00B1207F" w:rsidRPr="00B1207F" w:rsidRDefault="00B1207F" w:rsidP="00B1207F">
      <w:pPr>
        <w:widowControl w:val="0"/>
        <w:numPr>
          <w:ilvl w:val="2"/>
          <w:numId w:val="7"/>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723FE0F4" w14:textId="77777777" w:rsidR="00B1207F" w:rsidRPr="00B1207F" w:rsidRDefault="00B1207F" w:rsidP="00B1207F">
      <w:pPr>
        <w:widowControl w:val="0"/>
        <w:numPr>
          <w:ilvl w:val="2"/>
          <w:numId w:val="7"/>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17A5D32D"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4FA3136E"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3E2D31A3" w14:textId="77777777" w:rsidR="00B1207F" w:rsidRPr="00B1207F" w:rsidRDefault="00B1207F" w:rsidP="00B1207F">
      <w:pPr>
        <w:widowControl w:val="0"/>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6D60969"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3C34011F"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21BE565"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733C1314" w14:textId="77777777" w:rsidR="00B1207F" w:rsidRPr="00B1207F" w:rsidRDefault="00B1207F" w:rsidP="00B1207F">
      <w:pPr>
        <w:widowControl w:val="0"/>
        <w:numPr>
          <w:ilvl w:val="0"/>
          <w:numId w:val="7"/>
        </w:numPr>
        <w:spacing w:line="360" w:lineRule="auto"/>
        <w:ind w:left="0" w:firstLine="567"/>
        <w:jc w:val="both"/>
        <w:rPr>
          <w:color w:val="000000"/>
          <w:szCs w:val="24"/>
          <w:u w:val="none"/>
        </w:rPr>
      </w:pPr>
      <w:r w:rsidRPr="00B1207F">
        <w:rPr>
          <w:szCs w:val="24"/>
          <w:u w:val="none"/>
        </w:rPr>
        <w:t>Izsoles dalībnieks netiek reģistrēts, ja:</w:t>
      </w:r>
    </w:p>
    <w:p w14:paraId="62B4D9BA" w14:textId="77777777" w:rsidR="00B1207F" w:rsidRPr="00B1207F" w:rsidRDefault="00B1207F" w:rsidP="00B1207F">
      <w:pPr>
        <w:widowControl w:val="0"/>
        <w:numPr>
          <w:ilvl w:val="1"/>
          <w:numId w:val="7"/>
        </w:numPr>
        <w:tabs>
          <w:tab w:val="left" w:pos="1134"/>
        </w:tabs>
        <w:spacing w:line="360" w:lineRule="auto"/>
        <w:ind w:left="0" w:firstLine="567"/>
        <w:jc w:val="both"/>
        <w:rPr>
          <w:color w:val="000000"/>
          <w:szCs w:val="24"/>
          <w:u w:val="none"/>
        </w:rPr>
      </w:pPr>
      <w:r w:rsidRPr="00B1207F">
        <w:rPr>
          <w:color w:val="000000"/>
          <w:szCs w:val="24"/>
          <w:u w:val="none"/>
        </w:rPr>
        <w:lastRenderedPageBreak/>
        <w:t>nav iesniegti visi šo noteikumu 10.punktā norādītie dokumenti;</w:t>
      </w:r>
    </w:p>
    <w:p w14:paraId="4F11B153" w14:textId="77777777" w:rsidR="00B1207F" w:rsidRPr="00B1207F" w:rsidRDefault="00B1207F" w:rsidP="00B1207F">
      <w:pPr>
        <w:widowControl w:val="0"/>
        <w:numPr>
          <w:ilvl w:val="1"/>
          <w:numId w:val="7"/>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74CCA78C" w14:textId="77777777" w:rsidR="00B1207F" w:rsidRPr="00B1207F" w:rsidRDefault="00B1207F" w:rsidP="00B1207F">
      <w:pPr>
        <w:widowControl w:val="0"/>
        <w:numPr>
          <w:ilvl w:val="1"/>
          <w:numId w:val="7"/>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6A44A35D" w14:textId="77777777" w:rsidR="00B1207F" w:rsidRPr="00B1207F" w:rsidRDefault="00B1207F" w:rsidP="00B1207F">
      <w:pPr>
        <w:widowControl w:val="0"/>
        <w:numPr>
          <w:ilvl w:val="1"/>
          <w:numId w:val="7"/>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663C0A37"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2860BB3F"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64472213 (Gulbenes novada Litenes pagasta pārvalde) vai 26464180 (Litenes pagasta pārvaldes vadītājs </w:t>
      </w:r>
      <w:proofErr w:type="spellStart"/>
      <w:r w:rsidRPr="00B1207F">
        <w:rPr>
          <w:szCs w:val="24"/>
          <w:u w:val="none"/>
        </w:rPr>
        <w:t>V.Lapiņš</w:t>
      </w:r>
      <w:proofErr w:type="spellEnd"/>
      <w:r w:rsidRPr="00B1207F">
        <w:rPr>
          <w:szCs w:val="24"/>
          <w:u w:val="none"/>
        </w:rPr>
        <w:t>).</w:t>
      </w:r>
    </w:p>
    <w:p w14:paraId="21FC1C82"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5FDE58AD"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6FFCE08D"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33F7D27"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45B12BCA"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38E9D06E"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7CEDE2F3"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D28800F"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150 EUR (viens simts piecdesmit </w:t>
      </w:r>
      <w:proofErr w:type="spellStart"/>
      <w:r w:rsidRPr="00B1207F">
        <w:rPr>
          <w:i/>
          <w:szCs w:val="24"/>
          <w:u w:val="none"/>
        </w:rPr>
        <w:t>euro</w:t>
      </w:r>
      <w:proofErr w:type="spellEnd"/>
      <w:r w:rsidRPr="00B1207F">
        <w:rPr>
          <w:szCs w:val="24"/>
          <w:u w:val="none"/>
        </w:rPr>
        <w:t>).</w:t>
      </w:r>
    </w:p>
    <w:p w14:paraId="25C59BFD"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8FDF8E7"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lastRenderedPageBreak/>
        <w:t>Izsole ar augšupejošu soli turpinās līdz kāds no tās dalībniekiem nosola visaugstāko cenu, tad izsole tiek izsludināta par pabeigtu.</w:t>
      </w:r>
    </w:p>
    <w:p w14:paraId="32426E0A"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39845159"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24318366"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rFonts w:eastAsia="Calibri"/>
          <w:szCs w:val="24"/>
          <w:u w:val="none"/>
        </w:rPr>
        <w:t>Litenes pagastā ar nosaukumu “Kalna Pīpenes”, kadastra numurs 5068 004 0524</w:t>
      </w:r>
      <w:r w:rsidRPr="00B1207F">
        <w:rPr>
          <w:szCs w:val="24"/>
          <w:u w:val="none"/>
        </w:rPr>
        <w:t xml:space="preserve">, </w:t>
      </w:r>
      <w:r w:rsidRPr="00B1207F">
        <w:rPr>
          <w:color w:val="000000"/>
          <w:szCs w:val="24"/>
          <w:u w:val="none"/>
        </w:rPr>
        <w:t>pirkuma maksa”.</w:t>
      </w:r>
    </w:p>
    <w:p w14:paraId="1A8A9F26"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53082608"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7AA7E7B4"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670ECB0"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0534DF01"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585BCC47"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54B8B25B"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baseform" w:val="līgum|s"/>
          <w:attr w:name="id" w:val="-1"/>
          <w:attr w:name="text" w:val="līguma"/>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w:t>
      </w:r>
      <w:r w:rsidRPr="00B1207F">
        <w:rPr>
          <w:rFonts w:eastAsia="Calibri"/>
          <w:szCs w:val="24"/>
          <w:u w:val="none"/>
        </w:rPr>
        <w:t>Litenes pagastā ar nosaukumu “Kalna Pīpenes”, kadastra numurs 5068 004 0524</w:t>
      </w:r>
      <w:r w:rsidRPr="00B1207F">
        <w:rPr>
          <w:szCs w:val="24"/>
          <w:u w:val="none"/>
        </w:rPr>
        <w:t xml:space="preserve">, </w:t>
      </w:r>
      <w:r w:rsidRPr="00B1207F">
        <w:rPr>
          <w:color w:val="000000"/>
          <w:szCs w:val="24"/>
          <w:u w:val="none"/>
        </w:rPr>
        <w:t>tiek nodota ieguvējam, sastādot par to nodošanas – pieņemšanas aktu.</w:t>
      </w:r>
    </w:p>
    <w:p w14:paraId="4C9F42D8" w14:textId="77777777" w:rsidR="00B1207F" w:rsidRPr="00B1207F" w:rsidRDefault="00B1207F" w:rsidP="00B1207F">
      <w:pPr>
        <w:widowControl w:val="0"/>
        <w:numPr>
          <w:ilvl w:val="0"/>
          <w:numId w:val="7"/>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14D446FE" w14:textId="77777777" w:rsidR="00B1207F" w:rsidRPr="00B1207F" w:rsidRDefault="00B1207F" w:rsidP="00B1207F">
      <w:pPr>
        <w:spacing w:line="360" w:lineRule="auto"/>
        <w:jc w:val="both"/>
        <w:rPr>
          <w:rFonts w:eastAsia="Calibri"/>
          <w:szCs w:val="24"/>
          <w:u w:val="none"/>
        </w:rPr>
      </w:pPr>
    </w:p>
    <w:p w14:paraId="2EB42EAE" w14:textId="3FB3FAB5"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76A5D747" w14:textId="77777777" w:rsidR="00B1207F" w:rsidRPr="00B1207F" w:rsidRDefault="00B1207F">
      <w:pPr>
        <w:rPr>
          <w:rFonts w:eastAsia="Calibri"/>
          <w:szCs w:val="24"/>
          <w:u w:val="none"/>
        </w:rPr>
      </w:pPr>
      <w:r w:rsidRPr="00B1207F">
        <w:rPr>
          <w:rFonts w:eastAsia="Calibri"/>
          <w:szCs w:val="24"/>
          <w:u w:val="none"/>
        </w:rPr>
        <w:br w:type="page"/>
      </w:r>
    </w:p>
    <w:p w14:paraId="7BB090E7" w14:textId="77777777" w:rsidR="00B1207F" w:rsidRPr="00B1207F" w:rsidRDefault="00B1207F" w:rsidP="00B1207F">
      <w:pPr>
        <w:spacing w:line="360" w:lineRule="auto"/>
        <w:jc w:val="both"/>
        <w:rPr>
          <w:rFonts w:eastAsia="Calibri"/>
          <w:szCs w:val="24"/>
          <w:u w:val="none"/>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4AE8581D" w14:textId="77777777" w:rsidTr="00B1207F">
        <w:tc>
          <w:tcPr>
            <w:tcW w:w="9458" w:type="dxa"/>
          </w:tcPr>
          <w:p w14:paraId="0D31CF3F" w14:textId="77777777" w:rsidR="00B1207F" w:rsidRPr="00B1207F" w:rsidRDefault="00B1207F" w:rsidP="00B1207F">
            <w:pPr>
              <w:jc w:val="center"/>
              <w:rPr>
                <w:u w:val="none"/>
              </w:rPr>
            </w:pPr>
            <w:r w:rsidRPr="00B1207F">
              <w:rPr>
                <w:noProof/>
                <w:u w:val="none"/>
              </w:rPr>
              <w:drawing>
                <wp:inline distT="0" distB="0" distL="0" distR="0" wp14:anchorId="7F8BE6C2" wp14:editId="3520A015">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7CE3F0CC" w14:textId="77777777" w:rsidTr="00B1207F">
        <w:tc>
          <w:tcPr>
            <w:tcW w:w="9458" w:type="dxa"/>
          </w:tcPr>
          <w:p w14:paraId="4E891B2A"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57927676" w14:textId="77777777" w:rsidTr="00B1207F">
        <w:tc>
          <w:tcPr>
            <w:tcW w:w="9458" w:type="dxa"/>
          </w:tcPr>
          <w:p w14:paraId="4F99BA72" w14:textId="77777777" w:rsidR="00B1207F" w:rsidRPr="00B1207F" w:rsidRDefault="00B1207F" w:rsidP="00B1207F">
            <w:pPr>
              <w:jc w:val="center"/>
              <w:rPr>
                <w:u w:val="none"/>
              </w:rPr>
            </w:pPr>
            <w:r w:rsidRPr="00B1207F">
              <w:rPr>
                <w:szCs w:val="24"/>
                <w:u w:val="none"/>
              </w:rPr>
              <w:t>Reģ.Nr.90009116327</w:t>
            </w:r>
          </w:p>
        </w:tc>
      </w:tr>
      <w:tr w:rsidR="00B1207F" w:rsidRPr="00B1207F" w14:paraId="6E2C75A7" w14:textId="77777777" w:rsidTr="00B1207F">
        <w:tc>
          <w:tcPr>
            <w:tcW w:w="9458" w:type="dxa"/>
          </w:tcPr>
          <w:p w14:paraId="28D77EE9"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3717D6A1" w14:textId="77777777" w:rsidTr="00B1207F">
        <w:tc>
          <w:tcPr>
            <w:tcW w:w="9458" w:type="dxa"/>
          </w:tcPr>
          <w:p w14:paraId="3AAA6CAC"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2891B7A8"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793F6159"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394E04F5" w14:textId="77777777" w:rsidTr="00B1207F">
        <w:tc>
          <w:tcPr>
            <w:tcW w:w="4676" w:type="dxa"/>
          </w:tcPr>
          <w:p w14:paraId="0F8691D0"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3894A36B" w14:textId="77777777" w:rsidR="00B1207F" w:rsidRPr="00B1207F" w:rsidRDefault="00B1207F" w:rsidP="00B1207F">
            <w:pPr>
              <w:rPr>
                <w:b/>
                <w:bCs/>
                <w:szCs w:val="24"/>
                <w:u w:val="none"/>
              </w:rPr>
            </w:pPr>
            <w:r w:rsidRPr="00B1207F">
              <w:rPr>
                <w:b/>
                <w:bCs/>
                <w:szCs w:val="24"/>
                <w:u w:val="none"/>
              </w:rPr>
              <w:t xml:space="preserve">                                 Nr. GND/2021/133</w:t>
            </w:r>
          </w:p>
        </w:tc>
      </w:tr>
      <w:tr w:rsidR="00B1207F" w:rsidRPr="00B1207F" w14:paraId="203923FE" w14:textId="77777777" w:rsidTr="00B1207F">
        <w:tc>
          <w:tcPr>
            <w:tcW w:w="4676" w:type="dxa"/>
          </w:tcPr>
          <w:p w14:paraId="0120F09E" w14:textId="77777777" w:rsidR="00B1207F" w:rsidRPr="00B1207F" w:rsidRDefault="00B1207F" w:rsidP="00B1207F">
            <w:pPr>
              <w:rPr>
                <w:szCs w:val="24"/>
                <w:u w:val="none"/>
              </w:rPr>
            </w:pPr>
          </w:p>
        </w:tc>
        <w:tc>
          <w:tcPr>
            <w:tcW w:w="4678" w:type="dxa"/>
          </w:tcPr>
          <w:p w14:paraId="67BB870E" w14:textId="77777777" w:rsidR="00B1207F" w:rsidRPr="00B1207F" w:rsidRDefault="00B1207F" w:rsidP="00B1207F">
            <w:pPr>
              <w:rPr>
                <w:b/>
                <w:bCs/>
                <w:szCs w:val="24"/>
                <w:u w:val="none"/>
              </w:rPr>
            </w:pPr>
            <w:r w:rsidRPr="00B1207F">
              <w:rPr>
                <w:b/>
                <w:bCs/>
                <w:szCs w:val="24"/>
                <w:u w:val="none"/>
              </w:rPr>
              <w:t xml:space="preserve">                                 (protokols Nr.2; 12.p.)</w:t>
            </w:r>
          </w:p>
        </w:tc>
      </w:tr>
    </w:tbl>
    <w:p w14:paraId="4B268889" w14:textId="77777777" w:rsidR="00B1207F" w:rsidRPr="00B1207F" w:rsidRDefault="00B1207F" w:rsidP="00B1207F">
      <w:pPr>
        <w:rPr>
          <w:szCs w:val="24"/>
          <w:u w:val="none"/>
        </w:rPr>
      </w:pPr>
    </w:p>
    <w:p w14:paraId="2050D1A1" w14:textId="77777777" w:rsidR="00B1207F" w:rsidRPr="00B1207F" w:rsidRDefault="00B1207F" w:rsidP="00B1207F">
      <w:pPr>
        <w:pStyle w:val="Default"/>
        <w:rPr>
          <w:szCs w:val="24"/>
        </w:rPr>
      </w:pPr>
      <w:r w:rsidRPr="00B1207F">
        <w:rPr>
          <w:b/>
          <w:szCs w:val="24"/>
        </w:rPr>
        <w:t xml:space="preserve">Par </w:t>
      </w:r>
      <w:r w:rsidRPr="00B1207F">
        <w:rPr>
          <w:b/>
        </w:rPr>
        <w:t>nekustamā īpašuma “Gatves” – 11, Ranka, Rankas pagasts, Gulbenes novads, pirmās izsoles rīkošanu, noteikumu un sākumcenas apstiprināšanu</w:t>
      </w:r>
    </w:p>
    <w:p w14:paraId="5786C981" w14:textId="77777777" w:rsidR="00B1207F" w:rsidRPr="00B1207F" w:rsidRDefault="00B1207F" w:rsidP="00B1207F">
      <w:pPr>
        <w:rPr>
          <w:szCs w:val="24"/>
          <w:u w:val="none"/>
        </w:rPr>
      </w:pPr>
    </w:p>
    <w:p w14:paraId="68ED46A8"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/2020/987 “Par Rankas pagasta dzīvokļa īpašuma “Gatves” – 11, atsavināšanu” (protokols Nr.21, 16.p.), ar kuru nolēma nodot atsavināšanai atklātā mutiskā izsolē ar augšupejošu soli nekustamo īpašumu “Gatves” – 11, Ranka, Rankas pagasts, Gulbenes novads, kadastra numurs 5084 900 0225, un uzdeva Gulbenes novada pašvaldības Īpašuma novērtēšanas un izsoļu komisijai organizēt nekustamā īpašuma novērtēšanu un nosacītās cenas noteikšanu un iesniegt to apstiprināšanai Gulbenes novada domes sēdē.</w:t>
      </w:r>
    </w:p>
    <w:p w14:paraId="71BC9157"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rPr>
        <w:t>Nr.GND</w:t>
      </w:r>
      <w:proofErr w:type="spellEnd"/>
      <w:r w:rsidRPr="00B1207F">
        <w:rPr>
          <w:szCs w:val="24"/>
          <w:u w:val="none"/>
        </w:rPr>
        <w:t>/4.18/21/3478-I) par nekustamā īpašuma “Gatves” – 11, Ranka, Rankas pagasts, Gulbenes novads, kadastra numurs 5084 900 0225, tirgus vērtību.</w:t>
      </w:r>
    </w:p>
    <w:p w14:paraId="6A20AF8A"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11.februāra sēdes lēmumu, protokols Nr.2.7.2/21/55,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1207F">
        <w:rPr>
          <w:noProof/>
          <w:szCs w:val="24"/>
          <w:u w:val="none"/>
        </w:rPr>
        <w:t xml:space="preserve">ar 14 balsīm "Par" (Anatolijs Savickis, Andis Caunītis, Andris Vējiņš, Guna Pūcīte, Gunārs Ciglis, Ieva Grīnšteine, Ilze Mezīte, Intars Liepiņš, Larisa Cīrule, Lāsma Gabdulļina, Normunds Audzišs, Normunds Mazūrs, Stanislavs Gžibovskis, Zintis Mezītis), "Pret" – nav, </w:t>
      </w:r>
      <w:r w:rsidRPr="00B1207F">
        <w:rPr>
          <w:noProof/>
          <w:szCs w:val="24"/>
          <w:u w:val="none"/>
        </w:rPr>
        <w:lastRenderedPageBreak/>
        <w:t>"Atturas" – nav</w:t>
      </w:r>
      <w:r w:rsidRPr="00B1207F">
        <w:rPr>
          <w:szCs w:val="24"/>
          <w:u w:val="none"/>
        </w:rPr>
        <w:t>, Gulbenes novada dome NOLEMJ:</w:t>
      </w:r>
    </w:p>
    <w:p w14:paraId="02FB2192" w14:textId="77777777" w:rsidR="00B1207F" w:rsidRPr="00B1207F" w:rsidRDefault="00B1207F" w:rsidP="00B1207F">
      <w:pPr>
        <w:spacing w:line="360" w:lineRule="auto"/>
        <w:ind w:firstLine="567"/>
        <w:jc w:val="both"/>
        <w:rPr>
          <w:szCs w:val="24"/>
          <w:u w:val="none"/>
        </w:rPr>
      </w:pPr>
      <w:r w:rsidRPr="00B1207F">
        <w:rPr>
          <w:szCs w:val="24"/>
          <w:u w:val="none"/>
        </w:rPr>
        <w:t>1. RĪKOT Gulbenes novada pašvaldībai piederošā nekustamā īpašuma “Gatves” – 11, Ranka, Rankas pagasts, Gulbenes novads, kadastra numurs 5084 900 0225</w:t>
      </w:r>
      <w:r w:rsidRPr="00B1207F">
        <w:rPr>
          <w:rFonts w:eastAsia="Calibri"/>
          <w:szCs w:val="24"/>
          <w:u w:val="none"/>
        </w:rPr>
        <w:t xml:space="preserve">, </w:t>
      </w:r>
      <w:r w:rsidRPr="00B1207F">
        <w:rPr>
          <w:szCs w:val="24"/>
          <w:u w:val="none"/>
        </w:rPr>
        <w:t xml:space="preserve">kas sastāv no divistabu dzīvokļa, 47,2 </w:t>
      </w:r>
      <w:proofErr w:type="spellStart"/>
      <w:r w:rsidRPr="00B1207F">
        <w:rPr>
          <w:szCs w:val="24"/>
          <w:u w:val="none"/>
        </w:rPr>
        <w:t>kv.m</w:t>
      </w:r>
      <w:proofErr w:type="spellEnd"/>
      <w:r w:rsidRPr="00B1207F">
        <w:rPr>
          <w:szCs w:val="24"/>
          <w:u w:val="none"/>
        </w:rPr>
        <w:t>. platībā (telpu grupas kadastra apzīmējums 5084 008 0307 001 0111), un pie tā piederošām kopīpašuma 481/5323 domājamām daļām no dzīvojamās mājas (būves kadastra apzīmējums 5084 008 0307 001), 481/5323 domājamām daļām no zemes (zemes vienības kadastra apzīmējums 5084 008 0307), pirmo izsoli.</w:t>
      </w:r>
    </w:p>
    <w:p w14:paraId="774388BF" w14:textId="77777777" w:rsidR="00B1207F" w:rsidRPr="00B1207F" w:rsidRDefault="00B1207F" w:rsidP="00B1207F">
      <w:pPr>
        <w:spacing w:line="360" w:lineRule="auto"/>
        <w:ind w:firstLine="567"/>
        <w:jc w:val="both"/>
        <w:rPr>
          <w:szCs w:val="24"/>
          <w:u w:val="none"/>
        </w:rPr>
      </w:pPr>
      <w:r w:rsidRPr="00B1207F">
        <w:rPr>
          <w:szCs w:val="24"/>
          <w:u w:val="none"/>
        </w:rPr>
        <w:t xml:space="preserve">2. APSTIPRINĀT Gulbenes novada pašvaldībai piederošā nekustamā īpašuma “Gatves” – 11, Ranka, Rankas pagasts, Gulbenes novads, kadastra numurs 5084 900 0225, pirmās izsoles sākumcenu </w:t>
      </w:r>
      <w:r w:rsidRPr="00B1207F">
        <w:rPr>
          <w:color w:val="000000"/>
          <w:szCs w:val="24"/>
          <w:u w:val="none"/>
        </w:rPr>
        <w:t xml:space="preserve">2100 EUR (divi tūkstoši viens simts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74E1F5C1" w14:textId="77777777" w:rsidR="00B1207F" w:rsidRPr="00B1207F" w:rsidRDefault="00B1207F" w:rsidP="00B1207F">
      <w:pPr>
        <w:spacing w:line="360" w:lineRule="auto"/>
        <w:ind w:firstLine="567"/>
        <w:jc w:val="both"/>
        <w:rPr>
          <w:szCs w:val="24"/>
          <w:u w:val="none"/>
        </w:rPr>
      </w:pPr>
      <w:r w:rsidRPr="00B1207F">
        <w:rPr>
          <w:szCs w:val="24"/>
          <w:u w:val="none"/>
        </w:rPr>
        <w:t>3. APSTIPRINĀT Gulbenes novada pašvaldībai piederošā nekustamā īpašuma “Gatves” – 11, Ranka, Rankas pagasts, Gulbenes novads, kadastra numurs 5084 900 0225, pirmās izsoles noteikumus (pielikums), kas ir šī lēmuma neatņemama sastāvdaļa.</w:t>
      </w:r>
    </w:p>
    <w:p w14:paraId="1B9DF350" w14:textId="77777777" w:rsidR="00B1207F" w:rsidRPr="00B1207F" w:rsidRDefault="00B1207F" w:rsidP="00B1207F">
      <w:pPr>
        <w:spacing w:line="360" w:lineRule="auto"/>
        <w:ind w:firstLine="567"/>
        <w:jc w:val="both"/>
        <w:rPr>
          <w:szCs w:val="24"/>
          <w:u w:val="none"/>
        </w:rPr>
      </w:pPr>
      <w:r w:rsidRPr="00B1207F">
        <w:rPr>
          <w:szCs w:val="24"/>
          <w:u w:val="none"/>
        </w:rPr>
        <w:t>4. UZDOT Gulbenes novada pašvaldības Īpašuma novērtēšanas un izsoļu komisijai organizēt Gulbenes novada pašvaldībai piederošā nekustamā īpašuma “Gatves” – 11, Ranka, Rankas pagasts, Gulbenes novads, kadastra numurs 5084 900 0225, pirmo izsoli.</w:t>
      </w:r>
    </w:p>
    <w:p w14:paraId="158C03D4" w14:textId="77777777" w:rsidR="00B1207F" w:rsidRPr="00B1207F" w:rsidRDefault="00B1207F" w:rsidP="00B1207F">
      <w:pPr>
        <w:spacing w:after="160" w:line="259" w:lineRule="auto"/>
        <w:rPr>
          <w:szCs w:val="24"/>
          <w:u w:val="none"/>
        </w:rPr>
      </w:pPr>
    </w:p>
    <w:p w14:paraId="377BA599"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1D8CA04C" w14:textId="77777777" w:rsidR="00B1207F" w:rsidRPr="00B1207F" w:rsidRDefault="00B1207F" w:rsidP="00B1207F">
      <w:pPr>
        <w:spacing w:line="360" w:lineRule="auto"/>
        <w:rPr>
          <w:szCs w:val="24"/>
          <w:u w:val="none"/>
        </w:rPr>
      </w:pPr>
    </w:p>
    <w:p w14:paraId="36EE428D"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6D7BE4E0" w14:textId="77777777" w:rsidR="00B1207F" w:rsidRPr="00B1207F" w:rsidRDefault="00B1207F" w:rsidP="00B1207F">
      <w:pPr>
        <w:spacing w:after="160" w:line="259" w:lineRule="auto"/>
        <w:rPr>
          <w:szCs w:val="24"/>
          <w:u w:val="none"/>
        </w:rPr>
      </w:pPr>
      <w:r w:rsidRPr="00B1207F">
        <w:rPr>
          <w:szCs w:val="24"/>
          <w:u w:val="none"/>
        </w:rPr>
        <w:br w:type="page"/>
      </w:r>
    </w:p>
    <w:p w14:paraId="4508546B"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GND/2021/133</w:t>
      </w:r>
    </w:p>
    <w:p w14:paraId="6B9B6E33" w14:textId="77777777" w:rsidR="00B1207F" w:rsidRPr="00B1207F" w:rsidRDefault="00B1207F" w:rsidP="00B1207F">
      <w:pPr>
        <w:pStyle w:val="Pamatteksts"/>
        <w:spacing w:after="0"/>
        <w:jc w:val="center"/>
        <w:rPr>
          <w:rFonts w:ascii="Times New Roman" w:hAnsi="Times New Roman" w:cs="Times New Roman"/>
          <w:sz w:val="24"/>
          <w:szCs w:val="24"/>
        </w:rPr>
      </w:pPr>
    </w:p>
    <w:p w14:paraId="44DF98DB"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50F7ECFD"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“Gatves” – 11, Ranka, Rankas pagasts, Gulbenes novads, </w:t>
      </w:r>
    </w:p>
    <w:p w14:paraId="524B812C"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35A757F7" w14:textId="77777777" w:rsidR="00B1207F" w:rsidRPr="00B1207F" w:rsidRDefault="00B1207F" w:rsidP="00B1207F">
      <w:pPr>
        <w:pStyle w:val="Pamatteksts"/>
        <w:rPr>
          <w:rFonts w:ascii="Times New Roman" w:hAnsi="Times New Roman" w:cs="Times New Roman"/>
          <w:sz w:val="24"/>
          <w:szCs w:val="24"/>
        </w:rPr>
      </w:pPr>
    </w:p>
    <w:p w14:paraId="6FE6768B" w14:textId="77777777" w:rsidR="00B1207F" w:rsidRPr="00B1207F" w:rsidRDefault="00B1207F" w:rsidP="00B1207F">
      <w:pPr>
        <w:numPr>
          <w:ilvl w:val="0"/>
          <w:numId w:val="8"/>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“Gatves” – 11, Ranka, Rankas pagasts, Gulbenes novads, kadastra numurs 5084 900 0225, </w:t>
      </w:r>
      <w:r w:rsidRPr="00B1207F">
        <w:rPr>
          <w:color w:val="000000"/>
          <w:szCs w:val="24"/>
          <w:u w:val="none"/>
        </w:rPr>
        <w:t>(turpmāk – OBJEKTS) pircēja noteikšanai saskaņā ar likumu “Par pašvaldībām” un Publiskas personas mantas atsavināšanas likumu.</w:t>
      </w:r>
    </w:p>
    <w:p w14:paraId="775EAE33"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064DD68A"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732C10EB"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color w:val="000000"/>
          <w:szCs w:val="24"/>
          <w:u w:val="none"/>
        </w:rPr>
        <w:t>Ziņas par izsolē pārdodamo OBJEKTU:</w:t>
      </w:r>
    </w:p>
    <w:p w14:paraId="7C920EB0" w14:textId="77777777" w:rsidR="00B1207F" w:rsidRPr="00B1207F" w:rsidRDefault="00B1207F" w:rsidP="00B1207F">
      <w:pPr>
        <w:numPr>
          <w:ilvl w:val="1"/>
          <w:numId w:val="8"/>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“Gatves” – 11, Ranka, Rankas pagasts, Gulbenes novads, kadastra numurs 5084 900 0225</w:t>
      </w:r>
      <w:r w:rsidRPr="00B1207F">
        <w:rPr>
          <w:rFonts w:eastAsia="Calibri"/>
          <w:szCs w:val="24"/>
          <w:u w:val="none"/>
        </w:rPr>
        <w:t xml:space="preserve">, </w:t>
      </w:r>
      <w:r w:rsidRPr="00B1207F">
        <w:rPr>
          <w:szCs w:val="24"/>
          <w:u w:val="none"/>
        </w:rPr>
        <w:t xml:space="preserve">kas sastāv no divistabu dzīvokļa, 47,2 </w:t>
      </w:r>
      <w:proofErr w:type="spellStart"/>
      <w:r w:rsidRPr="00B1207F">
        <w:rPr>
          <w:szCs w:val="24"/>
          <w:u w:val="none"/>
        </w:rPr>
        <w:t>kv.m</w:t>
      </w:r>
      <w:proofErr w:type="spellEnd"/>
      <w:r w:rsidRPr="00B1207F">
        <w:rPr>
          <w:szCs w:val="24"/>
          <w:u w:val="none"/>
        </w:rPr>
        <w:t xml:space="preserve">. platībā (telpu grupas kadastra apzīmējums 5084 008 0307 001 0111), un pie tā piederošām kopīpašuma 481/5323 domājamām daļām no dzīvojamās mājas (būves kadastra apzīmējums 5084 008 0307 001), 481/5323 domājamām daļām no zemes (zemes vienības kadastra apzīmējums 5084 008 0307). </w:t>
      </w:r>
      <w:r w:rsidRPr="00B1207F">
        <w:rPr>
          <w:color w:val="000000"/>
          <w:szCs w:val="24"/>
          <w:u w:val="none"/>
        </w:rPr>
        <w:t>Objekta atrašanās vieta un izvietojums atspoguļoti izsoles noteikumiem pievienotajā kadastrālās uzmērīšanas lietā.</w:t>
      </w:r>
      <w:r w:rsidRPr="00B1207F">
        <w:rPr>
          <w:szCs w:val="24"/>
          <w:u w:val="none"/>
        </w:rPr>
        <w:t xml:space="preserve"> </w:t>
      </w:r>
    </w:p>
    <w:p w14:paraId="0A4A77F1" w14:textId="77777777" w:rsidR="00B1207F" w:rsidRPr="00B1207F" w:rsidRDefault="00B1207F" w:rsidP="00B1207F">
      <w:pPr>
        <w:numPr>
          <w:ilvl w:val="1"/>
          <w:numId w:val="8"/>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2100 EUR (divi tūkstoši viens simts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65E811B8" w14:textId="77777777" w:rsidR="00B1207F" w:rsidRPr="00B1207F" w:rsidRDefault="00B1207F" w:rsidP="00B1207F">
      <w:pPr>
        <w:numPr>
          <w:ilvl w:val="1"/>
          <w:numId w:val="8"/>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Rankas pagasta zemesgrāmatas nodalījumā Nr.483 11</w:t>
      </w:r>
      <w:r w:rsidRPr="00B1207F">
        <w:rPr>
          <w:szCs w:val="24"/>
          <w:u w:val="none"/>
        </w:rPr>
        <w:t>.</w:t>
      </w:r>
    </w:p>
    <w:p w14:paraId="12FCB064" w14:textId="77777777" w:rsidR="00B1207F" w:rsidRPr="00B1207F" w:rsidRDefault="00B1207F" w:rsidP="00B1207F">
      <w:pPr>
        <w:numPr>
          <w:ilvl w:val="1"/>
          <w:numId w:val="8"/>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03079910"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rPr>
          <w:t>EUR</w:t>
        </w:r>
      </w:smartTag>
      <w:r w:rsidRPr="00B1207F">
        <w:rPr>
          <w:color w:val="000000"/>
          <w:szCs w:val="24"/>
          <w:u w:val="none"/>
        </w:rPr>
        <w:t>).</w:t>
      </w:r>
    </w:p>
    <w:p w14:paraId="5587BF25"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53BCE175" w14:textId="77777777" w:rsidR="00B1207F" w:rsidRPr="00B1207F" w:rsidRDefault="00B1207F" w:rsidP="00B1207F">
      <w:pPr>
        <w:numPr>
          <w:ilvl w:val="0"/>
          <w:numId w:val="8"/>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plkst.11.15</w:t>
      </w:r>
      <w:r w:rsidRPr="00B1207F">
        <w:rPr>
          <w:szCs w:val="24"/>
          <w:u w:val="none"/>
        </w:rPr>
        <w:t xml:space="preserve"> </w:t>
      </w:r>
      <w:r w:rsidRPr="00B1207F">
        <w:rPr>
          <w:color w:val="000000"/>
          <w:szCs w:val="24"/>
          <w:u w:val="none"/>
        </w:rPr>
        <w:t>Gulbenes novada pašvaldībā, Ābeļu ielā 2, Gulbenē, 2.stāva zālē.</w:t>
      </w:r>
    </w:p>
    <w:p w14:paraId="10222F61"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210 EUR (divi simti desmit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0A8068F8"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color w:val="000000"/>
          <w:szCs w:val="24"/>
          <w:u w:val="none"/>
        </w:rPr>
        <w:t xml:space="preserve">Par izsoles dalībnieku var kļūt maksātspējīgas juridiskas personas, kā arī fiziskas </w:t>
      </w:r>
      <w:r w:rsidRPr="00B1207F">
        <w:rPr>
          <w:color w:val="000000"/>
          <w:szCs w:val="24"/>
          <w:u w:val="none"/>
        </w:rPr>
        <w:lastRenderedPageBreak/>
        <w:t>personas, kuras iemaksājušas izsoles nodrošinājuma maksu, noteiktajā termiņā iesniegušas pieteikumu uz šo izsoli un izpildījušas visus izsoles priekšnoteikumus.</w:t>
      </w:r>
    </w:p>
    <w:p w14:paraId="7B47A591"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color w:val="000000"/>
          <w:szCs w:val="24"/>
          <w:u w:val="none"/>
        </w:rPr>
        <w:t>Lai reģistrētos par izsoles dalībnieku:</w:t>
      </w:r>
    </w:p>
    <w:p w14:paraId="06A7A3B7" w14:textId="77777777" w:rsidR="00B1207F" w:rsidRPr="00B1207F" w:rsidRDefault="00B1207F" w:rsidP="00B1207F">
      <w:pPr>
        <w:widowControl w:val="0"/>
        <w:numPr>
          <w:ilvl w:val="1"/>
          <w:numId w:val="8"/>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684056A8" w14:textId="77777777" w:rsidR="00B1207F" w:rsidRPr="00B1207F" w:rsidRDefault="00B1207F" w:rsidP="00B1207F">
      <w:pPr>
        <w:widowControl w:val="0"/>
        <w:numPr>
          <w:ilvl w:val="2"/>
          <w:numId w:val="8"/>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07494732" w14:textId="77777777" w:rsidR="00B1207F" w:rsidRPr="00B1207F" w:rsidRDefault="00B1207F" w:rsidP="00B1207F">
      <w:pPr>
        <w:widowControl w:val="0"/>
        <w:numPr>
          <w:ilvl w:val="2"/>
          <w:numId w:val="8"/>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213D0CAD" w14:textId="77777777" w:rsidR="00B1207F" w:rsidRPr="00B1207F" w:rsidRDefault="00B1207F" w:rsidP="00B1207F">
      <w:pPr>
        <w:widowControl w:val="0"/>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E1C1593" w14:textId="77777777" w:rsidR="00B1207F" w:rsidRPr="00B1207F" w:rsidRDefault="00B1207F" w:rsidP="00B1207F">
      <w:pPr>
        <w:numPr>
          <w:ilvl w:val="1"/>
          <w:numId w:val="8"/>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5674823E" w14:textId="77777777" w:rsidR="00B1207F" w:rsidRPr="00B1207F" w:rsidRDefault="00B1207F" w:rsidP="00B1207F">
      <w:pPr>
        <w:numPr>
          <w:ilvl w:val="2"/>
          <w:numId w:val="8"/>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4EB55632" w14:textId="77777777" w:rsidR="00B1207F" w:rsidRPr="00B1207F" w:rsidRDefault="00B1207F" w:rsidP="00B1207F">
      <w:pPr>
        <w:numPr>
          <w:ilvl w:val="2"/>
          <w:numId w:val="8"/>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1DB8958E"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4D4E36D0"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4C999551"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B021067" w14:textId="77777777" w:rsidR="00B1207F" w:rsidRPr="00B1207F" w:rsidRDefault="00B1207F" w:rsidP="00B1207F">
      <w:pPr>
        <w:numPr>
          <w:ilvl w:val="0"/>
          <w:numId w:val="8"/>
        </w:numPr>
        <w:spacing w:line="360" w:lineRule="auto"/>
        <w:ind w:left="0" w:firstLine="567"/>
        <w:jc w:val="both"/>
        <w:rPr>
          <w:color w:val="000000"/>
          <w:szCs w:val="24"/>
          <w:u w:val="none"/>
        </w:rPr>
      </w:pP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593C204D"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2AFFE7D"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64C2FD6A" w14:textId="77777777" w:rsidR="00B1207F" w:rsidRPr="00B1207F" w:rsidRDefault="00B1207F" w:rsidP="00B1207F">
      <w:pPr>
        <w:widowControl w:val="0"/>
        <w:numPr>
          <w:ilvl w:val="0"/>
          <w:numId w:val="8"/>
        </w:numPr>
        <w:spacing w:line="360" w:lineRule="auto"/>
        <w:ind w:left="0" w:firstLine="567"/>
        <w:jc w:val="both"/>
        <w:rPr>
          <w:color w:val="000000"/>
          <w:szCs w:val="24"/>
          <w:u w:val="none"/>
        </w:rPr>
      </w:pPr>
      <w:r w:rsidRPr="00B1207F">
        <w:rPr>
          <w:szCs w:val="24"/>
          <w:u w:val="none"/>
        </w:rPr>
        <w:lastRenderedPageBreak/>
        <w:t>Izsoles dalībnieks netiek reģistrēts, ja:</w:t>
      </w:r>
    </w:p>
    <w:p w14:paraId="2780BD07" w14:textId="77777777" w:rsidR="00B1207F" w:rsidRPr="00B1207F" w:rsidRDefault="00B1207F" w:rsidP="00B1207F">
      <w:pPr>
        <w:widowControl w:val="0"/>
        <w:numPr>
          <w:ilvl w:val="1"/>
          <w:numId w:val="8"/>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10E07024" w14:textId="77777777" w:rsidR="00B1207F" w:rsidRPr="00B1207F" w:rsidRDefault="00B1207F" w:rsidP="00B1207F">
      <w:pPr>
        <w:numPr>
          <w:ilvl w:val="1"/>
          <w:numId w:val="8"/>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0D3ACA35" w14:textId="77777777" w:rsidR="00B1207F" w:rsidRPr="00B1207F" w:rsidRDefault="00B1207F" w:rsidP="00B1207F">
      <w:pPr>
        <w:numPr>
          <w:ilvl w:val="1"/>
          <w:numId w:val="8"/>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236BFE6A" w14:textId="77777777" w:rsidR="00B1207F" w:rsidRPr="00B1207F" w:rsidRDefault="00B1207F" w:rsidP="00B1207F">
      <w:pPr>
        <w:numPr>
          <w:ilvl w:val="1"/>
          <w:numId w:val="8"/>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010BF3F7"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429AFAD6"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64470021 (Gulbenes novada Rankas pagasta pārvalde) vai 26667017 (Rankas pagasta pārvaldes vadītājs </w:t>
      </w:r>
      <w:proofErr w:type="spellStart"/>
      <w:r w:rsidRPr="00B1207F">
        <w:rPr>
          <w:szCs w:val="24"/>
          <w:u w:val="none"/>
        </w:rPr>
        <w:t>M.Jansons</w:t>
      </w:r>
      <w:proofErr w:type="spellEnd"/>
      <w:r w:rsidRPr="00B1207F">
        <w:rPr>
          <w:szCs w:val="24"/>
          <w:u w:val="none"/>
        </w:rPr>
        <w:t>).</w:t>
      </w:r>
    </w:p>
    <w:p w14:paraId="4E95AEBF"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5F5DB3DF"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28CA4DBA"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41498A2"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5530644E"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3C84DC14"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4FFBB9A4"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70DA245" w14:textId="77777777" w:rsidR="00B1207F" w:rsidRPr="00B1207F" w:rsidRDefault="00B1207F" w:rsidP="00B1207F">
      <w:pPr>
        <w:numPr>
          <w:ilvl w:val="0"/>
          <w:numId w:val="8"/>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105 EUR (viens simts pieci </w:t>
      </w:r>
      <w:proofErr w:type="spellStart"/>
      <w:r w:rsidRPr="00B1207F">
        <w:rPr>
          <w:i/>
          <w:szCs w:val="24"/>
          <w:u w:val="none"/>
        </w:rPr>
        <w:t>euro</w:t>
      </w:r>
      <w:proofErr w:type="spellEnd"/>
      <w:r w:rsidRPr="00B1207F">
        <w:rPr>
          <w:szCs w:val="24"/>
          <w:u w:val="none"/>
        </w:rPr>
        <w:t>).</w:t>
      </w:r>
    </w:p>
    <w:p w14:paraId="3116F4CE"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8BA3E1A"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7BED5F48"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5C6D4650"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672F6053"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“Gatves” – 11, Ranka, Rankas pagasts, Gulbenes novads, kadastra numurs 5084 900 0225, </w:t>
      </w:r>
      <w:r w:rsidRPr="00B1207F">
        <w:rPr>
          <w:color w:val="000000"/>
          <w:szCs w:val="24"/>
          <w:u w:val="none"/>
        </w:rPr>
        <w:t>pirkuma maksa”.</w:t>
      </w:r>
    </w:p>
    <w:p w14:paraId="1F8F3442"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53D4953A"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1D6DB654"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4F86958"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18EE0A9F"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7F1A2B55"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29FD5736"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“Gatves” – 11, Ranka, Rankas pagasts, Gulbenes novads, kadastra numurs 5084 900 0225, </w:t>
      </w:r>
      <w:r w:rsidRPr="00B1207F">
        <w:rPr>
          <w:color w:val="000000"/>
          <w:szCs w:val="24"/>
          <w:u w:val="none"/>
        </w:rPr>
        <w:t>tiek nodota ieguvējam, sastādot par to nodošanas – pieņemšanas aktu.</w:t>
      </w:r>
    </w:p>
    <w:p w14:paraId="77078BDB" w14:textId="77777777" w:rsidR="00B1207F" w:rsidRPr="00B1207F" w:rsidRDefault="00B1207F" w:rsidP="00B1207F">
      <w:pPr>
        <w:numPr>
          <w:ilvl w:val="0"/>
          <w:numId w:val="8"/>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778D3735" w14:textId="77777777"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1C5C522C" w14:textId="77777777" w:rsidTr="00B1207F">
        <w:tc>
          <w:tcPr>
            <w:tcW w:w="9458" w:type="dxa"/>
          </w:tcPr>
          <w:p w14:paraId="4CEC328E" w14:textId="77777777" w:rsidR="00B1207F" w:rsidRPr="00B1207F" w:rsidRDefault="00B1207F" w:rsidP="00B1207F">
            <w:pPr>
              <w:jc w:val="center"/>
              <w:rPr>
                <w:u w:val="none"/>
              </w:rPr>
            </w:pPr>
            <w:r w:rsidRPr="00B1207F">
              <w:rPr>
                <w:noProof/>
                <w:u w:val="none"/>
              </w:rPr>
              <w:lastRenderedPageBreak/>
              <w:drawing>
                <wp:inline distT="0" distB="0" distL="0" distR="0" wp14:anchorId="7D0ED429" wp14:editId="3CEE30D1">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6A0F789D" w14:textId="77777777" w:rsidTr="00B1207F">
        <w:tc>
          <w:tcPr>
            <w:tcW w:w="9458" w:type="dxa"/>
          </w:tcPr>
          <w:p w14:paraId="1CC91AA2"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1AB274E6" w14:textId="77777777" w:rsidTr="00B1207F">
        <w:tc>
          <w:tcPr>
            <w:tcW w:w="9458" w:type="dxa"/>
          </w:tcPr>
          <w:p w14:paraId="6E930EFA" w14:textId="77777777" w:rsidR="00B1207F" w:rsidRPr="00B1207F" w:rsidRDefault="00B1207F" w:rsidP="00B1207F">
            <w:pPr>
              <w:jc w:val="center"/>
              <w:rPr>
                <w:u w:val="none"/>
              </w:rPr>
            </w:pPr>
            <w:r w:rsidRPr="00B1207F">
              <w:rPr>
                <w:szCs w:val="24"/>
                <w:u w:val="none"/>
              </w:rPr>
              <w:t>Reģ.Nr.90009116327</w:t>
            </w:r>
          </w:p>
        </w:tc>
      </w:tr>
      <w:tr w:rsidR="00B1207F" w:rsidRPr="00B1207F" w14:paraId="3F0E63AA" w14:textId="77777777" w:rsidTr="00B1207F">
        <w:tc>
          <w:tcPr>
            <w:tcW w:w="9458" w:type="dxa"/>
          </w:tcPr>
          <w:p w14:paraId="4B3B5A92"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239445FC" w14:textId="77777777" w:rsidTr="00B1207F">
        <w:tc>
          <w:tcPr>
            <w:tcW w:w="9458" w:type="dxa"/>
          </w:tcPr>
          <w:p w14:paraId="26123552"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0A4D9B0F"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5E423F00"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62B07552" w14:textId="77777777" w:rsidTr="00B1207F">
        <w:tc>
          <w:tcPr>
            <w:tcW w:w="4676" w:type="dxa"/>
          </w:tcPr>
          <w:p w14:paraId="2E77D7D1"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469F2738" w14:textId="77777777" w:rsidR="00B1207F" w:rsidRPr="00B1207F" w:rsidRDefault="00B1207F" w:rsidP="00B1207F">
            <w:pPr>
              <w:rPr>
                <w:b/>
                <w:bCs/>
                <w:szCs w:val="24"/>
                <w:u w:val="none"/>
              </w:rPr>
            </w:pPr>
            <w:r w:rsidRPr="00B1207F">
              <w:rPr>
                <w:b/>
                <w:bCs/>
                <w:szCs w:val="24"/>
                <w:u w:val="none"/>
              </w:rPr>
              <w:t xml:space="preserve">                              Nr. GND/2021/134</w:t>
            </w:r>
          </w:p>
        </w:tc>
      </w:tr>
      <w:tr w:rsidR="00B1207F" w:rsidRPr="00B1207F" w14:paraId="11D3C25F" w14:textId="77777777" w:rsidTr="00B1207F">
        <w:tc>
          <w:tcPr>
            <w:tcW w:w="4676" w:type="dxa"/>
          </w:tcPr>
          <w:p w14:paraId="2691ACCC" w14:textId="77777777" w:rsidR="00B1207F" w:rsidRPr="00B1207F" w:rsidRDefault="00B1207F" w:rsidP="00B1207F">
            <w:pPr>
              <w:rPr>
                <w:szCs w:val="24"/>
                <w:u w:val="none"/>
              </w:rPr>
            </w:pPr>
          </w:p>
        </w:tc>
        <w:tc>
          <w:tcPr>
            <w:tcW w:w="4678" w:type="dxa"/>
          </w:tcPr>
          <w:p w14:paraId="3D9ED810" w14:textId="77777777" w:rsidR="00B1207F" w:rsidRPr="00B1207F" w:rsidRDefault="00B1207F" w:rsidP="00B1207F">
            <w:pPr>
              <w:rPr>
                <w:b/>
                <w:bCs/>
                <w:szCs w:val="24"/>
                <w:u w:val="none"/>
              </w:rPr>
            </w:pPr>
            <w:r w:rsidRPr="00B1207F">
              <w:rPr>
                <w:b/>
                <w:bCs/>
                <w:szCs w:val="24"/>
                <w:u w:val="none"/>
              </w:rPr>
              <w:t xml:space="preserve">                              (protokols Nr.2; 13.p.)</w:t>
            </w:r>
          </w:p>
        </w:tc>
      </w:tr>
    </w:tbl>
    <w:p w14:paraId="03D460DA" w14:textId="77777777" w:rsidR="00B1207F" w:rsidRPr="00B1207F" w:rsidRDefault="00B1207F" w:rsidP="00B1207F">
      <w:pPr>
        <w:rPr>
          <w:szCs w:val="24"/>
          <w:u w:val="none"/>
        </w:rPr>
      </w:pPr>
    </w:p>
    <w:p w14:paraId="0594305D" w14:textId="77777777" w:rsidR="00B1207F" w:rsidRPr="00B1207F" w:rsidRDefault="00B1207F" w:rsidP="00B1207F">
      <w:pPr>
        <w:pStyle w:val="Default"/>
        <w:rPr>
          <w:szCs w:val="24"/>
        </w:rPr>
      </w:pPr>
      <w:r w:rsidRPr="00B1207F">
        <w:rPr>
          <w:b/>
          <w:szCs w:val="24"/>
        </w:rPr>
        <w:t xml:space="preserve">Par </w:t>
      </w:r>
      <w:r w:rsidRPr="00B1207F">
        <w:rPr>
          <w:b/>
        </w:rPr>
        <w:t xml:space="preserve">nekustamā īpašuma “Kartona Fabrika 16” – 11, </w:t>
      </w:r>
      <w:proofErr w:type="spellStart"/>
      <w:r w:rsidRPr="00B1207F">
        <w:rPr>
          <w:b/>
        </w:rPr>
        <w:t>Gaujasrēveļi</w:t>
      </w:r>
      <w:proofErr w:type="spellEnd"/>
      <w:r w:rsidRPr="00B1207F">
        <w:rPr>
          <w:b/>
        </w:rPr>
        <w:t>, Rankas pagasts, Gulbenes novads, pirmās izsoles rīkošanu, noteikumu un sākumcenas apstiprināšanu</w:t>
      </w:r>
    </w:p>
    <w:p w14:paraId="211016DC" w14:textId="77777777" w:rsidR="00B1207F" w:rsidRPr="00B1207F" w:rsidRDefault="00B1207F" w:rsidP="00B1207F">
      <w:pPr>
        <w:rPr>
          <w:szCs w:val="24"/>
          <w:u w:val="none"/>
        </w:rPr>
      </w:pPr>
    </w:p>
    <w:p w14:paraId="0149BCCF"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 xml:space="preserve">/2020/986 “Par Rankas pagasta dzīvokļa īpašuma “Kartona Fabrika 16” – 11, atsavināšanu” (protokols Nr.21, 15.p.), ar kuru nolēma nodot atsavināšanai atklātā mutiskā izsolē ar augšupejošu soli nekustamo īpašumu “Kartona Fabrika 16” – 11, </w:t>
      </w:r>
      <w:proofErr w:type="spellStart"/>
      <w:r w:rsidRPr="00B1207F">
        <w:rPr>
          <w:szCs w:val="24"/>
          <w:u w:val="none"/>
        </w:rPr>
        <w:t>Gaujasrēveļi</w:t>
      </w:r>
      <w:proofErr w:type="spellEnd"/>
      <w:r w:rsidRPr="00B1207F">
        <w:rPr>
          <w:szCs w:val="24"/>
          <w:u w:val="none"/>
        </w:rPr>
        <w:t>, Rankas pagasts, Gulbenes novads, kadastra numurs 5084 900 0226, un uzdeva Gulbenes novada pašvaldības Īpašuma novērtēšanas un izsoļu komisijai organizēt nekustamā īpašuma novērtēšanu un nosacītās cenas noteikšanu un iesniegt to apstiprināšanai Gulbenes novada domes sēdē.</w:t>
      </w:r>
    </w:p>
    <w:p w14:paraId="04DCFE3C"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rPr>
        <w:t>Nr.GND</w:t>
      </w:r>
      <w:proofErr w:type="spellEnd"/>
      <w:r w:rsidRPr="00B1207F">
        <w:rPr>
          <w:szCs w:val="24"/>
          <w:u w:val="none"/>
        </w:rPr>
        <w:t xml:space="preserve">/4.18/21/347-I) par nekustamā īpašuma “Kartona Fabrika 16” – 11, </w:t>
      </w:r>
      <w:proofErr w:type="spellStart"/>
      <w:r w:rsidRPr="00B1207F">
        <w:rPr>
          <w:szCs w:val="24"/>
          <w:u w:val="none"/>
        </w:rPr>
        <w:t>Gaujasrēveļi</w:t>
      </w:r>
      <w:proofErr w:type="spellEnd"/>
      <w:r w:rsidRPr="00B1207F">
        <w:rPr>
          <w:szCs w:val="24"/>
          <w:u w:val="none"/>
        </w:rPr>
        <w:t>, Rankas pagasts, Gulbenes novads, kadastra numurs 5084 900 0226, tirgus vērtību.</w:t>
      </w:r>
    </w:p>
    <w:p w14:paraId="2D11FDA5"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11.februāra sēdes lēmumu, protokols Nr.2.7.2/21/54,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1207F">
        <w:rPr>
          <w:noProof/>
          <w:u w:val="none"/>
        </w:rPr>
        <w:t xml:space="preserve">ar 14 balsīm "Par" (Anatolijs Savickis, Andis Caunītis, Andris Vējiņš, Guna Pūcīte, Gunārs Ciglis, Ieva Grīnšteine, Ilze Mezīte, Intars Liepiņš, Larisa Cīrule, Lāsma Gabdulļina, Normunds Audzišs, Normunds Mazūrs, Stanislavs Gžibovskis, Zintis Mezītis), "Pret" – nav, </w:t>
      </w:r>
      <w:r w:rsidRPr="00B1207F">
        <w:rPr>
          <w:noProof/>
          <w:u w:val="none"/>
        </w:rPr>
        <w:lastRenderedPageBreak/>
        <w:t>"Atturas" – nav</w:t>
      </w:r>
      <w:r w:rsidRPr="00B1207F">
        <w:rPr>
          <w:u w:val="none"/>
        </w:rPr>
        <w:t>,</w:t>
      </w:r>
      <w:r w:rsidRPr="00B1207F">
        <w:rPr>
          <w:szCs w:val="24"/>
          <w:u w:val="none"/>
        </w:rPr>
        <w:t>, Gulbenes novada dome NOLEMJ:</w:t>
      </w:r>
    </w:p>
    <w:p w14:paraId="263C6A9C" w14:textId="77777777" w:rsidR="00B1207F" w:rsidRPr="00B1207F" w:rsidRDefault="00B1207F" w:rsidP="00B1207F">
      <w:pPr>
        <w:spacing w:line="360" w:lineRule="auto"/>
        <w:ind w:firstLine="567"/>
        <w:jc w:val="both"/>
        <w:rPr>
          <w:szCs w:val="24"/>
          <w:u w:val="none"/>
        </w:rPr>
      </w:pPr>
      <w:r w:rsidRPr="00B1207F">
        <w:rPr>
          <w:szCs w:val="24"/>
          <w:u w:val="none"/>
        </w:rPr>
        <w:t xml:space="preserve">1. RĪKOT Gulbenes novada pašvaldībai piederošā nekustamā īpašuma “Kartona Fabrika 16” – 11, </w:t>
      </w:r>
      <w:proofErr w:type="spellStart"/>
      <w:r w:rsidRPr="00B1207F">
        <w:rPr>
          <w:szCs w:val="24"/>
          <w:u w:val="none"/>
        </w:rPr>
        <w:t>Gaujasrēveļi</w:t>
      </w:r>
      <w:proofErr w:type="spellEnd"/>
      <w:r w:rsidRPr="00B1207F">
        <w:rPr>
          <w:szCs w:val="24"/>
          <w:u w:val="none"/>
        </w:rPr>
        <w:t>, Rankas pagasts, Gulbenes novads, kadastra numurs 5084 900 0226</w:t>
      </w:r>
      <w:r w:rsidRPr="00B1207F">
        <w:rPr>
          <w:rFonts w:eastAsia="Calibri"/>
          <w:szCs w:val="24"/>
          <w:u w:val="none"/>
        </w:rPr>
        <w:t xml:space="preserve">, </w:t>
      </w:r>
      <w:r w:rsidRPr="00B1207F">
        <w:rPr>
          <w:szCs w:val="24"/>
          <w:u w:val="none"/>
        </w:rPr>
        <w:t xml:space="preserve">kas sastāv no vienistabas dzīvokļa, 37,0 </w:t>
      </w:r>
      <w:proofErr w:type="spellStart"/>
      <w:r w:rsidRPr="00B1207F">
        <w:rPr>
          <w:szCs w:val="24"/>
          <w:u w:val="none"/>
        </w:rPr>
        <w:t>kv.m</w:t>
      </w:r>
      <w:proofErr w:type="spellEnd"/>
      <w:r w:rsidRPr="00B1207F">
        <w:rPr>
          <w:szCs w:val="24"/>
          <w:u w:val="none"/>
        </w:rPr>
        <w:t>. platībā (telpu grupas kadastra apzīmējums 5084 004 0211 001 011), un pie tā piederošām kopīpašuma 376/9191 domājamām daļām no dzīvojamās mājas (būves kadastra apzīmējums 5084 004 0211 001), 376/9191 domājamām daļām no šķūņa (būves kadastra apzīmējums 5084 004 0211 002), 376/9191 domājamām daļām no zemes (zemes vienības kadastra apzīmējums 5084 004 0211), pirmo izsoli.</w:t>
      </w:r>
    </w:p>
    <w:p w14:paraId="76D297AE" w14:textId="77777777" w:rsidR="00B1207F" w:rsidRPr="00B1207F" w:rsidRDefault="00B1207F" w:rsidP="00B1207F">
      <w:pPr>
        <w:spacing w:line="360" w:lineRule="auto"/>
        <w:ind w:firstLine="567"/>
        <w:jc w:val="both"/>
        <w:rPr>
          <w:szCs w:val="24"/>
          <w:u w:val="none"/>
        </w:rPr>
      </w:pPr>
      <w:r w:rsidRPr="00B1207F">
        <w:rPr>
          <w:szCs w:val="24"/>
          <w:u w:val="none"/>
        </w:rPr>
        <w:t xml:space="preserve">2. APSTIPRINĀT Gulbenes novada pašvaldībai piederošā nekustamā īpašuma “Kartona Fabrika 16” – 11, </w:t>
      </w:r>
      <w:proofErr w:type="spellStart"/>
      <w:r w:rsidRPr="00B1207F">
        <w:rPr>
          <w:szCs w:val="24"/>
          <w:u w:val="none"/>
        </w:rPr>
        <w:t>Gaujasrēveļi</w:t>
      </w:r>
      <w:proofErr w:type="spellEnd"/>
      <w:r w:rsidRPr="00B1207F">
        <w:rPr>
          <w:szCs w:val="24"/>
          <w:u w:val="none"/>
        </w:rPr>
        <w:t xml:space="preserve">, Rankas pagasts, Gulbenes novads, kadastra numurs 5084 900 0226, pirmās izsoles sākumcenu </w:t>
      </w:r>
      <w:r w:rsidRPr="00B1207F">
        <w:rPr>
          <w:color w:val="000000"/>
          <w:szCs w:val="24"/>
          <w:u w:val="none"/>
        </w:rPr>
        <w:t xml:space="preserve">1650 EUR (viens tūkstotis seši simti piecdesmit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0811EED4"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“Kartona Fabrika 16” – 11, </w:t>
      </w:r>
      <w:proofErr w:type="spellStart"/>
      <w:r w:rsidRPr="00B1207F">
        <w:rPr>
          <w:szCs w:val="24"/>
          <w:u w:val="none"/>
        </w:rPr>
        <w:t>Gaujasrēveļi</w:t>
      </w:r>
      <w:proofErr w:type="spellEnd"/>
      <w:r w:rsidRPr="00B1207F">
        <w:rPr>
          <w:szCs w:val="24"/>
          <w:u w:val="none"/>
        </w:rPr>
        <w:t>, Rankas pagasts, Gulbenes novads, kadastra numurs 5084 900 0226, pirmās izsoles noteikumus (pielikums), kas ir šī lēmuma neatņemama sastāvdaļa.</w:t>
      </w:r>
    </w:p>
    <w:p w14:paraId="3303F995" w14:textId="77777777" w:rsidR="00B1207F" w:rsidRPr="00B1207F" w:rsidRDefault="00B1207F" w:rsidP="00B1207F">
      <w:pPr>
        <w:spacing w:line="360" w:lineRule="auto"/>
        <w:ind w:firstLine="567"/>
        <w:jc w:val="both"/>
        <w:rPr>
          <w:szCs w:val="24"/>
          <w:u w:val="none"/>
        </w:rPr>
      </w:pPr>
      <w:r w:rsidRPr="00B1207F">
        <w:rPr>
          <w:szCs w:val="24"/>
          <w:u w:val="none"/>
        </w:rPr>
        <w:t xml:space="preserve">4. UZDOT Gulbenes novada pašvaldības Īpašuma novērtēšanas un izsoļu komisijai organizēt Gulbenes novada pašvaldībai piederošā nekustamā īpašuma “Kartona Fabrika 16” – 11, </w:t>
      </w:r>
      <w:proofErr w:type="spellStart"/>
      <w:r w:rsidRPr="00B1207F">
        <w:rPr>
          <w:szCs w:val="24"/>
          <w:u w:val="none"/>
        </w:rPr>
        <w:t>Gaujasrēveļi</w:t>
      </w:r>
      <w:proofErr w:type="spellEnd"/>
      <w:r w:rsidRPr="00B1207F">
        <w:rPr>
          <w:szCs w:val="24"/>
          <w:u w:val="none"/>
        </w:rPr>
        <w:t>, Rankas pagasts, Gulbenes novads, kadastra numurs 5084 900 0226, pirmo izsoli.</w:t>
      </w:r>
    </w:p>
    <w:p w14:paraId="3A8A964E" w14:textId="77777777" w:rsidR="00B1207F" w:rsidRPr="00B1207F" w:rsidRDefault="00B1207F" w:rsidP="00B1207F">
      <w:pPr>
        <w:spacing w:after="160" w:line="259" w:lineRule="auto"/>
        <w:rPr>
          <w:szCs w:val="24"/>
          <w:u w:val="none"/>
        </w:rPr>
      </w:pPr>
    </w:p>
    <w:p w14:paraId="71B50B9E"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498BB212" w14:textId="77777777" w:rsidR="00B1207F" w:rsidRPr="00B1207F" w:rsidRDefault="00B1207F" w:rsidP="00B1207F">
      <w:pPr>
        <w:spacing w:line="360" w:lineRule="auto"/>
        <w:rPr>
          <w:szCs w:val="24"/>
          <w:u w:val="none"/>
        </w:rPr>
      </w:pPr>
    </w:p>
    <w:p w14:paraId="0F3B382E"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6DE6F5CE" w14:textId="77777777" w:rsidR="00B1207F" w:rsidRPr="00B1207F" w:rsidRDefault="00B1207F" w:rsidP="00B1207F">
      <w:pPr>
        <w:spacing w:after="160" w:line="259" w:lineRule="auto"/>
        <w:rPr>
          <w:szCs w:val="24"/>
          <w:u w:val="none"/>
        </w:rPr>
      </w:pPr>
      <w:r w:rsidRPr="00B1207F">
        <w:rPr>
          <w:szCs w:val="24"/>
          <w:u w:val="none"/>
        </w:rPr>
        <w:br w:type="page"/>
      </w:r>
    </w:p>
    <w:p w14:paraId="5070C969"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 xml:space="preserve">Pielikums 25.02.2021 Gulbenes novada domes lēmumam </w:t>
      </w:r>
      <w:proofErr w:type="spellStart"/>
      <w:r w:rsidRPr="00B1207F">
        <w:rPr>
          <w:rFonts w:ascii="Times New Roman" w:hAnsi="Times New Roman" w:cs="Times New Roman"/>
          <w:sz w:val="24"/>
          <w:szCs w:val="24"/>
        </w:rPr>
        <w:t>Nr.GND</w:t>
      </w:r>
      <w:proofErr w:type="spellEnd"/>
      <w:r w:rsidRPr="00B1207F">
        <w:rPr>
          <w:rFonts w:ascii="Times New Roman" w:hAnsi="Times New Roman" w:cs="Times New Roman"/>
          <w:sz w:val="24"/>
          <w:szCs w:val="24"/>
        </w:rPr>
        <w:t>/2021/134</w:t>
      </w:r>
    </w:p>
    <w:p w14:paraId="11EB9870" w14:textId="77777777" w:rsidR="00B1207F" w:rsidRPr="00B1207F" w:rsidRDefault="00B1207F" w:rsidP="00B1207F">
      <w:pPr>
        <w:pStyle w:val="Pamatteksts"/>
        <w:spacing w:after="0"/>
        <w:jc w:val="center"/>
        <w:rPr>
          <w:rFonts w:ascii="Times New Roman" w:hAnsi="Times New Roman" w:cs="Times New Roman"/>
          <w:sz w:val="24"/>
          <w:szCs w:val="24"/>
        </w:rPr>
      </w:pPr>
    </w:p>
    <w:p w14:paraId="1643CB9E"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41E73873"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“Kartona Fabrika 16” – 11, </w:t>
      </w:r>
      <w:proofErr w:type="spellStart"/>
      <w:r w:rsidRPr="00B1207F">
        <w:rPr>
          <w:rFonts w:ascii="Times New Roman" w:hAnsi="Times New Roman" w:cs="Times New Roman"/>
          <w:b/>
          <w:sz w:val="24"/>
          <w:szCs w:val="24"/>
        </w:rPr>
        <w:t>Gaujasrēveļi</w:t>
      </w:r>
      <w:proofErr w:type="spellEnd"/>
      <w:r w:rsidRPr="00B1207F">
        <w:rPr>
          <w:rFonts w:ascii="Times New Roman" w:hAnsi="Times New Roman" w:cs="Times New Roman"/>
          <w:b/>
          <w:sz w:val="24"/>
          <w:szCs w:val="24"/>
        </w:rPr>
        <w:t xml:space="preserve">, Rankas pagasts, Gulbenes novads, </w:t>
      </w:r>
    </w:p>
    <w:p w14:paraId="5E6D7BA0"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292C9FE3" w14:textId="77777777" w:rsidR="00B1207F" w:rsidRPr="00B1207F" w:rsidRDefault="00B1207F" w:rsidP="00B1207F">
      <w:pPr>
        <w:pStyle w:val="Pamatteksts"/>
        <w:rPr>
          <w:rFonts w:ascii="Times New Roman" w:hAnsi="Times New Roman" w:cs="Times New Roman"/>
          <w:sz w:val="24"/>
          <w:szCs w:val="24"/>
        </w:rPr>
      </w:pPr>
    </w:p>
    <w:p w14:paraId="2FFE9D7C" w14:textId="77777777" w:rsidR="00B1207F" w:rsidRPr="00B1207F" w:rsidRDefault="00B1207F" w:rsidP="00B1207F">
      <w:pPr>
        <w:numPr>
          <w:ilvl w:val="0"/>
          <w:numId w:val="9"/>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“Kartona Fabrika 16” – 11, </w:t>
      </w:r>
      <w:proofErr w:type="spellStart"/>
      <w:r w:rsidRPr="00B1207F">
        <w:rPr>
          <w:szCs w:val="24"/>
          <w:u w:val="none"/>
        </w:rPr>
        <w:t>Gaujasrēveļi</w:t>
      </w:r>
      <w:proofErr w:type="spellEnd"/>
      <w:r w:rsidRPr="00B1207F">
        <w:rPr>
          <w:szCs w:val="24"/>
          <w:u w:val="none"/>
        </w:rPr>
        <w:t xml:space="preserve">, Rankas pagasts, Gulbenes novads, kadastra numurs 5084 900 0226, </w:t>
      </w:r>
      <w:r w:rsidRPr="00B1207F">
        <w:rPr>
          <w:color w:val="000000"/>
          <w:szCs w:val="24"/>
          <w:u w:val="none"/>
        </w:rPr>
        <w:t>(turpmāk – OBJEKTS) pircēja noteikšanai saskaņā ar likumu “Par pašvaldībām” un Publiskas personas mantas atsavināšanas likumu.</w:t>
      </w:r>
    </w:p>
    <w:p w14:paraId="55EC659A"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6902B0B1"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274157C9"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Ziņas par izsolē pārdodamo OBJEKTU:</w:t>
      </w:r>
    </w:p>
    <w:p w14:paraId="10D17990"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 xml:space="preserve">“Kartona Fabrika 16” – 11, </w:t>
      </w:r>
      <w:proofErr w:type="spellStart"/>
      <w:r w:rsidRPr="00B1207F">
        <w:rPr>
          <w:szCs w:val="24"/>
          <w:u w:val="none"/>
        </w:rPr>
        <w:t>Gaujasrēveļi</w:t>
      </w:r>
      <w:proofErr w:type="spellEnd"/>
      <w:r w:rsidRPr="00B1207F">
        <w:rPr>
          <w:szCs w:val="24"/>
          <w:u w:val="none"/>
        </w:rPr>
        <w:t>, Rankas pagasts, Gulbenes novads, kadastra numurs 5084 900 0226</w:t>
      </w:r>
      <w:r w:rsidRPr="00B1207F">
        <w:rPr>
          <w:rFonts w:eastAsia="Calibri"/>
          <w:szCs w:val="24"/>
          <w:u w:val="none"/>
        </w:rPr>
        <w:t xml:space="preserve">, </w:t>
      </w:r>
      <w:r w:rsidRPr="00B1207F">
        <w:rPr>
          <w:szCs w:val="24"/>
          <w:u w:val="none"/>
        </w:rPr>
        <w:t xml:space="preserve">kas sastāv no vienistabas dzīvokļa, 37,0 </w:t>
      </w:r>
      <w:proofErr w:type="spellStart"/>
      <w:r w:rsidRPr="00B1207F">
        <w:rPr>
          <w:szCs w:val="24"/>
          <w:u w:val="none"/>
        </w:rPr>
        <w:t>kv.m</w:t>
      </w:r>
      <w:proofErr w:type="spellEnd"/>
      <w:r w:rsidRPr="00B1207F">
        <w:rPr>
          <w:szCs w:val="24"/>
          <w:u w:val="none"/>
        </w:rPr>
        <w:t xml:space="preserve">. platībā (telpu grupas kadastra apzīmējums 5084 004 0211 001 011), un pie tā piederošām kopīpašuma 376/9191 domājamām daļām no dzīvojamās mājas (būves kadastra apzīmējums 5084 004 0211 001), 376/9191 domājamām daļām no šķūņa (būves kadastra apzīmējums 5084 004 0211 002), 376/9191 domājamām daļām no zemes (zemes vienības kadastra apzīmējums 5084 004 0211). </w:t>
      </w:r>
      <w:r w:rsidRPr="00B1207F">
        <w:rPr>
          <w:color w:val="000000"/>
          <w:szCs w:val="24"/>
          <w:u w:val="none"/>
        </w:rPr>
        <w:t>Objekta atrašanās vieta un izvietojums atspoguļoti izsoles noteikumiem pievienotajā kadastrālās uzmērīšanas lietā.</w:t>
      </w:r>
      <w:r w:rsidRPr="00B1207F">
        <w:rPr>
          <w:szCs w:val="24"/>
          <w:u w:val="none"/>
        </w:rPr>
        <w:t xml:space="preserve"> </w:t>
      </w:r>
    </w:p>
    <w:p w14:paraId="4F313DFD"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1650 EUR (viens tūkstotis seši simti piecdesmit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2F23E0FD"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Rankas pagasta zemesgrāmatas nodalījumā Nr.477 11</w:t>
      </w:r>
      <w:r w:rsidRPr="00B1207F">
        <w:rPr>
          <w:szCs w:val="24"/>
          <w:u w:val="none"/>
        </w:rPr>
        <w:t>.</w:t>
      </w:r>
    </w:p>
    <w:p w14:paraId="0E7B07BB"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20E43ECB"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rPr>
          <w:t>EUR</w:t>
        </w:r>
      </w:smartTag>
      <w:r w:rsidRPr="00B1207F">
        <w:rPr>
          <w:color w:val="000000"/>
          <w:szCs w:val="24"/>
          <w:u w:val="none"/>
        </w:rPr>
        <w:t>).</w:t>
      </w:r>
    </w:p>
    <w:p w14:paraId="6F49AB83"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7845C283"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plkst.11.00</w:t>
      </w:r>
      <w:r w:rsidRPr="00B1207F">
        <w:rPr>
          <w:szCs w:val="24"/>
          <w:u w:val="none"/>
        </w:rPr>
        <w:t xml:space="preserve"> </w:t>
      </w:r>
      <w:r w:rsidRPr="00B1207F">
        <w:rPr>
          <w:color w:val="000000"/>
          <w:szCs w:val="24"/>
          <w:u w:val="none"/>
        </w:rPr>
        <w:t>Gulbenes novada pašvaldībā, Ābeļu ielā 2, Gulbenē, 2.stāva zālē.</w:t>
      </w:r>
    </w:p>
    <w:p w14:paraId="27441A98"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165 EUR (viens simts sešdesmit pieci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7ABD0E8F"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41E47FE1"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Lai reģistrētos par izsoles dalībnieku:</w:t>
      </w:r>
    </w:p>
    <w:p w14:paraId="760AC55C"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16424679" w14:textId="77777777" w:rsidR="00B1207F" w:rsidRPr="00B1207F" w:rsidRDefault="00B1207F" w:rsidP="00B1207F">
      <w:pPr>
        <w:numPr>
          <w:ilvl w:val="2"/>
          <w:numId w:val="9"/>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079640BD" w14:textId="77777777" w:rsidR="00B1207F" w:rsidRPr="00B1207F" w:rsidRDefault="00B1207F" w:rsidP="00B1207F">
      <w:pPr>
        <w:numPr>
          <w:ilvl w:val="2"/>
          <w:numId w:val="9"/>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2A3E4FA7"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3828DF7" w14:textId="77777777" w:rsidR="00B1207F" w:rsidRPr="00B1207F" w:rsidRDefault="00B1207F" w:rsidP="00B1207F">
      <w:pPr>
        <w:numPr>
          <w:ilvl w:val="1"/>
          <w:numId w:val="9"/>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328CFD78" w14:textId="77777777" w:rsidR="00B1207F" w:rsidRPr="00B1207F" w:rsidRDefault="00B1207F" w:rsidP="00B1207F">
      <w:pPr>
        <w:numPr>
          <w:ilvl w:val="2"/>
          <w:numId w:val="9"/>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65E4BC08" w14:textId="77777777" w:rsidR="00B1207F" w:rsidRPr="00B1207F" w:rsidRDefault="00B1207F" w:rsidP="00B1207F">
      <w:pPr>
        <w:numPr>
          <w:ilvl w:val="2"/>
          <w:numId w:val="9"/>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130E7E23"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2E09C887"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485EA548"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1F78482" w14:textId="77777777" w:rsidR="00B1207F" w:rsidRPr="00B1207F" w:rsidRDefault="00B1207F" w:rsidP="00B1207F">
      <w:pPr>
        <w:numPr>
          <w:ilvl w:val="0"/>
          <w:numId w:val="9"/>
        </w:numPr>
        <w:spacing w:line="360" w:lineRule="auto"/>
        <w:ind w:left="0" w:firstLine="567"/>
        <w:jc w:val="both"/>
        <w:rPr>
          <w:color w:val="000000"/>
          <w:szCs w:val="24"/>
          <w:u w:val="none"/>
        </w:rPr>
      </w:pP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3FA368C3"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AF6CC4A"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color w:val="000000"/>
          <w:szCs w:val="24"/>
          <w:u w:val="none"/>
        </w:rPr>
        <w:lastRenderedPageBreak/>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69082FB6" w14:textId="77777777" w:rsidR="00B1207F" w:rsidRPr="00B1207F" w:rsidRDefault="00B1207F" w:rsidP="00B1207F">
      <w:pPr>
        <w:numPr>
          <w:ilvl w:val="0"/>
          <w:numId w:val="9"/>
        </w:numPr>
        <w:spacing w:line="360" w:lineRule="auto"/>
        <w:ind w:left="0" w:firstLine="567"/>
        <w:jc w:val="both"/>
        <w:rPr>
          <w:color w:val="000000"/>
          <w:szCs w:val="24"/>
          <w:u w:val="none"/>
        </w:rPr>
      </w:pPr>
      <w:r w:rsidRPr="00B1207F">
        <w:rPr>
          <w:szCs w:val="24"/>
          <w:u w:val="none"/>
        </w:rPr>
        <w:t>Izsoles dalībnieks netiek reģistrēts, ja:</w:t>
      </w:r>
    </w:p>
    <w:p w14:paraId="7A1B4AA1" w14:textId="77777777" w:rsidR="00B1207F" w:rsidRPr="00B1207F" w:rsidRDefault="00B1207F" w:rsidP="00B1207F">
      <w:pPr>
        <w:numPr>
          <w:ilvl w:val="1"/>
          <w:numId w:val="9"/>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040B09D0" w14:textId="77777777" w:rsidR="00B1207F" w:rsidRPr="00B1207F" w:rsidRDefault="00B1207F" w:rsidP="00B1207F">
      <w:pPr>
        <w:numPr>
          <w:ilvl w:val="1"/>
          <w:numId w:val="9"/>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368425D6" w14:textId="77777777" w:rsidR="00B1207F" w:rsidRPr="00B1207F" w:rsidRDefault="00B1207F" w:rsidP="00B1207F">
      <w:pPr>
        <w:numPr>
          <w:ilvl w:val="1"/>
          <w:numId w:val="9"/>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06AC6234" w14:textId="77777777" w:rsidR="00B1207F" w:rsidRPr="00B1207F" w:rsidRDefault="00B1207F" w:rsidP="00B1207F">
      <w:pPr>
        <w:numPr>
          <w:ilvl w:val="1"/>
          <w:numId w:val="9"/>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1E40281B"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1E4F44AA"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64470021 (Gulbenes novada Rankas pagasta pārvalde) vai 26667017 (Rankas pagasta pārvaldes vadītājs </w:t>
      </w:r>
      <w:proofErr w:type="spellStart"/>
      <w:r w:rsidRPr="00B1207F">
        <w:rPr>
          <w:szCs w:val="24"/>
          <w:u w:val="none"/>
        </w:rPr>
        <w:t>M.Jansons</w:t>
      </w:r>
      <w:proofErr w:type="spellEnd"/>
      <w:r w:rsidRPr="00B1207F">
        <w:rPr>
          <w:szCs w:val="24"/>
          <w:u w:val="none"/>
        </w:rPr>
        <w:t>).</w:t>
      </w:r>
    </w:p>
    <w:p w14:paraId="6209F1B7"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328AF005"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1726B0EF"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25E6E61"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3BBD69DD"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6C9308F7"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5FCBE915"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CB9C67D" w14:textId="77777777" w:rsidR="00B1207F" w:rsidRPr="00B1207F" w:rsidRDefault="00B1207F" w:rsidP="00B1207F">
      <w:pPr>
        <w:numPr>
          <w:ilvl w:val="0"/>
          <w:numId w:val="9"/>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82,50 EUR (astoņdesmit divi </w:t>
      </w:r>
      <w:proofErr w:type="spellStart"/>
      <w:r w:rsidRPr="00B1207F">
        <w:rPr>
          <w:i/>
          <w:szCs w:val="24"/>
          <w:u w:val="none"/>
        </w:rPr>
        <w:t>euro</w:t>
      </w:r>
      <w:proofErr w:type="spellEnd"/>
      <w:r w:rsidRPr="00B1207F">
        <w:rPr>
          <w:i/>
          <w:szCs w:val="24"/>
          <w:u w:val="none"/>
        </w:rPr>
        <w:t xml:space="preserve"> </w:t>
      </w:r>
      <w:r w:rsidRPr="00B1207F">
        <w:rPr>
          <w:szCs w:val="24"/>
          <w:u w:val="none"/>
        </w:rPr>
        <w:t>50 centi).</w:t>
      </w:r>
    </w:p>
    <w:p w14:paraId="6E00668D"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06B1175"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46896E13"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2150AE10"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2F326984"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“Kartona Fabrika 16” – 11, </w:t>
      </w:r>
      <w:proofErr w:type="spellStart"/>
      <w:r w:rsidRPr="00B1207F">
        <w:rPr>
          <w:szCs w:val="24"/>
          <w:u w:val="none"/>
        </w:rPr>
        <w:t>Gaujasrēveļi</w:t>
      </w:r>
      <w:proofErr w:type="spellEnd"/>
      <w:r w:rsidRPr="00B1207F">
        <w:rPr>
          <w:szCs w:val="24"/>
          <w:u w:val="none"/>
        </w:rPr>
        <w:t xml:space="preserve">, Rankas pagasts, Gulbenes novads, kadastra numurs 5084 900 0226, </w:t>
      </w:r>
      <w:r w:rsidRPr="00B1207F">
        <w:rPr>
          <w:color w:val="000000"/>
          <w:szCs w:val="24"/>
          <w:u w:val="none"/>
        </w:rPr>
        <w:t>pirkuma maksa”.</w:t>
      </w:r>
    </w:p>
    <w:p w14:paraId="3C06AE4B"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675935B5"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646E3F03"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4744342"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2B452DC5"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17F99C89"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5DF6EF90"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“Kartona Fabrika 16” – 11, </w:t>
      </w:r>
      <w:proofErr w:type="spellStart"/>
      <w:r w:rsidRPr="00B1207F">
        <w:rPr>
          <w:szCs w:val="24"/>
          <w:u w:val="none"/>
        </w:rPr>
        <w:t>Gaujasrēveļi</w:t>
      </w:r>
      <w:proofErr w:type="spellEnd"/>
      <w:r w:rsidRPr="00B1207F">
        <w:rPr>
          <w:szCs w:val="24"/>
          <w:u w:val="none"/>
        </w:rPr>
        <w:t xml:space="preserve">, Rankas pagasts, Gulbenes novads, kadastra numurs 5084 900 0226, </w:t>
      </w:r>
      <w:r w:rsidRPr="00B1207F">
        <w:rPr>
          <w:color w:val="000000"/>
          <w:szCs w:val="24"/>
          <w:u w:val="none"/>
        </w:rPr>
        <w:t>tiek nodota ieguvējam, sastādot par to nodošanas – pieņemšanas aktu.</w:t>
      </w:r>
    </w:p>
    <w:p w14:paraId="65513F34" w14:textId="77777777" w:rsidR="00B1207F" w:rsidRPr="00B1207F" w:rsidRDefault="00B1207F" w:rsidP="00B1207F">
      <w:pPr>
        <w:numPr>
          <w:ilvl w:val="0"/>
          <w:numId w:val="9"/>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0BACBE57" w14:textId="77777777"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48DE0E3D" w14:textId="77777777" w:rsidTr="00B1207F">
        <w:tc>
          <w:tcPr>
            <w:tcW w:w="9458" w:type="dxa"/>
          </w:tcPr>
          <w:p w14:paraId="3EC28E68" w14:textId="77777777" w:rsidR="00B1207F" w:rsidRPr="00B1207F" w:rsidRDefault="00B1207F" w:rsidP="00B1207F">
            <w:pPr>
              <w:jc w:val="center"/>
              <w:rPr>
                <w:u w:val="none"/>
              </w:rPr>
            </w:pPr>
            <w:r w:rsidRPr="00B1207F">
              <w:rPr>
                <w:noProof/>
                <w:u w:val="none"/>
              </w:rPr>
              <w:lastRenderedPageBreak/>
              <w:drawing>
                <wp:inline distT="0" distB="0" distL="0" distR="0" wp14:anchorId="686132FB" wp14:editId="73EDBFE4">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4C8FEB24" w14:textId="77777777" w:rsidTr="00B1207F">
        <w:tc>
          <w:tcPr>
            <w:tcW w:w="9458" w:type="dxa"/>
          </w:tcPr>
          <w:p w14:paraId="09D50791"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577A9DF1" w14:textId="77777777" w:rsidTr="00B1207F">
        <w:tc>
          <w:tcPr>
            <w:tcW w:w="9458" w:type="dxa"/>
          </w:tcPr>
          <w:p w14:paraId="483C9706" w14:textId="77777777" w:rsidR="00B1207F" w:rsidRPr="00B1207F" w:rsidRDefault="00B1207F" w:rsidP="00B1207F">
            <w:pPr>
              <w:jc w:val="center"/>
              <w:rPr>
                <w:u w:val="none"/>
              </w:rPr>
            </w:pPr>
            <w:r w:rsidRPr="00B1207F">
              <w:rPr>
                <w:szCs w:val="24"/>
                <w:u w:val="none"/>
              </w:rPr>
              <w:t>Reģ.Nr.90009116327</w:t>
            </w:r>
          </w:p>
        </w:tc>
      </w:tr>
      <w:tr w:rsidR="00B1207F" w:rsidRPr="00B1207F" w14:paraId="1800168A" w14:textId="77777777" w:rsidTr="00B1207F">
        <w:tc>
          <w:tcPr>
            <w:tcW w:w="9458" w:type="dxa"/>
          </w:tcPr>
          <w:p w14:paraId="1609FB73"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3D6CB02C" w14:textId="77777777" w:rsidTr="00B1207F">
        <w:tc>
          <w:tcPr>
            <w:tcW w:w="9458" w:type="dxa"/>
          </w:tcPr>
          <w:p w14:paraId="566D629B"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0DAF55FD"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1A8281C3"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317A24A9" w14:textId="77777777" w:rsidTr="00B1207F">
        <w:tc>
          <w:tcPr>
            <w:tcW w:w="4676" w:type="dxa"/>
          </w:tcPr>
          <w:p w14:paraId="1BB8C7D2"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1AD67CB0" w14:textId="77777777" w:rsidR="00B1207F" w:rsidRPr="00B1207F" w:rsidRDefault="00B1207F" w:rsidP="00B1207F">
            <w:pPr>
              <w:rPr>
                <w:b/>
                <w:bCs/>
                <w:szCs w:val="24"/>
                <w:u w:val="none"/>
              </w:rPr>
            </w:pPr>
            <w:r w:rsidRPr="00B1207F">
              <w:rPr>
                <w:b/>
                <w:bCs/>
                <w:szCs w:val="24"/>
                <w:u w:val="none"/>
              </w:rPr>
              <w:t xml:space="preserve">                                Nr. GND/2021/135</w:t>
            </w:r>
          </w:p>
        </w:tc>
      </w:tr>
      <w:tr w:rsidR="00B1207F" w:rsidRPr="00B1207F" w14:paraId="795696DC" w14:textId="77777777" w:rsidTr="00B1207F">
        <w:tc>
          <w:tcPr>
            <w:tcW w:w="4676" w:type="dxa"/>
          </w:tcPr>
          <w:p w14:paraId="35DD2E21" w14:textId="77777777" w:rsidR="00B1207F" w:rsidRPr="00B1207F" w:rsidRDefault="00B1207F" w:rsidP="00B1207F">
            <w:pPr>
              <w:rPr>
                <w:szCs w:val="24"/>
                <w:u w:val="none"/>
              </w:rPr>
            </w:pPr>
          </w:p>
        </w:tc>
        <w:tc>
          <w:tcPr>
            <w:tcW w:w="4678" w:type="dxa"/>
          </w:tcPr>
          <w:p w14:paraId="013F6D73" w14:textId="77777777" w:rsidR="00B1207F" w:rsidRPr="00B1207F" w:rsidRDefault="00B1207F" w:rsidP="00B1207F">
            <w:pPr>
              <w:rPr>
                <w:b/>
                <w:bCs/>
                <w:szCs w:val="24"/>
                <w:u w:val="none"/>
              </w:rPr>
            </w:pPr>
            <w:r w:rsidRPr="00B1207F">
              <w:rPr>
                <w:b/>
                <w:bCs/>
                <w:szCs w:val="24"/>
                <w:u w:val="none"/>
              </w:rPr>
              <w:t xml:space="preserve">                                (protokols Nr.2; 14.p.)</w:t>
            </w:r>
          </w:p>
        </w:tc>
      </w:tr>
    </w:tbl>
    <w:p w14:paraId="09E67E12" w14:textId="77777777" w:rsidR="00B1207F" w:rsidRPr="00B1207F" w:rsidRDefault="00B1207F" w:rsidP="00B1207F">
      <w:pPr>
        <w:rPr>
          <w:szCs w:val="24"/>
          <w:u w:val="none"/>
        </w:rPr>
      </w:pPr>
    </w:p>
    <w:p w14:paraId="6A7F3933" w14:textId="77777777" w:rsidR="00B1207F" w:rsidRPr="00B1207F" w:rsidRDefault="00B1207F" w:rsidP="00B1207F">
      <w:pPr>
        <w:pStyle w:val="Default"/>
        <w:rPr>
          <w:szCs w:val="24"/>
        </w:rPr>
      </w:pPr>
      <w:r w:rsidRPr="00B1207F">
        <w:rPr>
          <w:b/>
          <w:szCs w:val="24"/>
        </w:rPr>
        <w:t xml:space="preserve">Par </w:t>
      </w:r>
      <w:r w:rsidRPr="00B1207F">
        <w:rPr>
          <w:b/>
        </w:rPr>
        <w:t>nekustamā īpašuma “Lauksaimniecības skola 10” – 10, Ranka, Rankas pagasts, Gulbenes novads, pirmās izsoles rīkošanu, noteikumu un sākumcenas apstiprināšanu</w:t>
      </w:r>
    </w:p>
    <w:p w14:paraId="2DC2505D" w14:textId="77777777" w:rsidR="00B1207F" w:rsidRPr="00B1207F" w:rsidRDefault="00B1207F" w:rsidP="00B1207F">
      <w:pPr>
        <w:rPr>
          <w:szCs w:val="24"/>
          <w:u w:val="none"/>
        </w:rPr>
      </w:pPr>
    </w:p>
    <w:p w14:paraId="1291DCC6"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Gulbenes novada dome 2020.gada 29.oktobrī pieņēma lēmumu </w:t>
      </w:r>
      <w:proofErr w:type="spellStart"/>
      <w:r w:rsidRPr="00B1207F">
        <w:rPr>
          <w:szCs w:val="24"/>
          <w:u w:val="none"/>
        </w:rPr>
        <w:t>Nr.GND</w:t>
      </w:r>
      <w:proofErr w:type="spellEnd"/>
      <w:r w:rsidRPr="00B1207F">
        <w:rPr>
          <w:szCs w:val="24"/>
          <w:u w:val="none"/>
        </w:rPr>
        <w:t>/2020/831 “Par Rankas pagasta dzīvokļa īpašuma “Lauksaimniecības skola 10” – 10, atsavināšanu” (protokols Nr.19, 5.p.), ar kuru nolēma nodot atsavināšanai atklātā mutiskā izsolē ar augšupejošu soli nekustamo īpašumu “Lauksaimniecības skola 10” – 10, Ranka, Rankas pagasts, Gulbenes novads, kadastra numurs 5084 900 0224, un uzdeva Gulbenes novada pašvaldības Īpašuma novērtēšanas un izsoļu komisijai organizēt nekustamā īpašuma novērtēšanu un nosacītās cenas noteikšanu un iesniegt to apstiprināšanai Gulbenes novada domes sēdē.</w:t>
      </w:r>
    </w:p>
    <w:p w14:paraId="00CF5B5F"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rPr>
        <w:t>Nr.GND</w:t>
      </w:r>
      <w:proofErr w:type="spellEnd"/>
      <w:r w:rsidRPr="00B1207F">
        <w:rPr>
          <w:szCs w:val="24"/>
          <w:u w:val="none"/>
        </w:rPr>
        <w:t>/4.18/21/346-I) par nekustamā īpašuma “Lauksaimniecības skola 10” – 10, Ranka, Rankas pagasts, Gulbenes novads, kadastra numurs 5084 900 0224, tirgus vērtību.</w:t>
      </w:r>
    </w:p>
    <w:p w14:paraId="2DF0EAE8"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11.februāra sēdes lēmumu, protokols Nr.2.7.2/21/57,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1207F">
        <w:rPr>
          <w:noProof/>
          <w:szCs w:val="24"/>
          <w:u w:val="none"/>
        </w:rPr>
        <w:t xml:space="preserve">ar 14 balsīm "Par" (Anatolijs Savickis, Andis Caunītis, Andris Vējiņš, Guna Pūcīte, Gunārs Ciglis, Ieva Grīnšteine, Ilze Mezīte, Intars Liepiņš, Larisa Cīrule, Lāsma Gabdulļina, Normunds Audzišs, Normunds Mazūrs, Stanislavs Gžibovskis, Zintis Mezītis), "Pret" – nav, </w:t>
      </w:r>
      <w:r w:rsidRPr="00B1207F">
        <w:rPr>
          <w:noProof/>
          <w:szCs w:val="24"/>
          <w:u w:val="none"/>
        </w:rPr>
        <w:lastRenderedPageBreak/>
        <w:t>"Atturas" – nav</w:t>
      </w:r>
      <w:r w:rsidRPr="00B1207F">
        <w:rPr>
          <w:szCs w:val="24"/>
          <w:u w:val="none"/>
        </w:rPr>
        <w:t>, Gulbenes novada dome NOLEMJ:</w:t>
      </w:r>
    </w:p>
    <w:p w14:paraId="0E70A43F" w14:textId="77777777" w:rsidR="00B1207F" w:rsidRPr="00B1207F" w:rsidRDefault="00B1207F" w:rsidP="00B1207F">
      <w:pPr>
        <w:spacing w:line="360" w:lineRule="auto"/>
        <w:ind w:firstLine="567"/>
        <w:jc w:val="both"/>
        <w:rPr>
          <w:szCs w:val="24"/>
          <w:u w:val="none"/>
        </w:rPr>
      </w:pPr>
      <w:r w:rsidRPr="00B1207F">
        <w:rPr>
          <w:szCs w:val="24"/>
          <w:u w:val="none"/>
        </w:rPr>
        <w:t>1. RĪKOT Gulbenes novada pašvaldībai piederošā nekustamā īpašuma “Lauksaimniecības skola 10” – 10, Ranka, Rankas pagasts, Gulbenes novads, kadastra numurs 5084 900 0224</w:t>
      </w:r>
      <w:r w:rsidRPr="00B1207F">
        <w:rPr>
          <w:rFonts w:eastAsia="Calibri"/>
          <w:szCs w:val="24"/>
          <w:u w:val="none"/>
        </w:rPr>
        <w:t xml:space="preserve">, </w:t>
      </w:r>
      <w:r w:rsidRPr="00B1207F">
        <w:rPr>
          <w:szCs w:val="24"/>
          <w:u w:val="none"/>
        </w:rPr>
        <w:t xml:space="preserve">kas sastāv no divistabu dzīvokļa, 60,5 </w:t>
      </w:r>
      <w:proofErr w:type="spellStart"/>
      <w:r w:rsidRPr="00B1207F">
        <w:rPr>
          <w:szCs w:val="24"/>
          <w:u w:val="none"/>
        </w:rPr>
        <w:t>kv.m</w:t>
      </w:r>
      <w:proofErr w:type="spellEnd"/>
      <w:r w:rsidRPr="00B1207F">
        <w:rPr>
          <w:szCs w:val="24"/>
          <w:u w:val="none"/>
        </w:rPr>
        <w:t>. platībā (telpu grupas kadastra apzīmējums 5084 008 0325 001 010), un pie tā piederošām kopīpašuma 148/3007 domājamām daļām no dzīvojamās mājas (būves kadastra apzīmējums 5084 008 0325 001), 148/3007 domājamām daļām no zemes (zemes vienības kadastra apzīmējums 5084 008 0325), pirmo izsoli.</w:t>
      </w:r>
    </w:p>
    <w:p w14:paraId="1259BB53" w14:textId="77777777" w:rsidR="00B1207F" w:rsidRPr="00B1207F" w:rsidRDefault="00B1207F" w:rsidP="00B1207F">
      <w:pPr>
        <w:spacing w:line="360" w:lineRule="auto"/>
        <w:ind w:firstLine="567"/>
        <w:jc w:val="both"/>
        <w:rPr>
          <w:szCs w:val="24"/>
          <w:u w:val="none"/>
        </w:rPr>
      </w:pPr>
      <w:r w:rsidRPr="00B1207F">
        <w:rPr>
          <w:szCs w:val="24"/>
          <w:u w:val="none"/>
        </w:rPr>
        <w:t xml:space="preserve">2. APSTIPRINĀT Gulbenes novada pašvaldībai piederošā nekustamā īpašuma “Lauksaimniecības skola 10” – 10, Ranka, Rankas pagasts, Gulbenes novads, kadastra numurs 5084 900 0224, pirmās izsoles sākumcenu </w:t>
      </w:r>
      <w:r w:rsidRPr="00B1207F">
        <w:rPr>
          <w:color w:val="000000"/>
          <w:szCs w:val="24"/>
          <w:u w:val="none"/>
        </w:rPr>
        <w:t xml:space="preserve">3000 EUR (trīs tūkstoši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1774245A" w14:textId="77777777" w:rsidR="00B1207F" w:rsidRPr="00B1207F" w:rsidRDefault="00B1207F" w:rsidP="00B1207F">
      <w:pPr>
        <w:spacing w:line="360" w:lineRule="auto"/>
        <w:ind w:firstLine="567"/>
        <w:jc w:val="both"/>
        <w:rPr>
          <w:szCs w:val="24"/>
          <w:u w:val="none"/>
        </w:rPr>
      </w:pPr>
      <w:r w:rsidRPr="00B1207F">
        <w:rPr>
          <w:szCs w:val="24"/>
          <w:u w:val="none"/>
        </w:rPr>
        <w:t>3. APSTIPRINĀT Gulbenes novada pašvaldībai piederošā nekustamā īpašuma “Lauksaimniecības skola 10” – 10, Ranka, Rankas pagasts, Gulbenes novads, kadastra numurs 5084 900 0224, pirmās izsoles noteikumus (pielikums), kas ir šī lēmuma neatņemama sastāvdaļa.</w:t>
      </w:r>
    </w:p>
    <w:p w14:paraId="5DA34D93" w14:textId="77777777" w:rsidR="00B1207F" w:rsidRPr="00B1207F" w:rsidRDefault="00B1207F" w:rsidP="00B1207F">
      <w:pPr>
        <w:spacing w:line="360" w:lineRule="auto"/>
        <w:ind w:firstLine="567"/>
        <w:jc w:val="both"/>
        <w:rPr>
          <w:szCs w:val="24"/>
          <w:u w:val="none"/>
        </w:rPr>
      </w:pPr>
      <w:r w:rsidRPr="00B1207F">
        <w:rPr>
          <w:szCs w:val="24"/>
          <w:u w:val="none"/>
        </w:rPr>
        <w:t>4. UZDOT Gulbenes novada pašvaldības Īpašuma novērtēšanas un izsoļu komisijai organizēt Gulbenes novada pašvaldībai piederošā nekustamā īpašuma “Lauksaimniecības skola 10” – 10, Ranka, Rankas pagasts, Gulbenes novads, kadastra numurs 5084 900 0224, pirmo izsoli.</w:t>
      </w:r>
    </w:p>
    <w:p w14:paraId="5CE3DD6D" w14:textId="77777777" w:rsidR="00B1207F" w:rsidRPr="00B1207F" w:rsidRDefault="00B1207F" w:rsidP="00B1207F">
      <w:pPr>
        <w:spacing w:after="160" w:line="259" w:lineRule="auto"/>
        <w:rPr>
          <w:szCs w:val="24"/>
          <w:u w:val="none"/>
        </w:rPr>
      </w:pPr>
    </w:p>
    <w:p w14:paraId="2CB278AA"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55CBD1F8" w14:textId="77777777" w:rsidR="00B1207F" w:rsidRPr="00B1207F" w:rsidRDefault="00B1207F" w:rsidP="00B1207F">
      <w:pPr>
        <w:spacing w:line="360" w:lineRule="auto"/>
        <w:rPr>
          <w:szCs w:val="24"/>
          <w:u w:val="none"/>
        </w:rPr>
      </w:pPr>
    </w:p>
    <w:p w14:paraId="07430A7D"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31F60666" w14:textId="77777777" w:rsidR="00B1207F" w:rsidRPr="00B1207F" w:rsidRDefault="00B1207F" w:rsidP="00B1207F">
      <w:pPr>
        <w:spacing w:after="160" w:line="259" w:lineRule="auto"/>
        <w:rPr>
          <w:szCs w:val="24"/>
          <w:u w:val="none"/>
        </w:rPr>
      </w:pPr>
      <w:r w:rsidRPr="00B1207F">
        <w:rPr>
          <w:szCs w:val="24"/>
          <w:u w:val="none"/>
        </w:rPr>
        <w:br w:type="page"/>
      </w:r>
    </w:p>
    <w:p w14:paraId="4660383E"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GND/2021/135</w:t>
      </w:r>
    </w:p>
    <w:p w14:paraId="745A7D69" w14:textId="77777777" w:rsidR="00B1207F" w:rsidRPr="00B1207F" w:rsidRDefault="00B1207F" w:rsidP="00B1207F">
      <w:pPr>
        <w:pStyle w:val="Pamatteksts"/>
        <w:spacing w:after="0"/>
        <w:jc w:val="center"/>
        <w:rPr>
          <w:rFonts w:ascii="Times New Roman" w:hAnsi="Times New Roman" w:cs="Times New Roman"/>
          <w:sz w:val="24"/>
          <w:szCs w:val="24"/>
        </w:rPr>
      </w:pPr>
    </w:p>
    <w:p w14:paraId="4E8A0BA5"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20EDA55D"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“Lauksaimniecības skola 10” – 10, Ranka, Rankas pagasts, Gulbenes novads, </w:t>
      </w:r>
    </w:p>
    <w:p w14:paraId="57EDB441"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552908CA" w14:textId="77777777" w:rsidR="00B1207F" w:rsidRPr="00B1207F" w:rsidRDefault="00B1207F" w:rsidP="00B1207F">
      <w:pPr>
        <w:pStyle w:val="Pamatteksts"/>
        <w:rPr>
          <w:rFonts w:ascii="Times New Roman" w:hAnsi="Times New Roman" w:cs="Times New Roman"/>
          <w:sz w:val="24"/>
          <w:szCs w:val="24"/>
        </w:rPr>
      </w:pPr>
    </w:p>
    <w:p w14:paraId="22430BCB" w14:textId="77777777" w:rsidR="00B1207F" w:rsidRPr="00B1207F" w:rsidRDefault="00B1207F" w:rsidP="00B1207F">
      <w:pPr>
        <w:numPr>
          <w:ilvl w:val="0"/>
          <w:numId w:val="10"/>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“Lauksaimniecības skola 10” – 10, Ranka, Rankas pagasts, Gulbenes novads, kadastra numurs 5084 900 0224, </w:t>
      </w:r>
      <w:r w:rsidRPr="00B1207F">
        <w:rPr>
          <w:color w:val="000000"/>
          <w:szCs w:val="24"/>
          <w:u w:val="none"/>
        </w:rPr>
        <w:t>(turpmāk – OBJEKTS) pircēja noteikšanai saskaņā ar likumu “Par pašvaldībām” un Publiskas personas mantas atsavināšanas likumu.</w:t>
      </w:r>
    </w:p>
    <w:p w14:paraId="01283F7F"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001888F6"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484B0415"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Ziņas par izsolē pārdodamo OBJEKTU:</w:t>
      </w:r>
    </w:p>
    <w:p w14:paraId="00E8803F"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“Lauksaimniecības skola 10” – 10, Ranka, Rankas pagasts, Gulbenes novads, kadastra numurs 5084 900 0224</w:t>
      </w:r>
      <w:r w:rsidRPr="00B1207F">
        <w:rPr>
          <w:rFonts w:eastAsia="Calibri"/>
          <w:szCs w:val="24"/>
          <w:u w:val="none"/>
        </w:rPr>
        <w:t xml:space="preserve">, </w:t>
      </w:r>
      <w:r w:rsidRPr="00B1207F">
        <w:rPr>
          <w:szCs w:val="24"/>
          <w:u w:val="none"/>
        </w:rPr>
        <w:t xml:space="preserve">kas sastāv no divistabu dzīvokļa, 60,5 </w:t>
      </w:r>
      <w:proofErr w:type="spellStart"/>
      <w:r w:rsidRPr="00B1207F">
        <w:rPr>
          <w:szCs w:val="24"/>
          <w:u w:val="none"/>
        </w:rPr>
        <w:t>kv.m</w:t>
      </w:r>
      <w:proofErr w:type="spellEnd"/>
      <w:r w:rsidRPr="00B1207F">
        <w:rPr>
          <w:szCs w:val="24"/>
          <w:u w:val="none"/>
        </w:rPr>
        <w:t xml:space="preserve">. platībā (telpu grupas kadastra apzīmējums 5084 008 0325 001 010), un pie tā piederošām kopīpašuma 148/3007 domājamām daļām no dzīvojamās mājas (būves kadastra apzīmējums 5084 008 0325 001), 148/3007 domājamām daļām no zemes (zemes vienības kadastra apzīmējums 5084 008 0325). </w:t>
      </w:r>
      <w:r w:rsidRPr="00B1207F">
        <w:rPr>
          <w:color w:val="000000"/>
          <w:szCs w:val="24"/>
          <w:u w:val="none"/>
        </w:rPr>
        <w:t>Objekta atrašanās vieta un izvietojums atspoguļoti izsoles noteikumiem pievienotajā kadastrālās uzmērīšanas lietā.</w:t>
      </w:r>
      <w:r w:rsidRPr="00B1207F">
        <w:rPr>
          <w:szCs w:val="24"/>
          <w:u w:val="none"/>
        </w:rPr>
        <w:t xml:space="preserve"> </w:t>
      </w:r>
    </w:p>
    <w:p w14:paraId="728C9958"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3000 EUR (trīs tūkstoši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16E3C879"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Rankas pagasta zemesgrāmatas nodalījumā Nr.460 10</w:t>
      </w:r>
      <w:r w:rsidRPr="00B1207F">
        <w:rPr>
          <w:szCs w:val="24"/>
          <w:u w:val="none"/>
        </w:rPr>
        <w:t>.</w:t>
      </w:r>
    </w:p>
    <w:p w14:paraId="3B8E8095"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64E79790"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rPr>
          <w:t>EUR</w:t>
        </w:r>
      </w:smartTag>
      <w:r w:rsidRPr="00B1207F">
        <w:rPr>
          <w:color w:val="000000"/>
          <w:szCs w:val="24"/>
          <w:u w:val="none"/>
        </w:rPr>
        <w:t>).</w:t>
      </w:r>
    </w:p>
    <w:p w14:paraId="23AE5B70"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72F68F48"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plkst.11.30</w:t>
      </w:r>
      <w:r w:rsidRPr="00B1207F">
        <w:rPr>
          <w:szCs w:val="24"/>
          <w:u w:val="none"/>
        </w:rPr>
        <w:t xml:space="preserve"> </w:t>
      </w:r>
      <w:r w:rsidRPr="00B1207F">
        <w:rPr>
          <w:color w:val="000000"/>
          <w:szCs w:val="24"/>
          <w:u w:val="none"/>
        </w:rPr>
        <w:t>Gulbenes novada pašvaldībā, Ābeļu ielā 2, Gulbenē, 2.stāva zālē.</w:t>
      </w:r>
    </w:p>
    <w:p w14:paraId="77E3B4D0"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300 EUR (trīs simti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759C92E9"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12BCDE85" w14:textId="77777777" w:rsidR="00B1207F" w:rsidRPr="00B1207F" w:rsidRDefault="00B1207F" w:rsidP="00B1207F">
      <w:pPr>
        <w:numPr>
          <w:ilvl w:val="0"/>
          <w:numId w:val="10"/>
        </w:numPr>
        <w:spacing w:line="360" w:lineRule="auto"/>
        <w:ind w:left="0" w:firstLine="567"/>
        <w:jc w:val="both"/>
        <w:rPr>
          <w:color w:val="000000"/>
          <w:szCs w:val="24"/>
          <w:u w:val="none"/>
        </w:rPr>
      </w:pPr>
      <w:r w:rsidRPr="00B1207F">
        <w:rPr>
          <w:color w:val="000000"/>
          <w:szCs w:val="24"/>
          <w:u w:val="none"/>
        </w:rPr>
        <w:t>Lai reģistrētos par izsoles dalībnieku:</w:t>
      </w:r>
    </w:p>
    <w:p w14:paraId="72B1611D"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19E79CB5" w14:textId="77777777" w:rsidR="00B1207F" w:rsidRPr="00B1207F" w:rsidRDefault="00B1207F" w:rsidP="00B1207F">
      <w:pPr>
        <w:numPr>
          <w:ilvl w:val="2"/>
          <w:numId w:val="10"/>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6573994D" w14:textId="77777777" w:rsidR="00B1207F" w:rsidRPr="00B1207F" w:rsidRDefault="00B1207F" w:rsidP="00B1207F">
      <w:pPr>
        <w:numPr>
          <w:ilvl w:val="2"/>
          <w:numId w:val="10"/>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1ECD1F1A"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E2EF326" w14:textId="77777777" w:rsidR="00B1207F" w:rsidRPr="00B1207F" w:rsidRDefault="00B1207F" w:rsidP="00B1207F">
      <w:pPr>
        <w:numPr>
          <w:ilvl w:val="1"/>
          <w:numId w:val="10"/>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2A32D651" w14:textId="77777777" w:rsidR="00B1207F" w:rsidRPr="00B1207F" w:rsidRDefault="00B1207F" w:rsidP="00B1207F">
      <w:pPr>
        <w:numPr>
          <w:ilvl w:val="2"/>
          <w:numId w:val="10"/>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7B54AF46" w14:textId="77777777" w:rsidR="00B1207F" w:rsidRPr="00B1207F" w:rsidRDefault="00B1207F" w:rsidP="00B1207F">
      <w:pPr>
        <w:numPr>
          <w:ilvl w:val="2"/>
          <w:numId w:val="10"/>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7AD50610"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59569AE8"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6A81A34D"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A62A5D4" w14:textId="77777777" w:rsidR="00B1207F" w:rsidRPr="00B1207F" w:rsidRDefault="00B1207F" w:rsidP="00B1207F">
      <w:pPr>
        <w:numPr>
          <w:ilvl w:val="0"/>
          <w:numId w:val="10"/>
        </w:numPr>
        <w:spacing w:line="360" w:lineRule="auto"/>
        <w:ind w:left="0" w:firstLine="567"/>
        <w:jc w:val="both"/>
        <w:rPr>
          <w:color w:val="000000"/>
          <w:szCs w:val="24"/>
          <w:u w:val="none"/>
        </w:rPr>
      </w:pP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05807C3A" w14:textId="77777777" w:rsidR="00B1207F" w:rsidRPr="00B1207F" w:rsidRDefault="00B1207F" w:rsidP="00B1207F">
      <w:pPr>
        <w:widowControl w:val="0"/>
        <w:numPr>
          <w:ilvl w:val="0"/>
          <w:numId w:val="10"/>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D2A781E" w14:textId="77777777" w:rsidR="00B1207F" w:rsidRPr="00B1207F" w:rsidRDefault="00B1207F" w:rsidP="00B1207F">
      <w:pPr>
        <w:widowControl w:val="0"/>
        <w:numPr>
          <w:ilvl w:val="0"/>
          <w:numId w:val="10"/>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iesniegts sludinājumā noteiktajā termiņā un </w:t>
      </w:r>
      <w:r w:rsidRPr="00B1207F">
        <w:rPr>
          <w:color w:val="000000"/>
          <w:szCs w:val="24"/>
          <w:u w:val="none"/>
        </w:rPr>
        <w:lastRenderedPageBreak/>
        <w:t>izpildīti visi izsoles priekšnoteikumi.</w:t>
      </w:r>
    </w:p>
    <w:p w14:paraId="514ECF78" w14:textId="77777777" w:rsidR="00B1207F" w:rsidRPr="00B1207F" w:rsidRDefault="00B1207F" w:rsidP="00B1207F">
      <w:pPr>
        <w:widowControl w:val="0"/>
        <w:numPr>
          <w:ilvl w:val="0"/>
          <w:numId w:val="10"/>
        </w:numPr>
        <w:spacing w:line="360" w:lineRule="auto"/>
        <w:ind w:left="0" w:firstLine="567"/>
        <w:jc w:val="both"/>
        <w:rPr>
          <w:color w:val="000000"/>
          <w:szCs w:val="24"/>
          <w:u w:val="none"/>
        </w:rPr>
      </w:pPr>
      <w:r w:rsidRPr="00B1207F">
        <w:rPr>
          <w:szCs w:val="24"/>
          <w:u w:val="none"/>
        </w:rPr>
        <w:t>Izsoles dalībnieks netiek reģistrēts, ja:</w:t>
      </w:r>
    </w:p>
    <w:p w14:paraId="577A0DC0" w14:textId="77777777" w:rsidR="00B1207F" w:rsidRPr="00B1207F" w:rsidRDefault="00B1207F" w:rsidP="00B1207F">
      <w:pPr>
        <w:widowControl w:val="0"/>
        <w:numPr>
          <w:ilvl w:val="1"/>
          <w:numId w:val="10"/>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006E72D1" w14:textId="77777777" w:rsidR="00B1207F" w:rsidRPr="00B1207F" w:rsidRDefault="00B1207F" w:rsidP="00B1207F">
      <w:pPr>
        <w:widowControl w:val="0"/>
        <w:numPr>
          <w:ilvl w:val="1"/>
          <w:numId w:val="10"/>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28377D44" w14:textId="77777777" w:rsidR="00B1207F" w:rsidRPr="00B1207F" w:rsidRDefault="00B1207F" w:rsidP="00B1207F">
      <w:pPr>
        <w:numPr>
          <w:ilvl w:val="1"/>
          <w:numId w:val="10"/>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73CD5C2A" w14:textId="77777777" w:rsidR="00B1207F" w:rsidRPr="00B1207F" w:rsidRDefault="00B1207F" w:rsidP="00B1207F">
      <w:pPr>
        <w:numPr>
          <w:ilvl w:val="1"/>
          <w:numId w:val="10"/>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2855A105"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780F124E"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64470021 (Gulbenes novada Rankas pagasta pārvalde) vai 26667017 (Rankas pagasta pārvaldes vadītājs </w:t>
      </w:r>
      <w:proofErr w:type="spellStart"/>
      <w:r w:rsidRPr="00B1207F">
        <w:rPr>
          <w:szCs w:val="24"/>
          <w:u w:val="none"/>
        </w:rPr>
        <w:t>M.Jansons</w:t>
      </w:r>
      <w:proofErr w:type="spellEnd"/>
      <w:r w:rsidRPr="00B1207F">
        <w:rPr>
          <w:szCs w:val="24"/>
          <w:u w:val="none"/>
        </w:rPr>
        <w:t>).</w:t>
      </w:r>
    </w:p>
    <w:p w14:paraId="753E4433"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70CB611E"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4559C132"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F557A66"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2D456FBA"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5BDBEFC9"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1F8ADB39"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D08CE15" w14:textId="77777777" w:rsidR="00B1207F" w:rsidRPr="00B1207F" w:rsidRDefault="00B1207F" w:rsidP="00B1207F">
      <w:pPr>
        <w:numPr>
          <w:ilvl w:val="0"/>
          <w:numId w:val="10"/>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150 EUR (viens simts piecdesmit </w:t>
      </w:r>
      <w:proofErr w:type="spellStart"/>
      <w:r w:rsidRPr="00B1207F">
        <w:rPr>
          <w:i/>
          <w:szCs w:val="24"/>
          <w:u w:val="none"/>
        </w:rPr>
        <w:t>euro</w:t>
      </w:r>
      <w:proofErr w:type="spellEnd"/>
      <w:r w:rsidRPr="00B1207F">
        <w:rPr>
          <w:szCs w:val="24"/>
          <w:u w:val="none"/>
        </w:rPr>
        <w:t>).</w:t>
      </w:r>
    </w:p>
    <w:p w14:paraId="45D6D432"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D975076"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10F6B7F4"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63FBD37F"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4EED9065"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“Lauksaimniecības skola 10” – 10, Ranka, Rankas pagasts, Gulbenes novads, kadastra numurs 5084 900 0224, </w:t>
      </w:r>
      <w:r w:rsidRPr="00B1207F">
        <w:rPr>
          <w:color w:val="000000"/>
          <w:szCs w:val="24"/>
          <w:u w:val="none"/>
        </w:rPr>
        <w:t>pirkuma maksa”.</w:t>
      </w:r>
    </w:p>
    <w:p w14:paraId="0AC943B1"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66369E56"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58653C8E"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ED10255"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73533C2F"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5B38D7F3"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2EC16F4D"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“Lauksaimniecības skola 10” – 10, Ranka, Rankas pagasts, Gulbenes novads, kadastra numurs 5084 900 0224, </w:t>
      </w:r>
      <w:r w:rsidRPr="00B1207F">
        <w:rPr>
          <w:color w:val="000000"/>
          <w:szCs w:val="24"/>
          <w:u w:val="none"/>
        </w:rPr>
        <w:t>tiek nodota ieguvējam, sastādot par to nodošanas – pieņemšanas aktu.</w:t>
      </w:r>
    </w:p>
    <w:p w14:paraId="4DD7B7A3" w14:textId="77777777" w:rsidR="00B1207F" w:rsidRPr="00B1207F" w:rsidRDefault="00B1207F" w:rsidP="00B1207F">
      <w:pPr>
        <w:numPr>
          <w:ilvl w:val="0"/>
          <w:numId w:val="10"/>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67ACB9CF" w14:textId="77777777"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518F80EA" w14:textId="77777777" w:rsidTr="00B1207F">
        <w:tc>
          <w:tcPr>
            <w:tcW w:w="9458" w:type="dxa"/>
          </w:tcPr>
          <w:p w14:paraId="056D6A31" w14:textId="77777777" w:rsidR="00B1207F" w:rsidRPr="00B1207F" w:rsidRDefault="00B1207F" w:rsidP="00B1207F">
            <w:pPr>
              <w:jc w:val="center"/>
              <w:rPr>
                <w:u w:val="none"/>
              </w:rPr>
            </w:pPr>
            <w:r w:rsidRPr="00B1207F">
              <w:rPr>
                <w:noProof/>
                <w:u w:val="none"/>
              </w:rPr>
              <w:lastRenderedPageBreak/>
              <w:drawing>
                <wp:inline distT="0" distB="0" distL="0" distR="0" wp14:anchorId="08546FE5" wp14:editId="2A555891">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126EA4AA" w14:textId="77777777" w:rsidTr="00B1207F">
        <w:tc>
          <w:tcPr>
            <w:tcW w:w="9458" w:type="dxa"/>
          </w:tcPr>
          <w:p w14:paraId="095163CF"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271366C8" w14:textId="77777777" w:rsidTr="00B1207F">
        <w:tc>
          <w:tcPr>
            <w:tcW w:w="9458" w:type="dxa"/>
          </w:tcPr>
          <w:p w14:paraId="39AFC488" w14:textId="77777777" w:rsidR="00B1207F" w:rsidRPr="00B1207F" w:rsidRDefault="00B1207F" w:rsidP="00B1207F">
            <w:pPr>
              <w:jc w:val="center"/>
              <w:rPr>
                <w:u w:val="none"/>
              </w:rPr>
            </w:pPr>
            <w:r w:rsidRPr="00B1207F">
              <w:rPr>
                <w:szCs w:val="24"/>
                <w:u w:val="none"/>
              </w:rPr>
              <w:t>Reģ.Nr.90009116327</w:t>
            </w:r>
          </w:p>
        </w:tc>
      </w:tr>
      <w:tr w:rsidR="00B1207F" w:rsidRPr="00B1207F" w14:paraId="6B24AAB1" w14:textId="77777777" w:rsidTr="00B1207F">
        <w:tc>
          <w:tcPr>
            <w:tcW w:w="9458" w:type="dxa"/>
          </w:tcPr>
          <w:p w14:paraId="2E5AC42C"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5B556982" w14:textId="77777777" w:rsidTr="00B1207F">
        <w:tc>
          <w:tcPr>
            <w:tcW w:w="9458" w:type="dxa"/>
          </w:tcPr>
          <w:p w14:paraId="78B538EA"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76BD8DD8"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60F78DB4"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622CBAC5" w14:textId="77777777" w:rsidTr="00B1207F">
        <w:tc>
          <w:tcPr>
            <w:tcW w:w="4676" w:type="dxa"/>
          </w:tcPr>
          <w:p w14:paraId="14042482"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7DF95B33" w14:textId="77777777" w:rsidR="00B1207F" w:rsidRPr="00B1207F" w:rsidRDefault="00B1207F" w:rsidP="00B1207F">
            <w:pPr>
              <w:rPr>
                <w:b/>
                <w:bCs/>
                <w:szCs w:val="24"/>
                <w:u w:val="none"/>
              </w:rPr>
            </w:pPr>
            <w:r w:rsidRPr="00B1207F">
              <w:rPr>
                <w:b/>
                <w:bCs/>
                <w:szCs w:val="24"/>
                <w:u w:val="none"/>
              </w:rPr>
              <w:t xml:space="preserve">                                Nr. GND/2021/136</w:t>
            </w:r>
          </w:p>
        </w:tc>
      </w:tr>
      <w:tr w:rsidR="00B1207F" w:rsidRPr="00B1207F" w14:paraId="38E3B334" w14:textId="77777777" w:rsidTr="00B1207F">
        <w:tc>
          <w:tcPr>
            <w:tcW w:w="4676" w:type="dxa"/>
          </w:tcPr>
          <w:p w14:paraId="69061286" w14:textId="77777777" w:rsidR="00B1207F" w:rsidRPr="00B1207F" w:rsidRDefault="00B1207F" w:rsidP="00B1207F">
            <w:pPr>
              <w:rPr>
                <w:szCs w:val="24"/>
                <w:u w:val="none"/>
              </w:rPr>
            </w:pPr>
          </w:p>
        </w:tc>
        <w:tc>
          <w:tcPr>
            <w:tcW w:w="4678" w:type="dxa"/>
          </w:tcPr>
          <w:p w14:paraId="29017B4B" w14:textId="77777777" w:rsidR="00B1207F" w:rsidRPr="00B1207F" w:rsidRDefault="00B1207F" w:rsidP="00B1207F">
            <w:pPr>
              <w:rPr>
                <w:b/>
                <w:bCs/>
                <w:szCs w:val="24"/>
                <w:u w:val="none"/>
              </w:rPr>
            </w:pPr>
            <w:r w:rsidRPr="00B1207F">
              <w:rPr>
                <w:b/>
                <w:bCs/>
                <w:szCs w:val="24"/>
                <w:u w:val="none"/>
              </w:rPr>
              <w:t xml:space="preserve">                                (protokols Nr.2; 15.p.)</w:t>
            </w:r>
          </w:p>
        </w:tc>
      </w:tr>
    </w:tbl>
    <w:p w14:paraId="125EAC42" w14:textId="77777777" w:rsidR="00B1207F" w:rsidRPr="00B1207F" w:rsidRDefault="00B1207F" w:rsidP="00B1207F">
      <w:pPr>
        <w:rPr>
          <w:szCs w:val="24"/>
          <w:u w:val="none"/>
        </w:rPr>
      </w:pPr>
    </w:p>
    <w:p w14:paraId="550315B3" w14:textId="77777777" w:rsidR="00B1207F" w:rsidRPr="00B1207F" w:rsidRDefault="00B1207F" w:rsidP="00B1207F">
      <w:pPr>
        <w:pStyle w:val="Default"/>
        <w:rPr>
          <w:szCs w:val="24"/>
        </w:rPr>
      </w:pPr>
      <w:r w:rsidRPr="00B1207F">
        <w:rPr>
          <w:b/>
          <w:szCs w:val="24"/>
        </w:rPr>
        <w:t xml:space="preserve">Par </w:t>
      </w:r>
      <w:r w:rsidRPr="00B1207F">
        <w:rPr>
          <w:b/>
        </w:rPr>
        <w:t xml:space="preserve">nekustamā īpašuma “Ilgas” – 2, </w:t>
      </w:r>
      <w:proofErr w:type="spellStart"/>
      <w:r w:rsidRPr="00B1207F">
        <w:rPr>
          <w:b/>
        </w:rPr>
        <w:t>Gaujasrēveļi</w:t>
      </w:r>
      <w:proofErr w:type="spellEnd"/>
      <w:r w:rsidRPr="00B1207F">
        <w:rPr>
          <w:b/>
        </w:rPr>
        <w:t>, Rankas pagasts, Gulbenes novads, pirmās izsoles rīkošanu, noteikumu un sākumcenas apstiprināšanu</w:t>
      </w:r>
    </w:p>
    <w:p w14:paraId="726456EE" w14:textId="77777777" w:rsidR="00B1207F" w:rsidRPr="00B1207F" w:rsidRDefault="00B1207F" w:rsidP="00B1207F">
      <w:pPr>
        <w:rPr>
          <w:szCs w:val="24"/>
          <w:u w:val="none"/>
        </w:rPr>
      </w:pPr>
    </w:p>
    <w:p w14:paraId="0E67DFAD"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Gulbenes novada dome 2020.gada 30.decembrī pieņēma lēmumu </w:t>
      </w:r>
      <w:proofErr w:type="spellStart"/>
      <w:r w:rsidRPr="00B1207F">
        <w:rPr>
          <w:szCs w:val="24"/>
          <w:u w:val="none"/>
        </w:rPr>
        <w:t>Nr.GND</w:t>
      </w:r>
      <w:proofErr w:type="spellEnd"/>
      <w:r w:rsidRPr="00B1207F">
        <w:rPr>
          <w:szCs w:val="24"/>
          <w:u w:val="none"/>
        </w:rPr>
        <w:t xml:space="preserve">/2020/1107 “Par Rankas pagasta dzīvokļa īpašuma “Ilgas” – 2, atsavināšanu” (protokols Nr.22, 11.p.), ar kuru nolēma nodot atsavināšanai atklātā mutiskā izsolē ar augšupejošu soli nekustamo īpašumu “Ilgas” – 2, </w:t>
      </w:r>
      <w:proofErr w:type="spellStart"/>
      <w:r w:rsidRPr="00B1207F">
        <w:rPr>
          <w:szCs w:val="24"/>
          <w:u w:val="none"/>
        </w:rPr>
        <w:t>Gaujasrēveļi</w:t>
      </w:r>
      <w:proofErr w:type="spellEnd"/>
      <w:r w:rsidRPr="00B1207F">
        <w:rPr>
          <w:szCs w:val="24"/>
          <w:u w:val="none"/>
        </w:rPr>
        <w:t>, Rankas pagasts, Gulbenes novads, kadastra numurs 5084 900 0172, un uzdeva Gulbenes novada pašvaldības Īpašuma novērtēšanas un izsoļu komisijai organizēt nekustamā īpašuma novērtēšanu un nosacītās cenas noteikšanu un iesniegt to apstiprināšanai Gulbenes novada domes sēdē.</w:t>
      </w:r>
    </w:p>
    <w:p w14:paraId="41FCA306"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rPr>
        <w:t>Nr.GND</w:t>
      </w:r>
      <w:proofErr w:type="spellEnd"/>
      <w:r w:rsidRPr="00B1207F">
        <w:rPr>
          <w:szCs w:val="24"/>
          <w:u w:val="none"/>
        </w:rPr>
        <w:t xml:space="preserve">/4.18/21/349-I) par nekustamā īpašuma “Ilgas” – 2, </w:t>
      </w:r>
      <w:proofErr w:type="spellStart"/>
      <w:r w:rsidRPr="00B1207F">
        <w:rPr>
          <w:szCs w:val="24"/>
          <w:u w:val="none"/>
        </w:rPr>
        <w:t>Gaujasrēveļi</w:t>
      </w:r>
      <w:proofErr w:type="spellEnd"/>
      <w:r w:rsidRPr="00B1207F">
        <w:rPr>
          <w:szCs w:val="24"/>
          <w:u w:val="none"/>
        </w:rPr>
        <w:t>, Rankas pagasts, Gulbenes novads, kadastra numurs 5084 900 0172, tirgus vērtību.</w:t>
      </w:r>
    </w:p>
    <w:p w14:paraId="1406F958"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11.februāra sēdes lēmumu, protokols Nr.2.7.2/21/56,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6A98687A" w14:textId="77777777" w:rsidR="00B1207F" w:rsidRPr="00B1207F" w:rsidRDefault="00B1207F" w:rsidP="00B1207F">
      <w:pPr>
        <w:spacing w:line="360" w:lineRule="auto"/>
        <w:ind w:firstLine="567"/>
        <w:jc w:val="both"/>
        <w:rPr>
          <w:szCs w:val="24"/>
          <w:u w:val="none"/>
        </w:rPr>
      </w:pPr>
      <w:r w:rsidRPr="00B1207F">
        <w:rPr>
          <w:szCs w:val="24"/>
          <w:u w:val="none"/>
        </w:rPr>
        <w:lastRenderedPageBreak/>
        <w:t xml:space="preserve">1. RĪKOT Gulbenes novada pašvaldībai piederošā nekustamā īpašuma “Ilgas” – 2, </w:t>
      </w:r>
      <w:proofErr w:type="spellStart"/>
      <w:r w:rsidRPr="00B1207F">
        <w:rPr>
          <w:szCs w:val="24"/>
          <w:u w:val="none"/>
        </w:rPr>
        <w:t>Gaujasrēveļi</w:t>
      </w:r>
      <w:proofErr w:type="spellEnd"/>
      <w:r w:rsidRPr="00B1207F">
        <w:rPr>
          <w:szCs w:val="24"/>
          <w:u w:val="none"/>
        </w:rPr>
        <w:t>, Rankas pagasts, Gulbenes novads, kadastra numurs 5084 900 0172</w:t>
      </w:r>
      <w:r w:rsidRPr="00B1207F">
        <w:rPr>
          <w:rFonts w:eastAsia="Calibri"/>
          <w:szCs w:val="24"/>
          <w:u w:val="none"/>
        </w:rPr>
        <w:t xml:space="preserve">, </w:t>
      </w:r>
      <w:r w:rsidRPr="00B1207F">
        <w:rPr>
          <w:szCs w:val="24"/>
          <w:u w:val="none"/>
        </w:rPr>
        <w:t xml:space="preserve">kas sastāv no divistabu dzīvokļa, 48,5 </w:t>
      </w:r>
      <w:proofErr w:type="spellStart"/>
      <w:r w:rsidRPr="00B1207F">
        <w:rPr>
          <w:szCs w:val="24"/>
          <w:u w:val="none"/>
        </w:rPr>
        <w:t>kv.m</w:t>
      </w:r>
      <w:proofErr w:type="spellEnd"/>
      <w:r w:rsidRPr="00B1207F">
        <w:rPr>
          <w:szCs w:val="24"/>
          <w:u w:val="none"/>
        </w:rPr>
        <w:t>. platībā (telpu grupas kadastra apzīmējums 5084 004 0246 001 002), un pie tā piederošām kopīpašuma 496/1637 domājamām daļām no dzīvojamās mājas (būves kadastra apzīmējums 5084 004 0246 001), 496/1637 domājamām daļām no šķūņa (būves kadastra apzīmējums 5084 004 0246 002), 496/1637 domājamām daļām no garāžas (būves kadastra apzīmējums 5084 004 0246 003), 496/1637 domājamām daļām no zemes (zemes vienības kadastra apzīmējums 5084 004 0246), pirmo izsoli.</w:t>
      </w:r>
    </w:p>
    <w:p w14:paraId="73ED0368" w14:textId="77777777" w:rsidR="00B1207F" w:rsidRPr="00B1207F" w:rsidRDefault="00B1207F" w:rsidP="00B1207F">
      <w:pPr>
        <w:spacing w:line="360" w:lineRule="auto"/>
        <w:ind w:firstLine="567"/>
        <w:jc w:val="both"/>
        <w:rPr>
          <w:szCs w:val="24"/>
          <w:u w:val="none"/>
        </w:rPr>
      </w:pPr>
      <w:r w:rsidRPr="00B1207F">
        <w:rPr>
          <w:szCs w:val="24"/>
          <w:u w:val="none"/>
        </w:rPr>
        <w:t xml:space="preserve">2. APSTIPRINĀT Gulbenes novada pašvaldībai piederošā nekustamā īpašuma “Ilgas” – 2, </w:t>
      </w:r>
      <w:proofErr w:type="spellStart"/>
      <w:r w:rsidRPr="00B1207F">
        <w:rPr>
          <w:szCs w:val="24"/>
          <w:u w:val="none"/>
        </w:rPr>
        <w:t>Gaujasrēveļi</w:t>
      </w:r>
      <w:proofErr w:type="spellEnd"/>
      <w:r w:rsidRPr="00B1207F">
        <w:rPr>
          <w:szCs w:val="24"/>
          <w:u w:val="none"/>
        </w:rPr>
        <w:t xml:space="preserve">, Rankas pagasts, Gulbenes novads, kadastra numurs 5084 900 0172, pirmās izsoles sākumcenu </w:t>
      </w:r>
      <w:r w:rsidRPr="00B1207F">
        <w:rPr>
          <w:color w:val="000000"/>
          <w:szCs w:val="24"/>
          <w:u w:val="none"/>
        </w:rPr>
        <w:t xml:space="preserve">1300 EUR (viens tūkstotis trīs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66A8ACFB" w14:textId="77777777" w:rsidR="00B1207F" w:rsidRPr="00B1207F" w:rsidRDefault="00B1207F" w:rsidP="00B1207F">
      <w:pPr>
        <w:spacing w:line="360" w:lineRule="auto"/>
        <w:ind w:firstLine="567"/>
        <w:jc w:val="both"/>
        <w:rPr>
          <w:szCs w:val="24"/>
          <w:u w:val="none"/>
        </w:rPr>
      </w:pPr>
      <w:r w:rsidRPr="00B1207F">
        <w:rPr>
          <w:szCs w:val="24"/>
          <w:u w:val="none"/>
        </w:rPr>
        <w:t xml:space="preserve">3. APSTIPRINĀT Gulbenes novada pašvaldībai piederošā nekustamā īpašuma “Ilgas” – 2, </w:t>
      </w:r>
      <w:proofErr w:type="spellStart"/>
      <w:r w:rsidRPr="00B1207F">
        <w:rPr>
          <w:szCs w:val="24"/>
          <w:u w:val="none"/>
        </w:rPr>
        <w:t>Gaujasrēveļi</w:t>
      </w:r>
      <w:proofErr w:type="spellEnd"/>
      <w:r w:rsidRPr="00B1207F">
        <w:rPr>
          <w:szCs w:val="24"/>
          <w:u w:val="none"/>
        </w:rPr>
        <w:t>, Rankas pagasts, Gulbenes novads, kadastra numurs 5084 900 0172, pirmās izsoles noteikumus (pielikums), kas ir šī lēmuma neatņemama sastāvdaļa.</w:t>
      </w:r>
    </w:p>
    <w:p w14:paraId="7001114B" w14:textId="77777777" w:rsidR="00B1207F" w:rsidRPr="00B1207F" w:rsidRDefault="00B1207F" w:rsidP="00B1207F">
      <w:pPr>
        <w:spacing w:line="360" w:lineRule="auto"/>
        <w:ind w:firstLine="567"/>
        <w:jc w:val="both"/>
        <w:rPr>
          <w:szCs w:val="24"/>
          <w:u w:val="none"/>
        </w:rPr>
      </w:pPr>
      <w:r w:rsidRPr="00B1207F">
        <w:rPr>
          <w:szCs w:val="24"/>
          <w:u w:val="none"/>
        </w:rPr>
        <w:t xml:space="preserve">4. UZDOT Gulbenes novada pašvaldības Īpašuma novērtēšanas un izsoļu komisijai organizēt Gulbenes novada pašvaldībai piederošā nekustamā īpašuma “Ilgas” – 2, </w:t>
      </w:r>
      <w:proofErr w:type="spellStart"/>
      <w:r w:rsidRPr="00B1207F">
        <w:rPr>
          <w:szCs w:val="24"/>
          <w:u w:val="none"/>
        </w:rPr>
        <w:t>Gaujasrēveļi</w:t>
      </w:r>
      <w:proofErr w:type="spellEnd"/>
      <w:r w:rsidRPr="00B1207F">
        <w:rPr>
          <w:szCs w:val="24"/>
          <w:u w:val="none"/>
        </w:rPr>
        <w:t>, Rankas pagasts, Gulbenes novads, kadastra numurs 5084 900 0172, pirmo izsoli.</w:t>
      </w:r>
    </w:p>
    <w:p w14:paraId="74014A9A" w14:textId="77777777" w:rsidR="00B1207F" w:rsidRPr="00B1207F" w:rsidRDefault="00B1207F" w:rsidP="00B1207F">
      <w:pPr>
        <w:spacing w:after="160" w:line="259" w:lineRule="auto"/>
        <w:rPr>
          <w:szCs w:val="24"/>
          <w:u w:val="none"/>
        </w:rPr>
      </w:pPr>
    </w:p>
    <w:p w14:paraId="7097E68F"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0E74FC74" w14:textId="77777777" w:rsidR="00B1207F" w:rsidRPr="00B1207F" w:rsidRDefault="00B1207F" w:rsidP="00B1207F">
      <w:pPr>
        <w:spacing w:line="360" w:lineRule="auto"/>
        <w:rPr>
          <w:szCs w:val="24"/>
          <w:u w:val="none"/>
        </w:rPr>
      </w:pPr>
    </w:p>
    <w:p w14:paraId="3905B566"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2B0CD9EE" w14:textId="77777777" w:rsidR="00B1207F" w:rsidRPr="00B1207F" w:rsidRDefault="00B1207F" w:rsidP="00B1207F">
      <w:pPr>
        <w:spacing w:after="160" w:line="259" w:lineRule="auto"/>
        <w:rPr>
          <w:szCs w:val="24"/>
          <w:u w:val="none"/>
        </w:rPr>
      </w:pPr>
      <w:r w:rsidRPr="00B1207F">
        <w:rPr>
          <w:szCs w:val="24"/>
          <w:u w:val="none"/>
        </w:rPr>
        <w:br w:type="page"/>
      </w:r>
    </w:p>
    <w:p w14:paraId="27114B11"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GND/2021/136</w:t>
      </w:r>
    </w:p>
    <w:p w14:paraId="5D798937" w14:textId="77777777" w:rsidR="00B1207F" w:rsidRPr="00B1207F" w:rsidRDefault="00B1207F" w:rsidP="00B1207F">
      <w:pPr>
        <w:pStyle w:val="Pamatteksts"/>
        <w:spacing w:after="0"/>
        <w:jc w:val="center"/>
        <w:rPr>
          <w:rFonts w:ascii="Times New Roman" w:hAnsi="Times New Roman" w:cs="Times New Roman"/>
          <w:sz w:val="24"/>
          <w:szCs w:val="24"/>
        </w:rPr>
      </w:pPr>
    </w:p>
    <w:p w14:paraId="1A91EC1C"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6B1B9B93"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“Ilgas” – 2, </w:t>
      </w:r>
      <w:proofErr w:type="spellStart"/>
      <w:r w:rsidRPr="00B1207F">
        <w:rPr>
          <w:rFonts w:ascii="Times New Roman" w:hAnsi="Times New Roman" w:cs="Times New Roman"/>
          <w:b/>
          <w:sz w:val="24"/>
          <w:szCs w:val="24"/>
        </w:rPr>
        <w:t>Gaujasrēveļi</w:t>
      </w:r>
      <w:proofErr w:type="spellEnd"/>
      <w:r w:rsidRPr="00B1207F">
        <w:rPr>
          <w:rFonts w:ascii="Times New Roman" w:hAnsi="Times New Roman" w:cs="Times New Roman"/>
          <w:b/>
          <w:sz w:val="24"/>
          <w:szCs w:val="24"/>
        </w:rPr>
        <w:t xml:space="preserve">, Rankas pagasts, Gulbenes novads, </w:t>
      </w:r>
    </w:p>
    <w:p w14:paraId="1D2C5974"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49708524" w14:textId="77777777" w:rsidR="00B1207F" w:rsidRPr="00B1207F" w:rsidRDefault="00B1207F" w:rsidP="00B1207F">
      <w:pPr>
        <w:pStyle w:val="Pamatteksts"/>
        <w:rPr>
          <w:rFonts w:ascii="Times New Roman" w:hAnsi="Times New Roman" w:cs="Times New Roman"/>
          <w:sz w:val="24"/>
          <w:szCs w:val="24"/>
        </w:rPr>
      </w:pPr>
    </w:p>
    <w:p w14:paraId="7CB09349" w14:textId="77777777" w:rsidR="00B1207F" w:rsidRPr="00B1207F" w:rsidRDefault="00B1207F" w:rsidP="00B1207F">
      <w:pPr>
        <w:numPr>
          <w:ilvl w:val="0"/>
          <w:numId w:val="11"/>
        </w:numPr>
        <w:tabs>
          <w:tab w:val="left" w:pos="0"/>
        </w:tabs>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“Ilgas” – 2, </w:t>
      </w:r>
      <w:proofErr w:type="spellStart"/>
      <w:r w:rsidRPr="00B1207F">
        <w:rPr>
          <w:szCs w:val="24"/>
          <w:u w:val="none"/>
        </w:rPr>
        <w:t>Gaujasrēveļi</w:t>
      </w:r>
      <w:proofErr w:type="spellEnd"/>
      <w:r w:rsidRPr="00B1207F">
        <w:rPr>
          <w:szCs w:val="24"/>
          <w:u w:val="none"/>
        </w:rPr>
        <w:t xml:space="preserve">, Rankas pagasts, Gulbenes novads, kadastra numurs 5084 900 0172, </w:t>
      </w:r>
      <w:r w:rsidRPr="00B1207F">
        <w:rPr>
          <w:color w:val="000000"/>
          <w:szCs w:val="24"/>
          <w:u w:val="none"/>
        </w:rPr>
        <w:t>(turpmāk – OBJEKTS) pircēja noteikšanai saskaņā ar likumu “Par pašvaldībām” un Publiskas personas mantas atsavināšanas likumu.</w:t>
      </w:r>
    </w:p>
    <w:p w14:paraId="1D0F563A"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706BA88A"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6D2D9C2F"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Ziņas par izsolē pārdodamo OBJEKTU:</w:t>
      </w:r>
    </w:p>
    <w:p w14:paraId="09CDA034"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 xml:space="preserve">“Ilgas” – 2, </w:t>
      </w:r>
      <w:proofErr w:type="spellStart"/>
      <w:r w:rsidRPr="00B1207F">
        <w:rPr>
          <w:szCs w:val="24"/>
          <w:u w:val="none"/>
        </w:rPr>
        <w:t>Gaujasrēveļi</w:t>
      </w:r>
      <w:proofErr w:type="spellEnd"/>
      <w:r w:rsidRPr="00B1207F">
        <w:rPr>
          <w:szCs w:val="24"/>
          <w:u w:val="none"/>
        </w:rPr>
        <w:t>, Rankas pagasts, Gulbenes novads, kadastra numurs 5084 900 0172</w:t>
      </w:r>
      <w:r w:rsidRPr="00B1207F">
        <w:rPr>
          <w:rFonts w:eastAsia="Calibri"/>
          <w:szCs w:val="24"/>
          <w:u w:val="none"/>
        </w:rPr>
        <w:t xml:space="preserve">, </w:t>
      </w:r>
      <w:r w:rsidRPr="00B1207F">
        <w:rPr>
          <w:szCs w:val="24"/>
          <w:u w:val="none"/>
        </w:rPr>
        <w:t xml:space="preserve">kas sastāv no divistabu dzīvokļa, 48,5 </w:t>
      </w:r>
      <w:proofErr w:type="spellStart"/>
      <w:r w:rsidRPr="00B1207F">
        <w:rPr>
          <w:szCs w:val="24"/>
          <w:u w:val="none"/>
        </w:rPr>
        <w:t>kv.m</w:t>
      </w:r>
      <w:proofErr w:type="spellEnd"/>
      <w:r w:rsidRPr="00B1207F">
        <w:rPr>
          <w:szCs w:val="24"/>
          <w:u w:val="none"/>
        </w:rPr>
        <w:t xml:space="preserve">. platībā (telpu grupas kadastra apzīmējums 5084 004 0246 001 002), un pie tā piederošām kopīpašuma 496/1637 domājamām daļām no dzīvojamās mājas (būves kadastra apzīmējums 5084 004 0246 001), 496/1637 domājamām daļām no šķūņa (būves kadastra apzīmējums 5084 004 0246 002), 496/1637 domājamām daļām no garāžas (būves kadastra apzīmējums 5084 004 0246 003), 496/1637 domājamām daļām no zemes (zemes vienības kadastra apzīmējums 5084 004 0246). </w:t>
      </w:r>
      <w:r w:rsidRPr="00B1207F">
        <w:rPr>
          <w:color w:val="000000"/>
          <w:szCs w:val="24"/>
          <w:u w:val="none"/>
        </w:rPr>
        <w:t>Objekta atrašanās vieta un izvietojums atspoguļoti izsoles noteikumiem pievienotajā kadastrālās uzmērīšanas lietā.</w:t>
      </w:r>
      <w:r w:rsidRPr="00B1207F">
        <w:rPr>
          <w:szCs w:val="24"/>
          <w:u w:val="none"/>
        </w:rPr>
        <w:t xml:space="preserve"> </w:t>
      </w:r>
    </w:p>
    <w:p w14:paraId="30879860"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color w:val="000000"/>
          <w:szCs w:val="24"/>
          <w:u w:val="none"/>
        </w:rPr>
        <w:t xml:space="preserve">OBJEKTA sākumcena ir 1300 EUR (viens tūkstotis trīs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5CED582A"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Rankas pagasta zemesgrāmatas nodalījumā Nr.100000600423 2</w:t>
      </w:r>
      <w:r w:rsidRPr="00B1207F">
        <w:rPr>
          <w:szCs w:val="24"/>
          <w:u w:val="none"/>
        </w:rPr>
        <w:t>.</w:t>
      </w:r>
    </w:p>
    <w:p w14:paraId="185C336E"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szCs w:val="24"/>
          <w:u w:val="none"/>
        </w:rPr>
        <w:t>Pirmpirkuma tiesību uz OBJEKTA iegādi nav.</w:t>
      </w:r>
    </w:p>
    <w:p w14:paraId="242DB337"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text" w:val="EUR"/>
          <w:attr w:name="currency_value" w:val="1"/>
          <w:attr w:name="currency_key" w:val="EUR"/>
          <w:attr w:name="currency_id" w:val="16"/>
        </w:smartTagPr>
        <w:r w:rsidRPr="00B1207F">
          <w:rPr>
            <w:color w:val="000000"/>
            <w:szCs w:val="24"/>
            <w:u w:val="none"/>
          </w:rPr>
          <w:t>EUR</w:t>
        </w:r>
      </w:smartTag>
      <w:r w:rsidRPr="00B1207F">
        <w:rPr>
          <w:color w:val="000000"/>
          <w:szCs w:val="24"/>
          <w:u w:val="none"/>
        </w:rPr>
        <w:t>).</w:t>
      </w:r>
    </w:p>
    <w:p w14:paraId="08411DED"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4525B183"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plkst.11.45</w:t>
      </w:r>
      <w:r w:rsidRPr="00B1207F">
        <w:rPr>
          <w:szCs w:val="24"/>
          <w:u w:val="none"/>
        </w:rPr>
        <w:t xml:space="preserve"> </w:t>
      </w:r>
      <w:r w:rsidRPr="00B1207F">
        <w:rPr>
          <w:color w:val="000000"/>
          <w:szCs w:val="24"/>
          <w:u w:val="none"/>
        </w:rPr>
        <w:t>Gulbenes novada pašvaldībā, Ābeļu ielā 2, Gulbenē, 2.stāva zālē.</w:t>
      </w:r>
    </w:p>
    <w:p w14:paraId="5217D311"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130 EUR (viens simts trīsdesmit </w:t>
      </w:r>
      <w:proofErr w:type="spellStart"/>
      <w:r w:rsidRPr="00B1207F">
        <w:rPr>
          <w:i/>
          <w:color w:val="000000"/>
          <w:szCs w:val="24"/>
          <w:u w:val="none"/>
        </w:rPr>
        <w:t>euro</w:t>
      </w:r>
      <w:proofErr w:type="spellEnd"/>
      <w:r w:rsidRPr="00B1207F">
        <w:rPr>
          <w:color w:val="000000"/>
          <w:szCs w:val="24"/>
          <w:u w:val="none"/>
        </w:rPr>
        <w:t xml:space="preserve">), kas iemaksājama bezskaidras naudas norēķinu veidā Gulbenes novada pašvaldības, reģistrācijas Nr.90009116327, kontā Nr.LV81UNLA0050019845884, AS </w:t>
      </w:r>
      <w:r w:rsidRPr="00B1207F">
        <w:rPr>
          <w:color w:val="000000"/>
          <w:szCs w:val="24"/>
          <w:u w:val="none"/>
        </w:rPr>
        <w:lastRenderedPageBreak/>
        <w:t>„SEB banka”.</w:t>
      </w:r>
    </w:p>
    <w:p w14:paraId="77092344"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color w:val="000000"/>
          <w:szCs w:val="24"/>
          <w:u w:val="none"/>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349ADDB7" w14:textId="77777777" w:rsidR="00B1207F" w:rsidRPr="00B1207F" w:rsidRDefault="00B1207F" w:rsidP="00B1207F">
      <w:pPr>
        <w:numPr>
          <w:ilvl w:val="0"/>
          <w:numId w:val="11"/>
        </w:numPr>
        <w:tabs>
          <w:tab w:val="left" w:pos="0"/>
        </w:tabs>
        <w:spacing w:line="360" w:lineRule="auto"/>
        <w:ind w:left="0" w:firstLine="567"/>
        <w:jc w:val="both"/>
        <w:rPr>
          <w:color w:val="000000"/>
          <w:szCs w:val="24"/>
          <w:u w:val="none"/>
        </w:rPr>
      </w:pPr>
      <w:r w:rsidRPr="00B1207F">
        <w:rPr>
          <w:color w:val="000000"/>
          <w:szCs w:val="24"/>
          <w:u w:val="none"/>
        </w:rPr>
        <w:t>Lai reģistrētos par izsoles dalībnieku:</w:t>
      </w:r>
    </w:p>
    <w:p w14:paraId="3438929E"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795D88C4" w14:textId="77777777" w:rsidR="00B1207F" w:rsidRPr="00B1207F" w:rsidRDefault="00B1207F" w:rsidP="00B1207F">
      <w:pPr>
        <w:numPr>
          <w:ilvl w:val="2"/>
          <w:numId w:val="11"/>
        </w:numPr>
        <w:tabs>
          <w:tab w:val="left" w:pos="0"/>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1454D173" w14:textId="77777777" w:rsidR="00B1207F" w:rsidRPr="00B1207F" w:rsidRDefault="00B1207F" w:rsidP="00B1207F">
      <w:pPr>
        <w:numPr>
          <w:ilvl w:val="2"/>
          <w:numId w:val="11"/>
        </w:numPr>
        <w:tabs>
          <w:tab w:val="left" w:pos="0"/>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14F3E134" w14:textId="77777777" w:rsidR="00B1207F" w:rsidRPr="00B1207F" w:rsidRDefault="00B1207F" w:rsidP="00B1207F">
      <w:pPr>
        <w:tabs>
          <w:tab w:val="left" w:pos="0"/>
        </w:tabs>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B1332BF" w14:textId="77777777" w:rsidR="00B1207F" w:rsidRPr="00B1207F" w:rsidRDefault="00B1207F" w:rsidP="00B1207F">
      <w:pPr>
        <w:numPr>
          <w:ilvl w:val="1"/>
          <w:numId w:val="11"/>
        </w:numPr>
        <w:tabs>
          <w:tab w:val="left" w:pos="0"/>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5A8EC5B1" w14:textId="77777777" w:rsidR="00B1207F" w:rsidRPr="00B1207F" w:rsidRDefault="00B1207F" w:rsidP="00B1207F">
      <w:pPr>
        <w:numPr>
          <w:ilvl w:val="2"/>
          <w:numId w:val="11"/>
        </w:numPr>
        <w:tabs>
          <w:tab w:val="left" w:pos="0"/>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3242FE54" w14:textId="77777777" w:rsidR="00B1207F" w:rsidRPr="00B1207F" w:rsidRDefault="00B1207F" w:rsidP="00B1207F">
      <w:pPr>
        <w:numPr>
          <w:ilvl w:val="2"/>
          <w:numId w:val="11"/>
        </w:numPr>
        <w:tabs>
          <w:tab w:val="left" w:pos="0"/>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4F23ACFD" w14:textId="77777777" w:rsidR="00B1207F" w:rsidRPr="00B1207F" w:rsidRDefault="00B1207F" w:rsidP="00B1207F">
      <w:pPr>
        <w:tabs>
          <w:tab w:val="left" w:pos="0"/>
        </w:tabs>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26B042E6" w14:textId="77777777" w:rsidR="00B1207F" w:rsidRPr="00B1207F" w:rsidRDefault="00B1207F" w:rsidP="00B1207F">
      <w:pPr>
        <w:tabs>
          <w:tab w:val="left" w:pos="0"/>
        </w:tabs>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530334FD" w14:textId="77777777" w:rsidR="00B1207F" w:rsidRPr="00B1207F" w:rsidRDefault="00B1207F" w:rsidP="00B1207F">
      <w:pPr>
        <w:widowControl w:val="0"/>
        <w:tabs>
          <w:tab w:val="left" w:pos="0"/>
        </w:tabs>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D14BA08"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5F31A2DD"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E41EFF3"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color w:val="000000"/>
          <w:szCs w:val="24"/>
          <w:u w:val="none"/>
        </w:rPr>
        <w:lastRenderedPageBreak/>
        <w:t xml:space="preserve">Izsolē var piedalīties, ja </w:t>
      </w: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129EF3D4" w14:textId="77777777" w:rsidR="00B1207F" w:rsidRPr="00B1207F" w:rsidRDefault="00B1207F" w:rsidP="00B1207F">
      <w:pPr>
        <w:widowControl w:val="0"/>
        <w:numPr>
          <w:ilvl w:val="0"/>
          <w:numId w:val="11"/>
        </w:numPr>
        <w:tabs>
          <w:tab w:val="left" w:pos="0"/>
        </w:tabs>
        <w:spacing w:line="360" w:lineRule="auto"/>
        <w:ind w:left="0" w:firstLine="567"/>
        <w:jc w:val="both"/>
        <w:rPr>
          <w:color w:val="000000"/>
          <w:szCs w:val="24"/>
          <w:u w:val="none"/>
        </w:rPr>
      </w:pPr>
      <w:r w:rsidRPr="00B1207F">
        <w:rPr>
          <w:szCs w:val="24"/>
          <w:u w:val="none"/>
        </w:rPr>
        <w:t>Izsoles dalībnieks netiek reģistrēts, ja:</w:t>
      </w:r>
    </w:p>
    <w:p w14:paraId="76FCC87B" w14:textId="77777777" w:rsidR="00B1207F" w:rsidRPr="00B1207F" w:rsidRDefault="00B1207F" w:rsidP="00B1207F">
      <w:pPr>
        <w:numPr>
          <w:ilvl w:val="1"/>
          <w:numId w:val="11"/>
        </w:numPr>
        <w:tabs>
          <w:tab w:val="left" w:pos="0"/>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5AA406ED" w14:textId="77777777" w:rsidR="00B1207F" w:rsidRPr="00B1207F" w:rsidRDefault="00B1207F" w:rsidP="00B1207F">
      <w:pPr>
        <w:numPr>
          <w:ilvl w:val="1"/>
          <w:numId w:val="11"/>
        </w:numPr>
        <w:tabs>
          <w:tab w:val="left" w:pos="0"/>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61AA8FD5" w14:textId="77777777" w:rsidR="00B1207F" w:rsidRPr="00B1207F" w:rsidRDefault="00B1207F" w:rsidP="00B1207F">
      <w:pPr>
        <w:numPr>
          <w:ilvl w:val="1"/>
          <w:numId w:val="11"/>
        </w:numPr>
        <w:tabs>
          <w:tab w:val="left" w:pos="0"/>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675CC122" w14:textId="77777777" w:rsidR="00B1207F" w:rsidRPr="00B1207F" w:rsidRDefault="00B1207F" w:rsidP="00B1207F">
      <w:pPr>
        <w:numPr>
          <w:ilvl w:val="1"/>
          <w:numId w:val="11"/>
        </w:numPr>
        <w:tabs>
          <w:tab w:val="left" w:pos="0"/>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6C6A1EA0"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3E25C1D5"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64470021 (Gulbenes novada Rankas pagasta pārvalde) vai 26667017 (Rankas pagasta pārvaldes vadītājs </w:t>
      </w:r>
      <w:proofErr w:type="spellStart"/>
      <w:r w:rsidRPr="00B1207F">
        <w:rPr>
          <w:szCs w:val="24"/>
          <w:u w:val="none"/>
        </w:rPr>
        <w:t>M.Jansons</w:t>
      </w:r>
      <w:proofErr w:type="spellEnd"/>
      <w:r w:rsidRPr="00B1207F">
        <w:rPr>
          <w:szCs w:val="24"/>
          <w:u w:val="none"/>
        </w:rPr>
        <w:t>).</w:t>
      </w:r>
    </w:p>
    <w:p w14:paraId="4989DCD3"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48E95954"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3B14BAB7"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54BD819"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Izsole tiek uzsākta izsoles noteikumos norādītajā laikā un vietā.</w:t>
      </w:r>
    </w:p>
    <w:p w14:paraId="69ADF3D9"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5170B195"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6B599497" w14:textId="77777777" w:rsidR="00B1207F" w:rsidRPr="00B1207F" w:rsidRDefault="00B1207F" w:rsidP="00B1207F">
      <w:pPr>
        <w:widowControl w:val="0"/>
        <w:numPr>
          <w:ilvl w:val="0"/>
          <w:numId w:val="11"/>
        </w:numPr>
        <w:tabs>
          <w:tab w:val="left" w:pos="0"/>
        </w:tabs>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6A66189" w14:textId="77777777" w:rsidR="00B1207F" w:rsidRPr="00B1207F" w:rsidRDefault="00B1207F" w:rsidP="00B1207F">
      <w:pPr>
        <w:widowControl w:val="0"/>
        <w:numPr>
          <w:ilvl w:val="0"/>
          <w:numId w:val="11"/>
        </w:numPr>
        <w:tabs>
          <w:tab w:val="left" w:pos="0"/>
        </w:tabs>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65 EUR (sešdesmit pieci </w:t>
      </w:r>
      <w:proofErr w:type="spellStart"/>
      <w:r w:rsidRPr="00B1207F">
        <w:rPr>
          <w:i/>
          <w:szCs w:val="24"/>
          <w:u w:val="none"/>
        </w:rPr>
        <w:t>euro</w:t>
      </w:r>
      <w:proofErr w:type="spellEnd"/>
      <w:r w:rsidRPr="00B1207F">
        <w:rPr>
          <w:szCs w:val="24"/>
          <w:u w:val="none"/>
        </w:rPr>
        <w:t>).</w:t>
      </w:r>
    </w:p>
    <w:p w14:paraId="17F8A834" w14:textId="77777777" w:rsidR="00B1207F" w:rsidRPr="00B1207F" w:rsidRDefault="00B1207F" w:rsidP="00B1207F">
      <w:pPr>
        <w:widowControl w:val="0"/>
        <w:numPr>
          <w:ilvl w:val="0"/>
          <w:numId w:val="11"/>
        </w:numPr>
        <w:tabs>
          <w:tab w:val="left" w:pos="0"/>
        </w:tabs>
        <w:spacing w:line="360" w:lineRule="auto"/>
        <w:ind w:left="0" w:firstLine="567"/>
        <w:jc w:val="both"/>
        <w:rPr>
          <w:szCs w:val="24"/>
          <w:u w:val="none"/>
        </w:rPr>
      </w:pPr>
      <w:r w:rsidRPr="00B1207F">
        <w:rPr>
          <w:color w:val="000000"/>
          <w:szCs w:val="24"/>
          <w:u w:val="none"/>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95987CA"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3ABB335D"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3AAE4E9A"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4C0A3F4A"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“Ilgas” – 2, </w:t>
      </w:r>
      <w:proofErr w:type="spellStart"/>
      <w:r w:rsidRPr="00B1207F">
        <w:rPr>
          <w:szCs w:val="24"/>
          <w:u w:val="none"/>
        </w:rPr>
        <w:t>Gaujasrēveļi</w:t>
      </w:r>
      <w:proofErr w:type="spellEnd"/>
      <w:r w:rsidRPr="00B1207F">
        <w:rPr>
          <w:szCs w:val="24"/>
          <w:u w:val="none"/>
        </w:rPr>
        <w:t xml:space="preserve">, Rankas pagasts, Gulbenes novads, kadastra numurs 5084 900 0172, </w:t>
      </w:r>
      <w:r w:rsidRPr="00B1207F">
        <w:rPr>
          <w:color w:val="000000"/>
          <w:szCs w:val="24"/>
          <w:u w:val="none"/>
        </w:rPr>
        <w:t>pirkuma maksa”.</w:t>
      </w:r>
    </w:p>
    <w:p w14:paraId="402ACF74"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45655940"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5C1DCA5C"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DE90AA7"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704AA3B3"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7A76EDC1" w14:textId="77777777" w:rsidR="00B1207F" w:rsidRPr="00B1207F" w:rsidRDefault="00B1207F" w:rsidP="00B1207F">
      <w:pPr>
        <w:numPr>
          <w:ilvl w:val="0"/>
          <w:numId w:val="11"/>
        </w:numPr>
        <w:tabs>
          <w:tab w:val="left" w:pos="0"/>
        </w:tabs>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3F8BFC53" w14:textId="77777777" w:rsidR="00B1207F" w:rsidRPr="00B1207F" w:rsidRDefault="00B1207F" w:rsidP="00B1207F">
      <w:pPr>
        <w:widowControl w:val="0"/>
        <w:numPr>
          <w:ilvl w:val="0"/>
          <w:numId w:val="11"/>
        </w:numPr>
        <w:tabs>
          <w:tab w:val="left" w:pos="0"/>
        </w:tabs>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baseform" w:val="līgum|s"/>
          <w:attr w:name="id" w:val="-1"/>
          <w:attr w:name="text" w:val="līguma"/>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“Ilgas” – 2, </w:t>
      </w:r>
      <w:proofErr w:type="spellStart"/>
      <w:r w:rsidRPr="00B1207F">
        <w:rPr>
          <w:szCs w:val="24"/>
          <w:u w:val="none"/>
        </w:rPr>
        <w:t>Gaujasrēveļi</w:t>
      </w:r>
      <w:proofErr w:type="spellEnd"/>
      <w:r w:rsidRPr="00B1207F">
        <w:rPr>
          <w:szCs w:val="24"/>
          <w:u w:val="none"/>
        </w:rPr>
        <w:t xml:space="preserve">, Rankas pagasts, Gulbenes novads, kadastra numurs 5084 900 0172, </w:t>
      </w:r>
      <w:r w:rsidRPr="00B1207F">
        <w:rPr>
          <w:color w:val="000000"/>
          <w:szCs w:val="24"/>
          <w:u w:val="none"/>
        </w:rPr>
        <w:t>tiek nodota ieguvējam, sastādot par to nodošanas – pieņemšanas aktu.</w:t>
      </w:r>
    </w:p>
    <w:p w14:paraId="785BD5B0" w14:textId="77777777" w:rsidR="00B1207F" w:rsidRPr="00B1207F" w:rsidRDefault="00B1207F" w:rsidP="00B1207F">
      <w:pPr>
        <w:widowControl w:val="0"/>
        <w:numPr>
          <w:ilvl w:val="0"/>
          <w:numId w:val="11"/>
        </w:numPr>
        <w:tabs>
          <w:tab w:val="left" w:pos="0"/>
        </w:tabs>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7621C376" w14:textId="77777777" w:rsidR="00B1207F" w:rsidRPr="00B1207F" w:rsidRDefault="00B1207F" w:rsidP="00B1207F">
      <w:pPr>
        <w:widowControl w:val="0"/>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B1207F" w14:paraId="2BAF70DA" w14:textId="77777777" w:rsidTr="00B1207F">
        <w:tc>
          <w:tcPr>
            <w:tcW w:w="9458" w:type="dxa"/>
          </w:tcPr>
          <w:p w14:paraId="1134A520" w14:textId="77777777" w:rsidR="00B1207F" w:rsidRPr="00B1207F" w:rsidRDefault="00B1207F" w:rsidP="00B1207F">
            <w:pPr>
              <w:jc w:val="center"/>
              <w:rPr>
                <w:u w:val="none"/>
              </w:rPr>
            </w:pPr>
            <w:r w:rsidRPr="00B1207F">
              <w:rPr>
                <w:noProof/>
                <w:u w:val="none"/>
              </w:rPr>
              <w:lastRenderedPageBreak/>
              <w:drawing>
                <wp:inline distT="0" distB="0" distL="0" distR="0" wp14:anchorId="2E828BBF" wp14:editId="6137F022">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1C7CE632" w14:textId="77777777" w:rsidTr="00B1207F">
        <w:tc>
          <w:tcPr>
            <w:tcW w:w="9458" w:type="dxa"/>
          </w:tcPr>
          <w:p w14:paraId="048925D4" w14:textId="77777777" w:rsidR="00B1207F" w:rsidRPr="00B1207F" w:rsidRDefault="00B1207F" w:rsidP="00B1207F">
            <w:pPr>
              <w:jc w:val="center"/>
              <w:rPr>
                <w:u w:val="none"/>
              </w:rPr>
            </w:pPr>
            <w:r w:rsidRPr="00B1207F">
              <w:rPr>
                <w:b/>
                <w:bCs/>
                <w:sz w:val="28"/>
                <w:szCs w:val="28"/>
                <w:u w:val="none"/>
              </w:rPr>
              <w:t>GULBENES NOVADA PAŠVALDĪBA</w:t>
            </w:r>
          </w:p>
        </w:tc>
      </w:tr>
      <w:tr w:rsidR="00B1207F" w:rsidRPr="00B1207F" w14:paraId="2331B39E" w14:textId="77777777" w:rsidTr="00B1207F">
        <w:tc>
          <w:tcPr>
            <w:tcW w:w="9458" w:type="dxa"/>
          </w:tcPr>
          <w:p w14:paraId="7E97DE22" w14:textId="77777777" w:rsidR="00B1207F" w:rsidRPr="00B1207F" w:rsidRDefault="00B1207F" w:rsidP="00B1207F">
            <w:pPr>
              <w:jc w:val="center"/>
              <w:rPr>
                <w:u w:val="none"/>
              </w:rPr>
            </w:pPr>
            <w:r w:rsidRPr="00B1207F">
              <w:rPr>
                <w:szCs w:val="24"/>
                <w:u w:val="none"/>
              </w:rPr>
              <w:t>Reģ.Nr.90009116327</w:t>
            </w:r>
          </w:p>
        </w:tc>
      </w:tr>
      <w:tr w:rsidR="00B1207F" w:rsidRPr="00B1207F" w14:paraId="3F5E7C33" w14:textId="77777777" w:rsidTr="00B1207F">
        <w:tc>
          <w:tcPr>
            <w:tcW w:w="9458" w:type="dxa"/>
          </w:tcPr>
          <w:p w14:paraId="44C47237" w14:textId="77777777" w:rsidR="00B1207F" w:rsidRPr="00B1207F" w:rsidRDefault="00B1207F" w:rsidP="00B1207F">
            <w:pPr>
              <w:jc w:val="center"/>
              <w:rPr>
                <w:u w:val="none"/>
              </w:rPr>
            </w:pPr>
            <w:r w:rsidRPr="00B1207F">
              <w:rPr>
                <w:szCs w:val="24"/>
                <w:u w:val="none"/>
              </w:rPr>
              <w:t>Ābeļu iela 2, Gulbene, Gulbenes nov., LV-4401</w:t>
            </w:r>
          </w:p>
        </w:tc>
      </w:tr>
      <w:tr w:rsidR="00B1207F" w:rsidRPr="00B1207F" w14:paraId="03ED7EF6" w14:textId="77777777" w:rsidTr="00B1207F">
        <w:tc>
          <w:tcPr>
            <w:tcW w:w="9458" w:type="dxa"/>
          </w:tcPr>
          <w:p w14:paraId="26CF90AA" w14:textId="77777777" w:rsidR="00B1207F" w:rsidRPr="00B1207F" w:rsidRDefault="00B1207F" w:rsidP="00B1207F">
            <w:pPr>
              <w:jc w:val="center"/>
              <w:rPr>
                <w:u w:val="none"/>
              </w:rPr>
            </w:pPr>
            <w:r w:rsidRPr="00B1207F">
              <w:rPr>
                <w:szCs w:val="24"/>
                <w:u w:val="none"/>
              </w:rPr>
              <w:t>Tālrunis 64497710, mob.26595362, e-pasts; dome@gulbene.lv, www.gulbene.lv</w:t>
            </w:r>
          </w:p>
        </w:tc>
      </w:tr>
    </w:tbl>
    <w:p w14:paraId="492C557E" w14:textId="77777777" w:rsidR="00B1207F" w:rsidRPr="00B1207F" w:rsidRDefault="00B1207F" w:rsidP="00B1207F">
      <w:pPr>
        <w:pStyle w:val="Bezatstarpm"/>
        <w:jc w:val="center"/>
        <w:rPr>
          <w:rFonts w:ascii="Times New Roman" w:hAnsi="Times New Roman"/>
          <w:b/>
          <w:bCs/>
          <w:szCs w:val="24"/>
          <w:u w:val="none"/>
        </w:rPr>
      </w:pPr>
      <w:r w:rsidRPr="00B1207F">
        <w:rPr>
          <w:rFonts w:ascii="Times New Roman" w:hAnsi="Times New Roman"/>
          <w:b/>
          <w:bCs/>
          <w:szCs w:val="24"/>
          <w:u w:val="none"/>
        </w:rPr>
        <w:t>GULBENES NOVADA DOMES LĒMUMS</w:t>
      </w:r>
    </w:p>
    <w:p w14:paraId="44D8B078" w14:textId="77777777" w:rsidR="00B1207F" w:rsidRPr="00B1207F" w:rsidRDefault="00B1207F" w:rsidP="00B1207F">
      <w:pPr>
        <w:jc w:val="center"/>
        <w:rPr>
          <w:szCs w:val="24"/>
          <w:u w:val="none"/>
        </w:rPr>
      </w:pPr>
      <w:r w:rsidRPr="00B1207F">
        <w:rPr>
          <w:szCs w:val="24"/>
          <w:u w: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B1207F" w14:paraId="4428F866" w14:textId="77777777" w:rsidTr="00B1207F">
        <w:tc>
          <w:tcPr>
            <w:tcW w:w="4676" w:type="dxa"/>
          </w:tcPr>
          <w:p w14:paraId="47F6C26F" w14:textId="77777777" w:rsidR="00B1207F" w:rsidRPr="00B1207F" w:rsidRDefault="00B1207F" w:rsidP="00B1207F">
            <w:pPr>
              <w:rPr>
                <w:b/>
                <w:bCs/>
                <w:szCs w:val="24"/>
                <w:u w:val="none"/>
              </w:rPr>
            </w:pPr>
            <w:r w:rsidRPr="00B1207F">
              <w:rPr>
                <w:b/>
                <w:bCs/>
                <w:szCs w:val="24"/>
                <w:u w:val="none"/>
              </w:rPr>
              <w:t>2021.gada 25.februārī</w:t>
            </w:r>
          </w:p>
        </w:tc>
        <w:tc>
          <w:tcPr>
            <w:tcW w:w="4678" w:type="dxa"/>
          </w:tcPr>
          <w:p w14:paraId="608E0A2B" w14:textId="77777777" w:rsidR="00B1207F" w:rsidRPr="00B1207F" w:rsidRDefault="00B1207F" w:rsidP="00B1207F">
            <w:pPr>
              <w:rPr>
                <w:b/>
                <w:bCs/>
                <w:szCs w:val="24"/>
                <w:u w:val="none"/>
              </w:rPr>
            </w:pPr>
            <w:r w:rsidRPr="00B1207F">
              <w:rPr>
                <w:b/>
                <w:bCs/>
                <w:szCs w:val="24"/>
                <w:u w:val="none"/>
              </w:rPr>
              <w:t xml:space="preserve">                                Nr. GND/2021/137</w:t>
            </w:r>
          </w:p>
        </w:tc>
      </w:tr>
      <w:tr w:rsidR="00B1207F" w:rsidRPr="00B1207F" w14:paraId="4645CC95" w14:textId="77777777" w:rsidTr="00B1207F">
        <w:tc>
          <w:tcPr>
            <w:tcW w:w="4676" w:type="dxa"/>
          </w:tcPr>
          <w:p w14:paraId="72CE46A8" w14:textId="77777777" w:rsidR="00B1207F" w:rsidRPr="00B1207F" w:rsidRDefault="00B1207F" w:rsidP="00B1207F">
            <w:pPr>
              <w:rPr>
                <w:szCs w:val="24"/>
                <w:u w:val="none"/>
              </w:rPr>
            </w:pPr>
          </w:p>
        </w:tc>
        <w:tc>
          <w:tcPr>
            <w:tcW w:w="4678" w:type="dxa"/>
          </w:tcPr>
          <w:p w14:paraId="6E79808E" w14:textId="77777777" w:rsidR="00B1207F" w:rsidRPr="00B1207F" w:rsidRDefault="00B1207F" w:rsidP="00B1207F">
            <w:pPr>
              <w:rPr>
                <w:b/>
                <w:bCs/>
                <w:szCs w:val="24"/>
                <w:u w:val="none"/>
              </w:rPr>
            </w:pPr>
            <w:r w:rsidRPr="00B1207F">
              <w:rPr>
                <w:b/>
                <w:bCs/>
                <w:szCs w:val="24"/>
                <w:u w:val="none"/>
              </w:rPr>
              <w:t xml:space="preserve">                                (protokols Nr.2; 16.p.)</w:t>
            </w:r>
          </w:p>
        </w:tc>
      </w:tr>
    </w:tbl>
    <w:p w14:paraId="7EC659D9" w14:textId="77777777" w:rsidR="00B1207F" w:rsidRPr="00B1207F" w:rsidRDefault="00B1207F" w:rsidP="00B1207F">
      <w:pPr>
        <w:rPr>
          <w:szCs w:val="24"/>
          <w:u w:val="none"/>
        </w:rPr>
      </w:pPr>
    </w:p>
    <w:p w14:paraId="1A71E55A" w14:textId="77777777" w:rsidR="00B1207F" w:rsidRPr="00B1207F" w:rsidRDefault="00B1207F" w:rsidP="00B1207F">
      <w:pPr>
        <w:pStyle w:val="Default"/>
        <w:rPr>
          <w:szCs w:val="24"/>
        </w:rPr>
      </w:pPr>
      <w:r w:rsidRPr="00B1207F">
        <w:rPr>
          <w:b/>
          <w:szCs w:val="24"/>
        </w:rPr>
        <w:t xml:space="preserve">Par </w:t>
      </w:r>
      <w:r w:rsidRPr="00B1207F">
        <w:rPr>
          <w:b/>
        </w:rPr>
        <w:t>nekustamā īpašuma “Stāķi 2” – 2, Stāķi, Stradu pagasts, Gulbenes novads, pirmās izsoles rīkošanu, noteikumu un sākumcenas apstiprināšanu</w:t>
      </w:r>
    </w:p>
    <w:p w14:paraId="1E786991" w14:textId="77777777" w:rsidR="00B1207F" w:rsidRPr="00B1207F" w:rsidRDefault="00B1207F" w:rsidP="00B1207F">
      <w:pPr>
        <w:rPr>
          <w:szCs w:val="24"/>
          <w:u w:val="none"/>
        </w:rPr>
      </w:pPr>
    </w:p>
    <w:p w14:paraId="0C76982D"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Gulbenes novada dome 2020.gada 26.novembrī pieņēma lēmumu </w:t>
      </w:r>
      <w:proofErr w:type="spellStart"/>
      <w:r w:rsidRPr="00B1207F">
        <w:rPr>
          <w:szCs w:val="24"/>
          <w:u w:val="none"/>
        </w:rPr>
        <w:t>Nr.GND</w:t>
      </w:r>
      <w:proofErr w:type="spellEnd"/>
      <w:r w:rsidRPr="00B1207F">
        <w:rPr>
          <w:szCs w:val="24"/>
          <w:u w:val="none"/>
        </w:rPr>
        <w:t>/2020/988 “Par Stradu pagasta dzīvokļa īpašuma “Stāķi 2” – 2, atsavināšanu” (protokols Nr.21, 17.p.), ar kuru nolēma nodot atsavināšanai atklātā mutiskā izsolē ar augšupejošu soli nekustamo īpašumu “Stāķi 2” – 2, Stāķi, Stradu pagasts, Gulbenes novads, kadastra numurs 5090 900 0345, un uzdeva Gulbenes novada pašvaldības Īpašuma novērtēšanas un izsoļu komisijai organizēt nekustamā īpašuma novērtēšanu un nosacītās cenas noteikšanu un iesniegt to apstiprināšanai Gulbenes novada domes sēdē.</w:t>
      </w:r>
    </w:p>
    <w:p w14:paraId="3CB8A82D" w14:textId="77777777" w:rsidR="00B1207F" w:rsidRPr="00B1207F" w:rsidRDefault="00B1207F" w:rsidP="00B1207F">
      <w:pPr>
        <w:spacing w:line="360" w:lineRule="auto"/>
        <w:ind w:firstLine="567"/>
        <w:jc w:val="both"/>
        <w:rPr>
          <w:szCs w:val="24"/>
          <w:u w:val="none"/>
        </w:rPr>
      </w:pPr>
      <w:r w:rsidRPr="00B1207F">
        <w:rPr>
          <w:szCs w:val="24"/>
          <w:u w:val="none"/>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rPr>
        <w:t>Nr.GND</w:t>
      </w:r>
      <w:proofErr w:type="spellEnd"/>
      <w:r w:rsidRPr="00B1207F">
        <w:rPr>
          <w:szCs w:val="24"/>
          <w:u w:val="none"/>
        </w:rPr>
        <w:t>/4.18/21/344-I) par nekustamā īpašuma “Stāķi 2” – 2, Stāķi, Stradu pagasts, Gulbenes novads, kadastra numurs 5090 900 0345, tirgus vērtību.</w:t>
      </w:r>
    </w:p>
    <w:p w14:paraId="1318982C" w14:textId="77777777" w:rsidR="00B1207F" w:rsidRPr="00B1207F" w:rsidRDefault="00B1207F" w:rsidP="00B1207F">
      <w:pPr>
        <w:widowControl w:val="0"/>
        <w:spacing w:line="360" w:lineRule="auto"/>
        <w:ind w:firstLine="567"/>
        <w:jc w:val="both"/>
        <w:rPr>
          <w:szCs w:val="24"/>
          <w:u w:val="none"/>
        </w:rPr>
      </w:pPr>
      <w:r w:rsidRPr="00B1207F">
        <w:rPr>
          <w:szCs w:val="24"/>
          <w:u w:val="none"/>
        </w:rPr>
        <w:t xml:space="preserve">Ņemot vērā Gulbenes novada domes Īpašuma novērtēšanas un izsoļu komisijas 2021.gada 11.februāra sēdes lēmumu, protokols Nr.2.7.2/21/52,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1207F">
        <w:rPr>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rPr>
        <w:t>, Gulbenes novada dome NOLEMJ:</w:t>
      </w:r>
    </w:p>
    <w:p w14:paraId="319290F3" w14:textId="77777777" w:rsidR="00B1207F" w:rsidRPr="00B1207F" w:rsidRDefault="00B1207F" w:rsidP="00B1207F">
      <w:pPr>
        <w:spacing w:line="360" w:lineRule="auto"/>
        <w:ind w:firstLine="567"/>
        <w:jc w:val="both"/>
        <w:rPr>
          <w:szCs w:val="24"/>
          <w:u w:val="none"/>
        </w:rPr>
      </w:pPr>
      <w:r w:rsidRPr="00B1207F">
        <w:rPr>
          <w:szCs w:val="24"/>
          <w:u w:val="none"/>
        </w:rPr>
        <w:lastRenderedPageBreak/>
        <w:t>1. RĪKOT Gulbenes novada pašvaldībai piederošā nekustamā īpašuma “Stāķi 2” – 2, Stāķi, Stradu pagasts, Gulbenes novads, kadastra numurs 5090 900 0345</w:t>
      </w:r>
      <w:r w:rsidRPr="00B1207F">
        <w:rPr>
          <w:rFonts w:eastAsia="Calibri"/>
          <w:szCs w:val="24"/>
          <w:u w:val="none"/>
        </w:rPr>
        <w:t xml:space="preserve">, </w:t>
      </w:r>
      <w:r w:rsidRPr="00B1207F">
        <w:rPr>
          <w:szCs w:val="24"/>
          <w:u w:val="none"/>
        </w:rPr>
        <w:t xml:space="preserve">kas sastāv no </w:t>
      </w:r>
      <w:proofErr w:type="spellStart"/>
      <w:r w:rsidRPr="00B1207F">
        <w:rPr>
          <w:szCs w:val="24"/>
          <w:u w:val="none"/>
        </w:rPr>
        <w:t>trīsistabu</w:t>
      </w:r>
      <w:proofErr w:type="spellEnd"/>
      <w:r w:rsidRPr="00B1207F">
        <w:rPr>
          <w:szCs w:val="24"/>
          <w:u w:val="none"/>
        </w:rPr>
        <w:t xml:space="preserve"> dzīvokļa, 66,7 </w:t>
      </w:r>
      <w:proofErr w:type="spellStart"/>
      <w:r w:rsidRPr="00B1207F">
        <w:rPr>
          <w:szCs w:val="24"/>
          <w:u w:val="none"/>
        </w:rPr>
        <w:t>kv.m</w:t>
      </w:r>
      <w:proofErr w:type="spellEnd"/>
      <w:r w:rsidRPr="00B1207F">
        <w:rPr>
          <w:szCs w:val="24"/>
          <w:u w:val="none"/>
        </w:rPr>
        <w:t>. platībā (telpu grupas kadastra apzīmējums 5090 002 0586 001 002), un pie tā piederošām kopīpašuma 674/9060 domājamām daļām no dzīvojamās mājas (būves kadastra apzīmējums 5090 002 0586 001), 674/9060 domājamām daļām no zemes (zemes vienības kadastra apzīmējums 5090 002 0586), pirmo izsoli.</w:t>
      </w:r>
    </w:p>
    <w:p w14:paraId="5ECF8042" w14:textId="77777777" w:rsidR="00B1207F" w:rsidRPr="00B1207F" w:rsidRDefault="00B1207F" w:rsidP="00B1207F">
      <w:pPr>
        <w:spacing w:line="360" w:lineRule="auto"/>
        <w:ind w:firstLine="567"/>
        <w:jc w:val="both"/>
        <w:rPr>
          <w:szCs w:val="24"/>
          <w:u w:val="none"/>
        </w:rPr>
      </w:pPr>
      <w:r w:rsidRPr="00B1207F">
        <w:rPr>
          <w:szCs w:val="24"/>
          <w:u w:val="none"/>
        </w:rPr>
        <w:t xml:space="preserve">2. APSTIPRINĀT Gulbenes novada pašvaldībai piederošā nekustamā īpašuma “Stāķi 2” – 2, Stāķi, Stradu pagasts, Gulbenes novads, kadastra numurs 5090 900 0345, pirmās izsoles sākumcenu </w:t>
      </w:r>
      <w:r w:rsidRPr="00B1207F">
        <w:rPr>
          <w:color w:val="000000"/>
          <w:szCs w:val="24"/>
          <w:u w:val="none"/>
        </w:rPr>
        <w:t xml:space="preserve">3500 EUR (trīs tūkstoši pieci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597856D7" w14:textId="77777777" w:rsidR="00B1207F" w:rsidRPr="00B1207F" w:rsidRDefault="00B1207F" w:rsidP="00B1207F">
      <w:pPr>
        <w:spacing w:line="360" w:lineRule="auto"/>
        <w:ind w:firstLine="567"/>
        <w:jc w:val="both"/>
        <w:rPr>
          <w:szCs w:val="24"/>
          <w:u w:val="none"/>
        </w:rPr>
      </w:pPr>
      <w:r w:rsidRPr="00B1207F">
        <w:rPr>
          <w:szCs w:val="24"/>
          <w:u w:val="none"/>
        </w:rPr>
        <w:t>3. APSTIPRINĀT Gulbenes novada pašvaldībai piederošā nekustamā īpašuma “Stāķi 2” – 2, Stāķi, Stradu pagasts, Gulbenes novads, kadastra numurs 5090 900 0345, pirmās izsoles noteikumus (pielikums), kas ir šī lēmuma neatņemama sastāvdaļa.</w:t>
      </w:r>
    </w:p>
    <w:p w14:paraId="78A86166" w14:textId="77777777" w:rsidR="00B1207F" w:rsidRPr="00B1207F" w:rsidRDefault="00B1207F" w:rsidP="00B1207F">
      <w:pPr>
        <w:spacing w:line="360" w:lineRule="auto"/>
        <w:ind w:firstLine="567"/>
        <w:jc w:val="both"/>
        <w:rPr>
          <w:szCs w:val="24"/>
          <w:u w:val="none"/>
        </w:rPr>
      </w:pPr>
      <w:r w:rsidRPr="00B1207F">
        <w:rPr>
          <w:szCs w:val="24"/>
          <w:u w:val="none"/>
        </w:rPr>
        <w:t>4. UZDOT Gulbenes novada pašvaldības Īpašuma novērtēšanas un izsoļu komisijai organizēt Gulbenes novada pašvaldībai piederošā nekustamā īpašuma “Stāķi 2” – 2, Stāķi, Stradu pagasts, Gulbenes novads, kadastra numurs 5090 900 0345, pirmo izsoli.</w:t>
      </w:r>
    </w:p>
    <w:p w14:paraId="6EAD8A73" w14:textId="77777777" w:rsidR="00B1207F" w:rsidRPr="00B1207F" w:rsidRDefault="00B1207F" w:rsidP="00B1207F">
      <w:pPr>
        <w:spacing w:after="160" w:line="259" w:lineRule="auto"/>
        <w:rPr>
          <w:szCs w:val="24"/>
          <w:u w:val="none"/>
        </w:rPr>
      </w:pPr>
    </w:p>
    <w:p w14:paraId="12A55C7C" w14:textId="77777777" w:rsidR="00B1207F" w:rsidRPr="00B1207F" w:rsidRDefault="00B1207F" w:rsidP="00B1207F">
      <w:pPr>
        <w:spacing w:line="360" w:lineRule="auto"/>
        <w:rPr>
          <w:szCs w:val="24"/>
          <w:u w:val="none"/>
        </w:rPr>
      </w:pPr>
      <w:r w:rsidRPr="00B1207F">
        <w:rPr>
          <w:szCs w:val="24"/>
          <w:u w:val="none"/>
        </w:rPr>
        <w:t xml:space="preserve">Gulbenes novada domes priekšsēdētājs </w:t>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r w:rsidRPr="00B1207F">
        <w:rPr>
          <w:szCs w:val="24"/>
          <w:u w:val="none"/>
        </w:rPr>
        <w:tab/>
      </w:r>
      <w:proofErr w:type="spellStart"/>
      <w:r w:rsidRPr="00B1207F">
        <w:rPr>
          <w:szCs w:val="24"/>
          <w:u w:val="none"/>
        </w:rPr>
        <w:t>N.Audzišs</w:t>
      </w:r>
      <w:proofErr w:type="spellEnd"/>
    </w:p>
    <w:p w14:paraId="6CD9BA84" w14:textId="77777777" w:rsidR="00B1207F" w:rsidRPr="00B1207F" w:rsidRDefault="00B1207F" w:rsidP="00B1207F">
      <w:pPr>
        <w:spacing w:line="360" w:lineRule="auto"/>
        <w:rPr>
          <w:szCs w:val="24"/>
          <w:u w:val="none"/>
        </w:rPr>
      </w:pPr>
    </w:p>
    <w:p w14:paraId="77D54001" w14:textId="77777777" w:rsidR="00B1207F" w:rsidRPr="00B1207F" w:rsidRDefault="00B1207F" w:rsidP="00B1207F">
      <w:pPr>
        <w:spacing w:line="360" w:lineRule="auto"/>
        <w:rPr>
          <w:szCs w:val="24"/>
          <w:u w:val="none"/>
        </w:rPr>
      </w:pPr>
      <w:r w:rsidRPr="00B1207F">
        <w:rPr>
          <w:szCs w:val="24"/>
          <w:u w:val="none"/>
        </w:rPr>
        <w:t xml:space="preserve">Sagatavoja: </w:t>
      </w:r>
      <w:proofErr w:type="spellStart"/>
      <w:r w:rsidRPr="00B1207F">
        <w:rPr>
          <w:szCs w:val="24"/>
          <w:u w:val="none"/>
        </w:rPr>
        <w:t>A.Deksne</w:t>
      </w:r>
      <w:proofErr w:type="spellEnd"/>
    </w:p>
    <w:p w14:paraId="4B054F7D" w14:textId="77777777" w:rsidR="00B1207F" w:rsidRPr="00B1207F" w:rsidRDefault="00B1207F" w:rsidP="00B1207F">
      <w:pPr>
        <w:spacing w:after="160" w:line="259" w:lineRule="auto"/>
        <w:rPr>
          <w:szCs w:val="24"/>
          <w:u w:val="none"/>
        </w:rPr>
      </w:pPr>
      <w:r w:rsidRPr="00B1207F">
        <w:rPr>
          <w:szCs w:val="24"/>
          <w:u w:val="none"/>
        </w:rPr>
        <w:br w:type="page"/>
      </w:r>
    </w:p>
    <w:p w14:paraId="25C74242" w14:textId="77777777" w:rsidR="00B1207F" w:rsidRPr="00B1207F" w:rsidRDefault="00B1207F" w:rsidP="00B1207F">
      <w:pPr>
        <w:pStyle w:val="Pamatteksts"/>
        <w:spacing w:after="0"/>
        <w:jc w:val="right"/>
        <w:rPr>
          <w:rFonts w:ascii="Times New Roman" w:hAnsi="Times New Roman" w:cs="Times New Roman"/>
          <w:sz w:val="24"/>
          <w:szCs w:val="24"/>
        </w:rPr>
      </w:pPr>
      <w:r w:rsidRPr="00B1207F">
        <w:rPr>
          <w:rFonts w:ascii="Times New Roman" w:hAnsi="Times New Roman" w:cs="Times New Roman"/>
          <w:sz w:val="24"/>
          <w:szCs w:val="24"/>
        </w:rPr>
        <w:lastRenderedPageBreak/>
        <w:t>Pielikums 25.02.2021. Gulbenes novada domes lēmumam Nr. GND/2021/137</w:t>
      </w:r>
    </w:p>
    <w:p w14:paraId="68459B44" w14:textId="77777777" w:rsidR="00B1207F" w:rsidRPr="00B1207F" w:rsidRDefault="00B1207F" w:rsidP="00B1207F">
      <w:pPr>
        <w:pStyle w:val="Pamatteksts"/>
        <w:spacing w:after="0"/>
        <w:jc w:val="center"/>
        <w:rPr>
          <w:rFonts w:ascii="Times New Roman" w:hAnsi="Times New Roman" w:cs="Times New Roman"/>
          <w:sz w:val="24"/>
          <w:szCs w:val="24"/>
        </w:rPr>
      </w:pPr>
    </w:p>
    <w:p w14:paraId="51626FDF"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Gulbenes novada pašvaldības nekustamā īpašuma – </w:t>
      </w:r>
    </w:p>
    <w:p w14:paraId="486A94A1"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 xml:space="preserve">“Stāķi 2” – 2, Stāķi, Stradu pagasts, Gulbenes novads, </w:t>
      </w:r>
    </w:p>
    <w:p w14:paraId="3BD4BD6E" w14:textId="77777777" w:rsidR="00B1207F" w:rsidRPr="00B1207F" w:rsidRDefault="00B1207F" w:rsidP="00B1207F">
      <w:pPr>
        <w:pStyle w:val="Pamatteksts"/>
        <w:spacing w:after="0"/>
        <w:jc w:val="center"/>
        <w:rPr>
          <w:rFonts w:ascii="Times New Roman" w:hAnsi="Times New Roman" w:cs="Times New Roman"/>
          <w:b/>
          <w:sz w:val="24"/>
          <w:szCs w:val="24"/>
        </w:rPr>
      </w:pPr>
      <w:r w:rsidRPr="00B1207F">
        <w:rPr>
          <w:rFonts w:ascii="Times New Roman" w:hAnsi="Times New Roman" w:cs="Times New Roman"/>
          <w:b/>
          <w:sz w:val="24"/>
          <w:szCs w:val="24"/>
        </w:rPr>
        <w:t>PIRMĀS IZSOLES NOTEIKUMI</w:t>
      </w:r>
    </w:p>
    <w:p w14:paraId="6B73EFBD" w14:textId="77777777" w:rsidR="00B1207F" w:rsidRPr="00B1207F" w:rsidRDefault="00B1207F" w:rsidP="00B1207F">
      <w:pPr>
        <w:pStyle w:val="Pamatteksts"/>
        <w:rPr>
          <w:rFonts w:ascii="Times New Roman" w:hAnsi="Times New Roman" w:cs="Times New Roman"/>
          <w:sz w:val="24"/>
          <w:szCs w:val="24"/>
        </w:rPr>
      </w:pPr>
    </w:p>
    <w:p w14:paraId="59C10A23" w14:textId="77777777" w:rsidR="00B1207F" w:rsidRPr="00B1207F" w:rsidRDefault="00B1207F" w:rsidP="00B1207F">
      <w:pPr>
        <w:numPr>
          <w:ilvl w:val="0"/>
          <w:numId w:val="12"/>
        </w:numPr>
        <w:spacing w:line="360" w:lineRule="auto"/>
        <w:jc w:val="both"/>
        <w:rPr>
          <w:color w:val="000000"/>
          <w:szCs w:val="24"/>
          <w:u w:val="none"/>
        </w:rPr>
      </w:pPr>
      <w:r w:rsidRPr="00B1207F">
        <w:rPr>
          <w:color w:val="000000"/>
          <w:szCs w:val="24"/>
          <w:u w:val="none"/>
        </w:rPr>
        <w:t xml:space="preserve">Šie noteikumi nosaka kārtību, kādā tiks rīkota pirmā mutiskā atklātā izsole Gulbenes novada pašvaldības </w:t>
      </w:r>
      <w:r w:rsidRPr="00B1207F">
        <w:rPr>
          <w:rFonts w:eastAsia="SimSun"/>
          <w:color w:val="00000A"/>
          <w:szCs w:val="24"/>
          <w:u w:val="none"/>
          <w:lang w:eastAsia="zh-CN" w:bidi="hi-IN"/>
        </w:rPr>
        <w:t xml:space="preserve">nekustamā īpašuma </w:t>
      </w:r>
      <w:r w:rsidRPr="00B1207F">
        <w:rPr>
          <w:szCs w:val="24"/>
          <w:u w:val="none"/>
        </w:rPr>
        <w:t xml:space="preserve">“Stāķi 2” – 2, Stāķi, Stradu pagasts, Gulbenes novads, kadastra numurs 5090 900 0345, </w:t>
      </w:r>
      <w:r w:rsidRPr="00B1207F">
        <w:rPr>
          <w:color w:val="000000"/>
          <w:szCs w:val="24"/>
          <w:u w:val="none"/>
        </w:rPr>
        <w:t>(turpmāk – OBJEKTS) pircēja noteikšanai saskaņā ar likumu “Par pašvaldībām” un Publiskas personas mantas atsavināšanas likumu.</w:t>
      </w:r>
    </w:p>
    <w:p w14:paraId="5DAED0E2"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color w:val="000000"/>
          <w:szCs w:val="24"/>
          <w:u w:val="none"/>
        </w:rPr>
        <w:t>OBJEKTA izsoli veic Gulbenes novada domes izveidotā Īpašuma novērtēšanas un izsoļu komisija.</w:t>
      </w:r>
    </w:p>
    <w:p w14:paraId="169044B9"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color w:val="000000"/>
          <w:szCs w:val="24"/>
          <w:u w:val="none"/>
        </w:rPr>
        <w:t>Izsoles komisijas locekļi nevar būt OBJEKTA pircēji, kā arī nevar pirkt OBJEKTU citu personu uzdevumā.</w:t>
      </w:r>
    </w:p>
    <w:p w14:paraId="37A91FC9"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color w:val="000000"/>
          <w:szCs w:val="24"/>
          <w:u w:val="none"/>
        </w:rPr>
        <w:t>Ziņas par izsolē pārdodamo OBJEKTU:</w:t>
      </w:r>
    </w:p>
    <w:p w14:paraId="6E352CCC" w14:textId="77777777" w:rsidR="00B1207F" w:rsidRPr="00B1207F" w:rsidRDefault="00B1207F" w:rsidP="00B1207F">
      <w:pPr>
        <w:numPr>
          <w:ilvl w:val="1"/>
          <w:numId w:val="12"/>
        </w:numPr>
        <w:tabs>
          <w:tab w:val="left" w:pos="993"/>
        </w:tabs>
        <w:spacing w:line="360" w:lineRule="auto"/>
        <w:ind w:left="0" w:firstLine="567"/>
        <w:jc w:val="both"/>
        <w:rPr>
          <w:color w:val="000000"/>
          <w:szCs w:val="24"/>
          <w:u w:val="none"/>
        </w:rPr>
      </w:pPr>
      <w:r w:rsidRPr="00B1207F">
        <w:rPr>
          <w:color w:val="000000"/>
          <w:szCs w:val="24"/>
          <w:u w:val="none"/>
        </w:rPr>
        <w:t xml:space="preserve">OBJEKTS – Gulbenes novada pašvaldības nekustamais īpašums </w:t>
      </w:r>
      <w:r w:rsidRPr="00B1207F">
        <w:rPr>
          <w:szCs w:val="24"/>
          <w:u w:val="none"/>
        </w:rPr>
        <w:t>“Stāķi 2” – 2, Stāķi, Stradu pagasts, Gulbenes novads, kadastra numurs 5090 900 0345</w:t>
      </w:r>
      <w:r w:rsidRPr="00B1207F">
        <w:rPr>
          <w:rFonts w:eastAsia="Calibri"/>
          <w:szCs w:val="24"/>
          <w:u w:val="none"/>
        </w:rPr>
        <w:t xml:space="preserve">, </w:t>
      </w:r>
      <w:r w:rsidRPr="00B1207F">
        <w:rPr>
          <w:szCs w:val="24"/>
          <w:u w:val="none"/>
        </w:rPr>
        <w:t xml:space="preserve">kas sastāv no </w:t>
      </w:r>
      <w:proofErr w:type="spellStart"/>
      <w:r w:rsidRPr="00B1207F">
        <w:rPr>
          <w:szCs w:val="24"/>
          <w:u w:val="none"/>
        </w:rPr>
        <w:t>trīsistabu</w:t>
      </w:r>
      <w:proofErr w:type="spellEnd"/>
      <w:r w:rsidRPr="00B1207F">
        <w:rPr>
          <w:szCs w:val="24"/>
          <w:u w:val="none"/>
        </w:rPr>
        <w:t xml:space="preserve"> dzīvokļa, 66,7 </w:t>
      </w:r>
      <w:proofErr w:type="spellStart"/>
      <w:r w:rsidRPr="00B1207F">
        <w:rPr>
          <w:szCs w:val="24"/>
          <w:u w:val="none"/>
        </w:rPr>
        <w:t>kv.m</w:t>
      </w:r>
      <w:proofErr w:type="spellEnd"/>
      <w:r w:rsidRPr="00B1207F">
        <w:rPr>
          <w:szCs w:val="24"/>
          <w:u w:val="none"/>
        </w:rPr>
        <w:t xml:space="preserve">. platībā (telpu grupas kadastra apzīmējums 5090 002 0586 001 002), un pie tā piederošām kopīpašuma 674/9060 domājamām daļām no dzīvojamās mājas (būves kadastra apzīmējums 5090 002 0586 001), 674/9060 domājamām daļām no zemes (zemes vienības kadastra apzīmējums 5090 002 0586). </w:t>
      </w:r>
      <w:r w:rsidRPr="00B1207F">
        <w:rPr>
          <w:color w:val="000000"/>
          <w:szCs w:val="24"/>
          <w:u w:val="none"/>
        </w:rPr>
        <w:t>Objekta atrašanās vieta un izvietojums atspoguļoti izsoles noteikumiem pievienotajā kadastrālās uzmērīšanas lietā.</w:t>
      </w:r>
      <w:r w:rsidRPr="00B1207F">
        <w:rPr>
          <w:szCs w:val="24"/>
          <w:u w:val="none"/>
        </w:rPr>
        <w:t xml:space="preserve"> </w:t>
      </w:r>
    </w:p>
    <w:p w14:paraId="09047298" w14:textId="77777777" w:rsidR="00B1207F" w:rsidRPr="00B1207F" w:rsidRDefault="00B1207F" w:rsidP="00B1207F">
      <w:pPr>
        <w:numPr>
          <w:ilvl w:val="1"/>
          <w:numId w:val="12"/>
        </w:numPr>
        <w:tabs>
          <w:tab w:val="left" w:pos="993"/>
        </w:tabs>
        <w:spacing w:line="360" w:lineRule="auto"/>
        <w:ind w:left="0" w:firstLine="567"/>
        <w:jc w:val="both"/>
        <w:rPr>
          <w:color w:val="000000"/>
          <w:szCs w:val="24"/>
          <w:u w:val="none"/>
        </w:rPr>
      </w:pPr>
      <w:r w:rsidRPr="00B1207F">
        <w:rPr>
          <w:color w:val="000000"/>
          <w:szCs w:val="24"/>
          <w:u w:val="none"/>
        </w:rPr>
        <w:t xml:space="preserve">OBJEKTA sākumcena ir 3500 EUR (trīs tūkstoši pieci simti </w:t>
      </w:r>
      <w:proofErr w:type="spellStart"/>
      <w:r w:rsidRPr="00B1207F">
        <w:rPr>
          <w:i/>
          <w:color w:val="000000"/>
          <w:szCs w:val="24"/>
          <w:u w:val="none"/>
        </w:rPr>
        <w:t>euro</w:t>
      </w:r>
      <w:proofErr w:type="spellEnd"/>
      <w:r w:rsidRPr="00B1207F">
        <w:rPr>
          <w:color w:val="000000"/>
          <w:szCs w:val="24"/>
          <w:u w:val="none"/>
        </w:rPr>
        <w:t>)</w:t>
      </w:r>
      <w:r w:rsidRPr="00B1207F">
        <w:rPr>
          <w:szCs w:val="24"/>
          <w:u w:val="none"/>
        </w:rPr>
        <w:t>.</w:t>
      </w:r>
    </w:p>
    <w:p w14:paraId="0AACD4AA" w14:textId="77777777" w:rsidR="00B1207F" w:rsidRPr="00B1207F" w:rsidRDefault="00B1207F" w:rsidP="00B1207F">
      <w:pPr>
        <w:numPr>
          <w:ilvl w:val="1"/>
          <w:numId w:val="12"/>
        </w:numPr>
        <w:tabs>
          <w:tab w:val="left" w:pos="993"/>
        </w:tabs>
        <w:spacing w:line="360" w:lineRule="auto"/>
        <w:ind w:left="0" w:firstLine="567"/>
        <w:jc w:val="both"/>
        <w:rPr>
          <w:color w:val="000000"/>
          <w:szCs w:val="24"/>
          <w:u w:val="none"/>
        </w:rPr>
      </w:pPr>
      <w:r w:rsidRPr="00B1207F">
        <w:rPr>
          <w:color w:val="000000"/>
          <w:szCs w:val="24"/>
          <w:u w:val="none"/>
        </w:rPr>
        <w:t>OBJEKTS ir Gulbenes novada pašvaldības īpašums. Tas reģistrēts Vidzemes rajona tiesas Zemesgrāmatu nodaļas Stradu pagasta zemesgrāmatas nodalījumā Nr.208 2</w:t>
      </w:r>
      <w:r w:rsidRPr="00B1207F">
        <w:rPr>
          <w:szCs w:val="24"/>
          <w:u w:val="none"/>
        </w:rPr>
        <w:t>.</w:t>
      </w:r>
    </w:p>
    <w:p w14:paraId="23672E04" w14:textId="77777777" w:rsidR="00B1207F" w:rsidRPr="00B1207F" w:rsidRDefault="00B1207F" w:rsidP="00B1207F">
      <w:pPr>
        <w:numPr>
          <w:ilvl w:val="1"/>
          <w:numId w:val="12"/>
        </w:numPr>
        <w:tabs>
          <w:tab w:val="left" w:pos="993"/>
        </w:tabs>
        <w:spacing w:line="360" w:lineRule="auto"/>
        <w:ind w:left="0" w:firstLine="567"/>
        <w:jc w:val="both"/>
        <w:rPr>
          <w:color w:val="000000"/>
          <w:szCs w:val="24"/>
          <w:u w:val="none"/>
        </w:rPr>
      </w:pPr>
      <w:r w:rsidRPr="00B1207F">
        <w:rPr>
          <w:szCs w:val="24"/>
          <w:u w:val="none"/>
        </w:rPr>
        <w:t>Pirmpirkuma tiesību uz OBJEKTA iegādi nav.</w:t>
      </w:r>
    </w:p>
    <w:p w14:paraId="485D0208"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color w:val="000000"/>
          <w:szCs w:val="24"/>
          <w:u w:val="none"/>
        </w:rPr>
        <w:t xml:space="preserve">Izsoles veids – atklāta mutiska izsole ar augšupejošu soli. Maksāšanas līdzeklis 100% </w:t>
      </w:r>
      <w:proofErr w:type="spellStart"/>
      <w:r w:rsidRPr="00B1207F">
        <w:rPr>
          <w:i/>
          <w:color w:val="000000"/>
          <w:szCs w:val="24"/>
          <w:u w:val="none"/>
        </w:rPr>
        <w:t>euro</w:t>
      </w:r>
      <w:proofErr w:type="spellEnd"/>
      <w:r w:rsidRPr="00B1207F">
        <w:rPr>
          <w:color w:val="000000"/>
          <w:szCs w:val="24"/>
          <w:u w:val="none"/>
        </w:rPr>
        <w:t xml:space="preserve"> (</w:t>
      </w:r>
      <w:smartTag w:uri="schemas-tilde-lv/tildestengine" w:element="currency2">
        <w:smartTagPr>
          <w:attr w:name="currency_id" w:val="16"/>
          <w:attr w:name="currency_key" w:val="EUR"/>
          <w:attr w:name="currency_value" w:val="1"/>
          <w:attr w:name="currency_text" w:val="EUR"/>
        </w:smartTagPr>
        <w:r w:rsidRPr="00B1207F">
          <w:rPr>
            <w:color w:val="000000"/>
            <w:szCs w:val="24"/>
            <w:u w:val="none"/>
          </w:rPr>
          <w:t>EUR</w:t>
        </w:r>
      </w:smartTag>
      <w:r w:rsidRPr="00B1207F">
        <w:rPr>
          <w:color w:val="000000"/>
          <w:szCs w:val="24"/>
          <w:u w:val="none"/>
        </w:rPr>
        <w:t>).</w:t>
      </w:r>
    </w:p>
    <w:p w14:paraId="3323B7B0"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color w:val="000000"/>
          <w:szCs w:val="24"/>
          <w:u w:val="none"/>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7C4A990D" w14:textId="77777777" w:rsidR="00B1207F" w:rsidRPr="00B1207F" w:rsidRDefault="00B1207F" w:rsidP="00B1207F">
      <w:pPr>
        <w:numPr>
          <w:ilvl w:val="0"/>
          <w:numId w:val="12"/>
        </w:numPr>
        <w:spacing w:line="360" w:lineRule="auto"/>
        <w:ind w:left="0" w:firstLine="567"/>
        <w:jc w:val="both"/>
        <w:rPr>
          <w:color w:val="000000"/>
          <w:szCs w:val="24"/>
          <w:u w:val="none"/>
        </w:rPr>
      </w:pPr>
      <w:r w:rsidRPr="00B1207F">
        <w:rPr>
          <w:szCs w:val="24"/>
          <w:u w:val="none"/>
        </w:rPr>
        <w:t xml:space="preserve">Izsole notiks </w:t>
      </w:r>
      <w:r w:rsidRPr="00B1207F">
        <w:rPr>
          <w:b/>
          <w:szCs w:val="24"/>
          <w:u w:val="none"/>
        </w:rPr>
        <w:t>2021.gada 15.aprīlī plkst.10.45</w:t>
      </w:r>
      <w:r w:rsidRPr="00B1207F">
        <w:rPr>
          <w:szCs w:val="24"/>
          <w:u w:val="none"/>
        </w:rPr>
        <w:t xml:space="preserve"> </w:t>
      </w:r>
      <w:r w:rsidRPr="00B1207F">
        <w:rPr>
          <w:color w:val="000000"/>
          <w:szCs w:val="24"/>
          <w:u w:val="none"/>
        </w:rPr>
        <w:t>Gulbenes novada pašvaldībā, Ābeļu ielā 2, Gulbenē, 2.stāva zālē.</w:t>
      </w:r>
    </w:p>
    <w:p w14:paraId="54DE77D0"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color w:val="000000"/>
          <w:szCs w:val="24"/>
          <w:u w:val="none"/>
        </w:rPr>
        <w:t xml:space="preserve">Drošības nauda tiek noteikta 10% apmērā no izsoles nosacītās cenas, t.i. 350 EUR (trīs simti piecdesmit </w:t>
      </w:r>
      <w:proofErr w:type="spellStart"/>
      <w:r w:rsidRPr="00B1207F">
        <w:rPr>
          <w:i/>
          <w:color w:val="000000"/>
          <w:szCs w:val="24"/>
          <w:u w:val="none"/>
        </w:rPr>
        <w:t>euro</w:t>
      </w:r>
      <w:proofErr w:type="spellEnd"/>
      <w:r w:rsidRPr="00B1207F">
        <w:rPr>
          <w:color w:val="000000"/>
          <w:szCs w:val="24"/>
          <w:u w:val="none"/>
        </w:rPr>
        <w:t>), kas iemaksājama bezskaidras naudas norēķinu veidā Gulbenes novada pašvaldības, reģistrācijas Nr.90009116327, kontā Nr.LV81UNLA0050019845884, AS „SEB banka”.</w:t>
      </w:r>
    </w:p>
    <w:p w14:paraId="75A75C92"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color w:val="000000"/>
          <w:szCs w:val="24"/>
          <w:u w:val="none"/>
        </w:rPr>
        <w:t xml:space="preserve">Par izsoles dalībnieku var kļūt maksātspējīgas juridiskas personas, kā arī fiziskas </w:t>
      </w:r>
      <w:r w:rsidRPr="00B1207F">
        <w:rPr>
          <w:color w:val="000000"/>
          <w:szCs w:val="24"/>
          <w:u w:val="none"/>
        </w:rPr>
        <w:lastRenderedPageBreak/>
        <w:t>personas, kuras iemaksājušas izsoles nodrošinājuma maksu, noteiktajā termiņā iesniegušas pieteikumu uz šo izsoli un izpildījušas visus izsoles priekšnoteikumus.</w:t>
      </w:r>
    </w:p>
    <w:p w14:paraId="30975077"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color w:val="000000"/>
          <w:szCs w:val="24"/>
          <w:u w:val="none"/>
        </w:rPr>
        <w:t>Lai reģistrētos par izsoles dalībnieku:</w:t>
      </w:r>
    </w:p>
    <w:p w14:paraId="37F6AFC9" w14:textId="77777777" w:rsidR="00B1207F" w:rsidRPr="00B1207F" w:rsidRDefault="00B1207F" w:rsidP="00B1207F">
      <w:pPr>
        <w:widowControl w:val="0"/>
        <w:numPr>
          <w:ilvl w:val="1"/>
          <w:numId w:val="12"/>
        </w:numPr>
        <w:tabs>
          <w:tab w:val="left" w:pos="993"/>
        </w:tabs>
        <w:spacing w:line="360" w:lineRule="auto"/>
        <w:ind w:left="0" w:firstLine="567"/>
        <w:jc w:val="both"/>
        <w:rPr>
          <w:color w:val="000000"/>
          <w:szCs w:val="24"/>
          <w:u w:val="none"/>
        </w:rPr>
      </w:pPr>
      <w:r w:rsidRPr="00B1207F">
        <w:rPr>
          <w:color w:val="000000"/>
          <w:szCs w:val="24"/>
          <w:u w:val="none"/>
        </w:rPr>
        <w:t>fiziskai personai jāuzrāda personu apliecinošs dokuments (pase vai personas apliecība) un jāiesniedz šādi dokumenti:</w:t>
      </w:r>
    </w:p>
    <w:p w14:paraId="0DC28199" w14:textId="77777777" w:rsidR="00B1207F" w:rsidRPr="00B1207F" w:rsidRDefault="00B1207F" w:rsidP="00B1207F">
      <w:pPr>
        <w:numPr>
          <w:ilvl w:val="2"/>
          <w:numId w:val="12"/>
        </w:numPr>
        <w:tabs>
          <w:tab w:val="left" w:pos="1701"/>
        </w:tabs>
        <w:spacing w:line="360" w:lineRule="auto"/>
        <w:ind w:leftChars="415" w:left="996" w:firstLine="567"/>
        <w:jc w:val="both"/>
        <w:rPr>
          <w:color w:val="000000"/>
          <w:szCs w:val="24"/>
          <w:u w:val="none"/>
        </w:rPr>
      </w:pPr>
      <w:r w:rsidRPr="00B1207F">
        <w:rPr>
          <w:color w:val="000000"/>
          <w:szCs w:val="24"/>
          <w:u w:val="none"/>
        </w:rPr>
        <w:t>izziņa no pašvaldības, kurā persona deklarējusi savu dzīvesvietu, par parādsaistību neesamību;</w:t>
      </w:r>
    </w:p>
    <w:p w14:paraId="79F27A4F" w14:textId="77777777" w:rsidR="00B1207F" w:rsidRPr="00B1207F" w:rsidRDefault="00B1207F" w:rsidP="00B1207F">
      <w:pPr>
        <w:numPr>
          <w:ilvl w:val="2"/>
          <w:numId w:val="12"/>
        </w:numPr>
        <w:tabs>
          <w:tab w:val="left" w:pos="1701"/>
        </w:tabs>
        <w:spacing w:line="360" w:lineRule="auto"/>
        <w:ind w:leftChars="415" w:left="996" w:firstLine="567"/>
        <w:jc w:val="both"/>
        <w:rPr>
          <w:color w:val="000000"/>
          <w:szCs w:val="24"/>
          <w:u w:val="none"/>
        </w:rPr>
      </w:pPr>
      <w:r w:rsidRPr="00B1207F">
        <w:rPr>
          <w:color w:val="000000"/>
          <w:szCs w:val="24"/>
          <w:u w:val="none"/>
        </w:rPr>
        <w:t>kvīts par drošības naudas samaksu.</w:t>
      </w:r>
    </w:p>
    <w:p w14:paraId="664B1D96"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ABAEB1E" w14:textId="77777777" w:rsidR="00B1207F" w:rsidRPr="00B1207F" w:rsidRDefault="00B1207F" w:rsidP="00B1207F">
      <w:pPr>
        <w:numPr>
          <w:ilvl w:val="1"/>
          <w:numId w:val="12"/>
        </w:numPr>
        <w:tabs>
          <w:tab w:val="left" w:pos="993"/>
        </w:tabs>
        <w:spacing w:line="360" w:lineRule="auto"/>
        <w:ind w:left="0" w:firstLine="567"/>
        <w:jc w:val="both"/>
        <w:rPr>
          <w:color w:val="000000"/>
          <w:szCs w:val="24"/>
          <w:u w:val="none"/>
        </w:rPr>
      </w:pPr>
      <w:r w:rsidRPr="00B1207F">
        <w:rPr>
          <w:color w:val="000000"/>
          <w:szCs w:val="24"/>
          <w:u w:val="none"/>
        </w:rPr>
        <w:t>juridiskai personai, kā arī personālsabiedrībai jāiesniedz šādi dokumenti:</w:t>
      </w:r>
    </w:p>
    <w:p w14:paraId="1FDABFC2" w14:textId="77777777" w:rsidR="00B1207F" w:rsidRPr="00B1207F" w:rsidRDefault="00B1207F" w:rsidP="00B1207F">
      <w:pPr>
        <w:numPr>
          <w:ilvl w:val="2"/>
          <w:numId w:val="12"/>
        </w:numPr>
        <w:tabs>
          <w:tab w:val="left" w:pos="1701"/>
        </w:tabs>
        <w:spacing w:line="360" w:lineRule="auto"/>
        <w:ind w:left="0" w:firstLine="567"/>
        <w:jc w:val="both"/>
        <w:rPr>
          <w:color w:val="000000"/>
          <w:szCs w:val="24"/>
          <w:u w:val="none"/>
        </w:rPr>
      </w:pPr>
      <w:r w:rsidRPr="00B1207F">
        <w:rPr>
          <w:color w:val="000000"/>
          <w:szCs w:val="24"/>
          <w:u w:val="none"/>
        </w:rPr>
        <w:t>attiecīgās institūcijas pilnvarojums iesniegt pieteikumu dalībai izsolē un pilnvarojums pārstāvībai izsolē (ja to nedara pārvaldes institūcija (amatpersona));</w:t>
      </w:r>
    </w:p>
    <w:p w14:paraId="25FB317F" w14:textId="77777777" w:rsidR="00B1207F" w:rsidRPr="00B1207F" w:rsidRDefault="00B1207F" w:rsidP="00B1207F">
      <w:pPr>
        <w:numPr>
          <w:ilvl w:val="2"/>
          <w:numId w:val="12"/>
        </w:numPr>
        <w:tabs>
          <w:tab w:val="left" w:pos="1701"/>
        </w:tabs>
        <w:spacing w:line="360" w:lineRule="auto"/>
        <w:ind w:left="0" w:firstLine="567"/>
        <w:jc w:val="both"/>
        <w:rPr>
          <w:color w:val="000000"/>
          <w:szCs w:val="24"/>
          <w:u w:val="none"/>
        </w:rPr>
      </w:pPr>
      <w:r w:rsidRPr="00B1207F">
        <w:rPr>
          <w:color w:val="000000"/>
          <w:szCs w:val="24"/>
          <w:u w:val="none"/>
        </w:rPr>
        <w:t>kvīts par drošības naudas samaksu.</w:t>
      </w:r>
    </w:p>
    <w:p w14:paraId="30A69B92" w14:textId="77777777" w:rsidR="00B1207F" w:rsidRPr="00B1207F" w:rsidRDefault="00B1207F" w:rsidP="00B1207F">
      <w:pPr>
        <w:spacing w:line="360" w:lineRule="auto"/>
        <w:ind w:firstLine="567"/>
        <w:jc w:val="both"/>
        <w:rPr>
          <w:szCs w:val="24"/>
          <w:u w:val="none"/>
        </w:rPr>
      </w:pPr>
      <w:r w:rsidRPr="00B1207F">
        <w:rPr>
          <w:szCs w:val="24"/>
          <w:u w:val="none"/>
        </w:rPr>
        <w:t>Pirms pretendenta reģistrēšanas izsoles dalībnieku sarakstā Īpašuma novērtēšanas un izsoļu komisija attiecībā uz juridisku personu pārbaudīs informāciju:</w:t>
      </w:r>
    </w:p>
    <w:p w14:paraId="02AAFFFE" w14:textId="77777777" w:rsidR="00B1207F" w:rsidRPr="00B1207F" w:rsidRDefault="00B1207F" w:rsidP="00B1207F">
      <w:pPr>
        <w:spacing w:line="360" w:lineRule="auto"/>
        <w:ind w:firstLine="567"/>
        <w:jc w:val="both"/>
        <w:rPr>
          <w:szCs w:val="24"/>
          <w:u w:val="none"/>
        </w:rPr>
      </w:pPr>
      <w:r w:rsidRPr="00B1207F">
        <w:rPr>
          <w:szCs w:val="24"/>
          <w:u w:val="none"/>
        </w:rPr>
        <w:t xml:space="preserve">– par </w:t>
      </w:r>
      <w:r w:rsidRPr="00B1207F">
        <w:rPr>
          <w:color w:val="000000"/>
          <w:szCs w:val="24"/>
          <w:u w:val="none"/>
        </w:rPr>
        <w:t>attiecīgo juridisko personu, pārvaldes institūciju (amatpersonu) kompetences apjomu</w:t>
      </w:r>
      <w:r w:rsidRPr="00B1207F">
        <w:rPr>
          <w:szCs w:val="24"/>
          <w:u w:val="none"/>
        </w:rPr>
        <w:t>, iegūstot izziņu Latvijas Republikas Uzņēmumu reģistra datubāzē. Faktu, ka informācija iegūta minētajā datubāzē, apliecina izdruka no šīs datubāzes;</w:t>
      </w:r>
    </w:p>
    <w:p w14:paraId="752B5F7A" w14:textId="77777777" w:rsidR="00B1207F" w:rsidRPr="00B1207F" w:rsidRDefault="00B1207F" w:rsidP="00B1207F">
      <w:pPr>
        <w:spacing w:line="360" w:lineRule="auto"/>
        <w:ind w:firstLine="567"/>
        <w:jc w:val="both"/>
        <w:rPr>
          <w:szCs w:val="24"/>
          <w:u w:val="none"/>
        </w:rPr>
      </w:pPr>
      <w:r w:rsidRPr="00B1207F">
        <w:rPr>
          <w:szCs w:val="24"/>
          <w:u w:val="none"/>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BFAD1F9" w14:textId="77777777" w:rsidR="00B1207F" w:rsidRPr="00B1207F" w:rsidRDefault="00B1207F" w:rsidP="00B1207F">
      <w:pPr>
        <w:numPr>
          <w:ilvl w:val="0"/>
          <w:numId w:val="12"/>
        </w:numPr>
        <w:spacing w:line="360" w:lineRule="auto"/>
        <w:ind w:left="0" w:firstLine="567"/>
        <w:jc w:val="both"/>
        <w:rPr>
          <w:color w:val="000000"/>
          <w:szCs w:val="24"/>
          <w:u w:val="none"/>
        </w:rPr>
      </w:pPr>
      <w:smartTag w:uri="schemas-tilde-lv/tildestengine" w:element="veidnes">
        <w:smartTagPr>
          <w:attr w:name="id" w:val="-1"/>
          <w:attr w:name="baseform" w:val="Pieteikums"/>
          <w:attr w:name="text" w:val="Pieteikums"/>
        </w:smartTagPr>
        <w:r w:rsidRPr="00B1207F">
          <w:rPr>
            <w:color w:val="000000"/>
            <w:szCs w:val="24"/>
            <w:u w:val="none"/>
          </w:rPr>
          <w:t>Pieteikums</w:t>
        </w:r>
      </w:smartTag>
      <w:r w:rsidRPr="00B1207F">
        <w:rPr>
          <w:color w:val="000000"/>
          <w:szCs w:val="24"/>
          <w:u w:val="none"/>
        </w:rPr>
        <w:t xml:space="preserve"> par piedalīšanos izsolē kopā ar </w:t>
      </w:r>
      <w:r w:rsidRPr="00B1207F">
        <w:rPr>
          <w:szCs w:val="24"/>
          <w:u w:val="none"/>
        </w:rPr>
        <w:t>šo noteikumu 10.punktā minēt</w:t>
      </w:r>
      <w:r w:rsidRPr="00B1207F">
        <w:rPr>
          <w:color w:val="000000"/>
          <w:szCs w:val="24"/>
          <w:u w:val="none"/>
        </w:rPr>
        <w:t xml:space="preserve">ajiem dokumentiem iesniedzams Gulbenes novada pašvaldībā Ābeļu ielā 2, Gulbenē, 323.kabinetā, no pirmā sludinājuma publicēšanas dienas lapā </w:t>
      </w:r>
      <w:r w:rsidRPr="00B1207F">
        <w:rPr>
          <w:b/>
          <w:color w:val="000000"/>
          <w:szCs w:val="24"/>
          <w:u w:val="none"/>
        </w:rPr>
        <w:t xml:space="preserve">līdz </w:t>
      </w:r>
      <w:r w:rsidRPr="00B1207F">
        <w:rPr>
          <w:b/>
          <w:szCs w:val="24"/>
          <w:u w:val="none"/>
        </w:rPr>
        <w:t>2021.gada 13.aprīlim plkst.15.00</w:t>
      </w:r>
      <w:r w:rsidRPr="00B1207F">
        <w:rPr>
          <w:szCs w:val="24"/>
          <w:u w:val="none"/>
        </w:rPr>
        <w:t>.</w:t>
      </w:r>
    </w:p>
    <w:p w14:paraId="0055F13D"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color w:val="000000"/>
          <w:szCs w:val="24"/>
          <w:u w:val="none"/>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C1451FA"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color w:val="000000"/>
          <w:szCs w:val="24"/>
          <w:u w:val="none"/>
        </w:rPr>
        <w:t xml:space="preserve">Izsolē var piedalīties, ja </w:t>
      </w:r>
      <w:smartTag w:uri="schemas-tilde-lv/tildestengine" w:element="veidnes">
        <w:smartTagPr>
          <w:attr w:name="text" w:val="Pieteikums"/>
          <w:attr w:name="baseform" w:val="Pieteikums"/>
          <w:attr w:name="id" w:val="-1"/>
        </w:smartTagPr>
        <w:r w:rsidRPr="00B1207F">
          <w:rPr>
            <w:color w:val="000000"/>
            <w:szCs w:val="24"/>
            <w:u w:val="none"/>
          </w:rPr>
          <w:t>pieteikums</w:t>
        </w:r>
      </w:smartTag>
      <w:r w:rsidRPr="00B1207F">
        <w:rPr>
          <w:color w:val="000000"/>
          <w:szCs w:val="24"/>
          <w:u w:val="none"/>
        </w:rPr>
        <w:t xml:space="preserve"> iesniegts sludinājumā noteiktajā termiņā un izpildīti visi izsoles priekšnoteikumi.</w:t>
      </w:r>
    </w:p>
    <w:p w14:paraId="3299D317" w14:textId="77777777" w:rsidR="00B1207F" w:rsidRPr="00B1207F" w:rsidRDefault="00B1207F" w:rsidP="00B1207F">
      <w:pPr>
        <w:widowControl w:val="0"/>
        <w:numPr>
          <w:ilvl w:val="0"/>
          <w:numId w:val="12"/>
        </w:numPr>
        <w:spacing w:line="360" w:lineRule="auto"/>
        <w:ind w:left="0" w:firstLine="567"/>
        <w:jc w:val="both"/>
        <w:rPr>
          <w:color w:val="000000"/>
          <w:szCs w:val="24"/>
          <w:u w:val="none"/>
        </w:rPr>
      </w:pPr>
      <w:r w:rsidRPr="00B1207F">
        <w:rPr>
          <w:szCs w:val="24"/>
          <w:u w:val="none"/>
        </w:rPr>
        <w:lastRenderedPageBreak/>
        <w:t>Izsoles dalībnieks netiek reģistrēts, ja:</w:t>
      </w:r>
    </w:p>
    <w:p w14:paraId="5243F78A" w14:textId="77777777" w:rsidR="00B1207F" w:rsidRPr="00B1207F" w:rsidRDefault="00B1207F" w:rsidP="00B1207F">
      <w:pPr>
        <w:widowControl w:val="0"/>
        <w:numPr>
          <w:ilvl w:val="1"/>
          <w:numId w:val="12"/>
        </w:numPr>
        <w:tabs>
          <w:tab w:val="left" w:pos="1134"/>
        </w:tabs>
        <w:spacing w:line="360" w:lineRule="auto"/>
        <w:ind w:left="0" w:firstLine="567"/>
        <w:jc w:val="both"/>
        <w:rPr>
          <w:color w:val="000000"/>
          <w:szCs w:val="24"/>
          <w:u w:val="none"/>
        </w:rPr>
      </w:pPr>
      <w:r w:rsidRPr="00B1207F">
        <w:rPr>
          <w:color w:val="000000"/>
          <w:szCs w:val="24"/>
          <w:u w:val="none"/>
        </w:rPr>
        <w:t>nav iesniegti visi šo noteikumu 10.punktā norādītie dokumenti;</w:t>
      </w:r>
    </w:p>
    <w:p w14:paraId="147C4F57" w14:textId="77777777" w:rsidR="00B1207F" w:rsidRPr="00B1207F" w:rsidRDefault="00B1207F" w:rsidP="00B1207F">
      <w:pPr>
        <w:widowControl w:val="0"/>
        <w:numPr>
          <w:ilvl w:val="1"/>
          <w:numId w:val="12"/>
        </w:numPr>
        <w:tabs>
          <w:tab w:val="left" w:pos="1134"/>
        </w:tabs>
        <w:spacing w:line="360" w:lineRule="auto"/>
        <w:ind w:left="0" w:firstLine="567"/>
        <w:jc w:val="both"/>
        <w:rPr>
          <w:color w:val="000000"/>
          <w:szCs w:val="24"/>
          <w:u w:val="none"/>
        </w:rPr>
      </w:pPr>
      <w:r w:rsidRPr="00B1207F">
        <w:rPr>
          <w:color w:val="000000"/>
          <w:szCs w:val="24"/>
          <w:u w:val="none"/>
        </w:rPr>
        <w:t>iesniegtajos dokumentos norādītas nepatiesas ziņas;</w:t>
      </w:r>
    </w:p>
    <w:p w14:paraId="7FFC66C9" w14:textId="77777777" w:rsidR="00B1207F" w:rsidRPr="00B1207F" w:rsidRDefault="00B1207F" w:rsidP="00B1207F">
      <w:pPr>
        <w:widowControl w:val="0"/>
        <w:numPr>
          <w:ilvl w:val="1"/>
          <w:numId w:val="12"/>
        </w:numPr>
        <w:tabs>
          <w:tab w:val="left" w:pos="1134"/>
        </w:tabs>
        <w:spacing w:line="360" w:lineRule="auto"/>
        <w:ind w:left="0" w:firstLine="567"/>
        <w:jc w:val="both"/>
        <w:rPr>
          <w:color w:val="000000"/>
          <w:szCs w:val="24"/>
          <w:u w:val="none"/>
        </w:rPr>
      </w:pPr>
      <w:r w:rsidRPr="00B1207F">
        <w:rPr>
          <w:szCs w:val="24"/>
          <w:u w:val="none"/>
        </w:rPr>
        <w:t>pārbaudot Valsts ieņēmumu dienesta administrēto nodokļu (nodevu) parādnieku datubāzē, konstatēta parādu esamība;</w:t>
      </w:r>
    </w:p>
    <w:p w14:paraId="11003757" w14:textId="77777777" w:rsidR="00B1207F" w:rsidRPr="00B1207F" w:rsidRDefault="00B1207F" w:rsidP="00B1207F">
      <w:pPr>
        <w:numPr>
          <w:ilvl w:val="1"/>
          <w:numId w:val="12"/>
        </w:numPr>
        <w:tabs>
          <w:tab w:val="left" w:pos="1134"/>
        </w:tabs>
        <w:spacing w:line="360" w:lineRule="auto"/>
        <w:ind w:left="0" w:firstLine="567"/>
        <w:jc w:val="both"/>
        <w:rPr>
          <w:color w:val="000000"/>
          <w:szCs w:val="24"/>
          <w:u w:val="none"/>
        </w:rPr>
      </w:pPr>
      <w:r w:rsidRPr="00B1207F">
        <w:rPr>
          <w:color w:val="000000"/>
          <w:szCs w:val="24"/>
          <w:u w:val="none"/>
        </w:rPr>
        <w:t>nav iestājies vai ir jau beidzies dalībnieku reģistrācijas termiņš.</w:t>
      </w:r>
    </w:p>
    <w:p w14:paraId="5057C412" w14:textId="77777777" w:rsidR="00B1207F" w:rsidRPr="00B1207F" w:rsidRDefault="00B1207F" w:rsidP="00B1207F">
      <w:pPr>
        <w:numPr>
          <w:ilvl w:val="0"/>
          <w:numId w:val="12"/>
        </w:numPr>
        <w:spacing w:line="360" w:lineRule="auto"/>
        <w:ind w:left="0" w:firstLine="567"/>
        <w:jc w:val="both"/>
        <w:rPr>
          <w:szCs w:val="24"/>
          <w:u w:val="none"/>
        </w:rPr>
      </w:pPr>
      <w:r w:rsidRPr="00B1207F">
        <w:rPr>
          <w:szCs w:val="24"/>
          <w:u w:val="none"/>
        </w:rPr>
        <w:t>Starp izsoles dalībniekiem aizliegta vienošanās, kas varētu ietekmēt izsoles rezultātu un gaitu.</w:t>
      </w:r>
    </w:p>
    <w:p w14:paraId="5209BA9C" w14:textId="77777777" w:rsidR="00B1207F" w:rsidRPr="00B1207F" w:rsidRDefault="00B1207F" w:rsidP="00B1207F">
      <w:pPr>
        <w:numPr>
          <w:ilvl w:val="0"/>
          <w:numId w:val="12"/>
        </w:numPr>
        <w:spacing w:line="360" w:lineRule="auto"/>
        <w:ind w:left="0" w:firstLine="567"/>
        <w:jc w:val="both"/>
        <w:rPr>
          <w:szCs w:val="24"/>
          <w:u w:val="none"/>
        </w:rPr>
      </w:pPr>
      <w:r w:rsidRPr="00B1207F">
        <w:rPr>
          <w:szCs w:val="24"/>
          <w:u w:val="none"/>
        </w:rPr>
        <w:t xml:space="preserve">Izsoles dalībniekiem ir tiesības apskatīt izsoles OBJEKTU, sākot no pirmā sludinājuma publicēšanas dienas, saskaņojot to pa tālruni 64473860 (Gulbenes novada Stradu pagasta pārvalde) vai 26353089 (Stradu pagasta pārvaldes vadītājs </w:t>
      </w:r>
      <w:proofErr w:type="spellStart"/>
      <w:r w:rsidRPr="00B1207F">
        <w:rPr>
          <w:szCs w:val="24"/>
          <w:u w:val="none"/>
        </w:rPr>
        <w:t>J.Duļbinskis</w:t>
      </w:r>
      <w:proofErr w:type="spellEnd"/>
      <w:r w:rsidRPr="00B1207F">
        <w:rPr>
          <w:szCs w:val="24"/>
          <w:u w:val="none"/>
        </w:rPr>
        <w:t>).</w:t>
      </w:r>
    </w:p>
    <w:p w14:paraId="5A48C4DE"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Pirms izsoles sākšanas izsoles dalībnieki paraksta izsoles noteikumus, tādējādi apliecinot, ka pilnībā ar tiem ir iepazinušies un piekrīt tiem.</w:t>
      </w:r>
    </w:p>
    <w:p w14:paraId="34B55C74"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Pirms izsoles uzsākšanas, komisija pārliecinās par solītāju ierašanos pēc iepriekš sastādītā saraksta.</w:t>
      </w:r>
    </w:p>
    <w:p w14:paraId="2CA8A5E2"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CF09D7A"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Izsole tiek uzsākta izsoles noteikumos norādītajā laikā un vietā.</w:t>
      </w:r>
    </w:p>
    <w:p w14:paraId="15D62B03" w14:textId="77777777" w:rsidR="00B1207F" w:rsidRPr="00B1207F" w:rsidRDefault="00B1207F" w:rsidP="00B1207F">
      <w:pPr>
        <w:numPr>
          <w:ilvl w:val="0"/>
          <w:numId w:val="12"/>
        </w:numPr>
        <w:spacing w:line="360" w:lineRule="auto"/>
        <w:ind w:left="0" w:firstLine="567"/>
        <w:jc w:val="both"/>
        <w:rPr>
          <w:szCs w:val="24"/>
          <w:u w:val="none"/>
        </w:rPr>
      </w:pPr>
      <w:r w:rsidRPr="00B1207F">
        <w:rPr>
          <w:szCs w:val="24"/>
          <w:u w:val="none"/>
        </w:rPr>
        <w:t xml:space="preserve">Izsoles vadītājs atklāj izsoli, raksturo izsolāmo mantu, paziņo izsoles sākumcenu, izsoles soli un informē par solīšanas kārtību. </w:t>
      </w:r>
    </w:p>
    <w:p w14:paraId="543CD5D3" w14:textId="77777777" w:rsidR="00B1207F" w:rsidRPr="00B1207F" w:rsidRDefault="00B1207F" w:rsidP="00B1207F">
      <w:pPr>
        <w:numPr>
          <w:ilvl w:val="0"/>
          <w:numId w:val="12"/>
        </w:numPr>
        <w:spacing w:line="360" w:lineRule="auto"/>
        <w:ind w:left="0" w:firstLine="567"/>
        <w:jc w:val="both"/>
        <w:rPr>
          <w:szCs w:val="24"/>
          <w:u w:val="none"/>
        </w:rPr>
      </w:pPr>
      <w:r w:rsidRPr="00B1207F">
        <w:rPr>
          <w:szCs w:val="24"/>
          <w:u w:val="none"/>
        </w:rPr>
        <w:t>Izsoles dalībnieki savu piekrišanu iegādāties izsoles OBJEKTU apliecina mutvārdos un rakstiski, parakstoties izsoles dalībnieku sarakstā. Tas tiek fiksēts izsoles gaitas protokolā.</w:t>
      </w:r>
    </w:p>
    <w:p w14:paraId="3CE3E149" w14:textId="77777777" w:rsidR="00B1207F" w:rsidRPr="00B1207F" w:rsidRDefault="00B1207F" w:rsidP="00B1207F">
      <w:pPr>
        <w:numPr>
          <w:ilvl w:val="0"/>
          <w:numId w:val="12"/>
        </w:numPr>
        <w:spacing w:line="360" w:lineRule="auto"/>
        <w:ind w:left="0" w:firstLine="567"/>
        <w:jc w:val="both"/>
        <w:rPr>
          <w:szCs w:val="24"/>
          <w:u w:val="none"/>
        </w:rPr>
      </w:pPr>
      <w:r w:rsidRPr="00B1207F">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D467B00" w14:textId="77777777" w:rsidR="00B1207F" w:rsidRPr="00B1207F" w:rsidRDefault="00B1207F" w:rsidP="00B1207F">
      <w:pPr>
        <w:widowControl w:val="0"/>
        <w:numPr>
          <w:ilvl w:val="0"/>
          <w:numId w:val="12"/>
        </w:numPr>
        <w:spacing w:line="360" w:lineRule="auto"/>
        <w:ind w:left="0" w:firstLine="567"/>
        <w:jc w:val="both"/>
        <w:rPr>
          <w:szCs w:val="24"/>
          <w:u w:val="none"/>
        </w:rPr>
      </w:pPr>
      <w:r w:rsidRPr="00B1207F">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175 EUR (viens simts septiņdesmit pieci </w:t>
      </w:r>
      <w:proofErr w:type="spellStart"/>
      <w:r w:rsidRPr="00B1207F">
        <w:rPr>
          <w:i/>
          <w:szCs w:val="24"/>
          <w:u w:val="none"/>
        </w:rPr>
        <w:t>euro</w:t>
      </w:r>
      <w:proofErr w:type="spellEnd"/>
      <w:r w:rsidRPr="00B1207F">
        <w:rPr>
          <w:szCs w:val="24"/>
          <w:u w:val="none"/>
        </w:rPr>
        <w:t>).</w:t>
      </w:r>
    </w:p>
    <w:p w14:paraId="63E95B6E" w14:textId="77777777" w:rsidR="00B1207F" w:rsidRPr="00B1207F" w:rsidRDefault="00B1207F" w:rsidP="00B1207F">
      <w:pPr>
        <w:widowControl w:val="0"/>
        <w:numPr>
          <w:ilvl w:val="0"/>
          <w:numId w:val="12"/>
        </w:numPr>
        <w:spacing w:line="360" w:lineRule="auto"/>
        <w:ind w:left="0" w:firstLine="567"/>
        <w:jc w:val="both"/>
        <w:rPr>
          <w:szCs w:val="24"/>
          <w:u w:val="none"/>
        </w:rPr>
      </w:pPr>
      <w:r w:rsidRPr="00B1207F">
        <w:rPr>
          <w:color w:val="000000"/>
          <w:szCs w:val="24"/>
          <w:u w:val="none"/>
        </w:rPr>
        <w:t xml:space="preserve">Ja kāds izsoles dalībnieks atsakās no turpmākās solīšanas, viņa pēdējā solītā cena tiek apstiprināta ar izsoles dalībnieka parakstu izsoles dalībnieku sarakstā. Šajā gadījumā izsoles </w:t>
      </w:r>
      <w:r w:rsidRPr="00B1207F">
        <w:rPr>
          <w:color w:val="000000"/>
          <w:szCs w:val="24"/>
          <w:u w:val="none"/>
        </w:rPr>
        <w:lastRenderedPageBreak/>
        <w:t>dalībniekam tiek atmaksāta iemaksātā drošības nauda.</w:t>
      </w:r>
    </w:p>
    <w:p w14:paraId="0A658027" w14:textId="77777777" w:rsidR="00B1207F" w:rsidRPr="00B1207F" w:rsidRDefault="00B1207F" w:rsidP="00B1207F">
      <w:pPr>
        <w:widowControl w:val="0"/>
        <w:numPr>
          <w:ilvl w:val="0"/>
          <w:numId w:val="12"/>
        </w:numPr>
        <w:spacing w:line="360" w:lineRule="auto"/>
        <w:ind w:left="0" w:firstLine="567"/>
        <w:jc w:val="both"/>
        <w:rPr>
          <w:szCs w:val="24"/>
          <w:u w:val="none"/>
        </w:rPr>
      </w:pPr>
      <w:r w:rsidRPr="00B1207F">
        <w:rPr>
          <w:color w:val="000000"/>
          <w:szCs w:val="24"/>
          <w:u w:val="none"/>
        </w:rPr>
        <w:t>Izsole ar augšupejošu soli turpinās līdz kāds no tās dalībniekiem nosola visaugstāko cenu, tad izsole tiek izsludināta par pabeigtu.</w:t>
      </w:r>
    </w:p>
    <w:p w14:paraId="72F20EF0"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1207F">
        <w:rPr>
          <w:szCs w:val="24"/>
          <w:u w:val="none"/>
        </w:rPr>
        <w:t>netiek atmaksāta</w:t>
      </w:r>
      <w:r w:rsidRPr="00B1207F">
        <w:rPr>
          <w:color w:val="000000"/>
          <w:szCs w:val="24"/>
          <w:u w:val="none"/>
        </w:rPr>
        <w:t xml:space="preserve"> izsoles dalībniekiem. Šādā gadījumā rīkojama atkārtota izsole.</w:t>
      </w:r>
    </w:p>
    <w:p w14:paraId="4B3404EC"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Atkārtotas izsoles gadījumā Gulbenes novada pašvaldība ar atsevišķu lēmumu nosaka atkārtotās izsoles priekšmeta sākumcenu, to samazinot ne vairāk kā par 20% no nosacītās cenas vai atstājot negrozītu.</w:t>
      </w:r>
    </w:p>
    <w:p w14:paraId="25ADB5C4"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Nosolītā augstākā </w:t>
      </w:r>
      <w:r w:rsidRPr="00B1207F">
        <w:rPr>
          <w:szCs w:val="24"/>
          <w:u w:val="none"/>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1207F">
        <w:rPr>
          <w:color w:val="000000"/>
          <w:szCs w:val="24"/>
          <w:u w:val="none"/>
        </w:rPr>
        <w:t xml:space="preserve">ar atzīmi “Nekustamā īpašuma </w:t>
      </w:r>
      <w:r w:rsidRPr="00B1207F">
        <w:rPr>
          <w:szCs w:val="24"/>
          <w:u w:val="none"/>
        </w:rPr>
        <w:t xml:space="preserve">“Stāķi 2” – 2, Stāķi, Stradu pagasts, Gulbenes novads, kadastra numurs 5090 900 0345, </w:t>
      </w:r>
      <w:r w:rsidRPr="00B1207F">
        <w:rPr>
          <w:color w:val="000000"/>
          <w:szCs w:val="24"/>
          <w:u w:val="none"/>
        </w:rPr>
        <w:t>pirkuma maksa”.</w:t>
      </w:r>
    </w:p>
    <w:p w14:paraId="1422E67D"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Nokavējot noteikto samaksas termiņu, nosolītājs zaudē iesniegto nodrošinājumu. </w:t>
      </w:r>
    </w:p>
    <w:p w14:paraId="19F10B6D"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Ja nosolītājs šo </w:t>
      </w:r>
      <w:r w:rsidRPr="00B1207F">
        <w:rPr>
          <w:szCs w:val="24"/>
          <w:u w:val="none"/>
        </w:rPr>
        <w:t>noteikumu 29.punktā</w:t>
      </w:r>
      <w:r w:rsidRPr="00B1207F">
        <w:rPr>
          <w:color w:val="000000"/>
          <w:szCs w:val="24"/>
          <w:u w:val="none"/>
        </w:rPr>
        <w:t xml:space="preserve"> noteiktajā laikā nav samaksājis nosolīto cenu, pārsolītajam pircējam ir tiesības divu nedēļu laikā paziņot izsoles rīkotājam par nekustamā īpašuma pirkšanu par paša nosolīto augstāko cenu.</w:t>
      </w:r>
    </w:p>
    <w:p w14:paraId="4F50090C"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C77F0E4"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Izsoles rīkotājs apstiprina izsoles protokolu septiņu dienu laikā pēc izsoles.</w:t>
      </w:r>
    </w:p>
    <w:p w14:paraId="30614B5F"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Gulbenes novada dome izsoles rezultātus apstiprina ne vēlāk kā trīsdesmit dienu laikā pēc 29.punktā paredzēto maksājumu nokārtošanas.</w:t>
      </w:r>
    </w:p>
    <w:p w14:paraId="1F954E9C"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Gulbenes novada dome trīsdesmit dienu laikā pēc izsoles rezultātu apstiprināšanas noslēdz ar izsoles uzvarētāju pirkuma līgumu.</w:t>
      </w:r>
    </w:p>
    <w:p w14:paraId="3DF57B02"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Pēc pirkuma </w:t>
      </w:r>
      <w:smartTag w:uri="schemas-tilde-lv/tildestengine" w:element="veidnes">
        <w:smartTagPr>
          <w:attr w:name="text" w:val="līguma"/>
          <w:attr w:name="id" w:val="-1"/>
          <w:attr w:name="baseform" w:val="līgum|s"/>
        </w:smartTagPr>
        <w:r w:rsidRPr="00B1207F">
          <w:rPr>
            <w:color w:val="000000"/>
            <w:szCs w:val="24"/>
            <w:u w:val="none"/>
          </w:rPr>
          <w:t>līguma</w:t>
        </w:r>
      </w:smartTag>
      <w:r w:rsidRPr="00B1207F">
        <w:rPr>
          <w:color w:val="000000"/>
          <w:szCs w:val="24"/>
          <w:u w:val="none"/>
        </w:rPr>
        <w:t xml:space="preserve"> parakstīšanas visa dokumentācija, kas saistīta ar Gulbenes novada pašvaldības </w:t>
      </w:r>
      <w:r w:rsidRPr="00B1207F">
        <w:rPr>
          <w:szCs w:val="24"/>
          <w:u w:val="none"/>
        </w:rPr>
        <w:t xml:space="preserve">nekustamo īpašumu “Stāķi 2” – 2, Stāķi, Stradu pagasts, Gulbenes novads, kadastra numurs 5090 900 0345, </w:t>
      </w:r>
      <w:r w:rsidRPr="00B1207F">
        <w:rPr>
          <w:color w:val="000000"/>
          <w:szCs w:val="24"/>
          <w:u w:val="none"/>
        </w:rPr>
        <w:t>tiek nodota ieguvējam, sastādot par to nodošanas – pieņemšanas aktu.</w:t>
      </w:r>
    </w:p>
    <w:p w14:paraId="0D7CC862" w14:textId="77777777" w:rsidR="00B1207F" w:rsidRPr="00B1207F" w:rsidRDefault="00B1207F" w:rsidP="00B1207F">
      <w:pPr>
        <w:numPr>
          <w:ilvl w:val="0"/>
          <w:numId w:val="12"/>
        </w:numPr>
        <w:spacing w:line="360" w:lineRule="auto"/>
        <w:ind w:left="0" w:firstLine="567"/>
        <w:jc w:val="both"/>
        <w:rPr>
          <w:szCs w:val="24"/>
          <w:u w:val="none"/>
        </w:rPr>
      </w:pPr>
      <w:r w:rsidRPr="00B1207F">
        <w:rPr>
          <w:color w:val="000000"/>
          <w:szCs w:val="24"/>
          <w:u w:val="none"/>
        </w:rPr>
        <w:t xml:space="preserve">Nekustamā īpašuma </w:t>
      </w:r>
      <w:proofErr w:type="spellStart"/>
      <w:r w:rsidRPr="00B1207F">
        <w:rPr>
          <w:color w:val="000000"/>
          <w:szCs w:val="24"/>
          <w:u w:val="none"/>
        </w:rPr>
        <w:t>pārreģistrāciju</w:t>
      </w:r>
      <w:proofErr w:type="spellEnd"/>
      <w:r w:rsidRPr="00B1207F">
        <w:rPr>
          <w:color w:val="000000"/>
          <w:szCs w:val="24"/>
          <w:u w:val="none"/>
        </w:rPr>
        <w:t xml:space="preserve"> Zemesgrāmatā izdara Pircējs par saviem līdzekļiem.</w:t>
      </w:r>
    </w:p>
    <w:p w14:paraId="0720041D" w14:textId="77777777" w:rsidR="00B1207F" w:rsidRPr="00B1207F" w:rsidRDefault="00B1207F" w:rsidP="00B1207F">
      <w:pPr>
        <w:spacing w:line="360" w:lineRule="auto"/>
        <w:jc w:val="both"/>
        <w:rPr>
          <w:rFonts w:eastAsia="Calibri"/>
          <w:szCs w:val="24"/>
          <w:u w:val="none"/>
        </w:rPr>
      </w:pPr>
    </w:p>
    <w:p w14:paraId="724A7BF6" w14:textId="77777777" w:rsidR="00B1207F" w:rsidRP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693BA2" w14:paraId="29D35A58" w14:textId="77777777" w:rsidTr="00B1207F">
        <w:tc>
          <w:tcPr>
            <w:tcW w:w="9458" w:type="dxa"/>
          </w:tcPr>
          <w:p w14:paraId="3B6EEEFE" w14:textId="77777777" w:rsidR="00B1207F" w:rsidRPr="00693BA2" w:rsidRDefault="00B1207F" w:rsidP="00B1207F">
            <w:pPr>
              <w:jc w:val="center"/>
              <w:rPr>
                <w:rFonts w:ascii="Times New Roman" w:hAnsi="Times New Roman"/>
                <w:sz w:val="24"/>
                <w:szCs w:val="24"/>
                <w:lang w:eastAsia="lv-LV"/>
              </w:rPr>
            </w:pPr>
            <w:r w:rsidRPr="00693BA2">
              <w:rPr>
                <w:rFonts w:ascii="Times New Roman" w:hAnsi="Times New Roman"/>
                <w:noProof/>
                <w:sz w:val="24"/>
                <w:szCs w:val="24"/>
                <w:lang w:eastAsia="lv-LV"/>
              </w:rPr>
              <w:lastRenderedPageBreak/>
              <w:drawing>
                <wp:inline distT="0" distB="0" distL="0" distR="0" wp14:anchorId="0A86F2C2" wp14:editId="761BC05C">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693BA2" w14:paraId="56359310" w14:textId="77777777" w:rsidTr="00B1207F">
        <w:tc>
          <w:tcPr>
            <w:tcW w:w="9458" w:type="dxa"/>
          </w:tcPr>
          <w:p w14:paraId="2C3DB42B" w14:textId="77777777" w:rsidR="00B1207F" w:rsidRPr="00693BA2" w:rsidRDefault="00B1207F" w:rsidP="00B1207F">
            <w:pPr>
              <w:jc w:val="center"/>
              <w:rPr>
                <w:rFonts w:ascii="Times New Roman" w:hAnsi="Times New Roman"/>
                <w:sz w:val="24"/>
                <w:szCs w:val="24"/>
                <w:lang w:eastAsia="lv-LV"/>
              </w:rPr>
            </w:pPr>
            <w:r w:rsidRPr="00693BA2">
              <w:rPr>
                <w:rFonts w:ascii="Times New Roman" w:hAnsi="Times New Roman"/>
                <w:b/>
                <w:bCs/>
                <w:sz w:val="24"/>
                <w:szCs w:val="24"/>
                <w:lang w:eastAsia="lv-LV"/>
              </w:rPr>
              <w:t>GULBENES NOVADA PAŠVALDĪBA</w:t>
            </w:r>
          </w:p>
        </w:tc>
      </w:tr>
      <w:tr w:rsidR="00B1207F" w:rsidRPr="00693BA2" w14:paraId="1D50A9F7" w14:textId="77777777" w:rsidTr="00B1207F">
        <w:tc>
          <w:tcPr>
            <w:tcW w:w="9458" w:type="dxa"/>
          </w:tcPr>
          <w:p w14:paraId="6057A48D" w14:textId="77777777" w:rsidR="00B1207F" w:rsidRPr="00693BA2" w:rsidRDefault="00B1207F" w:rsidP="00B1207F">
            <w:pPr>
              <w:jc w:val="center"/>
              <w:rPr>
                <w:rFonts w:ascii="Times New Roman" w:hAnsi="Times New Roman"/>
                <w:sz w:val="24"/>
                <w:szCs w:val="24"/>
                <w:lang w:eastAsia="lv-LV"/>
              </w:rPr>
            </w:pPr>
            <w:r w:rsidRPr="00693BA2">
              <w:rPr>
                <w:rFonts w:ascii="Times New Roman" w:hAnsi="Times New Roman"/>
                <w:sz w:val="24"/>
                <w:szCs w:val="24"/>
                <w:lang w:eastAsia="lv-LV"/>
              </w:rPr>
              <w:t>Reģ.Nr.90009116327</w:t>
            </w:r>
          </w:p>
        </w:tc>
      </w:tr>
      <w:tr w:rsidR="00B1207F" w:rsidRPr="00693BA2" w14:paraId="05622F30" w14:textId="77777777" w:rsidTr="00B1207F">
        <w:tc>
          <w:tcPr>
            <w:tcW w:w="9458" w:type="dxa"/>
          </w:tcPr>
          <w:p w14:paraId="3A951C0F" w14:textId="77777777" w:rsidR="00B1207F" w:rsidRPr="00693BA2" w:rsidRDefault="00B1207F" w:rsidP="00B1207F">
            <w:pPr>
              <w:jc w:val="center"/>
              <w:rPr>
                <w:rFonts w:ascii="Times New Roman" w:hAnsi="Times New Roman"/>
                <w:sz w:val="24"/>
                <w:szCs w:val="24"/>
                <w:lang w:eastAsia="lv-LV"/>
              </w:rPr>
            </w:pPr>
            <w:r w:rsidRPr="00693BA2">
              <w:rPr>
                <w:rFonts w:ascii="Times New Roman" w:hAnsi="Times New Roman"/>
                <w:sz w:val="24"/>
                <w:szCs w:val="24"/>
                <w:lang w:eastAsia="lv-LV"/>
              </w:rPr>
              <w:t>Ābeļu iela 2, Gulbene, Gulbenes nov., LV-4401</w:t>
            </w:r>
          </w:p>
        </w:tc>
      </w:tr>
      <w:tr w:rsidR="00B1207F" w:rsidRPr="00693BA2" w14:paraId="2E36903B" w14:textId="77777777" w:rsidTr="00B1207F">
        <w:tc>
          <w:tcPr>
            <w:tcW w:w="9458" w:type="dxa"/>
          </w:tcPr>
          <w:p w14:paraId="22B8FFB5" w14:textId="77777777" w:rsidR="00B1207F" w:rsidRPr="00693BA2" w:rsidRDefault="00B1207F" w:rsidP="00B1207F">
            <w:pPr>
              <w:jc w:val="center"/>
              <w:rPr>
                <w:rFonts w:ascii="Times New Roman" w:hAnsi="Times New Roman"/>
                <w:sz w:val="24"/>
                <w:szCs w:val="24"/>
                <w:lang w:eastAsia="lv-LV"/>
              </w:rPr>
            </w:pPr>
            <w:r w:rsidRPr="00693BA2">
              <w:rPr>
                <w:rFonts w:ascii="Times New Roman" w:hAnsi="Times New Roman"/>
                <w:sz w:val="24"/>
                <w:szCs w:val="24"/>
                <w:lang w:eastAsia="lv-LV"/>
              </w:rPr>
              <w:t>Tālrunis 64497710, mob.26595362, e-pasts; dome@gulbene.lv, www.gulbene.lv</w:t>
            </w:r>
          </w:p>
        </w:tc>
      </w:tr>
    </w:tbl>
    <w:p w14:paraId="7E47FA3A" w14:textId="77777777" w:rsidR="00B1207F" w:rsidRPr="00B1207F" w:rsidRDefault="00B1207F" w:rsidP="00B1207F">
      <w:pPr>
        <w:jc w:val="center"/>
        <w:rPr>
          <w:rFonts w:eastAsia="Calibri"/>
          <w:b/>
          <w:bCs/>
          <w:szCs w:val="24"/>
          <w:u w:val="none"/>
        </w:rPr>
      </w:pPr>
    </w:p>
    <w:p w14:paraId="2A577843" w14:textId="77777777" w:rsidR="00B1207F" w:rsidRPr="00B1207F" w:rsidRDefault="00B1207F" w:rsidP="00B1207F">
      <w:pPr>
        <w:jc w:val="center"/>
        <w:rPr>
          <w:rFonts w:eastAsia="Calibri"/>
          <w:b/>
          <w:bCs/>
          <w:szCs w:val="24"/>
          <w:u w:val="none"/>
        </w:rPr>
      </w:pPr>
      <w:r w:rsidRPr="00B1207F">
        <w:rPr>
          <w:rFonts w:eastAsia="Calibri"/>
          <w:b/>
          <w:bCs/>
          <w:szCs w:val="24"/>
          <w:u w:val="none"/>
        </w:rPr>
        <w:t>GULBENES NOVADA DOMES LĒMUMS</w:t>
      </w:r>
    </w:p>
    <w:p w14:paraId="78AD591C" w14:textId="77777777" w:rsidR="00B1207F" w:rsidRPr="00B1207F" w:rsidRDefault="00B1207F" w:rsidP="00B1207F">
      <w:pPr>
        <w:jc w:val="center"/>
        <w:rPr>
          <w:rFonts w:eastAsia="Calibri"/>
          <w:szCs w:val="24"/>
          <w:u w:val="none"/>
        </w:rPr>
      </w:pPr>
      <w:r w:rsidRPr="00B1207F">
        <w:rPr>
          <w:rFonts w:eastAsia="Calibri"/>
          <w:szCs w:val="24"/>
          <w:u w:val="none"/>
        </w:rPr>
        <w:t>Gulbenē</w:t>
      </w: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67BCF" w14:paraId="3501B959" w14:textId="77777777" w:rsidTr="00B1207F">
        <w:tc>
          <w:tcPr>
            <w:tcW w:w="4676" w:type="dxa"/>
          </w:tcPr>
          <w:p w14:paraId="2D407EE9"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2021.gada 25.februārī</w:t>
            </w:r>
          </w:p>
        </w:tc>
        <w:tc>
          <w:tcPr>
            <w:tcW w:w="4678" w:type="dxa"/>
          </w:tcPr>
          <w:p w14:paraId="1E516E50"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 xml:space="preserve">                                Nr. GND/2021/138</w:t>
            </w:r>
          </w:p>
        </w:tc>
      </w:tr>
      <w:tr w:rsidR="00B1207F" w:rsidRPr="00467BCF" w14:paraId="20E1EF31" w14:textId="77777777" w:rsidTr="00B1207F">
        <w:tc>
          <w:tcPr>
            <w:tcW w:w="4676" w:type="dxa"/>
          </w:tcPr>
          <w:p w14:paraId="1E304D59" w14:textId="77777777" w:rsidR="00B1207F" w:rsidRPr="00467BCF" w:rsidRDefault="00B1207F" w:rsidP="00B1207F">
            <w:pPr>
              <w:rPr>
                <w:rFonts w:ascii="Times New Roman" w:hAnsi="Times New Roman"/>
                <w:sz w:val="24"/>
                <w:szCs w:val="24"/>
                <w:lang w:eastAsia="lv-LV"/>
              </w:rPr>
            </w:pPr>
          </w:p>
        </w:tc>
        <w:tc>
          <w:tcPr>
            <w:tcW w:w="4678" w:type="dxa"/>
          </w:tcPr>
          <w:p w14:paraId="3E1403C8"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 xml:space="preserve">                                (protokols Nr.2; 17.p.)</w:t>
            </w:r>
          </w:p>
        </w:tc>
      </w:tr>
    </w:tbl>
    <w:p w14:paraId="16A1F4FC" w14:textId="77777777" w:rsidR="00B1207F" w:rsidRPr="00B1207F" w:rsidRDefault="00B1207F" w:rsidP="00B1207F">
      <w:pPr>
        <w:rPr>
          <w:szCs w:val="24"/>
          <w:u w:val="none"/>
          <w:lang w:eastAsia="lv-LV"/>
        </w:rPr>
      </w:pPr>
    </w:p>
    <w:p w14:paraId="5E401447" w14:textId="77777777" w:rsidR="00B1207F" w:rsidRPr="00B1207F" w:rsidRDefault="00B1207F" w:rsidP="00B1207F">
      <w:pPr>
        <w:rPr>
          <w:b/>
          <w:snapToGrid w:val="0"/>
          <w:szCs w:val="24"/>
          <w:u w:val="none"/>
        </w:rPr>
      </w:pPr>
      <w:r w:rsidRPr="00B1207F">
        <w:rPr>
          <w:b/>
          <w:snapToGrid w:val="0"/>
          <w:szCs w:val="24"/>
          <w:u w:val="none"/>
        </w:rPr>
        <w:t>Par nekustamā īpašuma Gulbenes pilsētā ar nosaukumu “Baložu iela 12” atsavināšanu</w:t>
      </w:r>
    </w:p>
    <w:p w14:paraId="5B56D27D" w14:textId="77777777" w:rsidR="00B1207F" w:rsidRPr="00B1207F" w:rsidRDefault="00B1207F" w:rsidP="00B1207F">
      <w:pPr>
        <w:jc w:val="center"/>
        <w:rPr>
          <w:snapToGrid w:val="0"/>
          <w:szCs w:val="24"/>
          <w:u w:val="none"/>
        </w:rPr>
      </w:pPr>
    </w:p>
    <w:p w14:paraId="2CD5F86D" w14:textId="77777777" w:rsidR="00B1207F" w:rsidRPr="00B1207F" w:rsidRDefault="00B1207F" w:rsidP="00B1207F">
      <w:pPr>
        <w:spacing w:line="360" w:lineRule="auto"/>
        <w:ind w:firstLine="720"/>
        <w:jc w:val="both"/>
        <w:rPr>
          <w:szCs w:val="24"/>
          <w:u w:val="none"/>
          <w:lang w:eastAsia="lv-LV"/>
        </w:rPr>
      </w:pPr>
      <w:r w:rsidRPr="00B1207F">
        <w:rPr>
          <w:szCs w:val="24"/>
          <w:u w:val="none"/>
          <w:lang w:eastAsia="lv-LV"/>
        </w:rPr>
        <w:t xml:space="preserve">Izskatīts </w:t>
      </w:r>
      <w:r w:rsidRPr="00B1207F">
        <w:rPr>
          <w:b/>
          <w:szCs w:val="24"/>
          <w:u w:val="none"/>
          <w:lang w:eastAsia="lv-LV"/>
        </w:rPr>
        <w:t>Gulbenes novada Gulbenes pilsētas pārvaldes</w:t>
      </w:r>
      <w:r w:rsidRPr="00B1207F">
        <w:rPr>
          <w:szCs w:val="24"/>
          <w:u w:val="none"/>
          <w:lang w:eastAsia="lv-LV"/>
        </w:rPr>
        <w:t xml:space="preserve">, reģistrācijas Nr.90011512376, juridiskā adrese: Ābeļu iela 2, Gulbene, Gulbenes novads, LV – 4401, 2021.gada 5.februāra iesniegumu Nr.GU/4.2/21/11 (Gulbenes novada pašvaldībā saņemts 2021.gada 5.februārī un reģistrēts ar </w:t>
      </w:r>
      <w:proofErr w:type="spellStart"/>
      <w:r w:rsidRPr="00B1207F">
        <w:rPr>
          <w:szCs w:val="24"/>
          <w:u w:val="none"/>
          <w:lang w:eastAsia="lv-LV"/>
        </w:rPr>
        <w:t>Nr.GND</w:t>
      </w:r>
      <w:proofErr w:type="spellEnd"/>
      <w:r w:rsidRPr="00B1207F">
        <w:rPr>
          <w:szCs w:val="24"/>
          <w:u w:val="none"/>
          <w:lang w:eastAsia="lv-LV"/>
        </w:rPr>
        <w:t xml:space="preserve">/5.13.2/21/341-G) ar lūgumu nodot atsavināšanai Gulbenes novada pašvaldībai piederošo nekustamo īpašumu </w:t>
      </w:r>
      <w:r w:rsidRPr="00B1207F">
        <w:rPr>
          <w:rFonts w:eastAsia="Calibri"/>
          <w:szCs w:val="24"/>
          <w:u w:val="none"/>
        </w:rPr>
        <w:t>Gulbenes pilsētā ar nosaukumu “Baložu iela 12”, kadastra numurs 5001 008 0149, kas sastāv no zemes vienības ar kadastra apzīmējumu 5001 008 0149, 1,0340 ha platībā</w:t>
      </w:r>
      <w:r w:rsidRPr="00B1207F">
        <w:rPr>
          <w:bCs/>
          <w:szCs w:val="24"/>
          <w:u w:val="none"/>
          <w:lang w:eastAsia="lv-LV"/>
        </w:rPr>
        <w:t>.</w:t>
      </w:r>
      <w:r w:rsidRPr="00B1207F">
        <w:rPr>
          <w:szCs w:val="24"/>
          <w:u w:val="none"/>
          <w:lang w:eastAsia="lv-LV"/>
        </w:rPr>
        <w:t xml:space="preserve"> Iesniegumā norādīts, ka minētais nekustamais īpašums nav nepieciešams pašvaldības autonomo funkciju veikšanai. </w:t>
      </w:r>
    </w:p>
    <w:p w14:paraId="27A84078"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1207F">
        <w:rPr>
          <w:noProof/>
          <w:szCs w:val="24"/>
          <w:u w:val="none"/>
          <w:lang w:eastAsia="lv-LV"/>
        </w:rPr>
        <w:t xml:space="preserve">ar 14 balsīm "Par" (Anatolijs Savickis, Andis Caunītis, Andris Vējiņš, Guna Pūcīte, Gunārs Ciglis, </w:t>
      </w:r>
      <w:r w:rsidRPr="00B1207F">
        <w:rPr>
          <w:noProof/>
          <w:szCs w:val="24"/>
          <w:u w:val="none"/>
          <w:lang w:eastAsia="lv-LV"/>
        </w:rPr>
        <w:lastRenderedPageBreak/>
        <w:t>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7CBE1162"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olor w:val="00000A"/>
          <w:szCs w:val="24"/>
          <w:u w:val="none"/>
          <w:lang w:eastAsia="zh-CN" w:bidi="hi-IN"/>
        </w:rPr>
        <w:t xml:space="preserve">1. REĢISTRĒT zemesgrāmatā nekustamo īpašumu </w:t>
      </w:r>
      <w:r w:rsidRPr="00B1207F">
        <w:rPr>
          <w:rFonts w:eastAsia="Calibri"/>
          <w:color w:val="00000A"/>
          <w:szCs w:val="24"/>
          <w:u w:val="none"/>
          <w:lang w:bidi="hi-IN"/>
        </w:rPr>
        <w:t>Gulbenes pilsētā ar nosaukumu “Baložu iela 12”, kadastra numurs 5001 008 0149</w:t>
      </w:r>
      <w:r w:rsidRPr="00B1207F">
        <w:rPr>
          <w:rFonts w:eastAsia="SimSun" w:cs="Mangal"/>
          <w:color w:val="00000A"/>
          <w:szCs w:val="24"/>
          <w:u w:val="none"/>
          <w:lang w:eastAsia="zh-CN" w:bidi="hi-IN"/>
        </w:rPr>
        <w:t>, īpašumā uz pašvaldības vārda.</w:t>
      </w:r>
    </w:p>
    <w:p w14:paraId="22ADDBFB"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2. UZDOT Gulbenes novada domes Īpašumu pārraudzības nodaļai veikt darbības, kas saistītas ar iepriekšminētā nekustamā īpašuma ierakstīšanu zemesgrāmatā uz Gulbenes novada pašvaldības vārda.</w:t>
      </w:r>
    </w:p>
    <w:p w14:paraId="02DCFDE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NODOT atsavināšanai Gulbenes novada pašvaldībai piederošo nekustamo īpašumu </w:t>
      </w:r>
      <w:r w:rsidRPr="00B1207F">
        <w:rPr>
          <w:rFonts w:eastAsia="Calibri"/>
          <w:color w:val="00000A"/>
          <w:szCs w:val="24"/>
          <w:u w:val="none"/>
          <w:lang w:bidi="hi-IN"/>
        </w:rPr>
        <w:t>Gulbenes pilsētā ar nosaukumu “Baložu iela 12”, kadastra numurs 5001 008 0149, kas sastāv no zemes vienības ar kadastra apzīmējumu 5001 008 0149, 1,0340 ha platībā</w:t>
      </w:r>
      <w:r w:rsidRPr="00B1207F">
        <w:rPr>
          <w:rFonts w:eastAsia="SimSun" w:cs="Mangal"/>
          <w:color w:val="00000A"/>
          <w:szCs w:val="24"/>
          <w:u w:val="none"/>
          <w:lang w:eastAsia="zh-CN" w:bidi="hi-IN"/>
        </w:rPr>
        <w:t xml:space="preserve"> (vairāk vai mazāk, cik izrādīsies uzmērot dabā), atklātā mutiskā izsolē ar augšupejošu soli.</w:t>
      </w:r>
    </w:p>
    <w:p w14:paraId="730673D1"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59960965" w14:textId="77777777" w:rsidR="00B1207F" w:rsidRPr="00B1207F" w:rsidRDefault="00B1207F" w:rsidP="00B1207F">
      <w:pPr>
        <w:spacing w:line="360" w:lineRule="auto"/>
        <w:ind w:firstLine="567"/>
        <w:jc w:val="both"/>
        <w:rPr>
          <w:szCs w:val="24"/>
          <w:u w:val="none"/>
          <w:lang w:eastAsia="lv-LV"/>
        </w:rPr>
      </w:pPr>
    </w:p>
    <w:p w14:paraId="6BF34AD2" w14:textId="77777777" w:rsidR="00B1207F" w:rsidRPr="00B1207F" w:rsidRDefault="00B1207F" w:rsidP="00B1207F">
      <w:pPr>
        <w:spacing w:line="360" w:lineRule="auto"/>
        <w:ind w:firstLine="567"/>
        <w:jc w:val="both"/>
        <w:rPr>
          <w:szCs w:val="24"/>
          <w:u w:val="none"/>
          <w:lang w:eastAsia="lv-LV"/>
        </w:rPr>
      </w:pPr>
    </w:p>
    <w:p w14:paraId="6F8A400A"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5C7B340" w14:textId="77777777" w:rsidR="00B1207F" w:rsidRPr="00B1207F" w:rsidRDefault="00B1207F" w:rsidP="00B1207F">
      <w:pPr>
        <w:spacing w:line="360" w:lineRule="auto"/>
        <w:rPr>
          <w:szCs w:val="24"/>
          <w:u w:val="none"/>
          <w:lang w:eastAsia="lv-LV"/>
        </w:rPr>
      </w:pPr>
    </w:p>
    <w:p w14:paraId="79345C36" w14:textId="1C3C2F6F" w:rsidR="008049D1"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4BF4649B" w14:textId="77777777" w:rsidR="008049D1" w:rsidRDefault="008049D1">
      <w:pPr>
        <w:rPr>
          <w:szCs w:val="24"/>
          <w:u w:val="none"/>
          <w:lang w:eastAsia="lv-LV"/>
        </w:rPr>
      </w:pPr>
      <w:r>
        <w:rPr>
          <w:szCs w:val="24"/>
          <w:u w:val="none"/>
          <w:lang w:eastAsia="lv-LV"/>
        </w:rP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8049D1" w14:paraId="1825AEE3" w14:textId="77777777" w:rsidTr="008049D1">
        <w:tc>
          <w:tcPr>
            <w:tcW w:w="9354" w:type="dxa"/>
          </w:tcPr>
          <w:p w14:paraId="3FF0E8F4" w14:textId="77777777" w:rsidR="00B1207F" w:rsidRPr="008049D1" w:rsidRDefault="00B1207F" w:rsidP="00B1207F">
            <w:pPr>
              <w:jc w:val="center"/>
              <w:rPr>
                <w:rFonts w:ascii="Times New Roman" w:hAnsi="Times New Roman"/>
                <w:sz w:val="24"/>
                <w:szCs w:val="24"/>
              </w:rPr>
            </w:pPr>
            <w:r w:rsidRPr="008049D1">
              <w:rPr>
                <w:rFonts w:ascii="Times New Roman" w:hAnsi="Times New Roman"/>
                <w:noProof/>
                <w:sz w:val="24"/>
                <w:szCs w:val="24"/>
                <w:lang w:eastAsia="lv-LV"/>
              </w:rPr>
              <w:lastRenderedPageBreak/>
              <w:drawing>
                <wp:inline distT="0" distB="0" distL="0" distR="0" wp14:anchorId="5C24EE2C" wp14:editId="0FD1EB46">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8049D1" w14:paraId="03C3A3B3" w14:textId="77777777" w:rsidTr="008049D1">
        <w:tc>
          <w:tcPr>
            <w:tcW w:w="9354" w:type="dxa"/>
          </w:tcPr>
          <w:p w14:paraId="78B2F08F" w14:textId="77777777" w:rsidR="00B1207F" w:rsidRPr="008049D1" w:rsidRDefault="00B1207F" w:rsidP="00B1207F">
            <w:pPr>
              <w:jc w:val="center"/>
              <w:rPr>
                <w:rFonts w:ascii="Times New Roman" w:hAnsi="Times New Roman"/>
                <w:sz w:val="24"/>
                <w:szCs w:val="24"/>
              </w:rPr>
            </w:pPr>
            <w:r w:rsidRPr="008049D1">
              <w:rPr>
                <w:rFonts w:ascii="Times New Roman" w:hAnsi="Times New Roman"/>
                <w:b/>
                <w:bCs/>
                <w:sz w:val="24"/>
                <w:szCs w:val="24"/>
              </w:rPr>
              <w:t>GULBENES NOVADA PAŠVALDĪBA</w:t>
            </w:r>
          </w:p>
        </w:tc>
      </w:tr>
      <w:tr w:rsidR="00B1207F" w:rsidRPr="008049D1" w14:paraId="58A50046" w14:textId="77777777" w:rsidTr="008049D1">
        <w:tc>
          <w:tcPr>
            <w:tcW w:w="9354" w:type="dxa"/>
          </w:tcPr>
          <w:p w14:paraId="036BC659"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Reģ.Nr.90009116327</w:t>
            </w:r>
          </w:p>
        </w:tc>
      </w:tr>
      <w:tr w:rsidR="00B1207F" w:rsidRPr="008049D1" w14:paraId="55D4AF0C" w14:textId="77777777" w:rsidTr="008049D1">
        <w:tc>
          <w:tcPr>
            <w:tcW w:w="9354" w:type="dxa"/>
          </w:tcPr>
          <w:p w14:paraId="4D086342"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Ābeļu iela 2, Gulbene, Gulbenes nov., LV-4401</w:t>
            </w:r>
          </w:p>
        </w:tc>
      </w:tr>
      <w:tr w:rsidR="00B1207F" w:rsidRPr="008049D1" w14:paraId="1515F865" w14:textId="77777777" w:rsidTr="008049D1">
        <w:tc>
          <w:tcPr>
            <w:tcW w:w="9354" w:type="dxa"/>
          </w:tcPr>
          <w:p w14:paraId="5B4C318E"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Tālrunis 64497710, mob.26595362, e-pasts; dome@gulbene.lv, www.gulbene.lv</w:t>
            </w:r>
          </w:p>
        </w:tc>
      </w:tr>
    </w:tbl>
    <w:p w14:paraId="06E6EC13" w14:textId="77777777" w:rsidR="00B1207F" w:rsidRPr="008049D1" w:rsidRDefault="00B1207F" w:rsidP="00B1207F">
      <w:pPr>
        <w:jc w:val="center"/>
        <w:rPr>
          <w:rFonts w:eastAsia="Calibri"/>
          <w:b/>
          <w:bCs/>
          <w:szCs w:val="24"/>
          <w:u w:val="none"/>
        </w:rPr>
      </w:pPr>
      <w:r w:rsidRPr="008049D1">
        <w:rPr>
          <w:rFonts w:eastAsia="Calibri"/>
          <w:b/>
          <w:bCs/>
          <w:szCs w:val="24"/>
          <w:u w:val="none"/>
        </w:rPr>
        <w:t>GULBENES NOVADA DOMES LĒMUMS</w:t>
      </w:r>
    </w:p>
    <w:p w14:paraId="63FB3CEA" w14:textId="77777777" w:rsidR="00B1207F" w:rsidRPr="008049D1" w:rsidRDefault="00B1207F" w:rsidP="00B1207F">
      <w:pPr>
        <w:jc w:val="center"/>
        <w:rPr>
          <w:rFonts w:eastAsia="Calibri"/>
          <w:szCs w:val="24"/>
          <w:u w:val="none"/>
        </w:rPr>
      </w:pPr>
      <w:r w:rsidRPr="008049D1">
        <w:rPr>
          <w:rFonts w:eastAsia="Calibri"/>
          <w:szCs w:val="24"/>
          <w:u w:val="none"/>
        </w:rPr>
        <w:t>Gulbenē</w:t>
      </w:r>
    </w:p>
    <w:p w14:paraId="385CB6B3" w14:textId="77777777" w:rsidR="00B1207F" w:rsidRPr="008049D1" w:rsidRDefault="00B1207F" w:rsidP="00B1207F">
      <w:pPr>
        <w:jc w:val="center"/>
        <w:rPr>
          <w:rFonts w:eastAsia="Calibri"/>
          <w:szCs w:val="24"/>
          <w:u w:val="none"/>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3918B56F" w14:textId="77777777" w:rsidTr="00B1207F">
        <w:tc>
          <w:tcPr>
            <w:tcW w:w="4729" w:type="dxa"/>
          </w:tcPr>
          <w:p w14:paraId="57D9B4C3"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55F87E78"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 xml:space="preserve">                  Nr. GND/2021/139</w:t>
            </w:r>
          </w:p>
        </w:tc>
      </w:tr>
      <w:tr w:rsidR="00B1207F" w:rsidRPr="008049D1" w14:paraId="7604B320" w14:textId="77777777" w:rsidTr="00B1207F">
        <w:tc>
          <w:tcPr>
            <w:tcW w:w="4729" w:type="dxa"/>
          </w:tcPr>
          <w:p w14:paraId="03F53620" w14:textId="77777777" w:rsidR="00B1207F" w:rsidRPr="008049D1" w:rsidRDefault="00B1207F" w:rsidP="00B1207F">
            <w:pPr>
              <w:rPr>
                <w:rFonts w:ascii="Times New Roman" w:hAnsi="Times New Roman"/>
                <w:sz w:val="24"/>
                <w:szCs w:val="24"/>
              </w:rPr>
            </w:pPr>
          </w:p>
        </w:tc>
        <w:tc>
          <w:tcPr>
            <w:tcW w:w="4729" w:type="dxa"/>
          </w:tcPr>
          <w:p w14:paraId="712A1215"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 xml:space="preserve">                  (protokols Nr.2; 18.p)</w:t>
            </w:r>
          </w:p>
        </w:tc>
      </w:tr>
      <w:tr w:rsidR="00B1207F" w:rsidRPr="00B1207F" w14:paraId="35992572" w14:textId="77777777" w:rsidTr="00B1207F">
        <w:tc>
          <w:tcPr>
            <w:tcW w:w="4729" w:type="dxa"/>
          </w:tcPr>
          <w:p w14:paraId="2D58CA70" w14:textId="77777777" w:rsidR="00B1207F" w:rsidRPr="00B1207F" w:rsidRDefault="00B1207F" w:rsidP="00B1207F">
            <w:pPr>
              <w:rPr>
                <w:szCs w:val="24"/>
              </w:rPr>
            </w:pPr>
          </w:p>
        </w:tc>
        <w:tc>
          <w:tcPr>
            <w:tcW w:w="4729" w:type="dxa"/>
          </w:tcPr>
          <w:p w14:paraId="425AEF3F" w14:textId="77777777" w:rsidR="00B1207F" w:rsidRPr="00B1207F" w:rsidRDefault="00B1207F" w:rsidP="00B1207F">
            <w:pPr>
              <w:rPr>
                <w:b/>
                <w:bCs/>
                <w:szCs w:val="24"/>
              </w:rPr>
            </w:pPr>
          </w:p>
        </w:tc>
      </w:tr>
    </w:tbl>
    <w:p w14:paraId="4F3E4CEC" w14:textId="77777777" w:rsidR="00B1207F" w:rsidRPr="00B1207F" w:rsidRDefault="00B1207F" w:rsidP="00B1207F">
      <w:pPr>
        <w:spacing w:after="160" w:line="259" w:lineRule="auto"/>
        <w:rPr>
          <w:rFonts w:eastAsia="Calibri"/>
          <w:b/>
          <w:szCs w:val="24"/>
          <w:u w:val="none"/>
        </w:rPr>
      </w:pPr>
      <w:r w:rsidRPr="00B1207F">
        <w:rPr>
          <w:rFonts w:eastAsia="Calibri"/>
          <w:b/>
          <w:szCs w:val="24"/>
          <w:u w:val="none"/>
        </w:rPr>
        <w:t>Par Gulbenes pilsētas dzīvokļa īpašuma Raiņa iela 47 – 2, atsavināšanu</w:t>
      </w:r>
    </w:p>
    <w:p w14:paraId="2419D0A7"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Izskatīts </w:t>
      </w:r>
      <w:r w:rsidRPr="00B1207F">
        <w:rPr>
          <w:rFonts w:eastAsia="SimSun" w:cs="Mangal"/>
          <w:b/>
          <w:color w:val="00000A"/>
          <w:szCs w:val="24"/>
          <w:u w:val="none"/>
          <w:lang w:eastAsia="zh-CN" w:bidi="hi-IN"/>
        </w:rPr>
        <w:t>Gulbenes novada Gulbenes pilsētas pārvaldes</w:t>
      </w:r>
      <w:r w:rsidRPr="00B1207F">
        <w:rPr>
          <w:rFonts w:eastAsia="SimSun" w:cs="Mangal"/>
          <w:color w:val="00000A"/>
          <w:szCs w:val="24"/>
          <w:u w:val="none"/>
          <w:lang w:eastAsia="zh-CN" w:bidi="hi-IN"/>
        </w:rPr>
        <w:t xml:space="preserve">, reģistrācijas numurs 90011512376, juridiskā adrese: Ābeļu iela 2, Gulbene, Gulbenes novads, LV–4401, 2021.gada 21.janvāra iesniegums Nr.GU/4.2/21/7 (Gulbenes novada pašvaldībā saņemts 2021.gada 21.janvārī un reģistrēts ar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/5.13.2/21/210-G) ar lūgumu atsavināt nekustamo īpašumu Raiņa iela 47 – 2,  Gulbene, Gulbenes novads. Dzīvojamās telpas nav nepieciešamas pašvaldības dzīvojamā fonda nodrošināšanai.</w:t>
      </w:r>
    </w:p>
    <w:p w14:paraId="0D66651F"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SimSun" w:cs="Mangal"/>
          <w:color w:val="00000A"/>
          <w:szCs w:val="24"/>
          <w:u w:val="none"/>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B1207F">
        <w:rPr>
          <w:rFonts w:eastAsia="SimSun"/>
          <w:color w:val="00000A"/>
          <w:szCs w:val="24"/>
          <w:u w:val="none"/>
          <w:lang w:eastAsia="zh-CN" w:bidi="hi-IN"/>
        </w:rPr>
        <w:t xml:space="preserve">nekustamā īpašuma novērtēšanu organizē attiecīgās atvasinātās publiskās personas lēmējinstitūcijas noteiktajā kārtībā, </w:t>
      </w:r>
      <w:r w:rsidRPr="00B1207F">
        <w:rPr>
          <w:bCs/>
          <w:szCs w:val="24"/>
          <w:u w:val="none"/>
          <w:lang w:eastAsia="lv-LV"/>
        </w:rPr>
        <w:t xml:space="preserve">un Tautsaimniecības komitejas ieteikumu: atklāti balsojot: </w:t>
      </w:r>
      <w:r w:rsidRPr="00B1207F">
        <w:rPr>
          <w:rFonts w:eastAsia="Calibri"/>
          <w:noProof/>
          <w:szCs w:val="24"/>
          <w:u w:val="none"/>
        </w:rPr>
        <w:t xml:space="preserve">ar 14 balsīm "Par" (Anatolijs Savickis, Andis Caunītis, Andris Vējiņš, Guna Pūcīte, Gunārs Ciglis, Ieva Grīnšteine, Ilze Mezīte, Intars Liepiņš, Larisa Cīrule, Lāsma Gabdulļina, Normunds Audzišs, </w:t>
      </w:r>
      <w:r w:rsidRPr="00B1207F">
        <w:rPr>
          <w:rFonts w:eastAsia="Calibri"/>
          <w:noProof/>
          <w:szCs w:val="24"/>
          <w:u w:val="none"/>
        </w:rPr>
        <w:lastRenderedPageBreak/>
        <w:t>Normunds Mazūrs, Stanislavs Gžibovskis, Zintis Mezītis), "Pret" – nav, "Atturas" – nav</w:t>
      </w:r>
      <w:r w:rsidRPr="00B1207F">
        <w:rPr>
          <w:rFonts w:eastAsia="Calibri"/>
          <w:szCs w:val="24"/>
          <w:u w:val="none"/>
        </w:rPr>
        <w:t>, Gulbenes novada dome NOLEMJ</w:t>
      </w:r>
      <w:r w:rsidRPr="00B1207F">
        <w:rPr>
          <w:szCs w:val="24"/>
          <w:u w:val="none"/>
          <w:lang w:eastAsia="lv-LV"/>
        </w:rPr>
        <w:t>:</w:t>
      </w:r>
    </w:p>
    <w:p w14:paraId="2C42108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1. REĢISTRĒT dzīvokļa īpašumu Raiņa iela 47 – 2, Gulbene, Gulbenes novads (telpu grupas kadastra apzīmējums 5001 008 0142 001 002), zemesgrāmatā kā patstāvīgu nekustamo īpašumu. </w:t>
      </w:r>
    </w:p>
    <w:p w14:paraId="7D81FD8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2. UZDOT Gulbenes novada pašvaldības Īpašumu pārraudzības nodaļai veikt darbības, kas saistītas ar iepriekšminētā nekustamā īpašumu ierakstīšanu zemesgrāmatā uz Gulbenes novada pašvaldības vārda.</w:t>
      </w:r>
    </w:p>
    <w:p w14:paraId="7EE95F51"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NODOT atsavināšanai Gulbenes novada pašvaldībai piekrītošo dzīvokļa īpašumu Raiņa iela 47 – 2, Gulbene, Gulbenes novads, kas sastāv no dzīvokļa ar kadastra apzīmējumu 5001 008 0142 001 002 un pie tā piederošām </w:t>
      </w:r>
      <w:r w:rsidRPr="00B1207F">
        <w:rPr>
          <w:rFonts w:eastAsia="SimSun" w:cs="Mangal"/>
          <w:szCs w:val="24"/>
          <w:u w:val="none"/>
          <w:lang w:eastAsia="zh-CN" w:bidi="hi-IN"/>
        </w:rPr>
        <w:t xml:space="preserve">kopīpašuma 477/1915 domājamām daļām no būves ar kadastra apzīmējumu 5001 008 0142 001 (dzīvojamā māja), 477/1915 domājamām daļām no būves ar kadastra apzīmējumu 5001 008 0142 002 (šķūnis), 477/1915 domājamām daļām no zemes ar kadastra apzīmējumu 5001 008 0142, atklātā mutiskā </w:t>
      </w:r>
      <w:r w:rsidRPr="00B1207F">
        <w:rPr>
          <w:rFonts w:eastAsia="SimSun" w:cs="Mangal"/>
          <w:color w:val="00000A"/>
          <w:szCs w:val="24"/>
          <w:u w:val="none"/>
          <w:lang w:eastAsia="zh-CN" w:bidi="hi-IN"/>
        </w:rPr>
        <w:t>izsolē ar augšupejošu soli.</w:t>
      </w:r>
    </w:p>
    <w:p w14:paraId="59FA96BE"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7D75DBA6" w14:textId="77777777" w:rsidR="00B1207F" w:rsidRPr="00B1207F" w:rsidRDefault="00B1207F" w:rsidP="00B1207F">
      <w:pPr>
        <w:spacing w:after="160" w:line="259" w:lineRule="auto"/>
        <w:rPr>
          <w:rFonts w:eastAsia="Calibri"/>
          <w:szCs w:val="24"/>
          <w:u w:val="none"/>
        </w:rPr>
      </w:pPr>
    </w:p>
    <w:p w14:paraId="2D786D56" w14:textId="77777777" w:rsidR="00B1207F" w:rsidRPr="00B1207F" w:rsidRDefault="00B1207F" w:rsidP="00B1207F">
      <w:pPr>
        <w:spacing w:after="160" w:line="259" w:lineRule="auto"/>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000743CE" w14:textId="77777777" w:rsidR="00B1207F" w:rsidRPr="00B1207F" w:rsidRDefault="00B1207F" w:rsidP="00B1207F">
      <w:pPr>
        <w:spacing w:after="160" w:line="259" w:lineRule="auto"/>
        <w:rPr>
          <w:rFonts w:eastAsia="Calibri"/>
          <w:szCs w:val="24"/>
          <w:u w:val="none"/>
        </w:rPr>
      </w:pPr>
    </w:p>
    <w:p w14:paraId="31C0D4DC" w14:textId="7D1FC956" w:rsidR="008049D1" w:rsidRDefault="00B1207F" w:rsidP="00B1207F">
      <w:pPr>
        <w:spacing w:after="160" w:line="259" w:lineRule="auto"/>
        <w:rPr>
          <w:rFonts w:eastAsia="Calibri"/>
          <w:szCs w:val="24"/>
          <w:u w:val="none"/>
        </w:rPr>
      </w:pPr>
      <w:r w:rsidRPr="00B1207F">
        <w:rPr>
          <w:rFonts w:eastAsia="Calibri"/>
          <w:szCs w:val="24"/>
          <w:u w:val="none"/>
        </w:rPr>
        <w:t>Sagatavoja: Rita Cinkuse</w:t>
      </w:r>
    </w:p>
    <w:p w14:paraId="477BE05A" w14:textId="77777777" w:rsidR="008049D1" w:rsidRDefault="008049D1">
      <w:pPr>
        <w:rPr>
          <w:rFonts w:eastAsia="Calibri"/>
          <w:szCs w:val="24"/>
          <w:u w:val="none"/>
        </w:rPr>
      </w:pPr>
      <w:r>
        <w:rPr>
          <w:rFonts w:eastAsia="Calibri"/>
          <w:szCs w:val="24"/>
          <w:u w:val="none"/>
        </w:rP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8049D1" w14:paraId="7EF2A62C" w14:textId="77777777" w:rsidTr="008049D1">
        <w:tc>
          <w:tcPr>
            <w:tcW w:w="9354" w:type="dxa"/>
          </w:tcPr>
          <w:p w14:paraId="2F94EA70"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noProof/>
                <w:sz w:val="24"/>
                <w:szCs w:val="24"/>
                <w:lang w:eastAsia="lv-LV"/>
              </w:rPr>
              <w:lastRenderedPageBreak/>
              <w:drawing>
                <wp:inline distT="0" distB="0" distL="0" distR="0" wp14:anchorId="4FD4A3C6" wp14:editId="2B9BCED4">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8049D1" w14:paraId="03957F78" w14:textId="77777777" w:rsidTr="008049D1">
        <w:tc>
          <w:tcPr>
            <w:tcW w:w="9354" w:type="dxa"/>
          </w:tcPr>
          <w:p w14:paraId="3DDDDDDF"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b/>
                <w:bCs/>
                <w:sz w:val="24"/>
                <w:szCs w:val="24"/>
                <w:lang w:eastAsia="lv-LV"/>
              </w:rPr>
              <w:t>GULBENES NOVADA PAŠVALDĪBA</w:t>
            </w:r>
          </w:p>
        </w:tc>
      </w:tr>
      <w:tr w:rsidR="00B1207F" w:rsidRPr="008049D1" w14:paraId="72D17407" w14:textId="77777777" w:rsidTr="008049D1">
        <w:tc>
          <w:tcPr>
            <w:tcW w:w="9354" w:type="dxa"/>
          </w:tcPr>
          <w:p w14:paraId="1947CEB3"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Reģ.Nr.90009116327</w:t>
            </w:r>
          </w:p>
        </w:tc>
      </w:tr>
      <w:tr w:rsidR="00B1207F" w:rsidRPr="008049D1" w14:paraId="591E4CD3" w14:textId="77777777" w:rsidTr="008049D1">
        <w:tc>
          <w:tcPr>
            <w:tcW w:w="9354" w:type="dxa"/>
          </w:tcPr>
          <w:p w14:paraId="685D29ED"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Ābeļu iela 2, Gulbene, Gulbenes nov., LV-4401</w:t>
            </w:r>
          </w:p>
        </w:tc>
      </w:tr>
      <w:tr w:rsidR="00B1207F" w:rsidRPr="008049D1" w14:paraId="2360E4E2" w14:textId="77777777" w:rsidTr="008049D1">
        <w:tc>
          <w:tcPr>
            <w:tcW w:w="9354" w:type="dxa"/>
          </w:tcPr>
          <w:p w14:paraId="7A7631C9" w14:textId="77777777" w:rsidR="00B1207F" w:rsidRPr="008049D1" w:rsidRDefault="00B1207F" w:rsidP="00B1207F">
            <w:pPr>
              <w:jc w:val="center"/>
              <w:rPr>
                <w:rFonts w:ascii="Times New Roman" w:hAnsi="Times New Roman"/>
                <w:sz w:val="24"/>
                <w:szCs w:val="24"/>
                <w:lang w:eastAsia="lv-LV"/>
              </w:rPr>
            </w:pPr>
            <w:r w:rsidRPr="008049D1">
              <w:rPr>
                <w:rFonts w:ascii="Times New Roman" w:hAnsi="Times New Roman"/>
                <w:sz w:val="24"/>
                <w:szCs w:val="24"/>
                <w:lang w:eastAsia="lv-LV"/>
              </w:rPr>
              <w:t>Tālrunis 64497710, mob.26595362, e-pasts; dome@gulbene.lv, www.gulbene.lv</w:t>
            </w:r>
          </w:p>
        </w:tc>
      </w:tr>
    </w:tbl>
    <w:p w14:paraId="57396520" w14:textId="77777777" w:rsidR="00B1207F" w:rsidRPr="008049D1" w:rsidRDefault="00B1207F" w:rsidP="00B1207F">
      <w:pPr>
        <w:jc w:val="center"/>
        <w:rPr>
          <w:rFonts w:eastAsia="Calibri"/>
          <w:b/>
          <w:bCs/>
          <w:szCs w:val="24"/>
          <w:u w:val="none"/>
        </w:rPr>
      </w:pPr>
    </w:p>
    <w:p w14:paraId="4FE97136" w14:textId="77777777" w:rsidR="00B1207F" w:rsidRPr="008049D1" w:rsidRDefault="00B1207F" w:rsidP="00B1207F">
      <w:pPr>
        <w:jc w:val="center"/>
        <w:rPr>
          <w:rFonts w:eastAsia="Calibri"/>
          <w:b/>
          <w:bCs/>
          <w:szCs w:val="24"/>
          <w:u w:val="none"/>
        </w:rPr>
      </w:pPr>
      <w:r w:rsidRPr="008049D1">
        <w:rPr>
          <w:rFonts w:eastAsia="Calibri"/>
          <w:b/>
          <w:bCs/>
          <w:szCs w:val="24"/>
          <w:u w:val="none"/>
        </w:rPr>
        <w:t>GULBENES NOVADA DOMES LĒMUMS</w:t>
      </w:r>
    </w:p>
    <w:p w14:paraId="49A916BC" w14:textId="77777777" w:rsidR="00B1207F" w:rsidRPr="008049D1" w:rsidRDefault="00B1207F" w:rsidP="00B1207F">
      <w:pPr>
        <w:jc w:val="center"/>
        <w:rPr>
          <w:rFonts w:eastAsia="Calibri"/>
          <w:szCs w:val="24"/>
          <w:u w:val="none"/>
        </w:rPr>
      </w:pPr>
      <w:r w:rsidRPr="008049D1">
        <w:rPr>
          <w:rFonts w:eastAsia="Calibri"/>
          <w:szCs w:val="24"/>
          <w:u w:val="none"/>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8049D1" w14:paraId="304A1DA8" w14:textId="77777777" w:rsidTr="00B1207F">
        <w:tc>
          <w:tcPr>
            <w:tcW w:w="4676" w:type="dxa"/>
          </w:tcPr>
          <w:p w14:paraId="76D9F645"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2021.gada 25.februārī</w:t>
            </w:r>
          </w:p>
        </w:tc>
        <w:tc>
          <w:tcPr>
            <w:tcW w:w="4678" w:type="dxa"/>
          </w:tcPr>
          <w:p w14:paraId="22C9BC50"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 xml:space="preserve">                                Nr. GND/2021/140</w:t>
            </w:r>
          </w:p>
        </w:tc>
      </w:tr>
      <w:tr w:rsidR="00B1207F" w:rsidRPr="008049D1" w14:paraId="646B73EB" w14:textId="77777777" w:rsidTr="00B1207F">
        <w:tc>
          <w:tcPr>
            <w:tcW w:w="4676" w:type="dxa"/>
          </w:tcPr>
          <w:p w14:paraId="266092A5" w14:textId="77777777" w:rsidR="00B1207F" w:rsidRPr="008049D1" w:rsidRDefault="00B1207F" w:rsidP="00B1207F">
            <w:pPr>
              <w:rPr>
                <w:rFonts w:ascii="Times New Roman" w:hAnsi="Times New Roman"/>
                <w:sz w:val="24"/>
                <w:szCs w:val="24"/>
                <w:lang w:eastAsia="lv-LV"/>
              </w:rPr>
            </w:pPr>
          </w:p>
        </w:tc>
        <w:tc>
          <w:tcPr>
            <w:tcW w:w="4678" w:type="dxa"/>
          </w:tcPr>
          <w:p w14:paraId="61E68AE6" w14:textId="77777777" w:rsidR="00B1207F" w:rsidRPr="008049D1" w:rsidRDefault="00B1207F" w:rsidP="00B1207F">
            <w:pPr>
              <w:rPr>
                <w:rFonts w:ascii="Times New Roman" w:hAnsi="Times New Roman"/>
                <w:b/>
                <w:bCs/>
                <w:sz w:val="24"/>
                <w:szCs w:val="24"/>
                <w:lang w:eastAsia="lv-LV"/>
              </w:rPr>
            </w:pPr>
            <w:r w:rsidRPr="008049D1">
              <w:rPr>
                <w:rFonts w:ascii="Times New Roman" w:hAnsi="Times New Roman"/>
                <w:b/>
                <w:bCs/>
                <w:sz w:val="24"/>
                <w:szCs w:val="24"/>
                <w:lang w:eastAsia="lv-LV"/>
              </w:rPr>
              <w:t xml:space="preserve">                                (protokols Nr.2; 19.p.)</w:t>
            </w:r>
          </w:p>
        </w:tc>
      </w:tr>
    </w:tbl>
    <w:p w14:paraId="094ADA76" w14:textId="77777777" w:rsidR="00B1207F" w:rsidRPr="008049D1" w:rsidRDefault="00B1207F" w:rsidP="00B1207F">
      <w:pPr>
        <w:rPr>
          <w:szCs w:val="24"/>
          <w:u w:val="none"/>
          <w:lang w:eastAsia="lv-LV"/>
        </w:rPr>
      </w:pPr>
    </w:p>
    <w:p w14:paraId="17AB9D69" w14:textId="77777777" w:rsidR="00B1207F" w:rsidRPr="00B1207F" w:rsidRDefault="00B1207F" w:rsidP="00B1207F">
      <w:pPr>
        <w:rPr>
          <w:b/>
          <w:snapToGrid w:val="0"/>
          <w:szCs w:val="24"/>
          <w:u w:val="none"/>
        </w:rPr>
      </w:pPr>
      <w:r w:rsidRPr="00B1207F">
        <w:rPr>
          <w:b/>
          <w:snapToGrid w:val="0"/>
          <w:szCs w:val="24"/>
          <w:u w:val="none"/>
        </w:rPr>
        <w:t>Par nekustamā īpašuma Beļavas pagastā ar nosaukumu “Spāres” atsavināšanu</w:t>
      </w:r>
    </w:p>
    <w:p w14:paraId="2DC295FE" w14:textId="77777777" w:rsidR="00B1207F" w:rsidRPr="00B1207F" w:rsidRDefault="00B1207F" w:rsidP="00B1207F">
      <w:pPr>
        <w:jc w:val="center"/>
        <w:rPr>
          <w:snapToGrid w:val="0"/>
          <w:szCs w:val="24"/>
          <w:u w:val="none"/>
        </w:rPr>
      </w:pPr>
    </w:p>
    <w:p w14:paraId="1D010ABE" w14:textId="77777777" w:rsidR="00B1207F" w:rsidRPr="00B1207F" w:rsidRDefault="00B1207F" w:rsidP="00B1207F">
      <w:pPr>
        <w:spacing w:line="360" w:lineRule="auto"/>
        <w:ind w:firstLine="720"/>
        <w:jc w:val="both"/>
        <w:rPr>
          <w:szCs w:val="24"/>
          <w:u w:val="none"/>
          <w:lang w:eastAsia="lv-LV"/>
        </w:rPr>
      </w:pPr>
      <w:r w:rsidRPr="00B1207F">
        <w:rPr>
          <w:szCs w:val="24"/>
          <w:u w:val="none"/>
          <w:lang w:eastAsia="lv-LV"/>
        </w:rPr>
        <w:t xml:space="preserve">Izskatīts </w:t>
      </w:r>
      <w:r w:rsidRPr="00B1207F">
        <w:rPr>
          <w:b/>
          <w:szCs w:val="24"/>
          <w:u w:val="none"/>
          <w:lang w:eastAsia="lv-LV"/>
        </w:rPr>
        <w:t>Gulbenes novada Beļavas pagasta pārvaldes</w:t>
      </w:r>
      <w:r w:rsidRPr="00B1207F">
        <w:rPr>
          <w:szCs w:val="24"/>
          <w:u w:val="none"/>
          <w:lang w:eastAsia="lv-LV"/>
        </w:rPr>
        <w:t xml:space="preserve">, reģistrācijas Nr.90011483753, juridiskā adrese: Avotu iela 2, Beļava, Beļavas pagasts, Gulbenes novads, LV – 4409, 2021.gada 5.februāra iesniegums Nr.BE/4.2/21/5 (Gulbenes novada pašvaldībā saņemts 2021.gada 5.februārī un reģistrēts ar </w:t>
      </w:r>
      <w:proofErr w:type="spellStart"/>
      <w:r w:rsidRPr="00B1207F">
        <w:rPr>
          <w:szCs w:val="24"/>
          <w:u w:val="none"/>
          <w:lang w:eastAsia="lv-LV"/>
        </w:rPr>
        <w:t>Nr.GND</w:t>
      </w:r>
      <w:proofErr w:type="spellEnd"/>
      <w:r w:rsidRPr="00B1207F">
        <w:rPr>
          <w:szCs w:val="24"/>
          <w:u w:val="none"/>
          <w:lang w:eastAsia="lv-LV"/>
        </w:rPr>
        <w:t xml:space="preserve">/5.13.2/21/355-G) ar lūgumu nodot atsavināšanai Gulbenes novada pašvaldībai piederošo nekustamo īpašumu </w:t>
      </w:r>
      <w:r w:rsidRPr="00B1207F">
        <w:rPr>
          <w:rFonts w:eastAsia="Calibri"/>
          <w:szCs w:val="24"/>
          <w:u w:val="none"/>
        </w:rPr>
        <w:t>Beļavas pagastā ar nosaukumu “Spāres”, kadastra numurs 5044 014 0579, kas sastāv no zemes vienības ar kadastra apzīmējumu 5044 014 0546, 0,43 ha platībā</w:t>
      </w:r>
      <w:r w:rsidRPr="00B1207F">
        <w:rPr>
          <w:bCs/>
          <w:szCs w:val="24"/>
          <w:u w:val="none"/>
          <w:lang w:eastAsia="lv-LV"/>
        </w:rPr>
        <w:t>.</w:t>
      </w:r>
      <w:r w:rsidRPr="00B1207F">
        <w:rPr>
          <w:szCs w:val="24"/>
          <w:u w:val="none"/>
          <w:lang w:eastAsia="lv-LV"/>
        </w:rPr>
        <w:t xml:space="preserve"> Iesniegumā norādīts, ka minētais nekustamais īpašums nav nepieciešams pašvaldības autonomo funkciju veikšanai. </w:t>
      </w:r>
    </w:p>
    <w:p w14:paraId="4C05C9DA"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1207F">
        <w:rPr>
          <w:noProof/>
          <w:szCs w:val="24"/>
          <w:u w:val="none"/>
          <w:lang w:eastAsia="lv-LV"/>
        </w:rPr>
        <w:t xml:space="preserve">ar 14 balsīm "Par" (Anatolijs Savickis, Andis Caunītis, Andris Vējiņš, Guna Pūcīte, Gunārs Ciglis, </w:t>
      </w:r>
      <w:r w:rsidRPr="00B1207F">
        <w:rPr>
          <w:noProof/>
          <w:szCs w:val="24"/>
          <w:u w:val="none"/>
          <w:lang w:eastAsia="lv-LV"/>
        </w:rPr>
        <w:lastRenderedPageBreak/>
        <w:t>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151D9E31"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NODOT atsavināšanai Gulbenes novada pašvaldībai piederošo nekustamo īpašumu </w:t>
      </w:r>
      <w:r w:rsidRPr="00B1207F">
        <w:rPr>
          <w:rFonts w:eastAsia="Calibri"/>
          <w:szCs w:val="24"/>
          <w:u w:val="none"/>
        </w:rPr>
        <w:t>Beļavas pagastā ar nosaukumu “Spāres”, kadastra numurs 5044 014 0579, kas sastāv no zemes vienības ar kadastra apzīmējumu 5044 014 0546, 0,43 ha platībā</w:t>
      </w:r>
      <w:r w:rsidRPr="00B1207F">
        <w:rPr>
          <w:szCs w:val="24"/>
          <w:u w:val="none"/>
          <w:lang w:eastAsia="lv-LV"/>
        </w:rPr>
        <w:t>, atklātā mutiskā izsolē ar augšupejošu soli.</w:t>
      </w:r>
    </w:p>
    <w:p w14:paraId="2C4A8A27"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2A2D787" w14:textId="77777777" w:rsidR="00B1207F" w:rsidRPr="00B1207F" w:rsidRDefault="00B1207F" w:rsidP="00B1207F">
      <w:pPr>
        <w:spacing w:line="360" w:lineRule="auto"/>
        <w:ind w:firstLine="567"/>
        <w:jc w:val="both"/>
        <w:rPr>
          <w:szCs w:val="24"/>
          <w:u w:val="none"/>
          <w:lang w:eastAsia="lv-LV"/>
        </w:rPr>
      </w:pPr>
    </w:p>
    <w:p w14:paraId="7C333C51" w14:textId="77777777" w:rsidR="00B1207F" w:rsidRPr="00B1207F" w:rsidRDefault="00B1207F" w:rsidP="00B1207F">
      <w:pPr>
        <w:spacing w:line="360" w:lineRule="auto"/>
        <w:ind w:firstLine="567"/>
        <w:jc w:val="both"/>
        <w:rPr>
          <w:szCs w:val="24"/>
          <w:u w:val="none"/>
          <w:lang w:eastAsia="lv-LV"/>
        </w:rPr>
      </w:pPr>
    </w:p>
    <w:p w14:paraId="549DED4E"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49A5A92B" w14:textId="77777777" w:rsidR="00B1207F" w:rsidRPr="00B1207F" w:rsidRDefault="00B1207F" w:rsidP="00B1207F">
      <w:pPr>
        <w:spacing w:line="360" w:lineRule="auto"/>
        <w:rPr>
          <w:szCs w:val="24"/>
          <w:u w:val="none"/>
          <w:lang w:eastAsia="lv-LV"/>
        </w:rPr>
      </w:pPr>
    </w:p>
    <w:p w14:paraId="7357BCAC" w14:textId="3C4F2AD2" w:rsidR="008049D1"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442A9241" w14:textId="77777777" w:rsidR="008049D1" w:rsidRDefault="008049D1">
      <w:pPr>
        <w:rPr>
          <w:szCs w:val="24"/>
          <w:u w:val="none"/>
          <w:lang w:eastAsia="lv-LV"/>
        </w:rPr>
      </w:pPr>
      <w:r>
        <w:rPr>
          <w:szCs w:val="24"/>
          <w:u w:val="none"/>
          <w:lang w:eastAsia="lv-LV"/>
        </w:rPr>
        <w:br w:type="page"/>
      </w:r>
    </w:p>
    <w:tbl>
      <w:tblPr>
        <w:tblW w:w="9356" w:type="dxa"/>
        <w:tblLook w:val="01E0" w:firstRow="1" w:lastRow="1" w:firstColumn="1" w:lastColumn="1" w:noHBand="0" w:noVBand="0"/>
      </w:tblPr>
      <w:tblGrid>
        <w:gridCol w:w="9356"/>
      </w:tblGrid>
      <w:tr w:rsidR="00B1207F" w:rsidRPr="00B1207F" w14:paraId="47C098E5" w14:textId="77777777" w:rsidTr="00B1207F">
        <w:tc>
          <w:tcPr>
            <w:tcW w:w="9356" w:type="dxa"/>
          </w:tcPr>
          <w:p w14:paraId="75BBFC07" w14:textId="77777777" w:rsidR="00B1207F" w:rsidRPr="00B1207F" w:rsidRDefault="00B1207F" w:rsidP="00B1207F">
            <w:pPr>
              <w:jc w:val="center"/>
              <w:rPr>
                <w:sz w:val="32"/>
                <w:szCs w:val="32"/>
                <w:u w:val="none"/>
                <w:lang w:eastAsia="lv-LV"/>
              </w:rPr>
            </w:pPr>
            <w:r w:rsidRPr="00B1207F">
              <w:rPr>
                <w:noProof/>
                <w:szCs w:val="24"/>
                <w:u w:val="none"/>
                <w:lang w:eastAsia="lv-LV"/>
              </w:rPr>
              <w:lastRenderedPageBreak/>
              <w:drawing>
                <wp:inline distT="0" distB="0" distL="0" distR="0" wp14:anchorId="6335156E" wp14:editId="068401BE">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6AE2317D" w14:textId="77777777" w:rsidTr="00B1207F">
        <w:tc>
          <w:tcPr>
            <w:tcW w:w="9356" w:type="dxa"/>
          </w:tcPr>
          <w:p w14:paraId="42B668E0" w14:textId="77777777" w:rsidR="00B1207F" w:rsidRPr="00B1207F" w:rsidRDefault="00B1207F" w:rsidP="00B1207F">
            <w:pPr>
              <w:spacing w:before="240"/>
              <w:jc w:val="center"/>
              <w:rPr>
                <w:b/>
                <w:sz w:val="32"/>
                <w:szCs w:val="32"/>
                <w:u w:val="none"/>
                <w:lang w:eastAsia="lv-LV"/>
              </w:rPr>
            </w:pPr>
            <w:r w:rsidRPr="00B1207F">
              <w:rPr>
                <w:b/>
                <w:sz w:val="32"/>
                <w:szCs w:val="32"/>
                <w:u w:val="none"/>
                <w:lang w:eastAsia="lv-LV"/>
              </w:rPr>
              <w:t>GULBENES NOVADA PAŠVALDĪBA</w:t>
            </w:r>
          </w:p>
        </w:tc>
      </w:tr>
      <w:tr w:rsidR="00B1207F" w:rsidRPr="00B1207F" w14:paraId="21F3DAA6" w14:textId="77777777" w:rsidTr="00B1207F">
        <w:tc>
          <w:tcPr>
            <w:tcW w:w="9356" w:type="dxa"/>
          </w:tcPr>
          <w:p w14:paraId="029179A2" w14:textId="77777777" w:rsidR="00B1207F" w:rsidRPr="00B1207F" w:rsidRDefault="00B1207F" w:rsidP="00B1207F">
            <w:pPr>
              <w:jc w:val="center"/>
              <w:rPr>
                <w:szCs w:val="24"/>
                <w:u w:val="none"/>
                <w:lang w:eastAsia="lv-LV"/>
              </w:rPr>
            </w:pPr>
            <w:proofErr w:type="spellStart"/>
            <w:r w:rsidRPr="00B1207F">
              <w:rPr>
                <w:szCs w:val="24"/>
                <w:u w:val="none"/>
                <w:lang w:eastAsia="lv-LV"/>
              </w:rPr>
              <w:t>Reģ</w:t>
            </w:r>
            <w:proofErr w:type="spellEnd"/>
            <w:r w:rsidRPr="00B1207F">
              <w:rPr>
                <w:szCs w:val="24"/>
                <w:u w:val="none"/>
                <w:lang w:eastAsia="lv-LV"/>
              </w:rPr>
              <w:t>. Nr. 90009116327</w:t>
            </w:r>
          </w:p>
        </w:tc>
      </w:tr>
      <w:tr w:rsidR="00B1207F" w:rsidRPr="00B1207F" w14:paraId="65CE6701" w14:textId="77777777" w:rsidTr="00B1207F">
        <w:tc>
          <w:tcPr>
            <w:tcW w:w="9356" w:type="dxa"/>
          </w:tcPr>
          <w:p w14:paraId="2317DEE3" w14:textId="77777777" w:rsidR="00B1207F" w:rsidRPr="00B1207F" w:rsidRDefault="00B1207F" w:rsidP="00B1207F">
            <w:pPr>
              <w:jc w:val="center"/>
              <w:rPr>
                <w:szCs w:val="24"/>
                <w:u w:val="none"/>
                <w:lang w:eastAsia="lv-LV"/>
              </w:rPr>
            </w:pPr>
            <w:r w:rsidRPr="00B1207F">
              <w:rPr>
                <w:szCs w:val="24"/>
                <w:u w:val="none"/>
                <w:lang w:eastAsia="lv-LV"/>
              </w:rPr>
              <w:t>Ābeļu iela 2, Gulbene, Gulbenes nov., LV-4401</w:t>
            </w:r>
          </w:p>
        </w:tc>
      </w:tr>
      <w:tr w:rsidR="00B1207F" w:rsidRPr="00B1207F" w14:paraId="554E41D7" w14:textId="77777777" w:rsidTr="00B1207F">
        <w:tc>
          <w:tcPr>
            <w:tcW w:w="9356" w:type="dxa"/>
          </w:tcPr>
          <w:p w14:paraId="3A528893" w14:textId="77777777" w:rsidR="00B1207F" w:rsidRPr="00B1207F" w:rsidRDefault="00B1207F" w:rsidP="00B1207F">
            <w:pPr>
              <w:widowControl w:val="0"/>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0B4E48DF" w14:textId="77777777" w:rsidR="00B1207F" w:rsidRPr="00B1207F" w:rsidRDefault="00B1207F" w:rsidP="00B1207F">
            <w:pPr>
              <w:widowControl w:val="0"/>
              <w:jc w:val="center"/>
              <w:rPr>
                <w:szCs w:val="24"/>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3640C31A"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6D8988CB" w14:textId="77777777" w:rsidR="00B1207F" w:rsidRPr="00B1207F" w:rsidRDefault="00B1207F" w:rsidP="00B1207F">
      <w:pPr>
        <w:jc w:val="center"/>
        <w:rPr>
          <w:szCs w:val="24"/>
          <w:u w:val="none"/>
          <w:lang w:eastAsia="lv-LV"/>
        </w:rPr>
      </w:pPr>
      <w:r w:rsidRPr="00B1207F">
        <w:rPr>
          <w:szCs w:val="24"/>
          <w:u w:val="none"/>
          <w:lang w:eastAsia="lv-LV"/>
        </w:rPr>
        <w:t>Gulbenē</w:t>
      </w:r>
    </w:p>
    <w:p w14:paraId="5051D778" w14:textId="77777777" w:rsidR="00B1207F" w:rsidRPr="008049D1" w:rsidRDefault="00B1207F" w:rsidP="00B1207F">
      <w:pPr>
        <w:jc w:val="center"/>
        <w:rPr>
          <w:szCs w:val="24"/>
          <w:u w:val="none"/>
          <w:lang w:eastAsia="lv-LV"/>
        </w:rPr>
      </w:pPr>
    </w:p>
    <w:tbl>
      <w:tblPr>
        <w:tblStyle w:val="Reatabula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1207F" w:rsidRPr="008049D1" w14:paraId="6234C4CE" w14:textId="77777777" w:rsidTr="00B1207F">
        <w:tc>
          <w:tcPr>
            <w:tcW w:w="5670" w:type="dxa"/>
          </w:tcPr>
          <w:p w14:paraId="6EC3FD05"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3686" w:type="dxa"/>
          </w:tcPr>
          <w:p w14:paraId="6FCE8E44"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Nr. GND/2021/141</w:t>
            </w:r>
          </w:p>
        </w:tc>
      </w:tr>
      <w:tr w:rsidR="00B1207F" w:rsidRPr="008049D1" w14:paraId="5FC00258" w14:textId="77777777" w:rsidTr="00B1207F">
        <w:trPr>
          <w:trHeight w:val="80"/>
        </w:trPr>
        <w:tc>
          <w:tcPr>
            <w:tcW w:w="5670" w:type="dxa"/>
          </w:tcPr>
          <w:p w14:paraId="1D6F07A7" w14:textId="77777777" w:rsidR="00B1207F" w:rsidRPr="008049D1" w:rsidRDefault="00B1207F" w:rsidP="00B1207F">
            <w:pPr>
              <w:rPr>
                <w:rFonts w:ascii="Times New Roman" w:hAnsi="Times New Roman"/>
                <w:sz w:val="24"/>
                <w:szCs w:val="24"/>
              </w:rPr>
            </w:pPr>
          </w:p>
        </w:tc>
        <w:tc>
          <w:tcPr>
            <w:tcW w:w="3686" w:type="dxa"/>
          </w:tcPr>
          <w:p w14:paraId="47854BF6"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(protokols Nr.2; 20.p)</w:t>
            </w:r>
          </w:p>
        </w:tc>
      </w:tr>
    </w:tbl>
    <w:p w14:paraId="6426CBF9" w14:textId="77777777" w:rsidR="00B1207F" w:rsidRPr="00B1207F" w:rsidRDefault="00B1207F" w:rsidP="00B1207F">
      <w:pPr>
        <w:rPr>
          <w:b/>
          <w:bCs/>
          <w:szCs w:val="24"/>
          <w:u w:val="none"/>
          <w:lang w:eastAsia="lv-LV"/>
        </w:rPr>
      </w:pPr>
    </w:p>
    <w:p w14:paraId="3F6BFFC6" w14:textId="77777777" w:rsidR="00B1207F" w:rsidRPr="00B1207F" w:rsidRDefault="00B1207F" w:rsidP="00B1207F">
      <w:pPr>
        <w:rPr>
          <w:b/>
          <w:szCs w:val="24"/>
          <w:u w:val="none"/>
          <w:lang w:eastAsia="lv-LV"/>
        </w:rPr>
      </w:pPr>
      <w:r w:rsidRPr="00B1207F">
        <w:rPr>
          <w:b/>
          <w:szCs w:val="24"/>
          <w:u w:val="none"/>
          <w:lang w:eastAsia="lv-LV"/>
        </w:rPr>
        <w:t>Par zemes nomas līguma slēgšanu</w:t>
      </w:r>
    </w:p>
    <w:p w14:paraId="2D40337C" w14:textId="77777777" w:rsidR="00B1207F" w:rsidRPr="00B1207F" w:rsidRDefault="00B1207F" w:rsidP="00B1207F">
      <w:pPr>
        <w:rPr>
          <w:szCs w:val="24"/>
          <w:u w:val="none"/>
          <w:lang w:eastAsia="lv-LV"/>
        </w:rPr>
      </w:pPr>
    </w:p>
    <w:p w14:paraId="1303ECBF" w14:textId="77777777" w:rsidR="00B1207F" w:rsidRPr="00B1207F" w:rsidRDefault="00B1207F" w:rsidP="00B1207F">
      <w:pPr>
        <w:spacing w:line="360" w:lineRule="auto"/>
        <w:ind w:firstLine="567"/>
        <w:jc w:val="both"/>
        <w:rPr>
          <w:rFonts w:eastAsia="SimSun"/>
          <w:szCs w:val="24"/>
          <w:u w:val="none"/>
          <w:lang w:eastAsia="zh-CN" w:bidi="hi-IN"/>
        </w:rPr>
      </w:pPr>
      <w:bookmarkStart w:id="1" w:name="_Hlk31958597"/>
      <w:r w:rsidRPr="00B1207F">
        <w:rPr>
          <w:rFonts w:eastAsia="SimSun"/>
          <w:szCs w:val="24"/>
          <w:u w:val="none"/>
          <w:lang w:eastAsia="zh-CN" w:bidi="hi-IN"/>
        </w:rPr>
        <w:t xml:space="preserve">Gulbenes pilsētas dome un nekustamā īpašuma Bērzu iela 4, Gulbene, Gulbenes novads, kadastra numurs 5001 007 0256, īpašnieks 2000.gada 16.oktobrī noslēdza zemes nomas līgumu Nr.95 par nekustamā īpašuma Bērzu iela 4, Gulbene, Gulbenes novads, kadastra numurs 5001 007 0256, sastāvā esošās zemes vienības, kadastra apzīmējums 5001 007 0018, daļas, 1322 </w:t>
      </w:r>
      <w:proofErr w:type="spellStart"/>
      <w:r w:rsidRPr="00B1207F">
        <w:rPr>
          <w:rFonts w:eastAsia="SimSun"/>
          <w:szCs w:val="24"/>
          <w:u w:val="none"/>
          <w:lang w:eastAsia="zh-CN" w:bidi="hi-IN"/>
        </w:rPr>
        <w:t>kv.m</w:t>
      </w:r>
      <w:proofErr w:type="spellEnd"/>
      <w:r w:rsidRPr="00B1207F">
        <w:rPr>
          <w:rFonts w:eastAsia="SimSun"/>
          <w:szCs w:val="24"/>
          <w:u w:val="none"/>
          <w:lang w:eastAsia="zh-CN" w:bidi="hi-IN"/>
        </w:rPr>
        <w:t xml:space="preserve">. platībā, nomu pašvaldībai piederošās ēkas (bērnudārzs) ar kadastra apzīmējumu 5001 007 0136 00 un adresi Bērzu iela 4B, Gulbene, Gulbenes novads, un piebraucamā ceļa no Bērzu ielas uzturēšanai. Nomas maksa tika noteikta 59,90 </w:t>
      </w:r>
      <w:proofErr w:type="spellStart"/>
      <w:r w:rsidRPr="00B1207F">
        <w:rPr>
          <w:rFonts w:eastAsia="SimSun"/>
          <w:i/>
          <w:iCs/>
          <w:szCs w:val="24"/>
          <w:u w:val="none"/>
          <w:lang w:eastAsia="zh-CN" w:bidi="hi-IN"/>
        </w:rPr>
        <w:t>euro</w:t>
      </w:r>
      <w:proofErr w:type="spellEnd"/>
      <w:r w:rsidRPr="00B1207F">
        <w:rPr>
          <w:rFonts w:eastAsia="SimSun"/>
          <w:i/>
          <w:iCs/>
          <w:szCs w:val="24"/>
          <w:u w:val="none"/>
          <w:lang w:eastAsia="zh-CN" w:bidi="hi-IN"/>
        </w:rPr>
        <w:t xml:space="preserve"> </w:t>
      </w:r>
      <w:r w:rsidRPr="00B1207F">
        <w:rPr>
          <w:rFonts w:eastAsia="SimSun"/>
          <w:szCs w:val="24"/>
          <w:u w:val="none"/>
          <w:lang w:eastAsia="zh-CN" w:bidi="hi-IN"/>
        </w:rPr>
        <w:t xml:space="preserve">(piecdesmit deviņi </w:t>
      </w:r>
      <w:proofErr w:type="spellStart"/>
      <w:r w:rsidRPr="00B1207F">
        <w:rPr>
          <w:rFonts w:eastAsia="SimSun"/>
          <w:i/>
          <w:iCs/>
          <w:szCs w:val="24"/>
          <w:u w:val="none"/>
          <w:lang w:eastAsia="zh-CN" w:bidi="hi-IN"/>
        </w:rPr>
        <w:t>euro</w:t>
      </w:r>
      <w:proofErr w:type="spellEnd"/>
      <w:r w:rsidRPr="00B1207F">
        <w:rPr>
          <w:rFonts w:eastAsia="SimSun"/>
          <w:i/>
          <w:iCs/>
          <w:szCs w:val="24"/>
          <w:u w:val="none"/>
          <w:lang w:eastAsia="zh-CN" w:bidi="hi-IN"/>
        </w:rPr>
        <w:t xml:space="preserve"> </w:t>
      </w:r>
      <w:r w:rsidRPr="00B1207F">
        <w:rPr>
          <w:rFonts w:eastAsia="SimSun"/>
          <w:iCs/>
          <w:szCs w:val="24"/>
          <w:u w:val="none"/>
          <w:lang w:eastAsia="zh-CN" w:bidi="hi-IN"/>
        </w:rPr>
        <w:t>deviņdesmit</w:t>
      </w:r>
      <w:r w:rsidRPr="00B1207F">
        <w:rPr>
          <w:rFonts w:eastAsia="SimSun"/>
          <w:i/>
          <w:iCs/>
          <w:szCs w:val="24"/>
          <w:u w:val="none"/>
          <w:lang w:eastAsia="zh-CN" w:bidi="hi-IN"/>
        </w:rPr>
        <w:t xml:space="preserve"> </w:t>
      </w:r>
      <w:r w:rsidRPr="00B1207F">
        <w:rPr>
          <w:rFonts w:eastAsia="SimSun"/>
          <w:szCs w:val="24"/>
          <w:u w:val="none"/>
          <w:lang w:eastAsia="zh-CN" w:bidi="hi-IN"/>
        </w:rPr>
        <w:t>centi) gadā. Minētais līgums bija spēkā līdz 2020.gada 31.decembrim.</w:t>
      </w:r>
    </w:p>
    <w:p w14:paraId="189E26EB" w14:textId="65C25CA2"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Saskaņā ar Zemesgrāmatas publiskās datu bāzes datiem nekustamā īpašuma Bērzu iela 4, Gulbene, Gulbenes novads, kadastra numurs 5001 007 0256, īpašnieces ir </w:t>
      </w:r>
      <w:r w:rsidR="008049D1">
        <w:rPr>
          <w:szCs w:val="24"/>
          <w:u w:val="none"/>
          <w:lang w:eastAsia="lv-LV"/>
        </w:rPr>
        <w:t>….</w:t>
      </w:r>
      <w:r w:rsidRPr="00B1207F">
        <w:rPr>
          <w:szCs w:val="24"/>
          <w:u w:val="none"/>
          <w:lang w:eastAsia="lv-LV"/>
        </w:rPr>
        <w:t xml:space="preserve">, uz ½ nekustamā īpašuma domājamo daļu un </w:t>
      </w:r>
      <w:r w:rsidR="008049D1">
        <w:rPr>
          <w:szCs w:val="24"/>
          <w:u w:val="none"/>
          <w:lang w:eastAsia="lv-LV"/>
        </w:rPr>
        <w:t>…</w:t>
      </w:r>
      <w:r w:rsidRPr="00B1207F">
        <w:rPr>
          <w:szCs w:val="24"/>
          <w:u w:val="none"/>
          <w:lang w:eastAsia="lv-LV"/>
        </w:rPr>
        <w:t>, uz ½ nekustamā īpašuma domājamo daļu (īpašuma tiesības ir nostiprinātas 2020.gada 16.decembrī saskaņā ar Vidzemes rajona tiesas tiesneses Aijas Grāves lēmumu, par ko Gulbenes pilsētas zemesgrāmatas nodalījumā Nr.92 A izdarīts ieraksts, žurnāls Nr. 300005261935).</w:t>
      </w:r>
    </w:p>
    <w:p w14:paraId="0647BC72"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Gulbenes novada pašvaldība 2021.gada 2.februārī nosūtīja iepriekš minētā īpašuma īpašniecēm vēstuli Nr. GND/4.18/21/493 ar piedāvājumu noslēgt nomas līgumu par nekustamā īpašuma Bērzu iela 4, Gulbene, Gulbenes novads, kadastra numurs 5001 007 0256, sastāvā esošās zemes vienības Bērzu iela 4A, Gulbene, Gulbenes novads, kadastra apzīmējums 5001 007 0018, daļas, 1322 </w:t>
      </w:r>
      <w:proofErr w:type="spellStart"/>
      <w:r w:rsidRPr="00B1207F">
        <w:rPr>
          <w:rFonts w:eastAsia="SimSun"/>
          <w:szCs w:val="24"/>
          <w:u w:val="none"/>
          <w:lang w:eastAsia="zh-CN" w:bidi="hi-IN"/>
        </w:rPr>
        <w:t>kv.m</w:t>
      </w:r>
      <w:proofErr w:type="spellEnd"/>
      <w:r w:rsidRPr="00B1207F">
        <w:rPr>
          <w:rFonts w:eastAsia="SimSun"/>
          <w:szCs w:val="24"/>
          <w:u w:val="none"/>
          <w:lang w:eastAsia="zh-CN" w:bidi="hi-IN"/>
        </w:rPr>
        <w:t>. platībā, nomu.</w:t>
      </w:r>
    </w:p>
    <w:bookmarkEnd w:id="1"/>
    <w:p w14:paraId="0915284D" w14:textId="2F6FF70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bCs/>
          <w:szCs w:val="24"/>
          <w:u w:val="none"/>
          <w:lang w:eastAsia="zh-CN" w:bidi="hi-IN"/>
        </w:rPr>
        <w:t>2021.gada 8.februārī Gulbenes novada pašvaldībā saņemta</w:t>
      </w:r>
      <w:r w:rsidRPr="00B1207F">
        <w:rPr>
          <w:rFonts w:eastAsia="SimSun"/>
          <w:b/>
          <w:bCs/>
          <w:szCs w:val="24"/>
          <w:u w:val="none"/>
          <w:lang w:eastAsia="zh-CN" w:bidi="hi-IN"/>
        </w:rPr>
        <w:t xml:space="preserve"> </w:t>
      </w:r>
      <w:r w:rsidR="008049D1">
        <w:rPr>
          <w:rFonts w:eastAsia="SimSun"/>
          <w:b/>
          <w:bCs/>
          <w:szCs w:val="24"/>
          <w:u w:val="none"/>
          <w:lang w:eastAsia="zh-CN" w:bidi="hi-IN"/>
        </w:rPr>
        <w:t>…</w:t>
      </w:r>
      <w:r w:rsidRPr="00B1207F">
        <w:rPr>
          <w:rFonts w:eastAsia="SimSun"/>
          <w:szCs w:val="24"/>
          <w:u w:val="none"/>
          <w:lang w:eastAsia="zh-CN" w:bidi="hi-IN"/>
        </w:rPr>
        <w:t>,</w:t>
      </w:r>
      <w:r w:rsidRPr="00B1207F">
        <w:rPr>
          <w:szCs w:val="24"/>
          <w:u w:val="none"/>
          <w:lang w:eastAsia="lv-LV"/>
        </w:rPr>
        <w:t xml:space="preserve"> un </w:t>
      </w:r>
      <w:r w:rsidR="008049D1">
        <w:rPr>
          <w:b/>
          <w:bCs/>
          <w:szCs w:val="24"/>
          <w:u w:val="none"/>
          <w:lang w:eastAsia="lv-LV"/>
        </w:rPr>
        <w:t>…</w:t>
      </w:r>
      <w:r w:rsidRPr="00B1207F">
        <w:rPr>
          <w:szCs w:val="24"/>
          <w:u w:val="none"/>
          <w:lang w:eastAsia="lv-LV"/>
        </w:rPr>
        <w:t xml:space="preserve">, </w:t>
      </w:r>
      <w:r w:rsidRPr="00B1207F">
        <w:rPr>
          <w:rFonts w:eastAsia="SimSun"/>
          <w:szCs w:val="24"/>
          <w:u w:val="none"/>
          <w:lang w:eastAsia="zh-CN" w:bidi="hi-IN"/>
        </w:rPr>
        <w:t>2021.gada 8.februāra kopīga atbildes vēstule (Gulbenes novada pašvaldībā reģistrēta ar Nr.</w:t>
      </w:r>
      <w:r w:rsidRPr="00B1207F">
        <w:rPr>
          <w:szCs w:val="24"/>
          <w:u w:val="none"/>
          <w:lang w:eastAsia="lv-LV"/>
        </w:rPr>
        <w:t xml:space="preserve"> </w:t>
      </w:r>
      <w:r w:rsidRPr="00B1207F">
        <w:rPr>
          <w:rFonts w:eastAsia="SimSun"/>
          <w:szCs w:val="24"/>
          <w:u w:val="none"/>
          <w:lang w:eastAsia="zh-CN" w:bidi="hi-IN"/>
        </w:rPr>
        <w:t xml:space="preserve">GND/5.13.1/21/368-L), kurā izteikta piekrišanas noslēgt līgumu uz 12 gadiem, nosakot nomas maksu gadā 59,90 </w:t>
      </w:r>
      <w:proofErr w:type="spellStart"/>
      <w:r w:rsidRPr="00B1207F">
        <w:rPr>
          <w:rFonts w:eastAsia="SimSun"/>
          <w:i/>
          <w:szCs w:val="24"/>
          <w:u w:val="none"/>
          <w:lang w:eastAsia="zh-CN" w:bidi="hi-IN"/>
        </w:rPr>
        <w:t>euro</w:t>
      </w:r>
      <w:proofErr w:type="spellEnd"/>
      <w:r w:rsidRPr="00B1207F">
        <w:rPr>
          <w:rFonts w:eastAsia="SimSun"/>
          <w:szCs w:val="24"/>
          <w:u w:val="none"/>
          <w:lang w:eastAsia="zh-CN" w:bidi="hi-IN"/>
        </w:rPr>
        <w:t xml:space="preserve"> apmērā. </w:t>
      </w:r>
    </w:p>
    <w:p w14:paraId="0BB7BF02"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Pamatojoties uz likuma “Par pašvaldībām” 14.panta pirmās daļas 2.punktu, kas nosaka, ka, pildot savas funkcijas, pašvaldībām likumā noteiktajā kārtībā ir tiesības </w:t>
      </w:r>
      <w:r w:rsidRPr="00B1207F">
        <w:rPr>
          <w:szCs w:val="24"/>
          <w:u w:val="none"/>
          <w:lang w:eastAsia="lv-LV"/>
        </w:rPr>
        <w:t xml:space="preserve">iegūt un atsavināt kustamo </w:t>
      </w:r>
      <w:r w:rsidRPr="00B1207F">
        <w:rPr>
          <w:szCs w:val="24"/>
          <w:u w:val="none"/>
          <w:lang w:eastAsia="lv-LV"/>
        </w:rPr>
        <w:lastRenderedPageBreak/>
        <w:t xml:space="preserve">un nekustamo mantu, privatizēt pašvaldību īpašuma objektus, slēgt darījumus, kā arī veikt citas privāttiesiska rakstura darbības, </w:t>
      </w:r>
      <w:r w:rsidRPr="00B1207F">
        <w:rPr>
          <w:rFonts w:eastAsia="SimSun"/>
          <w:szCs w:val="24"/>
          <w:u w:val="none"/>
          <w:lang w:eastAsia="zh-CN" w:bidi="hi-IN"/>
        </w:rPr>
        <w:t xml:space="preserve">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27.punktu, kas nosaka, ka dome var izskatīt jebkuru jautājumu, kas ir attiecīgās pašvaldības pārziņā, turklāt tikai dome var pieņemt lēmumus citos likumā paredzētajos gadījumos, </w:t>
      </w:r>
      <w:r w:rsidRPr="00B1207F">
        <w:rPr>
          <w:szCs w:val="24"/>
          <w:u w:val="none"/>
          <w:lang w:eastAsia="lv-LV"/>
        </w:rPr>
        <w:t>Publiskas personas finanšu līdzekļu un mantas izšķērdēšanas novēršanas likuma 6.</w:t>
      </w:r>
      <w:r w:rsidRPr="00B1207F">
        <w:rPr>
          <w:szCs w:val="24"/>
          <w:u w:val="none"/>
          <w:vertAlign w:val="superscript"/>
          <w:lang w:eastAsia="lv-LV"/>
        </w:rPr>
        <w:t xml:space="preserve">3 </w:t>
      </w:r>
      <w:r w:rsidRPr="00B1207F">
        <w:rPr>
          <w:szCs w:val="24"/>
          <w:u w:val="none"/>
          <w:lang w:eastAsia="lv-LV"/>
        </w:rPr>
        <w:t xml:space="preserve">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w:t>
      </w:r>
      <w:r w:rsidRPr="00B1207F">
        <w:rPr>
          <w:rFonts w:eastAsia="SimSun"/>
          <w:szCs w:val="24"/>
          <w:u w:val="none"/>
          <w:lang w:eastAsia="zh-CN" w:bidi="hi-IN"/>
        </w:rPr>
        <w:t xml:space="preserve">Ministru kabineta 2013.gada 29.oktobra noteikumu Nr.1191 “Kārtība, kādā publiska persona nomā nekustamo īpašumu no privātpersonas vai kapitālsabiedrības un publicē informāciju par nomātajiem un nomāt paredzētajiem nekustamajiem īpašumiem” 2.1.apakšpunktu, kas nosaka, ka noteikumus nepiemēro, izņemot šo noteikumu 17. un 18. punktu, ja nomā zemi, lai uzturētu uz tās esošu publiskai personai piederošu ēku (būvi), 18.punktu, kas nosaka, ka nomnieks – atvasināta publiska persona – nodrošina šo noteikumu 17.punktā minētās informācijas publicēšanu savā tīmekļvietnē, kā arī izvieto to publiski pieejamā vietā attiecīgās atvasinātās publiskās personas adresē, 19.punktu, kas nosaka, ka  nomas līgumu slēdz </w:t>
      </w:r>
      <w:r w:rsidRPr="00B1207F">
        <w:rPr>
          <w:szCs w:val="24"/>
          <w:u w:val="none"/>
          <w:lang w:eastAsia="lv-LV"/>
        </w:rPr>
        <w:t xml:space="preserve">uz laiku līdz 12 gadiem, </w:t>
      </w:r>
      <w:r w:rsidRPr="00B1207F">
        <w:rPr>
          <w:rFonts w:eastAsia="SimSun"/>
          <w:szCs w:val="24"/>
          <w:u w:val="none"/>
          <w:lang w:eastAsia="zh-CN" w:bidi="hi-IN"/>
        </w:rPr>
        <w:t xml:space="preserve">Gulbenes novada domes 2013.gada 31.oktobra saistošo noteikumu Nr.25 “Gulbenes novada pašvaldības nolikums” 47.punktu,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 un līgumus, kuros viena no līgumslēdzējām pusēm ir pašvaldības administrācija, sagatavo vai pārbauda pašvaldības administrācijas Juridiskā nodaļa, atklāti balsojot: </w:t>
      </w:r>
      <w:r w:rsidRPr="00B1207F">
        <w:rPr>
          <w:noProof/>
          <w:szCs w:val="24"/>
          <w:u w:val="none"/>
          <w:lang w:eastAsia="lv-LV"/>
        </w:rPr>
        <w:t>ar 13 balsīm "Par" (Andis Caunītis, Andris Vējiņš, Guna Pūcīte, Gunārs Ciglis, Ieva Grīnšteine, Ilze Mezīte, Intars Liepiņš, Larisa Cīrule, Lāsma Gabdulļina, Normunds Audzišs, Normunds Mazūrs, Stanislavs Gžibovskis, Zintis Mezītis), "Pret" – nav, "Atturas" – 1 (Anatolijs Savickis)</w:t>
      </w:r>
      <w:r w:rsidRPr="00B1207F">
        <w:rPr>
          <w:rFonts w:eastAsia="SimSun"/>
          <w:szCs w:val="24"/>
          <w:u w:val="none"/>
          <w:lang w:eastAsia="zh-CN" w:bidi="hi-IN"/>
        </w:rPr>
        <w:t>, Gulbenes novada dome NOLEMJ:</w:t>
      </w:r>
    </w:p>
    <w:p w14:paraId="23276993" w14:textId="05103095"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1. NOSLĒGT ar </w:t>
      </w:r>
      <w:bookmarkStart w:id="2" w:name="_Hlk62488646"/>
      <w:r w:rsidR="008049D1">
        <w:rPr>
          <w:rFonts w:eastAsia="SimSun"/>
          <w:szCs w:val="24"/>
          <w:u w:val="none"/>
          <w:lang w:eastAsia="zh-CN" w:bidi="hi-IN"/>
        </w:rPr>
        <w:t>….</w:t>
      </w:r>
      <w:r w:rsidRPr="00B1207F">
        <w:rPr>
          <w:rFonts w:eastAsia="SimSun"/>
          <w:szCs w:val="24"/>
          <w:u w:val="none"/>
          <w:lang w:eastAsia="zh-CN" w:bidi="hi-IN"/>
        </w:rPr>
        <w:t xml:space="preserve">, un </w:t>
      </w:r>
      <w:bookmarkEnd w:id="2"/>
      <w:r w:rsidR="008049D1">
        <w:rPr>
          <w:rFonts w:eastAsia="SimSun"/>
          <w:szCs w:val="24"/>
          <w:u w:val="none"/>
          <w:lang w:eastAsia="zh-CN" w:bidi="hi-IN"/>
        </w:rPr>
        <w:t>….</w:t>
      </w:r>
      <w:r w:rsidRPr="00B1207F">
        <w:rPr>
          <w:rFonts w:eastAsia="SimSun"/>
          <w:szCs w:val="24"/>
          <w:u w:val="none"/>
          <w:lang w:eastAsia="zh-CN" w:bidi="hi-IN"/>
        </w:rPr>
        <w:t xml:space="preserve">, zemes nomas līgumu par nekustamā īpašuma Bērzu iela 4, Gulbene, Gulbenes novads, kadastra numurs 5001 007 0256, sastāvā esošās zemes vienības ar kadastra apzīmējumu 5001 007 0018 un adresi Bērzu iela 4A, Gulbene, Gulbenes novads, daļas 1322 </w:t>
      </w:r>
      <w:proofErr w:type="spellStart"/>
      <w:r w:rsidRPr="00B1207F">
        <w:rPr>
          <w:rFonts w:eastAsia="SimSun"/>
          <w:szCs w:val="24"/>
          <w:u w:val="none"/>
          <w:lang w:eastAsia="zh-CN" w:bidi="hi-IN"/>
        </w:rPr>
        <w:t>kv.m</w:t>
      </w:r>
      <w:proofErr w:type="spellEnd"/>
      <w:r w:rsidRPr="00B1207F">
        <w:rPr>
          <w:rFonts w:eastAsia="SimSun"/>
          <w:szCs w:val="24"/>
          <w:u w:val="none"/>
          <w:lang w:eastAsia="zh-CN" w:bidi="hi-IN"/>
        </w:rPr>
        <w:t xml:space="preserve">. platībā, nomu ēkas (bērnudārzs) ar kadastra apzīmējumu 5001 007 0136 001 un adresi </w:t>
      </w:r>
      <w:r w:rsidRPr="00B1207F">
        <w:rPr>
          <w:rFonts w:eastAsia="SimSun"/>
          <w:szCs w:val="24"/>
          <w:u w:val="none"/>
          <w:lang w:eastAsia="zh-CN" w:bidi="hi-IN"/>
        </w:rPr>
        <w:lastRenderedPageBreak/>
        <w:t>Bērzu iela 4B, Gulbene, Gulbenes novads, uzturēšanai uz termiņu no 2020.gada 1.janvāra līdz 2030.gada 31.decembrim.</w:t>
      </w:r>
    </w:p>
    <w:p w14:paraId="3A09E892" w14:textId="77777777" w:rsidR="00B1207F" w:rsidRPr="00B1207F" w:rsidRDefault="00B1207F" w:rsidP="00B1207F">
      <w:pPr>
        <w:spacing w:line="360" w:lineRule="auto"/>
        <w:ind w:firstLine="567"/>
        <w:jc w:val="both"/>
        <w:rPr>
          <w:szCs w:val="24"/>
          <w:u w:val="none"/>
          <w:lang w:eastAsia="lv-LV"/>
        </w:rPr>
      </w:pPr>
      <w:r w:rsidRPr="00B1207F">
        <w:rPr>
          <w:rFonts w:eastAsia="SimSun"/>
          <w:szCs w:val="24"/>
          <w:u w:val="none"/>
          <w:lang w:eastAsia="zh-CN" w:bidi="hi-IN"/>
        </w:rPr>
        <w:t>2. UZDOT Gulbenes novada pašvaldības Juridiskajai nodaļai sagatavot zemes nomas līgumu saskaņā ar šī lēmuma 1.punktu.</w:t>
      </w:r>
    </w:p>
    <w:p w14:paraId="292BFD69" w14:textId="35CA024F"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3. PILNVAROT Gulbenes novada pašvaldības izpilddirektori Lienīti </w:t>
      </w:r>
      <w:proofErr w:type="spellStart"/>
      <w:r w:rsidRPr="00B1207F">
        <w:rPr>
          <w:rFonts w:eastAsia="SimSun"/>
          <w:szCs w:val="24"/>
          <w:u w:val="none"/>
          <w:lang w:eastAsia="zh-CN" w:bidi="hi-IN"/>
        </w:rPr>
        <w:t>Reinsoni</w:t>
      </w:r>
      <w:proofErr w:type="spellEnd"/>
      <w:r w:rsidRPr="00B1207F">
        <w:rPr>
          <w:rFonts w:eastAsia="SimSun"/>
          <w:szCs w:val="24"/>
          <w:u w:val="none"/>
          <w:lang w:eastAsia="zh-CN" w:bidi="hi-IN"/>
        </w:rPr>
        <w:t xml:space="preserve"> noslēgt līgumu ar </w:t>
      </w:r>
      <w:r w:rsidR="008049D1">
        <w:rPr>
          <w:rFonts w:eastAsia="SimSun"/>
          <w:szCs w:val="24"/>
          <w:u w:val="none"/>
          <w:lang w:eastAsia="zh-CN" w:bidi="hi-IN"/>
        </w:rPr>
        <w:t>….</w:t>
      </w:r>
      <w:r w:rsidRPr="00B1207F">
        <w:rPr>
          <w:rFonts w:eastAsia="SimSun"/>
          <w:szCs w:val="24"/>
          <w:u w:val="none"/>
          <w:lang w:eastAsia="zh-CN" w:bidi="hi-IN"/>
        </w:rPr>
        <w:t xml:space="preserve">, un </w:t>
      </w:r>
      <w:r w:rsidR="008049D1">
        <w:rPr>
          <w:rFonts w:eastAsia="SimSun"/>
          <w:szCs w:val="24"/>
          <w:u w:val="none"/>
          <w:lang w:eastAsia="zh-CN" w:bidi="hi-IN"/>
        </w:rPr>
        <w:t>….</w:t>
      </w:r>
      <w:r w:rsidRPr="00B1207F">
        <w:rPr>
          <w:rFonts w:eastAsia="SimSun"/>
          <w:szCs w:val="24"/>
          <w:u w:val="none"/>
          <w:lang w:eastAsia="zh-CN" w:bidi="hi-IN"/>
        </w:rPr>
        <w:t xml:space="preserve">, par šī lēmuma 1.punktā minētā nekustamā īpašuma nomu. </w:t>
      </w:r>
    </w:p>
    <w:p w14:paraId="17A56CDB"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 UZDOT Gulbenes novada pašvaldības Īpašumu pārraudzības nodaļai nodrošināt informācijas publicēšanu par šī lēmuma 1.punktā noteikto līgumu Gulbenes novada pašvaldības tīmekļvietnē www.gulbene.lv,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404DBA84" w14:textId="77777777" w:rsidR="00B1207F" w:rsidRPr="00B1207F" w:rsidRDefault="00B1207F" w:rsidP="00B1207F">
      <w:pPr>
        <w:spacing w:line="360" w:lineRule="auto"/>
        <w:ind w:firstLine="567"/>
        <w:jc w:val="both"/>
        <w:rPr>
          <w:szCs w:val="24"/>
          <w:u w:val="none"/>
          <w:lang w:eastAsia="lv-LV"/>
        </w:rPr>
      </w:pPr>
    </w:p>
    <w:p w14:paraId="00F93332"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32DC573" w14:textId="77777777" w:rsidR="00B1207F" w:rsidRPr="00B1207F" w:rsidRDefault="00B1207F" w:rsidP="00B1207F">
      <w:pPr>
        <w:spacing w:line="360" w:lineRule="auto"/>
        <w:jc w:val="both"/>
        <w:rPr>
          <w:szCs w:val="24"/>
          <w:u w:val="none"/>
          <w:lang w:eastAsia="lv-LV"/>
        </w:rPr>
      </w:pPr>
    </w:p>
    <w:p w14:paraId="3DFCC723" w14:textId="286BB37A" w:rsidR="008049D1" w:rsidRDefault="00B1207F" w:rsidP="00B1207F">
      <w:pPr>
        <w:spacing w:line="360" w:lineRule="auto"/>
        <w:jc w:val="both"/>
        <w:rPr>
          <w:szCs w:val="24"/>
          <w:u w:val="none"/>
          <w:lang w:eastAsia="lv-LV"/>
        </w:rPr>
      </w:pPr>
      <w:r w:rsidRPr="00B1207F">
        <w:rPr>
          <w:szCs w:val="24"/>
          <w:u w:val="none"/>
          <w:lang w:eastAsia="lv-LV"/>
        </w:rPr>
        <w:t xml:space="preserve">Sagatavoja: Lolita Vīksniņa, Inta </w:t>
      </w:r>
      <w:proofErr w:type="spellStart"/>
      <w:r w:rsidRPr="00B1207F">
        <w:rPr>
          <w:szCs w:val="24"/>
          <w:u w:val="none"/>
          <w:lang w:eastAsia="lv-LV"/>
        </w:rPr>
        <w:t>Bindre</w:t>
      </w:r>
      <w:proofErr w:type="spellEnd"/>
    </w:p>
    <w:p w14:paraId="46D1239D" w14:textId="77777777" w:rsidR="008049D1" w:rsidRDefault="008049D1">
      <w:pPr>
        <w:rPr>
          <w:szCs w:val="24"/>
          <w:u w:val="none"/>
          <w:lang w:eastAsia="lv-LV"/>
        </w:rPr>
      </w:pPr>
      <w:r>
        <w:rPr>
          <w:szCs w:val="24"/>
          <w:u w:val="none"/>
          <w:lang w:eastAsia="lv-LV"/>
        </w:rP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8049D1" w14:paraId="41F0024A" w14:textId="77777777" w:rsidTr="008049D1">
        <w:tc>
          <w:tcPr>
            <w:tcW w:w="9354" w:type="dxa"/>
          </w:tcPr>
          <w:p w14:paraId="477A8292" w14:textId="77777777" w:rsidR="00B1207F" w:rsidRPr="008049D1" w:rsidRDefault="00B1207F" w:rsidP="00B1207F">
            <w:pPr>
              <w:jc w:val="center"/>
              <w:rPr>
                <w:rFonts w:ascii="Times New Roman" w:hAnsi="Times New Roman"/>
                <w:sz w:val="24"/>
                <w:szCs w:val="24"/>
              </w:rPr>
            </w:pPr>
            <w:r w:rsidRPr="008049D1">
              <w:rPr>
                <w:rFonts w:ascii="Times New Roman" w:hAnsi="Times New Roman"/>
                <w:noProof/>
                <w:sz w:val="24"/>
                <w:szCs w:val="24"/>
              </w:rPr>
              <w:lastRenderedPageBreak/>
              <w:drawing>
                <wp:inline distT="0" distB="0" distL="0" distR="0" wp14:anchorId="29870F70" wp14:editId="3D681647">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8049D1" w14:paraId="7720F8F6" w14:textId="77777777" w:rsidTr="008049D1">
        <w:tc>
          <w:tcPr>
            <w:tcW w:w="9354" w:type="dxa"/>
          </w:tcPr>
          <w:p w14:paraId="2F94B643" w14:textId="77777777" w:rsidR="00B1207F" w:rsidRPr="008049D1" w:rsidRDefault="00B1207F" w:rsidP="00B1207F">
            <w:pPr>
              <w:jc w:val="center"/>
              <w:rPr>
                <w:rFonts w:ascii="Times New Roman" w:hAnsi="Times New Roman"/>
                <w:sz w:val="24"/>
                <w:szCs w:val="24"/>
              </w:rPr>
            </w:pPr>
            <w:r w:rsidRPr="008049D1">
              <w:rPr>
                <w:rFonts w:ascii="Times New Roman" w:hAnsi="Times New Roman"/>
                <w:b/>
                <w:bCs/>
                <w:sz w:val="24"/>
                <w:szCs w:val="24"/>
              </w:rPr>
              <w:t>GULBENES NOVADA PAŠVALDĪBA</w:t>
            </w:r>
          </w:p>
        </w:tc>
      </w:tr>
      <w:tr w:rsidR="00B1207F" w:rsidRPr="008049D1" w14:paraId="47D85884" w14:textId="77777777" w:rsidTr="008049D1">
        <w:tc>
          <w:tcPr>
            <w:tcW w:w="9354" w:type="dxa"/>
          </w:tcPr>
          <w:p w14:paraId="46FBE04A"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Reģ.Nr.90009116327</w:t>
            </w:r>
          </w:p>
        </w:tc>
      </w:tr>
      <w:tr w:rsidR="00B1207F" w:rsidRPr="008049D1" w14:paraId="15E687C2" w14:textId="77777777" w:rsidTr="008049D1">
        <w:tc>
          <w:tcPr>
            <w:tcW w:w="9354" w:type="dxa"/>
          </w:tcPr>
          <w:p w14:paraId="51C88D6E"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Ābeļu iela 2, Gulbene, Gulbenes nov., LV-4401</w:t>
            </w:r>
          </w:p>
        </w:tc>
      </w:tr>
      <w:tr w:rsidR="00B1207F" w:rsidRPr="008049D1" w14:paraId="4D60231C" w14:textId="77777777" w:rsidTr="008049D1">
        <w:tc>
          <w:tcPr>
            <w:tcW w:w="9354" w:type="dxa"/>
          </w:tcPr>
          <w:p w14:paraId="47F2EC4D"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Tālrunis 64497710, mob.26595362, e-pasts; dome@gulbene.lv, www.gulbene.lv</w:t>
            </w:r>
          </w:p>
        </w:tc>
      </w:tr>
    </w:tbl>
    <w:p w14:paraId="7C2FBA8A" w14:textId="77777777" w:rsidR="00B1207F" w:rsidRPr="008049D1" w:rsidRDefault="00B1207F" w:rsidP="00B1207F">
      <w:pPr>
        <w:jc w:val="center"/>
        <w:rPr>
          <w:rFonts w:eastAsia="Calibri"/>
          <w:b/>
          <w:bCs/>
          <w:szCs w:val="24"/>
          <w:u w:val="none"/>
        </w:rPr>
      </w:pPr>
      <w:r w:rsidRPr="008049D1">
        <w:rPr>
          <w:rFonts w:eastAsia="Calibri"/>
          <w:b/>
          <w:bCs/>
          <w:szCs w:val="24"/>
          <w:u w:val="none"/>
        </w:rPr>
        <w:t>GULBENES NOVADA DOMES LĒMUMS</w:t>
      </w:r>
    </w:p>
    <w:p w14:paraId="4E144A60" w14:textId="77777777" w:rsidR="00B1207F" w:rsidRPr="008049D1" w:rsidRDefault="00B1207F" w:rsidP="00B1207F">
      <w:pPr>
        <w:jc w:val="center"/>
        <w:rPr>
          <w:rFonts w:eastAsia="Calibri"/>
          <w:szCs w:val="24"/>
          <w:u w:val="none"/>
        </w:rPr>
      </w:pPr>
      <w:r w:rsidRPr="008049D1">
        <w:rPr>
          <w:rFonts w:eastAsia="Calibri"/>
          <w:szCs w:val="24"/>
          <w:u w:val="none"/>
        </w:rPr>
        <w:t>Gulbenē</w:t>
      </w:r>
    </w:p>
    <w:p w14:paraId="7B7623A8" w14:textId="77777777" w:rsidR="00B1207F" w:rsidRPr="008049D1" w:rsidRDefault="00B1207F" w:rsidP="00B1207F">
      <w:pPr>
        <w:jc w:val="center"/>
        <w:rPr>
          <w:rFonts w:eastAsia="Calibri"/>
          <w:szCs w:val="24"/>
          <w:u w:val="none"/>
        </w:rPr>
      </w:pP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45FC7AA2" w14:textId="77777777" w:rsidTr="00B1207F">
        <w:tc>
          <w:tcPr>
            <w:tcW w:w="4729" w:type="dxa"/>
          </w:tcPr>
          <w:p w14:paraId="7E42DB9D"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65F01257"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 xml:space="preserve">   Nr. GND/2021/142</w:t>
            </w:r>
          </w:p>
        </w:tc>
      </w:tr>
      <w:tr w:rsidR="00B1207F" w:rsidRPr="008049D1" w14:paraId="7946AEB6" w14:textId="77777777" w:rsidTr="00B1207F">
        <w:tc>
          <w:tcPr>
            <w:tcW w:w="4729" w:type="dxa"/>
          </w:tcPr>
          <w:p w14:paraId="01F96954" w14:textId="77777777" w:rsidR="00B1207F" w:rsidRPr="008049D1" w:rsidRDefault="00B1207F" w:rsidP="00B1207F">
            <w:pPr>
              <w:rPr>
                <w:rFonts w:ascii="Times New Roman" w:hAnsi="Times New Roman"/>
                <w:sz w:val="24"/>
                <w:szCs w:val="24"/>
              </w:rPr>
            </w:pPr>
          </w:p>
        </w:tc>
        <w:tc>
          <w:tcPr>
            <w:tcW w:w="4729" w:type="dxa"/>
          </w:tcPr>
          <w:p w14:paraId="584A7223"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 xml:space="preserve">        (</w:t>
            </w:r>
            <w:bookmarkStart w:id="3" w:name="_Hlk50661741"/>
            <w:r w:rsidRPr="008049D1">
              <w:rPr>
                <w:rFonts w:ascii="Times New Roman" w:hAnsi="Times New Roman"/>
                <w:b/>
                <w:bCs/>
                <w:sz w:val="24"/>
                <w:szCs w:val="24"/>
              </w:rPr>
              <w:t>protokols Nr.2; 21.p)</w:t>
            </w:r>
            <w:bookmarkEnd w:id="3"/>
          </w:p>
          <w:p w14:paraId="3B099284" w14:textId="77777777" w:rsidR="00B1207F" w:rsidRPr="008049D1" w:rsidRDefault="00B1207F" w:rsidP="00B1207F">
            <w:pPr>
              <w:jc w:val="center"/>
              <w:rPr>
                <w:rFonts w:ascii="Times New Roman" w:hAnsi="Times New Roman"/>
                <w:b/>
                <w:bCs/>
                <w:sz w:val="24"/>
                <w:szCs w:val="24"/>
              </w:rPr>
            </w:pPr>
          </w:p>
        </w:tc>
      </w:tr>
    </w:tbl>
    <w:p w14:paraId="2B557013" w14:textId="77777777" w:rsidR="00B1207F" w:rsidRPr="00B1207F" w:rsidRDefault="00B1207F" w:rsidP="00B1207F">
      <w:pPr>
        <w:jc w:val="both"/>
        <w:rPr>
          <w:b/>
          <w:noProof/>
          <w:szCs w:val="24"/>
          <w:u w:val="none"/>
          <w:lang w:eastAsia="lv-LV"/>
        </w:rPr>
      </w:pPr>
      <w:r w:rsidRPr="00B1207F">
        <w:rPr>
          <w:b/>
          <w:noProof/>
          <w:szCs w:val="24"/>
          <w:u w:val="none"/>
          <w:lang w:eastAsia="lv-LV"/>
        </w:rPr>
        <w:t xml:space="preserve">Par finansiālā atbalsta piešķiršanu nodibinājumam </w:t>
      </w:r>
    </w:p>
    <w:p w14:paraId="07B94659" w14:textId="77777777" w:rsidR="00B1207F" w:rsidRPr="00B1207F" w:rsidRDefault="00B1207F" w:rsidP="00B1207F">
      <w:pPr>
        <w:jc w:val="both"/>
        <w:rPr>
          <w:b/>
          <w:noProof/>
          <w:szCs w:val="24"/>
          <w:u w:val="none"/>
          <w:lang w:eastAsia="lv-LV"/>
        </w:rPr>
      </w:pPr>
      <w:r w:rsidRPr="00B1207F">
        <w:rPr>
          <w:b/>
          <w:noProof/>
          <w:szCs w:val="24"/>
          <w:u w:val="none"/>
          <w:lang w:eastAsia="lv-LV"/>
        </w:rPr>
        <w:t xml:space="preserve">“Gulbenes Evaņģēliski luteriskā draudze” </w:t>
      </w:r>
    </w:p>
    <w:p w14:paraId="69CC75B5" w14:textId="77777777" w:rsidR="00B1207F" w:rsidRPr="00B1207F" w:rsidRDefault="00B1207F" w:rsidP="00B1207F">
      <w:pPr>
        <w:jc w:val="both"/>
        <w:rPr>
          <w:b/>
          <w:noProof/>
          <w:szCs w:val="24"/>
          <w:u w:val="none"/>
          <w:lang w:eastAsia="lv-LV"/>
        </w:rPr>
      </w:pPr>
    </w:p>
    <w:p w14:paraId="63CC957E" w14:textId="77777777" w:rsidR="00B1207F" w:rsidRPr="00B1207F" w:rsidRDefault="00B1207F" w:rsidP="00B1207F">
      <w:pPr>
        <w:spacing w:line="360" w:lineRule="auto"/>
        <w:ind w:firstLine="567"/>
        <w:jc w:val="both"/>
        <w:rPr>
          <w:bCs/>
          <w:noProof/>
          <w:szCs w:val="24"/>
          <w:u w:val="none"/>
          <w:lang w:eastAsia="lv-LV"/>
        </w:rPr>
      </w:pPr>
      <w:r w:rsidRPr="00B1207F">
        <w:rPr>
          <w:bCs/>
          <w:noProof/>
          <w:szCs w:val="24"/>
          <w:u w:val="none"/>
          <w:lang w:eastAsia="lv-LV"/>
        </w:rPr>
        <w:t xml:space="preserve">Gulbenes novada pašvaldībā saņemts </w:t>
      </w:r>
      <w:r w:rsidRPr="00B1207F">
        <w:rPr>
          <w:b/>
          <w:noProof/>
          <w:szCs w:val="24"/>
          <w:u w:val="none"/>
          <w:lang w:eastAsia="lv-LV"/>
        </w:rPr>
        <w:t xml:space="preserve">nodibinājuma “Gulbenes Evaņģēliski luteriskā draudze”, </w:t>
      </w:r>
      <w:r w:rsidRPr="00B1207F">
        <w:rPr>
          <w:bCs/>
          <w:noProof/>
          <w:szCs w:val="24"/>
          <w:u w:val="none"/>
          <w:lang w:eastAsia="lv-LV"/>
        </w:rPr>
        <w:t xml:space="preserve">reģistrācijas numurs 90000091507, 2020.gada 14.decembra iesniegums (Gulbenes novada pašvaldībā reģistrēts ar Nr.GND/5.15.1/20/2823-6), saskaņā ar kuru tiek lūgts Gulbenes novada pašvaldības finansiālais atbalsts 605,00 EUR (seši simti pieci </w:t>
      </w:r>
      <w:r w:rsidRPr="00B1207F">
        <w:rPr>
          <w:bCs/>
          <w:i/>
          <w:iCs/>
          <w:noProof/>
          <w:szCs w:val="24"/>
          <w:u w:val="none"/>
          <w:lang w:eastAsia="lv-LV"/>
        </w:rPr>
        <w:t xml:space="preserve">euro </w:t>
      </w:r>
      <w:r w:rsidRPr="00B1207F">
        <w:rPr>
          <w:bCs/>
          <w:noProof/>
          <w:szCs w:val="24"/>
          <w:u w:val="none"/>
          <w:lang w:eastAsia="lv-LV"/>
        </w:rPr>
        <w:t xml:space="preserve">00 centi) apmērā arborista pakalpojuma apmaksai par 5 bojātu koku nozāģēšanu. </w:t>
      </w:r>
    </w:p>
    <w:p w14:paraId="3A8FDC77" w14:textId="77777777" w:rsidR="00B1207F" w:rsidRPr="00B1207F" w:rsidRDefault="00B1207F" w:rsidP="00B1207F">
      <w:pPr>
        <w:spacing w:line="360" w:lineRule="auto"/>
        <w:ind w:firstLine="567"/>
        <w:jc w:val="both"/>
        <w:rPr>
          <w:u w:val="none"/>
        </w:rPr>
      </w:pPr>
      <w:r w:rsidRPr="00B1207F">
        <w:rPr>
          <w:szCs w:val="24"/>
          <w:u w:val="none"/>
          <w:lang w:eastAsia="lv-LV"/>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B1207F">
        <w:rPr>
          <w:noProof/>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lang w:eastAsia="lv-LV"/>
        </w:rPr>
        <w:t>, Gulbenes novada dome NOLEMJ:</w:t>
      </w:r>
    </w:p>
    <w:p w14:paraId="3C0984F7" w14:textId="77777777" w:rsidR="00B1207F" w:rsidRPr="00B1207F" w:rsidRDefault="00B1207F" w:rsidP="00B1207F">
      <w:pPr>
        <w:widowControl w:val="0"/>
        <w:numPr>
          <w:ilvl w:val="0"/>
          <w:numId w:val="13"/>
        </w:numPr>
        <w:spacing w:line="360" w:lineRule="auto"/>
        <w:ind w:left="0" w:firstLine="567"/>
        <w:contextualSpacing/>
        <w:jc w:val="both"/>
        <w:rPr>
          <w:rFonts w:eastAsia="Calibri"/>
          <w:szCs w:val="24"/>
          <w:u w:val="none"/>
        </w:rPr>
      </w:pPr>
      <w:r w:rsidRPr="00B1207F">
        <w:rPr>
          <w:szCs w:val="24"/>
          <w:u w:val="none"/>
        </w:rPr>
        <w:t xml:space="preserve">PIEŠĶIRT nodibinājumam “Gulbenes Evaņģēliski luteriskā draudze”, reģistrācijas numurs </w:t>
      </w:r>
      <w:r w:rsidRPr="00B1207F">
        <w:rPr>
          <w:bCs/>
          <w:noProof/>
          <w:szCs w:val="24"/>
          <w:u w:val="none"/>
          <w:lang w:eastAsia="lv-LV"/>
        </w:rPr>
        <w:t>90000091507</w:t>
      </w:r>
      <w:r w:rsidRPr="00B1207F">
        <w:rPr>
          <w:szCs w:val="24"/>
          <w:u w:val="none"/>
        </w:rPr>
        <w:t xml:space="preserve">, juridiskā adrese: Brīvības 15, Gulbene, Gulbenes novads, LV-4401, finansiālo atbalstu 605,00 EUR (seši simti pieci </w:t>
      </w:r>
      <w:proofErr w:type="spellStart"/>
      <w:r w:rsidRPr="00B1207F">
        <w:rPr>
          <w:i/>
          <w:iCs/>
          <w:szCs w:val="24"/>
          <w:u w:val="none"/>
        </w:rPr>
        <w:t>euro</w:t>
      </w:r>
      <w:proofErr w:type="spellEnd"/>
      <w:r w:rsidRPr="00B1207F">
        <w:rPr>
          <w:i/>
          <w:iCs/>
          <w:szCs w:val="24"/>
          <w:u w:val="none"/>
        </w:rPr>
        <w:t xml:space="preserve"> </w:t>
      </w:r>
      <w:r w:rsidRPr="00B1207F">
        <w:rPr>
          <w:szCs w:val="24"/>
          <w:u w:val="none"/>
        </w:rPr>
        <w:t xml:space="preserve">00 centi) apmērā </w:t>
      </w:r>
      <w:r w:rsidRPr="00B1207F">
        <w:rPr>
          <w:bCs/>
          <w:noProof/>
          <w:szCs w:val="24"/>
          <w:u w:val="none"/>
          <w:lang w:eastAsia="lv-LV"/>
        </w:rPr>
        <w:t>arborista pakalpojuma apmaksai par 5 bojātu koku nozāģēšanu.</w:t>
      </w:r>
    </w:p>
    <w:p w14:paraId="543ED95C" w14:textId="77777777" w:rsidR="00B1207F" w:rsidRPr="00B1207F" w:rsidRDefault="00B1207F" w:rsidP="00B1207F">
      <w:pPr>
        <w:widowControl w:val="0"/>
        <w:numPr>
          <w:ilvl w:val="0"/>
          <w:numId w:val="13"/>
        </w:numPr>
        <w:spacing w:line="360" w:lineRule="auto"/>
        <w:ind w:left="0" w:firstLine="567"/>
        <w:contextualSpacing/>
        <w:jc w:val="both"/>
        <w:rPr>
          <w:rFonts w:eastAsia="Calibri"/>
          <w:szCs w:val="24"/>
          <w:u w:val="none"/>
        </w:rPr>
      </w:pPr>
      <w:bookmarkStart w:id="4" w:name="_Hlk59011724"/>
      <w:r w:rsidRPr="00B1207F">
        <w:rPr>
          <w:szCs w:val="24"/>
          <w:u w:val="none"/>
          <w:lang w:eastAsia="lv-LV"/>
        </w:rPr>
        <w:t>UZDOT Gulbenes novada pašvaldības Grāmatvedības nodaļai segt nepieciešamo finansējumu no Gulbenes novada pašvaldības budžeta 2021.gadam paredzētajiem finanšu rezerves līdzekļiem sociālās aizsardzības pasākumiem.</w:t>
      </w:r>
    </w:p>
    <w:bookmarkEnd w:id="4"/>
    <w:p w14:paraId="0A259244" w14:textId="77777777" w:rsidR="00B1207F" w:rsidRPr="00B1207F" w:rsidRDefault="00B1207F" w:rsidP="00B1207F">
      <w:pPr>
        <w:widowControl w:val="0"/>
        <w:numPr>
          <w:ilvl w:val="0"/>
          <w:numId w:val="13"/>
        </w:numPr>
        <w:spacing w:line="360" w:lineRule="auto"/>
        <w:ind w:left="0" w:firstLine="567"/>
        <w:contextualSpacing/>
        <w:jc w:val="both"/>
        <w:rPr>
          <w:rFonts w:eastAsia="Calibri"/>
          <w:szCs w:val="24"/>
          <w:u w:val="none"/>
        </w:rPr>
      </w:pPr>
      <w:r w:rsidRPr="00B1207F">
        <w:rPr>
          <w:szCs w:val="24"/>
          <w:u w:val="none"/>
        </w:rPr>
        <w:t xml:space="preserve">UZDOT Gulbenes novada pašvaldības Juridiskajai nodaļai sagatavot līguma par finansiālā atbalsta piešķiršanu projektu. </w:t>
      </w:r>
    </w:p>
    <w:p w14:paraId="7977F889" w14:textId="77777777" w:rsidR="00B1207F" w:rsidRPr="00B1207F" w:rsidRDefault="00B1207F" w:rsidP="00B1207F">
      <w:pPr>
        <w:spacing w:line="276" w:lineRule="auto"/>
        <w:rPr>
          <w:rFonts w:cs="Arial"/>
          <w:szCs w:val="24"/>
          <w:u w:val="none"/>
          <w:lang w:eastAsia="lv-LV"/>
        </w:rPr>
      </w:pPr>
      <w:r w:rsidRPr="00B1207F">
        <w:rPr>
          <w:rFonts w:cs="Arial"/>
          <w:szCs w:val="24"/>
          <w:u w:val="none"/>
          <w:lang w:eastAsia="lv-LV"/>
        </w:rPr>
        <w:t>Gulbenes novada domes priekšsēdētājs</w:t>
      </w:r>
      <w:r w:rsidRPr="00B1207F">
        <w:rPr>
          <w:rFonts w:cs="Arial"/>
          <w:szCs w:val="24"/>
          <w:u w:val="none"/>
          <w:lang w:eastAsia="lv-LV"/>
        </w:rPr>
        <w:tab/>
      </w:r>
      <w:r w:rsidRPr="00B1207F">
        <w:rPr>
          <w:rFonts w:cs="Arial"/>
          <w:szCs w:val="24"/>
          <w:u w:val="none"/>
          <w:lang w:eastAsia="lv-LV"/>
        </w:rPr>
        <w:tab/>
      </w:r>
      <w:r w:rsidRPr="00B1207F">
        <w:rPr>
          <w:rFonts w:cs="Arial"/>
          <w:szCs w:val="24"/>
          <w:u w:val="none"/>
          <w:lang w:eastAsia="lv-LV"/>
        </w:rPr>
        <w:tab/>
      </w:r>
      <w:r w:rsidRPr="00B1207F">
        <w:rPr>
          <w:rFonts w:cs="Arial"/>
          <w:szCs w:val="24"/>
          <w:u w:val="none"/>
          <w:lang w:eastAsia="lv-LV"/>
        </w:rPr>
        <w:tab/>
        <w:t xml:space="preserve">         </w:t>
      </w:r>
      <w:proofErr w:type="spellStart"/>
      <w:r w:rsidRPr="00B1207F">
        <w:rPr>
          <w:rFonts w:cs="Arial"/>
          <w:szCs w:val="24"/>
          <w:u w:val="none"/>
          <w:lang w:eastAsia="lv-LV"/>
        </w:rPr>
        <w:t>N.Audzišs</w:t>
      </w:r>
      <w:proofErr w:type="spellEnd"/>
    </w:p>
    <w:p w14:paraId="0A86A346" w14:textId="77777777" w:rsidR="00B1207F" w:rsidRPr="00B1207F" w:rsidRDefault="00B1207F" w:rsidP="00B1207F">
      <w:pPr>
        <w:spacing w:line="276" w:lineRule="auto"/>
        <w:rPr>
          <w:rFonts w:cs="Arial"/>
          <w:szCs w:val="24"/>
          <w:u w:val="none"/>
          <w:lang w:eastAsia="lv-LV"/>
        </w:rPr>
      </w:pPr>
    </w:p>
    <w:p w14:paraId="6A325F83" w14:textId="77777777" w:rsidR="00B1207F" w:rsidRPr="00B1207F" w:rsidRDefault="00B1207F" w:rsidP="00B1207F">
      <w:pPr>
        <w:spacing w:line="276" w:lineRule="auto"/>
        <w:rPr>
          <w:rFonts w:cs="Arial"/>
          <w:szCs w:val="24"/>
          <w:u w:val="none"/>
          <w:lang w:eastAsia="lv-LV"/>
        </w:rPr>
      </w:pPr>
      <w:r w:rsidRPr="00B1207F">
        <w:rPr>
          <w:rFonts w:cs="Arial"/>
          <w:szCs w:val="24"/>
          <w:u w:val="none"/>
          <w:lang w:eastAsia="lv-LV"/>
        </w:rPr>
        <w:t xml:space="preserve">Sagatavoja: </w:t>
      </w:r>
      <w:proofErr w:type="spellStart"/>
      <w:r w:rsidRPr="00B1207F">
        <w:rPr>
          <w:rFonts w:cs="Arial"/>
          <w:szCs w:val="24"/>
          <w:u w:val="none"/>
          <w:lang w:eastAsia="lv-LV"/>
        </w:rPr>
        <w:t>A.Rauza</w:t>
      </w:r>
      <w:proofErr w:type="spellEnd"/>
      <w:r w:rsidRPr="00B1207F">
        <w:rPr>
          <w:rFonts w:cs="Arial"/>
          <w:szCs w:val="24"/>
          <w:u w:val="none"/>
          <w:lang w:eastAsia="lv-LV"/>
        </w:rPr>
        <w:t xml:space="preserve">, </w:t>
      </w:r>
      <w:proofErr w:type="spellStart"/>
      <w:r w:rsidRPr="00B1207F">
        <w:rPr>
          <w:rFonts w:cs="Arial"/>
          <w:szCs w:val="24"/>
          <w:u w:val="none"/>
          <w:lang w:eastAsia="lv-LV"/>
        </w:rPr>
        <w:t>L.Priedeslaipa</w:t>
      </w:r>
      <w:proofErr w:type="spellEnd"/>
    </w:p>
    <w:p w14:paraId="64764B34" w14:textId="2930018E" w:rsidR="00B1207F" w:rsidRPr="00B1207F" w:rsidRDefault="00B1207F" w:rsidP="00B1207F">
      <w:pPr>
        <w:spacing w:line="360" w:lineRule="auto"/>
        <w:jc w:val="both"/>
        <w:rPr>
          <w:rFonts w:eastAsia="Calibri"/>
          <w:szCs w:val="24"/>
          <w:u w:val="none"/>
        </w:rPr>
      </w:pPr>
    </w:p>
    <w:tbl>
      <w:tblPr>
        <w:tblW w:w="9356" w:type="dxa"/>
        <w:tblLook w:val="01E0" w:firstRow="1" w:lastRow="1" w:firstColumn="1" w:lastColumn="1" w:noHBand="0" w:noVBand="0"/>
      </w:tblPr>
      <w:tblGrid>
        <w:gridCol w:w="3073"/>
        <w:gridCol w:w="3115"/>
        <w:gridCol w:w="3168"/>
      </w:tblGrid>
      <w:tr w:rsidR="00B1207F" w:rsidRPr="00B1207F" w14:paraId="27E90457" w14:textId="77777777" w:rsidTr="00B1207F">
        <w:tc>
          <w:tcPr>
            <w:tcW w:w="3073" w:type="dxa"/>
          </w:tcPr>
          <w:p w14:paraId="177FE857" w14:textId="77777777" w:rsidR="00B1207F" w:rsidRPr="00B1207F" w:rsidRDefault="00B1207F" w:rsidP="00B1207F">
            <w:pPr>
              <w:rPr>
                <w:szCs w:val="24"/>
                <w:u w:val="none"/>
                <w:lang w:eastAsia="lv-LV"/>
              </w:rPr>
            </w:pPr>
          </w:p>
        </w:tc>
        <w:tc>
          <w:tcPr>
            <w:tcW w:w="3115" w:type="dxa"/>
          </w:tcPr>
          <w:p w14:paraId="2101121F" w14:textId="77777777" w:rsidR="00B1207F" w:rsidRPr="00B1207F" w:rsidRDefault="00B1207F" w:rsidP="00B1207F">
            <w:pPr>
              <w:jc w:val="center"/>
              <w:rPr>
                <w:szCs w:val="24"/>
                <w:u w:val="none"/>
                <w:lang w:eastAsia="lv-LV"/>
              </w:rPr>
            </w:pPr>
            <w:r w:rsidRPr="00B1207F">
              <w:rPr>
                <w:noProof/>
                <w:szCs w:val="24"/>
                <w:u w:val="none"/>
                <w:lang w:eastAsia="lv-LV"/>
              </w:rPr>
              <w:drawing>
                <wp:inline distT="0" distB="0" distL="0" distR="0" wp14:anchorId="359E0578" wp14:editId="0A44AAB5">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120F1CC" w14:textId="77777777" w:rsidR="00B1207F" w:rsidRPr="00B1207F" w:rsidRDefault="00B1207F" w:rsidP="00B1207F">
            <w:pPr>
              <w:rPr>
                <w:sz w:val="32"/>
                <w:szCs w:val="32"/>
                <w:u w:val="none"/>
                <w:lang w:eastAsia="lv-LV"/>
              </w:rPr>
            </w:pPr>
          </w:p>
        </w:tc>
      </w:tr>
      <w:tr w:rsidR="00B1207F" w:rsidRPr="00B1207F" w14:paraId="21A74A0D" w14:textId="77777777" w:rsidTr="00B1207F">
        <w:tc>
          <w:tcPr>
            <w:tcW w:w="9356" w:type="dxa"/>
            <w:gridSpan w:val="3"/>
          </w:tcPr>
          <w:p w14:paraId="3158404B" w14:textId="77777777" w:rsidR="00B1207F" w:rsidRPr="00B1207F" w:rsidRDefault="00B1207F" w:rsidP="00B1207F">
            <w:pPr>
              <w:spacing w:before="240"/>
              <w:jc w:val="center"/>
              <w:rPr>
                <w:b/>
                <w:sz w:val="32"/>
                <w:szCs w:val="32"/>
                <w:u w:val="none"/>
                <w:lang w:eastAsia="lv-LV"/>
              </w:rPr>
            </w:pPr>
            <w:r w:rsidRPr="00B1207F">
              <w:rPr>
                <w:b/>
                <w:sz w:val="32"/>
                <w:szCs w:val="32"/>
                <w:u w:val="none"/>
                <w:lang w:eastAsia="lv-LV"/>
              </w:rPr>
              <w:t>GULBENES NOVADA PAŠVALDĪBA</w:t>
            </w:r>
          </w:p>
        </w:tc>
      </w:tr>
      <w:tr w:rsidR="00B1207F" w:rsidRPr="00B1207F" w14:paraId="4111322C" w14:textId="77777777" w:rsidTr="00B1207F">
        <w:tc>
          <w:tcPr>
            <w:tcW w:w="9356" w:type="dxa"/>
            <w:gridSpan w:val="3"/>
          </w:tcPr>
          <w:p w14:paraId="29D08F2B" w14:textId="77777777" w:rsidR="00B1207F" w:rsidRPr="00B1207F" w:rsidRDefault="00B1207F" w:rsidP="00B1207F">
            <w:pPr>
              <w:jc w:val="center"/>
              <w:rPr>
                <w:szCs w:val="24"/>
                <w:u w:val="none"/>
                <w:lang w:eastAsia="lv-LV"/>
              </w:rPr>
            </w:pPr>
            <w:proofErr w:type="spellStart"/>
            <w:r w:rsidRPr="00B1207F">
              <w:rPr>
                <w:szCs w:val="24"/>
                <w:u w:val="none"/>
                <w:lang w:eastAsia="lv-LV"/>
              </w:rPr>
              <w:t>Reģ</w:t>
            </w:r>
            <w:proofErr w:type="spellEnd"/>
            <w:r w:rsidRPr="00B1207F">
              <w:rPr>
                <w:szCs w:val="24"/>
                <w:u w:val="none"/>
                <w:lang w:eastAsia="lv-LV"/>
              </w:rPr>
              <w:t>. Nr. 90009116327</w:t>
            </w:r>
          </w:p>
        </w:tc>
      </w:tr>
      <w:tr w:rsidR="00B1207F" w:rsidRPr="00B1207F" w14:paraId="6A69DF74" w14:textId="77777777" w:rsidTr="00B1207F">
        <w:tc>
          <w:tcPr>
            <w:tcW w:w="9356" w:type="dxa"/>
            <w:gridSpan w:val="3"/>
          </w:tcPr>
          <w:p w14:paraId="4BBE9BC0" w14:textId="77777777" w:rsidR="00B1207F" w:rsidRPr="00B1207F" w:rsidRDefault="00B1207F" w:rsidP="00B1207F">
            <w:pPr>
              <w:jc w:val="center"/>
              <w:rPr>
                <w:szCs w:val="24"/>
                <w:u w:val="none"/>
                <w:lang w:eastAsia="lv-LV"/>
              </w:rPr>
            </w:pPr>
            <w:r w:rsidRPr="00B1207F">
              <w:rPr>
                <w:szCs w:val="24"/>
                <w:u w:val="none"/>
                <w:lang w:eastAsia="lv-LV"/>
              </w:rPr>
              <w:t>Ābeļu iela 2, Gulbene, Gulbenes nov., LV-4401</w:t>
            </w:r>
          </w:p>
        </w:tc>
      </w:tr>
      <w:tr w:rsidR="00B1207F" w:rsidRPr="00B1207F" w14:paraId="4CE293AA" w14:textId="77777777" w:rsidTr="00B1207F">
        <w:tc>
          <w:tcPr>
            <w:tcW w:w="9356" w:type="dxa"/>
            <w:gridSpan w:val="3"/>
          </w:tcPr>
          <w:p w14:paraId="7AAE42A6" w14:textId="77777777" w:rsidR="00B1207F" w:rsidRPr="00B1207F" w:rsidRDefault="00B1207F" w:rsidP="00B1207F">
            <w:pPr>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0A3FCE86" w14:textId="77777777" w:rsidR="00B1207F" w:rsidRPr="00B1207F" w:rsidRDefault="00B1207F" w:rsidP="00B1207F">
            <w:pPr>
              <w:jc w:val="center"/>
              <w:rPr>
                <w:szCs w:val="24"/>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2B47C84F"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7BDC5995" w14:textId="77777777" w:rsidR="00B1207F" w:rsidRPr="00B1207F" w:rsidRDefault="00B1207F" w:rsidP="00B1207F">
      <w:pPr>
        <w:jc w:val="center"/>
        <w:rPr>
          <w:szCs w:val="24"/>
          <w:u w:val="none"/>
          <w:lang w:eastAsia="lv-LV"/>
        </w:rPr>
      </w:pPr>
      <w:r w:rsidRPr="00B1207F">
        <w:rPr>
          <w:szCs w:val="24"/>
          <w:u w:val="none"/>
          <w:lang w:eastAsia="lv-LV"/>
        </w:rPr>
        <w:t>Gulbenē</w:t>
      </w:r>
    </w:p>
    <w:p w14:paraId="4F65B5FE" w14:textId="77777777" w:rsidR="00B1207F" w:rsidRPr="008049D1" w:rsidRDefault="00B1207F" w:rsidP="00B1207F">
      <w:pPr>
        <w:jc w:val="center"/>
        <w:rPr>
          <w:szCs w:val="24"/>
          <w:u w:val="none"/>
          <w:lang w:eastAsia="lv-LV"/>
        </w:rPr>
      </w:pP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09E3E488" w14:textId="77777777" w:rsidTr="00B1207F">
        <w:tc>
          <w:tcPr>
            <w:tcW w:w="4729" w:type="dxa"/>
          </w:tcPr>
          <w:p w14:paraId="0C03BDB3"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06912923"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Nr. GND/2021/143</w:t>
            </w:r>
          </w:p>
        </w:tc>
      </w:tr>
      <w:tr w:rsidR="00B1207F" w:rsidRPr="008049D1" w14:paraId="7C317BA5" w14:textId="77777777" w:rsidTr="00B1207F">
        <w:trPr>
          <w:trHeight w:val="80"/>
        </w:trPr>
        <w:tc>
          <w:tcPr>
            <w:tcW w:w="4729" w:type="dxa"/>
          </w:tcPr>
          <w:p w14:paraId="06C2ED75" w14:textId="77777777" w:rsidR="00B1207F" w:rsidRPr="008049D1" w:rsidRDefault="00B1207F" w:rsidP="00B1207F">
            <w:pPr>
              <w:rPr>
                <w:rFonts w:ascii="Times New Roman" w:hAnsi="Times New Roman"/>
                <w:sz w:val="24"/>
                <w:szCs w:val="24"/>
              </w:rPr>
            </w:pPr>
          </w:p>
        </w:tc>
        <w:tc>
          <w:tcPr>
            <w:tcW w:w="4729" w:type="dxa"/>
          </w:tcPr>
          <w:p w14:paraId="7F1C4FE2" w14:textId="77777777" w:rsidR="00B1207F" w:rsidRPr="008049D1" w:rsidRDefault="00B1207F" w:rsidP="00B1207F">
            <w:pPr>
              <w:jc w:val="center"/>
              <w:rPr>
                <w:rFonts w:ascii="Times New Roman" w:hAnsi="Times New Roman"/>
                <w:b/>
                <w:bCs/>
                <w:sz w:val="24"/>
                <w:szCs w:val="24"/>
              </w:rPr>
            </w:pPr>
            <w:r w:rsidRPr="008049D1">
              <w:rPr>
                <w:rFonts w:ascii="Times New Roman" w:hAnsi="Times New Roman"/>
                <w:b/>
                <w:bCs/>
                <w:sz w:val="24"/>
                <w:szCs w:val="24"/>
              </w:rPr>
              <w:t>(protokols Nr.2; 22.p)</w:t>
            </w:r>
          </w:p>
        </w:tc>
      </w:tr>
    </w:tbl>
    <w:p w14:paraId="11617489" w14:textId="77777777" w:rsidR="00B1207F" w:rsidRPr="00B1207F" w:rsidRDefault="00B1207F" w:rsidP="00B1207F">
      <w:pPr>
        <w:rPr>
          <w:b/>
          <w:bCs/>
          <w:szCs w:val="24"/>
          <w:u w:val="none"/>
          <w:lang w:eastAsia="lv-LV"/>
        </w:rPr>
      </w:pPr>
    </w:p>
    <w:p w14:paraId="62C06E87" w14:textId="77777777" w:rsidR="00B1207F" w:rsidRPr="00B1207F" w:rsidRDefault="00B1207F" w:rsidP="00B1207F">
      <w:pPr>
        <w:rPr>
          <w:b/>
          <w:szCs w:val="24"/>
          <w:u w:val="none"/>
          <w:lang w:eastAsia="lv-LV"/>
        </w:rPr>
      </w:pPr>
      <w:r w:rsidRPr="00B1207F">
        <w:rPr>
          <w:b/>
          <w:szCs w:val="24"/>
          <w:u w:val="none"/>
          <w:lang w:eastAsia="lv-LV"/>
        </w:rPr>
        <w:t>Par nekustamā īpašuma Rankas pagastā “Autoceļš P33”sadalīšanu un robežu pārkārtošanu</w:t>
      </w:r>
    </w:p>
    <w:p w14:paraId="0B5D2B2E" w14:textId="77777777" w:rsidR="00B1207F" w:rsidRPr="00B1207F" w:rsidRDefault="00B1207F" w:rsidP="00B1207F">
      <w:pPr>
        <w:rPr>
          <w:szCs w:val="24"/>
          <w:u w:val="none"/>
          <w:lang w:eastAsia="lv-LV"/>
        </w:rPr>
      </w:pPr>
    </w:p>
    <w:p w14:paraId="104E3A0A"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Izskatīts Valsts sabiedrības ar ierobežotu atbildību “Latvijas Valsts ceļi”, reģistrācijas numurs 40003344207, juridiskā adrese: Gogoļa iela 3, Rīga, LV-1050, kas saskaņā LR Satiksmes ministrijas 2019.gada 27.decembra Deleģēšanas līgumā Nr.SM 2019/-49 doto pilnvarojumu un pamatojoties uz 2010.gada 31.maija Ministru kabineta rīkojumu Nr.294 “Par zemes vienību piederību vai piekritību valstij un nostiprināšanu zemesgrāmatā uz valsts vārda attiecīgās ministrijas vai valsts akciju sabiedrības “Privatizācijas aģentūra” personā” organizē zemes īpašuma tiesību reģistrāciju zemesgrāmatā uz valsts vārda Satiksmes ministrijas personā, 2021.gada 12.janvāra iesniegums (Gulbenes novada pašvaldībā saņemts 2021.gada 12.janvārī un reģistrēts ar </w:t>
      </w:r>
      <w:proofErr w:type="spellStart"/>
      <w:r w:rsidRPr="00B1207F">
        <w:rPr>
          <w:rFonts w:eastAsia="SimSun"/>
          <w:szCs w:val="24"/>
          <w:u w:val="none"/>
          <w:lang w:eastAsia="zh-CN" w:bidi="hi-IN"/>
        </w:rPr>
        <w:t>Nr.GND</w:t>
      </w:r>
      <w:proofErr w:type="spellEnd"/>
      <w:r w:rsidRPr="00B1207F">
        <w:rPr>
          <w:rFonts w:eastAsia="SimSun"/>
          <w:szCs w:val="24"/>
          <w:u w:val="none"/>
          <w:lang w:eastAsia="zh-CN" w:bidi="hi-IN"/>
        </w:rPr>
        <w:t xml:space="preserve">/5.13.3/21/94-V), kurā izteikts lūgums Gulbenes novada domei lemt par zemes vienību ar kadastra apzīmējumiem 5084 007 0089 un 5084 008 0349 sadali atbilstoši pievienotajām shēmām. </w:t>
      </w:r>
    </w:p>
    <w:p w14:paraId="24153932" w14:textId="77777777" w:rsidR="00B1207F" w:rsidRPr="00B1207F" w:rsidRDefault="00B1207F" w:rsidP="00B1207F">
      <w:pPr>
        <w:spacing w:line="360" w:lineRule="auto"/>
        <w:ind w:firstLine="567"/>
        <w:jc w:val="both"/>
        <w:rPr>
          <w:rFonts w:eastAsia="SimSun"/>
          <w:color w:val="FF0000"/>
          <w:szCs w:val="24"/>
          <w:u w:val="none"/>
          <w:lang w:eastAsia="zh-CN" w:bidi="hi-IN"/>
        </w:rPr>
      </w:pPr>
      <w:r w:rsidRPr="00B1207F">
        <w:rPr>
          <w:rFonts w:eastAsia="SimSun"/>
          <w:szCs w:val="24"/>
          <w:u w:val="none"/>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otrās daļas 1.punktu, kas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1.punktu, kas nosaka, ka, pamatojoties uz šā likuma 24.panta pirmās daļas 1., 2., 3., 5., 6., 7. un 11.punktā minēto personu iesniegumu, atbilstoši normatīvo aktu un šā likuma 34.panta nosacījumiem Kadastra informācijas sistēmā drīkst sadalīt </w:t>
      </w:r>
      <w:r w:rsidRPr="00B1207F">
        <w:rPr>
          <w:rFonts w:eastAsia="SimSun"/>
          <w:szCs w:val="24"/>
          <w:u w:val="none"/>
          <w:lang w:eastAsia="zh-CN" w:bidi="hi-IN"/>
        </w:rPr>
        <w:lastRenderedPageBreak/>
        <w:t xml:space="preserve">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Zemes ierīcības likuma Pārejas noteikumu 5.punktu, kas nosaka, ka </w:t>
      </w:r>
      <w:r w:rsidRPr="00B1207F">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r w:rsidRPr="00B1207F">
        <w:rPr>
          <w:rFonts w:eastAsia="SimSun"/>
          <w:szCs w:val="24"/>
          <w:u w:val="none"/>
          <w:lang w:eastAsia="zh-CN" w:bidi="hi-IN"/>
        </w:rPr>
        <w:t xml:space="preserve">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SimSun"/>
          <w:szCs w:val="24"/>
          <w:u w:val="none"/>
          <w:lang w:eastAsia="zh-CN" w:bidi="hi-IN"/>
        </w:rPr>
        <w:t>;  Gulbenes novada dome NOLEMJ:</w:t>
      </w:r>
    </w:p>
    <w:p w14:paraId="5D400968"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1. SADALĪT nekustamajā īpašumā “Autoceļš P33”, Rankas pagasts, Gulbenes novads, kadastra numurs 5084 007 0089, ietilpstošo zemes vienību ar kadastra apzīmējumu 5084 007 0089 4,6 ha platībā četros zemes gabalos – plānotais kadastra apzīmējums 5084 007 0183 4,0 ha platībā, 5084 007 0184 0,2 ha platībā, 5084 007 0185 0,2 ha platībā un 5084 007 0186 0,2 ha platībā. Zemes vienības sadalījuma robežas noteikt saskaņā ar grafisko shēmu (1.pielikums), kas ir šī lēmuma neatņemama sastāvdaļa.</w:t>
      </w:r>
    </w:p>
    <w:p w14:paraId="7CB5B73D"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2. SADALĪT nekustamajā īpašumā “Autoceļš P33”, Rankas pagasts, Gulbenes novads, kadastra numurs 5084 007 0089, ietilpstošo zemes vienību ar kadastra apzīmējumu 5084 008 0349 9,9 ha platībā piecos zemes gabalos – plānotais kadastra apzīmējums 5084 008 0514 2,1 ha platībā, 5084 008 0515 7,3 ha platībā, 5084 008 0516 0,17 ha platībā, 5084 008 0517 0,11 ha platībā, 5084 008 0518 0,22 ha platībā. Zemes vienības sadalījuma robežas noteikt saskaņā ar grafisko shēmu (2.pielikums), kas ir šī lēmuma neatņemama sastāvdaļa.</w:t>
      </w:r>
    </w:p>
    <w:p w14:paraId="6243A4E8"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3. PIEŠĶIRT nekustamajam īpašumam, kas sastāv no sešām </w:t>
      </w:r>
      <w:proofErr w:type="spellStart"/>
      <w:r w:rsidRPr="00B1207F">
        <w:rPr>
          <w:rFonts w:eastAsia="SimSun"/>
          <w:szCs w:val="24"/>
          <w:u w:val="none"/>
          <w:lang w:eastAsia="zh-CN" w:bidi="hi-IN"/>
        </w:rPr>
        <w:t>jaunizveidotajām</w:t>
      </w:r>
      <w:proofErr w:type="spellEnd"/>
      <w:r w:rsidRPr="00B1207F">
        <w:rPr>
          <w:rFonts w:eastAsia="SimSun"/>
          <w:szCs w:val="24"/>
          <w:u w:val="none"/>
          <w:lang w:eastAsia="zh-CN" w:bidi="hi-IN"/>
        </w:rPr>
        <w:t xml:space="preserve"> zemes vienībām ar kadastra apzīmējumu 5084 007 0184 0,2 ha platībā, 5084 007 0185 0,2 ha platībā, </w:t>
      </w:r>
      <w:r w:rsidRPr="00B1207F">
        <w:rPr>
          <w:rFonts w:eastAsia="SimSun"/>
          <w:szCs w:val="24"/>
          <w:u w:val="none"/>
          <w:lang w:eastAsia="zh-CN" w:bidi="hi-IN"/>
        </w:rPr>
        <w:lastRenderedPageBreak/>
        <w:t xml:space="preserve">5084 007 0186 0,2 ha platībā, 5084 008 0516 0,17 ha platībā, 5084 008 0517 0,11 ha platībā, 5084 008 0518 0,22 ha platībā, nosaukumu “P33 </w:t>
      </w:r>
      <w:proofErr w:type="spellStart"/>
      <w:r w:rsidRPr="00B1207F">
        <w:rPr>
          <w:rFonts w:eastAsia="SimSun"/>
          <w:szCs w:val="24"/>
          <w:u w:val="none"/>
          <w:lang w:eastAsia="zh-CN" w:bidi="hi-IN"/>
        </w:rPr>
        <w:t>rekultivētās</w:t>
      </w:r>
      <w:proofErr w:type="spellEnd"/>
      <w:r w:rsidRPr="00B1207F">
        <w:rPr>
          <w:rFonts w:eastAsia="SimSun"/>
          <w:szCs w:val="24"/>
          <w:u w:val="none"/>
          <w:lang w:eastAsia="zh-CN" w:bidi="hi-IN"/>
        </w:rPr>
        <w:t xml:space="preserve"> zemes”. </w:t>
      </w:r>
    </w:p>
    <w:p w14:paraId="581A3AF6"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 NOTEIKT zemes vienībām lietošanas mērķi:</w:t>
      </w:r>
    </w:p>
    <w:p w14:paraId="0154D1AD"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4.1. Zemes vienībai ar plānoto kadastra apzīmējumu 5084 007 0184 0,2 ha platībā  noteikt lietošanas mērķi – Zeme dzelzceļa infrastruktūras zemes nodalījuma joslā un ceļu zemes nodalījuma joslā (NĪLM kods 1101).</w:t>
      </w:r>
    </w:p>
    <w:p w14:paraId="2DFC9950"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4.2. Zemes vienībai ar plānoto kadastra apzīmējumu 5084 007 0185 0,2 ha platībā noteikt lietošanas mērķi – Zeme dzelzceļa infrastruktūras zemes nodalījuma joslā un ceļu zemes nodalījuma joslā (NĪLM kods 1101).</w:t>
      </w:r>
    </w:p>
    <w:p w14:paraId="4E926622"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4.3. Zemes vienībai ar</w:t>
      </w:r>
      <w:r w:rsidRPr="00B1207F">
        <w:rPr>
          <w:szCs w:val="24"/>
          <w:u w:val="none"/>
          <w:lang w:eastAsia="lv-LV"/>
        </w:rPr>
        <w:t xml:space="preserve"> </w:t>
      </w:r>
      <w:r w:rsidRPr="00B1207F">
        <w:rPr>
          <w:rFonts w:eastAsia="SimSun"/>
          <w:szCs w:val="24"/>
          <w:u w:val="none"/>
          <w:lang w:eastAsia="zh-CN" w:bidi="hi-IN"/>
        </w:rPr>
        <w:t>plānoto  kadastra apzīmējumu 5084 007 0186 0,2 ha platībā noteikt lietošanas mērķi – Zeme dzelzceļa infrastruktūras zemes nodalījuma joslā un ceļu zemes nodalījuma joslā (NĪLM kods 1101).</w:t>
      </w:r>
    </w:p>
    <w:p w14:paraId="6165040C"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4.4. Zemes vienībai ar plānoto kadastra apzīmējumu 5084 008 0516 0,17 ha platībā noteikt lietošanas mērķi – Zeme dzelzceļa infrastruktūras zemes nodalījuma joslā un ceļu zemes nodalījuma joslā (NĪLM kods 1101).</w:t>
      </w:r>
    </w:p>
    <w:p w14:paraId="7B5932D9"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4.5. Zemes vienībai ar</w:t>
      </w:r>
      <w:r w:rsidRPr="00B1207F">
        <w:rPr>
          <w:szCs w:val="24"/>
          <w:u w:val="none"/>
          <w:lang w:eastAsia="lv-LV"/>
        </w:rPr>
        <w:t xml:space="preserve"> </w:t>
      </w:r>
      <w:r w:rsidRPr="00B1207F">
        <w:rPr>
          <w:rFonts w:eastAsia="SimSun"/>
          <w:szCs w:val="24"/>
          <w:u w:val="none"/>
          <w:lang w:eastAsia="zh-CN" w:bidi="hi-IN"/>
        </w:rPr>
        <w:t>plānoto kadastra apzīmējumu 5084 008 0517 0,11 ha platībā noteikt lietošanas mērķi – Zeme dzelzceļa infrastruktūras zemes nodalījuma joslā un ceļu zemes nodalījuma joslā (NĪLM kods 1101).</w:t>
      </w:r>
    </w:p>
    <w:p w14:paraId="28009DA7"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4.6. Zemes vienībai ar plānoto kadastra apzīmējumu 5084 008 0518 0,22 ha platībā noteikt lietošanas mērķi – Zeme dzelzceļa infrastruktūras zemes nodalījuma joslā un ceļu zemes nodalījuma joslā (NĪLM kods 1101).</w:t>
      </w:r>
    </w:p>
    <w:p w14:paraId="3AACDC05"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5. SAGLABĀT nekustamajam īpašumam, kas sastāv no zemes vienības ar kadastra apzīmējumu 5084 005 0067 7,3 ha platībā un </w:t>
      </w:r>
      <w:proofErr w:type="spellStart"/>
      <w:r w:rsidRPr="00B1207F">
        <w:rPr>
          <w:rFonts w:eastAsia="SimSun"/>
          <w:szCs w:val="24"/>
          <w:u w:val="none"/>
          <w:lang w:eastAsia="zh-CN" w:bidi="hi-IN"/>
        </w:rPr>
        <w:t>jaunizveidotajām</w:t>
      </w:r>
      <w:proofErr w:type="spellEnd"/>
      <w:r w:rsidRPr="00B1207F">
        <w:rPr>
          <w:rFonts w:eastAsia="SimSun"/>
          <w:szCs w:val="24"/>
          <w:u w:val="none"/>
          <w:lang w:eastAsia="zh-CN" w:bidi="hi-IN"/>
        </w:rPr>
        <w:t xml:space="preserve"> zemes vienībām ar kadastra apzīmējumu 5084 007 0183 4,0 ha platībā, 5084 008 0514 2,1 ha platībā, 5084 008 0515 7,3 ha platībā, nosaukumu “Autoceļš P33”. </w:t>
      </w:r>
    </w:p>
    <w:p w14:paraId="1481892E"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6. NOTEIKT zemes vienībām lietošanas mērķi:</w:t>
      </w:r>
    </w:p>
    <w:p w14:paraId="487869A0"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6.1. Zemes vienībai ar plānoto kadastra apzīmējumu 5084 007 0183 4,0 ha platībā noteikt lietošanas mērķi – Zeme dzelzceļa infrastruktūras zemes nodalījuma joslā un ceļu zemes nodalījuma joslā (NĪLM kods 1101).</w:t>
      </w:r>
    </w:p>
    <w:p w14:paraId="4E78F6A4"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6.2. Zemes vienībai ar</w:t>
      </w:r>
      <w:r w:rsidRPr="00B1207F">
        <w:rPr>
          <w:szCs w:val="24"/>
          <w:u w:val="none"/>
          <w:lang w:eastAsia="lv-LV"/>
        </w:rPr>
        <w:t xml:space="preserve"> </w:t>
      </w:r>
      <w:r w:rsidRPr="00B1207F">
        <w:rPr>
          <w:rFonts w:eastAsia="SimSun"/>
          <w:szCs w:val="24"/>
          <w:u w:val="none"/>
          <w:lang w:eastAsia="zh-CN" w:bidi="hi-IN"/>
        </w:rPr>
        <w:t>plānoto kadastra apzīmējumu 5084 008 0514 2,1 ha platībā noteikt lietošanas mērķi – Zeme dzelzceļa infrastruktūras zemes nodalījuma joslā un ceļu zemes nodalījuma joslā (NĪLM kods 1101).</w:t>
      </w:r>
    </w:p>
    <w:p w14:paraId="119AD16A"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6.3. Zemes vienībai ar plānoto kadastra apzīmējumu 5084 008 0515 7,3 ha platībā noteikt lietošanas mērķi – Zeme dzelzceļa infrastruktūras zemes nodalījuma joslā un ceļu zemes nodalījuma joslā (NĪLM kods 1101).</w:t>
      </w:r>
    </w:p>
    <w:p w14:paraId="7B608F32" w14:textId="77777777" w:rsidR="00B1207F" w:rsidRPr="00B1207F" w:rsidRDefault="00B1207F" w:rsidP="00B1207F">
      <w:pPr>
        <w:widowControl w:val="0"/>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7. Lēmumu nosūtīt Valsts akciju sabiedrība “Latvijas Valsts ceļi”, juridiskā adrese: Gogoļa </w:t>
      </w:r>
      <w:r w:rsidRPr="00B1207F">
        <w:rPr>
          <w:rFonts w:eastAsia="SimSun"/>
          <w:szCs w:val="24"/>
          <w:u w:val="none"/>
          <w:lang w:eastAsia="zh-CN" w:bidi="hi-IN"/>
        </w:rPr>
        <w:lastRenderedPageBreak/>
        <w:t>iela 3, Rīga, LV-1050.</w:t>
      </w:r>
    </w:p>
    <w:p w14:paraId="42625A24" w14:textId="77777777" w:rsidR="00B1207F" w:rsidRPr="00B1207F" w:rsidRDefault="00B1207F" w:rsidP="00B1207F">
      <w:pPr>
        <w:spacing w:line="360" w:lineRule="auto"/>
        <w:ind w:firstLine="567"/>
        <w:jc w:val="both"/>
        <w:rPr>
          <w:rFonts w:eastAsia="SimSun"/>
          <w:szCs w:val="24"/>
          <w:u w:val="none"/>
          <w:lang w:eastAsia="zh-CN" w:bidi="hi-IN"/>
        </w:rPr>
      </w:pPr>
      <w:r w:rsidRPr="00B1207F">
        <w:rPr>
          <w:rFonts w:eastAsia="SimSun"/>
          <w:szCs w:val="24"/>
          <w:u w:val="none"/>
          <w:lang w:eastAsia="zh-CN" w:bidi="hi-IN"/>
        </w:rPr>
        <w:t>8.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228DCFC" w14:textId="77777777" w:rsidR="00B1207F" w:rsidRPr="00B1207F" w:rsidRDefault="00B1207F" w:rsidP="00B1207F">
      <w:pPr>
        <w:spacing w:line="360" w:lineRule="auto"/>
        <w:ind w:firstLine="567"/>
        <w:jc w:val="both"/>
        <w:rPr>
          <w:szCs w:val="24"/>
          <w:u w:val="none"/>
          <w:lang w:eastAsia="lv-LV"/>
        </w:rPr>
      </w:pPr>
    </w:p>
    <w:p w14:paraId="04B29B73"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3022D78" w14:textId="77777777" w:rsidR="00B1207F" w:rsidRPr="00B1207F" w:rsidRDefault="00B1207F" w:rsidP="00B1207F">
      <w:pPr>
        <w:spacing w:line="360" w:lineRule="auto"/>
        <w:jc w:val="both"/>
        <w:rPr>
          <w:szCs w:val="24"/>
          <w:u w:val="none"/>
          <w:lang w:eastAsia="lv-LV"/>
        </w:rPr>
      </w:pPr>
    </w:p>
    <w:p w14:paraId="15973242" w14:textId="77777777" w:rsidR="00B1207F" w:rsidRPr="00B1207F" w:rsidRDefault="00B1207F" w:rsidP="00B1207F">
      <w:pPr>
        <w:spacing w:line="360" w:lineRule="auto"/>
        <w:jc w:val="both"/>
        <w:rPr>
          <w:szCs w:val="24"/>
          <w:u w:val="none"/>
          <w:lang w:eastAsia="lv-LV"/>
        </w:rPr>
      </w:pPr>
      <w:r w:rsidRPr="00B1207F">
        <w:rPr>
          <w:szCs w:val="24"/>
          <w:u w:val="none"/>
          <w:lang w:eastAsia="lv-LV"/>
        </w:rPr>
        <w:t>Sagatavoja: Lolita Vīksniņa</w:t>
      </w:r>
    </w:p>
    <w:p w14:paraId="646FC366" w14:textId="77777777" w:rsidR="00B1207F" w:rsidRPr="00B1207F" w:rsidRDefault="00B1207F" w:rsidP="00B1207F">
      <w:pPr>
        <w:rPr>
          <w:szCs w:val="24"/>
          <w:u w:val="none"/>
          <w:lang w:eastAsia="lv-LV"/>
        </w:rPr>
      </w:pPr>
    </w:p>
    <w:p w14:paraId="2EA80D74" w14:textId="77777777" w:rsidR="00B1207F" w:rsidRPr="00B1207F" w:rsidRDefault="00B1207F" w:rsidP="00B1207F">
      <w:pPr>
        <w:rPr>
          <w:szCs w:val="24"/>
          <w:u w:val="none"/>
          <w:lang w:eastAsia="lv-LV"/>
        </w:rPr>
      </w:pPr>
    </w:p>
    <w:p w14:paraId="0018D61D" w14:textId="77777777" w:rsidR="00B1207F" w:rsidRPr="00B1207F" w:rsidRDefault="00B1207F" w:rsidP="00B1207F">
      <w:pPr>
        <w:rPr>
          <w:szCs w:val="24"/>
          <w:u w:val="none"/>
          <w:lang w:eastAsia="lv-LV"/>
        </w:rPr>
      </w:pPr>
    </w:p>
    <w:p w14:paraId="53DAC823" w14:textId="77777777" w:rsidR="00B1207F" w:rsidRPr="00B1207F" w:rsidRDefault="00B1207F" w:rsidP="00B1207F">
      <w:pPr>
        <w:rPr>
          <w:szCs w:val="24"/>
          <w:u w:val="none"/>
          <w:lang w:eastAsia="lv-LV"/>
        </w:rPr>
      </w:pPr>
    </w:p>
    <w:p w14:paraId="0B3CCA00" w14:textId="77777777" w:rsidR="00B1207F" w:rsidRPr="00B1207F" w:rsidRDefault="00B1207F" w:rsidP="00B1207F">
      <w:pPr>
        <w:rPr>
          <w:szCs w:val="24"/>
          <w:u w:val="none"/>
          <w:lang w:eastAsia="lv-LV"/>
        </w:rPr>
      </w:pPr>
    </w:p>
    <w:p w14:paraId="361E169A" w14:textId="77777777" w:rsidR="00B1207F" w:rsidRPr="00B1207F" w:rsidRDefault="00B1207F" w:rsidP="00B1207F">
      <w:pPr>
        <w:rPr>
          <w:szCs w:val="24"/>
          <w:u w:val="none"/>
          <w:lang w:eastAsia="lv-LV"/>
        </w:rPr>
      </w:pPr>
    </w:p>
    <w:p w14:paraId="3B55D90E" w14:textId="77777777" w:rsidR="00B1207F" w:rsidRPr="00B1207F" w:rsidRDefault="00B1207F" w:rsidP="00B1207F">
      <w:pPr>
        <w:rPr>
          <w:szCs w:val="24"/>
          <w:u w:val="none"/>
          <w:lang w:eastAsia="lv-LV"/>
        </w:rPr>
      </w:pPr>
    </w:p>
    <w:p w14:paraId="6774B005" w14:textId="77777777" w:rsidR="00B1207F" w:rsidRPr="00B1207F" w:rsidRDefault="00B1207F" w:rsidP="00B1207F">
      <w:pPr>
        <w:rPr>
          <w:szCs w:val="24"/>
          <w:u w:val="none"/>
          <w:lang w:eastAsia="lv-LV"/>
        </w:rPr>
      </w:pPr>
    </w:p>
    <w:p w14:paraId="0291AA07" w14:textId="77777777" w:rsidR="00B1207F" w:rsidRPr="00B1207F" w:rsidRDefault="00B1207F" w:rsidP="00B1207F">
      <w:pPr>
        <w:rPr>
          <w:szCs w:val="24"/>
          <w:u w:val="none"/>
          <w:lang w:eastAsia="lv-LV"/>
        </w:rPr>
      </w:pPr>
    </w:p>
    <w:p w14:paraId="29348BD6" w14:textId="77777777" w:rsidR="00B1207F" w:rsidRPr="00B1207F" w:rsidRDefault="00B1207F" w:rsidP="00B1207F">
      <w:pPr>
        <w:rPr>
          <w:szCs w:val="24"/>
          <w:u w:val="none"/>
          <w:lang w:eastAsia="lv-LV"/>
        </w:rPr>
      </w:pPr>
    </w:p>
    <w:p w14:paraId="5FE55A8C" w14:textId="77777777" w:rsidR="00B1207F" w:rsidRPr="00B1207F" w:rsidRDefault="00B1207F" w:rsidP="00B1207F">
      <w:pPr>
        <w:rPr>
          <w:szCs w:val="24"/>
          <w:u w:val="none"/>
          <w:lang w:eastAsia="lv-LV"/>
        </w:rPr>
      </w:pPr>
    </w:p>
    <w:p w14:paraId="7CCF9A7A" w14:textId="77777777" w:rsidR="00B1207F" w:rsidRPr="00B1207F" w:rsidRDefault="00B1207F" w:rsidP="00B1207F">
      <w:pPr>
        <w:rPr>
          <w:szCs w:val="24"/>
          <w:u w:val="none"/>
          <w:lang w:eastAsia="lv-LV"/>
        </w:rPr>
      </w:pPr>
    </w:p>
    <w:p w14:paraId="4366308F" w14:textId="77777777" w:rsidR="00B1207F" w:rsidRPr="00B1207F" w:rsidRDefault="00B1207F" w:rsidP="00B1207F">
      <w:pPr>
        <w:rPr>
          <w:szCs w:val="24"/>
          <w:u w:val="none"/>
          <w:lang w:eastAsia="lv-LV"/>
        </w:rPr>
      </w:pPr>
    </w:p>
    <w:p w14:paraId="4261A9B4" w14:textId="77777777" w:rsidR="00B1207F" w:rsidRPr="00B1207F" w:rsidRDefault="00B1207F" w:rsidP="00B1207F">
      <w:pPr>
        <w:rPr>
          <w:szCs w:val="24"/>
          <w:u w:val="none"/>
          <w:lang w:eastAsia="lv-LV"/>
        </w:rPr>
      </w:pPr>
    </w:p>
    <w:p w14:paraId="37B82A5E" w14:textId="77777777" w:rsidR="00B1207F" w:rsidRPr="00B1207F" w:rsidRDefault="00B1207F" w:rsidP="00B1207F">
      <w:pPr>
        <w:rPr>
          <w:szCs w:val="24"/>
          <w:u w:val="none"/>
          <w:lang w:eastAsia="lv-LV"/>
        </w:rPr>
      </w:pPr>
    </w:p>
    <w:p w14:paraId="2F3E3908" w14:textId="77777777" w:rsidR="00B1207F" w:rsidRPr="00B1207F" w:rsidRDefault="00B1207F" w:rsidP="00B1207F">
      <w:pPr>
        <w:rPr>
          <w:szCs w:val="24"/>
          <w:u w:val="none"/>
          <w:lang w:eastAsia="lv-LV"/>
        </w:rPr>
      </w:pPr>
    </w:p>
    <w:p w14:paraId="011EBC6E" w14:textId="77777777" w:rsidR="00B1207F" w:rsidRPr="00B1207F" w:rsidRDefault="00B1207F" w:rsidP="00B1207F">
      <w:pPr>
        <w:rPr>
          <w:szCs w:val="24"/>
          <w:u w:val="none"/>
          <w:lang w:eastAsia="lv-LV"/>
        </w:rPr>
      </w:pPr>
    </w:p>
    <w:p w14:paraId="132F773E" w14:textId="77777777" w:rsidR="00B1207F" w:rsidRPr="00B1207F" w:rsidRDefault="00B1207F" w:rsidP="00B1207F">
      <w:pPr>
        <w:rPr>
          <w:szCs w:val="24"/>
          <w:u w:val="none"/>
          <w:lang w:eastAsia="lv-LV"/>
        </w:rPr>
      </w:pPr>
    </w:p>
    <w:p w14:paraId="1EFE509B" w14:textId="77777777" w:rsidR="00B1207F" w:rsidRPr="00B1207F" w:rsidRDefault="00B1207F" w:rsidP="00B1207F">
      <w:pPr>
        <w:rPr>
          <w:szCs w:val="24"/>
          <w:u w:val="none"/>
          <w:lang w:eastAsia="lv-LV"/>
        </w:rPr>
      </w:pPr>
    </w:p>
    <w:p w14:paraId="1D670970" w14:textId="77777777" w:rsidR="00B1207F" w:rsidRPr="00B1207F" w:rsidRDefault="00B1207F" w:rsidP="00B1207F">
      <w:pPr>
        <w:rPr>
          <w:szCs w:val="24"/>
          <w:u w:val="none"/>
          <w:lang w:eastAsia="lv-LV"/>
        </w:rPr>
      </w:pPr>
    </w:p>
    <w:p w14:paraId="14E1D596" w14:textId="77777777" w:rsidR="00B1207F" w:rsidRPr="00B1207F" w:rsidRDefault="00B1207F" w:rsidP="00B1207F">
      <w:pPr>
        <w:rPr>
          <w:szCs w:val="24"/>
          <w:u w:val="none"/>
          <w:lang w:eastAsia="lv-LV"/>
        </w:rPr>
      </w:pPr>
    </w:p>
    <w:p w14:paraId="36CB86B0" w14:textId="77777777" w:rsidR="00B1207F" w:rsidRPr="00B1207F" w:rsidRDefault="00B1207F" w:rsidP="00B1207F">
      <w:pPr>
        <w:rPr>
          <w:szCs w:val="24"/>
          <w:u w:val="none"/>
          <w:lang w:eastAsia="lv-LV"/>
        </w:rPr>
      </w:pPr>
    </w:p>
    <w:p w14:paraId="38FAF00F" w14:textId="77777777" w:rsidR="00B1207F" w:rsidRPr="00B1207F" w:rsidRDefault="00B1207F" w:rsidP="00B1207F">
      <w:pPr>
        <w:rPr>
          <w:szCs w:val="24"/>
          <w:u w:val="none"/>
          <w:lang w:eastAsia="lv-LV"/>
        </w:rPr>
      </w:pPr>
    </w:p>
    <w:p w14:paraId="0DD830A4" w14:textId="77777777" w:rsidR="00B1207F" w:rsidRPr="00B1207F" w:rsidRDefault="00B1207F" w:rsidP="00B1207F">
      <w:pPr>
        <w:rPr>
          <w:szCs w:val="24"/>
          <w:u w:val="none"/>
          <w:lang w:eastAsia="lv-LV"/>
        </w:rPr>
      </w:pPr>
    </w:p>
    <w:p w14:paraId="39CEB81B" w14:textId="77777777" w:rsidR="00B1207F" w:rsidRPr="00B1207F" w:rsidRDefault="00B1207F" w:rsidP="00B1207F">
      <w:pPr>
        <w:rPr>
          <w:szCs w:val="24"/>
          <w:u w:val="none"/>
          <w:lang w:eastAsia="lv-LV"/>
        </w:rPr>
      </w:pPr>
    </w:p>
    <w:p w14:paraId="4A79A3F2" w14:textId="77777777" w:rsidR="00B1207F" w:rsidRPr="00B1207F" w:rsidRDefault="00B1207F" w:rsidP="00B1207F">
      <w:pPr>
        <w:rPr>
          <w:szCs w:val="24"/>
          <w:u w:val="none"/>
          <w:lang w:eastAsia="lv-LV"/>
        </w:rPr>
      </w:pPr>
    </w:p>
    <w:p w14:paraId="37936756" w14:textId="77777777" w:rsidR="00B1207F" w:rsidRPr="00B1207F" w:rsidRDefault="00B1207F" w:rsidP="00B1207F">
      <w:pPr>
        <w:rPr>
          <w:szCs w:val="24"/>
          <w:u w:val="none"/>
          <w:lang w:eastAsia="lv-LV"/>
        </w:rPr>
      </w:pPr>
    </w:p>
    <w:p w14:paraId="2CF021B7"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134A2A4C" w14:textId="77777777" w:rsidR="00B1207F" w:rsidRPr="00B1207F" w:rsidRDefault="00B1207F" w:rsidP="00B1207F">
      <w:pPr>
        <w:jc w:val="right"/>
        <w:rPr>
          <w:szCs w:val="24"/>
          <w:u w:val="none"/>
          <w:lang w:eastAsia="lv-LV"/>
        </w:rPr>
      </w:pPr>
      <w:r w:rsidRPr="00B1207F">
        <w:rPr>
          <w:szCs w:val="24"/>
          <w:u w:val="none"/>
          <w:lang w:eastAsia="lv-LV"/>
        </w:rPr>
        <w:lastRenderedPageBreak/>
        <w:t>1.pielikums 25.02.2021. Gulbenes novada domes lēmumam GND/2021/143</w:t>
      </w:r>
    </w:p>
    <w:p w14:paraId="1F455DA8" w14:textId="77777777" w:rsidR="00B1207F" w:rsidRPr="00B1207F" w:rsidRDefault="00B1207F" w:rsidP="00B1207F">
      <w:pPr>
        <w:jc w:val="right"/>
        <w:rPr>
          <w:szCs w:val="24"/>
          <w:u w:val="none"/>
          <w:lang w:eastAsia="lv-LV"/>
        </w:rPr>
      </w:pPr>
      <w:r w:rsidRPr="00B1207F">
        <w:rPr>
          <w:noProof/>
          <w:szCs w:val="24"/>
          <w:u w:val="none"/>
          <w:lang w:eastAsia="lv-LV"/>
        </w:rPr>
        <w:drawing>
          <wp:inline distT="0" distB="0" distL="0" distR="0" wp14:anchorId="07559AA1" wp14:editId="7A19C0CA">
            <wp:extent cx="6276975" cy="74580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6975" cy="7458075"/>
                    </a:xfrm>
                    <a:prstGeom prst="rect">
                      <a:avLst/>
                    </a:prstGeom>
                    <a:noFill/>
                    <a:ln>
                      <a:noFill/>
                    </a:ln>
                  </pic:spPr>
                </pic:pic>
              </a:graphicData>
            </a:graphic>
          </wp:inline>
        </w:drawing>
      </w:r>
    </w:p>
    <w:p w14:paraId="4326CAC6" w14:textId="77777777" w:rsidR="00B1207F" w:rsidRPr="00B1207F" w:rsidRDefault="00B1207F" w:rsidP="00B1207F">
      <w:pPr>
        <w:jc w:val="right"/>
        <w:rPr>
          <w:szCs w:val="24"/>
          <w:u w:val="none"/>
          <w:lang w:eastAsia="lv-LV"/>
        </w:rPr>
      </w:pPr>
    </w:p>
    <w:p w14:paraId="423DF87A" w14:textId="77777777" w:rsidR="00B1207F" w:rsidRPr="00B1207F" w:rsidRDefault="00B1207F" w:rsidP="00B1207F">
      <w:pPr>
        <w:jc w:val="right"/>
        <w:rPr>
          <w:szCs w:val="24"/>
          <w:u w:val="none"/>
          <w:lang w:eastAsia="lv-LV"/>
        </w:rPr>
      </w:pPr>
    </w:p>
    <w:p w14:paraId="5E724566"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0DD352A" w14:textId="77777777" w:rsidR="00B1207F" w:rsidRPr="00B1207F" w:rsidRDefault="00B1207F" w:rsidP="00B1207F">
      <w:pPr>
        <w:jc w:val="right"/>
        <w:rPr>
          <w:szCs w:val="24"/>
          <w:u w:val="none"/>
          <w:lang w:eastAsia="lv-LV"/>
        </w:rPr>
      </w:pPr>
    </w:p>
    <w:p w14:paraId="214D87AB" w14:textId="77777777" w:rsidR="00B1207F" w:rsidRPr="00B1207F" w:rsidRDefault="00B1207F" w:rsidP="00B1207F">
      <w:pPr>
        <w:jc w:val="right"/>
        <w:rPr>
          <w:szCs w:val="24"/>
          <w:u w:val="none"/>
          <w:lang w:eastAsia="lv-LV"/>
        </w:rPr>
      </w:pPr>
    </w:p>
    <w:p w14:paraId="365A64D1" w14:textId="77777777" w:rsidR="00B1207F" w:rsidRPr="00B1207F" w:rsidRDefault="00B1207F" w:rsidP="00B1207F">
      <w:pPr>
        <w:jc w:val="right"/>
        <w:rPr>
          <w:szCs w:val="24"/>
          <w:u w:val="none"/>
          <w:lang w:eastAsia="lv-LV"/>
        </w:rPr>
      </w:pPr>
    </w:p>
    <w:p w14:paraId="44DA7A85" w14:textId="77777777" w:rsidR="00B1207F" w:rsidRPr="00B1207F" w:rsidRDefault="00B1207F" w:rsidP="00B1207F">
      <w:pPr>
        <w:jc w:val="right"/>
        <w:rPr>
          <w:szCs w:val="24"/>
          <w:u w:val="none"/>
          <w:lang w:eastAsia="lv-LV"/>
        </w:rPr>
      </w:pPr>
    </w:p>
    <w:p w14:paraId="0C9B1CEE" w14:textId="77777777" w:rsidR="00B1207F" w:rsidRPr="00B1207F" w:rsidRDefault="00B1207F" w:rsidP="00B1207F">
      <w:pPr>
        <w:jc w:val="right"/>
        <w:rPr>
          <w:szCs w:val="24"/>
          <w:u w:val="none"/>
          <w:lang w:eastAsia="lv-LV"/>
        </w:rPr>
      </w:pPr>
    </w:p>
    <w:p w14:paraId="35B19D6B" w14:textId="77777777" w:rsidR="00B1207F" w:rsidRPr="00B1207F" w:rsidRDefault="00B1207F" w:rsidP="00B1207F">
      <w:pPr>
        <w:jc w:val="center"/>
        <w:rPr>
          <w:szCs w:val="24"/>
          <w:u w:val="none"/>
          <w:lang w:eastAsia="lv-LV"/>
        </w:rPr>
      </w:pPr>
    </w:p>
    <w:p w14:paraId="7BC31ABA" w14:textId="77777777" w:rsidR="008049D1" w:rsidRDefault="008049D1">
      <w:pPr>
        <w:rPr>
          <w:szCs w:val="24"/>
          <w:u w:val="none"/>
          <w:lang w:eastAsia="lv-LV"/>
        </w:rPr>
      </w:pPr>
      <w:r>
        <w:rPr>
          <w:szCs w:val="24"/>
          <w:u w:val="none"/>
          <w:lang w:eastAsia="lv-LV"/>
        </w:rPr>
        <w:br w:type="page"/>
      </w:r>
    </w:p>
    <w:p w14:paraId="79F0EC3B" w14:textId="0CE657CD" w:rsidR="00B1207F" w:rsidRPr="00B1207F" w:rsidRDefault="00B1207F" w:rsidP="00B1207F">
      <w:pPr>
        <w:jc w:val="right"/>
        <w:rPr>
          <w:szCs w:val="24"/>
          <w:u w:val="none"/>
          <w:lang w:eastAsia="lv-LV"/>
        </w:rPr>
      </w:pPr>
      <w:r w:rsidRPr="00B1207F">
        <w:rPr>
          <w:szCs w:val="24"/>
          <w:u w:val="none"/>
          <w:lang w:eastAsia="lv-LV"/>
        </w:rPr>
        <w:lastRenderedPageBreak/>
        <w:t>2.pielikums 25.02.2021. Gulbenes novada domes lēmumam GND/2021/143</w:t>
      </w:r>
    </w:p>
    <w:p w14:paraId="2AA395E3" w14:textId="77777777" w:rsidR="00B1207F" w:rsidRPr="00B1207F" w:rsidRDefault="00B1207F" w:rsidP="00B1207F">
      <w:pPr>
        <w:jc w:val="right"/>
        <w:rPr>
          <w:noProof/>
          <w:szCs w:val="24"/>
          <w:u w:val="none"/>
          <w:lang w:eastAsia="lv-LV"/>
        </w:rPr>
      </w:pPr>
      <w:r w:rsidRPr="00B1207F">
        <w:rPr>
          <w:noProof/>
          <w:szCs w:val="24"/>
          <w:u w:val="none"/>
          <w:lang w:eastAsia="lv-LV"/>
        </w:rPr>
        <w:drawing>
          <wp:inline distT="0" distB="0" distL="0" distR="0" wp14:anchorId="49060F53" wp14:editId="0886CC6E">
            <wp:extent cx="6229350" cy="748665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9350" cy="7486650"/>
                    </a:xfrm>
                    <a:prstGeom prst="rect">
                      <a:avLst/>
                    </a:prstGeom>
                    <a:noFill/>
                    <a:ln>
                      <a:noFill/>
                    </a:ln>
                  </pic:spPr>
                </pic:pic>
              </a:graphicData>
            </a:graphic>
          </wp:inline>
        </w:drawing>
      </w:r>
    </w:p>
    <w:p w14:paraId="60B9E215" w14:textId="77777777" w:rsidR="00B1207F" w:rsidRPr="00B1207F" w:rsidRDefault="00B1207F" w:rsidP="00B1207F">
      <w:pPr>
        <w:rPr>
          <w:szCs w:val="24"/>
          <w:u w:val="none"/>
          <w:lang w:eastAsia="lv-LV"/>
        </w:rPr>
      </w:pPr>
    </w:p>
    <w:p w14:paraId="56231772" w14:textId="77777777" w:rsidR="00B1207F" w:rsidRPr="00B1207F" w:rsidRDefault="00B1207F" w:rsidP="00B1207F">
      <w:pPr>
        <w:rPr>
          <w:noProof/>
          <w:szCs w:val="24"/>
          <w:u w:val="none"/>
          <w:lang w:eastAsia="lv-LV"/>
        </w:rPr>
      </w:pPr>
    </w:p>
    <w:p w14:paraId="1B4745C3" w14:textId="236BAB9F" w:rsidR="008049D1"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4A3AD47" w14:textId="77777777" w:rsidR="008049D1" w:rsidRDefault="008049D1">
      <w:pPr>
        <w:rPr>
          <w:szCs w:val="24"/>
          <w:u w:val="none"/>
          <w:lang w:eastAsia="lv-LV"/>
        </w:rPr>
      </w:pPr>
      <w:r>
        <w:rPr>
          <w:szCs w:val="24"/>
          <w:u w:val="none"/>
          <w:lang w:eastAsia="lv-LV"/>
        </w:rP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8049D1" w14:paraId="0DD3A2CE" w14:textId="77777777" w:rsidTr="008049D1">
        <w:tc>
          <w:tcPr>
            <w:tcW w:w="9354" w:type="dxa"/>
          </w:tcPr>
          <w:p w14:paraId="760736F1" w14:textId="77777777" w:rsidR="00B1207F" w:rsidRPr="008049D1" w:rsidRDefault="00B1207F" w:rsidP="00B1207F">
            <w:pPr>
              <w:jc w:val="center"/>
              <w:rPr>
                <w:rFonts w:ascii="Times New Roman" w:hAnsi="Times New Roman"/>
                <w:sz w:val="24"/>
                <w:szCs w:val="24"/>
              </w:rPr>
            </w:pPr>
            <w:r w:rsidRPr="008049D1">
              <w:rPr>
                <w:rFonts w:ascii="Times New Roman" w:hAnsi="Times New Roman"/>
                <w:noProof/>
                <w:sz w:val="24"/>
                <w:szCs w:val="24"/>
                <w:lang w:eastAsia="lv-LV"/>
              </w:rPr>
              <w:lastRenderedPageBreak/>
              <w:drawing>
                <wp:inline distT="0" distB="0" distL="0" distR="0" wp14:anchorId="2F1425DB" wp14:editId="32FD0133">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8049D1" w14:paraId="6B1D768F" w14:textId="77777777" w:rsidTr="008049D1">
        <w:tc>
          <w:tcPr>
            <w:tcW w:w="9354" w:type="dxa"/>
          </w:tcPr>
          <w:p w14:paraId="0B197801" w14:textId="77777777" w:rsidR="00B1207F" w:rsidRPr="008049D1" w:rsidRDefault="00B1207F" w:rsidP="00B1207F">
            <w:pPr>
              <w:jc w:val="center"/>
              <w:rPr>
                <w:rFonts w:ascii="Times New Roman" w:hAnsi="Times New Roman"/>
                <w:sz w:val="24"/>
                <w:szCs w:val="24"/>
              </w:rPr>
            </w:pPr>
            <w:r w:rsidRPr="008049D1">
              <w:rPr>
                <w:rFonts w:ascii="Times New Roman" w:hAnsi="Times New Roman"/>
                <w:b/>
                <w:bCs/>
                <w:sz w:val="24"/>
                <w:szCs w:val="24"/>
              </w:rPr>
              <w:t>GULBENES NOVADA PAŠVALDĪBA</w:t>
            </w:r>
          </w:p>
        </w:tc>
      </w:tr>
      <w:tr w:rsidR="00B1207F" w:rsidRPr="008049D1" w14:paraId="72BBB8DE" w14:textId="77777777" w:rsidTr="008049D1">
        <w:tc>
          <w:tcPr>
            <w:tcW w:w="9354" w:type="dxa"/>
          </w:tcPr>
          <w:p w14:paraId="645A2EA1"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Reģ.Nr.90009116327</w:t>
            </w:r>
          </w:p>
        </w:tc>
      </w:tr>
      <w:tr w:rsidR="00B1207F" w:rsidRPr="008049D1" w14:paraId="4A672A5D" w14:textId="77777777" w:rsidTr="008049D1">
        <w:tc>
          <w:tcPr>
            <w:tcW w:w="9354" w:type="dxa"/>
          </w:tcPr>
          <w:p w14:paraId="26B00972"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Ābeļu iela 2, Gulbene, Gulbenes nov., LV-4401</w:t>
            </w:r>
          </w:p>
        </w:tc>
      </w:tr>
      <w:tr w:rsidR="00B1207F" w:rsidRPr="008049D1" w14:paraId="57A0F757" w14:textId="77777777" w:rsidTr="008049D1">
        <w:tc>
          <w:tcPr>
            <w:tcW w:w="9354" w:type="dxa"/>
          </w:tcPr>
          <w:p w14:paraId="72D1045A" w14:textId="77777777" w:rsidR="00B1207F" w:rsidRPr="008049D1" w:rsidRDefault="00B1207F" w:rsidP="00B1207F">
            <w:pPr>
              <w:jc w:val="center"/>
              <w:rPr>
                <w:rFonts w:ascii="Times New Roman" w:hAnsi="Times New Roman"/>
                <w:sz w:val="24"/>
                <w:szCs w:val="24"/>
              </w:rPr>
            </w:pPr>
            <w:r w:rsidRPr="008049D1">
              <w:rPr>
                <w:rFonts w:ascii="Times New Roman" w:hAnsi="Times New Roman"/>
                <w:sz w:val="24"/>
                <w:szCs w:val="24"/>
              </w:rPr>
              <w:t>Tālrunis 64497710, mob.26595362, e-pasts; dome@gulbene.lv, www.gulbene.lv</w:t>
            </w:r>
          </w:p>
        </w:tc>
      </w:tr>
    </w:tbl>
    <w:p w14:paraId="553DAE2E" w14:textId="77777777" w:rsidR="00B1207F" w:rsidRPr="008049D1" w:rsidRDefault="00B1207F" w:rsidP="00B1207F">
      <w:pPr>
        <w:jc w:val="center"/>
        <w:rPr>
          <w:rFonts w:eastAsia="Calibri"/>
          <w:b/>
          <w:bCs/>
          <w:szCs w:val="24"/>
          <w:u w:val="none"/>
        </w:rPr>
      </w:pPr>
    </w:p>
    <w:p w14:paraId="3A4FF1EE" w14:textId="77777777" w:rsidR="00B1207F" w:rsidRPr="008049D1" w:rsidRDefault="00B1207F" w:rsidP="00B1207F">
      <w:pPr>
        <w:jc w:val="center"/>
        <w:rPr>
          <w:rFonts w:eastAsia="Calibri"/>
          <w:b/>
          <w:bCs/>
          <w:szCs w:val="24"/>
          <w:u w:val="none"/>
        </w:rPr>
      </w:pPr>
      <w:r w:rsidRPr="008049D1">
        <w:rPr>
          <w:rFonts w:eastAsia="Calibri"/>
          <w:b/>
          <w:bCs/>
          <w:szCs w:val="24"/>
          <w:u w:val="none"/>
        </w:rPr>
        <w:t>GULBENES NOVADA DOMES LĒMUMS</w:t>
      </w:r>
    </w:p>
    <w:p w14:paraId="2800FB6C" w14:textId="77777777" w:rsidR="00B1207F" w:rsidRPr="008049D1" w:rsidRDefault="00B1207F" w:rsidP="00B1207F">
      <w:pPr>
        <w:jc w:val="center"/>
        <w:rPr>
          <w:rFonts w:eastAsia="Calibri"/>
          <w:szCs w:val="24"/>
          <w:u w:val="none"/>
        </w:rPr>
      </w:pPr>
      <w:r w:rsidRPr="008049D1">
        <w:rPr>
          <w:rFonts w:eastAsia="Calibri"/>
          <w:szCs w:val="24"/>
          <w:u w:val="none"/>
        </w:rPr>
        <w:t>Gulbenē</w:t>
      </w:r>
    </w:p>
    <w:p w14:paraId="48BA2E68" w14:textId="77777777" w:rsidR="00B1207F" w:rsidRPr="008049D1" w:rsidRDefault="00B1207F" w:rsidP="00B1207F">
      <w:pPr>
        <w:jc w:val="center"/>
        <w:rPr>
          <w:rFonts w:eastAsia="Calibri"/>
          <w:szCs w:val="24"/>
          <w:u w:val="none"/>
        </w:rPr>
      </w:pP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1207F" w:rsidRPr="008049D1" w14:paraId="2FD3C1D1" w14:textId="77777777" w:rsidTr="00B1207F">
        <w:tc>
          <w:tcPr>
            <w:tcW w:w="4729" w:type="dxa"/>
          </w:tcPr>
          <w:p w14:paraId="29933342"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2021.gada 25.februārī</w:t>
            </w:r>
          </w:p>
        </w:tc>
        <w:tc>
          <w:tcPr>
            <w:tcW w:w="4729" w:type="dxa"/>
          </w:tcPr>
          <w:p w14:paraId="0F223EE6"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 xml:space="preserve">                 Nr. GND/2021/144</w:t>
            </w:r>
          </w:p>
        </w:tc>
      </w:tr>
      <w:tr w:rsidR="00B1207F" w:rsidRPr="008049D1" w14:paraId="53FC1E2D" w14:textId="77777777" w:rsidTr="00B1207F">
        <w:tc>
          <w:tcPr>
            <w:tcW w:w="4729" w:type="dxa"/>
          </w:tcPr>
          <w:p w14:paraId="69BF349B" w14:textId="77777777" w:rsidR="00B1207F" w:rsidRPr="008049D1" w:rsidRDefault="00B1207F" w:rsidP="00B1207F">
            <w:pPr>
              <w:rPr>
                <w:rFonts w:ascii="Times New Roman" w:hAnsi="Times New Roman"/>
                <w:sz w:val="24"/>
                <w:szCs w:val="24"/>
              </w:rPr>
            </w:pPr>
          </w:p>
        </w:tc>
        <w:tc>
          <w:tcPr>
            <w:tcW w:w="4729" w:type="dxa"/>
          </w:tcPr>
          <w:p w14:paraId="67521BA9" w14:textId="77777777" w:rsidR="00B1207F" w:rsidRPr="008049D1" w:rsidRDefault="00B1207F" w:rsidP="00B1207F">
            <w:pPr>
              <w:rPr>
                <w:rFonts w:ascii="Times New Roman" w:hAnsi="Times New Roman"/>
                <w:b/>
                <w:bCs/>
                <w:sz w:val="24"/>
                <w:szCs w:val="24"/>
              </w:rPr>
            </w:pPr>
            <w:r w:rsidRPr="008049D1">
              <w:rPr>
                <w:rFonts w:ascii="Times New Roman" w:hAnsi="Times New Roman"/>
                <w:b/>
                <w:bCs/>
                <w:sz w:val="24"/>
                <w:szCs w:val="24"/>
              </w:rPr>
              <w:t xml:space="preserve">                 (protokols Nr.2; 23.p)</w:t>
            </w:r>
          </w:p>
        </w:tc>
      </w:tr>
    </w:tbl>
    <w:p w14:paraId="0A1E80E3" w14:textId="77777777" w:rsidR="00B1207F" w:rsidRPr="00B1207F" w:rsidRDefault="00B1207F" w:rsidP="00B1207F">
      <w:pPr>
        <w:spacing w:after="160" w:line="259" w:lineRule="auto"/>
        <w:rPr>
          <w:rFonts w:eastAsia="Calibri"/>
          <w:szCs w:val="24"/>
          <w:u w:val="none"/>
        </w:rPr>
      </w:pPr>
    </w:p>
    <w:p w14:paraId="4F434474" w14:textId="77777777" w:rsidR="00B1207F" w:rsidRPr="00B1207F" w:rsidRDefault="00B1207F" w:rsidP="00B1207F">
      <w:pPr>
        <w:jc w:val="both"/>
        <w:rPr>
          <w:b/>
          <w:szCs w:val="24"/>
          <w:u w:val="none"/>
          <w:lang w:eastAsia="lv-LV"/>
        </w:rPr>
      </w:pPr>
      <w:r w:rsidRPr="00B1207F">
        <w:rPr>
          <w:b/>
          <w:szCs w:val="24"/>
          <w:u w:val="none"/>
          <w:lang w:eastAsia="lv-LV"/>
        </w:rPr>
        <w:t>Par vienošanos par Lizuma pagasta zemes Parka iela 11 daļas, nodošanu īpašumā bez atlīdzības</w:t>
      </w:r>
    </w:p>
    <w:p w14:paraId="62A5F4A0" w14:textId="77777777" w:rsidR="00B1207F" w:rsidRPr="00B1207F" w:rsidRDefault="00B1207F" w:rsidP="00B1207F">
      <w:pPr>
        <w:spacing w:line="360" w:lineRule="auto"/>
        <w:ind w:firstLine="720"/>
        <w:jc w:val="both"/>
        <w:rPr>
          <w:szCs w:val="24"/>
          <w:u w:val="none"/>
          <w:lang w:eastAsia="lv-LV"/>
        </w:rPr>
      </w:pPr>
    </w:p>
    <w:p w14:paraId="13A679D7" w14:textId="4705154B" w:rsidR="00B1207F" w:rsidRPr="00B1207F" w:rsidRDefault="00B1207F" w:rsidP="00B1207F">
      <w:pPr>
        <w:tabs>
          <w:tab w:val="left" w:pos="1276"/>
        </w:tabs>
        <w:spacing w:line="360" w:lineRule="auto"/>
        <w:ind w:firstLine="720"/>
        <w:jc w:val="both"/>
        <w:rPr>
          <w:szCs w:val="24"/>
          <w:u w:val="none"/>
          <w:lang w:eastAsia="lv-LV"/>
        </w:rPr>
      </w:pPr>
      <w:r w:rsidRPr="00B1207F">
        <w:rPr>
          <w:szCs w:val="24"/>
          <w:u w:val="none"/>
          <w:lang w:eastAsia="lv-LV"/>
        </w:rPr>
        <w:t xml:space="preserve">Izskatīts </w:t>
      </w:r>
      <w:r w:rsidR="008049D1">
        <w:rPr>
          <w:b/>
          <w:szCs w:val="24"/>
          <w:u w:val="none"/>
          <w:lang w:eastAsia="lv-LV"/>
        </w:rPr>
        <w:t>…</w:t>
      </w:r>
      <w:r w:rsidRPr="00B1207F">
        <w:rPr>
          <w:szCs w:val="24"/>
          <w:u w:val="none"/>
          <w:lang w:eastAsia="lv-LV"/>
        </w:rPr>
        <w:t xml:space="preserve">, 2021.gada 10.februāra iesniegums (Gulbenes novada pašvaldībā saņemts 2021.gada 10.februārī un reģistrēts ar </w:t>
      </w:r>
      <w:proofErr w:type="spellStart"/>
      <w:r w:rsidRPr="00B1207F">
        <w:rPr>
          <w:szCs w:val="24"/>
          <w:u w:val="none"/>
          <w:lang w:eastAsia="lv-LV"/>
        </w:rPr>
        <w:t>Nr.GND</w:t>
      </w:r>
      <w:proofErr w:type="spellEnd"/>
      <w:r w:rsidRPr="00B1207F">
        <w:rPr>
          <w:szCs w:val="24"/>
          <w:u w:val="none"/>
          <w:lang w:eastAsia="lv-LV"/>
        </w:rPr>
        <w:t>/5.13.3/21/399-K), ar lūgumu nodot zemes gabala Parka iela 11, Lizums, Lizuma pagasts, Gulbenes novads, dzīvokļa īpašumam Nr.7 piekrītošo 889/19902 domājamo daļu īpašumā bez atlīdzības.</w:t>
      </w:r>
    </w:p>
    <w:p w14:paraId="749CED2B" w14:textId="4A0CB0B6" w:rsidR="00B1207F" w:rsidRPr="00B1207F" w:rsidRDefault="00B1207F" w:rsidP="00B1207F">
      <w:pPr>
        <w:spacing w:line="360" w:lineRule="auto"/>
        <w:ind w:firstLine="720"/>
        <w:jc w:val="both"/>
        <w:rPr>
          <w:szCs w:val="24"/>
          <w:u w:val="none"/>
          <w:lang w:eastAsia="lv-LV"/>
        </w:rPr>
      </w:pPr>
      <w:r w:rsidRPr="00B1207F">
        <w:rPr>
          <w:szCs w:val="24"/>
          <w:u w:val="none"/>
          <w:lang w:eastAsia="lv-LV"/>
        </w:rPr>
        <w:t xml:space="preserve">Izvērtējot Gulbenes novada pašvaldības rīcībā esošo informāciju, tika konstatēts, ka atbilstoši 1993.gada 9.jūnija Vienošanās, kas noslēgta ar SIA “Spars”, </w:t>
      </w:r>
      <w:r w:rsidR="008049D1">
        <w:rPr>
          <w:szCs w:val="24"/>
          <w:u w:val="none"/>
          <w:lang w:eastAsia="lv-LV"/>
        </w:rPr>
        <w:t>….</w:t>
      </w:r>
      <w:r w:rsidRPr="00B1207F">
        <w:rPr>
          <w:szCs w:val="24"/>
          <w:u w:val="none"/>
          <w:lang w:eastAsia="lv-LV"/>
        </w:rPr>
        <w:t xml:space="preserve">, bija ieguvis tiesiskajā valdījumā dzīvokli Nr.7, Parka iela 11, Lizums, Lizuma pagasts, Gulbenes novads, tiesiskais valdītājs. Īpašuma tiesības uz minēto dzīvokli Zemesgrāmatā nav reģistrētas. Pamatojoties uz Vidzemes apgabaltiesas zvērinātas notāres Zitas Dombrovskas 2021.gada 9.februārī izsniegto Mantojuma apliecību (par tiesībām uz mantojumu pēc likuma), kas reģistrēta aktu un apliecinājumu reģistrā ar Nr.261 (mantojuma lieta Nr.201236), </w:t>
      </w:r>
      <w:r w:rsidR="004A6D2B">
        <w:rPr>
          <w:szCs w:val="24"/>
          <w:u w:val="none"/>
          <w:lang w:eastAsia="lv-LV"/>
        </w:rPr>
        <w:t>….</w:t>
      </w:r>
      <w:r w:rsidRPr="00B1207F">
        <w:rPr>
          <w:szCs w:val="24"/>
          <w:u w:val="none"/>
          <w:lang w:eastAsia="lv-LV"/>
        </w:rPr>
        <w:t xml:space="preserve">, apstiprināta mantojuma tiesībās uz 1994.gada 24.jūnijā mirušā </w:t>
      </w:r>
      <w:r w:rsidR="004A6D2B">
        <w:rPr>
          <w:szCs w:val="24"/>
          <w:u w:val="none"/>
          <w:lang w:eastAsia="lv-LV"/>
        </w:rPr>
        <w:t>….</w:t>
      </w:r>
      <w:r w:rsidRPr="00B1207F">
        <w:rPr>
          <w:szCs w:val="24"/>
          <w:u w:val="none"/>
          <w:lang w:eastAsia="lv-LV"/>
        </w:rPr>
        <w:t>, atstāto mantojumu: dzīvokļa īpašumu Nr.7, Parka iela 11, Lizums, Lizuma pagasts, Gulbenes novads.</w:t>
      </w:r>
    </w:p>
    <w:p w14:paraId="43437013" w14:textId="77777777" w:rsidR="00B1207F" w:rsidRPr="00B1207F" w:rsidRDefault="00B1207F" w:rsidP="00B1207F">
      <w:pPr>
        <w:spacing w:line="360" w:lineRule="auto"/>
        <w:ind w:firstLine="720"/>
        <w:jc w:val="both"/>
        <w:rPr>
          <w:szCs w:val="24"/>
          <w:u w:val="none"/>
          <w:lang w:eastAsia="lv-LV"/>
        </w:rPr>
      </w:pPr>
      <w:r w:rsidRPr="00B1207F">
        <w:rPr>
          <w:szCs w:val="24"/>
          <w:u w:val="none"/>
          <w:lang w:eastAsia="lv-LV"/>
        </w:rPr>
        <w:t>Daudzdzīvokļu dzīvojamajai mājai Parka iela 11, Lizums, Lizuma pagastā, piesaistītais zemes gabals reģistrēts uz Gulbenes novada pašvaldības vārda Lizuma pagasta zemesgrāmatas nodalījumā Nr.367. Zemes gabala kopējā platība ir 0,4538 ha. Dzīvoklim Nr.7 piekrīt 889/19902 domājamās daļas no ēkai piesaistītā zemes gabala.</w:t>
      </w:r>
    </w:p>
    <w:p w14:paraId="0D2F60A6" w14:textId="77777777" w:rsidR="00B1207F" w:rsidRPr="00B1207F" w:rsidRDefault="00B1207F" w:rsidP="00B1207F">
      <w:pPr>
        <w:spacing w:line="360" w:lineRule="auto"/>
        <w:ind w:firstLine="720"/>
        <w:jc w:val="both"/>
        <w:rPr>
          <w:szCs w:val="24"/>
          <w:u w:val="none"/>
          <w:lang w:eastAsia="lv-LV"/>
        </w:rPr>
      </w:pPr>
      <w:r w:rsidRPr="00B1207F">
        <w:rPr>
          <w:rFonts w:eastAsia="Calibri"/>
          <w:szCs w:val="24"/>
          <w:u w:val="none"/>
        </w:rPr>
        <w:t>Pamatojoties uz likuma “Par valsts un pašvaldību dzīvojamo māju privatizāciju” 75.panta pirmo daļu, kas nosaka, ja dzīvojamā mājā esošie dzīvokļi privatizēti saskaņā ar likumu “</w:t>
      </w:r>
      <w:hyperlink r:id="rId11" w:tgtFrame="_blank" w:history="1">
        <w:r w:rsidRPr="00B1207F">
          <w:rPr>
            <w:rFonts w:eastAsia="Calibri"/>
            <w:szCs w:val="24"/>
            <w:u w:val="none"/>
          </w:rPr>
          <w:t>Par kooperatīvo dzīvokļu privatizāciju</w:t>
        </w:r>
      </w:hyperlink>
      <w:r w:rsidRPr="00B1207F">
        <w:rPr>
          <w:rFonts w:eastAsia="Calibri"/>
          <w:szCs w:val="24"/>
          <w:u w:val="none"/>
        </w:rPr>
        <w:t>” un likumu “</w:t>
      </w:r>
      <w:hyperlink r:id="rId12" w:tgtFrame="_blank" w:history="1">
        <w:r w:rsidRPr="00B1207F">
          <w:rPr>
            <w:rFonts w:eastAsia="Calibri"/>
            <w:szCs w:val="24"/>
            <w:u w:val="none"/>
          </w:rPr>
          <w:t>Par lauksaimniecības uzņēmumu un zvejnieku kolhozu privatizāciju</w:t>
        </w:r>
      </w:hyperlink>
      <w:r w:rsidRPr="00B1207F">
        <w:rPr>
          <w:rFonts w:eastAsia="Calibri"/>
          <w:szCs w:val="24"/>
          <w:u w:val="none"/>
        </w:rPr>
        <w:t xml:space="preserve">”, privatizācijas komisija nosaka katra dzīvokļa īpašnieka kopīpašuma domājamo daļu un nodod privatizācijai vai nomā uz 99 gadiem zemes gabalu, uz kura dzīvojamā māja uzcelta, 75.panta ceturto daļu, kas nosaka, ka šā panta pirmajā un otrajā daļā minēto dzīvokļu </w:t>
      </w:r>
      <w:r w:rsidRPr="00B1207F">
        <w:rPr>
          <w:rFonts w:eastAsia="Calibri"/>
          <w:szCs w:val="24"/>
          <w:u w:val="none"/>
        </w:rPr>
        <w:lastRenderedPageBreak/>
        <w:t xml:space="preserve">īpašniekiem valsts vai pašvaldības zemes gabalus, kas atrodas lauku apvidos, nodod īpašumā bez atlīdzības, slēdzot vienošanos par zemes nodošanu īpašumā bez atlīdzības, likuma “Par pašvaldībām” 21.panta pirmās daļas 17.punktu, kas nosaka, ka dome var lemt par pašvaldības nekustamā īpašuma atsavināšanu, ieķīlāšanu vai privatizēšanu, kā arī par nekustamās mantas iegūšanu pašvaldības īpašumā, </w:t>
      </w:r>
      <w:r w:rsidRPr="00B1207F">
        <w:rPr>
          <w:bCs/>
          <w:szCs w:val="24"/>
          <w:u w:val="none"/>
          <w:lang w:eastAsia="lv-LV"/>
        </w:rPr>
        <w:t>un Tautsaimniecības komitejas ieteikumu</w:t>
      </w:r>
      <w:r w:rsidRPr="00B1207F">
        <w:rPr>
          <w:szCs w:val="24"/>
          <w:u w:val="none"/>
          <w:lang w:eastAsia="lv-LV"/>
        </w:rPr>
        <w:t xml:space="preserve">, atklāti balsojot: </w:t>
      </w:r>
      <w:r w:rsidRPr="00B1207F">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lang w:eastAsia="lv-LV"/>
        </w:rPr>
        <w:t>, Gulbenes novada dome NOLEMJ:</w:t>
      </w:r>
    </w:p>
    <w:p w14:paraId="6D9B6850" w14:textId="23EEBE13"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NODOT </w:t>
      </w:r>
      <w:r w:rsidR="004A6D2B">
        <w:rPr>
          <w:szCs w:val="24"/>
          <w:u w:val="none"/>
          <w:lang w:eastAsia="lv-LV"/>
        </w:rPr>
        <w:t>…</w:t>
      </w:r>
      <w:r w:rsidRPr="00B1207F">
        <w:rPr>
          <w:szCs w:val="24"/>
          <w:u w:val="none"/>
          <w:lang w:eastAsia="lv-LV"/>
        </w:rPr>
        <w:t>, bez atlīdzības daudzdzīvokļu dzīvojamajai mājai Parka iela 11, Lizums, Lizuma pagasts, Gulbenes novads (kadastra apzīmējums 5072 006 0399 001), piesaistītā zemes gabala (kadastrs apzīmējums 5072 006 0399) dzīvoklim Nr.7 piekrītošās 889/19902 domājamās daļas.</w:t>
      </w:r>
    </w:p>
    <w:p w14:paraId="7DFDC51D"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 2. UZDOT Gulbenes novada pašvaldības Īpašumu pārraudzības nodaļai sagatavot Vienošanos saskaņā ar šī lēmuma 1.punktu.</w:t>
      </w:r>
    </w:p>
    <w:p w14:paraId="0B7FD3B6" w14:textId="77777777" w:rsidR="00B1207F" w:rsidRPr="00B1207F" w:rsidRDefault="00B1207F" w:rsidP="00B1207F">
      <w:pPr>
        <w:spacing w:after="160" w:line="259" w:lineRule="auto"/>
        <w:rPr>
          <w:rFonts w:eastAsia="Calibri"/>
          <w:szCs w:val="24"/>
          <w:u w:val="none"/>
        </w:rPr>
      </w:pPr>
    </w:p>
    <w:p w14:paraId="41E9AF6E" w14:textId="77777777" w:rsidR="00B1207F" w:rsidRPr="00B1207F" w:rsidRDefault="00B1207F" w:rsidP="00B1207F">
      <w:pPr>
        <w:spacing w:after="160" w:line="259" w:lineRule="auto"/>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3CFBDF49" w14:textId="77777777" w:rsidR="00B1207F" w:rsidRPr="00B1207F" w:rsidRDefault="00B1207F" w:rsidP="00B1207F">
      <w:pPr>
        <w:spacing w:after="160" w:line="259" w:lineRule="auto"/>
        <w:rPr>
          <w:rFonts w:eastAsia="Calibri"/>
          <w:szCs w:val="24"/>
          <w:u w:val="none"/>
        </w:rPr>
      </w:pPr>
    </w:p>
    <w:p w14:paraId="25B1C292" w14:textId="2803B3E4" w:rsidR="004A6D2B" w:rsidRDefault="00B1207F" w:rsidP="00B1207F">
      <w:pPr>
        <w:spacing w:after="160" w:line="259" w:lineRule="auto"/>
        <w:rPr>
          <w:rFonts w:eastAsia="Calibri"/>
          <w:szCs w:val="24"/>
          <w:u w:val="none"/>
        </w:rPr>
      </w:pPr>
      <w:r w:rsidRPr="00B1207F">
        <w:rPr>
          <w:rFonts w:eastAsia="Calibri"/>
          <w:szCs w:val="24"/>
          <w:u w:val="none"/>
        </w:rPr>
        <w:t>Sagatavoja: Rita Cinkuse</w:t>
      </w:r>
    </w:p>
    <w:p w14:paraId="3118FB2F" w14:textId="77777777" w:rsidR="004A6D2B" w:rsidRDefault="004A6D2B">
      <w:pPr>
        <w:rPr>
          <w:rFonts w:eastAsia="Calibri"/>
          <w:szCs w:val="24"/>
          <w:u w:val="none"/>
        </w:rPr>
      </w:pPr>
      <w:r>
        <w:rPr>
          <w:rFonts w:eastAsia="Calibri"/>
          <w:szCs w:val="24"/>
          <w:u w:val="none"/>
        </w:rPr>
        <w:br w:type="page"/>
      </w:r>
    </w:p>
    <w:tbl>
      <w:tblPr>
        <w:tblW w:w="9356" w:type="dxa"/>
        <w:tblLook w:val="01E0" w:firstRow="1" w:lastRow="1" w:firstColumn="1" w:lastColumn="1" w:noHBand="0" w:noVBand="0"/>
      </w:tblPr>
      <w:tblGrid>
        <w:gridCol w:w="9356"/>
      </w:tblGrid>
      <w:tr w:rsidR="00B1207F" w:rsidRPr="00693BA2" w14:paraId="1736053F" w14:textId="77777777" w:rsidTr="00B1207F">
        <w:tc>
          <w:tcPr>
            <w:tcW w:w="9356" w:type="dxa"/>
          </w:tcPr>
          <w:p w14:paraId="0453A037" w14:textId="77777777" w:rsidR="00B1207F" w:rsidRPr="00693BA2" w:rsidRDefault="00B1207F" w:rsidP="00B1207F">
            <w:pPr>
              <w:jc w:val="center"/>
              <w:rPr>
                <w:szCs w:val="24"/>
                <w:u w:val="none"/>
                <w:lang w:eastAsia="lv-LV"/>
              </w:rPr>
            </w:pPr>
            <w:r w:rsidRPr="00693BA2">
              <w:rPr>
                <w:noProof/>
                <w:szCs w:val="24"/>
                <w:u w:val="none"/>
                <w:lang w:eastAsia="lv-LV"/>
              </w:rPr>
              <w:lastRenderedPageBreak/>
              <w:drawing>
                <wp:inline distT="0" distB="0" distL="0" distR="0" wp14:anchorId="0D703B28" wp14:editId="259A31DE">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693BA2" w14:paraId="12A13690" w14:textId="77777777" w:rsidTr="00B1207F">
        <w:tc>
          <w:tcPr>
            <w:tcW w:w="9356" w:type="dxa"/>
          </w:tcPr>
          <w:p w14:paraId="0E73FC42" w14:textId="77777777" w:rsidR="00B1207F" w:rsidRPr="00693BA2" w:rsidRDefault="00B1207F" w:rsidP="00B1207F">
            <w:pPr>
              <w:spacing w:before="240"/>
              <w:jc w:val="center"/>
              <w:rPr>
                <w:b/>
                <w:szCs w:val="24"/>
                <w:u w:val="none"/>
                <w:lang w:eastAsia="lv-LV"/>
              </w:rPr>
            </w:pPr>
            <w:r w:rsidRPr="00693BA2">
              <w:rPr>
                <w:b/>
                <w:szCs w:val="24"/>
                <w:u w:val="none"/>
                <w:lang w:eastAsia="lv-LV"/>
              </w:rPr>
              <w:t>GULBENES NOVADA PAŠVALDĪBA</w:t>
            </w:r>
          </w:p>
        </w:tc>
      </w:tr>
      <w:tr w:rsidR="00B1207F" w:rsidRPr="00693BA2" w14:paraId="7D358111" w14:textId="77777777" w:rsidTr="00B1207F">
        <w:tc>
          <w:tcPr>
            <w:tcW w:w="9356" w:type="dxa"/>
          </w:tcPr>
          <w:p w14:paraId="4DB6E9D5" w14:textId="77777777" w:rsidR="00B1207F" w:rsidRPr="00693BA2" w:rsidRDefault="00B1207F" w:rsidP="00B1207F">
            <w:pPr>
              <w:jc w:val="center"/>
              <w:rPr>
                <w:szCs w:val="24"/>
                <w:u w:val="none"/>
                <w:lang w:eastAsia="lv-LV"/>
              </w:rPr>
            </w:pPr>
            <w:proofErr w:type="spellStart"/>
            <w:r w:rsidRPr="00693BA2">
              <w:rPr>
                <w:szCs w:val="24"/>
                <w:u w:val="none"/>
                <w:lang w:eastAsia="lv-LV"/>
              </w:rPr>
              <w:t>Reģ</w:t>
            </w:r>
            <w:proofErr w:type="spellEnd"/>
            <w:r w:rsidRPr="00693BA2">
              <w:rPr>
                <w:szCs w:val="24"/>
                <w:u w:val="none"/>
                <w:lang w:eastAsia="lv-LV"/>
              </w:rPr>
              <w:t>. Nr. 90009116327</w:t>
            </w:r>
          </w:p>
        </w:tc>
      </w:tr>
      <w:tr w:rsidR="00B1207F" w:rsidRPr="00693BA2" w14:paraId="4DDC7392" w14:textId="77777777" w:rsidTr="00B1207F">
        <w:tc>
          <w:tcPr>
            <w:tcW w:w="9356" w:type="dxa"/>
          </w:tcPr>
          <w:p w14:paraId="08A57093" w14:textId="77777777" w:rsidR="00B1207F" w:rsidRPr="00693BA2" w:rsidRDefault="00B1207F" w:rsidP="00B1207F">
            <w:pPr>
              <w:jc w:val="center"/>
              <w:rPr>
                <w:szCs w:val="24"/>
                <w:u w:val="none"/>
                <w:lang w:eastAsia="lv-LV"/>
              </w:rPr>
            </w:pPr>
            <w:r w:rsidRPr="00693BA2">
              <w:rPr>
                <w:szCs w:val="24"/>
                <w:u w:val="none"/>
                <w:lang w:eastAsia="lv-LV"/>
              </w:rPr>
              <w:t>Ābeļu iela 2, Gulbene, Gulbenes nov., LV-4401</w:t>
            </w:r>
          </w:p>
        </w:tc>
      </w:tr>
      <w:tr w:rsidR="00B1207F" w:rsidRPr="00B1207F" w14:paraId="31027184" w14:textId="77777777" w:rsidTr="00B1207F">
        <w:tc>
          <w:tcPr>
            <w:tcW w:w="9356" w:type="dxa"/>
          </w:tcPr>
          <w:p w14:paraId="1D4A7C69" w14:textId="77777777" w:rsidR="00B1207F" w:rsidRPr="00B1207F" w:rsidRDefault="00B1207F" w:rsidP="00B1207F">
            <w:pPr>
              <w:pBdr>
                <w:bottom w:val="single" w:sz="12" w:space="1" w:color="auto"/>
              </w:pBdr>
              <w:jc w:val="center"/>
              <w:rPr>
                <w:szCs w:val="24"/>
                <w:u w:val="none"/>
                <w:lang w:eastAsia="lv-LV"/>
              </w:rPr>
            </w:pPr>
            <w:r w:rsidRPr="00B1207F">
              <w:rPr>
                <w:szCs w:val="24"/>
                <w:u w:val="none"/>
                <w:lang w:eastAsia="lv-LV"/>
              </w:rPr>
              <w:t>Tālrunis 64497710, mob.26595362, e-pasts: dome@gulbene.lv, www.gulbene.lv</w:t>
            </w:r>
          </w:p>
          <w:p w14:paraId="4D938FDA" w14:textId="77777777" w:rsidR="00B1207F" w:rsidRPr="00B1207F" w:rsidRDefault="00B1207F" w:rsidP="00B1207F">
            <w:pPr>
              <w:jc w:val="center"/>
              <w:rPr>
                <w:szCs w:val="24"/>
                <w:u w:val="none"/>
                <w:lang w:eastAsia="lv-LV"/>
              </w:rPr>
            </w:pP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r w:rsidRPr="00B1207F">
              <w:rPr>
                <w:szCs w:val="24"/>
                <w:u w:val="none"/>
                <w:lang w:eastAsia="lv-LV"/>
              </w:rPr>
              <w:softHyphen/>
            </w:r>
          </w:p>
        </w:tc>
      </w:tr>
    </w:tbl>
    <w:p w14:paraId="45C9AE31"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652C7473" w14:textId="77777777" w:rsidR="00B1207F" w:rsidRPr="00B1207F" w:rsidRDefault="00B1207F" w:rsidP="00B1207F">
      <w:pPr>
        <w:jc w:val="center"/>
        <w:rPr>
          <w:szCs w:val="24"/>
          <w:u w:val="none"/>
          <w:lang w:eastAsia="lv-LV"/>
        </w:rPr>
      </w:pPr>
      <w:r w:rsidRPr="00B1207F">
        <w:rPr>
          <w:szCs w:val="24"/>
          <w:u w:val="none"/>
          <w:lang w:eastAsia="lv-LV"/>
        </w:rPr>
        <w:t>Gulbenē</w:t>
      </w:r>
    </w:p>
    <w:p w14:paraId="757C5A22" w14:textId="77777777" w:rsidR="00B1207F" w:rsidRPr="00B1207F" w:rsidRDefault="00B1207F" w:rsidP="00B1207F">
      <w:pPr>
        <w:jc w:val="center"/>
        <w:rPr>
          <w:szCs w:val="24"/>
          <w:u w:val="none"/>
          <w:lang w:eastAsia="lv-LV"/>
        </w:rPr>
      </w:pPr>
    </w:p>
    <w:tbl>
      <w:tblPr>
        <w:tblStyle w:val="Reatabula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1207F" w:rsidRPr="004A6D2B" w14:paraId="2B37C3B0" w14:textId="77777777" w:rsidTr="00B1207F">
        <w:tc>
          <w:tcPr>
            <w:tcW w:w="5670" w:type="dxa"/>
          </w:tcPr>
          <w:p w14:paraId="3E9ABBF1" w14:textId="77777777" w:rsidR="00B1207F" w:rsidRPr="004A6D2B" w:rsidRDefault="00B1207F" w:rsidP="00B1207F">
            <w:pPr>
              <w:rPr>
                <w:rFonts w:ascii="Times New Roman" w:hAnsi="Times New Roman"/>
                <w:b/>
                <w:bCs/>
                <w:sz w:val="24"/>
                <w:szCs w:val="24"/>
              </w:rPr>
            </w:pPr>
            <w:r w:rsidRPr="004A6D2B">
              <w:rPr>
                <w:rFonts w:ascii="Times New Roman" w:hAnsi="Times New Roman"/>
                <w:b/>
                <w:bCs/>
                <w:sz w:val="24"/>
                <w:szCs w:val="24"/>
              </w:rPr>
              <w:t>2021.gada 25.februārī</w:t>
            </w:r>
          </w:p>
        </w:tc>
        <w:tc>
          <w:tcPr>
            <w:tcW w:w="3686" w:type="dxa"/>
          </w:tcPr>
          <w:p w14:paraId="5128F47A" w14:textId="77777777" w:rsidR="00B1207F" w:rsidRPr="004A6D2B" w:rsidRDefault="00B1207F" w:rsidP="00B1207F">
            <w:pPr>
              <w:rPr>
                <w:rFonts w:ascii="Times New Roman" w:hAnsi="Times New Roman"/>
                <w:b/>
                <w:bCs/>
                <w:sz w:val="24"/>
                <w:szCs w:val="24"/>
              </w:rPr>
            </w:pPr>
            <w:r w:rsidRPr="004A6D2B">
              <w:rPr>
                <w:rFonts w:ascii="Times New Roman" w:hAnsi="Times New Roman"/>
                <w:b/>
                <w:bCs/>
                <w:sz w:val="24"/>
                <w:szCs w:val="24"/>
              </w:rPr>
              <w:t>Nr. GND/2021/145</w:t>
            </w:r>
          </w:p>
        </w:tc>
      </w:tr>
      <w:tr w:rsidR="00B1207F" w:rsidRPr="004A6D2B" w14:paraId="1408CBB6" w14:textId="77777777" w:rsidTr="00B1207F">
        <w:trPr>
          <w:trHeight w:val="80"/>
        </w:trPr>
        <w:tc>
          <w:tcPr>
            <w:tcW w:w="5670" w:type="dxa"/>
          </w:tcPr>
          <w:p w14:paraId="155B08D6" w14:textId="77777777" w:rsidR="00B1207F" w:rsidRPr="004A6D2B" w:rsidRDefault="00B1207F" w:rsidP="00B1207F">
            <w:pPr>
              <w:rPr>
                <w:rFonts w:ascii="Times New Roman" w:hAnsi="Times New Roman"/>
                <w:sz w:val="24"/>
                <w:szCs w:val="24"/>
              </w:rPr>
            </w:pPr>
          </w:p>
        </w:tc>
        <w:tc>
          <w:tcPr>
            <w:tcW w:w="3686" w:type="dxa"/>
          </w:tcPr>
          <w:p w14:paraId="606EC1AC" w14:textId="77777777" w:rsidR="00B1207F" w:rsidRPr="004A6D2B" w:rsidRDefault="00B1207F" w:rsidP="00B1207F">
            <w:pPr>
              <w:rPr>
                <w:rFonts w:ascii="Times New Roman" w:hAnsi="Times New Roman"/>
                <w:b/>
                <w:bCs/>
                <w:sz w:val="24"/>
                <w:szCs w:val="24"/>
              </w:rPr>
            </w:pPr>
            <w:r w:rsidRPr="004A6D2B">
              <w:rPr>
                <w:rFonts w:ascii="Times New Roman" w:hAnsi="Times New Roman"/>
                <w:b/>
                <w:bCs/>
                <w:sz w:val="24"/>
                <w:szCs w:val="24"/>
              </w:rPr>
              <w:t>(protokols Nr.2; 24.p)</w:t>
            </w:r>
          </w:p>
        </w:tc>
      </w:tr>
    </w:tbl>
    <w:p w14:paraId="307BD1FF" w14:textId="77777777" w:rsidR="00B1207F" w:rsidRPr="00B1207F" w:rsidRDefault="00B1207F" w:rsidP="00B1207F">
      <w:pPr>
        <w:rPr>
          <w:b/>
          <w:bCs/>
          <w:szCs w:val="24"/>
          <w:u w:val="none"/>
          <w:lang w:eastAsia="lv-LV"/>
        </w:rPr>
      </w:pPr>
    </w:p>
    <w:p w14:paraId="1933E50D" w14:textId="77777777" w:rsidR="00B1207F" w:rsidRPr="00B1207F" w:rsidRDefault="00B1207F" w:rsidP="00B1207F">
      <w:pPr>
        <w:jc w:val="both"/>
        <w:rPr>
          <w:b/>
          <w:szCs w:val="24"/>
          <w:u w:val="none"/>
          <w:lang w:eastAsia="lv-LV"/>
        </w:rPr>
      </w:pPr>
      <w:r w:rsidRPr="00B1207F">
        <w:rPr>
          <w:b/>
          <w:szCs w:val="24"/>
          <w:u w:val="none"/>
          <w:lang w:eastAsia="lv-LV"/>
        </w:rPr>
        <w:t>Par pilnvarojumu parakstīt ar rūpnieciskās zvejas tiesību nomu un izmantošanu saistītos dokumentus</w:t>
      </w:r>
    </w:p>
    <w:p w14:paraId="76E6ED26" w14:textId="77777777" w:rsidR="00B1207F" w:rsidRPr="00B1207F" w:rsidRDefault="00B1207F" w:rsidP="00B1207F">
      <w:pPr>
        <w:rPr>
          <w:b/>
          <w:szCs w:val="24"/>
          <w:u w:val="none"/>
          <w:lang w:eastAsia="lv-LV"/>
        </w:rPr>
      </w:pPr>
    </w:p>
    <w:p w14:paraId="1424CB4F" w14:textId="77777777" w:rsidR="00B1207F" w:rsidRPr="00B1207F" w:rsidRDefault="00B1207F" w:rsidP="00B1207F">
      <w:pPr>
        <w:autoSpaceDE w:val="0"/>
        <w:autoSpaceDN w:val="0"/>
        <w:adjustRightInd w:val="0"/>
        <w:spacing w:line="360" w:lineRule="auto"/>
        <w:ind w:firstLine="567"/>
        <w:jc w:val="both"/>
        <w:rPr>
          <w:rFonts w:eastAsia="Calibri"/>
          <w:color w:val="000000"/>
          <w:szCs w:val="24"/>
          <w:u w:val="none"/>
        </w:rPr>
      </w:pPr>
      <w:r w:rsidRPr="00B1207F">
        <w:rPr>
          <w:rFonts w:eastAsia="Calibri"/>
          <w:color w:val="000000"/>
          <w:szCs w:val="24"/>
          <w:u w:val="none"/>
        </w:rPr>
        <w:t xml:space="preserve">Saskaņā ar Zvejniecības likuma 5.panta ceturto daļu pašvaldība zvejniecību regulējošos normatīvajos aktos noteiktajā kārtībā organizē valstij piederošo zvejas tiesību izmantošanu un pārzina privāto zvejas tiesību izmantošanu ūdeņos, kas atrodas pašvaldības administratīvajā teritorijā vai piekļaujas tai. Atbilstoši Zvejniecības likuma 11.panta trešajai daļai un pārejas noteikumu 27.punktam no 2020.gada 1.jūlija zvejas atļaujas (licences) Latvijas Republikas iekšējos ūdeņos, Baltijas jūras un Rīgas jūras līča piekrastes ūdeņos izsniedz pašvaldības. </w:t>
      </w:r>
    </w:p>
    <w:p w14:paraId="62985CF4" w14:textId="77777777" w:rsidR="00B1207F" w:rsidRPr="00B1207F" w:rsidRDefault="00B1207F" w:rsidP="00B1207F">
      <w:pPr>
        <w:autoSpaceDE w:val="0"/>
        <w:autoSpaceDN w:val="0"/>
        <w:adjustRightInd w:val="0"/>
        <w:spacing w:line="360" w:lineRule="auto"/>
        <w:ind w:firstLine="567"/>
        <w:jc w:val="both"/>
        <w:rPr>
          <w:rFonts w:eastAsia="Calibri"/>
          <w:color w:val="000000"/>
          <w:szCs w:val="24"/>
          <w:u w:val="none"/>
        </w:rPr>
      </w:pPr>
      <w:r w:rsidRPr="00B1207F">
        <w:rPr>
          <w:rFonts w:eastAsia="Calibri"/>
          <w:color w:val="000000"/>
          <w:szCs w:val="24"/>
          <w:u w:val="none"/>
        </w:rPr>
        <w:t xml:space="preserve">Ministru kabineta 2007.gada 2.maija noteikumu Nr.295 “Noteikumi par rūpniecisko zveju iekšējos ūdeņos” 36.1.1.apakšpunkts nosaka, ka pašvaldības pilnvarotajām personām ir tiesības atbilstoši rūpnieciskās zvejas tiesību nomas līguma protokolā paredzētajiem nosacījumiem un zvejas limitiem izsniegt zvejas atļauju (licenci) un pagarināt tās derīguma termiņu, kā arī izsniegt zvejas žurnālu papīra formā. </w:t>
      </w:r>
    </w:p>
    <w:p w14:paraId="0A32F2E2" w14:textId="77777777" w:rsidR="00B1207F" w:rsidRPr="00B1207F" w:rsidRDefault="00B1207F" w:rsidP="00B1207F">
      <w:pPr>
        <w:spacing w:line="360" w:lineRule="auto"/>
        <w:ind w:firstLine="567"/>
        <w:jc w:val="both"/>
        <w:rPr>
          <w:szCs w:val="24"/>
          <w:u w:val="none"/>
          <w:lang w:eastAsia="lv-LV"/>
        </w:rPr>
      </w:pPr>
      <w:r w:rsidRPr="00B1207F">
        <w:rPr>
          <w:szCs w:val="24"/>
          <w:u w:val="none"/>
        </w:rPr>
        <w:t xml:space="preserve">Ministru kabineta 2009.gada 11.augusta noteikumu Nr.918 “Noteikumi par ūdenstilpju un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Atbilstoši šo noteikumu 53.punktam </w:t>
      </w:r>
      <w:r w:rsidRPr="00B1207F">
        <w:rPr>
          <w:szCs w:val="24"/>
          <w:u w:val="none"/>
          <w:lang w:eastAsia="lv-LV"/>
        </w:rPr>
        <w:t xml:space="preserve">pašvaldības slēdz rūpnieciskās zvejas tiesību nomas līgumu, ievērojot rūpnieciskās zvejas tiesību nomas </w:t>
      </w:r>
      <w:proofErr w:type="spellStart"/>
      <w:r w:rsidRPr="00B1207F">
        <w:rPr>
          <w:szCs w:val="24"/>
          <w:u w:val="none"/>
          <w:lang w:eastAsia="lv-LV"/>
        </w:rPr>
        <w:t>paraug</w:t>
      </w:r>
      <w:r w:rsidRPr="00B1207F">
        <w:rPr>
          <w:szCs w:val="24"/>
          <w:u w:val="none"/>
          <w:lang w:eastAsia="lv-LV"/>
        </w:rPr>
        <w:softHyphen/>
        <w:t>līgumu</w:t>
      </w:r>
      <w:proofErr w:type="spellEnd"/>
      <w:r w:rsidRPr="00B1207F">
        <w:rPr>
          <w:szCs w:val="24"/>
          <w:u w:val="none"/>
          <w:lang w:eastAsia="lv-LV"/>
        </w:rPr>
        <w:t xml:space="preserve">. Saskaņā ar šo noteikumu 62.punktu iznomātājs katru gadu sastāda un rūpnieciskās zvejas tiesību nomas līgumam pievieno rūpnieciskās zvejas tiesību nomas līguma protokolu. </w:t>
      </w:r>
    </w:p>
    <w:p w14:paraId="5F9C6D57" w14:textId="77777777" w:rsidR="00B1207F" w:rsidRPr="00B1207F" w:rsidRDefault="00B1207F" w:rsidP="00B1207F">
      <w:pPr>
        <w:spacing w:line="360" w:lineRule="auto"/>
        <w:ind w:firstLine="567"/>
        <w:jc w:val="both"/>
        <w:rPr>
          <w:szCs w:val="24"/>
          <w:u w:val="none"/>
        </w:rPr>
      </w:pPr>
      <w:r w:rsidRPr="00B1207F">
        <w:rPr>
          <w:szCs w:val="24"/>
          <w:u w:val="none"/>
        </w:rPr>
        <w:t xml:space="preserve">Ministru kabineta 2009.gada 8.septembra noteikumi Nr.1015 “Kārtība, kādā izsniedz speciālo atļauju (licenci) komercdarbībai zvejniecībā, kā arī maksā valsts nodevu par speciālās atļaujas (licences) izsniegšanu” 2.2.apakšpunkts nosaka, ka atļauju (licenci) komercdarbībai zvejniecībā, kas saistīta ar zivju ieguvi un pirmapstrādi uz zvejas kuģa vai </w:t>
      </w:r>
      <w:proofErr w:type="spellStart"/>
      <w:r w:rsidRPr="00B1207F">
        <w:rPr>
          <w:szCs w:val="24"/>
          <w:u w:val="none"/>
        </w:rPr>
        <w:t>mazizmēra</w:t>
      </w:r>
      <w:proofErr w:type="spellEnd"/>
      <w:r w:rsidRPr="00B1207F">
        <w:rPr>
          <w:szCs w:val="24"/>
          <w:u w:val="none"/>
        </w:rPr>
        <w:t xml:space="preserve"> kuģošanas </w:t>
      </w:r>
      <w:r w:rsidRPr="00B1207F">
        <w:rPr>
          <w:szCs w:val="24"/>
          <w:u w:val="none"/>
        </w:rPr>
        <w:lastRenderedPageBreak/>
        <w:t>līdzekļa, kā arī nozvejoto zivju piedāvājumu tālākai tirdzniecībai vai apstrādei, izsniedz pašvaldība, kuras teritorijā atrodas attiecīgā ūdenstilpe, – komercdarbībai zvejniecībā šo noteikumu 1.1.4.apakšpunktā minētajos ūdeņos (iekšējos ūdeņos).</w:t>
      </w:r>
    </w:p>
    <w:p w14:paraId="0F1B8703" w14:textId="77777777" w:rsidR="00B1207F" w:rsidRPr="00B1207F" w:rsidRDefault="00B1207F" w:rsidP="00B1207F">
      <w:pPr>
        <w:spacing w:line="360" w:lineRule="auto"/>
        <w:ind w:firstLine="567"/>
        <w:jc w:val="both"/>
        <w:rPr>
          <w:rFonts w:eastAsia="SimSun"/>
          <w:szCs w:val="24"/>
          <w:u w:val="none"/>
          <w:lang w:eastAsia="zh-CN" w:bidi="hi-IN"/>
        </w:rPr>
      </w:pPr>
      <w:r w:rsidRPr="00B1207F">
        <w:rPr>
          <w:szCs w:val="24"/>
          <w:u w:val="none"/>
          <w:lang w:eastAsia="lv-LV"/>
        </w:rPr>
        <w:t>Pamatojoties uz likuma “Par pašvaldībām” 21.panta pirmās daļas 27.punktu, Zvejniecības likuma 5.panta ceturto daļu, 11.panta trešo daļu, Ministru kabineta 2007.gada 2.maija noteikumu Nr.295 “Noteikumi par rūpniecisko zveju iekšējos ūdeņos” 36.1.1.apakšpunktu, Ministru kabineta 2009.gada 11.augusta noteikumu Nr.918 “</w:t>
      </w:r>
      <w:r w:rsidRPr="00B1207F">
        <w:rPr>
          <w:bCs/>
          <w:szCs w:val="24"/>
          <w:u w:val="none"/>
          <w:lang w:eastAsia="lv-LV"/>
        </w:rPr>
        <w:t xml:space="preserve">Noteikumi par ūdenstilpju un rūpnieciskās zvejas tiesību nomu un zvejas tiesību izmantošanas kārtību” 13., 53. un 62.punktu, Ministru kabineta 2009.gada 8.septembra noteikumu Nr.1015 “Kārtība, kādā izsniedz speciālo atļauju (licenci) komercdarbībai zvejniecībā, kā arī maksā valsts nodevu par speciālās atļaujas (licences) izsniegšanu” 2.2.apakšpunktu, ievērojot </w:t>
      </w:r>
      <w:r w:rsidRPr="00B1207F">
        <w:rPr>
          <w:szCs w:val="24"/>
          <w:u w:val="none"/>
          <w:lang w:eastAsia="lv-LV"/>
        </w:rPr>
        <w:t xml:space="preserve">2020.gada 9.janvārī starp Zemkopības ministriju Gulbenes novada pašvaldību noslēgto Sadarbības darbības līgumu par Latvijas zivsaimniecības integrētās kontroles un informācijas sistēmas (LZIKIS) izmantošanu (Gulbenes novada pašvaldības dokumentu vadības sistēmā reģistrēts ar numuru GND/4.10/20/73-Z), </w:t>
      </w:r>
      <w:r w:rsidRPr="00B1207F">
        <w:rPr>
          <w:rFonts w:eastAsia="SimSun"/>
          <w:szCs w:val="24"/>
          <w:u w:val="none"/>
          <w:lang w:eastAsia="zh-CN" w:bidi="hi-IN"/>
        </w:rPr>
        <w:t xml:space="preserve">atklāti balsojot: </w:t>
      </w:r>
      <w:r w:rsidRPr="00B1207F">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B1207F">
        <w:rPr>
          <w:rFonts w:eastAsia="SimSun"/>
          <w:szCs w:val="24"/>
          <w:u w:val="none"/>
          <w:lang w:eastAsia="zh-CN" w:bidi="hi-IN"/>
        </w:rPr>
        <w:t>, Gulbenes novada dome NOLEMJ:</w:t>
      </w:r>
    </w:p>
    <w:p w14:paraId="2E1740DA" w14:textId="77777777" w:rsidR="00B1207F" w:rsidRPr="00B1207F" w:rsidRDefault="00B1207F" w:rsidP="00B1207F">
      <w:pPr>
        <w:numPr>
          <w:ilvl w:val="0"/>
          <w:numId w:val="14"/>
        </w:numPr>
        <w:tabs>
          <w:tab w:val="left" w:pos="993"/>
        </w:tabs>
        <w:spacing w:after="120" w:line="360" w:lineRule="auto"/>
        <w:ind w:left="0" w:firstLine="567"/>
        <w:contextualSpacing/>
        <w:jc w:val="both"/>
        <w:rPr>
          <w:szCs w:val="24"/>
          <w:u w:val="none"/>
          <w:lang w:eastAsia="lv-LV"/>
        </w:rPr>
      </w:pPr>
      <w:r w:rsidRPr="00B1207F">
        <w:rPr>
          <w:rFonts w:eastAsia="SimSun"/>
          <w:szCs w:val="24"/>
          <w:u w:val="none"/>
          <w:lang w:eastAsia="zh-CN" w:bidi="hi-IN"/>
        </w:rPr>
        <w:t xml:space="preserve">PILNVAROT Gulbenes novada pašvaldības izpilddirektori Lienīti </w:t>
      </w:r>
      <w:proofErr w:type="spellStart"/>
      <w:r w:rsidRPr="00B1207F">
        <w:rPr>
          <w:rFonts w:eastAsia="SimSun"/>
          <w:szCs w:val="24"/>
          <w:u w:val="none"/>
          <w:lang w:eastAsia="zh-CN" w:bidi="hi-IN"/>
        </w:rPr>
        <w:t>Reinsoni</w:t>
      </w:r>
      <w:proofErr w:type="spellEnd"/>
      <w:r w:rsidRPr="00B1207F">
        <w:rPr>
          <w:rFonts w:eastAsia="SimSun"/>
          <w:szCs w:val="24"/>
          <w:u w:val="none"/>
          <w:lang w:eastAsia="zh-CN" w:bidi="hi-IN"/>
        </w:rPr>
        <w:t xml:space="preserve"> parakstīt </w:t>
      </w:r>
      <w:r w:rsidRPr="00B1207F">
        <w:rPr>
          <w:szCs w:val="24"/>
          <w:u w:val="none"/>
          <w:lang w:eastAsia="lv-LV"/>
        </w:rPr>
        <w:t xml:space="preserve"> rūpnieciskās zvejas tiesību nomas līgumus un rūpnieciskās zvejas tiesību nomas līguma protokolus, speciālās atļaujas (licences) komercdarbībai zvejniecībā.</w:t>
      </w:r>
    </w:p>
    <w:p w14:paraId="4D1FBEF7" w14:textId="77777777" w:rsidR="00B1207F" w:rsidRPr="00B1207F" w:rsidRDefault="00B1207F" w:rsidP="00B1207F">
      <w:pPr>
        <w:numPr>
          <w:ilvl w:val="0"/>
          <w:numId w:val="14"/>
        </w:numPr>
        <w:tabs>
          <w:tab w:val="left" w:pos="993"/>
        </w:tabs>
        <w:spacing w:after="120" w:line="360" w:lineRule="auto"/>
        <w:ind w:left="0" w:firstLine="567"/>
        <w:contextualSpacing/>
        <w:jc w:val="both"/>
        <w:rPr>
          <w:szCs w:val="24"/>
          <w:u w:val="none"/>
          <w:lang w:eastAsia="lv-LV"/>
        </w:rPr>
      </w:pPr>
      <w:r w:rsidRPr="00B1207F">
        <w:rPr>
          <w:szCs w:val="24"/>
          <w:u w:val="none"/>
          <w:lang w:eastAsia="lv-LV"/>
        </w:rPr>
        <w:t xml:space="preserve">PILNVAROT </w:t>
      </w:r>
      <w:r w:rsidRPr="00B1207F">
        <w:rPr>
          <w:rFonts w:eastAsia="SimSun"/>
          <w:szCs w:val="24"/>
          <w:u w:val="none"/>
          <w:lang w:eastAsia="zh-CN" w:bidi="hi-IN"/>
        </w:rPr>
        <w:t xml:space="preserve">Gulbenes novada pašvaldības izpilddirektora vietnieku Sandi Sīmani </w:t>
      </w:r>
      <w:r w:rsidRPr="00B1207F">
        <w:rPr>
          <w:szCs w:val="24"/>
          <w:u w:val="none"/>
          <w:lang w:eastAsia="lv-LV"/>
        </w:rPr>
        <w:t xml:space="preserve">veikt šī lēmuma 1.punktā minētās darbības </w:t>
      </w:r>
      <w:r w:rsidRPr="00B1207F">
        <w:rPr>
          <w:rFonts w:eastAsia="SimSun"/>
          <w:szCs w:val="24"/>
          <w:u w:val="none"/>
          <w:lang w:eastAsia="zh-CN" w:bidi="hi-IN"/>
        </w:rPr>
        <w:t xml:space="preserve">Gulbenes novada </w:t>
      </w:r>
      <w:r w:rsidRPr="00B1207F">
        <w:rPr>
          <w:szCs w:val="24"/>
          <w:u w:val="none"/>
          <w:lang w:eastAsia="lv-LV"/>
        </w:rPr>
        <w:t xml:space="preserve">pašvaldības izpilddirektores Lienītes </w:t>
      </w:r>
      <w:proofErr w:type="spellStart"/>
      <w:r w:rsidRPr="00B1207F">
        <w:rPr>
          <w:szCs w:val="24"/>
          <w:u w:val="none"/>
          <w:lang w:eastAsia="lv-LV"/>
        </w:rPr>
        <w:t>Reinsones</w:t>
      </w:r>
      <w:proofErr w:type="spellEnd"/>
      <w:r w:rsidRPr="00B1207F">
        <w:rPr>
          <w:szCs w:val="24"/>
          <w:u w:val="none"/>
          <w:lang w:eastAsia="lv-LV"/>
        </w:rPr>
        <w:t xml:space="preserve"> prombūtnes laikā. </w:t>
      </w:r>
    </w:p>
    <w:p w14:paraId="55EDE66A" w14:textId="77777777" w:rsidR="00B1207F" w:rsidRPr="00B1207F" w:rsidRDefault="00B1207F" w:rsidP="00B1207F">
      <w:pPr>
        <w:numPr>
          <w:ilvl w:val="0"/>
          <w:numId w:val="14"/>
        </w:numPr>
        <w:tabs>
          <w:tab w:val="left" w:pos="993"/>
        </w:tabs>
        <w:spacing w:after="120" w:line="360" w:lineRule="auto"/>
        <w:ind w:left="0" w:firstLine="567"/>
        <w:contextualSpacing/>
        <w:jc w:val="both"/>
        <w:rPr>
          <w:szCs w:val="24"/>
          <w:u w:val="none"/>
          <w:lang w:eastAsia="lv-LV"/>
        </w:rPr>
      </w:pPr>
      <w:r w:rsidRPr="00B1207F">
        <w:rPr>
          <w:szCs w:val="24"/>
          <w:u w:val="none"/>
          <w:lang w:eastAsia="lv-LV"/>
        </w:rPr>
        <w:t>PILNVAROT Gulbenes novada pašvaldības Īpašumu pārraudzības nodaļas Vides pārvaldības speciālisti Daci Kuršu izsniegt zvejas atļauju (licenci) zvejai iekšējos ūdeņos un pagarināt tās derīguma termiņu, kā arī izsniegt iekšējo ūdeņu zvejas žurnālu papīra formā.</w:t>
      </w:r>
    </w:p>
    <w:p w14:paraId="22AD64CC" w14:textId="77777777" w:rsidR="00B1207F" w:rsidRPr="00B1207F" w:rsidRDefault="00B1207F" w:rsidP="00B1207F">
      <w:pPr>
        <w:numPr>
          <w:ilvl w:val="0"/>
          <w:numId w:val="14"/>
        </w:numPr>
        <w:tabs>
          <w:tab w:val="left" w:pos="993"/>
        </w:tabs>
        <w:spacing w:after="120" w:line="360" w:lineRule="auto"/>
        <w:ind w:left="0" w:firstLine="567"/>
        <w:contextualSpacing/>
        <w:jc w:val="both"/>
        <w:rPr>
          <w:szCs w:val="24"/>
          <w:u w:val="none"/>
          <w:lang w:eastAsia="lv-LV"/>
        </w:rPr>
      </w:pPr>
      <w:r w:rsidRPr="00B1207F">
        <w:rPr>
          <w:szCs w:val="24"/>
          <w:u w:val="none"/>
          <w:lang w:eastAsia="lv-LV"/>
        </w:rPr>
        <w:t xml:space="preserve">PILNVAROT </w:t>
      </w:r>
      <w:r w:rsidRPr="00B1207F">
        <w:rPr>
          <w:rFonts w:eastAsia="SimSun"/>
          <w:szCs w:val="24"/>
          <w:u w:val="none"/>
          <w:lang w:eastAsia="zh-CN" w:bidi="hi-IN"/>
        </w:rPr>
        <w:t xml:space="preserve">Gulbenes novada pašvaldības </w:t>
      </w:r>
      <w:r w:rsidRPr="00B1207F">
        <w:rPr>
          <w:szCs w:val="24"/>
          <w:u w:val="none"/>
          <w:lang w:eastAsia="lv-LV"/>
        </w:rPr>
        <w:t xml:space="preserve">Īpašumu pārraudzības nodaļas vadītāju Kristapu </w:t>
      </w:r>
      <w:proofErr w:type="spellStart"/>
      <w:r w:rsidRPr="00B1207F">
        <w:rPr>
          <w:szCs w:val="24"/>
          <w:u w:val="none"/>
          <w:lang w:eastAsia="lv-LV"/>
        </w:rPr>
        <w:t>Daukstu</w:t>
      </w:r>
      <w:proofErr w:type="spellEnd"/>
      <w:r w:rsidRPr="00B1207F">
        <w:rPr>
          <w:szCs w:val="24"/>
          <w:u w:val="none"/>
          <w:lang w:eastAsia="lv-LV"/>
        </w:rPr>
        <w:t xml:space="preserve"> veikt šī lēmuma 3.punktā minētās darbības </w:t>
      </w:r>
      <w:r w:rsidRPr="00B1207F">
        <w:rPr>
          <w:rFonts w:eastAsia="SimSun"/>
          <w:szCs w:val="24"/>
          <w:u w:val="none"/>
          <w:lang w:eastAsia="zh-CN" w:bidi="hi-IN"/>
        </w:rPr>
        <w:t xml:space="preserve">Gulbenes novada </w:t>
      </w:r>
      <w:r w:rsidRPr="00B1207F">
        <w:rPr>
          <w:szCs w:val="24"/>
          <w:u w:val="none"/>
          <w:lang w:eastAsia="lv-LV"/>
        </w:rPr>
        <w:t xml:space="preserve">pašvaldības Īpašumu pārraudzības nodaļas Vides pārvaldības speciālistes Daces </w:t>
      </w:r>
      <w:proofErr w:type="spellStart"/>
      <w:r w:rsidRPr="00B1207F">
        <w:rPr>
          <w:szCs w:val="24"/>
          <w:u w:val="none"/>
          <w:lang w:eastAsia="lv-LV"/>
        </w:rPr>
        <w:t>Kuršas</w:t>
      </w:r>
      <w:proofErr w:type="spellEnd"/>
      <w:r w:rsidRPr="00B1207F">
        <w:rPr>
          <w:szCs w:val="24"/>
          <w:u w:val="none"/>
          <w:lang w:eastAsia="lv-LV"/>
        </w:rPr>
        <w:t xml:space="preserve"> prombūtnes laikā. </w:t>
      </w:r>
    </w:p>
    <w:p w14:paraId="7100BC59" w14:textId="77777777" w:rsidR="00B1207F" w:rsidRPr="00B1207F" w:rsidRDefault="00B1207F" w:rsidP="00B1207F">
      <w:pPr>
        <w:spacing w:line="360" w:lineRule="auto"/>
        <w:ind w:firstLine="567"/>
        <w:jc w:val="both"/>
        <w:rPr>
          <w:szCs w:val="24"/>
          <w:u w:val="none"/>
          <w:lang w:eastAsia="lv-LV"/>
        </w:rPr>
      </w:pPr>
    </w:p>
    <w:p w14:paraId="4446A528"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53ACF10" w14:textId="77777777" w:rsidR="00B1207F" w:rsidRPr="00B1207F" w:rsidRDefault="00B1207F" w:rsidP="00B1207F">
      <w:pPr>
        <w:spacing w:line="360" w:lineRule="auto"/>
        <w:jc w:val="both"/>
        <w:rPr>
          <w:szCs w:val="24"/>
          <w:u w:val="none"/>
          <w:lang w:eastAsia="lv-LV"/>
        </w:rPr>
      </w:pPr>
    </w:p>
    <w:p w14:paraId="1C26895B" w14:textId="77777777" w:rsidR="00B1207F" w:rsidRPr="00B1207F" w:rsidRDefault="00B1207F" w:rsidP="00B1207F">
      <w:pPr>
        <w:spacing w:line="360" w:lineRule="auto"/>
        <w:jc w:val="both"/>
        <w:rPr>
          <w:szCs w:val="24"/>
          <w:u w:val="none"/>
          <w:lang w:eastAsia="lv-LV"/>
        </w:rPr>
      </w:pPr>
      <w:r w:rsidRPr="00B1207F">
        <w:rPr>
          <w:szCs w:val="24"/>
          <w:u w:val="none"/>
          <w:lang w:eastAsia="lv-LV"/>
        </w:rPr>
        <w:t xml:space="preserve">Sagatavoja: Inta </w:t>
      </w:r>
      <w:proofErr w:type="spellStart"/>
      <w:r w:rsidRPr="00B1207F">
        <w:rPr>
          <w:szCs w:val="24"/>
          <w:u w:val="none"/>
          <w:lang w:eastAsia="lv-LV"/>
        </w:rPr>
        <w:t>Bindre</w:t>
      </w:r>
      <w:proofErr w:type="spellEnd"/>
    </w:p>
    <w:tbl>
      <w:tblPr>
        <w:tblW w:w="0" w:type="auto"/>
        <w:tblLook w:val="01E0" w:firstRow="1" w:lastRow="1" w:firstColumn="1" w:lastColumn="1" w:noHBand="0" w:noVBand="0"/>
      </w:tblPr>
      <w:tblGrid>
        <w:gridCol w:w="3073"/>
        <w:gridCol w:w="3115"/>
        <w:gridCol w:w="2743"/>
      </w:tblGrid>
      <w:tr w:rsidR="00B1207F" w:rsidRPr="00693BA2" w14:paraId="5B42847E" w14:textId="77777777" w:rsidTr="00B1207F">
        <w:tc>
          <w:tcPr>
            <w:tcW w:w="3073" w:type="dxa"/>
          </w:tcPr>
          <w:p w14:paraId="3701214B" w14:textId="77777777" w:rsidR="00B1207F" w:rsidRPr="00693BA2" w:rsidRDefault="00B1207F" w:rsidP="00B1207F">
            <w:pPr>
              <w:rPr>
                <w:szCs w:val="24"/>
                <w:u w:val="none"/>
                <w:lang w:eastAsia="lv-LV"/>
              </w:rPr>
            </w:pPr>
          </w:p>
        </w:tc>
        <w:tc>
          <w:tcPr>
            <w:tcW w:w="3115" w:type="dxa"/>
          </w:tcPr>
          <w:p w14:paraId="41671955" w14:textId="77777777" w:rsidR="00B1207F" w:rsidRPr="00693BA2" w:rsidRDefault="00B1207F" w:rsidP="00B1207F">
            <w:pPr>
              <w:jc w:val="center"/>
              <w:rPr>
                <w:szCs w:val="24"/>
                <w:u w:val="none"/>
                <w:lang w:eastAsia="lv-LV"/>
              </w:rPr>
            </w:pPr>
            <w:r w:rsidRPr="00693BA2">
              <w:rPr>
                <w:noProof/>
                <w:szCs w:val="24"/>
                <w:u w:val="none"/>
                <w:lang w:eastAsia="lv-LV"/>
              </w:rPr>
              <w:drawing>
                <wp:inline distT="0" distB="0" distL="0" distR="0" wp14:anchorId="2FCBFB60" wp14:editId="3F775ED4">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43989D" w14:textId="77777777" w:rsidR="00B1207F" w:rsidRPr="00693BA2" w:rsidRDefault="00B1207F" w:rsidP="00B1207F">
            <w:pPr>
              <w:rPr>
                <w:szCs w:val="24"/>
                <w:u w:val="none"/>
                <w:lang w:eastAsia="lv-LV"/>
              </w:rPr>
            </w:pPr>
          </w:p>
        </w:tc>
      </w:tr>
      <w:tr w:rsidR="00B1207F" w:rsidRPr="00693BA2" w14:paraId="6C4B727C" w14:textId="77777777" w:rsidTr="00B1207F">
        <w:tc>
          <w:tcPr>
            <w:tcW w:w="8931" w:type="dxa"/>
            <w:gridSpan w:val="3"/>
          </w:tcPr>
          <w:p w14:paraId="21E1BE3A" w14:textId="77777777" w:rsidR="00B1207F" w:rsidRPr="00693BA2" w:rsidRDefault="00B1207F" w:rsidP="00B1207F">
            <w:pPr>
              <w:spacing w:before="240" w:line="360" w:lineRule="auto"/>
              <w:jc w:val="center"/>
              <w:rPr>
                <w:b/>
                <w:szCs w:val="24"/>
                <w:u w:val="none"/>
                <w:lang w:eastAsia="lv-LV"/>
              </w:rPr>
            </w:pPr>
            <w:r w:rsidRPr="00693BA2">
              <w:rPr>
                <w:b/>
                <w:szCs w:val="24"/>
                <w:u w:val="none"/>
                <w:lang w:eastAsia="lv-LV"/>
              </w:rPr>
              <w:t>GULBENES NOVADA PAŠVALDĪBA</w:t>
            </w:r>
          </w:p>
        </w:tc>
      </w:tr>
      <w:tr w:rsidR="00B1207F" w:rsidRPr="00693BA2" w14:paraId="6E506934" w14:textId="77777777" w:rsidTr="00B1207F">
        <w:tc>
          <w:tcPr>
            <w:tcW w:w="8931" w:type="dxa"/>
            <w:gridSpan w:val="3"/>
          </w:tcPr>
          <w:p w14:paraId="257400D3" w14:textId="77777777" w:rsidR="00B1207F" w:rsidRPr="00693BA2" w:rsidRDefault="00B1207F" w:rsidP="00B1207F">
            <w:pPr>
              <w:spacing w:line="360" w:lineRule="auto"/>
              <w:jc w:val="center"/>
              <w:rPr>
                <w:szCs w:val="24"/>
                <w:u w:val="none"/>
                <w:lang w:eastAsia="lv-LV"/>
              </w:rPr>
            </w:pPr>
            <w:proofErr w:type="spellStart"/>
            <w:r w:rsidRPr="00693BA2">
              <w:rPr>
                <w:szCs w:val="24"/>
                <w:u w:val="none"/>
                <w:lang w:eastAsia="lv-LV"/>
              </w:rPr>
              <w:t>Reģ</w:t>
            </w:r>
            <w:proofErr w:type="spellEnd"/>
            <w:r w:rsidRPr="00693BA2">
              <w:rPr>
                <w:szCs w:val="24"/>
                <w:u w:val="none"/>
                <w:lang w:eastAsia="lv-LV"/>
              </w:rPr>
              <w:t>. Nr. 90009116327</w:t>
            </w:r>
          </w:p>
        </w:tc>
      </w:tr>
      <w:tr w:rsidR="00B1207F" w:rsidRPr="00693BA2" w14:paraId="57DDCC42" w14:textId="77777777" w:rsidTr="00B1207F">
        <w:tc>
          <w:tcPr>
            <w:tcW w:w="8931" w:type="dxa"/>
            <w:gridSpan w:val="3"/>
          </w:tcPr>
          <w:p w14:paraId="1DE0E5D5" w14:textId="77777777" w:rsidR="00B1207F" w:rsidRPr="00693BA2" w:rsidRDefault="00B1207F" w:rsidP="00B1207F">
            <w:pPr>
              <w:jc w:val="center"/>
              <w:rPr>
                <w:szCs w:val="24"/>
                <w:u w:val="none"/>
                <w:lang w:eastAsia="lv-LV"/>
              </w:rPr>
            </w:pPr>
            <w:r w:rsidRPr="00693BA2">
              <w:rPr>
                <w:szCs w:val="24"/>
                <w:u w:val="none"/>
                <w:lang w:eastAsia="lv-LV"/>
              </w:rPr>
              <w:t>Ābeļu iela 2, Gulbene, Gulbenes nov., LV-4401</w:t>
            </w:r>
          </w:p>
        </w:tc>
      </w:tr>
      <w:tr w:rsidR="00B1207F" w:rsidRPr="00693BA2" w14:paraId="4F175938" w14:textId="77777777" w:rsidTr="00B1207F">
        <w:tc>
          <w:tcPr>
            <w:tcW w:w="8931" w:type="dxa"/>
            <w:gridSpan w:val="3"/>
          </w:tcPr>
          <w:p w14:paraId="72F1DC6F" w14:textId="77777777" w:rsidR="00B1207F" w:rsidRPr="00693BA2" w:rsidRDefault="00B1207F" w:rsidP="00B1207F">
            <w:pPr>
              <w:pBdr>
                <w:bottom w:val="single" w:sz="12" w:space="1" w:color="auto"/>
              </w:pBdr>
              <w:jc w:val="center"/>
              <w:rPr>
                <w:szCs w:val="24"/>
                <w:u w:val="none"/>
                <w:lang w:eastAsia="lv-LV"/>
              </w:rPr>
            </w:pPr>
            <w:r w:rsidRPr="00693BA2">
              <w:rPr>
                <w:szCs w:val="24"/>
                <w:u w:val="none"/>
                <w:lang w:eastAsia="lv-LV"/>
              </w:rPr>
              <w:t>Tālrunis 64497710, fakss 64497730, e-pasts: dome@gulbene.lv, www.gulbene.lv</w:t>
            </w:r>
          </w:p>
          <w:p w14:paraId="43A29412" w14:textId="77777777" w:rsidR="00B1207F" w:rsidRPr="00693BA2" w:rsidRDefault="00B1207F" w:rsidP="00B1207F">
            <w:pPr>
              <w:jc w:val="center"/>
              <w:rPr>
                <w:szCs w:val="24"/>
                <w:u w:val="none"/>
                <w:lang w:eastAsia="lv-LV"/>
              </w:rPr>
            </w:pP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r w:rsidRPr="00693BA2">
              <w:rPr>
                <w:szCs w:val="24"/>
                <w:u w:val="none"/>
                <w:lang w:eastAsia="lv-LV"/>
              </w:rPr>
              <w:softHyphen/>
            </w:r>
          </w:p>
        </w:tc>
      </w:tr>
    </w:tbl>
    <w:p w14:paraId="4DC69BA6" w14:textId="77777777" w:rsidR="00B1207F" w:rsidRPr="00B1207F" w:rsidRDefault="00B1207F" w:rsidP="00B1207F">
      <w:pPr>
        <w:jc w:val="center"/>
        <w:rPr>
          <w:b/>
          <w:bCs/>
          <w:szCs w:val="24"/>
          <w:u w:val="none"/>
          <w:lang w:eastAsia="lv-LV"/>
        </w:rPr>
      </w:pPr>
      <w:r w:rsidRPr="00B1207F">
        <w:rPr>
          <w:b/>
          <w:bCs/>
          <w:szCs w:val="24"/>
          <w:u w:val="none"/>
          <w:lang w:eastAsia="lv-LV"/>
        </w:rPr>
        <w:t xml:space="preserve">GULBENES NOVADA DOMES LĒMUMS </w:t>
      </w:r>
    </w:p>
    <w:p w14:paraId="574E1522" w14:textId="77777777" w:rsidR="00B1207F" w:rsidRPr="00B1207F" w:rsidRDefault="00B1207F" w:rsidP="00B1207F">
      <w:pPr>
        <w:jc w:val="center"/>
        <w:rPr>
          <w:szCs w:val="24"/>
          <w:u w:val="none"/>
          <w:lang w:eastAsia="lv-LV"/>
        </w:rPr>
      </w:pPr>
      <w:r w:rsidRPr="00B1207F">
        <w:rPr>
          <w:szCs w:val="24"/>
          <w:u w:val="none"/>
          <w:lang w:eastAsia="lv-LV"/>
        </w:rPr>
        <w:t>Gulbenē</w:t>
      </w:r>
    </w:p>
    <w:p w14:paraId="698D8D6B" w14:textId="77777777" w:rsidR="00B1207F" w:rsidRPr="00B1207F" w:rsidRDefault="00B1207F" w:rsidP="00B1207F">
      <w:pPr>
        <w:jc w:val="center"/>
        <w:rPr>
          <w:szCs w:val="24"/>
          <w:u w:val="none"/>
          <w:lang w:eastAsia="lv-LV"/>
        </w:rPr>
      </w:pPr>
    </w:p>
    <w:p w14:paraId="76773A6D" w14:textId="77777777" w:rsidR="00B1207F" w:rsidRPr="00B1207F" w:rsidRDefault="00B1207F" w:rsidP="00B1207F">
      <w:pPr>
        <w:rPr>
          <w:b/>
          <w:szCs w:val="24"/>
          <w:u w:val="none"/>
          <w:lang w:eastAsia="lv-LV"/>
        </w:rPr>
      </w:pPr>
      <w:r w:rsidRPr="00B1207F">
        <w:rPr>
          <w:b/>
          <w:szCs w:val="24"/>
          <w:u w:val="none"/>
          <w:lang w:eastAsia="lv-LV"/>
        </w:rPr>
        <w:t>2021.gada 25. februārī</w:t>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t>Nr. GND/2021/146</w:t>
      </w:r>
    </w:p>
    <w:p w14:paraId="570971C4" w14:textId="77777777" w:rsidR="00B1207F" w:rsidRPr="00B1207F" w:rsidRDefault="00B1207F" w:rsidP="00B1207F">
      <w:pPr>
        <w:jc w:val="center"/>
        <w:rPr>
          <w:b/>
          <w:szCs w:val="24"/>
          <w:u w:val="none"/>
          <w:lang w:eastAsia="lv-LV"/>
        </w:rPr>
      </w:pP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r>
      <w:r w:rsidRPr="00B1207F">
        <w:rPr>
          <w:b/>
          <w:szCs w:val="24"/>
          <w:u w:val="none"/>
          <w:lang w:eastAsia="lv-LV"/>
        </w:rPr>
        <w:tab/>
        <w:t>(protokols Nr.2; 25.p)</w:t>
      </w:r>
    </w:p>
    <w:p w14:paraId="205E43F2" w14:textId="77777777" w:rsidR="00B1207F" w:rsidRPr="00B1207F" w:rsidRDefault="00B1207F" w:rsidP="00B1207F">
      <w:pPr>
        <w:rPr>
          <w:szCs w:val="24"/>
          <w:u w:val="none"/>
          <w:lang w:eastAsia="lv-LV"/>
        </w:rPr>
      </w:pPr>
    </w:p>
    <w:p w14:paraId="5B61694A" w14:textId="77777777" w:rsidR="00B1207F" w:rsidRPr="00B1207F" w:rsidRDefault="00B1207F" w:rsidP="00B1207F">
      <w:pPr>
        <w:spacing w:after="160" w:line="259" w:lineRule="auto"/>
        <w:jc w:val="both"/>
        <w:rPr>
          <w:rFonts w:eastAsia="Calibri"/>
          <w:b/>
          <w:bCs/>
          <w:szCs w:val="24"/>
          <w:u w:val="none"/>
        </w:rPr>
      </w:pPr>
      <w:r w:rsidRPr="00B1207F">
        <w:rPr>
          <w:rFonts w:eastAsia="Calibri"/>
          <w:b/>
          <w:bCs/>
          <w:szCs w:val="24"/>
          <w:u w:val="none"/>
        </w:rPr>
        <w:t>Par projekta “Dabas takas gar Pededzes un Sitas upes krastiem infrastruktūras objektu atjaunošana un uzlabošana ar labiekārtojuma elementiem” īstenošanu un projekta līdzfinansējuma nodrošināšanu</w:t>
      </w:r>
    </w:p>
    <w:p w14:paraId="43111592"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Valsts reģionālās attīstības aģentūras Latvijas vides aizsardzības fonda (LVAF) administrācija, kas ir Vides aizsardzības un reģionālās attīstības ministrijas pakļautībā esošā tiešās pārvaldes iestāde, saskaņā ar Latvijas vides aizsardzības fonda (LVAF) padomes 2020. gada 29. oktobra sēdes lēmumu, tika izsludinājusi projektu iesniegšanas konkursu 2021.gadam aktivitātē "Sugu un biotopu stāvokļa uzlabošanas pasākumi", prioritārajā tēmā  “Tūrisma infrastruktūras uzlabošana ĪADT”, paredzot projektu pieteikumu iesniegšanu līdz 2021.gada 22.janvārim. </w:t>
      </w:r>
    </w:p>
    <w:p w14:paraId="01756C24"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Gulbenes novada pašvaldība projekta “Dabas takas gar Pededzes un Sitas upes krastiem infrastruktūras objektu atjaunošana un uzlabošana ar labiekārtojuma elementiem” ietvaros plāno labiekārtot un uzlabot tūrisma infrastruktūru Gulbenes novada Litenes pagastā “</w:t>
      </w:r>
      <w:proofErr w:type="spellStart"/>
      <w:r w:rsidRPr="00B1207F">
        <w:rPr>
          <w:rFonts w:eastAsia="Calibri"/>
          <w:szCs w:val="24"/>
          <w:u w:val="none"/>
        </w:rPr>
        <w:t>Natura</w:t>
      </w:r>
      <w:proofErr w:type="spellEnd"/>
      <w:r w:rsidRPr="00B1207F">
        <w:rPr>
          <w:rFonts w:eastAsia="Calibri"/>
          <w:szCs w:val="24"/>
          <w:u w:val="none"/>
        </w:rPr>
        <w:t xml:space="preserve"> 2000” teritorijā dabas liegumā “Sitas un Pededzes paliene”, izvietojot norādes zīmes, informācijas un aizlieguma zīmes, informācijas stendus dabas izziņas takā 6 km garumā, kas virzās apkārt 110 ha lielam briežu dārzam SIA “Sita Nature Park” apsaimniekotajā teritorijā.</w:t>
      </w:r>
    </w:p>
    <w:p w14:paraId="10C25C5A"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Projekta ietvaros plānots uzlabot tūrisma infrastruktūras objektus, uzstādot 5 Īpaši aizsargājamās dabas teritorijas (turpmāk – ĪADT) informācijas stendus, 9 ĪADT katedras tipa informācijas stendus, 2 ĪADT robežstabus ar teritorijas nosaukumu un kategoriju pie ieejas teritorijā, 2 ĪADT virzienu norāžu stabus, 2 stabus un 4 Litenes pagasta un ciema vienota stila norāžu zīmes.</w:t>
      </w:r>
    </w:p>
    <w:p w14:paraId="0B5D8FD0" w14:textId="77777777" w:rsidR="00B1207F" w:rsidRPr="00B1207F" w:rsidRDefault="00B1207F" w:rsidP="00B1207F">
      <w:pPr>
        <w:spacing w:line="360" w:lineRule="auto"/>
        <w:ind w:firstLine="567"/>
        <w:jc w:val="both"/>
        <w:rPr>
          <w:rFonts w:eastAsia="Calibri"/>
          <w:szCs w:val="24"/>
          <w:highlight w:val="yellow"/>
          <w:u w:val="none"/>
        </w:rPr>
      </w:pPr>
      <w:r w:rsidRPr="00B1207F">
        <w:rPr>
          <w:rFonts w:eastAsia="Calibri"/>
          <w:szCs w:val="24"/>
          <w:u w:val="none"/>
        </w:rPr>
        <w:t>Projekta īstenošanas laiks paredzēts līdz 2021.gada 31.decembrim.</w:t>
      </w:r>
    </w:p>
    <w:p w14:paraId="1F62D680"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Projekta kopējās izmaksas plānotas līdz EUR 9 245,85 (deviņi tūkstoši divi simti četrdesmit pieci </w:t>
      </w:r>
      <w:proofErr w:type="spellStart"/>
      <w:r w:rsidRPr="00B1207F">
        <w:rPr>
          <w:rFonts w:eastAsia="Calibri"/>
          <w:i/>
          <w:iCs/>
          <w:szCs w:val="24"/>
          <w:u w:val="none"/>
        </w:rPr>
        <w:t>euro</w:t>
      </w:r>
      <w:proofErr w:type="spellEnd"/>
      <w:r w:rsidRPr="00B1207F">
        <w:rPr>
          <w:rFonts w:eastAsia="Calibri"/>
          <w:i/>
          <w:iCs/>
          <w:szCs w:val="24"/>
          <w:u w:val="none"/>
        </w:rPr>
        <w:t xml:space="preserve"> </w:t>
      </w:r>
      <w:r w:rsidRPr="00B1207F">
        <w:rPr>
          <w:rFonts w:eastAsia="Calibri"/>
          <w:iCs/>
          <w:szCs w:val="24"/>
          <w:u w:val="none"/>
        </w:rPr>
        <w:t>85 centi</w:t>
      </w:r>
      <w:r w:rsidRPr="00B1207F">
        <w:rPr>
          <w:rFonts w:eastAsia="Calibri"/>
          <w:szCs w:val="24"/>
          <w:u w:val="none"/>
        </w:rPr>
        <w:t xml:space="preserve">), no tām </w:t>
      </w:r>
      <w:bookmarkStart w:id="5" w:name="_Hlk45802965"/>
      <w:r w:rsidRPr="00B1207F">
        <w:rPr>
          <w:rFonts w:eastAsia="Calibri"/>
          <w:szCs w:val="24"/>
          <w:u w:val="none"/>
        </w:rPr>
        <w:t xml:space="preserve">līdz EUR 8 321,27 (astoņi tūkstoši trīs simti divdesmit viens </w:t>
      </w:r>
      <w:proofErr w:type="spellStart"/>
      <w:r w:rsidRPr="00B1207F">
        <w:rPr>
          <w:rFonts w:eastAsia="Calibri"/>
          <w:i/>
          <w:iCs/>
          <w:szCs w:val="24"/>
          <w:u w:val="none"/>
        </w:rPr>
        <w:t>euro</w:t>
      </w:r>
      <w:proofErr w:type="spellEnd"/>
      <w:r w:rsidRPr="00B1207F">
        <w:rPr>
          <w:rFonts w:eastAsia="Calibri"/>
          <w:i/>
          <w:iCs/>
          <w:szCs w:val="24"/>
          <w:u w:val="none"/>
        </w:rPr>
        <w:t xml:space="preserve"> </w:t>
      </w:r>
      <w:r w:rsidRPr="00B1207F">
        <w:rPr>
          <w:rFonts w:eastAsia="Calibri"/>
          <w:iCs/>
          <w:szCs w:val="24"/>
          <w:u w:val="none"/>
        </w:rPr>
        <w:t>27 centi</w:t>
      </w:r>
      <w:r w:rsidRPr="00B1207F">
        <w:rPr>
          <w:rFonts w:eastAsia="Calibri"/>
          <w:szCs w:val="24"/>
          <w:u w:val="none"/>
        </w:rPr>
        <w:t xml:space="preserve">) </w:t>
      </w:r>
      <w:bookmarkEnd w:id="5"/>
      <w:r w:rsidRPr="00B1207F">
        <w:rPr>
          <w:rFonts w:eastAsia="Calibri"/>
          <w:szCs w:val="24"/>
          <w:u w:val="none"/>
        </w:rPr>
        <w:t xml:space="preserve">ir attiecināmās izmaksas, ko sedz LVAF, bet līdz EUR </w:t>
      </w:r>
      <w:bookmarkStart w:id="6" w:name="_Hlk45808244"/>
      <w:bookmarkStart w:id="7" w:name="_Hlk42947841"/>
      <w:r w:rsidRPr="00B1207F">
        <w:rPr>
          <w:rFonts w:eastAsia="Calibri"/>
          <w:szCs w:val="24"/>
          <w:u w:val="none"/>
        </w:rPr>
        <w:t xml:space="preserve">924,59 (deviņi simti divdesmit četri </w:t>
      </w:r>
      <w:proofErr w:type="spellStart"/>
      <w:r w:rsidRPr="00B1207F">
        <w:rPr>
          <w:rFonts w:eastAsia="Calibri"/>
          <w:i/>
          <w:iCs/>
          <w:szCs w:val="24"/>
          <w:u w:val="none"/>
        </w:rPr>
        <w:lastRenderedPageBreak/>
        <w:t>euro</w:t>
      </w:r>
      <w:proofErr w:type="spellEnd"/>
      <w:r w:rsidRPr="00B1207F">
        <w:rPr>
          <w:rFonts w:eastAsia="Calibri"/>
          <w:iCs/>
          <w:szCs w:val="24"/>
          <w:u w:val="none"/>
        </w:rPr>
        <w:t xml:space="preserve"> 59 centi</w:t>
      </w:r>
      <w:r w:rsidRPr="00B1207F">
        <w:rPr>
          <w:rFonts w:eastAsia="Calibri"/>
          <w:szCs w:val="24"/>
          <w:u w:val="none"/>
        </w:rPr>
        <w:t>)</w:t>
      </w:r>
      <w:bookmarkEnd w:id="6"/>
      <w:r w:rsidRPr="00B1207F">
        <w:rPr>
          <w:rFonts w:eastAsia="Calibri"/>
          <w:szCs w:val="24"/>
          <w:u w:val="none"/>
        </w:rPr>
        <w:t xml:space="preserve"> </w:t>
      </w:r>
      <w:bookmarkEnd w:id="7"/>
      <w:r w:rsidRPr="00B1207F">
        <w:rPr>
          <w:rFonts w:eastAsia="Calibri"/>
          <w:szCs w:val="24"/>
          <w:u w:val="none"/>
        </w:rPr>
        <w:t>ir pašvaldības līdzfinansējums. Pēc visu iepirkumu procedūru veikšanas projekta finansējuma summas var tikt precizētas.</w:t>
      </w:r>
    </w:p>
    <w:p w14:paraId="2DCBA39C" w14:textId="77777777" w:rsidR="00B1207F" w:rsidRPr="00B1207F" w:rsidRDefault="00B1207F" w:rsidP="00B1207F">
      <w:pPr>
        <w:spacing w:line="360" w:lineRule="auto"/>
        <w:ind w:firstLine="567"/>
        <w:jc w:val="both"/>
        <w:rPr>
          <w:rFonts w:eastAsia="Calibri"/>
          <w:szCs w:val="24"/>
          <w:highlight w:val="yellow"/>
          <w:u w:val="none"/>
        </w:rPr>
      </w:pPr>
      <w:r w:rsidRPr="00B1207F">
        <w:rPr>
          <w:rFonts w:eastAsia="Calibri"/>
          <w:szCs w:val="24"/>
          <w:u w:val="none"/>
        </w:rPr>
        <w:t>Pamatojoties uz likuma “Par pašvaldībām” 21.panta pirmās daļas 27.punktu, kas nosaka, ka dome var izskatīt jebkuru jautājumu, kas ir attiecīgās pašvaldības pārziņā, turklāt tikai dome var pieņemt lēmumus citos likumā paredzētajos gadījumos un Latvijas vides aizsardzības fonda izsludinātā projektu konkursa aktivitātē “Sugu un biotopu stāvokļa uzlabošanas pasākumi” nolikumu,  Tautsaimniecības komitejas ieteikumu, atklāti balsojot</w:t>
      </w:r>
      <w:r w:rsidRPr="00B1207F">
        <w:rPr>
          <w:rFonts w:eastAsia="Calibri"/>
          <w:noProof/>
          <w:szCs w:val="24"/>
          <w:u w:val="none"/>
        </w:rPr>
        <w:t>: ar 14 balsīm "Par" (Anatolijs Savickis, Andis Caunītis, Andris Vējiņš, Guna Pūcīte, Gunārs Ciglis, Ieva Grīnšteine, Ilze Mezīte, Intars Liepiņš, Larisa Cīrule, Lāsma Gabdulļina, Normunds Audzišs, Normunds Mazūrs, Stanislavs Gžibovskis, Zintis Mezītis), "Pret" – nav, "Atturas" – nav, Gulbenes novada dome NOLEMJ:</w:t>
      </w:r>
    </w:p>
    <w:p w14:paraId="78507537" w14:textId="77777777" w:rsidR="00B1207F" w:rsidRPr="00B1207F" w:rsidRDefault="00B1207F" w:rsidP="00B1207F">
      <w:pPr>
        <w:spacing w:line="360" w:lineRule="auto"/>
        <w:ind w:firstLine="567"/>
        <w:jc w:val="both"/>
        <w:rPr>
          <w:rFonts w:eastAsia="Calibri"/>
          <w:szCs w:val="24"/>
          <w:highlight w:val="yellow"/>
          <w:u w:val="none"/>
        </w:rPr>
      </w:pPr>
      <w:r w:rsidRPr="00B1207F">
        <w:rPr>
          <w:rFonts w:eastAsia="Calibri"/>
          <w:szCs w:val="24"/>
          <w:u w:val="none"/>
        </w:rPr>
        <w:t>1. ATBALSTĪT Gulbenes novada pašvaldības projekta “Dabas takas gar Pededzes un Sitas upes krastiem infrastruktūras objektu atjaunošana un uzlabošana ar labiekārtojuma elementiem” īstenošanu projektu konkursa ietvaros aktivitātē “Sugu un biotopu stāvokļa uzlabošanas pasākumi", prioritārajā tēmā “Tūrisma infrastruktūras uzlabošana ĪADT”.</w:t>
      </w:r>
    </w:p>
    <w:p w14:paraId="41ADC9DC"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2. Projekta apstiprināšanas gadījumā NODROŠINĀT projekta īstenošanai nepieciešamo līdzfinansējumu līdz EUR 924,59 (deviņi simti divdesmit četri </w:t>
      </w:r>
      <w:proofErr w:type="spellStart"/>
      <w:r w:rsidRPr="00B1207F">
        <w:rPr>
          <w:rFonts w:eastAsia="Calibri"/>
          <w:i/>
          <w:iCs/>
          <w:szCs w:val="24"/>
          <w:u w:val="none"/>
        </w:rPr>
        <w:t>euro</w:t>
      </w:r>
      <w:proofErr w:type="spellEnd"/>
      <w:r w:rsidRPr="00B1207F">
        <w:rPr>
          <w:rFonts w:eastAsia="Calibri"/>
          <w:iCs/>
          <w:szCs w:val="24"/>
          <w:u w:val="none"/>
        </w:rPr>
        <w:t xml:space="preserve"> 59 centi</w:t>
      </w:r>
      <w:r w:rsidRPr="00B1207F">
        <w:rPr>
          <w:rFonts w:eastAsia="Calibri"/>
          <w:szCs w:val="24"/>
          <w:u w:val="none"/>
        </w:rPr>
        <w:t xml:space="preserve">) apmērā no Gulbenes novada pašvaldības budžeta 2021.gadam projektu līdzfinansējumiem paredzētajiem finanšu līdzekļiem. </w:t>
      </w:r>
    </w:p>
    <w:p w14:paraId="4325DD5B" w14:textId="77777777" w:rsidR="00B1207F" w:rsidRPr="00B1207F" w:rsidRDefault="00B1207F" w:rsidP="00B1207F">
      <w:pPr>
        <w:spacing w:after="160" w:line="259" w:lineRule="auto"/>
        <w:rPr>
          <w:rFonts w:eastAsia="Calibri"/>
          <w:szCs w:val="24"/>
          <w:u w:val="none"/>
        </w:rPr>
      </w:pPr>
    </w:p>
    <w:p w14:paraId="1EA9BD22" w14:textId="77777777" w:rsidR="00B1207F" w:rsidRPr="00B1207F" w:rsidRDefault="00B1207F" w:rsidP="00B1207F">
      <w:pPr>
        <w:spacing w:after="160" w:line="259" w:lineRule="auto"/>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70C9895B" w14:textId="77777777" w:rsidR="00B1207F" w:rsidRPr="00B1207F" w:rsidRDefault="00B1207F" w:rsidP="00B1207F">
      <w:pPr>
        <w:spacing w:after="160" w:line="259" w:lineRule="auto"/>
        <w:rPr>
          <w:rFonts w:eastAsia="Calibri"/>
          <w:szCs w:val="24"/>
          <w:u w:val="none"/>
        </w:rPr>
      </w:pPr>
    </w:p>
    <w:p w14:paraId="7EA75740" w14:textId="53B9A244" w:rsidR="004A6D2B" w:rsidRDefault="00B1207F" w:rsidP="00B1207F">
      <w:pPr>
        <w:spacing w:after="160" w:line="259" w:lineRule="auto"/>
        <w:rPr>
          <w:rFonts w:eastAsia="Calibri"/>
          <w:szCs w:val="24"/>
          <w:u w:val="none"/>
        </w:rPr>
      </w:pPr>
      <w:r w:rsidRPr="00B1207F">
        <w:rPr>
          <w:rFonts w:eastAsia="Calibri"/>
          <w:szCs w:val="24"/>
          <w:u w:val="none"/>
        </w:rPr>
        <w:t xml:space="preserve">Lēmumprojektu sagatavoja: Simona </w:t>
      </w:r>
      <w:proofErr w:type="spellStart"/>
      <w:r w:rsidRPr="00B1207F">
        <w:rPr>
          <w:rFonts w:eastAsia="Calibri"/>
          <w:szCs w:val="24"/>
          <w:u w:val="none"/>
        </w:rPr>
        <w:t>Sniķe</w:t>
      </w:r>
      <w:proofErr w:type="spellEnd"/>
      <w:r w:rsidRPr="00B1207F">
        <w:rPr>
          <w:rFonts w:eastAsia="Calibri"/>
          <w:szCs w:val="24"/>
          <w:u w:val="none"/>
        </w:rPr>
        <w:t xml:space="preserve"> </w:t>
      </w:r>
    </w:p>
    <w:p w14:paraId="1392ECF0" w14:textId="77777777" w:rsidR="004A6D2B" w:rsidRDefault="004A6D2B">
      <w:pPr>
        <w:rPr>
          <w:rFonts w:eastAsia="Calibri"/>
          <w:szCs w:val="24"/>
          <w:u w:val="none"/>
        </w:rPr>
      </w:pPr>
      <w:r>
        <w:rPr>
          <w:rFonts w:eastAsia="Calibri"/>
          <w:szCs w:val="24"/>
          <w:u w:val="none"/>
        </w:rPr>
        <w:br w:type="page"/>
      </w:r>
    </w:p>
    <w:tbl>
      <w:tblPr>
        <w:tblW w:w="0" w:type="auto"/>
        <w:tblBorders>
          <w:bottom w:val="single" w:sz="4" w:space="0" w:color="auto"/>
        </w:tblBorders>
        <w:tblLook w:val="04A0" w:firstRow="1" w:lastRow="0" w:firstColumn="1" w:lastColumn="0" w:noHBand="0" w:noVBand="1"/>
      </w:tblPr>
      <w:tblGrid>
        <w:gridCol w:w="9354"/>
      </w:tblGrid>
      <w:tr w:rsidR="00B1207F" w:rsidRPr="00B1207F" w14:paraId="3EE81CEE" w14:textId="77777777" w:rsidTr="004A6D2B">
        <w:tc>
          <w:tcPr>
            <w:tcW w:w="9354" w:type="dxa"/>
            <w:shd w:val="clear" w:color="auto" w:fill="auto"/>
          </w:tcPr>
          <w:p w14:paraId="08DDC556" w14:textId="198DC061" w:rsidR="00B1207F" w:rsidRPr="00B1207F" w:rsidRDefault="00B1207F" w:rsidP="00B1207F">
            <w:pPr>
              <w:jc w:val="center"/>
              <w:rPr>
                <w:rFonts w:ascii="Calibri" w:eastAsia="Calibri" w:hAnsi="Calibri"/>
                <w:sz w:val="22"/>
                <w:u w:val="none"/>
              </w:rPr>
            </w:pPr>
            <w:r w:rsidRPr="00B1207F">
              <w:rPr>
                <w:rFonts w:eastAsia="Calibri"/>
                <w:noProof/>
                <w:sz w:val="22"/>
                <w:u w:val="none"/>
              </w:rPr>
              <w:lastRenderedPageBreak/>
              <w:drawing>
                <wp:inline distT="0" distB="0" distL="0" distR="0" wp14:anchorId="793F34E9" wp14:editId="2A8DB60C">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B1207F" w14:paraId="521B0416" w14:textId="77777777" w:rsidTr="004A6D2B">
        <w:tc>
          <w:tcPr>
            <w:tcW w:w="9354" w:type="dxa"/>
            <w:shd w:val="clear" w:color="auto" w:fill="auto"/>
          </w:tcPr>
          <w:p w14:paraId="69AAA223" w14:textId="77777777" w:rsidR="00B1207F" w:rsidRPr="00B1207F" w:rsidRDefault="00B1207F" w:rsidP="00B1207F">
            <w:pPr>
              <w:jc w:val="center"/>
              <w:rPr>
                <w:rFonts w:ascii="Calibri" w:eastAsia="Calibri" w:hAnsi="Calibri"/>
                <w:sz w:val="22"/>
                <w:u w:val="none"/>
              </w:rPr>
            </w:pPr>
            <w:r w:rsidRPr="00B1207F">
              <w:rPr>
                <w:rFonts w:eastAsia="Calibri"/>
                <w:b/>
                <w:bCs/>
                <w:sz w:val="28"/>
                <w:szCs w:val="28"/>
                <w:u w:val="none"/>
              </w:rPr>
              <w:t>GULBENES NOVADA PAŠVALDĪBA</w:t>
            </w:r>
          </w:p>
        </w:tc>
      </w:tr>
      <w:tr w:rsidR="00B1207F" w:rsidRPr="00B1207F" w14:paraId="3C5E9EC8" w14:textId="77777777" w:rsidTr="004A6D2B">
        <w:tc>
          <w:tcPr>
            <w:tcW w:w="9354" w:type="dxa"/>
            <w:shd w:val="clear" w:color="auto" w:fill="auto"/>
          </w:tcPr>
          <w:p w14:paraId="7178A4FE" w14:textId="77777777" w:rsidR="00B1207F" w:rsidRPr="00B1207F" w:rsidRDefault="00B1207F" w:rsidP="00B1207F">
            <w:pPr>
              <w:jc w:val="center"/>
              <w:rPr>
                <w:rFonts w:ascii="Calibri" w:eastAsia="Calibri" w:hAnsi="Calibri"/>
                <w:sz w:val="22"/>
                <w:u w:val="none"/>
              </w:rPr>
            </w:pPr>
            <w:r w:rsidRPr="00B1207F">
              <w:rPr>
                <w:rFonts w:eastAsia="Calibri"/>
                <w:szCs w:val="24"/>
                <w:u w:val="none"/>
              </w:rPr>
              <w:t>Reģ.Nr.90009116327</w:t>
            </w:r>
          </w:p>
        </w:tc>
      </w:tr>
      <w:tr w:rsidR="00B1207F" w:rsidRPr="00B1207F" w14:paraId="77B332D7" w14:textId="77777777" w:rsidTr="004A6D2B">
        <w:tc>
          <w:tcPr>
            <w:tcW w:w="9354" w:type="dxa"/>
            <w:shd w:val="clear" w:color="auto" w:fill="auto"/>
          </w:tcPr>
          <w:p w14:paraId="14FE37E6" w14:textId="77777777" w:rsidR="00B1207F" w:rsidRPr="00B1207F" w:rsidRDefault="00B1207F" w:rsidP="00B1207F">
            <w:pPr>
              <w:jc w:val="center"/>
              <w:rPr>
                <w:rFonts w:ascii="Calibri" w:eastAsia="Calibri" w:hAnsi="Calibri"/>
                <w:sz w:val="22"/>
                <w:u w:val="none"/>
              </w:rPr>
            </w:pPr>
            <w:r w:rsidRPr="00B1207F">
              <w:rPr>
                <w:rFonts w:eastAsia="Calibri"/>
                <w:szCs w:val="24"/>
                <w:u w:val="none"/>
              </w:rPr>
              <w:t>Ābeļu iela 2, Gulbene, Gulbenes nov., LV-4401</w:t>
            </w:r>
          </w:p>
        </w:tc>
      </w:tr>
      <w:tr w:rsidR="00B1207F" w:rsidRPr="00B1207F" w14:paraId="45920C89" w14:textId="77777777" w:rsidTr="004A6D2B">
        <w:tc>
          <w:tcPr>
            <w:tcW w:w="9354" w:type="dxa"/>
            <w:shd w:val="clear" w:color="auto" w:fill="auto"/>
          </w:tcPr>
          <w:p w14:paraId="30B25C77" w14:textId="77777777" w:rsidR="00B1207F" w:rsidRPr="00B1207F" w:rsidRDefault="00B1207F" w:rsidP="00B1207F">
            <w:pPr>
              <w:jc w:val="center"/>
              <w:rPr>
                <w:rFonts w:ascii="Calibri" w:eastAsia="Calibri" w:hAnsi="Calibri"/>
                <w:sz w:val="22"/>
                <w:u w:val="none"/>
              </w:rPr>
            </w:pPr>
            <w:r w:rsidRPr="00B1207F">
              <w:rPr>
                <w:rFonts w:eastAsia="Calibri"/>
                <w:szCs w:val="24"/>
                <w:u w:val="none"/>
              </w:rPr>
              <w:t>Tālrunis 64497710, mob.26595362, e-pasts; dome@gulbene.lv, www.gulbene.lv</w:t>
            </w:r>
          </w:p>
        </w:tc>
      </w:tr>
    </w:tbl>
    <w:p w14:paraId="0EF7AC4E" w14:textId="77777777" w:rsidR="00B1207F" w:rsidRPr="00B1207F" w:rsidRDefault="00B1207F" w:rsidP="00B1207F">
      <w:pPr>
        <w:jc w:val="center"/>
        <w:rPr>
          <w:rFonts w:eastAsia="Calibri"/>
          <w:b/>
          <w:bCs/>
          <w:szCs w:val="24"/>
          <w:u w:val="none"/>
        </w:rPr>
      </w:pPr>
      <w:r w:rsidRPr="00B1207F">
        <w:rPr>
          <w:rFonts w:eastAsia="Calibri"/>
          <w:b/>
          <w:bCs/>
          <w:szCs w:val="24"/>
          <w:u w:val="none"/>
        </w:rPr>
        <w:t>GULBENES NOVADA DOMES LĒMUMS</w:t>
      </w:r>
    </w:p>
    <w:p w14:paraId="4E99D938" w14:textId="77777777" w:rsidR="00B1207F" w:rsidRPr="00B1207F" w:rsidRDefault="00B1207F" w:rsidP="00B1207F">
      <w:pPr>
        <w:jc w:val="center"/>
        <w:rPr>
          <w:rFonts w:eastAsia="Calibri"/>
          <w:szCs w:val="24"/>
          <w:u w:val="none"/>
        </w:rPr>
      </w:pPr>
      <w:r w:rsidRPr="00B1207F">
        <w:rPr>
          <w:rFonts w:eastAsia="Calibri"/>
          <w:szCs w:val="24"/>
          <w:u w:val="none"/>
        </w:rPr>
        <w:t>Gulbenē</w:t>
      </w:r>
    </w:p>
    <w:tbl>
      <w:tblPr>
        <w:tblW w:w="0" w:type="auto"/>
        <w:tblLook w:val="04A0" w:firstRow="1" w:lastRow="0" w:firstColumn="1" w:lastColumn="0" w:noHBand="0" w:noVBand="1"/>
      </w:tblPr>
      <w:tblGrid>
        <w:gridCol w:w="4674"/>
        <w:gridCol w:w="4680"/>
      </w:tblGrid>
      <w:tr w:rsidR="00B1207F" w:rsidRPr="00B1207F" w14:paraId="2C3D88E5" w14:textId="77777777" w:rsidTr="00B1207F">
        <w:tc>
          <w:tcPr>
            <w:tcW w:w="4729" w:type="dxa"/>
            <w:shd w:val="clear" w:color="auto" w:fill="auto"/>
          </w:tcPr>
          <w:p w14:paraId="7F2F0B9D" w14:textId="77777777" w:rsidR="00B1207F" w:rsidRPr="00B1207F" w:rsidRDefault="00B1207F" w:rsidP="00B1207F">
            <w:pPr>
              <w:rPr>
                <w:rFonts w:eastAsia="Calibri"/>
                <w:b/>
                <w:bCs/>
                <w:szCs w:val="24"/>
                <w:u w:val="none"/>
              </w:rPr>
            </w:pPr>
            <w:r w:rsidRPr="00B1207F">
              <w:rPr>
                <w:rFonts w:eastAsia="Calibri"/>
                <w:b/>
                <w:bCs/>
                <w:szCs w:val="24"/>
                <w:u w:val="none"/>
              </w:rPr>
              <w:t>2021.gada 25.februārī</w:t>
            </w:r>
          </w:p>
        </w:tc>
        <w:tc>
          <w:tcPr>
            <w:tcW w:w="4729" w:type="dxa"/>
            <w:shd w:val="clear" w:color="auto" w:fill="auto"/>
          </w:tcPr>
          <w:p w14:paraId="4ADD70CF" w14:textId="77777777" w:rsidR="00B1207F" w:rsidRPr="00B1207F" w:rsidRDefault="00B1207F" w:rsidP="00B1207F">
            <w:pPr>
              <w:jc w:val="center"/>
              <w:rPr>
                <w:rFonts w:eastAsia="Calibri"/>
                <w:b/>
                <w:bCs/>
                <w:szCs w:val="24"/>
                <w:u w:val="none"/>
              </w:rPr>
            </w:pPr>
            <w:r w:rsidRPr="00B1207F">
              <w:rPr>
                <w:rFonts w:eastAsia="Calibri"/>
                <w:b/>
                <w:bCs/>
                <w:szCs w:val="24"/>
                <w:u w:val="none"/>
              </w:rPr>
              <w:t xml:space="preserve">                                 Nr. GND/2021/147</w:t>
            </w:r>
          </w:p>
        </w:tc>
      </w:tr>
      <w:tr w:rsidR="00B1207F" w:rsidRPr="00B1207F" w14:paraId="19ED262C" w14:textId="77777777" w:rsidTr="00B1207F">
        <w:tc>
          <w:tcPr>
            <w:tcW w:w="4729" w:type="dxa"/>
            <w:shd w:val="clear" w:color="auto" w:fill="auto"/>
          </w:tcPr>
          <w:p w14:paraId="4FB98EE9" w14:textId="77777777" w:rsidR="00B1207F" w:rsidRPr="00B1207F" w:rsidRDefault="00B1207F" w:rsidP="00B1207F">
            <w:pPr>
              <w:rPr>
                <w:rFonts w:eastAsia="Calibri"/>
                <w:szCs w:val="24"/>
                <w:u w:val="none"/>
              </w:rPr>
            </w:pPr>
          </w:p>
        </w:tc>
        <w:tc>
          <w:tcPr>
            <w:tcW w:w="4729" w:type="dxa"/>
            <w:shd w:val="clear" w:color="auto" w:fill="auto"/>
          </w:tcPr>
          <w:p w14:paraId="1CAC52B2" w14:textId="77777777" w:rsidR="00B1207F" w:rsidRPr="00B1207F" w:rsidRDefault="00B1207F" w:rsidP="00B1207F">
            <w:pPr>
              <w:jc w:val="right"/>
              <w:rPr>
                <w:rFonts w:eastAsia="Calibri"/>
                <w:b/>
                <w:bCs/>
                <w:szCs w:val="24"/>
                <w:u w:val="none"/>
              </w:rPr>
            </w:pPr>
            <w:r w:rsidRPr="00B1207F">
              <w:rPr>
                <w:rFonts w:eastAsia="Calibri"/>
                <w:b/>
                <w:bCs/>
                <w:szCs w:val="24"/>
                <w:u w:val="none"/>
              </w:rPr>
              <w:t>(protokols Nr.2; 26.p)</w:t>
            </w:r>
          </w:p>
        </w:tc>
      </w:tr>
    </w:tbl>
    <w:p w14:paraId="39DE1F9B" w14:textId="77777777" w:rsidR="00B1207F" w:rsidRPr="00B1207F" w:rsidRDefault="00B1207F" w:rsidP="00B1207F">
      <w:pPr>
        <w:spacing w:after="160" w:line="259" w:lineRule="auto"/>
        <w:rPr>
          <w:rFonts w:eastAsia="Calibri"/>
          <w:sz w:val="16"/>
          <w:szCs w:val="16"/>
          <w:u w:val="none"/>
        </w:rPr>
      </w:pPr>
    </w:p>
    <w:p w14:paraId="196F4AF0" w14:textId="77777777" w:rsidR="00B1207F" w:rsidRPr="00B1207F" w:rsidRDefault="00B1207F" w:rsidP="00B1207F">
      <w:pPr>
        <w:spacing w:line="259" w:lineRule="auto"/>
        <w:rPr>
          <w:rFonts w:eastAsia="Calibri"/>
          <w:b/>
          <w:bCs/>
          <w:szCs w:val="24"/>
          <w:u w:val="none"/>
        </w:rPr>
      </w:pPr>
      <w:r w:rsidRPr="00B1207F">
        <w:rPr>
          <w:rFonts w:eastAsia="Calibri"/>
          <w:b/>
          <w:bCs/>
          <w:szCs w:val="24"/>
          <w:u w:val="none"/>
        </w:rPr>
        <w:t>Par pirkuma līguma un līguma par privatizācijas objekta ieķīlāšanu atcelšanu</w:t>
      </w:r>
    </w:p>
    <w:p w14:paraId="5D9A938E" w14:textId="77777777" w:rsidR="00B1207F" w:rsidRPr="00B1207F" w:rsidRDefault="00B1207F" w:rsidP="00B1207F">
      <w:pPr>
        <w:jc w:val="both"/>
        <w:rPr>
          <w:rFonts w:eastAsia="Calibri"/>
          <w:szCs w:val="24"/>
          <w:u w:val="none"/>
        </w:rPr>
      </w:pPr>
    </w:p>
    <w:p w14:paraId="0E1B9B89" w14:textId="607E4FB4"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Gulbenes pilsētas dzīvojamo māju privatizācijas komisija un </w:t>
      </w:r>
      <w:r w:rsidR="004A6D2B">
        <w:rPr>
          <w:rFonts w:eastAsia="Calibri"/>
          <w:szCs w:val="24"/>
          <w:u w:val="none"/>
        </w:rPr>
        <w:t>…</w:t>
      </w:r>
      <w:r w:rsidRPr="00B1207F">
        <w:rPr>
          <w:rFonts w:eastAsia="Calibri"/>
          <w:szCs w:val="24"/>
          <w:u w:val="none"/>
        </w:rPr>
        <w:t xml:space="preserve">,  2006.gada 23.novembrī noslēdza dzīvokļa, kas atrodas pēc adreses Līkā iela 25A-60, Gulbene, Gulbenes novads (turpmāk – Dzīvoklis), pirkuma līgumu (turpmāk – Pirkuma līgums). Saskaņā ar Pirkuma līguma nosacījumiem, </w:t>
      </w:r>
      <w:r w:rsidR="004A6D2B">
        <w:rPr>
          <w:rFonts w:eastAsia="Calibri"/>
          <w:szCs w:val="24"/>
          <w:u w:val="none"/>
        </w:rPr>
        <w:t>….</w:t>
      </w:r>
      <w:r w:rsidRPr="00B1207F">
        <w:rPr>
          <w:rFonts w:eastAsia="Calibri"/>
          <w:szCs w:val="24"/>
          <w:u w:val="none"/>
        </w:rPr>
        <w:t xml:space="preserve">iegādājās Dzīvokli (identifikācijas Nr.50010010076-060) par 51,96 privatizācijas sertifikātiem, apņemoties pilnībā norēķināties par Dzīvokļa iegādi līdz 2010.gada 30.septembrim, veicot samaksu privatizācijas sertifikātos atbilstoši noteiktajam maksājumu grafikam. Papildus minētajam tika noslēgts arī līgums par privatizācijas objekta ieķīlāšanu, atbilstoši kuram </w:t>
      </w:r>
      <w:r w:rsidR="004A6D2B">
        <w:rPr>
          <w:rFonts w:eastAsia="Calibri"/>
          <w:szCs w:val="24"/>
          <w:u w:val="none"/>
        </w:rPr>
        <w:t>….</w:t>
      </w:r>
      <w:r w:rsidRPr="00B1207F">
        <w:rPr>
          <w:rFonts w:eastAsia="Calibri"/>
          <w:szCs w:val="24"/>
          <w:u w:val="none"/>
        </w:rPr>
        <w:t xml:space="preserve"> apņēmās nostiprināt zemesgrāmatā ķīlas tiesības uz Dzīvokli par labu Gulbenes pilsētas pašvaldībai. </w:t>
      </w:r>
      <w:r w:rsidR="004A6D2B">
        <w:rPr>
          <w:rFonts w:eastAsia="Calibri"/>
          <w:szCs w:val="24"/>
          <w:u w:val="none"/>
        </w:rPr>
        <w:t>…</w:t>
      </w:r>
      <w:r w:rsidRPr="00B1207F">
        <w:rPr>
          <w:rFonts w:eastAsia="Calibri"/>
          <w:szCs w:val="24"/>
          <w:u w:val="none"/>
        </w:rPr>
        <w:t xml:space="preserve"> īpašuma tiesības uz Dzīvokli zemesgrāmatā nav nostiprinājusi, kā arī nav nostiprinājusi ķīlas tiesības uz Dzīvokli par labu Gulbenes pilsētas pašvaldībai.</w:t>
      </w:r>
    </w:p>
    <w:p w14:paraId="542A8E4A" w14:textId="0910F246"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Atbilstoši SIA “Publisko aktīvu pārvaldītājs </w:t>
      </w:r>
      <w:proofErr w:type="spellStart"/>
      <w:r w:rsidRPr="00B1207F">
        <w:rPr>
          <w:rFonts w:eastAsia="Calibri"/>
          <w:szCs w:val="24"/>
          <w:u w:val="none"/>
        </w:rPr>
        <w:t>Possessor</w:t>
      </w:r>
      <w:proofErr w:type="spellEnd"/>
      <w:r w:rsidRPr="00B1207F">
        <w:rPr>
          <w:rFonts w:eastAsia="Calibri"/>
          <w:szCs w:val="24"/>
          <w:u w:val="none"/>
        </w:rPr>
        <w:t xml:space="preserve">” 2020.gada 15.decembra vēstulē Nr.1.17/9307 sniegtajai informācijai saskaņā ar privatizācijas sertifikātu kontu uzskaites sistēmā reģistrēto informāciju </w:t>
      </w:r>
      <w:r w:rsidR="004A6D2B">
        <w:rPr>
          <w:rFonts w:eastAsia="Calibri"/>
          <w:szCs w:val="24"/>
          <w:u w:val="none"/>
        </w:rPr>
        <w:t>…</w:t>
      </w:r>
      <w:r w:rsidRPr="00B1207F">
        <w:rPr>
          <w:rFonts w:eastAsia="Calibri"/>
          <w:szCs w:val="24"/>
          <w:u w:val="none"/>
        </w:rPr>
        <w:t xml:space="preserve"> par Dzīvokli veica tikai divus maksājumus uz privatizācijas sertifikātu uzkrāšanas kontu N50010010076060, kuru kopējais apjoms sastāda 30,41 privatizācijas sertifikāti. Atbilstoši SIA “Publisko aktīvu pārvaldītājs </w:t>
      </w:r>
      <w:proofErr w:type="spellStart"/>
      <w:r w:rsidRPr="00B1207F">
        <w:rPr>
          <w:rFonts w:eastAsia="Calibri"/>
          <w:szCs w:val="24"/>
          <w:u w:val="none"/>
        </w:rPr>
        <w:t>Possessor</w:t>
      </w:r>
      <w:proofErr w:type="spellEnd"/>
      <w:r w:rsidRPr="00B1207F">
        <w:rPr>
          <w:rFonts w:eastAsia="Calibri"/>
          <w:szCs w:val="24"/>
          <w:u w:val="none"/>
        </w:rPr>
        <w:t xml:space="preserve">”  2021.gada 12.februārī mājas lapā </w:t>
      </w:r>
      <w:hyperlink r:id="rId13" w:history="1">
        <w:r w:rsidRPr="00B1207F">
          <w:rPr>
            <w:rFonts w:eastAsia="Calibri"/>
            <w:i/>
            <w:iCs/>
            <w:color w:val="0000FF"/>
            <w:szCs w:val="24"/>
          </w:rPr>
          <w:t>https://www.possessor.gov.lv/sertifikati/statistika/</w:t>
        </w:r>
      </w:hyperlink>
      <w:r w:rsidRPr="00B1207F">
        <w:rPr>
          <w:rFonts w:eastAsia="Calibri"/>
          <w:i/>
          <w:iCs/>
          <w:szCs w:val="24"/>
          <w:u w:val="none"/>
        </w:rPr>
        <w:t xml:space="preserve"> </w:t>
      </w:r>
      <w:r w:rsidRPr="00B1207F">
        <w:rPr>
          <w:rFonts w:eastAsia="Calibri"/>
          <w:szCs w:val="24"/>
          <w:u w:val="none"/>
        </w:rPr>
        <w:t xml:space="preserve">esošajai informācijai viena privatizācijas sertifikāta vidējā pēdējo 10 dienu cena izsolēs ir 29,221 EUR. Ievērojot minēto un pārrēķinot </w:t>
      </w:r>
      <w:r w:rsidR="004A6D2B">
        <w:rPr>
          <w:rFonts w:eastAsia="Calibri"/>
          <w:szCs w:val="24"/>
          <w:u w:val="none"/>
        </w:rPr>
        <w:t>….</w:t>
      </w:r>
      <w:r w:rsidRPr="00B1207F">
        <w:rPr>
          <w:rFonts w:eastAsia="Calibri"/>
          <w:szCs w:val="24"/>
          <w:u w:val="none"/>
        </w:rPr>
        <w:t xml:space="preserve"> par Dzīvokli veiktos maksājumus 30,41 privatizācijas sertifikātu apjomā </w:t>
      </w:r>
      <w:proofErr w:type="spellStart"/>
      <w:r w:rsidRPr="00B1207F">
        <w:rPr>
          <w:rFonts w:eastAsia="Calibri"/>
          <w:i/>
          <w:iCs/>
          <w:szCs w:val="24"/>
          <w:u w:val="none"/>
        </w:rPr>
        <w:t>euro</w:t>
      </w:r>
      <w:proofErr w:type="spellEnd"/>
      <w:r w:rsidRPr="00B1207F">
        <w:rPr>
          <w:rFonts w:eastAsia="Calibri"/>
          <w:szCs w:val="24"/>
          <w:u w:val="none"/>
        </w:rPr>
        <w:t xml:space="preserve"> ekvivalentā, konstatēts, ka 30,41 privatizācijas sertifikātu tirgus cena 2021.gada 12.februārī ir 888,61 EUR.</w:t>
      </w:r>
    </w:p>
    <w:p w14:paraId="7FA19D92" w14:textId="6C96187D"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Ievērojot faktu, ka </w:t>
      </w:r>
      <w:r w:rsidR="004A6D2B">
        <w:rPr>
          <w:rFonts w:eastAsia="Calibri"/>
          <w:szCs w:val="24"/>
          <w:u w:val="none"/>
        </w:rPr>
        <w:t>..</w:t>
      </w:r>
      <w:r w:rsidRPr="00B1207F">
        <w:rPr>
          <w:rFonts w:eastAsia="Calibri"/>
          <w:szCs w:val="24"/>
          <w:u w:val="none"/>
        </w:rPr>
        <w:t xml:space="preserve"> Pirkuma līgumā paredzētajos termiņos nebija veikusi atbilstošos maksājumus, saskaņā ar Gulbenes novada domes 2013.gada 28.marta lēmumu “Par pirkuma maksas daļas un procentu maksājumu samaksas termiņa pagarināšanu” (prot.Nr.4, 27.§) Gulbenes novada dome un </w:t>
      </w:r>
      <w:r w:rsidR="004A6D2B">
        <w:rPr>
          <w:rFonts w:eastAsia="Calibri"/>
          <w:szCs w:val="24"/>
          <w:u w:val="none"/>
        </w:rPr>
        <w:t>…</w:t>
      </w:r>
      <w:r w:rsidRPr="00B1207F">
        <w:rPr>
          <w:rFonts w:eastAsia="Calibri"/>
          <w:szCs w:val="24"/>
          <w:u w:val="none"/>
        </w:rPr>
        <w:t xml:space="preserve"> 2013.gada 12.aprīlī noslēdza vienošanos </w:t>
      </w:r>
      <w:proofErr w:type="spellStart"/>
      <w:r w:rsidRPr="00B1207F">
        <w:rPr>
          <w:rFonts w:eastAsia="Calibri"/>
          <w:szCs w:val="24"/>
          <w:u w:val="none"/>
        </w:rPr>
        <w:t>Nr.GND</w:t>
      </w:r>
      <w:proofErr w:type="spellEnd"/>
      <w:r w:rsidRPr="00B1207F">
        <w:rPr>
          <w:rFonts w:eastAsia="Calibri"/>
          <w:szCs w:val="24"/>
          <w:u w:val="none"/>
        </w:rPr>
        <w:t xml:space="preserve">/9-1/13/216 </w:t>
      </w:r>
      <w:r w:rsidRPr="00B1207F">
        <w:rPr>
          <w:rFonts w:eastAsia="Calibri"/>
          <w:i/>
          <w:iCs/>
          <w:szCs w:val="24"/>
          <w:u w:val="none"/>
        </w:rPr>
        <w:t>Par pielikumu pie 2006.gada 23.novembra noslēgtā pirkuma līguma</w:t>
      </w:r>
      <w:r w:rsidRPr="00B1207F">
        <w:rPr>
          <w:rFonts w:eastAsia="Calibri"/>
          <w:szCs w:val="24"/>
          <w:u w:val="none"/>
        </w:rPr>
        <w:t xml:space="preserve">, kā arī vienošanos </w:t>
      </w:r>
      <w:proofErr w:type="spellStart"/>
      <w:r w:rsidRPr="00B1207F">
        <w:rPr>
          <w:rFonts w:eastAsia="Calibri"/>
          <w:szCs w:val="24"/>
          <w:u w:val="none"/>
        </w:rPr>
        <w:t>Nr.GND</w:t>
      </w:r>
      <w:proofErr w:type="spellEnd"/>
      <w:r w:rsidRPr="00B1207F">
        <w:rPr>
          <w:rFonts w:eastAsia="Calibri"/>
          <w:szCs w:val="24"/>
          <w:u w:val="none"/>
        </w:rPr>
        <w:t xml:space="preserve">/9-1/13/217 </w:t>
      </w:r>
      <w:r w:rsidRPr="00B1207F">
        <w:rPr>
          <w:rFonts w:eastAsia="Calibri"/>
          <w:i/>
          <w:iCs/>
          <w:szCs w:val="24"/>
          <w:u w:val="none"/>
        </w:rPr>
        <w:t>Par pielikumu pie 2006.gada 23.novembra noslēgtā līguma</w:t>
      </w:r>
      <w:r w:rsidRPr="00B1207F">
        <w:rPr>
          <w:rFonts w:ascii="Calibri" w:eastAsia="Calibri" w:hAnsi="Calibri"/>
          <w:i/>
          <w:iCs/>
          <w:sz w:val="22"/>
          <w:u w:val="none"/>
        </w:rPr>
        <w:t xml:space="preserve"> </w:t>
      </w:r>
      <w:r w:rsidRPr="00B1207F">
        <w:rPr>
          <w:rFonts w:eastAsia="Calibri"/>
          <w:i/>
          <w:iCs/>
          <w:szCs w:val="24"/>
          <w:u w:val="none"/>
        </w:rPr>
        <w:t xml:space="preserve">par privatizācijas objekta ieķīlāšanu. </w:t>
      </w:r>
      <w:r w:rsidRPr="00B1207F">
        <w:rPr>
          <w:rFonts w:eastAsia="Calibri"/>
          <w:szCs w:val="24"/>
          <w:u w:val="none"/>
        </w:rPr>
        <w:lastRenderedPageBreak/>
        <w:t xml:space="preserve">Saskaņā ar minētajās vienošanās paredzēto regulējumu pirkuma maksa par Dzīvokli </w:t>
      </w:r>
      <w:r w:rsidR="004A6D2B">
        <w:rPr>
          <w:rFonts w:eastAsia="Calibri"/>
          <w:szCs w:val="24"/>
          <w:u w:val="none"/>
        </w:rPr>
        <w:t>..</w:t>
      </w:r>
      <w:r w:rsidRPr="00B1207F">
        <w:rPr>
          <w:rFonts w:eastAsia="Calibri"/>
          <w:szCs w:val="24"/>
          <w:u w:val="none"/>
        </w:rPr>
        <w:t xml:space="preserve"> pilnā apmērā bija jāsamaksā līdz 2016.gada 30.augustam.</w:t>
      </w:r>
    </w:p>
    <w:p w14:paraId="7626F16E" w14:textId="0FE1811A" w:rsidR="00B1207F" w:rsidRPr="00B1207F" w:rsidRDefault="004A6D2B" w:rsidP="00B1207F">
      <w:pPr>
        <w:spacing w:line="360" w:lineRule="auto"/>
        <w:ind w:firstLine="567"/>
        <w:jc w:val="both"/>
        <w:rPr>
          <w:rFonts w:eastAsia="Calibri"/>
          <w:szCs w:val="24"/>
          <w:u w:val="none"/>
        </w:rPr>
      </w:pPr>
      <w:r>
        <w:rPr>
          <w:rFonts w:eastAsia="Calibri"/>
          <w:szCs w:val="24"/>
          <w:u w:val="none"/>
        </w:rPr>
        <w:t>…</w:t>
      </w:r>
      <w:r w:rsidR="00B1207F" w:rsidRPr="00B1207F">
        <w:rPr>
          <w:rFonts w:eastAsia="Calibri"/>
          <w:szCs w:val="24"/>
          <w:u w:val="none"/>
        </w:rPr>
        <w:t>, noslēdzot minētās vienošanās, līdz 2016.gada 30.augustam neveica nevienu paredzēto maksājumu par Dzīvokli.</w:t>
      </w:r>
    </w:p>
    <w:p w14:paraId="4F0911DB"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Saskaņā ar likuma “Par valsts un pašvaldību dzīvojamo māju privatizāciju” (turpmāk – Privatizācijas likums) 46.panta pirmās daļas noteikumiem, kas bija spēkā Pirkuma līguma noslēgšanas dienā, pircējs var samaksāt pirkuma maksu, izdarot periodiskus maksājumus 5 gadu laikā no pirkuma līguma noslēgšanas dienas. Ņemot vērā ekonomiskās situācijas un personu maksātspējas pasliktināšanos ekonomiskās krīzes (2008. – 2010.gadā) laikā, Privatizācijas likums tika grozīts, cita starpā papildinot likuma pārejas noteikumus ar 45.punktu, kas stājās spēkā 2010.gada 20.jūlijā un kas noteica, ka  </w:t>
      </w:r>
      <w:r w:rsidRPr="00B1207F">
        <w:rPr>
          <w:rFonts w:eastAsia="Calibri"/>
          <w:i/>
          <w:iCs/>
          <w:szCs w:val="24"/>
          <w:u w:val="none"/>
        </w:rPr>
        <w:t>pirkuma līgumos, kuri noslēgti šā likuma 46.pantā noteiktajā kārtībā, pēc pušu vienošanās var pagarināt pirkuma maksas samaksas termiņu, izdarot periodiskus maksājumus ne ilgāk kā 10 gadu laikā no pirkuma līguma noslēgšanas dienas</w:t>
      </w:r>
      <w:r w:rsidRPr="00B1207F">
        <w:rPr>
          <w:rFonts w:eastAsia="Calibri"/>
          <w:szCs w:val="24"/>
          <w:u w:val="none"/>
        </w:rPr>
        <w:t xml:space="preserve">. </w:t>
      </w:r>
    </w:p>
    <w:p w14:paraId="29FED301" w14:textId="3E580728"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 xml:space="preserve"> 2019.gada 13.jūnijā Saeima pieņēma likumu “Grozījumi likumā “Par valsts un pašvaldību dzīvojamo māju privatizāciju””, kas cita starpā izslēdza pārejas noteikumu 45.punktu, motivējot to ar apsvērumu, ka </w:t>
      </w:r>
      <w:r w:rsidRPr="00B1207F">
        <w:rPr>
          <w:rFonts w:eastAsia="Calibri"/>
          <w:i/>
          <w:iCs/>
          <w:szCs w:val="24"/>
          <w:u w:val="none"/>
        </w:rPr>
        <w:t>vairs nepastāv apstākļi, kas bija par pamatu norēķinu par nomaksas pirkuma līgumiem termiņa pagarinājumam, kā arī nepieciešams sekmēt privatizācijas subjektu norēķināšanos par privatizācijas objektiem.</w:t>
      </w:r>
      <w:r w:rsidRPr="00B1207F">
        <w:rPr>
          <w:rFonts w:eastAsia="Calibri"/>
          <w:szCs w:val="24"/>
          <w:u w:val="none"/>
        </w:rPr>
        <w:t xml:space="preserve"> Tas nozīmē, ka atbilstoši Privatizācijas likuma paredzētajam regulējumam </w:t>
      </w:r>
      <w:r w:rsidR="004A6D2B">
        <w:rPr>
          <w:rFonts w:eastAsia="Calibri"/>
          <w:szCs w:val="24"/>
          <w:u w:val="none"/>
        </w:rPr>
        <w:t>…</w:t>
      </w:r>
      <w:r w:rsidRPr="00B1207F">
        <w:rPr>
          <w:rFonts w:eastAsia="Calibri"/>
          <w:szCs w:val="24"/>
          <w:u w:val="none"/>
        </w:rPr>
        <w:t xml:space="preserve"> iespējas iegādāties Dzīvokli par privatizācijas sertifikātiem uzsāktajā privatizācijas procesā ir tiesiski pilnībā izsmeltas.</w:t>
      </w:r>
    </w:p>
    <w:p w14:paraId="2FF19C0A"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rPr>
        <w:t>Saskaņā ar Civillikuma 2041.panta paredzēto regulējumu abām pusēm vienojoties var atcelt katru pirkuma līgumu, kā pirms, tā arī pēc tā izpildīšanas, izņemot tikai gadījumus, kad ar to aizskartu trešo personu iegūtās tiesības.</w:t>
      </w:r>
    </w:p>
    <w:p w14:paraId="62FBFAD5" w14:textId="5E7F05DA" w:rsidR="00B1207F" w:rsidRPr="00B1207F" w:rsidRDefault="00B1207F" w:rsidP="004A6D2B">
      <w:pPr>
        <w:spacing w:line="360" w:lineRule="auto"/>
        <w:ind w:firstLine="567"/>
        <w:jc w:val="both"/>
        <w:rPr>
          <w:rFonts w:eastAsia="Calibri"/>
          <w:szCs w:val="24"/>
          <w:u w:val="none"/>
        </w:rPr>
      </w:pPr>
      <w:r w:rsidRPr="00B1207F">
        <w:rPr>
          <w:rFonts w:eastAsia="Calibri"/>
          <w:szCs w:val="24"/>
          <w:u w:val="none"/>
        </w:rPr>
        <w:t xml:space="preserve">Ievērojot minēto, Gulbenes novada pašvaldībai (turpmāk – pašvaldība) un </w:t>
      </w:r>
      <w:r w:rsidR="004A6D2B">
        <w:rPr>
          <w:rFonts w:eastAsia="Calibri"/>
          <w:szCs w:val="24"/>
          <w:u w:val="none"/>
        </w:rPr>
        <w:t>….</w:t>
      </w:r>
      <w:r w:rsidRPr="00B1207F">
        <w:rPr>
          <w:rFonts w:eastAsia="Calibri"/>
          <w:szCs w:val="24"/>
          <w:u w:val="none"/>
        </w:rPr>
        <w:t xml:space="preserve"> esošās situācijas risināšanai būtu nepieciešams noslēgt:</w:t>
      </w:r>
    </w:p>
    <w:p w14:paraId="77D296FD" w14:textId="77777777" w:rsidR="00B1207F" w:rsidRPr="00B1207F" w:rsidRDefault="00B1207F" w:rsidP="004A6D2B">
      <w:pPr>
        <w:numPr>
          <w:ilvl w:val="0"/>
          <w:numId w:val="15"/>
        </w:numPr>
        <w:spacing w:line="360" w:lineRule="auto"/>
        <w:ind w:left="0" w:firstLine="567"/>
        <w:jc w:val="both"/>
        <w:rPr>
          <w:rFonts w:eastAsia="Calibri"/>
          <w:szCs w:val="24"/>
          <w:u w:val="none"/>
        </w:rPr>
      </w:pPr>
      <w:r w:rsidRPr="00B1207F">
        <w:rPr>
          <w:rFonts w:eastAsia="Calibri"/>
          <w:szCs w:val="24"/>
          <w:u w:val="none"/>
        </w:rPr>
        <w:t>atcēlēju līgumu, ar kuru tiktu atcelts Pirkuma līgums un līgums par privatizācijas objekta ieķīlāšanu;</w:t>
      </w:r>
    </w:p>
    <w:p w14:paraId="64F77167" w14:textId="2D91B5F5" w:rsidR="00B1207F" w:rsidRPr="00B1207F" w:rsidRDefault="00B1207F" w:rsidP="004A6D2B">
      <w:pPr>
        <w:widowControl w:val="0"/>
        <w:numPr>
          <w:ilvl w:val="0"/>
          <w:numId w:val="15"/>
        </w:numPr>
        <w:spacing w:line="360" w:lineRule="auto"/>
        <w:ind w:left="0" w:firstLine="567"/>
        <w:jc w:val="both"/>
        <w:rPr>
          <w:rFonts w:eastAsia="Calibri"/>
          <w:szCs w:val="24"/>
          <w:u w:val="none"/>
        </w:rPr>
      </w:pPr>
      <w:r w:rsidRPr="00B1207F">
        <w:rPr>
          <w:rFonts w:eastAsia="Calibri"/>
          <w:szCs w:val="24"/>
          <w:u w:val="none"/>
        </w:rPr>
        <w:t xml:space="preserve">Dzīvokļa īres līgumu, vienlaikus aprēķinot pašvaldības neiegūto peļņu par Dzīvokļa lietošanu laika periodā no Pirkuma līguma noslēgšanas dienas līdz 2021.gada 28.februārim, attiecīgi ieskaitot </w:t>
      </w:r>
      <w:r w:rsidR="004A6D2B">
        <w:rPr>
          <w:rFonts w:eastAsia="Calibri"/>
          <w:szCs w:val="24"/>
          <w:u w:val="none"/>
        </w:rPr>
        <w:t>…</w:t>
      </w:r>
      <w:r w:rsidRPr="00B1207F">
        <w:rPr>
          <w:rFonts w:eastAsia="Calibri"/>
          <w:szCs w:val="24"/>
          <w:u w:val="none"/>
        </w:rPr>
        <w:t xml:space="preserve"> veiktos maksājumus par Dzīvokli privatizācijas sertifikātos, konvertējot tos </w:t>
      </w:r>
      <w:proofErr w:type="spellStart"/>
      <w:r w:rsidRPr="00B1207F">
        <w:rPr>
          <w:rFonts w:eastAsia="Calibri"/>
          <w:i/>
          <w:iCs/>
          <w:szCs w:val="24"/>
          <w:u w:val="none"/>
        </w:rPr>
        <w:t>euro</w:t>
      </w:r>
      <w:proofErr w:type="spellEnd"/>
      <w:r w:rsidRPr="00B1207F">
        <w:rPr>
          <w:rFonts w:eastAsia="Calibri"/>
          <w:szCs w:val="24"/>
          <w:u w:val="none"/>
        </w:rPr>
        <w:t xml:space="preserve"> valūtā.</w:t>
      </w:r>
    </w:p>
    <w:p w14:paraId="03C66240" w14:textId="067CCE4D" w:rsidR="00B1207F" w:rsidRPr="00B1207F" w:rsidRDefault="00B1207F" w:rsidP="004A6D2B">
      <w:pPr>
        <w:widowControl w:val="0"/>
        <w:spacing w:line="360" w:lineRule="auto"/>
        <w:ind w:firstLine="709"/>
        <w:jc w:val="both"/>
        <w:rPr>
          <w:rFonts w:eastAsia="Calibri"/>
          <w:szCs w:val="24"/>
          <w:u w:val="none"/>
        </w:rPr>
      </w:pPr>
      <w:r w:rsidRPr="00B1207F">
        <w:rPr>
          <w:rFonts w:eastAsia="Calibri"/>
          <w:szCs w:val="24"/>
          <w:u w:val="none"/>
        </w:rPr>
        <w:t xml:space="preserve">Saskaņā ar SIA “Gulbenes nami” sniegto informāciju pašvaldības neiegūtā peļņu par Dzīvokļa lietošanu līdz 2021.gada 28.februārim sastāda 1187,03 EUR. No minētās summas atņemot </w:t>
      </w:r>
      <w:r w:rsidR="004A6D2B">
        <w:rPr>
          <w:rFonts w:eastAsia="Calibri"/>
          <w:szCs w:val="24"/>
          <w:u w:val="none"/>
        </w:rPr>
        <w:t>…</w:t>
      </w:r>
      <w:r w:rsidRPr="00B1207F">
        <w:rPr>
          <w:rFonts w:eastAsia="Calibri"/>
          <w:szCs w:val="24"/>
          <w:u w:val="none"/>
        </w:rPr>
        <w:t xml:space="preserve"> veiktos maksājumus </w:t>
      </w:r>
      <w:proofErr w:type="spellStart"/>
      <w:r w:rsidRPr="00B1207F">
        <w:rPr>
          <w:rFonts w:eastAsia="Calibri"/>
          <w:szCs w:val="24"/>
          <w:u w:val="none"/>
        </w:rPr>
        <w:t>euro</w:t>
      </w:r>
      <w:proofErr w:type="spellEnd"/>
      <w:r w:rsidRPr="00B1207F">
        <w:rPr>
          <w:rFonts w:eastAsia="Calibri"/>
          <w:szCs w:val="24"/>
          <w:u w:val="none"/>
        </w:rPr>
        <w:t xml:space="preserve"> ekvivalentā pašvaldības neiegūtā peļņu par Dzīvokļa lietošanu ir 298,42 EUR.</w:t>
      </w:r>
    </w:p>
    <w:p w14:paraId="6CB3DEF4" w14:textId="77777777" w:rsidR="00B1207F" w:rsidRPr="00B1207F" w:rsidRDefault="00B1207F" w:rsidP="00B1207F">
      <w:pPr>
        <w:spacing w:line="360" w:lineRule="auto"/>
        <w:ind w:firstLine="720"/>
        <w:jc w:val="both"/>
        <w:rPr>
          <w:rFonts w:eastAsia="Calibri"/>
          <w:szCs w:val="24"/>
          <w:u w:val="none"/>
        </w:rPr>
      </w:pPr>
      <w:r w:rsidRPr="00B1207F">
        <w:rPr>
          <w:rFonts w:eastAsia="Calibri"/>
          <w:szCs w:val="24"/>
          <w:u w:val="none"/>
        </w:rPr>
        <w:lastRenderedPageBreak/>
        <w:t>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4B7D2F33" w14:textId="77777777" w:rsidR="00B1207F" w:rsidRPr="00B1207F" w:rsidRDefault="00B1207F" w:rsidP="004A6D2B">
      <w:pPr>
        <w:spacing w:line="360" w:lineRule="auto"/>
        <w:ind w:firstLine="709"/>
        <w:jc w:val="both"/>
        <w:rPr>
          <w:rFonts w:eastAsia="Calibri"/>
          <w:szCs w:val="24"/>
          <w:u w:val="none"/>
        </w:rPr>
      </w:pPr>
      <w:r w:rsidRPr="00B1207F">
        <w:rPr>
          <w:rFonts w:eastAsia="Calibri"/>
          <w:szCs w:val="24"/>
          <w:u w:val="none"/>
        </w:rPr>
        <w:t xml:space="preserve">Ņemot vērā minēto, pamatojoties uz likuma “Par valsts un pašvaldību dzīvojamo māju privatizāciju” 46.panta pirmo daļu, likuma “Par pašvaldībām” 21.panta pirmās daļas 17.punktu un Civillikuma 2041.pantu, kā arī Tautsaimniecības komitejas ieteikumu, atklāti balsojot: </w:t>
      </w:r>
      <w:r w:rsidRPr="00B1207F">
        <w:rPr>
          <w:rFonts w:eastAsia="Calibri"/>
          <w:noProof/>
          <w:szCs w:val="24"/>
          <w:u w:val="none"/>
        </w:rPr>
        <w:t>ar 11 balsīm "Par" (Andis Caunītis, Andris Vējiņš, Guna Pūcīte, Gunārs Ciglis, Ieva Grīnšteine, Intars Liepiņš, Lāsma Gabdulļina, Normunds Audzišs, Normunds Mazūrs, Stanislavs Gžibovskis, Zintis Mezītis), "Pret" – 1 (Ilze Mezīte), "Atturas" – 2 (Anatolijs Savickis, Larisa Cīrule)</w:t>
      </w:r>
      <w:r w:rsidRPr="00B1207F">
        <w:rPr>
          <w:rFonts w:eastAsia="Calibri"/>
          <w:szCs w:val="24"/>
          <w:u w:val="none"/>
        </w:rPr>
        <w:t>, Gulbenes novada dome NOLEMJ:</w:t>
      </w:r>
    </w:p>
    <w:p w14:paraId="1C889B69" w14:textId="7B4C23DD"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 xml:space="preserve">ATCELT 2006.gada 23.novembrī starp Gulbenes pilsētas dzīvojamo māju privatizācijas komisija un </w:t>
      </w:r>
      <w:r w:rsidR="004A6D2B">
        <w:rPr>
          <w:rFonts w:eastAsia="Calibri"/>
          <w:szCs w:val="24"/>
          <w:u w:val="none"/>
        </w:rPr>
        <w:t>….</w:t>
      </w:r>
      <w:r w:rsidRPr="00B1207F">
        <w:rPr>
          <w:rFonts w:eastAsia="Calibri"/>
          <w:szCs w:val="24"/>
          <w:u w:val="none"/>
        </w:rPr>
        <w:t xml:space="preserve">, noslēgto dzīvokļa Nr.60, kas atrodas Līkā ielā 25A, Gulbenē, Gulbenes novadā, identifikācijas Nr.50010010076-060, pirkuma līgumu. </w:t>
      </w:r>
    </w:p>
    <w:p w14:paraId="3FBEC37E" w14:textId="1FAF79BF"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 xml:space="preserve">ATCELT 2006.gada 23.novembrī starp Gulbenes pilsētas dzīvojamo māju privatizācijas komisija un </w:t>
      </w:r>
      <w:r w:rsidR="004A6D2B">
        <w:rPr>
          <w:rFonts w:eastAsia="Calibri"/>
          <w:szCs w:val="24"/>
          <w:u w:val="none"/>
        </w:rPr>
        <w:t>…</w:t>
      </w:r>
      <w:r w:rsidRPr="00B1207F">
        <w:rPr>
          <w:rFonts w:eastAsia="Calibri"/>
          <w:szCs w:val="24"/>
          <w:u w:val="none"/>
        </w:rPr>
        <w:t xml:space="preserve"> noslēgto līgumu par privatizācijas objekta – dzīvokļa Nr.60, kas atrodas Līkā ielā 25A, Gulbenē, Gulbenes novadā, identifikācijas Nr.50010010076-060,  ieķīlāšanu.</w:t>
      </w:r>
    </w:p>
    <w:p w14:paraId="145E8308" w14:textId="77777777"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UZDOT</w:t>
      </w:r>
      <w:r w:rsidRPr="00B1207F">
        <w:rPr>
          <w:rFonts w:eastAsia="Calibri"/>
          <w:b/>
          <w:szCs w:val="24"/>
          <w:u w:val="none"/>
        </w:rPr>
        <w:t xml:space="preserve"> </w:t>
      </w:r>
      <w:r w:rsidRPr="00B1207F">
        <w:rPr>
          <w:rFonts w:eastAsia="Calibri"/>
          <w:szCs w:val="24"/>
          <w:u w:val="none"/>
        </w:rPr>
        <w:t>Gulbenes novada pašvaldības īpašumu pārraudzības nodaļai sadarbībā ar Juridisko nodaļu sagatavot šī lēmuma 1. un 2.punkā minēto līgumu atcēlēju līgumu.</w:t>
      </w:r>
    </w:p>
    <w:p w14:paraId="08D57D9C" w14:textId="0F0166DF"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NOSLĒGT dzīvojamās telpas Nr.60, kas atrodas Līkā ielā 25A, Gulbenē, Gulbenes novadā, īres līgumu ar</w:t>
      </w:r>
      <w:r w:rsidRPr="00B1207F">
        <w:rPr>
          <w:rFonts w:eastAsia="Calibri"/>
          <w:color w:val="4472C4"/>
          <w:szCs w:val="24"/>
          <w:u w:val="none"/>
        </w:rPr>
        <w:t xml:space="preserve"> </w:t>
      </w:r>
      <w:r w:rsidR="004A6D2B">
        <w:rPr>
          <w:rFonts w:eastAsia="Calibri"/>
          <w:szCs w:val="24"/>
          <w:u w:val="none"/>
        </w:rPr>
        <w:t>….</w:t>
      </w:r>
      <w:r w:rsidRPr="00B1207F">
        <w:rPr>
          <w:rFonts w:eastAsia="Calibri"/>
          <w:szCs w:val="24"/>
          <w:u w:val="none"/>
        </w:rPr>
        <w:t>, uz laiku līdz 2021.gada 31.decembrim.</w:t>
      </w:r>
    </w:p>
    <w:p w14:paraId="014089E4" w14:textId="6902996A"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 xml:space="preserve">NOTEIKT </w:t>
      </w:r>
      <w:r w:rsidR="004A6D2B">
        <w:rPr>
          <w:rFonts w:eastAsia="Calibri"/>
          <w:szCs w:val="24"/>
          <w:u w:val="none"/>
        </w:rPr>
        <w:t>…</w:t>
      </w:r>
      <w:r w:rsidRPr="00B1207F">
        <w:rPr>
          <w:rFonts w:eastAsia="Calibri"/>
          <w:szCs w:val="24"/>
          <w:u w:val="none"/>
        </w:rPr>
        <w:t xml:space="preserve"> viena mēneša termiņu dzīvojamās telpas īres līguma ar SIA “Gulbenes nami” noslēgšanai un šī lēmuma 3.punkā minētā atcēlēja līguma noslēgšanai.</w:t>
      </w:r>
    </w:p>
    <w:p w14:paraId="23F6967E" w14:textId="77777777"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UZDOT SIA “Gulbenes nami”, reģistrācijas numurs 546030000121, juridiskā adrese: Gaitnieku iela 1B, Gulbene, Gulbenes novads, LV-4401, sagatavot un noslēgt dzīvojamās telpas īres līgumu.</w:t>
      </w:r>
    </w:p>
    <w:p w14:paraId="45F82F20" w14:textId="77777777" w:rsidR="00B1207F" w:rsidRPr="00B1207F" w:rsidRDefault="00B1207F" w:rsidP="004A6D2B">
      <w:pPr>
        <w:numPr>
          <w:ilvl w:val="0"/>
          <w:numId w:val="16"/>
        </w:numPr>
        <w:tabs>
          <w:tab w:val="left" w:pos="993"/>
        </w:tabs>
        <w:spacing w:line="360" w:lineRule="auto"/>
        <w:ind w:left="0" w:firstLine="709"/>
        <w:jc w:val="both"/>
        <w:rPr>
          <w:rFonts w:eastAsia="Calibri"/>
          <w:szCs w:val="24"/>
          <w:u w:val="none"/>
        </w:rPr>
      </w:pPr>
      <w:r w:rsidRPr="00B1207F">
        <w:rPr>
          <w:rFonts w:eastAsia="Calibri"/>
          <w:szCs w:val="24"/>
          <w:u w:val="none"/>
        </w:rPr>
        <w:t>UZDOT SIA “Gulbenes nami” sagatavot un noslēgt vienošanos par īres maksas peļņas daļas 298,42 EUR apmērā nomaksu, sastādot atmaksas grafiku.</w:t>
      </w:r>
    </w:p>
    <w:p w14:paraId="5D34AB50" w14:textId="77777777" w:rsidR="00B1207F" w:rsidRPr="00B1207F" w:rsidRDefault="00B1207F" w:rsidP="00B1207F">
      <w:pPr>
        <w:numPr>
          <w:ilvl w:val="0"/>
          <w:numId w:val="16"/>
        </w:numPr>
        <w:tabs>
          <w:tab w:val="left" w:pos="993"/>
        </w:tabs>
        <w:spacing w:after="160" w:line="360" w:lineRule="auto"/>
        <w:ind w:left="0" w:firstLine="709"/>
        <w:jc w:val="both"/>
        <w:rPr>
          <w:rFonts w:eastAsia="Calibri"/>
          <w:szCs w:val="24"/>
          <w:u w:val="none"/>
        </w:rPr>
      </w:pPr>
      <w:r w:rsidRPr="00B1207F">
        <w:rPr>
          <w:rFonts w:eastAsia="Calibri"/>
          <w:szCs w:val="24"/>
          <w:u w:val="none"/>
        </w:rPr>
        <w:t>Lēmuma izrakstu nosūtīt:</w:t>
      </w:r>
    </w:p>
    <w:p w14:paraId="489D0590" w14:textId="748972B6" w:rsidR="00B1207F" w:rsidRPr="00B1207F" w:rsidRDefault="004A6D2B" w:rsidP="00B1207F">
      <w:pPr>
        <w:numPr>
          <w:ilvl w:val="1"/>
          <w:numId w:val="16"/>
        </w:numPr>
        <w:spacing w:after="160" w:line="259" w:lineRule="auto"/>
        <w:ind w:firstLine="213"/>
        <w:rPr>
          <w:rFonts w:eastAsia="Calibri"/>
          <w:szCs w:val="24"/>
          <w:u w:val="none"/>
        </w:rPr>
      </w:pPr>
      <w:r>
        <w:rPr>
          <w:rFonts w:eastAsia="Calibri"/>
          <w:szCs w:val="24"/>
          <w:u w:val="none"/>
        </w:rPr>
        <w:t>….</w:t>
      </w:r>
      <w:r w:rsidR="00B1207F" w:rsidRPr="00B1207F">
        <w:rPr>
          <w:rFonts w:eastAsia="Calibri"/>
          <w:szCs w:val="24"/>
          <w:u w:val="none"/>
        </w:rPr>
        <w:t>;</w:t>
      </w:r>
    </w:p>
    <w:p w14:paraId="4AEB358F" w14:textId="77777777" w:rsidR="00B1207F" w:rsidRPr="00B1207F" w:rsidRDefault="00B1207F" w:rsidP="00B1207F">
      <w:pPr>
        <w:numPr>
          <w:ilvl w:val="1"/>
          <w:numId w:val="16"/>
        </w:numPr>
        <w:spacing w:after="160" w:line="259" w:lineRule="auto"/>
        <w:ind w:firstLine="213"/>
        <w:rPr>
          <w:rFonts w:eastAsia="Calibri"/>
          <w:szCs w:val="24"/>
          <w:u w:val="none"/>
        </w:rPr>
      </w:pPr>
      <w:r w:rsidRPr="00B1207F">
        <w:rPr>
          <w:rFonts w:eastAsia="Calibri"/>
          <w:szCs w:val="24"/>
          <w:u w:val="none"/>
        </w:rPr>
        <w:t>SIA “Gulbenes nami”, Gaitnieku iela 1B, Gulbene, Gulbenes novads, LV-4401.</w:t>
      </w:r>
    </w:p>
    <w:p w14:paraId="3C729D65" w14:textId="77777777" w:rsidR="00B1207F" w:rsidRPr="00B1207F" w:rsidRDefault="00B1207F" w:rsidP="00B1207F">
      <w:pPr>
        <w:widowControl w:val="0"/>
        <w:spacing w:after="160" w:line="259" w:lineRule="auto"/>
        <w:ind w:left="782"/>
        <w:rPr>
          <w:rFonts w:eastAsia="Calibri"/>
          <w:szCs w:val="24"/>
          <w:u w:val="none"/>
        </w:rPr>
      </w:pPr>
    </w:p>
    <w:p w14:paraId="140CFB7E" w14:textId="77777777" w:rsidR="00B1207F" w:rsidRPr="00B1207F" w:rsidRDefault="00B1207F" w:rsidP="00B1207F">
      <w:pPr>
        <w:spacing w:after="160" w:line="259" w:lineRule="auto"/>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5118D568" w14:textId="77777777" w:rsidR="00B1207F" w:rsidRPr="00B1207F" w:rsidRDefault="00B1207F" w:rsidP="00B1207F">
      <w:pPr>
        <w:spacing w:after="160" w:line="259" w:lineRule="auto"/>
        <w:rPr>
          <w:rFonts w:eastAsia="Calibri"/>
          <w:szCs w:val="24"/>
          <w:u w:val="none"/>
        </w:rPr>
      </w:pPr>
    </w:p>
    <w:p w14:paraId="40BFDF4E" w14:textId="77777777" w:rsidR="00B1207F" w:rsidRPr="00B1207F" w:rsidRDefault="00B1207F" w:rsidP="00B1207F">
      <w:pPr>
        <w:spacing w:after="160" w:line="259" w:lineRule="auto"/>
        <w:rPr>
          <w:rFonts w:eastAsia="Calibri"/>
          <w:szCs w:val="24"/>
          <w:u w:val="none"/>
        </w:rPr>
      </w:pPr>
      <w:r w:rsidRPr="00B1207F">
        <w:rPr>
          <w:rFonts w:eastAsia="Calibri"/>
          <w:szCs w:val="24"/>
          <w:u w:val="none"/>
        </w:rPr>
        <w:t xml:space="preserve">Sagatavoja: Eduards </w:t>
      </w:r>
      <w:proofErr w:type="spellStart"/>
      <w:r w:rsidRPr="00B1207F">
        <w:rPr>
          <w:rFonts w:eastAsia="Calibri"/>
          <w:szCs w:val="24"/>
          <w:u w:val="none"/>
        </w:rPr>
        <w:t>Garkuša</w:t>
      </w:r>
      <w:proofErr w:type="spellEnd"/>
    </w:p>
    <w:tbl>
      <w:tblPr>
        <w:tblW w:w="0" w:type="auto"/>
        <w:tblLook w:val="01E0" w:firstRow="1" w:lastRow="1" w:firstColumn="1" w:lastColumn="1" w:noHBand="0" w:noVBand="0"/>
      </w:tblPr>
      <w:tblGrid>
        <w:gridCol w:w="3073"/>
        <w:gridCol w:w="3115"/>
        <w:gridCol w:w="2743"/>
      </w:tblGrid>
      <w:tr w:rsidR="00B1207F" w:rsidRPr="00693BA2" w14:paraId="38AE1BE9" w14:textId="77777777" w:rsidTr="00B1207F">
        <w:tc>
          <w:tcPr>
            <w:tcW w:w="3073" w:type="dxa"/>
          </w:tcPr>
          <w:p w14:paraId="487298EA" w14:textId="77777777" w:rsidR="00B1207F" w:rsidRPr="00693BA2" w:rsidRDefault="00B1207F" w:rsidP="00B1207F">
            <w:pPr>
              <w:spacing w:line="252" w:lineRule="auto"/>
              <w:rPr>
                <w:szCs w:val="24"/>
                <w:u w:val="none"/>
              </w:rPr>
            </w:pPr>
          </w:p>
        </w:tc>
        <w:tc>
          <w:tcPr>
            <w:tcW w:w="3115" w:type="dxa"/>
            <w:hideMark/>
          </w:tcPr>
          <w:p w14:paraId="6F612731" w14:textId="77777777" w:rsidR="00B1207F" w:rsidRPr="00693BA2" w:rsidRDefault="00B1207F" w:rsidP="00B1207F">
            <w:pPr>
              <w:spacing w:line="252" w:lineRule="auto"/>
              <w:jc w:val="center"/>
              <w:rPr>
                <w:szCs w:val="24"/>
                <w:u w:val="none"/>
              </w:rPr>
            </w:pPr>
            <w:r w:rsidRPr="00693BA2">
              <w:rPr>
                <w:noProof/>
                <w:szCs w:val="24"/>
                <w:u w:val="none"/>
              </w:rPr>
              <w:drawing>
                <wp:inline distT="0" distB="0" distL="0" distR="0" wp14:anchorId="28DCCFE8" wp14:editId="3A20C0C9">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296900" w14:textId="77777777" w:rsidR="00B1207F" w:rsidRPr="00693BA2" w:rsidRDefault="00B1207F" w:rsidP="00B1207F">
            <w:pPr>
              <w:spacing w:line="252" w:lineRule="auto"/>
              <w:rPr>
                <w:szCs w:val="24"/>
                <w:u w:val="none"/>
              </w:rPr>
            </w:pPr>
          </w:p>
        </w:tc>
      </w:tr>
      <w:tr w:rsidR="00B1207F" w:rsidRPr="00693BA2" w14:paraId="43BABC21" w14:textId="77777777" w:rsidTr="00B1207F">
        <w:tc>
          <w:tcPr>
            <w:tcW w:w="8931" w:type="dxa"/>
            <w:gridSpan w:val="3"/>
            <w:hideMark/>
          </w:tcPr>
          <w:p w14:paraId="0A719DAD" w14:textId="77777777" w:rsidR="00B1207F" w:rsidRPr="00693BA2" w:rsidRDefault="00B1207F" w:rsidP="00B1207F">
            <w:pPr>
              <w:spacing w:before="240" w:line="252" w:lineRule="auto"/>
              <w:jc w:val="center"/>
              <w:rPr>
                <w:b/>
                <w:szCs w:val="24"/>
                <w:u w:val="none"/>
              </w:rPr>
            </w:pPr>
            <w:r w:rsidRPr="00693BA2">
              <w:rPr>
                <w:b/>
                <w:szCs w:val="24"/>
                <w:u w:val="none"/>
              </w:rPr>
              <w:t>GULBENES NOVADA PAŠVALDĪBA</w:t>
            </w:r>
          </w:p>
        </w:tc>
      </w:tr>
      <w:tr w:rsidR="00B1207F" w:rsidRPr="00693BA2" w14:paraId="655C9899" w14:textId="77777777" w:rsidTr="00B1207F">
        <w:tc>
          <w:tcPr>
            <w:tcW w:w="8931" w:type="dxa"/>
            <w:gridSpan w:val="3"/>
            <w:hideMark/>
          </w:tcPr>
          <w:p w14:paraId="6DD0265C" w14:textId="77777777" w:rsidR="00B1207F" w:rsidRPr="00693BA2" w:rsidRDefault="00B1207F" w:rsidP="00B1207F">
            <w:pPr>
              <w:spacing w:line="252" w:lineRule="auto"/>
              <w:jc w:val="center"/>
              <w:rPr>
                <w:szCs w:val="24"/>
                <w:u w:val="none"/>
              </w:rPr>
            </w:pPr>
            <w:proofErr w:type="spellStart"/>
            <w:r w:rsidRPr="00693BA2">
              <w:rPr>
                <w:szCs w:val="24"/>
                <w:u w:val="none"/>
              </w:rPr>
              <w:t>Reģ</w:t>
            </w:r>
            <w:proofErr w:type="spellEnd"/>
            <w:r w:rsidRPr="00693BA2">
              <w:rPr>
                <w:szCs w:val="24"/>
                <w:u w:val="none"/>
              </w:rPr>
              <w:t>. Nr. 90009116327</w:t>
            </w:r>
          </w:p>
        </w:tc>
      </w:tr>
      <w:tr w:rsidR="00B1207F" w:rsidRPr="00693BA2" w14:paraId="216C1A14" w14:textId="77777777" w:rsidTr="00B1207F">
        <w:tc>
          <w:tcPr>
            <w:tcW w:w="8931" w:type="dxa"/>
            <w:gridSpan w:val="3"/>
            <w:hideMark/>
          </w:tcPr>
          <w:p w14:paraId="2C57051E" w14:textId="77777777" w:rsidR="00B1207F" w:rsidRPr="00693BA2" w:rsidRDefault="00B1207F" w:rsidP="00B1207F">
            <w:pPr>
              <w:spacing w:line="252" w:lineRule="auto"/>
              <w:jc w:val="center"/>
              <w:rPr>
                <w:szCs w:val="24"/>
                <w:u w:val="none"/>
              </w:rPr>
            </w:pPr>
            <w:r w:rsidRPr="00693BA2">
              <w:rPr>
                <w:szCs w:val="24"/>
                <w:u w:val="none"/>
              </w:rPr>
              <w:t>Ābeļu iela 2, Gulbene, Gulbenes nov., LV-4401</w:t>
            </w:r>
          </w:p>
        </w:tc>
      </w:tr>
      <w:tr w:rsidR="00B1207F" w:rsidRPr="00693BA2" w14:paraId="0F5F39EB" w14:textId="77777777" w:rsidTr="00B1207F">
        <w:tc>
          <w:tcPr>
            <w:tcW w:w="8931" w:type="dxa"/>
            <w:gridSpan w:val="3"/>
            <w:hideMark/>
          </w:tcPr>
          <w:p w14:paraId="4B31445C" w14:textId="77777777" w:rsidR="00B1207F" w:rsidRPr="00693BA2" w:rsidRDefault="00B1207F" w:rsidP="00B1207F">
            <w:pPr>
              <w:pBdr>
                <w:bottom w:val="single" w:sz="12" w:space="1" w:color="auto"/>
              </w:pBdr>
              <w:spacing w:line="252" w:lineRule="auto"/>
              <w:jc w:val="center"/>
              <w:rPr>
                <w:szCs w:val="24"/>
                <w:u w:val="none"/>
              </w:rPr>
            </w:pPr>
            <w:r w:rsidRPr="00693BA2">
              <w:rPr>
                <w:szCs w:val="24"/>
                <w:u w:val="none"/>
              </w:rPr>
              <w:t>Tālrunis 64497710, mob. 26595362, e-pasts: dome@gulbene.lv, www.gulbene.lv</w:t>
            </w:r>
          </w:p>
          <w:p w14:paraId="3C18681F" w14:textId="77777777" w:rsidR="00B1207F" w:rsidRPr="00693BA2" w:rsidRDefault="00B1207F" w:rsidP="00B1207F">
            <w:pPr>
              <w:spacing w:line="252" w:lineRule="auto"/>
              <w:jc w:val="center"/>
              <w:rPr>
                <w:szCs w:val="24"/>
                <w:u w:val="none"/>
              </w:rPr>
            </w:pP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r w:rsidRPr="00693BA2">
              <w:rPr>
                <w:szCs w:val="24"/>
                <w:u w:val="none"/>
              </w:rPr>
              <w:softHyphen/>
            </w:r>
          </w:p>
        </w:tc>
      </w:tr>
    </w:tbl>
    <w:p w14:paraId="533D98E1" w14:textId="77777777" w:rsidR="00B1207F" w:rsidRPr="00693BA2" w:rsidRDefault="00B1207F" w:rsidP="00B1207F">
      <w:pPr>
        <w:jc w:val="center"/>
        <w:rPr>
          <w:szCs w:val="24"/>
          <w:u w:val="none"/>
          <w:lang w:eastAsia="lv-LV"/>
        </w:rPr>
      </w:pPr>
      <w:r w:rsidRPr="00693BA2">
        <w:rPr>
          <w:b/>
          <w:bCs/>
          <w:szCs w:val="24"/>
          <w:u w:val="none"/>
          <w:lang w:eastAsia="lv-LV"/>
        </w:rPr>
        <w:t>GULBENES NOVADA DOMES LĒMUMS</w:t>
      </w:r>
    </w:p>
    <w:p w14:paraId="7D1EC587" w14:textId="77777777" w:rsidR="00B1207F" w:rsidRPr="00693BA2" w:rsidRDefault="00B1207F" w:rsidP="00B1207F">
      <w:pPr>
        <w:jc w:val="center"/>
        <w:rPr>
          <w:szCs w:val="24"/>
          <w:u w:val="none"/>
          <w:lang w:eastAsia="lv-LV"/>
        </w:rPr>
      </w:pPr>
      <w:r w:rsidRPr="00693BA2">
        <w:rPr>
          <w:szCs w:val="24"/>
          <w:u w:val="none"/>
          <w:lang w:eastAsia="lv-LV"/>
        </w:rPr>
        <w:t>Gulbenē</w:t>
      </w:r>
    </w:p>
    <w:p w14:paraId="208CCB6C" w14:textId="77777777" w:rsidR="00B1207F" w:rsidRPr="00B1207F" w:rsidRDefault="00B1207F" w:rsidP="00B1207F">
      <w:pPr>
        <w:rPr>
          <w:b/>
          <w:bCs/>
          <w:szCs w:val="24"/>
          <w:u w:val="none"/>
          <w:lang w:eastAsia="lv-LV"/>
        </w:rPr>
      </w:pPr>
      <w:r w:rsidRPr="00B1207F">
        <w:rPr>
          <w:b/>
          <w:bCs/>
          <w:szCs w:val="24"/>
          <w:u w:val="none"/>
          <w:lang w:eastAsia="lv-LV"/>
        </w:rPr>
        <w:t>2021.gada 25.februārī</w:t>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t xml:space="preserve">                Nr. GND/2021/148</w:t>
      </w:r>
    </w:p>
    <w:tbl>
      <w:tblPr>
        <w:tblStyle w:val="Reatabula1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1207F" w:rsidRPr="00B1207F" w14:paraId="3825E08B" w14:textId="77777777" w:rsidTr="00B1207F">
        <w:tc>
          <w:tcPr>
            <w:tcW w:w="4729" w:type="dxa"/>
          </w:tcPr>
          <w:p w14:paraId="5464BFFB" w14:textId="77777777" w:rsidR="00B1207F" w:rsidRPr="00B1207F" w:rsidRDefault="00B1207F" w:rsidP="00B1207F">
            <w:pPr>
              <w:rPr>
                <w:b/>
                <w:bCs/>
                <w:szCs w:val="24"/>
              </w:rPr>
            </w:pPr>
          </w:p>
        </w:tc>
      </w:tr>
      <w:tr w:rsidR="00B1207F" w:rsidRPr="00B1207F" w14:paraId="1FEB2613" w14:textId="77777777" w:rsidTr="00B1207F">
        <w:trPr>
          <w:trHeight w:val="80"/>
        </w:trPr>
        <w:tc>
          <w:tcPr>
            <w:tcW w:w="4729" w:type="dxa"/>
          </w:tcPr>
          <w:p w14:paraId="2023FE9A" w14:textId="77777777" w:rsidR="00B1207F" w:rsidRPr="00B1207F" w:rsidRDefault="00B1207F" w:rsidP="00B1207F">
            <w:pPr>
              <w:rPr>
                <w:b/>
                <w:bCs/>
                <w:szCs w:val="24"/>
              </w:rPr>
            </w:pPr>
          </w:p>
        </w:tc>
      </w:tr>
    </w:tbl>
    <w:p w14:paraId="1B206F5C" w14:textId="77777777" w:rsidR="00B1207F" w:rsidRPr="00B1207F" w:rsidRDefault="00B1207F" w:rsidP="00B1207F">
      <w:pPr>
        <w:rPr>
          <w:b/>
          <w:bCs/>
          <w:szCs w:val="24"/>
          <w:u w:val="none"/>
          <w:lang w:eastAsia="lv-LV"/>
        </w:rPr>
      </w:pPr>
      <w:r w:rsidRPr="00B1207F">
        <w:rPr>
          <w:b/>
          <w:bCs/>
          <w:szCs w:val="24"/>
          <w:u w:val="none"/>
          <w:lang w:eastAsia="lv-LV"/>
        </w:rPr>
        <w:t xml:space="preserve">                  (protokols Nr.2; 27.p.) </w:t>
      </w:r>
    </w:p>
    <w:p w14:paraId="465CE8B3" w14:textId="77777777" w:rsidR="00B1207F" w:rsidRPr="00B1207F" w:rsidRDefault="00B1207F" w:rsidP="00B1207F">
      <w:pPr>
        <w:jc w:val="both"/>
        <w:rPr>
          <w:b/>
          <w:bCs/>
          <w:szCs w:val="24"/>
          <w:u w:val="none"/>
          <w:lang w:eastAsia="lv-LV"/>
        </w:rPr>
      </w:pP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p>
    <w:p w14:paraId="7557F16B" w14:textId="77777777" w:rsidR="00B1207F" w:rsidRPr="00B1207F" w:rsidRDefault="00B1207F" w:rsidP="00B1207F">
      <w:pPr>
        <w:rPr>
          <w:b/>
          <w:szCs w:val="24"/>
          <w:u w:val="none"/>
          <w:lang w:eastAsia="lv-LV"/>
        </w:rPr>
      </w:pPr>
    </w:p>
    <w:p w14:paraId="49D58045" w14:textId="77777777" w:rsidR="00B1207F" w:rsidRPr="00B1207F" w:rsidRDefault="00B1207F" w:rsidP="00B1207F">
      <w:pPr>
        <w:rPr>
          <w:b/>
          <w:szCs w:val="24"/>
          <w:u w:val="none"/>
          <w:lang w:eastAsia="lv-LV"/>
        </w:rPr>
      </w:pPr>
      <w:r w:rsidRPr="00B1207F">
        <w:rPr>
          <w:b/>
          <w:szCs w:val="24"/>
          <w:u w:val="none"/>
          <w:lang w:eastAsia="lv-LV"/>
        </w:rPr>
        <w:t>Par grozījumiem 2020.gada 30.decembra lēmumā Nr. GND/2020/1144 “Par zemes ierīcības projekta apstiprināšanu Beļavas pagasta nekustamajam īpašumam “Upmalieši””</w:t>
      </w:r>
    </w:p>
    <w:p w14:paraId="1EA6AE36" w14:textId="77777777" w:rsidR="00B1207F" w:rsidRPr="00B1207F" w:rsidRDefault="00B1207F" w:rsidP="00B1207F">
      <w:pPr>
        <w:tabs>
          <w:tab w:val="left" w:pos="4111"/>
        </w:tabs>
        <w:spacing w:line="276" w:lineRule="auto"/>
        <w:rPr>
          <w:szCs w:val="24"/>
          <w:u w:val="none"/>
          <w:lang w:eastAsia="lv-LV"/>
        </w:rPr>
      </w:pPr>
    </w:p>
    <w:p w14:paraId="7B760A9B"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Gulbenes novada pašvaldība ir saņēmusi</w:t>
      </w:r>
      <w:r w:rsidRPr="00B1207F">
        <w:rPr>
          <w:rFonts w:eastAsia="Calibri"/>
          <w:b/>
          <w:bCs/>
          <w:szCs w:val="24"/>
          <w:u w:val="none"/>
          <w:lang w:eastAsia="lv-LV"/>
        </w:rPr>
        <w:t xml:space="preserve"> Valsts zemes dienesta Adrešu reģistra daļas</w:t>
      </w:r>
      <w:r w:rsidRPr="00B1207F">
        <w:rPr>
          <w:rFonts w:eastAsia="Calibri"/>
          <w:szCs w:val="24"/>
          <w:u w:val="none"/>
          <w:lang w:eastAsia="lv-LV"/>
        </w:rPr>
        <w:t>, reģistrācijas numurs 90000030432, juridiskā adrese: Rīgas iela 47, Valmiera, LV – 4201, 2020.gada 3.novembra vēstuli (Gulbenes novada pašvaldībā saņemta 2021.gada 14.janvārī un reģistrēta ar Nr.</w:t>
      </w:r>
      <w:r w:rsidRPr="00B1207F">
        <w:rPr>
          <w:szCs w:val="24"/>
          <w:u w:val="none"/>
          <w:lang w:eastAsia="lv-LV"/>
        </w:rPr>
        <w:t xml:space="preserve"> </w:t>
      </w:r>
      <w:r w:rsidRPr="00B1207F">
        <w:rPr>
          <w:rFonts w:eastAsia="Calibri"/>
          <w:szCs w:val="24"/>
          <w:u w:val="none"/>
          <w:lang w:eastAsia="lv-LV"/>
        </w:rPr>
        <w:t xml:space="preserve">GND/4.18/21/119-V), ar lūgumu izvērtēt adreses “Upmalieši”, Pilskalns, Beļavas pag., Gulbenes nov., LV-4410, piešķiršanu, kas saskaņā ar Gulbenes novada domes 2020.gada 30.decembra lēmumu Nr. GND/2020/1144 (protokols Nr. 22; 48.p.) “Par zemes ierīcības projekta apstiprināšanu Beļavas pagasta nekustamajam īpašumam “Upmalieši”” saglabāta </w:t>
      </w:r>
      <w:proofErr w:type="spellStart"/>
      <w:r w:rsidRPr="00B1207F">
        <w:rPr>
          <w:rFonts w:eastAsia="Calibri"/>
          <w:szCs w:val="24"/>
          <w:u w:val="none"/>
          <w:lang w:eastAsia="lv-LV"/>
        </w:rPr>
        <w:t>jaunizveidotajai</w:t>
      </w:r>
      <w:proofErr w:type="spellEnd"/>
      <w:r w:rsidRPr="00B1207F">
        <w:rPr>
          <w:rFonts w:eastAsia="Calibri"/>
          <w:szCs w:val="24"/>
          <w:u w:val="none"/>
          <w:lang w:eastAsia="lv-LV"/>
        </w:rPr>
        <w:t xml:space="preserve"> zemes vienībai ar kadastra apzīmējumu 5044 002 0304 un uz tās esošajām ēkām ar kadastra apzīmējumiem </w:t>
      </w:r>
      <w:bookmarkStart w:id="8" w:name="_Hlk64008922"/>
      <w:r w:rsidRPr="00B1207F">
        <w:rPr>
          <w:rFonts w:eastAsia="Calibri"/>
          <w:szCs w:val="24"/>
          <w:u w:val="none"/>
          <w:lang w:eastAsia="lv-LV"/>
        </w:rPr>
        <w:t>5044 002 0026 001</w:t>
      </w:r>
      <w:bookmarkEnd w:id="8"/>
      <w:r w:rsidRPr="00B1207F">
        <w:rPr>
          <w:rFonts w:eastAsia="Calibri"/>
          <w:szCs w:val="24"/>
          <w:u w:val="none"/>
          <w:lang w:eastAsia="lv-LV"/>
        </w:rPr>
        <w:t>, 5044 002 0026 003, 5044 002 0026 004, 5044 002 0026 005.</w:t>
      </w:r>
    </w:p>
    <w:p w14:paraId="7A81D6F7"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Saskaņā ar Gulbenes novada domes 2018.gada 27.decembra saistošajiem noteikumiem Nr.20 “Gulbenes novada teritorijas plānojums, Teritorijas izmantošanas un apbūves noteikumi un grafiskā daļa”, </w:t>
      </w:r>
      <w:proofErr w:type="spellStart"/>
      <w:r w:rsidRPr="00B1207F">
        <w:rPr>
          <w:rFonts w:eastAsia="Calibri"/>
          <w:szCs w:val="24"/>
          <w:u w:val="none"/>
          <w:lang w:eastAsia="lv-LV"/>
        </w:rPr>
        <w:t>jaunizveidotā</w:t>
      </w:r>
      <w:proofErr w:type="spellEnd"/>
      <w:r w:rsidRPr="00B1207F">
        <w:rPr>
          <w:rFonts w:eastAsia="Calibri"/>
          <w:szCs w:val="24"/>
          <w:u w:val="none"/>
          <w:lang w:eastAsia="lv-LV"/>
        </w:rPr>
        <w:t xml:space="preserve"> zemes vienība ar kadastra apzīmējumu 5044 002 0304 un uz tās esošās ēkas ar kadastra apzīmējumiem 5044 002 0026 001, 5044 002 0026 003, 5044 002 0026 004, 5044 002 0026 005, atrodas ārpus Beļavas pagasta Pilskalna ciema teritorijas.</w:t>
      </w:r>
    </w:p>
    <w:p w14:paraId="6220A8E8"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Pamatojoties uz Beļavas pagasta padomes 2003.gada 28.oktobra lēmumu, protokols Nr.35, 2&amp; “Par Beļavas pagasta katra ciema adrešu apstiprināšanu un apdzīvoto vietu apstiprināšanu, lietošanai karšu un plānu materiālos” reģistrēta adrese “Upmalieši”, Beļavas pagasts, Gulbenes novads, LV-4410 un Nekustamā īpašuma valsts kadastra informācijas sistēmā piesaistīta nekustamajam īpašumam “Upmalieši”, kadastra numurs 5044 012 0202, sastāvā esošajai zemes vienībai ar kadastra apzīmējumu 5044 012 0202 un uz tās esošajai ēkai ar kadastra apzīmējumu 5044 012 0202 001.</w:t>
      </w:r>
    </w:p>
    <w:p w14:paraId="19FCAAC5"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Ministru kabineta 2015.gada 8.decembra noteikumu Nr.698 “Adresācijas noteikumi”  2.7, 2.8, 2.9.punkts nosaka, ka adresācijas objekts ir viensēta, dzīvošanai, saimnieciskai, </w:t>
      </w:r>
      <w:r w:rsidRPr="00B1207F">
        <w:rPr>
          <w:rFonts w:eastAsia="Calibri"/>
          <w:szCs w:val="24"/>
          <w:u w:val="none"/>
          <w:lang w:eastAsia="lv-LV"/>
        </w:rPr>
        <w:lastRenderedPageBreak/>
        <w:t>administratīvai vai publiskai darbībai paredzēta ēka, zemes vienība, uz kuras ir atļauts būvēt šo noteikumu 2.7. un 2.8. apakšpunktā minētos objektus; 8.1.apakšpunkts nosaka, ka administratīvajā teritorijā adrese nedrīkst atkārtoties, 9.punkts nosaka, ka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 15.punkts nosaka, ka novadu un novadu pagastu apvidos, kas atrodas ārpus ciemiem, apbūvei paredzētai zemes vienībai, viensētai vai ēkai piešķir nosaukumu, neizmantojot ciparus.</w:t>
      </w:r>
    </w:p>
    <w:p w14:paraId="0D2FFCEB"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lang w:eastAsia="lv-LV"/>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w:t>
      </w:r>
      <w:bookmarkStart w:id="9" w:name="_Hlk64012811"/>
      <w:r w:rsidRPr="00B1207F">
        <w:rPr>
          <w:rFonts w:eastAsia="Calibri"/>
          <w:szCs w:val="24"/>
          <w:u w:val="none"/>
          <w:lang w:eastAsia="lv-LV"/>
        </w:rPr>
        <w:t>Gulbenes novada domes 2018.gada 27.decembra saistošajiem noteikumiem Nr.20 “Gulbenes novada teritorijas plānojums, Teritorijas izmantošanas un apbūves noteikumi un grafiskā daļa</w:t>
      </w:r>
      <w:bookmarkEnd w:id="9"/>
      <w:r w:rsidRPr="00B1207F">
        <w:rPr>
          <w:rFonts w:eastAsia="Calibri"/>
          <w:szCs w:val="24"/>
          <w:u w:val="none"/>
          <w:lang w:eastAsia="lv-LV"/>
        </w:rPr>
        <w:t>”</w:t>
      </w:r>
      <w:r w:rsidRPr="00B1207F">
        <w:rPr>
          <w:rFonts w:eastAsia="Calibri"/>
          <w:szCs w:val="24"/>
          <w:u w:val="none"/>
        </w:rPr>
        <w:t xml:space="preserve">,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Calibri"/>
          <w:szCs w:val="24"/>
          <w:u w:val="none"/>
        </w:rPr>
        <w:t>, Gulbenes novada dome NOLEMJ:</w:t>
      </w:r>
    </w:p>
    <w:p w14:paraId="05068370"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1. GROZĪT Gulbenes novada domes 2020.gada 30.decembra lēmuma Nr. GND/2020/1144 (protokols Nr. 22; 48.p.) “Par zemes ierīcības projekta apstiprināšanu Beļavas pagasta nekustamajam īpašumam “Upmalieši”” 2.punktu, izsakot šādā redakcijā: </w:t>
      </w:r>
    </w:p>
    <w:p w14:paraId="65ED1EC6"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 MAINĪT nekustamajam īpašumam, kas sastāv no </w:t>
      </w:r>
      <w:bookmarkStart w:id="10" w:name="_Hlk55375395"/>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w:t>
      </w:r>
      <w:bookmarkStart w:id="11" w:name="_Hlk59030655"/>
      <w:bookmarkStart w:id="12" w:name="_Hlk59085702"/>
      <w:r w:rsidRPr="00B1207F">
        <w:rPr>
          <w:rFonts w:eastAsia="Calibri"/>
          <w:szCs w:val="24"/>
          <w:u w:val="none"/>
          <w:lang w:eastAsia="lv-LV"/>
        </w:rPr>
        <w:t>5044 002 0304, 3,2 ha platībā</w:t>
      </w:r>
      <w:bookmarkEnd w:id="11"/>
      <w:r w:rsidRPr="00B1207F">
        <w:rPr>
          <w:rFonts w:eastAsia="Calibri"/>
          <w:szCs w:val="24"/>
          <w:u w:val="none"/>
          <w:lang w:eastAsia="lv-LV"/>
        </w:rPr>
        <w:t xml:space="preserve">, un uz tās esošajām ēkām ar kadastra apzīmējumiem </w:t>
      </w:r>
      <w:bookmarkStart w:id="13" w:name="_Hlk59085621"/>
      <w:r w:rsidRPr="00B1207F">
        <w:rPr>
          <w:rFonts w:eastAsia="Calibri"/>
          <w:szCs w:val="24"/>
          <w:u w:val="none"/>
          <w:lang w:eastAsia="lv-LV"/>
        </w:rPr>
        <w:t xml:space="preserve">5044 002 0026 </w:t>
      </w:r>
      <w:bookmarkEnd w:id="13"/>
      <w:r w:rsidRPr="00B1207F">
        <w:rPr>
          <w:rFonts w:eastAsia="Calibri"/>
          <w:szCs w:val="24"/>
          <w:u w:val="none"/>
          <w:lang w:eastAsia="lv-LV"/>
        </w:rPr>
        <w:t xml:space="preserve">001, 5044 002 0026 003, 5044 002 0026 004, 5044 002 0026 005, </w:t>
      </w:r>
      <w:bookmarkEnd w:id="12"/>
      <w:r w:rsidRPr="00B1207F">
        <w:rPr>
          <w:rFonts w:eastAsia="Calibri"/>
          <w:szCs w:val="24"/>
          <w:u w:val="none"/>
          <w:lang w:eastAsia="lv-LV"/>
        </w:rPr>
        <w:t>nosaukumu no “Upmalieši” uz “</w:t>
      </w:r>
      <w:proofErr w:type="spellStart"/>
      <w:r w:rsidRPr="00B1207F">
        <w:rPr>
          <w:rFonts w:eastAsia="Calibri"/>
          <w:szCs w:val="24"/>
          <w:u w:val="none"/>
          <w:lang w:eastAsia="lv-LV"/>
        </w:rPr>
        <w:t>Vecupmalieši</w:t>
      </w:r>
      <w:proofErr w:type="spellEnd"/>
      <w:r w:rsidRPr="00B1207F">
        <w:rPr>
          <w:rFonts w:eastAsia="Calibri"/>
          <w:szCs w:val="24"/>
          <w:u w:val="none"/>
          <w:lang w:eastAsia="lv-LV"/>
        </w:rPr>
        <w:t>”.</w:t>
      </w:r>
      <w:r w:rsidRPr="00B1207F">
        <w:rPr>
          <w:szCs w:val="24"/>
          <w:u w:val="none"/>
          <w:lang w:eastAsia="lv-LV"/>
        </w:rPr>
        <w:t xml:space="preserve"> </w:t>
      </w:r>
      <w:bookmarkEnd w:id="10"/>
      <w:proofErr w:type="spellStart"/>
      <w:r w:rsidRPr="00B1207F">
        <w:rPr>
          <w:szCs w:val="24"/>
          <w:u w:val="none"/>
          <w:lang w:eastAsia="lv-LV"/>
        </w:rPr>
        <w:t>Jaunizveidotajai</w:t>
      </w:r>
      <w:proofErr w:type="spellEnd"/>
      <w:r w:rsidRPr="00B1207F">
        <w:rPr>
          <w:szCs w:val="24"/>
          <w:u w:val="none"/>
          <w:lang w:eastAsia="lv-LV"/>
        </w:rPr>
        <w:t xml:space="preserve"> z</w:t>
      </w:r>
      <w:r w:rsidRPr="00B1207F">
        <w:rPr>
          <w:rFonts w:eastAsia="Calibri"/>
          <w:szCs w:val="24"/>
          <w:u w:val="none"/>
          <w:lang w:eastAsia="lv-LV"/>
        </w:rPr>
        <w:t>emes vienībai ar kadastra apzīmējumu 5044 002 0304, 3,2 ha platībā, piešķirt adresi “</w:t>
      </w:r>
      <w:proofErr w:type="spellStart"/>
      <w:r w:rsidRPr="00B1207F">
        <w:rPr>
          <w:rFonts w:eastAsia="Calibri"/>
          <w:szCs w:val="24"/>
          <w:u w:val="none"/>
          <w:lang w:eastAsia="lv-LV"/>
        </w:rPr>
        <w:t>Vecupmalieši</w:t>
      </w:r>
      <w:proofErr w:type="spellEnd"/>
      <w:r w:rsidRPr="00B1207F">
        <w:rPr>
          <w:rFonts w:eastAsia="Calibri"/>
          <w:szCs w:val="24"/>
          <w:u w:val="none"/>
          <w:lang w:eastAsia="lv-LV"/>
        </w:rPr>
        <w:t xml:space="preserve">”, Beļavas pagasts, Gulbenes novads, un uz tās esošajām ēkām ar kadastra apzīmējumiem 5044 002 0026 001, 5044 002 0026 003, 5044 002 0026 004, 5044 002 0026 005, </w:t>
      </w:r>
      <w:r w:rsidRPr="00B1207F">
        <w:rPr>
          <w:szCs w:val="24"/>
          <w:u w:val="none"/>
          <w:lang w:eastAsia="lv-LV"/>
        </w:rPr>
        <w:t xml:space="preserve">mainīt adresi no “Upmalieši”, Pilskalns, Beļavas pagasts, Gulbenes novads, uz </w:t>
      </w:r>
      <w:bookmarkStart w:id="14" w:name="_Hlk64010920"/>
      <w:r w:rsidRPr="00B1207F">
        <w:rPr>
          <w:szCs w:val="24"/>
          <w:u w:val="none"/>
          <w:lang w:eastAsia="lv-LV"/>
        </w:rPr>
        <w:t>“</w:t>
      </w:r>
      <w:proofErr w:type="spellStart"/>
      <w:r w:rsidRPr="00B1207F">
        <w:rPr>
          <w:szCs w:val="24"/>
          <w:u w:val="none"/>
          <w:lang w:eastAsia="lv-LV"/>
        </w:rPr>
        <w:t>Vecupmalieši</w:t>
      </w:r>
      <w:proofErr w:type="spellEnd"/>
      <w:r w:rsidRPr="00B1207F">
        <w:rPr>
          <w:szCs w:val="24"/>
          <w:u w:val="none"/>
          <w:lang w:eastAsia="lv-LV"/>
        </w:rPr>
        <w:t>”, Beļavas pagasts, Gulbenes novads</w:t>
      </w:r>
      <w:bookmarkEnd w:id="14"/>
      <w:r w:rsidRPr="00B1207F">
        <w:rPr>
          <w:szCs w:val="24"/>
          <w:u w:val="none"/>
          <w:lang w:eastAsia="lv-LV"/>
        </w:rPr>
        <w:t xml:space="preserve">. </w:t>
      </w:r>
      <w:r w:rsidRPr="00B1207F">
        <w:rPr>
          <w:rFonts w:eastAsia="Calibri"/>
          <w:szCs w:val="24"/>
          <w:u w:val="none"/>
          <w:lang w:eastAsia="lv-LV"/>
        </w:rPr>
        <w:t>Zemes vienībai ar kadastra apzīmējumu 5044 002 0304, 3,2 ha platībā, noteikt zemes lietošanas mērķi – zeme, uz kuras galvenā saimnieciskā darbība ir lauksaimniecība (NĪLM kods 0101). “</w:t>
      </w:r>
    </w:p>
    <w:p w14:paraId="54C28FE2"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2. Lēmumu nosūtīt:</w:t>
      </w:r>
    </w:p>
    <w:p w14:paraId="4716B7E7"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2.1. Valsts zemes dienesta Vidzemes reģionālajai nodaļai uz elektroniskā pasta adresi;</w:t>
      </w:r>
    </w:p>
    <w:p w14:paraId="4D99FAD9" w14:textId="77777777" w:rsidR="00B1207F" w:rsidRPr="00B1207F" w:rsidRDefault="00B1207F" w:rsidP="00B1207F">
      <w:pPr>
        <w:spacing w:line="360" w:lineRule="auto"/>
        <w:ind w:firstLine="567"/>
        <w:jc w:val="both"/>
        <w:rPr>
          <w:szCs w:val="24"/>
          <w:u w:val="none"/>
          <w:lang w:eastAsia="lv-LV"/>
        </w:rPr>
      </w:pPr>
      <w:r w:rsidRPr="00B1207F">
        <w:rPr>
          <w:rFonts w:eastAsia="Calibri"/>
          <w:szCs w:val="24"/>
          <w:u w:val="none"/>
          <w:lang w:eastAsia="lv-LV"/>
        </w:rPr>
        <w:t>2.2.</w:t>
      </w:r>
      <w:r w:rsidRPr="00B1207F">
        <w:rPr>
          <w:szCs w:val="24"/>
          <w:u w:val="none"/>
          <w:lang w:eastAsia="lv-LV"/>
        </w:rPr>
        <w:t xml:space="preserve"> </w:t>
      </w:r>
      <w:r w:rsidRPr="00B1207F">
        <w:rPr>
          <w:rFonts w:eastAsia="Calibri"/>
          <w:szCs w:val="24"/>
          <w:u w:val="none"/>
          <w:lang w:eastAsia="lv-LV"/>
        </w:rPr>
        <w:t>s</w:t>
      </w:r>
      <w:r w:rsidRPr="00B1207F">
        <w:rPr>
          <w:szCs w:val="24"/>
          <w:u w:val="none"/>
          <w:lang w:eastAsia="lv-LV"/>
        </w:rPr>
        <w:t>abiedrībai ar ierobežotu atbildību “METRUM”, e-pasts: gulbene@metrum.lv;</w:t>
      </w:r>
    </w:p>
    <w:p w14:paraId="2739402F" w14:textId="1789C883"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2.3. </w:t>
      </w:r>
      <w:r w:rsidR="004A6D2B">
        <w:rPr>
          <w:rFonts w:eastAsia="Calibri"/>
          <w:szCs w:val="24"/>
          <w:u w:val="none"/>
          <w:lang w:eastAsia="lv-LV"/>
        </w:rPr>
        <w:t>….</w:t>
      </w:r>
      <w:r w:rsidRPr="00B1207F">
        <w:rPr>
          <w:rFonts w:eastAsia="Calibri"/>
          <w:szCs w:val="24"/>
          <w:u w:val="none"/>
          <w:lang w:eastAsia="lv-LV"/>
        </w:rPr>
        <w:t>.</w:t>
      </w:r>
    </w:p>
    <w:p w14:paraId="5A600D62"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EE5F4A" w14:textId="77777777" w:rsidR="00B1207F" w:rsidRPr="00B1207F" w:rsidRDefault="00B1207F" w:rsidP="00B1207F">
      <w:pPr>
        <w:spacing w:line="360" w:lineRule="auto"/>
        <w:ind w:firstLine="567"/>
        <w:jc w:val="both"/>
        <w:rPr>
          <w:szCs w:val="24"/>
          <w:u w:val="none"/>
          <w:lang w:eastAsia="lv-LV"/>
        </w:rPr>
      </w:pPr>
    </w:p>
    <w:p w14:paraId="20CA68EF"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0286481" w14:textId="77777777" w:rsidR="00B1207F" w:rsidRPr="00B1207F" w:rsidRDefault="00B1207F" w:rsidP="00B1207F">
      <w:pPr>
        <w:spacing w:line="360" w:lineRule="auto"/>
        <w:jc w:val="both"/>
        <w:rPr>
          <w:szCs w:val="24"/>
          <w:u w:val="none"/>
          <w:lang w:eastAsia="lv-LV"/>
        </w:rPr>
      </w:pPr>
    </w:p>
    <w:p w14:paraId="78A46DDE" w14:textId="77777777" w:rsidR="00B1207F" w:rsidRPr="00B1207F" w:rsidRDefault="00B1207F" w:rsidP="00B1207F">
      <w:pPr>
        <w:spacing w:line="360" w:lineRule="auto"/>
        <w:jc w:val="both"/>
        <w:rPr>
          <w:szCs w:val="24"/>
          <w:u w:val="none"/>
          <w:lang w:eastAsia="lv-LV"/>
        </w:rPr>
      </w:pPr>
      <w:r w:rsidRPr="00B1207F">
        <w:rPr>
          <w:szCs w:val="24"/>
          <w:u w:val="none"/>
          <w:lang w:eastAsia="lv-LV"/>
        </w:rPr>
        <w:t>Sagatavoja: Lolita Vīksniņa</w:t>
      </w:r>
    </w:p>
    <w:p w14:paraId="5717E904" w14:textId="77777777" w:rsidR="00B1207F" w:rsidRPr="00B1207F" w:rsidRDefault="00B1207F" w:rsidP="00B1207F">
      <w:pPr>
        <w:rPr>
          <w:szCs w:val="24"/>
          <w:u w:val="none"/>
          <w:lang w:eastAsia="lv-LV"/>
        </w:rPr>
      </w:pPr>
    </w:p>
    <w:p w14:paraId="4B531299" w14:textId="77777777" w:rsidR="00B1207F" w:rsidRPr="00B1207F" w:rsidRDefault="00B1207F" w:rsidP="00B1207F">
      <w:pPr>
        <w:rPr>
          <w:szCs w:val="24"/>
          <w:u w:val="none"/>
          <w:lang w:eastAsia="lv-LV"/>
        </w:rPr>
      </w:pPr>
    </w:p>
    <w:p w14:paraId="4CFD50BF" w14:textId="77777777" w:rsidR="00B1207F" w:rsidRPr="00B1207F" w:rsidRDefault="00B1207F" w:rsidP="00B1207F">
      <w:pPr>
        <w:rPr>
          <w:szCs w:val="24"/>
          <w:u w:val="none"/>
          <w:lang w:eastAsia="lv-LV"/>
        </w:rPr>
      </w:pPr>
    </w:p>
    <w:p w14:paraId="2D0F8F12" w14:textId="77777777" w:rsidR="00B1207F" w:rsidRPr="00B1207F" w:rsidRDefault="00B1207F" w:rsidP="00B1207F">
      <w:pPr>
        <w:rPr>
          <w:szCs w:val="24"/>
          <w:u w:val="none"/>
          <w:lang w:eastAsia="lv-LV"/>
        </w:rPr>
      </w:pPr>
    </w:p>
    <w:p w14:paraId="48F07DA8" w14:textId="77777777" w:rsidR="00B1207F" w:rsidRPr="00B1207F" w:rsidRDefault="00B1207F" w:rsidP="00B1207F">
      <w:pPr>
        <w:rPr>
          <w:szCs w:val="24"/>
          <w:u w:val="none"/>
          <w:lang w:eastAsia="lv-LV"/>
        </w:rPr>
      </w:pPr>
    </w:p>
    <w:p w14:paraId="4D1160E2" w14:textId="77777777" w:rsidR="00B1207F" w:rsidRPr="00B1207F" w:rsidRDefault="00B1207F" w:rsidP="00B1207F">
      <w:pPr>
        <w:rPr>
          <w:szCs w:val="24"/>
          <w:u w:val="none"/>
          <w:lang w:eastAsia="lv-LV"/>
        </w:rPr>
      </w:pPr>
    </w:p>
    <w:p w14:paraId="2EBEA98D" w14:textId="77777777" w:rsidR="00B1207F" w:rsidRPr="00B1207F" w:rsidRDefault="00B1207F" w:rsidP="00B1207F">
      <w:pPr>
        <w:rPr>
          <w:szCs w:val="24"/>
          <w:u w:val="none"/>
          <w:lang w:eastAsia="lv-LV"/>
        </w:rPr>
      </w:pPr>
    </w:p>
    <w:p w14:paraId="637B4BD4" w14:textId="77777777" w:rsidR="00B1207F" w:rsidRPr="00B1207F" w:rsidRDefault="00B1207F" w:rsidP="00B1207F">
      <w:pPr>
        <w:rPr>
          <w:szCs w:val="24"/>
          <w:u w:val="none"/>
          <w:lang w:eastAsia="lv-LV"/>
        </w:rPr>
      </w:pPr>
    </w:p>
    <w:p w14:paraId="0C18FA68" w14:textId="77777777" w:rsidR="00B1207F" w:rsidRPr="00B1207F" w:rsidRDefault="00B1207F" w:rsidP="00B1207F">
      <w:pPr>
        <w:rPr>
          <w:szCs w:val="24"/>
          <w:u w:val="none"/>
          <w:lang w:eastAsia="lv-LV"/>
        </w:rPr>
      </w:pPr>
    </w:p>
    <w:p w14:paraId="354B1AF5" w14:textId="77777777" w:rsidR="00B1207F" w:rsidRPr="00B1207F" w:rsidRDefault="00B1207F" w:rsidP="00B1207F">
      <w:pPr>
        <w:rPr>
          <w:szCs w:val="24"/>
          <w:u w:val="none"/>
          <w:lang w:eastAsia="lv-LV"/>
        </w:rPr>
      </w:pPr>
    </w:p>
    <w:p w14:paraId="1D56052B" w14:textId="77777777" w:rsidR="00B1207F" w:rsidRPr="00B1207F" w:rsidRDefault="00B1207F" w:rsidP="00B1207F">
      <w:pPr>
        <w:rPr>
          <w:szCs w:val="24"/>
          <w:u w:val="none"/>
          <w:lang w:eastAsia="lv-LV"/>
        </w:rPr>
      </w:pPr>
    </w:p>
    <w:p w14:paraId="08110623" w14:textId="77777777" w:rsidR="00B1207F" w:rsidRPr="00B1207F" w:rsidRDefault="00B1207F" w:rsidP="00B1207F">
      <w:pPr>
        <w:rPr>
          <w:szCs w:val="24"/>
          <w:u w:val="none"/>
          <w:lang w:eastAsia="lv-LV"/>
        </w:rPr>
      </w:pPr>
    </w:p>
    <w:p w14:paraId="10251315" w14:textId="77777777" w:rsidR="00B1207F" w:rsidRPr="00B1207F" w:rsidRDefault="00B1207F" w:rsidP="00B1207F">
      <w:pPr>
        <w:rPr>
          <w:szCs w:val="24"/>
          <w:u w:val="none"/>
          <w:lang w:eastAsia="lv-LV"/>
        </w:rPr>
      </w:pPr>
    </w:p>
    <w:p w14:paraId="7959C01A" w14:textId="77777777" w:rsidR="00B1207F" w:rsidRPr="00B1207F" w:rsidRDefault="00B1207F" w:rsidP="00B1207F">
      <w:pPr>
        <w:rPr>
          <w:szCs w:val="24"/>
          <w:u w:val="none"/>
          <w:lang w:eastAsia="lv-LV"/>
        </w:rPr>
      </w:pPr>
    </w:p>
    <w:p w14:paraId="032B9D7C" w14:textId="77777777" w:rsidR="00B1207F" w:rsidRPr="00B1207F" w:rsidRDefault="00B1207F" w:rsidP="00B1207F">
      <w:pPr>
        <w:rPr>
          <w:szCs w:val="24"/>
          <w:u w:val="none"/>
          <w:lang w:eastAsia="lv-LV"/>
        </w:rPr>
      </w:pPr>
    </w:p>
    <w:p w14:paraId="3B455139" w14:textId="77777777" w:rsidR="00B1207F" w:rsidRPr="00B1207F" w:rsidRDefault="00B1207F" w:rsidP="00B1207F">
      <w:pPr>
        <w:rPr>
          <w:szCs w:val="24"/>
          <w:u w:val="none"/>
          <w:lang w:eastAsia="lv-LV"/>
        </w:rPr>
      </w:pPr>
    </w:p>
    <w:p w14:paraId="6D49D3DE" w14:textId="77777777" w:rsidR="00B1207F" w:rsidRPr="00B1207F" w:rsidRDefault="00B1207F" w:rsidP="00B1207F">
      <w:pPr>
        <w:rPr>
          <w:szCs w:val="24"/>
          <w:u w:val="none"/>
          <w:lang w:eastAsia="lv-LV"/>
        </w:rPr>
      </w:pPr>
    </w:p>
    <w:p w14:paraId="4451EC86" w14:textId="77777777" w:rsidR="00B1207F" w:rsidRPr="00B1207F" w:rsidRDefault="00B1207F" w:rsidP="00B1207F">
      <w:pPr>
        <w:rPr>
          <w:szCs w:val="24"/>
          <w:u w:val="none"/>
          <w:lang w:eastAsia="lv-LV"/>
        </w:rPr>
      </w:pPr>
    </w:p>
    <w:p w14:paraId="15EBBAB5" w14:textId="77777777" w:rsidR="00B1207F" w:rsidRPr="00B1207F" w:rsidRDefault="00B1207F" w:rsidP="00B1207F">
      <w:pPr>
        <w:rPr>
          <w:szCs w:val="24"/>
          <w:u w:val="none"/>
          <w:lang w:eastAsia="lv-LV"/>
        </w:rPr>
      </w:pPr>
    </w:p>
    <w:p w14:paraId="0F66660F" w14:textId="77777777" w:rsidR="00B1207F" w:rsidRPr="00B1207F" w:rsidRDefault="00B1207F" w:rsidP="00B1207F">
      <w:pPr>
        <w:rPr>
          <w:szCs w:val="24"/>
          <w:u w:val="none"/>
          <w:lang w:eastAsia="lv-LV"/>
        </w:rPr>
      </w:pPr>
    </w:p>
    <w:p w14:paraId="6665F8AE" w14:textId="77777777" w:rsidR="00B1207F" w:rsidRPr="00B1207F" w:rsidRDefault="00B1207F" w:rsidP="00B1207F">
      <w:pPr>
        <w:rPr>
          <w:szCs w:val="24"/>
          <w:u w:val="none"/>
          <w:lang w:eastAsia="lv-LV"/>
        </w:rPr>
      </w:pPr>
    </w:p>
    <w:p w14:paraId="710223FE" w14:textId="77777777" w:rsidR="00B1207F" w:rsidRPr="00B1207F" w:rsidRDefault="00B1207F" w:rsidP="00B1207F">
      <w:pPr>
        <w:rPr>
          <w:szCs w:val="24"/>
          <w:u w:val="none"/>
          <w:lang w:eastAsia="lv-LV"/>
        </w:rPr>
      </w:pPr>
    </w:p>
    <w:p w14:paraId="7A2BBFFB" w14:textId="77777777" w:rsidR="00B1207F" w:rsidRPr="00B1207F" w:rsidRDefault="00B1207F" w:rsidP="00B1207F">
      <w:pPr>
        <w:rPr>
          <w:szCs w:val="24"/>
          <w:u w:val="none"/>
          <w:lang w:eastAsia="lv-LV"/>
        </w:rPr>
      </w:pPr>
    </w:p>
    <w:p w14:paraId="7B70F1FF" w14:textId="77777777" w:rsidR="00B1207F" w:rsidRPr="00B1207F" w:rsidRDefault="00B1207F" w:rsidP="00B1207F">
      <w:pPr>
        <w:rPr>
          <w:szCs w:val="24"/>
          <w:u w:val="none"/>
          <w:lang w:eastAsia="lv-LV"/>
        </w:rPr>
      </w:pPr>
    </w:p>
    <w:p w14:paraId="3700C08B" w14:textId="77777777" w:rsidR="00B1207F" w:rsidRPr="00B1207F" w:rsidRDefault="00B1207F" w:rsidP="00B1207F">
      <w:pPr>
        <w:rPr>
          <w:szCs w:val="24"/>
          <w:u w:val="none"/>
          <w:lang w:eastAsia="lv-LV"/>
        </w:rPr>
      </w:pPr>
    </w:p>
    <w:p w14:paraId="32E7668B" w14:textId="77777777" w:rsidR="00B1207F" w:rsidRPr="00B1207F" w:rsidRDefault="00B1207F" w:rsidP="00B1207F">
      <w:pPr>
        <w:tabs>
          <w:tab w:val="left" w:pos="7176"/>
        </w:tabs>
        <w:jc w:val="right"/>
        <w:rPr>
          <w:szCs w:val="24"/>
          <w:u w:val="none"/>
          <w:lang w:eastAsia="lv-LV"/>
        </w:rPr>
      </w:pPr>
    </w:p>
    <w:p w14:paraId="7255B85C" w14:textId="77777777" w:rsidR="00B1207F" w:rsidRPr="00B1207F" w:rsidRDefault="00B1207F" w:rsidP="00B1207F">
      <w:pPr>
        <w:tabs>
          <w:tab w:val="left" w:pos="7176"/>
        </w:tabs>
        <w:jc w:val="right"/>
        <w:rPr>
          <w:szCs w:val="24"/>
          <w:u w:val="none"/>
          <w:lang w:eastAsia="lv-LV"/>
        </w:rPr>
      </w:pPr>
    </w:p>
    <w:p w14:paraId="5D8EA7C4" w14:textId="77777777" w:rsidR="00B1207F" w:rsidRPr="00B1207F" w:rsidRDefault="00B1207F" w:rsidP="00B1207F">
      <w:pPr>
        <w:tabs>
          <w:tab w:val="left" w:pos="7176"/>
        </w:tabs>
        <w:jc w:val="right"/>
        <w:rPr>
          <w:szCs w:val="24"/>
          <w:u w:val="none"/>
          <w:lang w:eastAsia="lv-LV"/>
        </w:rPr>
      </w:pPr>
    </w:p>
    <w:p w14:paraId="44C6FE44" w14:textId="77777777" w:rsidR="00B1207F" w:rsidRPr="00B1207F" w:rsidRDefault="00B1207F" w:rsidP="00B1207F">
      <w:pPr>
        <w:tabs>
          <w:tab w:val="left" w:pos="7176"/>
        </w:tabs>
        <w:jc w:val="right"/>
        <w:rPr>
          <w:szCs w:val="24"/>
          <w:u w:val="none"/>
          <w:lang w:eastAsia="lv-LV"/>
        </w:rPr>
      </w:pPr>
    </w:p>
    <w:p w14:paraId="21155E68" w14:textId="77777777" w:rsidR="00B1207F" w:rsidRPr="00B1207F" w:rsidRDefault="00B1207F" w:rsidP="00B1207F">
      <w:pPr>
        <w:tabs>
          <w:tab w:val="left" w:pos="7176"/>
        </w:tabs>
        <w:jc w:val="right"/>
        <w:rPr>
          <w:szCs w:val="24"/>
          <w:u w:val="none"/>
          <w:lang w:eastAsia="lv-LV"/>
        </w:rPr>
      </w:pPr>
    </w:p>
    <w:p w14:paraId="4BD37E3E" w14:textId="77777777" w:rsidR="00B1207F" w:rsidRPr="00B1207F" w:rsidRDefault="00B1207F" w:rsidP="00B1207F">
      <w:pPr>
        <w:tabs>
          <w:tab w:val="left" w:pos="7176"/>
        </w:tabs>
        <w:jc w:val="right"/>
        <w:rPr>
          <w:szCs w:val="24"/>
          <w:u w:val="none"/>
          <w:lang w:eastAsia="lv-LV"/>
        </w:rPr>
      </w:pPr>
    </w:p>
    <w:p w14:paraId="0B9EEEC9"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6B3B5BD3" w14:textId="77777777" w:rsidR="00B1207F" w:rsidRPr="00B1207F" w:rsidRDefault="00B1207F" w:rsidP="00B1207F">
      <w:pPr>
        <w:tabs>
          <w:tab w:val="left" w:pos="7176"/>
        </w:tabs>
        <w:jc w:val="right"/>
        <w:rPr>
          <w:szCs w:val="24"/>
          <w:u w:val="none"/>
          <w:lang w:eastAsia="lv-LV"/>
        </w:rPr>
      </w:pPr>
      <w:r w:rsidRPr="00B1207F">
        <w:rPr>
          <w:szCs w:val="24"/>
          <w:u w:val="none"/>
          <w:lang w:eastAsia="lv-LV"/>
        </w:rPr>
        <w:lastRenderedPageBreak/>
        <w:t>Pielikums 30.12.2020. Gulbenes novada domes lēmumam GND/2020/148</w:t>
      </w:r>
    </w:p>
    <w:p w14:paraId="5F3EA071" w14:textId="77777777" w:rsidR="00B1207F" w:rsidRPr="00B1207F" w:rsidRDefault="00B1207F" w:rsidP="00B1207F">
      <w:pPr>
        <w:tabs>
          <w:tab w:val="left" w:pos="7176"/>
        </w:tabs>
        <w:jc w:val="right"/>
        <w:rPr>
          <w:szCs w:val="24"/>
          <w:u w:val="none"/>
          <w:lang w:eastAsia="lv-LV"/>
        </w:rPr>
      </w:pPr>
      <w:r w:rsidRPr="00B1207F">
        <w:rPr>
          <w:noProof/>
          <w:szCs w:val="24"/>
          <w:u w:val="none"/>
          <w:lang w:eastAsia="lv-LV"/>
        </w:rPr>
        <w:drawing>
          <wp:inline distT="0" distB="0" distL="0" distR="0" wp14:anchorId="1590C021" wp14:editId="6D27750C">
            <wp:extent cx="5791200" cy="8429625"/>
            <wp:effectExtent l="0" t="0" r="0"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1200" cy="8429625"/>
                    </a:xfrm>
                    <a:prstGeom prst="rect">
                      <a:avLst/>
                    </a:prstGeom>
                  </pic:spPr>
                </pic:pic>
              </a:graphicData>
            </a:graphic>
          </wp:inline>
        </w:drawing>
      </w:r>
    </w:p>
    <w:p w14:paraId="009DF362" w14:textId="77777777" w:rsidR="00B1207F" w:rsidRPr="00B1207F" w:rsidRDefault="00B1207F" w:rsidP="00B1207F">
      <w:pPr>
        <w:rPr>
          <w:szCs w:val="24"/>
          <w:u w:val="none"/>
          <w:lang w:eastAsia="lv-LV"/>
        </w:rPr>
      </w:pPr>
    </w:p>
    <w:p w14:paraId="468EB265"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B5EA495" w14:textId="77777777" w:rsidR="00B1207F" w:rsidRPr="00B1207F" w:rsidRDefault="00B1207F" w:rsidP="00B1207F">
      <w:pPr>
        <w:rPr>
          <w:szCs w:val="24"/>
          <w:u w:val="none"/>
          <w:lang w:eastAsia="lv-LV"/>
        </w:rPr>
      </w:pPr>
    </w:p>
    <w:tbl>
      <w:tblPr>
        <w:tblW w:w="0" w:type="auto"/>
        <w:tblLook w:val="01E0" w:firstRow="1" w:lastRow="1" w:firstColumn="1" w:lastColumn="1" w:noHBand="0" w:noVBand="0"/>
      </w:tblPr>
      <w:tblGrid>
        <w:gridCol w:w="3073"/>
        <w:gridCol w:w="3115"/>
        <w:gridCol w:w="2743"/>
      </w:tblGrid>
      <w:tr w:rsidR="00B1207F" w:rsidRPr="00B1207F" w14:paraId="640ADDF2" w14:textId="77777777" w:rsidTr="00B1207F">
        <w:tc>
          <w:tcPr>
            <w:tcW w:w="3073" w:type="dxa"/>
          </w:tcPr>
          <w:p w14:paraId="244DCC2F" w14:textId="77777777" w:rsidR="00B1207F" w:rsidRPr="00B1207F" w:rsidRDefault="00B1207F" w:rsidP="00B1207F">
            <w:pPr>
              <w:spacing w:line="252" w:lineRule="auto"/>
              <w:rPr>
                <w:szCs w:val="24"/>
                <w:u w:val="none"/>
              </w:rPr>
            </w:pPr>
          </w:p>
        </w:tc>
        <w:tc>
          <w:tcPr>
            <w:tcW w:w="3115" w:type="dxa"/>
            <w:hideMark/>
          </w:tcPr>
          <w:p w14:paraId="579EEA0F" w14:textId="77777777" w:rsidR="00B1207F" w:rsidRPr="00B1207F" w:rsidRDefault="00B1207F" w:rsidP="00B1207F">
            <w:pPr>
              <w:spacing w:line="252" w:lineRule="auto"/>
              <w:jc w:val="center"/>
              <w:rPr>
                <w:szCs w:val="24"/>
                <w:u w:val="none"/>
              </w:rPr>
            </w:pPr>
            <w:r w:rsidRPr="00B1207F">
              <w:rPr>
                <w:noProof/>
                <w:szCs w:val="24"/>
                <w:u w:val="none"/>
                <w:lang w:eastAsia="lv-LV"/>
              </w:rPr>
              <w:drawing>
                <wp:inline distT="0" distB="0" distL="0" distR="0" wp14:anchorId="449344F8" wp14:editId="60C9BB27">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862A21" w14:textId="77777777" w:rsidR="00B1207F" w:rsidRPr="00B1207F" w:rsidRDefault="00B1207F" w:rsidP="00B1207F">
            <w:pPr>
              <w:spacing w:line="252" w:lineRule="auto"/>
              <w:rPr>
                <w:sz w:val="32"/>
                <w:szCs w:val="32"/>
                <w:u w:val="none"/>
              </w:rPr>
            </w:pPr>
          </w:p>
        </w:tc>
      </w:tr>
      <w:tr w:rsidR="00B1207F" w:rsidRPr="00B1207F" w14:paraId="3F219C32" w14:textId="77777777" w:rsidTr="00B1207F">
        <w:tc>
          <w:tcPr>
            <w:tcW w:w="8931" w:type="dxa"/>
            <w:gridSpan w:val="3"/>
            <w:hideMark/>
          </w:tcPr>
          <w:p w14:paraId="0FF18254" w14:textId="77777777" w:rsidR="00B1207F" w:rsidRPr="00B1207F" w:rsidRDefault="00B1207F" w:rsidP="00B1207F">
            <w:pPr>
              <w:spacing w:before="240" w:line="252" w:lineRule="auto"/>
              <w:jc w:val="center"/>
              <w:rPr>
                <w:b/>
                <w:sz w:val="32"/>
                <w:szCs w:val="32"/>
                <w:u w:val="none"/>
              </w:rPr>
            </w:pPr>
            <w:r w:rsidRPr="00B1207F">
              <w:rPr>
                <w:b/>
                <w:sz w:val="32"/>
                <w:szCs w:val="32"/>
                <w:u w:val="none"/>
              </w:rPr>
              <w:t>GULBENES NOVADA PAŠVALDĪBA</w:t>
            </w:r>
          </w:p>
        </w:tc>
      </w:tr>
      <w:tr w:rsidR="00B1207F" w:rsidRPr="00B1207F" w14:paraId="38F14FFD" w14:textId="77777777" w:rsidTr="00B1207F">
        <w:tc>
          <w:tcPr>
            <w:tcW w:w="8931" w:type="dxa"/>
            <w:gridSpan w:val="3"/>
            <w:hideMark/>
          </w:tcPr>
          <w:p w14:paraId="0771EF2D" w14:textId="77777777" w:rsidR="00B1207F" w:rsidRPr="00B1207F" w:rsidRDefault="00B1207F" w:rsidP="00B1207F">
            <w:pPr>
              <w:spacing w:line="252" w:lineRule="auto"/>
              <w:jc w:val="center"/>
              <w:rPr>
                <w:szCs w:val="24"/>
                <w:u w:val="none"/>
              </w:rPr>
            </w:pPr>
            <w:proofErr w:type="spellStart"/>
            <w:r w:rsidRPr="00B1207F">
              <w:rPr>
                <w:szCs w:val="24"/>
                <w:u w:val="none"/>
              </w:rPr>
              <w:t>Reģ</w:t>
            </w:r>
            <w:proofErr w:type="spellEnd"/>
            <w:r w:rsidRPr="00B1207F">
              <w:rPr>
                <w:szCs w:val="24"/>
                <w:u w:val="none"/>
              </w:rPr>
              <w:t>. Nr. 90009116327</w:t>
            </w:r>
          </w:p>
        </w:tc>
      </w:tr>
      <w:tr w:rsidR="00B1207F" w:rsidRPr="00B1207F" w14:paraId="527BFF40" w14:textId="77777777" w:rsidTr="00B1207F">
        <w:tc>
          <w:tcPr>
            <w:tcW w:w="8931" w:type="dxa"/>
            <w:gridSpan w:val="3"/>
            <w:hideMark/>
          </w:tcPr>
          <w:p w14:paraId="1C96710F" w14:textId="77777777" w:rsidR="00B1207F" w:rsidRPr="00B1207F" w:rsidRDefault="00B1207F" w:rsidP="00B1207F">
            <w:pPr>
              <w:spacing w:line="252" w:lineRule="auto"/>
              <w:jc w:val="center"/>
              <w:rPr>
                <w:szCs w:val="24"/>
                <w:u w:val="none"/>
              </w:rPr>
            </w:pPr>
            <w:r w:rsidRPr="00B1207F">
              <w:rPr>
                <w:szCs w:val="24"/>
                <w:u w:val="none"/>
              </w:rPr>
              <w:t>Ābeļu iela 2, Gulbene, Gulbenes nov., LV-4401</w:t>
            </w:r>
          </w:p>
        </w:tc>
      </w:tr>
      <w:tr w:rsidR="00B1207F" w:rsidRPr="00B1207F" w14:paraId="41329168" w14:textId="77777777" w:rsidTr="00B1207F">
        <w:tc>
          <w:tcPr>
            <w:tcW w:w="8931" w:type="dxa"/>
            <w:gridSpan w:val="3"/>
            <w:hideMark/>
          </w:tcPr>
          <w:p w14:paraId="79FC19EE" w14:textId="77777777" w:rsidR="00B1207F" w:rsidRPr="00B1207F" w:rsidRDefault="00B1207F" w:rsidP="00B1207F">
            <w:pPr>
              <w:pBdr>
                <w:bottom w:val="single" w:sz="12" w:space="1" w:color="auto"/>
              </w:pBdr>
              <w:spacing w:line="252" w:lineRule="auto"/>
              <w:jc w:val="center"/>
              <w:rPr>
                <w:szCs w:val="24"/>
                <w:u w:val="none"/>
              </w:rPr>
            </w:pPr>
            <w:r w:rsidRPr="00B1207F">
              <w:rPr>
                <w:szCs w:val="24"/>
                <w:u w:val="none"/>
              </w:rPr>
              <w:t>Tālrunis 64497710, mob. 26595362, e-pasts: dome@gulbene.lv, www.gulbene.lv</w:t>
            </w:r>
          </w:p>
          <w:p w14:paraId="577BBDF0" w14:textId="77777777" w:rsidR="00B1207F" w:rsidRPr="00B1207F" w:rsidRDefault="00B1207F" w:rsidP="00B1207F">
            <w:pPr>
              <w:spacing w:line="252" w:lineRule="auto"/>
              <w:jc w:val="center"/>
              <w:rPr>
                <w:szCs w:val="24"/>
                <w:u w:val="none"/>
              </w:rPr>
            </w:pP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p>
        </w:tc>
      </w:tr>
    </w:tbl>
    <w:p w14:paraId="4C0107DD"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5E979541" w14:textId="77777777" w:rsidR="00B1207F" w:rsidRPr="00B1207F" w:rsidRDefault="00B1207F" w:rsidP="00B1207F">
      <w:pPr>
        <w:jc w:val="center"/>
        <w:rPr>
          <w:szCs w:val="24"/>
          <w:u w:val="none"/>
          <w:lang w:eastAsia="lv-LV"/>
        </w:rPr>
      </w:pPr>
      <w:r w:rsidRPr="00B1207F">
        <w:rPr>
          <w:szCs w:val="24"/>
          <w:u w:val="none"/>
          <w:lang w:eastAsia="lv-LV"/>
        </w:rPr>
        <w:t>Gulbenē</w:t>
      </w:r>
    </w:p>
    <w:p w14:paraId="7845D4FF" w14:textId="77777777" w:rsidR="00B1207F" w:rsidRPr="00B1207F" w:rsidRDefault="00B1207F" w:rsidP="00B1207F">
      <w:pPr>
        <w:rPr>
          <w:b/>
          <w:bCs/>
          <w:szCs w:val="24"/>
          <w:u w:val="none"/>
          <w:lang w:eastAsia="lv-LV"/>
        </w:rPr>
      </w:pPr>
      <w:r w:rsidRPr="00B1207F">
        <w:rPr>
          <w:b/>
          <w:bCs/>
          <w:szCs w:val="24"/>
          <w:u w:val="none"/>
          <w:lang w:eastAsia="lv-LV"/>
        </w:rPr>
        <w:t>2021.gada 25.februārī</w:t>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t xml:space="preserve">  Nr. GND/2021/149</w:t>
      </w:r>
    </w:p>
    <w:tbl>
      <w:tblPr>
        <w:tblStyle w:val="Reatabula1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1207F" w:rsidRPr="00B1207F" w14:paraId="3F179C5F" w14:textId="77777777" w:rsidTr="00B1207F">
        <w:tc>
          <w:tcPr>
            <w:tcW w:w="4729" w:type="dxa"/>
          </w:tcPr>
          <w:p w14:paraId="2A093A8A" w14:textId="77777777" w:rsidR="00B1207F" w:rsidRPr="00B1207F" w:rsidRDefault="00B1207F" w:rsidP="00B1207F">
            <w:pPr>
              <w:rPr>
                <w:b/>
                <w:bCs/>
                <w:szCs w:val="24"/>
              </w:rPr>
            </w:pPr>
          </w:p>
        </w:tc>
      </w:tr>
      <w:tr w:rsidR="00B1207F" w:rsidRPr="00B1207F" w14:paraId="529D82E1" w14:textId="77777777" w:rsidTr="00B1207F">
        <w:trPr>
          <w:trHeight w:val="80"/>
        </w:trPr>
        <w:tc>
          <w:tcPr>
            <w:tcW w:w="4729" w:type="dxa"/>
          </w:tcPr>
          <w:p w14:paraId="07D6B2FF" w14:textId="77777777" w:rsidR="00B1207F" w:rsidRPr="00B1207F" w:rsidRDefault="00B1207F" w:rsidP="00B1207F">
            <w:pPr>
              <w:rPr>
                <w:b/>
                <w:bCs/>
                <w:szCs w:val="24"/>
              </w:rPr>
            </w:pPr>
          </w:p>
        </w:tc>
      </w:tr>
    </w:tbl>
    <w:p w14:paraId="7FB2CBF3" w14:textId="77777777" w:rsidR="00B1207F" w:rsidRPr="00B1207F" w:rsidRDefault="00B1207F" w:rsidP="00B1207F">
      <w:pPr>
        <w:rPr>
          <w:b/>
          <w:bCs/>
          <w:szCs w:val="24"/>
          <w:u w:val="none"/>
          <w:lang w:eastAsia="lv-LV"/>
        </w:rPr>
      </w:pPr>
      <w:r w:rsidRPr="00B1207F">
        <w:rPr>
          <w:b/>
          <w:bCs/>
          <w:szCs w:val="24"/>
          <w:u w:val="none"/>
          <w:lang w:eastAsia="lv-LV"/>
        </w:rPr>
        <w:t xml:space="preserve">                           (protokols Nr.2; 28.p.) </w:t>
      </w:r>
    </w:p>
    <w:p w14:paraId="09471DCB" w14:textId="77777777" w:rsidR="00B1207F" w:rsidRPr="00B1207F" w:rsidRDefault="00B1207F" w:rsidP="00B1207F">
      <w:pPr>
        <w:rPr>
          <w:b/>
          <w:bCs/>
          <w:szCs w:val="24"/>
          <w:u w:val="none"/>
          <w:lang w:eastAsia="lv-LV"/>
        </w:rPr>
      </w:pP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p>
    <w:p w14:paraId="084EB99C" w14:textId="77777777" w:rsidR="00B1207F" w:rsidRPr="00B1207F" w:rsidRDefault="00B1207F" w:rsidP="00B1207F">
      <w:pPr>
        <w:rPr>
          <w:b/>
          <w:szCs w:val="24"/>
          <w:u w:val="none"/>
          <w:lang w:eastAsia="lv-LV"/>
        </w:rPr>
      </w:pPr>
      <w:r w:rsidRPr="00B1207F">
        <w:rPr>
          <w:b/>
          <w:szCs w:val="24"/>
          <w:u w:val="none"/>
          <w:lang w:eastAsia="lv-LV"/>
        </w:rPr>
        <w:t>Par grozījumiem 2020.gada 30.decembra lēmumā Nr. GND/2020/1142 “Par zemes ierīcības projekta apstiprināšanu Rankas pagasta nekustamajam īpašumam “</w:t>
      </w:r>
      <w:proofErr w:type="spellStart"/>
      <w:r w:rsidRPr="00B1207F">
        <w:rPr>
          <w:b/>
          <w:szCs w:val="24"/>
          <w:u w:val="none"/>
          <w:lang w:eastAsia="lv-LV"/>
        </w:rPr>
        <w:t>Lejaslielsāvas</w:t>
      </w:r>
      <w:proofErr w:type="spellEnd"/>
      <w:r w:rsidRPr="00B1207F">
        <w:rPr>
          <w:b/>
          <w:szCs w:val="24"/>
          <w:u w:val="none"/>
          <w:lang w:eastAsia="lv-LV"/>
        </w:rPr>
        <w:t>””</w:t>
      </w:r>
    </w:p>
    <w:p w14:paraId="4F334660" w14:textId="77777777" w:rsidR="00B1207F" w:rsidRPr="00B1207F" w:rsidRDefault="00B1207F" w:rsidP="00B1207F">
      <w:pPr>
        <w:tabs>
          <w:tab w:val="left" w:pos="4111"/>
        </w:tabs>
        <w:spacing w:line="276" w:lineRule="auto"/>
        <w:rPr>
          <w:szCs w:val="24"/>
          <w:u w:val="none"/>
          <w:lang w:eastAsia="lv-LV"/>
        </w:rPr>
      </w:pPr>
    </w:p>
    <w:p w14:paraId="7D1FAD42"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Gulbenes novada dome 2020.gada 30.jūnijā pieņēma lēmumu </w:t>
      </w:r>
      <w:proofErr w:type="spellStart"/>
      <w:r w:rsidRPr="00B1207F">
        <w:rPr>
          <w:rFonts w:eastAsia="Calibri"/>
          <w:szCs w:val="24"/>
          <w:u w:val="none"/>
          <w:lang w:eastAsia="lv-LV"/>
        </w:rPr>
        <w:t>Nr.GND</w:t>
      </w:r>
      <w:proofErr w:type="spellEnd"/>
      <w:r w:rsidRPr="00B1207F">
        <w:rPr>
          <w:rFonts w:eastAsia="Calibri"/>
          <w:szCs w:val="24"/>
          <w:u w:val="none"/>
          <w:lang w:eastAsia="lv-LV"/>
        </w:rPr>
        <w:t>/2020/327 “Par Rankas pagasta nekustamā īpašuma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sastāva grozīšanu” (protokols Nr.13; 40.p.), kurā nolēma grozīt nekustamā īpašuma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Rankas pagasts, Gulbenes novads, kadastra numurs 5084 009 0001, sastāvu, atdalot no tā zemes vienību ar kadastra apzīmējumu 5084 008 0002, 9,9 ha platībā, un izveidojot jaunu nekustamo īpašumu, piešķirot nosaukumu “Malas </w:t>
      </w:r>
      <w:proofErr w:type="spellStart"/>
      <w:r w:rsidRPr="00B1207F">
        <w:rPr>
          <w:rFonts w:eastAsia="Calibri"/>
          <w:szCs w:val="24"/>
          <w:u w:val="none"/>
          <w:lang w:eastAsia="lv-LV"/>
        </w:rPr>
        <w:t>Sāvas</w:t>
      </w:r>
      <w:proofErr w:type="spellEnd"/>
      <w:r w:rsidRPr="00B1207F">
        <w:rPr>
          <w:rFonts w:eastAsia="Calibri"/>
          <w:szCs w:val="24"/>
          <w:u w:val="none"/>
          <w:lang w:eastAsia="lv-LV"/>
        </w:rPr>
        <w:t>”.</w:t>
      </w:r>
    </w:p>
    <w:p w14:paraId="4346BBC1"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Gulbenes novada pašvaldībā 2020.gada 1.decembrī tika saņemts sabiedrības ar ierobežotu atbildību “ZEMESRAKSTI” iesniegums ar lūgumu apstiprināt izstrādāto zemes ierīcības projektu nekustamajā īpašumā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Rankas pagasts, Gulbenes novads, kadastra numurs 5084 009 0001, ietilpstošās zemes vienības ar kadastra apzīmējumu 5084  009 0001, 36,3 ha platībā, sadalīšanai. </w:t>
      </w:r>
    </w:p>
    <w:p w14:paraId="0B9DC1D8"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Gulbenes novada dome </w:t>
      </w:r>
      <w:bookmarkStart w:id="15" w:name="_Hlk64633976"/>
      <w:r w:rsidRPr="00B1207F">
        <w:rPr>
          <w:rFonts w:eastAsia="Calibri"/>
          <w:szCs w:val="24"/>
          <w:u w:val="none"/>
          <w:lang w:eastAsia="lv-LV"/>
        </w:rPr>
        <w:t>2020.gada 30.decembrī pieņēma lēmumu Nr. GND/2020/1142 “Par zemes ierīcības projekta apstiprināšanu Rankas pagasta nekustamajam īpašumam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(protokols Nr.22; 46.p.)</w:t>
      </w:r>
      <w:bookmarkEnd w:id="15"/>
      <w:r w:rsidRPr="00B1207F">
        <w:rPr>
          <w:rFonts w:eastAsia="Calibri"/>
          <w:szCs w:val="24"/>
          <w:u w:val="none"/>
          <w:lang w:eastAsia="lv-LV"/>
        </w:rPr>
        <w:t>, kurā nolēma apstiprināt zemes ierīcības projektu zemes vienības ar kadastra apzīmējumu 5084 009 0001, 36,3 ha platībā, sadalīšanai, piešķirot atdalāmajam zemes gabalam 15,3 ha platībā nosaukumu “</w:t>
      </w:r>
      <w:proofErr w:type="spellStart"/>
      <w:r w:rsidRPr="00B1207F">
        <w:rPr>
          <w:rFonts w:eastAsia="Calibri"/>
          <w:szCs w:val="24"/>
          <w:u w:val="none"/>
          <w:lang w:eastAsia="lv-LV"/>
        </w:rPr>
        <w:t>Mežsāvas</w:t>
      </w:r>
      <w:proofErr w:type="spellEnd"/>
      <w:r w:rsidRPr="00B1207F">
        <w:rPr>
          <w:rFonts w:eastAsia="Calibri"/>
          <w:szCs w:val="24"/>
          <w:u w:val="none"/>
          <w:lang w:eastAsia="lv-LV"/>
        </w:rPr>
        <w:t>”, saglabājot paliekošajam nekustamajam  īpašumam nosaukumu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w:t>
      </w:r>
    </w:p>
    <w:p w14:paraId="3E223012" w14:textId="77777777" w:rsidR="00B1207F" w:rsidRPr="00B1207F" w:rsidRDefault="00B1207F" w:rsidP="00B1207F">
      <w:pPr>
        <w:spacing w:line="360" w:lineRule="auto"/>
        <w:ind w:firstLine="567"/>
        <w:jc w:val="both"/>
        <w:rPr>
          <w:szCs w:val="24"/>
          <w:u w:val="none"/>
          <w:lang w:eastAsia="lv-LV"/>
        </w:rPr>
      </w:pPr>
      <w:r w:rsidRPr="00B1207F">
        <w:rPr>
          <w:rFonts w:eastAsia="Calibri"/>
          <w:szCs w:val="24"/>
          <w:u w:val="none"/>
          <w:lang w:eastAsia="lv-LV"/>
        </w:rPr>
        <w:t>Vērtējot Gulbenes novada domes 2020.gada 30.decembra lēmumu Nr. GND/2020/1142 “Par zemes ierīcības projekta apstiprināšanu Rankas pagasta nekustamajam īpašumam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(protokols Nr.22; 46.p.) kopsakarā ar Gulbenes novada domes 2020.gada 30.jūnija lēmumu </w:t>
      </w:r>
      <w:proofErr w:type="spellStart"/>
      <w:r w:rsidRPr="00B1207F">
        <w:rPr>
          <w:rFonts w:eastAsia="Calibri"/>
          <w:szCs w:val="24"/>
          <w:u w:val="none"/>
          <w:lang w:eastAsia="lv-LV"/>
        </w:rPr>
        <w:t>Nr.GND</w:t>
      </w:r>
      <w:proofErr w:type="spellEnd"/>
      <w:r w:rsidRPr="00B1207F">
        <w:rPr>
          <w:rFonts w:eastAsia="Calibri"/>
          <w:szCs w:val="24"/>
          <w:u w:val="none"/>
          <w:lang w:eastAsia="lv-LV"/>
        </w:rPr>
        <w:t>/2020/327 “Par Rankas pagasta nekustamā īpašuma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sastāva grozīšanu” (protokols Nr.13; 40.p.), secināms, ka nekustamais īpašums Rankas pagastā ar nosaukumu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sastāv no vienas zemes vienības ar kadastra apzīmējumu 5084 </w:t>
      </w:r>
      <w:r w:rsidRPr="00B1207F">
        <w:rPr>
          <w:rFonts w:eastAsia="Calibri"/>
          <w:szCs w:val="24"/>
          <w:u w:val="none"/>
          <w:lang w:eastAsia="lv-LV"/>
        </w:rPr>
        <w:lastRenderedPageBreak/>
        <w:t>009 001. Tādējādi konstatējams, ka izdodot administratīvo aktu, proti, Gulbenes novada dome 2020.gada 30.decembra lēmumu Nr. GND/2020/1142 “Par zemes ierīcības projekta apstiprināšanu Rankas pagasta nekustamajam īpašumam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(protokols Nr.22; 46.p.) ir pieļauta kļūda, kas nemaina </w:t>
      </w:r>
      <w:r w:rsidRPr="00B1207F">
        <w:rPr>
          <w:szCs w:val="24"/>
          <w:u w:val="none"/>
          <w:lang w:eastAsia="lv-LV"/>
        </w:rPr>
        <w:t>lēmuma būtību.</w:t>
      </w:r>
    </w:p>
    <w:p w14:paraId="409AE9A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Saskaņā ar Administratīvā procesa likuma 72.panta otro daļu adresātam ir tiesības prasīt, lai šā panta pirmajā daļā minētās kļūdas izlabo. Atbilstoši šā panta pirmajai daļai iestāde jebkurā laikā administratīvā akta tekstā var izlabot acīmredzamas pārrakstīšanās vai matemātiskā aprēķina kļūdas, kā arī citas kļūdas un trūkumus, ja tas nemaina lēmuma būtību.</w:t>
      </w:r>
    </w:p>
    <w:p w14:paraId="1202473F"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lang w:eastAsia="lv-LV"/>
        </w:rPr>
        <w:t xml:space="preserve">Ņemot vērā iepriekš minēto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1207F">
        <w:rPr>
          <w:rFonts w:eastAsia="Calibri"/>
          <w:szCs w:val="24"/>
          <w:u w:val="none"/>
          <w:shd w:val="clear" w:color="auto" w:fill="FFFFFF"/>
          <w:lang w:eastAsia="lv-LV"/>
        </w:rPr>
        <w:t>rekvizītus (attiecīgā zemes ierīkotāja vārdu, uzvārdu, datumu un laiku, kad tas minēto dokumentu ir parakstījis) vai projekta grafiskās</w:t>
      </w:r>
      <w:r w:rsidRPr="00B1207F">
        <w:rPr>
          <w:rFonts w:eastAsia="Calibri"/>
          <w:szCs w:val="24"/>
          <w:u w:val="none"/>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B1207F">
        <w:rPr>
          <w:szCs w:val="24"/>
          <w:u w:val="none"/>
          <w:lang w:eastAsia="lv-LV"/>
        </w:rPr>
        <w:t xml:space="preserve">tai skaitā pēc zemes fiziskajiem parametriem neatbilst apbūves zemes nosacījumiem, </w:t>
      </w:r>
      <w:r w:rsidRPr="00B1207F">
        <w:rPr>
          <w:rFonts w:eastAsia="Calibri"/>
          <w:szCs w:val="24"/>
          <w:u w:val="none"/>
          <w:lang w:eastAsia="lv-LV"/>
        </w:rPr>
        <w:t>30.punktu, kas nosaka, ka lauku teritorijās zemes vienībai, kuru izmanto tikai lauksaimniecībai, mežsaimniecībai un ūdenssaimniecībai, nosaka vienu lietošanas mērķi; lai noteiktu lietošanas mērķi, nosaka zemes vienībā dominējošo ekonomisko darbī</w:t>
      </w:r>
      <w:r w:rsidRPr="00B1207F">
        <w:rPr>
          <w:rFonts w:eastAsia="Calibri"/>
          <w:szCs w:val="24"/>
          <w:u w:val="none"/>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Administratīvā procesa likuma 72.pantu, a</w:t>
      </w:r>
      <w:r w:rsidRPr="00B1207F">
        <w:rPr>
          <w:rFonts w:eastAsia="Calibri"/>
          <w:szCs w:val="24"/>
          <w:u w:val="none"/>
        </w:rPr>
        <w:t xml:space="preserve">tklāti balsojot: </w:t>
      </w:r>
      <w:r w:rsidRPr="00B1207F">
        <w:rPr>
          <w:noProof/>
          <w:szCs w:val="24"/>
          <w:u w:val="none"/>
          <w:lang w:eastAsia="lv-LV"/>
        </w:rPr>
        <w:t xml:space="preserve">ar 14 balsīm "Par" (Anatolijs Savickis, Andis Caunītis, Andris Vējiņš, Guna Pūcīte, Gunārs Ciglis, Ieva Grīnšteine, Ilze Mezīte, Intars Liepiņš, Larisa Cīrule, Lāsma </w:t>
      </w:r>
      <w:r w:rsidRPr="00B1207F">
        <w:rPr>
          <w:noProof/>
          <w:szCs w:val="24"/>
          <w:u w:val="none"/>
          <w:lang w:eastAsia="lv-LV"/>
        </w:rPr>
        <w:lastRenderedPageBreak/>
        <w:t>Gabdulļina, Normunds Audzišs, Normunds Mazūrs, Stanislavs Gžibovskis, Zintis Mezītis), "Pret" – nav, "Atturas" – nav</w:t>
      </w:r>
      <w:r w:rsidRPr="00B1207F">
        <w:rPr>
          <w:rFonts w:eastAsia="Calibri"/>
          <w:szCs w:val="24"/>
          <w:u w:val="none"/>
        </w:rPr>
        <w:t>, Gulbenes novada dome NOLEMJ:</w:t>
      </w:r>
    </w:p>
    <w:p w14:paraId="7C73E95D"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1.  IZDARĪT Gulbenes novada domes 2020.gada 30.decembra lēmumā Nr. GND/2020/1142 “Par zemes ierīcības projekta apstiprināšanu Rankas pagasta nekustamajam īpašumam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xml:space="preserve">”” (protokols Nr.22; 46.p.) grozījumu un izteikt 2.punktu šādā redakcijā: </w:t>
      </w:r>
    </w:p>
    <w:p w14:paraId="05CC9ECF"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 SAGLABĀT nekustamajam īpašumam, kas sastāv no </w:t>
      </w:r>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5084 009 0104, 5,8 ha platībā, esošo nosaukumu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Zemes vienībai ar kadastra apzīmējumu 5084 009 0104 un uz tās esošajām ēkām (būvēm) ar kadastra apzīmējumiem 5084 009 0001 001, 5084 009 0001 002, 5084 009 0001 003, 5084 009 0001 004, 5084 009 0001 005, 5084 009 0001 006, 5084 009 0001 007, 5084 009 0001 008, saglabāt adresi “</w:t>
      </w:r>
      <w:proofErr w:type="spellStart"/>
      <w:r w:rsidRPr="00B1207F">
        <w:rPr>
          <w:rFonts w:eastAsia="Calibri"/>
          <w:szCs w:val="24"/>
          <w:u w:val="none"/>
          <w:lang w:eastAsia="lv-LV"/>
        </w:rPr>
        <w:t>Lejaslielsāvas</w:t>
      </w:r>
      <w:proofErr w:type="spellEnd"/>
      <w:r w:rsidRPr="00B1207F">
        <w:rPr>
          <w:rFonts w:eastAsia="Calibri"/>
          <w:szCs w:val="24"/>
          <w:u w:val="none"/>
          <w:lang w:eastAsia="lv-LV"/>
        </w:rPr>
        <w:t>”, Rankas pag., Gulbenes nov., LV-4416. Zemes vienībai ar kadastra apzīmējumu 5084 009 0104, 5,8 ha platībā, noteikt lietošanas mērķi –  zeme, uz kuras galvenā saimnieciskā darbībā ir lauksaimniecība (NĪLM kods 0101).”</w:t>
      </w:r>
    </w:p>
    <w:p w14:paraId="15F50ECB"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2. Lēmumu nosūtīt:</w:t>
      </w:r>
    </w:p>
    <w:p w14:paraId="75453FEF"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2.1. Valsts zemes dienesta Vidzemes reģionālajai nodaļai uz elektroniskā pasta adresi;</w:t>
      </w:r>
    </w:p>
    <w:p w14:paraId="7CB2AAE2" w14:textId="77777777" w:rsidR="00B1207F" w:rsidRPr="00B1207F" w:rsidRDefault="00B1207F" w:rsidP="00B1207F">
      <w:pPr>
        <w:spacing w:line="360" w:lineRule="auto"/>
        <w:ind w:firstLine="567"/>
        <w:jc w:val="both"/>
        <w:rPr>
          <w:szCs w:val="24"/>
          <w:u w:val="none"/>
          <w:lang w:eastAsia="lv-LV"/>
        </w:rPr>
      </w:pPr>
      <w:r w:rsidRPr="00B1207F">
        <w:rPr>
          <w:rFonts w:eastAsia="Calibri"/>
          <w:szCs w:val="24"/>
          <w:u w:val="none"/>
          <w:lang w:eastAsia="lv-LV"/>
        </w:rPr>
        <w:t>2.2.</w:t>
      </w:r>
      <w:r w:rsidRPr="00B1207F">
        <w:rPr>
          <w:szCs w:val="24"/>
          <w:u w:val="none"/>
          <w:lang w:eastAsia="lv-LV"/>
        </w:rPr>
        <w:t xml:space="preserve"> </w:t>
      </w:r>
      <w:r w:rsidRPr="00B1207F">
        <w:rPr>
          <w:rFonts w:eastAsia="Calibri"/>
          <w:szCs w:val="24"/>
          <w:u w:val="none"/>
          <w:lang w:eastAsia="lv-LV"/>
        </w:rPr>
        <w:t>s</w:t>
      </w:r>
      <w:r w:rsidRPr="00B1207F">
        <w:rPr>
          <w:szCs w:val="24"/>
          <w:u w:val="none"/>
          <w:lang w:eastAsia="lv-LV"/>
        </w:rPr>
        <w:t>abiedrībai ar ierobežotu atbildību “ZEMESRAKSTI”, reģistrācijas numurs 44103102632, juridiskā adrese Vaļņu iela 15, Smiltene, Smiltenes nov., LV-4729;</w:t>
      </w:r>
    </w:p>
    <w:p w14:paraId="6D529211" w14:textId="3140FB06"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2.3. </w:t>
      </w:r>
      <w:r w:rsidR="004A6D2B">
        <w:rPr>
          <w:rFonts w:eastAsia="Calibri"/>
          <w:szCs w:val="24"/>
          <w:u w:val="none"/>
          <w:lang w:eastAsia="lv-LV"/>
        </w:rPr>
        <w:t>…..</w:t>
      </w:r>
    </w:p>
    <w:p w14:paraId="13BA7AA8"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40048D5" w14:textId="77777777" w:rsidR="00B1207F" w:rsidRPr="00B1207F" w:rsidRDefault="00B1207F" w:rsidP="00B1207F">
      <w:pPr>
        <w:spacing w:line="360" w:lineRule="auto"/>
        <w:ind w:firstLine="567"/>
        <w:jc w:val="both"/>
        <w:rPr>
          <w:szCs w:val="24"/>
          <w:u w:val="none"/>
          <w:lang w:eastAsia="lv-LV"/>
        </w:rPr>
      </w:pPr>
    </w:p>
    <w:p w14:paraId="49F7105C"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63B725D" w14:textId="77777777" w:rsidR="00B1207F" w:rsidRPr="00B1207F" w:rsidRDefault="00B1207F" w:rsidP="00B1207F">
      <w:pPr>
        <w:spacing w:line="360" w:lineRule="auto"/>
        <w:jc w:val="both"/>
        <w:rPr>
          <w:szCs w:val="24"/>
          <w:u w:val="none"/>
          <w:lang w:eastAsia="lv-LV"/>
        </w:rPr>
      </w:pPr>
    </w:p>
    <w:p w14:paraId="519F2490" w14:textId="4A094835" w:rsidR="004A6D2B" w:rsidRDefault="00B1207F" w:rsidP="00B1207F">
      <w:pPr>
        <w:spacing w:line="360" w:lineRule="auto"/>
        <w:jc w:val="both"/>
        <w:rPr>
          <w:szCs w:val="24"/>
          <w:u w:val="none"/>
          <w:lang w:eastAsia="lv-LV"/>
        </w:rPr>
      </w:pPr>
      <w:r w:rsidRPr="00B1207F">
        <w:rPr>
          <w:szCs w:val="24"/>
          <w:u w:val="none"/>
          <w:lang w:eastAsia="lv-LV"/>
        </w:rPr>
        <w:t>Sagatavoja: Lolita Vīksniņa</w:t>
      </w:r>
    </w:p>
    <w:p w14:paraId="6123F736" w14:textId="77777777" w:rsidR="004A6D2B" w:rsidRDefault="004A6D2B">
      <w:pPr>
        <w:rPr>
          <w:szCs w:val="24"/>
          <w:u w:val="none"/>
          <w:lang w:eastAsia="lv-LV"/>
        </w:rPr>
      </w:pPr>
      <w:r>
        <w:rPr>
          <w:szCs w:val="24"/>
          <w:u w:val="none"/>
          <w:lang w:eastAsia="lv-LV"/>
        </w:rPr>
        <w:br w:type="page"/>
      </w:r>
    </w:p>
    <w:tbl>
      <w:tblPr>
        <w:tblW w:w="0" w:type="auto"/>
        <w:tblLook w:val="01E0" w:firstRow="1" w:lastRow="1" w:firstColumn="1" w:lastColumn="1" w:noHBand="0" w:noVBand="0"/>
      </w:tblPr>
      <w:tblGrid>
        <w:gridCol w:w="3073"/>
        <w:gridCol w:w="3115"/>
        <w:gridCol w:w="2743"/>
      </w:tblGrid>
      <w:tr w:rsidR="00B1207F" w:rsidRPr="005277B1" w14:paraId="18F08EE5" w14:textId="77777777" w:rsidTr="00B1207F">
        <w:tc>
          <w:tcPr>
            <w:tcW w:w="3073" w:type="dxa"/>
          </w:tcPr>
          <w:p w14:paraId="622C0FB7" w14:textId="77777777" w:rsidR="00B1207F" w:rsidRPr="005277B1" w:rsidRDefault="00B1207F" w:rsidP="00B1207F">
            <w:pPr>
              <w:spacing w:line="252" w:lineRule="auto"/>
              <w:rPr>
                <w:szCs w:val="24"/>
                <w:u w:val="none"/>
              </w:rPr>
            </w:pPr>
          </w:p>
        </w:tc>
        <w:tc>
          <w:tcPr>
            <w:tcW w:w="3115" w:type="dxa"/>
            <w:hideMark/>
          </w:tcPr>
          <w:p w14:paraId="4F63CAB4" w14:textId="77777777" w:rsidR="00B1207F" w:rsidRPr="005277B1" w:rsidRDefault="00B1207F" w:rsidP="00B1207F">
            <w:pPr>
              <w:spacing w:line="252" w:lineRule="auto"/>
              <w:jc w:val="center"/>
              <w:rPr>
                <w:szCs w:val="24"/>
                <w:u w:val="none"/>
              </w:rPr>
            </w:pPr>
            <w:r w:rsidRPr="005277B1">
              <w:rPr>
                <w:noProof/>
                <w:szCs w:val="24"/>
                <w:u w:val="none"/>
              </w:rPr>
              <w:drawing>
                <wp:inline distT="0" distB="0" distL="0" distR="0" wp14:anchorId="37611EB8" wp14:editId="23E45D40">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643275" w14:textId="77777777" w:rsidR="00B1207F" w:rsidRPr="005277B1" w:rsidRDefault="00B1207F" w:rsidP="00B1207F">
            <w:pPr>
              <w:spacing w:line="252" w:lineRule="auto"/>
              <w:rPr>
                <w:szCs w:val="24"/>
                <w:u w:val="none"/>
              </w:rPr>
            </w:pPr>
          </w:p>
        </w:tc>
      </w:tr>
      <w:tr w:rsidR="00B1207F" w:rsidRPr="005277B1" w14:paraId="1551C641" w14:textId="77777777" w:rsidTr="00B1207F">
        <w:tc>
          <w:tcPr>
            <w:tcW w:w="8931" w:type="dxa"/>
            <w:gridSpan w:val="3"/>
            <w:hideMark/>
          </w:tcPr>
          <w:p w14:paraId="5FA6993E" w14:textId="77777777" w:rsidR="00B1207F" w:rsidRPr="005277B1" w:rsidRDefault="00B1207F" w:rsidP="00B1207F">
            <w:pPr>
              <w:spacing w:before="240" w:line="252" w:lineRule="auto"/>
              <w:jc w:val="center"/>
              <w:rPr>
                <w:b/>
                <w:szCs w:val="24"/>
                <w:u w:val="none"/>
              </w:rPr>
            </w:pPr>
            <w:r w:rsidRPr="005277B1">
              <w:rPr>
                <w:b/>
                <w:szCs w:val="24"/>
                <w:u w:val="none"/>
              </w:rPr>
              <w:t>GULBENES NOVADA PAŠVALDĪBA</w:t>
            </w:r>
          </w:p>
        </w:tc>
      </w:tr>
      <w:tr w:rsidR="00B1207F" w:rsidRPr="005277B1" w14:paraId="1D8AE517" w14:textId="77777777" w:rsidTr="00B1207F">
        <w:tc>
          <w:tcPr>
            <w:tcW w:w="8931" w:type="dxa"/>
            <w:gridSpan w:val="3"/>
            <w:hideMark/>
          </w:tcPr>
          <w:p w14:paraId="7D2F6036" w14:textId="77777777" w:rsidR="00B1207F" w:rsidRPr="005277B1" w:rsidRDefault="00B1207F" w:rsidP="00B1207F">
            <w:pPr>
              <w:spacing w:line="252" w:lineRule="auto"/>
              <w:jc w:val="center"/>
              <w:rPr>
                <w:szCs w:val="24"/>
                <w:u w:val="none"/>
              </w:rPr>
            </w:pPr>
            <w:proofErr w:type="spellStart"/>
            <w:r w:rsidRPr="005277B1">
              <w:rPr>
                <w:szCs w:val="24"/>
                <w:u w:val="none"/>
              </w:rPr>
              <w:t>Reģ</w:t>
            </w:r>
            <w:proofErr w:type="spellEnd"/>
            <w:r w:rsidRPr="005277B1">
              <w:rPr>
                <w:szCs w:val="24"/>
                <w:u w:val="none"/>
              </w:rPr>
              <w:t>. Nr. 90009116327</w:t>
            </w:r>
          </w:p>
        </w:tc>
      </w:tr>
      <w:tr w:rsidR="00B1207F" w:rsidRPr="005277B1" w14:paraId="6FD4A1F5" w14:textId="77777777" w:rsidTr="00B1207F">
        <w:tc>
          <w:tcPr>
            <w:tcW w:w="8931" w:type="dxa"/>
            <w:gridSpan w:val="3"/>
            <w:hideMark/>
          </w:tcPr>
          <w:p w14:paraId="7483655D" w14:textId="77777777" w:rsidR="00B1207F" w:rsidRPr="005277B1" w:rsidRDefault="00B1207F" w:rsidP="00B1207F">
            <w:pPr>
              <w:spacing w:line="252" w:lineRule="auto"/>
              <w:jc w:val="center"/>
              <w:rPr>
                <w:szCs w:val="24"/>
                <w:u w:val="none"/>
              </w:rPr>
            </w:pPr>
            <w:r w:rsidRPr="005277B1">
              <w:rPr>
                <w:szCs w:val="24"/>
                <w:u w:val="none"/>
              </w:rPr>
              <w:t>Ābeļu iela 2, Gulbene, Gulbenes nov., LV-4401</w:t>
            </w:r>
          </w:p>
        </w:tc>
      </w:tr>
      <w:tr w:rsidR="00B1207F" w:rsidRPr="005277B1" w14:paraId="5A83FB0C" w14:textId="77777777" w:rsidTr="00B1207F">
        <w:tc>
          <w:tcPr>
            <w:tcW w:w="8931" w:type="dxa"/>
            <w:gridSpan w:val="3"/>
            <w:hideMark/>
          </w:tcPr>
          <w:p w14:paraId="4B5639E7" w14:textId="77777777" w:rsidR="00B1207F" w:rsidRPr="005277B1" w:rsidRDefault="00B1207F" w:rsidP="00B1207F">
            <w:pPr>
              <w:pBdr>
                <w:bottom w:val="single" w:sz="12" w:space="1" w:color="auto"/>
              </w:pBdr>
              <w:spacing w:line="252" w:lineRule="auto"/>
              <w:jc w:val="center"/>
              <w:rPr>
                <w:szCs w:val="24"/>
                <w:u w:val="none"/>
              </w:rPr>
            </w:pPr>
            <w:r w:rsidRPr="005277B1">
              <w:rPr>
                <w:szCs w:val="24"/>
                <w:u w:val="none"/>
              </w:rPr>
              <w:t>Tālrunis 64497710, mob. 26595362, e-pasts: dome@gulbene.lv, www.gulbene.lv</w:t>
            </w:r>
          </w:p>
          <w:p w14:paraId="45F81D2C" w14:textId="77777777" w:rsidR="00B1207F" w:rsidRPr="005277B1" w:rsidRDefault="00B1207F" w:rsidP="00B1207F">
            <w:pPr>
              <w:spacing w:line="252" w:lineRule="auto"/>
              <w:jc w:val="center"/>
              <w:rPr>
                <w:szCs w:val="24"/>
                <w:u w:val="none"/>
              </w:rPr>
            </w:pP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r w:rsidRPr="005277B1">
              <w:rPr>
                <w:szCs w:val="24"/>
                <w:u w:val="none"/>
              </w:rPr>
              <w:softHyphen/>
            </w:r>
          </w:p>
        </w:tc>
      </w:tr>
    </w:tbl>
    <w:p w14:paraId="1442E1F0"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64E28136" w14:textId="77777777" w:rsidR="00B1207F" w:rsidRPr="00B1207F" w:rsidRDefault="00B1207F" w:rsidP="00B1207F">
      <w:pPr>
        <w:jc w:val="center"/>
        <w:rPr>
          <w:szCs w:val="24"/>
          <w:u w:val="none"/>
          <w:lang w:eastAsia="lv-LV"/>
        </w:rPr>
      </w:pPr>
      <w:r w:rsidRPr="00B1207F">
        <w:rPr>
          <w:szCs w:val="24"/>
          <w:u w:val="none"/>
          <w:lang w:eastAsia="lv-LV"/>
        </w:rPr>
        <w:t>Gulbenē</w:t>
      </w:r>
    </w:p>
    <w:p w14:paraId="6083EA54" w14:textId="77777777" w:rsidR="00B1207F" w:rsidRPr="00B1207F" w:rsidRDefault="00B1207F" w:rsidP="00B1207F">
      <w:pPr>
        <w:rPr>
          <w:b/>
          <w:bCs/>
          <w:szCs w:val="24"/>
          <w:u w:val="none"/>
          <w:lang w:eastAsia="lv-LV"/>
        </w:rPr>
      </w:pPr>
      <w:r w:rsidRPr="00B1207F">
        <w:rPr>
          <w:b/>
          <w:bCs/>
          <w:szCs w:val="24"/>
          <w:u w:val="none"/>
          <w:lang w:eastAsia="lv-LV"/>
        </w:rPr>
        <w:t>2021.gada 25.februārī</w:t>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t xml:space="preserve">  Nr. GND/2021/150</w:t>
      </w:r>
    </w:p>
    <w:tbl>
      <w:tblPr>
        <w:tblStyle w:val="Reatabula1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1207F" w:rsidRPr="00B1207F" w14:paraId="7D5AE70F" w14:textId="77777777" w:rsidTr="00B1207F">
        <w:tc>
          <w:tcPr>
            <w:tcW w:w="4729" w:type="dxa"/>
          </w:tcPr>
          <w:p w14:paraId="3FC18011" w14:textId="77777777" w:rsidR="00B1207F" w:rsidRPr="00B1207F" w:rsidRDefault="00B1207F" w:rsidP="00B1207F">
            <w:pPr>
              <w:rPr>
                <w:b/>
                <w:bCs/>
                <w:szCs w:val="24"/>
              </w:rPr>
            </w:pPr>
          </w:p>
        </w:tc>
      </w:tr>
      <w:tr w:rsidR="00B1207F" w:rsidRPr="00B1207F" w14:paraId="16D9E47D" w14:textId="77777777" w:rsidTr="00B1207F">
        <w:trPr>
          <w:trHeight w:val="80"/>
        </w:trPr>
        <w:tc>
          <w:tcPr>
            <w:tcW w:w="4729" w:type="dxa"/>
          </w:tcPr>
          <w:p w14:paraId="235F3751" w14:textId="77777777" w:rsidR="00B1207F" w:rsidRPr="00B1207F" w:rsidRDefault="00B1207F" w:rsidP="00B1207F">
            <w:pPr>
              <w:rPr>
                <w:b/>
                <w:bCs/>
                <w:szCs w:val="24"/>
              </w:rPr>
            </w:pPr>
          </w:p>
        </w:tc>
      </w:tr>
    </w:tbl>
    <w:p w14:paraId="401F3C84" w14:textId="77777777" w:rsidR="00B1207F" w:rsidRPr="00B1207F" w:rsidRDefault="00B1207F" w:rsidP="00B1207F">
      <w:pPr>
        <w:rPr>
          <w:b/>
          <w:bCs/>
          <w:szCs w:val="24"/>
          <w:u w:val="none"/>
          <w:lang w:eastAsia="lv-LV"/>
        </w:rPr>
      </w:pPr>
      <w:r w:rsidRPr="00B1207F">
        <w:rPr>
          <w:b/>
          <w:bCs/>
          <w:szCs w:val="24"/>
          <w:u w:val="none"/>
          <w:lang w:eastAsia="lv-LV"/>
        </w:rPr>
        <w:t xml:space="preserve">                 </w:t>
      </w:r>
      <w:r w:rsidRPr="00B1207F">
        <w:rPr>
          <w:b/>
          <w:bCs/>
          <w:szCs w:val="24"/>
          <w:u w:val="none"/>
          <w:lang w:eastAsia="lv-LV"/>
        </w:rPr>
        <w:tab/>
        <w:t xml:space="preserve"> (protokols Nr.2; 29.p.) </w:t>
      </w:r>
    </w:p>
    <w:p w14:paraId="09617B22" w14:textId="77777777" w:rsidR="00B1207F" w:rsidRPr="00B1207F" w:rsidRDefault="00B1207F" w:rsidP="00B1207F">
      <w:pPr>
        <w:rPr>
          <w:b/>
          <w:bCs/>
          <w:szCs w:val="24"/>
          <w:u w:val="none"/>
          <w:lang w:eastAsia="lv-LV"/>
        </w:rPr>
      </w:pP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p>
    <w:p w14:paraId="7BBD7F65" w14:textId="77777777" w:rsidR="00B1207F" w:rsidRPr="00B1207F" w:rsidRDefault="00B1207F" w:rsidP="00B1207F">
      <w:pPr>
        <w:rPr>
          <w:b/>
          <w:szCs w:val="24"/>
          <w:u w:val="none"/>
          <w:lang w:eastAsia="lv-LV"/>
        </w:rPr>
      </w:pPr>
      <w:r w:rsidRPr="00B1207F">
        <w:rPr>
          <w:b/>
          <w:szCs w:val="24"/>
          <w:u w:val="none"/>
          <w:lang w:eastAsia="lv-LV"/>
        </w:rPr>
        <w:t xml:space="preserve">Par zemes ierīcības projekta apstiprināšanu Lizuma pagasta </w:t>
      </w:r>
    </w:p>
    <w:p w14:paraId="2FCD40CD" w14:textId="77777777" w:rsidR="00B1207F" w:rsidRPr="00B1207F" w:rsidRDefault="00B1207F" w:rsidP="00B1207F">
      <w:pPr>
        <w:rPr>
          <w:b/>
          <w:szCs w:val="24"/>
          <w:u w:val="none"/>
          <w:lang w:eastAsia="lv-LV"/>
        </w:rPr>
      </w:pPr>
      <w:r w:rsidRPr="00B1207F">
        <w:rPr>
          <w:b/>
          <w:szCs w:val="24"/>
          <w:u w:val="none"/>
          <w:lang w:eastAsia="lv-LV"/>
        </w:rPr>
        <w:t>nekustamajam īpašumam “</w:t>
      </w:r>
      <w:proofErr w:type="spellStart"/>
      <w:r w:rsidRPr="00B1207F">
        <w:rPr>
          <w:b/>
          <w:szCs w:val="24"/>
          <w:u w:val="none"/>
          <w:lang w:eastAsia="lv-LV"/>
        </w:rPr>
        <w:t>Strautmalas</w:t>
      </w:r>
      <w:proofErr w:type="spellEnd"/>
      <w:r w:rsidRPr="00B1207F">
        <w:rPr>
          <w:b/>
          <w:szCs w:val="24"/>
          <w:u w:val="none"/>
          <w:lang w:eastAsia="lv-LV"/>
        </w:rPr>
        <w:t>”</w:t>
      </w:r>
    </w:p>
    <w:p w14:paraId="703BBCBB" w14:textId="77777777" w:rsidR="00B1207F" w:rsidRPr="00B1207F" w:rsidRDefault="00B1207F" w:rsidP="00B1207F">
      <w:pPr>
        <w:tabs>
          <w:tab w:val="left" w:pos="4111"/>
        </w:tabs>
        <w:spacing w:line="276" w:lineRule="auto"/>
        <w:rPr>
          <w:szCs w:val="24"/>
          <w:u w:val="none"/>
          <w:lang w:eastAsia="lv-LV"/>
        </w:rPr>
      </w:pPr>
    </w:p>
    <w:p w14:paraId="3EC43DFB"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lang w:eastAsia="lv-LV"/>
        </w:rPr>
        <w:t>Izskatot</w:t>
      </w:r>
      <w:r w:rsidRPr="00B1207F">
        <w:rPr>
          <w:rFonts w:eastAsia="Calibri"/>
          <w:b/>
          <w:bCs/>
          <w:szCs w:val="24"/>
          <w:u w:val="none"/>
          <w:lang w:eastAsia="lv-LV"/>
        </w:rPr>
        <w:t xml:space="preserve"> s</w:t>
      </w:r>
      <w:r w:rsidRPr="00B1207F">
        <w:rPr>
          <w:b/>
          <w:bCs/>
          <w:szCs w:val="24"/>
          <w:u w:val="none"/>
          <w:lang w:eastAsia="lv-LV"/>
        </w:rPr>
        <w:t>abiedrības ar ierobežotu atbildību “METRUM”</w:t>
      </w:r>
      <w:r w:rsidRPr="00B1207F">
        <w:rPr>
          <w:rFonts w:eastAsia="Calibri"/>
          <w:szCs w:val="24"/>
          <w:u w:val="none"/>
          <w:lang w:eastAsia="lv-LV"/>
        </w:rPr>
        <w:t xml:space="preserve">, reģistrācijas numurs 40103947722, Gulbenes biroja, adrese: </w:t>
      </w:r>
      <w:proofErr w:type="spellStart"/>
      <w:r w:rsidRPr="00B1207F">
        <w:rPr>
          <w:rFonts w:eastAsia="Calibri"/>
          <w:szCs w:val="24"/>
          <w:u w:val="none"/>
          <w:lang w:eastAsia="lv-LV"/>
        </w:rPr>
        <w:t>O.Kalpaka</w:t>
      </w:r>
      <w:proofErr w:type="spellEnd"/>
      <w:r w:rsidRPr="00B1207F">
        <w:rPr>
          <w:rFonts w:eastAsia="Calibri"/>
          <w:szCs w:val="24"/>
          <w:u w:val="none"/>
          <w:lang w:eastAsia="lv-LV"/>
        </w:rPr>
        <w:t xml:space="preserve"> iela 27, Gulbene, Gulbenes nov., LV-4401, 2021.gada 10.februāra iesniegumu (Gulbenes novada pašvaldībā saņemts 2021.gada 10.februārī un reģistrēts ar Nr.</w:t>
      </w:r>
      <w:r w:rsidRPr="00B1207F">
        <w:rPr>
          <w:szCs w:val="24"/>
          <w:u w:val="none"/>
          <w:lang w:eastAsia="lv-LV"/>
        </w:rPr>
        <w:t xml:space="preserve"> </w:t>
      </w:r>
      <w:r w:rsidRPr="00B1207F">
        <w:rPr>
          <w:rFonts w:eastAsia="Calibri"/>
          <w:szCs w:val="24"/>
          <w:u w:val="none"/>
          <w:lang w:eastAsia="lv-LV"/>
        </w:rPr>
        <w:t xml:space="preserve">GND/5.7/21/395-M), ar lūgumu apstiprināt zemes ierīkotājas </w:t>
      </w:r>
      <w:bookmarkStart w:id="16" w:name="_Hlk55913372"/>
      <w:r w:rsidRPr="00B1207F">
        <w:rPr>
          <w:rFonts w:eastAsia="Calibri"/>
          <w:szCs w:val="24"/>
          <w:u w:val="none"/>
          <w:lang w:eastAsia="lv-LV"/>
        </w:rPr>
        <w:t>Daigas Eglītes (zemes ierīkotāja sertifikāts Nr.AA0081, derīgs līdz 2026.gada 26.janvārim) izstrādāto zemes ierīcības projektu nekustamajā īpašumā “</w:t>
      </w:r>
      <w:proofErr w:type="spellStart"/>
      <w:r w:rsidRPr="00B1207F">
        <w:rPr>
          <w:rFonts w:eastAsia="Calibri"/>
          <w:szCs w:val="24"/>
          <w:u w:val="none"/>
          <w:lang w:eastAsia="lv-LV"/>
        </w:rPr>
        <w:t>Strautmalas</w:t>
      </w:r>
      <w:proofErr w:type="spellEnd"/>
      <w:r w:rsidRPr="00B1207F">
        <w:rPr>
          <w:rFonts w:eastAsia="Calibri"/>
          <w:szCs w:val="24"/>
          <w:u w:val="none"/>
          <w:lang w:eastAsia="lv-LV"/>
        </w:rPr>
        <w:t>”, Lizuma pagasts, Gulbenes novads</w:t>
      </w:r>
      <w:bookmarkEnd w:id="16"/>
      <w:r w:rsidRPr="00B1207F">
        <w:rPr>
          <w:rFonts w:eastAsia="Calibri"/>
          <w:szCs w:val="24"/>
          <w:u w:val="none"/>
          <w:lang w:eastAsia="lv-LV"/>
        </w:rPr>
        <w:t xml:space="preserve">, kadastra numurs 5072 006 0046, ietilpstošajai zemes vienībai ar kadastra apzīmējumu 5072 006 0046, 12,7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1207F">
        <w:rPr>
          <w:rFonts w:eastAsia="Calibri"/>
          <w:szCs w:val="24"/>
          <w:u w:val="none"/>
          <w:shd w:val="clear" w:color="auto" w:fill="FFFFFF"/>
          <w:lang w:eastAsia="lv-LV"/>
        </w:rPr>
        <w:t>rekvizītus (attiecīgā zemes ierīkotāja vārdu, uzvārdu, datumu un laiku, kad tas minēto dokumentu ir parakstījis) vai projekta grafiskās</w:t>
      </w:r>
      <w:r w:rsidRPr="00B1207F">
        <w:rPr>
          <w:rFonts w:eastAsia="Calibri"/>
          <w:szCs w:val="24"/>
          <w:u w:val="none"/>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Pr="00B1207F">
        <w:rPr>
          <w:rFonts w:eastAsia="Calibri"/>
          <w:szCs w:val="24"/>
          <w:u w:val="none"/>
          <w:lang w:eastAsia="lv-LV"/>
        </w:rPr>
        <w:lastRenderedPageBreak/>
        <w:t>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1207F">
        <w:rPr>
          <w:rFonts w:eastAsia="Calibri"/>
          <w:szCs w:val="24"/>
          <w:u w:val="none"/>
        </w:rPr>
        <w:t xml:space="preserve">,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Calibri"/>
          <w:szCs w:val="24"/>
          <w:u w:val="none"/>
        </w:rPr>
        <w:t>, Gulbenes novada dome NOLEMJ:</w:t>
      </w:r>
    </w:p>
    <w:p w14:paraId="098A9D54"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1. APSTIPRINĀT Daigas Eglītes (zemes ierīkotāja sertifikāts Nr.AA0081, derīgs līdz 2026.gada 26.janvārim) izstrādāto zemes ierīcības projektu nekustamajā īpašumā “</w:t>
      </w:r>
      <w:proofErr w:type="spellStart"/>
      <w:r w:rsidRPr="00B1207F">
        <w:rPr>
          <w:rFonts w:eastAsia="Calibri"/>
          <w:szCs w:val="24"/>
          <w:u w:val="none"/>
          <w:lang w:eastAsia="lv-LV"/>
        </w:rPr>
        <w:t>Strautmalas</w:t>
      </w:r>
      <w:proofErr w:type="spellEnd"/>
      <w:r w:rsidRPr="00B1207F">
        <w:rPr>
          <w:rFonts w:eastAsia="Calibri"/>
          <w:szCs w:val="24"/>
          <w:u w:val="none"/>
          <w:lang w:eastAsia="lv-LV"/>
        </w:rPr>
        <w:t>”, Lizuma pagasts, Gulbenes novads, kadastra numurs 5072 006 0046, ietilpstošajai zemes vienībai ar kadastra apzīmējumu 5072 006 0046, 12,7 ha platībā. Zemes vienības sadalījuma robežas noteikt saskaņā ar zemes ierīcības projekta grafisko daļu (pielikums), kas ir šī lēmuma neatņemama sastāvdaļa.</w:t>
      </w:r>
    </w:p>
    <w:p w14:paraId="25C25C82"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 SAGLABĀT nekustamajam īpašumam, kas sastāv no </w:t>
      </w:r>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5072 006 0611, 2,8 ha platībā, nosaukumu “</w:t>
      </w:r>
      <w:proofErr w:type="spellStart"/>
      <w:r w:rsidRPr="00B1207F">
        <w:rPr>
          <w:rFonts w:eastAsia="Calibri"/>
          <w:szCs w:val="24"/>
          <w:u w:val="none"/>
          <w:lang w:eastAsia="lv-LV"/>
        </w:rPr>
        <w:t>Strautmalas</w:t>
      </w:r>
      <w:proofErr w:type="spellEnd"/>
      <w:r w:rsidRPr="00B1207F">
        <w:rPr>
          <w:rFonts w:eastAsia="Calibri"/>
          <w:szCs w:val="24"/>
          <w:u w:val="none"/>
          <w:lang w:eastAsia="lv-LV"/>
        </w:rPr>
        <w:t xml:space="preserve">”. </w:t>
      </w:r>
      <w:proofErr w:type="spellStart"/>
      <w:r w:rsidRPr="00B1207F">
        <w:rPr>
          <w:rFonts w:eastAsia="Calibri"/>
          <w:szCs w:val="24"/>
          <w:u w:val="none"/>
          <w:lang w:eastAsia="lv-LV"/>
        </w:rPr>
        <w:t>Jaunizveidotajai</w:t>
      </w:r>
      <w:proofErr w:type="spellEnd"/>
      <w:r w:rsidRPr="00B1207F">
        <w:rPr>
          <w:rFonts w:eastAsia="Calibri"/>
          <w:szCs w:val="24"/>
          <w:u w:val="none"/>
          <w:lang w:eastAsia="lv-LV"/>
        </w:rPr>
        <w:t xml:space="preserve"> zemes vienībai ar kadastra apzīmējumu 5072 006 0611 piešķirt un uz tās esošajām ēkām (būvēm) ar kadastra apzīmējumiem 5072 006 0046 001, 5072 006 0046 002, 5072 006 0046 003, 5072 006 0046 004, 5072 006 0046 005, 5072 006 0046 006, 5072 006 0046 007, saglabāt adresi “</w:t>
      </w:r>
      <w:proofErr w:type="spellStart"/>
      <w:r w:rsidRPr="00B1207F">
        <w:rPr>
          <w:rFonts w:eastAsia="Calibri"/>
          <w:szCs w:val="24"/>
          <w:u w:val="none"/>
          <w:lang w:eastAsia="lv-LV"/>
        </w:rPr>
        <w:t>Strautmalas</w:t>
      </w:r>
      <w:proofErr w:type="spellEnd"/>
      <w:r w:rsidRPr="00B1207F">
        <w:rPr>
          <w:rFonts w:eastAsia="Calibri"/>
          <w:szCs w:val="24"/>
          <w:u w:val="none"/>
          <w:lang w:eastAsia="lv-LV"/>
        </w:rPr>
        <w:t xml:space="preserve">”, Lizuma pagasts, Gulbenes novads, LV-4425. Zemes vienībai ar kadastra apzīmējumu 5072 006 0611, 2,8 ha platībā, noteikt zemes lietošanas mērķi – zeme, uz kuras galvenā saimnieciskā darbība ir lauksaimniecība (NĪLM kods 0101). </w:t>
      </w:r>
    </w:p>
    <w:p w14:paraId="2C63BB86"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3. PIEŠĶIRT nekustamajam īpašumam, kas sastāv no </w:t>
      </w:r>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5072 006 0612, 9,9 ha platībā</w:t>
      </w:r>
      <w:bookmarkStart w:id="17" w:name="_Hlk55918485"/>
      <w:r w:rsidRPr="00B1207F">
        <w:rPr>
          <w:rFonts w:eastAsia="Calibri"/>
          <w:szCs w:val="24"/>
          <w:u w:val="none"/>
          <w:lang w:eastAsia="lv-LV"/>
        </w:rPr>
        <w:t xml:space="preserve">, </w:t>
      </w:r>
      <w:bookmarkEnd w:id="17"/>
      <w:r w:rsidRPr="00B1207F">
        <w:rPr>
          <w:rFonts w:eastAsia="Calibri"/>
          <w:szCs w:val="24"/>
          <w:u w:val="none"/>
          <w:lang w:eastAsia="lv-LV"/>
        </w:rPr>
        <w:t xml:space="preserve">nosaukumu “Strauti”. Zemes vienībai ar kadastra apzīmējumu 5072 006 0612, 9,9 ha platībā, noteikt lietošanas mērķi – zeme, uz kuras galvenā saimnieciskā darbība ir lauksaimniecība (NĪLM kods 0101). </w:t>
      </w:r>
    </w:p>
    <w:p w14:paraId="091DC46C"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4. Lēmumu nosūtīt:</w:t>
      </w:r>
    </w:p>
    <w:p w14:paraId="56051450"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4.1. Valsts zemes dienesta Vidzemes reģionālajai nodaļai uz elektroniskā pasta adresi;</w:t>
      </w:r>
    </w:p>
    <w:p w14:paraId="1BE919EE" w14:textId="77777777" w:rsidR="00B1207F" w:rsidRPr="00B1207F" w:rsidRDefault="00B1207F" w:rsidP="00B1207F">
      <w:pPr>
        <w:spacing w:line="360" w:lineRule="auto"/>
        <w:ind w:firstLine="567"/>
        <w:jc w:val="both"/>
        <w:rPr>
          <w:szCs w:val="24"/>
          <w:u w:val="none"/>
          <w:lang w:eastAsia="lv-LV"/>
        </w:rPr>
      </w:pPr>
      <w:r w:rsidRPr="00B1207F">
        <w:rPr>
          <w:rFonts w:eastAsia="Calibri"/>
          <w:szCs w:val="24"/>
          <w:u w:val="none"/>
          <w:lang w:eastAsia="lv-LV"/>
        </w:rPr>
        <w:t>4.2.</w:t>
      </w:r>
      <w:r w:rsidRPr="00B1207F">
        <w:rPr>
          <w:szCs w:val="24"/>
          <w:u w:val="none"/>
          <w:lang w:eastAsia="lv-LV"/>
        </w:rPr>
        <w:t xml:space="preserve"> </w:t>
      </w:r>
      <w:r w:rsidRPr="00B1207F">
        <w:rPr>
          <w:rFonts w:eastAsia="Calibri"/>
          <w:szCs w:val="24"/>
          <w:u w:val="none"/>
          <w:lang w:eastAsia="lv-LV"/>
        </w:rPr>
        <w:t>s</w:t>
      </w:r>
      <w:r w:rsidRPr="00B1207F">
        <w:rPr>
          <w:szCs w:val="24"/>
          <w:u w:val="none"/>
          <w:lang w:eastAsia="lv-LV"/>
        </w:rPr>
        <w:t>abiedrībai ar ierobežotu atbildību “METRUM”, e-pasts: gulbene@metrum.lv;</w:t>
      </w:r>
    </w:p>
    <w:p w14:paraId="58948345" w14:textId="2FD4F2D5"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4.3. </w:t>
      </w:r>
      <w:r w:rsidR="004A6D2B">
        <w:rPr>
          <w:rFonts w:eastAsia="Calibri"/>
          <w:szCs w:val="24"/>
          <w:u w:val="none"/>
          <w:lang w:eastAsia="lv-LV"/>
        </w:rPr>
        <w:t>….</w:t>
      </w:r>
    </w:p>
    <w:p w14:paraId="547CD6AA"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444277A" w14:textId="77777777" w:rsidR="00B1207F" w:rsidRPr="00B1207F" w:rsidRDefault="00B1207F" w:rsidP="00B1207F">
      <w:pPr>
        <w:spacing w:line="360" w:lineRule="auto"/>
        <w:ind w:firstLine="567"/>
        <w:jc w:val="both"/>
        <w:rPr>
          <w:szCs w:val="24"/>
          <w:u w:val="none"/>
          <w:lang w:eastAsia="lv-LV"/>
        </w:rPr>
      </w:pPr>
    </w:p>
    <w:p w14:paraId="55AB467D"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6BC1B14" w14:textId="77777777" w:rsidR="00B1207F" w:rsidRPr="00B1207F" w:rsidRDefault="00B1207F" w:rsidP="00B1207F">
      <w:pPr>
        <w:spacing w:line="360" w:lineRule="auto"/>
        <w:jc w:val="both"/>
        <w:rPr>
          <w:szCs w:val="24"/>
          <w:u w:val="none"/>
          <w:lang w:eastAsia="lv-LV"/>
        </w:rPr>
      </w:pPr>
    </w:p>
    <w:p w14:paraId="196796CD" w14:textId="77777777" w:rsidR="00B1207F" w:rsidRPr="00B1207F" w:rsidRDefault="00B1207F" w:rsidP="00B1207F">
      <w:pPr>
        <w:spacing w:line="360" w:lineRule="auto"/>
        <w:jc w:val="both"/>
        <w:rPr>
          <w:szCs w:val="24"/>
          <w:u w:val="none"/>
          <w:lang w:eastAsia="lv-LV"/>
        </w:rPr>
      </w:pPr>
      <w:r w:rsidRPr="00B1207F">
        <w:rPr>
          <w:szCs w:val="24"/>
          <w:u w:val="none"/>
          <w:lang w:eastAsia="lv-LV"/>
        </w:rPr>
        <w:t>Sagatavoja: Lolita Vīksniņa</w:t>
      </w:r>
    </w:p>
    <w:p w14:paraId="3610E35B" w14:textId="77777777" w:rsidR="00B1207F" w:rsidRPr="00B1207F" w:rsidRDefault="00B1207F" w:rsidP="00B1207F">
      <w:pPr>
        <w:rPr>
          <w:szCs w:val="24"/>
          <w:u w:val="none"/>
          <w:lang w:eastAsia="lv-LV"/>
        </w:rPr>
      </w:pPr>
    </w:p>
    <w:p w14:paraId="40EEEC55" w14:textId="77777777" w:rsidR="00B1207F" w:rsidRPr="00B1207F" w:rsidRDefault="00B1207F" w:rsidP="00B1207F">
      <w:pPr>
        <w:rPr>
          <w:szCs w:val="24"/>
          <w:u w:val="none"/>
          <w:lang w:eastAsia="lv-LV"/>
        </w:rPr>
      </w:pPr>
    </w:p>
    <w:p w14:paraId="28ED3D4A" w14:textId="77777777" w:rsidR="00B1207F" w:rsidRPr="00B1207F" w:rsidRDefault="00B1207F" w:rsidP="00B1207F">
      <w:pPr>
        <w:rPr>
          <w:szCs w:val="24"/>
          <w:u w:val="none"/>
          <w:lang w:eastAsia="lv-LV"/>
        </w:rPr>
      </w:pPr>
    </w:p>
    <w:p w14:paraId="30551381" w14:textId="77777777" w:rsidR="00B1207F" w:rsidRPr="00B1207F" w:rsidRDefault="00B1207F" w:rsidP="00B1207F">
      <w:pPr>
        <w:rPr>
          <w:szCs w:val="24"/>
          <w:u w:val="none"/>
          <w:lang w:eastAsia="lv-LV"/>
        </w:rPr>
      </w:pPr>
    </w:p>
    <w:p w14:paraId="4ADA0A9D" w14:textId="77777777" w:rsidR="00B1207F" w:rsidRPr="00B1207F" w:rsidRDefault="00B1207F" w:rsidP="00B1207F">
      <w:pPr>
        <w:rPr>
          <w:szCs w:val="24"/>
          <w:u w:val="none"/>
          <w:lang w:eastAsia="lv-LV"/>
        </w:rPr>
      </w:pPr>
    </w:p>
    <w:p w14:paraId="29D5FF34" w14:textId="77777777" w:rsidR="00B1207F" w:rsidRPr="00B1207F" w:rsidRDefault="00B1207F" w:rsidP="00B1207F">
      <w:pPr>
        <w:rPr>
          <w:szCs w:val="24"/>
          <w:u w:val="none"/>
          <w:lang w:eastAsia="lv-LV"/>
        </w:rPr>
      </w:pPr>
    </w:p>
    <w:p w14:paraId="11AC4363" w14:textId="77777777" w:rsidR="00B1207F" w:rsidRPr="00B1207F" w:rsidRDefault="00B1207F" w:rsidP="00B1207F">
      <w:pPr>
        <w:rPr>
          <w:szCs w:val="24"/>
          <w:u w:val="none"/>
          <w:lang w:eastAsia="lv-LV"/>
        </w:rPr>
      </w:pPr>
    </w:p>
    <w:p w14:paraId="18A1EA1C" w14:textId="77777777" w:rsidR="00B1207F" w:rsidRPr="00B1207F" w:rsidRDefault="00B1207F" w:rsidP="00B1207F">
      <w:pPr>
        <w:rPr>
          <w:szCs w:val="24"/>
          <w:u w:val="none"/>
          <w:lang w:eastAsia="lv-LV"/>
        </w:rPr>
      </w:pPr>
    </w:p>
    <w:p w14:paraId="169EF00B" w14:textId="77777777" w:rsidR="00B1207F" w:rsidRPr="00B1207F" w:rsidRDefault="00B1207F" w:rsidP="00B1207F">
      <w:pPr>
        <w:rPr>
          <w:szCs w:val="24"/>
          <w:u w:val="none"/>
          <w:lang w:eastAsia="lv-LV"/>
        </w:rPr>
      </w:pPr>
    </w:p>
    <w:p w14:paraId="6A6B8E7D" w14:textId="77777777" w:rsidR="00B1207F" w:rsidRPr="00B1207F" w:rsidRDefault="00B1207F" w:rsidP="00B1207F">
      <w:pPr>
        <w:rPr>
          <w:szCs w:val="24"/>
          <w:u w:val="none"/>
          <w:lang w:eastAsia="lv-LV"/>
        </w:rPr>
      </w:pPr>
    </w:p>
    <w:p w14:paraId="3B464FF7" w14:textId="77777777" w:rsidR="00B1207F" w:rsidRPr="00B1207F" w:rsidRDefault="00B1207F" w:rsidP="00B1207F">
      <w:pPr>
        <w:rPr>
          <w:szCs w:val="24"/>
          <w:u w:val="none"/>
          <w:lang w:eastAsia="lv-LV"/>
        </w:rPr>
      </w:pPr>
    </w:p>
    <w:p w14:paraId="1376888E" w14:textId="77777777" w:rsidR="00B1207F" w:rsidRPr="00B1207F" w:rsidRDefault="00B1207F" w:rsidP="00B1207F">
      <w:pPr>
        <w:rPr>
          <w:szCs w:val="24"/>
          <w:u w:val="none"/>
          <w:lang w:eastAsia="lv-LV"/>
        </w:rPr>
      </w:pPr>
    </w:p>
    <w:p w14:paraId="4561708C" w14:textId="77777777" w:rsidR="00B1207F" w:rsidRPr="00B1207F" w:rsidRDefault="00B1207F" w:rsidP="00B1207F">
      <w:pPr>
        <w:rPr>
          <w:szCs w:val="24"/>
          <w:u w:val="none"/>
          <w:lang w:eastAsia="lv-LV"/>
        </w:rPr>
      </w:pPr>
    </w:p>
    <w:p w14:paraId="46279735" w14:textId="77777777" w:rsidR="00B1207F" w:rsidRPr="00B1207F" w:rsidRDefault="00B1207F" w:rsidP="00B1207F">
      <w:pPr>
        <w:rPr>
          <w:szCs w:val="24"/>
          <w:u w:val="none"/>
          <w:lang w:eastAsia="lv-LV"/>
        </w:rPr>
      </w:pPr>
    </w:p>
    <w:p w14:paraId="77E098C1" w14:textId="77777777" w:rsidR="00B1207F" w:rsidRPr="00B1207F" w:rsidRDefault="00B1207F" w:rsidP="00B1207F">
      <w:pPr>
        <w:rPr>
          <w:szCs w:val="24"/>
          <w:u w:val="none"/>
          <w:lang w:eastAsia="lv-LV"/>
        </w:rPr>
      </w:pPr>
    </w:p>
    <w:p w14:paraId="7E510F68" w14:textId="77777777" w:rsidR="00B1207F" w:rsidRPr="00B1207F" w:rsidRDefault="00B1207F" w:rsidP="00B1207F">
      <w:pPr>
        <w:rPr>
          <w:szCs w:val="24"/>
          <w:u w:val="none"/>
          <w:lang w:eastAsia="lv-LV"/>
        </w:rPr>
      </w:pPr>
    </w:p>
    <w:p w14:paraId="06C90D2F" w14:textId="77777777" w:rsidR="00B1207F" w:rsidRPr="00B1207F" w:rsidRDefault="00B1207F" w:rsidP="00B1207F">
      <w:pPr>
        <w:rPr>
          <w:szCs w:val="24"/>
          <w:u w:val="none"/>
          <w:lang w:eastAsia="lv-LV"/>
        </w:rPr>
      </w:pPr>
    </w:p>
    <w:p w14:paraId="6A0B760D" w14:textId="77777777" w:rsidR="00B1207F" w:rsidRPr="00B1207F" w:rsidRDefault="00B1207F" w:rsidP="00B1207F">
      <w:pPr>
        <w:rPr>
          <w:szCs w:val="24"/>
          <w:u w:val="none"/>
          <w:lang w:eastAsia="lv-LV"/>
        </w:rPr>
      </w:pPr>
    </w:p>
    <w:p w14:paraId="54BCB07B" w14:textId="77777777" w:rsidR="00B1207F" w:rsidRPr="00B1207F" w:rsidRDefault="00B1207F" w:rsidP="00B1207F">
      <w:pPr>
        <w:rPr>
          <w:szCs w:val="24"/>
          <w:u w:val="none"/>
          <w:lang w:eastAsia="lv-LV"/>
        </w:rPr>
      </w:pPr>
    </w:p>
    <w:p w14:paraId="65CB3DC4" w14:textId="77777777" w:rsidR="00B1207F" w:rsidRPr="00B1207F" w:rsidRDefault="00B1207F" w:rsidP="00B1207F">
      <w:pPr>
        <w:rPr>
          <w:szCs w:val="24"/>
          <w:u w:val="none"/>
          <w:lang w:eastAsia="lv-LV"/>
        </w:rPr>
      </w:pPr>
    </w:p>
    <w:p w14:paraId="410D754D" w14:textId="77777777" w:rsidR="00B1207F" w:rsidRPr="00B1207F" w:rsidRDefault="00B1207F" w:rsidP="00B1207F">
      <w:pPr>
        <w:rPr>
          <w:szCs w:val="24"/>
          <w:u w:val="none"/>
          <w:lang w:eastAsia="lv-LV"/>
        </w:rPr>
      </w:pPr>
    </w:p>
    <w:p w14:paraId="3C59D06F" w14:textId="77777777" w:rsidR="00B1207F" w:rsidRPr="00B1207F" w:rsidRDefault="00B1207F" w:rsidP="00B1207F">
      <w:pPr>
        <w:rPr>
          <w:szCs w:val="24"/>
          <w:u w:val="none"/>
          <w:lang w:eastAsia="lv-LV"/>
        </w:rPr>
      </w:pPr>
    </w:p>
    <w:p w14:paraId="5C9DF469" w14:textId="77777777" w:rsidR="00B1207F" w:rsidRPr="00B1207F" w:rsidRDefault="00B1207F" w:rsidP="00B1207F">
      <w:pPr>
        <w:rPr>
          <w:szCs w:val="24"/>
          <w:u w:val="none"/>
          <w:lang w:eastAsia="lv-LV"/>
        </w:rPr>
      </w:pPr>
    </w:p>
    <w:p w14:paraId="32B641ED" w14:textId="77777777" w:rsidR="00B1207F" w:rsidRPr="00B1207F" w:rsidRDefault="00B1207F" w:rsidP="00B1207F">
      <w:pPr>
        <w:rPr>
          <w:szCs w:val="24"/>
          <w:u w:val="none"/>
          <w:lang w:eastAsia="lv-LV"/>
        </w:rPr>
      </w:pPr>
    </w:p>
    <w:p w14:paraId="150BFC83" w14:textId="77777777" w:rsidR="00B1207F" w:rsidRPr="00B1207F" w:rsidRDefault="00B1207F" w:rsidP="00B1207F">
      <w:pPr>
        <w:rPr>
          <w:szCs w:val="24"/>
          <w:u w:val="none"/>
          <w:lang w:eastAsia="lv-LV"/>
        </w:rPr>
      </w:pPr>
    </w:p>
    <w:p w14:paraId="07E2F826" w14:textId="77777777" w:rsidR="00B1207F" w:rsidRPr="00B1207F" w:rsidRDefault="00B1207F" w:rsidP="00B1207F">
      <w:pPr>
        <w:tabs>
          <w:tab w:val="left" w:pos="7176"/>
        </w:tabs>
        <w:rPr>
          <w:szCs w:val="24"/>
          <w:u w:val="none"/>
          <w:lang w:eastAsia="lv-LV"/>
        </w:rPr>
      </w:pPr>
    </w:p>
    <w:p w14:paraId="29567304" w14:textId="77777777" w:rsidR="00B1207F" w:rsidRPr="00B1207F" w:rsidRDefault="00B1207F" w:rsidP="00B1207F">
      <w:pPr>
        <w:tabs>
          <w:tab w:val="left" w:pos="7176"/>
        </w:tabs>
        <w:rPr>
          <w:szCs w:val="24"/>
          <w:u w:val="none"/>
          <w:lang w:eastAsia="lv-LV"/>
        </w:rPr>
      </w:pPr>
    </w:p>
    <w:p w14:paraId="7487368B" w14:textId="77777777" w:rsidR="00B1207F" w:rsidRPr="00B1207F" w:rsidRDefault="00B1207F" w:rsidP="00B1207F">
      <w:pPr>
        <w:tabs>
          <w:tab w:val="left" w:pos="7176"/>
        </w:tabs>
        <w:rPr>
          <w:szCs w:val="24"/>
          <w:u w:val="none"/>
          <w:lang w:eastAsia="lv-LV"/>
        </w:rPr>
      </w:pPr>
    </w:p>
    <w:p w14:paraId="02446763" w14:textId="77777777" w:rsidR="00B1207F" w:rsidRPr="00B1207F" w:rsidRDefault="00B1207F" w:rsidP="00B1207F">
      <w:pPr>
        <w:tabs>
          <w:tab w:val="left" w:pos="7176"/>
        </w:tabs>
        <w:rPr>
          <w:szCs w:val="24"/>
          <w:u w:val="none"/>
          <w:lang w:eastAsia="lv-LV"/>
        </w:rPr>
      </w:pPr>
    </w:p>
    <w:p w14:paraId="153F023B" w14:textId="77777777" w:rsidR="00B1207F" w:rsidRPr="00B1207F" w:rsidRDefault="00B1207F" w:rsidP="00B1207F">
      <w:pPr>
        <w:tabs>
          <w:tab w:val="left" w:pos="7176"/>
        </w:tabs>
        <w:rPr>
          <w:szCs w:val="24"/>
          <w:u w:val="none"/>
          <w:lang w:eastAsia="lv-LV"/>
        </w:rPr>
      </w:pPr>
    </w:p>
    <w:p w14:paraId="2D454CEE" w14:textId="77777777" w:rsidR="00B1207F" w:rsidRPr="00B1207F" w:rsidRDefault="00B1207F" w:rsidP="00B1207F">
      <w:pPr>
        <w:tabs>
          <w:tab w:val="left" w:pos="7176"/>
        </w:tabs>
        <w:rPr>
          <w:szCs w:val="24"/>
          <w:u w:val="none"/>
          <w:lang w:eastAsia="lv-LV"/>
        </w:rPr>
      </w:pPr>
    </w:p>
    <w:p w14:paraId="56A5197B" w14:textId="77777777" w:rsidR="00B1207F" w:rsidRPr="00B1207F" w:rsidRDefault="00B1207F" w:rsidP="00B1207F">
      <w:pPr>
        <w:tabs>
          <w:tab w:val="left" w:pos="7176"/>
        </w:tabs>
        <w:rPr>
          <w:szCs w:val="24"/>
          <w:u w:val="none"/>
          <w:lang w:eastAsia="lv-LV"/>
        </w:rPr>
      </w:pPr>
    </w:p>
    <w:p w14:paraId="16CF676A" w14:textId="77777777" w:rsidR="00B1207F" w:rsidRPr="00B1207F" w:rsidRDefault="00B1207F" w:rsidP="00B1207F">
      <w:pPr>
        <w:tabs>
          <w:tab w:val="left" w:pos="7176"/>
        </w:tabs>
        <w:rPr>
          <w:szCs w:val="24"/>
          <w:u w:val="none"/>
          <w:lang w:eastAsia="lv-LV"/>
        </w:rPr>
      </w:pPr>
    </w:p>
    <w:p w14:paraId="2DBF1E48" w14:textId="77777777" w:rsidR="00B1207F" w:rsidRPr="00B1207F" w:rsidRDefault="00B1207F" w:rsidP="00B1207F">
      <w:pPr>
        <w:tabs>
          <w:tab w:val="left" w:pos="7176"/>
        </w:tabs>
        <w:rPr>
          <w:szCs w:val="24"/>
          <w:u w:val="none"/>
          <w:lang w:eastAsia="lv-LV"/>
        </w:rPr>
      </w:pPr>
    </w:p>
    <w:p w14:paraId="6E9035C3" w14:textId="77777777" w:rsidR="004A6D2B" w:rsidRDefault="004A6D2B">
      <w:pPr>
        <w:rPr>
          <w:szCs w:val="24"/>
          <w:u w:val="none"/>
          <w:lang w:eastAsia="lv-LV"/>
        </w:rPr>
      </w:pPr>
      <w:r>
        <w:rPr>
          <w:szCs w:val="24"/>
          <w:u w:val="none"/>
          <w:lang w:eastAsia="lv-LV"/>
        </w:rPr>
        <w:br w:type="page"/>
      </w:r>
    </w:p>
    <w:p w14:paraId="17F982A8" w14:textId="1774954C" w:rsidR="00B1207F" w:rsidRPr="00B1207F" w:rsidRDefault="00B1207F" w:rsidP="00B1207F">
      <w:pPr>
        <w:tabs>
          <w:tab w:val="left" w:pos="7176"/>
        </w:tabs>
        <w:jc w:val="right"/>
        <w:rPr>
          <w:szCs w:val="24"/>
          <w:u w:val="none"/>
          <w:lang w:eastAsia="lv-LV"/>
        </w:rPr>
      </w:pPr>
      <w:r w:rsidRPr="00B1207F">
        <w:rPr>
          <w:szCs w:val="24"/>
          <w:u w:val="none"/>
          <w:lang w:eastAsia="lv-LV"/>
        </w:rPr>
        <w:lastRenderedPageBreak/>
        <w:t>Pielikums 25.02.2021. Gulbenes novada domes lēmumam GND/2021/150</w:t>
      </w:r>
    </w:p>
    <w:p w14:paraId="5A1619FB" w14:textId="77777777" w:rsidR="00B1207F" w:rsidRPr="00B1207F" w:rsidRDefault="00B1207F" w:rsidP="00B1207F">
      <w:pPr>
        <w:rPr>
          <w:noProof/>
          <w:szCs w:val="24"/>
          <w:u w:val="none"/>
          <w:lang w:eastAsia="lv-LV"/>
        </w:rPr>
      </w:pPr>
      <w:r w:rsidRPr="00B1207F">
        <w:rPr>
          <w:noProof/>
          <w:szCs w:val="24"/>
          <w:u w:val="none"/>
          <w:lang w:eastAsia="lv-LV"/>
        </w:rPr>
        <w:drawing>
          <wp:inline distT="0" distB="0" distL="0" distR="0" wp14:anchorId="0ADA2304" wp14:editId="6D7DFDDB">
            <wp:extent cx="5939790" cy="8039100"/>
            <wp:effectExtent l="0" t="0" r="381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8039100"/>
                    </a:xfrm>
                    <a:prstGeom prst="rect">
                      <a:avLst/>
                    </a:prstGeom>
                    <a:noFill/>
                    <a:ln>
                      <a:noFill/>
                    </a:ln>
                  </pic:spPr>
                </pic:pic>
              </a:graphicData>
            </a:graphic>
          </wp:inline>
        </w:drawing>
      </w:r>
    </w:p>
    <w:p w14:paraId="1CEF9FCE" w14:textId="77777777" w:rsidR="00B1207F" w:rsidRPr="00B1207F" w:rsidRDefault="00B1207F" w:rsidP="00B1207F">
      <w:pPr>
        <w:rPr>
          <w:noProof/>
          <w:szCs w:val="24"/>
          <w:u w:val="none"/>
          <w:lang w:eastAsia="lv-LV"/>
        </w:rPr>
      </w:pPr>
    </w:p>
    <w:p w14:paraId="2FD271B6" w14:textId="06B6AD9E" w:rsidR="004A6D2B"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92F481D" w14:textId="77777777" w:rsidR="004A6D2B" w:rsidRDefault="004A6D2B">
      <w:pPr>
        <w:rPr>
          <w:szCs w:val="24"/>
          <w:u w:val="none"/>
          <w:lang w:eastAsia="lv-LV"/>
        </w:rPr>
      </w:pPr>
      <w:r>
        <w:rPr>
          <w:szCs w:val="24"/>
          <w:u w:val="none"/>
          <w:lang w:eastAsia="lv-LV"/>
        </w:rPr>
        <w:br w:type="page"/>
      </w:r>
    </w:p>
    <w:tbl>
      <w:tblPr>
        <w:tblW w:w="0" w:type="auto"/>
        <w:tblLook w:val="01E0" w:firstRow="1" w:lastRow="1" w:firstColumn="1" w:lastColumn="1" w:noHBand="0" w:noVBand="0"/>
      </w:tblPr>
      <w:tblGrid>
        <w:gridCol w:w="3073"/>
        <w:gridCol w:w="3115"/>
        <w:gridCol w:w="2743"/>
      </w:tblGrid>
      <w:tr w:rsidR="00B1207F" w:rsidRPr="00B1207F" w14:paraId="582F9D2A" w14:textId="77777777" w:rsidTr="00B1207F">
        <w:tc>
          <w:tcPr>
            <w:tcW w:w="3073" w:type="dxa"/>
          </w:tcPr>
          <w:p w14:paraId="24F4D7B0" w14:textId="77777777" w:rsidR="00B1207F" w:rsidRPr="00B1207F" w:rsidRDefault="00B1207F" w:rsidP="00B1207F">
            <w:pPr>
              <w:spacing w:line="252" w:lineRule="auto"/>
              <w:rPr>
                <w:szCs w:val="24"/>
                <w:u w:val="none"/>
              </w:rPr>
            </w:pPr>
          </w:p>
        </w:tc>
        <w:tc>
          <w:tcPr>
            <w:tcW w:w="3115" w:type="dxa"/>
            <w:hideMark/>
          </w:tcPr>
          <w:p w14:paraId="600335E8" w14:textId="77777777" w:rsidR="00B1207F" w:rsidRPr="00B1207F" w:rsidRDefault="00B1207F" w:rsidP="00B1207F">
            <w:pPr>
              <w:spacing w:line="252" w:lineRule="auto"/>
              <w:jc w:val="center"/>
              <w:rPr>
                <w:szCs w:val="24"/>
                <w:u w:val="none"/>
              </w:rPr>
            </w:pPr>
            <w:r w:rsidRPr="00B1207F">
              <w:rPr>
                <w:noProof/>
                <w:szCs w:val="24"/>
                <w:u w:val="none"/>
              </w:rPr>
              <w:drawing>
                <wp:inline distT="0" distB="0" distL="0" distR="0" wp14:anchorId="7FBCE393" wp14:editId="0C738042">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637DD3E" w14:textId="77777777" w:rsidR="00B1207F" w:rsidRPr="00B1207F" w:rsidRDefault="00B1207F" w:rsidP="00B1207F">
            <w:pPr>
              <w:spacing w:line="252" w:lineRule="auto"/>
              <w:rPr>
                <w:sz w:val="32"/>
                <w:szCs w:val="32"/>
                <w:u w:val="none"/>
              </w:rPr>
            </w:pPr>
          </w:p>
        </w:tc>
      </w:tr>
      <w:tr w:rsidR="00B1207F" w:rsidRPr="00B1207F" w14:paraId="53B0DA02" w14:textId="77777777" w:rsidTr="00B1207F">
        <w:tc>
          <w:tcPr>
            <w:tcW w:w="8931" w:type="dxa"/>
            <w:gridSpan w:val="3"/>
            <w:hideMark/>
          </w:tcPr>
          <w:p w14:paraId="35AD4806" w14:textId="77777777" w:rsidR="00B1207F" w:rsidRPr="00B1207F" w:rsidRDefault="00B1207F" w:rsidP="00B1207F">
            <w:pPr>
              <w:spacing w:before="240" w:line="252" w:lineRule="auto"/>
              <w:jc w:val="center"/>
              <w:rPr>
                <w:b/>
                <w:sz w:val="32"/>
                <w:szCs w:val="32"/>
                <w:u w:val="none"/>
              </w:rPr>
            </w:pPr>
            <w:r w:rsidRPr="00B1207F">
              <w:rPr>
                <w:b/>
                <w:sz w:val="32"/>
                <w:szCs w:val="32"/>
                <w:u w:val="none"/>
              </w:rPr>
              <w:t>GULBENES NOVADA PAŠVALDĪBA</w:t>
            </w:r>
          </w:p>
        </w:tc>
      </w:tr>
      <w:tr w:rsidR="00B1207F" w:rsidRPr="00B1207F" w14:paraId="4E52103F" w14:textId="77777777" w:rsidTr="00B1207F">
        <w:tc>
          <w:tcPr>
            <w:tcW w:w="8931" w:type="dxa"/>
            <w:gridSpan w:val="3"/>
            <w:hideMark/>
          </w:tcPr>
          <w:p w14:paraId="42A851AC" w14:textId="77777777" w:rsidR="00B1207F" w:rsidRPr="00B1207F" w:rsidRDefault="00B1207F" w:rsidP="00B1207F">
            <w:pPr>
              <w:spacing w:line="252" w:lineRule="auto"/>
              <w:jc w:val="center"/>
              <w:rPr>
                <w:szCs w:val="24"/>
                <w:u w:val="none"/>
              </w:rPr>
            </w:pPr>
            <w:proofErr w:type="spellStart"/>
            <w:r w:rsidRPr="00B1207F">
              <w:rPr>
                <w:szCs w:val="24"/>
                <w:u w:val="none"/>
              </w:rPr>
              <w:t>Reģ</w:t>
            </w:r>
            <w:proofErr w:type="spellEnd"/>
            <w:r w:rsidRPr="00B1207F">
              <w:rPr>
                <w:szCs w:val="24"/>
                <w:u w:val="none"/>
              </w:rPr>
              <w:t>. Nr. 90009116327</w:t>
            </w:r>
          </w:p>
        </w:tc>
      </w:tr>
      <w:tr w:rsidR="00B1207F" w:rsidRPr="00B1207F" w14:paraId="44BE6BC7" w14:textId="77777777" w:rsidTr="00B1207F">
        <w:tc>
          <w:tcPr>
            <w:tcW w:w="8931" w:type="dxa"/>
            <w:gridSpan w:val="3"/>
            <w:hideMark/>
          </w:tcPr>
          <w:p w14:paraId="3D4615C8" w14:textId="77777777" w:rsidR="00B1207F" w:rsidRPr="00B1207F" w:rsidRDefault="00B1207F" w:rsidP="00B1207F">
            <w:pPr>
              <w:spacing w:line="252" w:lineRule="auto"/>
              <w:jc w:val="center"/>
              <w:rPr>
                <w:szCs w:val="24"/>
                <w:u w:val="none"/>
              </w:rPr>
            </w:pPr>
            <w:r w:rsidRPr="00B1207F">
              <w:rPr>
                <w:szCs w:val="24"/>
                <w:u w:val="none"/>
              </w:rPr>
              <w:t>Ābeļu iela 2, Gulbene, Gulbenes nov., LV-4401</w:t>
            </w:r>
          </w:p>
        </w:tc>
      </w:tr>
      <w:tr w:rsidR="00B1207F" w:rsidRPr="00B1207F" w14:paraId="4A197032" w14:textId="77777777" w:rsidTr="00B1207F">
        <w:tc>
          <w:tcPr>
            <w:tcW w:w="8931" w:type="dxa"/>
            <w:gridSpan w:val="3"/>
            <w:hideMark/>
          </w:tcPr>
          <w:p w14:paraId="58398E21" w14:textId="77777777" w:rsidR="00B1207F" w:rsidRPr="00B1207F" w:rsidRDefault="00B1207F" w:rsidP="00B1207F">
            <w:pPr>
              <w:pBdr>
                <w:bottom w:val="single" w:sz="12" w:space="1" w:color="auto"/>
              </w:pBdr>
              <w:spacing w:line="252" w:lineRule="auto"/>
              <w:jc w:val="center"/>
              <w:rPr>
                <w:szCs w:val="24"/>
                <w:u w:val="none"/>
              </w:rPr>
            </w:pPr>
            <w:r w:rsidRPr="00B1207F">
              <w:rPr>
                <w:szCs w:val="24"/>
                <w:u w:val="none"/>
              </w:rPr>
              <w:t>Tālrunis 64497710, mob. 26595362, e-pasts: dome@gulbene.lv, www.gulbene.lv</w:t>
            </w:r>
          </w:p>
          <w:p w14:paraId="330E63DA" w14:textId="77777777" w:rsidR="00B1207F" w:rsidRPr="00B1207F" w:rsidRDefault="00B1207F" w:rsidP="00B1207F">
            <w:pPr>
              <w:spacing w:line="252" w:lineRule="auto"/>
              <w:jc w:val="center"/>
              <w:rPr>
                <w:szCs w:val="24"/>
                <w:u w:val="none"/>
              </w:rPr>
            </w:pP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r w:rsidRPr="00B1207F">
              <w:rPr>
                <w:szCs w:val="24"/>
                <w:u w:val="none"/>
              </w:rPr>
              <w:softHyphen/>
            </w:r>
          </w:p>
        </w:tc>
      </w:tr>
    </w:tbl>
    <w:p w14:paraId="4CF20B60" w14:textId="77777777" w:rsidR="00B1207F" w:rsidRPr="00B1207F" w:rsidRDefault="00B1207F" w:rsidP="00B1207F">
      <w:pPr>
        <w:jc w:val="center"/>
        <w:rPr>
          <w:szCs w:val="24"/>
          <w:u w:val="none"/>
          <w:lang w:eastAsia="lv-LV"/>
        </w:rPr>
      </w:pPr>
      <w:r w:rsidRPr="00B1207F">
        <w:rPr>
          <w:b/>
          <w:bCs/>
          <w:szCs w:val="24"/>
          <w:u w:val="none"/>
          <w:lang w:eastAsia="lv-LV"/>
        </w:rPr>
        <w:t>GULBENES NOVADA DOMES LĒMUMS</w:t>
      </w:r>
    </w:p>
    <w:p w14:paraId="7CAB3A36" w14:textId="77777777" w:rsidR="00B1207F" w:rsidRPr="00B1207F" w:rsidRDefault="00B1207F" w:rsidP="00B1207F">
      <w:pPr>
        <w:jc w:val="center"/>
        <w:rPr>
          <w:szCs w:val="24"/>
          <w:u w:val="none"/>
          <w:lang w:eastAsia="lv-LV"/>
        </w:rPr>
      </w:pPr>
      <w:r w:rsidRPr="00B1207F">
        <w:rPr>
          <w:szCs w:val="24"/>
          <w:u w:val="none"/>
          <w:lang w:eastAsia="lv-LV"/>
        </w:rPr>
        <w:t>Gulbenē</w:t>
      </w:r>
    </w:p>
    <w:p w14:paraId="4FE52FBD" w14:textId="77777777" w:rsidR="00B1207F" w:rsidRPr="00B1207F" w:rsidRDefault="00B1207F" w:rsidP="00B1207F">
      <w:pPr>
        <w:rPr>
          <w:b/>
          <w:bCs/>
          <w:szCs w:val="24"/>
          <w:u w:val="none"/>
          <w:lang w:eastAsia="lv-LV"/>
        </w:rPr>
      </w:pPr>
      <w:r w:rsidRPr="00B1207F">
        <w:rPr>
          <w:b/>
          <w:bCs/>
          <w:szCs w:val="24"/>
          <w:u w:val="none"/>
          <w:lang w:eastAsia="lv-LV"/>
        </w:rPr>
        <w:t>2021.gada 25.februārī</w:t>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t xml:space="preserve">  Nr. GND/2021/151</w:t>
      </w:r>
    </w:p>
    <w:tbl>
      <w:tblPr>
        <w:tblStyle w:val="Reatabula16"/>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1207F" w:rsidRPr="00B1207F" w14:paraId="1610D9DD" w14:textId="77777777" w:rsidTr="00B1207F">
        <w:tc>
          <w:tcPr>
            <w:tcW w:w="4729" w:type="dxa"/>
          </w:tcPr>
          <w:p w14:paraId="266544E5" w14:textId="77777777" w:rsidR="00B1207F" w:rsidRPr="00B1207F" w:rsidRDefault="00B1207F" w:rsidP="00B1207F">
            <w:pPr>
              <w:rPr>
                <w:b/>
                <w:bCs/>
                <w:szCs w:val="24"/>
              </w:rPr>
            </w:pPr>
          </w:p>
        </w:tc>
      </w:tr>
      <w:tr w:rsidR="00B1207F" w:rsidRPr="00B1207F" w14:paraId="73BA07B2" w14:textId="77777777" w:rsidTr="00B1207F">
        <w:trPr>
          <w:trHeight w:val="80"/>
        </w:trPr>
        <w:tc>
          <w:tcPr>
            <w:tcW w:w="4729" w:type="dxa"/>
          </w:tcPr>
          <w:p w14:paraId="1F82B081" w14:textId="77777777" w:rsidR="00B1207F" w:rsidRPr="00B1207F" w:rsidRDefault="00B1207F" w:rsidP="00B1207F">
            <w:pPr>
              <w:rPr>
                <w:b/>
                <w:bCs/>
                <w:szCs w:val="24"/>
              </w:rPr>
            </w:pPr>
          </w:p>
        </w:tc>
      </w:tr>
    </w:tbl>
    <w:p w14:paraId="42C638C4" w14:textId="77777777" w:rsidR="00B1207F" w:rsidRPr="00B1207F" w:rsidRDefault="00B1207F" w:rsidP="00B1207F">
      <w:pPr>
        <w:rPr>
          <w:b/>
          <w:bCs/>
          <w:szCs w:val="24"/>
          <w:u w:val="none"/>
          <w:lang w:eastAsia="lv-LV"/>
        </w:rPr>
      </w:pPr>
      <w:r w:rsidRPr="00B1207F">
        <w:rPr>
          <w:b/>
          <w:bCs/>
          <w:szCs w:val="24"/>
          <w:u w:val="none"/>
          <w:lang w:eastAsia="lv-LV"/>
        </w:rPr>
        <w:t xml:space="preserve">                 </w:t>
      </w:r>
      <w:r w:rsidRPr="00B1207F">
        <w:rPr>
          <w:b/>
          <w:bCs/>
          <w:szCs w:val="24"/>
          <w:u w:val="none"/>
          <w:lang w:eastAsia="lv-LV"/>
        </w:rPr>
        <w:tab/>
        <w:t xml:space="preserve"> (protokols Nr.2; 30.p.) </w:t>
      </w:r>
    </w:p>
    <w:p w14:paraId="497C8FD8" w14:textId="77777777" w:rsidR="00B1207F" w:rsidRPr="00B1207F" w:rsidRDefault="00B1207F" w:rsidP="00B1207F">
      <w:pPr>
        <w:rPr>
          <w:b/>
          <w:bCs/>
          <w:szCs w:val="24"/>
          <w:u w:val="none"/>
          <w:lang w:eastAsia="lv-LV"/>
        </w:rPr>
      </w:pP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r w:rsidRPr="00B1207F">
        <w:rPr>
          <w:b/>
          <w:bCs/>
          <w:szCs w:val="24"/>
          <w:u w:val="none"/>
          <w:lang w:eastAsia="lv-LV"/>
        </w:rPr>
        <w:tab/>
      </w:r>
    </w:p>
    <w:p w14:paraId="4AA726BD" w14:textId="77777777" w:rsidR="00B1207F" w:rsidRPr="00B1207F" w:rsidRDefault="00B1207F" w:rsidP="00B1207F">
      <w:pPr>
        <w:rPr>
          <w:b/>
          <w:szCs w:val="24"/>
          <w:u w:val="none"/>
          <w:lang w:eastAsia="lv-LV"/>
        </w:rPr>
      </w:pPr>
      <w:r w:rsidRPr="00B1207F">
        <w:rPr>
          <w:b/>
          <w:szCs w:val="24"/>
          <w:u w:val="none"/>
          <w:lang w:eastAsia="lv-LV"/>
        </w:rPr>
        <w:t xml:space="preserve">Par zemes ierīcības projekta apstiprināšanu Galgauskas pagasta </w:t>
      </w:r>
    </w:p>
    <w:p w14:paraId="0985EF43" w14:textId="77777777" w:rsidR="00B1207F" w:rsidRPr="00B1207F" w:rsidRDefault="00B1207F" w:rsidP="00B1207F">
      <w:pPr>
        <w:rPr>
          <w:b/>
          <w:szCs w:val="24"/>
          <w:u w:val="none"/>
          <w:lang w:eastAsia="lv-LV"/>
        </w:rPr>
      </w:pPr>
      <w:r w:rsidRPr="00B1207F">
        <w:rPr>
          <w:b/>
          <w:szCs w:val="24"/>
          <w:u w:val="none"/>
          <w:lang w:eastAsia="lv-LV"/>
        </w:rPr>
        <w:t>nekustamajam īpašumam “Tālavas”</w:t>
      </w:r>
    </w:p>
    <w:p w14:paraId="7238A591" w14:textId="77777777" w:rsidR="00B1207F" w:rsidRPr="00B1207F" w:rsidRDefault="00B1207F" w:rsidP="00B1207F">
      <w:pPr>
        <w:tabs>
          <w:tab w:val="left" w:pos="4111"/>
        </w:tabs>
        <w:spacing w:line="276" w:lineRule="auto"/>
        <w:rPr>
          <w:szCs w:val="24"/>
          <w:u w:val="none"/>
          <w:lang w:eastAsia="lv-LV"/>
        </w:rPr>
      </w:pPr>
    </w:p>
    <w:p w14:paraId="0234AFC7" w14:textId="77777777" w:rsidR="00B1207F" w:rsidRPr="00B1207F" w:rsidRDefault="00B1207F" w:rsidP="00B1207F">
      <w:pPr>
        <w:spacing w:line="360" w:lineRule="auto"/>
        <w:ind w:firstLine="567"/>
        <w:jc w:val="both"/>
        <w:rPr>
          <w:rFonts w:eastAsia="Calibri"/>
          <w:szCs w:val="24"/>
          <w:u w:val="none"/>
        </w:rPr>
      </w:pPr>
      <w:r w:rsidRPr="00B1207F">
        <w:rPr>
          <w:rFonts w:eastAsia="Calibri"/>
          <w:szCs w:val="24"/>
          <w:u w:val="none"/>
          <w:lang w:eastAsia="lv-LV"/>
        </w:rPr>
        <w:t>Izskatot</w:t>
      </w:r>
      <w:r w:rsidRPr="00B1207F">
        <w:rPr>
          <w:rFonts w:eastAsia="Calibri"/>
          <w:b/>
          <w:bCs/>
          <w:szCs w:val="24"/>
          <w:u w:val="none"/>
          <w:lang w:eastAsia="lv-LV"/>
        </w:rPr>
        <w:t xml:space="preserve"> s</w:t>
      </w:r>
      <w:r w:rsidRPr="00B1207F">
        <w:rPr>
          <w:b/>
          <w:bCs/>
          <w:szCs w:val="24"/>
          <w:u w:val="none"/>
          <w:lang w:eastAsia="lv-LV"/>
        </w:rPr>
        <w:t>abiedrības ar ierobežotu atbildību “METRUM”</w:t>
      </w:r>
      <w:r w:rsidRPr="00B1207F">
        <w:rPr>
          <w:rFonts w:eastAsia="Calibri"/>
          <w:szCs w:val="24"/>
          <w:u w:val="none"/>
          <w:lang w:eastAsia="lv-LV"/>
        </w:rPr>
        <w:t xml:space="preserve">, reģistrācijas numurs 40103947722, Gulbenes biroja, adrese: </w:t>
      </w:r>
      <w:proofErr w:type="spellStart"/>
      <w:r w:rsidRPr="00B1207F">
        <w:rPr>
          <w:rFonts w:eastAsia="Calibri"/>
          <w:szCs w:val="24"/>
          <w:u w:val="none"/>
          <w:lang w:eastAsia="lv-LV"/>
        </w:rPr>
        <w:t>O.Kalpaka</w:t>
      </w:r>
      <w:proofErr w:type="spellEnd"/>
      <w:r w:rsidRPr="00B1207F">
        <w:rPr>
          <w:rFonts w:eastAsia="Calibri"/>
          <w:szCs w:val="24"/>
          <w:u w:val="none"/>
          <w:lang w:eastAsia="lv-LV"/>
        </w:rPr>
        <w:t xml:space="preserve"> iela 27, Gulbene, Gulbenes nov., LV-4401, 2021.gada 10.februāra iesniegumu (Gulbenes novada pašvaldībā saņemts 2021.gada 10.februārī un reģistrēts ar Nr.</w:t>
      </w:r>
      <w:r w:rsidRPr="00B1207F">
        <w:rPr>
          <w:szCs w:val="24"/>
          <w:u w:val="none"/>
          <w:lang w:eastAsia="lv-LV"/>
        </w:rPr>
        <w:t xml:space="preserve"> </w:t>
      </w:r>
      <w:r w:rsidRPr="00B1207F">
        <w:rPr>
          <w:rFonts w:eastAsia="Calibri"/>
          <w:szCs w:val="24"/>
          <w:u w:val="none"/>
          <w:lang w:eastAsia="lv-LV"/>
        </w:rPr>
        <w:t xml:space="preserve">GND/5.7/21/396-M), ar lūgumu apstiprināt zemes ierīkotājas Daigas Eglītes (zemes ierīkotāja sertifikāts Nr.AA0081, derīgs līdz 2026.gada 26.janvārim) izstrādāto zemes ierīcības projektu nekustamajā īpašumā “Tālavas”, Galgauskas pagasts, Gulbenes novads, kadastra numurs 5056 003 0060, ietilpstošajai zemes vienībai ar kadastra apzīmējumu 5056 003 0166, 8,1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1207F">
        <w:rPr>
          <w:rFonts w:eastAsia="Calibri"/>
          <w:szCs w:val="24"/>
          <w:u w:val="none"/>
          <w:shd w:val="clear" w:color="auto" w:fill="FFFFFF"/>
          <w:lang w:eastAsia="lv-LV"/>
        </w:rPr>
        <w:t>rekvizītus (attiecīgā zemes ierīkotāja vārdu, uzvārdu, datumu un laiku, kad tas minēto dokumentu ir parakstījis) vai projekta grafiskās</w:t>
      </w:r>
      <w:r w:rsidRPr="00B1207F">
        <w:rPr>
          <w:rFonts w:eastAsia="Calibri"/>
          <w:szCs w:val="24"/>
          <w:u w:val="none"/>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Pr="00B1207F">
        <w:rPr>
          <w:rFonts w:eastAsia="Calibri"/>
          <w:szCs w:val="24"/>
          <w:u w:val="none"/>
          <w:lang w:eastAsia="lv-LV"/>
        </w:rPr>
        <w:lastRenderedPageBreak/>
        <w:t>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1207F">
        <w:rPr>
          <w:rFonts w:eastAsia="Calibri"/>
          <w:szCs w:val="24"/>
          <w:u w:val="none"/>
        </w:rPr>
        <w:t xml:space="preserve">,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rFonts w:eastAsia="Calibri"/>
          <w:szCs w:val="24"/>
          <w:u w:val="none"/>
        </w:rPr>
        <w:t>, Gulbenes novada dome NOLEMJ:</w:t>
      </w:r>
    </w:p>
    <w:p w14:paraId="3A4821C3"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1. APSTIPRINĀT Daigas Eglītes (zemes ierīkotāja sertifikāts Nr.AA0081, derīgs līdz 2026.gada 26.janvārim) izstrādāto zemes ierīcības projektu nekustamajā īpašumā “Tālavas”, Galgauskas pagasts, Gulbenes novads, kadastra numurs 5056 003 0060, ietilpstošajai zemes vienībai ar kadastra apzīmējumu 5056 003 0166, 8,1 ha platībā. Zemes vienības sadalījuma robežas noteikt saskaņā ar zemes ierīcības projekta grafisko daļu (pielikums), kas ir šī lēmuma neatņemama sastāvdaļa.</w:t>
      </w:r>
    </w:p>
    <w:p w14:paraId="7C43FFB8"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2. SAGLABĀT nekustamajam īpašumam, kas sastāv no </w:t>
      </w:r>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5056 003 0183, 2,69 ha platībā, un ēkas (būves) ar kadastra apzīmējumu 5056 003 0060 001 nosaukumu “Tālavas”. Zemes vienībai ar kadastra apzīmējumu 5056 003 0183, 2,69 ha platībā, noteikt zemes lietošanas mērķi – zeme, uz kuras galvenā saimnieciskā darbība ir lauksaimniecība (NĪLM kods 0101). </w:t>
      </w:r>
    </w:p>
    <w:p w14:paraId="57B62A6E"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3. PIEŠĶIRT nekustamajam īpašumam, kas sastāv no </w:t>
      </w:r>
      <w:proofErr w:type="spellStart"/>
      <w:r w:rsidRPr="00B1207F">
        <w:rPr>
          <w:rFonts w:eastAsia="Calibri"/>
          <w:szCs w:val="24"/>
          <w:u w:val="none"/>
          <w:lang w:eastAsia="lv-LV"/>
        </w:rPr>
        <w:t>jaunizveidotās</w:t>
      </w:r>
      <w:proofErr w:type="spellEnd"/>
      <w:r w:rsidRPr="00B1207F">
        <w:rPr>
          <w:rFonts w:eastAsia="Calibri"/>
          <w:szCs w:val="24"/>
          <w:u w:val="none"/>
          <w:lang w:eastAsia="lv-LV"/>
        </w:rPr>
        <w:t xml:space="preserve"> zemes vienības ar kadastra apzīmējumu 5056 003 0184, 5,41 ha platībā, nosaukumu “Lidijas”. Zemes vienībai ar kadastra apzīmējumu 5056 003 0184, 5,41 platībā, noteikt lietošanas mērķi – zeme, uz kuras galvenā saimnieciskā darbība ir lauksaimniecība (NĪLM kods 0101). </w:t>
      </w:r>
    </w:p>
    <w:p w14:paraId="0286B015"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4. Lēmumu nosūtīt:</w:t>
      </w:r>
    </w:p>
    <w:p w14:paraId="041DBB3F" w14:textId="77777777"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4.1. Valsts zemes dienesta Vidzemes reģionālajai nodaļai uz elektroniskā pasta adresi;</w:t>
      </w:r>
    </w:p>
    <w:p w14:paraId="03A51A69" w14:textId="77777777" w:rsidR="00B1207F" w:rsidRPr="00B1207F" w:rsidRDefault="00B1207F" w:rsidP="00B1207F">
      <w:pPr>
        <w:spacing w:line="360" w:lineRule="auto"/>
        <w:ind w:firstLine="567"/>
        <w:jc w:val="both"/>
        <w:rPr>
          <w:szCs w:val="24"/>
          <w:u w:val="none"/>
          <w:lang w:eastAsia="lv-LV"/>
        </w:rPr>
      </w:pPr>
      <w:r w:rsidRPr="00B1207F">
        <w:rPr>
          <w:rFonts w:eastAsia="Calibri"/>
          <w:szCs w:val="24"/>
          <w:u w:val="none"/>
          <w:lang w:eastAsia="lv-LV"/>
        </w:rPr>
        <w:t>4.2.</w:t>
      </w:r>
      <w:r w:rsidRPr="00B1207F">
        <w:rPr>
          <w:szCs w:val="24"/>
          <w:u w:val="none"/>
          <w:lang w:eastAsia="lv-LV"/>
        </w:rPr>
        <w:t xml:space="preserve"> </w:t>
      </w:r>
      <w:r w:rsidRPr="00B1207F">
        <w:rPr>
          <w:rFonts w:eastAsia="Calibri"/>
          <w:szCs w:val="24"/>
          <w:u w:val="none"/>
          <w:lang w:eastAsia="lv-LV"/>
        </w:rPr>
        <w:t>s</w:t>
      </w:r>
      <w:r w:rsidRPr="00B1207F">
        <w:rPr>
          <w:szCs w:val="24"/>
          <w:u w:val="none"/>
          <w:lang w:eastAsia="lv-LV"/>
        </w:rPr>
        <w:t>abiedrībai ar ierobežotu atbildību “METRUM”, e-pasts: gulbene@metrum.lv;</w:t>
      </w:r>
    </w:p>
    <w:p w14:paraId="6FF2F34B" w14:textId="4718DF31" w:rsidR="00B1207F" w:rsidRPr="00B1207F" w:rsidRDefault="00B1207F" w:rsidP="00B1207F">
      <w:pPr>
        <w:spacing w:line="360" w:lineRule="auto"/>
        <w:ind w:firstLine="567"/>
        <w:jc w:val="both"/>
        <w:rPr>
          <w:rFonts w:eastAsia="Calibri"/>
          <w:szCs w:val="24"/>
          <w:u w:val="none"/>
          <w:lang w:eastAsia="lv-LV"/>
        </w:rPr>
      </w:pPr>
      <w:r w:rsidRPr="00B1207F">
        <w:rPr>
          <w:rFonts w:eastAsia="Calibri"/>
          <w:szCs w:val="24"/>
          <w:u w:val="none"/>
          <w:lang w:eastAsia="lv-LV"/>
        </w:rPr>
        <w:t xml:space="preserve">4.3. </w:t>
      </w:r>
      <w:r w:rsidR="004A6D2B">
        <w:rPr>
          <w:rFonts w:eastAsia="Calibri"/>
          <w:szCs w:val="24"/>
          <w:u w:val="none"/>
          <w:lang w:eastAsia="lv-LV"/>
        </w:rPr>
        <w:t>…..</w:t>
      </w:r>
    </w:p>
    <w:p w14:paraId="566C67EE"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B1207F">
        <w:rPr>
          <w:szCs w:val="24"/>
          <w:u w:val="none"/>
          <w:lang w:eastAsia="lv-LV"/>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7DBE6C3" w14:textId="77777777" w:rsidR="00B1207F" w:rsidRPr="00B1207F" w:rsidRDefault="00B1207F" w:rsidP="00B1207F">
      <w:pPr>
        <w:spacing w:line="360" w:lineRule="auto"/>
        <w:ind w:firstLine="567"/>
        <w:jc w:val="both"/>
        <w:rPr>
          <w:szCs w:val="24"/>
          <w:u w:val="none"/>
          <w:lang w:eastAsia="lv-LV"/>
        </w:rPr>
      </w:pPr>
    </w:p>
    <w:p w14:paraId="6A307D63"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14721CB" w14:textId="77777777" w:rsidR="00B1207F" w:rsidRPr="00B1207F" w:rsidRDefault="00B1207F" w:rsidP="00B1207F">
      <w:pPr>
        <w:spacing w:line="360" w:lineRule="auto"/>
        <w:jc w:val="both"/>
        <w:rPr>
          <w:szCs w:val="24"/>
          <w:u w:val="none"/>
          <w:lang w:eastAsia="lv-LV"/>
        </w:rPr>
      </w:pPr>
    </w:p>
    <w:p w14:paraId="00E858FE" w14:textId="77777777" w:rsidR="00B1207F" w:rsidRPr="00B1207F" w:rsidRDefault="00B1207F" w:rsidP="00B1207F">
      <w:pPr>
        <w:spacing w:line="360" w:lineRule="auto"/>
        <w:jc w:val="both"/>
        <w:rPr>
          <w:szCs w:val="24"/>
          <w:u w:val="none"/>
          <w:lang w:eastAsia="lv-LV"/>
        </w:rPr>
      </w:pPr>
      <w:r w:rsidRPr="00B1207F">
        <w:rPr>
          <w:szCs w:val="24"/>
          <w:u w:val="none"/>
          <w:lang w:eastAsia="lv-LV"/>
        </w:rPr>
        <w:t>Sagatavoja: Lolita Vīksniņa</w:t>
      </w:r>
    </w:p>
    <w:p w14:paraId="6CAABF7E" w14:textId="77777777" w:rsidR="00B1207F" w:rsidRPr="00B1207F" w:rsidRDefault="00B1207F" w:rsidP="00B1207F">
      <w:pPr>
        <w:rPr>
          <w:szCs w:val="24"/>
          <w:u w:val="none"/>
          <w:lang w:eastAsia="lv-LV"/>
        </w:rPr>
      </w:pPr>
    </w:p>
    <w:p w14:paraId="6D813FF4" w14:textId="77777777" w:rsidR="00B1207F" w:rsidRPr="00B1207F" w:rsidRDefault="00B1207F" w:rsidP="00B1207F">
      <w:pPr>
        <w:rPr>
          <w:szCs w:val="24"/>
          <w:u w:val="none"/>
          <w:lang w:eastAsia="lv-LV"/>
        </w:rPr>
      </w:pPr>
    </w:p>
    <w:p w14:paraId="127F70B3" w14:textId="77777777" w:rsidR="00B1207F" w:rsidRPr="00B1207F" w:rsidRDefault="00B1207F" w:rsidP="00B1207F">
      <w:pPr>
        <w:rPr>
          <w:szCs w:val="24"/>
          <w:u w:val="none"/>
          <w:lang w:eastAsia="lv-LV"/>
        </w:rPr>
      </w:pPr>
    </w:p>
    <w:p w14:paraId="3E133CA6" w14:textId="77777777" w:rsidR="00B1207F" w:rsidRPr="00B1207F" w:rsidRDefault="00B1207F" w:rsidP="00B1207F">
      <w:pPr>
        <w:rPr>
          <w:szCs w:val="24"/>
          <w:u w:val="none"/>
          <w:lang w:eastAsia="lv-LV"/>
        </w:rPr>
      </w:pPr>
    </w:p>
    <w:p w14:paraId="030A79EF" w14:textId="77777777" w:rsidR="00B1207F" w:rsidRPr="00B1207F" w:rsidRDefault="00B1207F" w:rsidP="00B1207F">
      <w:pPr>
        <w:rPr>
          <w:szCs w:val="24"/>
          <w:u w:val="none"/>
          <w:lang w:eastAsia="lv-LV"/>
        </w:rPr>
      </w:pPr>
    </w:p>
    <w:p w14:paraId="43F48032" w14:textId="77777777" w:rsidR="00B1207F" w:rsidRPr="00B1207F" w:rsidRDefault="00B1207F" w:rsidP="00B1207F">
      <w:pPr>
        <w:rPr>
          <w:szCs w:val="24"/>
          <w:u w:val="none"/>
          <w:lang w:eastAsia="lv-LV"/>
        </w:rPr>
      </w:pPr>
    </w:p>
    <w:p w14:paraId="15E6C4C0" w14:textId="77777777" w:rsidR="00B1207F" w:rsidRPr="00B1207F" w:rsidRDefault="00B1207F" w:rsidP="00B1207F">
      <w:pPr>
        <w:rPr>
          <w:szCs w:val="24"/>
          <w:u w:val="none"/>
          <w:lang w:eastAsia="lv-LV"/>
        </w:rPr>
      </w:pPr>
    </w:p>
    <w:p w14:paraId="5116C846" w14:textId="77777777" w:rsidR="00B1207F" w:rsidRPr="00B1207F" w:rsidRDefault="00B1207F" w:rsidP="00B1207F">
      <w:pPr>
        <w:rPr>
          <w:szCs w:val="24"/>
          <w:u w:val="none"/>
          <w:lang w:eastAsia="lv-LV"/>
        </w:rPr>
      </w:pPr>
    </w:p>
    <w:p w14:paraId="720E0D0E" w14:textId="77777777" w:rsidR="00B1207F" w:rsidRPr="00B1207F" w:rsidRDefault="00B1207F" w:rsidP="00B1207F">
      <w:pPr>
        <w:rPr>
          <w:szCs w:val="24"/>
          <w:u w:val="none"/>
          <w:lang w:eastAsia="lv-LV"/>
        </w:rPr>
      </w:pPr>
    </w:p>
    <w:p w14:paraId="2017B3F2" w14:textId="77777777" w:rsidR="00B1207F" w:rsidRPr="00B1207F" w:rsidRDefault="00B1207F" w:rsidP="00B1207F">
      <w:pPr>
        <w:rPr>
          <w:szCs w:val="24"/>
          <w:u w:val="none"/>
          <w:lang w:eastAsia="lv-LV"/>
        </w:rPr>
      </w:pPr>
    </w:p>
    <w:p w14:paraId="485F0715" w14:textId="77777777" w:rsidR="00B1207F" w:rsidRPr="00B1207F" w:rsidRDefault="00B1207F" w:rsidP="00B1207F">
      <w:pPr>
        <w:rPr>
          <w:szCs w:val="24"/>
          <w:u w:val="none"/>
          <w:lang w:eastAsia="lv-LV"/>
        </w:rPr>
      </w:pPr>
    </w:p>
    <w:p w14:paraId="009F8501" w14:textId="77777777" w:rsidR="00B1207F" w:rsidRPr="00B1207F" w:rsidRDefault="00B1207F" w:rsidP="00B1207F">
      <w:pPr>
        <w:rPr>
          <w:szCs w:val="24"/>
          <w:u w:val="none"/>
          <w:lang w:eastAsia="lv-LV"/>
        </w:rPr>
      </w:pPr>
    </w:p>
    <w:p w14:paraId="02BE18B6" w14:textId="77777777" w:rsidR="00B1207F" w:rsidRPr="00B1207F" w:rsidRDefault="00B1207F" w:rsidP="00B1207F">
      <w:pPr>
        <w:rPr>
          <w:szCs w:val="24"/>
          <w:u w:val="none"/>
          <w:lang w:eastAsia="lv-LV"/>
        </w:rPr>
      </w:pPr>
    </w:p>
    <w:p w14:paraId="51C6AB13" w14:textId="77777777" w:rsidR="00B1207F" w:rsidRPr="00B1207F" w:rsidRDefault="00B1207F" w:rsidP="00B1207F">
      <w:pPr>
        <w:rPr>
          <w:szCs w:val="24"/>
          <w:u w:val="none"/>
          <w:lang w:eastAsia="lv-LV"/>
        </w:rPr>
      </w:pPr>
    </w:p>
    <w:p w14:paraId="4D9DDCA4" w14:textId="77777777" w:rsidR="00B1207F" w:rsidRPr="00B1207F" w:rsidRDefault="00B1207F" w:rsidP="00B1207F">
      <w:pPr>
        <w:rPr>
          <w:szCs w:val="24"/>
          <w:u w:val="none"/>
          <w:lang w:eastAsia="lv-LV"/>
        </w:rPr>
      </w:pPr>
    </w:p>
    <w:p w14:paraId="3C265DEA" w14:textId="77777777" w:rsidR="00B1207F" w:rsidRPr="00B1207F" w:rsidRDefault="00B1207F" w:rsidP="00B1207F">
      <w:pPr>
        <w:rPr>
          <w:szCs w:val="24"/>
          <w:u w:val="none"/>
          <w:lang w:eastAsia="lv-LV"/>
        </w:rPr>
      </w:pPr>
    </w:p>
    <w:p w14:paraId="26EDA7C9" w14:textId="77777777" w:rsidR="00B1207F" w:rsidRPr="00B1207F" w:rsidRDefault="00B1207F" w:rsidP="00B1207F">
      <w:pPr>
        <w:rPr>
          <w:szCs w:val="24"/>
          <w:u w:val="none"/>
          <w:lang w:eastAsia="lv-LV"/>
        </w:rPr>
      </w:pPr>
    </w:p>
    <w:p w14:paraId="064A9254" w14:textId="77777777" w:rsidR="00B1207F" w:rsidRPr="00B1207F" w:rsidRDefault="00B1207F" w:rsidP="00B1207F">
      <w:pPr>
        <w:rPr>
          <w:szCs w:val="24"/>
          <w:u w:val="none"/>
          <w:lang w:eastAsia="lv-LV"/>
        </w:rPr>
      </w:pPr>
    </w:p>
    <w:p w14:paraId="75DC5EDA" w14:textId="77777777" w:rsidR="00B1207F" w:rsidRPr="00B1207F" w:rsidRDefault="00B1207F" w:rsidP="00B1207F">
      <w:pPr>
        <w:rPr>
          <w:szCs w:val="24"/>
          <w:u w:val="none"/>
          <w:lang w:eastAsia="lv-LV"/>
        </w:rPr>
      </w:pPr>
    </w:p>
    <w:p w14:paraId="222FD632" w14:textId="77777777" w:rsidR="00B1207F" w:rsidRPr="00B1207F" w:rsidRDefault="00B1207F" w:rsidP="00B1207F">
      <w:pPr>
        <w:rPr>
          <w:szCs w:val="24"/>
          <w:u w:val="none"/>
          <w:lang w:eastAsia="lv-LV"/>
        </w:rPr>
      </w:pPr>
    </w:p>
    <w:p w14:paraId="2038FF87" w14:textId="77777777" w:rsidR="00B1207F" w:rsidRPr="00B1207F" w:rsidRDefault="00B1207F" w:rsidP="00B1207F">
      <w:pPr>
        <w:rPr>
          <w:szCs w:val="24"/>
          <w:u w:val="none"/>
          <w:lang w:eastAsia="lv-LV"/>
        </w:rPr>
      </w:pPr>
    </w:p>
    <w:p w14:paraId="45AF9CD5" w14:textId="77777777" w:rsidR="00B1207F" w:rsidRPr="00B1207F" w:rsidRDefault="00B1207F" w:rsidP="00B1207F">
      <w:pPr>
        <w:rPr>
          <w:szCs w:val="24"/>
          <w:u w:val="none"/>
          <w:lang w:eastAsia="lv-LV"/>
        </w:rPr>
      </w:pPr>
    </w:p>
    <w:p w14:paraId="7D207975" w14:textId="77777777" w:rsidR="00B1207F" w:rsidRPr="00B1207F" w:rsidRDefault="00B1207F" w:rsidP="00B1207F">
      <w:pPr>
        <w:rPr>
          <w:szCs w:val="24"/>
          <w:u w:val="none"/>
          <w:lang w:eastAsia="lv-LV"/>
        </w:rPr>
      </w:pPr>
    </w:p>
    <w:p w14:paraId="61E074CA" w14:textId="77777777" w:rsidR="00B1207F" w:rsidRPr="00B1207F" w:rsidRDefault="00B1207F" w:rsidP="00B1207F">
      <w:pPr>
        <w:rPr>
          <w:szCs w:val="24"/>
          <w:u w:val="none"/>
          <w:lang w:eastAsia="lv-LV"/>
        </w:rPr>
      </w:pPr>
    </w:p>
    <w:p w14:paraId="7AED49D0" w14:textId="77777777" w:rsidR="00B1207F" w:rsidRPr="00B1207F" w:rsidRDefault="00B1207F" w:rsidP="00B1207F">
      <w:pPr>
        <w:rPr>
          <w:szCs w:val="24"/>
          <w:u w:val="none"/>
          <w:lang w:eastAsia="lv-LV"/>
        </w:rPr>
      </w:pPr>
    </w:p>
    <w:p w14:paraId="7C35A7FF" w14:textId="77777777" w:rsidR="00B1207F" w:rsidRPr="00B1207F" w:rsidRDefault="00B1207F" w:rsidP="00B1207F">
      <w:pPr>
        <w:tabs>
          <w:tab w:val="left" w:pos="7176"/>
        </w:tabs>
        <w:rPr>
          <w:szCs w:val="24"/>
          <w:u w:val="none"/>
          <w:lang w:eastAsia="lv-LV"/>
        </w:rPr>
      </w:pPr>
    </w:p>
    <w:p w14:paraId="317AD028" w14:textId="77777777" w:rsidR="00B1207F" w:rsidRPr="00B1207F" w:rsidRDefault="00B1207F" w:rsidP="00B1207F">
      <w:pPr>
        <w:tabs>
          <w:tab w:val="left" w:pos="7176"/>
        </w:tabs>
        <w:rPr>
          <w:szCs w:val="24"/>
          <w:u w:val="none"/>
          <w:lang w:eastAsia="lv-LV"/>
        </w:rPr>
      </w:pPr>
    </w:p>
    <w:p w14:paraId="4F90655F" w14:textId="77777777" w:rsidR="00B1207F" w:rsidRPr="00B1207F" w:rsidRDefault="00B1207F" w:rsidP="00B1207F">
      <w:pPr>
        <w:tabs>
          <w:tab w:val="left" w:pos="7176"/>
        </w:tabs>
        <w:rPr>
          <w:szCs w:val="24"/>
          <w:u w:val="none"/>
          <w:lang w:eastAsia="lv-LV"/>
        </w:rPr>
      </w:pPr>
    </w:p>
    <w:p w14:paraId="718DDB5B" w14:textId="77777777" w:rsidR="00B1207F" w:rsidRPr="00B1207F" w:rsidRDefault="00B1207F" w:rsidP="00B1207F">
      <w:pPr>
        <w:tabs>
          <w:tab w:val="left" w:pos="7176"/>
        </w:tabs>
        <w:rPr>
          <w:szCs w:val="24"/>
          <w:u w:val="none"/>
          <w:lang w:eastAsia="lv-LV"/>
        </w:rPr>
      </w:pPr>
    </w:p>
    <w:p w14:paraId="6A2516D6" w14:textId="77777777" w:rsidR="00B1207F" w:rsidRPr="00B1207F" w:rsidRDefault="00B1207F" w:rsidP="00B1207F">
      <w:pPr>
        <w:tabs>
          <w:tab w:val="left" w:pos="7176"/>
        </w:tabs>
        <w:rPr>
          <w:szCs w:val="24"/>
          <w:u w:val="none"/>
          <w:lang w:eastAsia="lv-LV"/>
        </w:rPr>
      </w:pPr>
    </w:p>
    <w:p w14:paraId="2BE9F56C" w14:textId="77777777" w:rsidR="00B1207F" w:rsidRPr="00B1207F" w:rsidRDefault="00B1207F" w:rsidP="00B1207F">
      <w:pPr>
        <w:tabs>
          <w:tab w:val="left" w:pos="7176"/>
        </w:tabs>
        <w:rPr>
          <w:szCs w:val="24"/>
          <w:u w:val="none"/>
          <w:lang w:eastAsia="lv-LV"/>
        </w:rPr>
      </w:pPr>
    </w:p>
    <w:p w14:paraId="4978F65E" w14:textId="77777777" w:rsidR="00B1207F" w:rsidRPr="00B1207F" w:rsidRDefault="00B1207F" w:rsidP="00B1207F">
      <w:pPr>
        <w:tabs>
          <w:tab w:val="left" w:pos="7176"/>
        </w:tabs>
        <w:rPr>
          <w:szCs w:val="24"/>
          <w:u w:val="none"/>
          <w:lang w:eastAsia="lv-LV"/>
        </w:rPr>
      </w:pPr>
    </w:p>
    <w:p w14:paraId="40904E96" w14:textId="77777777" w:rsidR="00B1207F" w:rsidRPr="00B1207F" w:rsidRDefault="00B1207F" w:rsidP="00B1207F">
      <w:pPr>
        <w:tabs>
          <w:tab w:val="left" w:pos="7176"/>
        </w:tabs>
        <w:rPr>
          <w:szCs w:val="24"/>
          <w:u w:val="none"/>
          <w:lang w:eastAsia="lv-LV"/>
        </w:rPr>
      </w:pPr>
    </w:p>
    <w:p w14:paraId="7B23B38B" w14:textId="77777777" w:rsidR="00B1207F" w:rsidRPr="00B1207F" w:rsidRDefault="00B1207F" w:rsidP="00B1207F">
      <w:pPr>
        <w:tabs>
          <w:tab w:val="left" w:pos="7176"/>
        </w:tabs>
        <w:rPr>
          <w:szCs w:val="24"/>
          <w:u w:val="none"/>
          <w:lang w:eastAsia="lv-LV"/>
        </w:rPr>
      </w:pPr>
    </w:p>
    <w:p w14:paraId="23ABE0A5" w14:textId="77777777" w:rsidR="00B1207F" w:rsidRPr="00B1207F" w:rsidRDefault="00B1207F" w:rsidP="00B1207F">
      <w:pPr>
        <w:tabs>
          <w:tab w:val="left" w:pos="7176"/>
        </w:tabs>
        <w:jc w:val="center"/>
        <w:rPr>
          <w:szCs w:val="24"/>
          <w:u w:val="none"/>
          <w:lang w:eastAsia="lv-LV"/>
        </w:rPr>
      </w:pPr>
    </w:p>
    <w:p w14:paraId="13D5EB3E" w14:textId="77777777" w:rsidR="00B1207F" w:rsidRPr="00B1207F" w:rsidRDefault="00B1207F" w:rsidP="00B1207F">
      <w:pPr>
        <w:tabs>
          <w:tab w:val="left" w:pos="7176"/>
        </w:tabs>
        <w:jc w:val="right"/>
        <w:rPr>
          <w:szCs w:val="24"/>
          <w:u w:val="none"/>
          <w:lang w:eastAsia="lv-LV"/>
        </w:rPr>
      </w:pPr>
    </w:p>
    <w:p w14:paraId="10AE6013"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0CA8755F" w14:textId="77777777" w:rsidR="00B1207F" w:rsidRPr="00B1207F" w:rsidRDefault="00B1207F" w:rsidP="00B1207F">
      <w:pPr>
        <w:tabs>
          <w:tab w:val="left" w:pos="7176"/>
        </w:tabs>
        <w:jc w:val="right"/>
        <w:rPr>
          <w:szCs w:val="24"/>
          <w:u w:val="none"/>
          <w:lang w:eastAsia="lv-LV"/>
        </w:rPr>
      </w:pPr>
      <w:r w:rsidRPr="00B1207F">
        <w:rPr>
          <w:szCs w:val="24"/>
          <w:u w:val="none"/>
          <w:lang w:eastAsia="lv-LV"/>
        </w:rPr>
        <w:lastRenderedPageBreak/>
        <w:t>Pielikums 25.02.2021. Gulbenes novada domes lēmumam GND/2021/151</w:t>
      </w:r>
    </w:p>
    <w:p w14:paraId="35AB8764" w14:textId="77777777" w:rsidR="00B1207F" w:rsidRPr="00B1207F" w:rsidRDefault="00B1207F" w:rsidP="00B1207F">
      <w:pPr>
        <w:tabs>
          <w:tab w:val="left" w:pos="7176"/>
        </w:tabs>
        <w:jc w:val="right"/>
        <w:rPr>
          <w:szCs w:val="24"/>
          <w:u w:val="none"/>
          <w:lang w:eastAsia="lv-LV"/>
        </w:rPr>
      </w:pPr>
    </w:p>
    <w:p w14:paraId="1075E4EB" w14:textId="77777777" w:rsidR="00B1207F" w:rsidRPr="00B1207F" w:rsidRDefault="00B1207F" w:rsidP="00B1207F">
      <w:pPr>
        <w:rPr>
          <w:noProof/>
          <w:szCs w:val="24"/>
          <w:u w:val="none"/>
          <w:lang w:eastAsia="lv-LV"/>
        </w:rPr>
      </w:pPr>
      <w:r w:rsidRPr="00B1207F">
        <w:rPr>
          <w:noProof/>
          <w:szCs w:val="24"/>
          <w:u w:val="none"/>
          <w:lang w:eastAsia="lv-LV"/>
        </w:rPr>
        <w:drawing>
          <wp:inline distT="0" distB="0" distL="0" distR="0" wp14:anchorId="460C0F36" wp14:editId="57B05D0A">
            <wp:extent cx="5553075" cy="828675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53075" cy="8286750"/>
                    </a:xfrm>
                    <a:prstGeom prst="rect">
                      <a:avLst/>
                    </a:prstGeom>
                  </pic:spPr>
                </pic:pic>
              </a:graphicData>
            </a:graphic>
          </wp:inline>
        </w:drawing>
      </w:r>
    </w:p>
    <w:p w14:paraId="15DBB9D4" w14:textId="77777777" w:rsidR="00B1207F" w:rsidRPr="00B1207F" w:rsidRDefault="00B1207F" w:rsidP="00B1207F">
      <w:pPr>
        <w:rPr>
          <w:noProof/>
          <w:szCs w:val="24"/>
          <w:u w:val="none"/>
          <w:lang w:eastAsia="lv-LV"/>
        </w:rPr>
      </w:pPr>
    </w:p>
    <w:p w14:paraId="2974C52C" w14:textId="77777777" w:rsidR="00B1207F" w:rsidRPr="00B1207F" w:rsidRDefault="00B1207F" w:rsidP="00B1207F">
      <w:pPr>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5277B1" w14:paraId="50228363" w14:textId="77777777" w:rsidTr="00B1207F">
        <w:tc>
          <w:tcPr>
            <w:tcW w:w="9458" w:type="dxa"/>
          </w:tcPr>
          <w:p w14:paraId="34FC5A57" w14:textId="77777777" w:rsidR="00B1207F" w:rsidRPr="005277B1" w:rsidRDefault="00B1207F" w:rsidP="00B1207F">
            <w:pPr>
              <w:jc w:val="center"/>
              <w:rPr>
                <w:rFonts w:ascii="Times New Roman" w:hAnsi="Times New Roman"/>
                <w:sz w:val="24"/>
                <w:szCs w:val="24"/>
                <w:lang w:eastAsia="lv-LV"/>
              </w:rPr>
            </w:pPr>
            <w:r w:rsidRPr="005277B1">
              <w:rPr>
                <w:rFonts w:ascii="Times New Roman" w:hAnsi="Times New Roman"/>
                <w:noProof/>
                <w:sz w:val="24"/>
                <w:szCs w:val="24"/>
                <w:lang w:eastAsia="lv-LV"/>
              </w:rPr>
              <w:lastRenderedPageBreak/>
              <w:drawing>
                <wp:inline distT="0" distB="0" distL="0" distR="0" wp14:anchorId="78AC2AB9" wp14:editId="7FEFF928">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5277B1" w14:paraId="33155DBC" w14:textId="77777777" w:rsidTr="00B1207F">
        <w:tc>
          <w:tcPr>
            <w:tcW w:w="9458" w:type="dxa"/>
          </w:tcPr>
          <w:p w14:paraId="57174741" w14:textId="77777777" w:rsidR="00B1207F" w:rsidRPr="005277B1" w:rsidRDefault="00B1207F" w:rsidP="00B1207F">
            <w:pPr>
              <w:jc w:val="center"/>
              <w:rPr>
                <w:rFonts w:ascii="Times New Roman" w:hAnsi="Times New Roman"/>
                <w:sz w:val="24"/>
                <w:szCs w:val="24"/>
                <w:lang w:eastAsia="lv-LV"/>
              </w:rPr>
            </w:pPr>
            <w:r w:rsidRPr="005277B1">
              <w:rPr>
                <w:rFonts w:ascii="Times New Roman" w:hAnsi="Times New Roman"/>
                <w:b/>
                <w:bCs/>
                <w:sz w:val="24"/>
                <w:szCs w:val="24"/>
                <w:lang w:eastAsia="lv-LV"/>
              </w:rPr>
              <w:t>GULBENES NOVADA PAŠVALDĪBA</w:t>
            </w:r>
          </w:p>
        </w:tc>
      </w:tr>
      <w:tr w:rsidR="00B1207F" w:rsidRPr="005277B1" w14:paraId="50866ED7" w14:textId="77777777" w:rsidTr="00B1207F">
        <w:tc>
          <w:tcPr>
            <w:tcW w:w="9458" w:type="dxa"/>
          </w:tcPr>
          <w:p w14:paraId="55B9B5F6" w14:textId="77777777" w:rsidR="00B1207F" w:rsidRPr="005277B1" w:rsidRDefault="00B1207F" w:rsidP="00B1207F">
            <w:pPr>
              <w:jc w:val="center"/>
              <w:rPr>
                <w:rFonts w:ascii="Times New Roman" w:hAnsi="Times New Roman"/>
                <w:sz w:val="24"/>
                <w:szCs w:val="24"/>
                <w:lang w:eastAsia="lv-LV"/>
              </w:rPr>
            </w:pPr>
            <w:r w:rsidRPr="005277B1">
              <w:rPr>
                <w:rFonts w:ascii="Times New Roman" w:hAnsi="Times New Roman"/>
                <w:sz w:val="24"/>
                <w:szCs w:val="24"/>
                <w:lang w:eastAsia="lv-LV"/>
              </w:rPr>
              <w:t>Reģ.Nr.90009116327</w:t>
            </w:r>
          </w:p>
        </w:tc>
      </w:tr>
      <w:tr w:rsidR="00B1207F" w:rsidRPr="005277B1" w14:paraId="36515B28" w14:textId="77777777" w:rsidTr="00B1207F">
        <w:tc>
          <w:tcPr>
            <w:tcW w:w="9458" w:type="dxa"/>
          </w:tcPr>
          <w:p w14:paraId="50570B17" w14:textId="77777777" w:rsidR="00B1207F" w:rsidRPr="005277B1" w:rsidRDefault="00B1207F" w:rsidP="00B1207F">
            <w:pPr>
              <w:jc w:val="center"/>
              <w:rPr>
                <w:rFonts w:ascii="Times New Roman" w:hAnsi="Times New Roman"/>
                <w:sz w:val="24"/>
                <w:szCs w:val="24"/>
                <w:lang w:eastAsia="lv-LV"/>
              </w:rPr>
            </w:pPr>
            <w:r w:rsidRPr="005277B1">
              <w:rPr>
                <w:rFonts w:ascii="Times New Roman" w:hAnsi="Times New Roman"/>
                <w:sz w:val="24"/>
                <w:szCs w:val="24"/>
                <w:lang w:eastAsia="lv-LV"/>
              </w:rPr>
              <w:t>Ābeļu iela 2, Gulbene, Gulbenes nov., LV-4401</w:t>
            </w:r>
          </w:p>
        </w:tc>
      </w:tr>
      <w:tr w:rsidR="00B1207F" w:rsidRPr="005277B1" w14:paraId="55109BD8" w14:textId="77777777" w:rsidTr="00B1207F">
        <w:tc>
          <w:tcPr>
            <w:tcW w:w="9458" w:type="dxa"/>
          </w:tcPr>
          <w:p w14:paraId="6A22D34A" w14:textId="77777777" w:rsidR="00B1207F" w:rsidRPr="005277B1" w:rsidRDefault="00B1207F" w:rsidP="00B1207F">
            <w:pPr>
              <w:jc w:val="center"/>
              <w:rPr>
                <w:rFonts w:ascii="Times New Roman" w:hAnsi="Times New Roman"/>
                <w:sz w:val="24"/>
                <w:szCs w:val="24"/>
                <w:lang w:eastAsia="lv-LV"/>
              </w:rPr>
            </w:pPr>
            <w:r w:rsidRPr="005277B1">
              <w:rPr>
                <w:rFonts w:ascii="Times New Roman" w:hAnsi="Times New Roman"/>
                <w:sz w:val="24"/>
                <w:szCs w:val="24"/>
                <w:lang w:eastAsia="lv-LV"/>
              </w:rPr>
              <w:t>Tālrunis 64497710, mob.26595362, e-pasts; dome@gulbene.lv, www.gulbene.lv</w:t>
            </w:r>
          </w:p>
        </w:tc>
      </w:tr>
    </w:tbl>
    <w:p w14:paraId="79377EC3" w14:textId="77777777" w:rsidR="00B1207F" w:rsidRPr="00B1207F" w:rsidRDefault="00B1207F" w:rsidP="00B1207F">
      <w:pPr>
        <w:jc w:val="center"/>
        <w:rPr>
          <w:rFonts w:eastAsia="Calibri"/>
          <w:b/>
          <w:bCs/>
          <w:szCs w:val="24"/>
          <w:u w:val="none"/>
        </w:rPr>
      </w:pPr>
      <w:r w:rsidRPr="00B1207F">
        <w:rPr>
          <w:rFonts w:eastAsia="Calibri"/>
          <w:b/>
          <w:bCs/>
          <w:szCs w:val="24"/>
          <w:u w:val="none"/>
        </w:rPr>
        <w:t>GULBENES NOVADA DOMES LĒMUMS</w:t>
      </w:r>
    </w:p>
    <w:p w14:paraId="6107021D" w14:textId="77777777" w:rsidR="00B1207F" w:rsidRPr="00B1207F" w:rsidRDefault="00B1207F" w:rsidP="00B1207F">
      <w:pPr>
        <w:jc w:val="center"/>
        <w:rPr>
          <w:szCs w:val="24"/>
          <w:u w:val="none"/>
          <w:lang w:eastAsia="lv-LV"/>
        </w:rPr>
      </w:pPr>
      <w:r w:rsidRPr="00B1207F">
        <w:rPr>
          <w:szCs w:val="24"/>
          <w:u w:val="none"/>
          <w:lang w:eastAsia="lv-LV"/>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67BCF" w14:paraId="73DAA720" w14:textId="77777777" w:rsidTr="00B1207F">
        <w:tc>
          <w:tcPr>
            <w:tcW w:w="4676" w:type="dxa"/>
          </w:tcPr>
          <w:p w14:paraId="64E8F55D"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2021.gada 25.februārī</w:t>
            </w:r>
          </w:p>
        </w:tc>
        <w:tc>
          <w:tcPr>
            <w:tcW w:w="4678" w:type="dxa"/>
          </w:tcPr>
          <w:p w14:paraId="5819E107"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 xml:space="preserve">                                Nr. GND/2021/152</w:t>
            </w:r>
          </w:p>
        </w:tc>
      </w:tr>
      <w:tr w:rsidR="00B1207F" w:rsidRPr="00467BCF" w14:paraId="4FC4A6A7" w14:textId="77777777" w:rsidTr="00B1207F">
        <w:tc>
          <w:tcPr>
            <w:tcW w:w="4676" w:type="dxa"/>
          </w:tcPr>
          <w:p w14:paraId="264A71CF" w14:textId="77777777" w:rsidR="00B1207F" w:rsidRPr="00467BCF" w:rsidRDefault="00B1207F" w:rsidP="00B1207F">
            <w:pPr>
              <w:rPr>
                <w:rFonts w:ascii="Times New Roman" w:hAnsi="Times New Roman"/>
                <w:sz w:val="24"/>
                <w:szCs w:val="24"/>
                <w:lang w:eastAsia="lv-LV"/>
              </w:rPr>
            </w:pPr>
          </w:p>
        </w:tc>
        <w:tc>
          <w:tcPr>
            <w:tcW w:w="4678" w:type="dxa"/>
          </w:tcPr>
          <w:p w14:paraId="10FCDD5B" w14:textId="77777777" w:rsidR="00B1207F" w:rsidRPr="00467BCF" w:rsidRDefault="00B1207F" w:rsidP="00B1207F">
            <w:pPr>
              <w:rPr>
                <w:rFonts w:ascii="Times New Roman" w:hAnsi="Times New Roman"/>
                <w:b/>
                <w:bCs/>
                <w:sz w:val="24"/>
                <w:szCs w:val="24"/>
                <w:lang w:eastAsia="lv-LV"/>
              </w:rPr>
            </w:pPr>
            <w:r w:rsidRPr="00467BCF">
              <w:rPr>
                <w:rFonts w:ascii="Times New Roman" w:hAnsi="Times New Roman"/>
                <w:b/>
                <w:bCs/>
                <w:sz w:val="24"/>
                <w:szCs w:val="24"/>
                <w:lang w:eastAsia="lv-LV"/>
              </w:rPr>
              <w:t xml:space="preserve">                                (protokols Nr.2; 31.p.)</w:t>
            </w:r>
          </w:p>
        </w:tc>
      </w:tr>
    </w:tbl>
    <w:p w14:paraId="463A3028" w14:textId="77777777" w:rsidR="00B1207F" w:rsidRPr="00B1207F" w:rsidRDefault="00B1207F" w:rsidP="00B1207F">
      <w:pPr>
        <w:rPr>
          <w:szCs w:val="24"/>
          <w:u w:val="none"/>
          <w:lang w:eastAsia="lv-LV"/>
        </w:rPr>
      </w:pPr>
    </w:p>
    <w:p w14:paraId="4156400E" w14:textId="77777777" w:rsidR="00B1207F" w:rsidRPr="00B1207F" w:rsidRDefault="00B1207F" w:rsidP="00B1207F">
      <w:pPr>
        <w:rPr>
          <w:b/>
          <w:snapToGrid w:val="0"/>
          <w:szCs w:val="20"/>
          <w:u w:val="none"/>
        </w:rPr>
      </w:pPr>
      <w:r w:rsidRPr="00B1207F">
        <w:rPr>
          <w:b/>
          <w:snapToGrid w:val="0"/>
          <w:szCs w:val="24"/>
          <w:u w:val="none"/>
        </w:rPr>
        <w:t xml:space="preserve">Par </w:t>
      </w:r>
      <w:r w:rsidRPr="00B1207F">
        <w:rPr>
          <w:b/>
          <w:snapToGrid w:val="0"/>
          <w:szCs w:val="20"/>
          <w:u w:val="none"/>
        </w:rPr>
        <w:t xml:space="preserve">nekustamā īpašuma Skolas iela 5 k-4 – 36, Gulbene, Gulbenes novads, </w:t>
      </w:r>
    </w:p>
    <w:p w14:paraId="24E4248A" w14:textId="77777777" w:rsidR="00B1207F" w:rsidRPr="00B1207F" w:rsidRDefault="00B1207F" w:rsidP="00B1207F">
      <w:pPr>
        <w:rPr>
          <w:snapToGrid w:val="0"/>
          <w:szCs w:val="24"/>
          <w:u w:val="none"/>
        </w:rPr>
      </w:pPr>
      <w:r w:rsidRPr="00B1207F">
        <w:rPr>
          <w:b/>
          <w:snapToGrid w:val="0"/>
          <w:szCs w:val="20"/>
          <w:u w:val="none"/>
        </w:rPr>
        <w:t>nosacītās cenas apstiprināšanu</w:t>
      </w:r>
    </w:p>
    <w:p w14:paraId="5F5A9899" w14:textId="77777777" w:rsidR="00B1207F" w:rsidRPr="00B1207F" w:rsidRDefault="00B1207F" w:rsidP="00B1207F">
      <w:pPr>
        <w:rPr>
          <w:szCs w:val="24"/>
          <w:u w:val="none"/>
          <w:lang w:eastAsia="lv-LV"/>
        </w:rPr>
      </w:pPr>
    </w:p>
    <w:p w14:paraId="319D16F3" w14:textId="45E628CC"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26.novembrī pieņēma lēmumu </w:t>
      </w:r>
      <w:proofErr w:type="spellStart"/>
      <w:r w:rsidRPr="00B1207F">
        <w:rPr>
          <w:szCs w:val="24"/>
          <w:u w:val="none"/>
          <w:lang w:eastAsia="lv-LV"/>
        </w:rPr>
        <w:t>Nr.GND</w:t>
      </w:r>
      <w:proofErr w:type="spellEnd"/>
      <w:r w:rsidRPr="00B1207F">
        <w:rPr>
          <w:szCs w:val="24"/>
          <w:u w:val="none"/>
          <w:lang w:eastAsia="lv-LV"/>
        </w:rPr>
        <w:t xml:space="preserve">/2020/985 “Par Gulbenes pilsētas dzīvokļa īpašuma Skolas iela 5 k-4 – 36, atsavināšanu” (protokols Nr.21, 14.p.), ar kuru nolēma nodot atsavināšanai Gulbenes novada pašvaldībai piederošo nekustamo īpašumu Skolas iela 5 k-4 – 36, Gulbene, Gulbenes novads, kadastra numurs 5001 900 2656, par brīvu cenu </w:t>
      </w:r>
      <w:r w:rsidR="004A6D2B">
        <w:rPr>
          <w:szCs w:val="24"/>
          <w:u w:val="none"/>
          <w:lang w:eastAsia="lv-LV"/>
        </w:rPr>
        <w:t>…</w:t>
      </w:r>
      <w:r w:rsidRPr="00B1207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72863B4C"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lang w:eastAsia="lv-LV"/>
        </w:rPr>
        <w:t>Nr.GND</w:t>
      </w:r>
      <w:proofErr w:type="spellEnd"/>
      <w:r w:rsidRPr="00B1207F">
        <w:rPr>
          <w:szCs w:val="24"/>
          <w:u w:val="none"/>
          <w:lang w:eastAsia="lv-LV"/>
        </w:rPr>
        <w:t>/4.18/21/343-I) par nekustamā īpašuma Skolas iela 5 k-4 – 36, Gulbene, Gulbenes novads, kadastra numurs 5001 900 2656, tirgus vērtību.</w:t>
      </w:r>
    </w:p>
    <w:p w14:paraId="229DB657"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Ņemot vērā Gulbenes novada pašvaldības Īpašuma novērtēšanas un izsoļu komisijas 2021.gada 11.februāra sēdes lēmumu, protokols Nr.2.7.2/21/58,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7" w:anchor="p9" w:tgtFrame="_blank" w:history="1">
        <w:r w:rsidRPr="00B1207F">
          <w:rPr>
            <w:szCs w:val="24"/>
            <w:u w:val="none"/>
            <w:lang w:eastAsia="lv-LV"/>
          </w:rPr>
          <w:t>9.pants</w:t>
        </w:r>
      </w:hyperlink>
      <w:r w:rsidRPr="00B1207F">
        <w:rPr>
          <w:szCs w:val="24"/>
          <w:u w:val="none"/>
          <w:lang w:eastAsia="lv-LV"/>
        </w:rPr>
        <w:t xml:space="preserve">), </w:t>
      </w:r>
      <w:proofErr w:type="spellStart"/>
      <w:r w:rsidRPr="00B1207F">
        <w:rPr>
          <w:szCs w:val="24"/>
          <w:u w:val="none"/>
          <w:lang w:eastAsia="lv-LV"/>
        </w:rPr>
        <w:t>nosūta</w:t>
      </w:r>
      <w:proofErr w:type="spellEnd"/>
      <w:r w:rsidRPr="00B1207F">
        <w:rPr>
          <w:szCs w:val="24"/>
          <w:u w:val="none"/>
          <w:lang w:eastAsia="lv-LV"/>
        </w:rPr>
        <w:t xml:space="preserve"> tām atsavināšanas paziņojumu, un Tautsaimniecības komitejas </w:t>
      </w:r>
      <w:r w:rsidRPr="00B1207F">
        <w:rPr>
          <w:szCs w:val="24"/>
          <w:u w:val="none"/>
          <w:lang w:eastAsia="lv-LV"/>
        </w:rPr>
        <w:lastRenderedPageBreak/>
        <w:t xml:space="preserve">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1768F87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APSTIPRINĀT nekustamā īpašuma Skolas iela 5 k-4 – 36, Gulbene, Gulbenes novads, kadastra numurs 5001 900 2656, kas sastāv no </w:t>
      </w:r>
      <w:proofErr w:type="spellStart"/>
      <w:r w:rsidRPr="00B1207F">
        <w:rPr>
          <w:szCs w:val="24"/>
          <w:u w:val="none"/>
          <w:lang w:eastAsia="lv-LV"/>
        </w:rPr>
        <w:t>trīsistabu</w:t>
      </w:r>
      <w:proofErr w:type="spellEnd"/>
      <w:r w:rsidRPr="00B1207F">
        <w:rPr>
          <w:szCs w:val="24"/>
          <w:u w:val="none"/>
          <w:lang w:eastAsia="lv-LV"/>
        </w:rPr>
        <w:t xml:space="preserve"> dzīvokļa, 64,5 </w:t>
      </w:r>
      <w:proofErr w:type="spellStart"/>
      <w:r w:rsidRPr="00B1207F">
        <w:rPr>
          <w:szCs w:val="24"/>
          <w:u w:val="none"/>
          <w:lang w:eastAsia="lv-LV"/>
        </w:rPr>
        <w:t>kv.m</w:t>
      </w:r>
      <w:proofErr w:type="spellEnd"/>
      <w:r w:rsidRPr="00B1207F">
        <w:rPr>
          <w:szCs w:val="24"/>
          <w:u w:val="none"/>
          <w:lang w:eastAsia="lv-LV"/>
        </w:rPr>
        <w:t>. platībā (telpu grupas kadastra apzīmējums 5001 002 0244 001 036), un pie tā piederošām kopīpašuma 642/20031 domājamām daļām no dzīvojamās mājas (būves kadastra apzīmējums 5001 002 0244 001), 642/20031 domājamām daļām no zemes (zemes vienības kadastra apzīmējums 5001 002 0244), nosacīto cenu</w:t>
      </w:r>
      <w:r w:rsidRPr="00B1207F">
        <w:rPr>
          <w:color w:val="000000"/>
          <w:szCs w:val="24"/>
          <w:u w:val="none"/>
          <w:lang w:eastAsia="lv-LV"/>
        </w:rPr>
        <w:t xml:space="preserve"> </w:t>
      </w:r>
      <w:r w:rsidRPr="00B1207F">
        <w:rPr>
          <w:szCs w:val="24"/>
          <w:u w:val="none"/>
          <w:lang w:eastAsia="lv-LV"/>
        </w:rPr>
        <w:t xml:space="preserve">9300 </w:t>
      </w:r>
      <w:r w:rsidRPr="00B1207F">
        <w:rPr>
          <w:color w:val="000000"/>
          <w:szCs w:val="24"/>
          <w:u w:val="none"/>
          <w:lang w:eastAsia="lv-LV"/>
        </w:rPr>
        <w:t xml:space="preserve">EUR (deviņi tūkstoši trīs simti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3110539B"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2. UZDOT Gulbenes novada pašvaldības Īpašuma novērtēšanas un izsoļu komisijai organizēt nekustamā īpašuma Skolas iela 5 k-4 – 36, Gulbene, Gulbenes novads, kadastra numurs 5001 900 2656, atsavināšanu.</w:t>
      </w:r>
    </w:p>
    <w:p w14:paraId="5A643680" w14:textId="77777777" w:rsidR="00B1207F" w:rsidRPr="00B1207F" w:rsidRDefault="00B1207F" w:rsidP="00B1207F">
      <w:pPr>
        <w:spacing w:line="360" w:lineRule="auto"/>
        <w:rPr>
          <w:szCs w:val="24"/>
          <w:u w:val="none"/>
          <w:lang w:eastAsia="lv-LV"/>
        </w:rPr>
      </w:pPr>
    </w:p>
    <w:p w14:paraId="518BBA7E"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87E667C" w14:textId="77777777" w:rsidR="00B1207F" w:rsidRPr="00B1207F" w:rsidRDefault="00B1207F" w:rsidP="00B1207F">
      <w:pPr>
        <w:spacing w:line="360" w:lineRule="auto"/>
        <w:rPr>
          <w:szCs w:val="24"/>
          <w:u w:val="none"/>
          <w:lang w:eastAsia="lv-LV"/>
        </w:rPr>
      </w:pPr>
    </w:p>
    <w:p w14:paraId="242EA6C6" w14:textId="29B7F779" w:rsidR="00B1207F"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6DA690E0" w14:textId="2A10C76E" w:rsidR="004A6D2B" w:rsidRPr="00B1207F" w:rsidRDefault="004A6D2B" w:rsidP="004A6D2B">
      <w:pPr>
        <w:rPr>
          <w:szCs w:val="24"/>
          <w:u w:val="none"/>
          <w:lang w:eastAsia="lv-LV"/>
        </w:rPr>
      </w:pPr>
      <w:r>
        <w:rPr>
          <w:szCs w:val="24"/>
          <w:u w:val="none"/>
          <w:lang w:eastAsia="lv-LV"/>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4A6D2B" w14:paraId="0AD1DE6F" w14:textId="77777777" w:rsidTr="004A6D2B">
        <w:tc>
          <w:tcPr>
            <w:tcW w:w="9354" w:type="dxa"/>
          </w:tcPr>
          <w:p w14:paraId="74E4DBD1"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noProof/>
                <w:sz w:val="24"/>
                <w:szCs w:val="24"/>
                <w:lang w:eastAsia="lv-LV"/>
              </w:rPr>
              <w:lastRenderedPageBreak/>
              <w:drawing>
                <wp:inline distT="0" distB="0" distL="0" distR="0" wp14:anchorId="49FF5570" wp14:editId="637D87B8">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4A6D2B" w14:paraId="628EA897" w14:textId="77777777" w:rsidTr="004A6D2B">
        <w:tc>
          <w:tcPr>
            <w:tcW w:w="9354" w:type="dxa"/>
          </w:tcPr>
          <w:p w14:paraId="304F0564"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b/>
                <w:bCs/>
                <w:sz w:val="24"/>
                <w:szCs w:val="24"/>
                <w:lang w:eastAsia="lv-LV"/>
              </w:rPr>
              <w:t>GULBENES NOVADA PAŠVALDĪBA</w:t>
            </w:r>
          </w:p>
        </w:tc>
      </w:tr>
      <w:tr w:rsidR="00B1207F" w:rsidRPr="004A6D2B" w14:paraId="488F688F" w14:textId="77777777" w:rsidTr="004A6D2B">
        <w:tc>
          <w:tcPr>
            <w:tcW w:w="9354" w:type="dxa"/>
          </w:tcPr>
          <w:p w14:paraId="15E68BD7"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Reģ.Nr.90009116327</w:t>
            </w:r>
          </w:p>
        </w:tc>
      </w:tr>
      <w:tr w:rsidR="00B1207F" w:rsidRPr="004A6D2B" w14:paraId="7CDD11D0" w14:textId="77777777" w:rsidTr="004A6D2B">
        <w:tc>
          <w:tcPr>
            <w:tcW w:w="9354" w:type="dxa"/>
          </w:tcPr>
          <w:p w14:paraId="40AB0B4B"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Ābeļu iela 2, Gulbene, Gulbenes nov., LV-4401</w:t>
            </w:r>
          </w:p>
        </w:tc>
      </w:tr>
      <w:tr w:rsidR="00B1207F" w:rsidRPr="004A6D2B" w14:paraId="73758E74" w14:textId="77777777" w:rsidTr="004A6D2B">
        <w:tc>
          <w:tcPr>
            <w:tcW w:w="9354" w:type="dxa"/>
          </w:tcPr>
          <w:p w14:paraId="48014309"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Tālrunis 64497710, mob.26595362, e-pasts; dome@gulbene.lv, www.gulbene.lv</w:t>
            </w:r>
          </w:p>
        </w:tc>
      </w:tr>
    </w:tbl>
    <w:p w14:paraId="7FE6DE57" w14:textId="77777777" w:rsidR="00B1207F" w:rsidRPr="004A6D2B" w:rsidRDefault="00B1207F" w:rsidP="00B1207F">
      <w:pPr>
        <w:jc w:val="center"/>
        <w:rPr>
          <w:rFonts w:eastAsia="Calibri"/>
          <w:b/>
          <w:bCs/>
          <w:szCs w:val="24"/>
          <w:u w:val="none"/>
        </w:rPr>
      </w:pPr>
      <w:r w:rsidRPr="004A6D2B">
        <w:rPr>
          <w:rFonts w:eastAsia="Calibri"/>
          <w:b/>
          <w:bCs/>
          <w:szCs w:val="24"/>
          <w:u w:val="none"/>
        </w:rPr>
        <w:t>GULBENES NOVADA DOMES LĒMUMS</w:t>
      </w:r>
    </w:p>
    <w:p w14:paraId="56ECA684" w14:textId="77777777" w:rsidR="00B1207F" w:rsidRPr="004A6D2B" w:rsidRDefault="00B1207F" w:rsidP="00B1207F">
      <w:pPr>
        <w:jc w:val="center"/>
        <w:rPr>
          <w:szCs w:val="24"/>
          <w:u w:val="none"/>
          <w:lang w:eastAsia="lv-LV"/>
        </w:rPr>
      </w:pPr>
      <w:r w:rsidRPr="004A6D2B">
        <w:rPr>
          <w:szCs w:val="24"/>
          <w:u w:val="none"/>
          <w:lang w:eastAsia="lv-LV"/>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A6D2B" w14:paraId="6312F364" w14:textId="77777777" w:rsidTr="00B1207F">
        <w:tc>
          <w:tcPr>
            <w:tcW w:w="4676" w:type="dxa"/>
          </w:tcPr>
          <w:p w14:paraId="4FBCF9FB"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2021.gada 25.februārī</w:t>
            </w:r>
          </w:p>
        </w:tc>
        <w:tc>
          <w:tcPr>
            <w:tcW w:w="4678" w:type="dxa"/>
          </w:tcPr>
          <w:p w14:paraId="1FCEFED5"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Nr. GND/2021/153</w:t>
            </w:r>
          </w:p>
        </w:tc>
      </w:tr>
      <w:tr w:rsidR="00B1207F" w:rsidRPr="004A6D2B" w14:paraId="6CAC9336" w14:textId="77777777" w:rsidTr="00B1207F">
        <w:tc>
          <w:tcPr>
            <w:tcW w:w="4676" w:type="dxa"/>
          </w:tcPr>
          <w:p w14:paraId="69101E24" w14:textId="77777777" w:rsidR="00B1207F" w:rsidRPr="004A6D2B" w:rsidRDefault="00B1207F" w:rsidP="00B1207F">
            <w:pPr>
              <w:rPr>
                <w:rFonts w:ascii="Times New Roman" w:hAnsi="Times New Roman"/>
                <w:sz w:val="24"/>
                <w:szCs w:val="24"/>
                <w:lang w:eastAsia="lv-LV"/>
              </w:rPr>
            </w:pPr>
          </w:p>
        </w:tc>
        <w:tc>
          <w:tcPr>
            <w:tcW w:w="4678" w:type="dxa"/>
          </w:tcPr>
          <w:p w14:paraId="2A612A9D"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(protokols Nr.2; 32.p.)</w:t>
            </w:r>
          </w:p>
        </w:tc>
      </w:tr>
    </w:tbl>
    <w:p w14:paraId="33987814" w14:textId="77777777" w:rsidR="00B1207F" w:rsidRPr="00B1207F" w:rsidRDefault="00B1207F" w:rsidP="00B1207F">
      <w:pPr>
        <w:rPr>
          <w:szCs w:val="24"/>
          <w:u w:val="none"/>
          <w:lang w:eastAsia="lv-LV"/>
        </w:rPr>
      </w:pPr>
    </w:p>
    <w:p w14:paraId="7B435BAC" w14:textId="77777777" w:rsidR="00B1207F" w:rsidRPr="00B1207F" w:rsidRDefault="00B1207F" w:rsidP="00B1207F">
      <w:pPr>
        <w:rPr>
          <w:b/>
          <w:snapToGrid w:val="0"/>
          <w:szCs w:val="20"/>
          <w:u w:val="none"/>
        </w:rPr>
      </w:pPr>
      <w:r w:rsidRPr="00B1207F">
        <w:rPr>
          <w:b/>
          <w:snapToGrid w:val="0"/>
          <w:szCs w:val="24"/>
          <w:u w:val="none"/>
        </w:rPr>
        <w:t xml:space="preserve">Par </w:t>
      </w:r>
      <w:r w:rsidRPr="00B1207F">
        <w:rPr>
          <w:b/>
          <w:snapToGrid w:val="0"/>
          <w:szCs w:val="20"/>
          <w:u w:val="none"/>
        </w:rPr>
        <w:t xml:space="preserve">nekustamā īpašuma “Mežotnes 2” – 3, </w:t>
      </w:r>
      <w:proofErr w:type="spellStart"/>
      <w:r w:rsidRPr="00B1207F">
        <w:rPr>
          <w:b/>
          <w:snapToGrid w:val="0"/>
          <w:szCs w:val="20"/>
          <w:u w:val="none"/>
        </w:rPr>
        <w:t>Svelberģis</w:t>
      </w:r>
      <w:proofErr w:type="spellEnd"/>
      <w:r w:rsidRPr="00B1207F">
        <w:rPr>
          <w:b/>
          <w:snapToGrid w:val="0"/>
          <w:szCs w:val="20"/>
          <w:u w:val="none"/>
        </w:rPr>
        <w:t xml:space="preserve">, Beļavas pagasts, Gulbenes novads, </w:t>
      </w:r>
    </w:p>
    <w:p w14:paraId="6220CF77" w14:textId="77777777" w:rsidR="00B1207F" w:rsidRPr="00B1207F" w:rsidRDefault="00B1207F" w:rsidP="00B1207F">
      <w:pPr>
        <w:rPr>
          <w:snapToGrid w:val="0"/>
          <w:szCs w:val="24"/>
          <w:u w:val="none"/>
        </w:rPr>
      </w:pPr>
      <w:r w:rsidRPr="00B1207F">
        <w:rPr>
          <w:b/>
          <w:snapToGrid w:val="0"/>
          <w:szCs w:val="20"/>
          <w:u w:val="none"/>
        </w:rPr>
        <w:t>nosacītās cenas apstiprināšanu</w:t>
      </w:r>
    </w:p>
    <w:p w14:paraId="1FC3FD58" w14:textId="77777777" w:rsidR="00B1207F" w:rsidRPr="00B1207F" w:rsidRDefault="00B1207F" w:rsidP="00B1207F">
      <w:pPr>
        <w:rPr>
          <w:szCs w:val="24"/>
          <w:u w:val="none"/>
          <w:lang w:eastAsia="lv-LV"/>
        </w:rPr>
      </w:pPr>
    </w:p>
    <w:p w14:paraId="3CDAEF23" w14:textId="0F0A985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27.augustā pieņēma lēmumu </w:t>
      </w:r>
      <w:proofErr w:type="spellStart"/>
      <w:r w:rsidRPr="00B1207F">
        <w:rPr>
          <w:szCs w:val="24"/>
          <w:u w:val="none"/>
          <w:lang w:eastAsia="lv-LV"/>
        </w:rPr>
        <w:t>Nr.GND</w:t>
      </w:r>
      <w:proofErr w:type="spellEnd"/>
      <w:r w:rsidRPr="00B1207F">
        <w:rPr>
          <w:szCs w:val="24"/>
          <w:u w:val="none"/>
          <w:lang w:eastAsia="lv-LV"/>
        </w:rPr>
        <w:t xml:space="preserve">/2020/608 “Par Beļavas pagasta dzīvokļa īpašuma “Mežotnes 2” – 3, atsavināšanu” (protokols Nr.15, 20.p.), ar kuru nolēma nodot atsavināšanai Gulbenes novada pašvaldībai piederošo nekustamo īpašumu “Mežotnes 2” – 3, </w:t>
      </w:r>
      <w:proofErr w:type="spellStart"/>
      <w:r w:rsidRPr="00B1207F">
        <w:rPr>
          <w:szCs w:val="24"/>
          <w:u w:val="none"/>
          <w:lang w:eastAsia="lv-LV"/>
        </w:rPr>
        <w:t>Svelberģis</w:t>
      </w:r>
      <w:proofErr w:type="spellEnd"/>
      <w:r w:rsidRPr="00B1207F">
        <w:rPr>
          <w:szCs w:val="24"/>
          <w:u w:val="none"/>
          <w:lang w:eastAsia="lv-LV"/>
        </w:rPr>
        <w:t xml:space="preserve">, Beļavas pagasts, Gulbenes novads, kadastra numurs 5044 900 0095, par brīvu cenu </w:t>
      </w:r>
      <w:r w:rsidR="004A6D2B">
        <w:rPr>
          <w:szCs w:val="24"/>
          <w:u w:val="none"/>
          <w:lang w:eastAsia="lv-LV"/>
        </w:rPr>
        <w:t>…</w:t>
      </w:r>
      <w:r w:rsidRPr="00B1207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3614E73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Ilze Apeine, reģistrācijas kods 23047110015, juridiskā adrese: Dārza iela 7 – 39, Limbaži, Limbažu novads, LV – 4001, sastādīja atskaiti (saņemta Gulbenes novada pašvaldībā 2021.gada 8.februārī un reģistrēta ar </w:t>
      </w:r>
      <w:proofErr w:type="spellStart"/>
      <w:r w:rsidRPr="00B1207F">
        <w:rPr>
          <w:szCs w:val="24"/>
          <w:u w:val="none"/>
          <w:lang w:eastAsia="lv-LV"/>
        </w:rPr>
        <w:t>Nr.GND</w:t>
      </w:r>
      <w:proofErr w:type="spellEnd"/>
      <w:r w:rsidRPr="00B1207F">
        <w:rPr>
          <w:szCs w:val="24"/>
          <w:u w:val="none"/>
          <w:lang w:eastAsia="lv-LV"/>
        </w:rPr>
        <w:t xml:space="preserve">/4.18/21/345-I) par nekustamā īpašuma “Mežotnes 2” – 3, </w:t>
      </w:r>
      <w:proofErr w:type="spellStart"/>
      <w:r w:rsidRPr="00B1207F">
        <w:rPr>
          <w:szCs w:val="24"/>
          <w:u w:val="none"/>
          <w:lang w:eastAsia="lv-LV"/>
        </w:rPr>
        <w:t>Svelberģis</w:t>
      </w:r>
      <w:proofErr w:type="spellEnd"/>
      <w:r w:rsidRPr="00B1207F">
        <w:rPr>
          <w:szCs w:val="24"/>
          <w:u w:val="none"/>
          <w:lang w:eastAsia="lv-LV"/>
        </w:rPr>
        <w:t>, Beļavas pagasts, Gulbenes novads, kadastra numurs 5044 900 0095, tirgus vērtību.</w:t>
      </w:r>
    </w:p>
    <w:p w14:paraId="5AF6BFC2"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Ņemot vērā Gulbenes novada pašvaldības Īpašuma novērtēšanas un izsoļu komisijas 2021.gada 11.februāra sēdes lēmumu, protokols Nr.2.7.2/21/53,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8" w:anchor="p9" w:tgtFrame="_blank" w:history="1">
        <w:r w:rsidRPr="00B1207F">
          <w:rPr>
            <w:szCs w:val="24"/>
            <w:u w:val="none"/>
            <w:lang w:eastAsia="lv-LV"/>
          </w:rPr>
          <w:t>9.pants</w:t>
        </w:r>
      </w:hyperlink>
      <w:r w:rsidRPr="00B1207F">
        <w:rPr>
          <w:szCs w:val="24"/>
          <w:u w:val="none"/>
          <w:lang w:eastAsia="lv-LV"/>
        </w:rPr>
        <w:t xml:space="preserve">), </w:t>
      </w:r>
      <w:proofErr w:type="spellStart"/>
      <w:r w:rsidRPr="00B1207F">
        <w:rPr>
          <w:szCs w:val="24"/>
          <w:u w:val="none"/>
          <w:lang w:eastAsia="lv-LV"/>
        </w:rPr>
        <w:t>nosūta</w:t>
      </w:r>
      <w:proofErr w:type="spellEnd"/>
      <w:r w:rsidRPr="00B1207F">
        <w:rPr>
          <w:szCs w:val="24"/>
          <w:u w:val="none"/>
          <w:lang w:eastAsia="lv-LV"/>
        </w:rPr>
        <w:t xml:space="preserve"> tām atsavināšanas paziņojumu, un Tautsaimniecības komitejas </w:t>
      </w:r>
      <w:r w:rsidRPr="00B1207F">
        <w:rPr>
          <w:szCs w:val="24"/>
          <w:u w:val="none"/>
          <w:lang w:eastAsia="lv-LV"/>
        </w:rPr>
        <w:lastRenderedPageBreak/>
        <w:t xml:space="preserve">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szCs w:val="24"/>
          <w:u w:val="none"/>
          <w:lang w:eastAsia="lv-LV"/>
        </w:rPr>
        <w:t>,</w:t>
      </w:r>
      <w:r w:rsidRPr="00B1207F">
        <w:rPr>
          <w:color w:val="000000"/>
          <w:szCs w:val="24"/>
          <w:u w:val="none"/>
          <w:lang w:eastAsia="lv-LV"/>
        </w:rPr>
        <w:t>, Gulbenes novada dome NOLEMJ</w:t>
      </w:r>
      <w:r w:rsidRPr="00B1207F">
        <w:rPr>
          <w:szCs w:val="24"/>
          <w:u w:val="none"/>
          <w:lang w:eastAsia="lv-LV"/>
        </w:rPr>
        <w:t>:</w:t>
      </w:r>
    </w:p>
    <w:p w14:paraId="472757B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APSTIPRINĀT nekustamā īpašuma “Mežotnes 2” – 3, </w:t>
      </w:r>
      <w:proofErr w:type="spellStart"/>
      <w:r w:rsidRPr="00B1207F">
        <w:rPr>
          <w:szCs w:val="24"/>
          <w:u w:val="none"/>
          <w:lang w:eastAsia="lv-LV"/>
        </w:rPr>
        <w:t>Svelberģis</w:t>
      </w:r>
      <w:proofErr w:type="spellEnd"/>
      <w:r w:rsidRPr="00B1207F">
        <w:rPr>
          <w:szCs w:val="24"/>
          <w:u w:val="none"/>
          <w:lang w:eastAsia="lv-LV"/>
        </w:rPr>
        <w:t xml:space="preserve">, Beļavas pagasts, Gulbenes novads, kadastra numurs 5044 900 0095, kas sastāv no divistabu dzīvokļa, 46,9 </w:t>
      </w:r>
      <w:proofErr w:type="spellStart"/>
      <w:r w:rsidRPr="00B1207F">
        <w:rPr>
          <w:szCs w:val="24"/>
          <w:u w:val="none"/>
          <w:lang w:eastAsia="lv-LV"/>
        </w:rPr>
        <w:t>kv.m</w:t>
      </w:r>
      <w:proofErr w:type="spellEnd"/>
      <w:r w:rsidRPr="00B1207F">
        <w:rPr>
          <w:szCs w:val="24"/>
          <w:u w:val="none"/>
          <w:lang w:eastAsia="lv-LV"/>
        </w:rPr>
        <w:t>. platībā (telpu grupas kadastra apzīmējums 5044 012 0314 001 003), un pie tā piederošām kopīpašuma 465/3508  domājamām daļām no dzīvojamās mājas (būves kadastra apzīmējums 5044 012 0314 001), 465/3508  domājamām daļām no šķūņa (būves kadastra apzīmējums 5044 012 0314 007), 465/3508  domājamām daļām no zemes (zemes vienības kadastra apzīmējums 5044 012 0314), nosacīto cenu</w:t>
      </w:r>
      <w:r w:rsidRPr="00B1207F">
        <w:rPr>
          <w:color w:val="000000"/>
          <w:szCs w:val="24"/>
          <w:u w:val="none"/>
          <w:lang w:eastAsia="lv-LV"/>
        </w:rPr>
        <w:t xml:space="preserve"> </w:t>
      </w:r>
      <w:r w:rsidRPr="00B1207F">
        <w:rPr>
          <w:szCs w:val="24"/>
          <w:u w:val="none"/>
          <w:lang w:eastAsia="lv-LV"/>
        </w:rPr>
        <w:t xml:space="preserve">2210 </w:t>
      </w:r>
      <w:r w:rsidRPr="00B1207F">
        <w:rPr>
          <w:color w:val="000000"/>
          <w:szCs w:val="24"/>
          <w:u w:val="none"/>
          <w:lang w:eastAsia="lv-LV"/>
        </w:rPr>
        <w:t xml:space="preserve">EUR (divi tūkstoši divi simti desmit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4B5C999D"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2. UZDOT Gulbenes novada pašvaldības Īpašuma novērtēšanas un izsoļu komisijai organizēt nekustamā īpašuma “Mežotnes 2” – 3, </w:t>
      </w:r>
      <w:proofErr w:type="spellStart"/>
      <w:r w:rsidRPr="00B1207F">
        <w:rPr>
          <w:szCs w:val="24"/>
          <w:u w:val="none"/>
          <w:lang w:eastAsia="lv-LV"/>
        </w:rPr>
        <w:t>Svelberģis</w:t>
      </w:r>
      <w:proofErr w:type="spellEnd"/>
      <w:r w:rsidRPr="00B1207F">
        <w:rPr>
          <w:szCs w:val="24"/>
          <w:u w:val="none"/>
          <w:lang w:eastAsia="lv-LV"/>
        </w:rPr>
        <w:t>, Beļavas pagasts, Gulbenes novads, kadastra numurs 5044 900 0095, atsavināšanu.</w:t>
      </w:r>
    </w:p>
    <w:p w14:paraId="3A7DF43A" w14:textId="77777777" w:rsidR="00B1207F" w:rsidRPr="00B1207F" w:rsidRDefault="00B1207F" w:rsidP="00B1207F">
      <w:pPr>
        <w:spacing w:line="360" w:lineRule="auto"/>
        <w:rPr>
          <w:szCs w:val="24"/>
          <w:u w:val="none"/>
          <w:lang w:eastAsia="lv-LV"/>
        </w:rPr>
      </w:pPr>
    </w:p>
    <w:p w14:paraId="0D0F26E5"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953E028" w14:textId="77777777" w:rsidR="00B1207F" w:rsidRPr="00B1207F" w:rsidRDefault="00B1207F" w:rsidP="00B1207F">
      <w:pPr>
        <w:spacing w:line="360" w:lineRule="auto"/>
        <w:rPr>
          <w:szCs w:val="24"/>
          <w:u w:val="none"/>
          <w:lang w:eastAsia="lv-LV"/>
        </w:rPr>
      </w:pPr>
    </w:p>
    <w:p w14:paraId="41CB2484" w14:textId="4FFDFACE" w:rsidR="004A6D2B"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5D8B819B" w14:textId="77777777" w:rsidR="004A6D2B" w:rsidRDefault="004A6D2B">
      <w:pPr>
        <w:rPr>
          <w:szCs w:val="24"/>
          <w:u w:val="none"/>
          <w:lang w:eastAsia="lv-LV"/>
        </w:rPr>
      </w:pPr>
      <w:r>
        <w:rPr>
          <w:szCs w:val="24"/>
          <w:u w:val="none"/>
          <w:lang w:eastAsia="lv-LV"/>
        </w:rP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4A6D2B" w14:paraId="6591C84F" w14:textId="77777777" w:rsidTr="004A6D2B">
        <w:tc>
          <w:tcPr>
            <w:tcW w:w="9354" w:type="dxa"/>
          </w:tcPr>
          <w:p w14:paraId="586CEB75"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noProof/>
                <w:sz w:val="24"/>
                <w:szCs w:val="24"/>
                <w:lang w:eastAsia="lv-LV"/>
              </w:rPr>
              <w:lastRenderedPageBreak/>
              <w:drawing>
                <wp:inline distT="0" distB="0" distL="0" distR="0" wp14:anchorId="491D5661" wp14:editId="0587AFD8">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4A6D2B" w14:paraId="393FCACD" w14:textId="77777777" w:rsidTr="004A6D2B">
        <w:tc>
          <w:tcPr>
            <w:tcW w:w="9354" w:type="dxa"/>
          </w:tcPr>
          <w:p w14:paraId="24BE729E"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b/>
                <w:bCs/>
                <w:sz w:val="24"/>
                <w:szCs w:val="24"/>
                <w:lang w:eastAsia="lv-LV"/>
              </w:rPr>
              <w:t>GULBENES NOVADA PAŠVALDĪBA</w:t>
            </w:r>
          </w:p>
        </w:tc>
      </w:tr>
      <w:tr w:rsidR="00B1207F" w:rsidRPr="004A6D2B" w14:paraId="308BCCDC" w14:textId="77777777" w:rsidTr="004A6D2B">
        <w:tc>
          <w:tcPr>
            <w:tcW w:w="9354" w:type="dxa"/>
          </w:tcPr>
          <w:p w14:paraId="5F53E52D"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Reģ.Nr.90009116327</w:t>
            </w:r>
          </w:p>
        </w:tc>
      </w:tr>
      <w:tr w:rsidR="00B1207F" w:rsidRPr="004A6D2B" w14:paraId="4D683834" w14:textId="77777777" w:rsidTr="004A6D2B">
        <w:tc>
          <w:tcPr>
            <w:tcW w:w="9354" w:type="dxa"/>
          </w:tcPr>
          <w:p w14:paraId="7E3EE1C5"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Ābeļu iela 2, Gulbene, Gulbenes nov., LV-4401</w:t>
            </w:r>
          </w:p>
        </w:tc>
      </w:tr>
      <w:tr w:rsidR="00B1207F" w:rsidRPr="004A6D2B" w14:paraId="0334D7B6" w14:textId="77777777" w:rsidTr="004A6D2B">
        <w:tc>
          <w:tcPr>
            <w:tcW w:w="9354" w:type="dxa"/>
          </w:tcPr>
          <w:p w14:paraId="324103A0"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Tālrunis 64497710, mob.26595362, e-pasts; dome@gulbene.lv, www.gulbene.lv</w:t>
            </w:r>
          </w:p>
        </w:tc>
      </w:tr>
    </w:tbl>
    <w:p w14:paraId="1D4418A4" w14:textId="77777777" w:rsidR="00B1207F" w:rsidRPr="004A6D2B" w:rsidRDefault="00B1207F" w:rsidP="00B1207F">
      <w:pPr>
        <w:jc w:val="center"/>
        <w:rPr>
          <w:rFonts w:eastAsia="Calibri"/>
          <w:b/>
          <w:bCs/>
          <w:szCs w:val="24"/>
          <w:u w:val="none"/>
        </w:rPr>
      </w:pPr>
      <w:r w:rsidRPr="004A6D2B">
        <w:rPr>
          <w:rFonts w:eastAsia="Calibri"/>
          <w:b/>
          <w:bCs/>
          <w:szCs w:val="24"/>
          <w:u w:val="none"/>
        </w:rPr>
        <w:t>GULBENES NOVADA DOMES LĒMUMS</w:t>
      </w:r>
    </w:p>
    <w:p w14:paraId="587215E8" w14:textId="77777777" w:rsidR="00B1207F" w:rsidRPr="004A6D2B" w:rsidRDefault="00B1207F" w:rsidP="00B1207F">
      <w:pPr>
        <w:jc w:val="center"/>
        <w:rPr>
          <w:szCs w:val="24"/>
          <w:u w:val="none"/>
          <w:lang w:eastAsia="lv-LV"/>
        </w:rPr>
      </w:pPr>
      <w:r w:rsidRPr="004A6D2B">
        <w:rPr>
          <w:szCs w:val="24"/>
          <w:u w:val="none"/>
          <w:lang w:eastAsia="lv-LV"/>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A6D2B" w14:paraId="2C90B127" w14:textId="77777777" w:rsidTr="00B1207F">
        <w:tc>
          <w:tcPr>
            <w:tcW w:w="4676" w:type="dxa"/>
          </w:tcPr>
          <w:p w14:paraId="2BBF5D51"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2021.gada 25.februārī</w:t>
            </w:r>
          </w:p>
        </w:tc>
        <w:tc>
          <w:tcPr>
            <w:tcW w:w="4678" w:type="dxa"/>
          </w:tcPr>
          <w:p w14:paraId="676BC5D0"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Nr. GND/2021/154</w:t>
            </w:r>
          </w:p>
        </w:tc>
      </w:tr>
      <w:tr w:rsidR="00B1207F" w:rsidRPr="004A6D2B" w14:paraId="0ED17C01" w14:textId="77777777" w:rsidTr="00B1207F">
        <w:tc>
          <w:tcPr>
            <w:tcW w:w="4676" w:type="dxa"/>
          </w:tcPr>
          <w:p w14:paraId="45E8F0EC" w14:textId="77777777" w:rsidR="00B1207F" w:rsidRPr="004A6D2B" w:rsidRDefault="00B1207F" w:rsidP="00B1207F">
            <w:pPr>
              <w:rPr>
                <w:rFonts w:ascii="Times New Roman" w:hAnsi="Times New Roman"/>
                <w:sz w:val="24"/>
                <w:szCs w:val="24"/>
                <w:lang w:eastAsia="lv-LV"/>
              </w:rPr>
            </w:pPr>
          </w:p>
        </w:tc>
        <w:tc>
          <w:tcPr>
            <w:tcW w:w="4678" w:type="dxa"/>
          </w:tcPr>
          <w:p w14:paraId="146F59B7"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(protokols Nr.2; 33.p.)</w:t>
            </w:r>
          </w:p>
        </w:tc>
      </w:tr>
    </w:tbl>
    <w:p w14:paraId="158EE086" w14:textId="77777777" w:rsidR="00B1207F" w:rsidRPr="00B1207F" w:rsidRDefault="00B1207F" w:rsidP="00B1207F">
      <w:pPr>
        <w:rPr>
          <w:szCs w:val="24"/>
          <w:u w:val="none"/>
          <w:lang w:eastAsia="lv-LV"/>
        </w:rPr>
      </w:pPr>
    </w:p>
    <w:p w14:paraId="254823F6" w14:textId="77777777" w:rsidR="00B1207F" w:rsidRPr="00B1207F" w:rsidRDefault="00B1207F" w:rsidP="00B1207F">
      <w:pPr>
        <w:rPr>
          <w:b/>
          <w:snapToGrid w:val="0"/>
          <w:szCs w:val="20"/>
          <w:u w:val="none"/>
        </w:rPr>
      </w:pPr>
      <w:r w:rsidRPr="00B1207F">
        <w:rPr>
          <w:b/>
          <w:snapToGrid w:val="0"/>
          <w:szCs w:val="24"/>
          <w:u w:val="none"/>
        </w:rPr>
        <w:t xml:space="preserve">Par </w:t>
      </w:r>
      <w:r w:rsidRPr="00B1207F">
        <w:rPr>
          <w:b/>
          <w:snapToGrid w:val="0"/>
          <w:szCs w:val="20"/>
          <w:u w:val="none"/>
        </w:rPr>
        <w:t xml:space="preserve">nekustamā īpašuma </w:t>
      </w:r>
      <w:r w:rsidRPr="00B1207F">
        <w:rPr>
          <w:b/>
          <w:snapToGrid w:val="0"/>
          <w:szCs w:val="24"/>
          <w:u w:val="none"/>
        </w:rPr>
        <w:t>Stāmerienas pagastā ar nosaukumu “Lāči”</w:t>
      </w:r>
      <w:r w:rsidRPr="00B1207F">
        <w:rPr>
          <w:b/>
          <w:snapToGrid w:val="0"/>
          <w:szCs w:val="20"/>
          <w:u w:val="none"/>
        </w:rPr>
        <w:t xml:space="preserve"> </w:t>
      </w:r>
    </w:p>
    <w:p w14:paraId="5B985F72" w14:textId="77777777" w:rsidR="00B1207F" w:rsidRPr="00B1207F" w:rsidRDefault="00B1207F" w:rsidP="00B1207F">
      <w:pPr>
        <w:rPr>
          <w:snapToGrid w:val="0"/>
          <w:szCs w:val="24"/>
          <w:u w:val="none"/>
        </w:rPr>
      </w:pPr>
      <w:r w:rsidRPr="00B1207F">
        <w:rPr>
          <w:b/>
          <w:snapToGrid w:val="0"/>
          <w:szCs w:val="20"/>
          <w:u w:val="none"/>
        </w:rPr>
        <w:t>nosacītās cenas apstiprināšanu</w:t>
      </w:r>
    </w:p>
    <w:p w14:paraId="7F927266" w14:textId="77777777" w:rsidR="00B1207F" w:rsidRPr="00B1207F" w:rsidRDefault="00B1207F" w:rsidP="00B1207F">
      <w:pPr>
        <w:rPr>
          <w:szCs w:val="24"/>
          <w:u w:val="none"/>
          <w:lang w:eastAsia="lv-LV"/>
        </w:rPr>
      </w:pPr>
    </w:p>
    <w:p w14:paraId="303BB907" w14:textId="5F26030F"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2021.gada 28.janvārī pieņēma lēmumu </w:t>
      </w:r>
      <w:proofErr w:type="spellStart"/>
      <w:r w:rsidRPr="00B1207F">
        <w:rPr>
          <w:szCs w:val="24"/>
          <w:u w:val="none"/>
          <w:lang w:eastAsia="lv-LV"/>
        </w:rPr>
        <w:t>Nr.GND</w:t>
      </w:r>
      <w:proofErr w:type="spellEnd"/>
      <w:r w:rsidRPr="00B1207F">
        <w:rPr>
          <w:szCs w:val="24"/>
          <w:u w:val="none"/>
          <w:lang w:eastAsia="lv-LV"/>
        </w:rPr>
        <w:t xml:space="preserve">/2021/1 “Par nekustamā īpašuma Stāmerienas pagastā ar nosaukumu “Lāči” atsavināšanu” (protokols Nr.1, 2.p.), ar kuru nolēma nodot atsavināšanai Gulbenes novada pašvaldībai piederošo nekustamo īpašumu Stāmerienas pagastā ar nosaukumu “Lāči”, kadastra numurs 5088 001 0142, par brīvu cenu </w:t>
      </w:r>
      <w:r w:rsidR="004A6D2B">
        <w:rPr>
          <w:szCs w:val="24"/>
          <w:u w:val="none"/>
          <w:lang w:eastAsia="lv-LV"/>
        </w:rPr>
        <w:t>…</w:t>
      </w:r>
      <w:r w:rsidRPr="00B1207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7E3612B0"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Ilze Apeine, reģistrācijas kods 23047110015, juridiskā adrese: Dārza iela 7 – 39, Limbaži, Limbažu novads, LV – 4001, sastādīja atskaiti (saņemta Gulbenes novada pašvaldībā 2021.gada 18.februārī un reģistrēta ar </w:t>
      </w:r>
      <w:proofErr w:type="spellStart"/>
      <w:r w:rsidRPr="00B1207F">
        <w:rPr>
          <w:szCs w:val="24"/>
          <w:u w:val="none"/>
          <w:lang w:eastAsia="lv-LV"/>
        </w:rPr>
        <w:t>Nr.GND</w:t>
      </w:r>
      <w:proofErr w:type="spellEnd"/>
      <w:r w:rsidRPr="00B1207F">
        <w:rPr>
          <w:szCs w:val="24"/>
          <w:u w:val="none"/>
          <w:lang w:eastAsia="lv-LV"/>
        </w:rPr>
        <w:t>/4.18/21/450-I) par nekustamā īpašuma Stāmerienas pagastā ar nosaukumu “Lāči”, kadastra numurs 5088 001 0142, tirgus vērtību.</w:t>
      </w:r>
    </w:p>
    <w:p w14:paraId="7B77DF46"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Ņemot vērā Gulbenes novada pašvaldības Īpašuma novērtēšanas un izsoļu komisijas 2021.gada 18.februāra sēdes lēmumu, protokols Nr.2.7.2/21/61,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9" w:anchor="p9" w:tgtFrame="_blank" w:history="1">
        <w:r w:rsidRPr="00B1207F">
          <w:rPr>
            <w:szCs w:val="24"/>
            <w:u w:val="none"/>
            <w:lang w:eastAsia="lv-LV"/>
          </w:rPr>
          <w:t>9.pants</w:t>
        </w:r>
      </w:hyperlink>
      <w:r w:rsidRPr="00B1207F">
        <w:rPr>
          <w:szCs w:val="24"/>
          <w:u w:val="none"/>
          <w:lang w:eastAsia="lv-LV"/>
        </w:rPr>
        <w:t xml:space="preserve">), </w:t>
      </w:r>
      <w:proofErr w:type="spellStart"/>
      <w:r w:rsidRPr="00B1207F">
        <w:rPr>
          <w:szCs w:val="24"/>
          <w:u w:val="none"/>
          <w:lang w:eastAsia="lv-LV"/>
        </w:rPr>
        <w:t>nosūta</w:t>
      </w:r>
      <w:proofErr w:type="spellEnd"/>
      <w:r w:rsidRPr="00B1207F">
        <w:rPr>
          <w:szCs w:val="24"/>
          <w:u w:val="none"/>
          <w:lang w:eastAsia="lv-LV"/>
        </w:rPr>
        <w:t xml:space="preserve"> tām atsavināšanas paziņojumu, atklāti balsojot: </w:t>
      </w:r>
      <w:r w:rsidRPr="00B1207F">
        <w:rPr>
          <w:noProof/>
          <w:szCs w:val="24"/>
          <w:u w:val="none"/>
          <w:lang w:eastAsia="lv-LV"/>
        </w:rPr>
        <w:t xml:space="preserve">ar 14 balsīm "Par" </w:t>
      </w:r>
      <w:r w:rsidRPr="00B1207F">
        <w:rPr>
          <w:noProof/>
          <w:szCs w:val="24"/>
          <w:u w:val="none"/>
          <w:lang w:eastAsia="lv-LV"/>
        </w:rPr>
        <w:lastRenderedPageBreak/>
        <w:t>(Anatolijs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40BD6BA7"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 APSTIPRINĀT nekustamā īpašuma Stāmerienas pagastā ar nosaukumu “Lāči”, kadastra numurs 5088 001 0142, kas sastāv no vienas zemes vienības ar kadastra apzīmējumu 5088 001 0142, 0,1664 ha platībā, nosacīto cenu</w:t>
      </w:r>
      <w:r w:rsidRPr="00B1207F">
        <w:rPr>
          <w:color w:val="000000"/>
          <w:szCs w:val="24"/>
          <w:u w:val="none"/>
          <w:lang w:eastAsia="lv-LV"/>
        </w:rPr>
        <w:t xml:space="preserve"> </w:t>
      </w:r>
      <w:r w:rsidRPr="00B1207F">
        <w:rPr>
          <w:szCs w:val="24"/>
          <w:u w:val="none"/>
          <w:lang w:eastAsia="lv-LV"/>
        </w:rPr>
        <w:t xml:space="preserve">1600 </w:t>
      </w:r>
      <w:r w:rsidRPr="00B1207F">
        <w:rPr>
          <w:color w:val="000000"/>
          <w:szCs w:val="24"/>
          <w:u w:val="none"/>
          <w:lang w:eastAsia="lv-LV"/>
        </w:rPr>
        <w:t xml:space="preserve">EUR (viens tūkstotis seši simti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3DD7BCCF"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2. UZDOT Gulbenes novada pašvaldības Īpašuma novērtēšanas un izsoļu komisijai organizēt nekustamā īpašuma Stāmerienas pagastā ar nosaukumu “Lāči”, kadastra numurs 5088 001 0142 atsavināšanu.</w:t>
      </w:r>
    </w:p>
    <w:p w14:paraId="1873348F" w14:textId="77777777" w:rsidR="00B1207F" w:rsidRPr="00B1207F" w:rsidRDefault="00B1207F" w:rsidP="00B1207F">
      <w:pPr>
        <w:spacing w:line="360" w:lineRule="auto"/>
        <w:rPr>
          <w:szCs w:val="24"/>
          <w:u w:val="none"/>
          <w:lang w:eastAsia="lv-LV"/>
        </w:rPr>
      </w:pPr>
    </w:p>
    <w:p w14:paraId="16B3FFE2"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26C41D8" w14:textId="77777777" w:rsidR="00B1207F" w:rsidRPr="00B1207F" w:rsidRDefault="00B1207F" w:rsidP="00B1207F">
      <w:pPr>
        <w:spacing w:line="360" w:lineRule="auto"/>
        <w:rPr>
          <w:szCs w:val="24"/>
          <w:u w:val="none"/>
          <w:lang w:eastAsia="lv-LV"/>
        </w:rPr>
      </w:pPr>
    </w:p>
    <w:p w14:paraId="5E26AC8C" w14:textId="0B951577" w:rsidR="004A6D2B"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71653EAF" w14:textId="77777777" w:rsidR="004A6D2B" w:rsidRDefault="004A6D2B">
      <w:pPr>
        <w:rPr>
          <w:szCs w:val="24"/>
          <w:u w:val="none"/>
          <w:lang w:eastAsia="lv-LV"/>
        </w:rPr>
      </w:pPr>
      <w:r>
        <w:rPr>
          <w:szCs w:val="24"/>
          <w:u w:val="none"/>
          <w:lang w:eastAsia="lv-LV"/>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4A6D2B" w14:paraId="4F06B890" w14:textId="77777777" w:rsidTr="004A6D2B">
        <w:tc>
          <w:tcPr>
            <w:tcW w:w="9354" w:type="dxa"/>
          </w:tcPr>
          <w:p w14:paraId="5D317FF5"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noProof/>
                <w:sz w:val="24"/>
                <w:szCs w:val="24"/>
                <w:lang w:eastAsia="lv-LV"/>
              </w:rPr>
              <w:lastRenderedPageBreak/>
              <w:drawing>
                <wp:inline distT="0" distB="0" distL="0" distR="0" wp14:anchorId="6D008D50" wp14:editId="493A1BE4">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4A6D2B" w14:paraId="5E5A4894" w14:textId="77777777" w:rsidTr="004A6D2B">
        <w:tc>
          <w:tcPr>
            <w:tcW w:w="9354" w:type="dxa"/>
          </w:tcPr>
          <w:p w14:paraId="4FE34EFE"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b/>
                <w:bCs/>
                <w:sz w:val="24"/>
                <w:szCs w:val="24"/>
                <w:lang w:eastAsia="lv-LV"/>
              </w:rPr>
              <w:t>GULBENES NOVADA PAŠVALDĪBA</w:t>
            </w:r>
          </w:p>
        </w:tc>
      </w:tr>
      <w:tr w:rsidR="00B1207F" w:rsidRPr="004A6D2B" w14:paraId="1FBE0A4A" w14:textId="77777777" w:rsidTr="004A6D2B">
        <w:tc>
          <w:tcPr>
            <w:tcW w:w="9354" w:type="dxa"/>
          </w:tcPr>
          <w:p w14:paraId="489F3B98"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Reģ.Nr.90009116327</w:t>
            </w:r>
          </w:p>
        </w:tc>
      </w:tr>
      <w:tr w:rsidR="00B1207F" w:rsidRPr="004A6D2B" w14:paraId="2EED6212" w14:textId="77777777" w:rsidTr="004A6D2B">
        <w:tc>
          <w:tcPr>
            <w:tcW w:w="9354" w:type="dxa"/>
          </w:tcPr>
          <w:p w14:paraId="589D8B14"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Ābeļu iela 2, Gulbene, Gulbenes nov., LV-4401</w:t>
            </w:r>
          </w:p>
        </w:tc>
      </w:tr>
      <w:tr w:rsidR="00B1207F" w:rsidRPr="004A6D2B" w14:paraId="75F4AC87" w14:textId="77777777" w:rsidTr="004A6D2B">
        <w:tc>
          <w:tcPr>
            <w:tcW w:w="9354" w:type="dxa"/>
          </w:tcPr>
          <w:p w14:paraId="63D82447"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Tālrunis 64497710, mob.26595362, e-pasts; dome@gulbene.lv, www.gulbene.lv</w:t>
            </w:r>
          </w:p>
        </w:tc>
      </w:tr>
    </w:tbl>
    <w:p w14:paraId="468BB718" w14:textId="77777777" w:rsidR="00B1207F" w:rsidRPr="004A6D2B" w:rsidRDefault="00B1207F" w:rsidP="00B1207F">
      <w:pPr>
        <w:jc w:val="center"/>
        <w:rPr>
          <w:rFonts w:eastAsia="Calibri"/>
          <w:b/>
          <w:bCs/>
          <w:szCs w:val="24"/>
          <w:u w:val="none"/>
        </w:rPr>
      </w:pPr>
      <w:r w:rsidRPr="004A6D2B">
        <w:rPr>
          <w:rFonts w:eastAsia="Calibri"/>
          <w:b/>
          <w:bCs/>
          <w:szCs w:val="24"/>
          <w:u w:val="none"/>
        </w:rPr>
        <w:t>GULBENES NOVADA DOMES LĒMUMS</w:t>
      </w:r>
    </w:p>
    <w:p w14:paraId="78FBFDE4" w14:textId="77777777" w:rsidR="00B1207F" w:rsidRPr="004A6D2B" w:rsidRDefault="00B1207F" w:rsidP="00B1207F">
      <w:pPr>
        <w:jc w:val="center"/>
        <w:rPr>
          <w:rFonts w:eastAsia="Calibri"/>
          <w:szCs w:val="24"/>
          <w:u w:val="none"/>
        </w:rPr>
      </w:pPr>
      <w:r w:rsidRPr="004A6D2B">
        <w:rPr>
          <w:rFonts w:eastAsia="Calibri"/>
          <w:szCs w:val="24"/>
          <w:u w:val="none"/>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A6D2B" w14:paraId="5489E3AC" w14:textId="77777777" w:rsidTr="00B1207F">
        <w:tc>
          <w:tcPr>
            <w:tcW w:w="4676" w:type="dxa"/>
          </w:tcPr>
          <w:p w14:paraId="7647FC6D"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2021.gada 25.februārī</w:t>
            </w:r>
          </w:p>
        </w:tc>
        <w:tc>
          <w:tcPr>
            <w:tcW w:w="4678" w:type="dxa"/>
          </w:tcPr>
          <w:p w14:paraId="42ABD151"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Nr. GND/2021/155</w:t>
            </w:r>
          </w:p>
        </w:tc>
      </w:tr>
      <w:tr w:rsidR="00B1207F" w:rsidRPr="004A6D2B" w14:paraId="5FB45D15" w14:textId="77777777" w:rsidTr="00B1207F">
        <w:tc>
          <w:tcPr>
            <w:tcW w:w="4676" w:type="dxa"/>
          </w:tcPr>
          <w:p w14:paraId="48F00FC1" w14:textId="77777777" w:rsidR="00B1207F" w:rsidRPr="004A6D2B" w:rsidRDefault="00B1207F" w:rsidP="00B1207F">
            <w:pPr>
              <w:rPr>
                <w:rFonts w:ascii="Times New Roman" w:hAnsi="Times New Roman"/>
                <w:sz w:val="24"/>
                <w:szCs w:val="24"/>
                <w:lang w:eastAsia="lv-LV"/>
              </w:rPr>
            </w:pPr>
          </w:p>
        </w:tc>
        <w:tc>
          <w:tcPr>
            <w:tcW w:w="4678" w:type="dxa"/>
          </w:tcPr>
          <w:p w14:paraId="3C9949E3"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(protokols Nr.2; 34.p.)</w:t>
            </w:r>
          </w:p>
        </w:tc>
      </w:tr>
    </w:tbl>
    <w:p w14:paraId="2563E3BE" w14:textId="77777777" w:rsidR="00B1207F" w:rsidRPr="00B1207F" w:rsidRDefault="00B1207F" w:rsidP="00B1207F">
      <w:pPr>
        <w:rPr>
          <w:szCs w:val="24"/>
          <w:u w:val="none"/>
          <w:lang w:eastAsia="lv-LV"/>
        </w:rPr>
      </w:pPr>
    </w:p>
    <w:p w14:paraId="0424C632" w14:textId="77777777" w:rsidR="00B1207F" w:rsidRPr="00B1207F" w:rsidRDefault="00B1207F" w:rsidP="00B1207F">
      <w:pPr>
        <w:rPr>
          <w:snapToGrid w:val="0"/>
          <w:szCs w:val="24"/>
          <w:u w:val="none"/>
        </w:rPr>
      </w:pPr>
      <w:r w:rsidRPr="00B1207F">
        <w:rPr>
          <w:b/>
          <w:snapToGrid w:val="0"/>
          <w:szCs w:val="24"/>
          <w:u w:val="none"/>
        </w:rPr>
        <w:t>Par nekustamā īpašuma Ābeļu iela 5 – 5, Gulbene, Gulbenes novads, pircēja apstiprināšanu</w:t>
      </w:r>
    </w:p>
    <w:p w14:paraId="11D41B4C" w14:textId="77777777" w:rsidR="00B1207F" w:rsidRPr="00B1207F" w:rsidRDefault="00B1207F" w:rsidP="00B1207F">
      <w:pPr>
        <w:rPr>
          <w:szCs w:val="24"/>
          <w:u w:val="none"/>
          <w:lang w:eastAsia="lv-LV"/>
        </w:rPr>
      </w:pPr>
    </w:p>
    <w:p w14:paraId="1127EFC1" w14:textId="161D1F43"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26.novembrī pieņēma lēmumu </w:t>
      </w:r>
      <w:proofErr w:type="spellStart"/>
      <w:r w:rsidRPr="00B1207F">
        <w:rPr>
          <w:szCs w:val="24"/>
          <w:u w:val="none"/>
          <w:lang w:eastAsia="lv-LV"/>
        </w:rPr>
        <w:t>Nr.GND</w:t>
      </w:r>
      <w:proofErr w:type="spellEnd"/>
      <w:r w:rsidRPr="00B1207F">
        <w:rPr>
          <w:szCs w:val="24"/>
          <w:u w:val="none"/>
          <w:lang w:eastAsia="lv-LV"/>
        </w:rPr>
        <w:t xml:space="preserve">/2020/989 “Par Gulbenes pilsētas dzīvokļa īpašuma Ābeļu iela 5 – 5, atsavināšanu” (protokols Nr.21, 18.p.), ar kuru nolēma nodot atsavināšanai Gulbenes novada pašvaldībai piederošo nekustamo īpašumu Ābeļu iela 5 – 5, Gulbene, Gulbenes novads, kadastra numurs 5001 900 2654, par brīvu cenu </w:t>
      </w:r>
      <w:r w:rsidR="004A6D2B">
        <w:rPr>
          <w:szCs w:val="24"/>
          <w:u w:val="none"/>
          <w:lang w:eastAsia="lv-LV"/>
        </w:rPr>
        <w:t>…</w:t>
      </w:r>
      <w:r w:rsidRPr="00B1207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44257AFB"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30.decembrī pieņēma lēmumu </w:t>
      </w:r>
      <w:proofErr w:type="spellStart"/>
      <w:r w:rsidRPr="00B1207F">
        <w:rPr>
          <w:szCs w:val="24"/>
          <w:u w:val="none"/>
          <w:lang w:eastAsia="lv-LV"/>
        </w:rPr>
        <w:t>Nr.GND</w:t>
      </w:r>
      <w:proofErr w:type="spellEnd"/>
      <w:r w:rsidRPr="00B1207F">
        <w:rPr>
          <w:szCs w:val="24"/>
          <w:u w:val="none"/>
          <w:lang w:eastAsia="lv-LV"/>
        </w:rPr>
        <w:t>/2020/1131 “Par nekustamā īpašuma Ābeļu iela 5 – 5, Gulbene, Gulbenes novads, nosacītās cenas apstiprināšanu” (protokols Nr.22, 35.§), ar kuru nolēma apstiprināt nekustamā īpašuma Ābeļu iela 5 – 5, Gulbene, Gulbenes novads, kadastra numurs 5001 900 2654</w:t>
      </w:r>
      <w:r w:rsidRPr="00B1207F">
        <w:rPr>
          <w:rFonts w:eastAsia="Calibri"/>
          <w:szCs w:val="24"/>
          <w:u w:val="none"/>
          <w:lang w:eastAsia="lv-LV"/>
        </w:rPr>
        <w:t xml:space="preserve">, nosacīto cenu </w:t>
      </w:r>
      <w:r w:rsidRPr="00B1207F">
        <w:rPr>
          <w:szCs w:val="24"/>
          <w:u w:val="none"/>
          <w:lang w:eastAsia="lv-LV"/>
        </w:rPr>
        <w:t xml:space="preserve">3330 </w:t>
      </w:r>
      <w:r w:rsidRPr="00B1207F">
        <w:rPr>
          <w:color w:val="000000"/>
          <w:szCs w:val="24"/>
          <w:u w:val="none"/>
          <w:lang w:eastAsia="lv-LV"/>
        </w:rPr>
        <w:t xml:space="preserve">EUR (trīs tūkstoši trīs simti trīsdesmit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6CEBCE0A" w14:textId="7CD3BF0B"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Gulbenes novada pašvaldība 2021.gada 7.janvārī nosūtīja </w:t>
      </w:r>
      <w:r w:rsidR="004A6D2B">
        <w:rPr>
          <w:szCs w:val="24"/>
          <w:u w:val="none"/>
          <w:lang w:eastAsia="lv-LV"/>
        </w:rPr>
        <w:t>…</w:t>
      </w:r>
      <w:r w:rsidRPr="00B1207F">
        <w:rPr>
          <w:szCs w:val="24"/>
          <w:u w:val="none"/>
          <w:lang w:eastAsia="lv-LV"/>
        </w:rPr>
        <w:t xml:space="preserve">, atsavināšanas paziņojumu </w:t>
      </w:r>
      <w:proofErr w:type="spellStart"/>
      <w:r w:rsidRPr="00B1207F">
        <w:rPr>
          <w:szCs w:val="24"/>
          <w:u w:val="none"/>
          <w:lang w:eastAsia="lv-LV"/>
        </w:rPr>
        <w:t>Nr.GND</w:t>
      </w:r>
      <w:proofErr w:type="spellEnd"/>
      <w:r w:rsidRPr="00B1207F">
        <w:rPr>
          <w:szCs w:val="24"/>
          <w:u w:val="none"/>
          <w:lang w:eastAsia="lv-LV"/>
        </w:rPr>
        <w:t>/4.18/21/109.</w:t>
      </w:r>
    </w:p>
    <w:p w14:paraId="2D4C5430" w14:textId="7B1E568A"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Gulbenes novada pašvaldība saņēma </w:t>
      </w:r>
      <w:r w:rsidR="004A6D2B">
        <w:rPr>
          <w:b/>
          <w:szCs w:val="24"/>
          <w:u w:val="none"/>
          <w:lang w:eastAsia="lv-LV"/>
        </w:rPr>
        <w:t>….</w:t>
      </w:r>
      <w:r w:rsidRPr="00B1207F">
        <w:rPr>
          <w:szCs w:val="24"/>
          <w:u w:val="none"/>
          <w:lang w:eastAsia="lv-LV"/>
        </w:rPr>
        <w:t xml:space="preserve">, 2021.gada 3.februāra iesniegumu (Gulbenes novada pašvaldībā saņemts 2021.gada 3.februārī un reģistrēts ar </w:t>
      </w:r>
      <w:proofErr w:type="spellStart"/>
      <w:r w:rsidRPr="00B1207F">
        <w:rPr>
          <w:szCs w:val="24"/>
          <w:u w:val="none"/>
          <w:lang w:eastAsia="lv-LV"/>
        </w:rPr>
        <w:t>Nr.GND</w:t>
      </w:r>
      <w:proofErr w:type="spellEnd"/>
      <w:r w:rsidRPr="00B1207F">
        <w:rPr>
          <w:szCs w:val="24"/>
          <w:u w:val="none"/>
          <w:lang w:eastAsia="lv-LV"/>
        </w:rPr>
        <w:t>/5.13.2/21/316-D), kurā ir izteikta piekrišana iegādāties nekustamo īpašumu Ābeļu iela 5 – 5, Gulbene, Gulbenes novads, kadastra numurs 5001 900 2654</w:t>
      </w:r>
      <w:r w:rsidRPr="00B1207F">
        <w:rPr>
          <w:rFonts w:eastAsia="Calibri"/>
          <w:szCs w:val="24"/>
          <w:u w:val="none"/>
          <w:lang w:eastAsia="lv-LV"/>
        </w:rPr>
        <w:t xml:space="preserve">, par nosacīto cenu </w:t>
      </w:r>
      <w:r w:rsidRPr="00B1207F">
        <w:rPr>
          <w:szCs w:val="24"/>
          <w:u w:val="none"/>
          <w:lang w:eastAsia="lv-LV"/>
        </w:rPr>
        <w:t xml:space="preserve">3330 </w:t>
      </w:r>
      <w:r w:rsidRPr="00B1207F">
        <w:rPr>
          <w:color w:val="000000"/>
          <w:szCs w:val="24"/>
          <w:u w:val="none"/>
          <w:lang w:eastAsia="lv-LV"/>
        </w:rPr>
        <w:t xml:space="preserve">EUR (trīs tūkstoši trīs simti trīsdesmit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 kā arī lūgums atļaut samaksu veikt uz nomaksu piecu gadu laikā.</w:t>
      </w:r>
    </w:p>
    <w:p w14:paraId="64468755"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w:t>
      </w:r>
      <w:r w:rsidRPr="00B1207F">
        <w:rPr>
          <w:rFonts w:eastAsia="SimSun"/>
          <w:color w:val="00000A"/>
          <w:szCs w:val="24"/>
          <w:u w:val="none"/>
          <w:lang w:eastAsia="zh-CN" w:bidi="hi-IN"/>
        </w:rPr>
        <w:lastRenderedPageBreak/>
        <w:t>iegūšanu pašvaldības īpašumā.</w:t>
      </w:r>
    </w:p>
    <w:p w14:paraId="00C2B62D" w14:textId="77777777" w:rsidR="00B1207F" w:rsidRPr="00B1207F" w:rsidRDefault="00B1207F" w:rsidP="00B1207F">
      <w:pPr>
        <w:widowControl w:val="0"/>
        <w:suppressAutoHyphens/>
        <w:spacing w:line="360" w:lineRule="auto"/>
        <w:ind w:firstLine="720"/>
        <w:jc w:val="both"/>
        <w:rPr>
          <w:rFonts w:eastAsia="SimSun"/>
          <w:color w:val="00000A"/>
          <w:szCs w:val="24"/>
          <w:u w:val="none"/>
          <w:lang w:eastAsia="zh-CN" w:bidi="hi-IN"/>
        </w:rPr>
      </w:pPr>
      <w:r w:rsidRPr="00B1207F">
        <w:rPr>
          <w:rFonts w:eastAsia="SimSun"/>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8D39E36"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Saskaņā ar Publiskas personas mantas atsavināšanas likuma 41.panta pirmo daļu </w:t>
      </w:r>
      <w:r w:rsidRPr="00B1207F">
        <w:rPr>
          <w:rFonts w:eastAsia="SimSun"/>
          <w:color w:val="00000A"/>
          <w:szCs w:val="24"/>
          <w:u w:val="none"/>
          <w:lang w:eastAsia="zh-CN" w:bidi="hi-IN"/>
        </w:rPr>
        <w:t>nekustamā īpašuma pirkuma līgumu atvasinātas publiskas personas vārdā paraksta attiecīgās atvasinātās publiskās personas lēmējinstitūcijas vadītājs vai viņa pilnvarota persona.</w:t>
      </w:r>
    </w:p>
    <w:p w14:paraId="79694A7E"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575BB703" w14:textId="0AD06545"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APSTIPRINĀT par Gulbenes novada pašvaldībai piederošā nekustamā īpašuma Ābeļu iela 5 – 5, Gulbene, Gulbenes novads, kadastra numurs 5001 900 2654, kas sastāv no </w:t>
      </w:r>
      <w:proofErr w:type="spellStart"/>
      <w:r w:rsidRPr="00B1207F">
        <w:rPr>
          <w:szCs w:val="24"/>
          <w:u w:val="none"/>
          <w:lang w:eastAsia="lv-LV"/>
        </w:rPr>
        <w:t>trīsistabu</w:t>
      </w:r>
      <w:proofErr w:type="spellEnd"/>
      <w:r w:rsidRPr="00B1207F">
        <w:rPr>
          <w:szCs w:val="24"/>
          <w:u w:val="none"/>
          <w:lang w:eastAsia="lv-LV"/>
        </w:rPr>
        <w:t xml:space="preserve"> dzīvokļa, 53,2 </w:t>
      </w:r>
      <w:proofErr w:type="spellStart"/>
      <w:r w:rsidRPr="00B1207F">
        <w:rPr>
          <w:szCs w:val="24"/>
          <w:u w:val="none"/>
          <w:lang w:eastAsia="lv-LV"/>
        </w:rPr>
        <w:t>kv.m</w:t>
      </w:r>
      <w:proofErr w:type="spellEnd"/>
      <w:r w:rsidRPr="00B1207F">
        <w:rPr>
          <w:szCs w:val="24"/>
          <w:u w:val="none"/>
          <w:lang w:eastAsia="lv-LV"/>
        </w:rPr>
        <w:t xml:space="preserve">. platībā (telpu grupas kadastra apzīmējums 5001 001 0116 001 005), un pie tā piederošām kopīpašuma 573/2113 domājamām daļām no dzīvojamās mājas (būves kadastra apzīmējums 5001 001 0116 001), 573/2113 domājamām daļām no šķūņa (būves kadastra apzīmējums 5001 001 0116 002), 573/2113 domājamām daļām no zemes (zemes vienības kadastra apzīmējums 5001 001 0116), pircēju </w:t>
      </w:r>
      <w:r w:rsidR="004A6D2B">
        <w:rPr>
          <w:szCs w:val="24"/>
          <w:u w:val="none"/>
          <w:lang w:eastAsia="lv-LV"/>
        </w:rPr>
        <w:t>…</w:t>
      </w:r>
      <w:r w:rsidRPr="00B1207F">
        <w:rPr>
          <w:szCs w:val="24"/>
          <w:u w:val="none"/>
          <w:lang w:eastAsia="lv-LV"/>
        </w:rPr>
        <w:t>.</w:t>
      </w:r>
    </w:p>
    <w:p w14:paraId="7488D603"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2. ATĻAUT samaksu 3330 </w:t>
      </w:r>
      <w:r w:rsidRPr="00B1207F">
        <w:rPr>
          <w:color w:val="000000"/>
          <w:szCs w:val="24"/>
          <w:u w:val="none"/>
          <w:lang w:eastAsia="lv-LV"/>
        </w:rPr>
        <w:t xml:space="preserve">EUR (trīs tūkstoši trīs simti trīsdesmit </w:t>
      </w:r>
      <w:proofErr w:type="spellStart"/>
      <w:r w:rsidRPr="00B1207F">
        <w:rPr>
          <w:i/>
          <w:color w:val="000000"/>
          <w:szCs w:val="24"/>
          <w:u w:val="none"/>
          <w:lang w:eastAsia="lv-LV"/>
        </w:rPr>
        <w:t>euro</w:t>
      </w:r>
      <w:proofErr w:type="spellEnd"/>
      <w:r w:rsidRPr="00B1207F">
        <w:rPr>
          <w:color w:val="000000"/>
          <w:szCs w:val="24"/>
          <w:u w:val="none"/>
          <w:lang w:eastAsia="lv-LV"/>
        </w:rPr>
        <w:t xml:space="preserve">) </w:t>
      </w:r>
      <w:r w:rsidRPr="00B1207F">
        <w:rPr>
          <w:szCs w:val="24"/>
          <w:u w:val="none"/>
          <w:lang w:eastAsia="lv-LV"/>
        </w:rPr>
        <w:t>veikt uz nomaksu līdz 2026.gada 25. janvārim, saskaņā ar maksājuma grafiku (1.pielikums), kas ir šī lēmuma neatņemama sastāvdaļa.</w:t>
      </w:r>
    </w:p>
    <w:p w14:paraId="40872ED2"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D1C0057" w14:textId="5A68D7B2"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 xml:space="preserve">4. PIEŠĶIRT pircējam </w:t>
      </w:r>
      <w:r w:rsidR="004A6D2B">
        <w:rPr>
          <w:szCs w:val="24"/>
          <w:u w:val="none"/>
          <w:lang w:eastAsia="lv-LV"/>
        </w:rPr>
        <w:t>….</w:t>
      </w:r>
      <w:r w:rsidRPr="00B1207F">
        <w:rPr>
          <w:szCs w:val="24"/>
          <w:u w:val="none"/>
          <w:lang w:eastAsia="lv-LV"/>
        </w:rPr>
        <w:t>, tiesības nostiprināt lēmuma 1.punktā minēto nekustamo īpašumu zemesgrāmatā uz sava vārda, vienlaikus zemesgrāmatā nostiprinot ķīlas tiesības par labu Gulbenes novada pašvaldībai.</w:t>
      </w:r>
    </w:p>
    <w:p w14:paraId="5645B91C"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5. Lēmuma izpildi organizēt Gulbenes novada pašvaldības Īpašuma novērtēšanas un izsoļu komisijai. </w:t>
      </w:r>
    </w:p>
    <w:p w14:paraId="4BDB4728" w14:textId="77777777" w:rsidR="00B1207F" w:rsidRPr="00B1207F" w:rsidRDefault="00B1207F" w:rsidP="00B1207F">
      <w:pPr>
        <w:spacing w:line="360" w:lineRule="auto"/>
        <w:ind w:firstLine="567"/>
        <w:jc w:val="both"/>
        <w:rPr>
          <w:szCs w:val="24"/>
          <w:u w:val="none"/>
          <w:lang w:eastAsia="lv-LV"/>
        </w:rPr>
      </w:pPr>
    </w:p>
    <w:p w14:paraId="36459728"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6C4BA44" w14:textId="77777777" w:rsidR="00B1207F" w:rsidRPr="00B1207F" w:rsidRDefault="00B1207F" w:rsidP="00B1207F">
      <w:pPr>
        <w:spacing w:line="360" w:lineRule="auto"/>
        <w:rPr>
          <w:szCs w:val="24"/>
          <w:u w:val="none"/>
          <w:lang w:eastAsia="lv-LV"/>
        </w:rPr>
      </w:pPr>
    </w:p>
    <w:p w14:paraId="642A8949" w14:textId="77777777" w:rsidR="00B1207F" w:rsidRPr="00B1207F"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4EE19367"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3EE0C71C" w14:textId="77777777" w:rsidR="00B1207F" w:rsidRPr="00B1207F" w:rsidRDefault="00B1207F" w:rsidP="00B1207F">
      <w:pPr>
        <w:jc w:val="right"/>
        <w:rPr>
          <w:szCs w:val="24"/>
          <w:u w:val="none"/>
          <w:lang w:eastAsia="lv-LV"/>
        </w:rPr>
      </w:pPr>
      <w:r w:rsidRPr="00B1207F">
        <w:rPr>
          <w:szCs w:val="24"/>
          <w:u w:val="none"/>
          <w:lang w:eastAsia="lv-LV"/>
        </w:rPr>
        <w:lastRenderedPageBreak/>
        <w:t>Pielikums 25.02.2021 Gulbenes novada domes lēmumam Nr. GND/2021/155</w:t>
      </w:r>
    </w:p>
    <w:p w14:paraId="50435E34" w14:textId="77777777" w:rsidR="00B1207F" w:rsidRPr="00B1207F" w:rsidRDefault="00B1207F" w:rsidP="00B1207F">
      <w:pPr>
        <w:spacing w:line="360" w:lineRule="auto"/>
        <w:jc w:val="center"/>
        <w:rPr>
          <w:szCs w:val="24"/>
          <w:u w:val="none"/>
          <w:lang w:eastAsia="lv-LV"/>
        </w:rPr>
      </w:pPr>
    </w:p>
    <w:p w14:paraId="4381D359" w14:textId="77777777" w:rsidR="00B1207F" w:rsidRPr="00B1207F" w:rsidRDefault="00B1207F" w:rsidP="00B1207F">
      <w:pPr>
        <w:jc w:val="center"/>
        <w:rPr>
          <w:b/>
          <w:bCs/>
          <w:szCs w:val="24"/>
          <w:u w:val="none"/>
          <w:lang w:eastAsia="lv-LV"/>
        </w:rPr>
      </w:pPr>
      <w:r w:rsidRPr="00B1207F">
        <w:rPr>
          <w:b/>
          <w:bCs/>
          <w:szCs w:val="24"/>
          <w:u w:val="none"/>
          <w:lang w:eastAsia="lv-LV"/>
        </w:rPr>
        <w:t>Maksājumu grafiks nekustamā īpašuma Ābeļu iela 5 – 5, Gulbene, Gulbenes novads,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B1207F" w:rsidRPr="00B1207F" w14:paraId="777746C7" w14:textId="77777777" w:rsidTr="00B1207F">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5CA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B8F5A2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581509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2CFCCDC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970065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9B1164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9B031E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Dienu skaits</w:t>
            </w:r>
          </w:p>
        </w:tc>
      </w:tr>
      <w:tr w:rsidR="00B1207F" w:rsidRPr="00B1207F" w14:paraId="3A8308FA" w14:textId="77777777" w:rsidTr="00B1207F">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35E334C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686DAE0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BB4C8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3330.00</w:t>
            </w:r>
          </w:p>
        </w:tc>
        <w:tc>
          <w:tcPr>
            <w:tcW w:w="1460" w:type="dxa"/>
            <w:tcBorders>
              <w:top w:val="nil"/>
              <w:left w:val="nil"/>
              <w:bottom w:val="single" w:sz="4" w:space="0" w:color="auto"/>
              <w:right w:val="single" w:sz="4" w:space="0" w:color="auto"/>
            </w:tcBorders>
            <w:shd w:val="clear" w:color="auto" w:fill="auto"/>
            <w:noWrap/>
            <w:vAlign w:val="center"/>
            <w:hideMark/>
          </w:tcPr>
          <w:p w14:paraId="7673405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333.00</w:t>
            </w:r>
          </w:p>
        </w:tc>
        <w:tc>
          <w:tcPr>
            <w:tcW w:w="1480" w:type="dxa"/>
            <w:tcBorders>
              <w:top w:val="nil"/>
              <w:left w:val="nil"/>
              <w:bottom w:val="single" w:sz="4" w:space="0" w:color="auto"/>
              <w:right w:val="single" w:sz="4" w:space="0" w:color="auto"/>
            </w:tcBorders>
            <w:shd w:val="clear" w:color="auto" w:fill="auto"/>
            <w:noWrap/>
            <w:vAlign w:val="center"/>
            <w:hideMark/>
          </w:tcPr>
          <w:p w14:paraId="3E78220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c>
          <w:tcPr>
            <w:tcW w:w="1480" w:type="dxa"/>
            <w:tcBorders>
              <w:top w:val="nil"/>
              <w:left w:val="nil"/>
              <w:bottom w:val="single" w:sz="4" w:space="0" w:color="auto"/>
              <w:right w:val="single" w:sz="4" w:space="0" w:color="auto"/>
            </w:tcBorders>
            <w:shd w:val="clear" w:color="auto" w:fill="auto"/>
            <w:noWrap/>
            <w:vAlign w:val="center"/>
            <w:hideMark/>
          </w:tcPr>
          <w:p w14:paraId="21BE008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333.00</w:t>
            </w:r>
          </w:p>
        </w:tc>
        <w:tc>
          <w:tcPr>
            <w:tcW w:w="960" w:type="dxa"/>
            <w:tcBorders>
              <w:top w:val="nil"/>
              <w:left w:val="nil"/>
              <w:bottom w:val="single" w:sz="4" w:space="0" w:color="auto"/>
              <w:right w:val="single" w:sz="4" w:space="0" w:color="auto"/>
            </w:tcBorders>
            <w:shd w:val="clear" w:color="auto" w:fill="auto"/>
            <w:noWrap/>
            <w:vAlign w:val="center"/>
            <w:hideMark/>
          </w:tcPr>
          <w:p w14:paraId="1127AF7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r>
      <w:tr w:rsidR="00B1207F" w:rsidRPr="00B1207F" w14:paraId="48CBE62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FC20C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1681865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0ADB7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2997.00</w:t>
            </w:r>
          </w:p>
        </w:tc>
        <w:tc>
          <w:tcPr>
            <w:tcW w:w="1460" w:type="dxa"/>
            <w:tcBorders>
              <w:top w:val="nil"/>
              <w:left w:val="nil"/>
              <w:bottom w:val="single" w:sz="4" w:space="0" w:color="auto"/>
              <w:right w:val="single" w:sz="4" w:space="0" w:color="auto"/>
            </w:tcBorders>
            <w:shd w:val="clear" w:color="auto" w:fill="auto"/>
            <w:noWrap/>
            <w:vAlign w:val="center"/>
            <w:hideMark/>
          </w:tcPr>
          <w:p w14:paraId="75916E3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73E30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13.99</w:t>
            </w:r>
          </w:p>
        </w:tc>
        <w:tc>
          <w:tcPr>
            <w:tcW w:w="1480" w:type="dxa"/>
            <w:tcBorders>
              <w:top w:val="nil"/>
              <w:left w:val="nil"/>
              <w:bottom w:val="single" w:sz="4" w:space="0" w:color="auto"/>
              <w:right w:val="single" w:sz="4" w:space="0" w:color="auto"/>
            </w:tcBorders>
            <w:shd w:val="clear" w:color="auto" w:fill="auto"/>
            <w:noWrap/>
            <w:vAlign w:val="center"/>
            <w:hideMark/>
          </w:tcPr>
          <w:p w14:paraId="57E93D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64.99</w:t>
            </w:r>
          </w:p>
        </w:tc>
        <w:tc>
          <w:tcPr>
            <w:tcW w:w="960" w:type="dxa"/>
            <w:tcBorders>
              <w:top w:val="nil"/>
              <w:left w:val="nil"/>
              <w:bottom w:val="single" w:sz="4" w:space="0" w:color="auto"/>
              <w:right w:val="single" w:sz="4" w:space="0" w:color="auto"/>
            </w:tcBorders>
            <w:shd w:val="clear" w:color="auto" w:fill="auto"/>
            <w:noWrap/>
            <w:vAlign w:val="center"/>
            <w:hideMark/>
          </w:tcPr>
          <w:p w14:paraId="29E4C7A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3952986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4823A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578CA93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4389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2946.00</w:t>
            </w:r>
          </w:p>
        </w:tc>
        <w:tc>
          <w:tcPr>
            <w:tcW w:w="1460" w:type="dxa"/>
            <w:tcBorders>
              <w:top w:val="nil"/>
              <w:left w:val="nil"/>
              <w:bottom w:val="single" w:sz="4" w:space="0" w:color="auto"/>
              <w:right w:val="single" w:sz="4" w:space="0" w:color="auto"/>
            </w:tcBorders>
            <w:shd w:val="clear" w:color="auto" w:fill="auto"/>
            <w:noWrap/>
            <w:vAlign w:val="center"/>
            <w:hideMark/>
          </w:tcPr>
          <w:p w14:paraId="1BFA1A2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4C9B0F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15.22</w:t>
            </w:r>
          </w:p>
        </w:tc>
        <w:tc>
          <w:tcPr>
            <w:tcW w:w="1480" w:type="dxa"/>
            <w:tcBorders>
              <w:top w:val="nil"/>
              <w:left w:val="nil"/>
              <w:bottom w:val="single" w:sz="4" w:space="0" w:color="auto"/>
              <w:right w:val="single" w:sz="4" w:space="0" w:color="auto"/>
            </w:tcBorders>
            <w:shd w:val="clear" w:color="auto" w:fill="auto"/>
            <w:noWrap/>
            <w:vAlign w:val="center"/>
            <w:hideMark/>
          </w:tcPr>
          <w:p w14:paraId="2897D8E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66.22</w:t>
            </w:r>
          </w:p>
        </w:tc>
        <w:tc>
          <w:tcPr>
            <w:tcW w:w="960" w:type="dxa"/>
            <w:tcBorders>
              <w:top w:val="nil"/>
              <w:left w:val="nil"/>
              <w:bottom w:val="single" w:sz="4" w:space="0" w:color="auto"/>
              <w:right w:val="single" w:sz="4" w:space="0" w:color="auto"/>
            </w:tcBorders>
            <w:shd w:val="clear" w:color="auto" w:fill="auto"/>
            <w:noWrap/>
            <w:vAlign w:val="center"/>
            <w:hideMark/>
          </w:tcPr>
          <w:p w14:paraId="64695E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D39665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AD22E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7D2195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6FFF5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2895.00</w:t>
            </w:r>
          </w:p>
        </w:tc>
        <w:tc>
          <w:tcPr>
            <w:tcW w:w="1460" w:type="dxa"/>
            <w:tcBorders>
              <w:top w:val="nil"/>
              <w:left w:val="nil"/>
              <w:bottom w:val="single" w:sz="4" w:space="0" w:color="auto"/>
              <w:right w:val="single" w:sz="4" w:space="0" w:color="auto"/>
            </w:tcBorders>
            <w:shd w:val="clear" w:color="auto" w:fill="auto"/>
            <w:noWrap/>
            <w:vAlign w:val="center"/>
            <w:hideMark/>
          </w:tcPr>
          <w:p w14:paraId="3FA3E2C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D3EF5C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14.48</w:t>
            </w:r>
          </w:p>
        </w:tc>
        <w:tc>
          <w:tcPr>
            <w:tcW w:w="1480" w:type="dxa"/>
            <w:tcBorders>
              <w:top w:val="nil"/>
              <w:left w:val="nil"/>
              <w:bottom w:val="single" w:sz="4" w:space="0" w:color="auto"/>
              <w:right w:val="single" w:sz="4" w:space="0" w:color="auto"/>
            </w:tcBorders>
            <w:shd w:val="clear" w:color="auto" w:fill="auto"/>
            <w:noWrap/>
            <w:vAlign w:val="center"/>
            <w:hideMark/>
          </w:tcPr>
          <w:p w14:paraId="4366DF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65.48</w:t>
            </w:r>
          </w:p>
        </w:tc>
        <w:tc>
          <w:tcPr>
            <w:tcW w:w="960" w:type="dxa"/>
            <w:tcBorders>
              <w:top w:val="nil"/>
              <w:left w:val="nil"/>
              <w:bottom w:val="single" w:sz="4" w:space="0" w:color="auto"/>
              <w:right w:val="single" w:sz="4" w:space="0" w:color="auto"/>
            </w:tcBorders>
            <w:shd w:val="clear" w:color="auto" w:fill="auto"/>
            <w:noWrap/>
            <w:vAlign w:val="center"/>
            <w:hideMark/>
          </w:tcPr>
          <w:p w14:paraId="5C9FE5A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BE19D2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19214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451E87D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4D53C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2844.00</w:t>
            </w:r>
          </w:p>
        </w:tc>
        <w:tc>
          <w:tcPr>
            <w:tcW w:w="1460" w:type="dxa"/>
            <w:tcBorders>
              <w:top w:val="nil"/>
              <w:left w:val="nil"/>
              <w:bottom w:val="single" w:sz="4" w:space="0" w:color="auto"/>
              <w:right w:val="single" w:sz="4" w:space="0" w:color="auto"/>
            </w:tcBorders>
            <w:shd w:val="clear" w:color="auto" w:fill="auto"/>
            <w:noWrap/>
            <w:vAlign w:val="center"/>
            <w:hideMark/>
          </w:tcPr>
          <w:p w14:paraId="14933C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F91547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14.69</w:t>
            </w:r>
          </w:p>
        </w:tc>
        <w:tc>
          <w:tcPr>
            <w:tcW w:w="1480" w:type="dxa"/>
            <w:tcBorders>
              <w:top w:val="nil"/>
              <w:left w:val="nil"/>
              <w:bottom w:val="single" w:sz="4" w:space="0" w:color="auto"/>
              <w:right w:val="single" w:sz="4" w:space="0" w:color="auto"/>
            </w:tcBorders>
            <w:shd w:val="clear" w:color="auto" w:fill="auto"/>
            <w:noWrap/>
            <w:vAlign w:val="center"/>
            <w:hideMark/>
          </w:tcPr>
          <w:p w14:paraId="3561ABE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65.69</w:t>
            </w:r>
          </w:p>
        </w:tc>
        <w:tc>
          <w:tcPr>
            <w:tcW w:w="960" w:type="dxa"/>
            <w:tcBorders>
              <w:top w:val="nil"/>
              <w:left w:val="nil"/>
              <w:bottom w:val="single" w:sz="4" w:space="0" w:color="auto"/>
              <w:right w:val="single" w:sz="4" w:space="0" w:color="auto"/>
            </w:tcBorders>
            <w:shd w:val="clear" w:color="auto" w:fill="auto"/>
            <w:noWrap/>
            <w:vAlign w:val="center"/>
            <w:hideMark/>
          </w:tcPr>
          <w:p w14:paraId="7F0C749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2538428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55873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2130A0A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90A4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2793.00</w:t>
            </w:r>
          </w:p>
        </w:tc>
        <w:tc>
          <w:tcPr>
            <w:tcW w:w="1460" w:type="dxa"/>
            <w:tcBorders>
              <w:top w:val="nil"/>
              <w:left w:val="nil"/>
              <w:bottom w:val="single" w:sz="4" w:space="0" w:color="auto"/>
              <w:right w:val="single" w:sz="4" w:space="0" w:color="auto"/>
            </w:tcBorders>
            <w:shd w:val="clear" w:color="auto" w:fill="auto"/>
            <w:noWrap/>
            <w:vAlign w:val="center"/>
            <w:hideMark/>
          </w:tcPr>
          <w:p w14:paraId="050771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9A0C98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13.97</w:t>
            </w:r>
          </w:p>
        </w:tc>
        <w:tc>
          <w:tcPr>
            <w:tcW w:w="1480" w:type="dxa"/>
            <w:tcBorders>
              <w:top w:val="nil"/>
              <w:left w:val="nil"/>
              <w:bottom w:val="single" w:sz="4" w:space="0" w:color="auto"/>
              <w:right w:val="single" w:sz="4" w:space="0" w:color="auto"/>
            </w:tcBorders>
            <w:shd w:val="clear" w:color="auto" w:fill="auto"/>
            <w:noWrap/>
            <w:vAlign w:val="center"/>
            <w:hideMark/>
          </w:tcPr>
          <w:p w14:paraId="785EEA3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64.97</w:t>
            </w:r>
          </w:p>
        </w:tc>
        <w:tc>
          <w:tcPr>
            <w:tcW w:w="960" w:type="dxa"/>
            <w:tcBorders>
              <w:top w:val="nil"/>
              <w:left w:val="nil"/>
              <w:bottom w:val="single" w:sz="4" w:space="0" w:color="auto"/>
              <w:right w:val="single" w:sz="4" w:space="0" w:color="auto"/>
            </w:tcBorders>
            <w:shd w:val="clear" w:color="auto" w:fill="auto"/>
            <w:noWrap/>
            <w:vAlign w:val="center"/>
            <w:hideMark/>
          </w:tcPr>
          <w:p w14:paraId="6C4B70E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77C666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5D672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6C4AED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8359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2742.00</w:t>
            </w:r>
          </w:p>
        </w:tc>
        <w:tc>
          <w:tcPr>
            <w:tcW w:w="1460" w:type="dxa"/>
            <w:tcBorders>
              <w:top w:val="nil"/>
              <w:left w:val="nil"/>
              <w:bottom w:val="single" w:sz="4" w:space="0" w:color="auto"/>
              <w:right w:val="single" w:sz="4" w:space="0" w:color="auto"/>
            </w:tcBorders>
            <w:shd w:val="clear" w:color="auto" w:fill="auto"/>
            <w:noWrap/>
            <w:vAlign w:val="center"/>
            <w:hideMark/>
          </w:tcPr>
          <w:p w14:paraId="770E24F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74AC4BC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14.17</w:t>
            </w:r>
          </w:p>
        </w:tc>
        <w:tc>
          <w:tcPr>
            <w:tcW w:w="1480" w:type="dxa"/>
            <w:tcBorders>
              <w:top w:val="nil"/>
              <w:left w:val="nil"/>
              <w:bottom w:val="single" w:sz="4" w:space="0" w:color="auto"/>
              <w:right w:val="single" w:sz="4" w:space="0" w:color="auto"/>
            </w:tcBorders>
            <w:shd w:val="clear" w:color="auto" w:fill="auto"/>
            <w:noWrap/>
            <w:vAlign w:val="center"/>
            <w:hideMark/>
          </w:tcPr>
          <w:p w14:paraId="10E2FE1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65.17</w:t>
            </w:r>
          </w:p>
        </w:tc>
        <w:tc>
          <w:tcPr>
            <w:tcW w:w="960" w:type="dxa"/>
            <w:tcBorders>
              <w:top w:val="nil"/>
              <w:left w:val="nil"/>
              <w:bottom w:val="single" w:sz="4" w:space="0" w:color="auto"/>
              <w:right w:val="single" w:sz="4" w:space="0" w:color="auto"/>
            </w:tcBorders>
            <w:shd w:val="clear" w:color="auto" w:fill="auto"/>
            <w:noWrap/>
            <w:vAlign w:val="center"/>
            <w:hideMark/>
          </w:tcPr>
          <w:p w14:paraId="6F3962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7DB18B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708BC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5AAE2FE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705AA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2691.00</w:t>
            </w:r>
          </w:p>
        </w:tc>
        <w:tc>
          <w:tcPr>
            <w:tcW w:w="1460" w:type="dxa"/>
            <w:tcBorders>
              <w:top w:val="nil"/>
              <w:left w:val="nil"/>
              <w:bottom w:val="single" w:sz="4" w:space="0" w:color="auto"/>
              <w:right w:val="single" w:sz="4" w:space="0" w:color="auto"/>
            </w:tcBorders>
            <w:shd w:val="clear" w:color="auto" w:fill="auto"/>
            <w:noWrap/>
            <w:vAlign w:val="center"/>
            <w:hideMark/>
          </w:tcPr>
          <w:p w14:paraId="5C52992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7CB2B6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13.90</w:t>
            </w:r>
          </w:p>
        </w:tc>
        <w:tc>
          <w:tcPr>
            <w:tcW w:w="1480" w:type="dxa"/>
            <w:tcBorders>
              <w:top w:val="nil"/>
              <w:left w:val="nil"/>
              <w:bottom w:val="single" w:sz="4" w:space="0" w:color="auto"/>
              <w:right w:val="single" w:sz="4" w:space="0" w:color="auto"/>
            </w:tcBorders>
            <w:shd w:val="clear" w:color="auto" w:fill="auto"/>
            <w:noWrap/>
            <w:vAlign w:val="center"/>
            <w:hideMark/>
          </w:tcPr>
          <w:p w14:paraId="784C5F3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64.90</w:t>
            </w:r>
          </w:p>
        </w:tc>
        <w:tc>
          <w:tcPr>
            <w:tcW w:w="960" w:type="dxa"/>
            <w:tcBorders>
              <w:top w:val="nil"/>
              <w:left w:val="nil"/>
              <w:bottom w:val="single" w:sz="4" w:space="0" w:color="auto"/>
              <w:right w:val="single" w:sz="4" w:space="0" w:color="auto"/>
            </w:tcBorders>
            <w:shd w:val="clear" w:color="auto" w:fill="auto"/>
            <w:noWrap/>
            <w:vAlign w:val="center"/>
            <w:hideMark/>
          </w:tcPr>
          <w:p w14:paraId="24ED8A3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0573179"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5131E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34F42E9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ABBE6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2640.00</w:t>
            </w:r>
          </w:p>
        </w:tc>
        <w:tc>
          <w:tcPr>
            <w:tcW w:w="1460" w:type="dxa"/>
            <w:tcBorders>
              <w:top w:val="nil"/>
              <w:left w:val="nil"/>
              <w:bottom w:val="single" w:sz="4" w:space="0" w:color="auto"/>
              <w:right w:val="single" w:sz="4" w:space="0" w:color="auto"/>
            </w:tcBorders>
            <w:shd w:val="clear" w:color="auto" w:fill="auto"/>
            <w:noWrap/>
            <w:vAlign w:val="center"/>
            <w:hideMark/>
          </w:tcPr>
          <w:p w14:paraId="55B5538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2853675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13.20</w:t>
            </w:r>
          </w:p>
        </w:tc>
        <w:tc>
          <w:tcPr>
            <w:tcW w:w="1480" w:type="dxa"/>
            <w:tcBorders>
              <w:top w:val="nil"/>
              <w:left w:val="nil"/>
              <w:bottom w:val="single" w:sz="4" w:space="0" w:color="auto"/>
              <w:right w:val="single" w:sz="4" w:space="0" w:color="auto"/>
            </w:tcBorders>
            <w:shd w:val="clear" w:color="auto" w:fill="auto"/>
            <w:noWrap/>
            <w:vAlign w:val="center"/>
            <w:hideMark/>
          </w:tcPr>
          <w:p w14:paraId="22B179D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64.20</w:t>
            </w:r>
          </w:p>
        </w:tc>
        <w:tc>
          <w:tcPr>
            <w:tcW w:w="960" w:type="dxa"/>
            <w:tcBorders>
              <w:top w:val="nil"/>
              <w:left w:val="nil"/>
              <w:bottom w:val="single" w:sz="4" w:space="0" w:color="auto"/>
              <w:right w:val="single" w:sz="4" w:space="0" w:color="auto"/>
            </w:tcBorders>
            <w:shd w:val="clear" w:color="auto" w:fill="auto"/>
            <w:noWrap/>
            <w:vAlign w:val="center"/>
            <w:hideMark/>
          </w:tcPr>
          <w:p w14:paraId="0D9CB84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689B022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11BE1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0FB5FE4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E8AA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2589.00</w:t>
            </w:r>
          </w:p>
        </w:tc>
        <w:tc>
          <w:tcPr>
            <w:tcW w:w="1460" w:type="dxa"/>
            <w:tcBorders>
              <w:top w:val="nil"/>
              <w:left w:val="nil"/>
              <w:bottom w:val="single" w:sz="4" w:space="0" w:color="auto"/>
              <w:right w:val="single" w:sz="4" w:space="0" w:color="auto"/>
            </w:tcBorders>
            <w:shd w:val="clear" w:color="auto" w:fill="auto"/>
            <w:noWrap/>
            <w:vAlign w:val="center"/>
            <w:hideMark/>
          </w:tcPr>
          <w:p w14:paraId="1FE8BA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E4B037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13.38</w:t>
            </w:r>
          </w:p>
        </w:tc>
        <w:tc>
          <w:tcPr>
            <w:tcW w:w="1480" w:type="dxa"/>
            <w:tcBorders>
              <w:top w:val="nil"/>
              <w:left w:val="nil"/>
              <w:bottom w:val="single" w:sz="4" w:space="0" w:color="auto"/>
              <w:right w:val="single" w:sz="4" w:space="0" w:color="auto"/>
            </w:tcBorders>
            <w:shd w:val="clear" w:color="auto" w:fill="auto"/>
            <w:noWrap/>
            <w:vAlign w:val="center"/>
            <w:hideMark/>
          </w:tcPr>
          <w:p w14:paraId="5ED14A3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64.38</w:t>
            </w:r>
          </w:p>
        </w:tc>
        <w:tc>
          <w:tcPr>
            <w:tcW w:w="960" w:type="dxa"/>
            <w:tcBorders>
              <w:top w:val="nil"/>
              <w:left w:val="nil"/>
              <w:bottom w:val="single" w:sz="4" w:space="0" w:color="auto"/>
              <w:right w:val="single" w:sz="4" w:space="0" w:color="auto"/>
            </w:tcBorders>
            <w:shd w:val="clear" w:color="auto" w:fill="auto"/>
            <w:noWrap/>
            <w:vAlign w:val="center"/>
            <w:hideMark/>
          </w:tcPr>
          <w:p w14:paraId="1E1A0E1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2C8ED0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ADCFA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3003484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F992A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2538.00</w:t>
            </w:r>
          </w:p>
        </w:tc>
        <w:tc>
          <w:tcPr>
            <w:tcW w:w="1460" w:type="dxa"/>
            <w:tcBorders>
              <w:top w:val="nil"/>
              <w:left w:val="nil"/>
              <w:bottom w:val="single" w:sz="4" w:space="0" w:color="auto"/>
              <w:right w:val="single" w:sz="4" w:space="0" w:color="auto"/>
            </w:tcBorders>
            <w:shd w:val="clear" w:color="auto" w:fill="auto"/>
            <w:noWrap/>
            <w:vAlign w:val="center"/>
            <w:hideMark/>
          </w:tcPr>
          <w:p w14:paraId="697B10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13387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12.69</w:t>
            </w:r>
          </w:p>
        </w:tc>
        <w:tc>
          <w:tcPr>
            <w:tcW w:w="1480" w:type="dxa"/>
            <w:tcBorders>
              <w:top w:val="nil"/>
              <w:left w:val="nil"/>
              <w:bottom w:val="single" w:sz="4" w:space="0" w:color="auto"/>
              <w:right w:val="single" w:sz="4" w:space="0" w:color="auto"/>
            </w:tcBorders>
            <w:shd w:val="clear" w:color="auto" w:fill="auto"/>
            <w:noWrap/>
            <w:vAlign w:val="center"/>
            <w:hideMark/>
          </w:tcPr>
          <w:p w14:paraId="20D7F91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63.69</w:t>
            </w:r>
          </w:p>
        </w:tc>
        <w:tc>
          <w:tcPr>
            <w:tcW w:w="960" w:type="dxa"/>
            <w:tcBorders>
              <w:top w:val="nil"/>
              <w:left w:val="nil"/>
              <w:bottom w:val="single" w:sz="4" w:space="0" w:color="auto"/>
              <w:right w:val="single" w:sz="4" w:space="0" w:color="auto"/>
            </w:tcBorders>
            <w:shd w:val="clear" w:color="auto" w:fill="auto"/>
            <w:noWrap/>
            <w:vAlign w:val="center"/>
            <w:hideMark/>
          </w:tcPr>
          <w:p w14:paraId="187CB21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0875A2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3AFD9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7F204D7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48F8D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2487.00</w:t>
            </w:r>
          </w:p>
        </w:tc>
        <w:tc>
          <w:tcPr>
            <w:tcW w:w="1460" w:type="dxa"/>
            <w:tcBorders>
              <w:top w:val="nil"/>
              <w:left w:val="nil"/>
              <w:bottom w:val="single" w:sz="4" w:space="0" w:color="auto"/>
              <w:right w:val="single" w:sz="4" w:space="0" w:color="auto"/>
            </w:tcBorders>
            <w:shd w:val="clear" w:color="auto" w:fill="auto"/>
            <w:noWrap/>
            <w:vAlign w:val="center"/>
            <w:hideMark/>
          </w:tcPr>
          <w:p w14:paraId="2B7F40E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BE8930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12.85</w:t>
            </w:r>
          </w:p>
        </w:tc>
        <w:tc>
          <w:tcPr>
            <w:tcW w:w="1480" w:type="dxa"/>
            <w:tcBorders>
              <w:top w:val="nil"/>
              <w:left w:val="nil"/>
              <w:bottom w:val="single" w:sz="4" w:space="0" w:color="auto"/>
              <w:right w:val="single" w:sz="4" w:space="0" w:color="auto"/>
            </w:tcBorders>
            <w:shd w:val="clear" w:color="auto" w:fill="auto"/>
            <w:noWrap/>
            <w:vAlign w:val="center"/>
            <w:hideMark/>
          </w:tcPr>
          <w:p w14:paraId="345CB8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63.85</w:t>
            </w:r>
          </w:p>
        </w:tc>
        <w:tc>
          <w:tcPr>
            <w:tcW w:w="960" w:type="dxa"/>
            <w:tcBorders>
              <w:top w:val="nil"/>
              <w:left w:val="nil"/>
              <w:bottom w:val="single" w:sz="4" w:space="0" w:color="auto"/>
              <w:right w:val="single" w:sz="4" w:space="0" w:color="auto"/>
            </w:tcBorders>
            <w:shd w:val="clear" w:color="auto" w:fill="auto"/>
            <w:noWrap/>
            <w:vAlign w:val="center"/>
            <w:hideMark/>
          </w:tcPr>
          <w:p w14:paraId="641BFB5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A116C6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9B7B6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7EDA702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0CFE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2436.00</w:t>
            </w:r>
          </w:p>
        </w:tc>
        <w:tc>
          <w:tcPr>
            <w:tcW w:w="1460" w:type="dxa"/>
            <w:tcBorders>
              <w:top w:val="nil"/>
              <w:left w:val="nil"/>
              <w:bottom w:val="single" w:sz="4" w:space="0" w:color="auto"/>
              <w:right w:val="single" w:sz="4" w:space="0" w:color="auto"/>
            </w:tcBorders>
            <w:shd w:val="clear" w:color="auto" w:fill="auto"/>
            <w:noWrap/>
            <w:vAlign w:val="center"/>
            <w:hideMark/>
          </w:tcPr>
          <w:p w14:paraId="169503E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DC3A90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12.59</w:t>
            </w:r>
          </w:p>
        </w:tc>
        <w:tc>
          <w:tcPr>
            <w:tcW w:w="1480" w:type="dxa"/>
            <w:tcBorders>
              <w:top w:val="nil"/>
              <w:left w:val="nil"/>
              <w:bottom w:val="single" w:sz="4" w:space="0" w:color="auto"/>
              <w:right w:val="single" w:sz="4" w:space="0" w:color="auto"/>
            </w:tcBorders>
            <w:shd w:val="clear" w:color="auto" w:fill="auto"/>
            <w:noWrap/>
            <w:vAlign w:val="center"/>
            <w:hideMark/>
          </w:tcPr>
          <w:p w14:paraId="06396CC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63.59</w:t>
            </w:r>
          </w:p>
        </w:tc>
        <w:tc>
          <w:tcPr>
            <w:tcW w:w="960" w:type="dxa"/>
            <w:tcBorders>
              <w:top w:val="nil"/>
              <w:left w:val="nil"/>
              <w:bottom w:val="single" w:sz="4" w:space="0" w:color="auto"/>
              <w:right w:val="single" w:sz="4" w:space="0" w:color="auto"/>
            </w:tcBorders>
            <w:shd w:val="clear" w:color="auto" w:fill="auto"/>
            <w:noWrap/>
            <w:vAlign w:val="center"/>
            <w:hideMark/>
          </w:tcPr>
          <w:p w14:paraId="640E0CE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2DFA85F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9799D7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299BA2F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C7E6C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2385.00</w:t>
            </w:r>
          </w:p>
        </w:tc>
        <w:tc>
          <w:tcPr>
            <w:tcW w:w="1460" w:type="dxa"/>
            <w:tcBorders>
              <w:top w:val="nil"/>
              <w:left w:val="nil"/>
              <w:bottom w:val="single" w:sz="4" w:space="0" w:color="auto"/>
              <w:right w:val="single" w:sz="4" w:space="0" w:color="auto"/>
            </w:tcBorders>
            <w:shd w:val="clear" w:color="auto" w:fill="auto"/>
            <w:noWrap/>
            <w:vAlign w:val="center"/>
            <w:hideMark/>
          </w:tcPr>
          <w:p w14:paraId="59ED1C3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78610F9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11.13</w:t>
            </w:r>
          </w:p>
        </w:tc>
        <w:tc>
          <w:tcPr>
            <w:tcW w:w="1480" w:type="dxa"/>
            <w:tcBorders>
              <w:top w:val="nil"/>
              <w:left w:val="nil"/>
              <w:bottom w:val="single" w:sz="4" w:space="0" w:color="auto"/>
              <w:right w:val="single" w:sz="4" w:space="0" w:color="auto"/>
            </w:tcBorders>
            <w:shd w:val="clear" w:color="auto" w:fill="auto"/>
            <w:noWrap/>
            <w:vAlign w:val="center"/>
            <w:hideMark/>
          </w:tcPr>
          <w:p w14:paraId="3EA1413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62.13</w:t>
            </w:r>
          </w:p>
        </w:tc>
        <w:tc>
          <w:tcPr>
            <w:tcW w:w="960" w:type="dxa"/>
            <w:tcBorders>
              <w:top w:val="nil"/>
              <w:left w:val="nil"/>
              <w:bottom w:val="single" w:sz="4" w:space="0" w:color="auto"/>
              <w:right w:val="single" w:sz="4" w:space="0" w:color="auto"/>
            </w:tcBorders>
            <w:shd w:val="clear" w:color="auto" w:fill="auto"/>
            <w:noWrap/>
            <w:vAlign w:val="center"/>
            <w:hideMark/>
          </w:tcPr>
          <w:p w14:paraId="4B4EED8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1284AB0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F24A9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3024785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299A9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2334.00</w:t>
            </w:r>
          </w:p>
        </w:tc>
        <w:tc>
          <w:tcPr>
            <w:tcW w:w="1460" w:type="dxa"/>
            <w:tcBorders>
              <w:top w:val="nil"/>
              <w:left w:val="nil"/>
              <w:bottom w:val="single" w:sz="4" w:space="0" w:color="auto"/>
              <w:right w:val="single" w:sz="4" w:space="0" w:color="auto"/>
            </w:tcBorders>
            <w:shd w:val="clear" w:color="auto" w:fill="auto"/>
            <w:noWrap/>
            <w:vAlign w:val="center"/>
            <w:hideMark/>
          </w:tcPr>
          <w:p w14:paraId="111D604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2F03B5E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12.06</w:t>
            </w:r>
          </w:p>
        </w:tc>
        <w:tc>
          <w:tcPr>
            <w:tcW w:w="1480" w:type="dxa"/>
            <w:tcBorders>
              <w:top w:val="nil"/>
              <w:left w:val="nil"/>
              <w:bottom w:val="single" w:sz="4" w:space="0" w:color="auto"/>
              <w:right w:val="single" w:sz="4" w:space="0" w:color="auto"/>
            </w:tcBorders>
            <w:shd w:val="clear" w:color="auto" w:fill="auto"/>
            <w:noWrap/>
            <w:vAlign w:val="center"/>
            <w:hideMark/>
          </w:tcPr>
          <w:p w14:paraId="3C66202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63.06</w:t>
            </w:r>
          </w:p>
        </w:tc>
        <w:tc>
          <w:tcPr>
            <w:tcW w:w="960" w:type="dxa"/>
            <w:tcBorders>
              <w:top w:val="nil"/>
              <w:left w:val="nil"/>
              <w:bottom w:val="single" w:sz="4" w:space="0" w:color="auto"/>
              <w:right w:val="single" w:sz="4" w:space="0" w:color="auto"/>
            </w:tcBorders>
            <w:shd w:val="clear" w:color="auto" w:fill="auto"/>
            <w:noWrap/>
            <w:vAlign w:val="center"/>
            <w:hideMark/>
          </w:tcPr>
          <w:p w14:paraId="34ED669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89576E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A324E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3BCAC2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833F4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2283.00</w:t>
            </w:r>
          </w:p>
        </w:tc>
        <w:tc>
          <w:tcPr>
            <w:tcW w:w="1460" w:type="dxa"/>
            <w:tcBorders>
              <w:top w:val="nil"/>
              <w:left w:val="nil"/>
              <w:bottom w:val="single" w:sz="4" w:space="0" w:color="auto"/>
              <w:right w:val="single" w:sz="4" w:space="0" w:color="auto"/>
            </w:tcBorders>
            <w:shd w:val="clear" w:color="auto" w:fill="auto"/>
            <w:noWrap/>
            <w:vAlign w:val="center"/>
            <w:hideMark/>
          </w:tcPr>
          <w:p w14:paraId="0220008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20C1249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11.42</w:t>
            </w:r>
          </w:p>
        </w:tc>
        <w:tc>
          <w:tcPr>
            <w:tcW w:w="1480" w:type="dxa"/>
            <w:tcBorders>
              <w:top w:val="nil"/>
              <w:left w:val="nil"/>
              <w:bottom w:val="single" w:sz="4" w:space="0" w:color="auto"/>
              <w:right w:val="single" w:sz="4" w:space="0" w:color="auto"/>
            </w:tcBorders>
            <w:shd w:val="clear" w:color="auto" w:fill="auto"/>
            <w:noWrap/>
            <w:vAlign w:val="center"/>
            <w:hideMark/>
          </w:tcPr>
          <w:p w14:paraId="2CA6989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62.42</w:t>
            </w:r>
          </w:p>
        </w:tc>
        <w:tc>
          <w:tcPr>
            <w:tcW w:w="960" w:type="dxa"/>
            <w:tcBorders>
              <w:top w:val="nil"/>
              <w:left w:val="nil"/>
              <w:bottom w:val="single" w:sz="4" w:space="0" w:color="auto"/>
              <w:right w:val="single" w:sz="4" w:space="0" w:color="auto"/>
            </w:tcBorders>
            <w:shd w:val="clear" w:color="auto" w:fill="auto"/>
            <w:noWrap/>
            <w:vAlign w:val="center"/>
            <w:hideMark/>
          </w:tcPr>
          <w:p w14:paraId="0E39C05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6832B8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8FEF12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677552D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F7991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2232.00</w:t>
            </w:r>
          </w:p>
        </w:tc>
        <w:tc>
          <w:tcPr>
            <w:tcW w:w="1460" w:type="dxa"/>
            <w:tcBorders>
              <w:top w:val="nil"/>
              <w:left w:val="nil"/>
              <w:bottom w:val="single" w:sz="4" w:space="0" w:color="auto"/>
              <w:right w:val="single" w:sz="4" w:space="0" w:color="auto"/>
            </w:tcBorders>
            <w:shd w:val="clear" w:color="auto" w:fill="auto"/>
            <w:noWrap/>
            <w:vAlign w:val="center"/>
            <w:hideMark/>
          </w:tcPr>
          <w:p w14:paraId="27B997F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606F16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11.53</w:t>
            </w:r>
          </w:p>
        </w:tc>
        <w:tc>
          <w:tcPr>
            <w:tcW w:w="1480" w:type="dxa"/>
            <w:tcBorders>
              <w:top w:val="nil"/>
              <w:left w:val="nil"/>
              <w:bottom w:val="single" w:sz="4" w:space="0" w:color="auto"/>
              <w:right w:val="single" w:sz="4" w:space="0" w:color="auto"/>
            </w:tcBorders>
            <w:shd w:val="clear" w:color="auto" w:fill="auto"/>
            <w:noWrap/>
            <w:vAlign w:val="center"/>
            <w:hideMark/>
          </w:tcPr>
          <w:p w14:paraId="2368227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62.53</w:t>
            </w:r>
          </w:p>
        </w:tc>
        <w:tc>
          <w:tcPr>
            <w:tcW w:w="960" w:type="dxa"/>
            <w:tcBorders>
              <w:top w:val="nil"/>
              <w:left w:val="nil"/>
              <w:bottom w:val="single" w:sz="4" w:space="0" w:color="auto"/>
              <w:right w:val="single" w:sz="4" w:space="0" w:color="auto"/>
            </w:tcBorders>
            <w:shd w:val="clear" w:color="auto" w:fill="auto"/>
            <w:noWrap/>
            <w:vAlign w:val="center"/>
            <w:hideMark/>
          </w:tcPr>
          <w:p w14:paraId="6CFED0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9B348D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28994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3D8C1E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37E67E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2181.00</w:t>
            </w:r>
          </w:p>
        </w:tc>
        <w:tc>
          <w:tcPr>
            <w:tcW w:w="1460" w:type="dxa"/>
            <w:tcBorders>
              <w:top w:val="nil"/>
              <w:left w:val="nil"/>
              <w:bottom w:val="single" w:sz="4" w:space="0" w:color="auto"/>
              <w:right w:val="single" w:sz="4" w:space="0" w:color="auto"/>
            </w:tcBorders>
            <w:shd w:val="clear" w:color="auto" w:fill="auto"/>
            <w:noWrap/>
            <w:vAlign w:val="center"/>
            <w:hideMark/>
          </w:tcPr>
          <w:p w14:paraId="636451E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AA7982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10.91</w:t>
            </w:r>
          </w:p>
        </w:tc>
        <w:tc>
          <w:tcPr>
            <w:tcW w:w="1480" w:type="dxa"/>
            <w:tcBorders>
              <w:top w:val="nil"/>
              <w:left w:val="nil"/>
              <w:bottom w:val="single" w:sz="4" w:space="0" w:color="auto"/>
              <w:right w:val="single" w:sz="4" w:space="0" w:color="auto"/>
            </w:tcBorders>
            <w:shd w:val="clear" w:color="auto" w:fill="auto"/>
            <w:noWrap/>
            <w:vAlign w:val="center"/>
            <w:hideMark/>
          </w:tcPr>
          <w:p w14:paraId="2A8442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61.91</w:t>
            </w:r>
          </w:p>
        </w:tc>
        <w:tc>
          <w:tcPr>
            <w:tcW w:w="960" w:type="dxa"/>
            <w:tcBorders>
              <w:top w:val="nil"/>
              <w:left w:val="nil"/>
              <w:bottom w:val="single" w:sz="4" w:space="0" w:color="auto"/>
              <w:right w:val="single" w:sz="4" w:space="0" w:color="auto"/>
            </w:tcBorders>
            <w:shd w:val="clear" w:color="auto" w:fill="auto"/>
            <w:noWrap/>
            <w:vAlign w:val="center"/>
            <w:hideMark/>
          </w:tcPr>
          <w:p w14:paraId="2EF9A17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77384D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FD287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6405E2A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D3F0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2130.00</w:t>
            </w:r>
          </w:p>
        </w:tc>
        <w:tc>
          <w:tcPr>
            <w:tcW w:w="1460" w:type="dxa"/>
            <w:tcBorders>
              <w:top w:val="nil"/>
              <w:left w:val="nil"/>
              <w:bottom w:val="single" w:sz="4" w:space="0" w:color="auto"/>
              <w:right w:val="single" w:sz="4" w:space="0" w:color="auto"/>
            </w:tcBorders>
            <w:shd w:val="clear" w:color="auto" w:fill="auto"/>
            <w:noWrap/>
            <w:vAlign w:val="center"/>
            <w:hideMark/>
          </w:tcPr>
          <w:p w14:paraId="6DCFE93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5C334A6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11.01</w:t>
            </w:r>
          </w:p>
        </w:tc>
        <w:tc>
          <w:tcPr>
            <w:tcW w:w="1480" w:type="dxa"/>
            <w:tcBorders>
              <w:top w:val="nil"/>
              <w:left w:val="nil"/>
              <w:bottom w:val="single" w:sz="4" w:space="0" w:color="auto"/>
              <w:right w:val="single" w:sz="4" w:space="0" w:color="auto"/>
            </w:tcBorders>
            <w:shd w:val="clear" w:color="auto" w:fill="auto"/>
            <w:noWrap/>
            <w:vAlign w:val="center"/>
            <w:hideMark/>
          </w:tcPr>
          <w:p w14:paraId="36BB619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62.01</w:t>
            </w:r>
          </w:p>
        </w:tc>
        <w:tc>
          <w:tcPr>
            <w:tcW w:w="960" w:type="dxa"/>
            <w:tcBorders>
              <w:top w:val="nil"/>
              <w:left w:val="nil"/>
              <w:bottom w:val="single" w:sz="4" w:space="0" w:color="auto"/>
              <w:right w:val="single" w:sz="4" w:space="0" w:color="auto"/>
            </w:tcBorders>
            <w:shd w:val="clear" w:color="auto" w:fill="auto"/>
            <w:noWrap/>
            <w:vAlign w:val="center"/>
            <w:hideMark/>
          </w:tcPr>
          <w:p w14:paraId="4D9C7C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C6F094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5BB4BB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2D55C7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E4FFA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2079.00</w:t>
            </w:r>
          </w:p>
        </w:tc>
        <w:tc>
          <w:tcPr>
            <w:tcW w:w="1460" w:type="dxa"/>
            <w:tcBorders>
              <w:top w:val="nil"/>
              <w:left w:val="nil"/>
              <w:bottom w:val="single" w:sz="4" w:space="0" w:color="auto"/>
              <w:right w:val="single" w:sz="4" w:space="0" w:color="auto"/>
            </w:tcBorders>
            <w:shd w:val="clear" w:color="auto" w:fill="auto"/>
            <w:noWrap/>
            <w:vAlign w:val="center"/>
            <w:hideMark/>
          </w:tcPr>
          <w:p w14:paraId="4230C15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375593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10.74</w:t>
            </w:r>
          </w:p>
        </w:tc>
        <w:tc>
          <w:tcPr>
            <w:tcW w:w="1480" w:type="dxa"/>
            <w:tcBorders>
              <w:top w:val="nil"/>
              <w:left w:val="nil"/>
              <w:bottom w:val="single" w:sz="4" w:space="0" w:color="auto"/>
              <w:right w:val="single" w:sz="4" w:space="0" w:color="auto"/>
            </w:tcBorders>
            <w:shd w:val="clear" w:color="auto" w:fill="auto"/>
            <w:noWrap/>
            <w:vAlign w:val="center"/>
            <w:hideMark/>
          </w:tcPr>
          <w:p w14:paraId="27EC07B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61.74</w:t>
            </w:r>
          </w:p>
        </w:tc>
        <w:tc>
          <w:tcPr>
            <w:tcW w:w="960" w:type="dxa"/>
            <w:tcBorders>
              <w:top w:val="nil"/>
              <w:left w:val="nil"/>
              <w:bottom w:val="single" w:sz="4" w:space="0" w:color="auto"/>
              <w:right w:val="single" w:sz="4" w:space="0" w:color="auto"/>
            </w:tcBorders>
            <w:shd w:val="clear" w:color="auto" w:fill="auto"/>
            <w:noWrap/>
            <w:vAlign w:val="center"/>
            <w:hideMark/>
          </w:tcPr>
          <w:p w14:paraId="24F1D46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47E40D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C2CA2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1DD2BF7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073A9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2028.00</w:t>
            </w:r>
          </w:p>
        </w:tc>
        <w:tc>
          <w:tcPr>
            <w:tcW w:w="1460" w:type="dxa"/>
            <w:tcBorders>
              <w:top w:val="nil"/>
              <w:left w:val="nil"/>
              <w:bottom w:val="single" w:sz="4" w:space="0" w:color="auto"/>
              <w:right w:val="single" w:sz="4" w:space="0" w:color="auto"/>
            </w:tcBorders>
            <w:shd w:val="clear" w:color="auto" w:fill="auto"/>
            <w:noWrap/>
            <w:vAlign w:val="center"/>
            <w:hideMark/>
          </w:tcPr>
          <w:p w14:paraId="655F022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8E269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10.14</w:t>
            </w:r>
          </w:p>
        </w:tc>
        <w:tc>
          <w:tcPr>
            <w:tcW w:w="1480" w:type="dxa"/>
            <w:tcBorders>
              <w:top w:val="nil"/>
              <w:left w:val="nil"/>
              <w:bottom w:val="single" w:sz="4" w:space="0" w:color="auto"/>
              <w:right w:val="single" w:sz="4" w:space="0" w:color="auto"/>
            </w:tcBorders>
            <w:shd w:val="clear" w:color="auto" w:fill="auto"/>
            <w:noWrap/>
            <w:vAlign w:val="center"/>
            <w:hideMark/>
          </w:tcPr>
          <w:p w14:paraId="70F49E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61.14</w:t>
            </w:r>
          </w:p>
        </w:tc>
        <w:tc>
          <w:tcPr>
            <w:tcW w:w="960" w:type="dxa"/>
            <w:tcBorders>
              <w:top w:val="nil"/>
              <w:left w:val="nil"/>
              <w:bottom w:val="single" w:sz="4" w:space="0" w:color="auto"/>
              <w:right w:val="single" w:sz="4" w:space="0" w:color="auto"/>
            </w:tcBorders>
            <w:shd w:val="clear" w:color="auto" w:fill="auto"/>
            <w:noWrap/>
            <w:vAlign w:val="center"/>
            <w:hideMark/>
          </w:tcPr>
          <w:p w14:paraId="737CC42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62E17B5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898FB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1A5BD1C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8C69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1977.00</w:t>
            </w:r>
          </w:p>
        </w:tc>
        <w:tc>
          <w:tcPr>
            <w:tcW w:w="1460" w:type="dxa"/>
            <w:tcBorders>
              <w:top w:val="nil"/>
              <w:left w:val="nil"/>
              <w:bottom w:val="single" w:sz="4" w:space="0" w:color="auto"/>
              <w:right w:val="single" w:sz="4" w:space="0" w:color="auto"/>
            </w:tcBorders>
            <w:shd w:val="clear" w:color="auto" w:fill="auto"/>
            <w:noWrap/>
            <w:vAlign w:val="center"/>
            <w:hideMark/>
          </w:tcPr>
          <w:p w14:paraId="58AFD7C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CF4F6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10.21</w:t>
            </w:r>
          </w:p>
        </w:tc>
        <w:tc>
          <w:tcPr>
            <w:tcW w:w="1480" w:type="dxa"/>
            <w:tcBorders>
              <w:top w:val="nil"/>
              <w:left w:val="nil"/>
              <w:bottom w:val="single" w:sz="4" w:space="0" w:color="auto"/>
              <w:right w:val="single" w:sz="4" w:space="0" w:color="auto"/>
            </w:tcBorders>
            <w:shd w:val="clear" w:color="auto" w:fill="auto"/>
            <w:noWrap/>
            <w:vAlign w:val="center"/>
            <w:hideMark/>
          </w:tcPr>
          <w:p w14:paraId="0CAE1C8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61.21</w:t>
            </w:r>
          </w:p>
        </w:tc>
        <w:tc>
          <w:tcPr>
            <w:tcW w:w="960" w:type="dxa"/>
            <w:tcBorders>
              <w:top w:val="nil"/>
              <w:left w:val="nil"/>
              <w:bottom w:val="single" w:sz="4" w:space="0" w:color="auto"/>
              <w:right w:val="single" w:sz="4" w:space="0" w:color="auto"/>
            </w:tcBorders>
            <w:shd w:val="clear" w:color="auto" w:fill="auto"/>
            <w:noWrap/>
            <w:vAlign w:val="center"/>
            <w:hideMark/>
          </w:tcPr>
          <w:p w14:paraId="0E8A18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39B8C4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449D6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065857F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6341BE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1926.00</w:t>
            </w:r>
          </w:p>
        </w:tc>
        <w:tc>
          <w:tcPr>
            <w:tcW w:w="1460" w:type="dxa"/>
            <w:tcBorders>
              <w:top w:val="nil"/>
              <w:left w:val="nil"/>
              <w:bottom w:val="single" w:sz="4" w:space="0" w:color="auto"/>
              <w:right w:val="single" w:sz="4" w:space="0" w:color="auto"/>
            </w:tcBorders>
            <w:shd w:val="clear" w:color="auto" w:fill="auto"/>
            <w:noWrap/>
            <w:vAlign w:val="center"/>
            <w:hideMark/>
          </w:tcPr>
          <w:p w14:paraId="181FB0C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2CDBB2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9.63</w:t>
            </w:r>
          </w:p>
        </w:tc>
        <w:tc>
          <w:tcPr>
            <w:tcW w:w="1480" w:type="dxa"/>
            <w:tcBorders>
              <w:top w:val="nil"/>
              <w:left w:val="nil"/>
              <w:bottom w:val="single" w:sz="4" w:space="0" w:color="auto"/>
              <w:right w:val="single" w:sz="4" w:space="0" w:color="auto"/>
            </w:tcBorders>
            <w:shd w:val="clear" w:color="auto" w:fill="auto"/>
            <w:noWrap/>
            <w:vAlign w:val="center"/>
            <w:hideMark/>
          </w:tcPr>
          <w:p w14:paraId="7991A07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60.63</w:t>
            </w:r>
          </w:p>
        </w:tc>
        <w:tc>
          <w:tcPr>
            <w:tcW w:w="960" w:type="dxa"/>
            <w:tcBorders>
              <w:top w:val="nil"/>
              <w:left w:val="nil"/>
              <w:bottom w:val="single" w:sz="4" w:space="0" w:color="auto"/>
              <w:right w:val="single" w:sz="4" w:space="0" w:color="auto"/>
            </w:tcBorders>
            <w:shd w:val="clear" w:color="auto" w:fill="auto"/>
            <w:noWrap/>
            <w:vAlign w:val="center"/>
            <w:hideMark/>
          </w:tcPr>
          <w:p w14:paraId="62C67C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88231B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619F1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092115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4DB77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1875.00</w:t>
            </w:r>
          </w:p>
        </w:tc>
        <w:tc>
          <w:tcPr>
            <w:tcW w:w="1460" w:type="dxa"/>
            <w:tcBorders>
              <w:top w:val="nil"/>
              <w:left w:val="nil"/>
              <w:bottom w:val="single" w:sz="4" w:space="0" w:color="auto"/>
              <w:right w:val="single" w:sz="4" w:space="0" w:color="auto"/>
            </w:tcBorders>
            <w:shd w:val="clear" w:color="auto" w:fill="auto"/>
            <w:noWrap/>
            <w:vAlign w:val="center"/>
            <w:hideMark/>
          </w:tcPr>
          <w:p w14:paraId="2183CB8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5823296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9.69</w:t>
            </w:r>
          </w:p>
        </w:tc>
        <w:tc>
          <w:tcPr>
            <w:tcW w:w="1480" w:type="dxa"/>
            <w:tcBorders>
              <w:top w:val="nil"/>
              <w:left w:val="nil"/>
              <w:bottom w:val="single" w:sz="4" w:space="0" w:color="auto"/>
              <w:right w:val="single" w:sz="4" w:space="0" w:color="auto"/>
            </w:tcBorders>
            <w:shd w:val="clear" w:color="auto" w:fill="auto"/>
            <w:noWrap/>
            <w:vAlign w:val="center"/>
            <w:hideMark/>
          </w:tcPr>
          <w:p w14:paraId="57F8DCF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60.69</w:t>
            </w:r>
          </w:p>
        </w:tc>
        <w:tc>
          <w:tcPr>
            <w:tcW w:w="960" w:type="dxa"/>
            <w:tcBorders>
              <w:top w:val="nil"/>
              <w:left w:val="nil"/>
              <w:bottom w:val="single" w:sz="4" w:space="0" w:color="auto"/>
              <w:right w:val="single" w:sz="4" w:space="0" w:color="auto"/>
            </w:tcBorders>
            <w:shd w:val="clear" w:color="auto" w:fill="auto"/>
            <w:noWrap/>
            <w:vAlign w:val="center"/>
            <w:hideMark/>
          </w:tcPr>
          <w:p w14:paraId="0142BE1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CC14C0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BA4BB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46F88C9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37660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1824.00</w:t>
            </w:r>
          </w:p>
        </w:tc>
        <w:tc>
          <w:tcPr>
            <w:tcW w:w="1460" w:type="dxa"/>
            <w:tcBorders>
              <w:top w:val="nil"/>
              <w:left w:val="nil"/>
              <w:bottom w:val="single" w:sz="4" w:space="0" w:color="auto"/>
              <w:right w:val="single" w:sz="4" w:space="0" w:color="auto"/>
            </w:tcBorders>
            <w:shd w:val="clear" w:color="auto" w:fill="auto"/>
            <w:noWrap/>
            <w:vAlign w:val="center"/>
            <w:hideMark/>
          </w:tcPr>
          <w:p w14:paraId="105148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945CEB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9.42</w:t>
            </w:r>
          </w:p>
        </w:tc>
        <w:tc>
          <w:tcPr>
            <w:tcW w:w="1480" w:type="dxa"/>
            <w:tcBorders>
              <w:top w:val="nil"/>
              <w:left w:val="nil"/>
              <w:bottom w:val="single" w:sz="4" w:space="0" w:color="auto"/>
              <w:right w:val="single" w:sz="4" w:space="0" w:color="auto"/>
            </w:tcBorders>
            <w:shd w:val="clear" w:color="auto" w:fill="auto"/>
            <w:noWrap/>
            <w:vAlign w:val="center"/>
            <w:hideMark/>
          </w:tcPr>
          <w:p w14:paraId="26186B4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60.42</w:t>
            </w:r>
          </w:p>
        </w:tc>
        <w:tc>
          <w:tcPr>
            <w:tcW w:w="960" w:type="dxa"/>
            <w:tcBorders>
              <w:top w:val="nil"/>
              <w:left w:val="nil"/>
              <w:bottom w:val="single" w:sz="4" w:space="0" w:color="auto"/>
              <w:right w:val="single" w:sz="4" w:space="0" w:color="auto"/>
            </w:tcBorders>
            <w:shd w:val="clear" w:color="auto" w:fill="auto"/>
            <w:noWrap/>
            <w:vAlign w:val="center"/>
            <w:hideMark/>
          </w:tcPr>
          <w:p w14:paraId="11D8FF2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6CD832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8E0EE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1ADF229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3DDC4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1773.00</w:t>
            </w:r>
          </w:p>
        </w:tc>
        <w:tc>
          <w:tcPr>
            <w:tcW w:w="1460" w:type="dxa"/>
            <w:tcBorders>
              <w:top w:val="nil"/>
              <w:left w:val="nil"/>
              <w:bottom w:val="single" w:sz="4" w:space="0" w:color="auto"/>
              <w:right w:val="single" w:sz="4" w:space="0" w:color="auto"/>
            </w:tcBorders>
            <w:shd w:val="clear" w:color="auto" w:fill="auto"/>
            <w:noWrap/>
            <w:vAlign w:val="center"/>
            <w:hideMark/>
          </w:tcPr>
          <w:p w14:paraId="49398F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031C32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8.27</w:t>
            </w:r>
          </w:p>
        </w:tc>
        <w:tc>
          <w:tcPr>
            <w:tcW w:w="1480" w:type="dxa"/>
            <w:tcBorders>
              <w:top w:val="nil"/>
              <w:left w:val="nil"/>
              <w:bottom w:val="single" w:sz="4" w:space="0" w:color="auto"/>
              <w:right w:val="single" w:sz="4" w:space="0" w:color="auto"/>
            </w:tcBorders>
            <w:shd w:val="clear" w:color="auto" w:fill="auto"/>
            <w:noWrap/>
            <w:vAlign w:val="center"/>
            <w:hideMark/>
          </w:tcPr>
          <w:p w14:paraId="5018C2C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59.27</w:t>
            </w:r>
          </w:p>
        </w:tc>
        <w:tc>
          <w:tcPr>
            <w:tcW w:w="960" w:type="dxa"/>
            <w:tcBorders>
              <w:top w:val="nil"/>
              <w:left w:val="nil"/>
              <w:bottom w:val="single" w:sz="4" w:space="0" w:color="auto"/>
              <w:right w:val="single" w:sz="4" w:space="0" w:color="auto"/>
            </w:tcBorders>
            <w:shd w:val="clear" w:color="auto" w:fill="auto"/>
            <w:noWrap/>
            <w:vAlign w:val="center"/>
            <w:hideMark/>
          </w:tcPr>
          <w:p w14:paraId="60F51FB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5795726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2D04F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2B2498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07C4B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1722.00</w:t>
            </w:r>
          </w:p>
        </w:tc>
        <w:tc>
          <w:tcPr>
            <w:tcW w:w="1460" w:type="dxa"/>
            <w:tcBorders>
              <w:top w:val="nil"/>
              <w:left w:val="nil"/>
              <w:bottom w:val="single" w:sz="4" w:space="0" w:color="auto"/>
              <w:right w:val="single" w:sz="4" w:space="0" w:color="auto"/>
            </w:tcBorders>
            <w:shd w:val="clear" w:color="auto" w:fill="auto"/>
            <w:noWrap/>
            <w:vAlign w:val="center"/>
            <w:hideMark/>
          </w:tcPr>
          <w:p w14:paraId="6312C08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170D4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8.90</w:t>
            </w:r>
          </w:p>
        </w:tc>
        <w:tc>
          <w:tcPr>
            <w:tcW w:w="1480" w:type="dxa"/>
            <w:tcBorders>
              <w:top w:val="nil"/>
              <w:left w:val="nil"/>
              <w:bottom w:val="single" w:sz="4" w:space="0" w:color="auto"/>
              <w:right w:val="single" w:sz="4" w:space="0" w:color="auto"/>
            </w:tcBorders>
            <w:shd w:val="clear" w:color="auto" w:fill="auto"/>
            <w:noWrap/>
            <w:vAlign w:val="center"/>
            <w:hideMark/>
          </w:tcPr>
          <w:p w14:paraId="408CB4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59.90</w:t>
            </w:r>
          </w:p>
        </w:tc>
        <w:tc>
          <w:tcPr>
            <w:tcW w:w="960" w:type="dxa"/>
            <w:tcBorders>
              <w:top w:val="nil"/>
              <w:left w:val="nil"/>
              <w:bottom w:val="single" w:sz="4" w:space="0" w:color="auto"/>
              <w:right w:val="single" w:sz="4" w:space="0" w:color="auto"/>
            </w:tcBorders>
            <w:shd w:val="clear" w:color="auto" w:fill="auto"/>
            <w:noWrap/>
            <w:vAlign w:val="center"/>
            <w:hideMark/>
          </w:tcPr>
          <w:p w14:paraId="71013D3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FC61D5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524E4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3F90EA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93711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1671.00</w:t>
            </w:r>
          </w:p>
        </w:tc>
        <w:tc>
          <w:tcPr>
            <w:tcW w:w="1460" w:type="dxa"/>
            <w:tcBorders>
              <w:top w:val="nil"/>
              <w:left w:val="nil"/>
              <w:bottom w:val="single" w:sz="4" w:space="0" w:color="auto"/>
              <w:right w:val="single" w:sz="4" w:space="0" w:color="auto"/>
            </w:tcBorders>
            <w:shd w:val="clear" w:color="auto" w:fill="auto"/>
            <w:noWrap/>
            <w:vAlign w:val="center"/>
            <w:hideMark/>
          </w:tcPr>
          <w:p w14:paraId="7465FA8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74A282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8.36</w:t>
            </w:r>
          </w:p>
        </w:tc>
        <w:tc>
          <w:tcPr>
            <w:tcW w:w="1480" w:type="dxa"/>
            <w:tcBorders>
              <w:top w:val="nil"/>
              <w:left w:val="nil"/>
              <w:bottom w:val="single" w:sz="4" w:space="0" w:color="auto"/>
              <w:right w:val="single" w:sz="4" w:space="0" w:color="auto"/>
            </w:tcBorders>
            <w:shd w:val="clear" w:color="auto" w:fill="auto"/>
            <w:noWrap/>
            <w:vAlign w:val="center"/>
            <w:hideMark/>
          </w:tcPr>
          <w:p w14:paraId="42F413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59.36</w:t>
            </w:r>
          </w:p>
        </w:tc>
        <w:tc>
          <w:tcPr>
            <w:tcW w:w="960" w:type="dxa"/>
            <w:tcBorders>
              <w:top w:val="nil"/>
              <w:left w:val="nil"/>
              <w:bottom w:val="single" w:sz="4" w:space="0" w:color="auto"/>
              <w:right w:val="single" w:sz="4" w:space="0" w:color="auto"/>
            </w:tcBorders>
            <w:shd w:val="clear" w:color="auto" w:fill="auto"/>
            <w:noWrap/>
            <w:vAlign w:val="center"/>
            <w:hideMark/>
          </w:tcPr>
          <w:p w14:paraId="2895395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6BB8845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6179A9"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2C85326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EC0D9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1620.00</w:t>
            </w:r>
          </w:p>
        </w:tc>
        <w:tc>
          <w:tcPr>
            <w:tcW w:w="1460" w:type="dxa"/>
            <w:tcBorders>
              <w:top w:val="nil"/>
              <w:left w:val="nil"/>
              <w:bottom w:val="single" w:sz="4" w:space="0" w:color="auto"/>
              <w:right w:val="single" w:sz="4" w:space="0" w:color="auto"/>
            </w:tcBorders>
            <w:shd w:val="clear" w:color="auto" w:fill="auto"/>
            <w:noWrap/>
            <w:vAlign w:val="center"/>
            <w:hideMark/>
          </w:tcPr>
          <w:p w14:paraId="56D2F23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75A3DC7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8.37</w:t>
            </w:r>
          </w:p>
        </w:tc>
        <w:tc>
          <w:tcPr>
            <w:tcW w:w="1480" w:type="dxa"/>
            <w:tcBorders>
              <w:top w:val="nil"/>
              <w:left w:val="nil"/>
              <w:bottom w:val="single" w:sz="4" w:space="0" w:color="auto"/>
              <w:right w:val="single" w:sz="4" w:space="0" w:color="auto"/>
            </w:tcBorders>
            <w:shd w:val="clear" w:color="auto" w:fill="auto"/>
            <w:noWrap/>
            <w:vAlign w:val="center"/>
            <w:hideMark/>
          </w:tcPr>
          <w:p w14:paraId="2A4D6D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59.37</w:t>
            </w:r>
          </w:p>
        </w:tc>
        <w:tc>
          <w:tcPr>
            <w:tcW w:w="960" w:type="dxa"/>
            <w:tcBorders>
              <w:top w:val="nil"/>
              <w:left w:val="nil"/>
              <w:bottom w:val="single" w:sz="4" w:space="0" w:color="auto"/>
              <w:right w:val="single" w:sz="4" w:space="0" w:color="auto"/>
            </w:tcBorders>
            <w:shd w:val="clear" w:color="auto" w:fill="auto"/>
            <w:noWrap/>
            <w:vAlign w:val="center"/>
            <w:hideMark/>
          </w:tcPr>
          <w:p w14:paraId="777201B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FCE0AA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BB280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46FB3D3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68CC1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1569.00</w:t>
            </w:r>
          </w:p>
        </w:tc>
        <w:tc>
          <w:tcPr>
            <w:tcW w:w="1460" w:type="dxa"/>
            <w:tcBorders>
              <w:top w:val="nil"/>
              <w:left w:val="nil"/>
              <w:bottom w:val="single" w:sz="4" w:space="0" w:color="auto"/>
              <w:right w:val="single" w:sz="4" w:space="0" w:color="auto"/>
            </w:tcBorders>
            <w:shd w:val="clear" w:color="auto" w:fill="auto"/>
            <w:noWrap/>
            <w:vAlign w:val="center"/>
            <w:hideMark/>
          </w:tcPr>
          <w:p w14:paraId="626B39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68B6E8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7.85</w:t>
            </w:r>
          </w:p>
        </w:tc>
        <w:tc>
          <w:tcPr>
            <w:tcW w:w="1480" w:type="dxa"/>
            <w:tcBorders>
              <w:top w:val="nil"/>
              <w:left w:val="nil"/>
              <w:bottom w:val="single" w:sz="4" w:space="0" w:color="auto"/>
              <w:right w:val="single" w:sz="4" w:space="0" w:color="auto"/>
            </w:tcBorders>
            <w:shd w:val="clear" w:color="auto" w:fill="auto"/>
            <w:noWrap/>
            <w:vAlign w:val="center"/>
            <w:hideMark/>
          </w:tcPr>
          <w:p w14:paraId="6E1AF8A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58.85</w:t>
            </w:r>
          </w:p>
        </w:tc>
        <w:tc>
          <w:tcPr>
            <w:tcW w:w="960" w:type="dxa"/>
            <w:tcBorders>
              <w:top w:val="nil"/>
              <w:left w:val="nil"/>
              <w:bottom w:val="single" w:sz="4" w:space="0" w:color="auto"/>
              <w:right w:val="single" w:sz="4" w:space="0" w:color="auto"/>
            </w:tcBorders>
            <w:shd w:val="clear" w:color="auto" w:fill="auto"/>
            <w:noWrap/>
            <w:vAlign w:val="center"/>
            <w:hideMark/>
          </w:tcPr>
          <w:p w14:paraId="1BC1AB1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5D6F10F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7B1BA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lastRenderedPageBreak/>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63DFD89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85D2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1518.00</w:t>
            </w:r>
          </w:p>
        </w:tc>
        <w:tc>
          <w:tcPr>
            <w:tcW w:w="1460" w:type="dxa"/>
            <w:tcBorders>
              <w:top w:val="nil"/>
              <w:left w:val="nil"/>
              <w:bottom w:val="single" w:sz="4" w:space="0" w:color="auto"/>
              <w:right w:val="single" w:sz="4" w:space="0" w:color="auto"/>
            </w:tcBorders>
            <w:shd w:val="clear" w:color="auto" w:fill="auto"/>
            <w:noWrap/>
            <w:vAlign w:val="center"/>
            <w:hideMark/>
          </w:tcPr>
          <w:p w14:paraId="31F505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FE1B39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7.84</w:t>
            </w:r>
          </w:p>
        </w:tc>
        <w:tc>
          <w:tcPr>
            <w:tcW w:w="1480" w:type="dxa"/>
            <w:tcBorders>
              <w:top w:val="nil"/>
              <w:left w:val="nil"/>
              <w:bottom w:val="single" w:sz="4" w:space="0" w:color="auto"/>
              <w:right w:val="single" w:sz="4" w:space="0" w:color="auto"/>
            </w:tcBorders>
            <w:shd w:val="clear" w:color="auto" w:fill="auto"/>
            <w:noWrap/>
            <w:vAlign w:val="center"/>
            <w:hideMark/>
          </w:tcPr>
          <w:p w14:paraId="30B4178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58.84</w:t>
            </w:r>
          </w:p>
        </w:tc>
        <w:tc>
          <w:tcPr>
            <w:tcW w:w="960" w:type="dxa"/>
            <w:tcBorders>
              <w:top w:val="nil"/>
              <w:left w:val="nil"/>
              <w:bottom w:val="single" w:sz="4" w:space="0" w:color="auto"/>
              <w:right w:val="single" w:sz="4" w:space="0" w:color="auto"/>
            </w:tcBorders>
            <w:shd w:val="clear" w:color="auto" w:fill="auto"/>
            <w:noWrap/>
            <w:vAlign w:val="center"/>
            <w:hideMark/>
          </w:tcPr>
          <w:p w14:paraId="07F858B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B36E63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EA699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23E2610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B073A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1467.00</w:t>
            </w:r>
          </w:p>
        </w:tc>
        <w:tc>
          <w:tcPr>
            <w:tcW w:w="1460" w:type="dxa"/>
            <w:tcBorders>
              <w:top w:val="nil"/>
              <w:left w:val="nil"/>
              <w:bottom w:val="single" w:sz="4" w:space="0" w:color="auto"/>
              <w:right w:val="single" w:sz="4" w:space="0" w:color="auto"/>
            </w:tcBorders>
            <w:shd w:val="clear" w:color="auto" w:fill="auto"/>
            <w:noWrap/>
            <w:vAlign w:val="center"/>
            <w:hideMark/>
          </w:tcPr>
          <w:p w14:paraId="1252878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326B53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7.58</w:t>
            </w:r>
          </w:p>
        </w:tc>
        <w:tc>
          <w:tcPr>
            <w:tcW w:w="1480" w:type="dxa"/>
            <w:tcBorders>
              <w:top w:val="nil"/>
              <w:left w:val="nil"/>
              <w:bottom w:val="single" w:sz="4" w:space="0" w:color="auto"/>
              <w:right w:val="single" w:sz="4" w:space="0" w:color="auto"/>
            </w:tcBorders>
            <w:shd w:val="clear" w:color="auto" w:fill="auto"/>
            <w:noWrap/>
            <w:vAlign w:val="center"/>
            <w:hideMark/>
          </w:tcPr>
          <w:p w14:paraId="7F02D1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58.58</w:t>
            </w:r>
          </w:p>
        </w:tc>
        <w:tc>
          <w:tcPr>
            <w:tcW w:w="960" w:type="dxa"/>
            <w:tcBorders>
              <w:top w:val="nil"/>
              <w:left w:val="nil"/>
              <w:bottom w:val="single" w:sz="4" w:space="0" w:color="auto"/>
              <w:right w:val="single" w:sz="4" w:space="0" w:color="auto"/>
            </w:tcBorders>
            <w:shd w:val="clear" w:color="auto" w:fill="auto"/>
            <w:noWrap/>
            <w:vAlign w:val="center"/>
            <w:hideMark/>
          </w:tcPr>
          <w:p w14:paraId="2A19CF6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635E00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2A4AC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2583B81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3A379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1416.00</w:t>
            </w:r>
          </w:p>
        </w:tc>
        <w:tc>
          <w:tcPr>
            <w:tcW w:w="1460" w:type="dxa"/>
            <w:tcBorders>
              <w:top w:val="nil"/>
              <w:left w:val="nil"/>
              <w:bottom w:val="single" w:sz="4" w:space="0" w:color="auto"/>
              <w:right w:val="single" w:sz="4" w:space="0" w:color="auto"/>
            </w:tcBorders>
            <w:shd w:val="clear" w:color="auto" w:fill="auto"/>
            <w:noWrap/>
            <w:vAlign w:val="center"/>
            <w:hideMark/>
          </w:tcPr>
          <w:p w14:paraId="5973E25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DBF03D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7.08</w:t>
            </w:r>
          </w:p>
        </w:tc>
        <w:tc>
          <w:tcPr>
            <w:tcW w:w="1480" w:type="dxa"/>
            <w:tcBorders>
              <w:top w:val="nil"/>
              <w:left w:val="nil"/>
              <w:bottom w:val="single" w:sz="4" w:space="0" w:color="auto"/>
              <w:right w:val="single" w:sz="4" w:space="0" w:color="auto"/>
            </w:tcBorders>
            <w:shd w:val="clear" w:color="auto" w:fill="auto"/>
            <w:noWrap/>
            <w:vAlign w:val="center"/>
            <w:hideMark/>
          </w:tcPr>
          <w:p w14:paraId="3402251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58.08</w:t>
            </w:r>
          </w:p>
        </w:tc>
        <w:tc>
          <w:tcPr>
            <w:tcW w:w="960" w:type="dxa"/>
            <w:tcBorders>
              <w:top w:val="nil"/>
              <w:left w:val="nil"/>
              <w:bottom w:val="single" w:sz="4" w:space="0" w:color="auto"/>
              <w:right w:val="single" w:sz="4" w:space="0" w:color="auto"/>
            </w:tcBorders>
            <w:shd w:val="clear" w:color="auto" w:fill="auto"/>
            <w:noWrap/>
            <w:vAlign w:val="center"/>
            <w:hideMark/>
          </w:tcPr>
          <w:p w14:paraId="5155DE1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3E5EAA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E1992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58BC86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84358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1365.00</w:t>
            </w:r>
          </w:p>
        </w:tc>
        <w:tc>
          <w:tcPr>
            <w:tcW w:w="1460" w:type="dxa"/>
            <w:tcBorders>
              <w:top w:val="nil"/>
              <w:left w:val="nil"/>
              <w:bottom w:val="single" w:sz="4" w:space="0" w:color="auto"/>
              <w:right w:val="single" w:sz="4" w:space="0" w:color="auto"/>
            </w:tcBorders>
            <w:shd w:val="clear" w:color="auto" w:fill="auto"/>
            <w:noWrap/>
            <w:vAlign w:val="center"/>
            <w:hideMark/>
          </w:tcPr>
          <w:p w14:paraId="1205903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7A7AA5E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7.05</w:t>
            </w:r>
          </w:p>
        </w:tc>
        <w:tc>
          <w:tcPr>
            <w:tcW w:w="1480" w:type="dxa"/>
            <w:tcBorders>
              <w:top w:val="nil"/>
              <w:left w:val="nil"/>
              <w:bottom w:val="single" w:sz="4" w:space="0" w:color="auto"/>
              <w:right w:val="single" w:sz="4" w:space="0" w:color="auto"/>
            </w:tcBorders>
            <w:shd w:val="clear" w:color="auto" w:fill="auto"/>
            <w:noWrap/>
            <w:vAlign w:val="center"/>
            <w:hideMark/>
          </w:tcPr>
          <w:p w14:paraId="4E3CA9C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58.05</w:t>
            </w:r>
          </w:p>
        </w:tc>
        <w:tc>
          <w:tcPr>
            <w:tcW w:w="960" w:type="dxa"/>
            <w:tcBorders>
              <w:top w:val="nil"/>
              <w:left w:val="nil"/>
              <w:bottom w:val="single" w:sz="4" w:space="0" w:color="auto"/>
              <w:right w:val="single" w:sz="4" w:space="0" w:color="auto"/>
            </w:tcBorders>
            <w:shd w:val="clear" w:color="auto" w:fill="auto"/>
            <w:noWrap/>
            <w:vAlign w:val="center"/>
            <w:hideMark/>
          </w:tcPr>
          <w:p w14:paraId="0849023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86A257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6865E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7E1B442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11C3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1314.00</w:t>
            </w:r>
          </w:p>
        </w:tc>
        <w:tc>
          <w:tcPr>
            <w:tcW w:w="1460" w:type="dxa"/>
            <w:tcBorders>
              <w:top w:val="nil"/>
              <w:left w:val="nil"/>
              <w:bottom w:val="single" w:sz="4" w:space="0" w:color="auto"/>
              <w:right w:val="single" w:sz="4" w:space="0" w:color="auto"/>
            </w:tcBorders>
            <w:shd w:val="clear" w:color="auto" w:fill="auto"/>
            <w:noWrap/>
            <w:vAlign w:val="center"/>
            <w:hideMark/>
          </w:tcPr>
          <w:p w14:paraId="7F7425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25D6765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6.57</w:t>
            </w:r>
          </w:p>
        </w:tc>
        <w:tc>
          <w:tcPr>
            <w:tcW w:w="1480" w:type="dxa"/>
            <w:tcBorders>
              <w:top w:val="nil"/>
              <w:left w:val="nil"/>
              <w:bottom w:val="single" w:sz="4" w:space="0" w:color="auto"/>
              <w:right w:val="single" w:sz="4" w:space="0" w:color="auto"/>
            </w:tcBorders>
            <w:shd w:val="clear" w:color="auto" w:fill="auto"/>
            <w:noWrap/>
            <w:vAlign w:val="center"/>
            <w:hideMark/>
          </w:tcPr>
          <w:p w14:paraId="2F86409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57.57</w:t>
            </w:r>
          </w:p>
        </w:tc>
        <w:tc>
          <w:tcPr>
            <w:tcW w:w="960" w:type="dxa"/>
            <w:tcBorders>
              <w:top w:val="nil"/>
              <w:left w:val="nil"/>
              <w:bottom w:val="single" w:sz="4" w:space="0" w:color="auto"/>
              <w:right w:val="single" w:sz="4" w:space="0" w:color="auto"/>
            </w:tcBorders>
            <w:shd w:val="clear" w:color="auto" w:fill="auto"/>
            <w:noWrap/>
            <w:vAlign w:val="center"/>
            <w:hideMark/>
          </w:tcPr>
          <w:p w14:paraId="4C67E28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3D3CB5E7"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2B361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33C618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973C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1263.00</w:t>
            </w:r>
          </w:p>
        </w:tc>
        <w:tc>
          <w:tcPr>
            <w:tcW w:w="1460" w:type="dxa"/>
            <w:tcBorders>
              <w:top w:val="nil"/>
              <w:left w:val="nil"/>
              <w:bottom w:val="single" w:sz="4" w:space="0" w:color="auto"/>
              <w:right w:val="single" w:sz="4" w:space="0" w:color="auto"/>
            </w:tcBorders>
            <w:shd w:val="clear" w:color="auto" w:fill="auto"/>
            <w:noWrap/>
            <w:vAlign w:val="center"/>
            <w:hideMark/>
          </w:tcPr>
          <w:p w14:paraId="31F782B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7F5E66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6.53</w:t>
            </w:r>
          </w:p>
        </w:tc>
        <w:tc>
          <w:tcPr>
            <w:tcW w:w="1480" w:type="dxa"/>
            <w:tcBorders>
              <w:top w:val="nil"/>
              <w:left w:val="nil"/>
              <w:bottom w:val="single" w:sz="4" w:space="0" w:color="auto"/>
              <w:right w:val="single" w:sz="4" w:space="0" w:color="auto"/>
            </w:tcBorders>
            <w:shd w:val="clear" w:color="auto" w:fill="auto"/>
            <w:noWrap/>
            <w:vAlign w:val="center"/>
            <w:hideMark/>
          </w:tcPr>
          <w:p w14:paraId="637CA8D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57.53</w:t>
            </w:r>
          </w:p>
        </w:tc>
        <w:tc>
          <w:tcPr>
            <w:tcW w:w="960" w:type="dxa"/>
            <w:tcBorders>
              <w:top w:val="nil"/>
              <w:left w:val="nil"/>
              <w:bottom w:val="single" w:sz="4" w:space="0" w:color="auto"/>
              <w:right w:val="single" w:sz="4" w:space="0" w:color="auto"/>
            </w:tcBorders>
            <w:shd w:val="clear" w:color="auto" w:fill="auto"/>
            <w:noWrap/>
            <w:vAlign w:val="center"/>
            <w:hideMark/>
          </w:tcPr>
          <w:p w14:paraId="4066A7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F5ABAB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1B2F0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76E78CF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C17916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1212.00</w:t>
            </w:r>
          </w:p>
        </w:tc>
        <w:tc>
          <w:tcPr>
            <w:tcW w:w="1460" w:type="dxa"/>
            <w:tcBorders>
              <w:top w:val="nil"/>
              <w:left w:val="nil"/>
              <w:bottom w:val="single" w:sz="4" w:space="0" w:color="auto"/>
              <w:right w:val="single" w:sz="4" w:space="0" w:color="auto"/>
            </w:tcBorders>
            <w:shd w:val="clear" w:color="auto" w:fill="auto"/>
            <w:noWrap/>
            <w:vAlign w:val="center"/>
            <w:hideMark/>
          </w:tcPr>
          <w:p w14:paraId="1F322D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2F934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6.26</w:t>
            </w:r>
          </w:p>
        </w:tc>
        <w:tc>
          <w:tcPr>
            <w:tcW w:w="1480" w:type="dxa"/>
            <w:tcBorders>
              <w:top w:val="nil"/>
              <w:left w:val="nil"/>
              <w:bottom w:val="single" w:sz="4" w:space="0" w:color="auto"/>
              <w:right w:val="single" w:sz="4" w:space="0" w:color="auto"/>
            </w:tcBorders>
            <w:shd w:val="clear" w:color="auto" w:fill="auto"/>
            <w:noWrap/>
            <w:vAlign w:val="center"/>
            <w:hideMark/>
          </w:tcPr>
          <w:p w14:paraId="0D7268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57.26</w:t>
            </w:r>
          </w:p>
        </w:tc>
        <w:tc>
          <w:tcPr>
            <w:tcW w:w="960" w:type="dxa"/>
            <w:tcBorders>
              <w:top w:val="nil"/>
              <w:left w:val="nil"/>
              <w:bottom w:val="single" w:sz="4" w:space="0" w:color="auto"/>
              <w:right w:val="single" w:sz="4" w:space="0" w:color="auto"/>
            </w:tcBorders>
            <w:shd w:val="clear" w:color="auto" w:fill="auto"/>
            <w:noWrap/>
            <w:vAlign w:val="center"/>
            <w:hideMark/>
          </w:tcPr>
          <w:p w14:paraId="7925EF5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A58B03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6B8B7B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476C05A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209C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1161.00</w:t>
            </w:r>
          </w:p>
        </w:tc>
        <w:tc>
          <w:tcPr>
            <w:tcW w:w="1460" w:type="dxa"/>
            <w:tcBorders>
              <w:top w:val="nil"/>
              <w:left w:val="nil"/>
              <w:bottom w:val="single" w:sz="4" w:space="0" w:color="auto"/>
              <w:right w:val="single" w:sz="4" w:space="0" w:color="auto"/>
            </w:tcBorders>
            <w:shd w:val="clear" w:color="auto" w:fill="auto"/>
            <w:noWrap/>
            <w:vAlign w:val="center"/>
            <w:hideMark/>
          </w:tcPr>
          <w:p w14:paraId="7C1DB82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B2E46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5.61</w:t>
            </w:r>
          </w:p>
        </w:tc>
        <w:tc>
          <w:tcPr>
            <w:tcW w:w="1480" w:type="dxa"/>
            <w:tcBorders>
              <w:top w:val="nil"/>
              <w:left w:val="nil"/>
              <w:bottom w:val="single" w:sz="4" w:space="0" w:color="auto"/>
              <w:right w:val="single" w:sz="4" w:space="0" w:color="auto"/>
            </w:tcBorders>
            <w:shd w:val="clear" w:color="auto" w:fill="auto"/>
            <w:noWrap/>
            <w:vAlign w:val="center"/>
            <w:hideMark/>
          </w:tcPr>
          <w:p w14:paraId="594AB5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56.61</w:t>
            </w:r>
          </w:p>
        </w:tc>
        <w:tc>
          <w:tcPr>
            <w:tcW w:w="960" w:type="dxa"/>
            <w:tcBorders>
              <w:top w:val="nil"/>
              <w:left w:val="nil"/>
              <w:bottom w:val="single" w:sz="4" w:space="0" w:color="auto"/>
              <w:right w:val="single" w:sz="4" w:space="0" w:color="auto"/>
            </w:tcBorders>
            <w:shd w:val="clear" w:color="auto" w:fill="auto"/>
            <w:noWrap/>
            <w:vAlign w:val="center"/>
            <w:hideMark/>
          </w:tcPr>
          <w:p w14:paraId="221D552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w:t>
            </w:r>
          </w:p>
        </w:tc>
      </w:tr>
      <w:tr w:rsidR="00B1207F" w:rsidRPr="00B1207F" w14:paraId="7300FDF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6D92F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61ABC4C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A9D9B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1110.00</w:t>
            </w:r>
          </w:p>
        </w:tc>
        <w:tc>
          <w:tcPr>
            <w:tcW w:w="1460" w:type="dxa"/>
            <w:tcBorders>
              <w:top w:val="nil"/>
              <w:left w:val="nil"/>
              <w:bottom w:val="single" w:sz="4" w:space="0" w:color="auto"/>
              <w:right w:val="single" w:sz="4" w:space="0" w:color="auto"/>
            </w:tcBorders>
            <w:shd w:val="clear" w:color="auto" w:fill="auto"/>
            <w:noWrap/>
            <w:vAlign w:val="center"/>
            <w:hideMark/>
          </w:tcPr>
          <w:p w14:paraId="30123B3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677735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5.74</w:t>
            </w:r>
          </w:p>
        </w:tc>
        <w:tc>
          <w:tcPr>
            <w:tcW w:w="1480" w:type="dxa"/>
            <w:tcBorders>
              <w:top w:val="nil"/>
              <w:left w:val="nil"/>
              <w:bottom w:val="single" w:sz="4" w:space="0" w:color="auto"/>
              <w:right w:val="single" w:sz="4" w:space="0" w:color="auto"/>
            </w:tcBorders>
            <w:shd w:val="clear" w:color="auto" w:fill="auto"/>
            <w:noWrap/>
            <w:vAlign w:val="center"/>
            <w:hideMark/>
          </w:tcPr>
          <w:p w14:paraId="6F91BFA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56.74</w:t>
            </w:r>
          </w:p>
        </w:tc>
        <w:tc>
          <w:tcPr>
            <w:tcW w:w="960" w:type="dxa"/>
            <w:tcBorders>
              <w:top w:val="nil"/>
              <w:left w:val="nil"/>
              <w:bottom w:val="single" w:sz="4" w:space="0" w:color="auto"/>
              <w:right w:val="single" w:sz="4" w:space="0" w:color="auto"/>
            </w:tcBorders>
            <w:shd w:val="clear" w:color="auto" w:fill="auto"/>
            <w:noWrap/>
            <w:vAlign w:val="center"/>
            <w:hideMark/>
          </w:tcPr>
          <w:p w14:paraId="45734A9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B792039"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1C8DC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4A78E8F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8EDA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1059.00</w:t>
            </w:r>
          </w:p>
        </w:tc>
        <w:tc>
          <w:tcPr>
            <w:tcW w:w="1460" w:type="dxa"/>
            <w:tcBorders>
              <w:top w:val="nil"/>
              <w:left w:val="nil"/>
              <w:bottom w:val="single" w:sz="4" w:space="0" w:color="auto"/>
              <w:right w:val="single" w:sz="4" w:space="0" w:color="auto"/>
            </w:tcBorders>
            <w:shd w:val="clear" w:color="auto" w:fill="auto"/>
            <w:noWrap/>
            <w:vAlign w:val="center"/>
            <w:hideMark/>
          </w:tcPr>
          <w:p w14:paraId="52620B6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65BC47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5.30</w:t>
            </w:r>
          </w:p>
        </w:tc>
        <w:tc>
          <w:tcPr>
            <w:tcW w:w="1480" w:type="dxa"/>
            <w:tcBorders>
              <w:top w:val="nil"/>
              <w:left w:val="nil"/>
              <w:bottom w:val="single" w:sz="4" w:space="0" w:color="auto"/>
              <w:right w:val="single" w:sz="4" w:space="0" w:color="auto"/>
            </w:tcBorders>
            <w:shd w:val="clear" w:color="auto" w:fill="auto"/>
            <w:noWrap/>
            <w:vAlign w:val="center"/>
            <w:hideMark/>
          </w:tcPr>
          <w:p w14:paraId="598CA12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56.30</w:t>
            </w:r>
          </w:p>
        </w:tc>
        <w:tc>
          <w:tcPr>
            <w:tcW w:w="960" w:type="dxa"/>
            <w:tcBorders>
              <w:top w:val="nil"/>
              <w:left w:val="nil"/>
              <w:bottom w:val="single" w:sz="4" w:space="0" w:color="auto"/>
              <w:right w:val="single" w:sz="4" w:space="0" w:color="auto"/>
            </w:tcBorders>
            <w:shd w:val="clear" w:color="auto" w:fill="auto"/>
            <w:noWrap/>
            <w:vAlign w:val="center"/>
            <w:hideMark/>
          </w:tcPr>
          <w:p w14:paraId="030E6D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5D06FD4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D6088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3E11B0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B3DF4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1008.00</w:t>
            </w:r>
          </w:p>
        </w:tc>
        <w:tc>
          <w:tcPr>
            <w:tcW w:w="1460" w:type="dxa"/>
            <w:tcBorders>
              <w:top w:val="nil"/>
              <w:left w:val="nil"/>
              <w:bottom w:val="single" w:sz="4" w:space="0" w:color="auto"/>
              <w:right w:val="single" w:sz="4" w:space="0" w:color="auto"/>
            </w:tcBorders>
            <w:shd w:val="clear" w:color="auto" w:fill="auto"/>
            <w:noWrap/>
            <w:vAlign w:val="center"/>
            <w:hideMark/>
          </w:tcPr>
          <w:p w14:paraId="5A8A498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6331DC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5.21</w:t>
            </w:r>
          </w:p>
        </w:tc>
        <w:tc>
          <w:tcPr>
            <w:tcW w:w="1480" w:type="dxa"/>
            <w:tcBorders>
              <w:top w:val="nil"/>
              <w:left w:val="nil"/>
              <w:bottom w:val="single" w:sz="4" w:space="0" w:color="auto"/>
              <w:right w:val="single" w:sz="4" w:space="0" w:color="auto"/>
            </w:tcBorders>
            <w:shd w:val="clear" w:color="auto" w:fill="auto"/>
            <w:noWrap/>
            <w:vAlign w:val="center"/>
            <w:hideMark/>
          </w:tcPr>
          <w:p w14:paraId="720B1AE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56.21</w:t>
            </w:r>
          </w:p>
        </w:tc>
        <w:tc>
          <w:tcPr>
            <w:tcW w:w="960" w:type="dxa"/>
            <w:tcBorders>
              <w:top w:val="nil"/>
              <w:left w:val="nil"/>
              <w:bottom w:val="single" w:sz="4" w:space="0" w:color="auto"/>
              <w:right w:val="single" w:sz="4" w:space="0" w:color="auto"/>
            </w:tcBorders>
            <w:shd w:val="clear" w:color="auto" w:fill="auto"/>
            <w:noWrap/>
            <w:vAlign w:val="center"/>
            <w:hideMark/>
          </w:tcPr>
          <w:p w14:paraId="2F153E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260DA5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030930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1285000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5FFFD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957.00</w:t>
            </w:r>
          </w:p>
        </w:tc>
        <w:tc>
          <w:tcPr>
            <w:tcW w:w="1460" w:type="dxa"/>
            <w:tcBorders>
              <w:top w:val="nil"/>
              <w:left w:val="nil"/>
              <w:bottom w:val="single" w:sz="4" w:space="0" w:color="auto"/>
              <w:right w:val="single" w:sz="4" w:space="0" w:color="auto"/>
            </w:tcBorders>
            <w:shd w:val="clear" w:color="auto" w:fill="auto"/>
            <w:noWrap/>
            <w:vAlign w:val="center"/>
            <w:hideMark/>
          </w:tcPr>
          <w:p w14:paraId="64E5A9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59A5672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4.79</w:t>
            </w:r>
          </w:p>
        </w:tc>
        <w:tc>
          <w:tcPr>
            <w:tcW w:w="1480" w:type="dxa"/>
            <w:tcBorders>
              <w:top w:val="nil"/>
              <w:left w:val="nil"/>
              <w:bottom w:val="single" w:sz="4" w:space="0" w:color="auto"/>
              <w:right w:val="single" w:sz="4" w:space="0" w:color="auto"/>
            </w:tcBorders>
            <w:shd w:val="clear" w:color="auto" w:fill="auto"/>
            <w:noWrap/>
            <w:vAlign w:val="center"/>
            <w:hideMark/>
          </w:tcPr>
          <w:p w14:paraId="397305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55.79</w:t>
            </w:r>
          </w:p>
        </w:tc>
        <w:tc>
          <w:tcPr>
            <w:tcW w:w="960" w:type="dxa"/>
            <w:tcBorders>
              <w:top w:val="nil"/>
              <w:left w:val="nil"/>
              <w:bottom w:val="single" w:sz="4" w:space="0" w:color="auto"/>
              <w:right w:val="single" w:sz="4" w:space="0" w:color="auto"/>
            </w:tcBorders>
            <w:shd w:val="clear" w:color="auto" w:fill="auto"/>
            <w:noWrap/>
            <w:vAlign w:val="center"/>
            <w:hideMark/>
          </w:tcPr>
          <w:p w14:paraId="0C97B0A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F972DB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A46BF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66CE6C9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29E8B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906.00</w:t>
            </w:r>
          </w:p>
        </w:tc>
        <w:tc>
          <w:tcPr>
            <w:tcW w:w="1460" w:type="dxa"/>
            <w:tcBorders>
              <w:top w:val="nil"/>
              <w:left w:val="nil"/>
              <w:bottom w:val="single" w:sz="4" w:space="0" w:color="auto"/>
              <w:right w:val="single" w:sz="4" w:space="0" w:color="auto"/>
            </w:tcBorders>
            <w:shd w:val="clear" w:color="auto" w:fill="auto"/>
            <w:noWrap/>
            <w:vAlign w:val="center"/>
            <w:hideMark/>
          </w:tcPr>
          <w:p w14:paraId="1AD10C2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0CCB2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4.68</w:t>
            </w:r>
          </w:p>
        </w:tc>
        <w:tc>
          <w:tcPr>
            <w:tcW w:w="1480" w:type="dxa"/>
            <w:tcBorders>
              <w:top w:val="nil"/>
              <w:left w:val="nil"/>
              <w:bottom w:val="single" w:sz="4" w:space="0" w:color="auto"/>
              <w:right w:val="single" w:sz="4" w:space="0" w:color="auto"/>
            </w:tcBorders>
            <w:shd w:val="clear" w:color="auto" w:fill="auto"/>
            <w:noWrap/>
            <w:vAlign w:val="center"/>
            <w:hideMark/>
          </w:tcPr>
          <w:p w14:paraId="27D9592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55.68</w:t>
            </w:r>
          </w:p>
        </w:tc>
        <w:tc>
          <w:tcPr>
            <w:tcW w:w="960" w:type="dxa"/>
            <w:tcBorders>
              <w:top w:val="nil"/>
              <w:left w:val="nil"/>
              <w:bottom w:val="single" w:sz="4" w:space="0" w:color="auto"/>
              <w:right w:val="single" w:sz="4" w:space="0" w:color="auto"/>
            </w:tcBorders>
            <w:shd w:val="clear" w:color="auto" w:fill="auto"/>
            <w:noWrap/>
            <w:vAlign w:val="center"/>
            <w:hideMark/>
          </w:tcPr>
          <w:p w14:paraId="583EE2F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50CC49C"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C0F66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36BAC20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B2B89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855.00</w:t>
            </w:r>
          </w:p>
        </w:tc>
        <w:tc>
          <w:tcPr>
            <w:tcW w:w="1460" w:type="dxa"/>
            <w:tcBorders>
              <w:top w:val="nil"/>
              <w:left w:val="nil"/>
              <w:bottom w:val="single" w:sz="4" w:space="0" w:color="auto"/>
              <w:right w:val="single" w:sz="4" w:space="0" w:color="auto"/>
            </w:tcBorders>
            <w:shd w:val="clear" w:color="auto" w:fill="auto"/>
            <w:noWrap/>
            <w:vAlign w:val="center"/>
            <w:hideMark/>
          </w:tcPr>
          <w:p w14:paraId="245FA90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4E56D2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4.42</w:t>
            </w:r>
          </w:p>
        </w:tc>
        <w:tc>
          <w:tcPr>
            <w:tcW w:w="1480" w:type="dxa"/>
            <w:tcBorders>
              <w:top w:val="nil"/>
              <w:left w:val="nil"/>
              <w:bottom w:val="single" w:sz="4" w:space="0" w:color="auto"/>
              <w:right w:val="single" w:sz="4" w:space="0" w:color="auto"/>
            </w:tcBorders>
            <w:shd w:val="clear" w:color="auto" w:fill="auto"/>
            <w:noWrap/>
            <w:vAlign w:val="center"/>
            <w:hideMark/>
          </w:tcPr>
          <w:p w14:paraId="70986C2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55.42</w:t>
            </w:r>
          </w:p>
        </w:tc>
        <w:tc>
          <w:tcPr>
            <w:tcW w:w="960" w:type="dxa"/>
            <w:tcBorders>
              <w:top w:val="nil"/>
              <w:left w:val="nil"/>
              <w:bottom w:val="single" w:sz="4" w:space="0" w:color="auto"/>
              <w:right w:val="single" w:sz="4" w:space="0" w:color="auto"/>
            </w:tcBorders>
            <w:shd w:val="clear" w:color="auto" w:fill="auto"/>
            <w:noWrap/>
            <w:vAlign w:val="center"/>
            <w:hideMark/>
          </w:tcPr>
          <w:p w14:paraId="227A9E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AEEC82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DF879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4B625DF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BA9A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804.00</w:t>
            </w:r>
          </w:p>
        </w:tc>
        <w:tc>
          <w:tcPr>
            <w:tcW w:w="1460" w:type="dxa"/>
            <w:tcBorders>
              <w:top w:val="nil"/>
              <w:left w:val="nil"/>
              <w:bottom w:val="single" w:sz="4" w:space="0" w:color="auto"/>
              <w:right w:val="single" w:sz="4" w:space="0" w:color="auto"/>
            </w:tcBorders>
            <w:shd w:val="clear" w:color="auto" w:fill="auto"/>
            <w:noWrap/>
            <w:vAlign w:val="center"/>
            <w:hideMark/>
          </w:tcPr>
          <w:p w14:paraId="6CB6B01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78E114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4.02</w:t>
            </w:r>
          </w:p>
        </w:tc>
        <w:tc>
          <w:tcPr>
            <w:tcW w:w="1480" w:type="dxa"/>
            <w:tcBorders>
              <w:top w:val="nil"/>
              <w:left w:val="nil"/>
              <w:bottom w:val="single" w:sz="4" w:space="0" w:color="auto"/>
              <w:right w:val="single" w:sz="4" w:space="0" w:color="auto"/>
            </w:tcBorders>
            <w:shd w:val="clear" w:color="auto" w:fill="auto"/>
            <w:noWrap/>
            <w:vAlign w:val="center"/>
            <w:hideMark/>
          </w:tcPr>
          <w:p w14:paraId="6039061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55.02</w:t>
            </w:r>
          </w:p>
        </w:tc>
        <w:tc>
          <w:tcPr>
            <w:tcW w:w="960" w:type="dxa"/>
            <w:tcBorders>
              <w:top w:val="nil"/>
              <w:left w:val="nil"/>
              <w:bottom w:val="single" w:sz="4" w:space="0" w:color="auto"/>
              <w:right w:val="single" w:sz="4" w:space="0" w:color="auto"/>
            </w:tcBorders>
            <w:shd w:val="clear" w:color="auto" w:fill="auto"/>
            <w:noWrap/>
            <w:vAlign w:val="center"/>
            <w:hideMark/>
          </w:tcPr>
          <w:p w14:paraId="06AB768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6AFD6BA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82237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5C9854A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F3F67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753.00</w:t>
            </w:r>
          </w:p>
        </w:tc>
        <w:tc>
          <w:tcPr>
            <w:tcW w:w="1460" w:type="dxa"/>
            <w:tcBorders>
              <w:top w:val="nil"/>
              <w:left w:val="nil"/>
              <w:bottom w:val="single" w:sz="4" w:space="0" w:color="auto"/>
              <w:right w:val="single" w:sz="4" w:space="0" w:color="auto"/>
            </w:tcBorders>
            <w:shd w:val="clear" w:color="auto" w:fill="auto"/>
            <w:noWrap/>
            <w:vAlign w:val="center"/>
            <w:hideMark/>
          </w:tcPr>
          <w:p w14:paraId="5C41FEE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ADBCF8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3.89</w:t>
            </w:r>
          </w:p>
        </w:tc>
        <w:tc>
          <w:tcPr>
            <w:tcW w:w="1480" w:type="dxa"/>
            <w:tcBorders>
              <w:top w:val="nil"/>
              <w:left w:val="nil"/>
              <w:bottom w:val="single" w:sz="4" w:space="0" w:color="auto"/>
              <w:right w:val="single" w:sz="4" w:space="0" w:color="auto"/>
            </w:tcBorders>
            <w:shd w:val="clear" w:color="auto" w:fill="auto"/>
            <w:noWrap/>
            <w:vAlign w:val="center"/>
            <w:hideMark/>
          </w:tcPr>
          <w:p w14:paraId="0DB6884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54.89</w:t>
            </w:r>
          </w:p>
        </w:tc>
        <w:tc>
          <w:tcPr>
            <w:tcW w:w="960" w:type="dxa"/>
            <w:tcBorders>
              <w:top w:val="nil"/>
              <w:left w:val="nil"/>
              <w:bottom w:val="single" w:sz="4" w:space="0" w:color="auto"/>
              <w:right w:val="single" w:sz="4" w:space="0" w:color="auto"/>
            </w:tcBorders>
            <w:shd w:val="clear" w:color="auto" w:fill="auto"/>
            <w:noWrap/>
            <w:vAlign w:val="center"/>
            <w:hideMark/>
          </w:tcPr>
          <w:p w14:paraId="2E96D1D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004876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183FF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1859925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4EBC6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702.00</w:t>
            </w:r>
          </w:p>
        </w:tc>
        <w:tc>
          <w:tcPr>
            <w:tcW w:w="1460" w:type="dxa"/>
            <w:tcBorders>
              <w:top w:val="nil"/>
              <w:left w:val="nil"/>
              <w:bottom w:val="single" w:sz="4" w:space="0" w:color="auto"/>
              <w:right w:val="single" w:sz="4" w:space="0" w:color="auto"/>
            </w:tcBorders>
            <w:shd w:val="clear" w:color="auto" w:fill="auto"/>
            <w:noWrap/>
            <w:vAlign w:val="center"/>
            <w:hideMark/>
          </w:tcPr>
          <w:p w14:paraId="4A9EEE9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E333C7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3.51</w:t>
            </w:r>
          </w:p>
        </w:tc>
        <w:tc>
          <w:tcPr>
            <w:tcW w:w="1480" w:type="dxa"/>
            <w:tcBorders>
              <w:top w:val="nil"/>
              <w:left w:val="nil"/>
              <w:bottom w:val="single" w:sz="4" w:space="0" w:color="auto"/>
              <w:right w:val="single" w:sz="4" w:space="0" w:color="auto"/>
            </w:tcBorders>
            <w:shd w:val="clear" w:color="auto" w:fill="auto"/>
            <w:noWrap/>
            <w:vAlign w:val="center"/>
            <w:hideMark/>
          </w:tcPr>
          <w:p w14:paraId="1EA4855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54.51</w:t>
            </w:r>
          </w:p>
        </w:tc>
        <w:tc>
          <w:tcPr>
            <w:tcW w:w="960" w:type="dxa"/>
            <w:tcBorders>
              <w:top w:val="nil"/>
              <w:left w:val="nil"/>
              <w:bottom w:val="single" w:sz="4" w:space="0" w:color="auto"/>
              <w:right w:val="single" w:sz="4" w:space="0" w:color="auto"/>
            </w:tcBorders>
            <w:shd w:val="clear" w:color="auto" w:fill="auto"/>
            <w:noWrap/>
            <w:vAlign w:val="center"/>
            <w:hideMark/>
          </w:tcPr>
          <w:p w14:paraId="289D27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F9956D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CC239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0A7DF3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FEF62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651.00</w:t>
            </w:r>
          </w:p>
        </w:tc>
        <w:tc>
          <w:tcPr>
            <w:tcW w:w="1460" w:type="dxa"/>
            <w:tcBorders>
              <w:top w:val="nil"/>
              <w:left w:val="nil"/>
              <w:bottom w:val="single" w:sz="4" w:space="0" w:color="auto"/>
              <w:right w:val="single" w:sz="4" w:space="0" w:color="auto"/>
            </w:tcBorders>
            <w:shd w:val="clear" w:color="auto" w:fill="auto"/>
            <w:noWrap/>
            <w:vAlign w:val="center"/>
            <w:hideMark/>
          </w:tcPr>
          <w:p w14:paraId="7C3651F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AF27C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3.36</w:t>
            </w:r>
          </w:p>
        </w:tc>
        <w:tc>
          <w:tcPr>
            <w:tcW w:w="1480" w:type="dxa"/>
            <w:tcBorders>
              <w:top w:val="nil"/>
              <w:left w:val="nil"/>
              <w:bottom w:val="single" w:sz="4" w:space="0" w:color="auto"/>
              <w:right w:val="single" w:sz="4" w:space="0" w:color="auto"/>
            </w:tcBorders>
            <w:shd w:val="clear" w:color="auto" w:fill="auto"/>
            <w:noWrap/>
            <w:vAlign w:val="center"/>
            <w:hideMark/>
          </w:tcPr>
          <w:p w14:paraId="53A2986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54.36</w:t>
            </w:r>
          </w:p>
        </w:tc>
        <w:tc>
          <w:tcPr>
            <w:tcW w:w="960" w:type="dxa"/>
            <w:tcBorders>
              <w:top w:val="nil"/>
              <w:left w:val="nil"/>
              <w:bottom w:val="single" w:sz="4" w:space="0" w:color="auto"/>
              <w:right w:val="single" w:sz="4" w:space="0" w:color="auto"/>
            </w:tcBorders>
            <w:shd w:val="clear" w:color="auto" w:fill="auto"/>
            <w:noWrap/>
            <w:vAlign w:val="center"/>
            <w:hideMark/>
          </w:tcPr>
          <w:p w14:paraId="1FBC8DD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B306D2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A4DCE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47BC6F1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FF0DB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600.00</w:t>
            </w:r>
          </w:p>
        </w:tc>
        <w:tc>
          <w:tcPr>
            <w:tcW w:w="1460" w:type="dxa"/>
            <w:tcBorders>
              <w:top w:val="nil"/>
              <w:left w:val="nil"/>
              <w:bottom w:val="single" w:sz="4" w:space="0" w:color="auto"/>
              <w:right w:val="single" w:sz="4" w:space="0" w:color="auto"/>
            </w:tcBorders>
            <w:shd w:val="clear" w:color="auto" w:fill="auto"/>
            <w:noWrap/>
            <w:vAlign w:val="center"/>
            <w:hideMark/>
          </w:tcPr>
          <w:p w14:paraId="2DBDF41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B4991D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3.10</w:t>
            </w:r>
          </w:p>
        </w:tc>
        <w:tc>
          <w:tcPr>
            <w:tcW w:w="1480" w:type="dxa"/>
            <w:tcBorders>
              <w:top w:val="nil"/>
              <w:left w:val="nil"/>
              <w:bottom w:val="single" w:sz="4" w:space="0" w:color="auto"/>
              <w:right w:val="single" w:sz="4" w:space="0" w:color="auto"/>
            </w:tcBorders>
            <w:shd w:val="clear" w:color="auto" w:fill="auto"/>
            <w:noWrap/>
            <w:vAlign w:val="center"/>
            <w:hideMark/>
          </w:tcPr>
          <w:p w14:paraId="006D82A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54.10</w:t>
            </w:r>
          </w:p>
        </w:tc>
        <w:tc>
          <w:tcPr>
            <w:tcW w:w="960" w:type="dxa"/>
            <w:tcBorders>
              <w:top w:val="nil"/>
              <w:left w:val="nil"/>
              <w:bottom w:val="single" w:sz="4" w:space="0" w:color="auto"/>
              <w:right w:val="single" w:sz="4" w:space="0" w:color="auto"/>
            </w:tcBorders>
            <w:shd w:val="clear" w:color="auto" w:fill="auto"/>
            <w:noWrap/>
            <w:vAlign w:val="center"/>
            <w:hideMark/>
          </w:tcPr>
          <w:p w14:paraId="043A49D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79CF38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D8CD5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674A5E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16EF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549.00</w:t>
            </w:r>
          </w:p>
        </w:tc>
        <w:tc>
          <w:tcPr>
            <w:tcW w:w="1460" w:type="dxa"/>
            <w:tcBorders>
              <w:top w:val="nil"/>
              <w:left w:val="nil"/>
              <w:bottom w:val="single" w:sz="4" w:space="0" w:color="auto"/>
              <w:right w:val="single" w:sz="4" w:space="0" w:color="auto"/>
            </w:tcBorders>
            <w:shd w:val="clear" w:color="auto" w:fill="auto"/>
            <w:noWrap/>
            <w:vAlign w:val="center"/>
            <w:hideMark/>
          </w:tcPr>
          <w:p w14:paraId="29F2776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55DC8F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2.56</w:t>
            </w:r>
          </w:p>
        </w:tc>
        <w:tc>
          <w:tcPr>
            <w:tcW w:w="1480" w:type="dxa"/>
            <w:tcBorders>
              <w:top w:val="nil"/>
              <w:left w:val="nil"/>
              <w:bottom w:val="single" w:sz="4" w:space="0" w:color="auto"/>
              <w:right w:val="single" w:sz="4" w:space="0" w:color="auto"/>
            </w:tcBorders>
            <w:shd w:val="clear" w:color="auto" w:fill="auto"/>
            <w:noWrap/>
            <w:vAlign w:val="center"/>
            <w:hideMark/>
          </w:tcPr>
          <w:p w14:paraId="09725CB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53.56</w:t>
            </w:r>
          </w:p>
        </w:tc>
        <w:tc>
          <w:tcPr>
            <w:tcW w:w="960" w:type="dxa"/>
            <w:tcBorders>
              <w:top w:val="nil"/>
              <w:left w:val="nil"/>
              <w:bottom w:val="single" w:sz="4" w:space="0" w:color="auto"/>
              <w:right w:val="single" w:sz="4" w:space="0" w:color="auto"/>
            </w:tcBorders>
            <w:shd w:val="clear" w:color="auto" w:fill="auto"/>
            <w:noWrap/>
            <w:vAlign w:val="center"/>
            <w:hideMark/>
          </w:tcPr>
          <w:p w14:paraId="035C51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1948CDA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382DA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253D54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E5B92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498.00</w:t>
            </w:r>
          </w:p>
        </w:tc>
        <w:tc>
          <w:tcPr>
            <w:tcW w:w="1460" w:type="dxa"/>
            <w:tcBorders>
              <w:top w:val="nil"/>
              <w:left w:val="nil"/>
              <w:bottom w:val="single" w:sz="4" w:space="0" w:color="auto"/>
              <w:right w:val="single" w:sz="4" w:space="0" w:color="auto"/>
            </w:tcBorders>
            <w:shd w:val="clear" w:color="auto" w:fill="auto"/>
            <w:noWrap/>
            <w:vAlign w:val="center"/>
            <w:hideMark/>
          </w:tcPr>
          <w:p w14:paraId="53FDCEC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4AF1D96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2.57</w:t>
            </w:r>
          </w:p>
        </w:tc>
        <w:tc>
          <w:tcPr>
            <w:tcW w:w="1480" w:type="dxa"/>
            <w:tcBorders>
              <w:top w:val="nil"/>
              <w:left w:val="nil"/>
              <w:bottom w:val="single" w:sz="4" w:space="0" w:color="auto"/>
              <w:right w:val="single" w:sz="4" w:space="0" w:color="auto"/>
            </w:tcBorders>
            <w:shd w:val="clear" w:color="auto" w:fill="auto"/>
            <w:noWrap/>
            <w:vAlign w:val="center"/>
            <w:hideMark/>
          </w:tcPr>
          <w:p w14:paraId="3B2DC74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53.57</w:t>
            </w:r>
          </w:p>
        </w:tc>
        <w:tc>
          <w:tcPr>
            <w:tcW w:w="960" w:type="dxa"/>
            <w:tcBorders>
              <w:top w:val="nil"/>
              <w:left w:val="nil"/>
              <w:bottom w:val="single" w:sz="4" w:space="0" w:color="auto"/>
              <w:right w:val="single" w:sz="4" w:space="0" w:color="auto"/>
            </w:tcBorders>
            <w:shd w:val="clear" w:color="auto" w:fill="auto"/>
            <w:noWrap/>
            <w:vAlign w:val="center"/>
            <w:hideMark/>
          </w:tcPr>
          <w:p w14:paraId="664251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D9D3B9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05A77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8F6D52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5D01B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447.00</w:t>
            </w:r>
          </w:p>
        </w:tc>
        <w:tc>
          <w:tcPr>
            <w:tcW w:w="1460" w:type="dxa"/>
            <w:tcBorders>
              <w:top w:val="nil"/>
              <w:left w:val="nil"/>
              <w:bottom w:val="single" w:sz="4" w:space="0" w:color="auto"/>
              <w:right w:val="single" w:sz="4" w:space="0" w:color="auto"/>
            </w:tcBorders>
            <w:shd w:val="clear" w:color="auto" w:fill="auto"/>
            <w:noWrap/>
            <w:vAlign w:val="center"/>
            <w:hideMark/>
          </w:tcPr>
          <w:p w14:paraId="0B18295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8F7CB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2.24</w:t>
            </w:r>
          </w:p>
        </w:tc>
        <w:tc>
          <w:tcPr>
            <w:tcW w:w="1480" w:type="dxa"/>
            <w:tcBorders>
              <w:top w:val="nil"/>
              <w:left w:val="nil"/>
              <w:bottom w:val="single" w:sz="4" w:space="0" w:color="auto"/>
              <w:right w:val="single" w:sz="4" w:space="0" w:color="auto"/>
            </w:tcBorders>
            <w:shd w:val="clear" w:color="auto" w:fill="auto"/>
            <w:noWrap/>
            <w:vAlign w:val="center"/>
            <w:hideMark/>
          </w:tcPr>
          <w:p w14:paraId="15375F0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53.24</w:t>
            </w:r>
          </w:p>
        </w:tc>
        <w:tc>
          <w:tcPr>
            <w:tcW w:w="960" w:type="dxa"/>
            <w:tcBorders>
              <w:top w:val="nil"/>
              <w:left w:val="nil"/>
              <w:bottom w:val="single" w:sz="4" w:space="0" w:color="auto"/>
              <w:right w:val="single" w:sz="4" w:space="0" w:color="auto"/>
            </w:tcBorders>
            <w:shd w:val="clear" w:color="auto" w:fill="auto"/>
            <w:noWrap/>
            <w:vAlign w:val="center"/>
            <w:hideMark/>
          </w:tcPr>
          <w:p w14:paraId="0845821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2F6FD4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0424B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6E023D8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FE455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396.00</w:t>
            </w:r>
          </w:p>
        </w:tc>
        <w:tc>
          <w:tcPr>
            <w:tcW w:w="1460" w:type="dxa"/>
            <w:tcBorders>
              <w:top w:val="nil"/>
              <w:left w:val="nil"/>
              <w:bottom w:val="single" w:sz="4" w:space="0" w:color="auto"/>
              <w:right w:val="single" w:sz="4" w:space="0" w:color="auto"/>
            </w:tcBorders>
            <w:shd w:val="clear" w:color="auto" w:fill="auto"/>
            <w:noWrap/>
            <w:vAlign w:val="center"/>
            <w:hideMark/>
          </w:tcPr>
          <w:p w14:paraId="43B725E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435B5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2.05</w:t>
            </w:r>
          </w:p>
        </w:tc>
        <w:tc>
          <w:tcPr>
            <w:tcW w:w="1480" w:type="dxa"/>
            <w:tcBorders>
              <w:top w:val="nil"/>
              <w:left w:val="nil"/>
              <w:bottom w:val="single" w:sz="4" w:space="0" w:color="auto"/>
              <w:right w:val="single" w:sz="4" w:space="0" w:color="auto"/>
            </w:tcBorders>
            <w:shd w:val="clear" w:color="auto" w:fill="auto"/>
            <w:noWrap/>
            <w:vAlign w:val="center"/>
            <w:hideMark/>
          </w:tcPr>
          <w:p w14:paraId="7B89A43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53.05</w:t>
            </w:r>
          </w:p>
        </w:tc>
        <w:tc>
          <w:tcPr>
            <w:tcW w:w="960" w:type="dxa"/>
            <w:tcBorders>
              <w:top w:val="nil"/>
              <w:left w:val="nil"/>
              <w:bottom w:val="single" w:sz="4" w:space="0" w:color="auto"/>
              <w:right w:val="single" w:sz="4" w:space="0" w:color="auto"/>
            </w:tcBorders>
            <w:shd w:val="clear" w:color="auto" w:fill="auto"/>
            <w:noWrap/>
            <w:vAlign w:val="center"/>
            <w:hideMark/>
          </w:tcPr>
          <w:p w14:paraId="6A6DD7A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309004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6078C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1806ED5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CCB3A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345.00</w:t>
            </w:r>
          </w:p>
        </w:tc>
        <w:tc>
          <w:tcPr>
            <w:tcW w:w="1460" w:type="dxa"/>
            <w:tcBorders>
              <w:top w:val="nil"/>
              <w:left w:val="nil"/>
              <w:bottom w:val="single" w:sz="4" w:space="0" w:color="auto"/>
              <w:right w:val="single" w:sz="4" w:space="0" w:color="auto"/>
            </w:tcBorders>
            <w:shd w:val="clear" w:color="auto" w:fill="auto"/>
            <w:noWrap/>
            <w:vAlign w:val="center"/>
            <w:hideMark/>
          </w:tcPr>
          <w:p w14:paraId="7B7D22A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0AA88A1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1.73</w:t>
            </w:r>
          </w:p>
        </w:tc>
        <w:tc>
          <w:tcPr>
            <w:tcW w:w="1480" w:type="dxa"/>
            <w:tcBorders>
              <w:top w:val="nil"/>
              <w:left w:val="nil"/>
              <w:bottom w:val="single" w:sz="4" w:space="0" w:color="auto"/>
              <w:right w:val="single" w:sz="4" w:space="0" w:color="auto"/>
            </w:tcBorders>
            <w:shd w:val="clear" w:color="auto" w:fill="auto"/>
            <w:noWrap/>
            <w:vAlign w:val="center"/>
            <w:hideMark/>
          </w:tcPr>
          <w:p w14:paraId="7EC73B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52.73</w:t>
            </w:r>
          </w:p>
        </w:tc>
        <w:tc>
          <w:tcPr>
            <w:tcW w:w="960" w:type="dxa"/>
            <w:tcBorders>
              <w:top w:val="nil"/>
              <w:left w:val="nil"/>
              <w:bottom w:val="single" w:sz="4" w:space="0" w:color="auto"/>
              <w:right w:val="single" w:sz="4" w:space="0" w:color="auto"/>
            </w:tcBorders>
            <w:shd w:val="clear" w:color="auto" w:fill="auto"/>
            <w:noWrap/>
            <w:vAlign w:val="center"/>
            <w:hideMark/>
          </w:tcPr>
          <w:p w14:paraId="3C4DE2F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416BC7C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5BDEB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6E7BB3D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AE78F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294.00</w:t>
            </w:r>
          </w:p>
        </w:tc>
        <w:tc>
          <w:tcPr>
            <w:tcW w:w="1460" w:type="dxa"/>
            <w:tcBorders>
              <w:top w:val="nil"/>
              <w:left w:val="nil"/>
              <w:bottom w:val="single" w:sz="4" w:space="0" w:color="auto"/>
              <w:right w:val="single" w:sz="4" w:space="0" w:color="auto"/>
            </w:tcBorders>
            <w:shd w:val="clear" w:color="auto" w:fill="auto"/>
            <w:noWrap/>
            <w:vAlign w:val="center"/>
            <w:hideMark/>
          </w:tcPr>
          <w:p w14:paraId="3263C1B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80AB05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1.52</w:t>
            </w:r>
          </w:p>
        </w:tc>
        <w:tc>
          <w:tcPr>
            <w:tcW w:w="1480" w:type="dxa"/>
            <w:tcBorders>
              <w:top w:val="nil"/>
              <w:left w:val="nil"/>
              <w:bottom w:val="single" w:sz="4" w:space="0" w:color="auto"/>
              <w:right w:val="single" w:sz="4" w:space="0" w:color="auto"/>
            </w:tcBorders>
            <w:shd w:val="clear" w:color="auto" w:fill="auto"/>
            <w:noWrap/>
            <w:vAlign w:val="center"/>
            <w:hideMark/>
          </w:tcPr>
          <w:p w14:paraId="0D1AE7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52.52</w:t>
            </w:r>
          </w:p>
        </w:tc>
        <w:tc>
          <w:tcPr>
            <w:tcW w:w="960" w:type="dxa"/>
            <w:tcBorders>
              <w:top w:val="nil"/>
              <w:left w:val="nil"/>
              <w:bottom w:val="single" w:sz="4" w:space="0" w:color="auto"/>
              <w:right w:val="single" w:sz="4" w:space="0" w:color="auto"/>
            </w:tcBorders>
            <w:shd w:val="clear" w:color="auto" w:fill="auto"/>
            <w:noWrap/>
            <w:vAlign w:val="center"/>
            <w:hideMark/>
          </w:tcPr>
          <w:p w14:paraId="5C2CE57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6A1093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DC8E1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4E44C06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972A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243.00</w:t>
            </w:r>
          </w:p>
        </w:tc>
        <w:tc>
          <w:tcPr>
            <w:tcW w:w="1460" w:type="dxa"/>
            <w:tcBorders>
              <w:top w:val="nil"/>
              <w:left w:val="nil"/>
              <w:bottom w:val="single" w:sz="4" w:space="0" w:color="auto"/>
              <w:right w:val="single" w:sz="4" w:space="0" w:color="auto"/>
            </w:tcBorders>
            <w:shd w:val="clear" w:color="auto" w:fill="auto"/>
            <w:noWrap/>
            <w:vAlign w:val="center"/>
            <w:hideMark/>
          </w:tcPr>
          <w:p w14:paraId="483CE7D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6396EF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1.26</w:t>
            </w:r>
          </w:p>
        </w:tc>
        <w:tc>
          <w:tcPr>
            <w:tcW w:w="1480" w:type="dxa"/>
            <w:tcBorders>
              <w:top w:val="nil"/>
              <w:left w:val="nil"/>
              <w:bottom w:val="single" w:sz="4" w:space="0" w:color="auto"/>
              <w:right w:val="single" w:sz="4" w:space="0" w:color="auto"/>
            </w:tcBorders>
            <w:shd w:val="clear" w:color="auto" w:fill="auto"/>
            <w:noWrap/>
            <w:vAlign w:val="center"/>
            <w:hideMark/>
          </w:tcPr>
          <w:p w14:paraId="308157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52.26</w:t>
            </w:r>
          </w:p>
        </w:tc>
        <w:tc>
          <w:tcPr>
            <w:tcW w:w="960" w:type="dxa"/>
            <w:tcBorders>
              <w:top w:val="nil"/>
              <w:left w:val="nil"/>
              <w:bottom w:val="single" w:sz="4" w:space="0" w:color="auto"/>
              <w:right w:val="single" w:sz="4" w:space="0" w:color="auto"/>
            </w:tcBorders>
            <w:shd w:val="clear" w:color="auto" w:fill="auto"/>
            <w:noWrap/>
            <w:vAlign w:val="center"/>
            <w:hideMark/>
          </w:tcPr>
          <w:p w14:paraId="6D1841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FA9374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ECA38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634982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10EB3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192.00</w:t>
            </w:r>
          </w:p>
        </w:tc>
        <w:tc>
          <w:tcPr>
            <w:tcW w:w="1460" w:type="dxa"/>
            <w:tcBorders>
              <w:top w:val="nil"/>
              <w:left w:val="nil"/>
              <w:bottom w:val="single" w:sz="4" w:space="0" w:color="auto"/>
              <w:right w:val="single" w:sz="4" w:space="0" w:color="auto"/>
            </w:tcBorders>
            <w:shd w:val="clear" w:color="auto" w:fill="auto"/>
            <w:noWrap/>
            <w:vAlign w:val="center"/>
            <w:hideMark/>
          </w:tcPr>
          <w:p w14:paraId="221BCF8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1FF468B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0.96</w:t>
            </w:r>
          </w:p>
        </w:tc>
        <w:tc>
          <w:tcPr>
            <w:tcW w:w="1480" w:type="dxa"/>
            <w:tcBorders>
              <w:top w:val="nil"/>
              <w:left w:val="nil"/>
              <w:bottom w:val="single" w:sz="4" w:space="0" w:color="auto"/>
              <w:right w:val="single" w:sz="4" w:space="0" w:color="auto"/>
            </w:tcBorders>
            <w:shd w:val="clear" w:color="auto" w:fill="auto"/>
            <w:noWrap/>
            <w:vAlign w:val="center"/>
            <w:hideMark/>
          </w:tcPr>
          <w:p w14:paraId="7E633BE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51.96</w:t>
            </w:r>
          </w:p>
        </w:tc>
        <w:tc>
          <w:tcPr>
            <w:tcW w:w="960" w:type="dxa"/>
            <w:tcBorders>
              <w:top w:val="nil"/>
              <w:left w:val="nil"/>
              <w:bottom w:val="single" w:sz="4" w:space="0" w:color="auto"/>
              <w:right w:val="single" w:sz="4" w:space="0" w:color="auto"/>
            </w:tcBorders>
            <w:shd w:val="clear" w:color="auto" w:fill="auto"/>
            <w:noWrap/>
            <w:vAlign w:val="center"/>
            <w:hideMark/>
          </w:tcPr>
          <w:p w14:paraId="3FFE08E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53D24FF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9B9733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A8593B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81B18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141.00</w:t>
            </w:r>
          </w:p>
        </w:tc>
        <w:tc>
          <w:tcPr>
            <w:tcW w:w="1460" w:type="dxa"/>
            <w:tcBorders>
              <w:top w:val="nil"/>
              <w:left w:val="nil"/>
              <w:bottom w:val="single" w:sz="4" w:space="0" w:color="auto"/>
              <w:right w:val="single" w:sz="4" w:space="0" w:color="auto"/>
            </w:tcBorders>
            <w:shd w:val="clear" w:color="auto" w:fill="auto"/>
            <w:noWrap/>
            <w:vAlign w:val="center"/>
            <w:hideMark/>
          </w:tcPr>
          <w:p w14:paraId="2785135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742BA8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0.73</w:t>
            </w:r>
          </w:p>
        </w:tc>
        <w:tc>
          <w:tcPr>
            <w:tcW w:w="1480" w:type="dxa"/>
            <w:tcBorders>
              <w:top w:val="nil"/>
              <w:left w:val="nil"/>
              <w:bottom w:val="single" w:sz="4" w:space="0" w:color="auto"/>
              <w:right w:val="single" w:sz="4" w:space="0" w:color="auto"/>
            </w:tcBorders>
            <w:shd w:val="clear" w:color="auto" w:fill="auto"/>
            <w:noWrap/>
            <w:vAlign w:val="center"/>
            <w:hideMark/>
          </w:tcPr>
          <w:p w14:paraId="15FABE6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51.73</w:t>
            </w:r>
          </w:p>
        </w:tc>
        <w:tc>
          <w:tcPr>
            <w:tcW w:w="960" w:type="dxa"/>
            <w:tcBorders>
              <w:top w:val="nil"/>
              <w:left w:val="nil"/>
              <w:bottom w:val="single" w:sz="4" w:space="0" w:color="auto"/>
              <w:right w:val="single" w:sz="4" w:space="0" w:color="auto"/>
            </w:tcBorders>
            <w:shd w:val="clear" w:color="auto" w:fill="auto"/>
            <w:noWrap/>
            <w:vAlign w:val="center"/>
            <w:hideMark/>
          </w:tcPr>
          <w:p w14:paraId="4F67952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6056F77"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536DA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09A3A51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007CD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90.00</w:t>
            </w:r>
          </w:p>
        </w:tc>
        <w:tc>
          <w:tcPr>
            <w:tcW w:w="1460" w:type="dxa"/>
            <w:tcBorders>
              <w:top w:val="nil"/>
              <w:left w:val="nil"/>
              <w:bottom w:val="single" w:sz="4" w:space="0" w:color="auto"/>
              <w:right w:val="single" w:sz="4" w:space="0" w:color="auto"/>
            </w:tcBorders>
            <w:shd w:val="clear" w:color="auto" w:fill="auto"/>
            <w:noWrap/>
            <w:vAlign w:val="center"/>
            <w:hideMark/>
          </w:tcPr>
          <w:p w14:paraId="3BC2A4D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51.00</w:t>
            </w:r>
          </w:p>
        </w:tc>
        <w:tc>
          <w:tcPr>
            <w:tcW w:w="1480" w:type="dxa"/>
            <w:tcBorders>
              <w:top w:val="nil"/>
              <w:left w:val="nil"/>
              <w:bottom w:val="single" w:sz="4" w:space="0" w:color="auto"/>
              <w:right w:val="single" w:sz="4" w:space="0" w:color="auto"/>
            </w:tcBorders>
            <w:shd w:val="clear" w:color="auto" w:fill="auto"/>
            <w:noWrap/>
            <w:vAlign w:val="center"/>
            <w:hideMark/>
          </w:tcPr>
          <w:p w14:paraId="3539B5C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0.45</w:t>
            </w:r>
          </w:p>
        </w:tc>
        <w:tc>
          <w:tcPr>
            <w:tcW w:w="1480" w:type="dxa"/>
            <w:tcBorders>
              <w:top w:val="nil"/>
              <w:left w:val="nil"/>
              <w:bottom w:val="single" w:sz="4" w:space="0" w:color="auto"/>
              <w:right w:val="single" w:sz="4" w:space="0" w:color="auto"/>
            </w:tcBorders>
            <w:shd w:val="clear" w:color="auto" w:fill="auto"/>
            <w:noWrap/>
            <w:vAlign w:val="center"/>
            <w:hideMark/>
          </w:tcPr>
          <w:p w14:paraId="0200451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51.45</w:t>
            </w:r>
          </w:p>
        </w:tc>
        <w:tc>
          <w:tcPr>
            <w:tcW w:w="960" w:type="dxa"/>
            <w:tcBorders>
              <w:top w:val="nil"/>
              <w:left w:val="nil"/>
              <w:bottom w:val="single" w:sz="4" w:space="0" w:color="auto"/>
              <w:right w:val="single" w:sz="4" w:space="0" w:color="auto"/>
            </w:tcBorders>
            <w:shd w:val="clear" w:color="auto" w:fill="auto"/>
            <w:noWrap/>
            <w:vAlign w:val="center"/>
            <w:hideMark/>
          </w:tcPr>
          <w:p w14:paraId="5F66CE4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10AB6E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91ECA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0E30233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C32A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39.00</w:t>
            </w:r>
          </w:p>
        </w:tc>
        <w:tc>
          <w:tcPr>
            <w:tcW w:w="1460" w:type="dxa"/>
            <w:tcBorders>
              <w:top w:val="nil"/>
              <w:left w:val="nil"/>
              <w:bottom w:val="single" w:sz="4" w:space="0" w:color="auto"/>
              <w:right w:val="single" w:sz="4" w:space="0" w:color="auto"/>
            </w:tcBorders>
            <w:shd w:val="clear" w:color="auto" w:fill="auto"/>
            <w:noWrap/>
            <w:vAlign w:val="center"/>
            <w:hideMark/>
          </w:tcPr>
          <w:p w14:paraId="4539BB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39.00</w:t>
            </w:r>
          </w:p>
        </w:tc>
        <w:tc>
          <w:tcPr>
            <w:tcW w:w="1480" w:type="dxa"/>
            <w:tcBorders>
              <w:top w:val="nil"/>
              <w:left w:val="nil"/>
              <w:bottom w:val="single" w:sz="4" w:space="0" w:color="auto"/>
              <w:right w:val="single" w:sz="4" w:space="0" w:color="auto"/>
            </w:tcBorders>
            <w:shd w:val="clear" w:color="auto" w:fill="auto"/>
            <w:noWrap/>
            <w:vAlign w:val="center"/>
            <w:hideMark/>
          </w:tcPr>
          <w:p w14:paraId="52ECA1D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0.20</w:t>
            </w:r>
          </w:p>
        </w:tc>
        <w:tc>
          <w:tcPr>
            <w:tcW w:w="1480" w:type="dxa"/>
            <w:tcBorders>
              <w:top w:val="nil"/>
              <w:left w:val="nil"/>
              <w:bottom w:val="single" w:sz="4" w:space="0" w:color="auto"/>
              <w:right w:val="single" w:sz="4" w:space="0" w:color="auto"/>
            </w:tcBorders>
            <w:shd w:val="clear" w:color="auto" w:fill="auto"/>
            <w:noWrap/>
            <w:vAlign w:val="center"/>
            <w:hideMark/>
          </w:tcPr>
          <w:p w14:paraId="5B0A58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39.20</w:t>
            </w:r>
          </w:p>
        </w:tc>
        <w:tc>
          <w:tcPr>
            <w:tcW w:w="960" w:type="dxa"/>
            <w:tcBorders>
              <w:top w:val="nil"/>
              <w:left w:val="nil"/>
              <w:bottom w:val="single" w:sz="4" w:space="0" w:color="auto"/>
              <w:right w:val="single" w:sz="4" w:space="0" w:color="auto"/>
            </w:tcBorders>
            <w:shd w:val="clear" w:color="auto" w:fill="auto"/>
            <w:noWrap/>
            <w:vAlign w:val="center"/>
            <w:hideMark/>
          </w:tcPr>
          <w:p w14:paraId="36EF2F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CEC42D9"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68790" w14:textId="77777777" w:rsidR="00B1207F" w:rsidRPr="00B1207F" w:rsidRDefault="00B1207F" w:rsidP="00B1207F">
            <w:pPr>
              <w:spacing w:line="360" w:lineRule="auto"/>
              <w:rPr>
                <w:b/>
                <w:bCs/>
                <w:color w:val="000000"/>
                <w:szCs w:val="24"/>
                <w:u w:val="none"/>
                <w:lang w:eastAsia="lv-LV"/>
              </w:rPr>
            </w:pPr>
            <w:r w:rsidRPr="00B1207F">
              <w:rPr>
                <w:b/>
                <w:bCs/>
                <w:color w:val="000000"/>
                <w:szCs w:val="24"/>
                <w:u w:val="none"/>
                <w:lang w:eastAsia="lv-LV"/>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725B977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CFCA77"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c>
          <w:tcPr>
            <w:tcW w:w="1460" w:type="dxa"/>
            <w:tcBorders>
              <w:top w:val="nil"/>
              <w:left w:val="nil"/>
              <w:bottom w:val="single" w:sz="4" w:space="0" w:color="auto"/>
              <w:right w:val="single" w:sz="4" w:space="0" w:color="auto"/>
            </w:tcBorders>
            <w:shd w:val="clear" w:color="auto" w:fill="auto"/>
            <w:noWrap/>
            <w:vAlign w:val="center"/>
            <w:hideMark/>
          </w:tcPr>
          <w:p w14:paraId="4496FD4A"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3330.00</w:t>
            </w:r>
          </w:p>
        </w:tc>
        <w:tc>
          <w:tcPr>
            <w:tcW w:w="1480" w:type="dxa"/>
            <w:tcBorders>
              <w:top w:val="nil"/>
              <w:left w:val="nil"/>
              <w:bottom w:val="single" w:sz="4" w:space="0" w:color="auto"/>
              <w:right w:val="single" w:sz="4" w:space="0" w:color="auto"/>
            </w:tcBorders>
            <w:shd w:val="clear" w:color="auto" w:fill="auto"/>
            <w:noWrap/>
            <w:vAlign w:val="center"/>
            <w:hideMark/>
          </w:tcPr>
          <w:p w14:paraId="6F7FD35A"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453.58</w:t>
            </w:r>
          </w:p>
        </w:tc>
        <w:tc>
          <w:tcPr>
            <w:tcW w:w="1480" w:type="dxa"/>
            <w:tcBorders>
              <w:top w:val="nil"/>
              <w:left w:val="nil"/>
              <w:bottom w:val="single" w:sz="4" w:space="0" w:color="auto"/>
              <w:right w:val="single" w:sz="4" w:space="0" w:color="auto"/>
            </w:tcBorders>
            <w:shd w:val="clear" w:color="auto" w:fill="auto"/>
            <w:noWrap/>
            <w:vAlign w:val="center"/>
            <w:hideMark/>
          </w:tcPr>
          <w:p w14:paraId="15DC0AE0"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3783.58</w:t>
            </w:r>
          </w:p>
        </w:tc>
        <w:tc>
          <w:tcPr>
            <w:tcW w:w="960" w:type="dxa"/>
            <w:tcBorders>
              <w:top w:val="nil"/>
              <w:left w:val="nil"/>
              <w:bottom w:val="single" w:sz="4" w:space="0" w:color="auto"/>
              <w:right w:val="single" w:sz="4" w:space="0" w:color="auto"/>
            </w:tcBorders>
            <w:shd w:val="clear" w:color="auto" w:fill="auto"/>
            <w:noWrap/>
            <w:vAlign w:val="center"/>
            <w:hideMark/>
          </w:tcPr>
          <w:p w14:paraId="3599EB7F"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r>
    </w:tbl>
    <w:p w14:paraId="3ECD6542" w14:textId="77777777" w:rsidR="00B1207F" w:rsidRPr="00B1207F" w:rsidRDefault="00B1207F" w:rsidP="00B1207F">
      <w:pPr>
        <w:spacing w:line="360" w:lineRule="auto"/>
        <w:jc w:val="center"/>
        <w:rPr>
          <w:szCs w:val="24"/>
          <w:u w:val="none"/>
          <w:lang w:eastAsia="lv-LV"/>
        </w:rPr>
      </w:pPr>
    </w:p>
    <w:p w14:paraId="68B27A81"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212856D" w14:textId="77777777" w:rsidR="00B1207F" w:rsidRPr="00B1207F" w:rsidRDefault="00B1207F" w:rsidP="00B1207F">
      <w:pPr>
        <w:spacing w:line="360" w:lineRule="auto"/>
        <w:ind w:firstLine="567"/>
        <w:jc w:val="both"/>
        <w:rPr>
          <w:rFonts w:ascii="Arial" w:hAnsi="Arial" w:cs="Arial"/>
          <w:sz w:val="22"/>
          <w:u w:val="none"/>
          <w:lang w:eastAsia="lv-LV"/>
        </w:rPr>
      </w:pPr>
    </w:p>
    <w:p w14:paraId="3B9562EA" w14:textId="77777777" w:rsidR="00B1207F" w:rsidRPr="00B1207F" w:rsidRDefault="00B1207F" w:rsidP="00B1207F">
      <w:pPr>
        <w:spacing w:line="360" w:lineRule="auto"/>
        <w:ind w:firstLine="567"/>
        <w:jc w:val="both"/>
        <w:rPr>
          <w:szCs w:val="24"/>
          <w:u w:val="none"/>
          <w:lang w:eastAsia="lv-LV"/>
        </w:rPr>
      </w:pP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4A6D2B" w14:paraId="4F1725F0" w14:textId="77777777" w:rsidTr="00B1207F">
        <w:tc>
          <w:tcPr>
            <w:tcW w:w="9458" w:type="dxa"/>
          </w:tcPr>
          <w:p w14:paraId="38487757"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noProof/>
                <w:sz w:val="24"/>
                <w:szCs w:val="24"/>
                <w:lang w:eastAsia="lv-LV"/>
              </w:rPr>
              <w:lastRenderedPageBreak/>
              <w:drawing>
                <wp:inline distT="0" distB="0" distL="0" distR="0" wp14:anchorId="356B0C27" wp14:editId="66BDFA99">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4A6D2B" w14:paraId="0504FB74" w14:textId="77777777" w:rsidTr="00B1207F">
        <w:tc>
          <w:tcPr>
            <w:tcW w:w="9458" w:type="dxa"/>
          </w:tcPr>
          <w:p w14:paraId="46174027"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b/>
                <w:bCs/>
                <w:sz w:val="24"/>
                <w:szCs w:val="24"/>
                <w:lang w:eastAsia="lv-LV"/>
              </w:rPr>
              <w:t>GULBENES NOVADA PAŠVALDĪBA</w:t>
            </w:r>
          </w:p>
        </w:tc>
      </w:tr>
      <w:tr w:rsidR="00B1207F" w:rsidRPr="004A6D2B" w14:paraId="4D8828AB" w14:textId="77777777" w:rsidTr="00B1207F">
        <w:tc>
          <w:tcPr>
            <w:tcW w:w="9458" w:type="dxa"/>
          </w:tcPr>
          <w:p w14:paraId="2B2F381B"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Reģ.Nr.90009116327</w:t>
            </w:r>
          </w:p>
        </w:tc>
      </w:tr>
      <w:tr w:rsidR="00B1207F" w:rsidRPr="004A6D2B" w14:paraId="6B26B0D2" w14:textId="77777777" w:rsidTr="00B1207F">
        <w:tc>
          <w:tcPr>
            <w:tcW w:w="9458" w:type="dxa"/>
          </w:tcPr>
          <w:p w14:paraId="7B8CFF2F"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Ābeļu iela 2, Gulbene, Gulbenes nov., LV-4401</w:t>
            </w:r>
          </w:p>
        </w:tc>
      </w:tr>
      <w:tr w:rsidR="00B1207F" w:rsidRPr="004A6D2B" w14:paraId="1533BDDA" w14:textId="77777777" w:rsidTr="00B1207F">
        <w:tc>
          <w:tcPr>
            <w:tcW w:w="9458" w:type="dxa"/>
          </w:tcPr>
          <w:p w14:paraId="465A6725" w14:textId="77777777" w:rsidR="00B1207F" w:rsidRPr="004A6D2B" w:rsidRDefault="00B1207F" w:rsidP="00B1207F">
            <w:pPr>
              <w:jc w:val="center"/>
              <w:rPr>
                <w:rFonts w:ascii="Times New Roman" w:hAnsi="Times New Roman"/>
                <w:sz w:val="24"/>
                <w:szCs w:val="24"/>
                <w:lang w:eastAsia="lv-LV"/>
              </w:rPr>
            </w:pPr>
            <w:r w:rsidRPr="004A6D2B">
              <w:rPr>
                <w:rFonts w:ascii="Times New Roman" w:hAnsi="Times New Roman"/>
                <w:sz w:val="24"/>
                <w:szCs w:val="24"/>
                <w:lang w:eastAsia="lv-LV"/>
              </w:rPr>
              <w:t>Tālrunis 64497710, mob.26595362, e-pasts; dome@gulbene.lv, www.gulbene.lv</w:t>
            </w:r>
          </w:p>
        </w:tc>
      </w:tr>
    </w:tbl>
    <w:p w14:paraId="7D070BA4" w14:textId="77777777" w:rsidR="00B1207F" w:rsidRPr="004A6D2B" w:rsidRDefault="00B1207F" w:rsidP="00B1207F">
      <w:pPr>
        <w:jc w:val="center"/>
        <w:rPr>
          <w:rFonts w:eastAsia="Calibri"/>
          <w:b/>
          <w:bCs/>
          <w:szCs w:val="24"/>
          <w:u w:val="none"/>
        </w:rPr>
      </w:pPr>
    </w:p>
    <w:p w14:paraId="12567C4E" w14:textId="77777777" w:rsidR="00B1207F" w:rsidRPr="004A6D2B" w:rsidRDefault="00B1207F" w:rsidP="00B1207F">
      <w:pPr>
        <w:jc w:val="center"/>
        <w:rPr>
          <w:rFonts w:eastAsia="Calibri"/>
          <w:b/>
          <w:bCs/>
          <w:szCs w:val="24"/>
          <w:u w:val="none"/>
        </w:rPr>
      </w:pPr>
      <w:r w:rsidRPr="004A6D2B">
        <w:rPr>
          <w:rFonts w:eastAsia="Calibri"/>
          <w:b/>
          <w:bCs/>
          <w:szCs w:val="24"/>
          <w:u w:val="none"/>
        </w:rPr>
        <w:t>GULBENES NOVADA DOMES LĒMUMS</w:t>
      </w:r>
    </w:p>
    <w:p w14:paraId="1AEB7B34" w14:textId="77777777" w:rsidR="00B1207F" w:rsidRPr="004A6D2B" w:rsidRDefault="00B1207F" w:rsidP="00B1207F">
      <w:pPr>
        <w:jc w:val="center"/>
        <w:rPr>
          <w:rFonts w:eastAsia="Calibri"/>
          <w:szCs w:val="24"/>
          <w:u w:val="none"/>
        </w:rPr>
      </w:pPr>
      <w:r w:rsidRPr="004A6D2B">
        <w:rPr>
          <w:rFonts w:eastAsia="Calibri"/>
          <w:szCs w:val="24"/>
          <w:u w:val="none"/>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4A6D2B" w14:paraId="29E0897C" w14:textId="77777777" w:rsidTr="00B1207F">
        <w:tc>
          <w:tcPr>
            <w:tcW w:w="4676" w:type="dxa"/>
          </w:tcPr>
          <w:p w14:paraId="56E23C93"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2021.gada 25.februārī</w:t>
            </w:r>
          </w:p>
        </w:tc>
        <w:tc>
          <w:tcPr>
            <w:tcW w:w="4678" w:type="dxa"/>
          </w:tcPr>
          <w:p w14:paraId="403AC691"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Nr. GND/2021/156</w:t>
            </w:r>
          </w:p>
        </w:tc>
      </w:tr>
      <w:tr w:rsidR="00B1207F" w:rsidRPr="004A6D2B" w14:paraId="030C0B0A" w14:textId="77777777" w:rsidTr="00B1207F">
        <w:tc>
          <w:tcPr>
            <w:tcW w:w="4676" w:type="dxa"/>
          </w:tcPr>
          <w:p w14:paraId="26072799" w14:textId="77777777" w:rsidR="00B1207F" w:rsidRPr="004A6D2B" w:rsidRDefault="00B1207F" w:rsidP="00B1207F">
            <w:pPr>
              <w:rPr>
                <w:rFonts w:ascii="Times New Roman" w:hAnsi="Times New Roman"/>
                <w:sz w:val="24"/>
                <w:szCs w:val="24"/>
                <w:lang w:eastAsia="lv-LV"/>
              </w:rPr>
            </w:pPr>
          </w:p>
        </w:tc>
        <w:tc>
          <w:tcPr>
            <w:tcW w:w="4678" w:type="dxa"/>
          </w:tcPr>
          <w:p w14:paraId="7B86F258" w14:textId="77777777" w:rsidR="00B1207F" w:rsidRPr="004A6D2B" w:rsidRDefault="00B1207F" w:rsidP="00B1207F">
            <w:pPr>
              <w:rPr>
                <w:rFonts w:ascii="Times New Roman" w:hAnsi="Times New Roman"/>
                <w:b/>
                <w:bCs/>
                <w:sz w:val="24"/>
                <w:szCs w:val="24"/>
                <w:lang w:eastAsia="lv-LV"/>
              </w:rPr>
            </w:pPr>
            <w:r w:rsidRPr="004A6D2B">
              <w:rPr>
                <w:rFonts w:ascii="Times New Roman" w:hAnsi="Times New Roman"/>
                <w:b/>
                <w:bCs/>
                <w:sz w:val="24"/>
                <w:szCs w:val="24"/>
                <w:lang w:eastAsia="lv-LV"/>
              </w:rPr>
              <w:t xml:space="preserve">                                (protokols Nr.2; 35.p.)</w:t>
            </w:r>
          </w:p>
        </w:tc>
      </w:tr>
    </w:tbl>
    <w:p w14:paraId="001035DC" w14:textId="77777777" w:rsidR="00B1207F" w:rsidRPr="00B1207F" w:rsidRDefault="00B1207F" w:rsidP="00B1207F">
      <w:pPr>
        <w:rPr>
          <w:szCs w:val="24"/>
          <w:u w:val="none"/>
          <w:lang w:eastAsia="lv-LV"/>
        </w:rPr>
      </w:pPr>
    </w:p>
    <w:p w14:paraId="08EEE762" w14:textId="77777777" w:rsidR="00B1207F" w:rsidRPr="00B1207F" w:rsidRDefault="00B1207F" w:rsidP="00B1207F">
      <w:pPr>
        <w:rPr>
          <w:snapToGrid w:val="0"/>
          <w:szCs w:val="24"/>
          <w:u w:val="none"/>
        </w:rPr>
      </w:pPr>
      <w:r w:rsidRPr="00B1207F">
        <w:rPr>
          <w:b/>
          <w:snapToGrid w:val="0"/>
          <w:szCs w:val="24"/>
          <w:u w:val="none"/>
        </w:rPr>
        <w:t>Par nekustamā īpašuma Viestura iela 29 – 4, Gulbene, Gulbenes novads, pircēja apstiprināšanu</w:t>
      </w:r>
    </w:p>
    <w:p w14:paraId="502F5663" w14:textId="77777777" w:rsidR="00B1207F" w:rsidRPr="00B1207F" w:rsidRDefault="00B1207F" w:rsidP="00B1207F">
      <w:pPr>
        <w:rPr>
          <w:szCs w:val="24"/>
          <w:u w:val="none"/>
          <w:lang w:eastAsia="lv-LV"/>
        </w:rPr>
      </w:pPr>
    </w:p>
    <w:p w14:paraId="4312013F"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2020.gada 30.decembrī Gulbenes novada dome pieņēma lēmumu </w:t>
      </w:r>
      <w:proofErr w:type="spellStart"/>
      <w:r w:rsidRPr="00B1207F">
        <w:rPr>
          <w:rFonts w:eastAsia="SimSun"/>
          <w:color w:val="00000A"/>
          <w:szCs w:val="24"/>
          <w:u w:val="none"/>
          <w:lang w:eastAsia="zh-CN" w:bidi="hi-IN"/>
        </w:rPr>
        <w:t>Nr.GND</w:t>
      </w:r>
      <w:proofErr w:type="spellEnd"/>
      <w:r w:rsidRPr="00B1207F">
        <w:rPr>
          <w:rFonts w:eastAsia="SimSun"/>
          <w:color w:val="00000A"/>
          <w:szCs w:val="24"/>
          <w:u w:val="none"/>
          <w:lang w:eastAsia="zh-CN" w:bidi="hi-IN"/>
        </w:rPr>
        <w:t xml:space="preserve">/2020/1118 “Par nekustamā īpašuma </w:t>
      </w:r>
      <w:r w:rsidRPr="00B1207F">
        <w:rPr>
          <w:rFonts w:eastAsia="SimSun" w:cs="Mangal"/>
          <w:color w:val="00000A"/>
          <w:szCs w:val="24"/>
          <w:u w:val="none"/>
          <w:lang w:eastAsia="zh-CN" w:bidi="hi-IN"/>
        </w:rPr>
        <w:t xml:space="preserve">Viestura iela 29 – 4, Gulbene, Gulbenes novads, </w:t>
      </w:r>
      <w:r w:rsidRPr="00B1207F">
        <w:rPr>
          <w:rFonts w:eastAsia="SimSun"/>
          <w:color w:val="00000A"/>
          <w:szCs w:val="24"/>
          <w:u w:val="none"/>
          <w:lang w:eastAsia="zh-CN" w:bidi="hi-IN"/>
        </w:rPr>
        <w:t>izsoles rīkošanu, noteikumu un sākumcenas apstiprināšanu” (protokols Nr.22, 22.p.).</w:t>
      </w:r>
    </w:p>
    <w:p w14:paraId="24C6B7FD" w14:textId="2E8BE3A0"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2021.gada 11.februārī tika rīkota Gulbenes novada pašvaldības nekustamā īpašuma </w:t>
      </w:r>
      <w:r w:rsidRPr="00B1207F">
        <w:rPr>
          <w:rFonts w:eastAsia="SimSun" w:cs="Mangal"/>
          <w:color w:val="00000A"/>
          <w:szCs w:val="24"/>
          <w:u w:val="none"/>
          <w:lang w:eastAsia="zh-CN" w:bidi="hi-IN"/>
        </w:rPr>
        <w:t>Viestura iela 29 – 4, Gulbene, Gulbenes novads, kadastra numurs 5001 900 2650</w:t>
      </w:r>
      <w:r w:rsidRPr="00B1207F">
        <w:rPr>
          <w:rFonts w:eastAsia="SimSun"/>
          <w:color w:val="00000A"/>
          <w:szCs w:val="24"/>
          <w:u w:val="none"/>
          <w:lang w:eastAsia="zh-CN" w:bidi="hi-IN"/>
        </w:rPr>
        <w:t xml:space="preserve">, izsole, kurā piedalījās divi pretendenti. </w:t>
      </w:r>
      <w:r w:rsidR="004A6D2B">
        <w:rPr>
          <w:rFonts w:eastAsia="SimSun" w:cs="Mangal"/>
          <w:color w:val="00000A"/>
          <w:szCs w:val="24"/>
          <w:u w:val="none"/>
          <w:lang w:eastAsia="zh-CN" w:bidi="hi-IN"/>
        </w:rPr>
        <w:t>…</w:t>
      </w:r>
      <w:r w:rsidRPr="00B1207F">
        <w:rPr>
          <w:rFonts w:eastAsia="SimSun"/>
          <w:color w:val="00000A"/>
          <w:szCs w:val="24"/>
          <w:u w:val="none"/>
          <w:lang w:eastAsia="zh-CN" w:bidi="hi-IN"/>
        </w:rPr>
        <w:t xml:space="preserve">, par augstāko nosolīto cenu </w:t>
      </w:r>
      <w:r w:rsidRPr="00B1207F">
        <w:rPr>
          <w:rFonts w:eastAsia="SimSun" w:cs="Mangal"/>
          <w:color w:val="00000A"/>
          <w:szCs w:val="24"/>
          <w:u w:val="none"/>
          <w:lang w:eastAsia="zh-CN" w:bidi="hi-IN"/>
        </w:rPr>
        <w:t xml:space="preserve">2500 EUR (divi tūkstoši pieci simti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r w:rsidRPr="00B1207F">
        <w:rPr>
          <w:rFonts w:eastAsia="SimSun" w:cs="Mangal"/>
          <w:b/>
          <w:color w:val="00000A"/>
          <w:szCs w:val="24"/>
          <w:u w:val="none"/>
          <w:lang w:eastAsia="zh-CN" w:bidi="hi-IN"/>
        </w:rPr>
        <w:t xml:space="preserve"> </w:t>
      </w:r>
      <w:r w:rsidRPr="00B1207F">
        <w:rPr>
          <w:rFonts w:eastAsia="SimSun"/>
          <w:color w:val="00000A"/>
          <w:szCs w:val="24"/>
          <w:u w:val="none"/>
          <w:lang w:eastAsia="zh-CN" w:bidi="hi-IN"/>
        </w:rPr>
        <w:t xml:space="preserve">ir ieguvis tiesības pirkt nekustamo īpašumu </w:t>
      </w:r>
      <w:r w:rsidRPr="00B1207F">
        <w:rPr>
          <w:rFonts w:eastAsia="SimSun" w:cs="Mangal"/>
          <w:color w:val="00000A"/>
          <w:szCs w:val="24"/>
          <w:u w:val="none"/>
          <w:lang w:eastAsia="zh-CN" w:bidi="hi-IN"/>
        </w:rPr>
        <w:t>Viestura iela 29 – 4, Gulbene, Gulbenes novads, kadastra numurs 5001 900 2650</w:t>
      </w:r>
      <w:r w:rsidRPr="00B1207F">
        <w:rPr>
          <w:rFonts w:eastAsia="SimSun"/>
          <w:color w:val="00000A"/>
          <w:szCs w:val="24"/>
          <w:u w:val="none"/>
          <w:lang w:eastAsia="zh-CN" w:bidi="hi-IN"/>
        </w:rPr>
        <w:t>.</w:t>
      </w:r>
    </w:p>
    <w:p w14:paraId="768D202D" w14:textId="758CFA5E" w:rsidR="00B1207F" w:rsidRPr="00B1207F" w:rsidRDefault="00B1207F" w:rsidP="00B1207F">
      <w:pPr>
        <w:widowControl w:val="0"/>
        <w:suppressAutoHyphens/>
        <w:spacing w:line="360" w:lineRule="auto"/>
        <w:ind w:firstLine="567"/>
        <w:jc w:val="both"/>
        <w:rPr>
          <w:rFonts w:eastAsia="SimSun"/>
          <w:color w:val="000000"/>
          <w:szCs w:val="24"/>
          <w:u w:val="none"/>
          <w:lang w:eastAsia="zh-CN" w:bidi="hi-IN"/>
        </w:rPr>
      </w:pPr>
      <w:r w:rsidRPr="00B1207F">
        <w:rPr>
          <w:rFonts w:eastAsia="SimSun"/>
          <w:color w:val="000000"/>
          <w:szCs w:val="24"/>
          <w:u w:val="none"/>
          <w:lang w:eastAsia="zh-CN" w:bidi="hi-IN"/>
        </w:rPr>
        <w:t xml:space="preserve">Gulbenes novada pašvaldībā saņemts </w:t>
      </w:r>
      <w:r w:rsidR="004A6D2B">
        <w:rPr>
          <w:rFonts w:eastAsia="SimSun" w:cs="Mangal"/>
          <w:b/>
          <w:color w:val="00000A"/>
          <w:szCs w:val="24"/>
          <w:u w:val="none"/>
          <w:lang w:eastAsia="zh-CN" w:bidi="hi-IN"/>
        </w:rPr>
        <w:t>….</w:t>
      </w:r>
      <w:r w:rsidRPr="00B1207F">
        <w:rPr>
          <w:rFonts w:eastAsia="SimSun"/>
          <w:color w:val="000000"/>
          <w:szCs w:val="24"/>
          <w:u w:val="none"/>
          <w:lang w:eastAsia="zh-CN" w:bidi="hi-IN"/>
        </w:rPr>
        <w:t xml:space="preserve">, 2021.gada 11.februāra iesniegums (Gulbenes novada pašvaldībā saņemts 2021.gada 12.februārī un reģistrēts ar </w:t>
      </w:r>
      <w:proofErr w:type="spellStart"/>
      <w:r w:rsidRPr="00B1207F">
        <w:rPr>
          <w:rFonts w:eastAsia="SimSun"/>
          <w:color w:val="000000"/>
          <w:szCs w:val="24"/>
          <w:u w:val="none"/>
          <w:lang w:eastAsia="zh-CN" w:bidi="hi-IN"/>
        </w:rPr>
        <w:t>Nr.GND</w:t>
      </w:r>
      <w:proofErr w:type="spellEnd"/>
      <w:r w:rsidRPr="00B1207F">
        <w:rPr>
          <w:rFonts w:eastAsia="SimSun"/>
          <w:color w:val="000000"/>
          <w:szCs w:val="24"/>
          <w:u w:val="none"/>
          <w:lang w:eastAsia="zh-CN" w:bidi="hi-IN"/>
        </w:rPr>
        <w:t>/5.13.2/21/430-G), kurā izteikts lūgums atļaut nosolīto augstāko summu,</w:t>
      </w:r>
      <w:r w:rsidRPr="00B1207F">
        <w:rPr>
          <w:rFonts w:eastAsia="SimSun"/>
          <w:color w:val="00000A"/>
          <w:szCs w:val="24"/>
          <w:u w:val="none"/>
          <w:lang w:eastAsia="zh-CN" w:bidi="hi-IN"/>
        </w:rPr>
        <w:t xml:space="preserve"> atrēķinot </w:t>
      </w:r>
      <w:r w:rsidRPr="00B1207F">
        <w:rPr>
          <w:rFonts w:eastAsia="SimSun"/>
          <w:color w:val="000000"/>
          <w:szCs w:val="24"/>
          <w:u w:val="none"/>
          <w:lang w:eastAsia="zh-CN" w:bidi="hi-IN"/>
        </w:rPr>
        <w:t>avansu 10 procentu apmērā no piedāvātās augstākās summas (ieskaitot avansā iemaksāto nodrošinājuma summu), samaksāt 5 (piecu) gada laikā.</w:t>
      </w:r>
    </w:p>
    <w:p w14:paraId="1F185230"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315CE63"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B1207F">
        <w:rPr>
          <w:rFonts w:eastAsia="SimSun"/>
          <w:color w:val="00000A"/>
          <w:szCs w:val="24"/>
          <w:u w:val="none"/>
          <w:lang w:eastAsia="zh-CN" w:bidi="hi-IN"/>
        </w:rPr>
        <w:lastRenderedPageBreak/>
        <w:t>ieskaitīta pirkuma summā.</w:t>
      </w:r>
    </w:p>
    <w:p w14:paraId="769B625C" w14:textId="77777777" w:rsidR="00B1207F" w:rsidRPr="00B1207F" w:rsidRDefault="00B1207F" w:rsidP="00B1207F">
      <w:pPr>
        <w:spacing w:line="360" w:lineRule="auto"/>
        <w:ind w:firstLine="720"/>
        <w:jc w:val="both"/>
        <w:rPr>
          <w:szCs w:val="24"/>
          <w:u w:val="none"/>
          <w:lang w:eastAsia="lv-LV"/>
        </w:rPr>
      </w:pPr>
      <w:r w:rsidRPr="00B1207F">
        <w:rPr>
          <w:szCs w:val="24"/>
          <w:u w:val="none"/>
          <w:lang w:eastAsia="lv-LV"/>
        </w:rPr>
        <w:t xml:space="preserve">Nekustamā īpašuma </w:t>
      </w:r>
      <w:r w:rsidRPr="00B1207F">
        <w:rPr>
          <w:rFonts w:eastAsia="SimSun" w:cs="Arial"/>
          <w:color w:val="00000A"/>
          <w:szCs w:val="24"/>
          <w:u w:val="none"/>
          <w:lang w:eastAsia="zh-CN" w:bidi="hi-IN"/>
        </w:rPr>
        <w:t>Viestura iela 29 – 4, Gulbene, Gulbenes novads, kadastra numurs 5001 900 2650</w:t>
      </w:r>
      <w:r w:rsidRPr="00B1207F">
        <w:rPr>
          <w:szCs w:val="24"/>
          <w:u w:val="none"/>
          <w:lang w:eastAsia="lv-LV"/>
        </w:rPr>
        <w:t>, izsoles noteikumu 29.punkts paredz, ka objektu iespējams iegādāties ar tūlītēju samaksu vai slēdzot nomaksas pirkuma līgumu uz laiku līdz pieciem gadiem.</w:t>
      </w:r>
    </w:p>
    <w:p w14:paraId="42195EAE" w14:textId="77777777" w:rsidR="00B1207F" w:rsidRPr="00B1207F" w:rsidRDefault="00B1207F" w:rsidP="00B1207F">
      <w:pPr>
        <w:widowControl w:val="0"/>
        <w:suppressAutoHyphens/>
        <w:spacing w:line="360" w:lineRule="auto"/>
        <w:ind w:firstLine="720"/>
        <w:jc w:val="both"/>
        <w:rPr>
          <w:rFonts w:eastAsia="SimSun"/>
          <w:color w:val="00000A"/>
          <w:szCs w:val="24"/>
          <w:u w:val="none"/>
          <w:lang w:eastAsia="zh-CN" w:bidi="hi-IN"/>
        </w:rPr>
      </w:pPr>
      <w:r w:rsidRPr="00B1207F">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2522255"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Nr.2.7.2/21/43,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03FC1104" w14:textId="1BE0F7AD"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APSTIPRINĀT par Gulbenes novada pašvaldībai piederošā nekustamā īpašuma </w:t>
      </w:r>
      <w:r w:rsidRPr="00B1207F">
        <w:rPr>
          <w:rFonts w:eastAsia="SimSun"/>
          <w:color w:val="00000A"/>
          <w:szCs w:val="24"/>
          <w:u w:val="none"/>
          <w:lang w:eastAsia="zh-CN" w:bidi="hi-IN"/>
        </w:rPr>
        <w:t>Viestura iela 29 – 4, Gulbene, Gulbenes novads, kadastra numurs 5001 900 2650</w:t>
      </w:r>
      <w:r w:rsidRPr="00B1207F">
        <w:rPr>
          <w:szCs w:val="24"/>
          <w:u w:val="none"/>
          <w:lang w:eastAsia="lv-LV"/>
        </w:rPr>
        <w:t>, kas sastāv no vienistabas</w:t>
      </w:r>
      <w:r w:rsidRPr="00B1207F">
        <w:rPr>
          <w:rFonts w:cs="Arial"/>
          <w:szCs w:val="24"/>
          <w:u w:val="none"/>
          <w:lang w:eastAsia="lv-LV"/>
        </w:rPr>
        <w:t xml:space="preserve"> dzīvokļa, 30,7 </w:t>
      </w:r>
      <w:proofErr w:type="spellStart"/>
      <w:r w:rsidRPr="00B1207F">
        <w:rPr>
          <w:rFonts w:cs="Arial"/>
          <w:szCs w:val="24"/>
          <w:u w:val="none"/>
          <w:lang w:eastAsia="lv-LV"/>
        </w:rPr>
        <w:t>kv.m</w:t>
      </w:r>
      <w:proofErr w:type="spellEnd"/>
      <w:r w:rsidRPr="00B1207F">
        <w:rPr>
          <w:rFonts w:cs="Arial"/>
          <w:szCs w:val="24"/>
          <w:u w:val="none"/>
          <w:lang w:eastAsia="lv-LV"/>
        </w:rPr>
        <w:t xml:space="preserve">. platībā (telpu grupas kadastra apzīmējums 5001 009 0276 001 004), un pie tā piederošām kopīpašuma 313/3378 domājamām daļām no dzīvojamās mājas (būves kadastra apzīmējums 5001 009 0276 001), 313/3378 domājamām daļām no šķūņa (būves kadastra apzīmējums 5001 009 0276 002), 313/3378 domājamām daļām no šķūņa (būves kadastra apzīmējums 5001 009 0276 003), 313/3378 domājamām daļām no zemes (zemes vienības kadastra apzīmējums 5001 009 0276), </w:t>
      </w:r>
      <w:r w:rsidRPr="00B1207F">
        <w:rPr>
          <w:szCs w:val="24"/>
          <w:u w:val="none"/>
          <w:lang w:eastAsia="lv-LV"/>
        </w:rPr>
        <w:t xml:space="preserve">pircēju – </w:t>
      </w:r>
      <w:r w:rsidR="004A6D2B">
        <w:rPr>
          <w:szCs w:val="24"/>
          <w:u w:val="none"/>
          <w:lang w:eastAsia="lv-LV"/>
        </w:rPr>
        <w:t>…</w:t>
      </w:r>
      <w:r w:rsidRPr="00B1207F">
        <w:rPr>
          <w:szCs w:val="24"/>
          <w:u w:val="none"/>
          <w:lang w:eastAsia="lv-LV"/>
        </w:rPr>
        <w:t>.</w:t>
      </w:r>
    </w:p>
    <w:p w14:paraId="78257CC6"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2. ATĻAUT samaksu 2500 EUR (divi tūkstoši pieci simti </w:t>
      </w:r>
      <w:proofErr w:type="spellStart"/>
      <w:r w:rsidRPr="00B1207F">
        <w:rPr>
          <w:i/>
          <w:szCs w:val="24"/>
          <w:u w:val="none"/>
          <w:lang w:eastAsia="lv-LV"/>
        </w:rPr>
        <w:t>euro</w:t>
      </w:r>
      <w:proofErr w:type="spellEnd"/>
      <w:r w:rsidRPr="00B1207F">
        <w:rPr>
          <w:szCs w:val="24"/>
          <w:u w:val="none"/>
          <w:lang w:eastAsia="lv-LV"/>
        </w:rPr>
        <w:t>) veikt uz nomaksu līdz 2026.gada 25.janvārim, saskaņā ar maksājuma grafiku (1.pielikums), kas ir šī lēmuma neatņemama sastāvdaļa.</w:t>
      </w:r>
    </w:p>
    <w:p w14:paraId="5130AC38"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34BB696" w14:textId="3C1B03E5"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4. PIEŠĶIRT pircējam – </w:t>
      </w:r>
      <w:r w:rsidR="004A6D2B">
        <w:rPr>
          <w:szCs w:val="24"/>
          <w:u w:val="none"/>
          <w:lang w:eastAsia="lv-LV"/>
        </w:rPr>
        <w:t>…</w:t>
      </w:r>
      <w:r w:rsidRPr="00B1207F">
        <w:rPr>
          <w:szCs w:val="24"/>
          <w:u w:val="none"/>
          <w:lang w:eastAsia="lv-LV"/>
        </w:rPr>
        <w:t>, tiesības nostiprināt lēmuma 1.punktā minēto nekustamo īpašumu zemesgrāmatā uz sava vārda, vienlaikus zemesgrāmatā nostiprinot ķīlas tiesības par labu Gulbenes novada pašvaldībai.</w:t>
      </w:r>
    </w:p>
    <w:p w14:paraId="1AA874F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5. Lēmuma izpildi organizēt Gulbenes novada pašvaldības Īpašuma novērtēšanas un izsoļu komisijai. </w:t>
      </w:r>
    </w:p>
    <w:p w14:paraId="4B9B9406" w14:textId="77777777" w:rsidR="00B1207F" w:rsidRPr="00B1207F" w:rsidRDefault="00B1207F" w:rsidP="00B1207F">
      <w:pPr>
        <w:spacing w:line="360" w:lineRule="auto"/>
        <w:ind w:firstLine="567"/>
        <w:jc w:val="both"/>
        <w:rPr>
          <w:szCs w:val="24"/>
          <w:u w:val="none"/>
          <w:lang w:eastAsia="lv-LV"/>
        </w:rPr>
      </w:pPr>
    </w:p>
    <w:p w14:paraId="2A8A8CC9"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2047D65C" w14:textId="77777777" w:rsidR="00B1207F" w:rsidRPr="00B1207F" w:rsidRDefault="00B1207F" w:rsidP="00B1207F">
      <w:pPr>
        <w:spacing w:line="360" w:lineRule="auto"/>
        <w:rPr>
          <w:szCs w:val="24"/>
          <w:u w:val="none"/>
          <w:lang w:eastAsia="lv-LV"/>
        </w:rPr>
      </w:pPr>
    </w:p>
    <w:p w14:paraId="7EF74B01" w14:textId="77777777" w:rsidR="00B1207F" w:rsidRPr="00B1207F"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70055F6B"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192A8808" w14:textId="77777777" w:rsidR="00B1207F" w:rsidRPr="00B1207F" w:rsidRDefault="00B1207F" w:rsidP="00B1207F">
      <w:pPr>
        <w:jc w:val="right"/>
        <w:rPr>
          <w:szCs w:val="24"/>
          <w:u w:val="none"/>
          <w:lang w:eastAsia="lv-LV"/>
        </w:rPr>
      </w:pPr>
      <w:r w:rsidRPr="00B1207F">
        <w:rPr>
          <w:szCs w:val="24"/>
          <w:u w:val="none"/>
          <w:lang w:eastAsia="lv-LV"/>
        </w:rPr>
        <w:lastRenderedPageBreak/>
        <w:t xml:space="preserve">Pielikums 25.02.2021. Gulbenes novada domes lēmumam </w:t>
      </w:r>
      <w:proofErr w:type="spellStart"/>
      <w:r w:rsidRPr="00B1207F">
        <w:rPr>
          <w:szCs w:val="24"/>
          <w:u w:val="none"/>
          <w:lang w:eastAsia="lv-LV"/>
        </w:rPr>
        <w:t>Nr.GND</w:t>
      </w:r>
      <w:proofErr w:type="spellEnd"/>
      <w:r w:rsidRPr="00B1207F">
        <w:rPr>
          <w:szCs w:val="24"/>
          <w:u w:val="none"/>
          <w:lang w:eastAsia="lv-LV"/>
        </w:rPr>
        <w:t>/2021/156</w:t>
      </w:r>
    </w:p>
    <w:p w14:paraId="0FB14DA3" w14:textId="77777777" w:rsidR="00B1207F" w:rsidRPr="00B1207F" w:rsidRDefault="00B1207F" w:rsidP="00B1207F">
      <w:pPr>
        <w:spacing w:line="360" w:lineRule="auto"/>
        <w:jc w:val="center"/>
        <w:rPr>
          <w:szCs w:val="24"/>
          <w:u w:val="none"/>
          <w:lang w:eastAsia="lv-LV"/>
        </w:rPr>
      </w:pPr>
    </w:p>
    <w:p w14:paraId="1FFC1892" w14:textId="77777777" w:rsidR="00B1207F" w:rsidRPr="00B1207F" w:rsidRDefault="00B1207F" w:rsidP="00B1207F">
      <w:pPr>
        <w:jc w:val="center"/>
        <w:rPr>
          <w:b/>
          <w:bCs/>
          <w:szCs w:val="24"/>
          <w:u w:val="none"/>
          <w:lang w:eastAsia="lv-LV"/>
        </w:rPr>
      </w:pPr>
      <w:r w:rsidRPr="00B1207F">
        <w:rPr>
          <w:b/>
          <w:bCs/>
          <w:szCs w:val="24"/>
          <w:u w:val="none"/>
          <w:lang w:eastAsia="lv-LV"/>
        </w:rPr>
        <w:t xml:space="preserve">Maksājumu grafiks nekustamā īpašuma </w:t>
      </w:r>
      <w:r w:rsidRPr="00B1207F">
        <w:rPr>
          <w:rFonts w:eastAsia="SimSun" w:cs="Arial"/>
          <w:b/>
          <w:bCs/>
          <w:color w:val="00000A"/>
          <w:szCs w:val="24"/>
          <w:u w:val="none"/>
          <w:lang w:eastAsia="zh-CN" w:bidi="hi-IN"/>
        </w:rPr>
        <w:t xml:space="preserve">Viestura iela 29 – 4, Gulbene, Gulbenes novads, </w:t>
      </w:r>
      <w:r w:rsidRPr="00B1207F">
        <w:rPr>
          <w:b/>
          <w:bCs/>
          <w:szCs w:val="24"/>
          <w:u w:val="none"/>
          <w:lang w:eastAsia="lv-LV"/>
        </w:rPr>
        <w:t>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B1207F" w:rsidRPr="00B1207F" w14:paraId="1FA237AB" w14:textId="77777777" w:rsidTr="00B1207F">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74EE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BAB317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19651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EAEE0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5EDCE4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F0F184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123A5F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Dienu skaits</w:t>
            </w:r>
          </w:p>
        </w:tc>
      </w:tr>
      <w:tr w:rsidR="00B1207F" w:rsidRPr="00B1207F" w14:paraId="05A4016C" w14:textId="77777777" w:rsidTr="00B1207F">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D3E4D2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4A2377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B45C1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2500.00</w:t>
            </w:r>
          </w:p>
        </w:tc>
        <w:tc>
          <w:tcPr>
            <w:tcW w:w="1460" w:type="dxa"/>
            <w:tcBorders>
              <w:top w:val="nil"/>
              <w:left w:val="nil"/>
              <w:bottom w:val="single" w:sz="4" w:space="0" w:color="auto"/>
              <w:right w:val="single" w:sz="4" w:space="0" w:color="auto"/>
            </w:tcBorders>
            <w:shd w:val="clear" w:color="auto" w:fill="auto"/>
            <w:noWrap/>
            <w:vAlign w:val="center"/>
            <w:hideMark/>
          </w:tcPr>
          <w:p w14:paraId="1B3D58B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250.00</w:t>
            </w:r>
          </w:p>
        </w:tc>
        <w:tc>
          <w:tcPr>
            <w:tcW w:w="1480" w:type="dxa"/>
            <w:tcBorders>
              <w:top w:val="nil"/>
              <w:left w:val="nil"/>
              <w:bottom w:val="single" w:sz="4" w:space="0" w:color="auto"/>
              <w:right w:val="single" w:sz="4" w:space="0" w:color="auto"/>
            </w:tcBorders>
            <w:shd w:val="clear" w:color="auto" w:fill="auto"/>
            <w:noWrap/>
            <w:vAlign w:val="center"/>
            <w:hideMark/>
          </w:tcPr>
          <w:p w14:paraId="1B820C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c>
          <w:tcPr>
            <w:tcW w:w="1480" w:type="dxa"/>
            <w:tcBorders>
              <w:top w:val="nil"/>
              <w:left w:val="nil"/>
              <w:bottom w:val="single" w:sz="4" w:space="0" w:color="auto"/>
              <w:right w:val="single" w:sz="4" w:space="0" w:color="auto"/>
            </w:tcBorders>
            <w:shd w:val="clear" w:color="auto" w:fill="auto"/>
            <w:noWrap/>
            <w:vAlign w:val="center"/>
            <w:hideMark/>
          </w:tcPr>
          <w:p w14:paraId="672A1D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250.00</w:t>
            </w:r>
          </w:p>
        </w:tc>
        <w:tc>
          <w:tcPr>
            <w:tcW w:w="960" w:type="dxa"/>
            <w:tcBorders>
              <w:top w:val="nil"/>
              <w:left w:val="nil"/>
              <w:bottom w:val="single" w:sz="4" w:space="0" w:color="auto"/>
              <w:right w:val="single" w:sz="4" w:space="0" w:color="auto"/>
            </w:tcBorders>
            <w:shd w:val="clear" w:color="auto" w:fill="auto"/>
            <w:noWrap/>
            <w:vAlign w:val="center"/>
            <w:hideMark/>
          </w:tcPr>
          <w:p w14:paraId="55B7C24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r>
      <w:tr w:rsidR="00B1207F" w:rsidRPr="00B1207F" w14:paraId="543373B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D73C7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7F38605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D5278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2250.00</w:t>
            </w:r>
          </w:p>
        </w:tc>
        <w:tc>
          <w:tcPr>
            <w:tcW w:w="1460" w:type="dxa"/>
            <w:tcBorders>
              <w:top w:val="nil"/>
              <w:left w:val="nil"/>
              <w:bottom w:val="single" w:sz="4" w:space="0" w:color="auto"/>
              <w:right w:val="single" w:sz="4" w:space="0" w:color="auto"/>
            </w:tcBorders>
            <w:shd w:val="clear" w:color="auto" w:fill="auto"/>
            <w:noWrap/>
            <w:vAlign w:val="center"/>
            <w:hideMark/>
          </w:tcPr>
          <w:p w14:paraId="7C5B11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CB6A92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10.50</w:t>
            </w:r>
          </w:p>
        </w:tc>
        <w:tc>
          <w:tcPr>
            <w:tcW w:w="1480" w:type="dxa"/>
            <w:tcBorders>
              <w:top w:val="nil"/>
              <w:left w:val="nil"/>
              <w:bottom w:val="single" w:sz="4" w:space="0" w:color="auto"/>
              <w:right w:val="single" w:sz="4" w:space="0" w:color="auto"/>
            </w:tcBorders>
            <w:shd w:val="clear" w:color="auto" w:fill="auto"/>
            <w:noWrap/>
            <w:vAlign w:val="center"/>
            <w:hideMark/>
          </w:tcPr>
          <w:p w14:paraId="168515C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48.50</w:t>
            </w:r>
          </w:p>
        </w:tc>
        <w:tc>
          <w:tcPr>
            <w:tcW w:w="960" w:type="dxa"/>
            <w:tcBorders>
              <w:top w:val="nil"/>
              <w:left w:val="nil"/>
              <w:bottom w:val="single" w:sz="4" w:space="0" w:color="auto"/>
              <w:right w:val="single" w:sz="4" w:space="0" w:color="auto"/>
            </w:tcBorders>
            <w:shd w:val="clear" w:color="auto" w:fill="auto"/>
            <w:noWrap/>
            <w:vAlign w:val="center"/>
            <w:hideMark/>
          </w:tcPr>
          <w:p w14:paraId="0AA0C1B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33CDBD8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4EA700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40D943E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0F53C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2212.00</w:t>
            </w:r>
          </w:p>
        </w:tc>
        <w:tc>
          <w:tcPr>
            <w:tcW w:w="1460" w:type="dxa"/>
            <w:tcBorders>
              <w:top w:val="nil"/>
              <w:left w:val="nil"/>
              <w:bottom w:val="single" w:sz="4" w:space="0" w:color="auto"/>
              <w:right w:val="single" w:sz="4" w:space="0" w:color="auto"/>
            </w:tcBorders>
            <w:shd w:val="clear" w:color="auto" w:fill="auto"/>
            <w:noWrap/>
            <w:vAlign w:val="center"/>
            <w:hideMark/>
          </w:tcPr>
          <w:p w14:paraId="690CF49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311051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11.43</w:t>
            </w:r>
          </w:p>
        </w:tc>
        <w:tc>
          <w:tcPr>
            <w:tcW w:w="1480" w:type="dxa"/>
            <w:tcBorders>
              <w:top w:val="nil"/>
              <w:left w:val="nil"/>
              <w:bottom w:val="single" w:sz="4" w:space="0" w:color="auto"/>
              <w:right w:val="single" w:sz="4" w:space="0" w:color="auto"/>
            </w:tcBorders>
            <w:shd w:val="clear" w:color="auto" w:fill="auto"/>
            <w:noWrap/>
            <w:vAlign w:val="center"/>
            <w:hideMark/>
          </w:tcPr>
          <w:p w14:paraId="5A04ED4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49.43</w:t>
            </w:r>
          </w:p>
        </w:tc>
        <w:tc>
          <w:tcPr>
            <w:tcW w:w="960" w:type="dxa"/>
            <w:tcBorders>
              <w:top w:val="nil"/>
              <w:left w:val="nil"/>
              <w:bottom w:val="single" w:sz="4" w:space="0" w:color="auto"/>
              <w:right w:val="single" w:sz="4" w:space="0" w:color="auto"/>
            </w:tcBorders>
            <w:shd w:val="clear" w:color="auto" w:fill="auto"/>
            <w:noWrap/>
            <w:vAlign w:val="center"/>
            <w:hideMark/>
          </w:tcPr>
          <w:p w14:paraId="0A1071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C6942F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ED2B59"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03A4FBD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5DCFA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2174.00</w:t>
            </w:r>
          </w:p>
        </w:tc>
        <w:tc>
          <w:tcPr>
            <w:tcW w:w="1460" w:type="dxa"/>
            <w:tcBorders>
              <w:top w:val="nil"/>
              <w:left w:val="nil"/>
              <w:bottom w:val="single" w:sz="4" w:space="0" w:color="auto"/>
              <w:right w:val="single" w:sz="4" w:space="0" w:color="auto"/>
            </w:tcBorders>
            <w:shd w:val="clear" w:color="auto" w:fill="auto"/>
            <w:noWrap/>
            <w:vAlign w:val="center"/>
            <w:hideMark/>
          </w:tcPr>
          <w:p w14:paraId="08F4192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774CA5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10.87</w:t>
            </w:r>
          </w:p>
        </w:tc>
        <w:tc>
          <w:tcPr>
            <w:tcW w:w="1480" w:type="dxa"/>
            <w:tcBorders>
              <w:top w:val="nil"/>
              <w:left w:val="nil"/>
              <w:bottom w:val="single" w:sz="4" w:space="0" w:color="auto"/>
              <w:right w:val="single" w:sz="4" w:space="0" w:color="auto"/>
            </w:tcBorders>
            <w:shd w:val="clear" w:color="auto" w:fill="auto"/>
            <w:noWrap/>
            <w:vAlign w:val="center"/>
            <w:hideMark/>
          </w:tcPr>
          <w:p w14:paraId="76839D7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48.87</w:t>
            </w:r>
          </w:p>
        </w:tc>
        <w:tc>
          <w:tcPr>
            <w:tcW w:w="960" w:type="dxa"/>
            <w:tcBorders>
              <w:top w:val="nil"/>
              <w:left w:val="nil"/>
              <w:bottom w:val="single" w:sz="4" w:space="0" w:color="auto"/>
              <w:right w:val="single" w:sz="4" w:space="0" w:color="auto"/>
            </w:tcBorders>
            <w:shd w:val="clear" w:color="auto" w:fill="auto"/>
            <w:noWrap/>
            <w:vAlign w:val="center"/>
            <w:hideMark/>
          </w:tcPr>
          <w:p w14:paraId="323D802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11F4BF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3BA4F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2433CB3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085EE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2136.00</w:t>
            </w:r>
          </w:p>
        </w:tc>
        <w:tc>
          <w:tcPr>
            <w:tcW w:w="1460" w:type="dxa"/>
            <w:tcBorders>
              <w:top w:val="nil"/>
              <w:left w:val="nil"/>
              <w:bottom w:val="single" w:sz="4" w:space="0" w:color="auto"/>
              <w:right w:val="single" w:sz="4" w:space="0" w:color="auto"/>
            </w:tcBorders>
            <w:shd w:val="clear" w:color="auto" w:fill="auto"/>
            <w:noWrap/>
            <w:vAlign w:val="center"/>
            <w:hideMark/>
          </w:tcPr>
          <w:p w14:paraId="462D1D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BC26B5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11.04</w:t>
            </w:r>
          </w:p>
        </w:tc>
        <w:tc>
          <w:tcPr>
            <w:tcW w:w="1480" w:type="dxa"/>
            <w:tcBorders>
              <w:top w:val="nil"/>
              <w:left w:val="nil"/>
              <w:bottom w:val="single" w:sz="4" w:space="0" w:color="auto"/>
              <w:right w:val="single" w:sz="4" w:space="0" w:color="auto"/>
            </w:tcBorders>
            <w:shd w:val="clear" w:color="auto" w:fill="auto"/>
            <w:noWrap/>
            <w:vAlign w:val="center"/>
            <w:hideMark/>
          </w:tcPr>
          <w:p w14:paraId="7C9D2D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49.04</w:t>
            </w:r>
          </w:p>
        </w:tc>
        <w:tc>
          <w:tcPr>
            <w:tcW w:w="960" w:type="dxa"/>
            <w:tcBorders>
              <w:top w:val="nil"/>
              <w:left w:val="nil"/>
              <w:bottom w:val="single" w:sz="4" w:space="0" w:color="auto"/>
              <w:right w:val="single" w:sz="4" w:space="0" w:color="auto"/>
            </w:tcBorders>
            <w:shd w:val="clear" w:color="auto" w:fill="auto"/>
            <w:noWrap/>
            <w:vAlign w:val="center"/>
            <w:hideMark/>
          </w:tcPr>
          <w:p w14:paraId="34EDC8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F94AF2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B349D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212536B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AFFFD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2098.00</w:t>
            </w:r>
          </w:p>
        </w:tc>
        <w:tc>
          <w:tcPr>
            <w:tcW w:w="1460" w:type="dxa"/>
            <w:tcBorders>
              <w:top w:val="nil"/>
              <w:left w:val="nil"/>
              <w:bottom w:val="single" w:sz="4" w:space="0" w:color="auto"/>
              <w:right w:val="single" w:sz="4" w:space="0" w:color="auto"/>
            </w:tcBorders>
            <w:shd w:val="clear" w:color="auto" w:fill="auto"/>
            <w:noWrap/>
            <w:vAlign w:val="center"/>
            <w:hideMark/>
          </w:tcPr>
          <w:p w14:paraId="19F799C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AD32EA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10.49</w:t>
            </w:r>
          </w:p>
        </w:tc>
        <w:tc>
          <w:tcPr>
            <w:tcW w:w="1480" w:type="dxa"/>
            <w:tcBorders>
              <w:top w:val="nil"/>
              <w:left w:val="nil"/>
              <w:bottom w:val="single" w:sz="4" w:space="0" w:color="auto"/>
              <w:right w:val="single" w:sz="4" w:space="0" w:color="auto"/>
            </w:tcBorders>
            <w:shd w:val="clear" w:color="auto" w:fill="auto"/>
            <w:noWrap/>
            <w:vAlign w:val="center"/>
            <w:hideMark/>
          </w:tcPr>
          <w:p w14:paraId="22B086F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48.49</w:t>
            </w:r>
          </w:p>
        </w:tc>
        <w:tc>
          <w:tcPr>
            <w:tcW w:w="960" w:type="dxa"/>
            <w:tcBorders>
              <w:top w:val="nil"/>
              <w:left w:val="nil"/>
              <w:bottom w:val="single" w:sz="4" w:space="0" w:color="auto"/>
              <w:right w:val="single" w:sz="4" w:space="0" w:color="auto"/>
            </w:tcBorders>
            <w:shd w:val="clear" w:color="auto" w:fill="auto"/>
            <w:noWrap/>
            <w:vAlign w:val="center"/>
            <w:hideMark/>
          </w:tcPr>
          <w:p w14:paraId="69369F9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5A64DC6"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115D5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5335AB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049E6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2060.00</w:t>
            </w:r>
          </w:p>
        </w:tc>
        <w:tc>
          <w:tcPr>
            <w:tcW w:w="1460" w:type="dxa"/>
            <w:tcBorders>
              <w:top w:val="nil"/>
              <w:left w:val="nil"/>
              <w:bottom w:val="single" w:sz="4" w:space="0" w:color="auto"/>
              <w:right w:val="single" w:sz="4" w:space="0" w:color="auto"/>
            </w:tcBorders>
            <w:shd w:val="clear" w:color="auto" w:fill="auto"/>
            <w:noWrap/>
            <w:vAlign w:val="center"/>
            <w:hideMark/>
          </w:tcPr>
          <w:p w14:paraId="453E2B3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D0BB2B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10.64</w:t>
            </w:r>
          </w:p>
        </w:tc>
        <w:tc>
          <w:tcPr>
            <w:tcW w:w="1480" w:type="dxa"/>
            <w:tcBorders>
              <w:top w:val="nil"/>
              <w:left w:val="nil"/>
              <w:bottom w:val="single" w:sz="4" w:space="0" w:color="auto"/>
              <w:right w:val="single" w:sz="4" w:space="0" w:color="auto"/>
            </w:tcBorders>
            <w:shd w:val="clear" w:color="auto" w:fill="auto"/>
            <w:noWrap/>
            <w:vAlign w:val="center"/>
            <w:hideMark/>
          </w:tcPr>
          <w:p w14:paraId="44D508D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48.64</w:t>
            </w:r>
          </w:p>
        </w:tc>
        <w:tc>
          <w:tcPr>
            <w:tcW w:w="960" w:type="dxa"/>
            <w:tcBorders>
              <w:top w:val="nil"/>
              <w:left w:val="nil"/>
              <w:bottom w:val="single" w:sz="4" w:space="0" w:color="auto"/>
              <w:right w:val="single" w:sz="4" w:space="0" w:color="auto"/>
            </w:tcBorders>
            <w:shd w:val="clear" w:color="auto" w:fill="auto"/>
            <w:noWrap/>
            <w:vAlign w:val="center"/>
            <w:hideMark/>
          </w:tcPr>
          <w:p w14:paraId="3BC1675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CD3ED2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025E4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6DE6955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FD02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2022.00</w:t>
            </w:r>
          </w:p>
        </w:tc>
        <w:tc>
          <w:tcPr>
            <w:tcW w:w="1460" w:type="dxa"/>
            <w:tcBorders>
              <w:top w:val="nil"/>
              <w:left w:val="nil"/>
              <w:bottom w:val="single" w:sz="4" w:space="0" w:color="auto"/>
              <w:right w:val="single" w:sz="4" w:space="0" w:color="auto"/>
            </w:tcBorders>
            <w:shd w:val="clear" w:color="auto" w:fill="auto"/>
            <w:noWrap/>
            <w:vAlign w:val="center"/>
            <w:hideMark/>
          </w:tcPr>
          <w:p w14:paraId="2242A5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1D4D2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10.45</w:t>
            </w:r>
          </w:p>
        </w:tc>
        <w:tc>
          <w:tcPr>
            <w:tcW w:w="1480" w:type="dxa"/>
            <w:tcBorders>
              <w:top w:val="nil"/>
              <w:left w:val="nil"/>
              <w:bottom w:val="single" w:sz="4" w:space="0" w:color="auto"/>
              <w:right w:val="single" w:sz="4" w:space="0" w:color="auto"/>
            </w:tcBorders>
            <w:shd w:val="clear" w:color="auto" w:fill="auto"/>
            <w:noWrap/>
            <w:vAlign w:val="center"/>
            <w:hideMark/>
          </w:tcPr>
          <w:p w14:paraId="0C92F9E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48.45</w:t>
            </w:r>
          </w:p>
        </w:tc>
        <w:tc>
          <w:tcPr>
            <w:tcW w:w="960" w:type="dxa"/>
            <w:tcBorders>
              <w:top w:val="nil"/>
              <w:left w:val="nil"/>
              <w:bottom w:val="single" w:sz="4" w:space="0" w:color="auto"/>
              <w:right w:val="single" w:sz="4" w:space="0" w:color="auto"/>
            </w:tcBorders>
            <w:shd w:val="clear" w:color="auto" w:fill="auto"/>
            <w:noWrap/>
            <w:vAlign w:val="center"/>
            <w:hideMark/>
          </w:tcPr>
          <w:p w14:paraId="7D8906B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90203E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3ECED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39929CE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99E84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1984.00</w:t>
            </w:r>
          </w:p>
        </w:tc>
        <w:tc>
          <w:tcPr>
            <w:tcW w:w="1460" w:type="dxa"/>
            <w:tcBorders>
              <w:top w:val="nil"/>
              <w:left w:val="nil"/>
              <w:bottom w:val="single" w:sz="4" w:space="0" w:color="auto"/>
              <w:right w:val="single" w:sz="4" w:space="0" w:color="auto"/>
            </w:tcBorders>
            <w:shd w:val="clear" w:color="auto" w:fill="auto"/>
            <w:noWrap/>
            <w:vAlign w:val="center"/>
            <w:hideMark/>
          </w:tcPr>
          <w:p w14:paraId="537041D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49A6D0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9.92</w:t>
            </w:r>
          </w:p>
        </w:tc>
        <w:tc>
          <w:tcPr>
            <w:tcW w:w="1480" w:type="dxa"/>
            <w:tcBorders>
              <w:top w:val="nil"/>
              <w:left w:val="nil"/>
              <w:bottom w:val="single" w:sz="4" w:space="0" w:color="auto"/>
              <w:right w:val="single" w:sz="4" w:space="0" w:color="auto"/>
            </w:tcBorders>
            <w:shd w:val="clear" w:color="auto" w:fill="auto"/>
            <w:noWrap/>
            <w:vAlign w:val="center"/>
            <w:hideMark/>
          </w:tcPr>
          <w:p w14:paraId="0354BD6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47.92</w:t>
            </w:r>
          </w:p>
        </w:tc>
        <w:tc>
          <w:tcPr>
            <w:tcW w:w="960" w:type="dxa"/>
            <w:tcBorders>
              <w:top w:val="nil"/>
              <w:left w:val="nil"/>
              <w:bottom w:val="single" w:sz="4" w:space="0" w:color="auto"/>
              <w:right w:val="single" w:sz="4" w:space="0" w:color="auto"/>
            </w:tcBorders>
            <w:shd w:val="clear" w:color="auto" w:fill="auto"/>
            <w:noWrap/>
            <w:vAlign w:val="center"/>
            <w:hideMark/>
          </w:tcPr>
          <w:p w14:paraId="64F293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5AFC775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5C428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07721DA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E9327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1946.00</w:t>
            </w:r>
          </w:p>
        </w:tc>
        <w:tc>
          <w:tcPr>
            <w:tcW w:w="1460" w:type="dxa"/>
            <w:tcBorders>
              <w:top w:val="nil"/>
              <w:left w:val="nil"/>
              <w:bottom w:val="single" w:sz="4" w:space="0" w:color="auto"/>
              <w:right w:val="single" w:sz="4" w:space="0" w:color="auto"/>
            </w:tcBorders>
            <w:shd w:val="clear" w:color="auto" w:fill="auto"/>
            <w:noWrap/>
            <w:vAlign w:val="center"/>
            <w:hideMark/>
          </w:tcPr>
          <w:p w14:paraId="7041D70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28E3BCB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10.05</w:t>
            </w:r>
          </w:p>
        </w:tc>
        <w:tc>
          <w:tcPr>
            <w:tcW w:w="1480" w:type="dxa"/>
            <w:tcBorders>
              <w:top w:val="nil"/>
              <w:left w:val="nil"/>
              <w:bottom w:val="single" w:sz="4" w:space="0" w:color="auto"/>
              <w:right w:val="single" w:sz="4" w:space="0" w:color="auto"/>
            </w:tcBorders>
            <w:shd w:val="clear" w:color="auto" w:fill="auto"/>
            <w:noWrap/>
            <w:vAlign w:val="center"/>
            <w:hideMark/>
          </w:tcPr>
          <w:p w14:paraId="43CB1B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48.05</w:t>
            </w:r>
          </w:p>
        </w:tc>
        <w:tc>
          <w:tcPr>
            <w:tcW w:w="960" w:type="dxa"/>
            <w:tcBorders>
              <w:top w:val="nil"/>
              <w:left w:val="nil"/>
              <w:bottom w:val="single" w:sz="4" w:space="0" w:color="auto"/>
              <w:right w:val="single" w:sz="4" w:space="0" w:color="auto"/>
            </w:tcBorders>
            <w:shd w:val="clear" w:color="auto" w:fill="auto"/>
            <w:noWrap/>
            <w:vAlign w:val="center"/>
            <w:hideMark/>
          </w:tcPr>
          <w:p w14:paraId="61D8F35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E64A2B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7A646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4C6A6E3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128FD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1908.00</w:t>
            </w:r>
          </w:p>
        </w:tc>
        <w:tc>
          <w:tcPr>
            <w:tcW w:w="1460" w:type="dxa"/>
            <w:tcBorders>
              <w:top w:val="nil"/>
              <w:left w:val="nil"/>
              <w:bottom w:val="single" w:sz="4" w:space="0" w:color="auto"/>
              <w:right w:val="single" w:sz="4" w:space="0" w:color="auto"/>
            </w:tcBorders>
            <w:shd w:val="clear" w:color="auto" w:fill="auto"/>
            <w:noWrap/>
            <w:vAlign w:val="center"/>
            <w:hideMark/>
          </w:tcPr>
          <w:p w14:paraId="2525FC5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3D4F1E8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9.54</w:t>
            </w:r>
          </w:p>
        </w:tc>
        <w:tc>
          <w:tcPr>
            <w:tcW w:w="1480" w:type="dxa"/>
            <w:tcBorders>
              <w:top w:val="nil"/>
              <w:left w:val="nil"/>
              <w:bottom w:val="single" w:sz="4" w:space="0" w:color="auto"/>
              <w:right w:val="single" w:sz="4" w:space="0" w:color="auto"/>
            </w:tcBorders>
            <w:shd w:val="clear" w:color="auto" w:fill="auto"/>
            <w:noWrap/>
            <w:vAlign w:val="center"/>
            <w:hideMark/>
          </w:tcPr>
          <w:p w14:paraId="1F53EBD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47.54</w:t>
            </w:r>
          </w:p>
        </w:tc>
        <w:tc>
          <w:tcPr>
            <w:tcW w:w="960" w:type="dxa"/>
            <w:tcBorders>
              <w:top w:val="nil"/>
              <w:left w:val="nil"/>
              <w:bottom w:val="single" w:sz="4" w:space="0" w:color="auto"/>
              <w:right w:val="single" w:sz="4" w:space="0" w:color="auto"/>
            </w:tcBorders>
            <w:shd w:val="clear" w:color="auto" w:fill="auto"/>
            <w:noWrap/>
            <w:vAlign w:val="center"/>
            <w:hideMark/>
          </w:tcPr>
          <w:p w14:paraId="718BE1D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3E1E883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C23E3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57D881C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F71D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1870.00</w:t>
            </w:r>
          </w:p>
        </w:tc>
        <w:tc>
          <w:tcPr>
            <w:tcW w:w="1460" w:type="dxa"/>
            <w:tcBorders>
              <w:top w:val="nil"/>
              <w:left w:val="nil"/>
              <w:bottom w:val="single" w:sz="4" w:space="0" w:color="auto"/>
              <w:right w:val="single" w:sz="4" w:space="0" w:color="auto"/>
            </w:tcBorders>
            <w:shd w:val="clear" w:color="auto" w:fill="auto"/>
            <w:noWrap/>
            <w:vAlign w:val="center"/>
            <w:hideMark/>
          </w:tcPr>
          <w:p w14:paraId="4E2969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25B7B0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9.66</w:t>
            </w:r>
          </w:p>
        </w:tc>
        <w:tc>
          <w:tcPr>
            <w:tcW w:w="1480" w:type="dxa"/>
            <w:tcBorders>
              <w:top w:val="nil"/>
              <w:left w:val="nil"/>
              <w:bottom w:val="single" w:sz="4" w:space="0" w:color="auto"/>
              <w:right w:val="single" w:sz="4" w:space="0" w:color="auto"/>
            </w:tcBorders>
            <w:shd w:val="clear" w:color="auto" w:fill="auto"/>
            <w:noWrap/>
            <w:vAlign w:val="center"/>
            <w:hideMark/>
          </w:tcPr>
          <w:p w14:paraId="12E8554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47.66</w:t>
            </w:r>
          </w:p>
        </w:tc>
        <w:tc>
          <w:tcPr>
            <w:tcW w:w="960" w:type="dxa"/>
            <w:tcBorders>
              <w:top w:val="nil"/>
              <w:left w:val="nil"/>
              <w:bottom w:val="single" w:sz="4" w:space="0" w:color="auto"/>
              <w:right w:val="single" w:sz="4" w:space="0" w:color="auto"/>
            </w:tcBorders>
            <w:shd w:val="clear" w:color="auto" w:fill="auto"/>
            <w:noWrap/>
            <w:vAlign w:val="center"/>
            <w:hideMark/>
          </w:tcPr>
          <w:p w14:paraId="761C7E1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95F4B0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5C2E4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4F68F9A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3EE9B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1832.00</w:t>
            </w:r>
          </w:p>
        </w:tc>
        <w:tc>
          <w:tcPr>
            <w:tcW w:w="1460" w:type="dxa"/>
            <w:tcBorders>
              <w:top w:val="nil"/>
              <w:left w:val="nil"/>
              <w:bottom w:val="single" w:sz="4" w:space="0" w:color="auto"/>
              <w:right w:val="single" w:sz="4" w:space="0" w:color="auto"/>
            </w:tcBorders>
            <w:shd w:val="clear" w:color="auto" w:fill="auto"/>
            <w:noWrap/>
            <w:vAlign w:val="center"/>
            <w:hideMark/>
          </w:tcPr>
          <w:p w14:paraId="4D98EE1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EF2D5A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9.47</w:t>
            </w:r>
          </w:p>
        </w:tc>
        <w:tc>
          <w:tcPr>
            <w:tcW w:w="1480" w:type="dxa"/>
            <w:tcBorders>
              <w:top w:val="nil"/>
              <w:left w:val="nil"/>
              <w:bottom w:val="single" w:sz="4" w:space="0" w:color="auto"/>
              <w:right w:val="single" w:sz="4" w:space="0" w:color="auto"/>
            </w:tcBorders>
            <w:shd w:val="clear" w:color="auto" w:fill="auto"/>
            <w:noWrap/>
            <w:vAlign w:val="center"/>
            <w:hideMark/>
          </w:tcPr>
          <w:p w14:paraId="44FC283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47.47</w:t>
            </w:r>
          </w:p>
        </w:tc>
        <w:tc>
          <w:tcPr>
            <w:tcW w:w="960" w:type="dxa"/>
            <w:tcBorders>
              <w:top w:val="nil"/>
              <w:left w:val="nil"/>
              <w:bottom w:val="single" w:sz="4" w:space="0" w:color="auto"/>
              <w:right w:val="single" w:sz="4" w:space="0" w:color="auto"/>
            </w:tcBorders>
            <w:shd w:val="clear" w:color="auto" w:fill="auto"/>
            <w:noWrap/>
            <w:vAlign w:val="center"/>
            <w:hideMark/>
          </w:tcPr>
          <w:p w14:paraId="189F7BD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C5AAA1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CE873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6927095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9F760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1794.00</w:t>
            </w:r>
          </w:p>
        </w:tc>
        <w:tc>
          <w:tcPr>
            <w:tcW w:w="1460" w:type="dxa"/>
            <w:tcBorders>
              <w:top w:val="nil"/>
              <w:left w:val="nil"/>
              <w:bottom w:val="single" w:sz="4" w:space="0" w:color="auto"/>
              <w:right w:val="single" w:sz="4" w:space="0" w:color="auto"/>
            </w:tcBorders>
            <w:shd w:val="clear" w:color="auto" w:fill="auto"/>
            <w:noWrap/>
            <w:vAlign w:val="center"/>
            <w:hideMark/>
          </w:tcPr>
          <w:p w14:paraId="157FAF5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E75F99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8.37</w:t>
            </w:r>
          </w:p>
        </w:tc>
        <w:tc>
          <w:tcPr>
            <w:tcW w:w="1480" w:type="dxa"/>
            <w:tcBorders>
              <w:top w:val="nil"/>
              <w:left w:val="nil"/>
              <w:bottom w:val="single" w:sz="4" w:space="0" w:color="auto"/>
              <w:right w:val="single" w:sz="4" w:space="0" w:color="auto"/>
            </w:tcBorders>
            <w:shd w:val="clear" w:color="auto" w:fill="auto"/>
            <w:noWrap/>
            <w:vAlign w:val="center"/>
            <w:hideMark/>
          </w:tcPr>
          <w:p w14:paraId="6EF5DC8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46.37</w:t>
            </w:r>
          </w:p>
        </w:tc>
        <w:tc>
          <w:tcPr>
            <w:tcW w:w="960" w:type="dxa"/>
            <w:tcBorders>
              <w:top w:val="nil"/>
              <w:left w:val="nil"/>
              <w:bottom w:val="single" w:sz="4" w:space="0" w:color="auto"/>
              <w:right w:val="single" w:sz="4" w:space="0" w:color="auto"/>
            </w:tcBorders>
            <w:shd w:val="clear" w:color="auto" w:fill="auto"/>
            <w:noWrap/>
            <w:vAlign w:val="center"/>
            <w:hideMark/>
          </w:tcPr>
          <w:p w14:paraId="691A988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581E7DB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3C2AE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0846544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1D085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1756.00</w:t>
            </w:r>
          </w:p>
        </w:tc>
        <w:tc>
          <w:tcPr>
            <w:tcW w:w="1460" w:type="dxa"/>
            <w:tcBorders>
              <w:top w:val="nil"/>
              <w:left w:val="nil"/>
              <w:bottom w:val="single" w:sz="4" w:space="0" w:color="auto"/>
              <w:right w:val="single" w:sz="4" w:space="0" w:color="auto"/>
            </w:tcBorders>
            <w:shd w:val="clear" w:color="auto" w:fill="auto"/>
            <w:noWrap/>
            <w:vAlign w:val="center"/>
            <w:hideMark/>
          </w:tcPr>
          <w:p w14:paraId="2DD5701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03AA3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9.07</w:t>
            </w:r>
          </w:p>
        </w:tc>
        <w:tc>
          <w:tcPr>
            <w:tcW w:w="1480" w:type="dxa"/>
            <w:tcBorders>
              <w:top w:val="nil"/>
              <w:left w:val="nil"/>
              <w:bottom w:val="single" w:sz="4" w:space="0" w:color="auto"/>
              <w:right w:val="single" w:sz="4" w:space="0" w:color="auto"/>
            </w:tcBorders>
            <w:shd w:val="clear" w:color="auto" w:fill="auto"/>
            <w:noWrap/>
            <w:vAlign w:val="center"/>
            <w:hideMark/>
          </w:tcPr>
          <w:p w14:paraId="14A83AA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47.07</w:t>
            </w:r>
          </w:p>
        </w:tc>
        <w:tc>
          <w:tcPr>
            <w:tcW w:w="960" w:type="dxa"/>
            <w:tcBorders>
              <w:top w:val="nil"/>
              <w:left w:val="nil"/>
              <w:bottom w:val="single" w:sz="4" w:space="0" w:color="auto"/>
              <w:right w:val="single" w:sz="4" w:space="0" w:color="auto"/>
            </w:tcBorders>
            <w:shd w:val="clear" w:color="auto" w:fill="auto"/>
            <w:noWrap/>
            <w:vAlign w:val="center"/>
            <w:hideMark/>
          </w:tcPr>
          <w:p w14:paraId="14DF5D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38DB6F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C9426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58042A8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DF513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1718.00</w:t>
            </w:r>
          </w:p>
        </w:tc>
        <w:tc>
          <w:tcPr>
            <w:tcW w:w="1460" w:type="dxa"/>
            <w:tcBorders>
              <w:top w:val="nil"/>
              <w:left w:val="nil"/>
              <w:bottom w:val="single" w:sz="4" w:space="0" w:color="auto"/>
              <w:right w:val="single" w:sz="4" w:space="0" w:color="auto"/>
            </w:tcBorders>
            <w:shd w:val="clear" w:color="auto" w:fill="auto"/>
            <w:noWrap/>
            <w:vAlign w:val="center"/>
            <w:hideMark/>
          </w:tcPr>
          <w:p w14:paraId="3C3C31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C3F34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8.59</w:t>
            </w:r>
          </w:p>
        </w:tc>
        <w:tc>
          <w:tcPr>
            <w:tcW w:w="1480" w:type="dxa"/>
            <w:tcBorders>
              <w:top w:val="nil"/>
              <w:left w:val="nil"/>
              <w:bottom w:val="single" w:sz="4" w:space="0" w:color="auto"/>
              <w:right w:val="single" w:sz="4" w:space="0" w:color="auto"/>
            </w:tcBorders>
            <w:shd w:val="clear" w:color="auto" w:fill="auto"/>
            <w:noWrap/>
            <w:vAlign w:val="center"/>
            <w:hideMark/>
          </w:tcPr>
          <w:p w14:paraId="4FBF79F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46.59</w:t>
            </w:r>
          </w:p>
        </w:tc>
        <w:tc>
          <w:tcPr>
            <w:tcW w:w="960" w:type="dxa"/>
            <w:tcBorders>
              <w:top w:val="nil"/>
              <w:left w:val="nil"/>
              <w:bottom w:val="single" w:sz="4" w:space="0" w:color="auto"/>
              <w:right w:val="single" w:sz="4" w:space="0" w:color="auto"/>
            </w:tcBorders>
            <w:shd w:val="clear" w:color="auto" w:fill="auto"/>
            <w:noWrap/>
            <w:vAlign w:val="center"/>
            <w:hideMark/>
          </w:tcPr>
          <w:p w14:paraId="7FB666A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6975317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B0091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025A043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60565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1680.00</w:t>
            </w:r>
          </w:p>
        </w:tc>
        <w:tc>
          <w:tcPr>
            <w:tcW w:w="1460" w:type="dxa"/>
            <w:tcBorders>
              <w:top w:val="nil"/>
              <w:left w:val="nil"/>
              <w:bottom w:val="single" w:sz="4" w:space="0" w:color="auto"/>
              <w:right w:val="single" w:sz="4" w:space="0" w:color="auto"/>
            </w:tcBorders>
            <w:shd w:val="clear" w:color="auto" w:fill="auto"/>
            <w:noWrap/>
            <w:vAlign w:val="center"/>
            <w:hideMark/>
          </w:tcPr>
          <w:p w14:paraId="54DC65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26271F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8.68</w:t>
            </w:r>
          </w:p>
        </w:tc>
        <w:tc>
          <w:tcPr>
            <w:tcW w:w="1480" w:type="dxa"/>
            <w:tcBorders>
              <w:top w:val="nil"/>
              <w:left w:val="nil"/>
              <w:bottom w:val="single" w:sz="4" w:space="0" w:color="auto"/>
              <w:right w:val="single" w:sz="4" w:space="0" w:color="auto"/>
            </w:tcBorders>
            <w:shd w:val="clear" w:color="auto" w:fill="auto"/>
            <w:noWrap/>
            <w:vAlign w:val="center"/>
            <w:hideMark/>
          </w:tcPr>
          <w:p w14:paraId="45FCCE3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46.68</w:t>
            </w:r>
          </w:p>
        </w:tc>
        <w:tc>
          <w:tcPr>
            <w:tcW w:w="960" w:type="dxa"/>
            <w:tcBorders>
              <w:top w:val="nil"/>
              <w:left w:val="nil"/>
              <w:bottom w:val="single" w:sz="4" w:space="0" w:color="auto"/>
              <w:right w:val="single" w:sz="4" w:space="0" w:color="auto"/>
            </w:tcBorders>
            <w:shd w:val="clear" w:color="auto" w:fill="auto"/>
            <w:noWrap/>
            <w:vAlign w:val="center"/>
            <w:hideMark/>
          </w:tcPr>
          <w:p w14:paraId="0E80421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2439B70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F7A7C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6AEB64D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387674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1642.00</w:t>
            </w:r>
          </w:p>
        </w:tc>
        <w:tc>
          <w:tcPr>
            <w:tcW w:w="1460" w:type="dxa"/>
            <w:tcBorders>
              <w:top w:val="nil"/>
              <w:left w:val="nil"/>
              <w:bottom w:val="single" w:sz="4" w:space="0" w:color="auto"/>
              <w:right w:val="single" w:sz="4" w:space="0" w:color="auto"/>
            </w:tcBorders>
            <w:shd w:val="clear" w:color="auto" w:fill="auto"/>
            <w:noWrap/>
            <w:vAlign w:val="center"/>
            <w:hideMark/>
          </w:tcPr>
          <w:p w14:paraId="5C915E2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FD64F8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8.21</w:t>
            </w:r>
          </w:p>
        </w:tc>
        <w:tc>
          <w:tcPr>
            <w:tcW w:w="1480" w:type="dxa"/>
            <w:tcBorders>
              <w:top w:val="nil"/>
              <w:left w:val="nil"/>
              <w:bottom w:val="single" w:sz="4" w:space="0" w:color="auto"/>
              <w:right w:val="single" w:sz="4" w:space="0" w:color="auto"/>
            </w:tcBorders>
            <w:shd w:val="clear" w:color="auto" w:fill="auto"/>
            <w:noWrap/>
            <w:vAlign w:val="center"/>
            <w:hideMark/>
          </w:tcPr>
          <w:p w14:paraId="6BB568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46.21</w:t>
            </w:r>
          </w:p>
        </w:tc>
        <w:tc>
          <w:tcPr>
            <w:tcW w:w="960" w:type="dxa"/>
            <w:tcBorders>
              <w:top w:val="nil"/>
              <w:left w:val="nil"/>
              <w:bottom w:val="single" w:sz="4" w:space="0" w:color="auto"/>
              <w:right w:val="single" w:sz="4" w:space="0" w:color="auto"/>
            </w:tcBorders>
            <w:shd w:val="clear" w:color="auto" w:fill="auto"/>
            <w:noWrap/>
            <w:vAlign w:val="center"/>
            <w:hideMark/>
          </w:tcPr>
          <w:p w14:paraId="2968600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0C776A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304FE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397542A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89F6C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1604.00</w:t>
            </w:r>
          </w:p>
        </w:tc>
        <w:tc>
          <w:tcPr>
            <w:tcW w:w="1460" w:type="dxa"/>
            <w:tcBorders>
              <w:top w:val="nil"/>
              <w:left w:val="nil"/>
              <w:bottom w:val="single" w:sz="4" w:space="0" w:color="auto"/>
              <w:right w:val="single" w:sz="4" w:space="0" w:color="auto"/>
            </w:tcBorders>
            <w:shd w:val="clear" w:color="auto" w:fill="auto"/>
            <w:noWrap/>
            <w:vAlign w:val="center"/>
            <w:hideMark/>
          </w:tcPr>
          <w:p w14:paraId="61CDE7E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33470D3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8.29</w:t>
            </w:r>
          </w:p>
        </w:tc>
        <w:tc>
          <w:tcPr>
            <w:tcW w:w="1480" w:type="dxa"/>
            <w:tcBorders>
              <w:top w:val="nil"/>
              <w:left w:val="nil"/>
              <w:bottom w:val="single" w:sz="4" w:space="0" w:color="auto"/>
              <w:right w:val="single" w:sz="4" w:space="0" w:color="auto"/>
            </w:tcBorders>
            <w:shd w:val="clear" w:color="auto" w:fill="auto"/>
            <w:noWrap/>
            <w:vAlign w:val="center"/>
            <w:hideMark/>
          </w:tcPr>
          <w:p w14:paraId="47D2F7E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46.29</w:t>
            </w:r>
          </w:p>
        </w:tc>
        <w:tc>
          <w:tcPr>
            <w:tcW w:w="960" w:type="dxa"/>
            <w:tcBorders>
              <w:top w:val="nil"/>
              <w:left w:val="nil"/>
              <w:bottom w:val="single" w:sz="4" w:space="0" w:color="auto"/>
              <w:right w:val="single" w:sz="4" w:space="0" w:color="auto"/>
            </w:tcBorders>
            <w:shd w:val="clear" w:color="auto" w:fill="auto"/>
            <w:noWrap/>
            <w:vAlign w:val="center"/>
            <w:hideMark/>
          </w:tcPr>
          <w:p w14:paraId="037E567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7B5C42C"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20E98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4CAC6EC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21EC9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1566.00</w:t>
            </w:r>
          </w:p>
        </w:tc>
        <w:tc>
          <w:tcPr>
            <w:tcW w:w="1460" w:type="dxa"/>
            <w:tcBorders>
              <w:top w:val="nil"/>
              <w:left w:val="nil"/>
              <w:bottom w:val="single" w:sz="4" w:space="0" w:color="auto"/>
              <w:right w:val="single" w:sz="4" w:space="0" w:color="auto"/>
            </w:tcBorders>
            <w:shd w:val="clear" w:color="auto" w:fill="auto"/>
            <w:noWrap/>
            <w:vAlign w:val="center"/>
            <w:hideMark/>
          </w:tcPr>
          <w:p w14:paraId="467DDD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5A2B67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8.09</w:t>
            </w:r>
          </w:p>
        </w:tc>
        <w:tc>
          <w:tcPr>
            <w:tcW w:w="1480" w:type="dxa"/>
            <w:tcBorders>
              <w:top w:val="nil"/>
              <w:left w:val="nil"/>
              <w:bottom w:val="single" w:sz="4" w:space="0" w:color="auto"/>
              <w:right w:val="single" w:sz="4" w:space="0" w:color="auto"/>
            </w:tcBorders>
            <w:shd w:val="clear" w:color="auto" w:fill="auto"/>
            <w:noWrap/>
            <w:vAlign w:val="center"/>
            <w:hideMark/>
          </w:tcPr>
          <w:p w14:paraId="2E3FDAF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46.09</w:t>
            </w:r>
          </w:p>
        </w:tc>
        <w:tc>
          <w:tcPr>
            <w:tcW w:w="960" w:type="dxa"/>
            <w:tcBorders>
              <w:top w:val="nil"/>
              <w:left w:val="nil"/>
              <w:bottom w:val="single" w:sz="4" w:space="0" w:color="auto"/>
              <w:right w:val="single" w:sz="4" w:space="0" w:color="auto"/>
            </w:tcBorders>
            <w:shd w:val="clear" w:color="auto" w:fill="auto"/>
            <w:noWrap/>
            <w:vAlign w:val="center"/>
            <w:hideMark/>
          </w:tcPr>
          <w:p w14:paraId="62BFEB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BADA5D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33C75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447247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342B6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1528.00</w:t>
            </w:r>
          </w:p>
        </w:tc>
        <w:tc>
          <w:tcPr>
            <w:tcW w:w="1460" w:type="dxa"/>
            <w:tcBorders>
              <w:top w:val="nil"/>
              <w:left w:val="nil"/>
              <w:bottom w:val="single" w:sz="4" w:space="0" w:color="auto"/>
              <w:right w:val="single" w:sz="4" w:space="0" w:color="auto"/>
            </w:tcBorders>
            <w:shd w:val="clear" w:color="auto" w:fill="auto"/>
            <w:noWrap/>
            <w:vAlign w:val="center"/>
            <w:hideMark/>
          </w:tcPr>
          <w:p w14:paraId="3F722F2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A8743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7.64</w:t>
            </w:r>
          </w:p>
        </w:tc>
        <w:tc>
          <w:tcPr>
            <w:tcW w:w="1480" w:type="dxa"/>
            <w:tcBorders>
              <w:top w:val="nil"/>
              <w:left w:val="nil"/>
              <w:bottom w:val="single" w:sz="4" w:space="0" w:color="auto"/>
              <w:right w:val="single" w:sz="4" w:space="0" w:color="auto"/>
            </w:tcBorders>
            <w:shd w:val="clear" w:color="auto" w:fill="auto"/>
            <w:noWrap/>
            <w:vAlign w:val="center"/>
            <w:hideMark/>
          </w:tcPr>
          <w:p w14:paraId="5230CF2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45.64</w:t>
            </w:r>
          </w:p>
        </w:tc>
        <w:tc>
          <w:tcPr>
            <w:tcW w:w="960" w:type="dxa"/>
            <w:tcBorders>
              <w:top w:val="nil"/>
              <w:left w:val="nil"/>
              <w:bottom w:val="single" w:sz="4" w:space="0" w:color="auto"/>
              <w:right w:val="single" w:sz="4" w:space="0" w:color="auto"/>
            </w:tcBorders>
            <w:shd w:val="clear" w:color="auto" w:fill="auto"/>
            <w:noWrap/>
            <w:vAlign w:val="center"/>
            <w:hideMark/>
          </w:tcPr>
          <w:p w14:paraId="35871E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0C3B5A9"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FC086F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4806ABB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F65A3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1490.00</w:t>
            </w:r>
          </w:p>
        </w:tc>
        <w:tc>
          <w:tcPr>
            <w:tcW w:w="1460" w:type="dxa"/>
            <w:tcBorders>
              <w:top w:val="nil"/>
              <w:left w:val="nil"/>
              <w:bottom w:val="single" w:sz="4" w:space="0" w:color="auto"/>
              <w:right w:val="single" w:sz="4" w:space="0" w:color="auto"/>
            </w:tcBorders>
            <w:shd w:val="clear" w:color="auto" w:fill="auto"/>
            <w:noWrap/>
            <w:vAlign w:val="center"/>
            <w:hideMark/>
          </w:tcPr>
          <w:p w14:paraId="7FF05F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3906C7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7.70</w:t>
            </w:r>
          </w:p>
        </w:tc>
        <w:tc>
          <w:tcPr>
            <w:tcW w:w="1480" w:type="dxa"/>
            <w:tcBorders>
              <w:top w:val="nil"/>
              <w:left w:val="nil"/>
              <w:bottom w:val="single" w:sz="4" w:space="0" w:color="auto"/>
              <w:right w:val="single" w:sz="4" w:space="0" w:color="auto"/>
            </w:tcBorders>
            <w:shd w:val="clear" w:color="auto" w:fill="auto"/>
            <w:noWrap/>
            <w:vAlign w:val="center"/>
            <w:hideMark/>
          </w:tcPr>
          <w:p w14:paraId="169CE84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45.70</w:t>
            </w:r>
          </w:p>
        </w:tc>
        <w:tc>
          <w:tcPr>
            <w:tcW w:w="960" w:type="dxa"/>
            <w:tcBorders>
              <w:top w:val="nil"/>
              <w:left w:val="nil"/>
              <w:bottom w:val="single" w:sz="4" w:space="0" w:color="auto"/>
              <w:right w:val="single" w:sz="4" w:space="0" w:color="auto"/>
            </w:tcBorders>
            <w:shd w:val="clear" w:color="auto" w:fill="auto"/>
            <w:noWrap/>
            <w:vAlign w:val="center"/>
            <w:hideMark/>
          </w:tcPr>
          <w:p w14:paraId="1C8761E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36FE80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1CC699"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4DFBA9E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B115D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1452.00</w:t>
            </w:r>
          </w:p>
        </w:tc>
        <w:tc>
          <w:tcPr>
            <w:tcW w:w="1460" w:type="dxa"/>
            <w:tcBorders>
              <w:top w:val="nil"/>
              <w:left w:val="nil"/>
              <w:bottom w:val="single" w:sz="4" w:space="0" w:color="auto"/>
              <w:right w:val="single" w:sz="4" w:space="0" w:color="auto"/>
            </w:tcBorders>
            <w:shd w:val="clear" w:color="auto" w:fill="auto"/>
            <w:noWrap/>
            <w:vAlign w:val="center"/>
            <w:hideMark/>
          </w:tcPr>
          <w:p w14:paraId="069F078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DEFE77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7.26</w:t>
            </w:r>
          </w:p>
        </w:tc>
        <w:tc>
          <w:tcPr>
            <w:tcW w:w="1480" w:type="dxa"/>
            <w:tcBorders>
              <w:top w:val="nil"/>
              <w:left w:val="nil"/>
              <w:bottom w:val="single" w:sz="4" w:space="0" w:color="auto"/>
              <w:right w:val="single" w:sz="4" w:space="0" w:color="auto"/>
            </w:tcBorders>
            <w:shd w:val="clear" w:color="auto" w:fill="auto"/>
            <w:noWrap/>
            <w:vAlign w:val="center"/>
            <w:hideMark/>
          </w:tcPr>
          <w:p w14:paraId="1790510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45.26</w:t>
            </w:r>
          </w:p>
        </w:tc>
        <w:tc>
          <w:tcPr>
            <w:tcW w:w="960" w:type="dxa"/>
            <w:tcBorders>
              <w:top w:val="nil"/>
              <w:left w:val="nil"/>
              <w:bottom w:val="single" w:sz="4" w:space="0" w:color="auto"/>
              <w:right w:val="single" w:sz="4" w:space="0" w:color="auto"/>
            </w:tcBorders>
            <w:shd w:val="clear" w:color="auto" w:fill="auto"/>
            <w:noWrap/>
            <w:vAlign w:val="center"/>
            <w:hideMark/>
          </w:tcPr>
          <w:p w14:paraId="1681FA6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E479B3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245D1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5914C07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29093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1414.00</w:t>
            </w:r>
          </w:p>
        </w:tc>
        <w:tc>
          <w:tcPr>
            <w:tcW w:w="1460" w:type="dxa"/>
            <w:tcBorders>
              <w:top w:val="nil"/>
              <w:left w:val="nil"/>
              <w:bottom w:val="single" w:sz="4" w:space="0" w:color="auto"/>
              <w:right w:val="single" w:sz="4" w:space="0" w:color="auto"/>
            </w:tcBorders>
            <w:shd w:val="clear" w:color="auto" w:fill="auto"/>
            <w:noWrap/>
            <w:vAlign w:val="center"/>
            <w:hideMark/>
          </w:tcPr>
          <w:p w14:paraId="1D52AD3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7CAE5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7.31</w:t>
            </w:r>
          </w:p>
        </w:tc>
        <w:tc>
          <w:tcPr>
            <w:tcW w:w="1480" w:type="dxa"/>
            <w:tcBorders>
              <w:top w:val="nil"/>
              <w:left w:val="nil"/>
              <w:bottom w:val="single" w:sz="4" w:space="0" w:color="auto"/>
              <w:right w:val="single" w:sz="4" w:space="0" w:color="auto"/>
            </w:tcBorders>
            <w:shd w:val="clear" w:color="auto" w:fill="auto"/>
            <w:noWrap/>
            <w:vAlign w:val="center"/>
            <w:hideMark/>
          </w:tcPr>
          <w:p w14:paraId="0DC3E80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45.31</w:t>
            </w:r>
          </w:p>
        </w:tc>
        <w:tc>
          <w:tcPr>
            <w:tcW w:w="960" w:type="dxa"/>
            <w:tcBorders>
              <w:top w:val="nil"/>
              <w:left w:val="nil"/>
              <w:bottom w:val="single" w:sz="4" w:space="0" w:color="auto"/>
              <w:right w:val="single" w:sz="4" w:space="0" w:color="auto"/>
            </w:tcBorders>
            <w:shd w:val="clear" w:color="auto" w:fill="auto"/>
            <w:noWrap/>
            <w:vAlign w:val="center"/>
            <w:hideMark/>
          </w:tcPr>
          <w:p w14:paraId="2FA9C06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15DE51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1A7EB9"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5F7C4EB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E444E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1376.00</w:t>
            </w:r>
          </w:p>
        </w:tc>
        <w:tc>
          <w:tcPr>
            <w:tcW w:w="1460" w:type="dxa"/>
            <w:tcBorders>
              <w:top w:val="nil"/>
              <w:left w:val="nil"/>
              <w:bottom w:val="single" w:sz="4" w:space="0" w:color="auto"/>
              <w:right w:val="single" w:sz="4" w:space="0" w:color="auto"/>
            </w:tcBorders>
            <w:shd w:val="clear" w:color="auto" w:fill="auto"/>
            <w:noWrap/>
            <w:vAlign w:val="center"/>
            <w:hideMark/>
          </w:tcPr>
          <w:p w14:paraId="56333E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6ED1CD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7.11</w:t>
            </w:r>
          </w:p>
        </w:tc>
        <w:tc>
          <w:tcPr>
            <w:tcW w:w="1480" w:type="dxa"/>
            <w:tcBorders>
              <w:top w:val="nil"/>
              <w:left w:val="nil"/>
              <w:bottom w:val="single" w:sz="4" w:space="0" w:color="auto"/>
              <w:right w:val="single" w:sz="4" w:space="0" w:color="auto"/>
            </w:tcBorders>
            <w:shd w:val="clear" w:color="auto" w:fill="auto"/>
            <w:noWrap/>
            <w:vAlign w:val="center"/>
            <w:hideMark/>
          </w:tcPr>
          <w:p w14:paraId="5178BC9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45.11</w:t>
            </w:r>
          </w:p>
        </w:tc>
        <w:tc>
          <w:tcPr>
            <w:tcW w:w="960" w:type="dxa"/>
            <w:tcBorders>
              <w:top w:val="nil"/>
              <w:left w:val="nil"/>
              <w:bottom w:val="single" w:sz="4" w:space="0" w:color="auto"/>
              <w:right w:val="single" w:sz="4" w:space="0" w:color="auto"/>
            </w:tcBorders>
            <w:shd w:val="clear" w:color="auto" w:fill="auto"/>
            <w:noWrap/>
            <w:vAlign w:val="center"/>
            <w:hideMark/>
          </w:tcPr>
          <w:p w14:paraId="1FE7240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2A98E6AB"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2AF80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2D7904E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BCC16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1338.00</w:t>
            </w:r>
          </w:p>
        </w:tc>
        <w:tc>
          <w:tcPr>
            <w:tcW w:w="1460" w:type="dxa"/>
            <w:tcBorders>
              <w:top w:val="nil"/>
              <w:left w:val="nil"/>
              <w:bottom w:val="single" w:sz="4" w:space="0" w:color="auto"/>
              <w:right w:val="single" w:sz="4" w:space="0" w:color="auto"/>
            </w:tcBorders>
            <w:shd w:val="clear" w:color="auto" w:fill="auto"/>
            <w:noWrap/>
            <w:vAlign w:val="center"/>
            <w:hideMark/>
          </w:tcPr>
          <w:p w14:paraId="6255760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39EFE8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6.24</w:t>
            </w:r>
          </w:p>
        </w:tc>
        <w:tc>
          <w:tcPr>
            <w:tcW w:w="1480" w:type="dxa"/>
            <w:tcBorders>
              <w:top w:val="nil"/>
              <w:left w:val="nil"/>
              <w:bottom w:val="single" w:sz="4" w:space="0" w:color="auto"/>
              <w:right w:val="single" w:sz="4" w:space="0" w:color="auto"/>
            </w:tcBorders>
            <w:shd w:val="clear" w:color="auto" w:fill="auto"/>
            <w:noWrap/>
            <w:vAlign w:val="center"/>
            <w:hideMark/>
          </w:tcPr>
          <w:p w14:paraId="0597070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44.24</w:t>
            </w:r>
          </w:p>
        </w:tc>
        <w:tc>
          <w:tcPr>
            <w:tcW w:w="960" w:type="dxa"/>
            <w:tcBorders>
              <w:top w:val="nil"/>
              <w:left w:val="nil"/>
              <w:bottom w:val="single" w:sz="4" w:space="0" w:color="auto"/>
              <w:right w:val="single" w:sz="4" w:space="0" w:color="auto"/>
            </w:tcBorders>
            <w:shd w:val="clear" w:color="auto" w:fill="auto"/>
            <w:noWrap/>
            <w:vAlign w:val="center"/>
            <w:hideMark/>
          </w:tcPr>
          <w:p w14:paraId="0DF5D27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7F7345C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D5FF1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AA909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D69BE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1300.00</w:t>
            </w:r>
          </w:p>
        </w:tc>
        <w:tc>
          <w:tcPr>
            <w:tcW w:w="1460" w:type="dxa"/>
            <w:tcBorders>
              <w:top w:val="nil"/>
              <w:left w:val="nil"/>
              <w:bottom w:val="single" w:sz="4" w:space="0" w:color="auto"/>
              <w:right w:val="single" w:sz="4" w:space="0" w:color="auto"/>
            </w:tcBorders>
            <w:shd w:val="clear" w:color="auto" w:fill="auto"/>
            <w:noWrap/>
            <w:vAlign w:val="center"/>
            <w:hideMark/>
          </w:tcPr>
          <w:p w14:paraId="01289B7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DE182F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6.72</w:t>
            </w:r>
          </w:p>
        </w:tc>
        <w:tc>
          <w:tcPr>
            <w:tcW w:w="1480" w:type="dxa"/>
            <w:tcBorders>
              <w:top w:val="nil"/>
              <w:left w:val="nil"/>
              <w:bottom w:val="single" w:sz="4" w:space="0" w:color="auto"/>
              <w:right w:val="single" w:sz="4" w:space="0" w:color="auto"/>
            </w:tcBorders>
            <w:shd w:val="clear" w:color="auto" w:fill="auto"/>
            <w:noWrap/>
            <w:vAlign w:val="center"/>
            <w:hideMark/>
          </w:tcPr>
          <w:p w14:paraId="1F6B24C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44.72</w:t>
            </w:r>
          </w:p>
        </w:tc>
        <w:tc>
          <w:tcPr>
            <w:tcW w:w="960" w:type="dxa"/>
            <w:tcBorders>
              <w:top w:val="nil"/>
              <w:left w:val="nil"/>
              <w:bottom w:val="single" w:sz="4" w:space="0" w:color="auto"/>
              <w:right w:val="single" w:sz="4" w:space="0" w:color="auto"/>
            </w:tcBorders>
            <w:shd w:val="clear" w:color="auto" w:fill="auto"/>
            <w:noWrap/>
            <w:vAlign w:val="center"/>
            <w:hideMark/>
          </w:tcPr>
          <w:p w14:paraId="6C6F28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20CA748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449E84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225F8ED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F741F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1262.00</w:t>
            </w:r>
          </w:p>
        </w:tc>
        <w:tc>
          <w:tcPr>
            <w:tcW w:w="1460" w:type="dxa"/>
            <w:tcBorders>
              <w:top w:val="nil"/>
              <w:left w:val="nil"/>
              <w:bottom w:val="single" w:sz="4" w:space="0" w:color="auto"/>
              <w:right w:val="single" w:sz="4" w:space="0" w:color="auto"/>
            </w:tcBorders>
            <w:shd w:val="clear" w:color="auto" w:fill="auto"/>
            <w:noWrap/>
            <w:vAlign w:val="center"/>
            <w:hideMark/>
          </w:tcPr>
          <w:p w14:paraId="16AA909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287A1EB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6.31</w:t>
            </w:r>
          </w:p>
        </w:tc>
        <w:tc>
          <w:tcPr>
            <w:tcW w:w="1480" w:type="dxa"/>
            <w:tcBorders>
              <w:top w:val="nil"/>
              <w:left w:val="nil"/>
              <w:bottom w:val="single" w:sz="4" w:space="0" w:color="auto"/>
              <w:right w:val="single" w:sz="4" w:space="0" w:color="auto"/>
            </w:tcBorders>
            <w:shd w:val="clear" w:color="auto" w:fill="auto"/>
            <w:noWrap/>
            <w:vAlign w:val="center"/>
            <w:hideMark/>
          </w:tcPr>
          <w:p w14:paraId="6FF82F5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44.31</w:t>
            </w:r>
          </w:p>
        </w:tc>
        <w:tc>
          <w:tcPr>
            <w:tcW w:w="960" w:type="dxa"/>
            <w:tcBorders>
              <w:top w:val="nil"/>
              <w:left w:val="nil"/>
              <w:bottom w:val="single" w:sz="4" w:space="0" w:color="auto"/>
              <w:right w:val="single" w:sz="4" w:space="0" w:color="auto"/>
            </w:tcBorders>
            <w:shd w:val="clear" w:color="auto" w:fill="auto"/>
            <w:noWrap/>
            <w:vAlign w:val="center"/>
            <w:hideMark/>
          </w:tcPr>
          <w:p w14:paraId="1F3DCC1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92F3533"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3C6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224B21B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58812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1224.00</w:t>
            </w:r>
          </w:p>
        </w:tc>
        <w:tc>
          <w:tcPr>
            <w:tcW w:w="1460" w:type="dxa"/>
            <w:tcBorders>
              <w:top w:val="nil"/>
              <w:left w:val="nil"/>
              <w:bottom w:val="single" w:sz="4" w:space="0" w:color="auto"/>
              <w:right w:val="single" w:sz="4" w:space="0" w:color="auto"/>
            </w:tcBorders>
            <w:shd w:val="clear" w:color="auto" w:fill="auto"/>
            <w:noWrap/>
            <w:vAlign w:val="center"/>
            <w:hideMark/>
          </w:tcPr>
          <w:p w14:paraId="5960A1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B22378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6.32</w:t>
            </w:r>
          </w:p>
        </w:tc>
        <w:tc>
          <w:tcPr>
            <w:tcW w:w="1480" w:type="dxa"/>
            <w:tcBorders>
              <w:top w:val="nil"/>
              <w:left w:val="nil"/>
              <w:bottom w:val="single" w:sz="4" w:space="0" w:color="auto"/>
              <w:right w:val="single" w:sz="4" w:space="0" w:color="auto"/>
            </w:tcBorders>
            <w:shd w:val="clear" w:color="auto" w:fill="auto"/>
            <w:noWrap/>
            <w:vAlign w:val="center"/>
            <w:hideMark/>
          </w:tcPr>
          <w:p w14:paraId="1AB9DED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44.32</w:t>
            </w:r>
          </w:p>
        </w:tc>
        <w:tc>
          <w:tcPr>
            <w:tcW w:w="960" w:type="dxa"/>
            <w:tcBorders>
              <w:top w:val="nil"/>
              <w:left w:val="nil"/>
              <w:bottom w:val="single" w:sz="4" w:space="0" w:color="auto"/>
              <w:right w:val="single" w:sz="4" w:space="0" w:color="auto"/>
            </w:tcBorders>
            <w:shd w:val="clear" w:color="auto" w:fill="auto"/>
            <w:noWrap/>
            <w:vAlign w:val="center"/>
            <w:hideMark/>
          </w:tcPr>
          <w:p w14:paraId="67A67DA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7BD2C47"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8D4F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E25A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340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1186.00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50CB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5F6E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E437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E87D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349D046C"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860F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lastRenderedPageBreak/>
              <w:t>25.08.2023.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D581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8911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1148.00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3F9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44B5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5.93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A45D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BDD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52EE37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BF62A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737613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299C46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1110.00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00FED6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7E1316F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5.74</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3D64719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43.74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67C64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8D20D8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D848B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7E6B103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5AD9F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1072.00</w:t>
            </w:r>
          </w:p>
        </w:tc>
        <w:tc>
          <w:tcPr>
            <w:tcW w:w="1460" w:type="dxa"/>
            <w:tcBorders>
              <w:top w:val="nil"/>
              <w:left w:val="nil"/>
              <w:bottom w:val="single" w:sz="4" w:space="0" w:color="auto"/>
              <w:right w:val="single" w:sz="4" w:space="0" w:color="auto"/>
            </w:tcBorders>
            <w:shd w:val="clear" w:color="auto" w:fill="auto"/>
            <w:noWrap/>
            <w:vAlign w:val="center"/>
            <w:hideMark/>
          </w:tcPr>
          <w:p w14:paraId="746993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13B595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5.36</w:t>
            </w:r>
          </w:p>
        </w:tc>
        <w:tc>
          <w:tcPr>
            <w:tcW w:w="1480" w:type="dxa"/>
            <w:tcBorders>
              <w:top w:val="nil"/>
              <w:left w:val="nil"/>
              <w:bottom w:val="single" w:sz="4" w:space="0" w:color="auto"/>
              <w:right w:val="single" w:sz="4" w:space="0" w:color="auto"/>
            </w:tcBorders>
            <w:shd w:val="clear" w:color="auto" w:fill="auto"/>
            <w:noWrap/>
            <w:vAlign w:val="center"/>
            <w:hideMark/>
          </w:tcPr>
          <w:p w14:paraId="2CDEABE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43.36</w:t>
            </w:r>
          </w:p>
        </w:tc>
        <w:tc>
          <w:tcPr>
            <w:tcW w:w="960" w:type="dxa"/>
            <w:tcBorders>
              <w:top w:val="nil"/>
              <w:left w:val="nil"/>
              <w:bottom w:val="single" w:sz="4" w:space="0" w:color="auto"/>
              <w:right w:val="single" w:sz="4" w:space="0" w:color="auto"/>
            </w:tcBorders>
            <w:shd w:val="clear" w:color="auto" w:fill="auto"/>
            <w:noWrap/>
            <w:vAlign w:val="center"/>
            <w:hideMark/>
          </w:tcPr>
          <w:p w14:paraId="7574B1B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35DDEC5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5CA98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76DFE16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D70BF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1034.00</w:t>
            </w:r>
          </w:p>
        </w:tc>
        <w:tc>
          <w:tcPr>
            <w:tcW w:w="1460" w:type="dxa"/>
            <w:tcBorders>
              <w:top w:val="nil"/>
              <w:left w:val="nil"/>
              <w:bottom w:val="single" w:sz="4" w:space="0" w:color="auto"/>
              <w:right w:val="single" w:sz="4" w:space="0" w:color="auto"/>
            </w:tcBorders>
            <w:shd w:val="clear" w:color="auto" w:fill="auto"/>
            <w:noWrap/>
            <w:vAlign w:val="center"/>
            <w:hideMark/>
          </w:tcPr>
          <w:p w14:paraId="25F259E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D6F80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5.34</w:t>
            </w:r>
          </w:p>
        </w:tc>
        <w:tc>
          <w:tcPr>
            <w:tcW w:w="1480" w:type="dxa"/>
            <w:tcBorders>
              <w:top w:val="nil"/>
              <w:left w:val="nil"/>
              <w:bottom w:val="single" w:sz="4" w:space="0" w:color="auto"/>
              <w:right w:val="single" w:sz="4" w:space="0" w:color="auto"/>
            </w:tcBorders>
            <w:shd w:val="clear" w:color="auto" w:fill="auto"/>
            <w:noWrap/>
            <w:vAlign w:val="center"/>
            <w:hideMark/>
          </w:tcPr>
          <w:p w14:paraId="1998243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43.34</w:t>
            </w:r>
          </w:p>
        </w:tc>
        <w:tc>
          <w:tcPr>
            <w:tcW w:w="960" w:type="dxa"/>
            <w:tcBorders>
              <w:top w:val="nil"/>
              <w:left w:val="nil"/>
              <w:bottom w:val="single" w:sz="4" w:space="0" w:color="auto"/>
              <w:right w:val="single" w:sz="4" w:space="0" w:color="auto"/>
            </w:tcBorders>
            <w:shd w:val="clear" w:color="auto" w:fill="auto"/>
            <w:noWrap/>
            <w:vAlign w:val="center"/>
            <w:hideMark/>
          </w:tcPr>
          <w:p w14:paraId="7CB138D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650CD6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C1936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264105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69B36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996.00</w:t>
            </w:r>
          </w:p>
        </w:tc>
        <w:tc>
          <w:tcPr>
            <w:tcW w:w="1460" w:type="dxa"/>
            <w:tcBorders>
              <w:top w:val="nil"/>
              <w:left w:val="nil"/>
              <w:bottom w:val="single" w:sz="4" w:space="0" w:color="auto"/>
              <w:right w:val="single" w:sz="4" w:space="0" w:color="auto"/>
            </w:tcBorders>
            <w:shd w:val="clear" w:color="auto" w:fill="auto"/>
            <w:noWrap/>
            <w:vAlign w:val="center"/>
            <w:hideMark/>
          </w:tcPr>
          <w:p w14:paraId="1D137D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FB0923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4.98</w:t>
            </w:r>
          </w:p>
        </w:tc>
        <w:tc>
          <w:tcPr>
            <w:tcW w:w="1480" w:type="dxa"/>
            <w:tcBorders>
              <w:top w:val="nil"/>
              <w:left w:val="nil"/>
              <w:bottom w:val="single" w:sz="4" w:space="0" w:color="auto"/>
              <w:right w:val="single" w:sz="4" w:space="0" w:color="auto"/>
            </w:tcBorders>
            <w:shd w:val="clear" w:color="auto" w:fill="auto"/>
            <w:noWrap/>
            <w:vAlign w:val="center"/>
            <w:hideMark/>
          </w:tcPr>
          <w:p w14:paraId="03E640E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42.98</w:t>
            </w:r>
          </w:p>
        </w:tc>
        <w:tc>
          <w:tcPr>
            <w:tcW w:w="960" w:type="dxa"/>
            <w:tcBorders>
              <w:top w:val="nil"/>
              <w:left w:val="nil"/>
              <w:bottom w:val="single" w:sz="4" w:space="0" w:color="auto"/>
              <w:right w:val="single" w:sz="4" w:space="0" w:color="auto"/>
            </w:tcBorders>
            <w:shd w:val="clear" w:color="auto" w:fill="auto"/>
            <w:noWrap/>
            <w:vAlign w:val="center"/>
            <w:hideMark/>
          </w:tcPr>
          <w:p w14:paraId="3355314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DAFA0E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E3F8D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78CE8B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C1F29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958.00</w:t>
            </w:r>
          </w:p>
        </w:tc>
        <w:tc>
          <w:tcPr>
            <w:tcW w:w="1460" w:type="dxa"/>
            <w:tcBorders>
              <w:top w:val="nil"/>
              <w:left w:val="nil"/>
              <w:bottom w:val="single" w:sz="4" w:space="0" w:color="auto"/>
              <w:right w:val="single" w:sz="4" w:space="0" w:color="auto"/>
            </w:tcBorders>
            <w:shd w:val="clear" w:color="auto" w:fill="auto"/>
            <w:noWrap/>
            <w:vAlign w:val="center"/>
            <w:hideMark/>
          </w:tcPr>
          <w:p w14:paraId="798475E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9ACF4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4.95</w:t>
            </w:r>
          </w:p>
        </w:tc>
        <w:tc>
          <w:tcPr>
            <w:tcW w:w="1480" w:type="dxa"/>
            <w:tcBorders>
              <w:top w:val="nil"/>
              <w:left w:val="nil"/>
              <w:bottom w:val="single" w:sz="4" w:space="0" w:color="auto"/>
              <w:right w:val="single" w:sz="4" w:space="0" w:color="auto"/>
            </w:tcBorders>
            <w:shd w:val="clear" w:color="auto" w:fill="auto"/>
            <w:noWrap/>
            <w:vAlign w:val="center"/>
            <w:hideMark/>
          </w:tcPr>
          <w:p w14:paraId="2B30297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42.95</w:t>
            </w:r>
          </w:p>
        </w:tc>
        <w:tc>
          <w:tcPr>
            <w:tcW w:w="960" w:type="dxa"/>
            <w:tcBorders>
              <w:top w:val="nil"/>
              <w:left w:val="nil"/>
              <w:bottom w:val="single" w:sz="4" w:space="0" w:color="auto"/>
              <w:right w:val="single" w:sz="4" w:space="0" w:color="auto"/>
            </w:tcBorders>
            <w:shd w:val="clear" w:color="auto" w:fill="auto"/>
            <w:noWrap/>
            <w:vAlign w:val="center"/>
            <w:hideMark/>
          </w:tcPr>
          <w:p w14:paraId="71B451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02495A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BC025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58B301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3B243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920.00</w:t>
            </w:r>
          </w:p>
        </w:tc>
        <w:tc>
          <w:tcPr>
            <w:tcW w:w="1460" w:type="dxa"/>
            <w:tcBorders>
              <w:top w:val="nil"/>
              <w:left w:val="nil"/>
              <w:bottom w:val="single" w:sz="4" w:space="0" w:color="auto"/>
              <w:right w:val="single" w:sz="4" w:space="0" w:color="auto"/>
            </w:tcBorders>
            <w:shd w:val="clear" w:color="auto" w:fill="auto"/>
            <w:noWrap/>
            <w:vAlign w:val="center"/>
            <w:hideMark/>
          </w:tcPr>
          <w:p w14:paraId="05E90E1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8CDBC4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4.75</w:t>
            </w:r>
          </w:p>
        </w:tc>
        <w:tc>
          <w:tcPr>
            <w:tcW w:w="1480" w:type="dxa"/>
            <w:tcBorders>
              <w:top w:val="nil"/>
              <w:left w:val="nil"/>
              <w:bottom w:val="single" w:sz="4" w:space="0" w:color="auto"/>
              <w:right w:val="single" w:sz="4" w:space="0" w:color="auto"/>
            </w:tcBorders>
            <w:shd w:val="clear" w:color="auto" w:fill="auto"/>
            <w:noWrap/>
            <w:vAlign w:val="center"/>
            <w:hideMark/>
          </w:tcPr>
          <w:p w14:paraId="67BDC82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42.75</w:t>
            </w:r>
          </w:p>
        </w:tc>
        <w:tc>
          <w:tcPr>
            <w:tcW w:w="960" w:type="dxa"/>
            <w:tcBorders>
              <w:top w:val="nil"/>
              <w:left w:val="nil"/>
              <w:bottom w:val="single" w:sz="4" w:space="0" w:color="auto"/>
              <w:right w:val="single" w:sz="4" w:space="0" w:color="auto"/>
            </w:tcBorders>
            <w:shd w:val="clear" w:color="auto" w:fill="auto"/>
            <w:noWrap/>
            <w:vAlign w:val="center"/>
            <w:hideMark/>
          </w:tcPr>
          <w:p w14:paraId="76B4C63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BC5E74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8DFCB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7024B22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D43CF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882.00</w:t>
            </w:r>
          </w:p>
        </w:tc>
        <w:tc>
          <w:tcPr>
            <w:tcW w:w="1460" w:type="dxa"/>
            <w:tcBorders>
              <w:top w:val="nil"/>
              <w:left w:val="nil"/>
              <w:bottom w:val="single" w:sz="4" w:space="0" w:color="auto"/>
              <w:right w:val="single" w:sz="4" w:space="0" w:color="auto"/>
            </w:tcBorders>
            <w:shd w:val="clear" w:color="auto" w:fill="auto"/>
            <w:noWrap/>
            <w:vAlign w:val="center"/>
            <w:hideMark/>
          </w:tcPr>
          <w:p w14:paraId="4B32C6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5EBE01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4.26</w:t>
            </w:r>
          </w:p>
        </w:tc>
        <w:tc>
          <w:tcPr>
            <w:tcW w:w="1480" w:type="dxa"/>
            <w:tcBorders>
              <w:top w:val="nil"/>
              <w:left w:val="nil"/>
              <w:bottom w:val="single" w:sz="4" w:space="0" w:color="auto"/>
              <w:right w:val="single" w:sz="4" w:space="0" w:color="auto"/>
            </w:tcBorders>
            <w:shd w:val="clear" w:color="auto" w:fill="auto"/>
            <w:noWrap/>
            <w:vAlign w:val="center"/>
            <w:hideMark/>
          </w:tcPr>
          <w:p w14:paraId="7500823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42.26</w:t>
            </w:r>
          </w:p>
        </w:tc>
        <w:tc>
          <w:tcPr>
            <w:tcW w:w="960" w:type="dxa"/>
            <w:tcBorders>
              <w:top w:val="nil"/>
              <w:left w:val="nil"/>
              <w:bottom w:val="single" w:sz="4" w:space="0" w:color="auto"/>
              <w:right w:val="single" w:sz="4" w:space="0" w:color="auto"/>
            </w:tcBorders>
            <w:shd w:val="clear" w:color="auto" w:fill="auto"/>
            <w:noWrap/>
            <w:vAlign w:val="center"/>
            <w:hideMark/>
          </w:tcPr>
          <w:p w14:paraId="2F91145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w:t>
            </w:r>
          </w:p>
        </w:tc>
      </w:tr>
      <w:tr w:rsidR="00B1207F" w:rsidRPr="00B1207F" w14:paraId="6B1CE07C"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4780C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2C249D2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ACA3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844.00</w:t>
            </w:r>
          </w:p>
        </w:tc>
        <w:tc>
          <w:tcPr>
            <w:tcW w:w="1460" w:type="dxa"/>
            <w:tcBorders>
              <w:top w:val="nil"/>
              <w:left w:val="nil"/>
              <w:bottom w:val="single" w:sz="4" w:space="0" w:color="auto"/>
              <w:right w:val="single" w:sz="4" w:space="0" w:color="auto"/>
            </w:tcBorders>
            <w:shd w:val="clear" w:color="auto" w:fill="auto"/>
            <w:noWrap/>
            <w:vAlign w:val="center"/>
            <w:hideMark/>
          </w:tcPr>
          <w:p w14:paraId="60F610B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AEB1A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4.36</w:t>
            </w:r>
          </w:p>
        </w:tc>
        <w:tc>
          <w:tcPr>
            <w:tcW w:w="1480" w:type="dxa"/>
            <w:tcBorders>
              <w:top w:val="nil"/>
              <w:left w:val="nil"/>
              <w:bottom w:val="single" w:sz="4" w:space="0" w:color="auto"/>
              <w:right w:val="single" w:sz="4" w:space="0" w:color="auto"/>
            </w:tcBorders>
            <w:shd w:val="clear" w:color="auto" w:fill="auto"/>
            <w:noWrap/>
            <w:vAlign w:val="center"/>
            <w:hideMark/>
          </w:tcPr>
          <w:p w14:paraId="0852ACE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42.36</w:t>
            </w:r>
          </w:p>
        </w:tc>
        <w:tc>
          <w:tcPr>
            <w:tcW w:w="960" w:type="dxa"/>
            <w:tcBorders>
              <w:top w:val="nil"/>
              <w:left w:val="nil"/>
              <w:bottom w:val="single" w:sz="4" w:space="0" w:color="auto"/>
              <w:right w:val="single" w:sz="4" w:space="0" w:color="auto"/>
            </w:tcBorders>
            <w:shd w:val="clear" w:color="auto" w:fill="auto"/>
            <w:noWrap/>
            <w:vAlign w:val="center"/>
            <w:hideMark/>
          </w:tcPr>
          <w:p w14:paraId="66BFE76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12FBC6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DCEA3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2F12DCE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B28E3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806.00</w:t>
            </w:r>
          </w:p>
        </w:tc>
        <w:tc>
          <w:tcPr>
            <w:tcW w:w="1460" w:type="dxa"/>
            <w:tcBorders>
              <w:top w:val="nil"/>
              <w:left w:val="nil"/>
              <w:bottom w:val="single" w:sz="4" w:space="0" w:color="auto"/>
              <w:right w:val="single" w:sz="4" w:space="0" w:color="auto"/>
            </w:tcBorders>
            <w:shd w:val="clear" w:color="auto" w:fill="auto"/>
            <w:noWrap/>
            <w:vAlign w:val="center"/>
            <w:hideMark/>
          </w:tcPr>
          <w:p w14:paraId="3A05F80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2099C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4.03</w:t>
            </w:r>
          </w:p>
        </w:tc>
        <w:tc>
          <w:tcPr>
            <w:tcW w:w="1480" w:type="dxa"/>
            <w:tcBorders>
              <w:top w:val="nil"/>
              <w:left w:val="nil"/>
              <w:bottom w:val="single" w:sz="4" w:space="0" w:color="auto"/>
              <w:right w:val="single" w:sz="4" w:space="0" w:color="auto"/>
            </w:tcBorders>
            <w:shd w:val="clear" w:color="auto" w:fill="auto"/>
            <w:noWrap/>
            <w:vAlign w:val="center"/>
            <w:hideMark/>
          </w:tcPr>
          <w:p w14:paraId="15CDAD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42.03</w:t>
            </w:r>
          </w:p>
        </w:tc>
        <w:tc>
          <w:tcPr>
            <w:tcW w:w="960" w:type="dxa"/>
            <w:tcBorders>
              <w:top w:val="nil"/>
              <w:left w:val="nil"/>
              <w:bottom w:val="single" w:sz="4" w:space="0" w:color="auto"/>
              <w:right w:val="single" w:sz="4" w:space="0" w:color="auto"/>
            </w:tcBorders>
            <w:shd w:val="clear" w:color="auto" w:fill="auto"/>
            <w:noWrap/>
            <w:vAlign w:val="center"/>
            <w:hideMark/>
          </w:tcPr>
          <w:p w14:paraId="0E731D1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D9D58AF"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5B3BA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7A0BF16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38A25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768.00</w:t>
            </w:r>
          </w:p>
        </w:tc>
        <w:tc>
          <w:tcPr>
            <w:tcW w:w="1460" w:type="dxa"/>
            <w:tcBorders>
              <w:top w:val="nil"/>
              <w:left w:val="nil"/>
              <w:bottom w:val="single" w:sz="4" w:space="0" w:color="auto"/>
              <w:right w:val="single" w:sz="4" w:space="0" w:color="auto"/>
            </w:tcBorders>
            <w:shd w:val="clear" w:color="auto" w:fill="auto"/>
            <w:noWrap/>
            <w:vAlign w:val="center"/>
            <w:hideMark/>
          </w:tcPr>
          <w:p w14:paraId="12B86D6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84A9A3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3.97</w:t>
            </w:r>
          </w:p>
        </w:tc>
        <w:tc>
          <w:tcPr>
            <w:tcW w:w="1480" w:type="dxa"/>
            <w:tcBorders>
              <w:top w:val="nil"/>
              <w:left w:val="nil"/>
              <w:bottom w:val="single" w:sz="4" w:space="0" w:color="auto"/>
              <w:right w:val="single" w:sz="4" w:space="0" w:color="auto"/>
            </w:tcBorders>
            <w:shd w:val="clear" w:color="auto" w:fill="auto"/>
            <w:noWrap/>
            <w:vAlign w:val="center"/>
            <w:hideMark/>
          </w:tcPr>
          <w:p w14:paraId="710AB22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41.97</w:t>
            </w:r>
          </w:p>
        </w:tc>
        <w:tc>
          <w:tcPr>
            <w:tcW w:w="960" w:type="dxa"/>
            <w:tcBorders>
              <w:top w:val="nil"/>
              <w:left w:val="nil"/>
              <w:bottom w:val="single" w:sz="4" w:space="0" w:color="auto"/>
              <w:right w:val="single" w:sz="4" w:space="0" w:color="auto"/>
            </w:tcBorders>
            <w:shd w:val="clear" w:color="auto" w:fill="auto"/>
            <w:noWrap/>
            <w:vAlign w:val="center"/>
            <w:hideMark/>
          </w:tcPr>
          <w:p w14:paraId="426166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E7FDEC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5FEF7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6372836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287BE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730.00</w:t>
            </w:r>
          </w:p>
        </w:tc>
        <w:tc>
          <w:tcPr>
            <w:tcW w:w="1460" w:type="dxa"/>
            <w:tcBorders>
              <w:top w:val="nil"/>
              <w:left w:val="nil"/>
              <w:bottom w:val="single" w:sz="4" w:space="0" w:color="auto"/>
              <w:right w:val="single" w:sz="4" w:space="0" w:color="auto"/>
            </w:tcBorders>
            <w:shd w:val="clear" w:color="auto" w:fill="auto"/>
            <w:noWrap/>
            <w:vAlign w:val="center"/>
            <w:hideMark/>
          </w:tcPr>
          <w:p w14:paraId="1B25690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53B799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3.65</w:t>
            </w:r>
          </w:p>
        </w:tc>
        <w:tc>
          <w:tcPr>
            <w:tcW w:w="1480" w:type="dxa"/>
            <w:tcBorders>
              <w:top w:val="nil"/>
              <w:left w:val="nil"/>
              <w:bottom w:val="single" w:sz="4" w:space="0" w:color="auto"/>
              <w:right w:val="single" w:sz="4" w:space="0" w:color="auto"/>
            </w:tcBorders>
            <w:shd w:val="clear" w:color="auto" w:fill="auto"/>
            <w:noWrap/>
            <w:vAlign w:val="center"/>
            <w:hideMark/>
          </w:tcPr>
          <w:p w14:paraId="55B4E2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41.65</w:t>
            </w:r>
          </w:p>
        </w:tc>
        <w:tc>
          <w:tcPr>
            <w:tcW w:w="960" w:type="dxa"/>
            <w:tcBorders>
              <w:top w:val="nil"/>
              <w:left w:val="nil"/>
              <w:bottom w:val="single" w:sz="4" w:space="0" w:color="auto"/>
              <w:right w:val="single" w:sz="4" w:space="0" w:color="auto"/>
            </w:tcBorders>
            <w:shd w:val="clear" w:color="auto" w:fill="auto"/>
            <w:noWrap/>
            <w:vAlign w:val="center"/>
            <w:hideMark/>
          </w:tcPr>
          <w:p w14:paraId="17504BF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B992086"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928F8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3397EA4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02A7C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692.00</w:t>
            </w:r>
          </w:p>
        </w:tc>
        <w:tc>
          <w:tcPr>
            <w:tcW w:w="1460" w:type="dxa"/>
            <w:tcBorders>
              <w:top w:val="nil"/>
              <w:left w:val="nil"/>
              <w:bottom w:val="single" w:sz="4" w:space="0" w:color="auto"/>
              <w:right w:val="single" w:sz="4" w:space="0" w:color="auto"/>
            </w:tcBorders>
            <w:shd w:val="clear" w:color="auto" w:fill="auto"/>
            <w:noWrap/>
            <w:vAlign w:val="center"/>
            <w:hideMark/>
          </w:tcPr>
          <w:p w14:paraId="0EEAD01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13EAE1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3.58</w:t>
            </w:r>
          </w:p>
        </w:tc>
        <w:tc>
          <w:tcPr>
            <w:tcW w:w="1480" w:type="dxa"/>
            <w:tcBorders>
              <w:top w:val="nil"/>
              <w:left w:val="nil"/>
              <w:bottom w:val="single" w:sz="4" w:space="0" w:color="auto"/>
              <w:right w:val="single" w:sz="4" w:space="0" w:color="auto"/>
            </w:tcBorders>
            <w:shd w:val="clear" w:color="auto" w:fill="auto"/>
            <w:noWrap/>
            <w:vAlign w:val="center"/>
            <w:hideMark/>
          </w:tcPr>
          <w:p w14:paraId="3CA8B19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41.58</w:t>
            </w:r>
          </w:p>
        </w:tc>
        <w:tc>
          <w:tcPr>
            <w:tcW w:w="960" w:type="dxa"/>
            <w:tcBorders>
              <w:top w:val="nil"/>
              <w:left w:val="nil"/>
              <w:bottom w:val="single" w:sz="4" w:space="0" w:color="auto"/>
              <w:right w:val="single" w:sz="4" w:space="0" w:color="auto"/>
            </w:tcBorders>
            <w:shd w:val="clear" w:color="auto" w:fill="auto"/>
            <w:noWrap/>
            <w:vAlign w:val="center"/>
            <w:hideMark/>
          </w:tcPr>
          <w:p w14:paraId="2EB1F1E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20A1631"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81A21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5433943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CA99C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654.00</w:t>
            </w:r>
          </w:p>
        </w:tc>
        <w:tc>
          <w:tcPr>
            <w:tcW w:w="1460" w:type="dxa"/>
            <w:tcBorders>
              <w:top w:val="nil"/>
              <w:left w:val="nil"/>
              <w:bottom w:val="single" w:sz="4" w:space="0" w:color="auto"/>
              <w:right w:val="single" w:sz="4" w:space="0" w:color="auto"/>
            </w:tcBorders>
            <w:shd w:val="clear" w:color="auto" w:fill="auto"/>
            <w:noWrap/>
            <w:vAlign w:val="center"/>
            <w:hideMark/>
          </w:tcPr>
          <w:p w14:paraId="4C79B1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38CBF9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3.38</w:t>
            </w:r>
          </w:p>
        </w:tc>
        <w:tc>
          <w:tcPr>
            <w:tcW w:w="1480" w:type="dxa"/>
            <w:tcBorders>
              <w:top w:val="nil"/>
              <w:left w:val="nil"/>
              <w:bottom w:val="single" w:sz="4" w:space="0" w:color="auto"/>
              <w:right w:val="single" w:sz="4" w:space="0" w:color="auto"/>
            </w:tcBorders>
            <w:shd w:val="clear" w:color="auto" w:fill="auto"/>
            <w:noWrap/>
            <w:vAlign w:val="center"/>
            <w:hideMark/>
          </w:tcPr>
          <w:p w14:paraId="799EC8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41.38</w:t>
            </w:r>
          </w:p>
        </w:tc>
        <w:tc>
          <w:tcPr>
            <w:tcW w:w="960" w:type="dxa"/>
            <w:tcBorders>
              <w:top w:val="nil"/>
              <w:left w:val="nil"/>
              <w:bottom w:val="single" w:sz="4" w:space="0" w:color="auto"/>
              <w:right w:val="single" w:sz="4" w:space="0" w:color="auto"/>
            </w:tcBorders>
            <w:shd w:val="clear" w:color="auto" w:fill="auto"/>
            <w:noWrap/>
            <w:vAlign w:val="center"/>
            <w:hideMark/>
          </w:tcPr>
          <w:p w14:paraId="5B86EB9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6FB8766"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023110"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472115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4DE49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616.00</w:t>
            </w:r>
          </w:p>
        </w:tc>
        <w:tc>
          <w:tcPr>
            <w:tcW w:w="1460" w:type="dxa"/>
            <w:tcBorders>
              <w:top w:val="nil"/>
              <w:left w:val="nil"/>
              <w:bottom w:val="single" w:sz="4" w:space="0" w:color="auto"/>
              <w:right w:val="single" w:sz="4" w:space="0" w:color="auto"/>
            </w:tcBorders>
            <w:shd w:val="clear" w:color="auto" w:fill="auto"/>
            <w:noWrap/>
            <w:vAlign w:val="center"/>
            <w:hideMark/>
          </w:tcPr>
          <w:p w14:paraId="56463DA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FB82B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3.08</w:t>
            </w:r>
          </w:p>
        </w:tc>
        <w:tc>
          <w:tcPr>
            <w:tcW w:w="1480" w:type="dxa"/>
            <w:tcBorders>
              <w:top w:val="nil"/>
              <w:left w:val="nil"/>
              <w:bottom w:val="single" w:sz="4" w:space="0" w:color="auto"/>
              <w:right w:val="single" w:sz="4" w:space="0" w:color="auto"/>
            </w:tcBorders>
            <w:shd w:val="clear" w:color="auto" w:fill="auto"/>
            <w:noWrap/>
            <w:vAlign w:val="center"/>
            <w:hideMark/>
          </w:tcPr>
          <w:p w14:paraId="376D770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41.08</w:t>
            </w:r>
          </w:p>
        </w:tc>
        <w:tc>
          <w:tcPr>
            <w:tcW w:w="960" w:type="dxa"/>
            <w:tcBorders>
              <w:top w:val="nil"/>
              <w:left w:val="nil"/>
              <w:bottom w:val="single" w:sz="4" w:space="0" w:color="auto"/>
              <w:right w:val="single" w:sz="4" w:space="0" w:color="auto"/>
            </w:tcBorders>
            <w:shd w:val="clear" w:color="auto" w:fill="auto"/>
            <w:noWrap/>
            <w:vAlign w:val="center"/>
            <w:hideMark/>
          </w:tcPr>
          <w:p w14:paraId="7D7D323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CB8175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8628CD"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47D804A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537861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578.00</w:t>
            </w:r>
          </w:p>
        </w:tc>
        <w:tc>
          <w:tcPr>
            <w:tcW w:w="1460" w:type="dxa"/>
            <w:tcBorders>
              <w:top w:val="nil"/>
              <w:left w:val="nil"/>
              <w:bottom w:val="single" w:sz="4" w:space="0" w:color="auto"/>
              <w:right w:val="single" w:sz="4" w:space="0" w:color="auto"/>
            </w:tcBorders>
            <w:shd w:val="clear" w:color="auto" w:fill="auto"/>
            <w:noWrap/>
            <w:vAlign w:val="center"/>
            <w:hideMark/>
          </w:tcPr>
          <w:p w14:paraId="7E20BB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8BDB49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2.99</w:t>
            </w:r>
          </w:p>
        </w:tc>
        <w:tc>
          <w:tcPr>
            <w:tcW w:w="1480" w:type="dxa"/>
            <w:tcBorders>
              <w:top w:val="nil"/>
              <w:left w:val="nil"/>
              <w:bottom w:val="single" w:sz="4" w:space="0" w:color="auto"/>
              <w:right w:val="single" w:sz="4" w:space="0" w:color="auto"/>
            </w:tcBorders>
            <w:shd w:val="clear" w:color="auto" w:fill="auto"/>
            <w:noWrap/>
            <w:vAlign w:val="center"/>
            <w:hideMark/>
          </w:tcPr>
          <w:p w14:paraId="30C4D87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40.99</w:t>
            </w:r>
          </w:p>
        </w:tc>
        <w:tc>
          <w:tcPr>
            <w:tcW w:w="960" w:type="dxa"/>
            <w:tcBorders>
              <w:top w:val="nil"/>
              <w:left w:val="nil"/>
              <w:bottom w:val="single" w:sz="4" w:space="0" w:color="auto"/>
              <w:right w:val="single" w:sz="4" w:space="0" w:color="auto"/>
            </w:tcBorders>
            <w:shd w:val="clear" w:color="auto" w:fill="auto"/>
            <w:noWrap/>
            <w:vAlign w:val="center"/>
            <w:hideMark/>
          </w:tcPr>
          <w:p w14:paraId="0AB068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5D9B68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631F6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4EB83C8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F71B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540.00</w:t>
            </w:r>
          </w:p>
        </w:tc>
        <w:tc>
          <w:tcPr>
            <w:tcW w:w="1460" w:type="dxa"/>
            <w:tcBorders>
              <w:top w:val="nil"/>
              <w:left w:val="nil"/>
              <w:bottom w:val="single" w:sz="4" w:space="0" w:color="auto"/>
              <w:right w:val="single" w:sz="4" w:space="0" w:color="auto"/>
            </w:tcBorders>
            <w:shd w:val="clear" w:color="auto" w:fill="auto"/>
            <w:noWrap/>
            <w:vAlign w:val="center"/>
            <w:hideMark/>
          </w:tcPr>
          <w:p w14:paraId="7EDD4B0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A94312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2.70</w:t>
            </w:r>
          </w:p>
        </w:tc>
        <w:tc>
          <w:tcPr>
            <w:tcW w:w="1480" w:type="dxa"/>
            <w:tcBorders>
              <w:top w:val="nil"/>
              <w:left w:val="nil"/>
              <w:bottom w:val="single" w:sz="4" w:space="0" w:color="auto"/>
              <w:right w:val="single" w:sz="4" w:space="0" w:color="auto"/>
            </w:tcBorders>
            <w:shd w:val="clear" w:color="auto" w:fill="auto"/>
            <w:noWrap/>
            <w:vAlign w:val="center"/>
            <w:hideMark/>
          </w:tcPr>
          <w:p w14:paraId="722E3DF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40.70</w:t>
            </w:r>
          </w:p>
        </w:tc>
        <w:tc>
          <w:tcPr>
            <w:tcW w:w="960" w:type="dxa"/>
            <w:tcBorders>
              <w:top w:val="nil"/>
              <w:left w:val="nil"/>
              <w:bottom w:val="single" w:sz="4" w:space="0" w:color="auto"/>
              <w:right w:val="single" w:sz="4" w:space="0" w:color="auto"/>
            </w:tcBorders>
            <w:shd w:val="clear" w:color="auto" w:fill="auto"/>
            <w:noWrap/>
            <w:vAlign w:val="center"/>
            <w:hideMark/>
          </w:tcPr>
          <w:p w14:paraId="730C31A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253D8DF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3B167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01D944B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2D318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502.00</w:t>
            </w:r>
          </w:p>
        </w:tc>
        <w:tc>
          <w:tcPr>
            <w:tcW w:w="1460" w:type="dxa"/>
            <w:tcBorders>
              <w:top w:val="nil"/>
              <w:left w:val="nil"/>
              <w:bottom w:val="single" w:sz="4" w:space="0" w:color="auto"/>
              <w:right w:val="single" w:sz="4" w:space="0" w:color="auto"/>
            </w:tcBorders>
            <w:shd w:val="clear" w:color="auto" w:fill="auto"/>
            <w:noWrap/>
            <w:vAlign w:val="center"/>
            <w:hideMark/>
          </w:tcPr>
          <w:p w14:paraId="6BD1480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6C62D4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2.59</w:t>
            </w:r>
          </w:p>
        </w:tc>
        <w:tc>
          <w:tcPr>
            <w:tcW w:w="1480" w:type="dxa"/>
            <w:tcBorders>
              <w:top w:val="nil"/>
              <w:left w:val="nil"/>
              <w:bottom w:val="single" w:sz="4" w:space="0" w:color="auto"/>
              <w:right w:val="single" w:sz="4" w:space="0" w:color="auto"/>
            </w:tcBorders>
            <w:shd w:val="clear" w:color="auto" w:fill="auto"/>
            <w:noWrap/>
            <w:vAlign w:val="center"/>
            <w:hideMark/>
          </w:tcPr>
          <w:p w14:paraId="0BC3AC3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40.59</w:t>
            </w:r>
          </w:p>
        </w:tc>
        <w:tc>
          <w:tcPr>
            <w:tcW w:w="960" w:type="dxa"/>
            <w:tcBorders>
              <w:top w:val="nil"/>
              <w:left w:val="nil"/>
              <w:bottom w:val="single" w:sz="4" w:space="0" w:color="auto"/>
              <w:right w:val="single" w:sz="4" w:space="0" w:color="auto"/>
            </w:tcBorders>
            <w:shd w:val="clear" w:color="auto" w:fill="auto"/>
            <w:noWrap/>
            <w:vAlign w:val="center"/>
            <w:hideMark/>
          </w:tcPr>
          <w:p w14:paraId="6CB2DFB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60B1669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7BAA13"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34386BF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931DD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464.00</w:t>
            </w:r>
          </w:p>
        </w:tc>
        <w:tc>
          <w:tcPr>
            <w:tcW w:w="1460" w:type="dxa"/>
            <w:tcBorders>
              <w:top w:val="nil"/>
              <w:left w:val="nil"/>
              <w:bottom w:val="single" w:sz="4" w:space="0" w:color="auto"/>
              <w:right w:val="single" w:sz="4" w:space="0" w:color="auto"/>
            </w:tcBorders>
            <w:shd w:val="clear" w:color="auto" w:fill="auto"/>
            <w:noWrap/>
            <w:vAlign w:val="center"/>
            <w:hideMark/>
          </w:tcPr>
          <w:p w14:paraId="6DEC16D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5354B9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2.40</w:t>
            </w:r>
          </w:p>
        </w:tc>
        <w:tc>
          <w:tcPr>
            <w:tcW w:w="1480" w:type="dxa"/>
            <w:tcBorders>
              <w:top w:val="nil"/>
              <w:left w:val="nil"/>
              <w:bottom w:val="single" w:sz="4" w:space="0" w:color="auto"/>
              <w:right w:val="single" w:sz="4" w:space="0" w:color="auto"/>
            </w:tcBorders>
            <w:shd w:val="clear" w:color="auto" w:fill="auto"/>
            <w:noWrap/>
            <w:vAlign w:val="center"/>
            <w:hideMark/>
          </w:tcPr>
          <w:p w14:paraId="38A1A1B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40.40</w:t>
            </w:r>
          </w:p>
        </w:tc>
        <w:tc>
          <w:tcPr>
            <w:tcW w:w="960" w:type="dxa"/>
            <w:tcBorders>
              <w:top w:val="nil"/>
              <w:left w:val="nil"/>
              <w:bottom w:val="single" w:sz="4" w:space="0" w:color="auto"/>
              <w:right w:val="single" w:sz="4" w:space="0" w:color="auto"/>
            </w:tcBorders>
            <w:shd w:val="clear" w:color="auto" w:fill="auto"/>
            <w:noWrap/>
            <w:vAlign w:val="center"/>
            <w:hideMark/>
          </w:tcPr>
          <w:p w14:paraId="2BC5DCB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D097916"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BAAB3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644650F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9BF4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426.00</w:t>
            </w:r>
          </w:p>
        </w:tc>
        <w:tc>
          <w:tcPr>
            <w:tcW w:w="1460" w:type="dxa"/>
            <w:tcBorders>
              <w:top w:val="nil"/>
              <w:left w:val="nil"/>
              <w:bottom w:val="single" w:sz="4" w:space="0" w:color="auto"/>
              <w:right w:val="single" w:sz="4" w:space="0" w:color="auto"/>
            </w:tcBorders>
            <w:shd w:val="clear" w:color="auto" w:fill="auto"/>
            <w:noWrap/>
            <w:vAlign w:val="center"/>
            <w:hideMark/>
          </w:tcPr>
          <w:p w14:paraId="1208993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EEA2FB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1.99</w:t>
            </w:r>
          </w:p>
        </w:tc>
        <w:tc>
          <w:tcPr>
            <w:tcW w:w="1480" w:type="dxa"/>
            <w:tcBorders>
              <w:top w:val="nil"/>
              <w:left w:val="nil"/>
              <w:bottom w:val="single" w:sz="4" w:space="0" w:color="auto"/>
              <w:right w:val="single" w:sz="4" w:space="0" w:color="auto"/>
            </w:tcBorders>
            <w:shd w:val="clear" w:color="auto" w:fill="auto"/>
            <w:noWrap/>
            <w:vAlign w:val="center"/>
            <w:hideMark/>
          </w:tcPr>
          <w:p w14:paraId="29345DF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39.99</w:t>
            </w:r>
          </w:p>
        </w:tc>
        <w:tc>
          <w:tcPr>
            <w:tcW w:w="960" w:type="dxa"/>
            <w:tcBorders>
              <w:top w:val="nil"/>
              <w:left w:val="nil"/>
              <w:bottom w:val="single" w:sz="4" w:space="0" w:color="auto"/>
              <w:right w:val="single" w:sz="4" w:space="0" w:color="auto"/>
            </w:tcBorders>
            <w:shd w:val="clear" w:color="auto" w:fill="auto"/>
            <w:noWrap/>
            <w:vAlign w:val="center"/>
            <w:hideMark/>
          </w:tcPr>
          <w:p w14:paraId="5904825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500E4BD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76F1EC"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612BB5A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E506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388.00</w:t>
            </w:r>
          </w:p>
        </w:tc>
        <w:tc>
          <w:tcPr>
            <w:tcW w:w="1460" w:type="dxa"/>
            <w:tcBorders>
              <w:top w:val="nil"/>
              <w:left w:val="nil"/>
              <w:bottom w:val="single" w:sz="4" w:space="0" w:color="auto"/>
              <w:right w:val="single" w:sz="4" w:space="0" w:color="auto"/>
            </w:tcBorders>
            <w:shd w:val="clear" w:color="auto" w:fill="auto"/>
            <w:noWrap/>
            <w:vAlign w:val="center"/>
            <w:hideMark/>
          </w:tcPr>
          <w:p w14:paraId="41431B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671921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2.00</w:t>
            </w:r>
          </w:p>
        </w:tc>
        <w:tc>
          <w:tcPr>
            <w:tcW w:w="1480" w:type="dxa"/>
            <w:tcBorders>
              <w:top w:val="nil"/>
              <w:left w:val="nil"/>
              <w:bottom w:val="single" w:sz="4" w:space="0" w:color="auto"/>
              <w:right w:val="single" w:sz="4" w:space="0" w:color="auto"/>
            </w:tcBorders>
            <w:shd w:val="clear" w:color="auto" w:fill="auto"/>
            <w:noWrap/>
            <w:vAlign w:val="center"/>
            <w:hideMark/>
          </w:tcPr>
          <w:p w14:paraId="0DFF85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EA8E2B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7CB793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813EC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2C51CB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E9A5D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350.00</w:t>
            </w:r>
          </w:p>
        </w:tc>
        <w:tc>
          <w:tcPr>
            <w:tcW w:w="1460" w:type="dxa"/>
            <w:tcBorders>
              <w:top w:val="nil"/>
              <w:left w:val="nil"/>
              <w:bottom w:val="single" w:sz="4" w:space="0" w:color="auto"/>
              <w:right w:val="single" w:sz="4" w:space="0" w:color="auto"/>
            </w:tcBorders>
            <w:shd w:val="clear" w:color="auto" w:fill="auto"/>
            <w:noWrap/>
            <w:vAlign w:val="center"/>
            <w:hideMark/>
          </w:tcPr>
          <w:p w14:paraId="168C43E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1E15FF7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1.75</w:t>
            </w:r>
          </w:p>
        </w:tc>
        <w:tc>
          <w:tcPr>
            <w:tcW w:w="1480" w:type="dxa"/>
            <w:tcBorders>
              <w:top w:val="nil"/>
              <w:left w:val="nil"/>
              <w:bottom w:val="single" w:sz="4" w:space="0" w:color="auto"/>
              <w:right w:val="single" w:sz="4" w:space="0" w:color="auto"/>
            </w:tcBorders>
            <w:shd w:val="clear" w:color="auto" w:fill="auto"/>
            <w:noWrap/>
            <w:vAlign w:val="center"/>
            <w:hideMark/>
          </w:tcPr>
          <w:p w14:paraId="4CF6261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39.75</w:t>
            </w:r>
          </w:p>
        </w:tc>
        <w:tc>
          <w:tcPr>
            <w:tcW w:w="960" w:type="dxa"/>
            <w:tcBorders>
              <w:top w:val="nil"/>
              <w:left w:val="nil"/>
              <w:bottom w:val="single" w:sz="4" w:space="0" w:color="auto"/>
              <w:right w:val="single" w:sz="4" w:space="0" w:color="auto"/>
            </w:tcBorders>
            <w:shd w:val="clear" w:color="auto" w:fill="auto"/>
            <w:noWrap/>
            <w:vAlign w:val="center"/>
            <w:hideMark/>
          </w:tcPr>
          <w:p w14:paraId="1A1FFA2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384F39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F4FEE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58E4B7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6BBD9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312.00</w:t>
            </w:r>
          </w:p>
        </w:tc>
        <w:tc>
          <w:tcPr>
            <w:tcW w:w="1460" w:type="dxa"/>
            <w:tcBorders>
              <w:top w:val="nil"/>
              <w:left w:val="nil"/>
              <w:bottom w:val="single" w:sz="4" w:space="0" w:color="auto"/>
              <w:right w:val="single" w:sz="4" w:space="0" w:color="auto"/>
            </w:tcBorders>
            <w:shd w:val="clear" w:color="auto" w:fill="auto"/>
            <w:noWrap/>
            <w:vAlign w:val="center"/>
            <w:hideMark/>
          </w:tcPr>
          <w:p w14:paraId="1555115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B86F5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1.61</w:t>
            </w:r>
          </w:p>
        </w:tc>
        <w:tc>
          <w:tcPr>
            <w:tcW w:w="1480" w:type="dxa"/>
            <w:tcBorders>
              <w:top w:val="nil"/>
              <w:left w:val="nil"/>
              <w:bottom w:val="single" w:sz="4" w:space="0" w:color="auto"/>
              <w:right w:val="single" w:sz="4" w:space="0" w:color="auto"/>
            </w:tcBorders>
            <w:shd w:val="clear" w:color="auto" w:fill="auto"/>
            <w:noWrap/>
            <w:vAlign w:val="center"/>
            <w:hideMark/>
          </w:tcPr>
          <w:p w14:paraId="0372A66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39.61</w:t>
            </w:r>
          </w:p>
        </w:tc>
        <w:tc>
          <w:tcPr>
            <w:tcW w:w="960" w:type="dxa"/>
            <w:tcBorders>
              <w:top w:val="nil"/>
              <w:left w:val="nil"/>
              <w:bottom w:val="single" w:sz="4" w:space="0" w:color="auto"/>
              <w:right w:val="single" w:sz="4" w:space="0" w:color="auto"/>
            </w:tcBorders>
            <w:shd w:val="clear" w:color="auto" w:fill="auto"/>
            <w:noWrap/>
            <w:vAlign w:val="center"/>
            <w:hideMark/>
          </w:tcPr>
          <w:p w14:paraId="60673C6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0C487D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82B0B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06C23ED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F26AB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274.00</w:t>
            </w:r>
          </w:p>
        </w:tc>
        <w:tc>
          <w:tcPr>
            <w:tcW w:w="1460" w:type="dxa"/>
            <w:tcBorders>
              <w:top w:val="nil"/>
              <w:left w:val="nil"/>
              <w:bottom w:val="single" w:sz="4" w:space="0" w:color="auto"/>
              <w:right w:val="single" w:sz="4" w:space="0" w:color="auto"/>
            </w:tcBorders>
            <w:shd w:val="clear" w:color="auto" w:fill="auto"/>
            <w:noWrap/>
            <w:vAlign w:val="center"/>
            <w:hideMark/>
          </w:tcPr>
          <w:p w14:paraId="42F4E4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47FA125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1.37</w:t>
            </w:r>
          </w:p>
        </w:tc>
        <w:tc>
          <w:tcPr>
            <w:tcW w:w="1480" w:type="dxa"/>
            <w:tcBorders>
              <w:top w:val="nil"/>
              <w:left w:val="nil"/>
              <w:bottom w:val="single" w:sz="4" w:space="0" w:color="auto"/>
              <w:right w:val="single" w:sz="4" w:space="0" w:color="auto"/>
            </w:tcBorders>
            <w:shd w:val="clear" w:color="auto" w:fill="auto"/>
            <w:noWrap/>
            <w:vAlign w:val="center"/>
            <w:hideMark/>
          </w:tcPr>
          <w:p w14:paraId="5F9D8DB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39.37</w:t>
            </w:r>
          </w:p>
        </w:tc>
        <w:tc>
          <w:tcPr>
            <w:tcW w:w="960" w:type="dxa"/>
            <w:tcBorders>
              <w:top w:val="nil"/>
              <w:left w:val="nil"/>
              <w:bottom w:val="single" w:sz="4" w:space="0" w:color="auto"/>
              <w:right w:val="single" w:sz="4" w:space="0" w:color="auto"/>
            </w:tcBorders>
            <w:shd w:val="clear" w:color="auto" w:fill="auto"/>
            <w:noWrap/>
            <w:vAlign w:val="center"/>
            <w:hideMark/>
          </w:tcPr>
          <w:p w14:paraId="3A5242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945EACA"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9CF15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35E472F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1AA46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236.00</w:t>
            </w:r>
          </w:p>
        </w:tc>
        <w:tc>
          <w:tcPr>
            <w:tcW w:w="1460" w:type="dxa"/>
            <w:tcBorders>
              <w:top w:val="nil"/>
              <w:left w:val="nil"/>
              <w:bottom w:val="single" w:sz="4" w:space="0" w:color="auto"/>
              <w:right w:val="single" w:sz="4" w:space="0" w:color="auto"/>
            </w:tcBorders>
            <w:shd w:val="clear" w:color="auto" w:fill="auto"/>
            <w:noWrap/>
            <w:vAlign w:val="center"/>
            <w:hideMark/>
          </w:tcPr>
          <w:p w14:paraId="5122474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2B1567A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1.22</w:t>
            </w:r>
          </w:p>
        </w:tc>
        <w:tc>
          <w:tcPr>
            <w:tcW w:w="1480" w:type="dxa"/>
            <w:tcBorders>
              <w:top w:val="nil"/>
              <w:left w:val="nil"/>
              <w:bottom w:val="single" w:sz="4" w:space="0" w:color="auto"/>
              <w:right w:val="single" w:sz="4" w:space="0" w:color="auto"/>
            </w:tcBorders>
            <w:shd w:val="clear" w:color="auto" w:fill="auto"/>
            <w:noWrap/>
            <w:vAlign w:val="center"/>
            <w:hideMark/>
          </w:tcPr>
          <w:p w14:paraId="6F364A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39.22</w:t>
            </w:r>
          </w:p>
        </w:tc>
        <w:tc>
          <w:tcPr>
            <w:tcW w:w="960" w:type="dxa"/>
            <w:tcBorders>
              <w:top w:val="nil"/>
              <w:left w:val="nil"/>
              <w:bottom w:val="single" w:sz="4" w:space="0" w:color="auto"/>
              <w:right w:val="single" w:sz="4" w:space="0" w:color="auto"/>
            </w:tcBorders>
            <w:shd w:val="clear" w:color="auto" w:fill="auto"/>
            <w:noWrap/>
            <w:vAlign w:val="center"/>
            <w:hideMark/>
          </w:tcPr>
          <w:p w14:paraId="10E76C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4CBA1FE9"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4CF39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6529C82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EFD03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198.00</w:t>
            </w:r>
          </w:p>
        </w:tc>
        <w:tc>
          <w:tcPr>
            <w:tcW w:w="1460" w:type="dxa"/>
            <w:tcBorders>
              <w:top w:val="nil"/>
              <w:left w:val="nil"/>
              <w:bottom w:val="single" w:sz="4" w:space="0" w:color="auto"/>
              <w:right w:val="single" w:sz="4" w:space="0" w:color="auto"/>
            </w:tcBorders>
            <w:shd w:val="clear" w:color="auto" w:fill="auto"/>
            <w:noWrap/>
            <w:vAlign w:val="center"/>
            <w:hideMark/>
          </w:tcPr>
          <w:p w14:paraId="21139E3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08AA058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1.02</w:t>
            </w:r>
          </w:p>
        </w:tc>
        <w:tc>
          <w:tcPr>
            <w:tcW w:w="1480" w:type="dxa"/>
            <w:tcBorders>
              <w:top w:val="nil"/>
              <w:left w:val="nil"/>
              <w:bottom w:val="single" w:sz="4" w:space="0" w:color="auto"/>
              <w:right w:val="single" w:sz="4" w:space="0" w:color="auto"/>
            </w:tcBorders>
            <w:shd w:val="clear" w:color="auto" w:fill="auto"/>
            <w:noWrap/>
            <w:vAlign w:val="center"/>
            <w:hideMark/>
          </w:tcPr>
          <w:p w14:paraId="7DA268C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39.02</w:t>
            </w:r>
          </w:p>
        </w:tc>
        <w:tc>
          <w:tcPr>
            <w:tcW w:w="960" w:type="dxa"/>
            <w:tcBorders>
              <w:top w:val="nil"/>
              <w:left w:val="nil"/>
              <w:bottom w:val="single" w:sz="4" w:space="0" w:color="auto"/>
              <w:right w:val="single" w:sz="4" w:space="0" w:color="auto"/>
            </w:tcBorders>
            <w:shd w:val="clear" w:color="auto" w:fill="auto"/>
            <w:noWrap/>
            <w:vAlign w:val="center"/>
            <w:hideMark/>
          </w:tcPr>
          <w:p w14:paraId="5A9978B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7E27A46"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67166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5CD2F7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80497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160.00</w:t>
            </w:r>
          </w:p>
        </w:tc>
        <w:tc>
          <w:tcPr>
            <w:tcW w:w="1460" w:type="dxa"/>
            <w:tcBorders>
              <w:top w:val="nil"/>
              <w:left w:val="nil"/>
              <w:bottom w:val="single" w:sz="4" w:space="0" w:color="auto"/>
              <w:right w:val="single" w:sz="4" w:space="0" w:color="auto"/>
            </w:tcBorders>
            <w:shd w:val="clear" w:color="auto" w:fill="auto"/>
            <w:noWrap/>
            <w:vAlign w:val="center"/>
            <w:hideMark/>
          </w:tcPr>
          <w:p w14:paraId="688F995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67FBB95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0.80</w:t>
            </w:r>
          </w:p>
        </w:tc>
        <w:tc>
          <w:tcPr>
            <w:tcW w:w="1480" w:type="dxa"/>
            <w:tcBorders>
              <w:top w:val="nil"/>
              <w:left w:val="nil"/>
              <w:bottom w:val="single" w:sz="4" w:space="0" w:color="auto"/>
              <w:right w:val="single" w:sz="4" w:space="0" w:color="auto"/>
            </w:tcBorders>
            <w:shd w:val="clear" w:color="auto" w:fill="auto"/>
            <w:noWrap/>
            <w:vAlign w:val="center"/>
            <w:hideMark/>
          </w:tcPr>
          <w:p w14:paraId="3F02F52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38.80</w:t>
            </w:r>
          </w:p>
        </w:tc>
        <w:tc>
          <w:tcPr>
            <w:tcW w:w="960" w:type="dxa"/>
            <w:tcBorders>
              <w:top w:val="nil"/>
              <w:left w:val="nil"/>
              <w:bottom w:val="single" w:sz="4" w:space="0" w:color="auto"/>
              <w:right w:val="single" w:sz="4" w:space="0" w:color="auto"/>
            </w:tcBorders>
            <w:shd w:val="clear" w:color="auto" w:fill="auto"/>
            <w:noWrap/>
            <w:vAlign w:val="center"/>
            <w:hideMark/>
          </w:tcPr>
          <w:p w14:paraId="6F84E21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9A2C260"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79BB4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27116EB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D0AAC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122.00</w:t>
            </w:r>
          </w:p>
        </w:tc>
        <w:tc>
          <w:tcPr>
            <w:tcW w:w="1460" w:type="dxa"/>
            <w:tcBorders>
              <w:top w:val="nil"/>
              <w:left w:val="nil"/>
              <w:bottom w:val="single" w:sz="4" w:space="0" w:color="auto"/>
              <w:right w:val="single" w:sz="4" w:space="0" w:color="auto"/>
            </w:tcBorders>
            <w:shd w:val="clear" w:color="auto" w:fill="auto"/>
            <w:noWrap/>
            <w:vAlign w:val="center"/>
            <w:hideMark/>
          </w:tcPr>
          <w:p w14:paraId="7A35A29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76AC2B9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0.63</w:t>
            </w:r>
          </w:p>
        </w:tc>
        <w:tc>
          <w:tcPr>
            <w:tcW w:w="1480" w:type="dxa"/>
            <w:tcBorders>
              <w:top w:val="nil"/>
              <w:left w:val="nil"/>
              <w:bottom w:val="single" w:sz="4" w:space="0" w:color="auto"/>
              <w:right w:val="single" w:sz="4" w:space="0" w:color="auto"/>
            </w:tcBorders>
            <w:shd w:val="clear" w:color="auto" w:fill="auto"/>
            <w:noWrap/>
            <w:vAlign w:val="center"/>
            <w:hideMark/>
          </w:tcPr>
          <w:p w14:paraId="46110F8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38.63</w:t>
            </w:r>
          </w:p>
        </w:tc>
        <w:tc>
          <w:tcPr>
            <w:tcW w:w="960" w:type="dxa"/>
            <w:tcBorders>
              <w:top w:val="nil"/>
              <w:left w:val="nil"/>
              <w:bottom w:val="single" w:sz="4" w:space="0" w:color="auto"/>
              <w:right w:val="single" w:sz="4" w:space="0" w:color="auto"/>
            </w:tcBorders>
            <w:shd w:val="clear" w:color="auto" w:fill="auto"/>
            <w:noWrap/>
            <w:vAlign w:val="center"/>
            <w:hideMark/>
          </w:tcPr>
          <w:p w14:paraId="178CA50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087CF9A3"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079A64"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72BACD0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58C2E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84.00</w:t>
            </w:r>
          </w:p>
        </w:tc>
        <w:tc>
          <w:tcPr>
            <w:tcW w:w="1460" w:type="dxa"/>
            <w:tcBorders>
              <w:top w:val="nil"/>
              <w:left w:val="nil"/>
              <w:bottom w:val="single" w:sz="4" w:space="0" w:color="auto"/>
              <w:right w:val="single" w:sz="4" w:space="0" w:color="auto"/>
            </w:tcBorders>
            <w:shd w:val="clear" w:color="auto" w:fill="auto"/>
            <w:noWrap/>
            <w:vAlign w:val="center"/>
            <w:hideMark/>
          </w:tcPr>
          <w:p w14:paraId="7F39589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38.00</w:t>
            </w:r>
          </w:p>
        </w:tc>
        <w:tc>
          <w:tcPr>
            <w:tcW w:w="1480" w:type="dxa"/>
            <w:tcBorders>
              <w:top w:val="nil"/>
              <w:left w:val="nil"/>
              <w:bottom w:val="single" w:sz="4" w:space="0" w:color="auto"/>
              <w:right w:val="single" w:sz="4" w:space="0" w:color="auto"/>
            </w:tcBorders>
            <w:shd w:val="clear" w:color="auto" w:fill="auto"/>
            <w:noWrap/>
            <w:vAlign w:val="center"/>
            <w:hideMark/>
          </w:tcPr>
          <w:p w14:paraId="5608F97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0.42</w:t>
            </w:r>
          </w:p>
        </w:tc>
        <w:tc>
          <w:tcPr>
            <w:tcW w:w="1480" w:type="dxa"/>
            <w:tcBorders>
              <w:top w:val="nil"/>
              <w:left w:val="nil"/>
              <w:bottom w:val="single" w:sz="4" w:space="0" w:color="auto"/>
              <w:right w:val="single" w:sz="4" w:space="0" w:color="auto"/>
            </w:tcBorders>
            <w:shd w:val="clear" w:color="auto" w:fill="auto"/>
            <w:noWrap/>
            <w:vAlign w:val="center"/>
            <w:hideMark/>
          </w:tcPr>
          <w:p w14:paraId="31581FD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38.42</w:t>
            </w:r>
          </w:p>
        </w:tc>
        <w:tc>
          <w:tcPr>
            <w:tcW w:w="960" w:type="dxa"/>
            <w:tcBorders>
              <w:top w:val="nil"/>
              <w:left w:val="nil"/>
              <w:bottom w:val="single" w:sz="4" w:space="0" w:color="auto"/>
              <w:right w:val="single" w:sz="4" w:space="0" w:color="auto"/>
            </w:tcBorders>
            <w:shd w:val="clear" w:color="auto" w:fill="auto"/>
            <w:noWrap/>
            <w:vAlign w:val="center"/>
            <w:hideMark/>
          </w:tcPr>
          <w:p w14:paraId="1CC9E5A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1B3E610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81A93F"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3246B73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EFB74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46.00</w:t>
            </w:r>
          </w:p>
        </w:tc>
        <w:tc>
          <w:tcPr>
            <w:tcW w:w="1460" w:type="dxa"/>
            <w:tcBorders>
              <w:top w:val="nil"/>
              <w:left w:val="nil"/>
              <w:bottom w:val="single" w:sz="4" w:space="0" w:color="auto"/>
              <w:right w:val="single" w:sz="4" w:space="0" w:color="auto"/>
            </w:tcBorders>
            <w:shd w:val="clear" w:color="auto" w:fill="auto"/>
            <w:noWrap/>
            <w:vAlign w:val="center"/>
            <w:hideMark/>
          </w:tcPr>
          <w:p w14:paraId="505834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46.00</w:t>
            </w:r>
          </w:p>
        </w:tc>
        <w:tc>
          <w:tcPr>
            <w:tcW w:w="1480" w:type="dxa"/>
            <w:tcBorders>
              <w:top w:val="nil"/>
              <w:left w:val="nil"/>
              <w:bottom w:val="single" w:sz="4" w:space="0" w:color="auto"/>
              <w:right w:val="single" w:sz="4" w:space="0" w:color="auto"/>
            </w:tcBorders>
            <w:shd w:val="clear" w:color="auto" w:fill="auto"/>
            <w:noWrap/>
            <w:vAlign w:val="center"/>
            <w:hideMark/>
          </w:tcPr>
          <w:p w14:paraId="62F54E8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0.24</w:t>
            </w:r>
          </w:p>
        </w:tc>
        <w:tc>
          <w:tcPr>
            <w:tcW w:w="1480" w:type="dxa"/>
            <w:tcBorders>
              <w:top w:val="nil"/>
              <w:left w:val="nil"/>
              <w:bottom w:val="single" w:sz="4" w:space="0" w:color="auto"/>
              <w:right w:val="single" w:sz="4" w:space="0" w:color="auto"/>
            </w:tcBorders>
            <w:shd w:val="clear" w:color="auto" w:fill="auto"/>
            <w:noWrap/>
            <w:vAlign w:val="center"/>
            <w:hideMark/>
          </w:tcPr>
          <w:p w14:paraId="77D1BC7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46.24</w:t>
            </w:r>
          </w:p>
        </w:tc>
        <w:tc>
          <w:tcPr>
            <w:tcW w:w="960" w:type="dxa"/>
            <w:tcBorders>
              <w:top w:val="nil"/>
              <w:left w:val="nil"/>
              <w:bottom w:val="single" w:sz="4" w:space="0" w:color="auto"/>
              <w:right w:val="single" w:sz="4" w:space="0" w:color="auto"/>
            </w:tcBorders>
            <w:shd w:val="clear" w:color="auto" w:fill="auto"/>
            <w:noWrap/>
            <w:vAlign w:val="center"/>
            <w:hideMark/>
          </w:tcPr>
          <w:p w14:paraId="44375ED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7AAA5D07"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C49B7" w14:textId="77777777" w:rsidR="00B1207F" w:rsidRPr="00B1207F" w:rsidRDefault="00B1207F" w:rsidP="00B1207F">
            <w:pPr>
              <w:spacing w:line="360" w:lineRule="auto"/>
              <w:rPr>
                <w:b/>
                <w:bCs/>
                <w:color w:val="000000"/>
                <w:szCs w:val="24"/>
                <w:u w:val="none"/>
                <w:lang w:eastAsia="lv-LV"/>
              </w:rPr>
            </w:pPr>
            <w:r w:rsidRPr="00B1207F">
              <w:rPr>
                <w:b/>
                <w:bCs/>
                <w:color w:val="000000"/>
                <w:szCs w:val="24"/>
                <w:u w:val="none"/>
                <w:lang w:eastAsia="lv-LV"/>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2F44CFF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EB1270"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2F5F7A"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2500.00</w:t>
            </w:r>
          </w:p>
        </w:tc>
        <w:tc>
          <w:tcPr>
            <w:tcW w:w="1480" w:type="dxa"/>
            <w:tcBorders>
              <w:top w:val="nil"/>
              <w:left w:val="nil"/>
              <w:bottom w:val="single" w:sz="4" w:space="0" w:color="auto"/>
              <w:right w:val="single" w:sz="4" w:space="0" w:color="auto"/>
            </w:tcBorders>
            <w:shd w:val="clear" w:color="auto" w:fill="auto"/>
            <w:noWrap/>
            <w:vAlign w:val="center"/>
            <w:hideMark/>
          </w:tcPr>
          <w:p w14:paraId="3A6EB0D9"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342.99</w:t>
            </w:r>
          </w:p>
        </w:tc>
        <w:tc>
          <w:tcPr>
            <w:tcW w:w="1480" w:type="dxa"/>
            <w:tcBorders>
              <w:top w:val="nil"/>
              <w:left w:val="nil"/>
              <w:bottom w:val="single" w:sz="4" w:space="0" w:color="auto"/>
              <w:right w:val="single" w:sz="4" w:space="0" w:color="auto"/>
            </w:tcBorders>
            <w:shd w:val="clear" w:color="auto" w:fill="auto"/>
            <w:noWrap/>
            <w:vAlign w:val="center"/>
            <w:hideMark/>
          </w:tcPr>
          <w:p w14:paraId="43835364"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2842.99</w:t>
            </w:r>
          </w:p>
        </w:tc>
        <w:tc>
          <w:tcPr>
            <w:tcW w:w="960" w:type="dxa"/>
            <w:tcBorders>
              <w:top w:val="nil"/>
              <w:left w:val="nil"/>
              <w:bottom w:val="single" w:sz="4" w:space="0" w:color="auto"/>
              <w:right w:val="single" w:sz="4" w:space="0" w:color="auto"/>
            </w:tcBorders>
            <w:shd w:val="clear" w:color="auto" w:fill="auto"/>
            <w:noWrap/>
            <w:vAlign w:val="center"/>
            <w:hideMark/>
          </w:tcPr>
          <w:p w14:paraId="20230603"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r>
    </w:tbl>
    <w:p w14:paraId="74BFE1BB" w14:textId="77777777" w:rsidR="00B1207F" w:rsidRPr="00B1207F" w:rsidRDefault="00B1207F" w:rsidP="00B1207F">
      <w:pPr>
        <w:spacing w:line="360" w:lineRule="auto"/>
        <w:jc w:val="center"/>
        <w:rPr>
          <w:szCs w:val="24"/>
          <w:u w:val="none"/>
          <w:lang w:eastAsia="lv-LV"/>
        </w:rPr>
      </w:pPr>
    </w:p>
    <w:p w14:paraId="0043BD72"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41C7714A" w14:textId="77777777" w:rsidR="00B1207F" w:rsidRPr="00B1207F" w:rsidRDefault="00B1207F" w:rsidP="00B1207F">
      <w:pPr>
        <w:spacing w:line="360" w:lineRule="auto"/>
        <w:ind w:firstLine="567"/>
        <w:jc w:val="both"/>
        <w:rPr>
          <w:rFonts w:ascii="Arial" w:hAnsi="Arial" w:cs="Arial"/>
          <w:sz w:val="22"/>
          <w:u w:val="none"/>
          <w:lang w:eastAsia="lv-LV"/>
        </w:rPr>
      </w:pPr>
    </w:p>
    <w:p w14:paraId="1B520A8A" w14:textId="77777777" w:rsidR="00B1207F" w:rsidRPr="00B1207F" w:rsidRDefault="00B1207F" w:rsidP="00B1207F">
      <w:pPr>
        <w:spacing w:line="360" w:lineRule="auto"/>
        <w:ind w:firstLine="567"/>
        <w:jc w:val="both"/>
        <w:rPr>
          <w:szCs w:val="24"/>
          <w:u w:val="none"/>
          <w:lang w:eastAsia="lv-LV"/>
        </w:rPr>
      </w:pP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510408F2" w14:textId="77777777" w:rsidTr="00B1207F">
        <w:tc>
          <w:tcPr>
            <w:tcW w:w="9458" w:type="dxa"/>
          </w:tcPr>
          <w:p w14:paraId="1900DBFC"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6204A7B7" wp14:editId="67A2F2F7">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53A3D752" w14:textId="77777777" w:rsidTr="00B1207F">
        <w:tc>
          <w:tcPr>
            <w:tcW w:w="9458" w:type="dxa"/>
          </w:tcPr>
          <w:p w14:paraId="22D800C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394A72FD" w14:textId="77777777" w:rsidTr="00B1207F">
        <w:tc>
          <w:tcPr>
            <w:tcW w:w="9458" w:type="dxa"/>
          </w:tcPr>
          <w:p w14:paraId="4F8841A0"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0363C4DC" w14:textId="77777777" w:rsidTr="00B1207F">
        <w:tc>
          <w:tcPr>
            <w:tcW w:w="9458" w:type="dxa"/>
          </w:tcPr>
          <w:p w14:paraId="782A21E8"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4EE4A050" w14:textId="77777777" w:rsidTr="00B1207F">
        <w:tc>
          <w:tcPr>
            <w:tcW w:w="9458" w:type="dxa"/>
          </w:tcPr>
          <w:p w14:paraId="2583DDE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33E6FC26"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3F64048A"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3595B645" w14:textId="77777777" w:rsidTr="00B1207F">
        <w:tc>
          <w:tcPr>
            <w:tcW w:w="4676" w:type="dxa"/>
          </w:tcPr>
          <w:p w14:paraId="7B0EE797"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05D7744F"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GND/2021/157</w:t>
            </w:r>
          </w:p>
        </w:tc>
      </w:tr>
      <w:tr w:rsidR="00B1207F" w:rsidRPr="00EE772A" w14:paraId="6175A060" w14:textId="77777777" w:rsidTr="00B1207F">
        <w:tc>
          <w:tcPr>
            <w:tcW w:w="4676" w:type="dxa"/>
          </w:tcPr>
          <w:p w14:paraId="4B7E380D" w14:textId="77777777" w:rsidR="00B1207F" w:rsidRPr="00EE772A" w:rsidRDefault="00B1207F" w:rsidP="00B1207F">
            <w:pPr>
              <w:rPr>
                <w:rFonts w:ascii="Times New Roman" w:hAnsi="Times New Roman"/>
                <w:sz w:val="24"/>
                <w:szCs w:val="24"/>
                <w:lang w:eastAsia="lv-LV"/>
              </w:rPr>
            </w:pPr>
          </w:p>
        </w:tc>
        <w:tc>
          <w:tcPr>
            <w:tcW w:w="4678" w:type="dxa"/>
          </w:tcPr>
          <w:p w14:paraId="44393366"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36.p.)</w:t>
            </w:r>
          </w:p>
        </w:tc>
      </w:tr>
    </w:tbl>
    <w:p w14:paraId="78967849" w14:textId="77777777" w:rsidR="00B1207F" w:rsidRPr="00B1207F" w:rsidRDefault="00B1207F" w:rsidP="00B1207F">
      <w:pPr>
        <w:rPr>
          <w:szCs w:val="24"/>
          <w:u w:val="none"/>
          <w:lang w:eastAsia="lv-LV"/>
        </w:rPr>
      </w:pPr>
    </w:p>
    <w:p w14:paraId="3F917A90" w14:textId="77777777" w:rsidR="00B1207F" w:rsidRPr="00B1207F" w:rsidRDefault="00B1207F" w:rsidP="00B1207F">
      <w:pPr>
        <w:rPr>
          <w:b/>
          <w:snapToGrid w:val="0"/>
          <w:szCs w:val="24"/>
          <w:u w:val="none"/>
        </w:rPr>
      </w:pPr>
      <w:r w:rsidRPr="00B1207F">
        <w:rPr>
          <w:b/>
          <w:snapToGrid w:val="0"/>
          <w:szCs w:val="24"/>
          <w:u w:val="none"/>
        </w:rPr>
        <w:t>Par nekustamā īpašuma Galgauskas pagastā ar nosaukumu “Indrāni” pircēja apstiprināšanu</w:t>
      </w:r>
    </w:p>
    <w:p w14:paraId="4B17AB79" w14:textId="77777777" w:rsidR="00B1207F" w:rsidRPr="00B1207F" w:rsidRDefault="00B1207F" w:rsidP="00B1207F">
      <w:pPr>
        <w:jc w:val="center"/>
        <w:rPr>
          <w:b/>
          <w:snapToGrid w:val="0"/>
          <w:szCs w:val="24"/>
          <w:u w:val="none"/>
        </w:rPr>
      </w:pPr>
    </w:p>
    <w:p w14:paraId="661A0D88"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2020.gada 30.decembrī Gulbenes novada dome pieņēma lēmumu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/2020/1120 “Par nekustamā īpašuma Galgauskas pagastā ar nosaukumu “Indrāni” izsoles rīkošanu, noteikumu un sākumcenas apstiprināšanu” (protokols Nr.22, 24.p.).</w:t>
      </w:r>
    </w:p>
    <w:p w14:paraId="10860CAD" w14:textId="63FBFA44"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2021.gada 11.februārī tika rīkota Gulbenes novada pašvaldības nekustamā īpašuma </w:t>
      </w:r>
      <w:r w:rsidRPr="00B1207F">
        <w:rPr>
          <w:rFonts w:eastAsia="Calibri" w:cs="Mangal"/>
          <w:color w:val="00000A"/>
          <w:szCs w:val="24"/>
          <w:u w:val="none"/>
          <w:lang w:bidi="hi-IN"/>
        </w:rPr>
        <w:t>Galgauskas pagastā ar nosaukumu “Indrāni”, kadastra numurs 5056 006 0101</w:t>
      </w:r>
      <w:r w:rsidRPr="00B1207F">
        <w:rPr>
          <w:rFonts w:eastAsia="SimSun" w:cs="Mangal"/>
          <w:color w:val="00000A"/>
          <w:szCs w:val="24"/>
          <w:u w:val="none"/>
          <w:lang w:eastAsia="zh-CN" w:bidi="hi-IN"/>
        </w:rPr>
        <w:t xml:space="preserve">, otrā izsole, kurā piedalījās divi pretendenti.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augstāko nosolīto cenu 3850 EUR (trīs tūkstoši astoņi simti piecdesmit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xml:space="preserve">) ir ieguvusi tiesības pirkt nekustamo īpašumu </w:t>
      </w:r>
      <w:r w:rsidRPr="00B1207F">
        <w:rPr>
          <w:rFonts w:eastAsia="Calibri" w:cs="Mangal"/>
          <w:color w:val="00000A"/>
          <w:szCs w:val="24"/>
          <w:u w:val="none"/>
          <w:lang w:bidi="hi-IN"/>
        </w:rPr>
        <w:t>Galgauskas pagastā ar nosaukumu “Indrāni”, kadastra numurs 5056 006 0101</w:t>
      </w:r>
      <w:r w:rsidRPr="00B1207F">
        <w:rPr>
          <w:rFonts w:eastAsia="SimSun" w:cs="Mangal"/>
          <w:color w:val="00000A"/>
          <w:szCs w:val="24"/>
          <w:u w:val="none"/>
          <w:lang w:eastAsia="zh-CN" w:bidi="hi-IN"/>
        </w:rPr>
        <w:t>.</w:t>
      </w:r>
    </w:p>
    <w:p w14:paraId="01A0FC67"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7FFADB3"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6B75AE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Pirkuma maksa 2021.gada 18.februārī </w:t>
      </w:r>
      <w:r w:rsidRPr="00B1207F">
        <w:rPr>
          <w:rFonts w:eastAsia="SimSun" w:cs="Mangal"/>
          <w:color w:val="00000A"/>
          <w:szCs w:val="24"/>
          <w:u w:val="none"/>
          <w:shd w:val="clear" w:color="auto" w:fill="FFFFFF"/>
          <w:lang w:eastAsia="zh-CN" w:bidi="hi-IN"/>
        </w:rPr>
        <w:t>i</w:t>
      </w:r>
      <w:r w:rsidRPr="00B1207F">
        <w:rPr>
          <w:rFonts w:eastAsia="SimSun" w:cs="Mangal"/>
          <w:color w:val="00000A"/>
          <w:szCs w:val="24"/>
          <w:u w:val="none"/>
          <w:lang w:eastAsia="zh-CN" w:bidi="hi-IN"/>
        </w:rPr>
        <w:t>r samaksāta pilnā apmērā.</w:t>
      </w:r>
    </w:p>
    <w:p w14:paraId="03285CEE"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B1207F">
        <w:rPr>
          <w:rFonts w:eastAsia="SimSun" w:cs="Mangal"/>
          <w:color w:val="00000A"/>
          <w:szCs w:val="24"/>
          <w:u w:val="none"/>
          <w:lang w:eastAsia="zh-CN" w:bidi="hi-IN"/>
        </w:rPr>
        <w:lastRenderedPageBreak/>
        <w:t>vārdā paraksta attiecīgās atvasinātās publiskās personas lēmējinstitūcijas vadītājs vai viņa pilnvarota persona.</w:t>
      </w:r>
    </w:p>
    <w:p w14:paraId="3E81C704"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Nr.2.7.2/21/47,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13BCB2E9"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olor w:val="00000A"/>
          <w:szCs w:val="24"/>
          <w:u w:val="none"/>
          <w:lang w:eastAsia="zh-CN" w:bidi="hi-IN"/>
        </w:rPr>
        <w:t xml:space="preserve">1. APSTIPRINĀT Gulbenes novada pašvaldībai piederošā nekustamā īpašuma </w:t>
      </w:r>
      <w:r w:rsidRPr="00B1207F">
        <w:rPr>
          <w:rFonts w:eastAsia="Calibri"/>
          <w:color w:val="00000A"/>
          <w:szCs w:val="24"/>
          <w:u w:val="none"/>
          <w:lang w:bidi="hi-IN"/>
        </w:rPr>
        <w:t>Galgauskas</w:t>
      </w:r>
      <w:r w:rsidRPr="00B1207F">
        <w:rPr>
          <w:rFonts w:eastAsia="Calibri" w:cs="Mangal"/>
          <w:color w:val="00000A"/>
          <w:szCs w:val="24"/>
          <w:u w:val="none"/>
          <w:lang w:bidi="hi-IN"/>
        </w:rPr>
        <w:t xml:space="preserve"> pagastā ar nosaukumu “Indrāni”, kadastra numurs 5056 006 0101, kas sastāv no zemes vienības ar kadastra apzīmējumu 5056 006 0111, 2,22 ha platībā</w:t>
      </w:r>
      <w:r w:rsidRPr="00B1207F">
        <w:rPr>
          <w:rFonts w:eastAsia="SimSun" w:cs="Mangal"/>
          <w:color w:val="00000A"/>
          <w:szCs w:val="24"/>
          <w:u w:val="none"/>
          <w:lang w:eastAsia="zh-CN" w:bidi="hi-IN"/>
        </w:rPr>
        <w:t>, 2021.gada 11.februārī notikušās izsoles rezultātus.</w:t>
      </w:r>
    </w:p>
    <w:p w14:paraId="49283F94" w14:textId="3981DE16"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 Trīsdesmit dienu laikā pēc izsoles rezultātu apstiprināšanas slēgt nekustamā īpašuma pirkuma līgumu ar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nekustamā īpašuma </w:t>
      </w:r>
      <w:r w:rsidRPr="00B1207F">
        <w:rPr>
          <w:rFonts w:eastAsia="Calibri" w:cs="Mangal"/>
          <w:color w:val="00000A"/>
          <w:szCs w:val="24"/>
          <w:u w:val="none"/>
          <w:lang w:bidi="hi-IN"/>
        </w:rPr>
        <w:t>Galgauskas pagastā ar nosaukumu “Indrāni”, kadastra numurs 5056 006 0101</w:t>
      </w:r>
      <w:r w:rsidRPr="00B1207F">
        <w:rPr>
          <w:rFonts w:eastAsia="SimSun" w:cs="Mangal"/>
          <w:color w:val="00000A"/>
          <w:szCs w:val="24"/>
          <w:u w:val="none"/>
          <w:lang w:eastAsia="zh-CN" w:bidi="hi-IN"/>
        </w:rPr>
        <w:t xml:space="preserve">, pārdošanu par nosolīto summu 3850 EUR (trīs tūkstoši astoņi simti piecdesmit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p>
    <w:p w14:paraId="281BEDAE"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Lēmuma izpildi organizēt Gulbenes novada pašvaldības Īpašuma novērtēšanas un izsoļu komisijai. </w:t>
      </w:r>
    </w:p>
    <w:p w14:paraId="5279E8AD" w14:textId="77777777" w:rsidR="00B1207F" w:rsidRPr="00B1207F" w:rsidRDefault="00B1207F" w:rsidP="00B1207F">
      <w:pPr>
        <w:spacing w:line="360" w:lineRule="auto"/>
        <w:rPr>
          <w:szCs w:val="24"/>
          <w:u w:val="none"/>
          <w:lang w:eastAsia="lv-LV"/>
        </w:rPr>
      </w:pPr>
    </w:p>
    <w:p w14:paraId="29E02518"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6FBC0F2" w14:textId="77777777" w:rsidR="00B1207F" w:rsidRPr="00B1207F" w:rsidRDefault="00B1207F" w:rsidP="00B1207F">
      <w:pPr>
        <w:spacing w:line="360" w:lineRule="auto"/>
        <w:rPr>
          <w:szCs w:val="24"/>
          <w:u w:val="none"/>
          <w:lang w:eastAsia="lv-LV"/>
        </w:rPr>
      </w:pPr>
    </w:p>
    <w:p w14:paraId="5325B25E" w14:textId="28A0B78C"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38AE510C" w14:textId="77777777" w:rsidR="00EE772A" w:rsidRDefault="00EE772A">
      <w:pPr>
        <w:rPr>
          <w:szCs w:val="24"/>
          <w:u w:val="none"/>
          <w:lang w:eastAsia="lv-LV"/>
        </w:rPr>
      </w:pPr>
      <w:r>
        <w:rPr>
          <w:szCs w:val="24"/>
          <w:u w:val="none"/>
          <w:lang w:eastAsia="lv-LV"/>
        </w:rP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65FC750B" w14:textId="77777777" w:rsidTr="00EE772A">
        <w:tc>
          <w:tcPr>
            <w:tcW w:w="9354" w:type="dxa"/>
          </w:tcPr>
          <w:p w14:paraId="12BC89BB"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13A68B50" wp14:editId="773B3142">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575C9DFB" w14:textId="77777777" w:rsidTr="00EE772A">
        <w:tc>
          <w:tcPr>
            <w:tcW w:w="9354" w:type="dxa"/>
          </w:tcPr>
          <w:p w14:paraId="212303FC"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176A984C" w14:textId="77777777" w:rsidTr="00EE772A">
        <w:tc>
          <w:tcPr>
            <w:tcW w:w="9354" w:type="dxa"/>
          </w:tcPr>
          <w:p w14:paraId="1725924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079BDD32" w14:textId="77777777" w:rsidTr="00EE772A">
        <w:tc>
          <w:tcPr>
            <w:tcW w:w="9354" w:type="dxa"/>
          </w:tcPr>
          <w:p w14:paraId="6F616CE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60A3A7BB" w14:textId="77777777" w:rsidTr="00EE772A">
        <w:tc>
          <w:tcPr>
            <w:tcW w:w="9354" w:type="dxa"/>
          </w:tcPr>
          <w:p w14:paraId="018183A3"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01668E86" w14:textId="77777777" w:rsidR="00B1207F" w:rsidRPr="00EE772A" w:rsidRDefault="00B1207F" w:rsidP="00B1207F">
      <w:pPr>
        <w:jc w:val="center"/>
        <w:rPr>
          <w:rFonts w:eastAsia="Calibri"/>
          <w:b/>
          <w:bCs/>
          <w:szCs w:val="24"/>
          <w:u w:val="none"/>
        </w:rPr>
      </w:pPr>
    </w:p>
    <w:p w14:paraId="56766499"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16FE2B16"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11F6E85D" w14:textId="77777777" w:rsidTr="00B1207F">
        <w:tc>
          <w:tcPr>
            <w:tcW w:w="4676" w:type="dxa"/>
          </w:tcPr>
          <w:p w14:paraId="2FC7A058"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185F1009"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GND/2021/158</w:t>
            </w:r>
          </w:p>
        </w:tc>
      </w:tr>
      <w:tr w:rsidR="00B1207F" w:rsidRPr="00EE772A" w14:paraId="711652C2" w14:textId="77777777" w:rsidTr="00B1207F">
        <w:tc>
          <w:tcPr>
            <w:tcW w:w="4676" w:type="dxa"/>
          </w:tcPr>
          <w:p w14:paraId="483CE903" w14:textId="77777777" w:rsidR="00B1207F" w:rsidRPr="00EE772A" w:rsidRDefault="00B1207F" w:rsidP="00B1207F">
            <w:pPr>
              <w:rPr>
                <w:rFonts w:ascii="Times New Roman" w:hAnsi="Times New Roman"/>
                <w:sz w:val="24"/>
                <w:szCs w:val="24"/>
                <w:lang w:eastAsia="lv-LV"/>
              </w:rPr>
            </w:pPr>
          </w:p>
        </w:tc>
        <w:tc>
          <w:tcPr>
            <w:tcW w:w="4678" w:type="dxa"/>
          </w:tcPr>
          <w:p w14:paraId="63C3FEE4"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37.p.)</w:t>
            </w:r>
          </w:p>
        </w:tc>
      </w:tr>
    </w:tbl>
    <w:p w14:paraId="0071C5D4" w14:textId="77777777" w:rsidR="00B1207F" w:rsidRPr="00B1207F" w:rsidRDefault="00B1207F" w:rsidP="00B1207F">
      <w:pPr>
        <w:rPr>
          <w:szCs w:val="24"/>
          <w:u w:val="none"/>
          <w:lang w:eastAsia="lv-LV"/>
        </w:rPr>
      </w:pPr>
    </w:p>
    <w:p w14:paraId="27BF187B" w14:textId="77777777" w:rsidR="00B1207F" w:rsidRPr="00B1207F" w:rsidRDefault="00B1207F" w:rsidP="00B1207F">
      <w:pPr>
        <w:rPr>
          <w:snapToGrid w:val="0"/>
          <w:szCs w:val="24"/>
          <w:u w:val="none"/>
        </w:rPr>
      </w:pPr>
      <w:r w:rsidRPr="00B1207F">
        <w:rPr>
          <w:b/>
          <w:snapToGrid w:val="0"/>
          <w:szCs w:val="24"/>
          <w:u w:val="none"/>
        </w:rPr>
        <w:t>Par nekustamā īpašuma Līgo pagastā ar nosaukumu “Liepu mala” pircēja apstiprināšanu</w:t>
      </w:r>
    </w:p>
    <w:p w14:paraId="691ADE94" w14:textId="77777777" w:rsidR="00B1207F" w:rsidRPr="00B1207F" w:rsidRDefault="00B1207F" w:rsidP="00B1207F">
      <w:pPr>
        <w:rPr>
          <w:szCs w:val="24"/>
          <w:u w:val="none"/>
          <w:lang w:eastAsia="lv-LV"/>
        </w:rPr>
      </w:pPr>
    </w:p>
    <w:p w14:paraId="46D9CC70"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29.oktobrī pieņēma lēmumu </w:t>
      </w:r>
      <w:proofErr w:type="spellStart"/>
      <w:r w:rsidRPr="00B1207F">
        <w:rPr>
          <w:szCs w:val="24"/>
          <w:u w:val="none"/>
          <w:lang w:eastAsia="lv-LV"/>
        </w:rPr>
        <w:t>Nr.GND</w:t>
      </w:r>
      <w:proofErr w:type="spellEnd"/>
      <w:r w:rsidRPr="00B1207F">
        <w:rPr>
          <w:szCs w:val="24"/>
          <w:u w:val="none"/>
          <w:lang w:eastAsia="lv-LV"/>
        </w:rPr>
        <w:t xml:space="preserve">/2020/828 “Par nekustamā īpašuma Līgo pagastā ar nosaukumu “Liepu mala” atsavināšanu” (protokols Nr.19, 2.p.), ar kuru nolēma nodot atsavināšanai kā </w:t>
      </w:r>
      <w:proofErr w:type="spellStart"/>
      <w:r w:rsidRPr="00B1207F">
        <w:rPr>
          <w:szCs w:val="24"/>
          <w:u w:val="none"/>
          <w:lang w:eastAsia="lv-LV"/>
        </w:rPr>
        <w:t>starpgabalu</w:t>
      </w:r>
      <w:proofErr w:type="spellEnd"/>
      <w:r w:rsidRPr="00B1207F">
        <w:rPr>
          <w:szCs w:val="24"/>
          <w:u w:val="none"/>
          <w:lang w:eastAsia="lv-LV"/>
        </w:rPr>
        <w:t xml:space="preserve"> Gulbenes novada pašvaldībai piederošo nekustamā īpašuma Līgo pagastā ar nosaukumu “Liepu mala”, kadastra numurs 5076 003 0247, sastāvā ietilpstošo zemes vienību ar kadastra apzīmējumu 5076 003 0247, 0,1132 ha platībā, un uzdeva Gulbenes novada pašvaldības Īpašuma novērtēšanas un izsoļu komisijai organizēt nekustamā īpašuma novērtēšanu un nosacītās cenas noteikšanu un iesniegt to apstiprināšanai Gulbenes novada domes sēdē. </w:t>
      </w:r>
    </w:p>
    <w:p w14:paraId="2C84BFCD"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Gulbenes novada dome 2020.gada 26.novembrī pieņēma lēmumu </w:t>
      </w:r>
      <w:proofErr w:type="spellStart"/>
      <w:r w:rsidRPr="00B1207F">
        <w:rPr>
          <w:szCs w:val="24"/>
          <w:u w:val="none"/>
          <w:lang w:eastAsia="lv-LV"/>
        </w:rPr>
        <w:t>Nr.GND</w:t>
      </w:r>
      <w:proofErr w:type="spellEnd"/>
      <w:r w:rsidRPr="00B1207F">
        <w:rPr>
          <w:szCs w:val="24"/>
          <w:u w:val="none"/>
          <w:lang w:eastAsia="lv-LV"/>
        </w:rPr>
        <w:t>/2020/992 “Par nekustamā īpašuma Līgo pagastā ar nosaukumu “Liepu mala”, nosacītās cenas apstiprināšanu” (protokols Nr.21, 21.p.), ar kuru nolēma apstiprināt nekustamā īpašuma Līgo pagastā ar nosaukumu “Liepu mala”, kadastra numurs 5076 003 0247, sastāvā ietilpstošās zemes vienības ar kadastra apzīmējumu 5076 003 0247, 0,1132 ha platībā, nosacīto cenu</w:t>
      </w:r>
      <w:r w:rsidRPr="00B1207F">
        <w:rPr>
          <w:color w:val="000000"/>
          <w:szCs w:val="24"/>
          <w:u w:val="none"/>
          <w:lang w:eastAsia="lv-LV"/>
        </w:rPr>
        <w:t xml:space="preserve"> </w:t>
      </w:r>
      <w:r w:rsidRPr="00B1207F">
        <w:rPr>
          <w:szCs w:val="24"/>
          <w:u w:val="none"/>
          <w:lang w:eastAsia="lv-LV"/>
        </w:rPr>
        <w:t xml:space="preserve">1100 </w:t>
      </w:r>
      <w:r w:rsidRPr="00B1207F">
        <w:rPr>
          <w:color w:val="000000"/>
          <w:szCs w:val="24"/>
          <w:u w:val="none"/>
          <w:lang w:eastAsia="lv-LV"/>
        </w:rPr>
        <w:t xml:space="preserve">EUR (viens tūkstotis viens simts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7BBEF083" w14:textId="77777777" w:rsidR="00B1207F" w:rsidRPr="00B1207F" w:rsidRDefault="00B1207F" w:rsidP="00B1207F">
      <w:pPr>
        <w:spacing w:line="360" w:lineRule="auto"/>
        <w:ind w:firstLine="567"/>
        <w:jc w:val="both"/>
        <w:rPr>
          <w:szCs w:val="24"/>
          <w:u w:val="none"/>
          <w:lang w:eastAsia="lv-LV"/>
        </w:rPr>
      </w:pPr>
      <w:r w:rsidRPr="00B1207F">
        <w:rPr>
          <w:rFonts w:eastAsia="SimSun"/>
          <w:color w:val="00000A"/>
          <w:szCs w:val="24"/>
          <w:u w:val="none"/>
          <w:lang w:eastAsia="zh-CN" w:bidi="hi-IN"/>
        </w:rPr>
        <w:t xml:space="preserve">Gulbenes novada pašvaldība 2020.gada 2.decembrī nosūtīja atsavināšanas paziņojumus </w:t>
      </w:r>
      <w:r w:rsidRPr="00B1207F">
        <w:rPr>
          <w:szCs w:val="24"/>
          <w:u w:val="none"/>
          <w:lang w:eastAsia="lv-LV"/>
        </w:rPr>
        <w:t>pirmpirkuma tiesīgajām personām</w:t>
      </w:r>
      <w:r w:rsidRPr="00B1207F">
        <w:rPr>
          <w:rFonts w:eastAsia="SimSun"/>
          <w:color w:val="00000A"/>
          <w:szCs w:val="24"/>
          <w:u w:val="none"/>
          <w:lang w:eastAsia="zh-CN" w:bidi="hi-IN"/>
        </w:rPr>
        <w:t xml:space="preserve">, ar lūgumu </w:t>
      </w:r>
      <w:r w:rsidRPr="00B1207F">
        <w:rPr>
          <w:szCs w:val="24"/>
          <w:u w:val="none"/>
          <w:lang w:eastAsia="lv-LV"/>
        </w:rPr>
        <w:t xml:space="preserve">līdz 2021.gada 10.janvārim rakstiski paziņot par vēlmi izmantot savas pirmpirkuma tiesības uz nekustamo īpašumu Līgo pagastā ar nosaukumu “Liepu mala”, kadastra numurs 5076 003 0247, par nosacīto cenu 1100 </w:t>
      </w:r>
      <w:r w:rsidRPr="00B1207F">
        <w:rPr>
          <w:color w:val="000000"/>
          <w:szCs w:val="24"/>
          <w:u w:val="none"/>
          <w:lang w:eastAsia="lv-LV"/>
        </w:rPr>
        <w:t xml:space="preserve">EUR (viens tūkstotis viens simts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 xml:space="preserve">. </w:t>
      </w:r>
    </w:p>
    <w:p w14:paraId="671DD802" w14:textId="1E6DD7E3"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szCs w:val="24"/>
          <w:u w:val="none"/>
          <w:lang w:eastAsia="lv-LV"/>
        </w:rPr>
        <w:t>Noteiktajā termiņā</w:t>
      </w:r>
      <w:r w:rsidRPr="00B1207F">
        <w:rPr>
          <w:rFonts w:ascii="Arial" w:hAnsi="Arial" w:cs="Arial"/>
          <w:sz w:val="22"/>
          <w:u w:val="none"/>
          <w:lang w:eastAsia="lv-LV"/>
        </w:rPr>
        <w:t xml:space="preserve"> </w:t>
      </w:r>
      <w:r w:rsidRPr="00B1207F">
        <w:rPr>
          <w:szCs w:val="24"/>
          <w:u w:val="none"/>
          <w:lang w:eastAsia="lv-LV"/>
        </w:rPr>
        <w:t xml:space="preserve">Gulbenes novada pašvaldība saņēma </w:t>
      </w:r>
      <w:r w:rsidR="00EE772A">
        <w:rPr>
          <w:szCs w:val="24"/>
          <w:u w:val="none"/>
          <w:lang w:eastAsia="lv-LV"/>
        </w:rPr>
        <w:t>….</w:t>
      </w:r>
      <w:r w:rsidRPr="00B1207F">
        <w:rPr>
          <w:szCs w:val="24"/>
          <w:u w:val="none"/>
          <w:lang w:eastAsia="lv-LV"/>
        </w:rPr>
        <w:t xml:space="preserve">, </w:t>
      </w:r>
      <w:r w:rsidRPr="00B1207F">
        <w:rPr>
          <w:rFonts w:eastAsia="SimSun"/>
          <w:color w:val="00000A"/>
          <w:szCs w:val="24"/>
          <w:u w:val="none"/>
          <w:lang w:eastAsia="zh-CN" w:bidi="hi-IN"/>
        </w:rPr>
        <w:t xml:space="preserve">2020.gada 14.decembra iesniegumu (Gulbenes novada pašvaldībā saņemts 2020.gada 18.decembrī un reģistrēts ar </w:t>
      </w:r>
      <w:proofErr w:type="spellStart"/>
      <w:r w:rsidRPr="00B1207F">
        <w:rPr>
          <w:rFonts w:eastAsia="SimSun"/>
          <w:color w:val="00000A"/>
          <w:szCs w:val="24"/>
          <w:u w:val="none"/>
          <w:lang w:eastAsia="zh-CN" w:bidi="hi-IN"/>
        </w:rPr>
        <w:t>Nr.GND</w:t>
      </w:r>
      <w:proofErr w:type="spellEnd"/>
      <w:r w:rsidRPr="00B1207F">
        <w:rPr>
          <w:rFonts w:eastAsia="SimSun"/>
          <w:color w:val="00000A"/>
          <w:szCs w:val="24"/>
          <w:u w:val="none"/>
          <w:lang w:eastAsia="zh-CN" w:bidi="hi-IN"/>
        </w:rPr>
        <w:t xml:space="preserve">/5.13.2/20/2921-Z), kurā ir izteikta piekrišana iegādāties nekustamo īpašumu </w:t>
      </w:r>
      <w:r w:rsidRPr="00B1207F">
        <w:rPr>
          <w:szCs w:val="24"/>
          <w:u w:val="none"/>
          <w:lang w:eastAsia="lv-LV"/>
        </w:rPr>
        <w:t xml:space="preserve">Līgo pagastā ar nosaukumu “Liepu mala”, kadastra numurs 5076 003 0247, par nosacīto cenu 1100 </w:t>
      </w:r>
      <w:r w:rsidRPr="00B1207F">
        <w:rPr>
          <w:color w:val="000000"/>
          <w:szCs w:val="24"/>
          <w:u w:val="none"/>
          <w:lang w:eastAsia="lv-LV"/>
        </w:rPr>
        <w:t xml:space="preserve">EUR (viens tūkstotis viens simts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 xml:space="preserve">. Pārējo </w:t>
      </w:r>
      <w:proofErr w:type="spellStart"/>
      <w:r w:rsidRPr="00B1207F">
        <w:rPr>
          <w:szCs w:val="24"/>
          <w:u w:val="none"/>
          <w:lang w:eastAsia="lv-LV"/>
        </w:rPr>
        <w:t>pierobežnieku</w:t>
      </w:r>
      <w:proofErr w:type="spellEnd"/>
      <w:r w:rsidRPr="00B1207F">
        <w:rPr>
          <w:szCs w:val="24"/>
          <w:u w:val="none"/>
          <w:lang w:eastAsia="lv-LV"/>
        </w:rPr>
        <w:t xml:space="preserve"> iesniegumi noteiktajā termiņā nav saņemti.</w:t>
      </w:r>
    </w:p>
    <w:p w14:paraId="7EF4BFD5" w14:textId="5F3AF89E"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 xml:space="preserve">Gulbenes novada pašvaldība </w:t>
      </w:r>
      <w:r w:rsidRPr="00B1207F">
        <w:rPr>
          <w:rFonts w:eastAsia="SimSun"/>
          <w:color w:val="00000A"/>
          <w:szCs w:val="24"/>
          <w:u w:val="none"/>
          <w:lang w:eastAsia="zh-CN" w:bidi="hi-IN"/>
        </w:rPr>
        <w:t xml:space="preserve">2021.gada 19.janvārī nosūtīja </w:t>
      </w:r>
      <w:r w:rsidR="00EE772A">
        <w:rPr>
          <w:szCs w:val="24"/>
          <w:u w:val="none"/>
          <w:lang w:eastAsia="lv-LV"/>
        </w:rPr>
        <w:t>….</w:t>
      </w:r>
      <w:r w:rsidRPr="00B1207F">
        <w:rPr>
          <w:szCs w:val="24"/>
          <w:u w:val="none"/>
          <w:lang w:eastAsia="lv-LV"/>
        </w:rPr>
        <w:t xml:space="preserve">, paziņojumu </w:t>
      </w:r>
      <w:proofErr w:type="spellStart"/>
      <w:r w:rsidRPr="00B1207F">
        <w:rPr>
          <w:szCs w:val="24"/>
          <w:u w:val="none"/>
          <w:lang w:eastAsia="lv-LV"/>
        </w:rPr>
        <w:t>Nr.GND</w:t>
      </w:r>
      <w:proofErr w:type="spellEnd"/>
      <w:r w:rsidRPr="00B1207F">
        <w:rPr>
          <w:szCs w:val="24"/>
          <w:u w:val="none"/>
          <w:lang w:eastAsia="lv-LV"/>
        </w:rPr>
        <w:t>/4.18/21/271 ar lūgumu līdz 2021.gada 27.februārim veikt pilnu pirkuma maksu vai nomaksas pirkuma līguma gadījumā – avansu 10 procentu apmērā no pirkuma maksas.</w:t>
      </w:r>
    </w:p>
    <w:p w14:paraId="0E7038EE" w14:textId="7A4117E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Gulbenes novada pašvaldība saņēma </w:t>
      </w:r>
      <w:r w:rsidR="00EE772A">
        <w:rPr>
          <w:b/>
          <w:szCs w:val="24"/>
          <w:u w:val="none"/>
          <w:lang w:eastAsia="lv-LV"/>
        </w:rPr>
        <w:t>….</w:t>
      </w:r>
      <w:r w:rsidRPr="00B1207F">
        <w:rPr>
          <w:szCs w:val="24"/>
          <w:u w:val="none"/>
          <w:lang w:eastAsia="lv-LV"/>
        </w:rPr>
        <w:t xml:space="preserve">, </w:t>
      </w:r>
      <w:r w:rsidRPr="00B1207F">
        <w:rPr>
          <w:rFonts w:eastAsia="SimSun"/>
          <w:color w:val="00000A"/>
          <w:szCs w:val="24"/>
          <w:u w:val="none"/>
          <w:lang w:eastAsia="zh-CN" w:bidi="hi-IN"/>
        </w:rPr>
        <w:t xml:space="preserve">2021.gada 25.janvāra iesniegumu (Gulbenes novada pašvaldībā saņemts 2021.gada 27.janvārī un reģistrēts ar </w:t>
      </w:r>
      <w:proofErr w:type="spellStart"/>
      <w:r w:rsidRPr="00B1207F">
        <w:rPr>
          <w:rFonts w:eastAsia="SimSun"/>
          <w:color w:val="00000A"/>
          <w:szCs w:val="24"/>
          <w:u w:val="none"/>
          <w:lang w:eastAsia="zh-CN" w:bidi="hi-IN"/>
        </w:rPr>
        <w:t>Nr.GND</w:t>
      </w:r>
      <w:proofErr w:type="spellEnd"/>
      <w:r w:rsidRPr="00B1207F">
        <w:rPr>
          <w:rFonts w:eastAsia="SimSun"/>
          <w:color w:val="00000A"/>
          <w:szCs w:val="24"/>
          <w:u w:val="none"/>
          <w:lang w:eastAsia="zh-CN" w:bidi="hi-IN"/>
        </w:rPr>
        <w:t xml:space="preserve">/5.13.2/21/260-Z), kurā norādīts, ka pirkuma maksu par nekustamā īpašuma </w:t>
      </w:r>
      <w:r w:rsidRPr="00B1207F">
        <w:rPr>
          <w:szCs w:val="24"/>
          <w:u w:val="none"/>
          <w:lang w:eastAsia="lv-LV"/>
        </w:rPr>
        <w:t>Līgo pagastā ar nosaukumu “Liepu mala”, kadastra numurs 5076 003 0247, iegādi tiks veikta pilnā apmērā.</w:t>
      </w:r>
    </w:p>
    <w:p w14:paraId="0244C154"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Pirkuma maksa 2021.gada 3.februārī</w:t>
      </w:r>
      <w:r w:rsidRPr="00B1207F">
        <w:rPr>
          <w:color w:val="FF3333"/>
          <w:szCs w:val="24"/>
          <w:u w:val="none"/>
          <w:shd w:val="clear" w:color="auto" w:fill="FFFFFF"/>
          <w:lang w:eastAsia="lv-LV"/>
        </w:rPr>
        <w:t xml:space="preserve"> </w:t>
      </w:r>
      <w:r w:rsidRPr="00B1207F">
        <w:rPr>
          <w:szCs w:val="24"/>
          <w:u w:val="none"/>
          <w:shd w:val="clear" w:color="auto" w:fill="FFFFFF"/>
          <w:lang w:eastAsia="lv-LV"/>
        </w:rPr>
        <w:t>i</w:t>
      </w:r>
      <w:r w:rsidRPr="00B1207F">
        <w:rPr>
          <w:szCs w:val="24"/>
          <w:u w:val="none"/>
          <w:lang w:eastAsia="lv-LV"/>
        </w:rPr>
        <w:t>r samaksāta pilnā apmērā.</w:t>
      </w:r>
    </w:p>
    <w:p w14:paraId="22B97634"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FF875B2" w14:textId="77777777" w:rsidR="00B1207F" w:rsidRPr="00B1207F" w:rsidRDefault="00B1207F" w:rsidP="00B1207F">
      <w:pPr>
        <w:widowControl w:val="0"/>
        <w:suppressAutoHyphens/>
        <w:spacing w:line="360" w:lineRule="auto"/>
        <w:ind w:firstLine="720"/>
        <w:jc w:val="both"/>
        <w:rPr>
          <w:rFonts w:eastAsia="SimSun"/>
          <w:color w:val="00000A"/>
          <w:szCs w:val="24"/>
          <w:u w:val="none"/>
          <w:lang w:eastAsia="zh-CN" w:bidi="hi-IN"/>
        </w:rPr>
      </w:pPr>
      <w:r w:rsidRPr="00B1207F">
        <w:rPr>
          <w:rFonts w:eastAsia="SimSun"/>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9C7FF1D"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Saskaņā ar Publiskas personas mantas atsavināšanas likuma 41.panta pirmo daļu </w:t>
      </w:r>
      <w:r w:rsidRPr="00B1207F">
        <w:rPr>
          <w:rFonts w:eastAsia="SimSun"/>
          <w:color w:val="00000A"/>
          <w:szCs w:val="24"/>
          <w:u w:val="none"/>
          <w:lang w:eastAsia="zh-CN" w:bidi="hi-IN"/>
        </w:rPr>
        <w:t>nekustamā īpašuma pirkuma līgumu atvasinātas publiskas personas vārdā paraksta attiecīgās atvasinātās publiskās personas lēmējinstitūcijas vadītājs vai viņa pilnvarota persona.</w:t>
      </w:r>
    </w:p>
    <w:p w14:paraId="4892C005"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40DD5A68" w14:textId="56622263" w:rsidR="00B1207F" w:rsidRPr="00B1207F" w:rsidRDefault="00B1207F" w:rsidP="00B1207F">
      <w:pPr>
        <w:spacing w:line="360" w:lineRule="auto"/>
        <w:ind w:firstLine="567"/>
        <w:jc w:val="both"/>
        <w:rPr>
          <w:szCs w:val="24"/>
          <w:u w:val="none"/>
          <w:lang w:eastAsia="lv-LV"/>
        </w:rPr>
      </w:pPr>
      <w:r w:rsidRPr="00B1207F">
        <w:rPr>
          <w:szCs w:val="24"/>
          <w:u w:val="none"/>
          <w:lang w:eastAsia="lv-LV"/>
        </w:rPr>
        <w:t>1. APSTIPRINĀT par Gulbenes novada pašvaldībai piederošā nekustamā īpašuma Līgo pagastā ar nosaukumu “Liepu mala”, kadastra numurs 5076 003 0247, sastāvā ietilpstošās zemes vienības ar kadastra apzīmējumu 5076 003 0247, 0,1132 ha platībā</w:t>
      </w:r>
      <w:r w:rsidRPr="00B1207F">
        <w:rPr>
          <w:rFonts w:cs="Arial"/>
          <w:szCs w:val="24"/>
          <w:u w:val="none"/>
          <w:lang w:eastAsia="lv-LV"/>
        </w:rPr>
        <w:t xml:space="preserve">, </w:t>
      </w:r>
      <w:r w:rsidRPr="00B1207F">
        <w:rPr>
          <w:szCs w:val="24"/>
          <w:u w:val="none"/>
          <w:lang w:eastAsia="lv-LV"/>
        </w:rPr>
        <w:t xml:space="preserve">pircēju </w:t>
      </w:r>
      <w:r w:rsidR="00EE772A">
        <w:rPr>
          <w:szCs w:val="24"/>
          <w:u w:val="none"/>
          <w:lang w:eastAsia="lv-LV"/>
        </w:rPr>
        <w:t>….</w:t>
      </w:r>
    </w:p>
    <w:p w14:paraId="06E2126A" w14:textId="05955EC1"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2. Trīsdesmit dienu laikā pēc pircēja apstiprināšanas slēgt nekustamā īpašuma pirkuma līgumu ar </w:t>
      </w:r>
      <w:r w:rsidR="00EE772A">
        <w:rPr>
          <w:szCs w:val="24"/>
          <w:u w:val="none"/>
          <w:lang w:eastAsia="lv-LV"/>
        </w:rPr>
        <w:t>….</w:t>
      </w:r>
      <w:r w:rsidRPr="00B1207F">
        <w:rPr>
          <w:szCs w:val="24"/>
          <w:u w:val="none"/>
          <w:lang w:eastAsia="lv-LV"/>
        </w:rPr>
        <w:t xml:space="preserve">, par nekustamā īpašuma Līgo pagastā ar nosaukumu “Liepu mala”, kadastra numurs 5076 003 0247, pārdošanu par nosacīto cenu 1100 </w:t>
      </w:r>
      <w:r w:rsidRPr="00B1207F">
        <w:rPr>
          <w:color w:val="000000"/>
          <w:szCs w:val="24"/>
          <w:u w:val="none"/>
          <w:lang w:eastAsia="lv-LV"/>
        </w:rPr>
        <w:t xml:space="preserve">EUR (viens tūkstotis viens simts </w:t>
      </w:r>
      <w:proofErr w:type="spellStart"/>
      <w:r w:rsidRPr="00B1207F">
        <w:rPr>
          <w:i/>
          <w:color w:val="000000"/>
          <w:szCs w:val="24"/>
          <w:u w:val="none"/>
          <w:lang w:eastAsia="lv-LV"/>
        </w:rPr>
        <w:t>euro</w:t>
      </w:r>
      <w:proofErr w:type="spellEnd"/>
      <w:r w:rsidRPr="00B1207F">
        <w:rPr>
          <w:color w:val="000000"/>
          <w:szCs w:val="24"/>
          <w:u w:val="none"/>
          <w:lang w:eastAsia="lv-LV"/>
        </w:rPr>
        <w:t>)</w:t>
      </w:r>
      <w:r w:rsidRPr="00B1207F">
        <w:rPr>
          <w:szCs w:val="24"/>
          <w:u w:val="none"/>
          <w:lang w:eastAsia="lv-LV"/>
        </w:rPr>
        <w:t>.</w:t>
      </w:r>
    </w:p>
    <w:p w14:paraId="29E91CB0"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3. ORGANIZĒT lēmuma izpildi Gulbenes novada domes Īpašuma novērtēšanas un izsoļu komisijai.</w:t>
      </w:r>
    </w:p>
    <w:p w14:paraId="6EFE5DE8" w14:textId="77777777" w:rsidR="00B1207F" w:rsidRPr="00B1207F" w:rsidRDefault="00B1207F" w:rsidP="00B1207F">
      <w:pPr>
        <w:spacing w:line="360" w:lineRule="auto"/>
        <w:ind w:firstLine="567"/>
        <w:jc w:val="both"/>
        <w:rPr>
          <w:szCs w:val="24"/>
          <w:u w:val="none"/>
          <w:lang w:eastAsia="lv-LV"/>
        </w:rPr>
      </w:pPr>
    </w:p>
    <w:p w14:paraId="2F65828C"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44DF2AC" w14:textId="77777777" w:rsidR="00B1207F" w:rsidRPr="00B1207F" w:rsidRDefault="00B1207F" w:rsidP="00B1207F">
      <w:pPr>
        <w:spacing w:line="360" w:lineRule="auto"/>
        <w:rPr>
          <w:szCs w:val="24"/>
          <w:u w:val="none"/>
          <w:lang w:eastAsia="lv-LV"/>
        </w:rPr>
      </w:pPr>
    </w:p>
    <w:p w14:paraId="1D63AB12" w14:textId="0B5C7279"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74A0511D" w14:textId="77777777" w:rsidR="00EE772A" w:rsidRDefault="00EE772A">
      <w:pPr>
        <w:rPr>
          <w:szCs w:val="24"/>
          <w:u w:val="none"/>
          <w:lang w:eastAsia="lv-LV"/>
        </w:rPr>
      </w:pPr>
      <w:r>
        <w:rPr>
          <w:szCs w:val="24"/>
          <w:u w:val="none"/>
          <w:lang w:eastAsia="lv-LV"/>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2F2641C9" w14:textId="77777777" w:rsidTr="00EE772A">
        <w:tc>
          <w:tcPr>
            <w:tcW w:w="9354" w:type="dxa"/>
          </w:tcPr>
          <w:p w14:paraId="15F6910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3EF85700" wp14:editId="582E76DC">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1C832BE4" w14:textId="77777777" w:rsidTr="00EE772A">
        <w:tc>
          <w:tcPr>
            <w:tcW w:w="9354" w:type="dxa"/>
          </w:tcPr>
          <w:p w14:paraId="69B6951B"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3F2AE6DF" w14:textId="77777777" w:rsidTr="00EE772A">
        <w:tc>
          <w:tcPr>
            <w:tcW w:w="9354" w:type="dxa"/>
          </w:tcPr>
          <w:p w14:paraId="6F377FB3"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3501645B" w14:textId="77777777" w:rsidTr="00EE772A">
        <w:tc>
          <w:tcPr>
            <w:tcW w:w="9354" w:type="dxa"/>
          </w:tcPr>
          <w:p w14:paraId="6BE7C1C4"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202AFB5F" w14:textId="77777777" w:rsidTr="00EE772A">
        <w:tc>
          <w:tcPr>
            <w:tcW w:w="9354" w:type="dxa"/>
          </w:tcPr>
          <w:p w14:paraId="1173BD1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2BFA2C54" w14:textId="77777777" w:rsidR="00B1207F" w:rsidRPr="00EE772A" w:rsidRDefault="00B1207F" w:rsidP="00B1207F">
      <w:pPr>
        <w:jc w:val="center"/>
        <w:rPr>
          <w:rFonts w:eastAsia="Calibri"/>
          <w:b/>
          <w:bCs/>
          <w:szCs w:val="24"/>
          <w:u w:val="none"/>
        </w:rPr>
      </w:pPr>
    </w:p>
    <w:p w14:paraId="37834A90"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42D04B0E"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66BCF692" w14:textId="77777777" w:rsidTr="00B1207F">
        <w:tc>
          <w:tcPr>
            <w:tcW w:w="4676" w:type="dxa"/>
          </w:tcPr>
          <w:p w14:paraId="4BDC42A2"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5BF525EE"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GND/2021/159</w:t>
            </w:r>
          </w:p>
        </w:tc>
      </w:tr>
      <w:tr w:rsidR="00B1207F" w:rsidRPr="00EE772A" w14:paraId="7A0A81B3" w14:textId="77777777" w:rsidTr="00B1207F">
        <w:tc>
          <w:tcPr>
            <w:tcW w:w="4676" w:type="dxa"/>
          </w:tcPr>
          <w:p w14:paraId="7A4C3A71" w14:textId="77777777" w:rsidR="00B1207F" w:rsidRPr="00EE772A" w:rsidRDefault="00B1207F" w:rsidP="00B1207F">
            <w:pPr>
              <w:rPr>
                <w:rFonts w:ascii="Times New Roman" w:hAnsi="Times New Roman"/>
                <w:sz w:val="24"/>
                <w:szCs w:val="24"/>
                <w:lang w:eastAsia="lv-LV"/>
              </w:rPr>
            </w:pPr>
          </w:p>
        </w:tc>
        <w:tc>
          <w:tcPr>
            <w:tcW w:w="4678" w:type="dxa"/>
          </w:tcPr>
          <w:p w14:paraId="596B0779"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38.p.)</w:t>
            </w:r>
          </w:p>
        </w:tc>
      </w:tr>
    </w:tbl>
    <w:p w14:paraId="001E9A94" w14:textId="77777777" w:rsidR="00B1207F" w:rsidRPr="00B1207F" w:rsidRDefault="00B1207F" w:rsidP="00B1207F">
      <w:pPr>
        <w:rPr>
          <w:szCs w:val="24"/>
          <w:u w:val="none"/>
          <w:lang w:eastAsia="lv-LV"/>
        </w:rPr>
      </w:pPr>
    </w:p>
    <w:p w14:paraId="311CDEA2" w14:textId="77777777" w:rsidR="00B1207F" w:rsidRPr="00B1207F" w:rsidRDefault="00B1207F" w:rsidP="00B1207F">
      <w:pPr>
        <w:rPr>
          <w:snapToGrid w:val="0"/>
          <w:szCs w:val="24"/>
          <w:u w:val="none"/>
        </w:rPr>
      </w:pPr>
      <w:r w:rsidRPr="00B1207F">
        <w:rPr>
          <w:b/>
          <w:snapToGrid w:val="0"/>
          <w:szCs w:val="24"/>
          <w:u w:val="none"/>
        </w:rPr>
        <w:t>Par nekustamā īpašuma Litenes pagastā ar nosaukumu “Litenes mežniecība” pircēja apstiprināšanu</w:t>
      </w:r>
    </w:p>
    <w:p w14:paraId="3B95AF8A" w14:textId="77777777" w:rsidR="00B1207F" w:rsidRPr="00B1207F" w:rsidRDefault="00B1207F" w:rsidP="00B1207F">
      <w:pPr>
        <w:rPr>
          <w:szCs w:val="24"/>
          <w:u w:val="none"/>
          <w:lang w:eastAsia="lv-LV"/>
        </w:rPr>
      </w:pPr>
    </w:p>
    <w:p w14:paraId="787C1C51"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2020.gada 30.decembrī Gulbenes novada dome pieņēma lēmumu </w:t>
      </w:r>
      <w:proofErr w:type="spellStart"/>
      <w:r w:rsidRPr="00B1207F">
        <w:rPr>
          <w:rFonts w:eastAsia="SimSun"/>
          <w:color w:val="00000A"/>
          <w:szCs w:val="24"/>
          <w:u w:val="none"/>
          <w:lang w:eastAsia="zh-CN" w:bidi="hi-IN"/>
        </w:rPr>
        <w:t>Nr.GND</w:t>
      </w:r>
      <w:proofErr w:type="spellEnd"/>
      <w:r w:rsidRPr="00B1207F">
        <w:rPr>
          <w:rFonts w:eastAsia="SimSun"/>
          <w:color w:val="00000A"/>
          <w:szCs w:val="24"/>
          <w:u w:val="none"/>
          <w:lang w:eastAsia="zh-CN" w:bidi="hi-IN"/>
        </w:rPr>
        <w:t xml:space="preserve">/2020/1122 “Par nekustamā īpašuma </w:t>
      </w:r>
      <w:r w:rsidRPr="00B1207F">
        <w:rPr>
          <w:rFonts w:eastAsia="Calibri" w:cs="Mangal"/>
          <w:color w:val="00000A"/>
          <w:szCs w:val="24"/>
          <w:u w:val="none"/>
          <w:lang w:bidi="hi-IN"/>
        </w:rPr>
        <w:t>Litenes pagastā ar nosaukumu “Litenes mežniecība”</w:t>
      </w:r>
      <w:r w:rsidRPr="00B1207F">
        <w:rPr>
          <w:rFonts w:eastAsia="SimSun" w:cs="Mangal"/>
          <w:color w:val="00000A"/>
          <w:szCs w:val="24"/>
          <w:u w:val="none"/>
          <w:lang w:eastAsia="zh-CN" w:bidi="hi-IN"/>
        </w:rPr>
        <w:t xml:space="preserve">, </w:t>
      </w:r>
      <w:r w:rsidRPr="00B1207F">
        <w:rPr>
          <w:rFonts w:eastAsia="SimSun"/>
          <w:color w:val="00000A"/>
          <w:szCs w:val="24"/>
          <w:u w:val="none"/>
          <w:lang w:eastAsia="zh-CN" w:bidi="hi-IN"/>
        </w:rPr>
        <w:t>izsoles rīkošanu, noteikumu un sākumcenas apstiprināšanu” (protokols Nr.22, 26.p.).</w:t>
      </w:r>
    </w:p>
    <w:p w14:paraId="4C5751CD"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2021.gada 11.februārī tika rīkota Gulbenes novada pašvaldības nekustamā īpašuma </w:t>
      </w:r>
      <w:r w:rsidRPr="00B1207F">
        <w:rPr>
          <w:rFonts w:eastAsia="Calibri" w:cs="Mangal"/>
          <w:color w:val="00000A"/>
          <w:szCs w:val="24"/>
          <w:u w:val="none"/>
          <w:lang w:bidi="hi-IN"/>
        </w:rPr>
        <w:t>Litenes pagastā ar nosaukumu “Litenes mežniecība”, kadastra numurs 5068 004 0377</w:t>
      </w:r>
      <w:r w:rsidRPr="00B1207F">
        <w:rPr>
          <w:rFonts w:eastAsia="SimSun"/>
          <w:color w:val="00000A"/>
          <w:szCs w:val="24"/>
          <w:u w:val="none"/>
          <w:lang w:eastAsia="zh-CN" w:bidi="hi-IN"/>
        </w:rPr>
        <w:t xml:space="preserve">, izsole, kurā piedalījās viens pretendents. </w:t>
      </w:r>
      <w:r w:rsidRPr="00B1207F">
        <w:rPr>
          <w:rFonts w:eastAsia="SimSun" w:cs="Mangal"/>
          <w:color w:val="00000A"/>
          <w:szCs w:val="24"/>
          <w:u w:val="none"/>
          <w:lang w:eastAsia="zh-CN" w:bidi="hi-IN"/>
        </w:rPr>
        <w:t>Gulbenes rajona Litenes pagasta zemnieku saimniecība “</w:t>
      </w:r>
      <w:proofErr w:type="spellStart"/>
      <w:r w:rsidRPr="00B1207F">
        <w:rPr>
          <w:rFonts w:eastAsia="SimSun" w:cs="Mangal"/>
          <w:color w:val="00000A"/>
          <w:szCs w:val="24"/>
          <w:u w:val="none"/>
          <w:lang w:eastAsia="zh-CN" w:bidi="hi-IN"/>
        </w:rPr>
        <w:t>Druvenieki</w:t>
      </w:r>
      <w:proofErr w:type="spellEnd"/>
      <w:r w:rsidRPr="00B1207F">
        <w:rPr>
          <w:rFonts w:eastAsia="SimSun" w:cs="Mangal"/>
          <w:color w:val="00000A"/>
          <w:szCs w:val="24"/>
          <w:u w:val="none"/>
          <w:lang w:eastAsia="zh-CN" w:bidi="hi-IN"/>
        </w:rPr>
        <w:t>”, reģistrācijas numurs 43201014169, juridiskā adrese: “</w:t>
      </w:r>
      <w:proofErr w:type="spellStart"/>
      <w:r w:rsidRPr="00B1207F">
        <w:rPr>
          <w:rFonts w:eastAsia="SimSun" w:cs="Mangal"/>
          <w:color w:val="00000A"/>
          <w:szCs w:val="24"/>
          <w:u w:val="none"/>
          <w:lang w:eastAsia="zh-CN" w:bidi="hi-IN"/>
        </w:rPr>
        <w:t>Druvenieki</w:t>
      </w:r>
      <w:proofErr w:type="spellEnd"/>
      <w:r w:rsidRPr="00B1207F">
        <w:rPr>
          <w:rFonts w:eastAsia="SimSun" w:cs="Mangal"/>
          <w:color w:val="00000A"/>
          <w:szCs w:val="24"/>
          <w:u w:val="none"/>
          <w:lang w:eastAsia="zh-CN" w:bidi="hi-IN"/>
        </w:rPr>
        <w:t>”, Litenes pagasts, Gulbenes novads, LV – 4405</w:t>
      </w:r>
      <w:r w:rsidRPr="00B1207F">
        <w:rPr>
          <w:rFonts w:eastAsia="SimSun"/>
          <w:color w:val="00000A"/>
          <w:szCs w:val="24"/>
          <w:u w:val="none"/>
          <w:lang w:eastAsia="zh-CN" w:bidi="hi-IN"/>
        </w:rPr>
        <w:t xml:space="preserve">, par augstāko nosolīto cenu </w:t>
      </w:r>
      <w:r w:rsidRPr="00B1207F">
        <w:rPr>
          <w:rFonts w:eastAsia="SimSun" w:cs="Mangal"/>
          <w:color w:val="00000A"/>
          <w:szCs w:val="24"/>
          <w:u w:val="none"/>
          <w:lang w:eastAsia="zh-CN" w:bidi="hi-IN"/>
        </w:rPr>
        <w:t xml:space="preserve">9450 EUR (deviņi tūkstoši četri simti piecdesmit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xml:space="preserve">) </w:t>
      </w:r>
      <w:r w:rsidRPr="00B1207F">
        <w:rPr>
          <w:rFonts w:eastAsia="SimSun"/>
          <w:color w:val="00000A"/>
          <w:szCs w:val="24"/>
          <w:u w:val="none"/>
          <w:lang w:eastAsia="zh-CN" w:bidi="hi-IN"/>
        </w:rPr>
        <w:t xml:space="preserve">ir ieguvusi tiesības pirkt nekustamo īpašumu </w:t>
      </w:r>
      <w:r w:rsidRPr="00B1207F">
        <w:rPr>
          <w:rFonts w:eastAsia="Calibri" w:cs="Mangal"/>
          <w:color w:val="00000A"/>
          <w:szCs w:val="24"/>
          <w:u w:val="none"/>
          <w:lang w:bidi="hi-IN"/>
        </w:rPr>
        <w:t>Litenes pagastā ar nosaukumu “Litenes mežniecība”, kadastra numurs 5068 004 0377</w:t>
      </w:r>
      <w:r w:rsidRPr="00B1207F">
        <w:rPr>
          <w:rFonts w:eastAsia="SimSun"/>
          <w:color w:val="00000A"/>
          <w:szCs w:val="24"/>
          <w:u w:val="none"/>
          <w:lang w:eastAsia="zh-CN" w:bidi="hi-IN"/>
        </w:rPr>
        <w:t>.</w:t>
      </w:r>
    </w:p>
    <w:p w14:paraId="4CEA0169" w14:textId="77777777" w:rsidR="00B1207F" w:rsidRPr="00B1207F" w:rsidRDefault="00B1207F" w:rsidP="00B1207F">
      <w:pPr>
        <w:widowControl w:val="0"/>
        <w:suppressAutoHyphens/>
        <w:spacing w:line="360" w:lineRule="auto"/>
        <w:ind w:firstLine="567"/>
        <w:jc w:val="both"/>
        <w:rPr>
          <w:rFonts w:eastAsia="SimSun"/>
          <w:color w:val="000000"/>
          <w:szCs w:val="24"/>
          <w:u w:val="none"/>
          <w:lang w:eastAsia="zh-CN" w:bidi="hi-IN"/>
        </w:rPr>
      </w:pPr>
      <w:r w:rsidRPr="00B1207F">
        <w:rPr>
          <w:rFonts w:eastAsia="SimSun"/>
          <w:color w:val="000000"/>
          <w:szCs w:val="24"/>
          <w:u w:val="none"/>
          <w:lang w:eastAsia="zh-CN" w:bidi="hi-IN"/>
        </w:rPr>
        <w:t xml:space="preserve">Gulbenes novada pašvaldībā saņemts </w:t>
      </w:r>
      <w:r w:rsidRPr="00B1207F">
        <w:rPr>
          <w:rFonts w:eastAsia="SimSun" w:cs="Mangal"/>
          <w:b/>
          <w:color w:val="00000A"/>
          <w:szCs w:val="24"/>
          <w:u w:val="none"/>
          <w:lang w:eastAsia="zh-CN" w:bidi="hi-IN"/>
        </w:rPr>
        <w:t>Gulbenes rajona Litenes pagasta zemnieku saimniecības “</w:t>
      </w:r>
      <w:proofErr w:type="spellStart"/>
      <w:r w:rsidRPr="00B1207F">
        <w:rPr>
          <w:rFonts w:eastAsia="SimSun" w:cs="Mangal"/>
          <w:b/>
          <w:color w:val="00000A"/>
          <w:szCs w:val="24"/>
          <w:u w:val="none"/>
          <w:lang w:eastAsia="zh-CN" w:bidi="hi-IN"/>
        </w:rPr>
        <w:t>Druvenieki</w:t>
      </w:r>
      <w:proofErr w:type="spellEnd"/>
      <w:r w:rsidRPr="00B1207F">
        <w:rPr>
          <w:rFonts w:eastAsia="SimSun" w:cs="Mangal"/>
          <w:b/>
          <w:color w:val="00000A"/>
          <w:szCs w:val="24"/>
          <w:u w:val="none"/>
          <w:lang w:eastAsia="zh-CN" w:bidi="hi-IN"/>
        </w:rPr>
        <w:t>”,</w:t>
      </w:r>
      <w:r w:rsidRPr="00B1207F">
        <w:rPr>
          <w:rFonts w:eastAsia="SimSun" w:cs="Mangal"/>
          <w:color w:val="00000A"/>
          <w:szCs w:val="24"/>
          <w:u w:val="none"/>
          <w:lang w:eastAsia="zh-CN" w:bidi="hi-IN"/>
        </w:rPr>
        <w:t xml:space="preserve"> reģistrācijas numurs 43201014169, juridiskā adrese: “</w:t>
      </w:r>
      <w:proofErr w:type="spellStart"/>
      <w:r w:rsidRPr="00B1207F">
        <w:rPr>
          <w:rFonts w:eastAsia="SimSun" w:cs="Mangal"/>
          <w:color w:val="00000A"/>
          <w:szCs w:val="24"/>
          <w:u w:val="none"/>
          <w:lang w:eastAsia="zh-CN" w:bidi="hi-IN"/>
        </w:rPr>
        <w:t>Druvenieki</w:t>
      </w:r>
      <w:proofErr w:type="spellEnd"/>
      <w:r w:rsidRPr="00B1207F">
        <w:rPr>
          <w:rFonts w:eastAsia="SimSun" w:cs="Mangal"/>
          <w:color w:val="00000A"/>
          <w:szCs w:val="24"/>
          <w:u w:val="none"/>
          <w:lang w:eastAsia="zh-CN" w:bidi="hi-IN"/>
        </w:rPr>
        <w:t>”, Litenes pagasts, Gulbenes novads, LV – 4405</w:t>
      </w:r>
      <w:r w:rsidRPr="00B1207F">
        <w:rPr>
          <w:rFonts w:eastAsia="SimSun"/>
          <w:color w:val="000000"/>
          <w:szCs w:val="24"/>
          <w:u w:val="none"/>
          <w:lang w:eastAsia="zh-CN" w:bidi="hi-IN"/>
        </w:rPr>
        <w:t xml:space="preserve">, 2021.gada 15.februāra iesniegums (Gulbenes novada pašvaldībā saņemts 2021.gada 15.februārī un reģistrēts ar </w:t>
      </w:r>
      <w:proofErr w:type="spellStart"/>
      <w:r w:rsidRPr="00B1207F">
        <w:rPr>
          <w:rFonts w:eastAsia="SimSun"/>
          <w:color w:val="000000"/>
          <w:szCs w:val="24"/>
          <w:u w:val="none"/>
          <w:lang w:eastAsia="zh-CN" w:bidi="hi-IN"/>
        </w:rPr>
        <w:t>Nr.GND</w:t>
      </w:r>
      <w:proofErr w:type="spellEnd"/>
      <w:r w:rsidRPr="00B1207F">
        <w:rPr>
          <w:rFonts w:eastAsia="SimSun"/>
          <w:color w:val="000000"/>
          <w:szCs w:val="24"/>
          <w:u w:val="none"/>
          <w:lang w:eastAsia="zh-CN" w:bidi="hi-IN"/>
        </w:rPr>
        <w:t>/5.13.2/21/466-G), kurā izteikts lūgums atļaut nosolīto augstāko summu,</w:t>
      </w:r>
      <w:r w:rsidRPr="00B1207F">
        <w:rPr>
          <w:rFonts w:eastAsia="SimSun"/>
          <w:color w:val="00000A"/>
          <w:szCs w:val="24"/>
          <w:u w:val="none"/>
          <w:lang w:eastAsia="zh-CN" w:bidi="hi-IN"/>
        </w:rPr>
        <w:t xml:space="preserve"> atrēķinot </w:t>
      </w:r>
      <w:r w:rsidRPr="00B1207F">
        <w:rPr>
          <w:rFonts w:eastAsia="SimSun"/>
          <w:color w:val="000000"/>
          <w:szCs w:val="24"/>
          <w:u w:val="none"/>
          <w:lang w:eastAsia="zh-CN" w:bidi="hi-IN"/>
        </w:rPr>
        <w:t>avansu 10 procentu apmērā no piedāvātās augstākās summas (ieskaitot avansā iemaksāto nodrošinājuma summu), samaksāt 1 (viena) gada laikā.</w:t>
      </w:r>
    </w:p>
    <w:p w14:paraId="4844EE1D"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76FA7A1"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 xml:space="preserve">Saskaņā ar Publiskas personas mantas atsavināšanas likuma 34.panta otro daļu institūcija, </w:t>
      </w:r>
      <w:r w:rsidRPr="00B1207F">
        <w:rPr>
          <w:rFonts w:eastAsia="SimSun"/>
          <w:color w:val="00000A"/>
          <w:szCs w:val="24"/>
          <w:u w:val="none"/>
          <w:lang w:eastAsia="zh-CN" w:bidi="hi-IN"/>
        </w:rPr>
        <w:lastRenderedPageBreak/>
        <w:t>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317E7DD7" w14:textId="77777777" w:rsidR="00B1207F" w:rsidRPr="00B1207F" w:rsidRDefault="00B1207F" w:rsidP="00B1207F">
      <w:pPr>
        <w:spacing w:line="360" w:lineRule="auto"/>
        <w:ind w:firstLine="720"/>
        <w:jc w:val="both"/>
        <w:rPr>
          <w:szCs w:val="24"/>
          <w:u w:val="none"/>
          <w:lang w:eastAsia="lv-LV"/>
        </w:rPr>
      </w:pPr>
      <w:r w:rsidRPr="00B1207F">
        <w:rPr>
          <w:szCs w:val="24"/>
          <w:u w:val="none"/>
          <w:lang w:eastAsia="lv-LV"/>
        </w:rPr>
        <w:t xml:space="preserve">Nekustamā īpašuma </w:t>
      </w:r>
      <w:r w:rsidRPr="00B1207F">
        <w:rPr>
          <w:rFonts w:eastAsia="Calibri"/>
          <w:szCs w:val="24"/>
          <w:u w:val="none"/>
        </w:rPr>
        <w:t>Litenes pagastā ar nosaukumu “Litenes mežniecība”, kadastra numurs 5068 004 0377</w:t>
      </w:r>
      <w:r w:rsidRPr="00B1207F">
        <w:rPr>
          <w:szCs w:val="24"/>
          <w:u w:val="none"/>
          <w:lang w:eastAsia="lv-LV"/>
        </w:rPr>
        <w:t>, izsoles noteikumu 29.punkts paredz, ka objektu iespējams iegādāties ar tūlītēju samaksu vai slēdzot nomaksas pirkuma līgumu uz laiku līdz pieciem gadiem.</w:t>
      </w:r>
    </w:p>
    <w:p w14:paraId="5CAE7D57" w14:textId="77777777" w:rsidR="00B1207F" w:rsidRPr="00B1207F" w:rsidRDefault="00B1207F" w:rsidP="00B1207F">
      <w:pPr>
        <w:widowControl w:val="0"/>
        <w:suppressAutoHyphens/>
        <w:spacing w:line="360" w:lineRule="auto"/>
        <w:ind w:firstLine="720"/>
        <w:jc w:val="both"/>
        <w:rPr>
          <w:rFonts w:eastAsia="SimSun"/>
          <w:color w:val="00000A"/>
          <w:szCs w:val="24"/>
          <w:u w:val="none"/>
          <w:lang w:eastAsia="zh-CN" w:bidi="hi-IN"/>
        </w:rPr>
      </w:pPr>
      <w:r w:rsidRPr="00B1207F">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D0B6373"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Nr.2.7.2/21/44,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28F2FB62"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1. APSTIPRINĀT par Gulbenes novada pašvaldībai piederošā nekustamā īpašuma </w:t>
      </w:r>
      <w:r w:rsidRPr="00B1207F">
        <w:rPr>
          <w:rFonts w:eastAsia="Calibri"/>
          <w:szCs w:val="24"/>
          <w:u w:val="none"/>
        </w:rPr>
        <w:t>Litenes</w:t>
      </w:r>
      <w:r w:rsidRPr="00B1207F">
        <w:rPr>
          <w:rFonts w:eastAsia="Calibri" w:cs="Arial"/>
          <w:szCs w:val="24"/>
          <w:u w:val="none"/>
        </w:rPr>
        <w:t xml:space="preserve"> pagastā ar nosaukumu “Litenes mežniecība”, kadastra numurs 5068 004 0377, kas sastāv no zemes vienības ar kadastra apzīmējumu 5068 004 0377, 0,25 ha platībā, un uz tās esošas ēkas (būves) – administratīvās ēkas, ar kadastra apzīmējumu 5068 004 0377 001</w:t>
      </w:r>
      <w:r w:rsidRPr="00B1207F">
        <w:rPr>
          <w:rFonts w:cs="Arial"/>
          <w:szCs w:val="24"/>
          <w:u w:val="none"/>
          <w:lang w:eastAsia="lv-LV"/>
        </w:rPr>
        <w:t xml:space="preserve">, </w:t>
      </w:r>
      <w:r w:rsidRPr="00B1207F">
        <w:rPr>
          <w:szCs w:val="24"/>
          <w:u w:val="none"/>
          <w:lang w:eastAsia="lv-LV"/>
        </w:rPr>
        <w:t xml:space="preserve">pircēju – </w:t>
      </w:r>
      <w:r w:rsidRPr="00B1207F">
        <w:rPr>
          <w:rFonts w:cs="Arial"/>
          <w:szCs w:val="24"/>
          <w:u w:val="none"/>
          <w:lang w:eastAsia="lv-LV"/>
        </w:rPr>
        <w:t>Gulbenes rajona Litenes pagasta zemnieku saimniecību “</w:t>
      </w:r>
      <w:proofErr w:type="spellStart"/>
      <w:r w:rsidRPr="00B1207F">
        <w:rPr>
          <w:rFonts w:cs="Arial"/>
          <w:szCs w:val="24"/>
          <w:u w:val="none"/>
          <w:lang w:eastAsia="lv-LV"/>
        </w:rPr>
        <w:t>Druvenieki</w:t>
      </w:r>
      <w:proofErr w:type="spellEnd"/>
      <w:r w:rsidRPr="00B1207F">
        <w:rPr>
          <w:rFonts w:cs="Arial"/>
          <w:szCs w:val="24"/>
          <w:u w:val="none"/>
          <w:lang w:eastAsia="lv-LV"/>
        </w:rPr>
        <w:t>”, reģistrācijas numurs 43201014169, juridiskā adrese: “</w:t>
      </w:r>
      <w:proofErr w:type="spellStart"/>
      <w:r w:rsidRPr="00B1207F">
        <w:rPr>
          <w:rFonts w:cs="Arial"/>
          <w:szCs w:val="24"/>
          <w:u w:val="none"/>
          <w:lang w:eastAsia="lv-LV"/>
        </w:rPr>
        <w:t>Druvenieki</w:t>
      </w:r>
      <w:proofErr w:type="spellEnd"/>
      <w:r w:rsidRPr="00B1207F">
        <w:rPr>
          <w:rFonts w:cs="Arial"/>
          <w:szCs w:val="24"/>
          <w:u w:val="none"/>
          <w:lang w:eastAsia="lv-LV"/>
        </w:rPr>
        <w:t>”, Litenes pagasts, Gulbenes novads, LV – 4405</w:t>
      </w:r>
      <w:r w:rsidRPr="00B1207F">
        <w:rPr>
          <w:szCs w:val="24"/>
          <w:u w:val="none"/>
          <w:lang w:eastAsia="lv-LV"/>
        </w:rPr>
        <w:t>.</w:t>
      </w:r>
    </w:p>
    <w:p w14:paraId="0CA2B8D2"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2. ATĻAUT samaksu 9450 EUR (deviņi tūkstoši četri simti piecdesmit </w:t>
      </w:r>
      <w:proofErr w:type="spellStart"/>
      <w:r w:rsidRPr="00B1207F">
        <w:rPr>
          <w:i/>
          <w:szCs w:val="24"/>
          <w:u w:val="none"/>
          <w:lang w:eastAsia="lv-LV"/>
        </w:rPr>
        <w:t>euro</w:t>
      </w:r>
      <w:proofErr w:type="spellEnd"/>
      <w:r w:rsidRPr="00B1207F">
        <w:rPr>
          <w:szCs w:val="24"/>
          <w:u w:val="none"/>
          <w:lang w:eastAsia="lv-LV"/>
        </w:rPr>
        <w:t xml:space="preserve">) veikt uz nomaksu līdz 2022.gada 25.janvārim, saskaņā ar maksājuma grafiku (1.pielikums), kas ir šī </w:t>
      </w:r>
      <w:r w:rsidRPr="00B1207F">
        <w:rPr>
          <w:szCs w:val="24"/>
          <w:u w:val="none"/>
          <w:lang w:eastAsia="lv-LV"/>
        </w:rPr>
        <w:lastRenderedPageBreak/>
        <w:t>lēmuma neatņemama sastāvdaļa.</w:t>
      </w:r>
    </w:p>
    <w:p w14:paraId="5998F813"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C71DC0C"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4. PIEŠĶIRT pircējam – </w:t>
      </w:r>
      <w:r w:rsidRPr="00B1207F">
        <w:rPr>
          <w:rFonts w:cs="Arial"/>
          <w:szCs w:val="24"/>
          <w:u w:val="none"/>
          <w:lang w:eastAsia="lv-LV"/>
        </w:rPr>
        <w:t>Gulbenes rajona Litenes pagasta zemnieku saimniecībai “</w:t>
      </w:r>
      <w:proofErr w:type="spellStart"/>
      <w:r w:rsidRPr="00B1207F">
        <w:rPr>
          <w:rFonts w:cs="Arial"/>
          <w:szCs w:val="24"/>
          <w:u w:val="none"/>
          <w:lang w:eastAsia="lv-LV"/>
        </w:rPr>
        <w:t>Druvenieki</w:t>
      </w:r>
      <w:proofErr w:type="spellEnd"/>
      <w:r w:rsidRPr="00B1207F">
        <w:rPr>
          <w:rFonts w:cs="Arial"/>
          <w:szCs w:val="24"/>
          <w:u w:val="none"/>
          <w:lang w:eastAsia="lv-LV"/>
        </w:rPr>
        <w:t>”, reģistrācijas numurs 43201014169, juridiskā adrese: “</w:t>
      </w:r>
      <w:proofErr w:type="spellStart"/>
      <w:r w:rsidRPr="00B1207F">
        <w:rPr>
          <w:rFonts w:cs="Arial"/>
          <w:szCs w:val="24"/>
          <w:u w:val="none"/>
          <w:lang w:eastAsia="lv-LV"/>
        </w:rPr>
        <w:t>Druvenieki</w:t>
      </w:r>
      <w:proofErr w:type="spellEnd"/>
      <w:r w:rsidRPr="00B1207F">
        <w:rPr>
          <w:rFonts w:cs="Arial"/>
          <w:szCs w:val="24"/>
          <w:u w:val="none"/>
          <w:lang w:eastAsia="lv-LV"/>
        </w:rPr>
        <w:t>”, Litenes pagasts, Gulbenes novads, LV – 4405</w:t>
      </w:r>
      <w:r w:rsidRPr="00B1207F">
        <w:rPr>
          <w:szCs w:val="24"/>
          <w:u w:val="none"/>
          <w:lang w:eastAsia="lv-LV"/>
        </w:rPr>
        <w:t>, tiesības nostiprināt lēmuma 1.punktā minēto nekustamo īpašumu zemesgrāmatā uz sava vārda, vienlaikus zemesgrāmatā nostiprinot ķīlas tiesības par labu Gulbenes novada pašvaldībai.</w:t>
      </w:r>
    </w:p>
    <w:p w14:paraId="1713AED3"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5. Lēmuma izpildi organizēt Gulbenes novada pašvaldības Īpašuma novērtēšanas un izsoļu komisijai. </w:t>
      </w:r>
    </w:p>
    <w:p w14:paraId="69268ECB" w14:textId="77777777" w:rsidR="00B1207F" w:rsidRPr="00B1207F" w:rsidRDefault="00B1207F" w:rsidP="00B1207F">
      <w:pPr>
        <w:spacing w:line="360" w:lineRule="auto"/>
        <w:ind w:firstLine="567"/>
        <w:jc w:val="both"/>
        <w:rPr>
          <w:szCs w:val="24"/>
          <w:u w:val="none"/>
          <w:lang w:eastAsia="lv-LV"/>
        </w:rPr>
      </w:pPr>
    </w:p>
    <w:p w14:paraId="07410027"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3AF9C0D" w14:textId="77777777" w:rsidR="00B1207F" w:rsidRPr="00B1207F" w:rsidRDefault="00B1207F" w:rsidP="00B1207F">
      <w:pPr>
        <w:spacing w:line="360" w:lineRule="auto"/>
        <w:rPr>
          <w:szCs w:val="24"/>
          <w:u w:val="none"/>
          <w:lang w:eastAsia="lv-LV"/>
        </w:rPr>
      </w:pPr>
    </w:p>
    <w:p w14:paraId="63028E4A" w14:textId="77777777" w:rsidR="00B1207F" w:rsidRPr="00B1207F"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7419987A"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14FB7A3B" w14:textId="77777777" w:rsidR="00B1207F" w:rsidRPr="00B1207F" w:rsidRDefault="00B1207F" w:rsidP="00B1207F">
      <w:pPr>
        <w:jc w:val="right"/>
        <w:rPr>
          <w:szCs w:val="24"/>
          <w:u w:val="none"/>
          <w:lang w:eastAsia="lv-LV"/>
        </w:rPr>
      </w:pPr>
      <w:r w:rsidRPr="00B1207F">
        <w:rPr>
          <w:szCs w:val="24"/>
          <w:u w:val="none"/>
          <w:lang w:eastAsia="lv-LV"/>
        </w:rPr>
        <w:lastRenderedPageBreak/>
        <w:t xml:space="preserve">Pielikums 25.02.2021 Gulbenes novada domes lēmumam </w:t>
      </w:r>
      <w:proofErr w:type="spellStart"/>
      <w:r w:rsidRPr="00B1207F">
        <w:rPr>
          <w:szCs w:val="24"/>
          <w:u w:val="none"/>
          <w:lang w:eastAsia="lv-LV"/>
        </w:rPr>
        <w:t>Nr.GND</w:t>
      </w:r>
      <w:proofErr w:type="spellEnd"/>
      <w:r w:rsidRPr="00B1207F">
        <w:rPr>
          <w:szCs w:val="24"/>
          <w:u w:val="none"/>
          <w:lang w:eastAsia="lv-LV"/>
        </w:rPr>
        <w:t>/2021/159</w:t>
      </w:r>
    </w:p>
    <w:p w14:paraId="0E8CF14B" w14:textId="77777777" w:rsidR="00B1207F" w:rsidRPr="00B1207F" w:rsidRDefault="00B1207F" w:rsidP="00B1207F">
      <w:pPr>
        <w:spacing w:line="360" w:lineRule="auto"/>
        <w:jc w:val="center"/>
        <w:rPr>
          <w:szCs w:val="24"/>
          <w:u w:val="none"/>
          <w:lang w:eastAsia="lv-LV"/>
        </w:rPr>
      </w:pPr>
    </w:p>
    <w:p w14:paraId="50118524" w14:textId="77777777" w:rsidR="00B1207F" w:rsidRPr="00B1207F" w:rsidRDefault="00B1207F" w:rsidP="00B1207F">
      <w:pPr>
        <w:jc w:val="center"/>
        <w:rPr>
          <w:b/>
          <w:bCs/>
          <w:szCs w:val="24"/>
          <w:u w:val="none"/>
          <w:lang w:eastAsia="lv-LV"/>
        </w:rPr>
      </w:pPr>
      <w:r w:rsidRPr="00B1207F">
        <w:rPr>
          <w:b/>
          <w:bCs/>
          <w:szCs w:val="24"/>
          <w:u w:val="none"/>
          <w:lang w:eastAsia="lv-LV"/>
        </w:rPr>
        <w:t xml:space="preserve">Maksājumu grafiks nekustamā īpašuma </w:t>
      </w:r>
      <w:r w:rsidRPr="00B1207F">
        <w:rPr>
          <w:rFonts w:eastAsia="Calibri" w:cs="Arial"/>
          <w:b/>
          <w:bCs/>
          <w:szCs w:val="24"/>
          <w:u w:val="none"/>
        </w:rPr>
        <w:t>Litenes pagastā ar nosaukumu “Litenes mežniecība”</w:t>
      </w:r>
      <w:r w:rsidRPr="00B1207F">
        <w:rPr>
          <w:rFonts w:eastAsia="SimSun" w:cs="Arial"/>
          <w:b/>
          <w:bCs/>
          <w:color w:val="00000A"/>
          <w:szCs w:val="24"/>
          <w:u w:val="none"/>
          <w:lang w:eastAsia="zh-CN" w:bidi="hi-IN"/>
        </w:rPr>
        <w:t xml:space="preserve">, </w:t>
      </w:r>
      <w:r w:rsidRPr="00B1207F">
        <w:rPr>
          <w:b/>
          <w:bCs/>
          <w:szCs w:val="24"/>
          <w:u w:val="none"/>
          <w:lang w:eastAsia="lv-LV"/>
        </w:rPr>
        <w:t>atsavināšanai</w:t>
      </w:r>
    </w:p>
    <w:tbl>
      <w:tblPr>
        <w:tblW w:w="8420" w:type="dxa"/>
        <w:tblLook w:val="04A0" w:firstRow="1" w:lastRow="0" w:firstColumn="1" w:lastColumn="0" w:noHBand="0" w:noVBand="1"/>
      </w:tblPr>
      <w:tblGrid>
        <w:gridCol w:w="1356"/>
        <w:gridCol w:w="960"/>
        <w:gridCol w:w="1456"/>
        <w:gridCol w:w="1560"/>
        <w:gridCol w:w="1300"/>
        <w:gridCol w:w="1323"/>
        <w:gridCol w:w="960"/>
      </w:tblGrid>
      <w:tr w:rsidR="00B1207F" w:rsidRPr="00B1207F" w14:paraId="135CCBC3" w14:textId="77777777" w:rsidTr="00B1207F">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71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CA3CB4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Valūta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2BB3C4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404AB4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22B150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Procentu maksājums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9D1EE9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5BB73F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Dienu skaits</w:t>
            </w:r>
          </w:p>
        </w:tc>
      </w:tr>
      <w:tr w:rsidR="00B1207F" w:rsidRPr="00B1207F" w14:paraId="70B4EC82" w14:textId="77777777" w:rsidTr="00B1207F">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6A01A312"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10.02.2021.</w:t>
            </w:r>
          </w:p>
        </w:tc>
        <w:tc>
          <w:tcPr>
            <w:tcW w:w="960" w:type="dxa"/>
            <w:tcBorders>
              <w:top w:val="nil"/>
              <w:left w:val="nil"/>
              <w:bottom w:val="single" w:sz="4" w:space="0" w:color="auto"/>
              <w:right w:val="single" w:sz="4" w:space="0" w:color="auto"/>
            </w:tcBorders>
            <w:shd w:val="clear" w:color="auto" w:fill="auto"/>
            <w:noWrap/>
            <w:vAlign w:val="center"/>
            <w:hideMark/>
          </w:tcPr>
          <w:p w14:paraId="5BD9E25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0CC5C7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9450</w:t>
            </w:r>
          </w:p>
        </w:tc>
        <w:tc>
          <w:tcPr>
            <w:tcW w:w="1560" w:type="dxa"/>
            <w:tcBorders>
              <w:top w:val="nil"/>
              <w:left w:val="nil"/>
              <w:bottom w:val="single" w:sz="4" w:space="0" w:color="auto"/>
              <w:right w:val="single" w:sz="4" w:space="0" w:color="auto"/>
            </w:tcBorders>
            <w:shd w:val="clear" w:color="auto" w:fill="auto"/>
            <w:noWrap/>
            <w:vAlign w:val="center"/>
            <w:hideMark/>
          </w:tcPr>
          <w:p w14:paraId="4B0565E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945</w:t>
            </w:r>
          </w:p>
        </w:tc>
        <w:tc>
          <w:tcPr>
            <w:tcW w:w="1300" w:type="dxa"/>
            <w:tcBorders>
              <w:top w:val="nil"/>
              <w:left w:val="nil"/>
              <w:bottom w:val="single" w:sz="4" w:space="0" w:color="auto"/>
              <w:right w:val="single" w:sz="4" w:space="0" w:color="auto"/>
            </w:tcBorders>
            <w:shd w:val="clear" w:color="auto" w:fill="auto"/>
            <w:noWrap/>
            <w:vAlign w:val="center"/>
            <w:hideMark/>
          </w:tcPr>
          <w:p w14:paraId="292238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c>
          <w:tcPr>
            <w:tcW w:w="1220" w:type="dxa"/>
            <w:tcBorders>
              <w:top w:val="nil"/>
              <w:left w:val="nil"/>
              <w:bottom w:val="single" w:sz="4" w:space="0" w:color="auto"/>
              <w:right w:val="single" w:sz="4" w:space="0" w:color="auto"/>
            </w:tcBorders>
            <w:shd w:val="clear" w:color="auto" w:fill="auto"/>
            <w:noWrap/>
            <w:vAlign w:val="center"/>
            <w:hideMark/>
          </w:tcPr>
          <w:p w14:paraId="20D44B4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945</w:t>
            </w:r>
          </w:p>
        </w:tc>
        <w:tc>
          <w:tcPr>
            <w:tcW w:w="960" w:type="dxa"/>
            <w:tcBorders>
              <w:top w:val="nil"/>
              <w:left w:val="nil"/>
              <w:bottom w:val="single" w:sz="4" w:space="0" w:color="auto"/>
              <w:right w:val="single" w:sz="4" w:space="0" w:color="auto"/>
            </w:tcBorders>
            <w:shd w:val="clear" w:color="auto" w:fill="auto"/>
            <w:noWrap/>
            <w:vAlign w:val="center"/>
            <w:hideMark/>
          </w:tcPr>
          <w:p w14:paraId="0B59022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0</w:t>
            </w:r>
          </w:p>
        </w:tc>
      </w:tr>
      <w:tr w:rsidR="00B1207F" w:rsidRPr="00B1207F" w14:paraId="06C2991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E21C9A"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6870370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33FB134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8505</w:t>
            </w:r>
          </w:p>
        </w:tc>
        <w:tc>
          <w:tcPr>
            <w:tcW w:w="1560" w:type="dxa"/>
            <w:tcBorders>
              <w:top w:val="nil"/>
              <w:left w:val="nil"/>
              <w:bottom w:val="single" w:sz="4" w:space="0" w:color="auto"/>
              <w:right w:val="single" w:sz="4" w:space="0" w:color="auto"/>
            </w:tcBorders>
            <w:shd w:val="clear" w:color="auto" w:fill="auto"/>
            <w:noWrap/>
            <w:vAlign w:val="center"/>
            <w:hideMark/>
          </w:tcPr>
          <w:p w14:paraId="421E820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276FF39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39.69</w:t>
            </w:r>
          </w:p>
        </w:tc>
        <w:tc>
          <w:tcPr>
            <w:tcW w:w="1220" w:type="dxa"/>
            <w:tcBorders>
              <w:top w:val="nil"/>
              <w:left w:val="nil"/>
              <w:bottom w:val="single" w:sz="4" w:space="0" w:color="auto"/>
              <w:right w:val="single" w:sz="4" w:space="0" w:color="auto"/>
            </w:tcBorders>
            <w:shd w:val="clear" w:color="auto" w:fill="auto"/>
            <w:noWrap/>
            <w:vAlign w:val="center"/>
            <w:hideMark/>
          </w:tcPr>
          <w:p w14:paraId="0CE154B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812.69</w:t>
            </w:r>
          </w:p>
        </w:tc>
        <w:tc>
          <w:tcPr>
            <w:tcW w:w="960" w:type="dxa"/>
            <w:tcBorders>
              <w:top w:val="nil"/>
              <w:left w:val="nil"/>
              <w:bottom w:val="single" w:sz="4" w:space="0" w:color="auto"/>
              <w:right w:val="single" w:sz="4" w:space="0" w:color="auto"/>
            </w:tcBorders>
            <w:shd w:val="clear" w:color="auto" w:fill="auto"/>
            <w:noWrap/>
            <w:vAlign w:val="center"/>
            <w:hideMark/>
          </w:tcPr>
          <w:p w14:paraId="3B7B5D9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28</w:t>
            </w:r>
          </w:p>
        </w:tc>
      </w:tr>
      <w:tr w:rsidR="00B1207F" w:rsidRPr="00B1207F" w14:paraId="744D1BCC"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78C1E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1DB3A8F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1066C54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7732</w:t>
            </w:r>
          </w:p>
        </w:tc>
        <w:tc>
          <w:tcPr>
            <w:tcW w:w="1560" w:type="dxa"/>
            <w:tcBorders>
              <w:top w:val="nil"/>
              <w:left w:val="nil"/>
              <w:bottom w:val="single" w:sz="4" w:space="0" w:color="auto"/>
              <w:right w:val="single" w:sz="4" w:space="0" w:color="auto"/>
            </w:tcBorders>
            <w:shd w:val="clear" w:color="auto" w:fill="auto"/>
            <w:noWrap/>
            <w:vAlign w:val="center"/>
            <w:hideMark/>
          </w:tcPr>
          <w:p w14:paraId="51AC21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538FB40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39.95</w:t>
            </w:r>
          </w:p>
        </w:tc>
        <w:tc>
          <w:tcPr>
            <w:tcW w:w="1220" w:type="dxa"/>
            <w:tcBorders>
              <w:top w:val="nil"/>
              <w:left w:val="nil"/>
              <w:bottom w:val="single" w:sz="4" w:space="0" w:color="auto"/>
              <w:right w:val="single" w:sz="4" w:space="0" w:color="auto"/>
            </w:tcBorders>
            <w:shd w:val="clear" w:color="auto" w:fill="auto"/>
            <w:noWrap/>
            <w:vAlign w:val="center"/>
            <w:hideMark/>
          </w:tcPr>
          <w:p w14:paraId="4AFA44E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812.95</w:t>
            </w:r>
          </w:p>
        </w:tc>
        <w:tc>
          <w:tcPr>
            <w:tcW w:w="960" w:type="dxa"/>
            <w:tcBorders>
              <w:top w:val="nil"/>
              <w:left w:val="nil"/>
              <w:bottom w:val="single" w:sz="4" w:space="0" w:color="auto"/>
              <w:right w:val="single" w:sz="4" w:space="0" w:color="auto"/>
            </w:tcBorders>
            <w:shd w:val="clear" w:color="auto" w:fill="auto"/>
            <w:noWrap/>
            <w:vAlign w:val="center"/>
            <w:hideMark/>
          </w:tcPr>
          <w:p w14:paraId="7E328CB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78731B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3060B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53FB0CD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6128956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6959</w:t>
            </w:r>
          </w:p>
        </w:tc>
        <w:tc>
          <w:tcPr>
            <w:tcW w:w="1560" w:type="dxa"/>
            <w:tcBorders>
              <w:top w:val="nil"/>
              <w:left w:val="nil"/>
              <w:bottom w:val="single" w:sz="4" w:space="0" w:color="auto"/>
              <w:right w:val="single" w:sz="4" w:space="0" w:color="auto"/>
            </w:tcBorders>
            <w:shd w:val="clear" w:color="auto" w:fill="auto"/>
            <w:noWrap/>
            <w:vAlign w:val="center"/>
            <w:hideMark/>
          </w:tcPr>
          <w:p w14:paraId="6CF98A6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3C40864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34.8</w:t>
            </w:r>
          </w:p>
        </w:tc>
        <w:tc>
          <w:tcPr>
            <w:tcW w:w="1220" w:type="dxa"/>
            <w:tcBorders>
              <w:top w:val="nil"/>
              <w:left w:val="nil"/>
              <w:bottom w:val="single" w:sz="4" w:space="0" w:color="auto"/>
              <w:right w:val="single" w:sz="4" w:space="0" w:color="auto"/>
            </w:tcBorders>
            <w:shd w:val="clear" w:color="auto" w:fill="auto"/>
            <w:noWrap/>
            <w:vAlign w:val="center"/>
            <w:hideMark/>
          </w:tcPr>
          <w:p w14:paraId="126B8C3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807.8</w:t>
            </w:r>
          </w:p>
        </w:tc>
        <w:tc>
          <w:tcPr>
            <w:tcW w:w="960" w:type="dxa"/>
            <w:tcBorders>
              <w:top w:val="nil"/>
              <w:left w:val="nil"/>
              <w:bottom w:val="single" w:sz="4" w:space="0" w:color="auto"/>
              <w:right w:val="single" w:sz="4" w:space="0" w:color="auto"/>
            </w:tcBorders>
            <w:shd w:val="clear" w:color="auto" w:fill="auto"/>
            <w:noWrap/>
            <w:vAlign w:val="center"/>
            <w:hideMark/>
          </w:tcPr>
          <w:p w14:paraId="42EDCAB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773A9182"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8BF647"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0C73DAB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39B291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6186</w:t>
            </w:r>
          </w:p>
        </w:tc>
        <w:tc>
          <w:tcPr>
            <w:tcW w:w="1560" w:type="dxa"/>
            <w:tcBorders>
              <w:top w:val="nil"/>
              <w:left w:val="nil"/>
              <w:bottom w:val="single" w:sz="4" w:space="0" w:color="auto"/>
              <w:right w:val="single" w:sz="4" w:space="0" w:color="auto"/>
            </w:tcBorders>
            <w:shd w:val="clear" w:color="auto" w:fill="auto"/>
            <w:noWrap/>
            <w:vAlign w:val="center"/>
            <w:hideMark/>
          </w:tcPr>
          <w:p w14:paraId="0283A26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0EF95356"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31.96</w:t>
            </w:r>
          </w:p>
        </w:tc>
        <w:tc>
          <w:tcPr>
            <w:tcW w:w="1220" w:type="dxa"/>
            <w:tcBorders>
              <w:top w:val="nil"/>
              <w:left w:val="nil"/>
              <w:bottom w:val="single" w:sz="4" w:space="0" w:color="auto"/>
              <w:right w:val="single" w:sz="4" w:space="0" w:color="auto"/>
            </w:tcBorders>
            <w:shd w:val="clear" w:color="auto" w:fill="auto"/>
            <w:noWrap/>
            <w:vAlign w:val="center"/>
            <w:hideMark/>
          </w:tcPr>
          <w:p w14:paraId="0DFEB38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804.96</w:t>
            </w:r>
          </w:p>
        </w:tc>
        <w:tc>
          <w:tcPr>
            <w:tcW w:w="960" w:type="dxa"/>
            <w:tcBorders>
              <w:top w:val="nil"/>
              <w:left w:val="nil"/>
              <w:bottom w:val="single" w:sz="4" w:space="0" w:color="auto"/>
              <w:right w:val="single" w:sz="4" w:space="0" w:color="auto"/>
            </w:tcBorders>
            <w:shd w:val="clear" w:color="auto" w:fill="auto"/>
            <w:noWrap/>
            <w:vAlign w:val="center"/>
            <w:hideMark/>
          </w:tcPr>
          <w:p w14:paraId="7F3A361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3DD87094"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ED110E"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4DB3FE0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0D26533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5413</w:t>
            </w:r>
          </w:p>
        </w:tc>
        <w:tc>
          <w:tcPr>
            <w:tcW w:w="1560" w:type="dxa"/>
            <w:tcBorders>
              <w:top w:val="nil"/>
              <w:left w:val="nil"/>
              <w:bottom w:val="single" w:sz="4" w:space="0" w:color="auto"/>
              <w:right w:val="single" w:sz="4" w:space="0" w:color="auto"/>
            </w:tcBorders>
            <w:shd w:val="clear" w:color="auto" w:fill="auto"/>
            <w:noWrap/>
            <w:vAlign w:val="center"/>
            <w:hideMark/>
          </w:tcPr>
          <w:p w14:paraId="1253A061"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2D3C679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27.07</w:t>
            </w:r>
          </w:p>
        </w:tc>
        <w:tc>
          <w:tcPr>
            <w:tcW w:w="1220" w:type="dxa"/>
            <w:tcBorders>
              <w:top w:val="nil"/>
              <w:left w:val="nil"/>
              <w:bottom w:val="single" w:sz="4" w:space="0" w:color="auto"/>
              <w:right w:val="single" w:sz="4" w:space="0" w:color="auto"/>
            </w:tcBorders>
            <w:shd w:val="clear" w:color="auto" w:fill="auto"/>
            <w:noWrap/>
            <w:vAlign w:val="center"/>
            <w:hideMark/>
          </w:tcPr>
          <w:p w14:paraId="015E776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800.07</w:t>
            </w:r>
          </w:p>
        </w:tc>
        <w:tc>
          <w:tcPr>
            <w:tcW w:w="960" w:type="dxa"/>
            <w:tcBorders>
              <w:top w:val="nil"/>
              <w:left w:val="nil"/>
              <w:bottom w:val="single" w:sz="4" w:space="0" w:color="auto"/>
              <w:right w:val="single" w:sz="4" w:space="0" w:color="auto"/>
            </w:tcBorders>
            <w:shd w:val="clear" w:color="auto" w:fill="auto"/>
            <w:noWrap/>
            <w:vAlign w:val="center"/>
            <w:hideMark/>
          </w:tcPr>
          <w:p w14:paraId="20176DB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3D637D6C"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63A91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115B4FF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7717AAC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4640</w:t>
            </w:r>
          </w:p>
        </w:tc>
        <w:tc>
          <w:tcPr>
            <w:tcW w:w="1560" w:type="dxa"/>
            <w:tcBorders>
              <w:top w:val="nil"/>
              <w:left w:val="nil"/>
              <w:bottom w:val="single" w:sz="4" w:space="0" w:color="auto"/>
              <w:right w:val="single" w:sz="4" w:space="0" w:color="auto"/>
            </w:tcBorders>
            <w:shd w:val="clear" w:color="auto" w:fill="auto"/>
            <w:noWrap/>
            <w:vAlign w:val="center"/>
            <w:hideMark/>
          </w:tcPr>
          <w:p w14:paraId="6200157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38439F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23.97</w:t>
            </w:r>
          </w:p>
        </w:tc>
        <w:tc>
          <w:tcPr>
            <w:tcW w:w="1220" w:type="dxa"/>
            <w:tcBorders>
              <w:top w:val="nil"/>
              <w:left w:val="nil"/>
              <w:bottom w:val="single" w:sz="4" w:space="0" w:color="auto"/>
              <w:right w:val="single" w:sz="4" w:space="0" w:color="auto"/>
            </w:tcBorders>
            <w:shd w:val="clear" w:color="auto" w:fill="auto"/>
            <w:noWrap/>
            <w:vAlign w:val="center"/>
            <w:hideMark/>
          </w:tcPr>
          <w:p w14:paraId="1540C56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796.97</w:t>
            </w:r>
          </w:p>
        </w:tc>
        <w:tc>
          <w:tcPr>
            <w:tcW w:w="960" w:type="dxa"/>
            <w:tcBorders>
              <w:top w:val="nil"/>
              <w:left w:val="nil"/>
              <w:bottom w:val="single" w:sz="4" w:space="0" w:color="auto"/>
              <w:right w:val="single" w:sz="4" w:space="0" w:color="auto"/>
            </w:tcBorders>
            <w:shd w:val="clear" w:color="auto" w:fill="auto"/>
            <w:noWrap/>
            <w:vAlign w:val="center"/>
            <w:hideMark/>
          </w:tcPr>
          <w:p w14:paraId="70E2870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A816118"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CCF7C91"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2EEA827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759C0D7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3867</w:t>
            </w:r>
          </w:p>
        </w:tc>
        <w:tc>
          <w:tcPr>
            <w:tcW w:w="1560" w:type="dxa"/>
            <w:tcBorders>
              <w:top w:val="nil"/>
              <w:left w:val="nil"/>
              <w:bottom w:val="single" w:sz="4" w:space="0" w:color="auto"/>
              <w:right w:val="single" w:sz="4" w:space="0" w:color="auto"/>
            </w:tcBorders>
            <w:shd w:val="clear" w:color="auto" w:fill="auto"/>
            <w:noWrap/>
            <w:vAlign w:val="center"/>
            <w:hideMark/>
          </w:tcPr>
          <w:p w14:paraId="7EBE2A5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606BDCDE"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19.98</w:t>
            </w:r>
          </w:p>
        </w:tc>
        <w:tc>
          <w:tcPr>
            <w:tcW w:w="1220" w:type="dxa"/>
            <w:tcBorders>
              <w:top w:val="nil"/>
              <w:left w:val="nil"/>
              <w:bottom w:val="single" w:sz="4" w:space="0" w:color="auto"/>
              <w:right w:val="single" w:sz="4" w:space="0" w:color="auto"/>
            </w:tcBorders>
            <w:shd w:val="clear" w:color="auto" w:fill="auto"/>
            <w:noWrap/>
            <w:vAlign w:val="center"/>
            <w:hideMark/>
          </w:tcPr>
          <w:p w14:paraId="25051B93"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792.98</w:t>
            </w:r>
          </w:p>
        </w:tc>
        <w:tc>
          <w:tcPr>
            <w:tcW w:w="960" w:type="dxa"/>
            <w:tcBorders>
              <w:top w:val="nil"/>
              <w:left w:val="nil"/>
              <w:bottom w:val="single" w:sz="4" w:space="0" w:color="auto"/>
              <w:right w:val="single" w:sz="4" w:space="0" w:color="auto"/>
            </w:tcBorders>
            <w:shd w:val="clear" w:color="auto" w:fill="auto"/>
            <w:noWrap/>
            <w:vAlign w:val="center"/>
            <w:hideMark/>
          </w:tcPr>
          <w:p w14:paraId="4FFF919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1C02C77E"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0768645"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0E09F9E2"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FC40D7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3094</w:t>
            </w:r>
          </w:p>
        </w:tc>
        <w:tc>
          <w:tcPr>
            <w:tcW w:w="1560" w:type="dxa"/>
            <w:tcBorders>
              <w:top w:val="nil"/>
              <w:left w:val="nil"/>
              <w:bottom w:val="single" w:sz="4" w:space="0" w:color="auto"/>
              <w:right w:val="single" w:sz="4" w:space="0" w:color="auto"/>
            </w:tcBorders>
            <w:shd w:val="clear" w:color="auto" w:fill="auto"/>
            <w:noWrap/>
            <w:vAlign w:val="center"/>
            <w:hideMark/>
          </w:tcPr>
          <w:p w14:paraId="0F45A18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7D5309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15.47</w:t>
            </w:r>
          </w:p>
        </w:tc>
        <w:tc>
          <w:tcPr>
            <w:tcW w:w="1220" w:type="dxa"/>
            <w:tcBorders>
              <w:top w:val="nil"/>
              <w:left w:val="nil"/>
              <w:bottom w:val="single" w:sz="4" w:space="0" w:color="auto"/>
              <w:right w:val="single" w:sz="4" w:space="0" w:color="auto"/>
            </w:tcBorders>
            <w:shd w:val="clear" w:color="auto" w:fill="auto"/>
            <w:noWrap/>
            <w:vAlign w:val="center"/>
            <w:hideMark/>
          </w:tcPr>
          <w:p w14:paraId="758DCF2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788.47</w:t>
            </w:r>
          </w:p>
        </w:tc>
        <w:tc>
          <w:tcPr>
            <w:tcW w:w="960" w:type="dxa"/>
            <w:tcBorders>
              <w:top w:val="nil"/>
              <w:left w:val="nil"/>
              <w:bottom w:val="single" w:sz="4" w:space="0" w:color="auto"/>
              <w:right w:val="single" w:sz="4" w:space="0" w:color="auto"/>
            </w:tcBorders>
            <w:shd w:val="clear" w:color="auto" w:fill="auto"/>
            <w:noWrap/>
            <w:vAlign w:val="center"/>
            <w:hideMark/>
          </w:tcPr>
          <w:p w14:paraId="5C509F79"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4C51D70D"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ABDAC8"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28F4F25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802AD1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2321</w:t>
            </w:r>
          </w:p>
        </w:tc>
        <w:tc>
          <w:tcPr>
            <w:tcW w:w="1560" w:type="dxa"/>
            <w:tcBorders>
              <w:top w:val="nil"/>
              <w:left w:val="nil"/>
              <w:bottom w:val="single" w:sz="4" w:space="0" w:color="auto"/>
              <w:right w:val="single" w:sz="4" w:space="0" w:color="auto"/>
            </w:tcBorders>
            <w:shd w:val="clear" w:color="auto" w:fill="auto"/>
            <w:noWrap/>
            <w:vAlign w:val="center"/>
            <w:hideMark/>
          </w:tcPr>
          <w:p w14:paraId="79B7BE0C"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1902B90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11.99</w:t>
            </w:r>
          </w:p>
        </w:tc>
        <w:tc>
          <w:tcPr>
            <w:tcW w:w="1220" w:type="dxa"/>
            <w:tcBorders>
              <w:top w:val="nil"/>
              <w:left w:val="nil"/>
              <w:bottom w:val="single" w:sz="4" w:space="0" w:color="auto"/>
              <w:right w:val="single" w:sz="4" w:space="0" w:color="auto"/>
            </w:tcBorders>
            <w:shd w:val="clear" w:color="auto" w:fill="auto"/>
            <w:noWrap/>
            <w:vAlign w:val="center"/>
            <w:hideMark/>
          </w:tcPr>
          <w:p w14:paraId="18807C3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784.99</w:t>
            </w:r>
          </w:p>
        </w:tc>
        <w:tc>
          <w:tcPr>
            <w:tcW w:w="960" w:type="dxa"/>
            <w:tcBorders>
              <w:top w:val="nil"/>
              <w:left w:val="nil"/>
              <w:bottom w:val="single" w:sz="4" w:space="0" w:color="auto"/>
              <w:right w:val="single" w:sz="4" w:space="0" w:color="auto"/>
            </w:tcBorders>
            <w:shd w:val="clear" w:color="auto" w:fill="auto"/>
            <w:noWrap/>
            <w:vAlign w:val="center"/>
            <w:hideMark/>
          </w:tcPr>
          <w:p w14:paraId="142AE2F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12555E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B3E5D6"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628533F5"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B27298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1548</w:t>
            </w:r>
          </w:p>
        </w:tc>
        <w:tc>
          <w:tcPr>
            <w:tcW w:w="1560" w:type="dxa"/>
            <w:tcBorders>
              <w:top w:val="nil"/>
              <w:left w:val="nil"/>
              <w:bottom w:val="single" w:sz="4" w:space="0" w:color="auto"/>
              <w:right w:val="single" w:sz="4" w:space="0" w:color="auto"/>
            </w:tcBorders>
            <w:shd w:val="clear" w:color="auto" w:fill="auto"/>
            <w:noWrap/>
            <w:vAlign w:val="center"/>
            <w:hideMark/>
          </w:tcPr>
          <w:p w14:paraId="1870EC9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3F325BA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7.74</w:t>
            </w:r>
          </w:p>
        </w:tc>
        <w:tc>
          <w:tcPr>
            <w:tcW w:w="1220" w:type="dxa"/>
            <w:tcBorders>
              <w:top w:val="nil"/>
              <w:left w:val="nil"/>
              <w:bottom w:val="single" w:sz="4" w:space="0" w:color="auto"/>
              <w:right w:val="single" w:sz="4" w:space="0" w:color="auto"/>
            </w:tcBorders>
            <w:shd w:val="clear" w:color="auto" w:fill="auto"/>
            <w:noWrap/>
            <w:vAlign w:val="center"/>
            <w:hideMark/>
          </w:tcPr>
          <w:p w14:paraId="09F362A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780.74</w:t>
            </w:r>
          </w:p>
        </w:tc>
        <w:tc>
          <w:tcPr>
            <w:tcW w:w="960" w:type="dxa"/>
            <w:tcBorders>
              <w:top w:val="nil"/>
              <w:left w:val="nil"/>
              <w:bottom w:val="single" w:sz="4" w:space="0" w:color="auto"/>
              <w:right w:val="single" w:sz="4" w:space="0" w:color="auto"/>
            </w:tcBorders>
            <w:shd w:val="clear" w:color="auto" w:fill="auto"/>
            <w:noWrap/>
            <w:vAlign w:val="center"/>
            <w:hideMark/>
          </w:tcPr>
          <w:p w14:paraId="591D3920"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30</w:t>
            </w:r>
          </w:p>
        </w:tc>
      </w:tr>
      <w:tr w:rsidR="00B1207F" w:rsidRPr="00B1207F" w14:paraId="0FB1F015" w14:textId="77777777" w:rsidTr="00B1207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5D00CB" w14:textId="77777777" w:rsidR="00B1207F" w:rsidRPr="00B1207F" w:rsidRDefault="00B1207F" w:rsidP="00B1207F">
            <w:pPr>
              <w:spacing w:line="360" w:lineRule="auto"/>
              <w:rPr>
                <w:color w:val="000000"/>
                <w:szCs w:val="24"/>
                <w:u w:val="none"/>
                <w:lang w:eastAsia="lv-LV"/>
              </w:rPr>
            </w:pPr>
            <w:r w:rsidRPr="00B1207F">
              <w:rPr>
                <w:color w:val="000000"/>
                <w:szCs w:val="24"/>
                <w:u w:val="none"/>
                <w:lang w:eastAsia="lv-LV"/>
              </w:rPr>
              <w:t>25.01.2022.</w:t>
            </w:r>
          </w:p>
        </w:tc>
        <w:tc>
          <w:tcPr>
            <w:tcW w:w="960" w:type="dxa"/>
            <w:tcBorders>
              <w:top w:val="nil"/>
              <w:left w:val="nil"/>
              <w:bottom w:val="single" w:sz="4" w:space="0" w:color="auto"/>
              <w:right w:val="single" w:sz="4" w:space="0" w:color="auto"/>
            </w:tcBorders>
            <w:shd w:val="clear" w:color="auto" w:fill="auto"/>
            <w:noWrap/>
            <w:vAlign w:val="center"/>
            <w:hideMark/>
          </w:tcPr>
          <w:p w14:paraId="2AF433FB"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757ADB8D"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775</w:t>
            </w:r>
          </w:p>
        </w:tc>
        <w:tc>
          <w:tcPr>
            <w:tcW w:w="1560" w:type="dxa"/>
            <w:tcBorders>
              <w:top w:val="nil"/>
              <w:left w:val="nil"/>
              <w:bottom w:val="single" w:sz="4" w:space="0" w:color="auto"/>
              <w:right w:val="single" w:sz="4" w:space="0" w:color="auto"/>
            </w:tcBorders>
            <w:shd w:val="clear" w:color="auto" w:fill="auto"/>
            <w:noWrap/>
            <w:vAlign w:val="center"/>
            <w:hideMark/>
          </w:tcPr>
          <w:p w14:paraId="0545B958"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775</w:t>
            </w:r>
          </w:p>
        </w:tc>
        <w:tc>
          <w:tcPr>
            <w:tcW w:w="1300" w:type="dxa"/>
            <w:tcBorders>
              <w:top w:val="nil"/>
              <w:left w:val="nil"/>
              <w:bottom w:val="single" w:sz="4" w:space="0" w:color="auto"/>
              <w:right w:val="single" w:sz="4" w:space="0" w:color="auto"/>
            </w:tcBorders>
            <w:shd w:val="clear" w:color="auto" w:fill="auto"/>
            <w:noWrap/>
            <w:vAlign w:val="center"/>
            <w:hideMark/>
          </w:tcPr>
          <w:p w14:paraId="5EE42807"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4</w:t>
            </w:r>
          </w:p>
        </w:tc>
        <w:tc>
          <w:tcPr>
            <w:tcW w:w="1220" w:type="dxa"/>
            <w:tcBorders>
              <w:top w:val="nil"/>
              <w:left w:val="nil"/>
              <w:bottom w:val="single" w:sz="4" w:space="0" w:color="auto"/>
              <w:right w:val="single" w:sz="4" w:space="0" w:color="auto"/>
            </w:tcBorders>
            <w:shd w:val="clear" w:color="auto" w:fill="auto"/>
            <w:noWrap/>
            <w:vAlign w:val="center"/>
            <w:hideMark/>
          </w:tcPr>
          <w:p w14:paraId="71E0842F"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779</w:t>
            </w:r>
          </w:p>
        </w:tc>
        <w:tc>
          <w:tcPr>
            <w:tcW w:w="960" w:type="dxa"/>
            <w:tcBorders>
              <w:top w:val="nil"/>
              <w:left w:val="nil"/>
              <w:bottom w:val="single" w:sz="4" w:space="0" w:color="auto"/>
              <w:right w:val="single" w:sz="4" w:space="0" w:color="auto"/>
            </w:tcBorders>
            <w:shd w:val="clear" w:color="auto" w:fill="auto"/>
            <w:noWrap/>
            <w:vAlign w:val="center"/>
            <w:hideMark/>
          </w:tcPr>
          <w:p w14:paraId="4D3BF1A4"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31</w:t>
            </w:r>
          </w:p>
        </w:tc>
      </w:tr>
      <w:tr w:rsidR="00B1207F" w:rsidRPr="00B1207F" w14:paraId="5A65897C" w14:textId="77777777" w:rsidTr="00B1207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3FE64" w14:textId="77777777" w:rsidR="00B1207F" w:rsidRPr="00B1207F" w:rsidRDefault="00B1207F" w:rsidP="00B1207F">
            <w:pPr>
              <w:spacing w:line="360" w:lineRule="auto"/>
              <w:rPr>
                <w:b/>
                <w:bCs/>
                <w:color w:val="000000"/>
                <w:szCs w:val="24"/>
                <w:u w:val="none"/>
                <w:lang w:eastAsia="lv-LV"/>
              </w:rPr>
            </w:pPr>
            <w:r w:rsidRPr="00B1207F">
              <w:rPr>
                <w:b/>
                <w:bCs/>
                <w:color w:val="000000"/>
                <w:szCs w:val="24"/>
                <w:u w:val="none"/>
                <w:lang w:eastAsia="lv-LV"/>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095314FA" w14:textId="77777777" w:rsidR="00B1207F" w:rsidRPr="00B1207F" w:rsidRDefault="00B1207F" w:rsidP="00B1207F">
            <w:pPr>
              <w:spacing w:line="360" w:lineRule="auto"/>
              <w:jc w:val="center"/>
              <w:rPr>
                <w:color w:val="000000"/>
                <w:szCs w:val="24"/>
                <w:u w:val="none"/>
                <w:lang w:eastAsia="lv-LV"/>
              </w:rPr>
            </w:pPr>
            <w:r w:rsidRPr="00B1207F">
              <w:rPr>
                <w:color w:val="000000"/>
                <w:szCs w:val="24"/>
                <w:u w:val="none"/>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3587BB5"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c>
          <w:tcPr>
            <w:tcW w:w="1560" w:type="dxa"/>
            <w:tcBorders>
              <w:top w:val="nil"/>
              <w:left w:val="nil"/>
              <w:bottom w:val="single" w:sz="4" w:space="0" w:color="auto"/>
              <w:right w:val="single" w:sz="4" w:space="0" w:color="auto"/>
            </w:tcBorders>
            <w:shd w:val="clear" w:color="auto" w:fill="auto"/>
            <w:noWrap/>
            <w:vAlign w:val="center"/>
            <w:hideMark/>
          </w:tcPr>
          <w:p w14:paraId="048EB423"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9450</w:t>
            </w:r>
          </w:p>
        </w:tc>
        <w:tc>
          <w:tcPr>
            <w:tcW w:w="1300" w:type="dxa"/>
            <w:tcBorders>
              <w:top w:val="nil"/>
              <w:left w:val="nil"/>
              <w:bottom w:val="single" w:sz="4" w:space="0" w:color="auto"/>
              <w:right w:val="single" w:sz="4" w:space="0" w:color="auto"/>
            </w:tcBorders>
            <w:shd w:val="clear" w:color="auto" w:fill="auto"/>
            <w:noWrap/>
            <w:vAlign w:val="center"/>
            <w:hideMark/>
          </w:tcPr>
          <w:p w14:paraId="71A14CF9"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256.62</w:t>
            </w:r>
          </w:p>
        </w:tc>
        <w:tc>
          <w:tcPr>
            <w:tcW w:w="1220" w:type="dxa"/>
            <w:tcBorders>
              <w:top w:val="nil"/>
              <w:left w:val="nil"/>
              <w:bottom w:val="single" w:sz="4" w:space="0" w:color="auto"/>
              <w:right w:val="single" w:sz="4" w:space="0" w:color="auto"/>
            </w:tcBorders>
            <w:shd w:val="clear" w:color="auto" w:fill="auto"/>
            <w:noWrap/>
            <w:vAlign w:val="center"/>
            <w:hideMark/>
          </w:tcPr>
          <w:p w14:paraId="5412D761"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9706.62</w:t>
            </w:r>
          </w:p>
        </w:tc>
        <w:tc>
          <w:tcPr>
            <w:tcW w:w="960" w:type="dxa"/>
            <w:tcBorders>
              <w:top w:val="nil"/>
              <w:left w:val="nil"/>
              <w:bottom w:val="single" w:sz="4" w:space="0" w:color="auto"/>
              <w:right w:val="single" w:sz="4" w:space="0" w:color="auto"/>
            </w:tcBorders>
            <w:shd w:val="clear" w:color="auto" w:fill="auto"/>
            <w:noWrap/>
            <w:vAlign w:val="center"/>
            <w:hideMark/>
          </w:tcPr>
          <w:p w14:paraId="71DD85DE" w14:textId="77777777" w:rsidR="00B1207F" w:rsidRPr="00B1207F" w:rsidRDefault="00B1207F" w:rsidP="00B1207F">
            <w:pPr>
              <w:spacing w:line="360" w:lineRule="auto"/>
              <w:jc w:val="center"/>
              <w:rPr>
                <w:b/>
                <w:bCs/>
                <w:color w:val="000000"/>
                <w:szCs w:val="24"/>
                <w:u w:val="none"/>
                <w:lang w:eastAsia="lv-LV"/>
              </w:rPr>
            </w:pPr>
            <w:r w:rsidRPr="00B1207F">
              <w:rPr>
                <w:b/>
                <w:bCs/>
                <w:color w:val="000000"/>
                <w:szCs w:val="24"/>
                <w:u w:val="none"/>
                <w:lang w:eastAsia="lv-LV"/>
              </w:rPr>
              <w:t> </w:t>
            </w:r>
          </w:p>
        </w:tc>
      </w:tr>
    </w:tbl>
    <w:p w14:paraId="0458535C" w14:textId="77777777" w:rsidR="00B1207F" w:rsidRPr="00B1207F" w:rsidRDefault="00B1207F" w:rsidP="00B1207F">
      <w:pPr>
        <w:spacing w:line="360" w:lineRule="auto"/>
        <w:jc w:val="center"/>
        <w:rPr>
          <w:szCs w:val="24"/>
          <w:u w:val="none"/>
          <w:lang w:eastAsia="lv-LV"/>
        </w:rPr>
      </w:pPr>
    </w:p>
    <w:p w14:paraId="4B82A6D2" w14:textId="088C7EA3" w:rsidR="00EE772A"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0E2DCA7" w14:textId="77777777" w:rsidR="00EE772A" w:rsidRDefault="00EE772A">
      <w:pPr>
        <w:rPr>
          <w:szCs w:val="24"/>
          <w:u w:val="none"/>
          <w:lang w:eastAsia="lv-LV"/>
        </w:rPr>
      </w:pPr>
      <w:r>
        <w:rPr>
          <w:szCs w:val="24"/>
          <w:u w:val="none"/>
          <w:lang w:eastAsia="lv-LV"/>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515DBD40" w14:textId="77777777" w:rsidTr="00EE772A">
        <w:tc>
          <w:tcPr>
            <w:tcW w:w="9354" w:type="dxa"/>
          </w:tcPr>
          <w:p w14:paraId="4AEBC12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070D8A36" wp14:editId="2D7BDC03">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5F9E875B" w14:textId="77777777" w:rsidTr="00EE772A">
        <w:tc>
          <w:tcPr>
            <w:tcW w:w="9354" w:type="dxa"/>
          </w:tcPr>
          <w:p w14:paraId="1432100D"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3A8CBAE1" w14:textId="77777777" w:rsidTr="00EE772A">
        <w:tc>
          <w:tcPr>
            <w:tcW w:w="9354" w:type="dxa"/>
          </w:tcPr>
          <w:p w14:paraId="5FBB9695"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0801FAD7" w14:textId="77777777" w:rsidTr="00EE772A">
        <w:tc>
          <w:tcPr>
            <w:tcW w:w="9354" w:type="dxa"/>
          </w:tcPr>
          <w:p w14:paraId="43EA2108"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6864E698" w14:textId="77777777" w:rsidTr="00EE772A">
        <w:tc>
          <w:tcPr>
            <w:tcW w:w="9354" w:type="dxa"/>
          </w:tcPr>
          <w:p w14:paraId="4F00AFCB"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01EF4BFC"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5442B233"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43DFF7AC" w14:textId="77777777" w:rsidTr="00B1207F">
        <w:tc>
          <w:tcPr>
            <w:tcW w:w="4676" w:type="dxa"/>
          </w:tcPr>
          <w:p w14:paraId="1DBB3C74"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330AE42A"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GND/2021/160</w:t>
            </w:r>
          </w:p>
        </w:tc>
      </w:tr>
      <w:tr w:rsidR="00B1207F" w:rsidRPr="00EE772A" w14:paraId="6119AD3D" w14:textId="77777777" w:rsidTr="00B1207F">
        <w:tc>
          <w:tcPr>
            <w:tcW w:w="4676" w:type="dxa"/>
          </w:tcPr>
          <w:p w14:paraId="022D6837" w14:textId="77777777" w:rsidR="00B1207F" w:rsidRPr="00EE772A" w:rsidRDefault="00B1207F" w:rsidP="00B1207F">
            <w:pPr>
              <w:rPr>
                <w:rFonts w:ascii="Times New Roman" w:hAnsi="Times New Roman"/>
                <w:sz w:val="24"/>
                <w:szCs w:val="24"/>
                <w:lang w:eastAsia="lv-LV"/>
              </w:rPr>
            </w:pPr>
          </w:p>
        </w:tc>
        <w:tc>
          <w:tcPr>
            <w:tcW w:w="4678" w:type="dxa"/>
          </w:tcPr>
          <w:p w14:paraId="2303BA95"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39.p.)</w:t>
            </w:r>
          </w:p>
        </w:tc>
      </w:tr>
    </w:tbl>
    <w:p w14:paraId="3117D61A" w14:textId="77777777" w:rsidR="00B1207F" w:rsidRPr="00B1207F" w:rsidRDefault="00B1207F" w:rsidP="00B1207F">
      <w:pPr>
        <w:rPr>
          <w:szCs w:val="24"/>
          <w:u w:val="none"/>
          <w:lang w:eastAsia="lv-LV"/>
        </w:rPr>
      </w:pPr>
    </w:p>
    <w:p w14:paraId="7A7D6E38" w14:textId="77777777" w:rsidR="00B1207F" w:rsidRPr="00B1207F" w:rsidRDefault="00B1207F" w:rsidP="00B1207F">
      <w:pPr>
        <w:rPr>
          <w:b/>
          <w:snapToGrid w:val="0"/>
          <w:szCs w:val="24"/>
          <w:u w:val="none"/>
        </w:rPr>
      </w:pPr>
      <w:r w:rsidRPr="00B1207F">
        <w:rPr>
          <w:b/>
          <w:snapToGrid w:val="0"/>
          <w:szCs w:val="24"/>
          <w:u w:val="none"/>
        </w:rPr>
        <w:t>Par nekustamā īpašuma Litenes pagastā ar nosaukumu “</w:t>
      </w:r>
      <w:proofErr w:type="spellStart"/>
      <w:r w:rsidRPr="00B1207F">
        <w:rPr>
          <w:b/>
          <w:snapToGrid w:val="0"/>
          <w:szCs w:val="24"/>
          <w:u w:val="none"/>
        </w:rPr>
        <w:t>Aurovas</w:t>
      </w:r>
      <w:proofErr w:type="spellEnd"/>
      <w:r w:rsidRPr="00B1207F">
        <w:rPr>
          <w:b/>
          <w:snapToGrid w:val="0"/>
          <w:szCs w:val="24"/>
          <w:u w:val="none"/>
        </w:rPr>
        <w:t xml:space="preserve"> lauks” pircēja apstiprināšanu</w:t>
      </w:r>
    </w:p>
    <w:p w14:paraId="38FA6530" w14:textId="77777777" w:rsidR="00B1207F" w:rsidRPr="00B1207F" w:rsidRDefault="00B1207F" w:rsidP="00B1207F">
      <w:pPr>
        <w:jc w:val="center"/>
        <w:rPr>
          <w:b/>
          <w:snapToGrid w:val="0"/>
          <w:szCs w:val="24"/>
          <w:u w:val="none"/>
        </w:rPr>
      </w:pPr>
    </w:p>
    <w:p w14:paraId="7908AC3D"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2020.gada 30.decembrī Gulbenes novada dome pieņēma lēmumu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 xml:space="preserve">/2020/1123 “Par nekustamā īpašuma </w:t>
      </w:r>
      <w:r w:rsidRPr="00B1207F">
        <w:rPr>
          <w:rFonts w:eastAsia="Calibri" w:cs="Mangal"/>
          <w:color w:val="00000A"/>
          <w:szCs w:val="24"/>
          <w:u w:val="none"/>
          <w:lang w:bidi="hi-IN"/>
        </w:rPr>
        <w:t>Litenes pagastā ar nosaukumu “</w:t>
      </w:r>
      <w:proofErr w:type="spellStart"/>
      <w:r w:rsidRPr="00B1207F">
        <w:rPr>
          <w:rFonts w:eastAsia="Calibri" w:cs="Mangal"/>
          <w:color w:val="00000A"/>
          <w:szCs w:val="24"/>
          <w:u w:val="none"/>
          <w:lang w:bidi="hi-IN"/>
        </w:rPr>
        <w:t>Aurovas</w:t>
      </w:r>
      <w:proofErr w:type="spellEnd"/>
      <w:r w:rsidRPr="00B1207F">
        <w:rPr>
          <w:rFonts w:eastAsia="Calibri" w:cs="Mangal"/>
          <w:color w:val="00000A"/>
          <w:szCs w:val="24"/>
          <w:u w:val="none"/>
          <w:lang w:bidi="hi-IN"/>
        </w:rPr>
        <w:t xml:space="preserve"> lauks”</w:t>
      </w:r>
      <w:r w:rsidRPr="00B1207F">
        <w:rPr>
          <w:rFonts w:eastAsia="SimSun" w:cs="Mangal"/>
          <w:color w:val="00000A"/>
          <w:szCs w:val="24"/>
          <w:u w:val="none"/>
          <w:lang w:eastAsia="zh-CN" w:bidi="hi-IN"/>
        </w:rPr>
        <w:t>, izsoles rīkošanu, noteikumu un sākumcenas apstiprināšanu” (protokols Nr.22, 27.p.).</w:t>
      </w:r>
    </w:p>
    <w:p w14:paraId="5CC49D24" w14:textId="13404B72"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2021.gada 11.februārī tika rīkota Gulbenes novada pašvaldības nekustamā īpašuma </w:t>
      </w:r>
      <w:r w:rsidRPr="00B1207F">
        <w:rPr>
          <w:rFonts w:eastAsia="Calibri" w:cs="Mangal"/>
          <w:color w:val="00000A"/>
          <w:szCs w:val="24"/>
          <w:u w:val="none"/>
          <w:lang w:bidi="hi-IN"/>
        </w:rPr>
        <w:t>Litenes pagastā ar nosaukumu “</w:t>
      </w:r>
      <w:proofErr w:type="spellStart"/>
      <w:r w:rsidRPr="00B1207F">
        <w:rPr>
          <w:rFonts w:eastAsia="Calibri" w:cs="Mangal"/>
          <w:color w:val="00000A"/>
          <w:szCs w:val="24"/>
          <w:u w:val="none"/>
          <w:lang w:bidi="hi-IN"/>
        </w:rPr>
        <w:t>Aurovas</w:t>
      </w:r>
      <w:proofErr w:type="spellEnd"/>
      <w:r w:rsidRPr="00B1207F">
        <w:rPr>
          <w:rFonts w:eastAsia="Calibri" w:cs="Mangal"/>
          <w:color w:val="00000A"/>
          <w:szCs w:val="24"/>
          <w:u w:val="none"/>
          <w:lang w:bidi="hi-IN"/>
        </w:rPr>
        <w:t xml:space="preserve"> lauks”, kadastra numurs 5068 003 0067</w:t>
      </w:r>
      <w:r w:rsidRPr="00B1207F">
        <w:rPr>
          <w:rFonts w:eastAsia="SimSun" w:cs="Mangal"/>
          <w:color w:val="00000A"/>
          <w:szCs w:val="24"/>
          <w:u w:val="none"/>
          <w:lang w:eastAsia="zh-CN" w:bidi="hi-IN"/>
        </w:rPr>
        <w:t xml:space="preserve">, pirmā izsole, kurā piedalījās divi pretendenti.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augstāko nosolīto cenu 18000 EUR (astoņpadsmit tūkstoši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xml:space="preserve">) ir ieguvis tiesības pirkt nekustamo īpašumu </w:t>
      </w:r>
      <w:r w:rsidRPr="00B1207F">
        <w:rPr>
          <w:rFonts w:eastAsia="Calibri" w:cs="Mangal"/>
          <w:color w:val="00000A"/>
          <w:szCs w:val="24"/>
          <w:u w:val="none"/>
          <w:lang w:bidi="hi-IN"/>
        </w:rPr>
        <w:t>Litenes pagastā ar nosaukumu “</w:t>
      </w:r>
      <w:proofErr w:type="spellStart"/>
      <w:r w:rsidRPr="00B1207F">
        <w:rPr>
          <w:rFonts w:eastAsia="Calibri" w:cs="Mangal"/>
          <w:color w:val="00000A"/>
          <w:szCs w:val="24"/>
          <w:u w:val="none"/>
          <w:lang w:bidi="hi-IN"/>
        </w:rPr>
        <w:t>Aurovas</w:t>
      </w:r>
      <w:proofErr w:type="spellEnd"/>
      <w:r w:rsidRPr="00B1207F">
        <w:rPr>
          <w:rFonts w:eastAsia="Calibri" w:cs="Mangal"/>
          <w:color w:val="00000A"/>
          <w:szCs w:val="24"/>
          <w:u w:val="none"/>
          <w:lang w:bidi="hi-IN"/>
        </w:rPr>
        <w:t xml:space="preserve"> lauks”, kadastra numurs 5068 003 0067</w:t>
      </w:r>
      <w:r w:rsidRPr="00B1207F">
        <w:rPr>
          <w:rFonts w:eastAsia="SimSun" w:cs="Mangal"/>
          <w:color w:val="00000A"/>
          <w:szCs w:val="24"/>
          <w:u w:val="none"/>
          <w:lang w:eastAsia="zh-CN" w:bidi="hi-IN"/>
        </w:rPr>
        <w:t>.</w:t>
      </w:r>
    </w:p>
    <w:p w14:paraId="7DCD4704"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72A5598"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E228CD9"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Pirkuma maksa 2021.gada 16.februārī </w:t>
      </w:r>
      <w:r w:rsidRPr="00B1207F">
        <w:rPr>
          <w:rFonts w:eastAsia="SimSun" w:cs="Mangal"/>
          <w:color w:val="00000A"/>
          <w:szCs w:val="24"/>
          <w:u w:val="none"/>
          <w:shd w:val="clear" w:color="auto" w:fill="FFFFFF"/>
          <w:lang w:eastAsia="zh-CN" w:bidi="hi-IN"/>
        </w:rPr>
        <w:t>i</w:t>
      </w:r>
      <w:r w:rsidRPr="00B1207F">
        <w:rPr>
          <w:rFonts w:eastAsia="SimSun" w:cs="Mangal"/>
          <w:color w:val="00000A"/>
          <w:szCs w:val="24"/>
          <w:u w:val="none"/>
          <w:lang w:eastAsia="zh-CN" w:bidi="hi-IN"/>
        </w:rPr>
        <w:t>r samaksāta pilnā apmērā.</w:t>
      </w:r>
    </w:p>
    <w:p w14:paraId="4E82387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B1207F">
        <w:rPr>
          <w:rFonts w:eastAsia="SimSun" w:cs="Mangal"/>
          <w:color w:val="00000A"/>
          <w:szCs w:val="24"/>
          <w:u w:val="none"/>
          <w:lang w:eastAsia="zh-CN" w:bidi="hi-IN"/>
        </w:rPr>
        <w:lastRenderedPageBreak/>
        <w:t>vārdā paraksta attiecīgās atvasinātās publiskās personas lēmējinstitūcijas vadītājs vai viņa pilnvarota persona.</w:t>
      </w:r>
    </w:p>
    <w:p w14:paraId="74BE4DE7"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Nr.2.7.2/21/49,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43BF9B17"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1. APSTIPRINĀT Gulbenes novada pašvaldībai piederošā nekustamā īpašuma </w:t>
      </w:r>
      <w:r w:rsidRPr="00B1207F">
        <w:rPr>
          <w:rFonts w:eastAsia="Calibri" w:cs="Mangal"/>
          <w:color w:val="00000A"/>
          <w:szCs w:val="24"/>
          <w:u w:val="none"/>
          <w:lang w:bidi="hi-IN"/>
        </w:rPr>
        <w:t>Litenes pagastā ar nosaukumu “</w:t>
      </w:r>
      <w:proofErr w:type="spellStart"/>
      <w:r w:rsidRPr="00B1207F">
        <w:rPr>
          <w:rFonts w:eastAsia="Calibri" w:cs="Mangal"/>
          <w:color w:val="00000A"/>
          <w:szCs w:val="24"/>
          <w:u w:val="none"/>
          <w:lang w:bidi="hi-IN"/>
        </w:rPr>
        <w:t>Aurovas</w:t>
      </w:r>
      <w:proofErr w:type="spellEnd"/>
      <w:r w:rsidRPr="00B1207F">
        <w:rPr>
          <w:rFonts w:eastAsia="Calibri" w:cs="Mangal"/>
          <w:color w:val="00000A"/>
          <w:szCs w:val="24"/>
          <w:u w:val="none"/>
          <w:lang w:bidi="hi-IN"/>
        </w:rPr>
        <w:t xml:space="preserve"> lauks”, kadastra numurs 5068 003 0067, kas sastāv no zemes vienības ar kadastra apzīmējumu 5068 003 0065, 5,52 ha platībā, un uz tās esošas mežaudzes 2,51 ha platībā</w:t>
      </w:r>
      <w:r w:rsidRPr="00B1207F">
        <w:rPr>
          <w:rFonts w:eastAsia="SimSun" w:cs="Mangal"/>
          <w:color w:val="00000A"/>
          <w:szCs w:val="24"/>
          <w:u w:val="none"/>
          <w:lang w:eastAsia="zh-CN" w:bidi="hi-IN"/>
        </w:rPr>
        <w:t>, 2021.gada 11.februārī notikušās izsoles rezultātus.</w:t>
      </w:r>
    </w:p>
    <w:p w14:paraId="28ADAB15" w14:textId="5911FDE1"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 Trīsdesmit dienu laikā pēc izsoles rezultātu apstiprināšanas slēgt nekustamā īpašuma pirkuma līgumu ar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nekustamā īpašuma </w:t>
      </w:r>
      <w:r w:rsidRPr="00B1207F">
        <w:rPr>
          <w:rFonts w:eastAsia="Calibri" w:cs="Mangal"/>
          <w:color w:val="00000A"/>
          <w:szCs w:val="24"/>
          <w:u w:val="none"/>
          <w:lang w:bidi="hi-IN"/>
        </w:rPr>
        <w:t>Litenes pagastā ar nosaukumu “</w:t>
      </w:r>
      <w:proofErr w:type="spellStart"/>
      <w:r w:rsidRPr="00B1207F">
        <w:rPr>
          <w:rFonts w:eastAsia="Calibri" w:cs="Mangal"/>
          <w:color w:val="00000A"/>
          <w:szCs w:val="24"/>
          <w:u w:val="none"/>
          <w:lang w:bidi="hi-IN"/>
        </w:rPr>
        <w:t>Aurovas</w:t>
      </w:r>
      <w:proofErr w:type="spellEnd"/>
      <w:r w:rsidRPr="00B1207F">
        <w:rPr>
          <w:rFonts w:eastAsia="Calibri" w:cs="Mangal"/>
          <w:color w:val="00000A"/>
          <w:szCs w:val="24"/>
          <w:u w:val="none"/>
          <w:lang w:bidi="hi-IN"/>
        </w:rPr>
        <w:t xml:space="preserve"> lauks”, kadastra numurs 5068 003 0067</w:t>
      </w:r>
      <w:r w:rsidRPr="00B1207F">
        <w:rPr>
          <w:rFonts w:eastAsia="SimSun" w:cs="Mangal"/>
          <w:color w:val="00000A"/>
          <w:szCs w:val="24"/>
          <w:u w:val="none"/>
          <w:lang w:eastAsia="zh-CN" w:bidi="hi-IN"/>
        </w:rPr>
        <w:t xml:space="preserve">, pārdošanu par nosolīto summu 18000 EUR (astoņpadsmit tūkstoši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p>
    <w:p w14:paraId="2989036C"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Lēmuma izpildi organizēt Gulbenes novada pašvaldības Īpašuma novērtēšanas un izsoļu komisijai. </w:t>
      </w:r>
    </w:p>
    <w:p w14:paraId="085501F5" w14:textId="77777777" w:rsidR="00B1207F" w:rsidRPr="00B1207F" w:rsidRDefault="00B1207F" w:rsidP="00B1207F">
      <w:pPr>
        <w:spacing w:line="360" w:lineRule="auto"/>
        <w:rPr>
          <w:szCs w:val="24"/>
          <w:u w:val="none"/>
          <w:lang w:eastAsia="lv-LV"/>
        </w:rPr>
      </w:pPr>
    </w:p>
    <w:p w14:paraId="4038BE90"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BF37ABE" w14:textId="77777777" w:rsidR="00B1207F" w:rsidRPr="00B1207F" w:rsidRDefault="00B1207F" w:rsidP="00B1207F">
      <w:pPr>
        <w:spacing w:line="360" w:lineRule="auto"/>
        <w:rPr>
          <w:szCs w:val="24"/>
          <w:u w:val="none"/>
          <w:lang w:eastAsia="lv-LV"/>
        </w:rPr>
      </w:pPr>
    </w:p>
    <w:p w14:paraId="26B8C276" w14:textId="274C8374"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3D5BB861" w14:textId="77777777" w:rsidR="00EE772A" w:rsidRDefault="00EE772A">
      <w:pPr>
        <w:rPr>
          <w:szCs w:val="24"/>
          <w:u w:val="none"/>
          <w:lang w:eastAsia="lv-LV"/>
        </w:rPr>
      </w:pPr>
      <w:r>
        <w:rPr>
          <w:szCs w:val="24"/>
          <w:u w:val="none"/>
          <w:lang w:eastAsia="lv-LV"/>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09AC8608" w14:textId="77777777" w:rsidTr="00EE772A">
        <w:tc>
          <w:tcPr>
            <w:tcW w:w="9354" w:type="dxa"/>
          </w:tcPr>
          <w:p w14:paraId="49A9945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53FB5954" wp14:editId="6C9ED28A">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6F64B425" w14:textId="77777777" w:rsidTr="00EE772A">
        <w:tc>
          <w:tcPr>
            <w:tcW w:w="9354" w:type="dxa"/>
          </w:tcPr>
          <w:p w14:paraId="3A9E8BC4"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48B0AA59" w14:textId="77777777" w:rsidTr="00EE772A">
        <w:tc>
          <w:tcPr>
            <w:tcW w:w="9354" w:type="dxa"/>
          </w:tcPr>
          <w:p w14:paraId="055FD66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2A5C1146" w14:textId="77777777" w:rsidTr="00EE772A">
        <w:tc>
          <w:tcPr>
            <w:tcW w:w="9354" w:type="dxa"/>
          </w:tcPr>
          <w:p w14:paraId="3C83E103"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50F39806" w14:textId="77777777" w:rsidTr="00EE772A">
        <w:tc>
          <w:tcPr>
            <w:tcW w:w="9354" w:type="dxa"/>
          </w:tcPr>
          <w:p w14:paraId="290F747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2C1C111F"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4BC99E2A"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0B8DA266" w14:textId="77777777" w:rsidTr="00B1207F">
        <w:tc>
          <w:tcPr>
            <w:tcW w:w="4676" w:type="dxa"/>
          </w:tcPr>
          <w:p w14:paraId="10C58B2D"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0578EFA1"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GND/2021/161</w:t>
            </w:r>
          </w:p>
        </w:tc>
      </w:tr>
      <w:tr w:rsidR="00B1207F" w:rsidRPr="00EE772A" w14:paraId="22C85A0F" w14:textId="77777777" w:rsidTr="00B1207F">
        <w:tc>
          <w:tcPr>
            <w:tcW w:w="4676" w:type="dxa"/>
          </w:tcPr>
          <w:p w14:paraId="539BCB4A" w14:textId="77777777" w:rsidR="00B1207F" w:rsidRPr="00EE772A" w:rsidRDefault="00B1207F" w:rsidP="00B1207F">
            <w:pPr>
              <w:rPr>
                <w:rFonts w:ascii="Times New Roman" w:hAnsi="Times New Roman"/>
                <w:sz w:val="24"/>
                <w:szCs w:val="24"/>
                <w:lang w:eastAsia="lv-LV"/>
              </w:rPr>
            </w:pPr>
          </w:p>
        </w:tc>
        <w:tc>
          <w:tcPr>
            <w:tcW w:w="4678" w:type="dxa"/>
          </w:tcPr>
          <w:p w14:paraId="1AD2C47B"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40 .p.)</w:t>
            </w:r>
          </w:p>
        </w:tc>
      </w:tr>
    </w:tbl>
    <w:p w14:paraId="7B33ADD7" w14:textId="77777777" w:rsidR="00B1207F" w:rsidRPr="00B1207F" w:rsidRDefault="00B1207F" w:rsidP="00B1207F">
      <w:pPr>
        <w:rPr>
          <w:szCs w:val="24"/>
          <w:u w:val="none"/>
          <w:lang w:eastAsia="lv-LV"/>
        </w:rPr>
      </w:pPr>
    </w:p>
    <w:p w14:paraId="08A0FA62" w14:textId="77777777" w:rsidR="00B1207F" w:rsidRPr="00B1207F" w:rsidRDefault="00B1207F" w:rsidP="00B1207F">
      <w:pPr>
        <w:rPr>
          <w:b/>
          <w:snapToGrid w:val="0"/>
          <w:szCs w:val="24"/>
          <w:u w:val="none"/>
        </w:rPr>
      </w:pPr>
      <w:r w:rsidRPr="00B1207F">
        <w:rPr>
          <w:b/>
          <w:snapToGrid w:val="0"/>
          <w:szCs w:val="24"/>
          <w:u w:val="none"/>
        </w:rPr>
        <w:t>Par nekustamā īpašuma “</w:t>
      </w:r>
      <w:proofErr w:type="spellStart"/>
      <w:r w:rsidRPr="00B1207F">
        <w:rPr>
          <w:b/>
          <w:snapToGrid w:val="0"/>
          <w:szCs w:val="24"/>
          <w:u w:val="none"/>
        </w:rPr>
        <w:t>Šķieneri</w:t>
      </w:r>
      <w:proofErr w:type="spellEnd"/>
      <w:r w:rsidRPr="00B1207F">
        <w:rPr>
          <w:b/>
          <w:snapToGrid w:val="0"/>
          <w:szCs w:val="24"/>
          <w:u w:val="none"/>
        </w:rPr>
        <w:t xml:space="preserve"> 7” – 12, </w:t>
      </w:r>
      <w:proofErr w:type="spellStart"/>
      <w:r w:rsidRPr="00B1207F">
        <w:rPr>
          <w:b/>
          <w:snapToGrid w:val="0"/>
          <w:szCs w:val="24"/>
          <w:u w:val="none"/>
        </w:rPr>
        <w:t>Šķieneri</w:t>
      </w:r>
      <w:proofErr w:type="spellEnd"/>
      <w:r w:rsidRPr="00B1207F">
        <w:rPr>
          <w:b/>
          <w:snapToGrid w:val="0"/>
          <w:szCs w:val="24"/>
          <w:u w:val="none"/>
        </w:rPr>
        <w:t>, Stradu pagasts, Gulbenes novads, pircēja apstiprināšanu</w:t>
      </w:r>
    </w:p>
    <w:p w14:paraId="22B23D06" w14:textId="77777777" w:rsidR="00B1207F" w:rsidRPr="00B1207F" w:rsidRDefault="00B1207F" w:rsidP="00B1207F">
      <w:pPr>
        <w:jc w:val="center"/>
        <w:rPr>
          <w:b/>
          <w:snapToGrid w:val="0"/>
          <w:szCs w:val="24"/>
          <w:u w:val="none"/>
        </w:rPr>
      </w:pPr>
    </w:p>
    <w:p w14:paraId="2ADBC43B"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2020.gada 30.decembrī Gulbenes novada dome pieņēma lēmumu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/2020/1125 “Par nekustamā īpašuma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7” – 12,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Stradu pagasts, Gulbenes novads, izsoles rīkošanu, noteikumu un sākumcenas apstiprināšanu” (protokols Nr.22, 29.p.).</w:t>
      </w:r>
    </w:p>
    <w:p w14:paraId="4C03D5FD" w14:textId="6A61D9A5"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2021.gada 11.februārī tika rīkota Gulbenes novada pašvaldības nekustamā īpašuma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7” – 12,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Stradu pagasts, Gulbenes novads, kadastra numurs 5090 900 0344, pirmā izsole, kurā piedalījās pieci pretendenti.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augstāko nosolīto cenu 6400 EUR (seši tūkstoši četri simti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ir ieguvis tiesības pirkt nekustamo īpašumu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7” – 12,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Stradu pagasts, Gulbenes novads, kadastra numurs 5090 900 0344.</w:t>
      </w:r>
    </w:p>
    <w:p w14:paraId="4A351A7C"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245DD23"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D417C99"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Pirkuma maksa 2021.gada 12.februārī </w:t>
      </w:r>
      <w:r w:rsidRPr="00B1207F">
        <w:rPr>
          <w:rFonts w:eastAsia="SimSun" w:cs="Mangal"/>
          <w:color w:val="00000A"/>
          <w:szCs w:val="24"/>
          <w:u w:val="none"/>
          <w:shd w:val="clear" w:color="auto" w:fill="FFFFFF"/>
          <w:lang w:eastAsia="zh-CN" w:bidi="hi-IN"/>
        </w:rPr>
        <w:t>i</w:t>
      </w:r>
      <w:r w:rsidRPr="00B1207F">
        <w:rPr>
          <w:rFonts w:eastAsia="SimSun" w:cs="Mangal"/>
          <w:color w:val="00000A"/>
          <w:szCs w:val="24"/>
          <w:u w:val="none"/>
          <w:lang w:eastAsia="zh-CN" w:bidi="hi-IN"/>
        </w:rPr>
        <w:t>r samaksāta pilnā apmērā.</w:t>
      </w:r>
    </w:p>
    <w:p w14:paraId="54560792"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B1207F">
        <w:rPr>
          <w:rFonts w:eastAsia="SimSun" w:cs="Mangal"/>
          <w:color w:val="00000A"/>
          <w:szCs w:val="24"/>
          <w:u w:val="none"/>
          <w:lang w:eastAsia="zh-CN" w:bidi="hi-IN"/>
        </w:rPr>
        <w:lastRenderedPageBreak/>
        <w:t>vārdā paraksta attiecīgās atvasinātās publiskās personas lēmējinstitūcijas vadītājs vai viņa pilnvarota persona.</w:t>
      </w:r>
    </w:p>
    <w:p w14:paraId="036D4DF9"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Nr.2.7.2/21/41,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13550C72"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olor w:val="00000A"/>
          <w:szCs w:val="24"/>
          <w:u w:val="none"/>
          <w:lang w:eastAsia="zh-CN" w:bidi="hi-IN"/>
        </w:rPr>
        <w:t>1. APSTIPRINĀT Gulbenes novada pašvaldībai piederošā nekustamā īpašuma “</w:t>
      </w:r>
      <w:proofErr w:type="spellStart"/>
      <w:r w:rsidRPr="00B1207F">
        <w:rPr>
          <w:rFonts w:eastAsia="SimSun"/>
          <w:color w:val="00000A"/>
          <w:szCs w:val="24"/>
          <w:u w:val="none"/>
          <w:lang w:eastAsia="zh-CN" w:bidi="hi-IN"/>
        </w:rPr>
        <w:t>Šķieneri</w:t>
      </w:r>
      <w:proofErr w:type="spellEnd"/>
      <w:r w:rsidRPr="00B1207F">
        <w:rPr>
          <w:rFonts w:eastAsia="SimSun"/>
          <w:color w:val="00000A"/>
          <w:szCs w:val="24"/>
          <w:u w:val="none"/>
          <w:lang w:eastAsia="zh-CN" w:bidi="hi-IN"/>
        </w:rPr>
        <w:t xml:space="preserve"> 7”</w:t>
      </w:r>
      <w:r w:rsidRPr="00B1207F">
        <w:rPr>
          <w:rFonts w:eastAsia="SimSun" w:cs="Mangal"/>
          <w:color w:val="00000A"/>
          <w:szCs w:val="24"/>
          <w:u w:val="none"/>
          <w:lang w:eastAsia="zh-CN" w:bidi="hi-IN"/>
        </w:rPr>
        <w:t xml:space="preserve"> – 12,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Stradu pagasts, Gulbenes novads, kadastra numurs 5090 900 0344, kas sastāv no </w:t>
      </w:r>
      <w:proofErr w:type="spellStart"/>
      <w:r w:rsidRPr="00B1207F">
        <w:rPr>
          <w:rFonts w:eastAsia="SimSun" w:cs="Mangal"/>
          <w:color w:val="00000A"/>
          <w:szCs w:val="24"/>
          <w:u w:val="none"/>
          <w:lang w:eastAsia="zh-CN" w:bidi="hi-IN"/>
        </w:rPr>
        <w:t>trīsistabu</w:t>
      </w:r>
      <w:proofErr w:type="spellEnd"/>
      <w:r w:rsidRPr="00B1207F">
        <w:rPr>
          <w:rFonts w:eastAsia="SimSun" w:cs="Mangal"/>
          <w:color w:val="00000A"/>
          <w:szCs w:val="24"/>
          <w:u w:val="none"/>
          <w:lang w:eastAsia="zh-CN" w:bidi="hi-IN"/>
        </w:rPr>
        <w:t xml:space="preserve"> dzīvokļa, 59,1 </w:t>
      </w:r>
      <w:proofErr w:type="spellStart"/>
      <w:r w:rsidRPr="00B1207F">
        <w:rPr>
          <w:rFonts w:eastAsia="SimSun" w:cs="Mangal"/>
          <w:color w:val="00000A"/>
          <w:szCs w:val="24"/>
          <w:u w:val="none"/>
          <w:lang w:eastAsia="zh-CN" w:bidi="hi-IN"/>
        </w:rPr>
        <w:t>kv.m</w:t>
      </w:r>
      <w:proofErr w:type="spellEnd"/>
      <w:r w:rsidRPr="00B1207F">
        <w:rPr>
          <w:rFonts w:eastAsia="SimSun" w:cs="Mangal"/>
          <w:color w:val="00000A"/>
          <w:szCs w:val="24"/>
          <w:u w:val="none"/>
          <w:lang w:eastAsia="zh-CN" w:bidi="hi-IN"/>
        </w:rPr>
        <w:t>. platībā (telpu grupas kadastra apzīmējums 5090 002 0034 004 012), un pie tā piederošām kopīpašuma 597/12360 domājamām daļām no dzīvojamās mājas (būves kadastra apzīmējums 5090 002 0034 004), 2021.gada 11.februārī notikušās izsoles rezultātus.</w:t>
      </w:r>
    </w:p>
    <w:p w14:paraId="40CB33BA" w14:textId="3A409ADE"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 Trīsdesmit dienu laikā pēc izsoles rezultātu apstiprināšanas slēgt nekustamā īpašuma pirkuma līgumu ar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par nekustamā īpašuma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7” – 12, </w:t>
      </w:r>
      <w:proofErr w:type="spellStart"/>
      <w:r w:rsidRPr="00B1207F">
        <w:rPr>
          <w:rFonts w:eastAsia="SimSun" w:cs="Mangal"/>
          <w:color w:val="00000A"/>
          <w:szCs w:val="24"/>
          <w:u w:val="none"/>
          <w:lang w:eastAsia="zh-CN" w:bidi="hi-IN"/>
        </w:rPr>
        <w:t>Šķieneri</w:t>
      </w:r>
      <w:proofErr w:type="spellEnd"/>
      <w:r w:rsidRPr="00B1207F">
        <w:rPr>
          <w:rFonts w:eastAsia="SimSun" w:cs="Mangal"/>
          <w:color w:val="00000A"/>
          <w:szCs w:val="24"/>
          <w:u w:val="none"/>
          <w:lang w:eastAsia="zh-CN" w:bidi="hi-IN"/>
        </w:rPr>
        <w:t xml:space="preserve">, Stradu pagasts, Gulbenes novads, kadastra numurs 5090 900 0344, pārdošanu par nosolīto summu 6400 EUR (seši tūkstoši četri simti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p>
    <w:p w14:paraId="4E8C36E5"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Lēmuma izpildi organizēt Gulbenes novada pašvaldības Īpašuma novērtēšanas un izsoļu komisijai. </w:t>
      </w:r>
    </w:p>
    <w:p w14:paraId="7422BE3D" w14:textId="77777777" w:rsidR="00B1207F" w:rsidRPr="00B1207F" w:rsidRDefault="00B1207F" w:rsidP="00B1207F">
      <w:pPr>
        <w:spacing w:line="360" w:lineRule="auto"/>
        <w:rPr>
          <w:szCs w:val="24"/>
          <w:u w:val="none"/>
          <w:lang w:eastAsia="lv-LV"/>
        </w:rPr>
      </w:pPr>
    </w:p>
    <w:p w14:paraId="73E91C33"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0EBBC0C" w14:textId="77777777" w:rsidR="00B1207F" w:rsidRPr="00B1207F" w:rsidRDefault="00B1207F" w:rsidP="00B1207F">
      <w:pPr>
        <w:spacing w:line="360" w:lineRule="auto"/>
        <w:rPr>
          <w:szCs w:val="24"/>
          <w:u w:val="none"/>
          <w:lang w:eastAsia="lv-LV"/>
        </w:rPr>
      </w:pPr>
    </w:p>
    <w:p w14:paraId="7E9A0B5F" w14:textId="6E8560CF"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0DDFC722" w14:textId="77777777" w:rsidR="00EE772A" w:rsidRDefault="00EE772A">
      <w:pPr>
        <w:rPr>
          <w:szCs w:val="24"/>
          <w:u w:val="none"/>
          <w:lang w:eastAsia="lv-LV"/>
        </w:rPr>
      </w:pPr>
      <w:r>
        <w:rPr>
          <w:szCs w:val="24"/>
          <w:u w:val="none"/>
          <w:lang w:eastAsia="lv-LV"/>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0E28EF94" w14:textId="77777777" w:rsidTr="00EE772A">
        <w:tc>
          <w:tcPr>
            <w:tcW w:w="9354" w:type="dxa"/>
          </w:tcPr>
          <w:p w14:paraId="728908F1"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24045312" wp14:editId="54F39E8C">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4BE0FEA5" w14:textId="77777777" w:rsidTr="00EE772A">
        <w:tc>
          <w:tcPr>
            <w:tcW w:w="9354" w:type="dxa"/>
          </w:tcPr>
          <w:p w14:paraId="537BB524"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3B15F33F" w14:textId="77777777" w:rsidTr="00EE772A">
        <w:tc>
          <w:tcPr>
            <w:tcW w:w="9354" w:type="dxa"/>
          </w:tcPr>
          <w:p w14:paraId="1195CE3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242E7D48" w14:textId="77777777" w:rsidTr="00EE772A">
        <w:tc>
          <w:tcPr>
            <w:tcW w:w="9354" w:type="dxa"/>
          </w:tcPr>
          <w:p w14:paraId="54217FBE"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71713391" w14:textId="77777777" w:rsidTr="00EE772A">
        <w:tc>
          <w:tcPr>
            <w:tcW w:w="9354" w:type="dxa"/>
          </w:tcPr>
          <w:p w14:paraId="26890428"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1ED434FE"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4E01BCBB"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05FB3B21" w14:textId="77777777" w:rsidTr="00B1207F">
        <w:tc>
          <w:tcPr>
            <w:tcW w:w="4676" w:type="dxa"/>
          </w:tcPr>
          <w:p w14:paraId="33B21E36"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533DD402"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GND/2021/162</w:t>
            </w:r>
          </w:p>
        </w:tc>
      </w:tr>
      <w:tr w:rsidR="00B1207F" w:rsidRPr="00EE772A" w14:paraId="67BA953E" w14:textId="77777777" w:rsidTr="00B1207F">
        <w:tc>
          <w:tcPr>
            <w:tcW w:w="4676" w:type="dxa"/>
          </w:tcPr>
          <w:p w14:paraId="121811C5" w14:textId="77777777" w:rsidR="00B1207F" w:rsidRPr="00EE772A" w:rsidRDefault="00B1207F" w:rsidP="00B1207F">
            <w:pPr>
              <w:rPr>
                <w:rFonts w:ascii="Times New Roman" w:hAnsi="Times New Roman"/>
                <w:sz w:val="24"/>
                <w:szCs w:val="24"/>
                <w:lang w:eastAsia="lv-LV"/>
              </w:rPr>
            </w:pPr>
          </w:p>
        </w:tc>
        <w:tc>
          <w:tcPr>
            <w:tcW w:w="4678" w:type="dxa"/>
          </w:tcPr>
          <w:p w14:paraId="406E6F8F"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41.p.)</w:t>
            </w:r>
          </w:p>
        </w:tc>
      </w:tr>
    </w:tbl>
    <w:p w14:paraId="7BFC529F" w14:textId="77777777" w:rsidR="00B1207F" w:rsidRPr="00B1207F" w:rsidRDefault="00B1207F" w:rsidP="00B1207F">
      <w:pPr>
        <w:rPr>
          <w:szCs w:val="24"/>
          <w:u w:val="none"/>
          <w:lang w:eastAsia="lv-LV"/>
        </w:rPr>
      </w:pPr>
    </w:p>
    <w:p w14:paraId="19FA9B92" w14:textId="77777777" w:rsidR="00B1207F" w:rsidRPr="00B1207F" w:rsidRDefault="00B1207F" w:rsidP="00B1207F">
      <w:pPr>
        <w:rPr>
          <w:b/>
          <w:snapToGrid w:val="0"/>
          <w:szCs w:val="24"/>
          <w:u w:val="none"/>
        </w:rPr>
      </w:pPr>
      <w:r w:rsidRPr="00B1207F">
        <w:rPr>
          <w:b/>
          <w:snapToGrid w:val="0"/>
          <w:szCs w:val="24"/>
          <w:u w:val="none"/>
        </w:rPr>
        <w:t>Par nekustamā īpašuma “Pededze” – 11, Stradu pagasts, Gulbenes novads, pircēja apstiprināšanu</w:t>
      </w:r>
    </w:p>
    <w:p w14:paraId="3E2EE29E" w14:textId="77777777" w:rsidR="00B1207F" w:rsidRPr="00B1207F" w:rsidRDefault="00B1207F" w:rsidP="00B1207F">
      <w:pPr>
        <w:jc w:val="center"/>
        <w:rPr>
          <w:b/>
          <w:snapToGrid w:val="0"/>
          <w:szCs w:val="24"/>
          <w:u w:val="none"/>
        </w:rPr>
      </w:pPr>
    </w:p>
    <w:p w14:paraId="27B8922E"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2020.gada 30.decembrī Gulbenes novada dome pieņēma lēmumu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/2020/1124 “Par nekustamā īpašuma “Pededze” – 11, Stradu pagasts, Gulbenes novads, izsoles rīkošanu, noteikumu un sākumcenas apstiprināšanu” (protokols Nr.22, 28.p.).</w:t>
      </w:r>
    </w:p>
    <w:p w14:paraId="6ECCACD3" w14:textId="42EB6001"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2021.gada 11.februārī tika rīkota Gulbenes novada pašvaldības nekustamā īpašuma “Pededze” – 11, Stradu pagasts, Gulbenes novads, kadastra numurs 5090 900 0336, sestā izsole, kurā piedalījās divi pretendenti.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augstāko nosolīto cenu 500 EUR (pieci simti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ir ieguvis tiesības pirkt nekustamo īpašumu “Pededze” – 11, Stradu pagasts, Gulbenes novads, kadastra numurs 5090 900 0336.</w:t>
      </w:r>
    </w:p>
    <w:p w14:paraId="3D0F0AB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51C110A"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0C66355"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Pirkuma maksa 2021.gada 19.februārī </w:t>
      </w:r>
      <w:r w:rsidRPr="00B1207F">
        <w:rPr>
          <w:rFonts w:eastAsia="SimSun" w:cs="Mangal"/>
          <w:color w:val="00000A"/>
          <w:szCs w:val="24"/>
          <w:u w:val="none"/>
          <w:shd w:val="clear" w:color="auto" w:fill="FFFFFF"/>
          <w:lang w:eastAsia="zh-CN" w:bidi="hi-IN"/>
        </w:rPr>
        <w:t>i</w:t>
      </w:r>
      <w:r w:rsidRPr="00B1207F">
        <w:rPr>
          <w:rFonts w:eastAsia="SimSun" w:cs="Mangal"/>
          <w:color w:val="00000A"/>
          <w:szCs w:val="24"/>
          <w:u w:val="none"/>
          <w:lang w:eastAsia="zh-CN" w:bidi="hi-IN"/>
        </w:rPr>
        <w:t>r samaksāta pilnā apmērā.</w:t>
      </w:r>
    </w:p>
    <w:p w14:paraId="75DD7E48"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B1207F">
        <w:rPr>
          <w:rFonts w:eastAsia="SimSun" w:cs="Mangal"/>
          <w:color w:val="00000A"/>
          <w:szCs w:val="24"/>
          <w:u w:val="none"/>
          <w:lang w:eastAsia="zh-CN" w:bidi="hi-IN"/>
        </w:rPr>
        <w:lastRenderedPageBreak/>
        <w:t>vārdā paraksta attiecīgās atvasinātās publiskās personas lēmējinstitūcijas vadītājs vai viņa pilnvarota persona.</w:t>
      </w:r>
    </w:p>
    <w:p w14:paraId="4D427828"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Nr.2.7.2/21/48,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0A0874DF"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olor w:val="00000A"/>
          <w:szCs w:val="24"/>
          <w:u w:val="none"/>
          <w:lang w:eastAsia="zh-CN" w:bidi="hi-IN"/>
        </w:rPr>
        <w:t>1. APSTIPRINĀT Gulbenes novada pašvaldībai piederošā nekustamā īpašuma “Pededze” –</w:t>
      </w:r>
      <w:r w:rsidRPr="00B1207F">
        <w:rPr>
          <w:rFonts w:eastAsia="SimSun" w:cs="Mangal"/>
          <w:color w:val="00000A"/>
          <w:szCs w:val="24"/>
          <w:u w:val="none"/>
          <w:lang w:eastAsia="zh-CN" w:bidi="hi-IN"/>
        </w:rPr>
        <w:t xml:space="preserve"> 11, Stradu pagasts, Gulbenes novads, kadastra numurs 5090 900 0336, kas sastāv no vienistabas dzīvokļa, 32,8 </w:t>
      </w:r>
      <w:proofErr w:type="spellStart"/>
      <w:r w:rsidRPr="00B1207F">
        <w:rPr>
          <w:rFonts w:eastAsia="SimSun" w:cs="Mangal"/>
          <w:color w:val="00000A"/>
          <w:szCs w:val="24"/>
          <w:u w:val="none"/>
          <w:lang w:eastAsia="zh-CN" w:bidi="hi-IN"/>
        </w:rPr>
        <w:t>kv.m</w:t>
      </w:r>
      <w:proofErr w:type="spellEnd"/>
      <w:r w:rsidRPr="00B1207F">
        <w:rPr>
          <w:rFonts w:eastAsia="SimSun" w:cs="Mangal"/>
          <w:color w:val="00000A"/>
          <w:szCs w:val="24"/>
          <w:u w:val="none"/>
          <w:lang w:eastAsia="zh-CN" w:bidi="hi-IN"/>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 2021.gada 11.februārī notikušās izsoles rezultātus.</w:t>
      </w:r>
    </w:p>
    <w:p w14:paraId="0178366E" w14:textId="4187F3A8"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 Trīsdesmit dienu laikā pēc izsoles rezultātu apstiprināšanas slēgt nekustamā īpašuma pirkuma līgumu ar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nekustamā īpašuma “Pededze” – 11, Stradu pagasts, Gulbenes novads, kadastra numurs 5090 900 0336, pārdošanu par nosolīto summu 500 EUR (pieci simti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p>
    <w:p w14:paraId="7BCCBBE6"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Lēmuma izpildi organizēt Gulbenes novada pašvaldības Īpašuma novērtēšanas un izsoļu komisijai. </w:t>
      </w:r>
    </w:p>
    <w:p w14:paraId="7851719F" w14:textId="77777777" w:rsidR="00B1207F" w:rsidRPr="00B1207F" w:rsidRDefault="00B1207F" w:rsidP="00B1207F">
      <w:pPr>
        <w:spacing w:line="360" w:lineRule="auto"/>
        <w:rPr>
          <w:szCs w:val="24"/>
          <w:u w:val="none"/>
          <w:lang w:eastAsia="lv-LV"/>
        </w:rPr>
      </w:pPr>
    </w:p>
    <w:p w14:paraId="6780CAEF"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2F61B80" w14:textId="77777777" w:rsidR="00B1207F" w:rsidRPr="00B1207F" w:rsidRDefault="00B1207F" w:rsidP="00B1207F">
      <w:pPr>
        <w:spacing w:line="360" w:lineRule="auto"/>
        <w:rPr>
          <w:szCs w:val="24"/>
          <w:u w:val="none"/>
          <w:lang w:eastAsia="lv-LV"/>
        </w:rPr>
      </w:pPr>
    </w:p>
    <w:p w14:paraId="4689CDD3" w14:textId="75B06D8E"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0C67DD6C" w14:textId="77777777" w:rsidR="00EE772A" w:rsidRDefault="00EE772A">
      <w:pPr>
        <w:rPr>
          <w:szCs w:val="24"/>
          <w:u w:val="none"/>
          <w:lang w:eastAsia="lv-LV"/>
        </w:rPr>
      </w:pPr>
      <w:r>
        <w:rPr>
          <w:szCs w:val="24"/>
          <w:u w:val="none"/>
          <w:lang w:eastAsia="lv-LV"/>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342B3D27" w14:textId="77777777" w:rsidTr="00EE772A">
        <w:tc>
          <w:tcPr>
            <w:tcW w:w="9354" w:type="dxa"/>
          </w:tcPr>
          <w:p w14:paraId="7546B218"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1D9CA982" wp14:editId="1E1F9A00">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1B203A55" w14:textId="77777777" w:rsidTr="00EE772A">
        <w:tc>
          <w:tcPr>
            <w:tcW w:w="9354" w:type="dxa"/>
          </w:tcPr>
          <w:p w14:paraId="79D5D383"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1B507E1B" w14:textId="77777777" w:rsidTr="00EE772A">
        <w:tc>
          <w:tcPr>
            <w:tcW w:w="9354" w:type="dxa"/>
          </w:tcPr>
          <w:p w14:paraId="3E6A9E8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512FAB9E" w14:textId="77777777" w:rsidTr="00EE772A">
        <w:tc>
          <w:tcPr>
            <w:tcW w:w="9354" w:type="dxa"/>
          </w:tcPr>
          <w:p w14:paraId="7A029C36"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68BDBC12" w14:textId="77777777" w:rsidTr="00EE772A">
        <w:tc>
          <w:tcPr>
            <w:tcW w:w="9354" w:type="dxa"/>
          </w:tcPr>
          <w:p w14:paraId="2CD7AABC"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51E4ED35"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566CEEF5"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1681DD79" w14:textId="77777777" w:rsidTr="00B1207F">
        <w:tc>
          <w:tcPr>
            <w:tcW w:w="4676" w:type="dxa"/>
          </w:tcPr>
          <w:p w14:paraId="2C180BA4"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318355DD"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GND/2021/163</w:t>
            </w:r>
          </w:p>
        </w:tc>
      </w:tr>
      <w:tr w:rsidR="00B1207F" w:rsidRPr="00EE772A" w14:paraId="6D01A4FC" w14:textId="77777777" w:rsidTr="00B1207F">
        <w:tc>
          <w:tcPr>
            <w:tcW w:w="4676" w:type="dxa"/>
          </w:tcPr>
          <w:p w14:paraId="0F1A2ACD" w14:textId="77777777" w:rsidR="00B1207F" w:rsidRPr="00EE772A" w:rsidRDefault="00B1207F" w:rsidP="00B1207F">
            <w:pPr>
              <w:rPr>
                <w:rFonts w:ascii="Times New Roman" w:hAnsi="Times New Roman"/>
                <w:sz w:val="24"/>
                <w:szCs w:val="24"/>
                <w:lang w:eastAsia="lv-LV"/>
              </w:rPr>
            </w:pPr>
          </w:p>
        </w:tc>
        <w:tc>
          <w:tcPr>
            <w:tcW w:w="4678" w:type="dxa"/>
          </w:tcPr>
          <w:p w14:paraId="79E8A4A7"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42.p.)</w:t>
            </w:r>
          </w:p>
        </w:tc>
      </w:tr>
    </w:tbl>
    <w:p w14:paraId="73233D5F" w14:textId="77777777" w:rsidR="00B1207F" w:rsidRPr="00EE772A" w:rsidRDefault="00B1207F" w:rsidP="00B1207F">
      <w:pPr>
        <w:rPr>
          <w:szCs w:val="24"/>
          <w:u w:val="none"/>
          <w:lang w:eastAsia="lv-LV"/>
        </w:rPr>
      </w:pPr>
    </w:p>
    <w:p w14:paraId="29F66005" w14:textId="77777777" w:rsidR="00B1207F" w:rsidRPr="00B1207F" w:rsidRDefault="00B1207F" w:rsidP="00B1207F">
      <w:pPr>
        <w:rPr>
          <w:b/>
          <w:snapToGrid w:val="0"/>
          <w:szCs w:val="24"/>
          <w:u w:val="none"/>
        </w:rPr>
      </w:pPr>
      <w:r w:rsidRPr="00B1207F">
        <w:rPr>
          <w:b/>
          <w:snapToGrid w:val="0"/>
          <w:szCs w:val="24"/>
          <w:u w:val="none"/>
        </w:rPr>
        <w:t>Par nekustamā īpašuma Tirzas pagastā ar nosaukumu “</w:t>
      </w:r>
      <w:proofErr w:type="spellStart"/>
      <w:r w:rsidRPr="00B1207F">
        <w:rPr>
          <w:b/>
          <w:snapToGrid w:val="0"/>
          <w:szCs w:val="24"/>
          <w:u w:val="none"/>
        </w:rPr>
        <w:t>Mazkalniņi</w:t>
      </w:r>
      <w:proofErr w:type="spellEnd"/>
      <w:r w:rsidRPr="00B1207F">
        <w:rPr>
          <w:b/>
          <w:snapToGrid w:val="0"/>
          <w:szCs w:val="24"/>
          <w:u w:val="none"/>
        </w:rPr>
        <w:t>” pircēja apstiprināšanu</w:t>
      </w:r>
    </w:p>
    <w:p w14:paraId="6BCE790E" w14:textId="77777777" w:rsidR="00B1207F" w:rsidRPr="00B1207F" w:rsidRDefault="00B1207F" w:rsidP="00B1207F">
      <w:pPr>
        <w:jc w:val="center"/>
        <w:rPr>
          <w:b/>
          <w:snapToGrid w:val="0"/>
          <w:szCs w:val="24"/>
          <w:u w:val="none"/>
        </w:rPr>
      </w:pPr>
    </w:p>
    <w:p w14:paraId="6B06F4BC"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2020.gada 30.decembrī Gulbenes novada dome pieņēma lēmumu </w:t>
      </w:r>
      <w:proofErr w:type="spellStart"/>
      <w:r w:rsidRPr="00B1207F">
        <w:rPr>
          <w:rFonts w:eastAsia="SimSun" w:cs="Mangal"/>
          <w:color w:val="00000A"/>
          <w:szCs w:val="24"/>
          <w:u w:val="none"/>
          <w:lang w:eastAsia="zh-CN" w:bidi="hi-IN"/>
        </w:rPr>
        <w:t>Nr.GND</w:t>
      </w:r>
      <w:proofErr w:type="spellEnd"/>
      <w:r w:rsidRPr="00B1207F">
        <w:rPr>
          <w:rFonts w:eastAsia="SimSun" w:cs="Mangal"/>
          <w:color w:val="00000A"/>
          <w:szCs w:val="24"/>
          <w:u w:val="none"/>
          <w:lang w:eastAsia="zh-CN" w:bidi="hi-IN"/>
        </w:rPr>
        <w:t>/2020/1127 “Par nekustamā īpašuma Tirzas pagastā ar nosaukumu “</w:t>
      </w:r>
      <w:proofErr w:type="spellStart"/>
      <w:r w:rsidRPr="00B1207F">
        <w:rPr>
          <w:rFonts w:eastAsia="SimSun" w:cs="Mangal"/>
          <w:color w:val="00000A"/>
          <w:szCs w:val="24"/>
          <w:u w:val="none"/>
          <w:lang w:eastAsia="zh-CN" w:bidi="hi-IN"/>
        </w:rPr>
        <w:t>Mazkalniņi</w:t>
      </w:r>
      <w:proofErr w:type="spellEnd"/>
      <w:r w:rsidRPr="00B1207F">
        <w:rPr>
          <w:rFonts w:eastAsia="SimSun" w:cs="Mangal"/>
          <w:color w:val="00000A"/>
          <w:szCs w:val="24"/>
          <w:u w:val="none"/>
          <w:lang w:eastAsia="zh-CN" w:bidi="hi-IN"/>
        </w:rPr>
        <w:t>”, izsoles rīkošanu, noteikumu un sākumcenas apstiprināšanu” (protokols Nr.22, 31.p.).</w:t>
      </w:r>
    </w:p>
    <w:p w14:paraId="04E7CACF" w14:textId="78DAD9E9"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2021.gada 11.februārī tika rīkota Gulbenes novada pašvaldības nekustamā īpašuma Tirzas pagastā ar nosaukumu “</w:t>
      </w:r>
      <w:proofErr w:type="spellStart"/>
      <w:r w:rsidRPr="00B1207F">
        <w:rPr>
          <w:rFonts w:eastAsia="SimSun" w:cs="Mangal"/>
          <w:color w:val="00000A"/>
          <w:szCs w:val="24"/>
          <w:u w:val="none"/>
          <w:lang w:eastAsia="zh-CN" w:bidi="hi-IN"/>
        </w:rPr>
        <w:t>Mazkalniņi</w:t>
      </w:r>
      <w:proofErr w:type="spellEnd"/>
      <w:r w:rsidRPr="00B1207F">
        <w:rPr>
          <w:rFonts w:eastAsia="SimSun" w:cs="Mangal"/>
          <w:color w:val="00000A"/>
          <w:szCs w:val="24"/>
          <w:u w:val="none"/>
          <w:lang w:eastAsia="zh-CN" w:bidi="hi-IN"/>
        </w:rPr>
        <w:t xml:space="preserve">”, kadastra numurs 5094 005 0115, pirmā izsole, kurā piedalījās divi pretendenti.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xml:space="preserve">, par augstāko nosolīto cenu 6150 EUR (seši tūkstoši viens simti piecdesmit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 ir ieguvis tiesības pirkt nekustamo īpašumu Tirzas pagastā ar nosaukumu “</w:t>
      </w:r>
      <w:proofErr w:type="spellStart"/>
      <w:r w:rsidRPr="00B1207F">
        <w:rPr>
          <w:rFonts w:eastAsia="SimSun" w:cs="Mangal"/>
          <w:color w:val="00000A"/>
          <w:szCs w:val="24"/>
          <w:u w:val="none"/>
          <w:lang w:eastAsia="zh-CN" w:bidi="hi-IN"/>
        </w:rPr>
        <w:t>Mazkalniņi</w:t>
      </w:r>
      <w:proofErr w:type="spellEnd"/>
      <w:r w:rsidRPr="00B1207F">
        <w:rPr>
          <w:rFonts w:eastAsia="SimSun" w:cs="Mangal"/>
          <w:color w:val="00000A"/>
          <w:szCs w:val="24"/>
          <w:u w:val="none"/>
          <w:lang w:eastAsia="zh-CN" w:bidi="hi-IN"/>
        </w:rPr>
        <w:t>”, kadastra numurs 5094 005 0115.</w:t>
      </w:r>
    </w:p>
    <w:p w14:paraId="4B5C1A13"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761318E"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6B6E894"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Pirkuma maksa 2021.gada 16.februārī </w:t>
      </w:r>
      <w:r w:rsidRPr="00B1207F">
        <w:rPr>
          <w:rFonts w:eastAsia="SimSun" w:cs="Mangal"/>
          <w:color w:val="00000A"/>
          <w:szCs w:val="24"/>
          <w:u w:val="none"/>
          <w:shd w:val="clear" w:color="auto" w:fill="FFFFFF"/>
          <w:lang w:eastAsia="zh-CN" w:bidi="hi-IN"/>
        </w:rPr>
        <w:t>i</w:t>
      </w:r>
      <w:r w:rsidRPr="00B1207F">
        <w:rPr>
          <w:rFonts w:eastAsia="SimSun" w:cs="Mangal"/>
          <w:color w:val="00000A"/>
          <w:szCs w:val="24"/>
          <w:u w:val="none"/>
          <w:lang w:eastAsia="zh-CN" w:bidi="hi-IN"/>
        </w:rPr>
        <w:t>r samaksāta pilnā apmērā.</w:t>
      </w:r>
    </w:p>
    <w:p w14:paraId="4205675B"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B1207F">
        <w:rPr>
          <w:rFonts w:eastAsia="SimSun" w:cs="Mangal"/>
          <w:color w:val="00000A"/>
          <w:szCs w:val="24"/>
          <w:u w:val="none"/>
          <w:lang w:eastAsia="zh-CN" w:bidi="hi-IN"/>
        </w:rPr>
        <w:lastRenderedPageBreak/>
        <w:t>vārdā paraksta attiecīgās atvasinātās publiskās personas lēmējinstitūcijas vadītājs vai viņa pilnvarota persona.</w:t>
      </w:r>
    </w:p>
    <w:p w14:paraId="645AF5FB"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Nr.2.7.2/21/51,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r w:rsidRPr="00B1207F">
        <w:rPr>
          <w:szCs w:val="24"/>
          <w:u w:val="none"/>
          <w:lang w:eastAsia="lv-LV"/>
        </w:rPr>
        <w:t>:</w:t>
      </w:r>
    </w:p>
    <w:p w14:paraId="109B9BEB"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olor w:val="00000A"/>
          <w:szCs w:val="24"/>
          <w:u w:val="none"/>
          <w:lang w:eastAsia="zh-CN" w:bidi="hi-IN"/>
        </w:rPr>
        <w:t>1. APSTIPRINĀT Gulbenes novada pašvaldībai piederošā nekustamā īpašuma Tirzas pagastā ar nosaukumu “</w:t>
      </w:r>
      <w:proofErr w:type="spellStart"/>
      <w:r w:rsidRPr="00B1207F">
        <w:rPr>
          <w:rFonts w:eastAsia="SimSun"/>
          <w:color w:val="00000A"/>
          <w:szCs w:val="24"/>
          <w:u w:val="none"/>
          <w:lang w:eastAsia="zh-CN" w:bidi="hi-IN"/>
        </w:rPr>
        <w:t>Mazkalniņi</w:t>
      </w:r>
      <w:proofErr w:type="spellEnd"/>
      <w:r w:rsidRPr="00B1207F">
        <w:rPr>
          <w:rFonts w:eastAsia="SimSun"/>
          <w:color w:val="00000A"/>
          <w:szCs w:val="24"/>
          <w:u w:val="none"/>
          <w:lang w:eastAsia="zh-CN" w:bidi="hi-IN"/>
        </w:rPr>
        <w:t>”, kadastra numurs 5094 005 0115, kas sastāv no vienas zemes</w:t>
      </w:r>
      <w:r w:rsidRPr="00B1207F">
        <w:rPr>
          <w:rFonts w:eastAsia="SimSun" w:cs="Mangal"/>
          <w:color w:val="00000A"/>
          <w:szCs w:val="24"/>
          <w:u w:val="none"/>
          <w:lang w:eastAsia="zh-CN" w:bidi="hi-IN"/>
        </w:rPr>
        <w:t xml:space="preserve"> vienības ar kadastra apzīmējumu 5094 005 0115, 1,7 ha platībā</w:t>
      </w:r>
      <w:r w:rsidRPr="00B1207F">
        <w:rPr>
          <w:rFonts w:eastAsia="SimSun" w:cs="Mangal"/>
          <w:bCs/>
          <w:color w:val="00000A"/>
          <w:szCs w:val="24"/>
          <w:u w:val="none"/>
          <w:lang w:eastAsia="zh-CN" w:bidi="hi-IN"/>
        </w:rPr>
        <w:t>, un uz tās esošajām ēkām (būvēm): dzīvojamās mājas ar kadastra apzīmējumu 5094 005 0115 001, kūts ar kadastra apzīmējumu 5094 005 0115 002, klēts ar kadastra</w:t>
      </w:r>
      <w:r w:rsidRPr="00B1207F">
        <w:rPr>
          <w:rFonts w:eastAsia="SimSun" w:cs="Mangal"/>
          <w:color w:val="00000A"/>
          <w:szCs w:val="24"/>
          <w:u w:val="none"/>
          <w:lang w:eastAsia="zh-CN" w:bidi="hi-IN"/>
        </w:rPr>
        <w:t xml:space="preserve"> apzīmējumu 5094 005 0115 003, 2021.gada 11.februārī notikušās izsoles rezultātus.</w:t>
      </w:r>
    </w:p>
    <w:p w14:paraId="3CB931E8" w14:textId="3DA6FA1B"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2. Trīsdesmit dienu laikā pēc izsoles rezultātu apstiprināšanas slēgt nekustamā īpašuma pirkuma līgumu ar </w:t>
      </w:r>
      <w:r w:rsidR="00EE772A">
        <w:rPr>
          <w:rFonts w:eastAsia="SimSun" w:cs="Mangal"/>
          <w:color w:val="00000A"/>
          <w:szCs w:val="24"/>
          <w:u w:val="none"/>
          <w:lang w:eastAsia="zh-CN" w:bidi="hi-IN"/>
        </w:rPr>
        <w:t>….</w:t>
      </w:r>
      <w:r w:rsidRPr="00B1207F">
        <w:rPr>
          <w:rFonts w:eastAsia="SimSun" w:cs="Mangal"/>
          <w:color w:val="00000A"/>
          <w:szCs w:val="24"/>
          <w:u w:val="none"/>
          <w:lang w:eastAsia="zh-CN" w:bidi="hi-IN"/>
        </w:rPr>
        <w:t>, par nekustamā īpašuma Tirzas pagastā ar nosaukumu “</w:t>
      </w:r>
      <w:proofErr w:type="spellStart"/>
      <w:r w:rsidRPr="00B1207F">
        <w:rPr>
          <w:rFonts w:eastAsia="SimSun" w:cs="Mangal"/>
          <w:color w:val="00000A"/>
          <w:szCs w:val="24"/>
          <w:u w:val="none"/>
          <w:lang w:eastAsia="zh-CN" w:bidi="hi-IN"/>
        </w:rPr>
        <w:t>Mazkalniņi</w:t>
      </w:r>
      <w:proofErr w:type="spellEnd"/>
      <w:r w:rsidRPr="00B1207F">
        <w:rPr>
          <w:rFonts w:eastAsia="SimSun" w:cs="Mangal"/>
          <w:color w:val="00000A"/>
          <w:szCs w:val="24"/>
          <w:u w:val="none"/>
          <w:lang w:eastAsia="zh-CN" w:bidi="hi-IN"/>
        </w:rPr>
        <w:t xml:space="preserve">”, kadastra numurs 5094 005 0115, pārdošanu par nosolīto summu 6150 EUR (seši tūkstoši viens simti piecdesmit </w:t>
      </w:r>
      <w:proofErr w:type="spellStart"/>
      <w:r w:rsidRPr="00B1207F">
        <w:rPr>
          <w:rFonts w:eastAsia="SimSun" w:cs="Mangal"/>
          <w:i/>
          <w:color w:val="00000A"/>
          <w:szCs w:val="24"/>
          <w:u w:val="none"/>
          <w:lang w:eastAsia="zh-CN" w:bidi="hi-IN"/>
        </w:rPr>
        <w:t>euro</w:t>
      </w:r>
      <w:proofErr w:type="spellEnd"/>
      <w:r w:rsidRPr="00B1207F">
        <w:rPr>
          <w:rFonts w:eastAsia="SimSun" w:cs="Mangal"/>
          <w:color w:val="00000A"/>
          <w:szCs w:val="24"/>
          <w:u w:val="none"/>
          <w:lang w:eastAsia="zh-CN" w:bidi="hi-IN"/>
        </w:rPr>
        <w:t>).</w:t>
      </w:r>
    </w:p>
    <w:p w14:paraId="27BC5937"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3. Lēmuma izpildi organizēt Gulbenes novada pašvaldības Īpašuma novērtēšanas un izsoļu komisijai. </w:t>
      </w:r>
    </w:p>
    <w:p w14:paraId="7FB754D7" w14:textId="77777777" w:rsidR="00B1207F" w:rsidRPr="00B1207F" w:rsidRDefault="00B1207F" w:rsidP="00B1207F">
      <w:pPr>
        <w:spacing w:line="360" w:lineRule="auto"/>
        <w:rPr>
          <w:szCs w:val="24"/>
          <w:u w:val="none"/>
          <w:lang w:eastAsia="lv-LV"/>
        </w:rPr>
      </w:pPr>
    </w:p>
    <w:p w14:paraId="373EAF59"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7AD9AAE4" w14:textId="77777777" w:rsidR="00B1207F" w:rsidRPr="00B1207F" w:rsidRDefault="00B1207F" w:rsidP="00B1207F">
      <w:pPr>
        <w:spacing w:line="360" w:lineRule="auto"/>
        <w:rPr>
          <w:szCs w:val="24"/>
          <w:u w:val="none"/>
          <w:lang w:eastAsia="lv-LV"/>
        </w:rPr>
      </w:pPr>
    </w:p>
    <w:p w14:paraId="0B7DEA90" w14:textId="5E1D4E8D"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255B5615" w14:textId="77777777" w:rsidR="00EE772A" w:rsidRDefault="00EE772A">
      <w:pPr>
        <w:rPr>
          <w:szCs w:val="24"/>
          <w:u w:val="none"/>
          <w:lang w:eastAsia="lv-LV"/>
        </w:rPr>
      </w:pPr>
      <w:r>
        <w:rPr>
          <w:szCs w:val="24"/>
          <w:u w:val="none"/>
          <w:lang w:eastAsia="lv-LV"/>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646E4D41" w14:textId="77777777" w:rsidTr="00EE772A">
        <w:tc>
          <w:tcPr>
            <w:tcW w:w="9354" w:type="dxa"/>
          </w:tcPr>
          <w:p w14:paraId="1AAFC6E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50749444" wp14:editId="2368CA59">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0B6F69F3" w14:textId="77777777" w:rsidTr="00EE772A">
        <w:tc>
          <w:tcPr>
            <w:tcW w:w="9354" w:type="dxa"/>
          </w:tcPr>
          <w:p w14:paraId="76969F6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5B391629" w14:textId="77777777" w:rsidTr="00EE772A">
        <w:tc>
          <w:tcPr>
            <w:tcW w:w="9354" w:type="dxa"/>
          </w:tcPr>
          <w:p w14:paraId="4C40563C"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7229C616" w14:textId="77777777" w:rsidTr="00EE772A">
        <w:tc>
          <w:tcPr>
            <w:tcW w:w="9354" w:type="dxa"/>
          </w:tcPr>
          <w:p w14:paraId="3813FEFB"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0DE9716F" w14:textId="77777777" w:rsidTr="00EE772A">
        <w:tc>
          <w:tcPr>
            <w:tcW w:w="9354" w:type="dxa"/>
          </w:tcPr>
          <w:p w14:paraId="47A13134"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4FB1651F"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63814022"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54808793" w14:textId="77777777" w:rsidTr="00B1207F">
        <w:tc>
          <w:tcPr>
            <w:tcW w:w="4676" w:type="dxa"/>
          </w:tcPr>
          <w:p w14:paraId="70864B70"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6B0907E3"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GND/2021/164</w:t>
            </w:r>
          </w:p>
        </w:tc>
      </w:tr>
      <w:tr w:rsidR="00B1207F" w:rsidRPr="00EE772A" w14:paraId="64F335EE" w14:textId="77777777" w:rsidTr="00B1207F">
        <w:tc>
          <w:tcPr>
            <w:tcW w:w="4676" w:type="dxa"/>
          </w:tcPr>
          <w:p w14:paraId="61DDF2D5" w14:textId="77777777" w:rsidR="00B1207F" w:rsidRPr="00EE772A" w:rsidRDefault="00B1207F" w:rsidP="00B1207F">
            <w:pPr>
              <w:rPr>
                <w:rFonts w:ascii="Times New Roman" w:hAnsi="Times New Roman"/>
                <w:sz w:val="24"/>
                <w:szCs w:val="24"/>
                <w:lang w:eastAsia="lv-LV"/>
              </w:rPr>
            </w:pPr>
          </w:p>
        </w:tc>
        <w:tc>
          <w:tcPr>
            <w:tcW w:w="4678" w:type="dxa"/>
          </w:tcPr>
          <w:p w14:paraId="1AB9CCD1"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43.p.)</w:t>
            </w:r>
          </w:p>
        </w:tc>
      </w:tr>
    </w:tbl>
    <w:p w14:paraId="6168DAA7" w14:textId="77777777" w:rsidR="00B1207F" w:rsidRPr="00B1207F" w:rsidRDefault="00B1207F" w:rsidP="00B1207F">
      <w:pPr>
        <w:rPr>
          <w:szCs w:val="24"/>
          <w:u w:val="none"/>
          <w:lang w:eastAsia="lv-LV"/>
        </w:rPr>
      </w:pPr>
    </w:p>
    <w:p w14:paraId="0E9927CA" w14:textId="77777777" w:rsidR="00B1207F" w:rsidRPr="00B1207F" w:rsidRDefault="00B1207F" w:rsidP="00B1207F">
      <w:pPr>
        <w:rPr>
          <w:b/>
          <w:snapToGrid w:val="0"/>
          <w:szCs w:val="24"/>
          <w:u w:val="none"/>
        </w:rPr>
      </w:pPr>
      <w:r w:rsidRPr="00B1207F">
        <w:rPr>
          <w:b/>
          <w:snapToGrid w:val="0"/>
          <w:szCs w:val="24"/>
          <w:u w:val="none"/>
        </w:rPr>
        <w:t>Par zemes vienību piekritību pašvaldībai</w:t>
      </w:r>
    </w:p>
    <w:p w14:paraId="2498322C" w14:textId="77777777" w:rsidR="00B1207F" w:rsidRPr="00B1207F" w:rsidRDefault="00B1207F" w:rsidP="00B1207F">
      <w:pPr>
        <w:jc w:val="center"/>
        <w:rPr>
          <w:snapToGrid w:val="0"/>
          <w:szCs w:val="24"/>
          <w:u w:val="none"/>
        </w:rPr>
      </w:pPr>
    </w:p>
    <w:p w14:paraId="7DC987E4"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376F21BA" w14:textId="77777777" w:rsidR="00B1207F" w:rsidRPr="00B1207F" w:rsidRDefault="00B1207F" w:rsidP="00B1207F">
      <w:pPr>
        <w:widowControl w:val="0"/>
        <w:suppressAutoHyphens/>
        <w:spacing w:line="360" w:lineRule="auto"/>
        <w:ind w:firstLine="567"/>
        <w:jc w:val="both"/>
        <w:rPr>
          <w:rFonts w:eastAsia="SimSun"/>
          <w:color w:val="00000A"/>
          <w:szCs w:val="24"/>
          <w:u w:val="none"/>
          <w:lang w:eastAsia="zh-CN" w:bidi="hi-IN"/>
        </w:rPr>
      </w:pPr>
      <w:r w:rsidRPr="00B1207F">
        <w:rPr>
          <w:rFonts w:eastAsia="SimSun"/>
          <w:color w:val="00000A"/>
          <w:szCs w:val="24"/>
          <w:u w:val="none"/>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D6DA5A0" w14:textId="77777777" w:rsidR="00B1207F" w:rsidRPr="00B1207F" w:rsidRDefault="00B1207F" w:rsidP="00B1207F">
      <w:pPr>
        <w:widowControl w:val="0"/>
        <w:suppressAutoHyphens/>
        <w:spacing w:line="360" w:lineRule="auto"/>
        <w:ind w:firstLine="567"/>
        <w:jc w:val="both"/>
        <w:rPr>
          <w:rFonts w:eastAsia="SimSun" w:cs="Mangal"/>
          <w:color w:val="00000A"/>
          <w:szCs w:val="24"/>
          <w:u w:val="none"/>
          <w:lang w:eastAsia="zh-CN" w:bidi="hi-IN"/>
        </w:rPr>
      </w:pPr>
      <w:r w:rsidRPr="00B1207F">
        <w:rPr>
          <w:rFonts w:eastAsia="SimSun" w:cs="Mangal"/>
          <w:color w:val="00000A"/>
          <w:szCs w:val="24"/>
          <w:u w:val="none"/>
          <w:lang w:eastAsia="zh-CN" w:bidi="hi-IN"/>
        </w:rPr>
        <w:t xml:space="preserve">Likuma „Par valsts un pašvaldību zemes īpašuma tiesībām un 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B1207F">
        <w:rPr>
          <w:rFonts w:eastAsia="SimSun" w:cs="Mangal"/>
          <w:color w:val="00000A"/>
          <w:szCs w:val="24"/>
          <w:u w:val="none"/>
          <w:lang w:eastAsia="zh-CN" w:bidi="hi-IN"/>
        </w:rPr>
        <w:t>starpgabals</w:t>
      </w:r>
      <w:proofErr w:type="spellEnd"/>
      <w:r w:rsidRPr="00B1207F">
        <w:rPr>
          <w:rFonts w:eastAsia="SimSun" w:cs="Mangal"/>
          <w:color w:val="00000A"/>
          <w:szCs w:val="24"/>
          <w:u w:val="none"/>
          <w:lang w:eastAsia="zh-CN" w:bidi="hi-IN"/>
        </w:rPr>
        <w:t xml:space="preserve"> atbilstoši Publiskas personas mantas atsavināšanas likumā noteiktajam un par to pašvaldības dome (padome) ir pieņēmusi lēmumu, ka tā ir </w:t>
      </w:r>
      <w:proofErr w:type="spellStart"/>
      <w:r w:rsidRPr="00B1207F">
        <w:rPr>
          <w:rFonts w:eastAsia="SimSun" w:cs="Mangal"/>
          <w:color w:val="00000A"/>
          <w:szCs w:val="24"/>
          <w:u w:val="none"/>
          <w:lang w:eastAsia="zh-CN" w:bidi="hi-IN"/>
        </w:rPr>
        <w:t>starpgabals</w:t>
      </w:r>
      <w:proofErr w:type="spellEnd"/>
      <w:r w:rsidRPr="00B1207F">
        <w:rPr>
          <w:rFonts w:eastAsia="SimSun" w:cs="Mangal"/>
          <w:color w:val="00000A"/>
          <w:szCs w:val="24"/>
          <w:u w:val="none"/>
          <w:lang w:eastAsia="zh-CN" w:bidi="hi-IN"/>
        </w:rPr>
        <w:t>, izņemot šā likuma </w:t>
      </w:r>
      <w:hyperlink r:id="rId20" w:anchor="p8" w:history="1">
        <w:r w:rsidRPr="00B1207F">
          <w:rPr>
            <w:rFonts w:eastAsia="SimSun" w:cs="Mangal"/>
            <w:color w:val="00000A"/>
            <w:szCs w:val="24"/>
            <w:u w:val="none"/>
            <w:lang w:eastAsia="zh-CN" w:bidi="hi-IN"/>
          </w:rPr>
          <w:t>8.pantā</w:t>
        </w:r>
      </w:hyperlink>
      <w:r w:rsidRPr="00B1207F">
        <w:rPr>
          <w:rFonts w:eastAsia="SimSun" w:cs="Mangal"/>
          <w:color w:val="00000A"/>
          <w:szCs w:val="24"/>
          <w:u w:val="none"/>
          <w:lang w:eastAsia="zh-CN" w:bidi="hi-IN"/>
        </w:rPr>
        <w:t> minēto uz valsts vārda zemesgrāmatā ierakstāmo zemi;.</w:t>
      </w:r>
    </w:p>
    <w:p w14:paraId="3277C8C9"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 xml:space="preserve">Pamatojoties uz likuma „Par pašvaldībām” 14.panta pirmās daļas 2.punktu, 21.panta pirmās daļas 27.punktu, likuma „Par valsts un pašvaldību zemes īpašuma tiesībām un to nostiprināšanu </w:t>
      </w:r>
      <w:r w:rsidRPr="00B1207F">
        <w:rPr>
          <w:szCs w:val="24"/>
          <w:u w:val="none"/>
          <w:lang w:eastAsia="lv-LV"/>
        </w:rPr>
        <w:lastRenderedPageBreak/>
        <w:t xml:space="preserve">zemesgrāmatās” 3.panta otrās daļas 4.punktu, Zemes pārvaldības likuma 17.panta pirmo un sesto daļu, un Tautsaimniecības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385EA2CF"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NOTEIKT, ka Gulbenes novada pašvaldībai, pamatojoties uz </w:t>
      </w:r>
      <w:r w:rsidRPr="00B1207F">
        <w:rPr>
          <w:color w:val="00000A"/>
          <w:szCs w:val="24"/>
          <w:u w:val="none"/>
          <w:lang w:eastAsia="lv-LV"/>
        </w:rPr>
        <w:t>Zemes pārvaldības likuma 17.panta</w:t>
      </w:r>
      <w:r w:rsidRPr="00B1207F">
        <w:rPr>
          <w:szCs w:val="24"/>
          <w:u w:val="none"/>
          <w:lang w:eastAsia="lv-LV"/>
        </w:rPr>
        <w:t xml:space="preserve"> sesto daļu un likuma “Par valsts un pašvaldību zemes īpašuma tiesībām un to nostiprināšanu zemesgrāmatās” 3.panta otrās daļas 4.punktu, piekrīt nekustamā īpašuma Litenes pagastā ar nosaukumu “Purenes”, kadastra numurs 5068 004 0340, sastāvā ietilpstošā zemes vienība ar kadastra apzīmējumu 5068 004 0179, 0,1550 ha platībā.</w:t>
      </w:r>
    </w:p>
    <w:p w14:paraId="2198A63C"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2. NOTEIKT, ka Gulbenes novada pašvaldībai, pamatojoties uz </w:t>
      </w:r>
      <w:r w:rsidRPr="00B1207F">
        <w:rPr>
          <w:color w:val="00000A"/>
          <w:szCs w:val="24"/>
          <w:u w:val="none"/>
          <w:lang w:eastAsia="lv-LV"/>
        </w:rPr>
        <w:t>Zemes pārvaldības likuma 17.panta</w:t>
      </w:r>
      <w:r w:rsidRPr="00B1207F">
        <w:rPr>
          <w:szCs w:val="24"/>
          <w:u w:val="none"/>
          <w:lang w:eastAsia="lv-LV"/>
        </w:rPr>
        <w:t xml:space="preserve"> sesto daļu un likuma “Par valsts un pašvaldību zemes īpašuma tiesībām un to nostiprināšanu zemesgrāmatās” 3.panta otrās daļas 4.punktu, piekrīt nekustamā īpašuma Galgauskas pagastā ar nosaukumu “Biķernieki”, kadastra numurs 5056 004 0201, sastāvā ietilpstošās zemes vienības ar kadastra apzīmējumiem 5056 004 0201, 1,4 ha platībā, 5056 004 0259, 1,6 ha platībā, 5056 004 0289, 0,9 ha platībā.</w:t>
      </w:r>
    </w:p>
    <w:p w14:paraId="782E06C3" w14:textId="77777777" w:rsidR="00B1207F" w:rsidRPr="00B1207F" w:rsidRDefault="00B1207F" w:rsidP="00B1207F">
      <w:pPr>
        <w:spacing w:line="360" w:lineRule="auto"/>
        <w:ind w:firstLine="567"/>
        <w:jc w:val="both"/>
        <w:rPr>
          <w:b/>
          <w:szCs w:val="24"/>
          <w:u w:val="none"/>
          <w:lang w:eastAsia="lv-LV"/>
        </w:rPr>
      </w:pPr>
    </w:p>
    <w:p w14:paraId="18C6652C" w14:textId="77777777" w:rsidR="00B1207F" w:rsidRPr="00B1207F" w:rsidRDefault="00B1207F" w:rsidP="00B1207F">
      <w:pPr>
        <w:spacing w:line="360" w:lineRule="auto"/>
        <w:ind w:firstLine="567"/>
        <w:jc w:val="both"/>
        <w:rPr>
          <w:szCs w:val="24"/>
          <w:u w:val="none"/>
          <w:lang w:eastAsia="lv-LV"/>
        </w:rPr>
      </w:pPr>
    </w:p>
    <w:p w14:paraId="0E24060E"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1708FBFD" w14:textId="77777777" w:rsidR="00B1207F" w:rsidRPr="00B1207F" w:rsidRDefault="00B1207F" w:rsidP="00B1207F">
      <w:pPr>
        <w:spacing w:line="360" w:lineRule="auto"/>
        <w:rPr>
          <w:szCs w:val="24"/>
          <w:u w:val="none"/>
          <w:lang w:eastAsia="lv-LV"/>
        </w:rPr>
      </w:pPr>
    </w:p>
    <w:p w14:paraId="4EB7D587" w14:textId="02C0A2CB"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33320A9B" w14:textId="77777777" w:rsidR="00EE772A" w:rsidRDefault="00EE772A">
      <w:pPr>
        <w:rPr>
          <w:szCs w:val="24"/>
          <w:u w:val="none"/>
          <w:lang w:eastAsia="lv-LV"/>
        </w:rPr>
      </w:pPr>
      <w:r>
        <w:rPr>
          <w:szCs w:val="24"/>
          <w:u w:val="none"/>
          <w:lang w:eastAsia="lv-LV"/>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207F" w:rsidRPr="00EE772A" w14:paraId="382DA508" w14:textId="77777777" w:rsidTr="00EE772A">
        <w:tc>
          <w:tcPr>
            <w:tcW w:w="9354" w:type="dxa"/>
          </w:tcPr>
          <w:p w14:paraId="3E1B4B89"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2A00F884" wp14:editId="024AACFC">
                  <wp:extent cx="619125" cy="685800"/>
                  <wp:effectExtent l="0" t="0" r="952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6BD93AE8" w14:textId="77777777" w:rsidTr="00EE772A">
        <w:tc>
          <w:tcPr>
            <w:tcW w:w="9354" w:type="dxa"/>
          </w:tcPr>
          <w:p w14:paraId="4A20EAB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B1207F" w:rsidRPr="00EE772A" w14:paraId="61C4D4E7" w14:textId="77777777" w:rsidTr="00EE772A">
        <w:tc>
          <w:tcPr>
            <w:tcW w:w="9354" w:type="dxa"/>
          </w:tcPr>
          <w:p w14:paraId="07B5BA9D"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B1207F" w:rsidRPr="00EE772A" w14:paraId="47E12A7C" w14:textId="77777777" w:rsidTr="00EE772A">
        <w:tc>
          <w:tcPr>
            <w:tcW w:w="9354" w:type="dxa"/>
          </w:tcPr>
          <w:p w14:paraId="572880C7"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B1207F" w:rsidRPr="00EE772A" w14:paraId="208633FA" w14:textId="77777777" w:rsidTr="00EE772A">
        <w:tc>
          <w:tcPr>
            <w:tcW w:w="9354" w:type="dxa"/>
          </w:tcPr>
          <w:p w14:paraId="2427A8DF" w14:textId="77777777" w:rsidR="00B1207F" w:rsidRPr="00EE772A" w:rsidRDefault="00B1207F" w:rsidP="00B1207F">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5784C3CD" w14:textId="77777777" w:rsidR="00B1207F" w:rsidRPr="00EE772A" w:rsidRDefault="00B1207F" w:rsidP="00B1207F">
      <w:pPr>
        <w:jc w:val="center"/>
        <w:rPr>
          <w:rFonts w:eastAsia="Calibri"/>
          <w:b/>
          <w:bCs/>
          <w:szCs w:val="24"/>
          <w:u w:val="none"/>
        </w:rPr>
      </w:pPr>
      <w:r w:rsidRPr="00EE772A">
        <w:rPr>
          <w:rFonts w:eastAsia="Calibri"/>
          <w:b/>
          <w:bCs/>
          <w:szCs w:val="24"/>
          <w:u w:val="none"/>
        </w:rPr>
        <w:t>GULBENES NOVADA DOMES LĒMUMS</w:t>
      </w:r>
    </w:p>
    <w:p w14:paraId="1B588257" w14:textId="77777777" w:rsidR="00B1207F" w:rsidRPr="00EE772A" w:rsidRDefault="00B1207F" w:rsidP="00B1207F">
      <w:pPr>
        <w:jc w:val="center"/>
        <w:rPr>
          <w:rFonts w:eastAsia="Calibri"/>
          <w:szCs w:val="24"/>
          <w:u w:val="none"/>
        </w:rPr>
      </w:pPr>
      <w:r w:rsidRPr="00EE772A">
        <w:rPr>
          <w:rFonts w:eastAsia="Calibri"/>
          <w:szCs w:val="24"/>
          <w:u w:val="none"/>
        </w:rPr>
        <w:t>Gulbenē</w:t>
      </w: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4BAE6DE3" w14:textId="77777777" w:rsidTr="00B1207F">
        <w:tc>
          <w:tcPr>
            <w:tcW w:w="4676" w:type="dxa"/>
          </w:tcPr>
          <w:p w14:paraId="2D8D088A"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2021.gada 25.februārī</w:t>
            </w:r>
          </w:p>
        </w:tc>
        <w:tc>
          <w:tcPr>
            <w:tcW w:w="4678" w:type="dxa"/>
          </w:tcPr>
          <w:p w14:paraId="168D742C"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Nr. GND/2021/165</w:t>
            </w:r>
          </w:p>
        </w:tc>
      </w:tr>
      <w:tr w:rsidR="00B1207F" w:rsidRPr="00EE772A" w14:paraId="38A904A6" w14:textId="77777777" w:rsidTr="00B1207F">
        <w:tc>
          <w:tcPr>
            <w:tcW w:w="4676" w:type="dxa"/>
          </w:tcPr>
          <w:p w14:paraId="7DBA7640" w14:textId="77777777" w:rsidR="00B1207F" w:rsidRPr="00EE772A" w:rsidRDefault="00B1207F" w:rsidP="00B1207F">
            <w:pPr>
              <w:rPr>
                <w:rFonts w:ascii="Times New Roman" w:hAnsi="Times New Roman"/>
                <w:sz w:val="24"/>
                <w:szCs w:val="24"/>
                <w:lang w:eastAsia="lv-LV"/>
              </w:rPr>
            </w:pPr>
          </w:p>
        </w:tc>
        <w:tc>
          <w:tcPr>
            <w:tcW w:w="4678" w:type="dxa"/>
          </w:tcPr>
          <w:p w14:paraId="75577ED1" w14:textId="77777777" w:rsidR="00B1207F" w:rsidRPr="00EE772A" w:rsidRDefault="00B1207F" w:rsidP="00B1207F">
            <w:pPr>
              <w:rPr>
                <w:rFonts w:ascii="Times New Roman" w:hAnsi="Times New Roman"/>
                <w:b/>
                <w:bCs/>
                <w:sz w:val="24"/>
                <w:szCs w:val="24"/>
                <w:lang w:eastAsia="lv-LV"/>
              </w:rPr>
            </w:pPr>
            <w:r w:rsidRPr="00EE772A">
              <w:rPr>
                <w:rFonts w:ascii="Times New Roman" w:hAnsi="Times New Roman"/>
                <w:b/>
                <w:bCs/>
                <w:sz w:val="24"/>
                <w:szCs w:val="24"/>
                <w:lang w:eastAsia="lv-LV"/>
              </w:rPr>
              <w:t xml:space="preserve">                                (protokols Nr.2; 44.p.)</w:t>
            </w:r>
          </w:p>
        </w:tc>
      </w:tr>
    </w:tbl>
    <w:p w14:paraId="47241D5C" w14:textId="77777777" w:rsidR="00B1207F" w:rsidRPr="00B1207F" w:rsidRDefault="00B1207F" w:rsidP="00B1207F">
      <w:pPr>
        <w:rPr>
          <w:szCs w:val="24"/>
          <w:u w:val="none"/>
          <w:lang w:eastAsia="lv-LV"/>
        </w:rPr>
      </w:pPr>
    </w:p>
    <w:p w14:paraId="4F873015" w14:textId="77777777" w:rsidR="00B1207F" w:rsidRPr="00B1207F" w:rsidRDefault="00B1207F" w:rsidP="00B1207F">
      <w:pPr>
        <w:rPr>
          <w:b/>
          <w:snapToGrid w:val="0"/>
          <w:szCs w:val="24"/>
          <w:u w:val="none"/>
        </w:rPr>
      </w:pPr>
      <w:r w:rsidRPr="00B1207F">
        <w:rPr>
          <w:b/>
          <w:snapToGrid w:val="0"/>
          <w:szCs w:val="24"/>
          <w:u w:val="none"/>
        </w:rPr>
        <w:t xml:space="preserve">Par zemes vienību noteikšanu par </w:t>
      </w:r>
      <w:proofErr w:type="spellStart"/>
      <w:r w:rsidRPr="00B1207F">
        <w:rPr>
          <w:b/>
          <w:snapToGrid w:val="0"/>
          <w:szCs w:val="24"/>
          <w:u w:val="none"/>
        </w:rPr>
        <w:t>starpgabaliem</w:t>
      </w:r>
      <w:proofErr w:type="spellEnd"/>
    </w:p>
    <w:p w14:paraId="104C716B" w14:textId="77777777" w:rsidR="00B1207F" w:rsidRPr="00B1207F" w:rsidRDefault="00B1207F" w:rsidP="00B1207F">
      <w:pPr>
        <w:jc w:val="center"/>
        <w:rPr>
          <w:snapToGrid w:val="0"/>
          <w:szCs w:val="24"/>
          <w:u w:val="none"/>
        </w:rPr>
      </w:pPr>
    </w:p>
    <w:p w14:paraId="5FA7DCE7"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Likuma “Par pašvaldībām” 21.panta pirmās daļas 27.punkts nosaka, ka dome var izskatīt jebkuru jautājumu, kas ir attiecīgās pašvaldības pārziņā, turklāt tikai dome var pieņemt lēmumus citos likumā paredzētajos gadījumos.</w:t>
      </w:r>
    </w:p>
    <w:p w14:paraId="45D26B40"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Likuma “Par valsts un pašvaldību zemes īpašuma tiesībām un </w:t>
      </w:r>
      <w:r w:rsidRPr="00B1207F">
        <w:rPr>
          <w:szCs w:val="24"/>
          <w:u w:val="none"/>
          <w:lang w:eastAsia="lv-LV"/>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B1207F">
        <w:rPr>
          <w:szCs w:val="24"/>
          <w:u w:val="none"/>
          <w:lang w:eastAsia="lv-LV"/>
        </w:rPr>
        <w:t>starpgabals</w:t>
      </w:r>
      <w:proofErr w:type="spellEnd"/>
      <w:r w:rsidRPr="00B1207F">
        <w:rPr>
          <w:szCs w:val="24"/>
          <w:u w:val="none"/>
          <w:lang w:eastAsia="lv-LV"/>
        </w:rPr>
        <w:t xml:space="preserve"> atbilstoši Publiskas personas mantas atsavināšanas likumā noteiktajam un par to pašvaldības dome (padome) ir pieņēmusi lēmumu, ka tā ir </w:t>
      </w:r>
      <w:proofErr w:type="spellStart"/>
      <w:r w:rsidRPr="00B1207F">
        <w:rPr>
          <w:szCs w:val="24"/>
          <w:u w:val="none"/>
          <w:lang w:eastAsia="lv-LV"/>
        </w:rPr>
        <w:t>starpgabals</w:t>
      </w:r>
      <w:proofErr w:type="spellEnd"/>
      <w:r w:rsidRPr="00B1207F">
        <w:rPr>
          <w:szCs w:val="24"/>
          <w:u w:val="none"/>
          <w:lang w:eastAsia="lv-LV"/>
        </w:rPr>
        <w:t xml:space="preserve">, izņemot šā likuma </w:t>
      </w:r>
      <w:hyperlink r:id="rId21" w:anchor="p8" w:history="1">
        <w:r w:rsidRPr="00B1207F">
          <w:rPr>
            <w:szCs w:val="24"/>
            <w:u w:val="none"/>
            <w:lang w:eastAsia="lv-LV"/>
          </w:rPr>
          <w:t>8.pantā</w:t>
        </w:r>
      </w:hyperlink>
      <w:r w:rsidRPr="00B1207F">
        <w:rPr>
          <w:szCs w:val="24"/>
          <w:u w:val="none"/>
          <w:lang w:eastAsia="lv-LV"/>
        </w:rPr>
        <w:t xml:space="preserve"> minēto uz valsts vārda zemesgrāmatā ierakstāmo zemi.</w:t>
      </w:r>
    </w:p>
    <w:p w14:paraId="34694E38"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Publiskas personas mantas atsavināšanas likuma 1.panta 11.punkta “b” apakšpunkts nosaka, ka zemes </w:t>
      </w:r>
      <w:proofErr w:type="spellStart"/>
      <w:r w:rsidRPr="00B1207F">
        <w:rPr>
          <w:szCs w:val="24"/>
          <w:u w:val="none"/>
          <w:lang w:eastAsia="lv-LV"/>
        </w:rPr>
        <w:t>starpgabals</w:t>
      </w:r>
      <w:proofErr w:type="spellEnd"/>
      <w:r w:rsidRPr="00B1207F">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B1207F">
        <w:rPr>
          <w:szCs w:val="24"/>
          <w:u w:val="none"/>
          <w:lang w:eastAsia="lv-LV"/>
        </w:rPr>
        <w:t>pieslēgumu</w:t>
      </w:r>
      <w:proofErr w:type="spellEnd"/>
      <w:r w:rsidRPr="00B1207F">
        <w:rPr>
          <w:szCs w:val="24"/>
          <w:u w:val="none"/>
          <w:lang w:eastAsia="lv-LV"/>
        </w:rPr>
        <w:t xml:space="preserve"> koplietošanas ielai (ceļam).</w:t>
      </w:r>
    </w:p>
    <w:p w14:paraId="46EA7743"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Pamatojoties uz Publiskas personas mantas atsavināšanas likuma 1.panta 11.punkta “b” apakšpunktu, likuma “Par valsts un pašvaldību zemes īpašuma tiesībām un </w:t>
      </w:r>
      <w:r w:rsidRPr="00B1207F">
        <w:rPr>
          <w:szCs w:val="24"/>
          <w:u w:val="none"/>
          <w:lang w:eastAsia="lv-LV"/>
        </w:rPr>
        <w:br/>
        <w:t xml:space="preserve">to nostiprināšanu zemesgrāmatās” 3.panta otrās daļas 4.punktu, likuma “Par pašvaldībām” 21.panta pirmās daļas 27.punktu, Gulbenes novada domes 2018.gada 27.decembra saistošajiem noteikumiem Nr.20 “Gulbenes novada teritorijas plānojums, Teritorijas izmantošanas un apbūves noteikumi un grafiskā daļa”, un Tautsaimniecības komitejas ieteikumu, atklāti balsojot: </w:t>
      </w:r>
      <w:r w:rsidRPr="00B1207F">
        <w:rPr>
          <w:noProof/>
          <w:szCs w:val="24"/>
          <w:u w:val="none"/>
          <w:lang w:eastAsia="lv-LV"/>
        </w:rPr>
        <w:t xml:space="preserve">ar 14 balsīm "Par" (Anatolijs Savickis, Andis Caunītis, Andris Vējiņš, Guna Pūcīte, Gunārs Ciglis, Ieva Grīnšteine, Ilze Mezīte, Intars Liepiņš, Larisa Cīrule, Lāsma Gabdulļina, Normunds Audzišs, </w:t>
      </w:r>
      <w:r w:rsidRPr="00B1207F">
        <w:rPr>
          <w:noProof/>
          <w:szCs w:val="24"/>
          <w:u w:val="none"/>
          <w:lang w:eastAsia="lv-LV"/>
        </w:rPr>
        <w:lastRenderedPageBreak/>
        <w:t>Normunds Mazūrs, Stanislavs Gžibovskis, Zintis Mezītis), "Pret" – nav, "Atturas" – nav</w:t>
      </w:r>
      <w:r w:rsidRPr="00B1207F">
        <w:rPr>
          <w:szCs w:val="24"/>
          <w:u w:val="none"/>
          <w:lang w:eastAsia="lv-LV"/>
        </w:rPr>
        <w:t>, Gulbenes novada dome NOLEMJ:</w:t>
      </w:r>
    </w:p>
    <w:p w14:paraId="2BEE12AB"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1. NOTEIKT zemes </w:t>
      </w:r>
      <w:proofErr w:type="spellStart"/>
      <w:r w:rsidRPr="00B1207F">
        <w:rPr>
          <w:szCs w:val="24"/>
          <w:u w:val="none"/>
          <w:lang w:eastAsia="lv-LV"/>
        </w:rPr>
        <w:t>starpgabala</w:t>
      </w:r>
      <w:proofErr w:type="spellEnd"/>
      <w:r w:rsidRPr="00B1207F">
        <w:rPr>
          <w:szCs w:val="24"/>
          <w:u w:val="none"/>
          <w:lang w:eastAsia="lv-LV"/>
        </w:rPr>
        <w:t xml:space="preserve"> statusu nekustamā īpašuma:</w:t>
      </w:r>
    </w:p>
    <w:p w14:paraId="674EEEFA"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1.1. Litenes pagastā ar nosaukumu “Purenes”, kadastra numurs 5068 004 0340, sastāvā ietilpstošajai zemes vienībai ar kadastra apzīmējumu 5068 004 0179, 0,1550 ha platībā;</w:t>
      </w:r>
    </w:p>
    <w:p w14:paraId="5A32EA40"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1.2. Galgauskas pagastā ar nosaukumu “Biķernieki”, kadastra numurs 5056 004 0201, sastāvā ietilpstošajai zemes vienībai ar kadastra apzīmējumu 5056 004 0201, 1,4 ha platībā;</w:t>
      </w:r>
    </w:p>
    <w:p w14:paraId="6E5175A2"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1.3. Galgauskas pagastā ar nosaukumu “Biķernieki”, kadastra numurs 5056 004 0201, sastāvā ietilpstošajai zemes vienībai ar kadastra apzīmējumu 5056 004 0259, 1,6 ha platībā;</w:t>
      </w:r>
    </w:p>
    <w:p w14:paraId="461AC6A1"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1.4. Galgauskas pagastā ar nosaukumu “Biķernieki”, kadastra numurs 5056 004 0201, sastāvā ietilpstošajai zemes vienībai ar kadastra apzīmējumu 5056 004 0289, 0,9 ha platībā;</w:t>
      </w:r>
    </w:p>
    <w:p w14:paraId="0C42F538" w14:textId="77777777" w:rsidR="00B1207F" w:rsidRPr="00B1207F" w:rsidRDefault="00B1207F" w:rsidP="00B1207F">
      <w:pPr>
        <w:spacing w:line="360" w:lineRule="auto"/>
        <w:ind w:firstLine="720"/>
        <w:jc w:val="both"/>
        <w:rPr>
          <w:szCs w:val="24"/>
          <w:u w:val="none"/>
          <w:lang w:eastAsia="lv-LV"/>
        </w:rPr>
      </w:pPr>
    </w:p>
    <w:p w14:paraId="7FC619F1"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6DDE2005" w14:textId="77777777" w:rsidR="00B1207F" w:rsidRPr="00B1207F" w:rsidRDefault="00B1207F" w:rsidP="00B1207F">
      <w:pPr>
        <w:spacing w:line="360" w:lineRule="auto"/>
        <w:rPr>
          <w:szCs w:val="24"/>
          <w:u w:val="none"/>
          <w:lang w:eastAsia="lv-LV"/>
        </w:rPr>
      </w:pPr>
    </w:p>
    <w:p w14:paraId="7D7F4830" w14:textId="31227373" w:rsidR="00EE772A" w:rsidRDefault="00B1207F" w:rsidP="00B1207F">
      <w:pPr>
        <w:spacing w:line="360" w:lineRule="auto"/>
        <w:rPr>
          <w:szCs w:val="24"/>
          <w:u w:val="none"/>
          <w:lang w:eastAsia="lv-LV"/>
        </w:rPr>
      </w:pPr>
      <w:r w:rsidRPr="00B1207F">
        <w:rPr>
          <w:szCs w:val="24"/>
          <w:u w:val="none"/>
          <w:lang w:eastAsia="lv-LV"/>
        </w:rPr>
        <w:t xml:space="preserve">Sagatavoja: </w:t>
      </w:r>
      <w:proofErr w:type="spellStart"/>
      <w:r w:rsidRPr="00B1207F">
        <w:rPr>
          <w:szCs w:val="24"/>
          <w:u w:val="none"/>
          <w:lang w:eastAsia="lv-LV"/>
        </w:rPr>
        <w:t>A.Deksne</w:t>
      </w:r>
      <w:proofErr w:type="spellEnd"/>
    </w:p>
    <w:p w14:paraId="11B3C95D" w14:textId="77777777" w:rsidR="00EE772A" w:rsidRDefault="00EE772A">
      <w:pPr>
        <w:rPr>
          <w:szCs w:val="24"/>
          <w:u w:val="none"/>
          <w:lang w:eastAsia="lv-LV"/>
        </w:rPr>
      </w:pPr>
      <w:r>
        <w:rPr>
          <w:szCs w:val="24"/>
          <w:u w:val="none"/>
          <w:lang w:eastAsia="lv-LV"/>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277B1" w:rsidRPr="00EE772A" w14:paraId="7302E6A6" w14:textId="77777777" w:rsidTr="00CA3C7D">
        <w:tc>
          <w:tcPr>
            <w:tcW w:w="9354" w:type="dxa"/>
          </w:tcPr>
          <w:p w14:paraId="39B86B8E" w14:textId="77777777" w:rsidR="005277B1" w:rsidRPr="00EE772A" w:rsidRDefault="005277B1" w:rsidP="00CA3C7D">
            <w:pPr>
              <w:jc w:val="center"/>
              <w:rPr>
                <w:rFonts w:ascii="Times New Roman" w:hAnsi="Times New Roman"/>
                <w:sz w:val="24"/>
                <w:szCs w:val="24"/>
                <w:lang w:eastAsia="lv-LV"/>
              </w:rPr>
            </w:pPr>
            <w:r w:rsidRPr="00EE772A">
              <w:rPr>
                <w:rFonts w:ascii="Times New Roman" w:hAnsi="Times New Roman"/>
                <w:noProof/>
                <w:sz w:val="24"/>
                <w:szCs w:val="24"/>
                <w:lang w:eastAsia="lv-LV"/>
              </w:rPr>
              <w:lastRenderedPageBreak/>
              <w:drawing>
                <wp:inline distT="0" distB="0" distL="0" distR="0" wp14:anchorId="5A1E62EF" wp14:editId="5AC63E11">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277B1" w:rsidRPr="00EE772A" w14:paraId="1E351138" w14:textId="77777777" w:rsidTr="00CA3C7D">
        <w:tc>
          <w:tcPr>
            <w:tcW w:w="9354" w:type="dxa"/>
          </w:tcPr>
          <w:p w14:paraId="515753C2" w14:textId="77777777" w:rsidR="005277B1" w:rsidRPr="00EE772A" w:rsidRDefault="005277B1" w:rsidP="00CA3C7D">
            <w:pPr>
              <w:jc w:val="center"/>
              <w:rPr>
                <w:rFonts w:ascii="Times New Roman" w:hAnsi="Times New Roman"/>
                <w:sz w:val="24"/>
                <w:szCs w:val="24"/>
                <w:lang w:eastAsia="lv-LV"/>
              </w:rPr>
            </w:pPr>
            <w:r w:rsidRPr="00EE772A">
              <w:rPr>
                <w:rFonts w:ascii="Times New Roman" w:hAnsi="Times New Roman"/>
                <w:b/>
                <w:bCs/>
                <w:sz w:val="24"/>
                <w:szCs w:val="24"/>
                <w:lang w:eastAsia="lv-LV"/>
              </w:rPr>
              <w:t>GULBENES NOVADA PAŠVALDĪBA</w:t>
            </w:r>
          </w:p>
        </w:tc>
      </w:tr>
      <w:tr w:rsidR="005277B1" w:rsidRPr="00EE772A" w14:paraId="2B7EEF89" w14:textId="77777777" w:rsidTr="00CA3C7D">
        <w:tc>
          <w:tcPr>
            <w:tcW w:w="9354" w:type="dxa"/>
          </w:tcPr>
          <w:p w14:paraId="74E25FB7" w14:textId="77777777" w:rsidR="005277B1" w:rsidRPr="00EE772A" w:rsidRDefault="005277B1" w:rsidP="00CA3C7D">
            <w:pPr>
              <w:jc w:val="center"/>
              <w:rPr>
                <w:rFonts w:ascii="Times New Roman" w:hAnsi="Times New Roman"/>
                <w:sz w:val="24"/>
                <w:szCs w:val="24"/>
                <w:lang w:eastAsia="lv-LV"/>
              </w:rPr>
            </w:pPr>
            <w:r w:rsidRPr="00EE772A">
              <w:rPr>
                <w:rFonts w:ascii="Times New Roman" w:hAnsi="Times New Roman"/>
                <w:sz w:val="24"/>
                <w:szCs w:val="24"/>
                <w:lang w:eastAsia="lv-LV"/>
              </w:rPr>
              <w:t>Reģ.Nr.90009116327</w:t>
            </w:r>
          </w:p>
        </w:tc>
      </w:tr>
      <w:tr w:rsidR="005277B1" w:rsidRPr="00EE772A" w14:paraId="1579FC5E" w14:textId="77777777" w:rsidTr="00CA3C7D">
        <w:tc>
          <w:tcPr>
            <w:tcW w:w="9354" w:type="dxa"/>
          </w:tcPr>
          <w:p w14:paraId="3FB81E94" w14:textId="77777777" w:rsidR="005277B1" w:rsidRPr="00EE772A" w:rsidRDefault="005277B1" w:rsidP="00CA3C7D">
            <w:pPr>
              <w:jc w:val="center"/>
              <w:rPr>
                <w:rFonts w:ascii="Times New Roman" w:hAnsi="Times New Roman"/>
                <w:sz w:val="24"/>
                <w:szCs w:val="24"/>
                <w:lang w:eastAsia="lv-LV"/>
              </w:rPr>
            </w:pPr>
            <w:r w:rsidRPr="00EE772A">
              <w:rPr>
                <w:rFonts w:ascii="Times New Roman" w:hAnsi="Times New Roman"/>
                <w:sz w:val="24"/>
                <w:szCs w:val="24"/>
                <w:lang w:eastAsia="lv-LV"/>
              </w:rPr>
              <w:t>Ābeļu iela 2, Gulbene, Gulbenes nov., LV-4401</w:t>
            </w:r>
          </w:p>
        </w:tc>
      </w:tr>
      <w:tr w:rsidR="005277B1" w:rsidRPr="00EE772A" w14:paraId="60D00708" w14:textId="77777777" w:rsidTr="00CA3C7D">
        <w:tc>
          <w:tcPr>
            <w:tcW w:w="9354" w:type="dxa"/>
          </w:tcPr>
          <w:p w14:paraId="03D36B82" w14:textId="77777777" w:rsidR="005277B1" w:rsidRPr="00EE772A" w:rsidRDefault="005277B1" w:rsidP="00CA3C7D">
            <w:pPr>
              <w:jc w:val="center"/>
              <w:rPr>
                <w:rFonts w:ascii="Times New Roman" w:hAnsi="Times New Roman"/>
                <w:sz w:val="24"/>
                <w:szCs w:val="24"/>
                <w:lang w:eastAsia="lv-LV"/>
              </w:rPr>
            </w:pPr>
            <w:r w:rsidRPr="00EE772A">
              <w:rPr>
                <w:rFonts w:ascii="Times New Roman" w:hAnsi="Times New Roman"/>
                <w:sz w:val="24"/>
                <w:szCs w:val="24"/>
                <w:lang w:eastAsia="lv-LV"/>
              </w:rPr>
              <w:t>Tālrunis 64497710, mob.26595362, e-pasts; dome@gulbene.lv, www.gulbene.lv</w:t>
            </w:r>
          </w:p>
        </w:tc>
      </w:tr>
    </w:tbl>
    <w:p w14:paraId="27AAAF93" w14:textId="77777777" w:rsidR="005277B1" w:rsidRPr="00EE772A" w:rsidRDefault="005277B1" w:rsidP="005277B1">
      <w:pPr>
        <w:jc w:val="center"/>
        <w:rPr>
          <w:rFonts w:eastAsia="Calibri"/>
          <w:b/>
          <w:bCs/>
          <w:szCs w:val="24"/>
          <w:u w:val="none"/>
        </w:rPr>
      </w:pPr>
      <w:r w:rsidRPr="00EE772A">
        <w:rPr>
          <w:rFonts w:eastAsia="Calibri"/>
          <w:b/>
          <w:bCs/>
          <w:szCs w:val="24"/>
          <w:u w:val="none"/>
        </w:rPr>
        <w:t>GULBENES NOVADA DOMES LĒMUMS</w:t>
      </w:r>
    </w:p>
    <w:p w14:paraId="719BC69F" w14:textId="77777777" w:rsidR="00B1207F" w:rsidRPr="00EE772A" w:rsidRDefault="00B1207F" w:rsidP="00EE772A">
      <w:pPr>
        <w:jc w:val="center"/>
        <w:rPr>
          <w:rFonts w:eastAsia="Calibri"/>
          <w:szCs w:val="24"/>
          <w:u w:val="none"/>
        </w:rPr>
      </w:pPr>
      <w:r w:rsidRPr="00EE772A">
        <w:rPr>
          <w:rFonts w:eastAsia="Calibri"/>
          <w:szCs w:val="24"/>
          <w:u w:val="none"/>
        </w:rPr>
        <w:t>Gulbenē</w:t>
      </w:r>
    </w:p>
    <w:tbl>
      <w:tblPr>
        <w:tblStyle w:val="Reatab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207F" w:rsidRPr="00EE772A" w14:paraId="6D6830F4" w14:textId="77777777" w:rsidTr="00B1207F">
        <w:tc>
          <w:tcPr>
            <w:tcW w:w="4676" w:type="dxa"/>
          </w:tcPr>
          <w:p w14:paraId="001FBAED" w14:textId="77777777" w:rsidR="00B1207F" w:rsidRPr="00EE772A" w:rsidRDefault="00B1207F" w:rsidP="00EE772A">
            <w:pPr>
              <w:jc w:val="both"/>
              <w:rPr>
                <w:rFonts w:ascii="Times New Roman" w:hAnsi="Times New Roman"/>
                <w:sz w:val="24"/>
                <w:szCs w:val="24"/>
                <w:lang w:eastAsia="lv-LV"/>
              </w:rPr>
            </w:pPr>
            <w:r w:rsidRPr="00EE772A">
              <w:rPr>
                <w:rFonts w:ascii="Times New Roman" w:hAnsi="Times New Roman"/>
                <w:b/>
                <w:bCs/>
                <w:sz w:val="24"/>
                <w:szCs w:val="24"/>
                <w:lang w:eastAsia="lv-LV"/>
              </w:rPr>
              <w:t>2021.gada 25.februārī</w:t>
            </w:r>
          </w:p>
        </w:tc>
        <w:tc>
          <w:tcPr>
            <w:tcW w:w="4678" w:type="dxa"/>
          </w:tcPr>
          <w:p w14:paraId="5C52BEA2" w14:textId="0283B505" w:rsidR="00B1207F" w:rsidRPr="00EE772A" w:rsidRDefault="00B1207F" w:rsidP="00EE772A">
            <w:pPr>
              <w:ind w:left="300" w:firstLine="300"/>
              <w:jc w:val="both"/>
              <w:rPr>
                <w:rFonts w:ascii="Times New Roman" w:hAnsi="Times New Roman"/>
                <w:sz w:val="24"/>
                <w:szCs w:val="24"/>
                <w:lang w:eastAsia="lv-LV"/>
              </w:rPr>
            </w:pPr>
            <w:r w:rsidRPr="00EE772A">
              <w:rPr>
                <w:rFonts w:ascii="Times New Roman" w:hAnsi="Times New Roman"/>
                <w:b/>
                <w:bCs/>
                <w:sz w:val="24"/>
                <w:szCs w:val="24"/>
                <w:lang w:eastAsia="lv-LV"/>
              </w:rPr>
              <w:t xml:space="preserve">                   Nr. GND/2021/166</w:t>
            </w:r>
          </w:p>
        </w:tc>
      </w:tr>
      <w:tr w:rsidR="00B1207F" w:rsidRPr="00EE772A" w14:paraId="7FFC7BB6" w14:textId="77777777" w:rsidTr="00B1207F">
        <w:tc>
          <w:tcPr>
            <w:tcW w:w="4676" w:type="dxa"/>
          </w:tcPr>
          <w:p w14:paraId="512B02A4" w14:textId="77777777" w:rsidR="00B1207F" w:rsidRPr="00EE772A" w:rsidRDefault="00B1207F" w:rsidP="00EE772A">
            <w:pPr>
              <w:ind w:left="300" w:firstLine="300"/>
              <w:jc w:val="both"/>
              <w:rPr>
                <w:rFonts w:ascii="Times New Roman" w:hAnsi="Times New Roman"/>
                <w:b/>
                <w:bCs/>
                <w:sz w:val="24"/>
                <w:szCs w:val="24"/>
                <w:lang w:eastAsia="lv-LV"/>
              </w:rPr>
            </w:pPr>
          </w:p>
        </w:tc>
        <w:tc>
          <w:tcPr>
            <w:tcW w:w="4678" w:type="dxa"/>
          </w:tcPr>
          <w:p w14:paraId="7A112D1C" w14:textId="7BA035CE" w:rsidR="00B1207F" w:rsidRPr="00EE772A" w:rsidRDefault="00B1207F" w:rsidP="00EE772A">
            <w:pPr>
              <w:ind w:left="300" w:firstLine="300"/>
              <w:jc w:val="both"/>
              <w:rPr>
                <w:rFonts w:ascii="Times New Roman" w:hAnsi="Times New Roman"/>
                <w:sz w:val="24"/>
                <w:szCs w:val="24"/>
                <w:lang w:eastAsia="lv-LV"/>
              </w:rPr>
            </w:pPr>
            <w:r w:rsidRPr="00EE772A">
              <w:rPr>
                <w:rFonts w:ascii="Times New Roman" w:hAnsi="Times New Roman"/>
                <w:b/>
                <w:bCs/>
                <w:sz w:val="24"/>
                <w:szCs w:val="24"/>
                <w:lang w:eastAsia="lv-LV"/>
              </w:rPr>
              <w:t xml:space="preserve">                   (protokols Nr.2; 45.p.)</w:t>
            </w:r>
          </w:p>
        </w:tc>
      </w:tr>
    </w:tbl>
    <w:p w14:paraId="1422EEBB" w14:textId="77777777" w:rsidR="00B1207F" w:rsidRPr="00B1207F" w:rsidRDefault="00B1207F" w:rsidP="00B1207F">
      <w:pPr>
        <w:rPr>
          <w:b/>
          <w:snapToGrid w:val="0"/>
          <w:szCs w:val="24"/>
          <w:u w:val="none"/>
        </w:rPr>
      </w:pPr>
      <w:r w:rsidRPr="00B1207F">
        <w:rPr>
          <w:b/>
          <w:snapToGrid w:val="0"/>
          <w:szCs w:val="24"/>
          <w:u w:val="none"/>
        </w:rPr>
        <w:t>Par servitūta ceļa noteikšanu</w:t>
      </w:r>
    </w:p>
    <w:p w14:paraId="1B2D27EB" w14:textId="77777777" w:rsidR="00B1207F" w:rsidRPr="00B1207F" w:rsidRDefault="00B1207F" w:rsidP="00B1207F">
      <w:pPr>
        <w:jc w:val="center"/>
        <w:rPr>
          <w:snapToGrid w:val="0"/>
          <w:szCs w:val="24"/>
          <w:u w:val="none"/>
        </w:rPr>
      </w:pPr>
    </w:p>
    <w:p w14:paraId="2E612DC0" w14:textId="77777777" w:rsidR="00B1207F" w:rsidRPr="00B1207F" w:rsidRDefault="00B1207F" w:rsidP="00B1207F">
      <w:pPr>
        <w:spacing w:line="360" w:lineRule="auto"/>
        <w:ind w:firstLine="720"/>
        <w:jc w:val="both"/>
        <w:rPr>
          <w:bCs/>
          <w:szCs w:val="24"/>
          <w:u w:val="none"/>
          <w:lang w:eastAsia="lv-LV"/>
        </w:rPr>
      </w:pPr>
      <w:r w:rsidRPr="00B1207F">
        <w:rPr>
          <w:bCs/>
          <w:szCs w:val="24"/>
          <w:u w:val="none"/>
          <w:lang w:eastAsia="lv-LV"/>
        </w:rPr>
        <w:t xml:space="preserve">Izskatīts </w:t>
      </w:r>
      <w:r w:rsidRPr="00B1207F">
        <w:rPr>
          <w:b/>
          <w:bCs/>
          <w:szCs w:val="24"/>
          <w:u w:val="none"/>
          <w:lang w:eastAsia="lv-LV"/>
        </w:rPr>
        <w:t>AS “Latvijas valsts meži”</w:t>
      </w:r>
      <w:r w:rsidRPr="00B1207F">
        <w:rPr>
          <w:bCs/>
          <w:szCs w:val="24"/>
          <w:u w:val="none"/>
          <w:lang w:eastAsia="lv-LV"/>
        </w:rPr>
        <w:t xml:space="preserve">, reģistrācijas Nr.40003466281, juridiskā adrese: Vaiņodes iela 1, Rīga, LV – 1004, 2021.gada 1.februāra iesniegums (Gulbenes novada pašvaldībā saņemts 2021.gada 1.februārī un reģistrēts ar </w:t>
      </w:r>
      <w:proofErr w:type="spellStart"/>
      <w:r w:rsidRPr="00B1207F">
        <w:rPr>
          <w:bCs/>
          <w:szCs w:val="24"/>
          <w:u w:val="none"/>
          <w:lang w:eastAsia="lv-LV"/>
        </w:rPr>
        <w:t>Nr.GND</w:t>
      </w:r>
      <w:proofErr w:type="spellEnd"/>
      <w:r w:rsidRPr="00B1207F">
        <w:rPr>
          <w:bCs/>
          <w:szCs w:val="24"/>
          <w:u w:val="none"/>
          <w:lang w:eastAsia="lv-LV"/>
        </w:rPr>
        <w:t>/4.11/21/284-A), ar lūgumu noteikt servitūta ceļu, kas nodrošinātu piekļuvi pie iesniedzējam piederošā nekustamā īpašuma Beļavas pagastā ar nosaukumu “Valsts mežs 50440040097”, kadastra numurs 5044 004 0097, ietilpstošās zemes vienības ar kadastra apzīmējumu 5044 004 0096.</w:t>
      </w:r>
    </w:p>
    <w:p w14:paraId="6124EE3F" w14:textId="77777777" w:rsidR="00B1207F" w:rsidRPr="00B1207F" w:rsidRDefault="00B1207F" w:rsidP="00B1207F">
      <w:pPr>
        <w:spacing w:line="360" w:lineRule="auto"/>
        <w:ind w:firstLine="567"/>
        <w:jc w:val="both"/>
        <w:rPr>
          <w:noProof/>
          <w:color w:val="000000"/>
          <w:szCs w:val="24"/>
          <w:u w:val="none"/>
          <w:lang w:eastAsia="lv-LV"/>
        </w:rPr>
      </w:pPr>
      <w:r w:rsidRPr="00B1207F">
        <w:rPr>
          <w:szCs w:val="24"/>
          <w:u w:val="none"/>
          <w:lang w:eastAsia="lv-LV"/>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B1207F">
        <w:rPr>
          <w:szCs w:val="24"/>
          <w:u w:val="none"/>
          <w:vertAlign w:val="superscript"/>
          <w:lang w:eastAsia="lv-LV"/>
        </w:rPr>
        <w:t>1</w:t>
      </w:r>
      <w:r w:rsidRPr="00B1207F">
        <w:rPr>
          <w:szCs w:val="24"/>
          <w:u w:val="none"/>
          <w:lang w:eastAsia="lv-LV"/>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 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(ar grozījumiem 2019.gada 30.maija domes sēdē Nr.8, 1.§, saistošie noteikumi Nr.11)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 un pirms līguma nodošanas parakstīšanai, līguma projekti </w:t>
      </w:r>
      <w:r w:rsidRPr="00B1207F">
        <w:rPr>
          <w:szCs w:val="24"/>
          <w:u w:val="none"/>
          <w:lang w:eastAsia="lv-LV"/>
        </w:rPr>
        <w:lastRenderedPageBreak/>
        <w:t xml:space="preserve">jāiesniedz izskatīšanai un saskaņošanai pašvaldības Ekonomikas un Juridiskajai nodaļai,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Gulbenes novada dome NOLEMJ:</w:t>
      </w:r>
    </w:p>
    <w:p w14:paraId="60D4DC5F" w14:textId="77777777" w:rsidR="00B1207F" w:rsidRPr="00B1207F" w:rsidRDefault="00B1207F" w:rsidP="00B1207F">
      <w:pPr>
        <w:tabs>
          <w:tab w:val="left" w:pos="1134"/>
        </w:tabs>
        <w:spacing w:line="360" w:lineRule="auto"/>
        <w:ind w:firstLine="709"/>
        <w:jc w:val="both"/>
        <w:rPr>
          <w:bCs/>
          <w:szCs w:val="24"/>
          <w:u w:val="none"/>
          <w:lang w:eastAsia="lv-LV"/>
        </w:rPr>
      </w:pPr>
      <w:r w:rsidRPr="00B1207F">
        <w:rPr>
          <w:bCs/>
          <w:szCs w:val="24"/>
          <w:u w:val="none"/>
          <w:lang w:eastAsia="lv-LV"/>
        </w:rPr>
        <w:t>1. PIEKRIST braucama ceļa servitūta (ceļa servitūts) 4,5 m platumā un 55 m garumā nodibināšanai Gulbenes novada pašvaldībai piekrītošajā nekustamā īpašuma Beļavas pagastā ar nosaukumu “</w:t>
      </w:r>
      <w:proofErr w:type="spellStart"/>
      <w:r w:rsidRPr="00B1207F">
        <w:rPr>
          <w:bCs/>
          <w:szCs w:val="24"/>
          <w:u w:val="none"/>
          <w:lang w:eastAsia="lv-LV"/>
        </w:rPr>
        <w:t>Liepuleja</w:t>
      </w:r>
      <w:proofErr w:type="spellEnd"/>
      <w:r w:rsidRPr="00B1207F">
        <w:rPr>
          <w:bCs/>
          <w:szCs w:val="24"/>
          <w:u w:val="none"/>
          <w:lang w:eastAsia="lv-LV"/>
        </w:rPr>
        <w:t xml:space="preserve">”, kadastra numurs 5044 004 0123, sastāvā ietilpstošajā zemes vienībā ar kadastra apzīmējumu 5044 004 0122, par labu nekustamā īpašuma Beļavas pagastā ar nosaukumu “Valsts mežs 50440040097”, kadastra numurs 5044 004 0097, sastāvā ietilpstošajai zemes vienībai ar kadastra apzīmējumu 5044 004 0096, saskaņā ar </w:t>
      </w:r>
      <w:proofErr w:type="spellStart"/>
      <w:r w:rsidRPr="00B1207F">
        <w:rPr>
          <w:bCs/>
          <w:szCs w:val="24"/>
          <w:u w:val="none"/>
          <w:lang w:eastAsia="lv-LV"/>
        </w:rPr>
        <w:t>izkopējumu</w:t>
      </w:r>
      <w:proofErr w:type="spellEnd"/>
      <w:r w:rsidRPr="00B1207F">
        <w:rPr>
          <w:bCs/>
          <w:szCs w:val="24"/>
          <w:u w:val="none"/>
          <w:lang w:eastAsia="lv-LV"/>
        </w:rPr>
        <w:t xml:space="preserve"> no digitālās kadastra kartes (1.pielikums).</w:t>
      </w:r>
    </w:p>
    <w:p w14:paraId="61172185" w14:textId="77777777" w:rsidR="00B1207F" w:rsidRPr="00B1207F" w:rsidRDefault="00B1207F" w:rsidP="00B1207F">
      <w:pPr>
        <w:tabs>
          <w:tab w:val="left" w:pos="1134"/>
        </w:tabs>
        <w:spacing w:line="360" w:lineRule="auto"/>
        <w:ind w:firstLine="709"/>
        <w:jc w:val="both"/>
        <w:rPr>
          <w:szCs w:val="24"/>
          <w:u w:val="none"/>
          <w:lang w:eastAsia="lv-LV"/>
        </w:rPr>
      </w:pPr>
      <w:r w:rsidRPr="00B1207F">
        <w:rPr>
          <w:szCs w:val="24"/>
          <w:u w:val="none"/>
          <w:lang w:eastAsia="lv-LV"/>
        </w:rPr>
        <w:t>2.</w:t>
      </w:r>
      <w:r w:rsidRPr="00B1207F">
        <w:rPr>
          <w:b/>
          <w:szCs w:val="24"/>
          <w:u w:val="none"/>
          <w:lang w:eastAsia="lv-LV"/>
        </w:rPr>
        <w:t xml:space="preserve">  </w:t>
      </w:r>
      <w:r w:rsidRPr="00B1207F">
        <w:rPr>
          <w:szCs w:val="24"/>
          <w:u w:val="none"/>
          <w:lang w:eastAsia="lv-LV"/>
        </w:rPr>
        <w:t>UZDOT Gulbenes novada pašvaldības Īpašumu pārraudzības nodaļai sagatavot līgumu par ceļa servitūta nodibināšanu saskaņā ar šī lēmuma 1.punktu un pirms līguma parakstīšanas līguma projektu iesniegt Gulbenes novada pašvaldības Juridiskajai nodaļai saskaņošanai.</w:t>
      </w:r>
    </w:p>
    <w:p w14:paraId="4F6DD291" w14:textId="77777777" w:rsidR="00B1207F" w:rsidRPr="00B1207F" w:rsidRDefault="00B1207F" w:rsidP="00B1207F">
      <w:pPr>
        <w:tabs>
          <w:tab w:val="left" w:pos="1134"/>
        </w:tabs>
        <w:spacing w:line="360" w:lineRule="auto"/>
        <w:ind w:firstLine="709"/>
        <w:jc w:val="both"/>
        <w:rPr>
          <w:bCs/>
          <w:szCs w:val="24"/>
          <w:u w:val="none"/>
          <w:lang w:eastAsia="lv-LV"/>
        </w:rPr>
      </w:pPr>
      <w:r w:rsidRPr="00B1207F">
        <w:rPr>
          <w:bCs/>
          <w:szCs w:val="24"/>
          <w:u w:val="none"/>
          <w:lang w:eastAsia="lv-LV"/>
        </w:rPr>
        <w:t>3. PILNVAROT Gulbenes novada domes priekšsēdētāju noslēgt līgumu par šā lēmuma 1.punktā noteiktā ceļa servitūta nodibināšanu ar nekustamā īpašuma Beļavas pagastā ar nosaukumu “Valsts mežs 50440040097”, kadastra numurs 5044 004 0097, valdītāju AS “Latvijas valsts meži”, reģistrācijas Nr.40003466281, juridiskā adrese: Vaiņodes iela 1, Rīga, LV – 1004.</w:t>
      </w:r>
    </w:p>
    <w:p w14:paraId="4333EA0E" w14:textId="77777777" w:rsidR="00B1207F" w:rsidRPr="00B1207F" w:rsidRDefault="00B1207F" w:rsidP="00B1207F">
      <w:pPr>
        <w:spacing w:line="360" w:lineRule="auto"/>
        <w:ind w:firstLine="567"/>
        <w:jc w:val="both"/>
        <w:rPr>
          <w:szCs w:val="24"/>
          <w:u w:val="none"/>
          <w:lang w:eastAsia="lv-LV"/>
        </w:rPr>
      </w:pPr>
    </w:p>
    <w:p w14:paraId="39A6EBB6" w14:textId="77777777" w:rsidR="00B1207F" w:rsidRPr="00B1207F" w:rsidRDefault="00B1207F" w:rsidP="00B1207F">
      <w:pPr>
        <w:spacing w:line="360" w:lineRule="auto"/>
        <w:rPr>
          <w:szCs w:val="24"/>
          <w:u w:val="none"/>
          <w:lang w:eastAsia="lv-LV"/>
        </w:rPr>
      </w:pPr>
      <w:r w:rsidRPr="00B1207F">
        <w:rPr>
          <w:szCs w:val="24"/>
          <w:u w:val="none"/>
          <w:lang w:eastAsia="lv-LV"/>
        </w:rPr>
        <w:t xml:space="preserve">Gulbenes novada domes priekšsēdētājs </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53AD69AD" w14:textId="77777777" w:rsidR="00B1207F" w:rsidRPr="00B1207F" w:rsidRDefault="00B1207F" w:rsidP="00B1207F">
      <w:pPr>
        <w:spacing w:line="360" w:lineRule="auto"/>
        <w:rPr>
          <w:szCs w:val="24"/>
          <w:u w:val="none"/>
          <w:lang w:eastAsia="lv-LV"/>
        </w:rPr>
      </w:pPr>
    </w:p>
    <w:p w14:paraId="3EBBF368" w14:textId="77777777" w:rsidR="00B1207F" w:rsidRPr="00B1207F" w:rsidRDefault="00B1207F" w:rsidP="00B1207F">
      <w:pPr>
        <w:spacing w:line="360" w:lineRule="auto"/>
        <w:rPr>
          <w:szCs w:val="24"/>
          <w:u w:val="none"/>
          <w:lang w:eastAsia="lv-LV"/>
        </w:rPr>
      </w:pPr>
      <w:r w:rsidRPr="00B1207F">
        <w:rPr>
          <w:szCs w:val="24"/>
          <w:u w:val="none"/>
          <w:lang w:eastAsia="lv-LV"/>
        </w:rPr>
        <w:t>Sagatavoja: Anita Deksne</w:t>
      </w:r>
    </w:p>
    <w:p w14:paraId="4B75A34A" w14:textId="77777777" w:rsidR="00B1207F" w:rsidRPr="00B1207F" w:rsidRDefault="00B1207F" w:rsidP="00B1207F">
      <w:pPr>
        <w:spacing w:after="160" w:line="259" w:lineRule="auto"/>
        <w:rPr>
          <w:szCs w:val="24"/>
          <w:u w:val="none"/>
          <w:lang w:eastAsia="lv-LV"/>
        </w:rPr>
      </w:pPr>
      <w:r w:rsidRPr="00B1207F">
        <w:rPr>
          <w:szCs w:val="24"/>
          <w:u w:val="none"/>
          <w:lang w:eastAsia="lv-LV"/>
        </w:rPr>
        <w:br w:type="page"/>
      </w:r>
    </w:p>
    <w:p w14:paraId="7B0624CC" w14:textId="77777777" w:rsidR="00B1207F" w:rsidRPr="00B1207F" w:rsidRDefault="00B1207F" w:rsidP="00B1207F">
      <w:pPr>
        <w:jc w:val="right"/>
        <w:rPr>
          <w:szCs w:val="24"/>
          <w:u w:val="none"/>
          <w:lang w:eastAsia="lv-LV"/>
        </w:rPr>
      </w:pPr>
      <w:r w:rsidRPr="00B1207F">
        <w:rPr>
          <w:szCs w:val="24"/>
          <w:u w:val="none"/>
          <w:lang w:eastAsia="lv-LV"/>
        </w:rPr>
        <w:lastRenderedPageBreak/>
        <w:t>Pielikums 25.02.2021 Gulbenes novada domes lēmumam Nr. GND/2021/166</w:t>
      </w:r>
    </w:p>
    <w:p w14:paraId="35BE9AEC" w14:textId="77777777" w:rsidR="00B1207F" w:rsidRPr="00B1207F" w:rsidRDefault="00B1207F" w:rsidP="00B1207F">
      <w:pPr>
        <w:spacing w:line="360" w:lineRule="auto"/>
        <w:rPr>
          <w:szCs w:val="24"/>
          <w:u w:val="none"/>
          <w:lang w:eastAsia="lv-LV"/>
        </w:rPr>
      </w:pPr>
    </w:p>
    <w:p w14:paraId="6C4A3077" w14:textId="77777777" w:rsidR="00B1207F" w:rsidRPr="00B1207F" w:rsidRDefault="00B1207F" w:rsidP="00B1207F">
      <w:pPr>
        <w:spacing w:line="360" w:lineRule="auto"/>
        <w:jc w:val="center"/>
        <w:rPr>
          <w:b/>
          <w:szCs w:val="24"/>
          <w:u w:val="none"/>
          <w:lang w:eastAsia="lv-LV"/>
        </w:rPr>
      </w:pPr>
      <w:r w:rsidRPr="00B1207F">
        <w:rPr>
          <w:b/>
          <w:szCs w:val="24"/>
          <w:u w:val="none"/>
          <w:lang w:eastAsia="lv-LV"/>
        </w:rPr>
        <w:t>Servitūta ceļa atrašanās vietas shēma</w:t>
      </w:r>
    </w:p>
    <w:p w14:paraId="7532322C" w14:textId="77777777" w:rsidR="00B1207F" w:rsidRPr="00B1207F" w:rsidRDefault="00B1207F" w:rsidP="00B1207F">
      <w:pPr>
        <w:spacing w:line="360" w:lineRule="auto"/>
        <w:rPr>
          <w:szCs w:val="24"/>
          <w:u w:val="none"/>
          <w:lang w:eastAsia="lv-LV"/>
        </w:rPr>
      </w:pPr>
      <w:r w:rsidRPr="00B1207F">
        <w:rPr>
          <w:noProof/>
          <w:szCs w:val="24"/>
          <w:u w:val="none"/>
          <w:lang w:eastAsia="lv-LV"/>
        </w:rPr>
        <w:drawing>
          <wp:inline distT="0" distB="0" distL="0" distR="0" wp14:anchorId="5CD04A7D" wp14:editId="3DC67F31">
            <wp:extent cx="5478449" cy="6575052"/>
            <wp:effectExtent l="0" t="0" r="825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epuleja.jpg"/>
                    <pic:cNvPicPr/>
                  </pic:nvPicPr>
                  <pic:blipFill rotWithShape="1">
                    <a:blip r:embed="rId22" cstate="print">
                      <a:extLst>
                        <a:ext uri="{28A0092B-C50C-407E-A947-70E740481C1C}">
                          <a14:useLocalDpi xmlns:a14="http://schemas.microsoft.com/office/drawing/2010/main" val="0"/>
                        </a:ext>
                      </a:extLst>
                    </a:blip>
                    <a:srcRect l="3610" t="13238" r="4246" b="8556"/>
                    <a:stretch/>
                  </pic:blipFill>
                  <pic:spPr bwMode="auto">
                    <a:xfrm>
                      <a:off x="0" y="0"/>
                      <a:ext cx="5480502" cy="6577516"/>
                    </a:xfrm>
                    <a:prstGeom prst="rect">
                      <a:avLst/>
                    </a:prstGeom>
                    <a:ln>
                      <a:noFill/>
                    </a:ln>
                    <a:extLst>
                      <a:ext uri="{53640926-AAD7-44D8-BBD7-CCE9431645EC}">
                        <a14:shadowObscured xmlns:a14="http://schemas.microsoft.com/office/drawing/2010/main"/>
                      </a:ext>
                    </a:extLst>
                  </pic:spPr>
                </pic:pic>
              </a:graphicData>
            </a:graphic>
          </wp:inline>
        </w:drawing>
      </w:r>
    </w:p>
    <w:p w14:paraId="21BBC663" w14:textId="77777777" w:rsidR="00B1207F" w:rsidRPr="00B1207F" w:rsidRDefault="00B1207F" w:rsidP="00B1207F">
      <w:pPr>
        <w:spacing w:line="360" w:lineRule="auto"/>
        <w:rPr>
          <w:szCs w:val="24"/>
          <w:u w:val="none"/>
          <w:lang w:eastAsia="lv-LV"/>
        </w:rPr>
      </w:pPr>
    </w:p>
    <w:p w14:paraId="3BB675F1" w14:textId="4C3D1E8A" w:rsidR="00B1207F" w:rsidRDefault="00B1207F" w:rsidP="00B1207F">
      <w:pPr>
        <w:spacing w:line="360" w:lineRule="auto"/>
        <w:jc w:val="both"/>
        <w:rPr>
          <w:rFonts w:eastAsia="Calibri"/>
          <w:szCs w:val="24"/>
          <w:u w:val="none"/>
        </w:rPr>
      </w:pPr>
      <w:r w:rsidRPr="00B1207F">
        <w:rPr>
          <w:rFonts w:eastAsia="Calibri"/>
          <w:szCs w:val="24"/>
          <w:u w:val="none"/>
        </w:rPr>
        <w:t>Gulbenes novada domes priekšsēdētājs</w:t>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r w:rsidRPr="00B1207F">
        <w:rPr>
          <w:rFonts w:eastAsia="Calibri"/>
          <w:szCs w:val="24"/>
          <w:u w:val="none"/>
        </w:rPr>
        <w:tab/>
      </w:r>
      <w:proofErr w:type="spellStart"/>
      <w:r w:rsidRPr="00B1207F">
        <w:rPr>
          <w:rFonts w:eastAsia="Calibri"/>
          <w:szCs w:val="24"/>
          <w:u w:val="none"/>
        </w:rPr>
        <w:t>N.Audzišs</w:t>
      </w:r>
      <w:proofErr w:type="spellEnd"/>
    </w:p>
    <w:p w14:paraId="5FC973F7" w14:textId="4E72B0C8" w:rsidR="00EE772A" w:rsidRDefault="00EE772A">
      <w:pPr>
        <w:rPr>
          <w:rFonts w:eastAsia="Calibri"/>
          <w:szCs w:val="24"/>
          <w:u w:val="none"/>
        </w:rPr>
      </w:pPr>
      <w:r>
        <w:rPr>
          <w:rFonts w:eastAsia="Calibri"/>
          <w:szCs w:val="24"/>
          <w:u w:val="none"/>
        </w:rPr>
        <w:br w:type="page"/>
      </w:r>
    </w:p>
    <w:tbl>
      <w:tblPr>
        <w:tblW w:w="9356" w:type="dxa"/>
        <w:tblLook w:val="01E0" w:firstRow="1" w:lastRow="1" w:firstColumn="1" w:lastColumn="1" w:noHBand="0" w:noVBand="0"/>
      </w:tblPr>
      <w:tblGrid>
        <w:gridCol w:w="9356"/>
      </w:tblGrid>
      <w:tr w:rsidR="00B1207F" w:rsidRPr="00EE772A" w14:paraId="43D49FA8" w14:textId="77777777" w:rsidTr="00B1207F">
        <w:tc>
          <w:tcPr>
            <w:tcW w:w="9356" w:type="dxa"/>
          </w:tcPr>
          <w:p w14:paraId="253D82EE" w14:textId="77777777" w:rsidR="00B1207F" w:rsidRPr="00EE772A" w:rsidRDefault="00B1207F" w:rsidP="00B1207F">
            <w:pPr>
              <w:jc w:val="center"/>
              <w:rPr>
                <w:szCs w:val="24"/>
                <w:u w:val="none"/>
                <w:lang w:eastAsia="lv-LV"/>
              </w:rPr>
            </w:pPr>
            <w:r w:rsidRPr="00EE772A">
              <w:rPr>
                <w:noProof/>
                <w:szCs w:val="24"/>
                <w:u w:val="none"/>
                <w:lang w:eastAsia="lv-LV"/>
              </w:rPr>
              <w:lastRenderedPageBreak/>
              <w:drawing>
                <wp:inline distT="0" distB="0" distL="0" distR="0" wp14:anchorId="4D6CEA48" wp14:editId="6664B2BB">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207F" w:rsidRPr="00EE772A" w14:paraId="7650A30C" w14:textId="77777777" w:rsidTr="00B1207F">
        <w:tc>
          <w:tcPr>
            <w:tcW w:w="9356" w:type="dxa"/>
          </w:tcPr>
          <w:p w14:paraId="4EFDB68A" w14:textId="77777777" w:rsidR="00B1207F" w:rsidRPr="00EE772A" w:rsidRDefault="00B1207F" w:rsidP="00B1207F">
            <w:pPr>
              <w:spacing w:before="240"/>
              <w:jc w:val="center"/>
              <w:rPr>
                <w:b/>
                <w:szCs w:val="24"/>
                <w:u w:val="none"/>
                <w:lang w:eastAsia="lv-LV"/>
              </w:rPr>
            </w:pPr>
            <w:r w:rsidRPr="00EE772A">
              <w:rPr>
                <w:b/>
                <w:szCs w:val="24"/>
                <w:u w:val="none"/>
                <w:lang w:eastAsia="lv-LV"/>
              </w:rPr>
              <w:t>GULBENES NOVADA PAŠVALDĪBA</w:t>
            </w:r>
          </w:p>
        </w:tc>
      </w:tr>
      <w:tr w:rsidR="00B1207F" w:rsidRPr="00EE772A" w14:paraId="2ABC90B8" w14:textId="77777777" w:rsidTr="00B1207F">
        <w:tc>
          <w:tcPr>
            <w:tcW w:w="9356" w:type="dxa"/>
          </w:tcPr>
          <w:p w14:paraId="0E8BF82D" w14:textId="77777777" w:rsidR="00B1207F" w:rsidRPr="00EE772A" w:rsidRDefault="00B1207F" w:rsidP="00B1207F">
            <w:pPr>
              <w:jc w:val="center"/>
              <w:rPr>
                <w:szCs w:val="24"/>
                <w:u w:val="none"/>
                <w:lang w:eastAsia="lv-LV"/>
              </w:rPr>
            </w:pPr>
            <w:proofErr w:type="spellStart"/>
            <w:r w:rsidRPr="00EE772A">
              <w:rPr>
                <w:szCs w:val="24"/>
                <w:u w:val="none"/>
                <w:lang w:eastAsia="lv-LV"/>
              </w:rPr>
              <w:t>Reģ</w:t>
            </w:r>
            <w:proofErr w:type="spellEnd"/>
            <w:r w:rsidRPr="00EE772A">
              <w:rPr>
                <w:szCs w:val="24"/>
                <w:u w:val="none"/>
                <w:lang w:eastAsia="lv-LV"/>
              </w:rPr>
              <w:t>. Nr. 90009116327</w:t>
            </w:r>
          </w:p>
        </w:tc>
      </w:tr>
      <w:tr w:rsidR="00B1207F" w:rsidRPr="00EE772A" w14:paraId="2A58987C" w14:textId="77777777" w:rsidTr="00B1207F">
        <w:tc>
          <w:tcPr>
            <w:tcW w:w="9356" w:type="dxa"/>
          </w:tcPr>
          <w:p w14:paraId="1F08A96E" w14:textId="77777777" w:rsidR="00B1207F" w:rsidRPr="00EE772A" w:rsidRDefault="00B1207F" w:rsidP="00B1207F">
            <w:pPr>
              <w:jc w:val="center"/>
              <w:rPr>
                <w:szCs w:val="24"/>
                <w:u w:val="none"/>
                <w:lang w:eastAsia="lv-LV"/>
              </w:rPr>
            </w:pPr>
            <w:r w:rsidRPr="00EE772A">
              <w:rPr>
                <w:szCs w:val="24"/>
                <w:u w:val="none"/>
                <w:lang w:eastAsia="lv-LV"/>
              </w:rPr>
              <w:t>Ābeļu iela 2, Gulbene, Gulbenes nov., LV-4401</w:t>
            </w:r>
          </w:p>
        </w:tc>
      </w:tr>
      <w:tr w:rsidR="00B1207F" w:rsidRPr="00EE772A" w14:paraId="28488CBD" w14:textId="77777777" w:rsidTr="00B1207F">
        <w:tc>
          <w:tcPr>
            <w:tcW w:w="9356" w:type="dxa"/>
          </w:tcPr>
          <w:p w14:paraId="23DE9761" w14:textId="77777777" w:rsidR="00B1207F" w:rsidRPr="00EE772A" w:rsidRDefault="00B1207F" w:rsidP="00B1207F">
            <w:pPr>
              <w:pBdr>
                <w:bottom w:val="single" w:sz="12" w:space="1" w:color="auto"/>
              </w:pBdr>
              <w:jc w:val="center"/>
              <w:rPr>
                <w:szCs w:val="24"/>
                <w:u w:val="none"/>
                <w:lang w:eastAsia="lv-LV"/>
              </w:rPr>
            </w:pPr>
            <w:r w:rsidRPr="00EE772A">
              <w:rPr>
                <w:szCs w:val="24"/>
                <w:u w:val="none"/>
                <w:lang w:eastAsia="lv-LV"/>
              </w:rPr>
              <w:t>Tālrunis 64497710, mob.26595362, e-pasts: dome@gulbene.lv, www.gulbene.lv</w:t>
            </w:r>
          </w:p>
          <w:p w14:paraId="2D621EE9" w14:textId="77777777" w:rsidR="00B1207F" w:rsidRPr="00EE772A" w:rsidRDefault="00B1207F" w:rsidP="00B1207F">
            <w:pPr>
              <w:jc w:val="center"/>
              <w:rPr>
                <w:szCs w:val="24"/>
                <w:u w:val="none"/>
                <w:lang w:eastAsia="lv-LV"/>
              </w:rPr>
            </w:pP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r w:rsidRPr="00EE772A">
              <w:rPr>
                <w:szCs w:val="24"/>
                <w:u w:val="none"/>
                <w:lang w:eastAsia="lv-LV"/>
              </w:rPr>
              <w:softHyphen/>
            </w:r>
          </w:p>
        </w:tc>
      </w:tr>
    </w:tbl>
    <w:p w14:paraId="024BFC11" w14:textId="77777777" w:rsidR="00B1207F" w:rsidRPr="00EE772A" w:rsidRDefault="00B1207F" w:rsidP="00B1207F">
      <w:pPr>
        <w:jc w:val="center"/>
        <w:rPr>
          <w:szCs w:val="24"/>
          <w:u w:val="none"/>
          <w:lang w:eastAsia="lv-LV"/>
        </w:rPr>
      </w:pPr>
      <w:r w:rsidRPr="00EE772A">
        <w:rPr>
          <w:b/>
          <w:bCs/>
          <w:szCs w:val="24"/>
          <w:u w:val="none"/>
          <w:lang w:eastAsia="lv-LV"/>
        </w:rPr>
        <w:t>GULBENES NOVADA DOMES LĒMUMS</w:t>
      </w:r>
    </w:p>
    <w:p w14:paraId="3811BDA4" w14:textId="77777777" w:rsidR="00B1207F" w:rsidRPr="00EE772A" w:rsidRDefault="00B1207F" w:rsidP="00B1207F">
      <w:pPr>
        <w:jc w:val="center"/>
        <w:rPr>
          <w:szCs w:val="24"/>
          <w:u w:val="none"/>
          <w:lang w:eastAsia="lv-LV"/>
        </w:rPr>
      </w:pPr>
      <w:r w:rsidRPr="00EE772A">
        <w:rPr>
          <w:szCs w:val="24"/>
          <w:u w:val="none"/>
          <w:lang w:eastAsia="lv-LV"/>
        </w:rPr>
        <w:t>Gulbenē</w:t>
      </w:r>
    </w:p>
    <w:p w14:paraId="1BA50F87" w14:textId="77777777" w:rsidR="00B1207F" w:rsidRPr="00EE772A" w:rsidRDefault="00B1207F" w:rsidP="00B1207F">
      <w:pPr>
        <w:jc w:val="center"/>
        <w:rPr>
          <w:szCs w:val="24"/>
          <w:u w:val="none"/>
          <w:lang w:eastAsia="lv-LV"/>
        </w:rPr>
      </w:pPr>
    </w:p>
    <w:tbl>
      <w:tblPr>
        <w:tblStyle w:val="Reatabula3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1207F" w:rsidRPr="00EE772A" w14:paraId="671F6D78" w14:textId="77777777" w:rsidTr="00B1207F">
        <w:tc>
          <w:tcPr>
            <w:tcW w:w="5670" w:type="dxa"/>
          </w:tcPr>
          <w:p w14:paraId="26517B72" w14:textId="77777777" w:rsidR="00B1207F" w:rsidRPr="00EE772A" w:rsidRDefault="00B1207F" w:rsidP="00B1207F">
            <w:pPr>
              <w:rPr>
                <w:rFonts w:ascii="Times New Roman" w:hAnsi="Times New Roman"/>
                <w:b/>
                <w:bCs/>
                <w:sz w:val="24"/>
                <w:szCs w:val="24"/>
              </w:rPr>
            </w:pPr>
            <w:r w:rsidRPr="00EE772A">
              <w:rPr>
                <w:rFonts w:ascii="Times New Roman" w:hAnsi="Times New Roman"/>
                <w:b/>
                <w:bCs/>
                <w:sz w:val="24"/>
                <w:szCs w:val="24"/>
              </w:rPr>
              <w:t>2021.gada 25.februārī</w:t>
            </w:r>
          </w:p>
        </w:tc>
        <w:tc>
          <w:tcPr>
            <w:tcW w:w="3686" w:type="dxa"/>
          </w:tcPr>
          <w:p w14:paraId="1EF9903E" w14:textId="77777777" w:rsidR="00B1207F" w:rsidRPr="00EE772A" w:rsidRDefault="00B1207F" w:rsidP="00B1207F">
            <w:pPr>
              <w:rPr>
                <w:rFonts w:ascii="Times New Roman" w:hAnsi="Times New Roman"/>
                <w:b/>
                <w:bCs/>
                <w:sz w:val="24"/>
                <w:szCs w:val="24"/>
              </w:rPr>
            </w:pPr>
            <w:r w:rsidRPr="00EE772A">
              <w:rPr>
                <w:rFonts w:ascii="Times New Roman" w:hAnsi="Times New Roman"/>
                <w:b/>
                <w:bCs/>
                <w:sz w:val="24"/>
                <w:szCs w:val="24"/>
              </w:rPr>
              <w:t>Nr. GND/2021/167</w:t>
            </w:r>
          </w:p>
        </w:tc>
      </w:tr>
      <w:tr w:rsidR="00B1207F" w:rsidRPr="00EE772A" w14:paraId="01ED56C4" w14:textId="77777777" w:rsidTr="00B1207F">
        <w:trPr>
          <w:trHeight w:val="80"/>
        </w:trPr>
        <w:tc>
          <w:tcPr>
            <w:tcW w:w="5670" w:type="dxa"/>
          </w:tcPr>
          <w:p w14:paraId="3BB7715B" w14:textId="77777777" w:rsidR="00B1207F" w:rsidRPr="00EE772A" w:rsidRDefault="00B1207F" w:rsidP="00B1207F">
            <w:pPr>
              <w:rPr>
                <w:rFonts w:ascii="Times New Roman" w:hAnsi="Times New Roman"/>
                <w:sz w:val="24"/>
                <w:szCs w:val="24"/>
              </w:rPr>
            </w:pPr>
          </w:p>
        </w:tc>
        <w:tc>
          <w:tcPr>
            <w:tcW w:w="3686" w:type="dxa"/>
          </w:tcPr>
          <w:p w14:paraId="078484F5" w14:textId="77777777" w:rsidR="00B1207F" w:rsidRPr="00EE772A" w:rsidRDefault="00B1207F" w:rsidP="00B1207F">
            <w:pPr>
              <w:rPr>
                <w:rFonts w:ascii="Times New Roman" w:hAnsi="Times New Roman"/>
                <w:b/>
                <w:bCs/>
                <w:sz w:val="24"/>
                <w:szCs w:val="24"/>
              </w:rPr>
            </w:pPr>
            <w:r w:rsidRPr="00EE772A">
              <w:rPr>
                <w:rFonts w:ascii="Times New Roman" w:hAnsi="Times New Roman"/>
                <w:b/>
                <w:bCs/>
                <w:sz w:val="24"/>
                <w:szCs w:val="24"/>
              </w:rPr>
              <w:t>(protokols Nr.2; 46.p)</w:t>
            </w:r>
          </w:p>
        </w:tc>
      </w:tr>
    </w:tbl>
    <w:p w14:paraId="092653AE" w14:textId="77777777" w:rsidR="00B1207F" w:rsidRPr="00B1207F" w:rsidRDefault="00B1207F" w:rsidP="00B1207F">
      <w:pPr>
        <w:rPr>
          <w:b/>
          <w:bCs/>
          <w:szCs w:val="24"/>
          <w:u w:val="none"/>
          <w:lang w:eastAsia="lv-LV"/>
        </w:rPr>
      </w:pPr>
    </w:p>
    <w:p w14:paraId="1E64EFB7" w14:textId="77777777" w:rsidR="00B1207F" w:rsidRPr="00B1207F" w:rsidRDefault="00B1207F" w:rsidP="00B1207F">
      <w:pPr>
        <w:rPr>
          <w:b/>
          <w:szCs w:val="24"/>
          <w:u w:val="none"/>
          <w:lang w:eastAsia="lv-LV"/>
        </w:rPr>
      </w:pPr>
      <w:r w:rsidRPr="00B1207F">
        <w:rPr>
          <w:b/>
          <w:szCs w:val="24"/>
          <w:u w:val="none"/>
          <w:lang w:eastAsia="lv-LV"/>
        </w:rPr>
        <w:t>Par ieguldījumu SIA “Gulbenes nami” pamatkapitālā</w:t>
      </w:r>
    </w:p>
    <w:p w14:paraId="214CFE1D" w14:textId="77777777" w:rsidR="00B1207F" w:rsidRPr="00B1207F" w:rsidRDefault="00B1207F" w:rsidP="00B1207F">
      <w:pPr>
        <w:widowControl w:val="0"/>
        <w:spacing w:line="360" w:lineRule="auto"/>
        <w:ind w:firstLine="720"/>
        <w:jc w:val="both"/>
        <w:rPr>
          <w:szCs w:val="24"/>
          <w:u w:val="none"/>
          <w:lang w:eastAsia="lv-LV"/>
        </w:rPr>
      </w:pPr>
    </w:p>
    <w:p w14:paraId="21BD636F" w14:textId="77777777" w:rsidR="00B1207F" w:rsidRPr="00B1207F" w:rsidRDefault="00B1207F" w:rsidP="00B1207F">
      <w:pPr>
        <w:widowControl w:val="0"/>
        <w:spacing w:line="360" w:lineRule="auto"/>
        <w:ind w:firstLine="567"/>
        <w:jc w:val="both"/>
        <w:rPr>
          <w:szCs w:val="24"/>
          <w:u w:val="none"/>
          <w:lang w:eastAsia="et-EE"/>
        </w:rPr>
      </w:pPr>
      <w:r w:rsidRPr="00B1207F">
        <w:rPr>
          <w:szCs w:val="24"/>
          <w:u w:val="none"/>
          <w:lang w:eastAsia="lv-LV"/>
        </w:rPr>
        <w:t>[1] Pamatojoties uz likuma “Par pašvaldībām” 15.panta pirmās daļas 1.punktu un Ūdenssaimniecības pakalpojumu likuma 6.panta pirmo daļu, Gulbenes novada dome ir pilnvarojusi SIA “Gulbenes nami”, reģistrācijas numurs 54603000121, juridiskā adrese Gaitnieku iela 1B, Gulbene, Gulbenes novads, LV-4401, sniegt ūdenssaimniecības pakalpojumus Gulbenes novada administratīvajā teritorijā. Saskaņā ar Gulbenes novada domes 2016.gada 29.decembra lēmumu “Par līguma par ūdenssaimniecības pakalpojumu sniegšanu slēgšanu ar Gulbenes novada sabiedrības ar ierobežotu “Gulbenes nami”” (protokols Nr.17, 28.§) starp Gulbenes novada pašvaldību un SIA “Gulbenes nami”</w:t>
      </w:r>
      <w:r w:rsidRPr="00B1207F">
        <w:rPr>
          <w:szCs w:val="24"/>
          <w:u w:val="none"/>
        </w:rPr>
        <w:t xml:space="preserve"> noslēgts līgums par ūdenssaimniecības pakalpojumu sniegšanu. Atbilstoši minētā līguma 3.2.punktam p</w:t>
      </w:r>
      <w:r w:rsidRPr="00B1207F">
        <w:rPr>
          <w:szCs w:val="24"/>
          <w:u w:val="none"/>
          <w:lang w:eastAsia="et-EE"/>
        </w:rPr>
        <w:t xml:space="preserve">ašvaldība apņemas nodrošināt SIA “Gulbenes nami” ar pamatlīdzekļiem un citiem aktīviem, kas tiek lietoti pakalpojumu sniegšanā izmantojamās infrastruktūras uzturēšanai, ieguldot tos SIA “Gulbenes nami” pamatkapitālā. </w:t>
      </w:r>
    </w:p>
    <w:p w14:paraId="799C60B1" w14:textId="77777777" w:rsidR="00B1207F" w:rsidRPr="00B1207F" w:rsidRDefault="00B1207F" w:rsidP="00B1207F">
      <w:pPr>
        <w:widowControl w:val="0"/>
        <w:spacing w:line="360" w:lineRule="auto"/>
        <w:ind w:firstLine="567"/>
        <w:jc w:val="both"/>
        <w:rPr>
          <w:rFonts w:eastAsia="Calibri"/>
          <w:szCs w:val="24"/>
          <w:u w:val="none"/>
        </w:rPr>
      </w:pPr>
      <w:r w:rsidRPr="00B1207F">
        <w:rPr>
          <w:szCs w:val="24"/>
          <w:u w:val="none"/>
          <w:lang w:eastAsia="et-EE"/>
        </w:rPr>
        <w:t xml:space="preserve">Atbilstoši </w:t>
      </w:r>
      <w:r w:rsidRPr="00B1207F">
        <w:rPr>
          <w:szCs w:val="24"/>
          <w:u w:val="none"/>
          <w:lang w:eastAsia="lv-LV"/>
        </w:rPr>
        <w:t xml:space="preserve">Gulbenes novada domes 2020.gada 28.maija lēmumam </w:t>
      </w:r>
      <w:proofErr w:type="spellStart"/>
      <w:r w:rsidRPr="00B1207F">
        <w:rPr>
          <w:szCs w:val="24"/>
          <w:u w:val="none"/>
          <w:lang w:eastAsia="lv-LV"/>
        </w:rPr>
        <w:t>Nr.GND</w:t>
      </w:r>
      <w:proofErr w:type="spellEnd"/>
      <w:r w:rsidRPr="00B1207F">
        <w:rPr>
          <w:szCs w:val="24"/>
          <w:u w:val="none"/>
          <w:lang w:eastAsia="lv-LV"/>
        </w:rPr>
        <w:t xml:space="preserve">/2020/149 “Par grozījumiem Gulbenes novada domes 2016.gada 29.decembra lēmumā “Par līguma par ūdenssaimniecības pakalpojumu sniegšanu slēgšanu ar Gulbenes novada sabiedrības ar ierobežotu atbildību “Gulbenes nami” (protokols Nr.17, 28.§)” </w:t>
      </w:r>
      <w:r w:rsidRPr="00B1207F">
        <w:rPr>
          <w:bCs/>
          <w:szCs w:val="24"/>
          <w:u w:val="none"/>
          <w:lang w:eastAsia="lv-LV"/>
        </w:rPr>
        <w:t xml:space="preserve">(protokols Nr.12, 2.p.) </w:t>
      </w:r>
      <w:r w:rsidRPr="00B1207F">
        <w:rPr>
          <w:rFonts w:eastAsia="Calibri"/>
          <w:szCs w:val="24"/>
          <w:u w:val="none"/>
        </w:rPr>
        <w:t>Gulbenes novada pagasta pārvalžu funkciju ūdenssaimniecības pakalpojumu sniegšanas jomā nodošana SIA “Gulbenes nami”, reģistrācijas numurs 54603000121, juridiskā adrese Gaitnieku iela 1B, Gulbene, Gulbenes novads, LV-4401, tiek veikta pakāpeniski, no 2017.gada 1.janvāra līdz 2021.gada 1.jūlijam, atbilstoši attiecīgajiem Gulbenes novada domes lēmumiem.</w:t>
      </w:r>
    </w:p>
    <w:p w14:paraId="7F3653CE" w14:textId="77777777" w:rsidR="00B1207F" w:rsidRPr="00B1207F" w:rsidRDefault="00B1207F" w:rsidP="00B1207F">
      <w:pPr>
        <w:widowControl w:val="0"/>
        <w:spacing w:line="360" w:lineRule="auto"/>
        <w:ind w:firstLine="567"/>
        <w:jc w:val="both"/>
        <w:rPr>
          <w:rFonts w:eastAsia="Calibri"/>
          <w:szCs w:val="24"/>
          <w:u w:val="none"/>
        </w:rPr>
      </w:pPr>
      <w:r w:rsidRPr="00B1207F">
        <w:rPr>
          <w:rFonts w:eastAsia="Calibri"/>
          <w:szCs w:val="24"/>
          <w:u w:val="none"/>
        </w:rPr>
        <w:t xml:space="preserve">Gulbenes novada pašvaldības Īpašumu pārraudzības nodaļa ir pabeigusi </w:t>
      </w:r>
      <w:r w:rsidRPr="00B1207F">
        <w:rPr>
          <w:rFonts w:eastAsia="Calibri"/>
          <w:szCs w:val="24"/>
          <w:u w:val="none"/>
          <w:lang w:eastAsia="lv-LV"/>
        </w:rPr>
        <w:t>SIA “Gulbenes nami” pamatkapitālā</w:t>
      </w:r>
      <w:r w:rsidRPr="00B1207F">
        <w:rPr>
          <w:rFonts w:eastAsia="Calibri"/>
          <w:szCs w:val="24"/>
          <w:u w:val="none"/>
        </w:rPr>
        <w:t xml:space="preserve"> </w:t>
      </w:r>
      <w:r w:rsidRPr="00B1207F">
        <w:rPr>
          <w:rFonts w:eastAsia="Calibri"/>
          <w:szCs w:val="24"/>
          <w:u w:val="none"/>
          <w:lang w:eastAsia="lv-LV"/>
        </w:rPr>
        <w:t>ieguldāmo patstāvīgu nekustamo</w:t>
      </w:r>
      <w:r w:rsidRPr="00B1207F">
        <w:rPr>
          <w:rFonts w:eastAsia="Calibri"/>
          <w:szCs w:val="24"/>
          <w:u w:val="none"/>
        </w:rPr>
        <w:t xml:space="preserve"> īpašumu, </w:t>
      </w:r>
      <w:r w:rsidRPr="00B1207F">
        <w:rPr>
          <w:rFonts w:eastAsia="Calibri"/>
          <w:szCs w:val="24"/>
          <w:u w:val="none"/>
          <w:lang w:eastAsia="lv-LV"/>
        </w:rPr>
        <w:t>kas sastāv no zemes vienībām, uz kurām atrodas ūdenssaimniecības pakalpojuma nodrošināšanai nepieciešamās inženierbūves, i</w:t>
      </w:r>
      <w:r w:rsidRPr="00B1207F">
        <w:rPr>
          <w:rFonts w:eastAsia="Calibri"/>
          <w:szCs w:val="24"/>
          <w:u w:val="none"/>
        </w:rPr>
        <w:t>zveidi un sakārtošanu. Bez tam tiks ieguldīti ūdensvada un kanalizācijas tīkli Litenes, Jaungulbenes un Lizuma pagastā.</w:t>
      </w:r>
    </w:p>
    <w:p w14:paraId="623A04D6" w14:textId="77777777" w:rsidR="00B1207F" w:rsidRPr="00B1207F" w:rsidRDefault="00B1207F" w:rsidP="00B1207F">
      <w:pPr>
        <w:widowControl w:val="0"/>
        <w:spacing w:line="360" w:lineRule="auto"/>
        <w:ind w:firstLine="567"/>
        <w:jc w:val="both"/>
        <w:rPr>
          <w:rFonts w:eastAsia="Calibri"/>
          <w:szCs w:val="24"/>
          <w:u w:val="none"/>
        </w:rPr>
      </w:pPr>
      <w:r w:rsidRPr="00B1207F">
        <w:rPr>
          <w:rFonts w:eastAsia="Calibri"/>
          <w:szCs w:val="24"/>
          <w:u w:val="none"/>
        </w:rPr>
        <w:lastRenderedPageBreak/>
        <w:t xml:space="preserve">[2] Atbilstoši Gulbenes novada domes 2018.gada 29.marta lēmumam “Par līguma par ūdenssaimniecības pakalpojumu sniegšanu slēgšanu ar sabiedrību ar ierobežotu atbildību “ALBA” (protokols Nr.4, 26.§), Gulbenes novada domes 2018.gada 25. oktobra lēmumam “Par līgums par ūdenssaimniecības pakalpojumu sniegšanu termiņa pagarināšanu” (protokols Nr.22, 31.§), 2018.gada 12.aprīļa līgumam </w:t>
      </w:r>
      <w:proofErr w:type="spellStart"/>
      <w:r w:rsidRPr="00B1207F">
        <w:rPr>
          <w:rFonts w:eastAsia="Calibri"/>
          <w:szCs w:val="24"/>
          <w:u w:val="none"/>
        </w:rPr>
        <w:t>Nr.GND</w:t>
      </w:r>
      <w:proofErr w:type="spellEnd"/>
      <w:r w:rsidRPr="00B1207F">
        <w:rPr>
          <w:rFonts w:eastAsia="Calibri"/>
          <w:szCs w:val="24"/>
          <w:u w:val="none"/>
        </w:rPr>
        <w:t xml:space="preserve">/9.13/18/357 par ūdenssaimniecības pakalpojumu sniegšanu un 2018.gada 8.novembra vienošanās par grozījumiem 2018.gada 12.aprīļa līgumā par ūdenssaimniecības pakalpojumu sniegšanu, pašvaldība piešķīra sabiedrībai ar ierobežotu atbildību “ALBA” īpašas tiesības no 2018.gada 1.aprīļa līdz 2023.gada 31.martam sniegt ūdenssaimniecības pakalpojumus Gulbenes novada Gulbenes pilsētas, Beļavas pagasta </w:t>
      </w:r>
      <w:proofErr w:type="spellStart"/>
      <w:r w:rsidRPr="00B1207F">
        <w:rPr>
          <w:rFonts w:eastAsia="Calibri"/>
          <w:szCs w:val="24"/>
          <w:u w:val="none"/>
        </w:rPr>
        <w:t>Svelberģa</w:t>
      </w:r>
      <w:proofErr w:type="spellEnd"/>
      <w:r w:rsidRPr="00B1207F">
        <w:rPr>
          <w:rFonts w:eastAsia="Calibri"/>
          <w:szCs w:val="24"/>
          <w:u w:val="none"/>
        </w:rPr>
        <w:t xml:space="preserve"> ciema, Stradu pagasta Ceļmalu ciema, Stāķu ciema un </w:t>
      </w:r>
      <w:proofErr w:type="spellStart"/>
      <w:r w:rsidRPr="00B1207F">
        <w:rPr>
          <w:rFonts w:eastAsia="Calibri"/>
          <w:szCs w:val="24"/>
          <w:u w:val="none"/>
        </w:rPr>
        <w:t>Šķieneru</w:t>
      </w:r>
      <w:proofErr w:type="spellEnd"/>
      <w:r w:rsidRPr="00B1207F">
        <w:rPr>
          <w:rFonts w:eastAsia="Calibri"/>
          <w:szCs w:val="24"/>
          <w:u w:val="none"/>
        </w:rPr>
        <w:t xml:space="preserve"> ciema administratīvajā teritorijā.</w:t>
      </w:r>
    </w:p>
    <w:p w14:paraId="66D88172" w14:textId="77777777" w:rsidR="00B1207F" w:rsidRPr="00B1207F" w:rsidRDefault="00B1207F" w:rsidP="00B1207F">
      <w:pPr>
        <w:widowControl w:val="0"/>
        <w:spacing w:line="360" w:lineRule="auto"/>
        <w:ind w:firstLine="567"/>
        <w:jc w:val="both"/>
        <w:rPr>
          <w:rFonts w:eastAsia="Calibri"/>
          <w:szCs w:val="24"/>
          <w:u w:val="none"/>
        </w:rPr>
      </w:pPr>
      <w:r w:rsidRPr="00B1207F">
        <w:rPr>
          <w:rFonts w:eastAsia="Calibri"/>
          <w:szCs w:val="24"/>
          <w:u w:val="none"/>
        </w:rPr>
        <w:t>Atbilstoši 2018.gada 8.novembra vienošanās par grozījumiem 2018.gada 12.aprīļa līgumā par ūdenssaimniecības pakalpojumu sniegšanu 1.2.punktam pašvaldība apņemas nodrošināt Pakalpojumu sniedzēju ar pamatlīdzekļiem un citiem aktīviem, kas tiek lietoti Pakalpojumu sniegšanā izmantojamās infrastruktūras uzturēšanai, nododot tos Pakalpojumu sniedzējam nomā vai ieguldot tos Pakalpojumu sniedzēja pamatkapitālā.</w:t>
      </w:r>
    </w:p>
    <w:p w14:paraId="1AEAEE59" w14:textId="77777777" w:rsidR="00B1207F" w:rsidRPr="00B1207F" w:rsidRDefault="00B1207F" w:rsidP="00B1207F">
      <w:pPr>
        <w:spacing w:line="360" w:lineRule="auto"/>
        <w:ind w:firstLine="567"/>
        <w:jc w:val="both"/>
        <w:rPr>
          <w:szCs w:val="24"/>
          <w:u w:val="none"/>
          <w:lang w:eastAsia="lv-LV"/>
        </w:rPr>
      </w:pPr>
      <w:r w:rsidRPr="00B1207F">
        <w:rPr>
          <w:szCs w:val="24"/>
          <w:u w:val="none" w:color="FFFFFF"/>
          <w:lang w:eastAsia="lv-LV"/>
        </w:rPr>
        <w:t xml:space="preserve">Pamatojoties uz Gulbenes novada domes 2020.gada 28.maija lēmumu </w:t>
      </w:r>
      <w:proofErr w:type="spellStart"/>
      <w:r w:rsidRPr="00B1207F">
        <w:rPr>
          <w:szCs w:val="24"/>
          <w:u w:val="none" w:color="FFFFFF"/>
          <w:lang w:eastAsia="lv-LV"/>
        </w:rPr>
        <w:t>Nr.GND</w:t>
      </w:r>
      <w:proofErr w:type="spellEnd"/>
      <w:r w:rsidRPr="00B1207F">
        <w:rPr>
          <w:szCs w:val="24"/>
          <w:u w:val="none" w:color="FFFFFF"/>
          <w:lang w:eastAsia="lv-LV"/>
        </w:rPr>
        <w:t xml:space="preserve">/2020/264  “Par SIA “Gulbenes nami” un sabiedrības ar ierobežotu atbildību “ALBA” reorganizāciju” </w:t>
      </w:r>
      <w:r w:rsidRPr="00B1207F">
        <w:rPr>
          <w:rFonts w:eastAsia="Calibri"/>
          <w:szCs w:val="24"/>
          <w:u w:val="none"/>
        </w:rPr>
        <w:t xml:space="preserve">un 2020.gada 7.septembrī starp minētajām kapitālsabiedrībām noslēgto reorganizācijas līgumu, ir īstenota </w:t>
      </w:r>
      <w:r w:rsidRPr="00B1207F">
        <w:rPr>
          <w:szCs w:val="24"/>
          <w:u w:val="none" w:color="FFFFFF"/>
          <w:lang w:eastAsia="lv-LV"/>
        </w:rPr>
        <w:t xml:space="preserve">SIA “Gulbenes nami” un sabiedrības ar ierobežotu atbildību “ALBA” </w:t>
      </w:r>
      <w:r w:rsidRPr="00B1207F">
        <w:rPr>
          <w:rFonts w:eastAsia="Calibri"/>
          <w:szCs w:val="24"/>
          <w:u w:val="none"/>
        </w:rPr>
        <w:t xml:space="preserve">reorganizācija apvienošanās ceļā, </w:t>
      </w:r>
      <w:r w:rsidRPr="00B1207F">
        <w:rPr>
          <w:szCs w:val="24"/>
          <w:u w:val="none"/>
          <w:lang w:eastAsia="lv-LV"/>
        </w:rPr>
        <w:t xml:space="preserve">pievienojot </w:t>
      </w:r>
      <w:r w:rsidRPr="00B1207F">
        <w:rPr>
          <w:rFonts w:eastAsia="Calibri"/>
          <w:szCs w:val="24"/>
          <w:u w:val="none"/>
        </w:rPr>
        <w:t xml:space="preserve">sabiedrību ar ierobežotu atbildību “ALBA” (turpmāk – Pievienojamā sabiedrība) SIA “Gulbenes nami” (turpmāk – Iegūstošā sabiedrība), kā rezultātā </w:t>
      </w:r>
      <w:r w:rsidRPr="00B1207F">
        <w:rPr>
          <w:szCs w:val="24"/>
          <w:u w:val="none"/>
          <w:lang w:eastAsia="lv-LV"/>
        </w:rPr>
        <w:t>Pievienojamā sabiedrība nodot visu savas tiesības un saistības Iegūstošai sabiedrībai un beidza pastāvēt kā atsevišķa juridiska persona bez likvidācijas procesa. Reorganizācija ir pabeigta, par ko 2021.gada 25.janvārī komercreģistrā izdarīts ieraksts.</w:t>
      </w:r>
    </w:p>
    <w:p w14:paraId="41C69071" w14:textId="77777777" w:rsidR="00B1207F" w:rsidRPr="00B1207F" w:rsidRDefault="00B1207F" w:rsidP="00B1207F">
      <w:pPr>
        <w:spacing w:line="360" w:lineRule="auto"/>
        <w:ind w:firstLine="567"/>
        <w:jc w:val="both"/>
        <w:rPr>
          <w:szCs w:val="24"/>
          <w:u w:val="none" w:color="FFFFFF"/>
          <w:lang w:eastAsia="lv-LV"/>
        </w:rPr>
      </w:pPr>
      <w:r w:rsidRPr="00B1207F">
        <w:rPr>
          <w:szCs w:val="24"/>
          <w:u w:val="none" w:color="FFFFFF"/>
          <w:lang w:eastAsia="lv-LV"/>
        </w:rPr>
        <w:t xml:space="preserve">Ievērojot starp SIA “Gulbenes nami” un sabiedrību ar ierobežotu atbildību “ALBA” 2020.gada 7.septembrī noslēgto reorganizācijas līgumu, ar 2020.gada 1.novembri sabiedrības ar ierobežotu atbildību “ALBA”, </w:t>
      </w:r>
      <w:proofErr w:type="spellStart"/>
      <w:r w:rsidRPr="00B1207F">
        <w:rPr>
          <w:szCs w:val="24"/>
          <w:u w:val="none" w:color="FFFFFF"/>
          <w:lang w:eastAsia="lv-LV"/>
        </w:rPr>
        <w:t>reģ</w:t>
      </w:r>
      <w:proofErr w:type="spellEnd"/>
      <w:r w:rsidRPr="00B1207F">
        <w:rPr>
          <w:szCs w:val="24"/>
          <w:u w:val="none" w:color="FFFFFF"/>
          <w:lang w:eastAsia="lv-LV"/>
        </w:rPr>
        <w:t xml:space="preserve">. Nr. 44603000098, darījumi SIA “Gulbenes nami”, </w:t>
      </w:r>
      <w:proofErr w:type="spellStart"/>
      <w:r w:rsidRPr="00B1207F">
        <w:rPr>
          <w:szCs w:val="24"/>
          <w:u w:val="none" w:color="FFFFFF"/>
          <w:lang w:eastAsia="lv-LV"/>
        </w:rPr>
        <w:t>reģ</w:t>
      </w:r>
      <w:proofErr w:type="spellEnd"/>
      <w:r w:rsidRPr="00B1207F">
        <w:rPr>
          <w:szCs w:val="24"/>
          <w:u w:val="none" w:color="FFFFFF"/>
          <w:lang w:eastAsia="lv-LV"/>
        </w:rPr>
        <w:t>. Nr. 54603000121, grāmatvedībā tika uzskatīti par Iegūstošās sabiedrības darījumiem; ar šo pašu dienu Pievienojamā sabiedrība nodeva Iegūstošai sabiedrībai un Iegūstošā sabiedrība pārņēma visas tiesības un saistības pret trešajām personām, kā arī visu Pievienojamās sabiedrības mantu un aktīvus.</w:t>
      </w:r>
    </w:p>
    <w:p w14:paraId="79A01D28"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Saskaņā ar 2019.gada 13.februārī starp </w:t>
      </w:r>
      <w:r w:rsidRPr="00B1207F">
        <w:rPr>
          <w:szCs w:val="24"/>
          <w:u w:val="none" w:color="FFFFFF"/>
          <w:lang w:eastAsia="lv-LV"/>
        </w:rPr>
        <w:t xml:space="preserve">sabiedrību ar ierobežotu atbildību “ALBA” un Gulbenes novada pašvaldību noslēgto </w:t>
      </w:r>
      <w:r w:rsidRPr="00B1207F">
        <w:rPr>
          <w:szCs w:val="24"/>
          <w:u w:val="none"/>
          <w:lang w:eastAsia="lv-LV"/>
        </w:rPr>
        <w:t xml:space="preserve">sadarbības līgumu </w:t>
      </w:r>
      <w:proofErr w:type="spellStart"/>
      <w:r w:rsidRPr="00B1207F">
        <w:rPr>
          <w:szCs w:val="24"/>
          <w:u w:val="none"/>
          <w:lang w:eastAsia="lv-LV"/>
        </w:rPr>
        <w:t>Nr.GND</w:t>
      </w:r>
      <w:proofErr w:type="spellEnd"/>
      <w:r w:rsidRPr="00B1207F">
        <w:rPr>
          <w:szCs w:val="24"/>
          <w:u w:val="none"/>
          <w:lang w:eastAsia="lv-LV"/>
        </w:rPr>
        <w:t xml:space="preserve">/9.4/19/160 un 2020.gada 9.decembrī starp SIA “Gulbenes nami” un Gulbenes novada pašvaldību noslēgto Vienošanos Nr.2 par grozījumiem 2019.gada 13.februāra sadarbības līgumā </w:t>
      </w:r>
      <w:proofErr w:type="spellStart"/>
      <w:r w:rsidRPr="00B1207F">
        <w:rPr>
          <w:szCs w:val="24"/>
          <w:u w:val="none"/>
          <w:lang w:eastAsia="lv-LV"/>
        </w:rPr>
        <w:t>Nr.GND</w:t>
      </w:r>
      <w:proofErr w:type="spellEnd"/>
      <w:r w:rsidRPr="00B1207F">
        <w:rPr>
          <w:szCs w:val="24"/>
          <w:u w:val="none"/>
          <w:lang w:eastAsia="lv-LV"/>
        </w:rPr>
        <w:t xml:space="preserve">/9.4/19/160 pašvaldība un sabiedrisko pakalpojumu sniedzējs vienojās par sadarbību Eiropas Reģionālās attīstības fonda </w:t>
      </w:r>
      <w:r w:rsidRPr="00B1207F">
        <w:rPr>
          <w:szCs w:val="24"/>
          <w:u w:val="none"/>
          <w:lang w:eastAsia="lv-LV"/>
        </w:rPr>
        <w:lastRenderedPageBreak/>
        <w:t xml:space="preserve">atbalsta pasākuma specifiskā atbalsta mērķa (SAM) 5.6.2. “Teritoriju </w:t>
      </w:r>
      <w:proofErr w:type="spellStart"/>
      <w:r w:rsidRPr="00B1207F">
        <w:rPr>
          <w:szCs w:val="24"/>
          <w:u w:val="none"/>
          <w:lang w:eastAsia="lv-LV"/>
        </w:rPr>
        <w:t>revitalizācija</w:t>
      </w:r>
      <w:proofErr w:type="spellEnd"/>
      <w:r w:rsidRPr="00B1207F">
        <w:rPr>
          <w:szCs w:val="24"/>
          <w:u w:val="none"/>
          <w:lang w:eastAsia="lv-LV"/>
        </w:rPr>
        <w:t>, reģenerējot degradētās teritorijas atbilstoši pašvaldību integrētajām attīstības programmām” realizējamā projekta Nr.5.6.2.0/16/I/010 “Infrastruktūra uzlabošana uzņēmējdarbības attīstībai Brīvības ielas zonā” (turpmāk – Projekts) īstenošanai, kā rezultātā tiks veikta:</w:t>
      </w:r>
    </w:p>
    <w:p w14:paraId="0E8B8D22"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1.1.1.</w:t>
      </w:r>
      <w:r w:rsidRPr="00B1207F">
        <w:rPr>
          <w:szCs w:val="24"/>
          <w:u w:val="none"/>
          <w:lang w:eastAsia="lv-LV"/>
        </w:rPr>
        <w:tab/>
        <w:t xml:space="preserve">ceļa Brīvības-Brīvības 87 (Ražotāju iela) pārbūve, lietus ūdens </w:t>
      </w:r>
      <w:proofErr w:type="spellStart"/>
      <w:r w:rsidRPr="00B1207F">
        <w:rPr>
          <w:szCs w:val="24"/>
          <w:u w:val="none"/>
          <w:lang w:eastAsia="lv-LV"/>
        </w:rPr>
        <w:t>novades</w:t>
      </w:r>
      <w:proofErr w:type="spellEnd"/>
      <w:r w:rsidRPr="00B1207F">
        <w:rPr>
          <w:szCs w:val="24"/>
          <w:u w:val="none"/>
          <w:lang w:eastAsia="lv-LV"/>
        </w:rPr>
        <w:t xml:space="preserve"> sistēmas izbūve, ūdensvada izbūve, kanalizācijas sistēmas izbūve, apgaismojuma ierīkošana un ietves izbūve;</w:t>
      </w:r>
    </w:p>
    <w:p w14:paraId="1AB1FFBC"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1.1.2.</w:t>
      </w:r>
      <w:r w:rsidRPr="00B1207F">
        <w:rPr>
          <w:szCs w:val="24"/>
          <w:u w:val="none"/>
          <w:lang w:eastAsia="lv-LV"/>
        </w:rPr>
        <w:tab/>
        <w:t xml:space="preserve">Lapu ielas Beļavas pagastā pārbūve, apgaismojuma izbūve, ūdensvada un kanalizācijas tīklu izbūve pieslēgšanai pie pilsētas sistēmas, </w:t>
      </w:r>
    </w:p>
    <w:p w14:paraId="39AC937B"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1.1.3.</w:t>
      </w:r>
      <w:r w:rsidRPr="00B1207F">
        <w:rPr>
          <w:szCs w:val="24"/>
          <w:u w:val="none"/>
          <w:lang w:eastAsia="lv-LV"/>
        </w:rPr>
        <w:tab/>
        <w:t xml:space="preserve">Brīvības ielas posma no Brīvības ielas 67 līdz Brīvības ielai 106 pārbūve, lietus ūdens </w:t>
      </w:r>
      <w:proofErr w:type="spellStart"/>
      <w:r w:rsidRPr="00B1207F">
        <w:rPr>
          <w:szCs w:val="24"/>
          <w:u w:val="none"/>
          <w:lang w:eastAsia="lv-LV"/>
        </w:rPr>
        <w:t>novades</w:t>
      </w:r>
      <w:proofErr w:type="spellEnd"/>
      <w:r w:rsidRPr="00B1207F">
        <w:rPr>
          <w:szCs w:val="24"/>
          <w:u w:val="none"/>
          <w:lang w:eastAsia="lv-LV"/>
        </w:rPr>
        <w:t xml:space="preserve"> sistēmas izbūve, apgaismojuma ierīkošana un ietves izbūve, apļa veida krustojuma izbūve;</w:t>
      </w:r>
    </w:p>
    <w:p w14:paraId="2CA2BAC3"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1.1.4.</w:t>
      </w:r>
      <w:r w:rsidRPr="00B1207F">
        <w:rPr>
          <w:szCs w:val="24"/>
          <w:u w:val="none"/>
          <w:lang w:eastAsia="lv-LV"/>
        </w:rPr>
        <w:tab/>
        <w:t xml:space="preserve">Zaļās ielas pārbūve, lietus ūdens </w:t>
      </w:r>
      <w:proofErr w:type="spellStart"/>
      <w:r w:rsidRPr="00B1207F">
        <w:rPr>
          <w:szCs w:val="24"/>
          <w:u w:val="none"/>
          <w:lang w:eastAsia="lv-LV"/>
        </w:rPr>
        <w:t>novades</w:t>
      </w:r>
      <w:proofErr w:type="spellEnd"/>
      <w:r w:rsidRPr="00B1207F">
        <w:rPr>
          <w:szCs w:val="24"/>
          <w:u w:val="none"/>
          <w:lang w:eastAsia="lv-LV"/>
        </w:rPr>
        <w:t xml:space="preserve"> sistēmas izbūve, ūdensvada izbūve un kanalizācijas sistēmas izbūve;</w:t>
      </w:r>
    </w:p>
    <w:p w14:paraId="79E3A5F3"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1.1.5.</w:t>
      </w:r>
      <w:r w:rsidRPr="00B1207F">
        <w:rPr>
          <w:szCs w:val="24"/>
          <w:u w:val="none"/>
          <w:lang w:eastAsia="lv-LV"/>
        </w:rPr>
        <w:tab/>
        <w:t xml:space="preserve">Alkšņu ielas posmā no Dārza līdz </w:t>
      </w:r>
      <w:proofErr w:type="spellStart"/>
      <w:r w:rsidRPr="00B1207F">
        <w:rPr>
          <w:szCs w:val="24"/>
          <w:u w:val="none"/>
          <w:lang w:eastAsia="lv-LV"/>
        </w:rPr>
        <w:t>Naglenes</w:t>
      </w:r>
      <w:proofErr w:type="spellEnd"/>
      <w:r w:rsidRPr="00B1207F">
        <w:rPr>
          <w:szCs w:val="24"/>
          <w:u w:val="none"/>
          <w:lang w:eastAsia="lv-LV"/>
        </w:rPr>
        <w:t xml:space="preserve"> ielai lietus ūdens </w:t>
      </w:r>
      <w:proofErr w:type="spellStart"/>
      <w:r w:rsidRPr="00B1207F">
        <w:rPr>
          <w:szCs w:val="24"/>
          <w:u w:val="none"/>
          <w:lang w:eastAsia="lv-LV"/>
        </w:rPr>
        <w:t>novades</w:t>
      </w:r>
      <w:proofErr w:type="spellEnd"/>
      <w:r w:rsidRPr="00B1207F">
        <w:rPr>
          <w:szCs w:val="24"/>
          <w:u w:val="none"/>
          <w:lang w:eastAsia="lv-LV"/>
        </w:rPr>
        <w:t xml:space="preserve"> sistēmas izbūve.</w:t>
      </w:r>
    </w:p>
    <w:p w14:paraId="2D6256B0" w14:textId="77777777" w:rsidR="00B1207F" w:rsidRPr="00B1207F" w:rsidRDefault="00B1207F" w:rsidP="00B1207F">
      <w:pPr>
        <w:widowControl w:val="0"/>
        <w:spacing w:line="360" w:lineRule="auto"/>
        <w:ind w:firstLine="567"/>
        <w:jc w:val="both"/>
        <w:rPr>
          <w:rFonts w:eastAsia="Calibri"/>
          <w:szCs w:val="24"/>
          <w:u w:val="none"/>
        </w:rPr>
      </w:pPr>
      <w:r w:rsidRPr="00B1207F">
        <w:rPr>
          <w:rFonts w:eastAsia="Calibri"/>
          <w:szCs w:val="24"/>
          <w:u w:val="none"/>
        </w:rPr>
        <w:t xml:space="preserve">Projekts tika realizēts saskaņā ar Ministru kabineta 2015.gada 10.novembra noteikumu Nr.645 “Darbības programmas “Izaugsme un nodarbinātība” 5.6.2. specifisko atbalsta mērķa “Teritoriju </w:t>
      </w:r>
      <w:proofErr w:type="spellStart"/>
      <w:r w:rsidRPr="00B1207F">
        <w:rPr>
          <w:rFonts w:eastAsia="Calibri"/>
          <w:szCs w:val="24"/>
          <w:u w:val="none"/>
        </w:rPr>
        <w:t>revitalizāciju</w:t>
      </w:r>
      <w:proofErr w:type="spellEnd"/>
      <w:r w:rsidRPr="00B1207F">
        <w:rPr>
          <w:rFonts w:eastAsia="Calibri"/>
          <w:szCs w:val="24"/>
          <w:u w:val="none"/>
        </w:rPr>
        <w:t xml:space="preserve">, reģenerējot degradētas teritorijas atbilstoši pašvaldību integrētajām attīstības programmām” īstenošanas noteikumi” 5.6.2.2. pasākuma “Ieguldījumi degradēto teritoriju </w:t>
      </w:r>
      <w:proofErr w:type="spellStart"/>
      <w:r w:rsidRPr="00B1207F">
        <w:rPr>
          <w:rFonts w:eastAsia="Calibri"/>
          <w:szCs w:val="24"/>
          <w:u w:val="none"/>
        </w:rPr>
        <w:t>revitalizācijā</w:t>
      </w:r>
      <w:proofErr w:type="spellEnd"/>
      <w:r w:rsidRPr="00B1207F">
        <w:rPr>
          <w:rFonts w:eastAsia="Calibri"/>
          <w:szCs w:val="24"/>
          <w:u w:val="none"/>
        </w:rPr>
        <w:t xml:space="preserve"> reģionālas nozīmes attīstības centru pašvaldībās” noteikumiem, kuri nosaka ka Projekta rezultātā izveidotie pamatlīdzekļi jāiegulda Sabiedriskā ūdenssaimniecības pakalpojuma sniedzēja,  pamatkapitālā.</w:t>
      </w:r>
    </w:p>
    <w:p w14:paraId="30A457B5" w14:textId="77777777" w:rsidR="00B1207F" w:rsidRPr="00B1207F" w:rsidRDefault="00B1207F" w:rsidP="00B1207F">
      <w:pPr>
        <w:widowControl w:val="0"/>
        <w:spacing w:line="360" w:lineRule="auto"/>
        <w:ind w:firstLine="567"/>
        <w:jc w:val="both"/>
        <w:rPr>
          <w:szCs w:val="24"/>
          <w:u w:val="none"/>
          <w:lang w:eastAsia="lv-LV"/>
        </w:rPr>
      </w:pPr>
      <w:r w:rsidRPr="00B1207F">
        <w:rPr>
          <w:rFonts w:eastAsia="Calibri"/>
          <w:szCs w:val="24"/>
          <w:u w:val="none"/>
        </w:rPr>
        <w:t xml:space="preserve">Atbilstoši </w:t>
      </w:r>
      <w:r w:rsidRPr="00B1207F">
        <w:rPr>
          <w:szCs w:val="24"/>
          <w:u w:val="none" w:color="FFFFFF"/>
          <w:lang w:eastAsia="lv-LV"/>
        </w:rPr>
        <w:t>Gulbenes novada domes 2019.gada 28.februāra lēmumam “Par ieguldījumu sabiedrības ar ierobežotu atbildību “ALBA” pamatkapitālā” (protokols Nr.3, 26.§) un sabiedrības ar ierobežotu atbildību “ALBA” dalībnieku sapulces 2020.gada 4.februāra lēmumu (protokols Nr.1, 1.p.) sabiedrības ar ierobežotu atbildību “ALBA”</w:t>
      </w:r>
      <w:r w:rsidRPr="00B1207F">
        <w:rPr>
          <w:szCs w:val="24"/>
          <w:u w:val="none"/>
          <w:lang w:eastAsia="lv-LV"/>
        </w:rPr>
        <w:t xml:space="preserve"> pamatkapitālā tika </w:t>
      </w:r>
      <w:r w:rsidRPr="00B1207F">
        <w:rPr>
          <w:szCs w:val="24"/>
          <w:u w:val="none" w:color="FFFFFF"/>
          <w:lang w:eastAsia="lv-LV"/>
        </w:rPr>
        <w:t xml:space="preserve">ieguldītas </w:t>
      </w:r>
      <w:r w:rsidRPr="00B1207F">
        <w:rPr>
          <w:szCs w:val="24"/>
          <w:u w:val="none"/>
          <w:lang w:eastAsia="lv-LV"/>
        </w:rPr>
        <w:t xml:space="preserve">Alkšņu ielas posmā no Dārza līdz </w:t>
      </w:r>
      <w:proofErr w:type="spellStart"/>
      <w:r w:rsidRPr="00B1207F">
        <w:rPr>
          <w:szCs w:val="24"/>
          <w:u w:val="none"/>
          <w:lang w:eastAsia="lv-LV"/>
        </w:rPr>
        <w:t>Naglenes</w:t>
      </w:r>
      <w:proofErr w:type="spellEnd"/>
      <w:r w:rsidRPr="00B1207F">
        <w:rPr>
          <w:szCs w:val="24"/>
          <w:u w:val="none"/>
          <w:lang w:eastAsia="lv-LV"/>
        </w:rPr>
        <w:t xml:space="preserve"> ielai izbūvētās lietus ūdens </w:t>
      </w:r>
      <w:proofErr w:type="spellStart"/>
      <w:r w:rsidRPr="00B1207F">
        <w:rPr>
          <w:szCs w:val="24"/>
          <w:u w:val="none"/>
          <w:lang w:eastAsia="lv-LV"/>
        </w:rPr>
        <w:t>novades</w:t>
      </w:r>
      <w:proofErr w:type="spellEnd"/>
      <w:r w:rsidRPr="00B1207F">
        <w:rPr>
          <w:szCs w:val="24"/>
          <w:u w:val="none"/>
          <w:lang w:eastAsia="lv-LV"/>
        </w:rPr>
        <w:t xml:space="preserve"> sistēmas, kā arī Lapu ielas Beļavas pagastā izbūvētos ūdensvada un kanalizācijas tīkli. </w:t>
      </w:r>
    </w:p>
    <w:p w14:paraId="2BC59651" w14:textId="77777777" w:rsidR="00B1207F" w:rsidRPr="00B1207F" w:rsidRDefault="00B1207F" w:rsidP="00B1207F">
      <w:pPr>
        <w:widowControl w:val="0"/>
        <w:spacing w:line="360" w:lineRule="auto"/>
        <w:ind w:firstLine="567"/>
        <w:jc w:val="both"/>
        <w:rPr>
          <w:rFonts w:eastAsia="Calibri"/>
          <w:szCs w:val="24"/>
          <w:u w:val="none"/>
        </w:rPr>
      </w:pPr>
      <w:r w:rsidRPr="00B1207F">
        <w:rPr>
          <w:rFonts w:eastAsia="Calibri"/>
          <w:szCs w:val="24"/>
          <w:u w:val="none"/>
        </w:rPr>
        <w:t xml:space="preserve">Tāpat Projekta ietvaros tika izbūvēta </w:t>
      </w:r>
      <w:r w:rsidRPr="00B1207F">
        <w:rPr>
          <w:szCs w:val="24"/>
          <w:u w:val="none"/>
          <w:lang w:eastAsia="lv-LV"/>
        </w:rPr>
        <w:t xml:space="preserve">Brīvības-Brīvības 87 ielas posmā (Ražotāju iela) lietus ūdens </w:t>
      </w:r>
      <w:proofErr w:type="spellStart"/>
      <w:r w:rsidRPr="00B1207F">
        <w:rPr>
          <w:szCs w:val="24"/>
          <w:u w:val="none"/>
          <w:lang w:eastAsia="lv-LV"/>
        </w:rPr>
        <w:t>novades</w:t>
      </w:r>
      <w:proofErr w:type="spellEnd"/>
      <w:r w:rsidRPr="00B1207F">
        <w:rPr>
          <w:szCs w:val="24"/>
          <w:u w:val="none"/>
          <w:lang w:eastAsia="lv-LV"/>
        </w:rPr>
        <w:t xml:space="preserve"> sistēma, ūdensvads un kanalizācijas sistēma, Brīvības ielas posmā no Brīvības ielas 67 līdz Brīvības ielai 106 lietus ūdens </w:t>
      </w:r>
      <w:proofErr w:type="spellStart"/>
      <w:r w:rsidRPr="00B1207F">
        <w:rPr>
          <w:szCs w:val="24"/>
          <w:u w:val="none"/>
          <w:lang w:eastAsia="lv-LV"/>
        </w:rPr>
        <w:t>novades</w:t>
      </w:r>
      <w:proofErr w:type="spellEnd"/>
      <w:r w:rsidRPr="00B1207F">
        <w:rPr>
          <w:szCs w:val="24"/>
          <w:u w:val="none"/>
          <w:lang w:eastAsia="lv-LV"/>
        </w:rPr>
        <w:t xml:space="preserve"> sistēma, Zaļās ielā lietus ūdens </w:t>
      </w:r>
      <w:proofErr w:type="spellStart"/>
      <w:r w:rsidRPr="00B1207F">
        <w:rPr>
          <w:szCs w:val="24"/>
          <w:u w:val="none"/>
          <w:lang w:eastAsia="lv-LV"/>
        </w:rPr>
        <w:t>novades</w:t>
      </w:r>
      <w:proofErr w:type="spellEnd"/>
      <w:r w:rsidRPr="00B1207F">
        <w:rPr>
          <w:szCs w:val="24"/>
          <w:u w:val="none"/>
          <w:lang w:eastAsia="lv-LV"/>
        </w:rPr>
        <w:t xml:space="preserve"> sistēma, ūdensvads un kanalizācijas sistēma. Tādējādi Projekta ietvaros izbūvētie iepriekš minētie pamatlīdzekļi ir jāiegulda Sabiedriskā </w:t>
      </w:r>
      <w:r w:rsidRPr="00B1207F">
        <w:rPr>
          <w:rFonts w:eastAsia="Calibri"/>
          <w:szCs w:val="24"/>
          <w:u w:val="none"/>
        </w:rPr>
        <w:t xml:space="preserve">ūdenssaimniecības pakalpojuma sniedzēja, proti, SIA “Gulbenes nami”  pamatkapitālā. </w:t>
      </w:r>
    </w:p>
    <w:p w14:paraId="562479EA"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lastRenderedPageBreak/>
        <w:t>[3] Ņemot vērā SIA “Gulbenes nami” un sabiedrības ar ierobežotu atbildību “ALBA” reorganizāciju, abu sabiedrību saimniecību apvienošanu, klientu, izrakstīto un saņemto rēķinu skaita pieaugumu, Sabiedrības darbību trīs nozarēs un nepieciešamību sadalīt izmaksu sadalīšanu regulējamo pakalpojumu sniegšanā, SIA “Gulbenes nami” ir nepieciešama jauna finanšu un grāmatvedības programma, kas apvienotu finanšu un grāmatvedības, nekustamo īpašumu apsaimniekošanas programmas vienā programmā, ko piedāvā SIA “</w:t>
      </w:r>
      <w:proofErr w:type="spellStart"/>
      <w:r w:rsidRPr="00B1207F">
        <w:rPr>
          <w:szCs w:val="24"/>
          <w:u w:val="none"/>
          <w:lang w:eastAsia="lv-LV"/>
        </w:rPr>
        <w:t>Visma</w:t>
      </w:r>
      <w:proofErr w:type="spellEnd"/>
      <w:r w:rsidRPr="00B1207F">
        <w:rPr>
          <w:szCs w:val="24"/>
          <w:u w:val="none"/>
          <w:lang w:eastAsia="lv-LV"/>
        </w:rPr>
        <w:t xml:space="preserve"> Enterprise” programma </w:t>
      </w:r>
      <w:proofErr w:type="spellStart"/>
      <w:r w:rsidRPr="00B1207F">
        <w:rPr>
          <w:szCs w:val="24"/>
          <w:u w:val="none"/>
          <w:lang w:eastAsia="lv-LV"/>
        </w:rPr>
        <w:t>Horizon</w:t>
      </w:r>
      <w:proofErr w:type="spellEnd"/>
      <w:r w:rsidRPr="00B1207F">
        <w:rPr>
          <w:szCs w:val="24"/>
          <w:u w:val="none"/>
          <w:lang w:eastAsia="lv-LV"/>
        </w:rPr>
        <w:t xml:space="preserve">. </w:t>
      </w:r>
    </w:p>
    <w:p w14:paraId="5065F3B4"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SIA “Gulbenes nami” ieviešot SIA “</w:t>
      </w:r>
      <w:proofErr w:type="spellStart"/>
      <w:r w:rsidRPr="00B1207F">
        <w:rPr>
          <w:szCs w:val="24"/>
          <w:u w:val="none"/>
          <w:lang w:eastAsia="lv-LV"/>
        </w:rPr>
        <w:t>Visma</w:t>
      </w:r>
      <w:proofErr w:type="spellEnd"/>
      <w:r w:rsidRPr="00B1207F">
        <w:rPr>
          <w:szCs w:val="24"/>
          <w:u w:val="none"/>
          <w:lang w:eastAsia="lv-LV"/>
        </w:rPr>
        <w:t xml:space="preserve"> Enterprise” programmu </w:t>
      </w:r>
      <w:proofErr w:type="spellStart"/>
      <w:r w:rsidRPr="00B1207F">
        <w:rPr>
          <w:szCs w:val="24"/>
          <w:u w:val="none"/>
          <w:lang w:eastAsia="lv-LV"/>
        </w:rPr>
        <w:t>Horizon</w:t>
      </w:r>
      <w:proofErr w:type="spellEnd"/>
      <w:r w:rsidRPr="00B1207F">
        <w:rPr>
          <w:szCs w:val="24"/>
          <w:u w:val="none"/>
          <w:lang w:eastAsia="lv-LV"/>
        </w:rPr>
        <w:t xml:space="preserve"> tiks apvienotas vairākas esošās IT programmas vienā, tādējādi samazināsies datu pārnešanas, informācijas kļūdu rašanās iespējamība un vienlaicīgi arī administratīvo resursu slogs (piemēram, darbinieki, laiks, finanses). Vadības un grāmatvedības sistēmas </w:t>
      </w:r>
      <w:proofErr w:type="spellStart"/>
      <w:r w:rsidRPr="00B1207F">
        <w:rPr>
          <w:szCs w:val="24"/>
          <w:u w:val="none"/>
          <w:lang w:eastAsia="lv-LV"/>
        </w:rPr>
        <w:t>Horizon</w:t>
      </w:r>
      <w:proofErr w:type="spellEnd"/>
      <w:r w:rsidRPr="00B1207F">
        <w:rPr>
          <w:szCs w:val="24"/>
          <w:u w:val="none"/>
          <w:lang w:eastAsia="lv-LV"/>
        </w:rPr>
        <w:t xml:space="preserve"> programmas ieviešanai 26670 EUR (bez PVN) apmērā.</w:t>
      </w:r>
    </w:p>
    <w:p w14:paraId="7243173B" w14:textId="77777777" w:rsidR="00B1207F" w:rsidRPr="00B1207F" w:rsidRDefault="00B1207F" w:rsidP="00B1207F">
      <w:pPr>
        <w:spacing w:line="360" w:lineRule="auto"/>
        <w:ind w:firstLine="567"/>
        <w:jc w:val="both"/>
        <w:rPr>
          <w:rFonts w:eastAsia="Calibri"/>
          <w:szCs w:val="24"/>
          <w:u w:val="none"/>
        </w:rPr>
      </w:pPr>
      <w:r w:rsidRPr="00B1207F">
        <w:rPr>
          <w:szCs w:val="24"/>
          <w:u w:val="none"/>
          <w:lang w:eastAsia="lv-LV"/>
        </w:rPr>
        <w:t xml:space="preserve">Turklāt SIA “Gulbenes nami” ir nepieciešami finanšu līdzekļi attiecīgo tās pamatkapitālā ieguldīto ūdenssaimniecības pakalpojumu sniegšanai nepieciešamo pamatlīdzekļu reģistrēšanai zemesgrāmatā. </w:t>
      </w:r>
    </w:p>
    <w:p w14:paraId="12DF2048" w14:textId="77777777" w:rsidR="00B1207F" w:rsidRPr="00B1207F" w:rsidRDefault="00B1207F" w:rsidP="00B1207F">
      <w:pPr>
        <w:suppressAutoHyphens/>
        <w:spacing w:line="360" w:lineRule="auto"/>
        <w:ind w:firstLine="567"/>
        <w:jc w:val="both"/>
        <w:rPr>
          <w:szCs w:val="24"/>
          <w:u w:val="none"/>
        </w:rPr>
      </w:pPr>
      <w:r w:rsidRPr="00B1207F">
        <w:rPr>
          <w:szCs w:val="24"/>
          <w:u w:val="none"/>
        </w:rPr>
        <w:t xml:space="preserve">Saskaņā ar likuma “Par pašvaldībām” 14.panta pirmās daļas 1.punktu pašvaldībām, pildot savas funkcijas, ir tiesības veidot pašvaldību kapitālsabiedrības, kā arī ieguldīt savus līdzekļus kapitālsabiedrībās. </w:t>
      </w:r>
    </w:p>
    <w:p w14:paraId="14E628B9"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 xml:space="preserve">Publiskas personas mantas atsavināšanas likuma 3.panta pirmās daļas 4.punkts nosaka, ka publiskas personas nekustamo un kustamo mantu var atsavināt, ieguldot kapitālsabiedrības pamatkapitālā. Saskaņā šā likuma 40.panta pirmo daļu un 6.panta otro daļu lēmumu par publiskas personas mantas ieguldīšanu esošas kapitālsabiedrības pamatkapitālā pieņem atvasinātas publiskas personas lēmējinstitūcija vai tās noteikta institūcija. </w:t>
      </w:r>
    </w:p>
    <w:p w14:paraId="5CB50E62"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Atbilstoši likuma “Par pašvaldībām” 21.panta pirmās daļas 17.punktam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8F5A2E4"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Saskaņā ar Publiskas personas kapitāla daļu un kapitālsabiedrību pārvaldības likuma 63.panta pirmās daļas 1.punktu sabiedrības pamatkapitālu var palielināt dalībniekiem izdarot ieguldījumus sabiedrības pamatkapitālā un pretī saņemot attiecīgu skaitu jaunu daļu. Saskaņā ar Komerclikuma 151.panta pirmo un trešo daļu pamatkapitālu apmaksā ar naudu vai mantisku ieguldījumu, apmaksas veidu nosakot pamatkapitāla palielināšanas noteikumos.</w:t>
      </w:r>
    </w:p>
    <w:p w14:paraId="7276BDC5" w14:textId="77777777" w:rsidR="00B1207F" w:rsidRPr="00B1207F" w:rsidRDefault="00B1207F" w:rsidP="00B1207F">
      <w:pPr>
        <w:widowControl w:val="0"/>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Publiskas personas kapitāla daļu un kapitālsabiedrību pārvaldības likuma 49.pants nosaka, ka mantisko ieguldījumu novērtē saskaņā ar Komerclikuma 154.pantā noteikto.</w:t>
      </w:r>
    </w:p>
    <w:p w14:paraId="505B3091" w14:textId="77777777" w:rsidR="00B1207F" w:rsidRPr="00B1207F" w:rsidRDefault="00B1207F" w:rsidP="00B1207F">
      <w:pPr>
        <w:widowControl w:val="0"/>
        <w:spacing w:line="360" w:lineRule="auto"/>
        <w:ind w:firstLine="567"/>
        <w:jc w:val="both"/>
        <w:rPr>
          <w:szCs w:val="24"/>
          <w:u w:val="none"/>
          <w:lang w:eastAsia="lv-LV"/>
        </w:rPr>
      </w:pPr>
      <w:r w:rsidRPr="00B1207F">
        <w:rPr>
          <w:szCs w:val="24"/>
          <w:u w:val="none"/>
          <w:lang w:eastAsia="lv-LV"/>
        </w:rPr>
        <w:t xml:space="preserve">Ņemot vērā visu iepriekš minēto un pamatojoties uz Publiskas personas mantas atsavināšanas likuma 3.panta pirmās daļas 4.punktu, 6.panta otro daļu un 40.panta pirmo daļu, </w:t>
      </w:r>
      <w:r w:rsidRPr="00B1207F">
        <w:rPr>
          <w:szCs w:val="24"/>
          <w:u w:val="none"/>
          <w:lang w:eastAsia="lv-LV"/>
        </w:rPr>
        <w:lastRenderedPageBreak/>
        <w:t xml:space="preserve">likuma “Par pašvaldībām” 14.panta pirmās daļas 1.punktu, 15.panta pirmās daļas 19.punktu, 21.panta pirmās daļas 17.punktu, Publiskas personas kapitāla daļu un kapitālsabiedrību pārvaldības likuma 49.pantu, 63.panta pirmās daļas 1.punktu, Komerclikuma 151.panta pirmo daļu, 153.panta pirmo daļu, 154.panta pirmo daļu, 196.panta, ievērojot </w:t>
      </w:r>
      <w:r w:rsidRPr="00B1207F">
        <w:rPr>
          <w:szCs w:val="24"/>
          <w:u w:val="none"/>
          <w:lang w:eastAsia="et-EE"/>
        </w:rPr>
        <w:t>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w:t>
      </w:r>
      <w:r w:rsidRPr="00B1207F">
        <w:rPr>
          <w:szCs w:val="24"/>
          <w:u w:val="none"/>
          <w:lang w:eastAsia="lv-LV"/>
        </w:rPr>
        <w:t xml:space="preserve">, </w:t>
      </w:r>
      <w:r w:rsidRPr="00B1207F">
        <w:rPr>
          <w:bCs/>
          <w:szCs w:val="24"/>
          <w:u w:val="none"/>
          <w:lang w:eastAsia="lv-LV"/>
        </w:rPr>
        <w:t xml:space="preserve">un Tautsaimniecības un Finanšu komitejas ieteikumu, atklāti balsojot: </w:t>
      </w:r>
      <w:r w:rsidRPr="00B1207F">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1207F">
        <w:rPr>
          <w:color w:val="000000"/>
          <w:szCs w:val="24"/>
          <w:u w:val="none"/>
          <w:lang w:eastAsia="lv-LV"/>
        </w:rPr>
        <w:t xml:space="preserve">;  </w:t>
      </w:r>
      <w:r w:rsidRPr="00B1207F">
        <w:rPr>
          <w:szCs w:val="24"/>
          <w:u w:val="none"/>
          <w:lang w:eastAsia="lv-LV"/>
        </w:rPr>
        <w:t>Gulbenes novada dome NOLEMJ:</w:t>
      </w:r>
    </w:p>
    <w:p w14:paraId="55630A35" w14:textId="77777777" w:rsidR="00B1207F" w:rsidRPr="00B1207F" w:rsidRDefault="00B1207F" w:rsidP="00B1207F">
      <w:pPr>
        <w:spacing w:line="360" w:lineRule="auto"/>
        <w:ind w:firstLine="567"/>
        <w:jc w:val="both"/>
        <w:rPr>
          <w:szCs w:val="24"/>
          <w:u w:val="none"/>
          <w:lang w:eastAsia="lv-LV"/>
        </w:rPr>
      </w:pPr>
      <w:r w:rsidRPr="00B1207F">
        <w:rPr>
          <w:szCs w:val="24"/>
          <w:u w:val="none"/>
          <w:lang w:eastAsia="lv-LV"/>
        </w:rPr>
        <w:t>1. PALIELINĀT SIA “Gulbenes nami”, reģistrācijas Nr.603000121, juridiskā adrese: Gaitnieku iela 1B, Gulbene, Gulbenes novads, LV-4401 pamatkapitālu, atsavinot un ieguldot sabiedrības pamatkapitālā:</w:t>
      </w:r>
    </w:p>
    <w:p w14:paraId="538B83CC" w14:textId="77777777" w:rsidR="00B1207F" w:rsidRPr="00B1207F" w:rsidRDefault="00B1207F" w:rsidP="00B1207F">
      <w:pPr>
        <w:tabs>
          <w:tab w:val="left" w:pos="993"/>
        </w:tabs>
        <w:spacing w:line="360" w:lineRule="auto"/>
        <w:ind w:firstLine="567"/>
        <w:jc w:val="both"/>
        <w:rPr>
          <w:szCs w:val="24"/>
          <w:u w:val="none"/>
          <w:lang w:eastAsia="lv-LV"/>
        </w:rPr>
      </w:pPr>
      <w:r w:rsidRPr="00B1207F">
        <w:rPr>
          <w:szCs w:val="24"/>
          <w:u w:val="none"/>
          <w:lang w:eastAsia="lv-LV"/>
        </w:rPr>
        <w:t>1.1.</w:t>
      </w:r>
      <w:r w:rsidRPr="00B1207F">
        <w:rPr>
          <w:szCs w:val="24"/>
          <w:u w:val="none"/>
          <w:lang w:eastAsia="lv-LV"/>
        </w:rPr>
        <w:tab/>
        <w:t>Gulbenes novada pašvaldības īpašumu saskaņā ar pielikumu;</w:t>
      </w:r>
    </w:p>
    <w:p w14:paraId="2A4BFC35" w14:textId="77777777" w:rsidR="00B1207F" w:rsidRPr="00B1207F" w:rsidRDefault="00B1207F" w:rsidP="00B1207F">
      <w:pPr>
        <w:widowControl w:val="0"/>
        <w:tabs>
          <w:tab w:val="left" w:pos="993"/>
        </w:tabs>
        <w:spacing w:line="360" w:lineRule="auto"/>
        <w:ind w:firstLine="567"/>
        <w:jc w:val="both"/>
        <w:rPr>
          <w:szCs w:val="24"/>
          <w:u w:val="none"/>
          <w:lang w:eastAsia="lv-LV"/>
        </w:rPr>
      </w:pPr>
      <w:r w:rsidRPr="00B1207F">
        <w:rPr>
          <w:szCs w:val="24"/>
          <w:u w:val="none"/>
          <w:lang w:eastAsia="lv-LV"/>
        </w:rPr>
        <w:t>1.2.</w:t>
      </w:r>
      <w:r w:rsidRPr="00B1207F">
        <w:rPr>
          <w:szCs w:val="24"/>
          <w:u w:val="none"/>
          <w:lang w:eastAsia="lv-LV"/>
        </w:rPr>
        <w:tab/>
        <w:t xml:space="preserve">izdarot ieguldījumu 35000 EUR (trīsdesmit pieci tūkstoši </w:t>
      </w:r>
      <w:proofErr w:type="spellStart"/>
      <w:r w:rsidRPr="00B1207F">
        <w:rPr>
          <w:i/>
          <w:szCs w:val="24"/>
          <w:u w:val="none"/>
          <w:lang w:eastAsia="lv-LV"/>
        </w:rPr>
        <w:t>euro</w:t>
      </w:r>
      <w:proofErr w:type="spellEnd"/>
      <w:r w:rsidRPr="00B1207F">
        <w:rPr>
          <w:szCs w:val="24"/>
          <w:u w:val="none"/>
          <w:lang w:eastAsia="lv-LV"/>
        </w:rPr>
        <w:t xml:space="preserve">) apmērā, apmaksājot to līdz </w:t>
      </w:r>
      <w:r w:rsidRPr="00B1207F">
        <w:rPr>
          <w:rFonts w:eastAsia="SimSun"/>
          <w:color w:val="00000A"/>
          <w:szCs w:val="24"/>
          <w:u w:val="none"/>
          <w:lang w:eastAsia="zh-CN" w:bidi="hi-IN"/>
        </w:rPr>
        <w:t>2021.gada 30.jūnijam</w:t>
      </w:r>
      <w:r w:rsidRPr="00B1207F">
        <w:rPr>
          <w:szCs w:val="24"/>
          <w:u w:val="none"/>
          <w:lang w:eastAsia="lv-LV"/>
        </w:rPr>
        <w:t xml:space="preserve"> ar naudas līdzekļiem no Gulbenes novada pašvaldības 2021.gada pamatbudžeta. </w:t>
      </w:r>
    </w:p>
    <w:p w14:paraId="40174197" w14:textId="77777777" w:rsidR="00B1207F" w:rsidRPr="00B1207F" w:rsidRDefault="00B1207F" w:rsidP="00B1207F">
      <w:pPr>
        <w:widowControl w:val="0"/>
        <w:tabs>
          <w:tab w:val="left" w:pos="993"/>
        </w:tabs>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2. </w:t>
      </w:r>
      <w:r w:rsidRPr="00B1207F">
        <w:rPr>
          <w:rFonts w:eastAsia="SimSun"/>
          <w:szCs w:val="24"/>
          <w:u w:val="none"/>
          <w:lang w:eastAsia="zh-CN" w:bidi="hi-IN"/>
        </w:rPr>
        <w:tab/>
        <w:t>UZDOT Gulbenes novada pašvaldības Īpašumu pārraudzības nodaļai organizēt šā lēmuma 1.1.apakšpunktā minētās ieguldāmās mantas novērtēšanu atbilstoši Komerclikuma prasībām.</w:t>
      </w:r>
    </w:p>
    <w:p w14:paraId="573C0A82" w14:textId="77777777" w:rsidR="00B1207F" w:rsidRPr="00B1207F" w:rsidRDefault="00B1207F" w:rsidP="00B1207F">
      <w:pPr>
        <w:widowControl w:val="0"/>
        <w:tabs>
          <w:tab w:val="left" w:pos="993"/>
        </w:tabs>
        <w:suppressAutoHyphens/>
        <w:spacing w:line="360" w:lineRule="auto"/>
        <w:ind w:firstLine="567"/>
        <w:jc w:val="both"/>
        <w:rPr>
          <w:rFonts w:eastAsia="SimSun"/>
          <w:color w:val="00000A"/>
          <w:szCs w:val="24"/>
          <w:u w:val="none"/>
          <w:lang w:eastAsia="zh-CN" w:bidi="hi-IN"/>
        </w:rPr>
      </w:pPr>
      <w:r w:rsidRPr="00B1207F">
        <w:rPr>
          <w:rFonts w:eastAsia="SimSun"/>
          <w:szCs w:val="24"/>
          <w:u w:val="none"/>
          <w:lang w:eastAsia="zh-CN" w:bidi="hi-IN"/>
        </w:rPr>
        <w:t>3.</w:t>
      </w:r>
      <w:r w:rsidRPr="00B1207F">
        <w:rPr>
          <w:rFonts w:eastAsia="SimSun"/>
          <w:color w:val="00000A"/>
          <w:szCs w:val="24"/>
          <w:u w:val="none"/>
          <w:lang w:eastAsia="zh-CN" w:bidi="hi-IN"/>
        </w:rPr>
        <w:t xml:space="preserve"> </w:t>
      </w:r>
      <w:r w:rsidRPr="00B1207F">
        <w:rPr>
          <w:rFonts w:eastAsia="SimSun"/>
          <w:color w:val="00000A"/>
          <w:szCs w:val="24"/>
          <w:u w:val="none"/>
          <w:lang w:eastAsia="zh-CN" w:bidi="hi-IN"/>
        </w:rPr>
        <w:tab/>
        <w:t xml:space="preserve">UZDOT Gulbenes novada pašvaldības Grāmatvedības nodaļai veikt šā lēmuma 1.2.apakšpunktā noteiktā ieguldījuma pārskaitīšanu uz </w:t>
      </w:r>
      <w:r w:rsidRPr="00B1207F">
        <w:rPr>
          <w:rFonts w:eastAsia="SimSun"/>
          <w:szCs w:val="24"/>
          <w:u w:val="none"/>
          <w:lang w:eastAsia="zh-CN" w:bidi="hi-IN"/>
        </w:rPr>
        <w:t>SIA “Gulbenes nami”</w:t>
      </w:r>
      <w:r w:rsidRPr="00B1207F">
        <w:rPr>
          <w:rFonts w:eastAsia="SimSun"/>
          <w:color w:val="00000A"/>
          <w:szCs w:val="24"/>
          <w:u w:val="none"/>
          <w:lang w:eastAsia="zh-CN" w:bidi="hi-IN"/>
        </w:rPr>
        <w:t xml:space="preserve"> bankas kontu līdz 2021.gada 30.jūnijam. </w:t>
      </w:r>
    </w:p>
    <w:p w14:paraId="356BF019" w14:textId="77777777" w:rsidR="00B1207F" w:rsidRPr="00B1207F" w:rsidRDefault="00B1207F" w:rsidP="00B1207F">
      <w:pPr>
        <w:widowControl w:val="0"/>
        <w:tabs>
          <w:tab w:val="left" w:pos="993"/>
        </w:tabs>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 xml:space="preserve">4. UZDOT SIA “Gulbenes nami”, reģistrācijas Nr. 54603000121, juridiskā adrese Gaitnieku iela 1B, Gulbene, Gulbenes novads, LV-4401, kapitāla daļu turētāja pārstāvim un valdei veikt normatīvajos aktos noteiktās darbības pamatkapitāla palielināšanai un </w:t>
      </w:r>
      <w:r w:rsidRPr="00B1207F">
        <w:rPr>
          <w:rFonts w:eastAsia="SimSun"/>
          <w:bCs/>
          <w:szCs w:val="24"/>
          <w:u w:val="none"/>
          <w:lang w:eastAsia="zh-CN" w:bidi="hi-IN"/>
        </w:rPr>
        <w:t>izmaiņu reģistrēšanai Latvijas Republikas Uzņēmumu reģistrā</w:t>
      </w:r>
      <w:r w:rsidRPr="00B1207F">
        <w:rPr>
          <w:rFonts w:eastAsia="SimSun"/>
          <w:szCs w:val="24"/>
          <w:u w:val="none"/>
          <w:lang w:eastAsia="zh-CN" w:bidi="hi-IN"/>
        </w:rPr>
        <w:t>.</w:t>
      </w:r>
    </w:p>
    <w:p w14:paraId="08E6C4E1" w14:textId="77777777" w:rsidR="00B1207F" w:rsidRPr="00B1207F" w:rsidRDefault="00B1207F" w:rsidP="00B1207F">
      <w:pPr>
        <w:widowControl w:val="0"/>
        <w:tabs>
          <w:tab w:val="left" w:pos="993"/>
        </w:tabs>
        <w:suppressAutoHyphens/>
        <w:spacing w:line="360" w:lineRule="auto"/>
        <w:ind w:firstLine="567"/>
        <w:jc w:val="both"/>
        <w:rPr>
          <w:rFonts w:eastAsia="SimSun"/>
          <w:szCs w:val="24"/>
          <w:u w:val="none"/>
          <w:lang w:eastAsia="zh-CN" w:bidi="hi-IN"/>
        </w:rPr>
      </w:pPr>
      <w:r w:rsidRPr="00B1207F">
        <w:rPr>
          <w:rFonts w:eastAsia="SimSun"/>
          <w:szCs w:val="24"/>
          <w:u w:val="none"/>
          <w:lang w:eastAsia="zh-CN" w:bidi="hi-IN"/>
        </w:rPr>
        <w:t>5. Lēmums stājas ar tā pieņemšanas brīdi.</w:t>
      </w:r>
    </w:p>
    <w:p w14:paraId="181B9E64" w14:textId="77777777" w:rsidR="00B1207F" w:rsidRPr="00B1207F" w:rsidRDefault="00B1207F" w:rsidP="00B1207F">
      <w:pPr>
        <w:widowControl w:val="0"/>
        <w:spacing w:line="360" w:lineRule="auto"/>
        <w:jc w:val="both"/>
        <w:rPr>
          <w:szCs w:val="24"/>
          <w:u w:val="none"/>
          <w:lang w:eastAsia="lv-LV"/>
        </w:rPr>
      </w:pPr>
    </w:p>
    <w:p w14:paraId="76983412" w14:textId="77777777" w:rsidR="00B1207F" w:rsidRPr="00B1207F" w:rsidRDefault="00B1207F" w:rsidP="00B1207F">
      <w:pPr>
        <w:widowControl w:val="0"/>
        <w:spacing w:line="360" w:lineRule="auto"/>
        <w:jc w:val="both"/>
        <w:rPr>
          <w:szCs w:val="24"/>
          <w:u w:val="none"/>
          <w:lang w:eastAsia="lv-LV"/>
        </w:rPr>
      </w:pPr>
      <w:r w:rsidRPr="00B1207F">
        <w:rPr>
          <w:szCs w:val="24"/>
          <w:u w:val="none"/>
          <w:lang w:eastAsia="lv-LV"/>
        </w:rPr>
        <w:t>Gulbenes novada domes priekšsēdētājs</w:t>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r w:rsidRPr="00B1207F">
        <w:rPr>
          <w:szCs w:val="24"/>
          <w:u w:val="none"/>
          <w:lang w:eastAsia="lv-LV"/>
        </w:rPr>
        <w:tab/>
      </w:r>
      <w:proofErr w:type="spellStart"/>
      <w:r w:rsidRPr="00B1207F">
        <w:rPr>
          <w:szCs w:val="24"/>
          <w:u w:val="none"/>
          <w:lang w:eastAsia="lv-LV"/>
        </w:rPr>
        <w:t>N.Audzišs</w:t>
      </w:r>
      <w:proofErr w:type="spellEnd"/>
    </w:p>
    <w:p w14:paraId="48129D43" w14:textId="77777777" w:rsidR="00B1207F" w:rsidRPr="00B1207F" w:rsidRDefault="00B1207F" w:rsidP="00B1207F">
      <w:pPr>
        <w:spacing w:line="360" w:lineRule="auto"/>
        <w:jc w:val="both"/>
        <w:rPr>
          <w:szCs w:val="24"/>
          <w:u w:val="none"/>
          <w:lang w:eastAsia="lv-LV"/>
        </w:rPr>
      </w:pPr>
    </w:p>
    <w:p w14:paraId="0D27DD99" w14:textId="77777777" w:rsidR="00B1207F" w:rsidRPr="00B1207F" w:rsidRDefault="00B1207F" w:rsidP="00B1207F">
      <w:pPr>
        <w:spacing w:line="360" w:lineRule="auto"/>
        <w:jc w:val="both"/>
        <w:rPr>
          <w:szCs w:val="24"/>
          <w:u w:val="none"/>
          <w:lang w:eastAsia="lv-LV"/>
        </w:rPr>
      </w:pPr>
      <w:r w:rsidRPr="00B1207F">
        <w:rPr>
          <w:sz w:val="22"/>
          <w:u w:val="none"/>
          <w:lang w:eastAsia="lv-LV"/>
        </w:rPr>
        <w:t xml:space="preserve">Sagatavoja: Inta </w:t>
      </w:r>
      <w:proofErr w:type="spellStart"/>
      <w:r w:rsidRPr="00B1207F">
        <w:rPr>
          <w:sz w:val="22"/>
          <w:u w:val="none"/>
          <w:lang w:eastAsia="lv-LV"/>
        </w:rPr>
        <w:t>Bindre</w:t>
      </w:r>
      <w:proofErr w:type="spellEnd"/>
    </w:p>
    <w:p w14:paraId="6EFD3606" w14:textId="77777777" w:rsidR="00B1207F" w:rsidRPr="00B1207F" w:rsidRDefault="00B1207F" w:rsidP="00B1207F">
      <w:pPr>
        <w:spacing w:after="160" w:line="259" w:lineRule="auto"/>
        <w:rPr>
          <w:rFonts w:eastAsia="Calibri"/>
          <w:sz w:val="22"/>
          <w:u w:val="none"/>
        </w:rPr>
      </w:pPr>
    </w:p>
    <w:p w14:paraId="0FAC7DDA" w14:textId="77777777" w:rsidR="00EE772A" w:rsidRDefault="00EE772A">
      <w:pPr>
        <w:rPr>
          <w:rFonts w:eastAsia="Calibri"/>
          <w:sz w:val="22"/>
          <w:u w:val="none"/>
        </w:rPr>
      </w:pPr>
      <w:r>
        <w:rPr>
          <w:rFonts w:eastAsia="Calibri"/>
          <w:sz w:val="22"/>
          <w:u w:val="none"/>
        </w:rPr>
        <w:br w:type="page"/>
      </w:r>
    </w:p>
    <w:p w14:paraId="6FCE0DBC" w14:textId="77777777" w:rsidR="00EE772A" w:rsidRDefault="00EE772A" w:rsidP="00B1207F">
      <w:pPr>
        <w:jc w:val="right"/>
        <w:rPr>
          <w:rFonts w:eastAsia="Calibri"/>
          <w:sz w:val="22"/>
          <w:u w:val="none"/>
        </w:rPr>
        <w:sectPr w:rsidR="00EE772A" w:rsidSect="00693BA2">
          <w:footerReference w:type="even" r:id="rId23"/>
          <w:pgSz w:w="11906" w:h="16838"/>
          <w:pgMar w:top="737" w:right="851" w:bottom="1134" w:left="1701" w:header="283" w:footer="283" w:gutter="0"/>
          <w:cols w:space="708"/>
          <w:formProt w:val="0"/>
          <w:titlePg/>
          <w:docGrid w:linePitch="360"/>
        </w:sectPr>
      </w:pPr>
    </w:p>
    <w:p w14:paraId="030E8669" w14:textId="213E584C" w:rsidR="00B1207F" w:rsidRPr="00B1207F" w:rsidRDefault="00B1207F" w:rsidP="00B1207F">
      <w:pPr>
        <w:jc w:val="right"/>
        <w:rPr>
          <w:rFonts w:eastAsia="Calibri"/>
          <w:sz w:val="22"/>
          <w:u w:val="none"/>
        </w:rPr>
      </w:pPr>
      <w:r w:rsidRPr="00B1207F">
        <w:rPr>
          <w:rFonts w:eastAsia="Calibri"/>
          <w:sz w:val="22"/>
          <w:u w:val="none"/>
        </w:rPr>
        <w:lastRenderedPageBreak/>
        <w:t>Pielikums 2021.gada 25.februāra Gulbenes novada domes  lēmumam Nr. GND/2021/167</w:t>
      </w:r>
    </w:p>
    <w:p w14:paraId="5F4711EE" w14:textId="77777777" w:rsidR="00B1207F" w:rsidRPr="00B1207F" w:rsidRDefault="00B1207F" w:rsidP="00B1207F">
      <w:pPr>
        <w:spacing w:line="259" w:lineRule="auto"/>
        <w:jc w:val="center"/>
        <w:rPr>
          <w:rFonts w:eastAsia="Calibri"/>
          <w:b/>
          <w:bCs/>
          <w:sz w:val="22"/>
          <w:u w:val="none"/>
        </w:rPr>
      </w:pPr>
    </w:p>
    <w:p w14:paraId="4487C29C" w14:textId="77777777" w:rsidR="00B1207F" w:rsidRPr="00B1207F" w:rsidRDefault="00B1207F" w:rsidP="00B1207F">
      <w:pPr>
        <w:spacing w:after="160" w:line="259" w:lineRule="auto"/>
        <w:jc w:val="center"/>
        <w:rPr>
          <w:rFonts w:eastAsia="Calibri"/>
          <w:b/>
          <w:bCs/>
          <w:sz w:val="22"/>
          <w:u w:val="none"/>
        </w:rPr>
      </w:pPr>
      <w:r w:rsidRPr="00B1207F">
        <w:rPr>
          <w:rFonts w:eastAsia="Calibri"/>
          <w:b/>
          <w:bCs/>
          <w:sz w:val="22"/>
          <w:u w:val="none"/>
        </w:rPr>
        <w:t>SIA “Gulbenes nami” nododamo Gulbenes novada pašvaldības  pamatlīdzekļu saraksts</w:t>
      </w:r>
    </w:p>
    <w:tbl>
      <w:tblPr>
        <w:tblStyle w:val="Reatabula33"/>
        <w:tblW w:w="14041" w:type="dxa"/>
        <w:tblLayout w:type="fixed"/>
        <w:tblLook w:val="04A0" w:firstRow="1" w:lastRow="0" w:firstColumn="1" w:lastColumn="0" w:noHBand="0" w:noVBand="1"/>
      </w:tblPr>
      <w:tblGrid>
        <w:gridCol w:w="562"/>
        <w:gridCol w:w="1418"/>
        <w:gridCol w:w="2361"/>
        <w:gridCol w:w="1608"/>
        <w:gridCol w:w="1843"/>
        <w:gridCol w:w="1559"/>
        <w:gridCol w:w="1710"/>
        <w:gridCol w:w="1540"/>
        <w:gridCol w:w="1440"/>
      </w:tblGrid>
      <w:tr w:rsidR="00B1207F" w:rsidRPr="00B1207F" w14:paraId="52C774B8" w14:textId="77777777" w:rsidTr="00B1207F">
        <w:trPr>
          <w:trHeight w:val="742"/>
        </w:trPr>
        <w:tc>
          <w:tcPr>
            <w:tcW w:w="562" w:type="dxa"/>
            <w:noWrap/>
            <w:vAlign w:val="center"/>
            <w:hideMark/>
          </w:tcPr>
          <w:p w14:paraId="2741C1C6" w14:textId="77777777" w:rsidR="00B1207F" w:rsidRPr="00B1207F" w:rsidRDefault="00B1207F" w:rsidP="00B1207F">
            <w:pPr>
              <w:jc w:val="center"/>
              <w:rPr>
                <w:b/>
                <w:iCs/>
                <w:sz w:val="20"/>
                <w:szCs w:val="20"/>
              </w:rPr>
            </w:pPr>
            <w:proofErr w:type="spellStart"/>
            <w:r w:rsidRPr="00B1207F">
              <w:rPr>
                <w:b/>
                <w:iCs/>
                <w:sz w:val="20"/>
                <w:szCs w:val="20"/>
              </w:rPr>
              <w:t>Nr.p.k</w:t>
            </w:r>
            <w:proofErr w:type="spellEnd"/>
            <w:r w:rsidRPr="00B1207F">
              <w:rPr>
                <w:b/>
                <w:iCs/>
                <w:sz w:val="20"/>
                <w:szCs w:val="20"/>
              </w:rPr>
              <w:t>.</w:t>
            </w:r>
          </w:p>
        </w:tc>
        <w:tc>
          <w:tcPr>
            <w:tcW w:w="1418" w:type="dxa"/>
            <w:vAlign w:val="center"/>
          </w:tcPr>
          <w:p w14:paraId="20B3A060" w14:textId="77777777" w:rsidR="00B1207F" w:rsidRPr="00B1207F" w:rsidRDefault="00B1207F" w:rsidP="00B1207F">
            <w:pPr>
              <w:jc w:val="center"/>
              <w:rPr>
                <w:b/>
                <w:iCs/>
                <w:sz w:val="20"/>
                <w:szCs w:val="20"/>
              </w:rPr>
            </w:pPr>
            <w:r w:rsidRPr="00B1207F">
              <w:rPr>
                <w:b/>
                <w:iCs/>
                <w:sz w:val="20"/>
                <w:szCs w:val="20"/>
              </w:rPr>
              <w:t>Atrašanās vieta</w:t>
            </w:r>
          </w:p>
        </w:tc>
        <w:tc>
          <w:tcPr>
            <w:tcW w:w="2361" w:type="dxa"/>
            <w:vAlign w:val="center"/>
            <w:hideMark/>
          </w:tcPr>
          <w:p w14:paraId="261C3561" w14:textId="77777777" w:rsidR="00B1207F" w:rsidRPr="00B1207F" w:rsidRDefault="00B1207F" w:rsidP="00B1207F">
            <w:pPr>
              <w:jc w:val="center"/>
              <w:rPr>
                <w:b/>
                <w:iCs/>
                <w:sz w:val="20"/>
                <w:szCs w:val="20"/>
              </w:rPr>
            </w:pPr>
            <w:r w:rsidRPr="00B1207F">
              <w:rPr>
                <w:b/>
                <w:iCs/>
                <w:sz w:val="20"/>
                <w:szCs w:val="20"/>
              </w:rPr>
              <w:t>Īpašuma nosaukums, atrašanās vieta</w:t>
            </w:r>
          </w:p>
        </w:tc>
        <w:tc>
          <w:tcPr>
            <w:tcW w:w="1608" w:type="dxa"/>
            <w:vAlign w:val="center"/>
            <w:hideMark/>
          </w:tcPr>
          <w:p w14:paraId="23388E0D" w14:textId="77777777" w:rsidR="00B1207F" w:rsidRPr="00B1207F" w:rsidRDefault="00B1207F" w:rsidP="00B1207F">
            <w:pPr>
              <w:jc w:val="center"/>
              <w:rPr>
                <w:b/>
                <w:iCs/>
                <w:sz w:val="20"/>
                <w:szCs w:val="20"/>
              </w:rPr>
            </w:pPr>
            <w:r w:rsidRPr="00B1207F">
              <w:rPr>
                <w:b/>
                <w:iCs/>
                <w:sz w:val="20"/>
                <w:szCs w:val="20"/>
              </w:rPr>
              <w:t>Īpašuma kadastra numurs</w:t>
            </w:r>
          </w:p>
        </w:tc>
        <w:tc>
          <w:tcPr>
            <w:tcW w:w="1843" w:type="dxa"/>
            <w:vAlign w:val="center"/>
            <w:hideMark/>
          </w:tcPr>
          <w:p w14:paraId="4BAE4AF5" w14:textId="77777777" w:rsidR="00B1207F" w:rsidRPr="00B1207F" w:rsidRDefault="00B1207F" w:rsidP="00B1207F">
            <w:pPr>
              <w:jc w:val="center"/>
              <w:rPr>
                <w:b/>
                <w:iCs/>
                <w:sz w:val="20"/>
                <w:szCs w:val="20"/>
              </w:rPr>
            </w:pPr>
            <w:r w:rsidRPr="00B1207F">
              <w:rPr>
                <w:b/>
                <w:iCs/>
                <w:sz w:val="20"/>
                <w:szCs w:val="20"/>
              </w:rPr>
              <w:t>Pamatlīdzekļa nosaukums</w:t>
            </w:r>
          </w:p>
        </w:tc>
        <w:tc>
          <w:tcPr>
            <w:tcW w:w="1559" w:type="dxa"/>
            <w:vAlign w:val="center"/>
            <w:hideMark/>
          </w:tcPr>
          <w:p w14:paraId="787E88B8" w14:textId="77777777" w:rsidR="00B1207F" w:rsidRPr="00B1207F" w:rsidRDefault="00B1207F" w:rsidP="00B1207F">
            <w:pPr>
              <w:jc w:val="center"/>
              <w:rPr>
                <w:b/>
                <w:iCs/>
                <w:sz w:val="20"/>
                <w:szCs w:val="20"/>
              </w:rPr>
            </w:pPr>
            <w:r w:rsidRPr="00B1207F">
              <w:rPr>
                <w:b/>
                <w:iCs/>
                <w:sz w:val="20"/>
                <w:szCs w:val="20"/>
              </w:rPr>
              <w:t>Zemes vienības kadastra apzīmējums</w:t>
            </w:r>
          </w:p>
        </w:tc>
        <w:tc>
          <w:tcPr>
            <w:tcW w:w="1710" w:type="dxa"/>
            <w:vAlign w:val="center"/>
            <w:hideMark/>
          </w:tcPr>
          <w:p w14:paraId="294FF461" w14:textId="77777777" w:rsidR="00B1207F" w:rsidRPr="00B1207F" w:rsidRDefault="00B1207F" w:rsidP="00B1207F">
            <w:pPr>
              <w:jc w:val="center"/>
              <w:rPr>
                <w:b/>
                <w:iCs/>
                <w:sz w:val="20"/>
                <w:szCs w:val="20"/>
              </w:rPr>
            </w:pPr>
            <w:r w:rsidRPr="00B1207F">
              <w:rPr>
                <w:b/>
                <w:iCs/>
                <w:sz w:val="20"/>
                <w:szCs w:val="20"/>
              </w:rPr>
              <w:t>Zemesgrāmatas numurs</w:t>
            </w:r>
          </w:p>
        </w:tc>
        <w:tc>
          <w:tcPr>
            <w:tcW w:w="1540" w:type="dxa"/>
            <w:vAlign w:val="center"/>
            <w:hideMark/>
          </w:tcPr>
          <w:p w14:paraId="7B5EF8B0" w14:textId="77777777" w:rsidR="00B1207F" w:rsidRPr="00B1207F" w:rsidRDefault="00B1207F" w:rsidP="00B1207F">
            <w:pPr>
              <w:jc w:val="center"/>
              <w:rPr>
                <w:b/>
                <w:iCs/>
                <w:sz w:val="20"/>
                <w:szCs w:val="20"/>
              </w:rPr>
            </w:pPr>
            <w:r w:rsidRPr="00B1207F">
              <w:rPr>
                <w:b/>
                <w:iCs/>
                <w:sz w:val="20"/>
                <w:szCs w:val="20"/>
              </w:rPr>
              <w:t>Pamatlīdzekļa inventāra numurs</w:t>
            </w:r>
          </w:p>
        </w:tc>
        <w:tc>
          <w:tcPr>
            <w:tcW w:w="1440" w:type="dxa"/>
            <w:vAlign w:val="center"/>
            <w:hideMark/>
          </w:tcPr>
          <w:p w14:paraId="057774C6" w14:textId="77777777" w:rsidR="00B1207F" w:rsidRPr="00B1207F" w:rsidRDefault="00B1207F" w:rsidP="00B1207F">
            <w:pPr>
              <w:jc w:val="center"/>
              <w:rPr>
                <w:b/>
                <w:iCs/>
                <w:sz w:val="20"/>
                <w:szCs w:val="20"/>
              </w:rPr>
            </w:pPr>
            <w:r w:rsidRPr="00B1207F">
              <w:rPr>
                <w:b/>
                <w:iCs/>
                <w:sz w:val="20"/>
                <w:szCs w:val="20"/>
              </w:rPr>
              <w:t>Bilances vērtība uz 31.12.2020. (</w:t>
            </w:r>
            <w:r w:rsidRPr="00B1207F">
              <w:rPr>
                <w:b/>
                <w:i/>
                <w:iCs/>
                <w:sz w:val="20"/>
                <w:szCs w:val="20"/>
              </w:rPr>
              <w:t>EUR</w:t>
            </w:r>
            <w:r w:rsidRPr="00B1207F">
              <w:rPr>
                <w:b/>
                <w:iCs/>
                <w:sz w:val="20"/>
                <w:szCs w:val="20"/>
              </w:rPr>
              <w:t>)</w:t>
            </w:r>
          </w:p>
        </w:tc>
      </w:tr>
      <w:tr w:rsidR="00B1207F" w:rsidRPr="00B1207F" w14:paraId="550A0645" w14:textId="77777777" w:rsidTr="00B1207F">
        <w:trPr>
          <w:trHeight w:val="245"/>
        </w:trPr>
        <w:tc>
          <w:tcPr>
            <w:tcW w:w="562" w:type="dxa"/>
            <w:noWrap/>
            <w:hideMark/>
          </w:tcPr>
          <w:p w14:paraId="48D597CD" w14:textId="77777777" w:rsidR="00B1207F" w:rsidRPr="00B1207F" w:rsidRDefault="00B1207F" w:rsidP="00B1207F">
            <w:r w:rsidRPr="00B1207F">
              <w:t>1.</w:t>
            </w:r>
          </w:p>
        </w:tc>
        <w:tc>
          <w:tcPr>
            <w:tcW w:w="1418" w:type="dxa"/>
            <w:vMerge w:val="restart"/>
          </w:tcPr>
          <w:p w14:paraId="452D6EF6" w14:textId="77777777" w:rsidR="00B1207F" w:rsidRPr="00B1207F" w:rsidRDefault="00B1207F" w:rsidP="00B1207F">
            <w:r w:rsidRPr="00B1207F">
              <w:t>Beļavas pagasts</w:t>
            </w:r>
          </w:p>
        </w:tc>
        <w:tc>
          <w:tcPr>
            <w:tcW w:w="2361" w:type="dxa"/>
            <w:hideMark/>
          </w:tcPr>
          <w:p w14:paraId="7B06A4E3" w14:textId="77777777" w:rsidR="00B1207F" w:rsidRPr="00B1207F" w:rsidRDefault="00B1207F" w:rsidP="00B1207F">
            <w:r w:rsidRPr="00B1207F">
              <w:t>Pilskalna artēziskā aka, Beļavas pagasts</w:t>
            </w:r>
          </w:p>
        </w:tc>
        <w:tc>
          <w:tcPr>
            <w:tcW w:w="1608" w:type="dxa"/>
            <w:hideMark/>
          </w:tcPr>
          <w:p w14:paraId="48F08A48" w14:textId="77777777" w:rsidR="00B1207F" w:rsidRPr="00B1207F" w:rsidRDefault="00B1207F" w:rsidP="00B1207F">
            <w:r w:rsidRPr="00B1207F">
              <w:t>50440020300</w:t>
            </w:r>
          </w:p>
        </w:tc>
        <w:tc>
          <w:tcPr>
            <w:tcW w:w="1843" w:type="dxa"/>
            <w:hideMark/>
          </w:tcPr>
          <w:p w14:paraId="4EF5C2B3" w14:textId="77777777" w:rsidR="00B1207F" w:rsidRPr="00B1207F" w:rsidRDefault="00B1207F" w:rsidP="00B1207F">
            <w:r w:rsidRPr="00B1207F">
              <w:t>zeme</w:t>
            </w:r>
          </w:p>
        </w:tc>
        <w:tc>
          <w:tcPr>
            <w:tcW w:w="1559" w:type="dxa"/>
            <w:hideMark/>
          </w:tcPr>
          <w:p w14:paraId="453B1F00" w14:textId="77777777" w:rsidR="00B1207F" w:rsidRPr="00B1207F" w:rsidRDefault="00B1207F" w:rsidP="00B1207F">
            <w:pPr>
              <w:jc w:val="right"/>
            </w:pPr>
            <w:r w:rsidRPr="00B1207F">
              <w:t>50440020298</w:t>
            </w:r>
          </w:p>
        </w:tc>
        <w:tc>
          <w:tcPr>
            <w:tcW w:w="1710" w:type="dxa"/>
            <w:hideMark/>
          </w:tcPr>
          <w:p w14:paraId="082111E7" w14:textId="77777777" w:rsidR="00B1207F" w:rsidRPr="00B1207F" w:rsidRDefault="00B1207F" w:rsidP="00B1207F">
            <w:pPr>
              <w:jc w:val="right"/>
            </w:pPr>
            <w:r w:rsidRPr="00B1207F">
              <w:t>100000607079</w:t>
            </w:r>
          </w:p>
        </w:tc>
        <w:tc>
          <w:tcPr>
            <w:tcW w:w="1540" w:type="dxa"/>
            <w:hideMark/>
          </w:tcPr>
          <w:p w14:paraId="77B888A8" w14:textId="77777777" w:rsidR="00B1207F" w:rsidRPr="00B1207F" w:rsidRDefault="00B1207F" w:rsidP="00B1207F">
            <w:pPr>
              <w:jc w:val="right"/>
            </w:pPr>
            <w:r w:rsidRPr="00B1207F">
              <w:t>018385</w:t>
            </w:r>
          </w:p>
        </w:tc>
        <w:tc>
          <w:tcPr>
            <w:tcW w:w="1440" w:type="dxa"/>
            <w:hideMark/>
          </w:tcPr>
          <w:p w14:paraId="7D5F88A4" w14:textId="77777777" w:rsidR="00B1207F" w:rsidRPr="00B1207F" w:rsidRDefault="00B1207F" w:rsidP="00B1207F">
            <w:pPr>
              <w:jc w:val="right"/>
            </w:pPr>
            <w:r w:rsidRPr="00B1207F">
              <w:t>41,00</w:t>
            </w:r>
          </w:p>
        </w:tc>
      </w:tr>
      <w:tr w:rsidR="00B1207F" w:rsidRPr="00B1207F" w14:paraId="6956C0DC" w14:textId="77777777" w:rsidTr="00B1207F">
        <w:trPr>
          <w:trHeight w:val="154"/>
        </w:trPr>
        <w:tc>
          <w:tcPr>
            <w:tcW w:w="562" w:type="dxa"/>
            <w:noWrap/>
            <w:hideMark/>
          </w:tcPr>
          <w:p w14:paraId="7C9F674B" w14:textId="77777777" w:rsidR="00B1207F" w:rsidRPr="00B1207F" w:rsidRDefault="00B1207F" w:rsidP="00B1207F">
            <w:r w:rsidRPr="00B1207F">
              <w:t>2.</w:t>
            </w:r>
          </w:p>
        </w:tc>
        <w:tc>
          <w:tcPr>
            <w:tcW w:w="1418" w:type="dxa"/>
            <w:vMerge/>
          </w:tcPr>
          <w:p w14:paraId="0A4AAD79" w14:textId="77777777" w:rsidR="00B1207F" w:rsidRPr="00B1207F" w:rsidRDefault="00B1207F" w:rsidP="00B1207F"/>
        </w:tc>
        <w:tc>
          <w:tcPr>
            <w:tcW w:w="2361" w:type="dxa"/>
            <w:hideMark/>
          </w:tcPr>
          <w:p w14:paraId="6DEDACEF" w14:textId="77777777" w:rsidR="00B1207F" w:rsidRPr="00B1207F" w:rsidRDefault="00B1207F" w:rsidP="00B1207F">
            <w:proofErr w:type="spellStart"/>
            <w:r w:rsidRPr="00B1207F">
              <w:t>Opulītis</w:t>
            </w:r>
            <w:proofErr w:type="spellEnd"/>
            <w:r w:rsidRPr="00B1207F">
              <w:t>, Beļavas pagasts</w:t>
            </w:r>
          </w:p>
        </w:tc>
        <w:tc>
          <w:tcPr>
            <w:tcW w:w="1608" w:type="dxa"/>
            <w:noWrap/>
            <w:hideMark/>
          </w:tcPr>
          <w:p w14:paraId="52102C95" w14:textId="77777777" w:rsidR="00B1207F" w:rsidRPr="00B1207F" w:rsidRDefault="00B1207F" w:rsidP="00B1207F">
            <w:r w:rsidRPr="00B1207F">
              <w:t xml:space="preserve">50440020268                                       </w:t>
            </w:r>
          </w:p>
        </w:tc>
        <w:tc>
          <w:tcPr>
            <w:tcW w:w="1843" w:type="dxa"/>
            <w:noWrap/>
            <w:hideMark/>
          </w:tcPr>
          <w:p w14:paraId="518B2F5D" w14:textId="77777777" w:rsidR="00B1207F" w:rsidRPr="00B1207F" w:rsidRDefault="00B1207F" w:rsidP="00B1207F">
            <w:r w:rsidRPr="00B1207F">
              <w:t>zeme</w:t>
            </w:r>
          </w:p>
        </w:tc>
        <w:tc>
          <w:tcPr>
            <w:tcW w:w="1559" w:type="dxa"/>
            <w:noWrap/>
            <w:hideMark/>
          </w:tcPr>
          <w:p w14:paraId="63A4D774" w14:textId="77777777" w:rsidR="00B1207F" w:rsidRPr="00B1207F" w:rsidRDefault="00B1207F" w:rsidP="00B1207F">
            <w:pPr>
              <w:jc w:val="right"/>
            </w:pPr>
            <w:r w:rsidRPr="00B1207F">
              <w:t>50440020268</w:t>
            </w:r>
          </w:p>
        </w:tc>
        <w:tc>
          <w:tcPr>
            <w:tcW w:w="1710" w:type="dxa"/>
            <w:noWrap/>
            <w:hideMark/>
          </w:tcPr>
          <w:p w14:paraId="45EA60B8" w14:textId="77777777" w:rsidR="00B1207F" w:rsidRPr="00B1207F" w:rsidRDefault="00B1207F" w:rsidP="00B1207F">
            <w:pPr>
              <w:jc w:val="right"/>
            </w:pPr>
            <w:r w:rsidRPr="00B1207F">
              <w:t>100000384581</w:t>
            </w:r>
          </w:p>
        </w:tc>
        <w:tc>
          <w:tcPr>
            <w:tcW w:w="1540" w:type="dxa"/>
            <w:noWrap/>
            <w:hideMark/>
          </w:tcPr>
          <w:p w14:paraId="4B8D5C0B" w14:textId="77777777" w:rsidR="00B1207F" w:rsidRPr="00B1207F" w:rsidRDefault="00B1207F" w:rsidP="00B1207F">
            <w:pPr>
              <w:jc w:val="right"/>
            </w:pPr>
            <w:r w:rsidRPr="00B1207F">
              <w:t>014680</w:t>
            </w:r>
          </w:p>
        </w:tc>
        <w:tc>
          <w:tcPr>
            <w:tcW w:w="1440" w:type="dxa"/>
            <w:noWrap/>
            <w:hideMark/>
          </w:tcPr>
          <w:p w14:paraId="0910ECBD" w14:textId="77777777" w:rsidR="00B1207F" w:rsidRPr="00B1207F" w:rsidRDefault="00B1207F" w:rsidP="00B1207F">
            <w:pPr>
              <w:jc w:val="right"/>
            </w:pPr>
            <w:r w:rsidRPr="00B1207F">
              <w:t>34,00</w:t>
            </w:r>
          </w:p>
        </w:tc>
      </w:tr>
      <w:tr w:rsidR="00B1207F" w:rsidRPr="00B1207F" w14:paraId="1AE4FAE8" w14:textId="77777777" w:rsidTr="00B1207F">
        <w:trPr>
          <w:trHeight w:val="204"/>
        </w:trPr>
        <w:tc>
          <w:tcPr>
            <w:tcW w:w="562" w:type="dxa"/>
            <w:noWrap/>
            <w:hideMark/>
          </w:tcPr>
          <w:p w14:paraId="4031AC96" w14:textId="77777777" w:rsidR="00B1207F" w:rsidRPr="00B1207F" w:rsidRDefault="00B1207F" w:rsidP="00B1207F">
            <w:r w:rsidRPr="00B1207F">
              <w:t>3.</w:t>
            </w:r>
          </w:p>
        </w:tc>
        <w:tc>
          <w:tcPr>
            <w:tcW w:w="1418" w:type="dxa"/>
            <w:vMerge/>
          </w:tcPr>
          <w:p w14:paraId="4CB6C936" w14:textId="77777777" w:rsidR="00B1207F" w:rsidRPr="00B1207F" w:rsidRDefault="00B1207F" w:rsidP="00B1207F"/>
        </w:tc>
        <w:tc>
          <w:tcPr>
            <w:tcW w:w="2361" w:type="dxa"/>
            <w:hideMark/>
          </w:tcPr>
          <w:p w14:paraId="1B520AD7" w14:textId="77777777" w:rsidR="00B1207F" w:rsidRPr="00B1207F" w:rsidRDefault="00B1207F" w:rsidP="00B1207F">
            <w:r w:rsidRPr="00B1207F">
              <w:t>Beļavas attīrīšanas iekārtas, Beļavas pagasts</w:t>
            </w:r>
          </w:p>
        </w:tc>
        <w:tc>
          <w:tcPr>
            <w:tcW w:w="1608" w:type="dxa"/>
            <w:noWrap/>
            <w:hideMark/>
          </w:tcPr>
          <w:p w14:paraId="35769500" w14:textId="77777777" w:rsidR="00B1207F" w:rsidRPr="00B1207F" w:rsidRDefault="00B1207F" w:rsidP="00B1207F">
            <w:r w:rsidRPr="00B1207F">
              <w:t>50440070246</w:t>
            </w:r>
          </w:p>
        </w:tc>
        <w:tc>
          <w:tcPr>
            <w:tcW w:w="1843" w:type="dxa"/>
            <w:hideMark/>
          </w:tcPr>
          <w:p w14:paraId="213EF200" w14:textId="77777777" w:rsidR="00B1207F" w:rsidRPr="00B1207F" w:rsidRDefault="00B1207F" w:rsidP="00B1207F">
            <w:r w:rsidRPr="00B1207F">
              <w:t>zeme</w:t>
            </w:r>
          </w:p>
        </w:tc>
        <w:tc>
          <w:tcPr>
            <w:tcW w:w="1559" w:type="dxa"/>
            <w:hideMark/>
          </w:tcPr>
          <w:p w14:paraId="06D6AB0B" w14:textId="77777777" w:rsidR="00B1207F" w:rsidRPr="00B1207F" w:rsidRDefault="00B1207F" w:rsidP="00B1207F">
            <w:pPr>
              <w:jc w:val="right"/>
            </w:pPr>
            <w:r w:rsidRPr="00B1207F">
              <w:t>50440070245</w:t>
            </w:r>
          </w:p>
        </w:tc>
        <w:tc>
          <w:tcPr>
            <w:tcW w:w="1710" w:type="dxa"/>
            <w:noWrap/>
            <w:hideMark/>
          </w:tcPr>
          <w:p w14:paraId="746C6B95" w14:textId="77777777" w:rsidR="00B1207F" w:rsidRPr="00B1207F" w:rsidRDefault="00B1207F" w:rsidP="00B1207F">
            <w:pPr>
              <w:jc w:val="right"/>
            </w:pPr>
            <w:r w:rsidRPr="00B1207F">
              <w:t>100000600685</w:t>
            </w:r>
          </w:p>
        </w:tc>
        <w:tc>
          <w:tcPr>
            <w:tcW w:w="1540" w:type="dxa"/>
            <w:noWrap/>
            <w:hideMark/>
          </w:tcPr>
          <w:p w14:paraId="7E6821DF" w14:textId="77777777" w:rsidR="00B1207F" w:rsidRPr="00B1207F" w:rsidRDefault="00B1207F" w:rsidP="00B1207F">
            <w:pPr>
              <w:jc w:val="right"/>
            </w:pPr>
            <w:r w:rsidRPr="00B1207F">
              <w:t>018381</w:t>
            </w:r>
          </w:p>
        </w:tc>
        <w:tc>
          <w:tcPr>
            <w:tcW w:w="1440" w:type="dxa"/>
            <w:noWrap/>
            <w:hideMark/>
          </w:tcPr>
          <w:p w14:paraId="7BE853D5" w14:textId="77777777" w:rsidR="00B1207F" w:rsidRPr="00B1207F" w:rsidRDefault="00B1207F" w:rsidP="00B1207F">
            <w:pPr>
              <w:jc w:val="right"/>
            </w:pPr>
            <w:r w:rsidRPr="00B1207F">
              <w:t>30,00</w:t>
            </w:r>
          </w:p>
        </w:tc>
      </w:tr>
      <w:tr w:rsidR="00B1207F" w:rsidRPr="00B1207F" w14:paraId="212D477D" w14:textId="77777777" w:rsidTr="00B1207F">
        <w:trPr>
          <w:trHeight w:val="271"/>
        </w:trPr>
        <w:tc>
          <w:tcPr>
            <w:tcW w:w="562" w:type="dxa"/>
            <w:noWrap/>
            <w:hideMark/>
          </w:tcPr>
          <w:p w14:paraId="5D7A58BE" w14:textId="77777777" w:rsidR="00B1207F" w:rsidRPr="00B1207F" w:rsidRDefault="00B1207F" w:rsidP="00B1207F">
            <w:r w:rsidRPr="00B1207F">
              <w:t>4.</w:t>
            </w:r>
          </w:p>
        </w:tc>
        <w:tc>
          <w:tcPr>
            <w:tcW w:w="1418" w:type="dxa"/>
            <w:vMerge/>
          </w:tcPr>
          <w:p w14:paraId="39AB4F49" w14:textId="77777777" w:rsidR="00B1207F" w:rsidRPr="00B1207F" w:rsidRDefault="00B1207F" w:rsidP="00B1207F"/>
        </w:tc>
        <w:tc>
          <w:tcPr>
            <w:tcW w:w="2361" w:type="dxa"/>
            <w:hideMark/>
          </w:tcPr>
          <w:p w14:paraId="7C0D6A53" w14:textId="77777777" w:rsidR="00B1207F" w:rsidRPr="00B1207F" w:rsidRDefault="00B1207F" w:rsidP="00B1207F">
            <w:r w:rsidRPr="00B1207F">
              <w:t>Gurķu ūdenstornis, Beļavas pagasts</w:t>
            </w:r>
          </w:p>
        </w:tc>
        <w:tc>
          <w:tcPr>
            <w:tcW w:w="1608" w:type="dxa"/>
            <w:noWrap/>
            <w:hideMark/>
          </w:tcPr>
          <w:p w14:paraId="29B4E4F2" w14:textId="77777777" w:rsidR="00B1207F" w:rsidRPr="00B1207F" w:rsidRDefault="00B1207F" w:rsidP="00B1207F">
            <w:r w:rsidRPr="00B1207F">
              <w:t xml:space="preserve">50440070221                                       </w:t>
            </w:r>
          </w:p>
        </w:tc>
        <w:tc>
          <w:tcPr>
            <w:tcW w:w="1843" w:type="dxa"/>
            <w:noWrap/>
            <w:hideMark/>
          </w:tcPr>
          <w:p w14:paraId="1BBFD5E2" w14:textId="77777777" w:rsidR="00B1207F" w:rsidRPr="00B1207F" w:rsidRDefault="00B1207F" w:rsidP="00B1207F">
            <w:r w:rsidRPr="00B1207F">
              <w:t>zeme</w:t>
            </w:r>
          </w:p>
        </w:tc>
        <w:tc>
          <w:tcPr>
            <w:tcW w:w="1559" w:type="dxa"/>
            <w:noWrap/>
            <w:hideMark/>
          </w:tcPr>
          <w:p w14:paraId="297CFAE5" w14:textId="77777777" w:rsidR="00B1207F" w:rsidRPr="00B1207F" w:rsidRDefault="00B1207F" w:rsidP="00B1207F">
            <w:pPr>
              <w:jc w:val="right"/>
            </w:pPr>
            <w:r w:rsidRPr="00B1207F">
              <w:t>50440070221</w:t>
            </w:r>
          </w:p>
        </w:tc>
        <w:tc>
          <w:tcPr>
            <w:tcW w:w="1710" w:type="dxa"/>
            <w:noWrap/>
            <w:hideMark/>
          </w:tcPr>
          <w:p w14:paraId="3AB1FB15" w14:textId="77777777" w:rsidR="00B1207F" w:rsidRPr="00B1207F" w:rsidRDefault="00B1207F" w:rsidP="00B1207F">
            <w:pPr>
              <w:jc w:val="right"/>
            </w:pPr>
            <w:r w:rsidRPr="00B1207F">
              <w:t>100000450679</w:t>
            </w:r>
          </w:p>
        </w:tc>
        <w:tc>
          <w:tcPr>
            <w:tcW w:w="1540" w:type="dxa"/>
            <w:noWrap/>
            <w:hideMark/>
          </w:tcPr>
          <w:p w14:paraId="58FA30F0" w14:textId="77777777" w:rsidR="00B1207F" w:rsidRPr="00B1207F" w:rsidRDefault="00B1207F" w:rsidP="00B1207F">
            <w:pPr>
              <w:jc w:val="right"/>
            </w:pPr>
            <w:r w:rsidRPr="00B1207F">
              <w:t>012036</w:t>
            </w:r>
          </w:p>
        </w:tc>
        <w:tc>
          <w:tcPr>
            <w:tcW w:w="1440" w:type="dxa"/>
            <w:noWrap/>
            <w:hideMark/>
          </w:tcPr>
          <w:p w14:paraId="11345F00" w14:textId="77777777" w:rsidR="00B1207F" w:rsidRPr="00B1207F" w:rsidRDefault="00B1207F" w:rsidP="00B1207F">
            <w:pPr>
              <w:jc w:val="right"/>
            </w:pPr>
            <w:r w:rsidRPr="00B1207F">
              <w:t>22,00</w:t>
            </w:r>
          </w:p>
        </w:tc>
      </w:tr>
      <w:tr w:rsidR="00B1207F" w:rsidRPr="00B1207F" w14:paraId="33DC5D45" w14:textId="77777777" w:rsidTr="00B1207F">
        <w:trPr>
          <w:trHeight w:val="600"/>
        </w:trPr>
        <w:tc>
          <w:tcPr>
            <w:tcW w:w="562" w:type="dxa"/>
            <w:noWrap/>
            <w:hideMark/>
          </w:tcPr>
          <w:p w14:paraId="611C3AA2" w14:textId="77777777" w:rsidR="00B1207F" w:rsidRPr="00B1207F" w:rsidRDefault="00B1207F" w:rsidP="00B1207F">
            <w:r w:rsidRPr="00B1207F">
              <w:t>5.</w:t>
            </w:r>
          </w:p>
        </w:tc>
        <w:tc>
          <w:tcPr>
            <w:tcW w:w="1418" w:type="dxa"/>
            <w:vMerge/>
          </w:tcPr>
          <w:p w14:paraId="130249D9" w14:textId="77777777" w:rsidR="00B1207F" w:rsidRPr="00B1207F" w:rsidRDefault="00B1207F" w:rsidP="00B1207F"/>
        </w:tc>
        <w:tc>
          <w:tcPr>
            <w:tcW w:w="2361" w:type="dxa"/>
            <w:hideMark/>
          </w:tcPr>
          <w:p w14:paraId="59D7BA02" w14:textId="77777777" w:rsidR="00B1207F" w:rsidRPr="00B1207F" w:rsidRDefault="00B1207F" w:rsidP="00B1207F">
            <w:r w:rsidRPr="00B1207F">
              <w:t>Blomītes attīrīšanas iekārtas, Beļavas pagasts</w:t>
            </w:r>
          </w:p>
        </w:tc>
        <w:tc>
          <w:tcPr>
            <w:tcW w:w="1608" w:type="dxa"/>
            <w:noWrap/>
            <w:hideMark/>
          </w:tcPr>
          <w:p w14:paraId="4407D710" w14:textId="77777777" w:rsidR="00B1207F" w:rsidRPr="00B1207F" w:rsidRDefault="00B1207F" w:rsidP="00B1207F">
            <w:r w:rsidRPr="00B1207F">
              <w:t>50440120432</w:t>
            </w:r>
          </w:p>
        </w:tc>
        <w:tc>
          <w:tcPr>
            <w:tcW w:w="1843" w:type="dxa"/>
            <w:hideMark/>
          </w:tcPr>
          <w:p w14:paraId="7BD24FB5" w14:textId="77777777" w:rsidR="00B1207F" w:rsidRPr="00B1207F" w:rsidRDefault="00B1207F" w:rsidP="00B1207F">
            <w:r w:rsidRPr="00B1207F">
              <w:t>zeme</w:t>
            </w:r>
          </w:p>
        </w:tc>
        <w:tc>
          <w:tcPr>
            <w:tcW w:w="1559" w:type="dxa"/>
            <w:noWrap/>
            <w:hideMark/>
          </w:tcPr>
          <w:p w14:paraId="4E48DD39" w14:textId="77777777" w:rsidR="00B1207F" w:rsidRPr="00B1207F" w:rsidRDefault="00B1207F" w:rsidP="00B1207F">
            <w:pPr>
              <w:jc w:val="right"/>
            </w:pPr>
            <w:r w:rsidRPr="00B1207F">
              <w:t>50440120427</w:t>
            </w:r>
          </w:p>
        </w:tc>
        <w:tc>
          <w:tcPr>
            <w:tcW w:w="1710" w:type="dxa"/>
            <w:noWrap/>
            <w:hideMark/>
          </w:tcPr>
          <w:p w14:paraId="5C5BA0F5" w14:textId="77777777" w:rsidR="00B1207F" w:rsidRPr="00B1207F" w:rsidRDefault="00B1207F" w:rsidP="00B1207F">
            <w:pPr>
              <w:jc w:val="right"/>
            </w:pPr>
            <w:r w:rsidRPr="00B1207F">
              <w:t>100000602426</w:t>
            </w:r>
          </w:p>
        </w:tc>
        <w:tc>
          <w:tcPr>
            <w:tcW w:w="1540" w:type="dxa"/>
            <w:noWrap/>
            <w:hideMark/>
          </w:tcPr>
          <w:p w14:paraId="423ABB42" w14:textId="77777777" w:rsidR="00B1207F" w:rsidRPr="00B1207F" w:rsidRDefault="00B1207F" w:rsidP="00B1207F">
            <w:pPr>
              <w:jc w:val="right"/>
            </w:pPr>
            <w:r w:rsidRPr="00B1207F">
              <w:t>018386</w:t>
            </w:r>
          </w:p>
        </w:tc>
        <w:tc>
          <w:tcPr>
            <w:tcW w:w="1440" w:type="dxa"/>
            <w:noWrap/>
            <w:hideMark/>
          </w:tcPr>
          <w:p w14:paraId="622EAE2A" w14:textId="77777777" w:rsidR="00B1207F" w:rsidRPr="00B1207F" w:rsidRDefault="00B1207F" w:rsidP="00B1207F">
            <w:pPr>
              <w:jc w:val="right"/>
            </w:pPr>
            <w:r w:rsidRPr="00B1207F">
              <w:t>119,00</w:t>
            </w:r>
          </w:p>
        </w:tc>
      </w:tr>
      <w:tr w:rsidR="00B1207F" w:rsidRPr="00B1207F" w14:paraId="216CE229" w14:textId="77777777" w:rsidTr="00B1207F">
        <w:trPr>
          <w:trHeight w:val="58"/>
        </w:trPr>
        <w:tc>
          <w:tcPr>
            <w:tcW w:w="562" w:type="dxa"/>
            <w:noWrap/>
            <w:hideMark/>
          </w:tcPr>
          <w:p w14:paraId="27F2FC01" w14:textId="77777777" w:rsidR="00B1207F" w:rsidRPr="00B1207F" w:rsidRDefault="00B1207F" w:rsidP="00B1207F">
            <w:r w:rsidRPr="00B1207F">
              <w:t>6.</w:t>
            </w:r>
          </w:p>
        </w:tc>
        <w:tc>
          <w:tcPr>
            <w:tcW w:w="1418" w:type="dxa"/>
            <w:vMerge/>
          </w:tcPr>
          <w:p w14:paraId="2FBA8755" w14:textId="77777777" w:rsidR="00B1207F" w:rsidRPr="00B1207F" w:rsidRDefault="00B1207F" w:rsidP="00B1207F"/>
        </w:tc>
        <w:tc>
          <w:tcPr>
            <w:tcW w:w="2361" w:type="dxa"/>
            <w:hideMark/>
          </w:tcPr>
          <w:p w14:paraId="21E6A0F9" w14:textId="77777777" w:rsidR="00B1207F" w:rsidRPr="00B1207F" w:rsidRDefault="00B1207F" w:rsidP="00B1207F">
            <w:r w:rsidRPr="00B1207F">
              <w:t>Ozolkalna ūdenstornis, Beļavas pagasts</w:t>
            </w:r>
          </w:p>
        </w:tc>
        <w:tc>
          <w:tcPr>
            <w:tcW w:w="1608" w:type="dxa"/>
            <w:noWrap/>
            <w:hideMark/>
          </w:tcPr>
          <w:p w14:paraId="27BA22D0" w14:textId="77777777" w:rsidR="00B1207F" w:rsidRPr="00B1207F" w:rsidRDefault="00B1207F" w:rsidP="00B1207F">
            <w:r w:rsidRPr="00B1207F">
              <w:t xml:space="preserve">50440120339                                       </w:t>
            </w:r>
          </w:p>
        </w:tc>
        <w:tc>
          <w:tcPr>
            <w:tcW w:w="1843" w:type="dxa"/>
            <w:hideMark/>
          </w:tcPr>
          <w:p w14:paraId="2AD63B70" w14:textId="77777777" w:rsidR="00B1207F" w:rsidRPr="00B1207F" w:rsidRDefault="00B1207F" w:rsidP="00B1207F">
            <w:r w:rsidRPr="00B1207F">
              <w:t>zeme</w:t>
            </w:r>
          </w:p>
        </w:tc>
        <w:tc>
          <w:tcPr>
            <w:tcW w:w="1559" w:type="dxa"/>
            <w:hideMark/>
          </w:tcPr>
          <w:p w14:paraId="77B3022A" w14:textId="77777777" w:rsidR="00B1207F" w:rsidRPr="00B1207F" w:rsidRDefault="00B1207F" w:rsidP="00B1207F">
            <w:pPr>
              <w:jc w:val="right"/>
            </w:pPr>
            <w:r w:rsidRPr="00B1207F">
              <w:t>50440120339</w:t>
            </w:r>
          </w:p>
        </w:tc>
        <w:tc>
          <w:tcPr>
            <w:tcW w:w="1710" w:type="dxa"/>
            <w:noWrap/>
            <w:hideMark/>
          </w:tcPr>
          <w:p w14:paraId="2966F43A" w14:textId="77777777" w:rsidR="00B1207F" w:rsidRPr="00B1207F" w:rsidRDefault="00B1207F" w:rsidP="00B1207F">
            <w:pPr>
              <w:jc w:val="right"/>
            </w:pPr>
            <w:r w:rsidRPr="00B1207F">
              <w:t>100000450467</w:t>
            </w:r>
          </w:p>
        </w:tc>
        <w:tc>
          <w:tcPr>
            <w:tcW w:w="1540" w:type="dxa"/>
            <w:noWrap/>
            <w:hideMark/>
          </w:tcPr>
          <w:p w14:paraId="6DB42F5B" w14:textId="77777777" w:rsidR="00B1207F" w:rsidRPr="00B1207F" w:rsidRDefault="00B1207F" w:rsidP="00B1207F">
            <w:pPr>
              <w:jc w:val="right"/>
            </w:pPr>
            <w:r w:rsidRPr="00B1207F">
              <w:t>012035</w:t>
            </w:r>
          </w:p>
        </w:tc>
        <w:tc>
          <w:tcPr>
            <w:tcW w:w="1440" w:type="dxa"/>
            <w:noWrap/>
            <w:hideMark/>
          </w:tcPr>
          <w:p w14:paraId="3489B18B" w14:textId="77777777" w:rsidR="00B1207F" w:rsidRPr="00B1207F" w:rsidRDefault="00B1207F" w:rsidP="00B1207F">
            <w:pPr>
              <w:jc w:val="right"/>
            </w:pPr>
            <w:r w:rsidRPr="00B1207F">
              <w:t>142,00</w:t>
            </w:r>
          </w:p>
        </w:tc>
      </w:tr>
      <w:tr w:rsidR="00B1207F" w:rsidRPr="00B1207F" w14:paraId="1C7EB38C" w14:textId="77777777" w:rsidTr="00B1207F">
        <w:trPr>
          <w:trHeight w:val="169"/>
        </w:trPr>
        <w:tc>
          <w:tcPr>
            <w:tcW w:w="562" w:type="dxa"/>
            <w:noWrap/>
            <w:hideMark/>
          </w:tcPr>
          <w:p w14:paraId="692D0F5E" w14:textId="77777777" w:rsidR="00B1207F" w:rsidRPr="00B1207F" w:rsidRDefault="00B1207F" w:rsidP="00B1207F">
            <w:r w:rsidRPr="00B1207F">
              <w:t>7.</w:t>
            </w:r>
          </w:p>
        </w:tc>
        <w:tc>
          <w:tcPr>
            <w:tcW w:w="1418" w:type="dxa"/>
            <w:vMerge w:val="restart"/>
          </w:tcPr>
          <w:p w14:paraId="00B36623" w14:textId="77777777" w:rsidR="00B1207F" w:rsidRPr="00B1207F" w:rsidRDefault="00B1207F" w:rsidP="00B1207F">
            <w:proofErr w:type="spellStart"/>
            <w:r w:rsidRPr="00B1207F">
              <w:t>Daukstu</w:t>
            </w:r>
            <w:proofErr w:type="spellEnd"/>
            <w:r w:rsidRPr="00B1207F">
              <w:t xml:space="preserve"> pagasts</w:t>
            </w:r>
          </w:p>
        </w:tc>
        <w:tc>
          <w:tcPr>
            <w:tcW w:w="2361" w:type="dxa"/>
            <w:hideMark/>
          </w:tcPr>
          <w:p w14:paraId="7D621026" w14:textId="77777777" w:rsidR="00B1207F" w:rsidRPr="00B1207F" w:rsidRDefault="00B1207F" w:rsidP="00B1207F">
            <w:r w:rsidRPr="00B1207F">
              <w:t xml:space="preserve">Urbumi, </w:t>
            </w:r>
            <w:proofErr w:type="spellStart"/>
            <w:r w:rsidRPr="00B1207F">
              <w:t>Daukstu</w:t>
            </w:r>
            <w:proofErr w:type="spellEnd"/>
            <w:r w:rsidRPr="00B1207F">
              <w:t xml:space="preserve">  pagasts</w:t>
            </w:r>
          </w:p>
        </w:tc>
        <w:tc>
          <w:tcPr>
            <w:tcW w:w="1608" w:type="dxa"/>
            <w:noWrap/>
            <w:hideMark/>
          </w:tcPr>
          <w:p w14:paraId="36126DEE" w14:textId="77777777" w:rsidR="00B1207F" w:rsidRPr="00B1207F" w:rsidRDefault="00B1207F" w:rsidP="00B1207F">
            <w:r w:rsidRPr="00B1207F">
              <w:t>50480040340</w:t>
            </w:r>
          </w:p>
        </w:tc>
        <w:tc>
          <w:tcPr>
            <w:tcW w:w="1843" w:type="dxa"/>
            <w:noWrap/>
            <w:hideMark/>
          </w:tcPr>
          <w:p w14:paraId="7C1006AB" w14:textId="77777777" w:rsidR="00B1207F" w:rsidRPr="00B1207F" w:rsidRDefault="00B1207F" w:rsidP="00B1207F">
            <w:r w:rsidRPr="00B1207F">
              <w:t>zeme</w:t>
            </w:r>
          </w:p>
        </w:tc>
        <w:tc>
          <w:tcPr>
            <w:tcW w:w="1559" w:type="dxa"/>
            <w:noWrap/>
            <w:hideMark/>
          </w:tcPr>
          <w:p w14:paraId="0DDCCBB4" w14:textId="77777777" w:rsidR="00B1207F" w:rsidRPr="00B1207F" w:rsidRDefault="00B1207F" w:rsidP="00B1207F">
            <w:pPr>
              <w:jc w:val="right"/>
            </w:pPr>
            <w:r w:rsidRPr="00B1207F">
              <w:t>50480040340</w:t>
            </w:r>
          </w:p>
        </w:tc>
        <w:tc>
          <w:tcPr>
            <w:tcW w:w="1710" w:type="dxa"/>
            <w:noWrap/>
            <w:hideMark/>
          </w:tcPr>
          <w:p w14:paraId="6A7F7C59" w14:textId="77777777" w:rsidR="00B1207F" w:rsidRPr="00B1207F" w:rsidRDefault="00B1207F" w:rsidP="00B1207F">
            <w:pPr>
              <w:jc w:val="right"/>
            </w:pPr>
            <w:r w:rsidRPr="00B1207F">
              <w:t>100000224394</w:t>
            </w:r>
          </w:p>
        </w:tc>
        <w:tc>
          <w:tcPr>
            <w:tcW w:w="1540" w:type="dxa"/>
            <w:noWrap/>
            <w:hideMark/>
          </w:tcPr>
          <w:p w14:paraId="37D258DF" w14:textId="77777777" w:rsidR="00B1207F" w:rsidRPr="00B1207F" w:rsidRDefault="00B1207F" w:rsidP="00B1207F">
            <w:pPr>
              <w:jc w:val="right"/>
            </w:pPr>
            <w:r w:rsidRPr="00B1207F">
              <w:t>011649</w:t>
            </w:r>
          </w:p>
        </w:tc>
        <w:tc>
          <w:tcPr>
            <w:tcW w:w="1440" w:type="dxa"/>
            <w:noWrap/>
            <w:hideMark/>
          </w:tcPr>
          <w:p w14:paraId="1BA82420" w14:textId="77777777" w:rsidR="00B1207F" w:rsidRPr="00B1207F" w:rsidRDefault="00B1207F" w:rsidP="00B1207F">
            <w:pPr>
              <w:jc w:val="right"/>
            </w:pPr>
            <w:r w:rsidRPr="00B1207F">
              <w:t>18,00</w:t>
            </w:r>
          </w:p>
        </w:tc>
      </w:tr>
      <w:tr w:rsidR="00B1207F" w:rsidRPr="00B1207F" w14:paraId="68907A2F" w14:textId="77777777" w:rsidTr="00B1207F">
        <w:trPr>
          <w:trHeight w:val="91"/>
        </w:trPr>
        <w:tc>
          <w:tcPr>
            <w:tcW w:w="562" w:type="dxa"/>
            <w:noWrap/>
            <w:hideMark/>
          </w:tcPr>
          <w:p w14:paraId="43BAC61F" w14:textId="77777777" w:rsidR="00B1207F" w:rsidRPr="00B1207F" w:rsidRDefault="00B1207F" w:rsidP="00B1207F">
            <w:r w:rsidRPr="00B1207F">
              <w:t>8.</w:t>
            </w:r>
          </w:p>
        </w:tc>
        <w:tc>
          <w:tcPr>
            <w:tcW w:w="1418" w:type="dxa"/>
            <w:vMerge/>
          </w:tcPr>
          <w:p w14:paraId="6F4F58F1" w14:textId="77777777" w:rsidR="00B1207F" w:rsidRPr="00B1207F" w:rsidRDefault="00B1207F" w:rsidP="00B1207F"/>
        </w:tc>
        <w:tc>
          <w:tcPr>
            <w:tcW w:w="2361" w:type="dxa"/>
            <w:hideMark/>
          </w:tcPr>
          <w:p w14:paraId="521412E8" w14:textId="77777777" w:rsidR="00B1207F" w:rsidRPr="00B1207F" w:rsidRDefault="00B1207F" w:rsidP="00B1207F">
            <w:r w:rsidRPr="00B1207F">
              <w:t xml:space="preserve">Birzītes, </w:t>
            </w:r>
            <w:proofErr w:type="spellStart"/>
            <w:r w:rsidRPr="00B1207F">
              <w:t>Daukstu</w:t>
            </w:r>
            <w:proofErr w:type="spellEnd"/>
            <w:r w:rsidRPr="00B1207F">
              <w:t xml:space="preserve">  pagasts</w:t>
            </w:r>
          </w:p>
        </w:tc>
        <w:tc>
          <w:tcPr>
            <w:tcW w:w="1608" w:type="dxa"/>
            <w:noWrap/>
            <w:hideMark/>
          </w:tcPr>
          <w:p w14:paraId="672623C6" w14:textId="77777777" w:rsidR="00B1207F" w:rsidRPr="00B1207F" w:rsidRDefault="00B1207F" w:rsidP="00B1207F">
            <w:r w:rsidRPr="00B1207F">
              <w:t>50480040261</w:t>
            </w:r>
          </w:p>
        </w:tc>
        <w:tc>
          <w:tcPr>
            <w:tcW w:w="1843" w:type="dxa"/>
            <w:noWrap/>
            <w:hideMark/>
          </w:tcPr>
          <w:p w14:paraId="3D37466F" w14:textId="77777777" w:rsidR="00B1207F" w:rsidRPr="00B1207F" w:rsidRDefault="00B1207F" w:rsidP="00B1207F">
            <w:r w:rsidRPr="00B1207F">
              <w:t>zeme</w:t>
            </w:r>
          </w:p>
        </w:tc>
        <w:tc>
          <w:tcPr>
            <w:tcW w:w="1559" w:type="dxa"/>
            <w:noWrap/>
            <w:hideMark/>
          </w:tcPr>
          <w:p w14:paraId="0C95F28F" w14:textId="77777777" w:rsidR="00B1207F" w:rsidRPr="00B1207F" w:rsidRDefault="00B1207F" w:rsidP="00B1207F">
            <w:pPr>
              <w:jc w:val="right"/>
            </w:pPr>
            <w:r w:rsidRPr="00B1207F">
              <w:t>50480040261</w:t>
            </w:r>
          </w:p>
        </w:tc>
        <w:tc>
          <w:tcPr>
            <w:tcW w:w="1710" w:type="dxa"/>
            <w:noWrap/>
            <w:hideMark/>
          </w:tcPr>
          <w:p w14:paraId="6F871071" w14:textId="77777777" w:rsidR="00B1207F" w:rsidRPr="00B1207F" w:rsidRDefault="00B1207F" w:rsidP="00B1207F">
            <w:pPr>
              <w:jc w:val="right"/>
            </w:pPr>
            <w:r w:rsidRPr="00B1207F">
              <w:t>100000224374</w:t>
            </w:r>
          </w:p>
        </w:tc>
        <w:tc>
          <w:tcPr>
            <w:tcW w:w="1540" w:type="dxa"/>
            <w:noWrap/>
            <w:hideMark/>
          </w:tcPr>
          <w:p w14:paraId="2B8EBD9B" w14:textId="77777777" w:rsidR="00B1207F" w:rsidRPr="00B1207F" w:rsidRDefault="00B1207F" w:rsidP="00B1207F">
            <w:pPr>
              <w:jc w:val="right"/>
            </w:pPr>
            <w:r w:rsidRPr="00B1207F">
              <w:t>011639</w:t>
            </w:r>
          </w:p>
        </w:tc>
        <w:tc>
          <w:tcPr>
            <w:tcW w:w="1440" w:type="dxa"/>
            <w:noWrap/>
            <w:hideMark/>
          </w:tcPr>
          <w:p w14:paraId="1E0CB535" w14:textId="77777777" w:rsidR="00B1207F" w:rsidRPr="00B1207F" w:rsidRDefault="00B1207F" w:rsidP="00B1207F">
            <w:pPr>
              <w:jc w:val="right"/>
            </w:pPr>
            <w:r w:rsidRPr="00B1207F">
              <w:t>247,00</w:t>
            </w:r>
          </w:p>
        </w:tc>
      </w:tr>
      <w:tr w:rsidR="00B1207F" w:rsidRPr="00B1207F" w14:paraId="32377037" w14:textId="77777777" w:rsidTr="00B1207F">
        <w:trPr>
          <w:trHeight w:val="141"/>
        </w:trPr>
        <w:tc>
          <w:tcPr>
            <w:tcW w:w="562" w:type="dxa"/>
            <w:noWrap/>
            <w:hideMark/>
          </w:tcPr>
          <w:p w14:paraId="09AC454E" w14:textId="77777777" w:rsidR="00B1207F" w:rsidRPr="00B1207F" w:rsidRDefault="00B1207F" w:rsidP="00B1207F">
            <w:r w:rsidRPr="00B1207F">
              <w:t>9.</w:t>
            </w:r>
          </w:p>
        </w:tc>
        <w:tc>
          <w:tcPr>
            <w:tcW w:w="1418" w:type="dxa"/>
            <w:vMerge/>
          </w:tcPr>
          <w:p w14:paraId="30EB67DA" w14:textId="77777777" w:rsidR="00B1207F" w:rsidRPr="00B1207F" w:rsidRDefault="00B1207F" w:rsidP="00B1207F"/>
        </w:tc>
        <w:tc>
          <w:tcPr>
            <w:tcW w:w="2361" w:type="dxa"/>
            <w:hideMark/>
          </w:tcPr>
          <w:p w14:paraId="51FBD79B" w14:textId="77777777" w:rsidR="00B1207F" w:rsidRPr="00B1207F" w:rsidRDefault="00B1207F" w:rsidP="00B1207F">
            <w:proofErr w:type="spellStart"/>
            <w:r w:rsidRPr="00B1207F">
              <w:t>Krapas</w:t>
            </w:r>
            <w:proofErr w:type="spellEnd"/>
            <w:r w:rsidRPr="00B1207F">
              <w:t xml:space="preserve"> attīrīšanas iekārtas, </w:t>
            </w:r>
            <w:proofErr w:type="spellStart"/>
            <w:r w:rsidRPr="00B1207F">
              <w:t>Daukstu</w:t>
            </w:r>
            <w:proofErr w:type="spellEnd"/>
            <w:r w:rsidRPr="00B1207F">
              <w:t xml:space="preserve">  pagasts</w:t>
            </w:r>
          </w:p>
        </w:tc>
        <w:tc>
          <w:tcPr>
            <w:tcW w:w="1608" w:type="dxa"/>
            <w:noWrap/>
            <w:hideMark/>
          </w:tcPr>
          <w:p w14:paraId="458B451A" w14:textId="77777777" w:rsidR="00B1207F" w:rsidRPr="00B1207F" w:rsidRDefault="00B1207F" w:rsidP="00B1207F">
            <w:r w:rsidRPr="00B1207F">
              <w:t>50480020328</w:t>
            </w:r>
          </w:p>
        </w:tc>
        <w:tc>
          <w:tcPr>
            <w:tcW w:w="1843" w:type="dxa"/>
            <w:noWrap/>
            <w:hideMark/>
          </w:tcPr>
          <w:p w14:paraId="0AE6D096" w14:textId="77777777" w:rsidR="00B1207F" w:rsidRPr="00B1207F" w:rsidRDefault="00B1207F" w:rsidP="00B1207F">
            <w:r w:rsidRPr="00B1207F">
              <w:t>zeme</w:t>
            </w:r>
          </w:p>
        </w:tc>
        <w:tc>
          <w:tcPr>
            <w:tcW w:w="1559" w:type="dxa"/>
            <w:noWrap/>
            <w:hideMark/>
          </w:tcPr>
          <w:p w14:paraId="53DCD1AC" w14:textId="77777777" w:rsidR="00B1207F" w:rsidRPr="00B1207F" w:rsidRDefault="00B1207F" w:rsidP="00B1207F">
            <w:pPr>
              <w:jc w:val="right"/>
            </w:pPr>
            <w:r w:rsidRPr="00B1207F">
              <w:t>50480020326</w:t>
            </w:r>
          </w:p>
        </w:tc>
        <w:tc>
          <w:tcPr>
            <w:tcW w:w="1710" w:type="dxa"/>
            <w:noWrap/>
            <w:hideMark/>
          </w:tcPr>
          <w:p w14:paraId="5964A2C0" w14:textId="77777777" w:rsidR="00B1207F" w:rsidRPr="00B1207F" w:rsidRDefault="00B1207F" w:rsidP="00B1207F">
            <w:pPr>
              <w:jc w:val="right"/>
            </w:pPr>
            <w:r w:rsidRPr="00B1207F">
              <w:t>100000599014</w:t>
            </w:r>
          </w:p>
        </w:tc>
        <w:tc>
          <w:tcPr>
            <w:tcW w:w="1540" w:type="dxa"/>
            <w:noWrap/>
            <w:hideMark/>
          </w:tcPr>
          <w:p w14:paraId="04C495D7" w14:textId="77777777" w:rsidR="00B1207F" w:rsidRPr="00B1207F" w:rsidRDefault="00B1207F" w:rsidP="00B1207F">
            <w:pPr>
              <w:jc w:val="right"/>
            </w:pPr>
            <w:r w:rsidRPr="00B1207F">
              <w:t>017801</w:t>
            </w:r>
          </w:p>
        </w:tc>
        <w:tc>
          <w:tcPr>
            <w:tcW w:w="1440" w:type="dxa"/>
            <w:noWrap/>
            <w:hideMark/>
          </w:tcPr>
          <w:p w14:paraId="04B516C7" w14:textId="77777777" w:rsidR="00B1207F" w:rsidRPr="00B1207F" w:rsidRDefault="00B1207F" w:rsidP="00B1207F">
            <w:pPr>
              <w:jc w:val="right"/>
            </w:pPr>
            <w:r w:rsidRPr="00B1207F">
              <w:t>19,00</w:t>
            </w:r>
          </w:p>
        </w:tc>
      </w:tr>
      <w:tr w:rsidR="00B1207F" w:rsidRPr="00B1207F" w14:paraId="3B2F5730" w14:textId="77777777" w:rsidTr="00B1207F">
        <w:trPr>
          <w:trHeight w:val="58"/>
        </w:trPr>
        <w:tc>
          <w:tcPr>
            <w:tcW w:w="562" w:type="dxa"/>
            <w:noWrap/>
            <w:hideMark/>
          </w:tcPr>
          <w:p w14:paraId="13D8AFFF" w14:textId="77777777" w:rsidR="00B1207F" w:rsidRPr="00B1207F" w:rsidRDefault="00B1207F" w:rsidP="00B1207F">
            <w:r w:rsidRPr="00B1207F">
              <w:t xml:space="preserve">10. </w:t>
            </w:r>
          </w:p>
        </w:tc>
        <w:tc>
          <w:tcPr>
            <w:tcW w:w="1418" w:type="dxa"/>
            <w:vMerge w:val="restart"/>
          </w:tcPr>
          <w:p w14:paraId="7AE47E15" w14:textId="77777777" w:rsidR="00B1207F" w:rsidRPr="00B1207F" w:rsidRDefault="00B1207F" w:rsidP="00B1207F">
            <w:r w:rsidRPr="00B1207F">
              <w:t>Druvienas pagasts</w:t>
            </w:r>
          </w:p>
        </w:tc>
        <w:tc>
          <w:tcPr>
            <w:tcW w:w="2361" w:type="dxa"/>
            <w:hideMark/>
          </w:tcPr>
          <w:p w14:paraId="2AC5F187" w14:textId="77777777" w:rsidR="00B1207F" w:rsidRPr="00B1207F" w:rsidRDefault="00B1207F" w:rsidP="00B1207F">
            <w:r w:rsidRPr="00B1207F">
              <w:t>Pīpenes, Druvienas pagasts</w:t>
            </w:r>
          </w:p>
        </w:tc>
        <w:tc>
          <w:tcPr>
            <w:tcW w:w="1608" w:type="dxa"/>
            <w:noWrap/>
            <w:hideMark/>
          </w:tcPr>
          <w:p w14:paraId="06CF924D" w14:textId="77777777" w:rsidR="00B1207F" w:rsidRPr="00B1207F" w:rsidRDefault="00B1207F" w:rsidP="00B1207F">
            <w:r w:rsidRPr="00B1207F">
              <w:t>50520030372</w:t>
            </w:r>
          </w:p>
        </w:tc>
        <w:tc>
          <w:tcPr>
            <w:tcW w:w="1843" w:type="dxa"/>
            <w:noWrap/>
            <w:hideMark/>
          </w:tcPr>
          <w:p w14:paraId="642C47AC" w14:textId="77777777" w:rsidR="00B1207F" w:rsidRPr="00B1207F" w:rsidRDefault="00B1207F" w:rsidP="00B1207F">
            <w:r w:rsidRPr="00B1207F">
              <w:t>zeme</w:t>
            </w:r>
          </w:p>
        </w:tc>
        <w:tc>
          <w:tcPr>
            <w:tcW w:w="1559" w:type="dxa"/>
            <w:noWrap/>
            <w:hideMark/>
          </w:tcPr>
          <w:p w14:paraId="11C67810" w14:textId="77777777" w:rsidR="00B1207F" w:rsidRPr="00B1207F" w:rsidRDefault="00B1207F" w:rsidP="00B1207F">
            <w:pPr>
              <w:jc w:val="right"/>
            </w:pPr>
            <w:r w:rsidRPr="00B1207F">
              <w:t>50520030371</w:t>
            </w:r>
          </w:p>
        </w:tc>
        <w:tc>
          <w:tcPr>
            <w:tcW w:w="1710" w:type="dxa"/>
            <w:noWrap/>
            <w:hideMark/>
          </w:tcPr>
          <w:p w14:paraId="05F8CAD8" w14:textId="77777777" w:rsidR="00B1207F" w:rsidRPr="00B1207F" w:rsidRDefault="00B1207F" w:rsidP="00B1207F">
            <w:pPr>
              <w:jc w:val="right"/>
            </w:pPr>
            <w:r w:rsidRPr="00B1207F">
              <w:t>100000596710</w:t>
            </w:r>
          </w:p>
        </w:tc>
        <w:tc>
          <w:tcPr>
            <w:tcW w:w="1540" w:type="dxa"/>
            <w:noWrap/>
            <w:hideMark/>
          </w:tcPr>
          <w:p w14:paraId="348A6975" w14:textId="77777777" w:rsidR="00B1207F" w:rsidRPr="00B1207F" w:rsidRDefault="00B1207F" w:rsidP="00B1207F">
            <w:pPr>
              <w:jc w:val="right"/>
            </w:pPr>
            <w:r w:rsidRPr="00B1207F">
              <w:t>016860</w:t>
            </w:r>
          </w:p>
        </w:tc>
        <w:tc>
          <w:tcPr>
            <w:tcW w:w="1440" w:type="dxa"/>
            <w:noWrap/>
            <w:hideMark/>
          </w:tcPr>
          <w:p w14:paraId="3CFC6EB1" w14:textId="77777777" w:rsidR="00B1207F" w:rsidRPr="00B1207F" w:rsidRDefault="00B1207F" w:rsidP="00B1207F">
            <w:pPr>
              <w:jc w:val="right"/>
            </w:pPr>
            <w:r w:rsidRPr="00B1207F">
              <w:t>104,00</w:t>
            </w:r>
          </w:p>
        </w:tc>
      </w:tr>
      <w:tr w:rsidR="00B1207F" w:rsidRPr="00B1207F" w14:paraId="1800A9B1" w14:textId="77777777" w:rsidTr="00B1207F">
        <w:trPr>
          <w:trHeight w:val="300"/>
        </w:trPr>
        <w:tc>
          <w:tcPr>
            <w:tcW w:w="562" w:type="dxa"/>
            <w:noWrap/>
            <w:hideMark/>
          </w:tcPr>
          <w:p w14:paraId="2230B2F1" w14:textId="77777777" w:rsidR="00B1207F" w:rsidRPr="00B1207F" w:rsidRDefault="00B1207F" w:rsidP="00B1207F">
            <w:r w:rsidRPr="00B1207F">
              <w:t>11.</w:t>
            </w:r>
          </w:p>
        </w:tc>
        <w:tc>
          <w:tcPr>
            <w:tcW w:w="1418" w:type="dxa"/>
            <w:vMerge/>
          </w:tcPr>
          <w:p w14:paraId="414D8D9C" w14:textId="77777777" w:rsidR="00B1207F" w:rsidRPr="00B1207F" w:rsidRDefault="00B1207F" w:rsidP="00B1207F"/>
        </w:tc>
        <w:tc>
          <w:tcPr>
            <w:tcW w:w="2361" w:type="dxa"/>
            <w:hideMark/>
          </w:tcPr>
          <w:p w14:paraId="573E6D24" w14:textId="77777777" w:rsidR="00B1207F" w:rsidRPr="00B1207F" w:rsidRDefault="00B1207F" w:rsidP="00B1207F">
            <w:r w:rsidRPr="00B1207F">
              <w:t>Tornis, Druvienas pagasts</w:t>
            </w:r>
          </w:p>
        </w:tc>
        <w:tc>
          <w:tcPr>
            <w:tcW w:w="1608" w:type="dxa"/>
            <w:noWrap/>
            <w:hideMark/>
          </w:tcPr>
          <w:p w14:paraId="10EDE542" w14:textId="77777777" w:rsidR="00B1207F" w:rsidRPr="00B1207F" w:rsidRDefault="00B1207F" w:rsidP="00B1207F">
            <w:r w:rsidRPr="00B1207F">
              <w:t>50520030374</w:t>
            </w:r>
          </w:p>
        </w:tc>
        <w:tc>
          <w:tcPr>
            <w:tcW w:w="1843" w:type="dxa"/>
            <w:noWrap/>
            <w:hideMark/>
          </w:tcPr>
          <w:p w14:paraId="1180CD07" w14:textId="77777777" w:rsidR="00B1207F" w:rsidRPr="00B1207F" w:rsidRDefault="00B1207F" w:rsidP="00B1207F">
            <w:r w:rsidRPr="00B1207F">
              <w:t>zeme</w:t>
            </w:r>
          </w:p>
        </w:tc>
        <w:tc>
          <w:tcPr>
            <w:tcW w:w="1559" w:type="dxa"/>
            <w:noWrap/>
            <w:hideMark/>
          </w:tcPr>
          <w:p w14:paraId="154633ED" w14:textId="77777777" w:rsidR="00B1207F" w:rsidRPr="00B1207F" w:rsidRDefault="00B1207F" w:rsidP="00B1207F">
            <w:pPr>
              <w:jc w:val="right"/>
            </w:pPr>
            <w:r w:rsidRPr="00B1207F">
              <w:t>50520030369</w:t>
            </w:r>
          </w:p>
        </w:tc>
        <w:tc>
          <w:tcPr>
            <w:tcW w:w="1710" w:type="dxa"/>
            <w:noWrap/>
            <w:hideMark/>
          </w:tcPr>
          <w:p w14:paraId="4142CF48" w14:textId="77777777" w:rsidR="00B1207F" w:rsidRPr="00B1207F" w:rsidRDefault="00B1207F" w:rsidP="00B1207F">
            <w:pPr>
              <w:jc w:val="right"/>
            </w:pPr>
            <w:r w:rsidRPr="00B1207F">
              <w:t>100000608569</w:t>
            </w:r>
          </w:p>
        </w:tc>
        <w:tc>
          <w:tcPr>
            <w:tcW w:w="1540" w:type="dxa"/>
            <w:noWrap/>
            <w:hideMark/>
          </w:tcPr>
          <w:p w14:paraId="3B16E23C" w14:textId="77777777" w:rsidR="00B1207F" w:rsidRPr="00B1207F" w:rsidRDefault="00B1207F" w:rsidP="00B1207F">
            <w:pPr>
              <w:jc w:val="right"/>
            </w:pPr>
            <w:r w:rsidRPr="00B1207F">
              <w:t>017067</w:t>
            </w:r>
          </w:p>
        </w:tc>
        <w:tc>
          <w:tcPr>
            <w:tcW w:w="1440" w:type="dxa"/>
            <w:noWrap/>
            <w:hideMark/>
          </w:tcPr>
          <w:p w14:paraId="77F1F2E8" w14:textId="77777777" w:rsidR="00B1207F" w:rsidRPr="00B1207F" w:rsidRDefault="00B1207F" w:rsidP="00B1207F">
            <w:pPr>
              <w:jc w:val="right"/>
            </w:pPr>
            <w:r w:rsidRPr="00B1207F">
              <w:t>91,00</w:t>
            </w:r>
          </w:p>
        </w:tc>
      </w:tr>
      <w:tr w:rsidR="00B1207F" w:rsidRPr="00B1207F" w14:paraId="054F75A1" w14:textId="77777777" w:rsidTr="00B1207F">
        <w:trPr>
          <w:trHeight w:val="136"/>
        </w:trPr>
        <w:tc>
          <w:tcPr>
            <w:tcW w:w="562" w:type="dxa"/>
            <w:noWrap/>
            <w:hideMark/>
          </w:tcPr>
          <w:p w14:paraId="6C7AA511" w14:textId="77777777" w:rsidR="00B1207F" w:rsidRPr="00B1207F" w:rsidRDefault="00B1207F" w:rsidP="00B1207F">
            <w:r w:rsidRPr="00B1207F">
              <w:t>12.</w:t>
            </w:r>
          </w:p>
        </w:tc>
        <w:tc>
          <w:tcPr>
            <w:tcW w:w="1418" w:type="dxa"/>
            <w:vMerge w:val="restart"/>
          </w:tcPr>
          <w:p w14:paraId="381B7F1A" w14:textId="77777777" w:rsidR="00B1207F" w:rsidRPr="00B1207F" w:rsidRDefault="00B1207F" w:rsidP="00B1207F">
            <w:r w:rsidRPr="00B1207F">
              <w:t>Galgauskas pagasts</w:t>
            </w:r>
          </w:p>
        </w:tc>
        <w:tc>
          <w:tcPr>
            <w:tcW w:w="2361" w:type="dxa"/>
            <w:hideMark/>
          </w:tcPr>
          <w:p w14:paraId="11E7E117" w14:textId="77777777" w:rsidR="00B1207F" w:rsidRPr="00B1207F" w:rsidRDefault="00B1207F" w:rsidP="00B1207F">
            <w:r w:rsidRPr="00B1207F">
              <w:t>Ūdenstornis Centrs, Galgauskas  pagasts</w:t>
            </w:r>
          </w:p>
        </w:tc>
        <w:tc>
          <w:tcPr>
            <w:tcW w:w="1608" w:type="dxa"/>
            <w:noWrap/>
            <w:hideMark/>
          </w:tcPr>
          <w:p w14:paraId="07B2DE44" w14:textId="77777777" w:rsidR="00B1207F" w:rsidRPr="00B1207F" w:rsidRDefault="00B1207F" w:rsidP="00B1207F">
            <w:r w:rsidRPr="00B1207F">
              <w:t xml:space="preserve">50560040181                                       </w:t>
            </w:r>
          </w:p>
        </w:tc>
        <w:tc>
          <w:tcPr>
            <w:tcW w:w="1843" w:type="dxa"/>
            <w:noWrap/>
            <w:hideMark/>
          </w:tcPr>
          <w:p w14:paraId="74057EF0" w14:textId="77777777" w:rsidR="00B1207F" w:rsidRPr="00B1207F" w:rsidRDefault="00B1207F" w:rsidP="00B1207F">
            <w:r w:rsidRPr="00B1207F">
              <w:t>zeme</w:t>
            </w:r>
          </w:p>
        </w:tc>
        <w:tc>
          <w:tcPr>
            <w:tcW w:w="1559" w:type="dxa"/>
            <w:noWrap/>
            <w:hideMark/>
          </w:tcPr>
          <w:p w14:paraId="11E3ABC9" w14:textId="77777777" w:rsidR="00B1207F" w:rsidRPr="00B1207F" w:rsidRDefault="00B1207F" w:rsidP="00B1207F">
            <w:pPr>
              <w:jc w:val="right"/>
            </w:pPr>
            <w:r w:rsidRPr="00B1207F">
              <w:t>50560040181</w:t>
            </w:r>
          </w:p>
        </w:tc>
        <w:tc>
          <w:tcPr>
            <w:tcW w:w="1710" w:type="dxa"/>
            <w:noWrap/>
            <w:hideMark/>
          </w:tcPr>
          <w:p w14:paraId="6641F564" w14:textId="77777777" w:rsidR="00B1207F" w:rsidRPr="00B1207F" w:rsidRDefault="00B1207F" w:rsidP="00B1207F">
            <w:pPr>
              <w:jc w:val="right"/>
            </w:pPr>
            <w:r w:rsidRPr="00B1207F">
              <w:t>100000488749</w:t>
            </w:r>
          </w:p>
        </w:tc>
        <w:tc>
          <w:tcPr>
            <w:tcW w:w="1540" w:type="dxa"/>
            <w:noWrap/>
            <w:hideMark/>
          </w:tcPr>
          <w:p w14:paraId="0B6FE016" w14:textId="77777777" w:rsidR="00B1207F" w:rsidRPr="00B1207F" w:rsidRDefault="00B1207F" w:rsidP="00B1207F">
            <w:pPr>
              <w:jc w:val="right"/>
            </w:pPr>
            <w:r w:rsidRPr="00B1207F">
              <w:t>012833</w:t>
            </w:r>
          </w:p>
        </w:tc>
        <w:tc>
          <w:tcPr>
            <w:tcW w:w="1440" w:type="dxa"/>
            <w:noWrap/>
            <w:hideMark/>
          </w:tcPr>
          <w:p w14:paraId="5DF46EE7" w14:textId="77777777" w:rsidR="00B1207F" w:rsidRPr="00B1207F" w:rsidRDefault="00B1207F" w:rsidP="00B1207F">
            <w:pPr>
              <w:jc w:val="right"/>
            </w:pPr>
            <w:r w:rsidRPr="00B1207F">
              <w:t>192,00</w:t>
            </w:r>
          </w:p>
        </w:tc>
      </w:tr>
      <w:tr w:rsidR="00B1207F" w:rsidRPr="00B1207F" w14:paraId="6346CE6B" w14:textId="77777777" w:rsidTr="00B1207F">
        <w:trPr>
          <w:trHeight w:val="186"/>
        </w:trPr>
        <w:tc>
          <w:tcPr>
            <w:tcW w:w="562" w:type="dxa"/>
            <w:noWrap/>
            <w:hideMark/>
          </w:tcPr>
          <w:p w14:paraId="54604F91" w14:textId="77777777" w:rsidR="00B1207F" w:rsidRPr="00B1207F" w:rsidRDefault="00B1207F" w:rsidP="00B1207F">
            <w:r w:rsidRPr="00B1207F">
              <w:lastRenderedPageBreak/>
              <w:t>13.</w:t>
            </w:r>
          </w:p>
        </w:tc>
        <w:tc>
          <w:tcPr>
            <w:tcW w:w="1418" w:type="dxa"/>
            <w:vMerge/>
          </w:tcPr>
          <w:p w14:paraId="0DD962B8" w14:textId="77777777" w:rsidR="00B1207F" w:rsidRPr="00B1207F" w:rsidRDefault="00B1207F" w:rsidP="00B1207F"/>
        </w:tc>
        <w:tc>
          <w:tcPr>
            <w:tcW w:w="2361" w:type="dxa"/>
            <w:hideMark/>
          </w:tcPr>
          <w:p w14:paraId="67ACD5AD" w14:textId="77777777" w:rsidR="00B1207F" w:rsidRPr="00B1207F" w:rsidRDefault="00B1207F" w:rsidP="00B1207F">
            <w:r w:rsidRPr="00B1207F">
              <w:t>Galgauskas attīrīšanas iekārta, Galgauskas  pagasts</w:t>
            </w:r>
          </w:p>
        </w:tc>
        <w:tc>
          <w:tcPr>
            <w:tcW w:w="1608" w:type="dxa"/>
            <w:noWrap/>
            <w:hideMark/>
          </w:tcPr>
          <w:p w14:paraId="6C8E4DD3" w14:textId="77777777" w:rsidR="00B1207F" w:rsidRPr="00B1207F" w:rsidRDefault="00B1207F" w:rsidP="00B1207F">
            <w:r w:rsidRPr="00B1207F">
              <w:t>50560040377</w:t>
            </w:r>
          </w:p>
        </w:tc>
        <w:tc>
          <w:tcPr>
            <w:tcW w:w="1843" w:type="dxa"/>
            <w:noWrap/>
            <w:hideMark/>
          </w:tcPr>
          <w:p w14:paraId="2A4C7AC9" w14:textId="77777777" w:rsidR="00B1207F" w:rsidRPr="00B1207F" w:rsidRDefault="00B1207F" w:rsidP="00B1207F">
            <w:r w:rsidRPr="00B1207F">
              <w:t>zeme</w:t>
            </w:r>
          </w:p>
        </w:tc>
        <w:tc>
          <w:tcPr>
            <w:tcW w:w="1559" w:type="dxa"/>
            <w:noWrap/>
            <w:hideMark/>
          </w:tcPr>
          <w:p w14:paraId="530F307C" w14:textId="77777777" w:rsidR="00B1207F" w:rsidRPr="00B1207F" w:rsidRDefault="00B1207F" w:rsidP="00B1207F">
            <w:pPr>
              <w:jc w:val="right"/>
            </w:pPr>
            <w:r w:rsidRPr="00B1207F">
              <w:t>50560040375</w:t>
            </w:r>
          </w:p>
        </w:tc>
        <w:tc>
          <w:tcPr>
            <w:tcW w:w="1710" w:type="dxa"/>
            <w:noWrap/>
            <w:hideMark/>
          </w:tcPr>
          <w:p w14:paraId="08C3D91F" w14:textId="77777777" w:rsidR="00B1207F" w:rsidRPr="00B1207F" w:rsidRDefault="00B1207F" w:rsidP="00B1207F">
            <w:pPr>
              <w:jc w:val="right"/>
            </w:pPr>
            <w:r w:rsidRPr="00B1207F">
              <w:t>100000600684</w:t>
            </w:r>
          </w:p>
        </w:tc>
        <w:tc>
          <w:tcPr>
            <w:tcW w:w="1540" w:type="dxa"/>
            <w:noWrap/>
            <w:hideMark/>
          </w:tcPr>
          <w:p w14:paraId="5C6D2618" w14:textId="77777777" w:rsidR="00B1207F" w:rsidRPr="00B1207F" w:rsidRDefault="00B1207F" w:rsidP="00B1207F">
            <w:pPr>
              <w:jc w:val="right"/>
            </w:pPr>
            <w:r w:rsidRPr="00B1207F">
              <w:t>018334</w:t>
            </w:r>
          </w:p>
        </w:tc>
        <w:tc>
          <w:tcPr>
            <w:tcW w:w="1440" w:type="dxa"/>
            <w:noWrap/>
            <w:hideMark/>
          </w:tcPr>
          <w:p w14:paraId="625B4A85" w14:textId="77777777" w:rsidR="00B1207F" w:rsidRPr="00B1207F" w:rsidRDefault="00B1207F" w:rsidP="00B1207F">
            <w:pPr>
              <w:jc w:val="right"/>
            </w:pPr>
            <w:r w:rsidRPr="00B1207F">
              <w:t>148,00</w:t>
            </w:r>
          </w:p>
        </w:tc>
      </w:tr>
      <w:tr w:rsidR="00B1207F" w:rsidRPr="00B1207F" w14:paraId="64F75437" w14:textId="77777777" w:rsidTr="00B1207F">
        <w:trPr>
          <w:trHeight w:val="268"/>
        </w:trPr>
        <w:tc>
          <w:tcPr>
            <w:tcW w:w="562" w:type="dxa"/>
            <w:noWrap/>
            <w:hideMark/>
          </w:tcPr>
          <w:p w14:paraId="2E69D39C" w14:textId="77777777" w:rsidR="00B1207F" w:rsidRPr="00B1207F" w:rsidRDefault="00B1207F" w:rsidP="00B1207F">
            <w:r w:rsidRPr="00B1207F">
              <w:t>14.</w:t>
            </w:r>
          </w:p>
        </w:tc>
        <w:tc>
          <w:tcPr>
            <w:tcW w:w="1418" w:type="dxa"/>
            <w:vMerge w:val="restart"/>
          </w:tcPr>
          <w:p w14:paraId="2CE7E15D" w14:textId="77777777" w:rsidR="00B1207F" w:rsidRPr="00B1207F" w:rsidRDefault="00B1207F" w:rsidP="00B1207F">
            <w:r w:rsidRPr="00B1207F">
              <w:t>Jaungulbenes pagasts</w:t>
            </w:r>
          </w:p>
        </w:tc>
        <w:tc>
          <w:tcPr>
            <w:tcW w:w="2361" w:type="dxa"/>
            <w:hideMark/>
          </w:tcPr>
          <w:p w14:paraId="56BD7085" w14:textId="77777777" w:rsidR="00B1207F" w:rsidRPr="00B1207F" w:rsidRDefault="00B1207F" w:rsidP="00B1207F">
            <w:r w:rsidRPr="00B1207F">
              <w:t>Gulbīša attīrīšanas iekārtas, Jaungulbenes pagasts</w:t>
            </w:r>
          </w:p>
        </w:tc>
        <w:tc>
          <w:tcPr>
            <w:tcW w:w="1608" w:type="dxa"/>
            <w:noWrap/>
            <w:hideMark/>
          </w:tcPr>
          <w:p w14:paraId="3C927FF3" w14:textId="77777777" w:rsidR="00B1207F" w:rsidRPr="00B1207F" w:rsidRDefault="00B1207F" w:rsidP="00B1207F">
            <w:r w:rsidRPr="00B1207F">
              <w:t>50600050131</w:t>
            </w:r>
          </w:p>
        </w:tc>
        <w:tc>
          <w:tcPr>
            <w:tcW w:w="1843" w:type="dxa"/>
            <w:noWrap/>
            <w:hideMark/>
          </w:tcPr>
          <w:p w14:paraId="5B435AC0" w14:textId="77777777" w:rsidR="00B1207F" w:rsidRPr="00B1207F" w:rsidRDefault="00B1207F" w:rsidP="00B1207F">
            <w:r w:rsidRPr="00B1207F">
              <w:t>zeme</w:t>
            </w:r>
          </w:p>
        </w:tc>
        <w:tc>
          <w:tcPr>
            <w:tcW w:w="1559" w:type="dxa"/>
            <w:noWrap/>
            <w:hideMark/>
          </w:tcPr>
          <w:p w14:paraId="41FD70E9" w14:textId="77777777" w:rsidR="00B1207F" w:rsidRPr="00B1207F" w:rsidRDefault="00B1207F" w:rsidP="00B1207F">
            <w:pPr>
              <w:jc w:val="right"/>
            </w:pPr>
            <w:r w:rsidRPr="00B1207F">
              <w:t>50600050128</w:t>
            </w:r>
          </w:p>
        </w:tc>
        <w:tc>
          <w:tcPr>
            <w:tcW w:w="1710" w:type="dxa"/>
            <w:noWrap/>
            <w:hideMark/>
          </w:tcPr>
          <w:p w14:paraId="32E16978" w14:textId="77777777" w:rsidR="00B1207F" w:rsidRPr="00B1207F" w:rsidRDefault="00B1207F" w:rsidP="00B1207F">
            <w:pPr>
              <w:jc w:val="right"/>
            </w:pPr>
            <w:r w:rsidRPr="00B1207F">
              <w:t>100000600556</w:t>
            </w:r>
          </w:p>
        </w:tc>
        <w:tc>
          <w:tcPr>
            <w:tcW w:w="1540" w:type="dxa"/>
            <w:noWrap/>
            <w:hideMark/>
          </w:tcPr>
          <w:p w14:paraId="0C97FDBC" w14:textId="77777777" w:rsidR="00B1207F" w:rsidRPr="00B1207F" w:rsidRDefault="00B1207F" w:rsidP="00B1207F">
            <w:pPr>
              <w:jc w:val="right"/>
            </w:pPr>
            <w:r w:rsidRPr="00B1207F">
              <w:t>018305</w:t>
            </w:r>
          </w:p>
        </w:tc>
        <w:tc>
          <w:tcPr>
            <w:tcW w:w="1440" w:type="dxa"/>
            <w:noWrap/>
            <w:hideMark/>
          </w:tcPr>
          <w:p w14:paraId="3DEDC04E" w14:textId="77777777" w:rsidR="00B1207F" w:rsidRPr="00B1207F" w:rsidRDefault="00B1207F" w:rsidP="00B1207F">
            <w:pPr>
              <w:jc w:val="right"/>
            </w:pPr>
            <w:r w:rsidRPr="00B1207F">
              <w:t>32,00</w:t>
            </w:r>
          </w:p>
        </w:tc>
      </w:tr>
      <w:tr w:rsidR="00B1207F" w:rsidRPr="00B1207F" w14:paraId="17EE37DB" w14:textId="77777777" w:rsidTr="00B1207F">
        <w:trPr>
          <w:trHeight w:val="58"/>
        </w:trPr>
        <w:tc>
          <w:tcPr>
            <w:tcW w:w="562" w:type="dxa"/>
            <w:noWrap/>
            <w:hideMark/>
          </w:tcPr>
          <w:p w14:paraId="7F66A0B0" w14:textId="77777777" w:rsidR="00B1207F" w:rsidRPr="00B1207F" w:rsidRDefault="00B1207F" w:rsidP="00B1207F">
            <w:r w:rsidRPr="00B1207F">
              <w:t>15.</w:t>
            </w:r>
          </w:p>
        </w:tc>
        <w:tc>
          <w:tcPr>
            <w:tcW w:w="1418" w:type="dxa"/>
            <w:vMerge/>
          </w:tcPr>
          <w:p w14:paraId="1F2F708F" w14:textId="77777777" w:rsidR="00B1207F" w:rsidRPr="00B1207F" w:rsidRDefault="00B1207F" w:rsidP="00B1207F"/>
        </w:tc>
        <w:tc>
          <w:tcPr>
            <w:tcW w:w="2361" w:type="dxa"/>
            <w:hideMark/>
          </w:tcPr>
          <w:p w14:paraId="79FDD1B9" w14:textId="77777777" w:rsidR="00B1207F" w:rsidRPr="00B1207F" w:rsidRDefault="00B1207F" w:rsidP="00B1207F">
            <w:r w:rsidRPr="00B1207F">
              <w:t>Jaungulbenes pagasta ūdensvads 1500 m</w:t>
            </w:r>
          </w:p>
        </w:tc>
        <w:tc>
          <w:tcPr>
            <w:tcW w:w="1608" w:type="dxa"/>
            <w:noWrap/>
            <w:hideMark/>
          </w:tcPr>
          <w:p w14:paraId="196393C1" w14:textId="77777777" w:rsidR="00B1207F" w:rsidRPr="00B1207F" w:rsidRDefault="00B1207F" w:rsidP="00B1207F">
            <w:r w:rsidRPr="00B1207F">
              <w:t> </w:t>
            </w:r>
          </w:p>
        </w:tc>
        <w:tc>
          <w:tcPr>
            <w:tcW w:w="1843" w:type="dxa"/>
            <w:hideMark/>
          </w:tcPr>
          <w:p w14:paraId="1C281C2C" w14:textId="77777777" w:rsidR="00B1207F" w:rsidRPr="00B1207F" w:rsidRDefault="00B1207F" w:rsidP="00B1207F">
            <w:r w:rsidRPr="00B1207F">
              <w:t>Jaungulbenes pagasts ūdensvads 1500 m</w:t>
            </w:r>
          </w:p>
        </w:tc>
        <w:tc>
          <w:tcPr>
            <w:tcW w:w="1559" w:type="dxa"/>
            <w:noWrap/>
            <w:hideMark/>
          </w:tcPr>
          <w:p w14:paraId="49CD7B48" w14:textId="77777777" w:rsidR="00B1207F" w:rsidRPr="00B1207F" w:rsidRDefault="00B1207F" w:rsidP="00B1207F">
            <w:pPr>
              <w:jc w:val="right"/>
            </w:pPr>
          </w:p>
        </w:tc>
        <w:tc>
          <w:tcPr>
            <w:tcW w:w="1710" w:type="dxa"/>
            <w:noWrap/>
            <w:hideMark/>
          </w:tcPr>
          <w:p w14:paraId="6AFF54F1" w14:textId="77777777" w:rsidR="00B1207F" w:rsidRPr="00B1207F" w:rsidRDefault="00B1207F" w:rsidP="00B1207F">
            <w:pPr>
              <w:jc w:val="right"/>
            </w:pPr>
          </w:p>
        </w:tc>
        <w:tc>
          <w:tcPr>
            <w:tcW w:w="1540" w:type="dxa"/>
            <w:noWrap/>
            <w:hideMark/>
          </w:tcPr>
          <w:p w14:paraId="606A8EF2" w14:textId="77777777" w:rsidR="00B1207F" w:rsidRPr="00B1207F" w:rsidRDefault="00B1207F" w:rsidP="00B1207F">
            <w:pPr>
              <w:jc w:val="right"/>
            </w:pPr>
            <w:r w:rsidRPr="00B1207F">
              <w:t>000582</w:t>
            </w:r>
          </w:p>
        </w:tc>
        <w:tc>
          <w:tcPr>
            <w:tcW w:w="1440" w:type="dxa"/>
            <w:noWrap/>
            <w:hideMark/>
          </w:tcPr>
          <w:p w14:paraId="72FABB3E" w14:textId="77777777" w:rsidR="00B1207F" w:rsidRPr="00B1207F" w:rsidRDefault="00B1207F" w:rsidP="00B1207F">
            <w:pPr>
              <w:jc w:val="right"/>
            </w:pPr>
            <w:r w:rsidRPr="00B1207F">
              <w:t>432,11</w:t>
            </w:r>
          </w:p>
        </w:tc>
      </w:tr>
      <w:tr w:rsidR="00B1207F" w:rsidRPr="00B1207F" w14:paraId="795D2E13" w14:textId="77777777" w:rsidTr="00B1207F">
        <w:trPr>
          <w:trHeight w:val="58"/>
        </w:trPr>
        <w:tc>
          <w:tcPr>
            <w:tcW w:w="562" w:type="dxa"/>
            <w:noWrap/>
            <w:hideMark/>
          </w:tcPr>
          <w:p w14:paraId="28E189A0" w14:textId="77777777" w:rsidR="00B1207F" w:rsidRPr="00B1207F" w:rsidRDefault="00B1207F" w:rsidP="00B1207F">
            <w:r w:rsidRPr="00B1207F">
              <w:t>16.</w:t>
            </w:r>
          </w:p>
        </w:tc>
        <w:tc>
          <w:tcPr>
            <w:tcW w:w="1418" w:type="dxa"/>
          </w:tcPr>
          <w:p w14:paraId="6F699A63" w14:textId="77777777" w:rsidR="00B1207F" w:rsidRPr="00B1207F" w:rsidRDefault="00B1207F" w:rsidP="00B1207F">
            <w:r w:rsidRPr="00B1207F">
              <w:t>Lejasciema pagasts</w:t>
            </w:r>
          </w:p>
        </w:tc>
        <w:tc>
          <w:tcPr>
            <w:tcW w:w="2361" w:type="dxa"/>
            <w:hideMark/>
          </w:tcPr>
          <w:p w14:paraId="4154AAF2" w14:textId="77777777" w:rsidR="00B1207F" w:rsidRPr="00B1207F" w:rsidRDefault="00B1207F" w:rsidP="00B1207F">
            <w:r w:rsidRPr="00B1207F">
              <w:t>Veru artēziskā aka, Lejasciema pagasts</w:t>
            </w:r>
          </w:p>
        </w:tc>
        <w:tc>
          <w:tcPr>
            <w:tcW w:w="1608" w:type="dxa"/>
            <w:noWrap/>
            <w:hideMark/>
          </w:tcPr>
          <w:p w14:paraId="682EDDCE" w14:textId="77777777" w:rsidR="00B1207F" w:rsidRPr="00B1207F" w:rsidRDefault="00B1207F" w:rsidP="00B1207F">
            <w:r w:rsidRPr="00B1207F">
              <w:t>50640190173</w:t>
            </w:r>
          </w:p>
        </w:tc>
        <w:tc>
          <w:tcPr>
            <w:tcW w:w="1843" w:type="dxa"/>
            <w:noWrap/>
            <w:hideMark/>
          </w:tcPr>
          <w:p w14:paraId="69000425" w14:textId="77777777" w:rsidR="00B1207F" w:rsidRPr="00B1207F" w:rsidRDefault="00B1207F" w:rsidP="00B1207F">
            <w:r w:rsidRPr="00B1207F">
              <w:t>zeme</w:t>
            </w:r>
          </w:p>
        </w:tc>
        <w:tc>
          <w:tcPr>
            <w:tcW w:w="1559" w:type="dxa"/>
            <w:noWrap/>
            <w:hideMark/>
          </w:tcPr>
          <w:p w14:paraId="40ABF741" w14:textId="77777777" w:rsidR="00B1207F" w:rsidRPr="00B1207F" w:rsidRDefault="00B1207F" w:rsidP="00B1207F">
            <w:pPr>
              <w:jc w:val="right"/>
            </w:pPr>
            <w:r w:rsidRPr="00B1207F">
              <w:t>50640190172</w:t>
            </w:r>
          </w:p>
        </w:tc>
        <w:tc>
          <w:tcPr>
            <w:tcW w:w="1710" w:type="dxa"/>
            <w:noWrap/>
            <w:hideMark/>
          </w:tcPr>
          <w:p w14:paraId="20393D1A" w14:textId="77777777" w:rsidR="00B1207F" w:rsidRPr="00B1207F" w:rsidRDefault="00B1207F" w:rsidP="00B1207F">
            <w:pPr>
              <w:jc w:val="right"/>
            </w:pPr>
            <w:r w:rsidRPr="00B1207F">
              <w:t>100000609137</w:t>
            </w:r>
          </w:p>
        </w:tc>
        <w:tc>
          <w:tcPr>
            <w:tcW w:w="1540" w:type="dxa"/>
            <w:noWrap/>
            <w:hideMark/>
          </w:tcPr>
          <w:p w14:paraId="4EE9C2AB" w14:textId="77777777" w:rsidR="00B1207F" w:rsidRPr="00B1207F" w:rsidRDefault="00B1207F" w:rsidP="00B1207F">
            <w:pPr>
              <w:jc w:val="right"/>
            </w:pPr>
            <w:r w:rsidRPr="00B1207F">
              <w:t>016939</w:t>
            </w:r>
          </w:p>
        </w:tc>
        <w:tc>
          <w:tcPr>
            <w:tcW w:w="1440" w:type="dxa"/>
            <w:noWrap/>
            <w:hideMark/>
          </w:tcPr>
          <w:p w14:paraId="78DE0B1C" w14:textId="77777777" w:rsidR="00B1207F" w:rsidRPr="00B1207F" w:rsidRDefault="00B1207F" w:rsidP="00B1207F">
            <w:pPr>
              <w:jc w:val="right"/>
            </w:pPr>
            <w:r w:rsidRPr="00B1207F">
              <w:t>83,00</w:t>
            </w:r>
          </w:p>
        </w:tc>
      </w:tr>
      <w:tr w:rsidR="00B1207F" w:rsidRPr="00B1207F" w14:paraId="0A22F117" w14:textId="77777777" w:rsidTr="00B1207F">
        <w:trPr>
          <w:trHeight w:val="58"/>
        </w:trPr>
        <w:tc>
          <w:tcPr>
            <w:tcW w:w="562" w:type="dxa"/>
            <w:noWrap/>
            <w:hideMark/>
          </w:tcPr>
          <w:p w14:paraId="06BD8751" w14:textId="77777777" w:rsidR="00B1207F" w:rsidRPr="00B1207F" w:rsidRDefault="00B1207F" w:rsidP="00B1207F">
            <w:r w:rsidRPr="00B1207F">
              <w:t>17.</w:t>
            </w:r>
          </w:p>
        </w:tc>
        <w:tc>
          <w:tcPr>
            <w:tcW w:w="1418" w:type="dxa"/>
          </w:tcPr>
          <w:p w14:paraId="2FFCDE02" w14:textId="77777777" w:rsidR="00B1207F" w:rsidRPr="00B1207F" w:rsidRDefault="00B1207F" w:rsidP="00B1207F">
            <w:r w:rsidRPr="00B1207F">
              <w:t>Lizuma pagasts</w:t>
            </w:r>
          </w:p>
        </w:tc>
        <w:tc>
          <w:tcPr>
            <w:tcW w:w="2361" w:type="dxa"/>
            <w:hideMark/>
          </w:tcPr>
          <w:p w14:paraId="12DDB351" w14:textId="77777777" w:rsidR="00B1207F" w:rsidRPr="00B1207F" w:rsidRDefault="00B1207F" w:rsidP="00B1207F">
            <w:r w:rsidRPr="00B1207F">
              <w:t>Lizuma pagasts</w:t>
            </w:r>
          </w:p>
        </w:tc>
        <w:tc>
          <w:tcPr>
            <w:tcW w:w="1608" w:type="dxa"/>
            <w:noWrap/>
            <w:hideMark/>
          </w:tcPr>
          <w:p w14:paraId="5E34F3EE" w14:textId="77777777" w:rsidR="00B1207F" w:rsidRPr="00B1207F" w:rsidRDefault="00B1207F" w:rsidP="00B1207F">
            <w:r w:rsidRPr="00B1207F">
              <w:t> </w:t>
            </w:r>
          </w:p>
        </w:tc>
        <w:tc>
          <w:tcPr>
            <w:tcW w:w="1843" w:type="dxa"/>
            <w:hideMark/>
          </w:tcPr>
          <w:p w14:paraId="307ED292" w14:textId="77777777" w:rsidR="00B1207F" w:rsidRPr="00B1207F" w:rsidRDefault="00B1207F" w:rsidP="00B1207F">
            <w:r w:rsidRPr="00B1207F">
              <w:t>Ūdensvada ārējie tīkli 1172 m</w:t>
            </w:r>
          </w:p>
        </w:tc>
        <w:tc>
          <w:tcPr>
            <w:tcW w:w="1559" w:type="dxa"/>
            <w:noWrap/>
            <w:hideMark/>
          </w:tcPr>
          <w:p w14:paraId="0C60EE1A" w14:textId="77777777" w:rsidR="00B1207F" w:rsidRPr="00B1207F" w:rsidRDefault="00B1207F" w:rsidP="00B1207F">
            <w:pPr>
              <w:jc w:val="right"/>
            </w:pPr>
          </w:p>
        </w:tc>
        <w:tc>
          <w:tcPr>
            <w:tcW w:w="1710" w:type="dxa"/>
            <w:noWrap/>
            <w:hideMark/>
          </w:tcPr>
          <w:p w14:paraId="7D9B24B9" w14:textId="77777777" w:rsidR="00B1207F" w:rsidRPr="00B1207F" w:rsidRDefault="00B1207F" w:rsidP="00B1207F">
            <w:pPr>
              <w:jc w:val="right"/>
            </w:pPr>
          </w:p>
        </w:tc>
        <w:tc>
          <w:tcPr>
            <w:tcW w:w="1540" w:type="dxa"/>
            <w:noWrap/>
            <w:hideMark/>
          </w:tcPr>
          <w:p w14:paraId="43DCBFC6" w14:textId="77777777" w:rsidR="00B1207F" w:rsidRPr="00B1207F" w:rsidRDefault="00B1207F" w:rsidP="00B1207F">
            <w:pPr>
              <w:jc w:val="right"/>
            </w:pPr>
            <w:r w:rsidRPr="00B1207F">
              <w:t>017748</w:t>
            </w:r>
          </w:p>
        </w:tc>
        <w:tc>
          <w:tcPr>
            <w:tcW w:w="1440" w:type="dxa"/>
            <w:noWrap/>
            <w:hideMark/>
          </w:tcPr>
          <w:p w14:paraId="06B5DE6F" w14:textId="77777777" w:rsidR="00B1207F" w:rsidRPr="00B1207F" w:rsidRDefault="00B1207F" w:rsidP="00B1207F">
            <w:pPr>
              <w:jc w:val="right"/>
            </w:pPr>
            <w:r w:rsidRPr="00B1207F">
              <w:t>28243,42</w:t>
            </w:r>
          </w:p>
        </w:tc>
      </w:tr>
      <w:tr w:rsidR="00B1207F" w:rsidRPr="00B1207F" w14:paraId="7728CAE2" w14:textId="77777777" w:rsidTr="00B1207F">
        <w:trPr>
          <w:trHeight w:val="58"/>
        </w:trPr>
        <w:tc>
          <w:tcPr>
            <w:tcW w:w="562" w:type="dxa"/>
            <w:noWrap/>
            <w:hideMark/>
          </w:tcPr>
          <w:p w14:paraId="7987ABA3" w14:textId="77777777" w:rsidR="00B1207F" w:rsidRPr="00B1207F" w:rsidRDefault="00B1207F" w:rsidP="00B1207F">
            <w:r w:rsidRPr="00B1207F">
              <w:t>18.</w:t>
            </w:r>
          </w:p>
        </w:tc>
        <w:tc>
          <w:tcPr>
            <w:tcW w:w="1418" w:type="dxa"/>
            <w:vMerge w:val="restart"/>
          </w:tcPr>
          <w:p w14:paraId="64D07377" w14:textId="77777777" w:rsidR="00B1207F" w:rsidRPr="00B1207F" w:rsidRDefault="00B1207F" w:rsidP="00B1207F">
            <w:r w:rsidRPr="00B1207F">
              <w:t>Līgo pagasts</w:t>
            </w:r>
          </w:p>
        </w:tc>
        <w:tc>
          <w:tcPr>
            <w:tcW w:w="2361" w:type="dxa"/>
            <w:hideMark/>
          </w:tcPr>
          <w:p w14:paraId="2BEA81C3" w14:textId="77777777" w:rsidR="00B1207F" w:rsidRPr="00B1207F" w:rsidRDefault="00B1207F" w:rsidP="00B1207F">
            <w:r w:rsidRPr="00B1207F">
              <w:t>Attīrīšanas iekārtas, Līgo pagasts</w:t>
            </w:r>
          </w:p>
        </w:tc>
        <w:tc>
          <w:tcPr>
            <w:tcW w:w="1608" w:type="dxa"/>
            <w:noWrap/>
            <w:hideMark/>
          </w:tcPr>
          <w:p w14:paraId="5E80CE09" w14:textId="77777777" w:rsidR="00B1207F" w:rsidRPr="00B1207F" w:rsidRDefault="00B1207F" w:rsidP="00B1207F">
            <w:r w:rsidRPr="00B1207F">
              <w:t xml:space="preserve">50760030158                                       </w:t>
            </w:r>
          </w:p>
        </w:tc>
        <w:tc>
          <w:tcPr>
            <w:tcW w:w="1843" w:type="dxa"/>
            <w:noWrap/>
            <w:hideMark/>
          </w:tcPr>
          <w:p w14:paraId="0E6D11F4" w14:textId="77777777" w:rsidR="00B1207F" w:rsidRPr="00B1207F" w:rsidRDefault="00B1207F" w:rsidP="00B1207F">
            <w:r w:rsidRPr="00B1207F">
              <w:t>zeme</w:t>
            </w:r>
          </w:p>
        </w:tc>
        <w:tc>
          <w:tcPr>
            <w:tcW w:w="1559" w:type="dxa"/>
            <w:noWrap/>
            <w:hideMark/>
          </w:tcPr>
          <w:p w14:paraId="09567996" w14:textId="77777777" w:rsidR="00B1207F" w:rsidRPr="00B1207F" w:rsidRDefault="00B1207F" w:rsidP="00B1207F">
            <w:pPr>
              <w:jc w:val="right"/>
            </w:pPr>
            <w:r w:rsidRPr="00B1207F">
              <w:t>50760030158</w:t>
            </w:r>
          </w:p>
        </w:tc>
        <w:tc>
          <w:tcPr>
            <w:tcW w:w="1710" w:type="dxa"/>
            <w:noWrap/>
            <w:hideMark/>
          </w:tcPr>
          <w:p w14:paraId="55832EF5" w14:textId="77777777" w:rsidR="00B1207F" w:rsidRPr="00B1207F" w:rsidRDefault="00B1207F" w:rsidP="00B1207F">
            <w:pPr>
              <w:jc w:val="right"/>
            </w:pPr>
            <w:r w:rsidRPr="00B1207F">
              <w:t>100000583282</w:t>
            </w:r>
          </w:p>
        </w:tc>
        <w:tc>
          <w:tcPr>
            <w:tcW w:w="1540" w:type="dxa"/>
            <w:noWrap/>
            <w:hideMark/>
          </w:tcPr>
          <w:p w14:paraId="24AD4113" w14:textId="77777777" w:rsidR="00B1207F" w:rsidRPr="00B1207F" w:rsidRDefault="00B1207F" w:rsidP="00B1207F">
            <w:pPr>
              <w:jc w:val="right"/>
            </w:pPr>
            <w:r w:rsidRPr="00B1207F">
              <w:t>011744</w:t>
            </w:r>
          </w:p>
        </w:tc>
        <w:tc>
          <w:tcPr>
            <w:tcW w:w="1440" w:type="dxa"/>
            <w:noWrap/>
            <w:hideMark/>
          </w:tcPr>
          <w:p w14:paraId="25A6481A" w14:textId="77777777" w:rsidR="00B1207F" w:rsidRPr="00B1207F" w:rsidRDefault="00B1207F" w:rsidP="00B1207F">
            <w:pPr>
              <w:jc w:val="right"/>
            </w:pPr>
            <w:r w:rsidRPr="00B1207F">
              <w:t>182,00</w:t>
            </w:r>
          </w:p>
        </w:tc>
      </w:tr>
      <w:tr w:rsidR="00B1207F" w:rsidRPr="00B1207F" w14:paraId="6CB4402B" w14:textId="77777777" w:rsidTr="00B1207F">
        <w:trPr>
          <w:trHeight w:val="58"/>
        </w:trPr>
        <w:tc>
          <w:tcPr>
            <w:tcW w:w="562" w:type="dxa"/>
            <w:noWrap/>
            <w:hideMark/>
          </w:tcPr>
          <w:p w14:paraId="72FC3E34" w14:textId="77777777" w:rsidR="00B1207F" w:rsidRPr="00B1207F" w:rsidRDefault="00B1207F" w:rsidP="00B1207F">
            <w:r w:rsidRPr="00B1207F">
              <w:t>19.</w:t>
            </w:r>
          </w:p>
        </w:tc>
        <w:tc>
          <w:tcPr>
            <w:tcW w:w="1418" w:type="dxa"/>
            <w:vMerge/>
          </w:tcPr>
          <w:p w14:paraId="51EB45B4" w14:textId="77777777" w:rsidR="00B1207F" w:rsidRPr="00B1207F" w:rsidRDefault="00B1207F" w:rsidP="00B1207F"/>
        </w:tc>
        <w:tc>
          <w:tcPr>
            <w:tcW w:w="2361" w:type="dxa"/>
            <w:hideMark/>
          </w:tcPr>
          <w:p w14:paraId="49DDEB1F" w14:textId="77777777" w:rsidR="00B1207F" w:rsidRPr="00B1207F" w:rsidRDefault="00B1207F" w:rsidP="00B1207F">
            <w:r w:rsidRPr="00B1207F">
              <w:t>Upenieku ūdenstornis, Līgo pagasts</w:t>
            </w:r>
          </w:p>
        </w:tc>
        <w:tc>
          <w:tcPr>
            <w:tcW w:w="1608" w:type="dxa"/>
            <w:noWrap/>
            <w:hideMark/>
          </w:tcPr>
          <w:p w14:paraId="6191F135" w14:textId="77777777" w:rsidR="00B1207F" w:rsidRPr="00B1207F" w:rsidRDefault="00B1207F" w:rsidP="00B1207F">
            <w:r w:rsidRPr="00B1207F">
              <w:t xml:space="preserve">50760030159                                       </w:t>
            </w:r>
          </w:p>
        </w:tc>
        <w:tc>
          <w:tcPr>
            <w:tcW w:w="1843" w:type="dxa"/>
            <w:noWrap/>
            <w:hideMark/>
          </w:tcPr>
          <w:p w14:paraId="36DF5C24" w14:textId="77777777" w:rsidR="00B1207F" w:rsidRPr="00B1207F" w:rsidRDefault="00B1207F" w:rsidP="00B1207F">
            <w:r w:rsidRPr="00B1207F">
              <w:t>zeme</w:t>
            </w:r>
          </w:p>
        </w:tc>
        <w:tc>
          <w:tcPr>
            <w:tcW w:w="1559" w:type="dxa"/>
            <w:noWrap/>
            <w:hideMark/>
          </w:tcPr>
          <w:p w14:paraId="31DE9B68" w14:textId="77777777" w:rsidR="00B1207F" w:rsidRPr="00B1207F" w:rsidRDefault="00B1207F" w:rsidP="00B1207F">
            <w:pPr>
              <w:jc w:val="right"/>
            </w:pPr>
            <w:r w:rsidRPr="00B1207F">
              <w:t>50760030159</w:t>
            </w:r>
          </w:p>
        </w:tc>
        <w:tc>
          <w:tcPr>
            <w:tcW w:w="1710" w:type="dxa"/>
            <w:noWrap/>
            <w:hideMark/>
          </w:tcPr>
          <w:p w14:paraId="43FCC5D0" w14:textId="77777777" w:rsidR="00B1207F" w:rsidRPr="00B1207F" w:rsidRDefault="00B1207F" w:rsidP="00B1207F">
            <w:pPr>
              <w:jc w:val="right"/>
            </w:pPr>
            <w:r w:rsidRPr="00B1207F">
              <w:t>100000583145</w:t>
            </w:r>
          </w:p>
        </w:tc>
        <w:tc>
          <w:tcPr>
            <w:tcW w:w="1540" w:type="dxa"/>
            <w:noWrap/>
            <w:hideMark/>
          </w:tcPr>
          <w:p w14:paraId="533D9F04" w14:textId="77777777" w:rsidR="00B1207F" w:rsidRPr="00B1207F" w:rsidRDefault="00B1207F" w:rsidP="00B1207F">
            <w:pPr>
              <w:jc w:val="right"/>
            </w:pPr>
            <w:r w:rsidRPr="00B1207F">
              <w:t>011745</w:t>
            </w:r>
          </w:p>
        </w:tc>
        <w:tc>
          <w:tcPr>
            <w:tcW w:w="1440" w:type="dxa"/>
            <w:noWrap/>
            <w:hideMark/>
          </w:tcPr>
          <w:p w14:paraId="7E0A5037" w14:textId="77777777" w:rsidR="00B1207F" w:rsidRPr="00B1207F" w:rsidRDefault="00B1207F" w:rsidP="00B1207F">
            <w:pPr>
              <w:jc w:val="right"/>
            </w:pPr>
            <w:r w:rsidRPr="00B1207F">
              <w:t>398,00</w:t>
            </w:r>
          </w:p>
        </w:tc>
      </w:tr>
      <w:tr w:rsidR="00B1207F" w:rsidRPr="00B1207F" w14:paraId="09BA7212" w14:textId="77777777" w:rsidTr="00B1207F">
        <w:trPr>
          <w:trHeight w:val="347"/>
        </w:trPr>
        <w:tc>
          <w:tcPr>
            <w:tcW w:w="562" w:type="dxa"/>
            <w:noWrap/>
            <w:hideMark/>
          </w:tcPr>
          <w:p w14:paraId="5A0EAAEE" w14:textId="77777777" w:rsidR="00B1207F" w:rsidRPr="00B1207F" w:rsidRDefault="00B1207F" w:rsidP="00B1207F">
            <w:r w:rsidRPr="00B1207F">
              <w:t>20.</w:t>
            </w:r>
          </w:p>
        </w:tc>
        <w:tc>
          <w:tcPr>
            <w:tcW w:w="1418" w:type="dxa"/>
            <w:vMerge/>
          </w:tcPr>
          <w:p w14:paraId="7FC0494B" w14:textId="77777777" w:rsidR="00B1207F" w:rsidRPr="00B1207F" w:rsidRDefault="00B1207F" w:rsidP="00B1207F"/>
        </w:tc>
        <w:tc>
          <w:tcPr>
            <w:tcW w:w="2361" w:type="dxa"/>
            <w:hideMark/>
          </w:tcPr>
          <w:p w14:paraId="0EC8C47A" w14:textId="77777777" w:rsidR="00B1207F" w:rsidRPr="00B1207F" w:rsidRDefault="00B1207F" w:rsidP="00B1207F">
            <w:r w:rsidRPr="00B1207F">
              <w:t>Notekūdeņu pārsūknēšanas stacija, Līgo pagasts</w:t>
            </w:r>
          </w:p>
        </w:tc>
        <w:tc>
          <w:tcPr>
            <w:tcW w:w="1608" w:type="dxa"/>
            <w:noWrap/>
            <w:hideMark/>
          </w:tcPr>
          <w:p w14:paraId="4726241B" w14:textId="77777777" w:rsidR="00B1207F" w:rsidRPr="00B1207F" w:rsidRDefault="00B1207F" w:rsidP="00B1207F">
            <w:r w:rsidRPr="00B1207F">
              <w:t xml:space="preserve">50760030276                                       </w:t>
            </w:r>
          </w:p>
        </w:tc>
        <w:tc>
          <w:tcPr>
            <w:tcW w:w="1843" w:type="dxa"/>
            <w:noWrap/>
            <w:hideMark/>
          </w:tcPr>
          <w:p w14:paraId="1D440AF5" w14:textId="77777777" w:rsidR="00B1207F" w:rsidRPr="00B1207F" w:rsidRDefault="00B1207F" w:rsidP="00B1207F">
            <w:r w:rsidRPr="00B1207F">
              <w:t>zeme</w:t>
            </w:r>
          </w:p>
        </w:tc>
        <w:tc>
          <w:tcPr>
            <w:tcW w:w="1559" w:type="dxa"/>
            <w:noWrap/>
            <w:hideMark/>
          </w:tcPr>
          <w:p w14:paraId="5665291A" w14:textId="77777777" w:rsidR="00B1207F" w:rsidRPr="00B1207F" w:rsidRDefault="00B1207F" w:rsidP="00B1207F">
            <w:pPr>
              <w:jc w:val="right"/>
            </w:pPr>
            <w:r w:rsidRPr="00B1207F">
              <w:t>50760030272</w:t>
            </w:r>
          </w:p>
        </w:tc>
        <w:tc>
          <w:tcPr>
            <w:tcW w:w="1710" w:type="dxa"/>
            <w:noWrap/>
            <w:hideMark/>
          </w:tcPr>
          <w:p w14:paraId="01E6AAF5" w14:textId="77777777" w:rsidR="00B1207F" w:rsidRPr="00B1207F" w:rsidRDefault="00B1207F" w:rsidP="00B1207F">
            <w:pPr>
              <w:jc w:val="right"/>
            </w:pPr>
            <w:r w:rsidRPr="00B1207F">
              <w:t>100000583222</w:t>
            </w:r>
          </w:p>
        </w:tc>
        <w:tc>
          <w:tcPr>
            <w:tcW w:w="1540" w:type="dxa"/>
            <w:noWrap/>
            <w:hideMark/>
          </w:tcPr>
          <w:p w14:paraId="09392AAF" w14:textId="77777777" w:rsidR="00B1207F" w:rsidRPr="00B1207F" w:rsidRDefault="00B1207F" w:rsidP="00B1207F">
            <w:pPr>
              <w:jc w:val="right"/>
            </w:pPr>
            <w:r w:rsidRPr="00B1207F">
              <w:t>015478</w:t>
            </w:r>
          </w:p>
        </w:tc>
        <w:tc>
          <w:tcPr>
            <w:tcW w:w="1440" w:type="dxa"/>
            <w:noWrap/>
            <w:hideMark/>
          </w:tcPr>
          <w:p w14:paraId="71273F75" w14:textId="77777777" w:rsidR="00B1207F" w:rsidRPr="00B1207F" w:rsidRDefault="00B1207F" w:rsidP="00B1207F">
            <w:pPr>
              <w:jc w:val="right"/>
            </w:pPr>
            <w:r w:rsidRPr="00B1207F">
              <w:t>20,00</w:t>
            </w:r>
          </w:p>
        </w:tc>
      </w:tr>
      <w:tr w:rsidR="00B1207F" w:rsidRPr="00B1207F" w14:paraId="5C82DF81" w14:textId="77777777" w:rsidTr="00B1207F">
        <w:trPr>
          <w:trHeight w:val="300"/>
        </w:trPr>
        <w:tc>
          <w:tcPr>
            <w:tcW w:w="562" w:type="dxa"/>
            <w:noWrap/>
            <w:hideMark/>
          </w:tcPr>
          <w:p w14:paraId="50B6C992" w14:textId="77777777" w:rsidR="00B1207F" w:rsidRPr="00B1207F" w:rsidRDefault="00B1207F" w:rsidP="00B1207F">
            <w:r w:rsidRPr="00B1207F">
              <w:t>21.</w:t>
            </w:r>
          </w:p>
        </w:tc>
        <w:tc>
          <w:tcPr>
            <w:tcW w:w="1418" w:type="dxa"/>
            <w:vMerge/>
          </w:tcPr>
          <w:p w14:paraId="0F5FC640" w14:textId="77777777" w:rsidR="00B1207F" w:rsidRPr="00B1207F" w:rsidRDefault="00B1207F" w:rsidP="00B1207F"/>
        </w:tc>
        <w:tc>
          <w:tcPr>
            <w:tcW w:w="2361" w:type="dxa"/>
            <w:hideMark/>
          </w:tcPr>
          <w:p w14:paraId="6845416A" w14:textId="77777777" w:rsidR="00B1207F" w:rsidRPr="00B1207F" w:rsidRDefault="00B1207F" w:rsidP="00B1207F">
            <w:r w:rsidRPr="00B1207F">
              <w:t>Lauru ūdenstornis, Līgo pagasts</w:t>
            </w:r>
          </w:p>
        </w:tc>
        <w:tc>
          <w:tcPr>
            <w:tcW w:w="1608" w:type="dxa"/>
            <w:noWrap/>
            <w:hideMark/>
          </w:tcPr>
          <w:p w14:paraId="43EB7A3E" w14:textId="77777777" w:rsidR="00B1207F" w:rsidRPr="00B1207F" w:rsidRDefault="00B1207F" w:rsidP="00B1207F">
            <w:r w:rsidRPr="00B1207F">
              <w:t xml:space="preserve">50760030226                                       </w:t>
            </w:r>
          </w:p>
        </w:tc>
        <w:tc>
          <w:tcPr>
            <w:tcW w:w="1843" w:type="dxa"/>
            <w:noWrap/>
            <w:hideMark/>
          </w:tcPr>
          <w:p w14:paraId="3BBD643B" w14:textId="77777777" w:rsidR="00B1207F" w:rsidRPr="00B1207F" w:rsidRDefault="00B1207F" w:rsidP="00B1207F">
            <w:r w:rsidRPr="00B1207F">
              <w:t>zeme</w:t>
            </w:r>
          </w:p>
        </w:tc>
        <w:tc>
          <w:tcPr>
            <w:tcW w:w="1559" w:type="dxa"/>
            <w:noWrap/>
            <w:hideMark/>
          </w:tcPr>
          <w:p w14:paraId="6BBAFEC0" w14:textId="77777777" w:rsidR="00B1207F" w:rsidRPr="00B1207F" w:rsidRDefault="00B1207F" w:rsidP="00B1207F">
            <w:pPr>
              <w:jc w:val="right"/>
            </w:pPr>
            <w:r w:rsidRPr="00B1207F">
              <w:t>50760030226</w:t>
            </w:r>
          </w:p>
        </w:tc>
        <w:tc>
          <w:tcPr>
            <w:tcW w:w="1710" w:type="dxa"/>
            <w:noWrap/>
            <w:hideMark/>
          </w:tcPr>
          <w:p w14:paraId="7FCC0B59" w14:textId="77777777" w:rsidR="00B1207F" w:rsidRPr="00B1207F" w:rsidRDefault="00B1207F" w:rsidP="00B1207F">
            <w:pPr>
              <w:jc w:val="right"/>
            </w:pPr>
            <w:r w:rsidRPr="00B1207F">
              <w:t>100000583345</w:t>
            </w:r>
          </w:p>
        </w:tc>
        <w:tc>
          <w:tcPr>
            <w:tcW w:w="1540" w:type="dxa"/>
            <w:noWrap/>
            <w:hideMark/>
          </w:tcPr>
          <w:p w14:paraId="51DC626C" w14:textId="77777777" w:rsidR="00B1207F" w:rsidRPr="00B1207F" w:rsidRDefault="00B1207F" w:rsidP="00B1207F">
            <w:pPr>
              <w:jc w:val="right"/>
            </w:pPr>
            <w:r w:rsidRPr="00B1207F">
              <w:t>011762</w:t>
            </w:r>
          </w:p>
        </w:tc>
        <w:tc>
          <w:tcPr>
            <w:tcW w:w="1440" w:type="dxa"/>
            <w:noWrap/>
            <w:hideMark/>
          </w:tcPr>
          <w:p w14:paraId="0EB8A447" w14:textId="77777777" w:rsidR="00B1207F" w:rsidRPr="00B1207F" w:rsidRDefault="00B1207F" w:rsidP="00B1207F">
            <w:pPr>
              <w:jc w:val="right"/>
            </w:pPr>
            <w:r w:rsidRPr="00B1207F">
              <w:t>169,00</w:t>
            </w:r>
          </w:p>
        </w:tc>
      </w:tr>
      <w:tr w:rsidR="00B1207F" w:rsidRPr="00B1207F" w14:paraId="0D2872EB" w14:textId="77777777" w:rsidTr="00B1207F">
        <w:trPr>
          <w:trHeight w:val="300"/>
        </w:trPr>
        <w:tc>
          <w:tcPr>
            <w:tcW w:w="562" w:type="dxa"/>
            <w:noWrap/>
            <w:hideMark/>
          </w:tcPr>
          <w:p w14:paraId="23C53C0B" w14:textId="77777777" w:rsidR="00B1207F" w:rsidRPr="00B1207F" w:rsidRDefault="00B1207F" w:rsidP="00B1207F">
            <w:r w:rsidRPr="00B1207F">
              <w:t>22.</w:t>
            </w:r>
          </w:p>
        </w:tc>
        <w:tc>
          <w:tcPr>
            <w:tcW w:w="1418" w:type="dxa"/>
            <w:vMerge w:val="restart"/>
          </w:tcPr>
          <w:p w14:paraId="609D4637" w14:textId="77777777" w:rsidR="00B1207F" w:rsidRPr="00B1207F" w:rsidRDefault="00B1207F" w:rsidP="00B1207F">
            <w:r w:rsidRPr="00B1207F">
              <w:t>Stāmerienas pagasts</w:t>
            </w:r>
          </w:p>
        </w:tc>
        <w:tc>
          <w:tcPr>
            <w:tcW w:w="2361" w:type="dxa"/>
            <w:hideMark/>
          </w:tcPr>
          <w:p w14:paraId="0C9B8C1E" w14:textId="77777777" w:rsidR="00B1207F" w:rsidRPr="00B1207F" w:rsidRDefault="00B1207F" w:rsidP="00B1207F">
            <w:r w:rsidRPr="00B1207F">
              <w:t xml:space="preserve">Lāčplēšu aka, Stāmerienas pagasts </w:t>
            </w:r>
          </w:p>
        </w:tc>
        <w:tc>
          <w:tcPr>
            <w:tcW w:w="1608" w:type="dxa"/>
            <w:noWrap/>
            <w:hideMark/>
          </w:tcPr>
          <w:p w14:paraId="465B1019" w14:textId="77777777" w:rsidR="00B1207F" w:rsidRPr="00B1207F" w:rsidRDefault="00B1207F" w:rsidP="00B1207F">
            <w:r w:rsidRPr="00B1207F">
              <w:t>50880080374</w:t>
            </w:r>
          </w:p>
        </w:tc>
        <w:tc>
          <w:tcPr>
            <w:tcW w:w="1843" w:type="dxa"/>
            <w:noWrap/>
            <w:hideMark/>
          </w:tcPr>
          <w:p w14:paraId="2E856793" w14:textId="77777777" w:rsidR="00B1207F" w:rsidRPr="00B1207F" w:rsidRDefault="00B1207F" w:rsidP="00B1207F">
            <w:r w:rsidRPr="00B1207F">
              <w:t>zeme</w:t>
            </w:r>
          </w:p>
        </w:tc>
        <w:tc>
          <w:tcPr>
            <w:tcW w:w="1559" w:type="dxa"/>
            <w:noWrap/>
            <w:hideMark/>
          </w:tcPr>
          <w:p w14:paraId="4EE339BC" w14:textId="77777777" w:rsidR="00B1207F" w:rsidRPr="00B1207F" w:rsidRDefault="00B1207F" w:rsidP="00B1207F">
            <w:pPr>
              <w:jc w:val="right"/>
            </w:pPr>
            <w:r w:rsidRPr="00B1207F">
              <w:t>50880080082</w:t>
            </w:r>
          </w:p>
        </w:tc>
        <w:tc>
          <w:tcPr>
            <w:tcW w:w="1710" w:type="dxa"/>
            <w:noWrap/>
            <w:hideMark/>
          </w:tcPr>
          <w:p w14:paraId="7E2AB823" w14:textId="77777777" w:rsidR="00B1207F" w:rsidRPr="00B1207F" w:rsidRDefault="00B1207F" w:rsidP="00B1207F">
            <w:pPr>
              <w:jc w:val="right"/>
            </w:pPr>
            <w:r w:rsidRPr="00B1207F">
              <w:t>100000600491</w:t>
            </w:r>
          </w:p>
        </w:tc>
        <w:tc>
          <w:tcPr>
            <w:tcW w:w="1540" w:type="dxa"/>
            <w:noWrap/>
            <w:hideMark/>
          </w:tcPr>
          <w:p w14:paraId="47E7048F" w14:textId="77777777" w:rsidR="00B1207F" w:rsidRPr="00B1207F" w:rsidRDefault="00B1207F" w:rsidP="00B1207F">
            <w:pPr>
              <w:jc w:val="right"/>
            </w:pPr>
            <w:r w:rsidRPr="00B1207F">
              <w:t>011807</w:t>
            </w:r>
          </w:p>
        </w:tc>
        <w:tc>
          <w:tcPr>
            <w:tcW w:w="1440" w:type="dxa"/>
            <w:noWrap/>
            <w:hideMark/>
          </w:tcPr>
          <w:p w14:paraId="04A6C6E2" w14:textId="77777777" w:rsidR="00B1207F" w:rsidRPr="00B1207F" w:rsidRDefault="00B1207F" w:rsidP="00B1207F">
            <w:pPr>
              <w:jc w:val="right"/>
            </w:pPr>
            <w:r w:rsidRPr="00B1207F">
              <w:t>200,00</w:t>
            </w:r>
          </w:p>
        </w:tc>
      </w:tr>
      <w:tr w:rsidR="00B1207F" w:rsidRPr="00B1207F" w14:paraId="5E535880" w14:textId="77777777" w:rsidTr="00B1207F">
        <w:trPr>
          <w:trHeight w:val="600"/>
        </w:trPr>
        <w:tc>
          <w:tcPr>
            <w:tcW w:w="562" w:type="dxa"/>
            <w:noWrap/>
            <w:hideMark/>
          </w:tcPr>
          <w:p w14:paraId="63CD584B" w14:textId="77777777" w:rsidR="00B1207F" w:rsidRPr="00B1207F" w:rsidRDefault="00B1207F" w:rsidP="00B1207F">
            <w:r w:rsidRPr="00B1207F">
              <w:t>23.</w:t>
            </w:r>
          </w:p>
        </w:tc>
        <w:tc>
          <w:tcPr>
            <w:tcW w:w="1418" w:type="dxa"/>
            <w:vMerge/>
          </w:tcPr>
          <w:p w14:paraId="57C1148E" w14:textId="77777777" w:rsidR="00B1207F" w:rsidRPr="00B1207F" w:rsidRDefault="00B1207F" w:rsidP="00B1207F"/>
        </w:tc>
        <w:tc>
          <w:tcPr>
            <w:tcW w:w="2361" w:type="dxa"/>
            <w:hideMark/>
          </w:tcPr>
          <w:p w14:paraId="253E673A" w14:textId="77777777" w:rsidR="00B1207F" w:rsidRPr="00B1207F" w:rsidRDefault="00B1207F" w:rsidP="00B1207F">
            <w:r w:rsidRPr="00B1207F">
              <w:t xml:space="preserve">Lāčplēšu attīrīšanas iekārtas, Stāmerienas pagasts </w:t>
            </w:r>
          </w:p>
        </w:tc>
        <w:tc>
          <w:tcPr>
            <w:tcW w:w="1608" w:type="dxa"/>
            <w:noWrap/>
            <w:hideMark/>
          </w:tcPr>
          <w:p w14:paraId="660AD52A" w14:textId="77777777" w:rsidR="00B1207F" w:rsidRPr="00B1207F" w:rsidRDefault="00B1207F" w:rsidP="00B1207F">
            <w:r w:rsidRPr="00B1207F">
              <w:t>50880080373</w:t>
            </w:r>
          </w:p>
        </w:tc>
        <w:tc>
          <w:tcPr>
            <w:tcW w:w="1843" w:type="dxa"/>
            <w:noWrap/>
            <w:hideMark/>
          </w:tcPr>
          <w:p w14:paraId="48A095D5" w14:textId="77777777" w:rsidR="00B1207F" w:rsidRPr="00B1207F" w:rsidRDefault="00B1207F" w:rsidP="00B1207F">
            <w:r w:rsidRPr="00B1207F">
              <w:t>zeme</w:t>
            </w:r>
          </w:p>
        </w:tc>
        <w:tc>
          <w:tcPr>
            <w:tcW w:w="1559" w:type="dxa"/>
            <w:noWrap/>
            <w:hideMark/>
          </w:tcPr>
          <w:p w14:paraId="53A0E398" w14:textId="77777777" w:rsidR="00B1207F" w:rsidRPr="00B1207F" w:rsidRDefault="00B1207F" w:rsidP="00B1207F">
            <w:pPr>
              <w:jc w:val="right"/>
            </w:pPr>
            <w:r w:rsidRPr="00B1207F">
              <w:t>50880080359</w:t>
            </w:r>
          </w:p>
        </w:tc>
        <w:tc>
          <w:tcPr>
            <w:tcW w:w="1710" w:type="dxa"/>
            <w:noWrap/>
            <w:hideMark/>
          </w:tcPr>
          <w:p w14:paraId="5E48288A" w14:textId="77777777" w:rsidR="00B1207F" w:rsidRPr="00B1207F" w:rsidRDefault="00B1207F" w:rsidP="00B1207F">
            <w:pPr>
              <w:jc w:val="right"/>
            </w:pPr>
            <w:r w:rsidRPr="00B1207F">
              <w:t>100000600480</w:t>
            </w:r>
          </w:p>
        </w:tc>
        <w:tc>
          <w:tcPr>
            <w:tcW w:w="1540" w:type="dxa"/>
            <w:noWrap/>
            <w:hideMark/>
          </w:tcPr>
          <w:p w14:paraId="11482CAC" w14:textId="77777777" w:rsidR="00B1207F" w:rsidRPr="00B1207F" w:rsidRDefault="00B1207F" w:rsidP="00B1207F">
            <w:pPr>
              <w:jc w:val="right"/>
            </w:pPr>
            <w:r w:rsidRPr="00B1207F">
              <w:t>017410</w:t>
            </w:r>
          </w:p>
        </w:tc>
        <w:tc>
          <w:tcPr>
            <w:tcW w:w="1440" w:type="dxa"/>
            <w:noWrap/>
            <w:hideMark/>
          </w:tcPr>
          <w:p w14:paraId="18E6839A" w14:textId="77777777" w:rsidR="00B1207F" w:rsidRPr="00B1207F" w:rsidRDefault="00B1207F" w:rsidP="00B1207F">
            <w:pPr>
              <w:jc w:val="right"/>
            </w:pPr>
            <w:r w:rsidRPr="00B1207F">
              <w:t>27,00</w:t>
            </w:r>
          </w:p>
        </w:tc>
      </w:tr>
      <w:tr w:rsidR="00B1207F" w:rsidRPr="00B1207F" w14:paraId="55D1D1CE" w14:textId="77777777" w:rsidTr="00B1207F">
        <w:trPr>
          <w:trHeight w:val="600"/>
        </w:trPr>
        <w:tc>
          <w:tcPr>
            <w:tcW w:w="562" w:type="dxa"/>
            <w:noWrap/>
            <w:hideMark/>
          </w:tcPr>
          <w:p w14:paraId="3E771120" w14:textId="77777777" w:rsidR="00B1207F" w:rsidRPr="00B1207F" w:rsidRDefault="00B1207F" w:rsidP="00B1207F">
            <w:r w:rsidRPr="00B1207F">
              <w:t>24.</w:t>
            </w:r>
          </w:p>
        </w:tc>
        <w:tc>
          <w:tcPr>
            <w:tcW w:w="1418" w:type="dxa"/>
            <w:vMerge/>
          </w:tcPr>
          <w:p w14:paraId="78D8BE4E" w14:textId="77777777" w:rsidR="00B1207F" w:rsidRPr="00B1207F" w:rsidRDefault="00B1207F" w:rsidP="00B1207F"/>
        </w:tc>
        <w:tc>
          <w:tcPr>
            <w:tcW w:w="2361" w:type="dxa"/>
            <w:hideMark/>
          </w:tcPr>
          <w:p w14:paraId="2E09B3B1" w14:textId="77777777" w:rsidR="00B1207F" w:rsidRPr="00B1207F" w:rsidRDefault="00B1207F" w:rsidP="00B1207F">
            <w:r w:rsidRPr="00B1207F">
              <w:t xml:space="preserve">Stāmerienas artēziskā aka, Stāmerienas pagasts </w:t>
            </w:r>
          </w:p>
        </w:tc>
        <w:tc>
          <w:tcPr>
            <w:tcW w:w="1608" w:type="dxa"/>
            <w:noWrap/>
            <w:hideMark/>
          </w:tcPr>
          <w:p w14:paraId="453F62CB" w14:textId="77777777" w:rsidR="00B1207F" w:rsidRPr="00B1207F" w:rsidRDefault="00B1207F" w:rsidP="00B1207F">
            <w:r w:rsidRPr="00B1207F">
              <w:t>50880080378</w:t>
            </w:r>
          </w:p>
        </w:tc>
        <w:tc>
          <w:tcPr>
            <w:tcW w:w="1843" w:type="dxa"/>
            <w:noWrap/>
            <w:hideMark/>
          </w:tcPr>
          <w:p w14:paraId="2BBDE941" w14:textId="77777777" w:rsidR="00B1207F" w:rsidRPr="00B1207F" w:rsidRDefault="00B1207F" w:rsidP="00B1207F">
            <w:r w:rsidRPr="00B1207F">
              <w:t>zeme</w:t>
            </w:r>
          </w:p>
        </w:tc>
        <w:tc>
          <w:tcPr>
            <w:tcW w:w="1559" w:type="dxa"/>
            <w:noWrap/>
            <w:hideMark/>
          </w:tcPr>
          <w:p w14:paraId="2FAA1E7B" w14:textId="77777777" w:rsidR="00B1207F" w:rsidRPr="00B1207F" w:rsidRDefault="00B1207F" w:rsidP="00B1207F">
            <w:pPr>
              <w:jc w:val="right"/>
            </w:pPr>
            <w:r w:rsidRPr="00B1207F">
              <w:t>50880080362</w:t>
            </w:r>
          </w:p>
        </w:tc>
        <w:tc>
          <w:tcPr>
            <w:tcW w:w="1710" w:type="dxa"/>
            <w:noWrap/>
            <w:hideMark/>
          </w:tcPr>
          <w:p w14:paraId="2C60338B" w14:textId="77777777" w:rsidR="00B1207F" w:rsidRPr="00B1207F" w:rsidRDefault="00B1207F" w:rsidP="00B1207F">
            <w:pPr>
              <w:jc w:val="right"/>
            </w:pPr>
            <w:r w:rsidRPr="00B1207F">
              <w:t>100000607871</w:t>
            </w:r>
          </w:p>
        </w:tc>
        <w:tc>
          <w:tcPr>
            <w:tcW w:w="1540" w:type="dxa"/>
            <w:noWrap/>
            <w:hideMark/>
          </w:tcPr>
          <w:p w14:paraId="01A633B1" w14:textId="77777777" w:rsidR="00B1207F" w:rsidRPr="00B1207F" w:rsidRDefault="00B1207F" w:rsidP="00B1207F">
            <w:pPr>
              <w:jc w:val="right"/>
            </w:pPr>
            <w:r w:rsidRPr="00B1207F">
              <w:t>017361</w:t>
            </w:r>
          </w:p>
        </w:tc>
        <w:tc>
          <w:tcPr>
            <w:tcW w:w="1440" w:type="dxa"/>
            <w:noWrap/>
            <w:hideMark/>
          </w:tcPr>
          <w:p w14:paraId="6019B8C2" w14:textId="77777777" w:rsidR="00B1207F" w:rsidRPr="00B1207F" w:rsidRDefault="00B1207F" w:rsidP="00B1207F">
            <w:pPr>
              <w:jc w:val="right"/>
            </w:pPr>
            <w:r w:rsidRPr="00B1207F">
              <w:t>110,00</w:t>
            </w:r>
          </w:p>
        </w:tc>
      </w:tr>
      <w:tr w:rsidR="00B1207F" w:rsidRPr="00B1207F" w14:paraId="2D390500" w14:textId="77777777" w:rsidTr="00B1207F">
        <w:trPr>
          <w:trHeight w:val="600"/>
        </w:trPr>
        <w:tc>
          <w:tcPr>
            <w:tcW w:w="562" w:type="dxa"/>
            <w:noWrap/>
            <w:hideMark/>
          </w:tcPr>
          <w:p w14:paraId="6D6A9D48" w14:textId="77777777" w:rsidR="00B1207F" w:rsidRPr="00B1207F" w:rsidRDefault="00B1207F" w:rsidP="00B1207F">
            <w:r w:rsidRPr="00B1207F">
              <w:t>25.</w:t>
            </w:r>
          </w:p>
        </w:tc>
        <w:tc>
          <w:tcPr>
            <w:tcW w:w="1418" w:type="dxa"/>
            <w:vMerge/>
          </w:tcPr>
          <w:p w14:paraId="2E20BE01" w14:textId="77777777" w:rsidR="00B1207F" w:rsidRPr="00B1207F" w:rsidRDefault="00B1207F" w:rsidP="00B1207F"/>
        </w:tc>
        <w:tc>
          <w:tcPr>
            <w:tcW w:w="2361" w:type="dxa"/>
            <w:hideMark/>
          </w:tcPr>
          <w:p w14:paraId="3926071A" w14:textId="77777777" w:rsidR="00B1207F" w:rsidRPr="00B1207F" w:rsidRDefault="00B1207F" w:rsidP="00B1207F">
            <w:r w:rsidRPr="00B1207F">
              <w:t xml:space="preserve">Kalnienas attīrīšanas iekārtas, Stāmerienas pagasts </w:t>
            </w:r>
          </w:p>
        </w:tc>
        <w:tc>
          <w:tcPr>
            <w:tcW w:w="1608" w:type="dxa"/>
            <w:noWrap/>
            <w:hideMark/>
          </w:tcPr>
          <w:p w14:paraId="02EB4904" w14:textId="77777777" w:rsidR="00B1207F" w:rsidRPr="00B1207F" w:rsidRDefault="00B1207F" w:rsidP="00B1207F">
            <w:r w:rsidRPr="00B1207F">
              <w:t>50880010249</w:t>
            </w:r>
          </w:p>
        </w:tc>
        <w:tc>
          <w:tcPr>
            <w:tcW w:w="1843" w:type="dxa"/>
            <w:noWrap/>
            <w:hideMark/>
          </w:tcPr>
          <w:p w14:paraId="175CC665" w14:textId="77777777" w:rsidR="00B1207F" w:rsidRPr="00B1207F" w:rsidRDefault="00B1207F" w:rsidP="00B1207F">
            <w:r w:rsidRPr="00B1207F">
              <w:t>zeme</w:t>
            </w:r>
          </w:p>
        </w:tc>
        <w:tc>
          <w:tcPr>
            <w:tcW w:w="1559" w:type="dxa"/>
            <w:noWrap/>
            <w:hideMark/>
          </w:tcPr>
          <w:p w14:paraId="5D33BD0D" w14:textId="77777777" w:rsidR="00B1207F" w:rsidRPr="00B1207F" w:rsidRDefault="00B1207F" w:rsidP="00B1207F">
            <w:pPr>
              <w:jc w:val="right"/>
            </w:pPr>
            <w:r w:rsidRPr="00B1207F">
              <w:t>50880010248</w:t>
            </w:r>
          </w:p>
        </w:tc>
        <w:tc>
          <w:tcPr>
            <w:tcW w:w="1710" w:type="dxa"/>
            <w:noWrap/>
            <w:hideMark/>
          </w:tcPr>
          <w:p w14:paraId="24E87A95" w14:textId="77777777" w:rsidR="00B1207F" w:rsidRPr="00B1207F" w:rsidRDefault="00B1207F" w:rsidP="00B1207F">
            <w:pPr>
              <w:jc w:val="right"/>
            </w:pPr>
            <w:r w:rsidRPr="00B1207F">
              <w:t>100000599016</w:t>
            </w:r>
          </w:p>
        </w:tc>
        <w:tc>
          <w:tcPr>
            <w:tcW w:w="1540" w:type="dxa"/>
            <w:noWrap/>
            <w:hideMark/>
          </w:tcPr>
          <w:p w14:paraId="05B37E53" w14:textId="77777777" w:rsidR="00B1207F" w:rsidRPr="00B1207F" w:rsidRDefault="00B1207F" w:rsidP="00B1207F">
            <w:pPr>
              <w:jc w:val="right"/>
            </w:pPr>
            <w:r w:rsidRPr="00B1207F">
              <w:t>017358</w:t>
            </w:r>
          </w:p>
        </w:tc>
        <w:tc>
          <w:tcPr>
            <w:tcW w:w="1440" w:type="dxa"/>
            <w:noWrap/>
            <w:hideMark/>
          </w:tcPr>
          <w:p w14:paraId="5201E19C" w14:textId="77777777" w:rsidR="00B1207F" w:rsidRPr="00B1207F" w:rsidRDefault="00B1207F" w:rsidP="00B1207F">
            <w:pPr>
              <w:jc w:val="right"/>
            </w:pPr>
            <w:r w:rsidRPr="00B1207F">
              <w:t>14,00</w:t>
            </w:r>
          </w:p>
        </w:tc>
      </w:tr>
      <w:tr w:rsidR="00B1207F" w:rsidRPr="00B1207F" w14:paraId="71E46A98" w14:textId="77777777" w:rsidTr="00B1207F">
        <w:trPr>
          <w:trHeight w:val="600"/>
        </w:trPr>
        <w:tc>
          <w:tcPr>
            <w:tcW w:w="562" w:type="dxa"/>
            <w:noWrap/>
            <w:hideMark/>
          </w:tcPr>
          <w:p w14:paraId="7F8196FB" w14:textId="77777777" w:rsidR="00B1207F" w:rsidRPr="00B1207F" w:rsidRDefault="00B1207F" w:rsidP="00B1207F">
            <w:r w:rsidRPr="00B1207F">
              <w:lastRenderedPageBreak/>
              <w:t>26.</w:t>
            </w:r>
          </w:p>
        </w:tc>
        <w:tc>
          <w:tcPr>
            <w:tcW w:w="1418" w:type="dxa"/>
            <w:vMerge/>
          </w:tcPr>
          <w:p w14:paraId="298A0E0D" w14:textId="77777777" w:rsidR="00B1207F" w:rsidRPr="00B1207F" w:rsidRDefault="00B1207F" w:rsidP="00B1207F"/>
        </w:tc>
        <w:tc>
          <w:tcPr>
            <w:tcW w:w="2361" w:type="dxa"/>
            <w:hideMark/>
          </w:tcPr>
          <w:p w14:paraId="3049CDBC" w14:textId="77777777" w:rsidR="00B1207F" w:rsidRPr="00B1207F" w:rsidRDefault="00B1207F" w:rsidP="00B1207F">
            <w:r w:rsidRPr="00B1207F">
              <w:t xml:space="preserve">Stāmerienas attīrīšanas iekārtas, Stāmerienas pagasts </w:t>
            </w:r>
          </w:p>
        </w:tc>
        <w:tc>
          <w:tcPr>
            <w:tcW w:w="1608" w:type="dxa"/>
            <w:noWrap/>
            <w:hideMark/>
          </w:tcPr>
          <w:p w14:paraId="1A6663F1" w14:textId="77777777" w:rsidR="00B1207F" w:rsidRPr="00B1207F" w:rsidRDefault="00B1207F" w:rsidP="00B1207F">
            <w:r w:rsidRPr="00B1207F">
              <w:t>50880080379</w:t>
            </w:r>
          </w:p>
        </w:tc>
        <w:tc>
          <w:tcPr>
            <w:tcW w:w="1843" w:type="dxa"/>
            <w:noWrap/>
            <w:hideMark/>
          </w:tcPr>
          <w:p w14:paraId="6514C254" w14:textId="77777777" w:rsidR="00B1207F" w:rsidRPr="00B1207F" w:rsidRDefault="00B1207F" w:rsidP="00B1207F">
            <w:r w:rsidRPr="00B1207F">
              <w:t>zeme</w:t>
            </w:r>
          </w:p>
        </w:tc>
        <w:tc>
          <w:tcPr>
            <w:tcW w:w="1559" w:type="dxa"/>
            <w:noWrap/>
            <w:hideMark/>
          </w:tcPr>
          <w:p w14:paraId="6870100B" w14:textId="77777777" w:rsidR="00B1207F" w:rsidRPr="00B1207F" w:rsidRDefault="00B1207F" w:rsidP="00B1207F">
            <w:pPr>
              <w:jc w:val="right"/>
            </w:pPr>
            <w:r w:rsidRPr="00B1207F">
              <w:t>50880080361</w:t>
            </w:r>
          </w:p>
        </w:tc>
        <w:tc>
          <w:tcPr>
            <w:tcW w:w="1710" w:type="dxa"/>
            <w:noWrap/>
            <w:hideMark/>
          </w:tcPr>
          <w:p w14:paraId="2E2455AE" w14:textId="77777777" w:rsidR="00B1207F" w:rsidRPr="00B1207F" w:rsidRDefault="00B1207F" w:rsidP="00B1207F">
            <w:pPr>
              <w:jc w:val="right"/>
            </w:pPr>
            <w:r w:rsidRPr="00B1207F">
              <w:t>100000607869</w:t>
            </w:r>
          </w:p>
        </w:tc>
        <w:tc>
          <w:tcPr>
            <w:tcW w:w="1540" w:type="dxa"/>
            <w:noWrap/>
            <w:hideMark/>
          </w:tcPr>
          <w:p w14:paraId="42F7CC54" w14:textId="77777777" w:rsidR="00B1207F" w:rsidRPr="00B1207F" w:rsidRDefault="00B1207F" w:rsidP="00B1207F">
            <w:pPr>
              <w:jc w:val="right"/>
            </w:pPr>
            <w:r w:rsidRPr="00B1207F">
              <w:t>017360</w:t>
            </w:r>
          </w:p>
        </w:tc>
        <w:tc>
          <w:tcPr>
            <w:tcW w:w="1440" w:type="dxa"/>
            <w:noWrap/>
            <w:hideMark/>
          </w:tcPr>
          <w:p w14:paraId="37667D5F" w14:textId="77777777" w:rsidR="00B1207F" w:rsidRPr="00B1207F" w:rsidRDefault="00B1207F" w:rsidP="00B1207F">
            <w:pPr>
              <w:jc w:val="right"/>
            </w:pPr>
            <w:r w:rsidRPr="00B1207F">
              <w:t>46,00</w:t>
            </w:r>
          </w:p>
        </w:tc>
      </w:tr>
      <w:tr w:rsidR="00B1207F" w:rsidRPr="00B1207F" w14:paraId="2282A92D" w14:textId="77777777" w:rsidTr="00B1207F">
        <w:trPr>
          <w:trHeight w:val="300"/>
        </w:trPr>
        <w:tc>
          <w:tcPr>
            <w:tcW w:w="562" w:type="dxa"/>
            <w:noWrap/>
            <w:hideMark/>
          </w:tcPr>
          <w:p w14:paraId="62DA3530" w14:textId="77777777" w:rsidR="00B1207F" w:rsidRPr="00B1207F" w:rsidRDefault="00B1207F" w:rsidP="00B1207F">
            <w:r w:rsidRPr="00B1207F">
              <w:t>27.</w:t>
            </w:r>
          </w:p>
        </w:tc>
        <w:tc>
          <w:tcPr>
            <w:tcW w:w="1418" w:type="dxa"/>
            <w:vMerge w:val="restart"/>
            <w:tcBorders>
              <w:right w:val="single" w:sz="4" w:space="0" w:color="000000"/>
            </w:tcBorders>
          </w:tcPr>
          <w:p w14:paraId="683768E6" w14:textId="77777777" w:rsidR="00B1207F" w:rsidRPr="00B1207F" w:rsidRDefault="00B1207F" w:rsidP="00B1207F">
            <w:r w:rsidRPr="00B1207F">
              <w:t>Stradu pagasts</w:t>
            </w:r>
          </w:p>
          <w:p w14:paraId="30C02010" w14:textId="77777777" w:rsidR="00B1207F" w:rsidRPr="00B1207F" w:rsidRDefault="00B1207F" w:rsidP="00B1207F"/>
          <w:p w14:paraId="559ADDDA" w14:textId="77777777" w:rsidR="00B1207F" w:rsidRPr="00B1207F" w:rsidRDefault="00B1207F" w:rsidP="00B1207F"/>
        </w:tc>
        <w:tc>
          <w:tcPr>
            <w:tcW w:w="2361" w:type="dxa"/>
            <w:tcBorders>
              <w:left w:val="single" w:sz="4" w:space="0" w:color="000000"/>
            </w:tcBorders>
            <w:hideMark/>
          </w:tcPr>
          <w:p w14:paraId="313DDE72" w14:textId="77777777" w:rsidR="00B1207F" w:rsidRPr="00B1207F" w:rsidRDefault="00B1207F" w:rsidP="00B1207F">
            <w:proofErr w:type="spellStart"/>
            <w:r w:rsidRPr="00B1207F">
              <w:t>Paliena</w:t>
            </w:r>
            <w:proofErr w:type="spellEnd"/>
            <w:r w:rsidRPr="00B1207F">
              <w:t xml:space="preserve"> 4, Stradu pagasts</w:t>
            </w:r>
          </w:p>
        </w:tc>
        <w:tc>
          <w:tcPr>
            <w:tcW w:w="1608" w:type="dxa"/>
            <w:tcBorders>
              <w:bottom w:val="single" w:sz="4" w:space="0" w:color="000000"/>
            </w:tcBorders>
            <w:noWrap/>
            <w:hideMark/>
          </w:tcPr>
          <w:p w14:paraId="2D8B849F" w14:textId="77777777" w:rsidR="00B1207F" w:rsidRPr="00B1207F" w:rsidRDefault="00B1207F" w:rsidP="00B1207F">
            <w:r w:rsidRPr="00B1207F">
              <w:t>50900060188</w:t>
            </w:r>
          </w:p>
        </w:tc>
        <w:tc>
          <w:tcPr>
            <w:tcW w:w="1843" w:type="dxa"/>
            <w:noWrap/>
            <w:hideMark/>
          </w:tcPr>
          <w:p w14:paraId="5C6B8CFE" w14:textId="77777777" w:rsidR="00B1207F" w:rsidRPr="00B1207F" w:rsidRDefault="00B1207F" w:rsidP="00B1207F">
            <w:r w:rsidRPr="00B1207F">
              <w:t>zeme</w:t>
            </w:r>
          </w:p>
        </w:tc>
        <w:tc>
          <w:tcPr>
            <w:tcW w:w="1559" w:type="dxa"/>
            <w:noWrap/>
            <w:hideMark/>
          </w:tcPr>
          <w:p w14:paraId="250CE62F" w14:textId="77777777" w:rsidR="00B1207F" w:rsidRPr="00B1207F" w:rsidRDefault="00B1207F" w:rsidP="00B1207F">
            <w:pPr>
              <w:jc w:val="right"/>
            </w:pPr>
            <w:r w:rsidRPr="00B1207F">
              <w:t>50900060188</w:t>
            </w:r>
          </w:p>
        </w:tc>
        <w:tc>
          <w:tcPr>
            <w:tcW w:w="1710" w:type="dxa"/>
            <w:noWrap/>
            <w:hideMark/>
          </w:tcPr>
          <w:p w14:paraId="7AE760DA" w14:textId="77777777" w:rsidR="00B1207F" w:rsidRPr="00B1207F" w:rsidRDefault="00B1207F" w:rsidP="00B1207F">
            <w:pPr>
              <w:jc w:val="right"/>
            </w:pPr>
            <w:r w:rsidRPr="00B1207F">
              <w:t>100000600377</w:t>
            </w:r>
          </w:p>
        </w:tc>
        <w:tc>
          <w:tcPr>
            <w:tcW w:w="1540" w:type="dxa"/>
            <w:noWrap/>
            <w:hideMark/>
          </w:tcPr>
          <w:p w14:paraId="197B8BDA" w14:textId="77777777" w:rsidR="00B1207F" w:rsidRPr="00B1207F" w:rsidRDefault="00B1207F" w:rsidP="00B1207F">
            <w:pPr>
              <w:jc w:val="right"/>
            </w:pPr>
            <w:r w:rsidRPr="00B1207F">
              <w:t>013810</w:t>
            </w:r>
          </w:p>
        </w:tc>
        <w:tc>
          <w:tcPr>
            <w:tcW w:w="1440" w:type="dxa"/>
            <w:noWrap/>
            <w:hideMark/>
          </w:tcPr>
          <w:p w14:paraId="33B0D907" w14:textId="77777777" w:rsidR="00B1207F" w:rsidRPr="00B1207F" w:rsidRDefault="00B1207F" w:rsidP="00B1207F">
            <w:pPr>
              <w:jc w:val="right"/>
            </w:pPr>
            <w:r w:rsidRPr="00B1207F">
              <w:t>194,00</w:t>
            </w:r>
          </w:p>
        </w:tc>
      </w:tr>
      <w:tr w:rsidR="00B1207F" w:rsidRPr="00B1207F" w14:paraId="31A76FB2" w14:textId="77777777" w:rsidTr="00B1207F">
        <w:trPr>
          <w:trHeight w:val="58"/>
        </w:trPr>
        <w:tc>
          <w:tcPr>
            <w:tcW w:w="562" w:type="dxa"/>
            <w:tcBorders>
              <w:bottom w:val="single" w:sz="4" w:space="0" w:color="000000"/>
            </w:tcBorders>
            <w:noWrap/>
            <w:hideMark/>
          </w:tcPr>
          <w:p w14:paraId="09A0EFB4" w14:textId="77777777" w:rsidR="00B1207F" w:rsidRPr="00B1207F" w:rsidRDefault="00B1207F" w:rsidP="00B1207F">
            <w:r w:rsidRPr="00B1207F">
              <w:t>28.</w:t>
            </w:r>
          </w:p>
        </w:tc>
        <w:tc>
          <w:tcPr>
            <w:tcW w:w="1418" w:type="dxa"/>
            <w:vMerge/>
            <w:tcBorders>
              <w:bottom w:val="single" w:sz="4" w:space="0" w:color="000000"/>
              <w:right w:val="single" w:sz="4" w:space="0" w:color="000000"/>
            </w:tcBorders>
          </w:tcPr>
          <w:p w14:paraId="7E188362" w14:textId="77777777" w:rsidR="00B1207F" w:rsidRPr="00B1207F" w:rsidRDefault="00B1207F" w:rsidP="00B1207F"/>
        </w:tc>
        <w:tc>
          <w:tcPr>
            <w:tcW w:w="2361" w:type="dxa"/>
            <w:tcBorders>
              <w:left w:val="single" w:sz="4" w:space="0" w:color="000000"/>
              <w:bottom w:val="single" w:sz="4" w:space="0" w:color="000000"/>
            </w:tcBorders>
            <w:hideMark/>
          </w:tcPr>
          <w:p w14:paraId="0D75533F" w14:textId="77777777" w:rsidR="00B1207F" w:rsidRPr="00B1207F" w:rsidRDefault="00B1207F" w:rsidP="00B1207F">
            <w:r w:rsidRPr="00B1207F">
              <w:t>Stradu artēziskā aka, Stradu pagasts</w:t>
            </w:r>
          </w:p>
        </w:tc>
        <w:tc>
          <w:tcPr>
            <w:tcW w:w="1608" w:type="dxa"/>
            <w:tcBorders>
              <w:top w:val="single" w:sz="4" w:space="0" w:color="000000"/>
              <w:bottom w:val="single" w:sz="4" w:space="0" w:color="000000"/>
            </w:tcBorders>
            <w:noWrap/>
            <w:hideMark/>
          </w:tcPr>
          <w:p w14:paraId="6907491D" w14:textId="77777777" w:rsidR="00B1207F" w:rsidRPr="00B1207F" w:rsidRDefault="00B1207F" w:rsidP="00B1207F">
            <w:r w:rsidRPr="00B1207F">
              <w:t>50900060222</w:t>
            </w:r>
          </w:p>
        </w:tc>
        <w:tc>
          <w:tcPr>
            <w:tcW w:w="1843" w:type="dxa"/>
            <w:tcBorders>
              <w:bottom w:val="single" w:sz="4" w:space="0" w:color="000000"/>
            </w:tcBorders>
            <w:noWrap/>
            <w:hideMark/>
          </w:tcPr>
          <w:p w14:paraId="578CC456" w14:textId="77777777" w:rsidR="00B1207F" w:rsidRPr="00B1207F" w:rsidRDefault="00B1207F" w:rsidP="00B1207F">
            <w:r w:rsidRPr="00B1207F">
              <w:t>zeme</w:t>
            </w:r>
          </w:p>
        </w:tc>
        <w:tc>
          <w:tcPr>
            <w:tcW w:w="1559" w:type="dxa"/>
            <w:tcBorders>
              <w:bottom w:val="single" w:sz="4" w:space="0" w:color="000000"/>
            </w:tcBorders>
            <w:noWrap/>
            <w:hideMark/>
          </w:tcPr>
          <w:p w14:paraId="4E54F92C" w14:textId="77777777" w:rsidR="00B1207F" w:rsidRPr="00B1207F" w:rsidRDefault="00B1207F" w:rsidP="00B1207F">
            <w:pPr>
              <w:jc w:val="right"/>
            </w:pPr>
            <w:r w:rsidRPr="00B1207F">
              <w:t>50900060216</w:t>
            </w:r>
          </w:p>
        </w:tc>
        <w:tc>
          <w:tcPr>
            <w:tcW w:w="1710" w:type="dxa"/>
            <w:tcBorders>
              <w:bottom w:val="single" w:sz="4" w:space="0" w:color="000000"/>
            </w:tcBorders>
            <w:noWrap/>
            <w:hideMark/>
          </w:tcPr>
          <w:p w14:paraId="2CE7F656" w14:textId="77777777" w:rsidR="00B1207F" w:rsidRPr="00B1207F" w:rsidRDefault="00B1207F" w:rsidP="00B1207F">
            <w:pPr>
              <w:jc w:val="right"/>
            </w:pPr>
            <w:r w:rsidRPr="00B1207F">
              <w:t>100000600245</w:t>
            </w:r>
          </w:p>
        </w:tc>
        <w:tc>
          <w:tcPr>
            <w:tcW w:w="1540" w:type="dxa"/>
            <w:tcBorders>
              <w:bottom w:val="single" w:sz="4" w:space="0" w:color="000000"/>
            </w:tcBorders>
            <w:noWrap/>
            <w:hideMark/>
          </w:tcPr>
          <w:p w14:paraId="59E2038D" w14:textId="77777777" w:rsidR="00B1207F" w:rsidRPr="00B1207F" w:rsidRDefault="00B1207F" w:rsidP="00B1207F">
            <w:pPr>
              <w:jc w:val="right"/>
            </w:pPr>
            <w:r w:rsidRPr="00B1207F">
              <w:t>017093</w:t>
            </w:r>
          </w:p>
        </w:tc>
        <w:tc>
          <w:tcPr>
            <w:tcW w:w="1440" w:type="dxa"/>
            <w:tcBorders>
              <w:bottom w:val="single" w:sz="4" w:space="0" w:color="000000"/>
            </w:tcBorders>
            <w:noWrap/>
            <w:hideMark/>
          </w:tcPr>
          <w:p w14:paraId="4EAF2EE9" w14:textId="77777777" w:rsidR="00B1207F" w:rsidRPr="00B1207F" w:rsidRDefault="00B1207F" w:rsidP="00B1207F">
            <w:pPr>
              <w:jc w:val="right"/>
            </w:pPr>
            <w:r w:rsidRPr="00B1207F">
              <w:t>33,00</w:t>
            </w:r>
          </w:p>
        </w:tc>
      </w:tr>
      <w:tr w:rsidR="00B1207F" w:rsidRPr="00B1207F" w14:paraId="396FC5D6" w14:textId="77777777" w:rsidTr="00B1207F">
        <w:trPr>
          <w:trHeight w:val="175"/>
        </w:trPr>
        <w:tc>
          <w:tcPr>
            <w:tcW w:w="562" w:type="dxa"/>
            <w:tcBorders>
              <w:top w:val="single" w:sz="4" w:space="0" w:color="000000"/>
            </w:tcBorders>
            <w:noWrap/>
            <w:hideMark/>
          </w:tcPr>
          <w:p w14:paraId="7F74CB57" w14:textId="77777777" w:rsidR="00B1207F" w:rsidRPr="00B1207F" w:rsidRDefault="00B1207F" w:rsidP="00B1207F">
            <w:r w:rsidRPr="00B1207F">
              <w:t>29.</w:t>
            </w:r>
          </w:p>
        </w:tc>
        <w:tc>
          <w:tcPr>
            <w:tcW w:w="1418" w:type="dxa"/>
            <w:vMerge w:val="restart"/>
            <w:tcBorders>
              <w:top w:val="single" w:sz="4" w:space="0" w:color="000000"/>
              <w:right w:val="single" w:sz="4" w:space="0" w:color="000000"/>
            </w:tcBorders>
          </w:tcPr>
          <w:p w14:paraId="3EA9B3FA" w14:textId="77777777" w:rsidR="00B1207F" w:rsidRPr="00B1207F" w:rsidRDefault="00B1207F" w:rsidP="00B1207F"/>
          <w:p w14:paraId="0F6A62E7" w14:textId="77777777" w:rsidR="00B1207F" w:rsidRPr="00B1207F" w:rsidRDefault="00B1207F" w:rsidP="00B1207F"/>
          <w:p w14:paraId="7F60ECAA" w14:textId="77777777" w:rsidR="00B1207F" w:rsidRPr="00B1207F" w:rsidRDefault="00B1207F" w:rsidP="00B1207F">
            <w:r w:rsidRPr="00B1207F">
              <w:t>Litenes pagasts</w:t>
            </w:r>
          </w:p>
        </w:tc>
        <w:tc>
          <w:tcPr>
            <w:tcW w:w="2361" w:type="dxa"/>
            <w:tcBorders>
              <w:top w:val="single" w:sz="4" w:space="0" w:color="000000"/>
              <w:left w:val="single" w:sz="4" w:space="0" w:color="000000"/>
              <w:bottom w:val="single" w:sz="4" w:space="0" w:color="000000"/>
            </w:tcBorders>
            <w:hideMark/>
          </w:tcPr>
          <w:p w14:paraId="4464312A" w14:textId="77777777" w:rsidR="00B1207F" w:rsidRPr="00B1207F" w:rsidRDefault="00B1207F" w:rsidP="00B1207F">
            <w:r w:rsidRPr="00B1207F">
              <w:t>Attīrīšanas iekārtas, Litenes pagasts</w:t>
            </w:r>
          </w:p>
        </w:tc>
        <w:tc>
          <w:tcPr>
            <w:tcW w:w="1608" w:type="dxa"/>
            <w:tcBorders>
              <w:top w:val="single" w:sz="4" w:space="0" w:color="000000"/>
            </w:tcBorders>
            <w:noWrap/>
            <w:hideMark/>
          </w:tcPr>
          <w:p w14:paraId="52BEF864" w14:textId="77777777" w:rsidR="00B1207F" w:rsidRPr="00B1207F" w:rsidRDefault="00B1207F" w:rsidP="00B1207F">
            <w:r w:rsidRPr="00B1207F">
              <w:t>50680040382</w:t>
            </w:r>
          </w:p>
        </w:tc>
        <w:tc>
          <w:tcPr>
            <w:tcW w:w="1843" w:type="dxa"/>
            <w:tcBorders>
              <w:top w:val="single" w:sz="4" w:space="0" w:color="000000"/>
            </w:tcBorders>
            <w:noWrap/>
            <w:hideMark/>
          </w:tcPr>
          <w:p w14:paraId="034BEFE5" w14:textId="77777777" w:rsidR="00B1207F" w:rsidRPr="00B1207F" w:rsidRDefault="00B1207F" w:rsidP="00B1207F">
            <w:r w:rsidRPr="00B1207F">
              <w:t>zeme</w:t>
            </w:r>
          </w:p>
        </w:tc>
        <w:tc>
          <w:tcPr>
            <w:tcW w:w="1559" w:type="dxa"/>
            <w:tcBorders>
              <w:top w:val="single" w:sz="4" w:space="0" w:color="000000"/>
            </w:tcBorders>
            <w:noWrap/>
            <w:hideMark/>
          </w:tcPr>
          <w:p w14:paraId="133ED652" w14:textId="77777777" w:rsidR="00B1207F" w:rsidRPr="00B1207F" w:rsidRDefault="00B1207F" w:rsidP="00B1207F">
            <w:pPr>
              <w:jc w:val="right"/>
            </w:pPr>
            <w:r w:rsidRPr="00B1207F">
              <w:t>50680040533</w:t>
            </w:r>
          </w:p>
        </w:tc>
        <w:tc>
          <w:tcPr>
            <w:tcW w:w="1710" w:type="dxa"/>
            <w:tcBorders>
              <w:top w:val="single" w:sz="4" w:space="0" w:color="000000"/>
            </w:tcBorders>
            <w:noWrap/>
            <w:hideMark/>
          </w:tcPr>
          <w:p w14:paraId="6CB0CF1F" w14:textId="77777777" w:rsidR="00B1207F" w:rsidRPr="00B1207F" w:rsidRDefault="00B1207F" w:rsidP="00B1207F">
            <w:pPr>
              <w:jc w:val="right"/>
            </w:pPr>
            <w:r w:rsidRPr="00B1207F">
              <w:t>100000445879</w:t>
            </w:r>
          </w:p>
        </w:tc>
        <w:tc>
          <w:tcPr>
            <w:tcW w:w="1540" w:type="dxa"/>
            <w:tcBorders>
              <w:top w:val="single" w:sz="4" w:space="0" w:color="000000"/>
            </w:tcBorders>
            <w:noWrap/>
            <w:hideMark/>
          </w:tcPr>
          <w:p w14:paraId="5606C61B" w14:textId="77777777" w:rsidR="00B1207F" w:rsidRPr="00B1207F" w:rsidRDefault="00B1207F" w:rsidP="00B1207F">
            <w:pPr>
              <w:jc w:val="right"/>
            </w:pPr>
            <w:r w:rsidRPr="00B1207F">
              <w:t>017921</w:t>
            </w:r>
          </w:p>
        </w:tc>
        <w:tc>
          <w:tcPr>
            <w:tcW w:w="1440" w:type="dxa"/>
            <w:tcBorders>
              <w:top w:val="single" w:sz="4" w:space="0" w:color="000000"/>
            </w:tcBorders>
            <w:noWrap/>
            <w:hideMark/>
          </w:tcPr>
          <w:p w14:paraId="5CEADEBC" w14:textId="77777777" w:rsidR="00B1207F" w:rsidRPr="00B1207F" w:rsidRDefault="00B1207F" w:rsidP="00B1207F">
            <w:pPr>
              <w:jc w:val="right"/>
            </w:pPr>
            <w:r w:rsidRPr="00B1207F">
              <w:t>371,00</w:t>
            </w:r>
          </w:p>
        </w:tc>
      </w:tr>
      <w:tr w:rsidR="00B1207F" w:rsidRPr="00B1207F" w14:paraId="2B6A5F4D" w14:textId="77777777" w:rsidTr="00B1207F">
        <w:trPr>
          <w:trHeight w:val="58"/>
        </w:trPr>
        <w:tc>
          <w:tcPr>
            <w:tcW w:w="562" w:type="dxa"/>
            <w:noWrap/>
            <w:hideMark/>
          </w:tcPr>
          <w:p w14:paraId="10058008" w14:textId="77777777" w:rsidR="00B1207F" w:rsidRPr="00B1207F" w:rsidRDefault="00B1207F" w:rsidP="00B1207F">
            <w:r w:rsidRPr="00B1207F">
              <w:t>30.</w:t>
            </w:r>
          </w:p>
        </w:tc>
        <w:tc>
          <w:tcPr>
            <w:tcW w:w="1418" w:type="dxa"/>
            <w:vMerge/>
            <w:tcBorders>
              <w:right w:val="single" w:sz="4" w:space="0" w:color="000000"/>
            </w:tcBorders>
          </w:tcPr>
          <w:p w14:paraId="3E0D6BDA" w14:textId="77777777" w:rsidR="00B1207F" w:rsidRPr="00B1207F" w:rsidRDefault="00B1207F" w:rsidP="00B1207F"/>
        </w:tc>
        <w:tc>
          <w:tcPr>
            <w:tcW w:w="2361" w:type="dxa"/>
            <w:tcBorders>
              <w:top w:val="single" w:sz="4" w:space="0" w:color="000000"/>
              <w:left w:val="single" w:sz="4" w:space="0" w:color="000000"/>
            </w:tcBorders>
            <w:hideMark/>
          </w:tcPr>
          <w:p w14:paraId="23EF65D6" w14:textId="77777777" w:rsidR="00B1207F" w:rsidRPr="00B1207F" w:rsidRDefault="00B1207F" w:rsidP="00B1207F">
            <w:r w:rsidRPr="00B1207F">
              <w:t>Bazāru aka, Litenes pagasts</w:t>
            </w:r>
          </w:p>
        </w:tc>
        <w:tc>
          <w:tcPr>
            <w:tcW w:w="1608" w:type="dxa"/>
            <w:noWrap/>
            <w:hideMark/>
          </w:tcPr>
          <w:p w14:paraId="32227BD7" w14:textId="77777777" w:rsidR="00B1207F" w:rsidRPr="00B1207F" w:rsidRDefault="00B1207F" w:rsidP="00B1207F">
            <w:r w:rsidRPr="00B1207F">
              <w:t>50680040541</w:t>
            </w:r>
          </w:p>
        </w:tc>
        <w:tc>
          <w:tcPr>
            <w:tcW w:w="1843" w:type="dxa"/>
            <w:noWrap/>
            <w:hideMark/>
          </w:tcPr>
          <w:p w14:paraId="6FF5AA50" w14:textId="77777777" w:rsidR="00B1207F" w:rsidRPr="00B1207F" w:rsidRDefault="00B1207F" w:rsidP="00B1207F">
            <w:r w:rsidRPr="00B1207F">
              <w:t>zeme</w:t>
            </w:r>
          </w:p>
        </w:tc>
        <w:tc>
          <w:tcPr>
            <w:tcW w:w="1559" w:type="dxa"/>
            <w:noWrap/>
            <w:hideMark/>
          </w:tcPr>
          <w:p w14:paraId="3E93BCA5" w14:textId="77777777" w:rsidR="00B1207F" w:rsidRPr="00B1207F" w:rsidRDefault="00B1207F" w:rsidP="00B1207F">
            <w:pPr>
              <w:jc w:val="right"/>
            </w:pPr>
            <w:r w:rsidRPr="00B1207F">
              <w:t>50680040530</w:t>
            </w:r>
          </w:p>
        </w:tc>
        <w:tc>
          <w:tcPr>
            <w:tcW w:w="1710" w:type="dxa"/>
            <w:noWrap/>
            <w:hideMark/>
          </w:tcPr>
          <w:p w14:paraId="44B8C9E7" w14:textId="77777777" w:rsidR="00B1207F" w:rsidRPr="00B1207F" w:rsidRDefault="00B1207F" w:rsidP="00B1207F">
            <w:pPr>
              <w:jc w:val="right"/>
            </w:pPr>
            <w:r w:rsidRPr="00B1207F">
              <w:t>100000608108</w:t>
            </w:r>
          </w:p>
        </w:tc>
        <w:tc>
          <w:tcPr>
            <w:tcW w:w="1540" w:type="dxa"/>
            <w:noWrap/>
            <w:hideMark/>
          </w:tcPr>
          <w:p w14:paraId="00267318" w14:textId="77777777" w:rsidR="00B1207F" w:rsidRPr="00B1207F" w:rsidRDefault="00B1207F" w:rsidP="00B1207F">
            <w:pPr>
              <w:jc w:val="right"/>
            </w:pPr>
            <w:r w:rsidRPr="00B1207F">
              <w:t>018379</w:t>
            </w:r>
          </w:p>
        </w:tc>
        <w:tc>
          <w:tcPr>
            <w:tcW w:w="1440" w:type="dxa"/>
            <w:noWrap/>
            <w:hideMark/>
          </w:tcPr>
          <w:p w14:paraId="5E1A20D4" w14:textId="77777777" w:rsidR="00B1207F" w:rsidRPr="00B1207F" w:rsidRDefault="00B1207F" w:rsidP="00B1207F">
            <w:pPr>
              <w:jc w:val="right"/>
            </w:pPr>
            <w:r w:rsidRPr="00B1207F">
              <w:t>53,00</w:t>
            </w:r>
          </w:p>
        </w:tc>
      </w:tr>
      <w:tr w:rsidR="00B1207F" w:rsidRPr="00B1207F" w14:paraId="169BDA9A" w14:textId="77777777" w:rsidTr="00B1207F">
        <w:trPr>
          <w:trHeight w:val="275"/>
        </w:trPr>
        <w:tc>
          <w:tcPr>
            <w:tcW w:w="562" w:type="dxa"/>
            <w:noWrap/>
            <w:hideMark/>
          </w:tcPr>
          <w:p w14:paraId="2AD6DF9F" w14:textId="77777777" w:rsidR="00B1207F" w:rsidRPr="00B1207F" w:rsidRDefault="00B1207F" w:rsidP="00B1207F">
            <w:r w:rsidRPr="00B1207F">
              <w:t>31.</w:t>
            </w:r>
          </w:p>
        </w:tc>
        <w:tc>
          <w:tcPr>
            <w:tcW w:w="1418" w:type="dxa"/>
            <w:vMerge/>
            <w:tcBorders>
              <w:right w:val="single" w:sz="4" w:space="0" w:color="000000"/>
            </w:tcBorders>
          </w:tcPr>
          <w:p w14:paraId="104D97A7" w14:textId="77777777" w:rsidR="00B1207F" w:rsidRPr="00B1207F" w:rsidRDefault="00B1207F" w:rsidP="00B1207F"/>
        </w:tc>
        <w:tc>
          <w:tcPr>
            <w:tcW w:w="2361" w:type="dxa"/>
            <w:tcBorders>
              <w:left w:val="single" w:sz="4" w:space="0" w:color="000000"/>
            </w:tcBorders>
          </w:tcPr>
          <w:p w14:paraId="0BBFA0B0" w14:textId="77777777" w:rsidR="00B1207F" w:rsidRPr="00B1207F" w:rsidRDefault="00B1207F" w:rsidP="00B1207F">
            <w:r w:rsidRPr="00B1207F">
              <w:t xml:space="preserve">Litenes pagasts, </w:t>
            </w:r>
            <w:proofErr w:type="spellStart"/>
            <w:r w:rsidRPr="00B1207F">
              <w:t>Jaunlitenes</w:t>
            </w:r>
            <w:proofErr w:type="spellEnd"/>
            <w:r w:rsidRPr="00B1207F">
              <w:t xml:space="preserve"> iela</w:t>
            </w:r>
          </w:p>
        </w:tc>
        <w:tc>
          <w:tcPr>
            <w:tcW w:w="1608" w:type="dxa"/>
            <w:noWrap/>
            <w:hideMark/>
          </w:tcPr>
          <w:p w14:paraId="51842A32" w14:textId="77777777" w:rsidR="00B1207F" w:rsidRPr="00B1207F" w:rsidRDefault="00B1207F" w:rsidP="00B1207F">
            <w:r w:rsidRPr="00B1207F">
              <w:t> </w:t>
            </w:r>
          </w:p>
        </w:tc>
        <w:tc>
          <w:tcPr>
            <w:tcW w:w="1843" w:type="dxa"/>
            <w:hideMark/>
          </w:tcPr>
          <w:p w14:paraId="5653AB16" w14:textId="77777777" w:rsidR="00B1207F" w:rsidRPr="00B1207F" w:rsidRDefault="00B1207F" w:rsidP="00B1207F">
            <w:r w:rsidRPr="00B1207F">
              <w:t xml:space="preserve">Sadzīves kanalizācijas tīkli </w:t>
            </w:r>
            <w:proofErr w:type="spellStart"/>
            <w:r w:rsidRPr="00B1207F">
              <w:t>Jaunlitenes</w:t>
            </w:r>
            <w:proofErr w:type="spellEnd"/>
            <w:r w:rsidRPr="00B1207F">
              <w:t xml:space="preserve"> ielā 488,18 m</w:t>
            </w:r>
          </w:p>
        </w:tc>
        <w:tc>
          <w:tcPr>
            <w:tcW w:w="1559" w:type="dxa"/>
            <w:noWrap/>
            <w:hideMark/>
          </w:tcPr>
          <w:p w14:paraId="62D74C8C" w14:textId="77777777" w:rsidR="00B1207F" w:rsidRPr="00B1207F" w:rsidRDefault="00B1207F" w:rsidP="00B1207F">
            <w:r w:rsidRPr="00B1207F">
              <w:t> </w:t>
            </w:r>
          </w:p>
        </w:tc>
        <w:tc>
          <w:tcPr>
            <w:tcW w:w="1710" w:type="dxa"/>
            <w:noWrap/>
            <w:hideMark/>
          </w:tcPr>
          <w:p w14:paraId="78A083BA" w14:textId="77777777" w:rsidR="00B1207F" w:rsidRPr="00B1207F" w:rsidRDefault="00B1207F" w:rsidP="00B1207F">
            <w:r w:rsidRPr="00B1207F">
              <w:t> </w:t>
            </w:r>
          </w:p>
        </w:tc>
        <w:tc>
          <w:tcPr>
            <w:tcW w:w="1540" w:type="dxa"/>
            <w:noWrap/>
            <w:hideMark/>
          </w:tcPr>
          <w:p w14:paraId="40EA73DA" w14:textId="77777777" w:rsidR="00B1207F" w:rsidRPr="00B1207F" w:rsidRDefault="00B1207F" w:rsidP="00B1207F">
            <w:pPr>
              <w:jc w:val="right"/>
            </w:pPr>
            <w:r w:rsidRPr="00B1207F">
              <w:t xml:space="preserve">017906  </w:t>
            </w:r>
          </w:p>
        </w:tc>
        <w:tc>
          <w:tcPr>
            <w:tcW w:w="1440" w:type="dxa"/>
            <w:noWrap/>
            <w:hideMark/>
          </w:tcPr>
          <w:p w14:paraId="7D6B40A4" w14:textId="77777777" w:rsidR="00B1207F" w:rsidRPr="00B1207F" w:rsidRDefault="00B1207F" w:rsidP="00B1207F">
            <w:pPr>
              <w:jc w:val="right"/>
            </w:pPr>
            <w:r w:rsidRPr="00B1207F">
              <w:t>54918,20</w:t>
            </w:r>
          </w:p>
        </w:tc>
      </w:tr>
      <w:tr w:rsidR="00B1207F" w:rsidRPr="00B1207F" w14:paraId="21381C0A" w14:textId="77777777" w:rsidTr="00B1207F">
        <w:trPr>
          <w:trHeight w:val="389"/>
        </w:trPr>
        <w:tc>
          <w:tcPr>
            <w:tcW w:w="562" w:type="dxa"/>
            <w:noWrap/>
            <w:hideMark/>
          </w:tcPr>
          <w:p w14:paraId="741E05B5" w14:textId="77777777" w:rsidR="00B1207F" w:rsidRPr="00B1207F" w:rsidRDefault="00B1207F" w:rsidP="00B1207F">
            <w:r w:rsidRPr="00B1207F">
              <w:t>32.</w:t>
            </w:r>
          </w:p>
        </w:tc>
        <w:tc>
          <w:tcPr>
            <w:tcW w:w="1418" w:type="dxa"/>
            <w:vMerge/>
            <w:tcBorders>
              <w:right w:val="single" w:sz="4" w:space="0" w:color="000000"/>
            </w:tcBorders>
          </w:tcPr>
          <w:p w14:paraId="3ECDE0B2" w14:textId="77777777" w:rsidR="00B1207F" w:rsidRPr="00B1207F" w:rsidRDefault="00B1207F" w:rsidP="00B1207F"/>
        </w:tc>
        <w:tc>
          <w:tcPr>
            <w:tcW w:w="2361" w:type="dxa"/>
            <w:tcBorders>
              <w:left w:val="single" w:sz="4" w:space="0" w:color="000000"/>
            </w:tcBorders>
          </w:tcPr>
          <w:p w14:paraId="7B31F4E3" w14:textId="77777777" w:rsidR="00B1207F" w:rsidRPr="00B1207F" w:rsidRDefault="00B1207F" w:rsidP="00B1207F">
            <w:r w:rsidRPr="00B1207F">
              <w:t xml:space="preserve">Litenes pagasts, </w:t>
            </w:r>
            <w:proofErr w:type="spellStart"/>
            <w:r w:rsidRPr="00B1207F">
              <w:t>Jaunlitenes</w:t>
            </w:r>
            <w:proofErr w:type="spellEnd"/>
            <w:r w:rsidRPr="00B1207F">
              <w:t xml:space="preserve"> iela</w:t>
            </w:r>
          </w:p>
        </w:tc>
        <w:tc>
          <w:tcPr>
            <w:tcW w:w="1608" w:type="dxa"/>
            <w:noWrap/>
            <w:hideMark/>
          </w:tcPr>
          <w:p w14:paraId="468C9BB4" w14:textId="77777777" w:rsidR="00B1207F" w:rsidRPr="00B1207F" w:rsidRDefault="00B1207F" w:rsidP="00B1207F">
            <w:r w:rsidRPr="00B1207F">
              <w:t> </w:t>
            </w:r>
          </w:p>
        </w:tc>
        <w:tc>
          <w:tcPr>
            <w:tcW w:w="1843" w:type="dxa"/>
            <w:hideMark/>
          </w:tcPr>
          <w:p w14:paraId="1B3E3052" w14:textId="77777777" w:rsidR="00B1207F" w:rsidRPr="00B1207F" w:rsidRDefault="00B1207F" w:rsidP="00B1207F">
            <w:r w:rsidRPr="00B1207F">
              <w:t xml:space="preserve">Ūdensvada tīkli </w:t>
            </w:r>
            <w:proofErr w:type="spellStart"/>
            <w:r w:rsidRPr="00B1207F">
              <w:t>Jaunlitenes</w:t>
            </w:r>
            <w:proofErr w:type="spellEnd"/>
            <w:r w:rsidRPr="00B1207F">
              <w:t xml:space="preserve"> ielā 27,29 m</w:t>
            </w:r>
          </w:p>
        </w:tc>
        <w:tc>
          <w:tcPr>
            <w:tcW w:w="1559" w:type="dxa"/>
            <w:noWrap/>
            <w:hideMark/>
          </w:tcPr>
          <w:p w14:paraId="3BD06ACB" w14:textId="77777777" w:rsidR="00B1207F" w:rsidRPr="00B1207F" w:rsidRDefault="00B1207F" w:rsidP="00B1207F">
            <w:r w:rsidRPr="00B1207F">
              <w:t> </w:t>
            </w:r>
          </w:p>
        </w:tc>
        <w:tc>
          <w:tcPr>
            <w:tcW w:w="1710" w:type="dxa"/>
            <w:noWrap/>
            <w:hideMark/>
          </w:tcPr>
          <w:p w14:paraId="459DBFA5" w14:textId="77777777" w:rsidR="00B1207F" w:rsidRPr="00B1207F" w:rsidRDefault="00B1207F" w:rsidP="00B1207F">
            <w:r w:rsidRPr="00B1207F">
              <w:t> </w:t>
            </w:r>
          </w:p>
        </w:tc>
        <w:tc>
          <w:tcPr>
            <w:tcW w:w="1540" w:type="dxa"/>
            <w:noWrap/>
            <w:hideMark/>
          </w:tcPr>
          <w:p w14:paraId="4FCDE4DF" w14:textId="77777777" w:rsidR="00B1207F" w:rsidRPr="00B1207F" w:rsidRDefault="00B1207F" w:rsidP="00B1207F">
            <w:pPr>
              <w:jc w:val="right"/>
            </w:pPr>
            <w:r w:rsidRPr="00B1207F">
              <w:t xml:space="preserve">017911   </w:t>
            </w:r>
          </w:p>
        </w:tc>
        <w:tc>
          <w:tcPr>
            <w:tcW w:w="1440" w:type="dxa"/>
            <w:noWrap/>
            <w:hideMark/>
          </w:tcPr>
          <w:p w14:paraId="28D2273D" w14:textId="77777777" w:rsidR="00B1207F" w:rsidRPr="00B1207F" w:rsidRDefault="00B1207F" w:rsidP="00B1207F">
            <w:pPr>
              <w:jc w:val="right"/>
            </w:pPr>
            <w:r w:rsidRPr="00B1207F">
              <w:t>1519,28</w:t>
            </w:r>
          </w:p>
        </w:tc>
      </w:tr>
      <w:tr w:rsidR="00B1207F" w:rsidRPr="00B1207F" w14:paraId="7A7B6823" w14:textId="77777777" w:rsidTr="00B1207F">
        <w:trPr>
          <w:trHeight w:val="612"/>
        </w:trPr>
        <w:tc>
          <w:tcPr>
            <w:tcW w:w="562" w:type="dxa"/>
            <w:noWrap/>
            <w:hideMark/>
          </w:tcPr>
          <w:p w14:paraId="00986D0D" w14:textId="77777777" w:rsidR="00B1207F" w:rsidRPr="00B1207F" w:rsidRDefault="00B1207F" w:rsidP="00B1207F">
            <w:r w:rsidRPr="00B1207F">
              <w:t>33.</w:t>
            </w:r>
          </w:p>
        </w:tc>
        <w:tc>
          <w:tcPr>
            <w:tcW w:w="1418" w:type="dxa"/>
            <w:vMerge/>
            <w:tcBorders>
              <w:right w:val="single" w:sz="4" w:space="0" w:color="000000"/>
            </w:tcBorders>
          </w:tcPr>
          <w:p w14:paraId="729C2EC9" w14:textId="77777777" w:rsidR="00B1207F" w:rsidRPr="00B1207F" w:rsidRDefault="00B1207F" w:rsidP="00B1207F"/>
        </w:tc>
        <w:tc>
          <w:tcPr>
            <w:tcW w:w="2361" w:type="dxa"/>
            <w:tcBorders>
              <w:left w:val="single" w:sz="4" w:space="0" w:color="000000"/>
            </w:tcBorders>
          </w:tcPr>
          <w:p w14:paraId="6CBBD585" w14:textId="77777777" w:rsidR="00B1207F" w:rsidRPr="00B1207F" w:rsidRDefault="00B1207F" w:rsidP="00B1207F">
            <w:r w:rsidRPr="00B1207F">
              <w:t xml:space="preserve">Litenes pagasts, </w:t>
            </w:r>
            <w:proofErr w:type="spellStart"/>
            <w:r w:rsidRPr="00B1207F">
              <w:t>Jaunlitenes</w:t>
            </w:r>
            <w:proofErr w:type="spellEnd"/>
            <w:r w:rsidRPr="00B1207F">
              <w:t xml:space="preserve"> iela</w:t>
            </w:r>
          </w:p>
        </w:tc>
        <w:tc>
          <w:tcPr>
            <w:tcW w:w="1608" w:type="dxa"/>
            <w:noWrap/>
            <w:hideMark/>
          </w:tcPr>
          <w:p w14:paraId="7CFB4879" w14:textId="77777777" w:rsidR="00B1207F" w:rsidRPr="00B1207F" w:rsidRDefault="00B1207F" w:rsidP="00B1207F">
            <w:r w:rsidRPr="00B1207F">
              <w:t> </w:t>
            </w:r>
          </w:p>
        </w:tc>
        <w:tc>
          <w:tcPr>
            <w:tcW w:w="1843" w:type="dxa"/>
            <w:hideMark/>
          </w:tcPr>
          <w:p w14:paraId="4F183F38" w14:textId="77777777" w:rsidR="00B1207F" w:rsidRPr="00B1207F" w:rsidRDefault="00B1207F" w:rsidP="00B1207F">
            <w:r w:rsidRPr="00B1207F">
              <w:t xml:space="preserve">Zemspiediena kabelis  (Sadzīves kanalizācija </w:t>
            </w:r>
            <w:proofErr w:type="spellStart"/>
            <w:r w:rsidRPr="00B1207F">
              <w:t>Jaunlitenes</w:t>
            </w:r>
            <w:proofErr w:type="spellEnd"/>
            <w:r w:rsidRPr="00B1207F">
              <w:t xml:space="preserve"> ielā) </w:t>
            </w:r>
          </w:p>
        </w:tc>
        <w:tc>
          <w:tcPr>
            <w:tcW w:w="1559" w:type="dxa"/>
            <w:noWrap/>
            <w:hideMark/>
          </w:tcPr>
          <w:p w14:paraId="703E2B85" w14:textId="77777777" w:rsidR="00B1207F" w:rsidRPr="00B1207F" w:rsidRDefault="00B1207F" w:rsidP="00B1207F">
            <w:r w:rsidRPr="00B1207F">
              <w:t> </w:t>
            </w:r>
          </w:p>
        </w:tc>
        <w:tc>
          <w:tcPr>
            <w:tcW w:w="1710" w:type="dxa"/>
            <w:noWrap/>
            <w:hideMark/>
          </w:tcPr>
          <w:p w14:paraId="1C1887E7" w14:textId="77777777" w:rsidR="00B1207F" w:rsidRPr="00B1207F" w:rsidRDefault="00B1207F" w:rsidP="00B1207F">
            <w:r w:rsidRPr="00B1207F">
              <w:t> </w:t>
            </w:r>
          </w:p>
        </w:tc>
        <w:tc>
          <w:tcPr>
            <w:tcW w:w="1540" w:type="dxa"/>
            <w:noWrap/>
            <w:hideMark/>
          </w:tcPr>
          <w:p w14:paraId="742262AF" w14:textId="77777777" w:rsidR="00B1207F" w:rsidRPr="00B1207F" w:rsidRDefault="00B1207F" w:rsidP="00B1207F">
            <w:pPr>
              <w:jc w:val="right"/>
            </w:pPr>
            <w:r w:rsidRPr="00B1207F">
              <w:t>017913</w:t>
            </w:r>
          </w:p>
        </w:tc>
        <w:tc>
          <w:tcPr>
            <w:tcW w:w="1440" w:type="dxa"/>
            <w:noWrap/>
            <w:hideMark/>
          </w:tcPr>
          <w:p w14:paraId="6630D57F" w14:textId="77777777" w:rsidR="00B1207F" w:rsidRPr="00B1207F" w:rsidRDefault="00B1207F" w:rsidP="00B1207F">
            <w:pPr>
              <w:jc w:val="right"/>
            </w:pPr>
            <w:r w:rsidRPr="00B1207F">
              <w:t>4724,64</w:t>
            </w:r>
          </w:p>
        </w:tc>
      </w:tr>
      <w:tr w:rsidR="00B1207F" w:rsidRPr="00B1207F" w14:paraId="6B932628" w14:textId="77777777" w:rsidTr="00B1207F">
        <w:trPr>
          <w:trHeight w:val="301"/>
        </w:trPr>
        <w:tc>
          <w:tcPr>
            <w:tcW w:w="562" w:type="dxa"/>
            <w:noWrap/>
            <w:hideMark/>
          </w:tcPr>
          <w:p w14:paraId="6B570258" w14:textId="77777777" w:rsidR="00B1207F" w:rsidRPr="00B1207F" w:rsidRDefault="00B1207F" w:rsidP="00B1207F">
            <w:r w:rsidRPr="00B1207F">
              <w:t>34.</w:t>
            </w:r>
          </w:p>
        </w:tc>
        <w:tc>
          <w:tcPr>
            <w:tcW w:w="1418" w:type="dxa"/>
          </w:tcPr>
          <w:p w14:paraId="0401DF16" w14:textId="77777777" w:rsidR="00B1207F" w:rsidRPr="00B1207F" w:rsidRDefault="00B1207F" w:rsidP="00B1207F">
            <w:r w:rsidRPr="00B1207F">
              <w:t>Tirzas pagasts</w:t>
            </w:r>
          </w:p>
        </w:tc>
        <w:tc>
          <w:tcPr>
            <w:tcW w:w="2361" w:type="dxa"/>
            <w:hideMark/>
          </w:tcPr>
          <w:p w14:paraId="56D7FEDF" w14:textId="77777777" w:rsidR="00B1207F" w:rsidRPr="00B1207F" w:rsidRDefault="00B1207F" w:rsidP="00B1207F">
            <w:r w:rsidRPr="00B1207F">
              <w:t>Akas, Tirzas pagasts</w:t>
            </w:r>
          </w:p>
        </w:tc>
        <w:tc>
          <w:tcPr>
            <w:tcW w:w="1608" w:type="dxa"/>
            <w:noWrap/>
            <w:hideMark/>
          </w:tcPr>
          <w:p w14:paraId="37598D79" w14:textId="77777777" w:rsidR="00B1207F" w:rsidRPr="00B1207F" w:rsidRDefault="00B1207F" w:rsidP="00B1207F">
            <w:r w:rsidRPr="00B1207F">
              <w:t>50940040307</w:t>
            </w:r>
          </w:p>
        </w:tc>
        <w:tc>
          <w:tcPr>
            <w:tcW w:w="1843" w:type="dxa"/>
            <w:noWrap/>
            <w:hideMark/>
          </w:tcPr>
          <w:p w14:paraId="01953A58" w14:textId="77777777" w:rsidR="00B1207F" w:rsidRPr="00B1207F" w:rsidRDefault="00B1207F" w:rsidP="00B1207F">
            <w:r w:rsidRPr="00B1207F">
              <w:t>zeme</w:t>
            </w:r>
          </w:p>
        </w:tc>
        <w:tc>
          <w:tcPr>
            <w:tcW w:w="1559" w:type="dxa"/>
            <w:noWrap/>
            <w:hideMark/>
          </w:tcPr>
          <w:p w14:paraId="54EBFE36" w14:textId="77777777" w:rsidR="00B1207F" w:rsidRPr="00B1207F" w:rsidRDefault="00B1207F" w:rsidP="00B1207F">
            <w:r w:rsidRPr="00B1207F">
              <w:t>50940040306</w:t>
            </w:r>
          </w:p>
        </w:tc>
        <w:tc>
          <w:tcPr>
            <w:tcW w:w="1710" w:type="dxa"/>
            <w:noWrap/>
            <w:hideMark/>
          </w:tcPr>
          <w:p w14:paraId="7C8438F4" w14:textId="77777777" w:rsidR="00B1207F" w:rsidRPr="00B1207F" w:rsidRDefault="00B1207F" w:rsidP="00B1207F">
            <w:r w:rsidRPr="00B1207F">
              <w:t>100000515118</w:t>
            </w:r>
          </w:p>
        </w:tc>
        <w:tc>
          <w:tcPr>
            <w:tcW w:w="1540" w:type="dxa"/>
            <w:noWrap/>
            <w:hideMark/>
          </w:tcPr>
          <w:p w14:paraId="7789DE0D" w14:textId="77777777" w:rsidR="00B1207F" w:rsidRPr="00B1207F" w:rsidRDefault="00B1207F" w:rsidP="00B1207F">
            <w:pPr>
              <w:jc w:val="right"/>
            </w:pPr>
            <w:r w:rsidRPr="00B1207F">
              <w:t xml:space="preserve">012128 </w:t>
            </w:r>
          </w:p>
        </w:tc>
        <w:tc>
          <w:tcPr>
            <w:tcW w:w="1440" w:type="dxa"/>
            <w:noWrap/>
            <w:hideMark/>
          </w:tcPr>
          <w:p w14:paraId="7F188AD6" w14:textId="77777777" w:rsidR="00B1207F" w:rsidRPr="00B1207F" w:rsidRDefault="00B1207F" w:rsidP="00B1207F">
            <w:pPr>
              <w:jc w:val="right"/>
            </w:pPr>
            <w:r w:rsidRPr="00B1207F">
              <w:t>1293,29</w:t>
            </w:r>
          </w:p>
        </w:tc>
      </w:tr>
      <w:tr w:rsidR="00B1207F" w:rsidRPr="00B1207F" w14:paraId="7E1DA060" w14:textId="77777777" w:rsidTr="00B1207F">
        <w:trPr>
          <w:trHeight w:val="1060"/>
        </w:trPr>
        <w:tc>
          <w:tcPr>
            <w:tcW w:w="562" w:type="dxa"/>
            <w:noWrap/>
          </w:tcPr>
          <w:p w14:paraId="072BB476" w14:textId="77777777" w:rsidR="00B1207F" w:rsidRPr="00B1207F" w:rsidRDefault="00B1207F" w:rsidP="00B1207F">
            <w:r w:rsidRPr="00B1207F">
              <w:t>35.</w:t>
            </w:r>
          </w:p>
        </w:tc>
        <w:tc>
          <w:tcPr>
            <w:tcW w:w="1418" w:type="dxa"/>
            <w:vMerge w:val="restart"/>
          </w:tcPr>
          <w:p w14:paraId="32B6C3F2" w14:textId="77777777" w:rsidR="00B1207F" w:rsidRPr="00B1207F" w:rsidRDefault="00B1207F" w:rsidP="00B1207F">
            <w:r w:rsidRPr="00B1207F">
              <w:t>Gulbenes pilsēta</w:t>
            </w:r>
          </w:p>
        </w:tc>
        <w:tc>
          <w:tcPr>
            <w:tcW w:w="2361" w:type="dxa"/>
          </w:tcPr>
          <w:p w14:paraId="2887F3C8" w14:textId="77777777" w:rsidR="00B1207F" w:rsidRPr="00B1207F" w:rsidRDefault="00B1207F" w:rsidP="00B1207F">
            <w:r w:rsidRPr="00B1207F">
              <w:t xml:space="preserve">Saimnieciskās kanalizācijas tīkli Alkšņu ielā posmā no Dārza ielas līdz </w:t>
            </w:r>
            <w:proofErr w:type="spellStart"/>
            <w:r w:rsidRPr="00B1207F">
              <w:t>Naglenes</w:t>
            </w:r>
            <w:proofErr w:type="spellEnd"/>
            <w:r w:rsidRPr="00B1207F">
              <w:t xml:space="preserve"> ielai</w:t>
            </w:r>
          </w:p>
        </w:tc>
        <w:tc>
          <w:tcPr>
            <w:tcW w:w="1608" w:type="dxa"/>
            <w:noWrap/>
          </w:tcPr>
          <w:p w14:paraId="02A00378" w14:textId="77777777" w:rsidR="00B1207F" w:rsidRPr="00B1207F" w:rsidRDefault="00B1207F" w:rsidP="00B1207F"/>
        </w:tc>
        <w:tc>
          <w:tcPr>
            <w:tcW w:w="1843" w:type="dxa"/>
            <w:noWrap/>
          </w:tcPr>
          <w:p w14:paraId="4FB1D4D4" w14:textId="77777777" w:rsidR="00B1207F" w:rsidRPr="00B1207F" w:rsidRDefault="00B1207F" w:rsidP="00B1207F">
            <w:r w:rsidRPr="00B1207F">
              <w:t xml:space="preserve">Saimnieciskās kanalizācijas tīkli Alkšņu ielā posmā no Dārza ielas līdz </w:t>
            </w:r>
            <w:proofErr w:type="spellStart"/>
            <w:r w:rsidRPr="00B1207F">
              <w:t>Naglenes</w:t>
            </w:r>
            <w:proofErr w:type="spellEnd"/>
            <w:r w:rsidRPr="00B1207F">
              <w:t xml:space="preserve"> ielai</w:t>
            </w:r>
          </w:p>
        </w:tc>
        <w:tc>
          <w:tcPr>
            <w:tcW w:w="1559" w:type="dxa"/>
            <w:noWrap/>
          </w:tcPr>
          <w:p w14:paraId="743EB8BC" w14:textId="77777777" w:rsidR="00B1207F" w:rsidRPr="00B1207F" w:rsidRDefault="00B1207F" w:rsidP="00B1207F"/>
        </w:tc>
        <w:tc>
          <w:tcPr>
            <w:tcW w:w="1710" w:type="dxa"/>
            <w:noWrap/>
          </w:tcPr>
          <w:p w14:paraId="2541EE79" w14:textId="77777777" w:rsidR="00B1207F" w:rsidRPr="00B1207F" w:rsidRDefault="00B1207F" w:rsidP="00B1207F"/>
        </w:tc>
        <w:tc>
          <w:tcPr>
            <w:tcW w:w="1540" w:type="dxa"/>
            <w:noWrap/>
          </w:tcPr>
          <w:p w14:paraId="6D665A44" w14:textId="77777777" w:rsidR="00B1207F" w:rsidRPr="00B1207F" w:rsidRDefault="00B1207F" w:rsidP="00B1207F">
            <w:pPr>
              <w:jc w:val="right"/>
            </w:pPr>
            <w:r w:rsidRPr="00B1207F">
              <w:t>018141</w:t>
            </w:r>
          </w:p>
        </w:tc>
        <w:tc>
          <w:tcPr>
            <w:tcW w:w="1440" w:type="dxa"/>
            <w:noWrap/>
          </w:tcPr>
          <w:p w14:paraId="0AA1D965" w14:textId="77777777" w:rsidR="00B1207F" w:rsidRPr="00B1207F" w:rsidRDefault="00B1207F" w:rsidP="00B1207F">
            <w:pPr>
              <w:jc w:val="right"/>
            </w:pPr>
            <w:r w:rsidRPr="00B1207F">
              <w:t>34144,76</w:t>
            </w:r>
          </w:p>
        </w:tc>
      </w:tr>
      <w:tr w:rsidR="00B1207F" w:rsidRPr="00B1207F" w14:paraId="45F45B63" w14:textId="77777777" w:rsidTr="00B1207F">
        <w:trPr>
          <w:trHeight w:val="300"/>
        </w:trPr>
        <w:tc>
          <w:tcPr>
            <w:tcW w:w="562" w:type="dxa"/>
            <w:noWrap/>
          </w:tcPr>
          <w:p w14:paraId="519E74EA" w14:textId="77777777" w:rsidR="00B1207F" w:rsidRPr="00B1207F" w:rsidRDefault="00B1207F" w:rsidP="00B1207F">
            <w:r w:rsidRPr="00B1207F">
              <w:t>36.</w:t>
            </w:r>
          </w:p>
        </w:tc>
        <w:tc>
          <w:tcPr>
            <w:tcW w:w="1418" w:type="dxa"/>
            <w:vMerge/>
          </w:tcPr>
          <w:p w14:paraId="46F82088" w14:textId="77777777" w:rsidR="00B1207F" w:rsidRPr="00B1207F" w:rsidRDefault="00B1207F" w:rsidP="00B1207F"/>
        </w:tc>
        <w:tc>
          <w:tcPr>
            <w:tcW w:w="2361" w:type="dxa"/>
          </w:tcPr>
          <w:p w14:paraId="3804CDFC" w14:textId="77777777" w:rsidR="00B1207F" w:rsidRPr="00B1207F" w:rsidRDefault="00B1207F" w:rsidP="00B1207F">
            <w:r w:rsidRPr="00B1207F">
              <w:t xml:space="preserve">Ūdensvada tīkli Alkšņu ielā posmā no Dārza ielas līdz </w:t>
            </w:r>
            <w:proofErr w:type="spellStart"/>
            <w:r w:rsidRPr="00B1207F">
              <w:t>Naglenes</w:t>
            </w:r>
            <w:proofErr w:type="spellEnd"/>
            <w:r w:rsidRPr="00B1207F">
              <w:t xml:space="preserve"> ielai</w:t>
            </w:r>
          </w:p>
        </w:tc>
        <w:tc>
          <w:tcPr>
            <w:tcW w:w="1608" w:type="dxa"/>
            <w:noWrap/>
          </w:tcPr>
          <w:p w14:paraId="2B5F0873" w14:textId="77777777" w:rsidR="00B1207F" w:rsidRPr="00B1207F" w:rsidRDefault="00B1207F" w:rsidP="00B1207F"/>
        </w:tc>
        <w:tc>
          <w:tcPr>
            <w:tcW w:w="1843" w:type="dxa"/>
            <w:noWrap/>
          </w:tcPr>
          <w:p w14:paraId="77D3FDB0" w14:textId="77777777" w:rsidR="00B1207F" w:rsidRPr="00B1207F" w:rsidRDefault="00B1207F" w:rsidP="00B1207F">
            <w:r w:rsidRPr="00B1207F">
              <w:t xml:space="preserve">Ūdensvada tīkli Alkšņu ielā posmā no Dārza ielas līdz </w:t>
            </w:r>
            <w:proofErr w:type="spellStart"/>
            <w:r w:rsidRPr="00B1207F">
              <w:t>Naglenes</w:t>
            </w:r>
            <w:proofErr w:type="spellEnd"/>
            <w:r w:rsidRPr="00B1207F">
              <w:t xml:space="preserve"> ielai</w:t>
            </w:r>
          </w:p>
        </w:tc>
        <w:tc>
          <w:tcPr>
            <w:tcW w:w="1559" w:type="dxa"/>
            <w:noWrap/>
          </w:tcPr>
          <w:p w14:paraId="1AB847F2" w14:textId="77777777" w:rsidR="00B1207F" w:rsidRPr="00B1207F" w:rsidRDefault="00B1207F" w:rsidP="00B1207F"/>
        </w:tc>
        <w:tc>
          <w:tcPr>
            <w:tcW w:w="1710" w:type="dxa"/>
            <w:noWrap/>
          </w:tcPr>
          <w:p w14:paraId="2AACBDE5" w14:textId="77777777" w:rsidR="00B1207F" w:rsidRPr="00B1207F" w:rsidRDefault="00B1207F" w:rsidP="00B1207F"/>
        </w:tc>
        <w:tc>
          <w:tcPr>
            <w:tcW w:w="1540" w:type="dxa"/>
            <w:noWrap/>
          </w:tcPr>
          <w:p w14:paraId="3FFDCFC3" w14:textId="77777777" w:rsidR="00B1207F" w:rsidRPr="00B1207F" w:rsidRDefault="00B1207F" w:rsidP="00B1207F">
            <w:pPr>
              <w:jc w:val="right"/>
            </w:pPr>
            <w:r w:rsidRPr="00B1207F">
              <w:t>018160</w:t>
            </w:r>
          </w:p>
        </w:tc>
        <w:tc>
          <w:tcPr>
            <w:tcW w:w="1440" w:type="dxa"/>
            <w:noWrap/>
          </w:tcPr>
          <w:p w14:paraId="07182FF4" w14:textId="77777777" w:rsidR="00B1207F" w:rsidRPr="00B1207F" w:rsidRDefault="00B1207F" w:rsidP="00B1207F">
            <w:pPr>
              <w:jc w:val="right"/>
            </w:pPr>
            <w:r w:rsidRPr="00B1207F">
              <w:t>24317,44</w:t>
            </w:r>
          </w:p>
        </w:tc>
      </w:tr>
      <w:tr w:rsidR="00B1207F" w:rsidRPr="00B1207F" w14:paraId="62CB5190" w14:textId="77777777" w:rsidTr="00B1207F">
        <w:trPr>
          <w:trHeight w:val="300"/>
        </w:trPr>
        <w:tc>
          <w:tcPr>
            <w:tcW w:w="562" w:type="dxa"/>
            <w:noWrap/>
          </w:tcPr>
          <w:p w14:paraId="4A62C433" w14:textId="77777777" w:rsidR="00B1207F" w:rsidRPr="00B1207F" w:rsidRDefault="00B1207F" w:rsidP="00B1207F">
            <w:r w:rsidRPr="00B1207F">
              <w:lastRenderedPageBreak/>
              <w:t>37.</w:t>
            </w:r>
          </w:p>
        </w:tc>
        <w:tc>
          <w:tcPr>
            <w:tcW w:w="1418" w:type="dxa"/>
            <w:vMerge/>
          </w:tcPr>
          <w:p w14:paraId="4A0DAD32" w14:textId="77777777" w:rsidR="00B1207F" w:rsidRPr="00B1207F" w:rsidRDefault="00B1207F" w:rsidP="00B1207F"/>
        </w:tc>
        <w:tc>
          <w:tcPr>
            <w:tcW w:w="2361" w:type="dxa"/>
          </w:tcPr>
          <w:p w14:paraId="09BA3ABF" w14:textId="77777777" w:rsidR="00B1207F" w:rsidRPr="00B1207F" w:rsidRDefault="00B1207F" w:rsidP="00B1207F">
            <w:r w:rsidRPr="00B1207F">
              <w:t>Lietus ūdens kanalizācija (Zaļā iela) Gulbene</w:t>
            </w:r>
          </w:p>
        </w:tc>
        <w:tc>
          <w:tcPr>
            <w:tcW w:w="1608" w:type="dxa"/>
            <w:noWrap/>
          </w:tcPr>
          <w:p w14:paraId="486C7439" w14:textId="77777777" w:rsidR="00B1207F" w:rsidRPr="00B1207F" w:rsidRDefault="00B1207F" w:rsidP="00B1207F"/>
        </w:tc>
        <w:tc>
          <w:tcPr>
            <w:tcW w:w="1843" w:type="dxa"/>
            <w:noWrap/>
          </w:tcPr>
          <w:p w14:paraId="03B38973" w14:textId="77777777" w:rsidR="00B1207F" w:rsidRPr="00B1207F" w:rsidRDefault="00B1207F" w:rsidP="00B1207F">
            <w:r w:rsidRPr="00B1207F">
              <w:t>Lietus ūdens kanalizācija (Zaļā iela) Gulbene</w:t>
            </w:r>
          </w:p>
        </w:tc>
        <w:tc>
          <w:tcPr>
            <w:tcW w:w="1559" w:type="dxa"/>
            <w:noWrap/>
          </w:tcPr>
          <w:p w14:paraId="19ACB2FB" w14:textId="77777777" w:rsidR="00B1207F" w:rsidRPr="00B1207F" w:rsidRDefault="00B1207F" w:rsidP="00B1207F"/>
        </w:tc>
        <w:tc>
          <w:tcPr>
            <w:tcW w:w="1710" w:type="dxa"/>
            <w:noWrap/>
          </w:tcPr>
          <w:p w14:paraId="115B157D" w14:textId="77777777" w:rsidR="00B1207F" w:rsidRPr="00B1207F" w:rsidRDefault="00B1207F" w:rsidP="00B1207F"/>
        </w:tc>
        <w:tc>
          <w:tcPr>
            <w:tcW w:w="1540" w:type="dxa"/>
            <w:noWrap/>
          </w:tcPr>
          <w:p w14:paraId="6E5408C4" w14:textId="77777777" w:rsidR="00B1207F" w:rsidRPr="00B1207F" w:rsidRDefault="00B1207F" w:rsidP="00B1207F">
            <w:pPr>
              <w:jc w:val="right"/>
            </w:pPr>
            <w:r w:rsidRPr="00B1207F">
              <w:t>018167</w:t>
            </w:r>
          </w:p>
        </w:tc>
        <w:tc>
          <w:tcPr>
            <w:tcW w:w="1440" w:type="dxa"/>
            <w:noWrap/>
          </w:tcPr>
          <w:p w14:paraId="28E1356D" w14:textId="77777777" w:rsidR="00B1207F" w:rsidRPr="00B1207F" w:rsidRDefault="00B1207F" w:rsidP="00B1207F">
            <w:pPr>
              <w:jc w:val="right"/>
            </w:pPr>
            <w:r w:rsidRPr="00B1207F">
              <w:t>15394,10</w:t>
            </w:r>
          </w:p>
        </w:tc>
      </w:tr>
      <w:tr w:rsidR="00B1207F" w:rsidRPr="00B1207F" w14:paraId="39AB7A3F" w14:textId="77777777" w:rsidTr="00B1207F">
        <w:trPr>
          <w:trHeight w:val="300"/>
        </w:trPr>
        <w:tc>
          <w:tcPr>
            <w:tcW w:w="562" w:type="dxa"/>
            <w:noWrap/>
          </w:tcPr>
          <w:p w14:paraId="2D04FFA5" w14:textId="77777777" w:rsidR="00B1207F" w:rsidRPr="00B1207F" w:rsidRDefault="00B1207F" w:rsidP="00B1207F">
            <w:r w:rsidRPr="00B1207F">
              <w:t>38.</w:t>
            </w:r>
          </w:p>
        </w:tc>
        <w:tc>
          <w:tcPr>
            <w:tcW w:w="1418" w:type="dxa"/>
            <w:vMerge/>
          </w:tcPr>
          <w:p w14:paraId="33D019DC" w14:textId="77777777" w:rsidR="00B1207F" w:rsidRPr="00B1207F" w:rsidRDefault="00B1207F" w:rsidP="00B1207F"/>
        </w:tc>
        <w:tc>
          <w:tcPr>
            <w:tcW w:w="2361" w:type="dxa"/>
          </w:tcPr>
          <w:p w14:paraId="517CDA3F" w14:textId="77777777" w:rsidR="00B1207F" w:rsidRPr="00B1207F" w:rsidRDefault="00B1207F" w:rsidP="00B1207F">
            <w:r w:rsidRPr="00B1207F">
              <w:t>Sadzīves kanalizācija (Zaļā iela) Gulbene</w:t>
            </w:r>
          </w:p>
        </w:tc>
        <w:tc>
          <w:tcPr>
            <w:tcW w:w="1608" w:type="dxa"/>
            <w:noWrap/>
          </w:tcPr>
          <w:p w14:paraId="3DCD8E1C" w14:textId="77777777" w:rsidR="00B1207F" w:rsidRPr="00B1207F" w:rsidRDefault="00B1207F" w:rsidP="00B1207F"/>
        </w:tc>
        <w:tc>
          <w:tcPr>
            <w:tcW w:w="1843" w:type="dxa"/>
            <w:noWrap/>
          </w:tcPr>
          <w:p w14:paraId="11D19F3E" w14:textId="77777777" w:rsidR="00B1207F" w:rsidRPr="00B1207F" w:rsidRDefault="00B1207F" w:rsidP="00B1207F">
            <w:r w:rsidRPr="00B1207F">
              <w:t>Sadzīves kanalizācija (Zaļā iela) Gulbene</w:t>
            </w:r>
          </w:p>
        </w:tc>
        <w:tc>
          <w:tcPr>
            <w:tcW w:w="1559" w:type="dxa"/>
            <w:noWrap/>
          </w:tcPr>
          <w:p w14:paraId="31D6C38C" w14:textId="77777777" w:rsidR="00B1207F" w:rsidRPr="00B1207F" w:rsidRDefault="00B1207F" w:rsidP="00B1207F"/>
        </w:tc>
        <w:tc>
          <w:tcPr>
            <w:tcW w:w="1710" w:type="dxa"/>
            <w:noWrap/>
          </w:tcPr>
          <w:p w14:paraId="1718AA47" w14:textId="77777777" w:rsidR="00B1207F" w:rsidRPr="00B1207F" w:rsidRDefault="00B1207F" w:rsidP="00B1207F"/>
        </w:tc>
        <w:tc>
          <w:tcPr>
            <w:tcW w:w="1540" w:type="dxa"/>
            <w:noWrap/>
          </w:tcPr>
          <w:p w14:paraId="28492628" w14:textId="77777777" w:rsidR="00B1207F" w:rsidRPr="00B1207F" w:rsidRDefault="00B1207F" w:rsidP="00B1207F">
            <w:pPr>
              <w:jc w:val="right"/>
            </w:pPr>
            <w:r w:rsidRPr="00B1207F">
              <w:t>018169</w:t>
            </w:r>
          </w:p>
        </w:tc>
        <w:tc>
          <w:tcPr>
            <w:tcW w:w="1440" w:type="dxa"/>
            <w:noWrap/>
          </w:tcPr>
          <w:p w14:paraId="1949A77F" w14:textId="77777777" w:rsidR="00B1207F" w:rsidRPr="00B1207F" w:rsidRDefault="00B1207F" w:rsidP="00B1207F">
            <w:pPr>
              <w:jc w:val="right"/>
            </w:pPr>
            <w:r w:rsidRPr="00B1207F">
              <w:t>20749,15</w:t>
            </w:r>
          </w:p>
        </w:tc>
      </w:tr>
      <w:tr w:rsidR="00B1207F" w:rsidRPr="00B1207F" w14:paraId="16FEEF43" w14:textId="77777777" w:rsidTr="00B1207F">
        <w:trPr>
          <w:trHeight w:val="300"/>
        </w:trPr>
        <w:tc>
          <w:tcPr>
            <w:tcW w:w="562" w:type="dxa"/>
            <w:noWrap/>
          </w:tcPr>
          <w:p w14:paraId="027D84D4" w14:textId="77777777" w:rsidR="00B1207F" w:rsidRPr="00B1207F" w:rsidRDefault="00B1207F" w:rsidP="00B1207F">
            <w:r w:rsidRPr="00B1207F">
              <w:t>39.</w:t>
            </w:r>
          </w:p>
        </w:tc>
        <w:tc>
          <w:tcPr>
            <w:tcW w:w="1418" w:type="dxa"/>
            <w:vMerge/>
          </w:tcPr>
          <w:p w14:paraId="245D6680" w14:textId="77777777" w:rsidR="00B1207F" w:rsidRPr="00B1207F" w:rsidRDefault="00B1207F" w:rsidP="00B1207F"/>
        </w:tc>
        <w:tc>
          <w:tcPr>
            <w:tcW w:w="2361" w:type="dxa"/>
          </w:tcPr>
          <w:p w14:paraId="2E31F9CC" w14:textId="77777777" w:rsidR="00B1207F" w:rsidRPr="00B1207F" w:rsidRDefault="00B1207F" w:rsidP="00B1207F">
            <w:r w:rsidRPr="00B1207F">
              <w:t xml:space="preserve">Kanalizācijas </w:t>
            </w:r>
            <w:proofErr w:type="spellStart"/>
            <w:r w:rsidRPr="00B1207F">
              <w:t>spiedvads</w:t>
            </w:r>
            <w:proofErr w:type="spellEnd"/>
            <w:r w:rsidRPr="00B1207F">
              <w:t xml:space="preserve"> (Zaļā iela) Gulbene</w:t>
            </w:r>
          </w:p>
        </w:tc>
        <w:tc>
          <w:tcPr>
            <w:tcW w:w="1608" w:type="dxa"/>
            <w:noWrap/>
          </w:tcPr>
          <w:p w14:paraId="4E48C18E" w14:textId="77777777" w:rsidR="00B1207F" w:rsidRPr="00B1207F" w:rsidRDefault="00B1207F" w:rsidP="00B1207F"/>
        </w:tc>
        <w:tc>
          <w:tcPr>
            <w:tcW w:w="1843" w:type="dxa"/>
            <w:noWrap/>
          </w:tcPr>
          <w:p w14:paraId="58363223" w14:textId="77777777" w:rsidR="00B1207F" w:rsidRPr="00B1207F" w:rsidRDefault="00B1207F" w:rsidP="00B1207F">
            <w:r w:rsidRPr="00B1207F">
              <w:t xml:space="preserve">Kanalizācijas </w:t>
            </w:r>
            <w:proofErr w:type="spellStart"/>
            <w:r w:rsidRPr="00B1207F">
              <w:t>spiedvads</w:t>
            </w:r>
            <w:proofErr w:type="spellEnd"/>
            <w:r w:rsidRPr="00B1207F">
              <w:t xml:space="preserve"> (Zaļā iela) Gulbene</w:t>
            </w:r>
          </w:p>
        </w:tc>
        <w:tc>
          <w:tcPr>
            <w:tcW w:w="1559" w:type="dxa"/>
            <w:noWrap/>
          </w:tcPr>
          <w:p w14:paraId="322E427B" w14:textId="77777777" w:rsidR="00B1207F" w:rsidRPr="00B1207F" w:rsidRDefault="00B1207F" w:rsidP="00B1207F"/>
        </w:tc>
        <w:tc>
          <w:tcPr>
            <w:tcW w:w="1710" w:type="dxa"/>
            <w:noWrap/>
          </w:tcPr>
          <w:p w14:paraId="33B93363" w14:textId="77777777" w:rsidR="00B1207F" w:rsidRPr="00B1207F" w:rsidRDefault="00B1207F" w:rsidP="00B1207F"/>
        </w:tc>
        <w:tc>
          <w:tcPr>
            <w:tcW w:w="1540" w:type="dxa"/>
            <w:noWrap/>
          </w:tcPr>
          <w:p w14:paraId="62F53A79" w14:textId="77777777" w:rsidR="00B1207F" w:rsidRPr="00B1207F" w:rsidRDefault="00B1207F" w:rsidP="00B1207F">
            <w:pPr>
              <w:jc w:val="right"/>
            </w:pPr>
            <w:r w:rsidRPr="00B1207F">
              <w:t>018168</w:t>
            </w:r>
          </w:p>
        </w:tc>
        <w:tc>
          <w:tcPr>
            <w:tcW w:w="1440" w:type="dxa"/>
            <w:noWrap/>
          </w:tcPr>
          <w:p w14:paraId="74D1282B" w14:textId="77777777" w:rsidR="00B1207F" w:rsidRPr="00B1207F" w:rsidRDefault="00B1207F" w:rsidP="00B1207F">
            <w:pPr>
              <w:jc w:val="right"/>
            </w:pPr>
            <w:r w:rsidRPr="00B1207F">
              <w:t>11215,07</w:t>
            </w:r>
          </w:p>
        </w:tc>
      </w:tr>
      <w:tr w:rsidR="00B1207F" w:rsidRPr="00B1207F" w14:paraId="33AB3EDF" w14:textId="77777777" w:rsidTr="00B1207F">
        <w:trPr>
          <w:trHeight w:val="300"/>
        </w:trPr>
        <w:tc>
          <w:tcPr>
            <w:tcW w:w="562" w:type="dxa"/>
            <w:noWrap/>
          </w:tcPr>
          <w:p w14:paraId="4D2D97B5" w14:textId="77777777" w:rsidR="00B1207F" w:rsidRPr="00B1207F" w:rsidRDefault="00B1207F" w:rsidP="00B1207F">
            <w:r w:rsidRPr="00B1207F">
              <w:t>40.</w:t>
            </w:r>
          </w:p>
        </w:tc>
        <w:tc>
          <w:tcPr>
            <w:tcW w:w="1418" w:type="dxa"/>
            <w:vMerge/>
          </w:tcPr>
          <w:p w14:paraId="6921E7B3" w14:textId="77777777" w:rsidR="00B1207F" w:rsidRPr="00B1207F" w:rsidRDefault="00B1207F" w:rsidP="00B1207F"/>
        </w:tc>
        <w:tc>
          <w:tcPr>
            <w:tcW w:w="2361" w:type="dxa"/>
          </w:tcPr>
          <w:p w14:paraId="54C29BE9" w14:textId="77777777" w:rsidR="00B1207F" w:rsidRPr="00B1207F" w:rsidRDefault="00B1207F" w:rsidP="00B1207F">
            <w:r w:rsidRPr="00B1207F">
              <w:t>Ūdensvada tīkli (Zaļā iela) Gulbene</w:t>
            </w:r>
          </w:p>
        </w:tc>
        <w:tc>
          <w:tcPr>
            <w:tcW w:w="1608" w:type="dxa"/>
            <w:noWrap/>
          </w:tcPr>
          <w:p w14:paraId="48E42A56" w14:textId="77777777" w:rsidR="00B1207F" w:rsidRPr="00B1207F" w:rsidRDefault="00B1207F" w:rsidP="00B1207F"/>
        </w:tc>
        <w:tc>
          <w:tcPr>
            <w:tcW w:w="1843" w:type="dxa"/>
            <w:noWrap/>
          </w:tcPr>
          <w:p w14:paraId="74390645" w14:textId="77777777" w:rsidR="00B1207F" w:rsidRPr="00B1207F" w:rsidRDefault="00B1207F" w:rsidP="00B1207F">
            <w:r w:rsidRPr="00B1207F">
              <w:t>Ūdensvada tīkli (Zaļā iela) Gulbene</w:t>
            </w:r>
          </w:p>
        </w:tc>
        <w:tc>
          <w:tcPr>
            <w:tcW w:w="1559" w:type="dxa"/>
            <w:noWrap/>
          </w:tcPr>
          <w:p w14:paraId="4AB28DE3" w14:textId="77777777" w:rsidR="00B1207F" w:rsidRPr="00B1207F" w:rsidRDefault="00B1207F" w:rsidP="00B1207F"/>
        </w:tc>
        <w:tc>
          <w:tcPr>
            <w:tcW w:w="1710" w:type="dxa"/>
            <w:noWrap/>
          </w:tcPr>
          <w:p w14:paraId="3EFA0B04" w14:textId="77777777" w:rsidR="00B1207F" w:rsidRPr="00B1207F" w:rsidRDefault="00B1207F" w:rsidP="00B1207F"/>
        </w:tc>
        <w:tc>
          <w:tcPr>
            <w:tcW w:w="1540" w:type="dxa"/>
            <w:noWrap/>
          </w:tcPr>
          <w:p w14:paraId="19857238" w14:textId="77777777" w:rsidR="00B1207F" w:rsidRPr="00B1207F" w:rsidRDefault="00B1207F" w:rsidP="00B1207F">
            <w:pPr>
              <w:jc w:val="right"/>
            </w:pPr>
            <w:r w:rsidRPr="00B1207F">
              <w:t>018170</w:t>
            </w:r>
          </w:p>
        </w:tc>
        <w:tc>
          <w:tcPr>
            <w:tcW w:w="1440" w:type="dxa"/>
            <w:noWrap/>
          </w:tcPr>
          <w:p w14:paraId="2F7B990C" w14:textId="77777777" w:rsidR="00B1207F" w:rsidRPr="00B1207F" w:rsidRDefault="00B1207F" w:rsidP="00B1207F">
            <w:pPr>
              <w:jc w:val="right"/>
            </w:pPr>
            <w:r w:rsidRPr="00B1207F">
              <w:t>20492,26</w:t>
            </w:r>
          </w:p>
        </w:tc>
      </w:tr>
      <w:tr w:rsidR="00B1207F" w:rsidRPr="00B1207F" w14:paraId="6F699587" w14:textId="77777777" w:rsidTr="00B1207F">
        <w:trPr>
          <w:trHeight w:val="300"/>
        </w:trPr>
        <w:tc>
          <w:tcPr>
            <w:tcW w:w="12601" w:type="dxa"/>
            <w:gridSpan w:val="8"/>
            <w:noWrap/>
          </w:tcPr>
          <w:p w14:paraId="4B97BEDD" w14:textId="77777777" w:rsidR="00B1207F" w:rsidRPr="00B1207F" w:rsidRDefault="00B1207F" w:rsidP="00B1207F">
            <w:pPr>
              <w:jc w:val="right"/>
            </w:pPr>
            <w:r w:rsidRPr="00B1207F">
              <w:t>KOPĀ:</w:t>
            </w:r>
          </w:p>
        </w:tc>
        <w:tc>
          <w:tcPr>
            <w:tcW w:w="1440" w:type="dxa"/>
            <w:noWrap/>
          </w:tcPr>
          <w:p w14:paraId="1781F390" w14:textId="77777777" w:rsidR="00B1207F" w:rsidRPr="00B1207F" w:rsidRDefault="00B1207F" w:rsidP="00B1207F">
            <w:pPr>
              <w:jc w:val="right"/>
            </w:pPr>
            <w:r w:rsidRPr="00B1207F">
              <w:t>220582,72</w:t>
            </w:r>
          </w:p>
        </w:tc>
      </w:tr>
    </w:tbl>
    <w:p w14:paraId="409A616A" w14:textId="77777777" w:rsidR="00B1207F" w:rsidRPr="00B1207F" w:rsidRDefault="00B1207F" w:rsidP="00B1207F">
      <w:pPr>
        <w:spacing w:after="160" w:line="259" w:lineRule="auto"/>
        <w:rPr>
          <w:rFonts w:eastAsia="Calibri"/>
          <w:sz w:val="22"/>
          <w:u w:val="none"/>
        </w:rPr>
      </w:pPr>
    </w:p>
    <w:tbl>
      <w:tblPr>
        <w:tblW w:w="11624" w:type="dxa"/>
        <w:tblLook w:val="04A0" w:firstRow="1" w:lastRow="0" w:firstColumn="1" w:lastColumn="0" w:noHBand="0" w:noVBand="1"/>
      </w:tblPr>
      <w:tblGrid>
        <w:gridCol w:w="11624"/>
      </w:tblGrid>
      <w:tr w:rsidR="00B1207F" w:rsidRPr="00B1207F" w14:paraId="4C1D07CB" w14:textId="77777777" w:rsidTr="00B1207F">
        <w:trPr>
          <w:trHeight w:val="300"/>
        </w:trPr>
        <w:tc>
          <w:tcPr>
            <w:tcW w:w="11624" w:type="dxa"/>
            <w:tcBorders>
              <w:top w:val="nil"/>
              <w:left w:val="nil"/>
              <w:bottom w:val="nil"/>
              <w:right w:val="nil"/>
            </w:tcBorders>
            <w:shd w:val="clear" w:color="auto" w:fill="auto"/>
            <w:noWrap/>
            <w:vAlign w:val="bottom"/>
            <w:hideMark/>
          </w:tcPr>
          <w:p w14:paraId="7D9805A2" w14:textId="77777777" w:rsidR="00B1207F" w:rsidRPr="00B1207F" w:rsidRDefault="00B1207F" w:rsidP="00B1207F">
            <w:pPr>
              <w:spacing w:after="160" w:line="259" w:lineRule="auto"/>
              <w:rPr>
                <w:rFonts w:eastAsia="Calibri"/>
                <w:sz w:val="22"/>
                <w:u w:val="none"/>
              </w:rPr>
            </w:pPr>
            <w:r w:rsidRPr="00B1207F">
              <w:rPr>
                <w:rFonts w:eastAsia="Calibri"/>
                <w:sz w:val="22"/>
                <w:u w:val="none"/>
              </w:rPr>
              <w:t>Sagatavoja:</w:t>
            </w:r>
          </w:p>
        </w:tc>
      </w:tr>
      <w:tr w:rsidR="00B1207F" w:rsidRPr="00B1207F" w14:paraId="5236C355" w14:textId="77777777" w:rsidTr="00B1207F">
        <w:trPr>
          <w:trHeight w:val="300"/>
        </w:trPr>
        <w:tc>
          <w:tcPr>
            <w:tcW w:w="11624" w:type="dxa"/>
            <w:tcBorders>
              <w:top w:val="nil"/>
              <w:left w:val="nil"/>
              <w:bottom w:val="nil"/>
              <w:right w:val="nil"/>
            </w:tcBorders>
            <w:shd w:val="clear" w:color="auto" w:fill="auto"/>
            <w:noWrap/>
            <w:vAlign w:val="bottom"/>
            <w:hideMark/>
          </w:tcPr>
          <w:p w14:paraId="10C0DEF9" w14:textId="77777777" w:rsidR="00B1207F" w:rsidRPr="00B1207F" w:rsidRDefault="00B1207F" w:rsidP="00B1207F">
            <w:pPr>
              <w:spacing w:after="160" w:line="259" w:lineRule="auto"/>
              <w:rPr>
                <w:rFonts w:eastAsia="Calibri"/>
                <w:sz w:val="22"/>
                <w:u w:val="none"/>
              </w:rPr>
            </w:pPr>
            <w:r w:rsidRPr="00B1207F">
              <w:rPr>
                <w:rFonts w:eastAsia="Calibri"/>
                <w:sz w:val="22"/>
                <w:u w:val="none"/>
              </w:rPr>
              <w:t xml:space="preserve">Gulbenes novada pašvaldības  Īpašumu pārraudzības nodaļas Nekustamā īpašuma speciāliste </w:t>
            </w:r>
            <w:proofErr w:type="spellStart"/>
            <w:r w:rsidRPr="00B1207F">
              <w:rPr>
                <w:rFonts w:eastAsia="Calibri"/>
                <w:sz w:val="22"/>
                <w:u w:val="none"/>
              </w:rPr>
              <w:t>R.Cinkuse</w:t>
            </w:r>
            <w:proofErr w:type="spellEnd"/>
            <w:r w:rsidRPr="00B1207F">
              <w:rPr>
                <w:rFonts w:eastAsia="Calibri"/>
                <w:sz w:val="22"/>
                <w:u w:val="none"/>
              </w:rPr>
              <w:t>: __________________</w:t>
            </w:r>
          </w:p>
        </w:tc>
      </w:tr>
      <w:tr w:rsidR="00B1207F" w:rsidRPr="00B1207F" w14:paraId="39C4A576" w14:textId="77777777" w:rsidTr="00B1207F">
        <w:trPr>
          <w:trHeight w:val="300"/>
        </w:trPr>
        <w:tc>
          <w:tcPr>
            <w:tcW w:w="11624" w:type="dxa"/>
            <w:tcBorders>
              <w:top w:val="nil"/>
              <w:left w:val="nil"/>
              <w:bottom w:val="nil"/>
              <w:right w:val="nil"/>
            </w:tcBorders>
            <w:shd w:val="clear" w:color="auto" w:fill="auto"/>
            <w:noWrap/>
            <w:vAlign w:val="bottom"/>
            <w:hideMark/>
          </w:tcPr>
          <w:p w14:paraId="19F07BA8" w14:textId="77777777" w:rsidR="00B1207F" w:rsidRPr="00B1207F" w:rsidRDefault="00B1207F" w:rsidP="00B1207F">
            <w:pPr>
              <w:spacing w:after="160" w:line="259" w:lineRule="auto"/>
              <w:rPr>
                <w:rFonts w:eastAsia="Calibri"/>
                <w:sz w:val="22"/>
                <w:u w:val="none"/>
              </w:rPr>
            </w:pPr>
            <w:r w:rsidRPr="00B1207F">
              <w:rPr>
                <w:rFonts w:eastAsia="Calibri"/>
                <w:sz w:val="22"/>
                <w:u w:val="none"/>
              </w:rPr>
              <w:t xml:space="preserve">Gulbenes novada pašvaldības  Grāmatvedības nodaļas Vecākā grāmatvede </w:t>
            </w:r>
            <w:proofErr w:type="spellStart"/>
            <w:r w:rsidRPr="00B1207F">
              <w:rPr>
                <w:rFonts w:eastAsia="Calibri"/>
                <w:sz w:val="22"/>
                <w:u w:val="none"/>
              </w:rPr>
              <w:t>S.Jefremova</w:t>
            </w:r>
            <w:proofErr w:type="spellEnd"/>
            <w:r w:rsidRPr="00B1207F">
              <w:rPr>
                <w:rFonts w:eastAsia="Calibri"/>
                <w:sz w:val="22"/>
                <w:u w:val="none"/>
              </w:rPr>
              <w:t xml:space="preserve"> : ____________________</w:t>
            </w:r>
          </w:p>
        </w:tc>
      </w:tr>
      <w:tr w:rsidR="00B1207F" w:rsidRPr="00B1207F" w14:paraId="21B165E9" w14:textId="77777777" w:rsidTr="00B1207F">
        <w:trPr>
          <w:trHeight w:val="300"/>
        </w:trPr>
        <w:tc>
          <w:tcPr>
            <w:tcW w:w="11624" w:type="dxa"/>
            <w:tcBorders>
              <w:top w:val="nil"/>
              <w:left w:val="nil"/>
              <w:bottom w:val="nil"/>
              <w:right w:val="nil"/>
            </w:tcBorders>
            <w:shd w:val="clear" w:color="auto" w:fill="auto"/>
            <w:noWrap/>
            <w:vAlign w:val="bottom"/>
          </w:tcPr>
          <w:p w14:paraId="480C7A01" w14:textId="77777777" w:rsidR="00B1207F" w:rsidRPr="00B1207F" w:rsidRDefault="00B1207F" w:rsidP="00B1207F">
            <w:pPr>
              <w:spacing w:after="160" w:line="259" w:lineRule="auto"/>
              <w:rPr>
                <w:rFonts w:eastAsia="Calibri"/>
                <w:sz w:val="22"/>
                <w:u w:val="none"/>
              </w:rPr>
            </w:pPr>
            <w:r w:rsidRPr="00B1207F">
              <w:rPr>
                <w:rFonts w:eastAsia="Calibri"/>
                <w:sz w:val="22"/>
                <w:u w:val="none"/>
              </w:rPr>
              <w:t xml:space="preserve">Gulbenes novada pašvaldības  Īpašumu pārraudzības nodaļas Vides pārvaldības speciāliste </w:t>
            </w:r>
            <w:proofErr w:type="spellStart"/>
            <w:r w:rsidRPr="00B1207F">
              <w:rPr>
                <w:rFonts w:eastAsia="Calibri"/>
                <w:sz w:val="22"/>
                <w:u w:val="none"/>
              </w:rPr>
              <w:t>D.Kurša</w:t>
            </w:r>
            <w:proofErr w:type="spellEnd"/>
            <w:r w:rsidRPr="00B1207F">
              <w:rPr>
                <w:rFonts w:eastAsia="Calibri"/>
                <w:sz w:val="22"/>
                <w:u w:val="none"/>
              </w:rPr>
              <w:t>: _____________________</w:t>
            </w:r>
          </w:p>
        </w:tc>
      </w:tr>
      <w:tr w:rsidR="00B1207F" w:rsidRPr="00B1207F" w14:paraId="56E144F2" w14:textId="77777777" w:rsidTr="00B1207F">
        <w:trPr>
          <w:trHeight w:val="300"/>
        </w:trPr>
        <w:tc>
          <w:tcPr>
            <w:tcW w:w="11624" w:type="dxa"/>
            <w:tcBorders>
              <w:top w:val="nil"/>
              <w:left w:val="nil"/>
              <w:bottom w:val="nil"/>
              <w:right w:val="nil"/>
            </w:tcBorders>
            <w:shd w:val="clear" w:color="auto" w:fill="auto"/>
            <w:noWrap/>
            <w:vAlign w:val="bottom"/>
          </w:tcPr>
          <w:p w14:paraId="2D9F648D" w14:textId="77777777" w:rsidR="00B1207F" w:rsidRPr="00B1207F" w:rsidRDefault="00B1207F" w:rsidP="00B1207F">
            <w:pPr>
              <w:spacing w:after="160" w:line="259" w:lineRule="auto"/>
              <w:rPr>
                <w:rFonts w:eastAsia="Calibri"/>
                <w:sz w:val="22"/>
                <w:u w:val="none"/>
              </w:rPr>
            </w:pPr>
            <w:r w:rsidRPr="00B1207F">
              <w:rPr>
                <w:rFonts w:eastAsia="Calibri"/>
                <w:sz w:val="22"/>
                <w:u w:val="none"/>
              </w:rPr>
              <w:t>10.02.2021.</w:t>
            </w:r>
          </w:p>
        </w:tc>
      </w:tr>
    </w:tbl>
    <w:p w14:paraId="2E38311E" w14:textId="77777777" w:rsidR="00EE772A" w:rsidRDefault="00EE772A" w:rsidP="00B1207F">
      <w:pPr>
        <w:spacing w:after="160" w:line="259" w:lineRule="auto"/>
        <w:rPr>
          <w:rFonts w:eastAsia="Calibri"/>
          <w:sz w:val="22"/>
          <w:u w:val="none"/>
        </w:rPr>
        <w:sectPr w:rsidR="00EE772A" w:rsidSect="00EE772A">
          <w:pgSz w:w="16838" w:h="11906" w:orient="landscape"/>
          <w:pgMar w:top="1701" w:right="737" w:bottom="851" w:left="1134" w:header="709" w:footer="709" w:gutter="0"/>
          <w:cols w:space="708"/>
          <w:formProt w:val="0"/>
          <w:titlePg/>
          <w:docGrid w:linePitch="360"/>
        </w:sectPr>
      </w:pPr>
    </w:p>
    <w:p w14:paraId="3B49FB8A" w14:textId="77777777" w:rsidR="00B1207F" w:rsidRPr="00B1207F" w:rsidRDefault="00B1207F" w:rsidP="00B1207F">
      <w:pPr>
        <w:spacing w:after="160" w:line="259" w:lineRule="auto"/>
        <w:rPr>
          <w:rFonts w:eastAsia="Calibri"/>
          <w:sz w:val="22"/>
          <w:u w:val="none"/>
        </w:rPr>
      </w:pPr>
    </w:p>
    <w:tbl>
      <w:tblPr>
        <w:tblW w:w="0" w:type="auto"/>
        <w:tblLook w:val="01E0" w:firstRow="1" w:lastRow="1" w:firstColumn="1" w:lastColumn="1" w:noHBand="0" w:noVBand="0"/>
      </w:tblPr>
      <w:tblGrid>
        <w:gridCol w:w="3073"/>
        <w:gridCol w:w="3115"/>
        <w:gridCol w:w="2743"/>
      </w:tblGrid>
      <w:tr w:rsidR="00B04EFC" w:rsidRPr="00B04EFC" w14:paraId="4B3F3D99" w14:textId="77777777" w:rsidTr="008049D1">
        <w:tc>
          <w:tcPr>
            <w:tcW w:w="3073" w:type="dxa"/>
          </w:tcPr>
          <w:p w14:paraId="54B53FB8" w14:textId="77777777" w:rsidR="00B04EFC" w:rsidRPr="00B04EFC" w:rsidRDefault="00B04EFC" w:rsidP="00B04EFC">
            <w:pPr>
              <w:rPr>
                <w:szCs w:val="24"/>
                <w:u w:val="none"/>
                <w:lang w:eastAsia="lv-LV"/>
              </w:rPr>
            </w:pPr>
          </w:p>
        </w:tc>
        <w:tc>
          <w:tcPr>
            <w:tcW w:w="3115" w:type="dxa"/>
          </w:tcPr>
          <w:p w14:paraId="485A61F7" w14:textId="77777777" w:rsidR="00B04EFC" w:rsidRPr="00B04EFC" w:rsidRDefault="00B04EFC" w:rsidP="00B04EFC">
            <w:pPr>
              <w:jc w:val="center"/>
              <w:rPr>
                <w:szCs w:val="24"/>
                <w:u w:val="none"/>
                <w:lang w:eastAsia="lv-LV"/>
              </w:rPr>
            </w:pPr>
            <w:r w:rsidRPr="00B04EFC">
              <w:rPr>
                <w:noProof/>
                <w:szCs w:val="24"/>
                <w:u w:val="none"/>
                <w:lang w:eastAsia="lv-LV"/>
              </w:rPr>
              <w:drawing>
                <wp:inline distT="0" distB="0" distL="0" distR="0" wp14:anchorId="577D5305" wp14:editId="7DE6C0A7">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E6D1EB1" w14:textId="77777777" w:rsidR="00B04EFC" w:rsidRPr="00B04EFC" w:rsidRDefault="00B04EFC" w:rsidP="00B04EFC">
            <w:pPr>
              <w:rPr>
                <w:sz w:val="32"/>
                <w:szCs w:val="32"/>
                <w:u w:val="none"/>
                <w:lang w:eastAsia="lv-LV"/>
              </w:rPr>
            </w:pPr>
          </w:p>
        </w:tc>
      </w:tr>
      <w:tr w:rsidR="00B04EFC" w:rsidRPr="00B04EFC" w14:paraId="0ECC0B9B" w14:textId="77777777" w:rsidTr="008049D1">
        <w:tc>
          <w:tcPr>
            <w:tcW w:w="8931" w:type="dxa"/>
            <w:gridSpan w:val="3"/>
          </w:tcPr>
          <w:p w14:paraId="542AF37E" w14:textId="77777777" w:rsidR="00B04EFC" w:rsidRPr="00B04EFC" w:rsidRDefault="00B04EFC" w:rsidP="00B04EFC">
            <w:pPr>
              <w:spacing w:before="240"/>
              <w:jc w:val="center"/>
              <w:rPr>
                <w:b/>
                <w:sz w:val="32"/>
                <w:szCs w:val="32"/>
                <w:u w:val="none"/>
                <w:lang w:eastAsia="lv-LV"/>
              </w:rPr>
            </w:pPr>
            <w:r w:rsidRPr="00B04EFC">
              <w:rPr>
                <w:b/>
                <w:sz w:val="32"/>
                <w:szCs w:val="32"/>
                <w:u w:val="none"/>
                <w:lang w:eastAsia="lv-LV"/>
              </w:rPr>
              <w:t>GULBENES NOVADA PAŠVALDĪBA</w:t>
            </w:r>
          </w:p>
        </w:tc>
      </w:tr>
      <w:tr w:rsidR="00B04EFC" w:rsidRPr="00B04EFC" w14:paraId="47152606" w14:textId="77777777" w:rsidTr="008049D1">
        <w:tc>
          <w:tcPr>
            <w:tcW w:w="8931" w:type="dxa"/>
            <w:gridSpan w:val="3"/>
          </w:tcPr>
          <w:p w14:paraId="44E60330" w14:textId="77777777" w:rsidR="00B04EFC" w:rsidRPr="00B04EFC" w:rsidRDefault="00B04EFC" w:rsidP="00B04EFC">
            <w:pPr>
              <w:jc w:val="center"/>
              <w:rPr>
                <w:szCs w:val="24"/>
                <w:u w:val="none"/>
                <w:lang w:eastAsia="lv-LV"/>
              </w:rPr>
            </w:pPr>
            <w:r w:rsidRPr="00B04EFC">
              <w:rPr>
                <w:szCs w:val="24"/>
                <w:u w:val="none"/>
                <w:lang w:eastAsia="lv-LV"/>
              </w:rPr>
              <w:t>Reģistrācijas numurs 90009116327</w:t>
            </w:r>
          </w:p>
        </w:tc>
      </w:tr>
      <w:tr w:rsidR="00B04EFC" w:rsidRPr="00B04EFC" w14:paraId="3F749027" w14:textId="77777777" w:rsidTr="008049D1">
        <w:tc>
          <w:tcPr>
            <w:tcW w:w="8931" w:type="dxa"/>
            <w:gridSpan w:val="3"/>
          </w:tcPr>
          <w:p w14:paraId="11608900" w14:textId="77777777" w:rsidR="00B04EFC" w:rsidRPr="00B04EFC" w:rsidRDefault="00B04EFC" w:rsidP="00B04EFC">
            <w:pPr>
              <w:jc w:val="center"/>
              <w:rPr>
                <w:szCs w:val="24"/>
                <w:u w:val="none"/>
                <w:lang w:eastAsia="lv-LV"/>
              </w:rPr>
            </w:pPr>
            <w:r w:rsidRPr="00B04EFC">
              <w:rPr>
                <w:szCs w:val="24"/>
                <w:u w:val="none"/>
                <w:lang w:eastAsia="lv-LV"/>
              </w:rPr>
              <w:t>Ābeļu iela 2, Gulbene, Gulbenes novads, LV-4401</w:t>
            </w:r>
          </w:p>
        </w:tc>
      </w:tr>
      <w:tr w:rsidR="00B04EFC" w:rsidRPr="00B04EFC" w14:paraId="2853E622" w14:textId="77777777" w:rsidTr="008049D1">
        <w:tc>
          <w:tcPr>
            <w:tcW w:w="8931" w:type="dxa"/>
            <w:gridSpan w:val="3"/>
          </w:tcPr>
          <w:p w14:paraId="75CB091F" w14:textId="77777777" w:rsidR="00B04EFC" w:rsidRPr="00B04EFC" w:rsidRDefault="00B04EFC" w:rsidP="00B04EFC">
            <w:pPr>
              <w:pBdr>
                <w:bottom w:val="single" w:sz="12" w:space="1" w:color="auto"/>
              </w:pBdr>
              <w:jc w:val="center"/>
              <w:rPr>
                <w:szCs w:val="24"/>
                <w:u w:val="none"/>
                <w:lang w:eastAsia="lv-LV"/>
              </w:rPr>
            </w:pPr>
            <w:r w:rsidRPr="00B04EFC">
              <w:rPr>
                <w:szCs w:val="24"/>
                <w:u w:val="none"/>
                <w:lang w:eastAsia="lv-LV"/>
              </w:rPr>
              <w:t xml:space="preserve">Tālrunis 64497710, fakss 64497730, e-pasts: </w:t>
            </w:r>
            <w:hyperlink r:id="rId24" w:history="1">
              <w:r w:rsidRPr="00B04EFC">
                <w:rPr>
                  <w:color w:val="0563C1"/>
                  <w:szCs w:val="24"/>
                  <w:lang w:eastAsia="lv-LV"/>
                </w:rPr>
                <w:t>dome@gulbene.lv</w:t>
              </w:r>
            </w:hyperlink>
            <w:r w:rsidRPr="00B04EFC">
              <w:rPr>
                <w:szCs w:val="24"/>
                <w:u w:val="none"/>
                <w:lang w:eastAsia="lv-LV"/>
              </w:rPr>
              <w:t xml:space="preserve">, </w:t>
            </w:r>
            <w:hyperlink r:id="rId25" w:history="1">
              <w:r w:rsidRPr="00B04EFC">
                <w:rPr>
                  <w:color w:val="0563C1"/>
                  <w:szCs w:val="24"/>
                  <w:lang w:eastAsia="lv-LV"/>
                </w:rPr>
                <w:t>www.gulbene.lv</w:t>
              </w:r>
            </w:hyperlink>
            <w:r w:rsidRPr="00B04EFC">
              <w:rPr>
                <w:szCs w:val="24"/>
                <w:u w:val="none"/>
                <w:lang w:eastAsia="lv-LV"/>
              </w:rPr>
              <w:t xml:space="preserve"> </w:t>
            </w:r>
          </w:p>
          <w:p w14:paraId="0929EC1E" w14:textId="77777777" w:rsidR="00B04EFC" w:rsidRPr="00B04EFC" w:rsidRDefault="00B04EFC" w:rsidP="00B04EFC">
            <w:pPr>
              <w:jc w:val="center"/>
              <w:rPr>
                <w:szCs w:val="24"/>
                <w:u w:val="none"/>
                <w:lang w:eastAsia="lv-LV"/>
              </w:rPr>
            </w:pP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p>
        </w:tc>
      </w:tr>
    </w:tbl>
    <w:p w14:paraId="35B078C6" w14:textId="77777777" w:rsidR="00B04EFC" w:rsidRPr="00B04EFC" w:rsidRDefault="00B04EFC" w:rsidP="00B04EFC">
      <w:pPr>
        <w:jc w:val="center"/>
        <w:rPr>
          <w:szCs w:val="24"/>
          <w:u w:val="none"/>
          <w:lang w:eastAsia="lv-LV"/>
        </w:rPr>
      </w:pPr>
      <w:r w:rsidRPr="00B04EFC">
        <w:rPr>
          <w:b/>
          <w:bCs/>
          <w:szCs w:val="24"/>
          <w:u w:val="none"/>
          <w:lang w:eastAsia="lv-LV"/>
        </w:rPr>
        <w:t>GULBENES NOVADA DOMES LĒMUMS</w:t>
      </w:r>
    </w:p>
    <w:p w14:paraId="4E161646" w14:textId="77777777" w:rsidR="00B04EFC" w:rsidRPr="00B04EFC" w:rsidRDefault="00B04EFC" w:rsidP="00B04EFC">
      <w:pPr>
        <w:jc w:val="center"/>
        <w:rPr>
          <w:szCs w:val="24"/>
          <w:u w:val="none"/>
          <w:lang w:eastAsia="lv-LV"/>
        </w:rPr>
      </w:pPr>
      <w:r w:rsidRPr="00B04EFC">
        <w:rPr>
          <w:szCs w:val="24"/>
          <w:u w:val="none"/>
          <w:lang w:eastAsia="lv-LV"/>
        </w:rPr>
        <w:t>Gulbenē</w:t>
      </w:r>
    </w:p>
    <w:p w14:paraId="40616D2C" w14:textId="77777777" w:rsidR="00B04EFC" w:rsidRPr="00B04EFC" w:rsidRDefault="00B04EFC" w:rsidP="00B04EFC">
      <w:pPr>
        <w:rPr>
          <w:b/>
          <w:bCs/>
          <w:szCs w:val="24"/>
          <w:u w:val="none"/>
          <w:lang w:eastAsia="lv-LV"/>
        </w:rPr>
      </w:pPr>
    </w:p>
    <w:p w14:paraId="74A6007B" w14:textId="77777777" w:rsidR="00B04EFC" w:rsidRPr="00B04EFC" w:rsidRDefault="00B04EFC" w:rsidP="00B04EFC">
      <w:pPr>
        <w:rPr>
          <w:b/>
          <w:bCs/>
          <w:szCs w:val="24"/>
          <w:u w:val="none"/>
          <w:lang w:eastAsia="lv-LV"/>
        </w:rPr>
      </w:pPr>
      <w:r w:rsidRPr="00B04EFC">
        <w:rPr>
          <w:b/>
          <w:bCs/>
          <w:szCs w:val="24"/>
          <w:u w:val="none"/>
          <w:lang w:eastAsia="lv-LV"/>
        </w:rPr>
        <w:t>2021.gada 25.februārī</w:t>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t>Nr. GND/2021/168</w:t>
      </w:r>
    </w:p>
    <w:p w14:paraId="1F6D642C" w14:textId="77777777" w:rsidR="00B04EFC" w:rsidRPr="00B04EFC" w:rsidRDefault="00B04EFC" w:rsidP="00B04EFC">
      <w:pPr>
        <w:rPr>
          <w:b/>
          <w:bCs/>
          <w:szCs w:val="24"/>
          <w:u w:val="none"/>
          <w:lang w:eastAsia="lv-LV"/>
        </w:rPr>
      </w:pP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r>
      <w:r w:rsidRPr="00B04EFC">
        <w:rPr>
          <w:b/>
          <w:bCs/>
          <w:szCs w:val="24"/>
          <w:u w:val="none"/>
          <w:lang w:eastAsia="lv-LV"/>
        </w:rPr>
        <w:tab/>
        <w:t xml:space="preserve">(protokols Nr.2; 47.p) </w:t>
      </w:r>
    </w:p>
    <w:p w14:paraId="42A8BEA1" w14:textId="77777777" w:rsidR="00B04EFC" w:rsidRPr="00B04EFC" w:rsidRDefault="00B04EFC" w:rsidP="00B04EFC">
      <w:pPr>
        <w:autoSpaceDE w:val="0"/>
        <w:autoSpaceDN w:val="0"/>
        <w:adjustRightInd w:val="0"/>
        <w:rPr>
          <w:rFonts w:eastAsia="Calibri"/>
          <w:color w:val="000000"/>
          <w:szCs w:val="24"/>
          <w:u w:val="none"/>
        </w:rPr>
      </w:pP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r w:rsidRPr="00B04EFC">
        <w:rPr>
          <w:rFonts w:eastAsia="Calibri"/>
          <w:color w:val="000000"/>
          <w:szCs w:val="24"/>
          <w:u w:val="none"/>
        </w:rPr>
        <w:tab/>
      </w:r>
    </w:p>
    <w:p w14:paraId="5EA60DBD" w14:textId="77777777" w:rsidR="00B04EFC" w:rsidRPr="00B04EFC" w:rsidRDefault="00B04EFC" w:rsidP="00B04EFC">
      <w:pPr>
        <w:rPr>
          <w:rFonts w:cs="Arial"/>
          <w:b/>
          <w:szCs w:val="24"/>
          <w:u w:val="none"/>
          <w:lang w:eastAsia="lv-LV"/>
        </w:rPr>
      </w:pPr>
      <w:r w:rsidRPr="00B04EFC">
        <w:rPr>
          <w:b/>
          <w:szCs w:val="24"/>
          <w:u w:val="none"/>
          <w:lang w:eastAsia="lv-LV"/>
        </w:rPr>
        <w:t xml:space="preserve">Par Ūdenssaimniecības pakalpojumu attīstības veicināšanas komisijas sastāva un nolikuma apstiprināšanu  </w:t>
      </w:r>
    </w:p>
    <w:p w14:paraId="2369F10A" w14:textId="77777777" w:rsidR="00B04EFC" w:rsidRPr="00B04EFC" w:rsidRDefault="00B04EFC" w:rsidP="00B04EFC">
      <w:pPr>
        <w:widowControl w:val="0"/>
        <w:suppressAutoHyphens/>
        <w:spacing w:line="360" w:lineRule="auto"/>
        <w:ind w:left="720" w:firstLine="720"/>
        <w:jc w:val="both"/>
        <w:outlineLvl w:val="0"/>
        <w:rPr>
          <w:szCs w:val="24"/>
          <w:u w:val="none"/>
          <w:lang w:eastAsia="lv-LV"/>
        </w:rPr>
      </w:pPr>
    </w:p>
    <w:p w14:paraId="3250DD42" w14:textId="77777777" w:rsidR="00B04EFC" w:rsidRPr="00B04EFC" w:rsidRDefault="00B04EFC" w:rsidP="00B04EFC">
      <w:pPr>
        <w:spacing w:line="360" w:lineRule="auto"/>
        <w:ind w:firstLine="567"/>
        <w:jc w:val="both"/>
        <w:rPr>
          <w:u w:val="none"/>
        </w:rPr>
      </w:pPr>
      <w:r w:rsidRPr="00B04EFC">
        <w:rPr>
          <w:rFonts w:cs="Arial"/>
          <w:szCs w:val="24"/>
          <w:u w:val="none"/>
          <w:lang w:eastAsia="lv-LV"/>
        </w:rPr>
        <w:t>Gulbenes novada dome, pamatojoties uz likuma “Par pašvaldībām” 21.panta pirmās daļas 24.punktu, 41.panta pirmās daļas 2.punktu, 61.panta pirmo, otro, trešo daļu, Valsts pārvaldes iekārtas likuma 73.panta pirmās daļas 1.punktu</w:t>
      </w:r>
      <w:r w:rsidRPr="00B04EFC">
        <w:rPr>
          <w:rFonts w:cs="Arial"/>
          <w:bCs/>
          <w:szCs w:val="24"/>
          <w:u w:val="none"/>
          <w:lang w:eastAsia="lv-LV"/>
        </w:rPr>
        <w:t xml:space="preserve">, Gulbenes novada domes 2013.gada 31.oktobra saistošo noteikumu Nr.25 “Gulbenes novada pašvaldības nolikums” 11.25.apakšpunktu, </w:t>
      </w:r>
      <w:r w:rsidRPr="00B04EFC">
        <w:rPr>
          <w:szCs w:val="24"/>
          <w:u w:val="none"/>
          <w:lang w:eastAsia="lv-LV"/>
        </w:rPr>
        <w:t xml:space="preserve">un Gulbenes novada domes Tautsaimniecības komitejas ieteikumu, atklāti balsojot: </w:t>
      </w:r>
      <w:r w:rsidRPr="00B04EFC">
        <w:rPr>
          <w:noProof/>
          <w:szCs w:val="24"/>
          <w:u w:val="none"/>
          <w:lang w:eastAsia="lv-LV"/>
        </w:rPr>
        <w:t>ar 10 balsīm "Par" (Andis Caunītis, Andris Vējiņš, Gunārs Ciglis, Ieva Grīnšteine, Intars Liepiņš, Lāsma Gabdulļina, Normunds Audzišs, Normunds Mazūrs, Stanislavs Gžibovskis, Zintis Mezītis), "Pret" – 4 (Anatolijs Savickis, Guna Pūcīte, Ilze Mezīte, Larisa Cīrule), "Atturas" – nav</w:t>
      </w:r>
      <w:r w:rsidRPr="00B04EFC">
        <w:rPr>
          <w:szCs w:val="24"/>
          <w:u w:val="none"/>
          <w:lang w:eastAsia="lv-LV"/>
        </w:rPr>
        <w:t>,</w:t>
      </w:r>
      <w:r w:rsidRPr="00B04EFC">
        <w:rPr>
          <w:u w:val="none"/>
        </w:rPr>
        <w:t xml:space="preserve">, </w:t>
      </w:r>
      <w:r w:rsidRPr="00B04EFC">
        <w:rPr>
          <w:szCs w:val="24"/>
          <w:u w:val="none"/>
          <w:lang w:eastAsia="lv-LV"/>
        </w:rPr>
        <w:t xml:space="preserve">Gulbenes novada dome </w:t>
      </w:r>
      <w:r w:rsidRPr="00B04EFC">
        <w:rPr>
          <w:bCs/>
          <w:szCs w:val="24"/>
          <w:u w:val="none"/>
          <w:lang w:eastAsia="lv-LV"/>
        </w:rPr>
        <w:t>NOLEMJ</w:t>
      </w:r>
      <w:r w:rsidRPr="00B04EFC">
        <w:rPr>
          <w:bCs/>
          <w:u w:val="none"/>
        </w:rPr>
        <w:t>:</w:t>
      </w:r>
    </w:p>
    <w:p w14:paraId="6344F189" w14:textId="77777777" w:rsidR="00B04EFC" w:rsidRPr="00B04EFC" w:rsidRDefault="00B04EFC" w:rsidP="00B04EFC">
      <w:pPr>
        <w:numPr>
          <w:ilvl w:val="0"/>
          <w:numId w:val="17"/>
        </w:numPr>
        <w:autoSpaceDE w:val="0"/>
        <w:autoSpaceDN w:val="0"/>
        <w:adjustRightInd w:val="0"/>
        <w:spacing w:line="360" w:lineRule="auto"/>
        <w:ind w:left="0" w:firstLine="567"/>
        <w:contextualSpacing/>
        <w:jc w:val="both"/>
        <w:rPr>
          <w:rFonts w:eastAsia="Calibri"/>
          <w:szCs w:val="20"/>
          <w:u w:val="none"/>
          <w:lang w:eastAsia="lv-LV"/>
        </w:rPr>
      </w:pPr>
      <w:r w:rsidRPr="00B04EFC">
        <w:rPr>
          <w:rFonts w:eastAsia="Calibri"/>
          <w:szCs w:val="20"/>
          <w:u w:val="none"/>
          <w:lang w:eastAsia="lv-LV"/>
        </w:rPr>
        <w:t>APSTIPRINĀT Ūdenssaimniecības pakalpojumu attīstības veicināšanas komisiju šādā sastāvā:</w:t>
      </w:r>
    </w:p>
    <w:p w14:paraId="66F2F653" w14:textId="77777777" w:rsidR="00B04EFC" w:rsidRPr="00B04EFC" w:rsidRDefault="00B04EFC" w:rsidP="00B04EFC">
      <w:pPr>
        <w:numPr>
          <w:ilvl w:val="1"/>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szCs w:val="24"/>
          <w:u w:val="none"/>
          <w:lang w:eastAsia="lv-LV"/>
        </w:rPr>
        <w:t>Komisijas loceklis – Gulbenes novada domes deputāts Andis Caunītis;</w:t>
      </w:r>
    </w:p>
    <w:p w14:paraId="11E0BB07" w14:textId="77777777" w:rsidR="00B04EFC" w:rsidRPr="00B04EFC" w:rsidRDefault="00B04EFC" w:rsidP="00B04EFC">
      <w:pPr>
        <w:numPr>
          <w:ilvl w:val="1"/>
          <w:numId w:val="17"/>
        </w:numPr>
        <w:autoSpaceDE w:val="0"/>
        <w:autoSpaceDN w:val="0"/>
        <w:adjustRightInd w:val="0"/>
        <w:spacing w:line="360" w:lineRule="auto"/>
        <w:ind w:left="0" w:firstLine="567"/>
        <w:contextualSpacing/>
        <w:jc w:val="both"/>
        <w:rPr>
          <w:rFonts w:eastAsia="Calibri"/>
          <w:szCs w:val="24"/>
          <w:u w:val="none"/>
          <w:lang w:eastAsia="lv-LV"/>
        </w:rPr>
      </w:pPr>
      <w:bookmarkStart w:id="18" w:name="_Hlk64106556"/>
      <w:r w:rsidRPr="00B04EFC">
        <w:rPr>
          <w:rFonts w:eastAsia="Calibri"/>
          <w:szCs w:val="24"/>
          <w:u w:val="none"/>
          <w:lang w:eastAsia="lv-LV"/>
        </w:rPr>
        <w:t xml:space="preserve">Komisijas loceklis – Gulbenes novada Gulbenes pilsētas pārvaldes </w:t>
      </w:r>
      <w:bookmarkEnd w:id="18"/>
      <w:proofErr w:type="spellStart"/>
      <w:r w:rsidRPr="00B04EFC">
        <w:rPr>
          <w:rFonts w:eastAsia="Calibri"/>
          <w:szCs w:val="24"/>
          <w:u w:val="none"/>
          <w:lang w:eastAsia="lv-LV"/>
        </w:rPr>
        <w:t>komunālinženieris</w:t>
      </w:r>
      <w:proofErr w:type="spellEnd"/>
      <w:r w:rsidRPr="00B04EFC">
        <w:rPr>
          <w:rFonts w:eastAsia="Calibri"/>
          <w:szCs w:val="24"/>
          <w:u w:val="none"/>
          <w:lang w:eastAsia="lv-LV"/>
        </w:rPr>
        <w:t xml:space="preserve"> Jānis Krastiņš;</w:t>
      </w:r>
    </w:p>
    <w:p w14:paraId="7573AC18" w14:textId="77777777" w:rsidR="00B04EFC" w:rsidRPr="00B04EFC" w:rsidRDefault="00B04EFC" w:rsidP="00B04EFC">
      <w:pPr>
        <w:numPr>
          <w:ilvl w:val="1"/>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szCs w:val="24"/>
          <w:u w:val="none"/>
          <w:lang w:eastAsia="lv-LV"/>
        </w:rPr>
        <w:t>Komisijas loceklis – Gulbenes novada Gulbenes pilsētas pārvaldes nekustamo īpašumu pārvaldnieks Kaspars Rakstiņš;</w:t>
      </w:r>
    </w:p>
    <w:p w14:paraId="719E0987" w14:textId="77777777" w:rsidR="00B04EFC" w:rsidRPr="00B04EFC" w:rsidRDefault="00B04EFC" w:rsidP="00B04EFC">
      <w:pPr>
        <w:numPr>
          <w:ilvl w:val="1"/>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szCs w:val="24"/>
          <w:u w:val="none"/>
          <w:lang w:eastAsia="lv-LV"/>
        </w:rPr>
        <w:t>Komisijas loceklis – Gulbenes novada pašvaldības Īpašumu pārraudzības nodaļas vides pārvaldības speciāliste Dace Kurša;</w:t>
      </w:r>
    </w:p>
    <w:p w14:paraId="56E08723" w14:textId="77777777" w:rsidR="00B04EFC" w:rsidRPr="00B04EFC" w:rsidRDefault="00B04EFC" w:rsidP="00B04EFC">
      <w:pPr>
        <w:numPr>
          <w:ilvl w:val="1"/>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szCs w:val="24"/>
          <w:u w:val="none"/>
          <w:lang w:eastAsia="lv-LV"/>
        </w:rPr>
        <w:t xml:space="preserve">Komisijas loceklis – Gulbenes novada pašvaldības Juridiskās nodaļas vecākā juriste Inta </w:t>
      </w:r>
      <w:proofErr w:type="spellStart"/>
      <w:r w:rsidRPr="00B04EFC">
        <w:rPr>
          <w:rFonts w:eastAsia="Calibri"/>
          <w:szCs w:val="24"/>
          <w:u w:val="none"/>
          <w:lang w:eastAsia="lv-LV"/>
        </w:rPr>
        <w:t>Bindre</w:t>
      </w:r>
      <w:proofErr w:type="spellEnd"/>
      <w:r w:rsidRPr="00B04EFC">
        <w:rPr>
          <w:rFonts w:eastAsia="Calibri"/>
          <w:szCs w:val="24"/>
          <w:u w:val="none"/>
          <w:lang w:eastAsia="lv-LV"/>
        </w:rPr>
        <w:t>;</w:t>
      </w:r>
    </w:p>
    <w:p w14:paraId="7EAD36BB" w14:textId="77777777" w:rsidR="00B04EFC" w:rsidRPr="00B04EFC" w:rsidRDefault="00B04EFC" w:rsidP="00B04EFC">
      <w:pPr>
        <w:numPr>
          <w:ilvl w:val="0"/>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bCs/>
          <w:szCs w:val="24"/>
          <w:u w:val="none"/>
          <w:lang w:eastAsia="lv-LV"/>
        </w:rPr>
        <w:t>APSTIPRINĀT</w:t>
      </w:r>
      <w:r w:rsidRPr="00B04EFC">
        <w:rPr>
          <w:rFonts w:eastAsia="Calibri"/>
          <w:szCs w:val="24"/>
          <w:u w:val="none"/>
          <w:lang w:eastAsia="lv-LV"/>
        </w:rPr>
        <w:t xml:space="preserve"> Ūdenssaimniecības pakalpojumu attīstības veicināšanas komisijas nolikumu (pielikums).</w:t>
      </w:r>
    </w:p>
    <w:p w14:paraId="5619AF26" w14:textId="77777777" w:rsidR="00B04EFC" w:rsidRPr="00B04EFC" w:rsidRDefault="00B04EFC" w:rsidP="00B04EFC">
      <w:pPr>
        <w:numPr>
          <w:ilvl w:val="0"/>
          <w:numId w:val="17"/>
        </w:numPr>
        <w:autoSpaceDE w:val="0"/>
        <w:autoSpaceDN w:val="0"/>
        <w:adjustRightInd w:val="0"/>
        <w:spacing w:line="360" w:lineRule="auto"/>
        <w:ind w:left="0" w:firstLine="567"/>
        <w:contextualSpacing/>
        <w:jc w:val="both"/>
        <w:rPr>
          <w:rFonts w:eastAsia="Calibri"/>
          <w:szCs w:val="24"/>
          <w:u w:val="none"/>
          <w:lang w:eastAsia="lv-LV"/>
        </w:rPr>
      </w:pPr>
      <w:r w:rsidRPr="00B04EFC">
        <w:rPr>
          <w:rFonts w:eastAsia="Calibri"/>
          <w:bCs/>
          <w:szCs w:val="24"/>
          <w:u w:val="none"/>
          <w:lang w:eastAsia="lv-LV"/>
        </w:rPr>
        <w:lastRenderedPageBreak/>
        <w:t>UZDOT</w:t>
      </w:r>
      <w:r w:rsidRPr="00B04EFC">
        <w:rPr>
          <w:rFonts w:eastAsia="Calibri"/>
          <w:b/>
          <w:bCs/>
          <w:szCs w:val="24"/>
          <w:u w:val="none"/>
          <w:lang w:eastAsia="lv-LV"/>
        </w:rPr>
        <w:t xml:space="preserve"> </w:t>
      </w:r>
      <w:r w:rsidRPr="00B04EFC">
        <w:rPr>
          <w:rFonts w:eastAsia="Calibri"/>
          <w:szCs w:val="24"/>
          <w:u w:val="none"/>
          <w:lang w:eastAsia="lv-LV"/>
        </w:rPr>
        <w:t xml:space="preserve">Ūdenssaimniecības pakalpojumu attīstības veicināšanas komisijai pabeigt uzsākto pieteikumu par līdzfinansējuma piešķiršanu izskatīšanu. </w:t>
      </w:r>
    </w:p>
    <w:p w14:paraId="32613187" w14:textId="77777777" w:rsidR="00B04EFC" w:rsidRPr="00B04EFC" w:rsidRDefault="00B04EFC" w:rsidP="00B04EFC">
      <w:pPr>
        <w:numPr>
          <w:ilvl w:val="0"/>
          <w:numId w:val="17"/>
        </w:numPr>
        <w:spacing w:after="160" w:line="360" w:lineRule="auto"/>
        <w:ind w:left="0" w:firstLine="567"/>
        <w:contextualSpacing/>
        <w:rPr>
          <w:rFonts w:eastAsia="Calibri"/>
          <w:bCs/>
          <w:szCs w:val="24"/>
          <w:u w:val="none"/>
          <w:lang w:eastAsia="lv-LV"/>
        </w:rPr>
      </w:pPr>
      <w:r w:rsidRPr="00B04EFC">
        <w:rPr>
          <w:rFonts w:eastAsia="Calibri"/>
          <w:bCs/>
          <w:szCs w:val="24"/>
          <w:u w:val="none"/>
          <w:lang w:eastAsia="lv-LV"/>
        </w:rPr>
        <w:t>Lēmums stājas spēkā 2021.gada 1.martā.</w:t>
      </w:r>
    </w:p>
    <w:p w14:paraId="55B5D106" w14:textId="77777777" w:rsidR="00B04EFC" w:rsidRPr="00B04EFC" w:rsidRDefault="00B04EFC" w:rsidP="00B04EFC">
      <w:pPr>
        <w:spacing w:line="360" w:lineRule="auto"/>
        <w:rPr>
          <w:szCs w:val="24"/>
          <w:u w:val="none"/>
          <w:lang w:eastAsia="lv-LV"/>
        </w:rPr>
      </w:pPr>
    </w:p>
    <w:p w14:paraId="3B20A9DF" w14:textId="77777777" w:rsidR="00B04EFC" w:rsidRPr="00B04EFC" w:rsidRDefault="00B04EFC" w:rsidP="00B04EFC">
      <w:pPr>
        <w:spacing w:line="360" w:lineRule="auto"/>
        <w:rPr>
          <w:szCs w:val="24"/>
          <w:u w:val="none"/>
          <w:lang w:eastAsia="lv-LV"/>
        </w:rPr>
      </w:pPr>
    </w:p>
    <w:p w14:paraId="6F21AFEB" w14:textId="77777777" w:rsidR="00B04EFC" w:rsidRPr="00B04EFC" w:rsidRDefault="00B04EFC" w:rsidP="00B04EFC">
      <w:pPr>
        <w:rPr>
          <w:szCs w:val="24"/>
          <w:u w:val="none"/>
          <w:lang w:eastAsia="lv-LV"/>
        </w:rPr>
      </w:pPr>
    </w:p>
    <w:p w14:paraId="7A66B763" w14:textId="77777777" w:rsidR="00B04EFC" w:rsidRPr="00B04EFC" w:rsidRDefault="00B04EFC" w:rsidP="00B04EFC">
      <w:pPr>
        <w:rPr>
          <w:szCs w:val="24"/>
          <w:u w:val="none"/>
          <w:lang w:eastAsia="lv-LV"/>
        </w:rPr>
      </w:pPr>
      <w:r w:rsidRPr="00B04EFC">
        <w:rPr>
          <w:szCs w:val="24"/>
          <w:u w:val="none"/>
          <w:lang w:eastAsia="lv-LV"/>
        </w:rPr>
        <w:t>Gulbenes novada domes priekšsēdētājs</w:t>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proofErr w:type="spellStart"/>
      <w:r w:rsidRPr="00B04EFC">
        <w:rPr>
          <w:szCs w:val="24"/>
          <w:u w:val="none"/>
          <w:lang w:eastAsia="lv-LV"/>
        </w:rPr>
        <w:t>N.Audzišs</w:t>
      </w:r>
      <w:proofErr w:type="spellEnd"/>
    </w:p>
    <w:p w14:paraId="51965C41" w14:textId="77777777" w:rsidR="00B04EFC" w:rsidRPr="00B04EFC" w:rsidRDefault="00B04EFC" w:rsidP="00B04EFC">
      <w:pPr>
        <w:rPr>
          <w:szCs w:val="24"/>
          <w:u w:val="none"/>
          <w:lang w:eastAsia="lv-LV"/>
        </w:rPr>
      </w:pPr>
    </w:p>
    <w:p w14:paraId="105E1D3B" w14:textId="77777777" w:rsidR="00B04EFC" w:rsidRPr="00B04EFC" w:rsidRDefault="00B04EFC" w:rsidP="00B04EFC">
      <w:pPr>
        <w:rPr>
          <w:szCs w:val="24"/>
          <w:u w:val="none"/>
          <w:lang w:eastAsia="lv-LV"/>
        </w:rPr>
      </w:pPr>
    </w:p>
    <w:p w14:paraId="05941E54" w14:textId="77777777" w:rsidR="00B04EFC" w:rsidRPr="00B04EFC" w:rsidRDefault="00B04EFC" w:rsidP="00B04EFC">
      <w:pPr>
        <w:rPr>
          <w:szCs w:val="24"/>
          <w:u w:val="none"/>
          <w:lang w:eastAsia="lv-LV"/>
        </w:rPr>
      </w:pPr>
      <w:r w:rsidRPr="00B04EFC">
        <w:rPr>
          <w:szCs w:val="24"/>
          <w:u w:val="none"/>
          <w:lang w:eastAsia="lv-LV"/>
        </w:rPr>
        <w:t xml:space="preserve">Lēmumprojektu sagatavoja: </w:t>
      </w:r>
      <w:proofErr w:type="spellStart"/>
      <w:r w:rsidRPr="00B04EFC">
        <w:rPr>
          <w:szCs w:val="24"/>
          <w:u w:val="none"/>
          <w:lang w:eastAsia="lv-LV"/>
        </w:rPr>
        <w:t>S.Sīmanis</w:t>
      </w:r>
      <w:proofErr w:type="spellEnd"/>
    </w:p>
    <w:p w14:paraId="1E5C3158" w14:textId="77777777" w:rsidR="00B04EFC" w:rsidRPr="00B04EFC" w:rsidRDefault="00B04EFC" w:rsidP="00B04EFC">
      <w:pPr>
        <w:spacing w:after="160" w:line="259" w:lineRule="auto"/>
        <w:rPr>
          <w:szCs w:val="24"/>
          <w:u w:val="none"/>
          <w:lang w:eastAsia="lv-LV"/>
        </w:rPr>
      </w:pPr>
      <w:r w:rsidRPr="00B04EFC">
        <w:rPr>
          <w:szCs w:val="24"/>
          <w:u w:val="none"/>
          <w:lang w:eastAsia="lv-LV"/>
        </w:rPr>
        <w:br w:type="page"/>
      </w:r>
    </w:p>
    <w:p w14:paraId="51DDB29E" w14:textId="77777777" w:rsidR="00B04EFC" w:rsidRPr="00B04EFC" w:rsidRDefault="00B04EFC" w:rsidP="00B04EFC">
      <w:pPr>
        <w:jc w:val="right"/>
        <w:rPr>
          <w:szCs w:val="24"/>
          <w:u w:val="none"/>
          <w:lang w:eastAsia="lv-LV"/>
        </w:rPr>
      </w:pPr>
      <w:bookmarkStart w:id="19" w:name="_Hlk44485084"/>
      <w:r w:rsidRPr="00B04EFC">
        <w:rPr>
          <w:szCs w:val="24"/>
          <w:u w:val="none"/>
          <w:lang w:eastAsia="lv-LV"/>
        </w:rPr>
        <w:lastRenderedPageBreak/>
        <w:t>Pielikums Gulbenes novada domes 2021.gada 25.februāra lēmumam Nr. GND/2021/168</w:t>
      </w:r>
    </w:p>
    <w:p w14:paraId="411A3356" w14:textId="77777777" w:rsidR="00B04EFC" w:rsidRPr="00B04EFC" w:rsidRDefault="00B04EFC" w:rsidP="00B04EFC">
      <w:pPr>
        <w:rPr>
          <w:sz w:val="20"/>
          <w:szCs w:val="20"/>
          <w:u w:val="none"/>
          <w:lang w:eastAsia="lv-LV"/>
        </w:rPr>
      </w:pPr>
    </w:p>
    <w:bookmarkEnd w:id="19"/>
    <w:p w14:paraId="25303F36" w14:textId="77777777" w:rsidR="00B04EFC" w:rsidRPr="00B04EFC" w:rsidRDefault="00B04EFC" w:rsidP="00B04EFC">
      <w:pPr>
        <w:rPr>
          <w:szCs w:val="24"/>
          <w:u w:val="none"/>
          <w:lang w:eastAsia="lv-LV"/>
        </w:rPr>
      </w:pPr>
    </w:p>
    <w:tbl>
      <w:tblPr>
        <w:tblW w:w="9480" w:type="dxa"/>
        <w:tblLayout w:type="fixed"/>
        <w:tblLook w:val="04A0" w:firstRow="1" w:lastRow="0" w:firstColumn="1" w:lastColumn="0" w:noHBand="0" w:noVBand="1"/>
      </w:tblPr>
      <w:tblGrid>
        <w:gridCol w:w="3160"/>
        <w:gridCol w:w="3160"/>
        <w:gridCol w:w="3160"/>
      </w:tblGrid>
      <w:tr w:rsidR="00B04EFC" w:rsidRPr="00B04EFC" w14:paraId="3E69A7DC" w14:textId="77777777" w:rsidTr="008049D1">
        <w:trPr>
          <w:trHeight w:val="1070"/>
        </w:trPr>
        <w:tc>
          <w:tcPr>
            <w:tcW w:w="3160" w:type="dxa"/>
          </w:tcPr>
          <w:p w14:paraId="46F5D3B5" w14:textId="77777777" w:rsidR="00B04EFC" w:rsidRPr="00B04EFC" w:rsidRDefault="00B04EFC" w:rsidP="00B04EFC">
            <w:pPr>
              <w:snapToGrid w:val="0"/>
              <w:rPr>
                <w:szCs w:val="24"/>
                <w:u w:val="none"/>
                <w:lang w:eastAsia="lv-LV"/>
              </w:rPr>
            </w:pPr>
          </w:p>
        </w:tc>
        <w:tc>
          <w:tcPr>
            <w:tcW w:w="3160" w:type="dxa"/>
            <w:hideMark/>
          </w:tcPr>
          <w:p w14:paraId="5FC79F78" w14:textId="77777777" w:rsidR="00B04EFC" w:rsidRPr="00B04EFC" w:rsidRDefault="00B04EFC" w:rsidP="00B04EFC">
            <w:pPr>
              <w:snapToGrid w:val="0"/>
              <w:jc w:val="center"/>
              <w:rPr>
                <w:szCs w:val="24"/>
                <w:u w:val="none"/>
                <w:lang w:eastAsia="lv-LV"/>
              </w:rPr>
            </w:pPr>
            <w:r w:rsidRPr="00B04EFC">
              <w:rPr>
                <w:noProof/>
                <w:szCs w:val="24"/>
                <w:u w:val="none"/>
                <w:lang w:eastAsia="lv-LV"/>
              </w:rPr>
              <w:drawing>
                <wp:inline distT="0" distB="0" distL="0" distR="0" wp14:anchorId="1879BEB5" wp14:editId="1195D8EF">
                  <wp:extent cx="609600" cy="685800"/>
                  <wp:effectExtent l="0" t="0" r="0"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tcPr>
          <w:p w14:paraId="083D9AD6" w14:textId="77777777" w:rsidR="00B04EFC" w:rsidRPr="00B04EFC" w:rsidRDefault="00B04EFC" w:rsidP="00B04EFC">
            <w:pPr>
              <w:snapToGrid w:val="0"/>
              <w:ind w:right="333"/>
              <w:jc w:val="right"/>
              <w:rPr>
                <w:szCs w:val="24"/>
                <w:u w:val="none"/>
                <w:lang w:eastAsia="lv-LV"/>
              </w:rPr>
            </w:pPr>
          </w:p>
        </w:tc>
      </w:tr>
      <w:tr w:rsidR="00B04EFC" w:rsidRPr="00B04EFC" w14:paraId="5F7EF441" w14:textId="77777777" w:rsidTr="008049D1">
        <w:trPr>
          <w:trHeight w:val="788"/>
        </w:trPr>
        <w:tc>
          <w:tcPr>
            <w:tcW w:w="9480" w:type="dxa"/>
            <w:gridSpan w:val="3"/>
            <w:hideMark/>
          </w:tcPr>
          <w:p w14:paraId="76596B86" w14:textId="77777777" w:rsidR="00B04EFC" w:rsidRPr="00B04EFC" w:rsidRDefault="00B04EFC" w:rsidP="00B04EFC">
            <w:pPr>
              <w:snapToGrid w:val="0"/>
              <w:spacing w:before="240"/>
              <w:jc w:val="center"/>
              <w:rPr>
                <w:b/>
                <w:szCs w:val="24"/>
                <w:u w:val="none"/>
                <w:lang w:eastAsia="lv-LV"/>
              </w:rPr>
            </w:pPr>
            <w:r w:rsidRPr="00B04EFC">
              <w:rPr>
                <w:b/>
                <w:szCs w:val="24"/>
                <w:u w:val="none"/>
                <w:lang w:eastAsia="lv-LV"/>
              </w:rPr>
              <w:t>GULBENES NOVADA PAŠVALDĪBA</w:t>
            </w:r>
          </w:p>
        </w:tc>
      </w:tr>
      <w:tr w:rsidR="00B04EFC" w:rsidRPr="00B04EFC" w14:paraId="118DF4C7" w14:textId="77777777" w:rsidTr="008049D1">
        <w:trPr>
          <w:trHeight w:val="108"/>
        </w:trPr>
        <w:tc>
          <w:tcPr>
            <w:tcW w:w="9480" w:type="dxa"/>
            <w:gridSpan w:val="3"/>
            <w:hideMark/>
          </w:tcPr>
          <w:p w14:paraId="246D5621" w14:textId="77777777" w:rsidR="00B04EFC" w:rsidRPr="00B04EFC" w:rsidRDefault="00B04EFC" w:rsidP="00B04EFC">
            <w:pPr>
              <w:snapToGrid w:val="0"/>
              <w:jc w:val="center"/>
              <w:rPr>
                <w:szCs w:val="24"/>
                <w:u w:val="none"/>
                <w:lang w:eastAsia="lv-LV"/>
              </w:rPr>
            </w:pPr>
            <w:r w:rsidRPr="00B04EFC">
              <w:rPr>
                <w:szCs w:val="24"/>
                <w:u w:val="none"/>
                <w:lang w:eastAsia="lv-LV"/>
              </w:rPr>
              <w:t>Reģistrācijas numurs 90009116327</w:t>
            </w:r>
          </w:p>
        </w:tc>
      </w:tr>
      <w:tr w:rsidR="00B04EFC" w:rsidRPr="00B04EFC" w14:paraId="697D8D0C" w14:textId="77777777" w:rsidTr="008049D1">
        <w:trPr>
          <w:trHeight w:val="168"/>
        </w:trPr>
        <w:tc>
          <w:tcPr>
            <w:tcW w:w="9480" w:type="dxa"/>
            <w:gridSpan w:val="3"/>
            <w:hideMark/>
          </w:tcPr>
          <w:p w14:paraId="0DF42008" w14:textId="77777777" w:rsidR="00B04EFC" w:rsidRPr="00B04EFC" w:rsidRDefault="00B04EFC" w:rsidP="00B04EFC">
            <w:pPr>
              <w:snapToGrid w:val="0"/>
              <w:jc w:val="center"/>
              <w:rPr>
                <w:szCs w:val="24"/>
                <w:u w:val="none"/>
                <w:lang w:eastAsia="lv-LV"/>
              </w:rPr>
            </w:pPr>
            <w:r w:rsidRPr="00B04EFC">
              <w:rPr>
                <w:szCs w:val="24"/>
                <w:u w:val="none"/>
                <w:lang w:eastAsia="lv-LV"/>
              </w:rPr>
              <w:t>Ābeļu iela 2, Gulbene, Gulbenes novads , LV-4401</w:t>
            </w:r>
          </w:p>
        </w:tc>
      </w:tr>
      <w:tr w:rsidR="00B04EFC" w:rsidRPr="00B04EFC" w14:paraId="76EB4D8F" w14:textId="77777777" w:rsidTr="008049D1">
        <w:trPr>
          <w:trHeight w:val="580"/>
        </w:trPr>
        <w:tc>
          <w:tcPr>
            <w:tcW w:w="9480" w:type="dxa"/>
            <w:gridSpan w:val="3"/>
            <w:hideMark/>
          </w:tcPr>
          <w:p w14:paraId="109903C4" w14:textId="77777777" w:rsidR="00B04EFC" w:rsidRPr="00B04EFC" w:rsidRDefault="00B04EFC" w:rsidP="00B04EFC">
            <w:pPr>
              <w:pBdr>
                <w:bottom w:val="single" w:sz="8" w:space="1" w:color="000000"/>
              </w:pBdr>
              <w:snapToGrid w:val="0"/>
              <w:jc w:val="center"/>
              <w:rPr>
                <w:szCs w:val="24"/>
                <w:u w:val="none"/>
                <w:lang w:eastAsia="lv-LV"/>
              </w:rPr>
            </w:pPr>
            <w:r w:rsidRPr="00B04EFC">
              <w:rPr>
                <w:szCs w:val="24"/>
                <w:u w:val="none"/>
                <w:lang w:eastAsia="lv-LV"/>
              </w:rPr>
              <w:t xml:space="preserve">Tālrunis 64497710, fakss 64497730, e-pasts: </w:t>
            </w:r>
            <w:hyperlink r:id="rId27" w:history="1">
              <w:r w:rsidRPr="00B04EFC">
                <w:rPr>
                  <w:color w:val="0563C1"/>
                  <w:szCs w:val="24"/>
                  <w:lang w:eastAsia="lv-LV"/>
                </w:rPr>
                <w:t>dome@gulbene.lv</w:t>
              </w:r>
            </w:hyperlink>
            <w:r w:rsidRPr="00B04EFC">
              <w:rPr>
                <w:szCs w:val="24"/>
                <w:u w:val="none"/>
                <w:lang w:eastAsia="lv-LV"/>
              </w:rPr>
              <w:t xml:space="preserve">, </w:t>
            </w:r>
            <w:hyperlink r:id="rId28" w:history="1">
              <w:r w:rsidRPr="00B04EFC">
                <w:rPr>
                  <w:color w:val="0563C1"/>
                  <w:szCs w:val="24"/>
                  <w:lang w:eastAsia="lv-LV"/>
                </w:rPr>
                <w:t>www.gulbene.lv</w:t>
              </w:r>
            </w:hyperlink>
            <w:r w:rsidRPr="00B04EFC">
              <w:rPr>
                <w:szCs w:val="24"/>
                <w:u w:val="none"/>
                <w:lang w:eastAsia="lv-LV"/>
              </w:rPr>
              <w:t xml:space="preserve"> </w:t>
            </w:r>
          </w:p>
          <w:p w14:paraId="59323A16" w14:textId="77777777" w:rsidR="00B04EFC" w:rsidRPr="00B04EFC" w:rsidRDefault="00B04EFC" w:rsidP="00B04EFC">
            <w:pPr>
              <w:jc w:val="center"/>
              <w:rPr>
                <w:szCs w:val="24"/>
                <w:u w:val="none"/>
                <w:lang w:eastAsia="lv-LV"/>
              </w:rPr>
            </w:pP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r w:rsidRPr="00B04EFC">
              <w:rPr>
                <w:szCs w:val="24"/>
                <w:u w:val="none"/>
                <w:lang w:eastAsia="lv-LV"/>
              </w:rPr>
              <w:softHyphen/>
            </w:r>
          </w:p>
        </w:tc>
      </w:tr>
    </w:tbl>
    <w:p w14:paraId="3C0B528C" w14:textId="77777777" w:rsidR="00B04EFC" w:rsidRPr="00B04EFC" w:rsidRDefault="00B04EFC" w:rsidP="00B04EFC">
      <w:pPr>
        <w:jc w:val="center"/>
        <w:rPr>
          <w:bCs/>
          <w:szCs w:val="24"/>
          <w:u w:val="none"/>
          <w:lang w:eastAsia="lv-LV"/>
        </w:rPr>
      </w:pPr>
      <w:r w:rsidRPr="00B04EFC">
        <w:rPr>
          <w:bCs/>
          <w:szCs w:val="24"/>
          <w:u w:val="none"/>
          <w:lang w:eastAsia="lv-LV"/>
        </w:rPr>
        <w:t>Gulbenē</w:t>
      </w:r>
    </w:p>
    <w:p w14:paraId="196A9868" w14:textId="77777777" w:rsidR="00B04EFC" w:rsidRPr="00B04EFC" w:rsidRDefault="00B04EFC" w:rsidP="00B04EFC">
      <w:pPr>
        <w:jc w:val="center"/>
        <w:rPr>
          <w:bCs/>
          <w:szCs w:val="24"/>
          <w:u w:val="none"/>
          <w:lang w:eastAsia="lv-LV"/>
        </w:rPr>
      </w:pPr>
    </w:p>
    <w:p w14:paraId="29659590" w14:textId="77777777" w:rsidR="00B04EFC" w:rsidRPr="00B04EFC" w:rsidRDefault="00B04EFC" w:rsidP="00B04EFC">
      <w:pPr>
        <w:jc w:val="center"/>
        <w:rPr>
          <w:b/>
          <w:color w:val="000000"/>
          <w:szCs w:val="24"/>
          <w:u w:val="none"/>
          <w:lang w:eastAsia="lv-LV"/>
        </w:rPr>
      </w:pPr>
      <w:r w:rsidRPr="00B04EFC">
        <w:rPr>
          <w:b/>
          <w:color w:val="000000"/>
          <w:szCs w:val="24"/>
          <w:u w:val="none"/>
          <w:lang w:eastAsia="lv-LV"/>
        </w:rPr>
        <w:t xml:space="preserve">Ūdenssaimniecības pakalpojumu attīstības komisijas </w:t>
      </w:r>
    </w:p>
    <w:p w14:paraId="39278F9A" w14:textId="77777777" w:rsidR="00B04EFC" w:rsidRPr="00B04EFC" w:rsidRDefault="00B04EFC" w:rsidP="00B04EFC">
      <w:pPr>
        <w:jc w:val="center"/>
        <w:rPr>
          <w:b/>
          <w:color w:val="000000"/>
          <w:szCs w:val="24"/>
          <w:u w:val="none"/>
          <w:lang w:eastAsia="lv-LV"/>
        </w:rPr>
      </w:pPr>
      <w:r w:rsidRPr="00B04EFC">
        <w:rPr>
          <w:b/>
          <w:color w:val="000000"/>
          <w:szCs w:val="24"/>
          <w:u w:val="none"/>
          <w:lang w:eastAsia="lv-LV"/>
        </w:rPr>
        <w:t>nolikums</w:t>
      </w:r>
    </w:p>
    <w:p w14:paraId="3DBCDC10" w14:textId="77777777" w:rsidR="00B04EFC" w:rsidRPr="00B04EFC" w:rsidRDefault="00B04EFC" w:rsidP="00B04EFC">
      <w:pPr>
        <w:jc w:val="right"/>
        <w:rPr>
          <w:szCs w:val="24"/>
          <w:u w:val="none"/>
          <w:lang w:eastAsia="lv-LV"/>
        </w:rPr>
      </w:pPr>
    </w:p>
    <w:p w14:paraId="115338D8" w14:textId="77777777" w:rsidR="00B04EFC" w:rsidRPr="00B04EFC" w:rsidRDefault="00B04EFC" w:rsidP="00B04EFC">
      <w:pPr>
        <w:jc w:val="right"/>
        <w:rPr>
          <w:szCs w:val="24"/>
          <w:u w:val="none"/>
          <w:lang w:eastAsia="lv-LV"/>
        </w:rPr>
      </w:pPr>
      <w:r w:rsidRPr="00B04EFC">
        <w:rPr>
          <w:szCs w:val="24"/>
          <w:u w:val="none"/>
          <w:lang w:eastAsia="lv-LV"/>
        </w:rPr>
        <w:t xml:space="preserve">Izdots saskaņā ar Valsts pārvaldes iekārtas </w:t>
      </w:r>
    </w:p>
    <w:p w14:paraId="40B86094" w14:textId="77777777" w:rsidR="00B04EFC" w:rsidRPr="00B04EFC" w:rsidRDefault="00B04EFC" w:rsidP="00B04EFC">
      <w:pPr>
        <w:jc w:val="right"/>
        <w:rPr>
          <w:szCs w:val="24"/>
          <w:u w:val="none"/>
          <w:lang w:eastAsia="lv-LV"/>
        </w:rPr>
      </w:pPr>
      <w:r w:rsidRPr="00B04EFC">
        <w:rPr>
          <w:szCs w:val="24"/>
          <w:u w:val="none"/>
          <w:lang w:eastAsia="lv-LV"/>
        </w:rPr>
        <w:t>likuma 73.panta pirmās daļas 1.punktu</w:t>
      </w:r>
    </w:p>
    <w:p w14:paraId="7C5DEAC0" w14:textId="77777777" w:rsidR="00B04EFC" w:rsidRPr="00B04EFC" w:rsidRDefault="00B04EFC" w:rsidP="00B04EFC">
      <w:pPr>
        <w:jc w:val="center"/>
        <w:rPr>
          <w:color w:val="000000"/>
          <w:szCs w:val="24"/>
          <w:u w:val="none"/>
          <w:lang w:eastAsia="lv-LV"/>
        </w:rPr>
      </w:pPr>
    </w:p>
    <w:p w14:paraId="3A03B18D" w14:textId="77777777" w:rsidR="00B04EFC" w:rsidRPr="00B04EFC" w:rsidRDefault="00B04EFC" w:rsidP="00B04EFC">
      <w:pPr>
        <w:numPr>
          <w:ilvl w:val="0"/>
          <w:numId w:val="18"/>
        </w:numPr>
        <w:suppressAutoHyphens/>
        <w:autoSpaceDN w:val="0"/>
        <w:ind w:left="0" w:firstLine="0"/>
        <w:jc w:val="center"/>
        <w:rPr>
          <w:b/>
          <w:szCs w:val="24"/>
          <w:u w:val="none"/>
          <w:lang w:eastAsia="ar-SA"/>
        </w:rPr>
      </w:pPr>
      <w:r w:rsidRPr="00B04EFC">
        <w:rPr>
          <w:b/>
          <w:szCs w:val="24"/>
          <w:u w:val="none"/>
          <w:lang w:eastAsia="ar-SA"/>
        </w:rPr>
        <w:t>Vispārīgie jautājumi</w:t>
      </w:r>
    </w:p>
    <w:p w14:paraId="3ABF33FB"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ar-SA"/>
        </w:rPr>
      </w:pPr>
      <w:r w:rsidRPr="00B04EFC">
        <w:rPr>
          <w:szCs w:val="24"/>
          <w:u w:val="none"/>
          <w:lang w:eastAsia="ar-SA"/>
        </w:rPr>
        <w:t xml:space="preserve">Nolikums (turpmāk – nolikums) nosaka Gulbenes novada domes </w:t>
      </w:r>
      <w:r w:rsidRPr="00B04EFC">
        <w:rPr>
          <w:spacing w:val="-6"/>
          <w:szCs w:val="24"/>
          <w:u w:val="none"/>
          <w:lang w:eastAsia="ar-SA"/>
        </w:rPr>
        <w:t xml:space="preserve">Ūdenssaimniecības pakalpojumu attīstības </w:t>
      </w:r>
      <w:r w:rsidRPr="00B04EFC">
        <w:rPr>
          <w:spacing w:val="-8"/>
          <w:szCs w:val="24"/>
          <w:u w:val="none"/>
          <w:lang w:eastAsia="ar-SA"/>
        </w:rPr>
        <w:t>komisijas</w:t>
      </w:r>
      <w:r w:rsidRPr="00B04EFC">
        <w:rPr>
          <w:color w:val="000000"/>
          <w:spacing w:val="-8"/>
          <w:szCs w:val="24"/>
          <w:u w:val="none"/>
          <w:lang w:eastAsia="ar-SA"/>
        </w:rPr>
        <w:t xml:space="preserve"> </w:t>
      </w:r>
      <w:r w:rsidRPr="00B04EFC">
        <w:rPr>
          <w:szCs w:val="24"/>
          <w:u w:val="none"/>
          <w:lang w:eastAsia="ar-SA"/>
        </w:rPr>
        <w:t>(turpmāk– Komisija) kompetenci un darba organizāciju.</w:t>
      </w:r>
    </w:p>
    <w:p w14:paraId="543A0225"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ar-SA"/>
        </w:rPr>
      </w:pPr>
      <w:r w:rsidRPr="00B04EFC">
        <w:rPr>
          <w:szCs w:val="24"/>
          <w:u w:val="none"/>
          <w:lang w:eastAsia="ar-SA"/>
        </w:rPr>
        <w:t>Komisija ir pastāvīga Gulbenes novada pašvaldības institūcija, kas izskata fizisku personu iesniegumus par līdzfinansējuma piešķiršanu nekustamā īpašuma pieslēgšanai centralizētajai ūdensapgādes un/vai kanalizācijas sistēmai Gulbenes novada domes 2020.gada 29.oktobra saistošajos noteikumos Nr.23 “ Par Gulbenes novada pašvaldības līdzfinansējumu nekustamā īpašuma pieslēgšanai centralizētajai ūdensapgādes un kanalizācijas sistēmai” noteiktajā kārtībā.</w:t>
      </w:r>
    </w:p>
    <w:p w14:paraId="507116BD"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ar-SA"/>
        </w:rPr>
      </w:pPr>
      <w:r w:rsidRPr="00B04EFC">
        <w:rPr>
          <w:szCs w:val="24"/>
          <w:u w:val="none"/>
          <w:lang w:eastAsia="ar-SA"/>
        </w:rPr>
        <w:t>Komisija ir Gulbenes novada domes pakļautībā. Komisijas darbība tiek nodrošināta no Gulbenes novada pašvaldības budžeta līdzekļiem.</w:t>
      </w:r>
    </w:p>
    <w:p w14:paraId="1D822D93"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ar-SA"/>
        </w:rPr>
      </w:pPr>
      <w:r w:rsidRPr="00B04EFC">
        <w:rPr>
          <w:szCs w:val="24"/>
          <w:u w:val="none"/>
          <w:lang w:eastAsia="ar-SA"/>
        </w:rPr>
        <w:t>Komisija savā darbībā ievēro starptautiskos un Eiropas Savienības normatīvos aktus, Latvijas Republikas Satversmi un Latvijas Republikas likumus, Ministru kabineta noteikumus, pašvaldības saistošos noteikumus, pašvaldības lēmumus un nolikumu.</w:t>
      </w:r>
    </w:p>
    <w:p w14:paraId="261B1CDF" w14:textId="77777777" w:rsidR="00B04EFC" w:rsidRPr="00B04EFC" w:rsidRDefault="00B04EFC" w:rsidP="00B04EFC">
      <w:pPr>
        <w:suppressAutoHyphens/>
        <w:spacing w:after="60"/>
        <w:ind w:left="1080"/>
        <w:rPr>
          <w:b/>
          <w:szCs w:val="24"/>
          <w:u w:val="none"/>
          <w:lang w:eastAsia="ar-SA"/>
        </w:rPr>
      </w:pPr>
    </w:p>
    <w:p w14:paraId="792F60E3" w14:textId="77777777" w:rsidR="00B04EFC" w:rsidRPr="00B04EFC" w:rsidRDefault="00B04EFC" w:rsidP="00B04EFC">
      <w:pPr>
        <w:numPr>
          <w:ilvl w:val="0"/>
          <w:numId w:val="20"/>
        </w:numPr>
        <w:suppressAutoHyphens/>
        <w:autoSpaceDN w:val="0"/>
        <w:spacing w:after="60"/>
        <w:ind w:left="0" w:firstLine="0"/>
        <w:jc w:val="center"/>
        <w:rPr>
          <w:b/>
          <w:szCs w:val="24"/>
          <w:u w:val="none"/>
          <w:lang w:eastAsia="ar-SA"/>
        </w:rPr>
      </w:pPr>
      <w:r w:rsidRPr="00B04EFC">
        <w:rPr>
          <w:b/>
          <w:szCs w:val="24"/>
          <w:u w:val="none"/>
          <w:lang w:eastAsia="ar-SA"/>
        </w:rPr>
        <w:t xml:space="preserve">Komisijas kompetence </w:t>
      </w:r>
    </w:p>
    <w:p w14:paraId="29A4E86A"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ar-SA"/>
        </w:rPr>
      </w:pPr>
      <w:r w:rsidRPr="00B04EFC">
        <w:rPr>
          <w:szCs w:val="24"/>
          <w:u w:val="none"/>
          <w:lang w:eastAsia="lv-LV"/>
        </w:rPr>
        <w:t>Komisijas kompetence noteikta Gulbenes novada domes 2020.gada 29.oktobra saistošajos noteikumos Nr.23 “Par Gulbenes novada pašvaldības līdzfinansējumu nekustamā īpašuma pieslēgšanai centralizētajai ūdensapgādes un kanalizācijas sistēmai”.</w:t>
      </w:r>
    </w:p>
    <w:p w14:paraId="3674FF67" w14:textId="77777777" w:rsidR="00B04EFC" w:rsidRPr="00B04EFC" w:rsidRDefault="00B04EFC" w:rsidP="00B04EFC">
      <w:pPr>
        <w:suppressAutoHyphens/>
        <w:autoSpaceDN w:val="0"/>
        <w:jc w:val="both"/>
        <w:rPr>
          <w:szCs w:val="24"/>
          <w:u w:val="none"/>
          <w:lang w:eastAsia="ar-SA"/>
        </w:rPr>
      </w:pPr>
    </w:p>
    <w:p w14:paraId="4176E48A" w14:textId="77777777" w:rsidR="00B04EFC" w:rsidRPr="00B04EFC" w:rsidRDefault="00B04EFC" w:rsidP="00B04EFC">
      <w:pPr>
        <w:numPr>
          <w:ilvl w:val="0"/>
          <w:numId w:val="20"/>
        </w:numPr>
        <w:suppressAutoHyphens/>
        <w:ind w:left="0" w:firstLine="0"/>
        <w:contextualSpacing/>
        <w:jc w:val="center"/>
        <w:rPr>
          <w:b/>
          <w:szCs w:val="24"/>
          <w:u w:val="none"/>
          <w:lang w:eastAsia="lv-LV"/>
        </w:rPr>
      </w:pPr>
      <w:r w:rsidRPr="00B04EFC">
        <w:rPr>
          <w:b/>
          <w:szCs w:val="24"/>
          <w:u w:val="none"/>
          <w:lang w:eastAsia="lv-LV"/>
        </w:rPr>
        <w:t>Komisijas darba organizācija</w:t>
      </w:r>
    </w:p>
    <w:p w14:paraId="092A5EF9"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lv-LV"/>
        </w:rPr>
      </w:pPr>
      <w:r w:rsidRPr="00B04EFC">
        <w:rPr>
          <w:szCs w:val="24"/>
          <w:u w:val="none"/>
          <w:lang w:eastAsia="lv-LV"/>
        </w:rPr>
        <w:t xml:space="preserve">Komisijas skaitlisko un vārdisko sastāvu apstiprina dome. </w:t>
      </w:r>
    </w:p>
    <w:p w14:paraId="398A2BF5"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lv-LV"/>
        </w:rPr>
      </w:pPr>
      <w:r w:rsidRPr="00B04EFC">
        <w:rPr>
          <w:szCs w:val="24"/>
          <w:u w:val="none"/>
          <w:lang w:eastAsia="lv-LV"/>
        </w:rPr>
        <w:lastRenderedPageBreak/>
        <w:t>Komisija ievēlē no saviem locekļiem priekšsēdētāju un sekretāru.</w:t>
      </w:r>
    </w:p>
    <w:p w14:paraId="04C52402"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darbu organizē un vada Komisijas priekšsēdētājs.</w:t>
      </w:r>
    </w:p>
    <w:p w14:paraId="1A031794" w14:textId="77777777" w:rsidR="00B04EFC" w:rsidRPr="00B04EFC" w:rsidRDefault="00B04EFC" w:rsidP="00B04EFC">
      <w:pPr>
        <w:numPr>
          <w:ilvl w:val="0"/>
          <w:numId w:val="19"/>
        </w:numPr>
        <w:suppressAutoHyphens/>
        <w:autoSpaceDN w:val="0"/>
        <w:spacing w:line="360" w:lineRule="auto"/>
        <w:ind w:left="0" w:firstLine="567"/>
        <w:contextualSpacing/>
        <w:jc w:val="both"/>
        <w:rPr>
          <w:szCs w:val="24"/>
          <w:u w:val="none"/>
          <w:lang w:eastAsia="lv-LV"/>
        </w:rPr>
      </w:pPr>
      <w:r w:rsidRPr="00B04EFC">
        <w:rPr>
          <w:szCs w:val="24"/>
          <w:u w:val="none"/>
          <w:lang w:eastAsia="lv-LV"/>
        </w:rPr>
        <w:t xml:space="preserve">Komisijas priekšsēdētājs: </w:t>
      </w:r>
    </w:p>
    <w:p w14:paraId="03AC3ABF" w14:textId="77777777" w:rsidR="00B04EFC" w:rsidRPr="00B04EFC" w:rsidRDefault="00B04EFC" w:rsidP="00B04EFC">
      <w:pPr>
        <w:numPr>
          <w:ilvl w:val="1"/>
          <w:numId w:val="21"/>
        </w:numPr>
        <w:suppressAutoHyphens/>
        <w:autoSpaceDN w:val="0"/>
        <w:spacing w:line="360" w:lineRule="auto"/>
        <w:ind w:left="0" w:firstLine="567"/>
        <w:contextualSpacing/>
        <w:jc w:val="both"/>
        <w:rPr>
          <w:szCs w:val="24"/>
          <w:u w:val="none"/>
          <w:lang w:eastAsia="lv-LV"/>
        </w:rPr>
      </w:pPr>
      <w:r w:rsidRPr="00B04EFC">
        <w:rPr>
          <w:szCs w:val="24"/>
          <w:u w:val="none"/>
          <w:lang w:eastAsia="lv-LV"/>
        </w:rPr>
        <w:t>plāno, organizē Komisijas darbu, un vada Komisijas sēdes;</w:t>
      </w:r>
    </w:p>
    <w:p w14:paraId="01566AC9" w14:textId="77777777" w:rsidR="00B04EFC" w:rsidRPr="00B04EFC" w:rsidRDefault="00B04EFC" w:rsidP="00B04EFC">
      <w:pPr>
        <w:numPr>
          <w:ilvl w:val="1"/>
          <w:numId w:val="21"/>
        </w:numPr>
        <w:suppressAutoHyphens/>
        <w:autoSpaceDN w:val="0"/>
        <w:spacing w:line="360" w:lineRule="auto"/>
        <w:ind w:left="0" w:firstLine="567"/>
        <w:contextualSpacing/>
        <w:jc w:val="both"/>
        <w:rPr>
          <w:szCs w:val="24"/>
          <w:u w:val="none"/>
          <w:lang w:eastAsia="lv-LV"/>
        </w:rPr>
      </w:pPr>
      <w:r w:rsidRPr="00B04EFC">
        <w:rPr>
          <w:szCs w:val="24"/>
          <w:u w:val="none"/>
          <w:lang w:eastAsia="lv-LV"/>
        </w:rPr>
        <w:t>paraksta Komisijas sēžu protokolus, kā arī koordinē saraksti ar personām;</w:t>
      </w:r>
    </w:p>
    <w:p w14:paraId="6B4B59BD" w14:textId="77777777" w:rsidR="00B04EFC" w:rsidRPr="00B04EFC" w:rsidRDefault="00B04EFC" w:rsidP="00B04EFC">
      <w:pPr>
        <w:numPr>
          <w:ilvl w:val="1"/>
          <w:numId w:val="21"/>
        </w:numPr>
        <w:suppressAutoHyphens/>
        <w:autoSpaceDN w:val="0"/>
        <w:spacing w:line="360" w:lineRule="auto"/>
        <w:ind w:left="0" w:firstLine="567"/>
        <w:contextualSpacing/>
        <w:jc w:val="both"/>
        <w:rPr>
          <w:szCs w:val="24"/>
          <w:u w:val="none"/>
          <w:lang w:eastAsia="lv-LV"/>
        </w:rPr>
      </w:pPr>
      <w:r w:rsidRPr="00B04EFC">
        <w:rPr>
          <w:szCs w:val="24"/>
          <w:u w:val="none"/>
          <w:lang w:eastAsia="lv-LV"/>
        </w:rPr>
        <w:t>sadala Komisijas locekļu pienākumus, kontrolē un novērtē to izpildi;</w:t>
      </w:r>
    </w:p>
    <w:p w14:paraId="44BE94C2" w14:textId="77777777" w:rsidR="00B04EFC" w:rsidRPr="00B04EFC" w:rsidRDefault="00B04EFC" w:rsidP="00B04EFC">
      <w:pPr>
        <w:numPr>
          <w:ilvl w:val="1"/>
          <w:numId w:val="21"/>
        </w:numPr>
        <w:suppressAutoHyphens/>
        <w:autoSpaceDN w:val="0"/>
        <w:spacing w:line="360" w:lineRule="auto"/>
        <w:ind w:left="0" w:firstLine="567"/>
        <w:contextualSpacing/>
        <w:jc w:val="both"/>
        <w:rPr>
          <w:szCs w:val="24"/>
          <w:u w:val="none"/>
          <w:lang w:eastAsia="lv-LV"/>
        </w:rPr>
      </w:pPr>
      <w:r w:rsidRPr="00B04EFC">
        <w:rPr>
          <w:szCs w:val="24"/>
          <w:u w:val="none"/>
          <w:lang w:eastAsia="lv-LV"/>
        </w:rPr>
        <w:t>iesniedz domei priekšlikumus, paskaidrojumus un ieteikumus jautājumos, kas ietilpst Komisijas kompetencē;</w:t>
      </w:r>
    </w:p>
    <w:p w14:paraId="5E5DA779" w14:textId="77777777" w:rsidR="00B04EFC" w:rsidRPr="00B04EFC" w:rsidRDefault="00B04EFC" w:rsidP="00B04EFC">
      <w:pPr>
        <w:numPr>
          <w:ilvl w:val="1"/>
          <w:numId w:val="21"/>
        </w:numPr>
        <w:suppressAutoHyphens/>
        <w:autoSpaceDN w:val="0"/>
        <w:spacing w:line="360" w:lineRule="auto"/>
        <w:ind w:left="0" w:firstLine="567"/>
        <w:contextualSpacing/>
        <w:jc w:val="both"/>
        <w:rPr>
          <w:szCs w:val="24"/>
          <w:u w:val="none"/>
          <w:lang w:eastAsia="lv-LV"/>
        </w:rPr>
      </w:pPr>
      <w:r w:rsidRPr="00B04EFC">
        <w:rPr>
          <w:szCs w:val="24"/>
          <w:u w:val="none"/>
          <w:lang w:eastAsia="lv-LV"/>
        </w:rPr>
        <w:t>nodrošina Komisijas pieņemto lēmumu izpildes kontroli.</w:t>
      </w:r>
    </w:p>
    <w:p w14:paraId="49EEB45C"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sekretārs:</w:t>
      </w:r>
    </w:p>
    <w:p w14:paraId="6589FA5F" w14:textId="77777777" w:rsidR="00B04EFC" w:rsidRPr="00B04EFC" w:rsidRDefault="00B04EFC" w:rsidP="00B04EFC">
      <w:pPr>
        <w:numPr>
          <w:ilvl w:val="1"/>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saskaņojot ar Komisijas priekšsēdētāju, nosaka Komisijas sēdes laiku un darba kārtībā iekļaujamos jautājumus, kā arī pieaicina personas, kuru piedalīšanās Komisijas sēdē ir nepieciešama;</w:t>
      </w:r>
    </w:p>
    <w:p w14:paraId="7956FD41" w14:textId="77777777" w:rsidR="00B04EFC" w:rsidRPr="00B04EFC" w:rsidRDefault="00B04EFC" w:rsidP="00B04EFC">
      <w:pPr>
        <w:numPr>
          <w:ilvl w:val="1"/>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nodrošina Komisijas dokumentu noformēšanu un parakstīšanu, Komisijas priekšsēdētāja uzdevumā izstrādā vēstuļu un citu dokumentu projektus;</w:t>
      </w:r>
    </w:p>
    <w:p w14:paraId="193E924A" w14:textId="77777777" w:rsidR="00B04EFC" w:rsidRPr="00B04EFC" w:rsidRDefault="00B04EFC" w:rsidP="00B04EFC">
      <w:pPr>
        <w:numPr>
          <w:ilvl w:val="1"/>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uzskaita Komisijas locekļu dalību Komisijas sēdēs un iesniedz darba laika uzskaites tabeli domes Grāmatvedības daļā līdz katra mēneša priekšpēdējai darba dienai;</w:t>
      </w:r>
    </w:p>
    <w:p w14:paraId="107ED51C" w14:textId="77777777" w:rsidR="00B04EFC" w:rsidRPr="00B04EFC" w:rsidRDefault="00B04EFC" w:rsidP="00B04EFC">
      <w:pPr>
        <w:numPr>
          <w:ilvl w:val="1"/>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atklāj un vada Komisijas sēdi, ja Komisijas priekšsēdētājs Komisijas sēdē nepiedalās.</w:t>
      </w:r>
    </w:p>
    <w:p w14:paraId="6CC25DCC"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locekļi piedalās Komisijas sēdēs, pieņem lēmumus balsojot, paraksta sēžu protokolus, iesniedz priekšlikumus Komisijas darba uzlabošanai, kā arī pilda Komisijas priekšsēdētāja uzdotus uzdevumus un norādījumus.</w:t>
      </w:r>
    </w:p>
    <w:p w14:paraId="77955803"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Gadījumā, ja Komisijas loceklis bez attaisnojoša iemesla nav apmeklējis 3 (trīs) Komisijas sēdes vai sistemātiski nepilda Komisijas locekļa pienākumus, tad Komisijas priekšsēdētājs ir tiesīgs ierosināt domei izslēgt to no Komisijas sastāva.</w:t>
      </w:r>
    </w:p>
    <w:p w14:paraId="375E6380"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locekļus no to pienākumu pildīšanas var atsaukt ar domes lēmumu.</w:t>
      </w:r>
    </w:p>
    <w:p w14:paraId="3B1BFB72"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Ievēlot citu personu atsaukto vai darbību izbeigušo Komisijas locekļu vietā, dome apstiprina Komisijas sastāva izmaiņas.</w:t>
      </w:r>
    </w:p>
    <w:p w14:paraId="3B8A0501"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locekļi saņem atalgojumu par darbu Komisijā domes iekšējos normatīvajos aktos noteiktajā kārtībā un apmērā.</w:t>
      </w:r>
    </w:p>
    <w:p w14:paraId="38EEC0DE"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sēdes notiek pēc nepieciešamības. Paziņojums par sēdes norises laiku, vietu un darba kārtību sniedzams ne vēlāk kā trīs darba dienas pirms sēdes.</w:t>
      </w:r>
    </w:p>
    <w:p w14:paraId="3A69E5C2"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 ir tiesīga pieņemt lēmumus, ja sēdē piedalās ne mazāk kā puse no kopējā Komisijas locekļu skaita.</w:t>
      </w:r>
    </w:p>
    <w:p w14:paraId="0BA0068A"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lastRenderedPageBreak/>
        <w:t>Komisija lēmumus pieņem ar klātesošo Komisijas locekļu balsu vairākumu. Vienāda balsu skaita gadījumā izšķirošā balss ir sēdes vadītājam. Komisijas lēmums stājas spēkā ar tā pieņemšanas brīdi.</w:t>
      </w:r>
    </w:p>
    <w:p w14:paraId="1527A56A"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Katram komisijas loceklim ir tiesības pievienot savu atsevišķo viedokli protokolam ne vēlāk kā nākamajā Komisijas sēdē.</w:t>
      </w:r>
    </w:p>
    <w:p w14:paraId="2D019FB6"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Komisijas sēdes protokolē Komisijas sekretārs un Komisijas pieņemtie lēmumi tiek ierakstīti protokolā. Protokolu paraksta sēdes vadītājs, sekretārs un visi klātesošie Komisijas locekļi.</w:t>
      </w:r>
    </w:p>
    <w:p w14:paraId="3258D88B"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Komisijai ir tiesības pieaicināt lietpratējus — gan pastāvīgus, gan atsevišķiem gadījumiem. Viņiem ir padomdevēja tiesības.</w:t>
      </w:r>
    </w:p>
    <w:p w14:paraId="157814A8" w14:textId="77777777" w:rsidR="00B04EFC" w:rsidRPr="00B04EFC" w:rsidRDefault="00B04EFC" w:rsidP="00B04EFC">
      <w:pPr>
        <w:numPr>
          <w:ilvl w:val="0"/>
          <w:numId w:val="22"/>
        </w:numPr>
        <w:suppressAutoHyphens/>
        <w:autoSpaceDN w:val="0"/>
        <w:spacing w:line="360" w:lineRule="auto"/>
        <w:ind w:left="0" w:firstLine="567"/>
        <w:contextualSpacing/>
        <w:jc w:val="both"/>
        <w:rPr>
          <w:szCs w:val="24"/>
          <w:u w:val="none"/>
          <w:lang w:eastAsia="lv-LV"/>
        </w:rPr>
      </w:pPr>
      <w:r w:rsidRPr="00B04EFC">
        <w:rPr>
          <w:szCs w:val="24"/>
          <w:u w:val="none"/>
          <w:lang w:eastAsia="lv-LV"/>
        </w:rPr>
        <w:t>Gadījumā, ja Komisijas sēdē piedalās citas personas, par to izdarāms ieraksts sēdes protokolā. Pieaicinātajām personām nav balsošanas tiesību. Pieaicinātas personas viedoklim, vērtējumam, atzinumam un izteikumiem ir rekomendējošs raksturs. Pieaicinātās personas rakstiski sniegtu informāciju pievieno Komisijas sēdes protokolam, bet mutiski izteikto viedokli – protokolē.</w:t>
      </w:r>
    </w:p>
    <w:p w14:paraId="3ABD2170" w14:textId="77777777" w:rsidR="00B04EFC" w:rsidRPr="00B04EFC" w:rsidRDefault="00B04EFC" w:rsidP="00B04EFC">
      <w:pPr>
        <w:suppressAutoHyphens/>
        <w:autoSpaceDN w:val="0"/>
        <w:ind w:left="360"/>
        <w:contextualSpacing/>
        <w:jc w:val="both"/>
        <w:rPr>
          <w:szCs w:val="24"/>
          <w:u w:val="none"/>
          <w:lang w:eastAsia="lv-LV"/>
        </w:rPr>
      </w:pPr>
    </w:p>
    <w:p w14:paraId="04B88634" w14:textId="77777777" w:rsidR="00B04EFC" w:rsidRPr="00B04EFC" w:rsidRDefault="00B04EFC" w:rsidP="00B04EFC">
      <w:pPr>
        <w:jc w:val="center"/>
        <w:rPr>
          <w:b/>
          <w:bCs/>
          <w:szCs w:val="24"/>
          <w:u w:val="none"/>
          <w:lang w:eastAsia="lv-LV"/>
        </w:rPr>
      </w:pPr>
    </w:p>
    <w:p w14:paraId="36013B6E" w14:textId="77777777" w:rsidR="00B04EFC" w:rsidRPr="00B04EFC" w:rsidRDefault="00B04EFC" w:rsidP="00B04EFC">
      <w:pPr>
        <w:tabs>
          <w:tab w:val="left" w:pos="993"/>
        </w:tabs>
        <w:jc w:val="center"/>
        <w:rPr>
          <w:b/>
          <w:bCs/>
          <w:szCs w:val="24"/>
          <w:u w:val="none"/>
          <w:lang w:eastAsia="lv-LV"/>
        </w:rPr>
      </w:pPr>
      <w:r w:rsidRPr="00B04EFC">
        <w:rPr>
          <w:b/>
          <w:bCs/>
          <w:szCs w:val="24"/>
          <w:u w:val="none"/>
          <w:lang w:eastAsia="lv-LV"/>
        </w:rPr>
        <w:t>IV. Noslēguma jautājumi</w:t>
      </w:r>
    </w:p>
    <w:p w14:paraId="6851A9D3" w14:textId="77777777" w:rsidR="00B04EFC" w:rsidRPr="00B04EFC" w:rsidRDefault="00B04EFC" w:rsidP="00B04EFC">
      <w:pPr>
        <w:numPr>
          <w:ilvl w:val="0"/>
          <w:numId w:val="22"/>
        </w:numPr>
        <w:spacing w:line="360" w:lineRule="auto"/>
        <w:ind w:left="0" w:firstLine="567"/>
        <w:contextualSpacing/>
        <w:jc w:val="both"/>
        <w:textAlignment w:val="baseline"/>
        <w:outlineLvl w:val="2"/>
        <w:rPr>
          <w:szCs w:val="24"/>
          <w:u w:val="none"/>
        </w:rPr>
      </w:pPr>
      <w:r w:rsidRPr="00B04EFC">
        <w:rPr>
          <w:szCs w:val="24"/>
          <w:u w:val="none"/>
        </w:rPr>
        <w:t>Pārskats par Komisijas darbību tiek iesniegts pēc domes, tās priekšsēdētāja, viņa vietnieka pieprasījuma.</w:t>
      </w:r>
    </w:p>
    <w:p w14:paraId="1FECECB4" w14:textId="77777777" w:rsidR="00B04EFC" w:rsidRPr="00B04EFC" w:rsidRDefault="00B04EFC" w:rsidP="00B04EFC">
      <w:pPr>
        <w:numPr>
          <w:ilvl w:val="0"/>
          <w:numId w:val="22"/>
        </w:numPr>
        <w:spacing w:line="360" w:lineRule="auto"/>
        <w:ind w:left="0" w:firstLine="567"/>
        <w:contextualSpacing/>
        <w:jc w:val="both"/>
        <w:textAlignment w:val="baseline"/>
        <w:outlineLvl w:val="2"/>
        <w:rPr>
          <w:szCs w:val="24"/>
          <w:u w:val="none"/>
        </w:rPr>
      </w:pPr>
      <w:r w:rsidRPr="00B04EFC">
        <w:rPr>
          <w:szCs w:val="24"/>
          <w:u w:val="none"/>
        </w:rPr>
        <w:t>Komisijas pieņemto lēmumu vai rīcību persona ir tiesīga pārsūdzēt domei.</w:t>
      </w:r>
    </w:p>
    <w:p w14:paraId="5F418231" w14:textId="77777777" w:rsidR="00B04EFC" w:rsidRPr="00B04EFC" w:rsidRDefault="00B04EFC" w:rsidP="00B04EFC">
      <w:pPr>
        <w:numPr>
          <w:ilvl w:val="0"/>
          <w:numId w:val="22"/>
        </w:numPr>
        <w:spacing w:line="360" w:lineRule="auto"/>
        <w:ind w:left="0" w:firstLine="567"/>
        <w:contextualSpacing/>
        <w:jc w:val="both"/>
        <w:textAlignment w:val="baseline"/>
        <w:outlineLvl w:val="2"/>
        <w:rPr>
          <w:szCs w:val="24"/>
          <w:u w:val="none"/>
        </w:rPr>
      </w:pPr>
      <w:r w:rsidRPr="00B04EFC">
        <w:rPr>
          <w:szCs w:val="24"/>
          <w:u w:val="none"/>
        </w:rPr>
        <w:t>Komisijas likvidēšanas vai darbības izbeigšanas gadījumā Komisijas materiāli nododami uzglabāšanai pašvaldības arhīvā.</w:t>
      </w:r>
    </w:p>
    <w:p w14:paraId="6F2C729B" w14:textId="77777777" w:rsidR="00B04EFC" w:rsidRPr="00B04EFC" w:rsidRDefault="00B04EFC" w:rsidP="00B04EFC">
      <w:pPr>
        <w:jc w:val="both"/>
        <w:textAlignment w:val="baseline"/>
        <w:outlineLvl w:val="2"/>
        <w:rPr>
          <w:rFonts w:eastAsia="Calibri"/>
          <w:szCs w:val="24"/>
          <w:u w:val="none"/>
        </w:rPr>
      </w:pPr>
    </w:p>
    <w:p w14:paraId="1735983A" w14:textId="77777777" w:rsidR="00B04EFC" w:rsidRPr="00B04EFC" w:rsidRDefault="00B04EFC" w:rsidP="00B04EFC">
      <w:pPr>
        <w:tabs>
          <w:tab w:val="left" w:pos="6804"/>
        </w:tabs>
        <w:jc w:val="both"/>
        <w:textAlignment w:val="baseline"/>
        <w:outlineLvl w:val="2"/>
        <w:rPr>
          <w:rFonts w:eastAsia="Calibri"/>
          <w:szCs w:val="24"/>
          <w:u w:val="none"/>
        </w:rPr>
      </w:pPr>
    </w:p>
    <w:p w14:paraId="7E1D9C8B" w14:textId="43DBA71D" w:rsidR="006046BB" w:rsidRDefault="00B04EFC" w:rsidP="00B04EFC">
      <w:pPr>
        <w:tabs>
          <w:tab w:val="left" w:pos="6804"/>
        </w:tabs>
        <w:jc w:val="both"/>
        <w:textAlignment w:val="baseline"/>
        <w:outlineLvl w:val="2"/>
        <w:rPr>
          <w:rFonts w:eastAsia="Calibri"/>
          <w:szCs w:val="24"/>
          <w:u w:val="none"/>
        </w:rPr>
      </w:pPr>
      <w:r w:rsidRPr="00B04EFC">
        <w:rPr>
          <w:rFonts w:eastAsia="Calibri"/>
          <w:szCs w:val="24"/>
          <w:u w:val="none"/>
        </w:rPr>
        <w:t xml:space="preserve">Gulbenes novada domes priekšsēdētājs </w:t>
      </w:r>
      <w:r w:rsidRPr="00B04EFC">
        <w:rPr>
          <w:rFonts w:eastAsia="Calibri"/>
          <w:szCs w:val="24"/>
          <w:u w:val="none"/>
        </w:rPr>
        <w:tab/>
      </w:r>
      <w:proofErr w:type="spellStart"/>
      <w:r w:rsidRPr="00B04EFC">
        <w:rPr>
          <w:rFonts w:eastAsia="Calibri"/>
          <w:szCs w:val="24"/>
          <w:u w:val="none"/>
        </w:rPr>
        <w:t>N.Audzišs</w:t>
      </w:r>
      <w:proofErr w:type="spellEnd"/>
    </w:p>
    <w:p w14:paraId="5CA6E10B" w14:textId="77777777" w:rsidR="006046BB" w:rsidRDefault="006046BB">
      <w:pPr>
        <w:rPr>
          <w:rFonts w:eastAsia="Calibri"/>
          <w:szCs w:val="24"/>
          <w:u w:val="none"/>
        </w:rPr>
      </w:pPr>
      <w:r>
        <w:rPr>
          <w:rFonts w:eastAsia="Calibri"/>
          <w:szCs w:val="24"/>
          <w:u w:val="none"/>
        </w:rPr>
        <w:br w:type="page"/>
      </w:r>
    </w:p>
    <w:p w14:paraId="548A44C6" w14:textId="77777777" w:rsidR="00B04EFC" w:rsidRPr="006046BB" w:rsidRDefault="00B04EFC" w:rsidP="00B04EFC">
      <w:pPr>
        <w:rPr>
          <w:szCs w:val="24"/>
          <w:u w:val="none"/>
          <w:lang w:eastAsia="lv-LV"/>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4EFC" w:rsidRPr="006046BB" w14:paraId="26CA60B7" w14:textId="77777777" w:rsidTr="008049D1">
        <w:tc>
          <w:tcPr>
            <w:tcW w:w="9458" w:type="dxa"/>
          </w:tcPr>
          <w:p w14:paraId="03852ADF"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noProof/>
                <w:sz w:val="24"/>
                <w:szCs w:val="24"/>
                <w:lang w:eastAsia="lv-LV"/>
              </w:rPr>
              <w:drawing>
                <wp:inline distT="0" distB="0" distL="0" distR="0" wp14:anchorId="1742187E" wp14:editId="5DB2575D">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4EFC" w:rsidRPr="006046BB" w14:paraId="6D0CD5B0" w14:textId="77777777" w:rsidTr="008049D1">
        <w:tc>
          <w:tcPr>
            <w:tcW w:w="9458" w:type="dxa"/>
          </w:tcPr>
          <w:p w14:paraId="3CED0CB2"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b/>
                <w:bCs/>
                <w:sz w:val="24"/>
                <w:szCs w:val="24"/>
                <w:lang w:eastAsia="lv-LV"/>
              </w:rPr>
              <w:t>GULBENES NOVADA PAŠVALDĪBA</w:t>
            </w:r>
          </w:p>
        </w:tc>
      </w:tr>
      <w:tr w:rsidR="00B04EFC" w:rsidRPr="006046BB" w14:paraId="5261E5EE" w14:textId="77777777" w:rsidTr="008049D1">
        <w:tc>
          <w:tcPr>
            <w:tcW w:w="9458" w:type="dxa"/>
          </w:tcPr>
          <w:p w14:paraId="206EB6A7"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Reģ.Nr.90009116327</w:t>
            </w:r>
          </w:p>
        </w:tc>
      </w:tr>
      <w:tr w:rsidR="00B04EFC" w:rsidRPr="006046BB" w14:paraId="0071AED0" w14:textId="77777777" w:rsidTr="008049D1">
        <w:tc>
          <w:tcPr>
            <w:tcW w:w="9458" w:type="dxa"/>
          </w:tcPr>
          <w:p w14:paraId="10BEBD52"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Ābeļu iela 2, Gulbene, Gulbenes nov., LV-4401</w:t>
            </w:r>
          </w:p>
        </w:tc>
      </w:tr>
      <w:tr w:rsidR="00B04EFC" w:rsidRPr="006046BB" w14:paraId="12E773CE" w14:textId="77777777" w:rsidTr="008049D1">
        <w:tc>
          <w:tcPr>
            <w:tcW w:w="9458" w:type="dxa"/>
          </w:tcPr>
          <w:p w14:paraId="244C01A2"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Tālrunis 64497710, mob.26595362, e-pasts; dome@gulbene.lv, www.gulbene.lv</w:t>
            </w:r>
          </w:p>
        </w:tc>
      </w:tr>
    </w:tbl>
    <w:p w14:paraId="54525D8B" w14:textId="77777777" w:rsidR="00B04EFC" w:rsidRPr="006046BB" w:rsidRDefault="00B04EFC" w:rsidP="00B04EFC">
      <w:pPr>
        <w:jc w:val="center"/>
        <w:rPr>
          <w:rFonts w:eastAsia="Calibri"/>
          <w:b/>
          <w:bCs/>
          <w:szCs w:val="24"/>
          <w:u w:val="none"/>
        </w:rPr>
      </w:pPr>
    </w:p>
    <w:p w14:paraId="76DB8C6D" w14:textId="77777777" w:rsidR="00B04EFC" w:rsidRPr="006046BB" w:rsidRDefault="00B04EFC" w:rsidP="00B04EFC">
      <w:pPr>
        <w:jc w:val="center"/>
        <w:rPr>
          <w:rFonts w:eastAsia="Calibri"/>
          <w:b/>
          <w:bCs/>
          <w:szCs w:val="24"/>
          <w:u w:val="none"/>
        </w:rPr>
      </w:pPr>
      <w:r w:rsidRPr="006046BB">
        <w:rPr>
          <w:rFonts w:eastAsia="Calibri"/>
          <w:b/>
          <w:bCs/>
          <w:szCs w:val="24"/>
          <w:u w:val="none"/>
        </w:rPr>
        <w:t>GULBENES NOVADA DOMES LĒMUMS</w:t>
      </w:r>
    </w:p>
    <w:p w14:paraId="5FA71B8B" w14:textId="77777777" w:rsidR="00B04EFC" w:rsidRPr="006046BB" w:rsidRDefault="00B04EFC" w:rsidP="00B04EFC">
      <w:pPr>
        <w:jc w:val="center"/>
        <w:rPr>
          <w:rFonts w:eastAsia="Calibri"/>
          <w:szCs w:val="24"/>
          <w:u w:val="none"/>
        </w:rPr>
      </w:pPr>
      <w:r w:rsidRPr="006046BB">
        <w:rPr>
          <w:rFonts w:eastAsia="Calibri"/>
          <w:szCs w:val="24"/>
          <w:u w:val="none"/>
        </w:rPr>
        <w:t>Gulbenē</w:t>
      </w: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4EFC" w:rsidRPr="006046BB" w14:paraId="0454242B" w14:textId="77777777" w:rsidTr="008049D1">
        <w:tc>
          <w:tcPr>
            <w:tcW w:w="4676" w:type="dxa"/>
          </w:tcPr>
          <w:p w14:paraId="28D89DB5"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2021.gada 25.februārī</w:t>
            </w:r>
          </w:p>
        </w:tc>
        <w:tc>
          <w:tcPr>
            <w:tcW w:w="4678" w:type="dxa"/>
          </w:tcPr>
          <w:p w14:paraId="1926E60C"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 xml:space="preserve">                                 Nr. GND/2021/169</w:t>
            </w:r>
          </w:p>
        </w:tc>
      </w:tr>
      <w:tr w:rsidR="00B04EFC" w:rsidRPr="006046BB" w14:paraId="5CD80D34" w14:textId="77777777" w:rsidTr="008049D1">
        <w:tc>
          <w:tcPr>
            <w:tcW w:w="4676" w:type="dxa"/>
          </w:tcPr>
          <w:p w14:paraId="2AFC35E0" w14:textId="77777777" w:rsidR="00B04EFC" w:rsidRPr="006046BB" w:rsidRDefault="00B04EFC" w:rsidP="00B04EFC">
            <w:pPr>
              <w:rPr>
                <w:rFonts w:ascii="Times New Roman" w:hAnsi="Times New Roman"/>
                <w:sz w:val="24"/>
                <w:szCs w:val="24"/>
                <w:lang w:eastAsia="lv-LV"/>
              </w:rPr>
            </w:pPr>
          </w:p>
        </w:tc>
        <w:tc>
          <w:tcPr>
            <w:tcW w:w="4678" w:type="dxa"/>
          </w:tcPr>
          <w:p w14:paraId="28ABAB51"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 xml:space="preserve">                                 (protokols Nr.2; 48.p.)</w:t>
            </w:r>
          </w:p>
        </w:tc>
      </w:tr>
    </w:tbl>
    <w:p w14:paraId="677F685E" w14:textId="77777777" w:rsidR="00B04EFC" w:rsidRPr="00B04EFC" w:rsidRDefault="00B04EFC" w:rsidP="00B04EFC">
      <w:pPr>
        <w:jc w:val="center"/>
        <w:rPr>
          <w:b/>
          <w:snapToGrid w:val="0"/>
          <w:szCs w:val="24"/>
          <w:u w:val="none"/>
        </w:rPr>
      </w:pPr>
    </w:p>
    <w:p w14:paraId="1DD3CE3E" w14:textId="77777777" w:rsidR="00B04EFC" w:rsidRPr="00B04EFC" w:rsidRDefault="00B04EFC" w:rsidP="00B04EFC">
      <w:pPr>
        <w:rPr>
          <w:b/>
          <w:snapToGrid w:val="0"/>
          <w:szCs w:val="24"/>
          <w:u w:val="none"/>
        </w:rPr>
      </w:pPr>
      <w:r w:rsidRPr="00B04EFC">
        <w:rPr>
          <w:b/>
          <w:snapToGrid w:val="0"/>
          <w:szCs w:val="24"/>
          <w:u w:val="none"/>
        </w:rPr>
        <w:t xml:space="preserve">Par </w:t>
      </w:r>
      <w:r w:rsidRPr="00B04EFC">
        <w:rPr>
          <w:b/>
          <w:snapToGrid w:val="0"/>
          <w:szCs w:val="20"/>
          <w:u w:val="none"/>
        </w:rPr>
        <w:t>zemes vienību ieskaitīšanu rezerves zemes fondā</w:t>
      </w:r>
    </w:p>
    <w:p w14:paraId="619BF02C" w14:textId="77777777" w:rsidR="00B04EFC" w:rsidRPr="00B04EFC" w:rsidRDefault="00B04EFC" w:rsidP="00B04EFC">
      <w:pPr>
        <w:spacing w:line="360" w:lineRule="auto"/>
        <w:ind w:firstLine="567"/>
        <w:jc w:val="both"/>
        <w:rPr>
          <w:color w:val="000000"/>
          <w:szCs w:val="24"/>
          <w:u w:val="none"/>
          <w:lang w:eastAsia="lv-LV"/>
        </w:rPr>
      </w:pPr>
    </w:p>
    <w:p w14:paraId="3659A50C"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Gulbenes novada pašvaldībai nepieciešams sakārtot nekustamo īpašumu dokumentāciju.</w:t>
      </w:r>
    </w:p>
    <w:p w14:paraId="281D87C4"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Likuma “Par pašvaldībām” 21.panta pirmās daļas 27.punkts nosaka, ka tikai vietējā pašvaldība var pieņemt lēmumus citos likumā paredzētajos gadījumos. Valsts un pašvaldību īpašuma privatizācijas un privatizācijas sertifikātu izmantošanas pabeigšanas likuma 25.panta divi </w:t>
      </w:r>
      <w:proofErr w:type="spellStart"/>
      <w:r w:rsidRPr="00B04EFC">
        <w:rPr>
          <w:szCs w:val="24"/>
          <w:u w:val="none"/>
          <w:lang w:eastAsia="lv-LV"/>
        </w:rPr>
        <w:t>prim</w:t>
      </w:r>
      <w:proofErr w:type="spellEnd"/>
      <w:r w:rsidRPr="00B04EFC">
        <w:rPr>
          <w:szCs w:val="24"/>
          <w:u w:val="none"/>
          <w:lang w:eastAsia="lv-LV"/>
        </w:rPr>
        <w:t xml:space="preserve"> daļa nosaka,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0FEE2BD8"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Pamatojoties uz likuma “Par pašvaldībām” 21.panta pirmās daļas 27.punktu, Valsts un pašvaldību īpašuma privatizācijas un privatizācijas sertifikātu izmantošanas pabeigšanas likuma 25.panta divi </w:t>
      </w:r>
      <w:proofErr w:type="spellStart"/>
      <w:r w:rsidRPr="00B04EFC">
        <w:rPr>
          <w:szCs w:val="24"/>
          <w:u w:val="none"/>
          <w:lang w:eastAsia="lv-LV"/>
        </w:rPr>
        <w:t>prim</w:t>
      </w:r>
      <w:proofErr w:type="spellEnd"/>
      <w:r w:rsidRPr="00B04EFC">
        <w:rPr>
          <w:szCs w:val="24"/>
          <w:u w:val="none"/>
          <w:lang w:eastAsia="lv-LV"/>
        </w:rPr>
        <w:t xml:space="preserve"> daļu</w:t>
      </w:r>
      <w:r w:rsidRPr="00B04EFC">
        <w:rPr>
          <w:color w:val="000000"/>
          <w:szCs w:val="24"/>
          <w:u w:val="none"/>
          <w:lang w:eastAsia="lv-LV"/>
        </w:rPr>
        <w:t xml:space="preserve">, atklāti balsojot: </w:t>
      </w:r>
      <w:bookmarkStart w:id="20" w:name="_Hlk65834027"/>
      <w:r w:rsidRPr="00B04EFC">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bookmarkEnd w:id="20"/>
      <w:r w:rsidRPr="00B04EFC">
        <w:rPr>
          <w:color w:val="000000"/>
          <w:szCs w:val="24"/>
          <w:u w:val="none"/>
          <w:lang w:eastAsia="lv-LV"/>
        </w:rPr>
        <w:t>, Gulbenes novada dome NOLEMJ:</w:t>
      </w:r>
    </w:p>
    <w:p w14:paraId="3F14B571" w14:textId="77777777" w:rsidR="00B04EFC" w:rsidRPr="00B04EFC" w:rsidRDefault="00B04EFC" w:rsidP="00B04EFC">
      <w:pPr>
        <w:widowControl w:val="0"/>
        <w:spacing w:line="360" w:lineRule="auto"/>
        <w:ind w:firstLine="567"/>
        <w:jc w:val="both"/>
        <w:rPr>
          <w:szCs w:val="24"/>
          <w:u w:val="none"/>
          <w:lang w:eastAsia="lv-LV"/>
        </w:rPr>
      </w:pPr>
      <w:r w:rsidRPr="00B04EFC">
        <w:rPr>
          <w:szCs w:val="24"/>
          <w:u w:val="none"/>
          <w:lang w:eastAsia="lv-LV"/>
        </w:rPr>
        <w:t>1. IESKAITĪT nekustamā īpašuma Lejasciema pagastā ar nosaukumu “</w:t>
      </w:r>
      <w:proofErr w:type="spellStart"/>
      <w:r w:rsidRPr="00B04EFC">
        <w:rPr>
          <w:szCs w:val="24"/>
          <w:u w:val="none"/>
          <w:lang w:eastAsia="lv-LV"/>
        </w:rPr>
        <w:t>Aķukakts</w:t>
      </w:r>
      <w:proofErr w:type="spellEnd"/>
      <w:r w:rsidRPr="00B04EFC">
        <w:rPr>
          <w:szCs w:val="24"/>
          <w:u w:val="none"/>
          <w:lang w:eastAsia="lv-LV"/>
        </w:rPr>
        <w:t>”, kadastra numurs 5064 013 0100, sastāvā ietilpstošās zemes vienības ar kadastra apzīmējumiem 5064 013</w:t>
      </w:r>
      <w:r w:rsidRPr="00B04EFC">
        <w:rPr>
          <w:sz w:val="28"/>
          <w:szCs w:val="28"/>
          <w:u w:val="none"/>
          <w:lang w:eastAsia="lv-LV"/>
        </w:rPr>
        <w:t xml:space="preserve"> </w:t>
      </w:r>
      <w:r w:rsidRPr="00B04EFC">
        <w:rPr>
          <w:szCs w:val="24"/>
          <w:u w:val="none"/>
          <w:lang w:eastAsia="lv-LV"/>
        </w:rPr>
        <w:t>0100, 1,0 ha platībā, 5064 018 0042, 1,9 ha platībā, rezerves zemes fondā.</w:t>
      </w:r>
    </w:p>
    <w:p w14:paraId="18817DD4" w14:textId="77777777" w:rsidR="00B04EFC" w:rsidRPr="00B04EFC" w:rsidRDefault="00B04EFC" w:rsidP="00B04EFC">
      <w:pPr>
        <w:widowControl w:val="0"/>
        <w:spacing w:line="360" w:lineRule="auto"/>
        <w:ind w:firstLine="567"/>
        <w:jc w:val="both"/>
        <w:rPr>
          <w:szCs w:val="24"/>
          <w:u w:val="none"/>
          <w:lang w:eastAsia="lv-LV"/>
        </w:rPr>
      </w:pPr>
      <w:r w:rsidRPr="00B04EFC">
        <w:rPr>
          <w:szCs w:val="24"/>
          <w:u w:val="none"/>
          <w:lang w:eastAsia="lv-LV"/>
        </w:rPr>
        <w:t>2. IESKAITĪT nekustamā īpašuma Tirzas pagastā ar nosaukumu “Pļavas”, kadastra numurs 5094 004 0122, sastāvā ietilpstošās zemes vienības ar kadastra apzīmējumiem 5094 004 0122, 3,98 ha platībā, 5094 004 0290, 5,52 ha platībā, rezerves zemes fondā.</w:t>
      </w:r>
    </w:p>
    <w:p w14:paraId="3AC4F652" w14:textId="77777777" w:rsidR="00B04EFC" w:rsidRPr="00B04EFC" w:rsidRDefault="00B04EFC" w:rsidP="00B04EFC">
      <w:pPr>
        <w:widowControl w:val="0"/>
        <w:spacing w:line="360" w:lineRule="auto"/>
        <w:ind w:firstLine="567"/>
        <w:jc w:val="both"/>
        <w:rPr>
          <w:szCs w:val="24"/>
          <w:u w:val="none"/>
          <w:lang w:eastAsia="lv-LV"/>
        </w:rPr>
      </w:pPr>
      <w:r w:rsidRPr="00B04EFC">
        <w:rPr>
          <w:szCs w:val="24"/>
          <w:u w:val="none"/>
          <w:lang w:eastAsia="lv-LV"/>
        </w:rPr>
        <w:t xml:space="preserve">3. IESKAITĪT nekustamā īpašuma </w:t>
      </w:r>
      <w:proofErr w:type="spellStart"/>
      <w:r w:rsidRPr="00B04EFC">
        <w:rPr>
          <w:szCs w:val="24"/>
          <w:u w:val="none"/>
          <w:lang w:eastAsia="lv-LV"/>
        </w:rPr>
        <w:t>Daukstu</w:t>
      </w:r>
      <w:proofErr w:type="spellEnd"/>
      <w:r w:rsidRPr="00B04EFC">
        <w:rPr>
          <w:szCs w:val="24"/>
          <w:u w:val="none"/>
          <w:lang w:eastAsia="lv-LV"/>
        </w:rPr>
        <w:t xml:space="preserve"> pagastā ar nosaukumu “Viesturi”, kadastra </w:t>
      </w:r>
      <w:r w:rsidRPr="00B04EFC">
        <w:rPr>
          <w:szCs w:val="24"/>
          <w:u w:val="none"/>
          <w:lang w:eastAsia="lv-LV"/>
        </w:rPr>
        <w:lastRenderedPageBreak/>
        <w:t>numurs 5048 004 0243, sastāvā ietilpstošo zemes vienību ar kadastra apzīmējumu 5048 004 0243, 0,3288 ha platībā, rezerves zemes fondā.</w:t>
      </w:r>
    </w:p>
    <w:p w14:paraId="312A8C7E" w14:textId="77777777" w:rsidR="00B04EFC" w:rsidRPr="00B04EFC" w:rsidRDefault="00B04EFC" w:rsidP="00B04EFC">
      <w:pPr>
        <w:spacing w:line="360" w:lineRule="auto"/>
        <w:ind w:firstLine="720"/>
        <w:jc w:val="both"/>
        <w:rPr>
          <w:szCs w:val="24"/>
          <w:u w:val="none"/>
          <w:lang w:eastAsia="lv-LV"/>
        </w:rPr>
      </w:pPr>
    </w:p>
    <w:p w14:paraId="485C9C68" w14:textId="77777777" w:rsidR="00B04EFC" w:rsidRPr="00B04EFC" w:rsidRDefault="00B04EFC" w:rsidP="00B04EFC">
      <w:pPr>
        <w:spacing w:line="360" w:lineRule="auto"/>
        <w:rPr>
          <w:szCs w:val="24"/>
          <w:u w:val="none"/>
          <w:lang w:eastAsia="lv-LV"/>
        </w:rPr>
      </w:pPr>
      <w:r w:rsidRPr="00B04EFC">
        <w:rPr>
          <w:szCs w:val="24"/>
          <w:u w:val="none"/>
          <w:lang w:eastAsia="lv-LV"/>
        </w:rPr>
        <w:t xml:space="preserve">Gulbenes novada domes priekšsēdētājs </w:t>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proofErr w:type="spellStart"/>
      <w:r w:rsidRPr="00B04EFC">
        <w:rPr>
          <w:szCs w:val="24"/>
          <w:u w:val="none"/>
          <w:lang w:eastAsia="lv-LV"/>
        </w:rPr>
        <w:t>N.Audzišs</w:t>
      </w:r>
      <w:proofErr w:type="spellEnd"/>
    </w:p>
    <w:p w14:paraId="23E92B6F" w14:textId="77777777" w:rsidR="00B04EFC" w:rsidRPr="00B04EFC" w:rsidRDefault="00B04EFC" w:rsidP="00B04EFC">
      <w:pPr>
        <w:spacing w:line="360" w:lineRule="auto"/>
        <w:rPr>
          <w:szCs w:val="24"/>
          <w:u w:val="none"/>
          <w:lang w:eastAsia="lv-LV"/>
        </w:rPr>
      </w:pPr>
    </w:p>
    <w:p w14:paraId="4333F925" w14:textId="15F0BBDA" w:rsidR="006046BB" w:rsidRDefault="00B04EFC" w:rsidP="00B04EFC">
      <w:pPr>
        <w:spacing w:line="360" w:lineRule="auto"/>
        <w:rPr>
          <w:szCs w:val="24"/>
          <w:u w:val="none"/>
          <w:lang w:eastAsia="lv-LV"/>
        </w:rPr>
      </w:pPr>
      <w:r w:rsidRPr="00B04EFC">
        <w:rPr>
          <w:szCs w:val="24"/>
          <w:u w:val="none"/>
          <w:lang w:eastAsia="lv-LV"/>
        </w:rPr>
        <w:t xml:space="preserve">Sagatavoja: </w:t>
      </w:r>
      <w:proofErr w:type="spellStart"/>
      <w:r w:rsidRPr="00B04EFC">
        <w:rPr>
          <w:szCs w:val="24"/>
          <w:u w:val="none"/>
          <w:lang w:eastAsia="lv-LV"/>
        </w:rPr>
        <w:t>A.Deksne</w:t>
      </w:r>
      <w:proofErr w:type="spellEnd"/>
    </w:p>
    <w:p w14:paraId="4F6361E7" w14:textId="77777777" w:rsidR="006046BB" w:rsidRDefault="006046BB">
      <w:pPr>
        <w:rPr>
          <w:szCs w:val="24"/>
          <w:u w:val="none"/>
          <w:lang w:eastAsia="lv-LV"/>
        </w:rPr>
      </w:pPr>
      <w:r>
        <w:rPr>
          <w:szCs w:val="24"/>
          <w:u w:val="none"/>
          <w:lang w:eastAsia="lv-LV"/>
        </w:rPr>
        <w:br w:type="page"/>
      </w:r>
    </w:p>
    <w:tbl>
      <w:tblPr>
        <w:tblW w:w="0" w:type="auto"/>
        <w:tblBorders>
          <w:bottom w:val="single" w:sz="4" w:space="0" w:color="auto"/>
        </w:tblBorders>
        <w:tblLook w:val="04A0" w:firstRow="1" w:lastRow="0" w:firstColumn="1" w:lastColumn="0" w:noHBand="0" w:noVBand="1"/>
      </w:tblPr>
      <w:tblGrid>
        <w:gridCol w:w="9354"/>
      </w:tblGrid>
      <w:tr w:rsidR="00B04EFC" w:rsidRPr="00B04EFC" w14:paraId="76D0A022" w14:textId="77777777" w:rsidTr="006046BB">
        <w:tc>
          <w:tcPr>
            <w:tcW w:w="9354" w:type="dxa"/>
            <w:shd w:val="clear" w:color="auto" w:fill="auto"/>
          </w:tcPr>
          <w:p w14:paraId="07C39FA8" w14:textId="7B55C7BF" w:rsidR="00B04EFC" w:rsidRPr="00B04EFC" w:rsidRDefault="00B04EFC" w:rsidP="00B04EFC">
            <w:pPr>
              <w:jc w:val="center"/>
              <w:rPr>
                <w:rFonts w:ascii="Calibri" w:eastAsia="Calibri" w:hAnsi="Calibri"/>
                <w:sz w:val="22"/>
                <w:u w:val="none"/>
              </w:rPr>
            </w:pPr>
            <w:r w:rsidRPr="00B04EFC">
              <w:rPr>
                <w:rFonts w:eastAsia="Calibri"/>
                <w:noProof/>
                <w:sz w:val="22"/>
                <w:u w:val="none"/>
              </w:rPr>
              <w:lastRenderedPageBreak/>
              <w:drawing>
                <wp:inline distT="0" distB="0" distL="0" distR="0" wp14:anchorId="69FC1BCE" wp14:editId="0604A5B5">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4EFC" w:rsidRPr="00B04EFC" w14:paraId="4DF94AF0" w14:textId="77777777" w:rsidTr="006046BB">
        <w:tc>
          <w:tcPr>
            <w:tcW w:w="9354" w:type="dxa"/>
            <w:shd w:val="clear" w:color="auto" w:fill="auto"/>
          </w:tcPr>
          <w:p w14:paraId="3C9C29B8" w14:textId="77777777" w:rsidR="00B04EFC" w:rsidRPr="00B04EFC" w:rsidRDefault="00B04EFC" w:rsidP="00B04EFC">
            <w:pPr>
              <w:jc w:val="center"/>
              <w:rPr>
                <w:rFonts w:eastAsia="Calibri"/>
                <w:noProof/>
                <w:sz w:val="22"/>
                <w:u w:val="none"/>
              </w:rPr>
            </w:pPr>
          </w:p>
        </w:tc>
      </w:tr>
      <w:tr w:rsidR="00B04EFC" w:rsidRPr="00B04EFC" w14:paraId="37B3A81E" w14:textId="77777777" w:rsidTr="006046BB">
        <w:tc>
          <w:tcPr>
            <w:tcW w:w="9354" w:type="dxa"/>
            <w:shd w:val="clear" w:color="auto" w:fill="auto"/>
          </w:tcPr>
          <w:p w14:paraId="6FBCC3E2" w14:textId="77777777" w:rsidR="00B04EFC" w:rsidRPr="00B04EFC" w:rsidRDefault="00B04EFC" w:rsidP="00B04EFC">
            <w:pPr>
              <w:jc w:val="center"/>
              <w:rPr>
                <w:rFonts w:ascii="Calibri" w:eastAsia="Calibri" w:hAnsi="Calibri"/>
                <w:sz w:val="22"/>
                <w:u w:val="none"/>
              </w:rPr>
            </w:pPr>
            <w:r w:rsidRPr="00B04EFC">
              <w:rPr>
                <w:rFonts w:eastAsia="Calibri"/>
                <w:b/>
                <w:bCs/>
                <w:sz w:val="28"/>
                <w:szCs w:val="28"/>
                <w:u w:val="none"/>
              </w:rPr>
              <w:t>GULBENES NOVADA PAŠVALDĪBA</w:t>
            </w:r>
          </w:p>
        </w:tc>
      </w:tr>
      <w:tr w:rsidR="00B04EFC" w:rsidRPr="00B04EFC" w14:paraId="3994903B" w14:textId="77777777" w:rsidTr="006046BB">
        <w:tc>
          <w:tcPr>
            <w:tcW w:w="9354" w:type="dxa"/>
            <w:shd w:val="clear" w:color="auto" w:fill="auto"/>
          </w:tcPr>
          <w:p w14:paraId="024559D9" w14:textId="77777777" w:rsidR="00B04EFC" w:rsidRPr="00B04EFC" w:rsidRDefault="00B04EFC" w:rsidP="00B04EFC">
            <w:pPr>
              <w:jc w:val="center"/>
              <w:rPr>
                <w:rFonts w:ascii="Calibri" w:eastAsia="Calibri" w:hAnsi="Calibri"/>
                <w:sz w:val="22"/>
                <w:u w:val="none"/>
              </w:rPr>
            </w:pPr>
            <w:r w:rsidRPr="00B04EFC">
              <w:rPr>
                <w:rFonts w:eastAsia="Calibri"/>
                <w:szCs w:val="24"/>
                <w:u w:val="none"/>
              </w:rPr>
              <w:t>Reģ.Nr.90009116327</w:t>
            </w:r>
          </w:p>
        </w:tc>
      </w:tr>
      <w:tr w:rsidR="00B04EFC" w:rsidRPr="00B04EFC" w14:paraId="7D760BA3" w14:textId="77777777" w:rsidTr="006046BB">
        <w:tc>
          <w:tcPr>
            <w:tcW w:w="9354" w:type="dxa"/>
            <w:shd w:val="clear" w:color="auto" w:fill="auto"/>
          </w:tcPr>
          <w:p w14:paraId="136DFC55" w14:textId="77777777" w:rsidR="00B04EFC" w:rsidRPr="00B04EFC" w:rsidRDefault="00B04EFC" w:rsidP="00B04EFC">
            <w:pPr>
              <w:jc w:val="center"/>
              <w:rPr>
                <w:rFonts w:ascii="Calibri" w:eastAsia="Calibri" w:hAnsi="Calibri"/>
                <w:sz w:val="22"/>
                <w:u w:val="none"/>
              </w:rPr>
            </w:pPr>
            <w:r w:rsidRPr="00B04EFC">
              <w:rPr>
                <w:rFonts w:eastAsia="Calibri"/>
                <w:szCs w:val="24"/>
                <w:u w:val="none"/>
              </w:rPr>
              <w:t>Ābeļu iela 2, Gulbene, Gulbenes nov., LV-4401</w:t>
            </w:r>
          </w:p>
        </w:tc>
      </w:tr>
      <w:tr w:rsidR="00B04EFC" w:rsidRPr="00B04EFC" w14:paraId="61C8412B" w14:textId="77777777" w:rsidTr="006046BB">
        <w:tc>
          <w:tcPr>
            <w:tcW w:w="9354" w:type="dxa"/>
            <w:shd w:val="clear" w:color="auto" w:fill="auto"/>
          </w:tcPr>
          <w:p w14:paraId="34A96659" w14:textId="77777777" w:rsidR="00B04EFC" w:rsidRPr="00B04EFC" w:rsidRDefault="00B04EFC" w:rsidP="00B04EFC">
            <w:pPr>
              <w:jc w:val="center"/>
              <w:rPr>
                <w:rFonts w:ascii="Calibri" w:eastAsia="Calibri" w:hAnsi="Calibri"/>
                <w:sz w:val="22"/>
                <w:u w:val="none"/>
              </w:rPr>
            </w:pPr>
            <w:r w:rsidRPr="00B04EFC">
              <w:rPr>
                <w:rFonts w:eastAsia="Calibri"/>
                <w:szCs w:val="24"/>
                <w:u w:val="none"/>
              </w:rPr>
              <w:t>Tālrunis 64497710, mob.26595362, e-pasts; dome@gulbene.lv, www.gulbene.lv</w:t>
            </w:r>
          </w:p>
        </w:tc>
      </w:tr>
    </w:tbl>
    <w:p w14:paraId="5A78EA7B" w14:textId="77777777" w:rsidR="00B04EFC" w:rsidRPr="00B04EFC" w:rsidRDefault="00B04EFC" w:rsidP="00B04EFC">
      <w:pPr>
        <w:jc w:val="center"/>
        <w:rPr>
          <w:rFonts w:eastAsia="Calibri"/>
          <w:b/>
          <w:bCs/>
          <w:szCs w:val="24"/>
          <w:u w:val="none"/>
        </w:rPr>
      </w:pPr>
      <w:r w:rsidRPr="00B04EFC">
        <w:rPr>
          <w:rFonts w:eastAsia="Calibri"/>
          <w:b/>
          <w:bCs/>
          <w:szCs w:val="24"/>
          <w:u w:val="none"/>
        </w:rPr>
        <w:t>GULBENES NOVADA DOMES LĒMUMS</w:t>
      </w:r>
    </w:p>
    <w:p w14:paraId="6BC8650B" w14:textId="77777777" w:rsidR="00B04EFC" w:rsidRPr="00B04EFC" w:rsidRDefault="00B04EFC" w:rsidP="00B04EFC">
      <w:pPr>
        <w:jc w:val="center"/>
        <w:rPr>
          <w:rFonts w:eastAsia="Calibri"/>
          <w:szCs w:val="24"/>
          <w:u w:val="none"/>
        </w:rPr>
      </w:pPr>
      <w:r w:rsidRPr="00B04EFC">
        <w:rPr>
          <w:rFonts w:eastAsia="Calibri"/>
          <w:szCs w:val="24"/>
          <w:u w:val="none"/>
        </w:rPr>
        <w:t>Gulbenē</w:t>
      </w:r>
    </w:p>
    <w:p w14:paraId="01D95A93" w14:textId="77777777" w:rsidR="00B04EFC" w:rsidRPr="00B04EFC" w:rsidRDefault="00B04EFC" w:rsidP="00B04EFC">
      <w:pPr>
        <w:jc w:val="center"/>
        <w:rPr>
          <w:rFonts w:eastAsia="Calibri"/>
          <w:szCs w:val="24"/>
          <w:u w:val="none"/>
        </w:rPr>
      </w:pPr>
    </w:p>
    <w:tbl>
      <w:tblPr>
        <w:tblW w:w="0" w:type="auto"/>
        <w:tblLook w:val="04A0" w:firstRow="1" w:lastRow="0" w:firstColumn="1" w:lastColumn="0" w:noHBand="0" w:noVBand="1"/>
      </w:tblPr>
      <w:tblGrid>
        <w:gridCol w:w="4674"/>
        <w:gridCol w:w="4680"/>
      </w:tblGrid>
      <w:tr w:rsidR="00B04EFC" w:rsidRPr="00B04EFC" w14:paraId="02FEF7B8" w14:textId="77777777" w:rsidTr="008049D1">
        <w:tc>
          <w:tcPr>
            <w:tcW w:w="4729" w:type="dxa"/>
            <w:shd w:val="clear" w:color="auto" w:fill="auto"/>
          </w:tcPr>
          <w:p w14:paraId="0A746B62" w14:textId="77777777" w:rsidR="00B04EFC" w:rsidRPr="00B04EFC" w:rsidRDefault="00B04EFC" w:rsidP="00B04EFC">
            <w:pPr>
              <w:rPr>
                <w:rFonts w:eastAsia="Calibri"/>
                <w:b/>
                <w:bCs/>
                <w:szCs w:val="24"/>
                <w:u w:val="none"/>
              </w:rPr>
            </w:pPr>
            <w:r w:rsidRPr="00B04EFC">
              <w:rPr>
                <w:rFonts w:eastAsia="Calibri"/>
                <w:b/>
                <w:bCs/>
                <w:szCs w:val="24"/>
                <w:u w:val="none"/>
              </w:rPr>
              <w:t>2021.gada 25.februārī</w:t>
            </w:r>
          </w:p>
        </w:tc>
        <w:tc>
          <w:tcPr>
            <w:tcW w:w="4729" w:type="dxa"/>
            <w:shd w:val="clear" w:color="auto" w:fill="auto"/>
          </w:tcPr>
          <w:p w14:paraId="2F484800" w14:textId="77777777" w:rsidR="00B04EFC" w:rsidRPr="00B04EFC" w:rsidRDefault="00B04EFC" w:rsidP="00B04EFC">
            <w:pPr>
              <w:jc w:val="center"/>
              <w:rPr>
                <w:rFonts w:eastAsia="Calibri"/>
                <w:b/>
                <w:bCs/>
                <w:szCs w:val="24"/>
                <w:u w:val="none"/>
              </w:rPr>
            </w:pPr>
            <w:r w:rsidRPr="00B04EFC">
              <w:rPr>
                <w:rFonts w:eastAsia="Calibri"/>
                <w:b/>
                <w:bCs/>
                <w:szCs w:val="24"/>
                <w:u w:val="none"/>
              </w:rPr>
              <w:t xml:space="preserve">                                Nr. GND/2021/170</w:t>
            </w:r>
          </w:p>
        </w:tc>
      </w:tr>
      <w:tr w:rsidR="00B04EFC" w:rsidRPr="00B04EFC" w14:paraId="36EE4BA2" w14:textId="77777777" w:rsidTr="008049D1">
        <w:tc>
          <w:tcPr>
            <w:tcW w:w="4729" w:type="dxa"/>
            <w:shd w:val="clear" w:color="auto" w:fill="auto"/>
          </w:tcPr>
          <w:p w14:paraId="0A71FC44" w14:textId="77777777" w:rsidR="00B04EFC" w:rsidRPr="00B04EFC" w:rsidRDefault="00B04EFC" w:rsidP="00B04EFC">
            <w:pPr>
              <w:rPr>
                <w:rFonts w:eastAsia="Calibri"/>
                <w:szCs w:val="24"/>
                <w:u w:val="none"/>
              </w:rPr>
            </w:pPr>
          </w:p>
        </w:tc>
        <w:tc>
          <w:tcPr>
            <w:tcW w:w="4729" w:type="dxa"/>
            <w:shd w:val="clear" w:color="auto" w:fill="auto"/>
          </w:tcPr>
          <w:p w14:paraId="51E77131" w14:textId="77777777" w:rsidR="00B04EFC" w:rsidRPr="00B04EFC" w:rsidRDefault="00B04EFC" w:rsidP="00B04EFC">
            <w:pPr>
              <w:jc w:val="right"/>
              <w:rPr>
                <w:rFonts w:eastAsia="Calibri"/>
                <w:b/>
                <w:bCs/>
                <w:szCs w:val="24"/>
                <w:u w:val="none"/>
              </w:rPr>
            </w:pPr>
            <w:r w:rsidRPr="00B04EFC">
              <w:rPr>
                <w:rFonts w:eastAsia="Calibri"/>
                <w:b/>
                <w:bCs/>
                <w:szCs w:val="24"/>
                <w:u w:val="none"/>
              </w:rPr>
              <w:t>(protokols Nr.2; 49.p)</w:t>
            </w:r>
          </w:p>
        </w:tc>
      </w:tr>
    </w:tbl>
    <w:p w14:paraId="6ED848D6" w14:textId="77777777" w:rsidR="00B04EFC" w:rsidRPr="00B04EFC" w:rsidRDefault="00B04EFC" w:rsidP="00B04EFC">
      <w:pPr>
        <w:spacing w:after="160" w:line="259" w:lineRule="auto"/>
        <w:rPr>
          <w:rFonts w:eastAsia="Calibri"/>
          <w:sz w:val="16"/>
          <w:szCs w:val="16"/>
          <w:u w:val="none"/>
        </w:rPr>
      </w:pPr>
    </w:p>
    <w:p w14:paraId="7A6F226A" w14:textId="77777777" w:rsidR="00B04EFC" w:rsidRPr="00B04EFC" w:rsidRDefault="00B04EFC" w:rsidP="00B04EFC">
      <w:pPr>
        <w:spacing w:line="259" w:lineRule="auto"/>
        <w:rPr>
          <w:rFonts w:eastAsia="Calibri"/>
          <w:b/>
          <w:bCs/>
          <w:szCs w:val="24"/>
          <w:u w:val="none"/>
        </w:rPr>
      </w:pPr>
      <w:r w:rsidRPr="00B04EFC">
        <w:rPr>
          <w:rFonts w:eastAsia="Calibri"/>
          <w:b/>
          <w:bCs/>
          <w:szCs w:val="24"/>
          <w:u w:val="none"/>
        </w:rPr>
        <w:t xml:space="preserve">Par izglītības iestāžu izmaksām pašvaldību savstarpējiem norēķiniem </w:t>
      </w:r>
    </w:p>
    <w:p w14:paraId="14883346" w14:textId="77777777" w:rsidR="00B04EFC" w:rsidRPr="00B04EFC" w:rsidRDefault="00B04EFC" w:rsidP="00B04EFC">
      <w:pPr>
        <w:spacing w:line="259" w:lineRule="auto"/>
        <w:rPr>
          <w:rFonts w:eastAsia="Calibri"/>
          <w:b/>
          <w:bCs/>
          <w:szCs w:val="24"/>
          <w:u w:val="none"/>
        </w:rPr>
      </w:pPr>
      <w:r w:rsidRPr="00B04EFC">
        <w:rPr>
          <w:rFonts w:eastAsia="Calibri"/>
          <w:b/>
          <w:bCs/>
          <w:szCs w:val="24"/>
          <w:u w:val="none"/>
        </w:rPr>
        <w:t>par izglītības iestāžu sniegtajiem pakalpojumiem 2021.gadā</w:t>
      </w:r>
    </w:p>
    <w:p w14:paraId="4823B429" w14:textId="77777777" w:rsidR="00B04EFC" w:rsidRPr="00B04EFC" w:rsidRDefault="00B04EFC" w:rsidP="00B04EFC">
      <w:pPr>
        <w:spacing w:after="160" w:line="259" w:lineRule="auto"/>
        <w:rPr>
          <w:rFonts w:eastAsia="Calibri"/>
          <w:sz w:val="16"/>
          <w:szCs w:val="16"/>
          <w:u w:val="none"/>
        </w:rPr>
      </w:pPr>
    </w:p>
    <w:p w14:paraId="1CC3576C" w14:textId="58B1095E" w:rsidR="00B04EFC" w:rsidRPr="00B04EFC" w:rsidRDefault="00B04EFC" w:rsidP="00B04EFC">
      <w:pPr>
        <w:autoSpaceDE w:val="0"/>
        <w:autoSpaceDN w:val="0"/>
        <w:adjustRightInd w:val="0"/>
        <w:spacing w:line="360" w:lineRule="auto"/>
        <w:ind w:firstLine="567"/>
        <w:jc w:val="both"/>
        <w:rPr>
          <w:color w:val="000000"/>
          <w:szCs w:val="24"/>
          <w:u w:val="none"/>
          <w:lang w:eastAsia="lv-LV"/>
        </w:rPr>
      </w:pPr>
      <w:r w:rsidRPr="00B04EFC">
        <w:rPr>
          <w:color w:val="000000"/>
          <w:szCs w:val="24"/>
          <w:u w:val="none"/>
          <w:lang w:eastAsia="lv-LV"/>
        </w:rPr>
        <w:t xml:space="preserve"> Saskaņā ar likuma “Par pašvaldībām” 21.panta pirmās daļas 14.punkta “g” apakšpunktā un Ministru kabineta 2016.gada 28.jūnija noteikumos Nr.418 “Kārtība, kādā veicami pašvaldību savstarpējie norēķini par izglītības iestāžu sniegtajiem pakalpojumiem” noteikto un ievērojot pašvaldības budžeta iestāžu uzturēšanas izdevumus 2020.gadā, Gulbenes novada vidusskolas plānotos izdevumus 2021.gadā, atklāti balsojot: </w:t>
      </w:r>
      <w:r w:rsidR="005277B1" w:rsidRPr="00B04EFC">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04EFC">
        <w:rPr>
          <w:color w:val="000000"/>
          <w:szCs w:val="24"/>
          <w:u w:val="none"/>
          <w:lang w:eastAsia="lv-LV"/>
        </w:rPr>
        <w:t xml:space="preserve">, Gulbenes novada dome NOLEMJ: </w:t>
      </w:r>
    </w:p>
    <w:p w14:paraId="0CFD8B80"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1. NOTEIKT ar 2021.gada 1.janvāri pašvaldību savstarpējos norēķinos pielietojamos izcenojumus vienam izglītojamajam mēnesī saskaņā ar 1.pielikumu un 2.pielikumu. </w:t>
      </w:r>
    </w:p>
    <w:p w14:paraId="75DD68FD"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2. UZDOT Gulbenes novada pašvaldības Ekonomikas nodaļas finanšu ekonomistei: </w:t>
      </w:r>
    </w:p>
    <w:p w14:paraId="4A11BAA7"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2.1. sagatavot un organizēt līgumu noslēgšanu ar pašvaldībām, kuru teritorijā dzīvojošie izglītojamie apmeklē Gulbenes novada pašvaldības izglītības iestādes; </w:t>
      </w:r>
    </w:p>
    <w:p w14:paraId="2532858A"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2.2. reizi četros mēnešos precizēt izglītojamo skaitu izglītības iestādēs; </w:t>
      </w:r>
    </w:p>
    <w:p w14:paraId="1E39D60D"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2.3. 15 dienas pirms līgumā norādītā samaksas termiņa rēķinu un precizēto izglītojamo sarakstu nosūtīt pašvaldībām savstarpējo norēķinu veikšanai; </w:t>
      </w:r>
    </w:p>
    <w:p w14:paraId="2BD57F2D" w14:textId="77777777" w:rsidR="00B04EFC" w:rsidRPr="00B04EFC" w:rsidRDefault="00B04EFC" w:rsidP="00B04EFC">
      <w:pPr>
        <w:spacing w:line="360" w:lineRule="auto"/>
        <w:ind w:firstLine="567"/>
        <w:jc w:val="both"/>
        <w:rPr>
          <w:rFonts w:eastAsia="Calibri"/>
          <w:szCs w:val="24"/>
          <w:u w:val="none"/>
        </w:rPr>
      </w:pPr>
      <w:r w:rsidRPr="00B04EFC">
        <w:rPr>
          <w:rFonts w:eastAsia="Calibri"/>
          <w:szCs w:val="24"/>
          <w:u w:val="none"/>
        </w:rPr>
        <w:t xml:space="preserve">2.4. nodrošināt kontroli par līgumu izpildi. </w:t>
      </w:r>
    </w:p>
    <w:p w14:paraId="387C9BA5" w14:textId="77777777" w:rsidR="00B04EFC" w:rsidRPr="00B04EFC" w:rsidRDefault="00B04EFC" w:rsidP="00B04EFC">
      <w:pPr>
        <w:spacing w:after="160" w:line="360" w:lineRule="auto"/>
        <w:jc w:val="both"/>
        <w:rPr>
          <w:rFonts w:eastAsia="Calibri"/>
          <w:szCs w:val="24"/>
          <w:u w:val="none"/>
        </w:rPr>
      </w:pPr>
    </w:p>
    <w:p w14:paraId="1F6BC88F" w14:textId="77777777" w:rsidR="00B04EFC" w:rsidRPr="00B04EFC" w:rsidRDefault="00B04EFC" w:rsidP="00B04EFC">
      <w:pPr>
        <w:spacing w:after="160" w:line="360" w:lineRule="auto"/>
        <w:jc w:val="both"/>
        <w:rPr>
          <w:rFonts w:eastAsia="Calibri"/>
          <w:szCs w:val="24"/>
          <w:u w:val="none"/>
        </w:rPr>
      </w:pPr>
      <w:r w:rsidRPr="00B04EFC">
        <w:rPr>
          <w:rFonts w:eastAsia="Calibri"/>
          <w:szCs w:val="24"/>
          <w:u w:val="none"/>
        </w:rPr>
        <w:t>Gulbenes novada domes priekšsēdētājs</w:t>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proofErr w:type="spellStart"/>
      <w:r w:rsidRPr="00B04EFC">
        <w:rPr>
          <w:rFonts w:eastAsia="Calibri"/>
          <w:szCs w:val="24"/>
          <w:u w:val="none"/>
        </w:rPr>
        <w:t>N.Audzišs</w:t>
      </w:r>
      <w:proofErr w:type="spellEnd"/>
    </w:p>
    <w:p w14:paraId="04F9D199" w14:textId="77777777" w:rsidR="00B04EFC" w:rsidRPr="00B04EFC" w:rsidRDefault="00B04EFC" w:rsidP="00B04EFC">
      <w:pPr>
        <w:spacing w:after="160" w:line="259" w:lineRule="auto"/>
        <w:rPr>
          <w:rFonts w:eastAsia="Calibri"/>
          <w:szCs w:val="24"/>
          <w:u w:val="none"/>
        </w:rPr>
      </w:pPr>
    </w:p>
    <w:p w14:paraId="7EEA7E2B" w14:textId="1C17BDFB" w:rsidR="006046BB" w:rsidRDefault="00B04EFC" w:rsidP="00B04EFC">
      <w:pPr>
        <w:spacing w:after="160" w:line="259" w:lineRule="auto"/>
        <w:rPr>
          <w:rFonts w:eastAsia="Calibri"/>
          <w:szCs w:val="24"/>
          <w:u w:val="none"/>
        </w:rPr>
      </w:pPr>
      <w:r w:rsidRPr="00B04EFC">
        <w:rPr>
          <w:rFonts w:eastAsia="Calibri"/>
          <w:szCs w:val="24"/>
          <w:u w:val="none"/>
        </w:rPr>
        <w:t>Lēmumprojektu sagatavoja: Daiga Krēsliņa</w:t>
      </w:r>
    </w:p>
    <w:p w14:paraId="55E007BF" w14:textId="77777777" w:rsidR="006046BB" w:rsidRDefault="006046BB">
      <w:pPr>
        <w:rPr>
          <w:rFonts w:eastAsia="Calibri"/>
          <w:szCs w:val="24"/>
          <w:u w:val="none"/>
        </w:rPr>
      </w:pPr>
      <w:r>
        <w:rPr>
          <w:rFonts w:eastAsia="Calibri"/>
          <w:szCs w:val="24"/>
          <w:u w:val="none"/>
        </w:rPr>
        <w:br w:type="page"/>
      </w: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4EFC" w:rsidRPr="006046BB" w14:paraId="699D2B2F" w14:textId="77777777" w:rsidTr="006046BB">
        <w:tc>
          <w:tcPr>
            <w:tcW w:w="9354" w:type="dxa"/>
          </w:tcPr>
          <w:p w14:paraId="452CFAC5"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noProof/>
                <w:sz w:val="24"/>
                <w:szCs w:val="24"/>
                <w:lang w:eastAsia="lv-LV"/>
              </w:rPr>
              <w:lastRenderedPageBreak/>
              <w:drawing>
                <wp:inline distT="0" distB="0" distL="0" distR="0" wp14:anchorId="460C63E7" wp14:editId="646167A3">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4EFC" w:rsidRPr="006046BB" w14:paraId="737DCA9A" w14:textId="77777777" w:rsidTr="006046BB">
        <w:tc>
          <w:tcPr>
            <w:tcW w:w="9354" w:type="dxa"/>
          </w:tcPr>
          <w:p w14:paraId="4D8E9F30"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b/>
                <w:bCs/>
                <w:sz w:val="24"/>
                <w:szCs w:val="24"/>
                <w:lang w:eastAsia="lv-LV"/>
              </w:rPr>
              <w:t>GULBENES NOVADA PAŠVALDĪBA</w:t>
            </w:r>
          </w:p>
        </w:tc>
      </w:tr>
      <w:tr w:rsidR="00B04EFC" w:rsidRPr="006046BB" w14:paraId="1364A90E" w14:textId="77777777" w:rsidTr="006046BB">
        <w:tc>
          <w:tcPr>
            <w:tcW w:w="9354" w:type="dxa"/>
          </w:tcPr>
          <w:p w14:paraId="3BD271CD"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Reģ.Nr.90009116327</w:t>
            </w:r>
          </w:p>
        </w:tc>
      </w:tr>
      <w:tr w:rsidR="00B04EFC" w:rsidRPr="006046BB" w14:paraId="45E57879" w14:textId="77777777" w:rsidTr="006046BB">
        <w:tc>
          <w:tcPr>
            <w:tcW w:w="9354" w:type="dxa"/>
          </w:tcPr>
          <w:p w14:paraId="17B640ED"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Ābeļu iela 2, Gulbene, Gulbenes nov., LV-4401</w:t>
            </w:r>
          </w:p>
        </w:tc>
      </w:tr>
      <w:tr w:rsidR="00B04EFC" w:rsidRPr="006046BB" w14:paraId="6140ECFA" w14:textId="77777777" w:rsidTr="006046BB">
        <w:tc>
          <w:tcPr>
            <w:tcW w:w="9354" w:type="dxa"/>
          </w:tcPr>
          <w:p w14:paraId="0F4B9287" w14:textId="77777777" w:rsidR="00B04EFC" w:rsidRPr="006046BB" w:rsidRDefault="00B04EFC" w:rsidP="00B04EFC">
            <w:pPr>
              <w:jc w:val="center"/>
              <w:rPr>
                <w:rFonts w:ascii="Times New Roman" w:hAnsi="Times New Roman"/>
                <w:sz w:val="24"/>
                <w:szCs w:val="24"/>
                <w:lang w:eastAsia="lv-LV"/>
              </w:rPr>
            </w:pPr>
            <w:r w:rsidRPr="006046BB">
              <w:rPr>
                <w:rFonts w:ascii="Times New Roman" w:hAnsi="Times New Roman"/>
                <w:sz w:val="24"/>
                <w:szCs w:val="24"/>
                <w:lang w:eastAsia="lv-LV"/>
              </w:rPr>
              <w:t>Tālrunis 64497710, mob.26595362, e-pasts; dome@gulbene.lv, www.gulbene.lv</w:t>
            </w:r>
          </w:p>
        </w:tc>
      </w:tr>
    </w:tbl>
    <w:p w14:paraId="12D02BE8" w14:textId="77777777" w:rsidR="00B04EFC" w:rsidRPr="006046BB" w:rsidRDefault="00B04EFC" w:rsidP="00B04EFC">
      <w:pPr>
        <w:rPr>
          <w:szCs w:val="24"/>
          <w:u w:val="none"/>
          <w:lang w:eastAsia="lv-LV"/>
        </w:rPr>
      </w:pPr>
    </w:p>
    <w:p w14:paraId="57312B23" w14:textId="77777777" w:rsidR="00B04EFC" w:rsidRPr="006046BB" w:rsidRDefault="00B04EFC" w:rsidP="00B04EFC">
      <w:pPr>
        <w:jc w:val="center"/>
        <w:rPr>
          <w:b/>
          <w:bCs/>
          <w:szCs w:val="24"/>
          <w:u w:val="none"/>
          <w:lang w:eastAsia="lv-LV"/>
        </w:rPr>
      </w:pPr>
      <w:r w:rsidRPr="006046BB">
        <w:rPr>
          <w:b/>
          <w:bCs/>
          <w:szCs w:val="24"/>
          <w:u w:val="none"/>
          <w:lang w:eastAsia="lv-LV"/>
        </w:rPr>
        <w:t>GULBENES NOVADA DOMES LĒMUMS</w:t>
      </w:r>
    </w:p>
    <w:p w14:paraId="1450BEFA" w14:textId="77777777" w:rsidR="00B04EFC" w:rsidRPr="006046BB" w:rsidRDefault="00B04EFC" w:rsidP="00B04EFC">
      <w:pPr>
        <w:jc w:val="center"/>
        <w:rPr>
          <w:szCs w:val="24"/>
          <w:u w:val="none"/>
          <w:lang w:eastAsia="lv-LV"/>
        </w:rPr>
      </w:pPr>
      <w:r w:rsidRPr="006046BB">
        <w:rPr>
          <w:szCs w:val="24"/>
          <w:u w:val="none"/>
          <w:lang w:eastAsia="lv-LV"/>
        </w:rPr>
        <w:t>Gulbenē</w:t>
      </w:r>
    </w:p>
    <w:p w14:paraId="78BB2774" w14:textId="77777777" w:rsidR="00B04EFC" w:rsidRPr="006046BB" w:rsidRDefault="00B04EFC" w:rsidP="00B04EFC">
      <w:pPr>
        <w:jc w:val="center"/>
        <w:rPr>
          <w:szCs w:val="24"/>
          <w:u w:val="none"/>
          <w:lang w:eastAsia="lv-LV"/>
        </w:rPr>
      </w:pPr>
    </w:p>
    <w:tbl>
      <w:tblPr>
        <w:tblStyle w:val="Reatabula3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04EFC" w:rsidRPr="006046BB" w14:paraId="49079528" w14:textId="77777777" w:rsidTr="008049D1">
        <w:tc>
          <w:tcPr>
            <w:tcW w:w="6345" w:type="dxa"/>
          </w:tcPr>
          <w:p w14:paraId="3EE5748B"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2021.gada 25.februārī</w:t>
            </w:r>
          </w:p>
        </w:tc>
        <w:tc>
          <w:tcPr>
            <w:tcW w:w="4729" w:type="dxa"/>
          </w:tcPr>
          <w:p w14:paraId="03B4C574"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Nr. GND/2021/171</w:t>
            </w:r>
          </w:p>
        </w:tc>
      </w:tr>
      <w:tr w:rsidR="00B04EFC" w:rsidRPr="006046BB" w14:paraId="7943ED70" w14:textId="77777777" w:rsidTr="008049D1">
        <w:tc>
          <w:tcPr>
            <w:tcW w:w="6345" w:type="dxa"/>
          </w:tcPr>
          <w:p w14:paraId="42F20B34" w14:textId="77777777" w:rsidR="00B04EFC" w:rsidRPr="006046BB" w:rsidRDefault="00B04EFC" w:rsidP="00B04EFC">
            <w:pPr>
              <w:rPr>
                <w:rFonts w:ascii="Times New Roman" w:hAnsi="Times New Roman"/>
                <w:sz w:val="24"/>
                <w:szCs w:val="24"/>
                <w:lang w:eastAsia="lv-LV"/>
              </w:rPr>
            </w:pPr>
          </w:p>
        </w:tc>
        <w:tc>
          <w:tcPr>
            <w:tcW w:w="4729" w:type="dxa"/>
          </w:tcPr>
          <w:p w14:paraId="5AA4A467" w14:textId="77777777" w:rsidR="00B04EFC" w:rsidRPr="006046BB" w:rsidRDefault="00B04EFC" w:rsidP="00B04EFC">
            <w:pPr>
              <w:rPr>
                <w:rFonts w:ascii="Times New Roman" w:hAnsi="Times New Roman"/>
                <w:b/>
                <w:bCs/>
                <w:sz w:val="24"/>
                <w:szCs w:val="24"/>
                <w:lang w:eastAsia="lv-LV"/>
              </w:rPr>
            </w:pPr>
            <w:r w:rsidRPr="006046BB">
              <w:rPr>
                <w:rFonts w:ascii="Times New Roman" w:hAnsi="Times New Roman"/>
                <w:b/>
                <w:bCs/>
                <w:sz w:val="24"/>
                <w:szCs w:val="24"/>
                <w:lang w:eastAsia="lv-LV"/>
              </w:rPr>
              <w:t>(protokols Nr.2; 50.p)</w:t>
            </w:r>
          </w:p>
        </w:tc>
      </w:tr>
    </w:tbl>
    <w:p w14:paraId="3DF8E2B7" w14:textId="77777777" w:rsidR="00B04EFC" w:rsidRPr="00B04EFC" w:rsidRDefault="00B04EFC" w:rsidP="00B04EFC">
      <w:pPr>
        <w:autoSpaceDE w:val="0"/>
        <w:autoSpaceDN w:val="0"/>
        <w:adjustRightInd w:val="0"/>
        <w:rPr>
          <w:rFonts w:eastAsia="Calibri"/>
          <w:szCs w:val="24"/>
          <w:u w:val="none"/>
        </w:rPr>
      </w:pP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r w:rsidRPr="00B04EFC">
        <w:rPr>
          <w:rFonts w:eastAsia="Calibri"/>
          <w:szCs w:val="24"/>
          <w:u w:val="none"/>
        </w:rPr>
        <w:tab/>
      </w:r>
    </w:p>
    <w:p w14:paraId="101E583B" w14:textId="509890FC" w:rsidR="00B04EFC" w:rsidRPr="00B04EFC" w:rsidRDefault="00B04EFC" w:rsidP="00B04EFC">
      <w:pPr>
        <w:rPr>
          <w:b/>
          <w:szCs w:val="24"/>
          <w:u w:val="none"/>
          <w:lang w:eastAsia="lv-LV"/>
        </w:rPr>
      </w:pPr>
      <w:r w:rsidRPr="00B04EFC">
        <w:rPr>
          <w:b/>
          <w:szCs w:val="24"/>
          <w:u w:val="none"/>
          <w:lang w:eastAsia="lv-LV"/>
        </w:rPr>
        <w:t xml:space="preserve">Par </w:t>
      </w:r>
      <w:r w:rsidR="006046BB">
        <w:rPr>
          <w:b/>
          <w:szCs w:val="24"/>
          <w:u w:val="none"/>
          <w:lang w:eastAsia="lv-LV"/>
        </w:rPr>
        <w:t>…</w:t>
      </w:r>
      <w:r w:rsidRPr="00B04EFC">
        <w:rPr>
          <w:b/>
          <w:szCs w:val="24"/>
          <w:u w:val="none"/>
          <w:lang w:eastAsia="lv-LV"/>
        </w:rPr>
        <w:t xml:space="preserve"> izslēgšanu no Gulbenes novada </w:t>
      </w:r>
    </w:p>
    <w:p w14:paraId="772B896D" w14:textId="77777777" w:rsidR="00B04EFC" w:rsidRPr="00B04EFC" w:rsidRDefault="00B04EFC" w:rsidP="00B04EFC">
      <w:pPr>
        <w:rPr>
          <w:b/>
          <w:color w:val="FF0000"/>
          <w:szCs w:val="24"/>
          <w:u w:val="none"/>
          <w:lang w:eastAsia="lv-LV"/>
        </w:rPr>
      </w:pPr>
      <w:r w:rsidRPr="00B04EFC">
        <w:rPr>
          <w:b/>
          <w:szCs w:val="24"/>
          <w:u w:val="none"/>
          <w:lang w:eastAsia="lv-LV"/>
        </w:rPr>
        <w:t>dzīvokļu jautājumu risināšanas reģistra</w:t>
      </w:r>
    </w:p>
    <w:p w14:paraId="5C440B10" w14:textId="77777777" w:rsidR="00B04EFC" w:rsidRPr="00B04EFC" w:rsidRDefault="00B04EFC" w:rsidP="00B04EFC">
      <w:pPr>
        <w:spacing w:line="276" w:lineRule="auto"/>
        <w:ind w:firstLine="720"/>
        <w:rPr>
          <w:color w:val="FF0000"/>
          <w:szCs w:val="24"/>
          <w:u w:val="none"/>
          <w:lang w:eastAsia="lv-LV"/>
        </w:rPr>
      </w:pPr>
    </w:p>
    <w:p w14:paraId="39695761" w14:textId="08EDA523"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Saskaņā ar 2010.gada 29.jūnija Gulbenes novada domes sēdes lēmumu „Par iedzīvotāju reģistrēšanu Gulbenes novada domes dzīvokļu jautājumu risināšanas reģistrā” (prot.Nr.8, 27.§ 2.punkts) </w:t>
      </w:r>
      <w:r w:rsidR="006046BB">
        <w:rPr>
          <w:b/>
          <w:szCs w:val="24"/>
          <w:u w:val="none"/>
          <w:lang w:eastAsia="lv-LV"/>
        </w:rPr>
        <w:t>….</w:t>
      </w:r>
      <w:r w:rsidRPr="00B04EFC">
        <w:rPr>
          <w:szCs w:val="24"/>
          <w:u w:val="none"/>
          <w:lang w:eastAsia="lv-LV"/>
        </w:rPr>
        <w:t>reģistrēts dzīvokļu jautājumu risināšanas 1.reģistra 1.grupā (pašvaldības palīdzība dzīvokļu jautājumu risināšanā).</w:t>
      </w:r>
    </w:p>
    <w:p w14:paraId="1949F3AA"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51588EA" w14:textId="162C4607" w:rsidR="00B04EFC" w:rsidRPr="00B04EFC" w:rsidRDefault="006046BB" w:rsidP="00B04EFC">
      <w:pPr>
        <w:spacing w:line="360" w:lineRule="auto"/>
        <w:ind w:firstLine="567"/>
        <w:jc w:val="both"/>
        <w:rPr>
          <w:szCs w:val="24"/>
          <w:u w:val="none"/>
          <w:lang w:eastAsia="lv-LV"/>
        </w:rPr>
      </w:pPr>
      <w:r>
        <w:rPr>
          <w:szCs w:val="24"/>
          <w:u w:val="none"/>
          <w:lang w:eastAsia="lv-LV"/>
        </w:rPr>
        <w:t>….</w:t>
      </w:r>
      <w:r w:rsidR="00B04EFC" w:rsidRPr="00B04EFC">
        <w:rPr>
          <w:szCs w:val="24"/>
          <w:u w:val="none"/>
          <w:lang w:eastAsia="lv-LV"/>
        </w:rPr>
        <w:t xml:space="preserve"> Saistošo noteikumu 18.punktā paredzētajā termiņā pašvaldībai nav iesniedzis apliecinājumu.</w:t>
      </w:r>
    </w:p>
    <w:p w14:paraId="66324FC6" w14:textId="00C3F890"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6046BB">
        <w:rPr>
          <w:szCs w:val="24"/>
          <w:u w:val="none"/>
          <w:lang w:eastAsia="lv-LV"/>
        </w:rPr>
        <w:t>….</w:t>
      </w:r>
      <w:r w:rsidRPr="00B04EFC">
        <w:rPr>
          <w:szCs w:val="24"/>
          <w:u w:val="none"/>
          <w:lang w:eastAsia="lv-LV"/>
        </w:rPr>
        <w:t xml:space="preserve"> brīdinājumu </w:t>
      </w:r>
      <w:proofErr w:type="spellStart"/>
      <w:r w:rsidRPr="00B04EFC">
        <w:rPr>
          <w:szCs w:val="24"/>
          <w:u w:val="none"/>
          <w:lang w:eastAsia="lv-LV"/>
        </w:rPr>
        <w:t>Nr.GND</w:t>
      </w:r>
      <w:proofErr w:type="spellEnd"/>
      <w:r w:rsidRPr="00B04EFC">
        <w:rPr>
          <w:szCs w:val="24"/>
          <w:u w:val="none"/>
          <w:lang w:eastAsia="lv-LV"/>
        </w:rPr>
        <w:t>/5.4/21/32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332B45CF" w14:textId="15132CFC"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Brīdinājumā paredzētajā termiņā no </w:t>
      </w:r>
      <w:r w:rsidR="006046BB">
        <w:rPr>
          <w:szCs w:val="24"/>
          <w:u w:val="none"/>
          <w:lang w:eastAsia="lv-LV"/>
        </w:rPr>
        <w:t>….</w:t>
      </w:r>
      <w:r w:rsidRPr="00B04EFC">
        <w:rPr>
          <w:szCs w:val="24"/>
          <w:u w:val="none"/>
          <w:lang w:eastAsia="lv-LV"/>
        </w:rPr>
        <w:t xml:space="preserve"> nav saņemts nedz apliecinājums, nedz kāda cita informācija, kurai būtu nozīme šajā jautājumā.</w:t>
      </w:r>
    </w:p>
    <w:p w14:paraId="1E21D8BD"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B04EFC">
        <w:rPr>
          <w:szCs w:val="24"/>
          <w:u w:val="none"/>
          <w:lang w:eastAsia="lv-LV"/>
        </w:rPr>
        <w:lastRenderedPageBreak/>
        <w:t xml:space="preserve">palīdzību dzīvokļu jautājumu risināšanā” 18.punktu un sociālo un veselības jautājumu komitejas ieteikumu, atklāti balsojot: </w:t>
      </w:r>
      <w:r w:rsidRPr="00B04EFC">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B04EFC">
        <w:rPr>
          <w:szCs w:val="24"/>
          <w:u w:val="none"/>
        </w:rPr>
        <w:t xml:space="preserve">, Gulbenes novada dome </w:t>
      </w:r>
      <w:r w:rsidRPr="00B04EFC">
        <w:rPr>
          <w:szCs w:val="24"/>
          <w:u w:val="none"/>
          <w:lang w:eastAsia="lv-LV"/>
        </w:rPr>
        <w:t>NOLEMJ:</w:t>
      </w:r>
    </w:p>
    <w:p w14:paraId="13848987" w14:textId="67E2B910"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1. IZSLĒGT </w:t>
      </w:r>
      <w:r w:rsidR="006046BB">
        <w:rPr>
          <w:szCs w:val="24"/>
          <w:u w:val="none"/>
          <w:lang w:eastAsia="lv-LV"/>
        </w:rPr>
        <w:t>…</w:t>
      </w:r>
      <w:r w:rsidRPr="00B04EFC">
        <w:rPr>
          <w:szCs w:val="24"/>
          <w:u w:val="none"/>
          <w:lang w:eastAsia="lv-LV"/>
        </w:rPr>
        <w:t xml:space="preserve">, no dzīvokļu jautājumu risināšanas 1.reģistra, 1.grupas, kārtas Nr.1. </w:t>
      </w:r>
    </w:p>
    <w:p w14:paraId="5E9CC2BA" w14:textId="2501CE74" w:rsidR="00B04EFC" w:rsidRPr="00B04EFC" w:rsidRDefault="00B04EFC" w:rsidP="00B04EFC">
      <w:pPr>
        <w:spacing w:line="360" w:lineRule="auto"/>
        <w:ind w:firstLine="567"/>
        <w:jc w:val="both"/>
        <w:rPr>
          <w:szCs w:val="24"/>
          <w:u w:val="none"/>
          <w:lang w:eastAsia="lv-LV"/>
        </w:rPr>
      </w:pPr>
      <w:r w:rsidRPr="00B04EFC">
        <w:rPr>
          <w:szCs w:val="24"/>
          <w:u w:val="none"/>
          <w:lang w:eastAsia="lv-LV"/>
        </w:rPr>
        <w:t xml:space="preserve">2. Lēmumu nosūtīt </w:t>
      </w:r>
      <w:r w:rsidR="006046BB">
        <w:rPr>
          <w:szCs w:val="24"/>
          <w:u w:val="none"/>
          <w:lang w:eastAsia="lv-LV"/>
        </w:rPr>
        <w:t>…</w:t>
      </w:r>
    </w:p>
    <w:p w14:paraId="3EE74CBC" w14:textId="77777777" w:rsidR="00B04EFC" w:rsidRPr="00B04EFC" w:rsidRDefault="00B04EFC" w:rsidP="00B04EFC">
      <w:pPr>
        <w:spacing w:line="360" w:lineRule="auto"/>
        <w:ind w:firstLine="567"/>
        <w:jc w:val="both"/>
        <w:rPr>
          <w:szCs w:val="24"/>
          <w:u w:val="none"/>
          <w:lang w:eastAsia="lv-LV"/>
        </w:rPr>
      </w:pPr>
    </w:p>
    <w:p w14:paraId="4A77A91B" w14:textId="77777777" w:rsidR="00B04EFC" w:rsidRPr="00B04EFC" w:rsidRDefault="00B04EFC" w:rsidP="00B04EFC">
      <w:pPr>
        <w:spacing w:line="360" w:lineRule="auto"/>
        <w:ind w:firstLine="567"/>
        <w:jc w:val="both"/>
        <w:rPr>
          <w:szCs w:val="24"/>
          <w:u w:val="none"/>
          <w:lang w:eastAsia="lv-LV"/>
        </w:rPr>
      </w:pPr>
      <w:r w:rsidRPr="00B04EFC">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B9F3E5B" w14:textId="77777777" w:rsidR="00B04EFC" w:rsidRPr="00B04EFC" w:rsidRDefault="00B04EFC" w:rsidP="00B04EFC">
      <w:pPr>
        <w:autoSpaceDE w:val="0"/>
        <w:autoSpaceDN w:val="0"/>
        <w:adjustRightInd w:val="0"/>
        <w:rPr>
          <w:rFonts w:eastAsia="Calibri"/>
          <w:szCs w:val="24"/>
          <w:u w:val="none"/>
        </w:rPr>
      </w:pPr>
    </w:p>
    <w:p w14:paraId="5728292F" w14:textId="77777777" w:rsidR="00B04EFC" w:rsidRPr="00B04EFC" w:rsidRDefault="00B04EFC" w:rsidP="00B04EFC">
      <w:pPr>
        <w:rPr>
          <w:szCs w:val="24"/>
          <w:u w:val="none"/>
          <w:lang w:eastAsia="lv-LV"/>
        </w:rPr>
      </w:pPr>
    </w:p>
    <w:p w14:paraId="3AC0E14B" w14:textId="77777777" w:rsidR="00B04EFC" w:rsidRPr="00B04EFC" w:rsidRDefault="00B04EFC" w:rsidP="00B04EFC">
      <w:pPr>
        <w:rPr>
          <w:szCs w:val="24"/>
          <w:u w:val="none"/>
          <w:lang w:eastAsia="lv-LV"/>
        </w:rPr>
      </w:pPr>
      <w:r w:rsidRPr="00B04EFC">
        <w:rPr>
          <w:szCs w:val="24"/>
          <w:u w:val="none"/>
          <w:lang w:eastAsia="lv-LV"/>
        </w:rPr>
        <w:t>Gulbenes novada domes priekšsēdētājs</w:t>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r w:rsidRPr="00B04EFC">
        <w:rPr>
          <w:szCs w:val="24"/>
          <w:u w:val="none"/>
          <w:lang w:eastAsia="lv-LV"/>
        </w:rPr>
        <w:tab/>
      </w:r>
      <w:proofErr w:type="spellStart"/>
      <w:r w:rsidRPr="00B04EFC">
        <w:rPr>
          <w:szCs w:val="24"/>
          <w:u w:val="none"/>
          <w:lang w:eastAsia="lv-LV"/>
        </w:rPr>
        <w:t>N.Audzišs</w:t>
      </w:r>
      <w:proofErr w:type="spellEnd"/>
    </w:p>
    <w:p w14:paraId="148FBF55" w14:textId="77777777" w:rsidR="00B04EFC" w:rsidRPr="00B04EFC" w:rsidRDefault="00B04EFC" w:rsidP="00B04EFC">
      <w:pPr>
        <w:autoSpaceDE w:val="0"/>
        <w:autoSpaceDN w:val="0"/>
        <w:adjustRightInd w:val="0"/>
        <w:rPr>
          <w:rFonts w:eastAsia="Calibri"/>
          <w:color w:val="000000"/>
          <w:szCs w:val="24"/>
          <w:u w:val="none"/>
        </w:rPr>
      </w:pPr>
    </w:p>
    <w:p w14:paraId="69ABE57C" w14:textId="77777777" w:rsidR="00B04EFC" w:rsidRPr="00B04EFC" w:rsidRDefault="00B04EFC" w:rsidP="00B04EFC">
      <w:pPr>
        <w:autoSpaceDE w:val="0"/>
        <w:autoSpaceDN w:val="0"/>
        <w:adjustRightInd w:val="0"/>
        <w:rPr>
          <w:rFonts w:eastAsia="Calibri"/>
          <w:color w:val="000000"/>
          <w:szCs w:val="24"/>
          <w:u w:val="none"/>
        </w:rPr>
      </w:pPr>
    </w:p>
    <w:p w14:paraId="028FBC70" w14:textId="7105D7AB" w:rsidR="006B70F5" w:rsidRDefault="00B04EFC" w:rsidP="00B04EFC">
      <w:pPr>
        <w:autoSpaceDE w:val="0"/>
        <w:autoSpaceDN w:val="0"/>
        <w:adjustRightInd w:val="0"/>
        <w:rPr>
          <w:rFonts w:eastAsia="Calibri"/>
          <w:szCs w:val="24"/>
          <w:u w:val="none"/>
        </w:rPr>
      </w:pPr>
      <w:r w:rsidRPr="00B04EFC">
        <w:rPr>
          <w:rFonts w:eastAsia="Calibri"/>
          <w:szCs w:val="24"/>
          <w:u w:val="none"/>
        </w:rPr>
        <w:t>Sagatavoja: Ligita Slaidiņa</w:t>
      </w:r>
    </w:p>
    <w:p w14:paraId="082FAF6A" w14:textId="77777777" w:rsidR="006B70F5" w:rsidRDefault="006B70F5">
      <w:pPr>
        <w:rPr>
          <w:rFonts w:eastAsia="Calibri"/>
          <w:szCs w:val="24"/>
          <w:u w:val="none"/>
        </w:rPr>
      </w:pPr>
      <w:r>
        <w:rPr>
          <w:rFonts w:eastAsia="Calibri"/>
          <w:szCs w:val="24"/>
          <w:u w:val="none"/>
        </w:rPr>
        <w:br w:type="page"/>
      </w:r>
    </w:p>
    <w:tbl>
      <w:tblPr>
        <w:tblStyle w:val="Reatabula37"/>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11050" w:rsidRPr="006B70F5" w14:paraId="6085900E" w14:textId="77777777" w:rsidTr="00E11050">
        <w:tc>
          <w:tcPr>
            <w:tcW w:w="9458" w:type="dxa"/>
          </w:tcPr>
          <w:p w14:paraId="7E857279"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noProof/>
                <w:sz w:val="24"/>
                <w:szCs w:val="24"/>
                <w:lang w:eastAsia="lv-LV"/>
              </w:rPr>
              <w:lastRenderedPageBreak/>
              <w:drawing>
                <wp:inline distT="0" distB="0" distL="0" distR="0" wp14:anchorId="225BCE36" wp14:editId="3702ABF5">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6B70F5" w14:paraId="7D11403F" w14:textId="77777777" w:rsidTr="00E11050">
        <w:tc>
          <w:tcPr>
            <w:tcW w:w="9458" w:type="dxa"/>
          </w:tcPr>
          <w:p w14:paraId="7EF44BEA"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b/>
                <w:bCs/>
                <w:sz w:val="24"/>
                <w:szCs w:val="24"/>
                <w:lang w:eastAsia="lv-LV"/>
              </w:rPr>
              <w:t>GULBENES NOVADA PAŠVALDĪBA</w:t>
            </w:r>
          </w:p>
        </w:tc>
      </w:tr>
      <w:tr w:rsidR="00E11050" w:rsidRPr="006B70F5" w14:paraId="765E0A60" w14:textId="77777777" w:rsidTr="00E11050">
        <w:tc>
          <w:tcPr>
            <w:tcW w:w="9458" w:type="dxa"/>
          </w:tcPr>
          <w:p w14:paraId="19DAB4FD"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Reģ.Nr.90009116327</w:t>
            </w:r>
          </w:p>
        </w:tc>
      </w:tr>
      <w:tr w:rsidR="00E11050" w:rsidRPr="006B70F5" w14:paraId="55885DA2" w14:textId="77777777" w:rsidTr="00E11050">
        <w:tc>
          <w:tcPr>
            <w:tcW w:w="9458" w:type="dxa"/>
          </w:tcPr>
          <w:p w14:paraId="10C0F51F"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Ābeļu iela 2, Gulbene, Gulbenes nov., LV-4401</w:t>
            </w:r>
          </w:p>
        </w:tc>
      </w:tr>
      <w:tr w:rsidR="00E11050" w:rsidRPr="006B70F5" w14:paraId="33740D95" w14:textId="77777777" w:rsidTr="00E11050">
        <w:tc>
          <w:tcPr>
            <w:tcW w:w="9458" w:type="dxa"/>
          </w:tcPr>
          <w:p w14:paraId="6B7CF29B"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Tālrunis 64497710, mob.26595362, e-pasts; dome@gulbene.lv, www.gulbene.lv</w:t>
            </w:r>
          </w:p>
        </w:tc>
      </w:tr>
    </w:tbl>
    <w:p w14:paraId="0639EEEA" w14:textId="77777777" w:rsidR="00E11050" w:rsidRPr="006B70F5" w:rsidRDefault="00E11050" w:rsidP="00E11050">
      <w:pPr>
        <w:rPr>
          <w:szCs w:val="24"/>
          <w:u w:val="none"/>
          <w:lang w:eastAsia="lv-LV"/>
        </w:rPr>
      </w:pPr>
    </w:p>
    <w:p w14:paraId="778F3C0E" w14:textId="77777777" w:rsidR="00E11050" w:rsidRPr="006B70F5" w:rsidRDefault="00E11050" w:rsidP="00E11050">
      <w:pPr>
        <w:jc w:val="center"/>
        <w:rPr>
          <w:b/>
          <w:bCs/>
          <w:szCs w:val="24"/>
          <w:u w:val="none"/>
          <w:lang w:eastAsia="lv-LV"/>
        </w:rPr>
      </w:pPr>
      <w:r w:rsidRPr="006B70F5">
        <w:rPr>
          <w:b/>
          <w:bCs/>
          <w:szCs w:val="24"/>
          <w:u w:val="none"/>
          <w:lang w:eastAsia="lv-LV"/>
        </w:rPr>
        <w:t>GULBENES NOVADA DOMES LĒMUMS</w:t>
      </w:r>
    </w:p>
    <w:p w14:paraId="4CFFD601" w14:textId="77777777" w:rsidR="00E11050" w:rsidRPr="006B70F5" w:rsidRDefault="00E11050" w:rsidP="00E11050">
      <w:pPr>
        <w:jc w:val="center"/>
        <w:rPr>
          <w:szCs w:val="24"/>
          <w:u w:val="none"/>
          <w:lang w:eastAsia="lv-LV"/>
        </w:rPr>
      </w:pPr>
      <w:r w:rsidRPr="006B70F5">
        <w:rPr>
          <w:szCs w:val="24"/>
          <w:u w:val="none"/>
          <w:lang w:eastAsia="lv-LV"/>
        </w:rPr>
        <w:t>Gulbenē</w:t>
      </w:r>
    </w:p>
    <w:p w14:paraId="0DC1B404" w14:textId="77777777" w:rsidR="00E11050" w:rsidRPr="006B70F5" w:rsidRDefault="00E11050" w:rsidP="00E11050">
      <w:pPr>
        <w:jc w:val="center"/>
        <w:rPr>
          <w:szCs w:val="24"/>
          <w:u w:val="none"/>
          <w:lang w:eastAsia="lv-LV"/>
        </w:rPr>
      </w:pPr>
    </w:p>
    <w:tbl>
      <w:tblPr>
        <w:tblStyle w:val="Reatabula3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6B70F5" w14:paraId="6BDFF70A" w14:textId="77777777" w:rsidTr="008049D1">
        <w:tc>
          <w:tcPr>
            <w:tcW w:w="6345" w:type="dxa"/>
          </w:tcPr>
          <w:p w14:paraId="5B23B426"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2021.gada 25.februārī</w:t>
            </w:r>
          </w:p>
        </w:tc>
        <w:tc>
          <w:tcPr>
            <w:tcW w:w="4729" w:type="dxa"/>
          </w:tcPr>
          <w:p w14:paraId="03C30693"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Nr. GND/2021/172</w:t>
            </w:r>
          </w:p>
        </w:tc>
      </w:tr>
      <w:tr w:rsidR="00E11050" w:rsidRPr="006B70F5" w14:paraId="4C49A630" w14:textId="77777777" w:rsidTr="008049D1">
        <w:tc>
          <w:tcPr>
            <w:tcW w:w="6345" w:type="dxa"/>
          </w:tcPr>
          <w:p w14:paraId="0A1518F9" w14:textId="77777777" w:rsidR="00E11050" w:rsidRPr="006B70F5" w:rsidRDefault="00E11050" w:rsidP="00E11050">
            <w:pPr>
              <w:rPr>
                <w:rFonts w:ascii="Times New Roman" w:hAnsi="Times New Roman"/>
                <w:sz w:val="24"/>
                <w:szCs w:val="24"/>
                <w:lang w:eastAsia="lv-LV"/>
              </w:rPr>
            </w:pPr>
          </w:p>
        </w:tc>
        <w:tc>
          <w:tcPr>
            <w:tcW w:w="4729" w:type="dxa"/>
          </w:tcPr>
          <w:p w14:paraId="666BAFF1"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(protokols Nr.2; 51.p)</w:t>
            </w:r>
          </w:p>
        </w:tc>
      </w:tr>
    </w:tbl>
    <w:p w14:paraId="4079600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B657ED4" w14:textId="058752CC" w:rsidR="00E11050" w:rsidRPr="00E11050" w:rsidRDefault="00E11050" w:rsidP="00E11050">
      <w:pPr>
        <w:rPr>
          <w:b/>
          <w:szCs w:val="24"/>
          <w:u w:val="none"/>
          <w:lang w:eastAsia="lv-LV"/>
        </w:rPr>
      </w:pPr>
      <w:r w:rsidRPr="00E11050">
        <w:rPr>
          <w:b/>
          <w:szCs w:val="24"/>
          <w:u w:val="none"/>
          <w:lang w:eastAsia="lv-LV"/>
        </w:rPr>
        <w:t xml:space="preserve">Par </w:t>
      </w:r>
      <w:r w:rsidR="006B70F5">
        <w:rPr>
          <w:b/>
          <w:szCs w:val="24"/>
          <w:u w:val="none"/>
          <w:lang w:eastAsia="lv-LV"/>
        </w:rPr>
        <w:t>….</w:t>
      </w:r>
      <w:r w:rsidRPr="00E11050">
        <w:rPr>
          <w:b/>
          <w:szCs w:val="24"/>
          <w:u w:val="none"/>
          <w:lang w:eastAsia="lv-LV"/>
        </w:rPr>
        <w:t xml:space="preserve"> izslēgšanu no Gulbenes novada </w:t>
      </w:r>
    </w:p>
    <w:p w14:paraId="4FBF4AC7"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8A4A43C" w14:textId="77777777" w:rsidR="00E11050" w:rsidRPr="00E11050" w:rsidRDefault="00E11050" w:rsidP="00E11050">
      <w:pPr>
        <w:spacing w:line="276" w:lineRule="auto"/>
        <w:ind w:firstLine="720"/>
        <w:jc w:val="both"/>
        <w:rPr>
          <w:color w:val="FF0000"/>
          <w:szCs w:val="24"/>
          <w:u w:val="none"/>
          <w:lang w:eastAsia="lv-LV"/>
        </w:rPr>
      </w:pPr>
    </w:p>
    <w:p w14:paraId="5F3D79DF" w14:textId="157F726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2010.gada 29.decembra Gulbenes novada domes sēdes lēmumu „Par iedzīvotāju reģistrēšanu Gulbenes novada domes dzīvokļu jautājumu risināšanas reģistrā” (prot.Nr.21, 1.§ 1.punkts) </w:t>
      </w:r>
      <w:r w:rsidR="006B70F5">
        <w:rPr>
          <w:b/>
          <w:szCs w:val="24"/>
          <w:u w:val="none"/>
          <w:lang w:eastAsia="lv-LV"/>
        </w:rPr>
        <w:t>…..</w:t>
      </w:r>
      <w:r w:rsidRPr="00E11050">
        <w:rPr>
          <w:szCs w:val="24"/>
          <w:u w:val="none"/>
          <w:lang w:eastAsia="lv-LV"/>
        </w:rPr>
        <w:t>, reģistrēts dzīvokļu jautājumu risināšanas 1.reģistra 1.grupā (pašvaldības palīdzība dzīvokļu jautājumu risināšanā).</w:t>
      </w:r>
    </w:p>
    <w:p w14:paraId="547945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B67DDF3" w14:textId="1634154E" w:rsidR="00E11050" w:rsidRPr="00E11050" w:rsidRDefault="006B70F5"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ABA9E33" w14:textId="3E65E9B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6B70F5">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/5.4/21/31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1453EC16" w14:textId="14F47E7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6B70F5">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294CE7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1C2DB6B" w14:textId="48A02A7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6B70F5">
        <w:rPr>
          <w:szCs w:val="24"/>
          <w:u w:val="none"/>
          <w:lang w:eastAsia="lv-LV"/>
        </w:rPr>
        <w:t>..</w:t>
      </w:r>
      <w:r w:rsidRPr="00E11050">
        <w:rPr>
          <w:szCs w:val="24"/>
          <w:u w:val="none"/>
          <w:lang w:eastAsia="lv-LV"/>
        </w:rPr>
        <w:t xml:space="preserve">, no dzīvokļu jautājumu risināšanas 1.reģistra, 1.grupas, kārtas Nr.2. </w:t>
      </w:r>
    </w:p>
    <w:p w14:paraId="3B68665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2F2A3873" w14:textId="4CAECF4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6B70F5">
        <w:rPr>
          <w:szCs w:val="24"/>
          <w:u w:val="none"/>
          <w:lang w:eastAsia="lv-LV"/>
        </w:rPr>
        <w:t>…</w:t>
      </w:r>
    </w:p>
    <w:p w14:paraId="01C4536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Rankas pagasta pārvaldei: “</w:t>
      </w:r>
      <w:proofErr w:type="spellStart"/>
      <w:r w:rsidRPr="00E11050">
        <w:rPr>
          <w:szCs w:val="24"/>
          <w:u w:val="none"/>
          <w:lang w:eastAsia="lv-LV"/>
        </w:rPr>
        <w:t>Krastkalni</w:t>
      </w:r>
      <w:proofErr w:type="spellEnd"/>
      <w:r w:rsidRPr="00E11050">
        <w:rPr>
          <w:szCs w:val="24"/>
          <w:u w:val="none"/>
          <w:lang w:eastAsia="lv-LV"/>
        </w:rPr>
        <w:t>”, Ranka, Rankas pagasts, Gulbenes novads, LV-4416.</w:t>
      </w:r>
    </w:p>
    <w:p w14:paraId="63C00555" w14:textId="77777777" w:rsidR="00E11050" w:rsidRPr="00E11050" w:rsidRDefault="00E11050" w:rsidP="00E11050">
      <w:pPr>
        <w:spacing w:line="360" w:lineRule="auto"/>
        <w:ind w:firstLine="567"/>
        <w:jc w:val="both"/>
        <w:rPr>
          <w:szCs w:val="24"/>
          <w:u w:val="none"/>
          <w:lang w:eastAsia="lv-LV"/>
        </w:rPr>
      </w:pPr>
    </w:p>
    <w:p w14:paraId="58997E3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38B3FB9" w14:textId="77777777" w:rsidR="00E11050" w:rsidRPr="00E11050" w:rsidRDefault="00E11050" w:rsidP="00E11050">
      <w:pPr>
        <w:autoSpaceDE w:val="0"/>
        <w:autoSpaceDN w:val="0"/>
        <w:adjustRightInd w:val="0"/>
        <w:rPr>
          <w:rFonts w:eastAsia="Calibri"/>
          <w:szCs w:val="24"/>
          <w:u w:val="none"/>
        </w:rPr>
      </w:pPr>
    </w:p>
    <w:p w14:paraId="601863D6" w14:textId="77777777" w:rsidR="00E11050" w:rsidRPr="00E11050" w:rsidRDefault="00E11050" w:rsidP="00E11050">
      <w:pPr>
        <w:rPr>
          <w:szCs w:val="24"/>
          <w:u w:val="none"/>
          <w:lang w:eastAsia="lv-LV"/>
        </w:rPr>
      </w:pPr>
    </w:p>
    <w:p w14:paraId="22BAFB76"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A4D94DC" w14:textId="77777777" w:rsidR="00E11050" w:rsidRPr="00E11050" w:rsidRDefault="00E11050" w:rsidP="00E11050">
      <w:pPr>
        <w:autoSpaceDE w:val="0"/>
        <w:autoSpaceDN w:val="0"/>
        <w:adjustRightInd w:val="0"/>
        <w:rPr>
          <w:rFonts w:eastAsia="Calibri"/>
          <w:color w:val="000000"/>
          <w:szCs w:val="24"/>
          <w:u w:val="none"/>
        </w:rPr>
      </w:pPr>
    </w:p>
    <w:p w14:paraId="0D54C891" w14:textId="77777777" w:rsidR="00E11050" w:rsidRPr="00E11050" w:rsidRDefault="00E11050" w:rsidP="00E11050">
      <w:pPr>
        <w:autoSpaceDE w:val="0"/>
        <w:autoSpaceDN w:val="0"/>
        <w:adjustRightInd w:val="0"/>
        <w:rPr>
          <w:rFonts w:eastAsia="Calibri"/>
          <w:color w:val="000000"/>
          <w:szCs w:val="24"/>
          <w:u w:val="none"/>
        </w:rPr>
      </w:pPr>
    </w:p>
    <w:p w14:paraId="089F13E8" w14:textId="03EA7AC6" w:rsidR="006B70F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574A9E9" w14:textId="77777777" w:rsidR="006B70F5" w:rsidRDefault="006B70F5">
      <w:pPr>
        <w:rPr>
          <w:rFonts w:eastAsia="Calibri"/>
          <w:szCs w:val="24"/>
          <w:u w:val="none"/>
        </w:rPr>
      </w:pPr>
      <w:r>
        <w:rPr>
          <w:rFonts w:eastAsia="Calibri"/>
          <w:szCs w:val="24"/>
          <w:u w:val="none"/>
        </w:rPr>
        <w:br w:type="page"/>
      </w:r>
    </w:p>
    <w:p w14:paraId="03AA3E06" w14:textId="77777777" w:rsidR="00B04EFC" w:rsidRPr="006B70F5" w:rsidRDefault="00B04EFC" w:rsidP="00B04EFC">
      <w:pPr>
        <w:jc w:val="both"/>
        <w:rPr>
          <w:szCs w:val="24"/>
          <w:u w:val="none"/>
          <w:lang w:eastAsia="lv-LV"/>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6B70F5" w14:paraId="4AC59299" w14:textId="77777777" w:rsidTr="008049D1">
        <w:tc>
          <w:tcPr>
            <w:tcW w:w="9458" w:type="dxa"/>
          </w:tcPr>
          <w:p w14:paraId="2EF36710"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noProof/>
                <w:sz w:val="24"/>
                <w:szCs w:val="24"/>
                <w:lang w:eastAsia="lv-LV"/>
              </w:rPr>
              <w:drawing>
                <wp:inline distT="0" distB="0" distL="0" distR="0" wp14:anchorId="5EE4712A" wp14:editId="7CD65011">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6B70F5" w14:paraId="49530E18" w14:textId="77777777" w:rsidTr="008049D1">
        <w:tc>
          <w:tcPr>
            <w:tcW w:w="9458" w:type="dxa"/>
          </w:tcPr>
          <w:p w14:paraId="1895E3DB"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b/>
                <w:bCs/>
                <w:sz w:val="24"/>
                <w:szCs w:val="24"/>
                <w:lang w:eastAsia="lv-LV"/>
              </w:rPr>
              <w:t>GULBENES NOVADA PAŠVALDĪBA</w:t>
            </w:r>
          </w:p>
        </w:tc>
      </w:tr>
      <w:tr w:rsidR="00E11050" w:rsidRPr="006B70F5" w14:paraId="340FC497" w14:textId="77777777" w:rsidTr="008049D1">
        <w:tc>
          <w:tcPr>
            <w:tcW w:w="9458" w:type="dxa"/>
          </w:tcPr>
          <w:p w14:paraId="125077C7"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Reģ.Nr.90009116327</w:t>
            </w:r>
          </w:p>
        </w:tc>
      </w:tr>
      <w:tr w:rsidR="00E11050" w:rsidRPr="006B70F5" w14:paraId="7B8670F8" w14:textId="77777777" w:rsidTr="008049D1">
        <w:tc>
          <w:tcPr>
            <w:tcW w:w="9458" w:type="dxa"/>
          </w:tcPr>
          <w:p w14:paraId="5BF5B0A4"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Ābeļu iela 2, Gulbene, Gulbenes nov., LV-4401</w:t>
            </w:r>
          </w:p>
        </w:tc>
      </w:tr>
      <w:tr w:rsidR="00E11050" w:rsidRPr="006B70F5" w14:paraId="3CEADA6D" w14:textId="77777777" w:rsidTr="008049D1">
        <w:tc>
          <w:tcPr>
            <w:tcW w:w="9458" w:type="dxa"/>
          </w:tcPr>
          <w:p w14:paraId="6FA8E1C9"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Tālrunis 64497710, mob.26595362, e-pasts; dome@gulbene.lv, www.gulbene.lv</w:t>
            </w:r>
          </w:p>
        </w:tc>
      </w:tr>
    </w:tbl>
    <w:p w14:paraId="18CA4B8F" w14:textId="77777777" w:rsidR="00E11050" w:rsidRPr="006B70F5" w:rsidRDefault="00E11050" w:rsidP="00E11050">
      <w:pPr>
        <w:rPr>
          <w:szCs w:val="24"/>
          <w:u w:val="none"/>
          <w:lang w:eastAsia="lv-LV"/>
        </w:rPr>
      </w:pPr>
    </w:p>
    <w:p w14:paraId="23C17D20" w14:textId="77777777" w:rsidR="00E11050" w:rsidRPr="006B70F5" w:rsidRDefault="00E11050" w:rsidP="00E11050">
      <w:pPr>
        <w:jc w:val="center"/>
        <w:rPr>
          <w:b/>
          <w:bCs/>
          <w:szCs w:val="24"/>
          <w:u w:val="none"/>
          <w:lang w:eastAsia="lv-LV"/>
        </w:rPr>
      </w:pPr>
      <w:r w:rsidRPr="006B70F5">
        <w:rPr>
          <w:b/>
          <w:bCs/>
          <w:szCs w:val="24"/>
          <w:u w:val="none"/>
          <w:lang w:eastAsia="lv-LV"/>
        </w:rPr>
        <w:t>GULBENES NOVADA DOMES LĒMUMS</w:t>
      </w:r>
    </w:p>
    <w:p w14:paraId="50E9F5BD" w14:textId="77777777" w:rsidR="00E11050" w:rsidRPr="006B70F5" w:rsidRDefault="00E11050" w:rsidP="00E11050">
      <w:pPr>
        <w:jc w:val="center"/>
        <w:rPr>
          <w:szCs w:val="24"/>
          <w:u w:val="none"/>
          <w:lang w:eastAsia="lv-LV"/>
        </w:rPr>
      </w:pPr>
      <w:r w:rsidRPr="006B70F5">
        <w:rPr>
          <w:szCs w:val="24"/>
          <w:u w:val="none"/>
          <w:lang w:eastAsia="lv-LV"/>
        </w:rPr>
        <w:t>Gulbenē</w:t>
      </w:r>
    </w:p>
    <w:p w14:paraId="3A852795" w14:textId="77777777" w:rsidR="00E11050" w:rsidRPr="006B70F5" w:rsidRDefault="00E11050" w:rsidP="00E11050">
      <w:pPr>
        <w:jc w:val="center"/>
        <w:rPr>
          <w:szCs w:val="24"/>
          <w:u w:val="none"/>
          <w:lang w:eastAsia="lv-LV"/>
        </w:rPr>
      </w:pPr>
    </w:p>
    <w:tbl>
      <w:tblPr>
        <w:tblStyle w:val="Reatabula3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6B70F5" w14:paraId="02465F16" w14:textId="77777777" w:rsidTr="008049D1">
        <w:tc>
          <w:tcPr>
            <w:tcW w:w="6345" w:type="dxa"/>
          </w:tcPr>
          <w:p w14:paraId="214C4364"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2021.gada 25.februārī</w:t>
            </w:r>
          </w:p>
        </w:tc>
        <w:tc>
          <w:tcPr>
            <w:tcW w:w="4729" w:type="dxa"/>
          </w:tcPr>
          <w:p w14:paraId="05C21904"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Nr. GND/2021/173</w:t>
            </w:r>
          </w:p>
        </w:tc>
      </w:tr>
      <w:tr w:rsidR="00E11050" w:rsidRPr="006B70F5" w14:paraId="3FE5448C" w14:textId="77777777" w:rsidTr="008049D1">
        <w:tc>
          <w:tcPr>
            <w:tcW w:w="6345" w:type="dxa"/>
          </w:tcPr>
          <w:p w14:paraId="60BA7E0C" w14:textId="77777777" w:rsidR="00E11050" w:rsidRPr="006B70F5" w:rsidRDefault="00E11050" w:rsidP="00E11050">
            <w:pPr>
              <w:rPr>
                <w:rFonts w:ascii="Times New Roman" w:hAnsi="Times New Roman"/>
                <w:sz w:val="24"/>
                <w:szCs w:val="24"/>
                <w:lang w:eastAsia="lv-LV"/>
              </w:rPr>
            </w:pPr>
          </w:p>
        </w:tc>
        <w:tc>
          <w:tcPr>
            <w:tcW w:w="4729" w:type="dxa"/>
          </w:tcPr>
          <w:p w14:paraId="6D826EE5"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(protokols Nr.2; 52.p)</w:t>
            </w:r>
          </w:p>
        </w:tc>
      </w:tr>
    </w:tbl>
    <w:p w14:paraId="5983845A"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5795434" w14:textId="0BB1220D" w:rsidR="00E11050" w:rsidRPr="00E11050" w:rsidRDefault="00E11050" w:rsidP="00E11050">
      <w:pPr>
        <w:rPr>
          <w:b/>
          <w:szCs w:val="24"/>
          <w:u w:val="none"/>
          <w:lang w:eastAsia="lv-LV"/>
        </w:rPr>
      </w:pPr>
      <w:r w:rsidRPr="00E11050">
        <w:rPr>
          <w:b/>
          <w:szCs w:val="24"/>
          <w:u w:val="none"/>
          <w:lang w:eastAsia="lv-LV"/>
        </w:rPr>
        <w:t xml:space="preserve">Par </w:t>
      </w:r>
      <w:r w:rsidR="006B70F5">
        <w:rPr>
          <w:b/>
          <w:szCs w:val="24"/>
          <w:u w:val="none"/>
          <w:lang w:eastAsia="lv-LV"/>
        </w:rPr>
        <w:t>…</w:t>
      </w:r>
      <w:r w:rsidRPr="00E11050">
        <w:rPr>
          <w:b/>
          <w:szCs w:val="24"/>
          <w:u w:val="none"/>
          <w:lang w:eastAsia="lv-LV"/>
        </w:rPr>
        <w:t xml:space="preserve"> izslēgšanu no Gulbenes novada </w:t>
      </w:r>
    </w:p>
    <w:p w14:paraId="3AA00AC2"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8C99356" w14:textId="77777777" w:rsidR="00E11050" w:rsidRPr="00E11050" w:rsidRDefault="00E11050" w:rsidP="00E11050">
      <w:pPr>
        <w:spacing w:line="276" w:lineRule="auto"/>
        <w:ind w:firstLine="720"/>
        <w:jc w:val="both"/>
        <w:rPr>
          <w:color w:val="FF0000"/>
          <w:szCs w:val="24"/>
          <w:u w:val="none"/>
          <w:lang w:eastAsia="lv-LV"/>
        </w:rPr>
      </w:pPr>
    </w:p>
    <w:p w14:paraId="5826226E" w14:textId="0A719B8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27.marta Gulbenes novada domes sēdes lēmumu „Par iedzīvotāju reģistrēšanu Gulbenes novada domes dzīvokļu jautājumu risināšanas reģistrā” (prot.Nr.5, 1.§ 4.punkts) </w:t>
      </w:r>
      <w:r w:rsidR="006B70F5">
        <w:rPr>
          <w:b/>
          <w:szCs w:val="24"/>
          <w:u w:val="none"/>
          <w:lang w:eastAsia="lv-LV"/>
        </w:rPr>
        <w:t>…</w:t>
      </w:r>
      <w:r w:rsidRPr="00E11050">
        <w:rPr>
          <w:szCs w:val="24"/>
          <w:u w:val="none"/>
          <w:lang w:eastAsia="lv-LV"/>
        </w:rPr>
        <w:t>, reģistrēts dzīvokļu jautājumu risināšanas 1.reģistra 1.grupā (pašvaldības palīdzība dzīvokļu jautājumu risināšanā).</w:t>
      </w:r>
    </w:p>
    <w:p w14:paraId="4A03CE2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F0848C5" w14:textId="34ACB0DA" w:rsidR="00E11050" w:rsidRPr="00E11050" w:rsidRDefault="006B70F5"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BDC738D" w14:textId="21B9B68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6B70F5">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/5.4/21/40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6349B4B9" w14:textId="6B072D9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6B70F5">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DA7088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BFE1AE6" w14:textId="1C5AA54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6B70F5">
        <w:rPr>
          <w:szCs w:val="24"/>
          <w:u w:val="none"/>
          <w:lang w:eastAsia="lv-LV"/>
        </w:rPr>
        <w:t>….</w:t>
      </w:r>
      <w:r w:rsidRPr="00E11050">
        <w:rPr>
          <w:szCs w:val="24"/>
          <w:u w:val="none"/>
          <w:lang w:eastAsia="lv-LV"/>
        </w:rPr>
        <w:t xml:space="preserve">, no dzīvokļu jautājumu risināšanas 1.reģistra, 1.grupas, kārtas Nr.3. </w:t>
      </w:r>
    </w:p>
    <w:p w14:paraId="4E5AC1D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0ACA6E15" w14:textId="54447F1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6B70F5">
        <w:rPr>
          <w:szCs w:val="24"/>
          <w:u w:val="none"/>
          <w:lang w:eastAsia="lv-LV"/>
        </w:rPr>
        <w:t>…</w:t>
      </w:r>
    </w:p>
    <w:p w14:paraId="12EDD87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Rankas pagasta pārvaldei: “</w:t>
      </w:r>
      <w:proofErr w:type="spellStart"/>
      <w:r w:rsidRPr="00E11050">
        <w:rPr>
          <w:szCs w:val="24"/>
          <w:u w:val="none"/>
          <w:lang w:eastAsia="lv-LV"/>
        </w:rPr>
        <w:t>Krastkalni</w:t>
      </w:r>
      <w:proofErr w:type="spellEnd"/>
      <w:r w:rsidRPr="00E11050">
        <w:rPr>
          <w:szCs w:val="24"/>
          <w:u w:val="none"/>
          <w:lang w:eastAsia="lv-LV"/>
        </w:rPr>
        <w:t>”, Ranka, Rankas pagasts, Gulbenes novads, LV-4416.</w:t>
      </w:r>
    </w:p>
    <w:p w14:paraId="49966050" w14:textId="77777777" w:rsidR="00E11050" w:rsidRPr="00E11050" w:rsidRDefault="00E11050" w:rsidP="00E11050">
      <w:pPr>
        <w:spacing w:line="360" w:lineRule="auto"/>
        <w:ind w:firstLine="567"/>
        <w:jc w:val="both"/>
        <w:rPr>
          <w:szCs w:val="24"/>
          <w:u w:val="none"/>
          <w:lang w:eastAsia="lv-LV"/>
        </w:rPr>
      </w:pPr>
    </w:p>
    <w:p w14:paraId="28F9CC6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223887A" w14:textId="77777777" w:rsidR="00E11050" w:rsidRPr="00E11050" w:rsidRDefault="00E11050" w:rsidP="00E11050">
      <w:pPr>
        <w:autoSpaceDE w:val="0"/>
        <w:autoSpaceDN w:val="0"/>
        <w:adjustRightInd w:val="0"/>
        <w:rPr>
          <w:rFonts w:eastAsia="Calibri"/>
          <w:szCs w:val="24"/>
          <w:u w:val="none"/>
        </w:rPr>
      </w:pPr>
    </w:p>
    <w:p w14:paraId="783769DD" w14:textId="77777777" w:rsidR="00E11050" w:rsidRPr="00E11050" w:rsidRDefault="00E11050" w:rsidP="00E11050">
      <w:pPr>
        <w:rPr>
          <w:szCs w:val="24"/>
          <w:u w:val="none"/>
          <w:lang w:eastAsia="lv-LV"/>
        </w:rPr>
      </w:pPr>
    </w:p>
    <w:p w14:paraId="00E5304F"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37B0543" w14:textId="77777777" w:rsidR="00E11050" w:rsidRPr="00E11050" w:rsidRDefault="00E11050" w:rsidP="00E11050">
      <w:pPr>
        <w:autoSpaceDE w:val="0"/>
        <w:autoSpaceDN w:val="0"/>
        <w:adjustRightInd w:val="0"/>
        <w:rPr>
          <w:rFonts w:eastAsia="Calibri"/>
          <w:color w:val="000000"/>
          <w:szCs w:val="24"/>
          <w:u w:val="none"/>
        </w:rPr>
      </w:pPr>
    </w:p>
    <w:p w14:paraId="5185CEE1" w14:textId="77777777" w:rsidR="00E11050" w:rsidRPr="00E11050" w:rsidRDefault="00E11050" w:rsidP="00E11050">
      <w:pPr>
        <w:autoSpaceDE w:val="0"/>
        <w:autoSpaceDN w:val="0"/>
        <w:adjustRightInd w:val="0"/>
        <w:rPr>
          <w:rFonts w:eastAsia="Calibri"/>
          <w:color w:val="000000"/>
          <w:szCs w:val="24"/>
          <w:u w:val="none"/>
        </w:rPr>
      </w:pPr>
    </w:p>
    <w:p w14:paraId="155E7691"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1050" w:rsidRPr="00E11050" w14:paraId="21DADE36" w14:textId="77777777" w:rsidTr="008049D1">
        <w:trPr>
          <w:trHeight w:val="104"/>
        </w:trPr>
        <w:tc>
          <w:tcPr>
            <w:tcW w:w="236" w:type="dxa"/>
          </w:tcPr>
          <w:p w14:paraId="63F75092" w14:textId="77777777" w:rsidR="00E11050" w:rsidRPr="00E11050" w:rsidRDefault="00E11050" w:rsidP="00E11050">
            <w:pPr>
              <w:autoSpaceDE w:val="0"/>
              <w:autoSpaceDN w:val="0"/>
              <w:adjustRightInd w:val="0"/>
              <w:rPr>
                <w:rFonts w:eastAsia="Calibri"/>
                <w:color w:val="000000"/>
                <w:sz w:val="23"/>
                <w:szCs w:val="23"/>
                <w:u w:val="none"/>
              </w:rPr>
            </w:pPr>
          </w:p>
        </w:tc>
      </w:tr>
      <w:tr w:rsidR="00E11050" w:rsidRPr="00E11050" w14:paraId="583BAC53" w14:textId="77777777" w:rsidTr="008049D1">
        <w:trPr>
          <w:trHeight w:val="104"/>
        </w:trPr>
        <w:tc>
          <w:tcPr>
            <w:tcW w:w="236" w:type="dxa"/>
          </w:tcPr>
          <w:p w14:paraId="648B8A0B" w14:textId="77777777" w:rsidR="00E11050" w:rsidRPr="00E11050" w:rsidRDefault="00E11050" w:rsidP="00E11050">
            <w:pPr>
              <w:autoSpaceDE w:val="0"/>
              <w:autoSpaceDN w:val="0"/>
              <w:adjustRightInd w:val="0"/>
              <w:rPr>
                <w:rFonts w:eastAsia="Calibri"/>
                <w:color w:val="000000"/>
                <w:sz w:val="23"/>
                <w:szCs w:val="23"/>
                <w:u w:val="none"/>
              </w:rPr>
            </w:pPr>
          </w:p>
        </w:tc>
      </w:tr>
    </w:tbl>
    <w:p w14:paraId="044ECE50" w14:textId="19C82499" w:rsidR="006B70F5" w:rsidRDefault="006B70F5" w:rsidP="00E11050">
      <w:pPr>
        <w:jc w:val="both"/>
        <w:rPr>
          <w:szCs w:val="24"/>
          <w:u w:val="none"/>
          <w:lang w:eastAsia="lv-LV"/>
        </w:rPr>
      </w:pPr>
    </w:p>
    <w:p w14:paraId="2E30B37C" w14:textId="77777777" w:rsidR="006B70F5" w:rsidRDefault="006B70F5">
      <w:pPr>
        <w:rPr>
          <w:szCs w:val="24"/>
          <w:u w:val="none"/>
          <w:lang w:eastAsia="lv-LV"/>
        </w:rPr>
      </w:pPr>
      <w:r>
        <w:rPr>
          <w:szCs w:val="24"/>
          <w:u w:val="none"/>
          <w:lang w:eastAsia="lv-LV"/>
        </w:rP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6B70F5" w14:paraId="601E32BD" w14:textId="77777777" w:rsidTr="006B70F5">
        <w:tc>
          <w:tcPr>
            <w:tcW w:w="9354" w:type="dxa"/>
          </w:tcPr>
          <w:p w14:paraId="1E453565"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noProof/>
                <w:sz w:val="24"/>
                <w:szCs w:val="24"/>
                <w:lang w:eastAsia="lv-LV"/>
              </w:rPr>
              <w:lastRenderedPageBreak/>
              <w:drawing>
                <wp:inline distT="0" distB="0" distL="0" distR="0" wp14:anchorId="4BAC39C0" wp14:editId="29306A2C">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6B70F5" w14:paraId="29DCB467" w14:textId="77777777" w:rsidTr="006B70F5">
        <w:tc>
          <w:tcPr>
            <w:tcW w:w="9354" w:type="dxa"/>
          </w:tcPr>
          <w:p w14:paraId="018D6EB5"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b/>
                <w:bCs/>
                <w:sz w:val="24"/>
                <w:szCs w:val="24"/>
                <w:lang w:eastAsia="lv-LV"/>
              </w:rPr>
              <w:t>GULBENES NOVADA PAŠVALDĪBA</w:t>
            </w:r>
          </w:p>
        </w:tc>
      </w:tr>
      <w:tr w:rsidR="00E11050" w:rsidRPr="006B70F5" w14:paraId="3E4D2918" w14:textId="77777777" w:rsidTr="006B70F5">
        <w:tc>
          <w:tcPr>
            <w:tcW w:w="9354" w:type="dxa"/>
          </w:tcPr>
          <w:p w14:paraId="13019210"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Reģ.Nr.90009116327</w:t>
            </w:r>
          </w:p>
        </w:tc>
      </w:tr>
      <w:tr w:rsidR="00E11050" w:rsidRPr="006B70F5" w14:paraId="5BF9F277" w14:textId="77777777" w:rsidTr="006B70F5">
        <w:tc>
          <w:tcPr>
            <w:tcW w:w="9354" w:type="dxa"/>
          </w:tcPr>
          <w:p w14:paraId="312E6588"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Ābeļu iela 2, Gulbene, Gulbenes nov., LV-4401</w:t>
            </w:r>
          </w:p>
        </w:tc>
      </w:tr>
      <w:tr w:rsidR="00E11050" w:rsidRPr="006B70F5" w14:paraId="4F4EE243" w14:textId="77777777" w:rsidTr="006B70F5">
        <w:tc>
          <w:tcPr>
            <w:tcW w:w="9354" w:type="dxa"/>
          </w:tcPr>
          <w:p w14:paraId="1ED793D4"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Tālrunis 64497710, mob.26595362, e-pasts; dome@gulbene.lv, www.gulbene.lv</w:t>
            </w:r>
          </w:p>
        </w:tc>
      </w:tr>
    </w:tbl>
    <w:p w14:paraId="204B11AA" w14:textId="77777777" w:rsidR="00E11050" w:rsidRPr="006B70F5" w:rsidRDefault="00E11050" w:rsidP="00E11050">
      <w:pPr>
        <w:rPr>
          <w:szCs w:val="24"/>
          <w:u w:val="none"/>
          <w:lang w:eastAsia="lv-LV"/>
        </w:rPr>
      </w:pPr>
    </w:p>
    <w:p w14:paraId="7AF15AC1" w14:textId="77777777" w:rsidR="00E11050" w:rsidRPr="006B70F5" w:rsidRDefault="00E11050" w:rsidP="00E11050">
      <w:pPr>
        <w:jc w:val="center"/>
        <w:rPr>
          <w:b/>
          <w:bCs/>
          <w:szCs w:val="24"/>
          <w:u w:val="none"/>
          <w:lang w:eastAsia="lv-LV"/>
        </w:rPr>
      </w:pPr>
      <w:r w:rsidRPr="006B70F5">
        <w:rPr>
          <w:b/>
          <w:bCs/>
          <w:szCs w:val="24"/>
          <w:u w:val="none"/>
          <w:lang w:eastAsia="lv-LV"/>
        </w:rPr>
        <w:t>GULBENES NOVADA DOMES LĒMUMS</w:t>
      </w:r>
    </w:p>
    <w:p w14:paraId="1833A091" w14:textId="77777777" w:rsidR="00E11050" w:rsidRPr="006B70F5" w:rsidRDefault="00E11050" w:rsidP="00E11050">
      <w:pPr>
        <w:jc w:val="center"/>
        <w:rPr>
          <w:szCs w:val="24"/>
          <w:u w:val="none"/>
          <w:lang w:eastAsia="lv-LV"/>
        </w:rPr>
      </w:pPr>
      <w:r w:rsidRPr="006B70F5">
        <w:rPr>
          <w:szCs w:val="24"/>
          <w:u w:val="none"/>
          <w:lang w:eastAsia="lv-LV"/>
        </w:rPr>
        <w:t>Gulbenē</w:t>
      </w:r>
    </w:p>
    <w:p w14:paraId="0FA3974C" w14:textId="77777777" w:rsidR="00E11050" w:rsidRPr="006B70F5" w:rsidRDefault="00E11050" w:rsidP="00E11050">
      <w:pPr>
        <w:jc w:val="center"/>
        <w:rPr>
          <w:szCs w:val="24"/>
          <w:u w:val="none"/>
          <w:lang w:eastAsia="lv-LV"/>
        </w:rPr>
      </w:pPr>
    </w:p>
    <w:tbl>
      <w:tblPr>
        <w:tblStyle w:val="Reatabula3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6B70F5" w14:paraId="7BF0B319" w14:textId="77777777" w:rsidTr="008049D1">
        <w:tc>
          <w:tcPr>
            <w:tcW w:w="6345" w:type="dxa"/>
          </w:tcPr>
          <w:p w14:paraId="11EFF011"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2021.gada 25.februārī</w:t>
            </w:r>
          </w:p>
        </w:tc>
        <w:tc>
          <w:tcPr>
            <w:tcW w:w="4729" w:type="dxa"/>
          </w:tcPr>
          <w:p w14:paraId="3CD96B28"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Nr. GND/2021/174</w:t>
            </w:r>
          </w:p>
        </w:tc>
      </w:tr>
      <w:tr w:rsidR="00E11050" w:rsidRPr="006B70F5" w14:paraId="2C750CC5" w14:textId="77777777" w:rsidTr="008049D1">
        <w:tc>
          <w:tcPr>
            <w:tcW w:w="6345" w:type="dxa"/>
          </w:tcPr>
          <w:p w14:paraId="5C13B08E" w14:textId="77777777" w:rsidR="00E11050" w:rsidRPr="006B70F5" w:rsidRDefault="00E11050" w:rsidP="00E11050">
            <w:pPr>
              <w:rPr>
                <w:rFonts w:ascii="Times New Roman" w:hAnsi="Times New Roman"/>
                <w:sz w:val="24"/>
                <w:szCs w:val="24"/>
                <w:lang w:eastAsia="lv-LV"/>
              </w:rPr>
            </w:pPr>
          </w:p>
        </w:tc>
        <w:tc>
          <w:tcPr>
            <w:tcW w:w="4729" w:type="dxa"/>
          </w:tcPr>
          <w:p w14:paraId="7A6915C4"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(protokols Nr.2; 53.p)</w:t>
            </w:r>
          </w:p>
        </w:tc>
      </w:tr>
    </w:tbl>
    <w:p w14:paraId="2177B21E" w14:textId="77777777" w:rsidR="00E11050" w:rsidRPr="006B70F5" w:rsidRDefault="00E11050" w:rsidP="00E11050">
      <w:pPr>
        <w:autoSpaceDE w:val="0"/>
        <w:autoSpaceDN w:val="0"/>
        <w:adjustRightInd w:val="0"/>
        <w:rPr>
          <w:rFonts w:eastAsia="Calibri"/>
          <w:szCs w:val="24"/>
          <w:u w:val="none"/>
        </w:rPr>
      </w:pPr>
      <w:r w:rsidRPr="006B70F5">
        <w:rPr>
          <w:rFonts w:eastAsia="Calibri"/>
          <w:szCs w:val="24"/>
          <w:u w:val="none"/>
        </w:rPr>
        <w:tab/>
      </w:r>
      <w:r w:rsidRPr="006B70F5">
        <w:rPr>
          <w:rFonts w:eastAsia="Calibri"/>
          <w:szCs w:val="24"/>
          <w:u w:val="none"/>
        </w:rPr>
        <w:tab/>
      </w:r>
      <w:r w:rsidRPr="006B70F5">
        <w:rPr>
          <w:rFonts w:eastAsia="Calibri"/>
          <w:szCs w:val="24"/>
          <w:u w:val="none"/>
        </w:rPr>
        <w:tab/>
      </w:r>
      <w:r w:rsidRPr="006B70F5">
        <w:rPr>
          <w:rFonts w:eastAsia="Calibri"/>
          <w:szCs w:val="24"/>
          <w:u w:val="none"/>
        </w:rPr>
        <w:tab/>
      </w:r>
      <w:r w:rsidRPr="006B70F5">
        <w:rPr>
          <w:rFonts w:eastAsia="Calibri"/>
          <w:szCs w:val="24"/>
          <w:u w:val="none"/>
        </w:rPr>
        <w:tab/>
      </w:r>
      <w:r w:rsidRPr="006B70F5">
        <w:rPr>
          <w:rFonts w:eastAsia="Calibri"/>
          <w:szCs w:val="24"/>
          <w:u w:val="none"/>
        </w:rPr>
        <w:tab/>
      </w:r>
      <w:r w:rsidRPr="006B70F5">
        <w:rPr>
          <w:rFonts w:eastAsia="Calibri"/>
          <w:szCs w:val="24"/>
          <w:u w:val="none"/>
        </w:rPr>
        <w:tab/>
      </w:r>
      <w:r w:rsidRPr="006B70F5">
        <w:rPr>
          <w:rFonts w:eastAsia="Calibri"/>
          <w:szCs w:val="24"/>
          <w:u w:val="none"/>
        </w:rPr>
        <w:tab/>
      </w:r>
    </w:p>
    <w:p w14:paraId="07F8E67E" w14:textId="09C382E6" w:rsidR="00E11050" w:rsidRPr="006B70F5" w:rsidRDefault="00E11050" w:rsidP="00E11050">
      <w:pPr>
        <w:rPr>
          <w:b/>
          <w:szCs w:val="24"/>
          <w:u w:val="none"/>
          <w:lang w:eastAsia="lv-LV"/>
        </w:rPr>
      </w:pPr>
      <w:r w:rsidRPr="006B70F5">
        <w:rPr>
          <w:b/>
          <w:szCs w:val="24"/>
          <w:u w:val="none"/>
          <w:lang w:eastAsia="lv-LV"/>
        </w:rPr>
        <w:t xml:space="preserve">Par </w:t>
      </w:r>
      <w:r w:rsidR="006B70F5">
        <w:rPr>
          <w:b/>
          <w:szCs w:val="24"/>
          <w:u w:val="none"/>
          <w:lang w:eastAsia="lv-LV"/>
        </w:rPr>
        <w:t>…</w:t>
      </w:r>
      <w:r w:rsidRPr="006B70F5">
        <w:rPr>
          <w:b/>
          <w:szCs w:val="24"/>
          <w:u w:val="none"/>
          <w:lang w:eastAsia="lv-LV"/>
        </w:rPr>
        <w:t xml:space="preserve"> izslēgšanu no Gulbenes novada </w:t>
      </w:r>
    </w:p>
    <w:p w14:paraId="72AF2F16"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5AE4B7D" w14:textId="77777777" w:rsidR="00E11050" w:rsidRPr="00E11050" w:rsidRDefault="00E11050" w:rsidP="00E11050">
      <w:pPr>
        <w:spacing w:line="276" w:lineRule="auto"/>
        <w:ind w:firstLine="720"/>
        <w:jc w:val="both"/>
        <w:rPr>
          <w:color w:val="FF0000"/>
          <w:szCs w:val="24"/>
          <w:u w:val="none"/>
          <w:lang w:eastAsia="lv-LV"/>
        </w:rPr>
      </w:pPr>
    </w:p>
    <w:p w14:paraId="4A92D4D9" w14:textId="691453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29.maija Gulbenes novada domes sēdes lēmumu „Par iedzīvotāju reģistrēšanu Gulbenes novada domes dzīvokļu jautājumu risināšanas reģistrā” (prot.Nr.12, 1.§ 1.punkts) </w:t>
      </w:r>
      <w:r w:rsidR="006B70F5">
        <w:rPr>
          <w:b/>
          <w:szCs w:val="24"/>
          <w:u w:val="none"/>
          <w:lang w:eastAsia="lv-LV"/>
        </w:rPr>
        <w:t>…</w:t>
      </w:r>
      <w:r w:rsidRPr="00E11050">
        <w:rPr>
          <w:szCs w:val="24"/>
          <w:u w:val="none"/>
          <w:lang w:eastAsia="lv-LV"/>
        </w:rPr>
        <w:t>, reģistrēta dzīvokļu jautājumu risināšanas 1.reģistra 1.grupā (pašvaldības palīdzība dzīvokļu jautājumu risināšanā).</w:t>
      </w:r>
    </w:p>
    <w:p w14:paraId="7DFC6BE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7C3C23F" w14:textId="11898625" w:rsidR="00E11050" w:rsidRPr="00E11050" w:rsidRDefault="006B70F5"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0BFFE28D" w14:textId="14DC84D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6B70F5">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/5.4/21/30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2A2F1C5" w14:textId="06F8298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6B70F5">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021F56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1D01402" w14:textId="7FC10C8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6B70F5">
        <w:rPr>
          <w:szCs w:val="24"/>
          <w:u w:val="none"/>
          <w:lang w:eastAsia="lv-LV"/>
        </w:rPr>
        <w:t>…</w:t>
      </w:r>
      <w:r w:rsidRPr="00E11050">
        <w:rPr>
          <w:szCs w:val="24"/>
          <w:u w:val="none"/>
          <w:lang w:eastAsia="lv-LV"/>
        </w:rPr>
        <w:t xml:space="preserve">, no dzīvokļu jautājumu risināšanas 1.reģistra, 1.grupas, kārtas Nr.4. </w:t>
      </w:r>
    </w:p>
    <w:p w14:paraId="069C755C" w14:textId="32BF97D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6B70F5">
        <w:rPr>
          <w:szCs w:val="24"/>
          <w:u w:val="none"/>
          <w:lang w:eastAsia="lv-LV"/>
        </w:rPr>
        <w:t>…..</w:t>
      </w:r>
    </w:p>
    <w:p w14:paraId="3B4EFBBA" w14:textId="77777777" w:rsidR="00E11050" w:rsidRPr="00E11050" w:rsidRDefault="00E11050" w:rsidP="00E11050">
      <w:pPr>
        <w:spacing w:line="360" w:lineRule="auto"/>
        <w:ind w:firstLine="567"/>
        <w:jc w:val="both"/>
        <w:rPr>
          <w:szCs w:val="24"/>
          <w:u w:val="none"/>
          <w:lang w:eastAsia="lv-LV"/>
        </w:rPr>
      </w:pPr>
    </w:p>
    <w:p w14:paraId="601BD5F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6ECB5A2" w14:textId="77777777" w:rsidR="00E11050" w:rsidRPr="00E11050" w:rsidRDefault="00E11050" w:rsidP="00E11050">
      <w:pPr>
        <w:autoSpaceDE w:val="0"/>
        <w:autoSpaceDN w:val="0"/>
        <w:adjustRightInd w:val="0"/>
        <w:rPr>
          <w:rFonts w:eastAsia="Calibri"/>
          <w:szCs w:val="24"/>
          <w:u w:val="none"/>
        </w:rPr>
      </w:pPr>
    </w:p>
    <w:p w14:paraId="6200CB36" w14:textId="77777777" w:rsidR="00E11050" w:rsidRPr="00E11050" w:rsidRDefault="00E11050" w:rsidP="00E11050">
      <w:pPr>
        <w:rPr>
          <w:szCs w:val="24"/>
          <w:u w:val="none"/>
          <w:lang w:eastAsia="lv-LV"/>
        </w:rPr>
      </w:pPr>
    </w:p>
    <w:p w14:paraId="5380BBC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CB056A7" w14:textId="77777777" w:rsidR="00E11050" w:rsidRPr="00E11050" w:rsidRDefault="00E11050" w:rsidP="00E11050">
      <w:pPr>
        <w:autoSpaceDE w:val="0"/>
        <w:autoSpaceDN w:val="0"/>
        <w:adjustRightInd w:val="0"/>
        <w:rPr>
          <w:rFonts w:eastAsia="Calibri"/>
          <w:color w:val="000000"/>
          <w:szCs w:val="24"/>
          <w:u w:val="none"/>
        </w:rPr>
      </w:pPr>
    </w:p>
    <w:p w14:paraId="63F8EF3A" w14:textId="77777777" w:rsidR="00E11050" w:rsidRPr="00E11050" w:rsidRDefault="00E11050" w:rsidP="00E11050">
      <w:pPr>
        <w:autoSpaceDE w:val="0"/>
        <w:autoSpaceDN w:val="0"/>
        <w:adjustRightInd w:val="0"/>
        <w:rPr>
          <w:rFonts w:eastAsia="Calibri"/>
          <w:color w:val="000000"/>
          <w:szCs w:val="24"/>
          <w:u w:val="none"/>
        </w:rPr>
      </w:pPr>
    </w:p>
    <w:p w14:paraId="5FFE6480" w14:textId="02CB0BBC" w:rsidR="006B70F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28DE2E5" w14:textId="77777777" w:rsidR="006B70F5" w:rsidRDefault="006B70F5">
      <w:pPr>
        <w:rPr>
          <w:rFonts w:eastAsia="Calibri"/>
          <w:szCs w:val="24"/>
          <w:u w:val="none"/>
        </w:rPr>
      </w:pPr>
      <w:r>
        <w:rPr>
          <w:rFonts w:eastAsia="Calibri"/>
          <w:szCs w:val="24"/>
          <w:u w:val="none"/>
        </w:rPr>
        <w:br w:type="page"/>
      </w:r>
    </w:p>
    <w:p w14:paraId="7D269197" w14:textId="77777777" w:rsidR="00E11050" w:rsidRPr="006B70F5" w:rsidRDefault="00E11050" w:rsidP="00E11050">
      <w:pPr>
        <w:rPr>
          <w:szCs w:val="24"/>
          <w:u w:val="none"/>
          <w:lang w:eastAsia="lv-LV"/>
        </w:rPr>
      </w:pP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6B70F5" w14:paraId="15F28E45" w14:textId="77777777" w:rsidTr="008049D1">
        <w:tc>
          <w:tcPr>
            <w:tcW w:w="9458" w:type="dxa"/>
          </w:tcPr>
          <w:p w14:paraId="5D6F67EB"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noProof/>
                <w:sz w:val="24"/>
                <w:szCs w:val="24"/>
                <w:lang w:eastAsia="lv-LV"/>
              </w:rPr>
              <w:drawing>
                <wp:inline distT="0" distB="0" distL="0" distR="0" wp14:anchorId="66F12B85" wp14:editId="4D1F8B6C">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6B70F5" w14:paraId="217FA0ED" w14:textId="77777777" w:rsidTr="008049D1">
        <w:tc>
          <w:tcPr>
            <w:tcW w:w="9458" w:type="dxa"/>
          </w:tcPr>
          <w:p w14:paraId="1548B620"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b/>
                <w:bCs/>
                <w:sz w:val="24"/>
                <w:szCs w:val="24"/>
                <w:lang w:eastAsia="lv-LV"/>
              </w:rPr>
              <w:t>GULBENES NOVADA PAŠVALDĪBA</w:t>
            </w:r>
          </w:p>
        </w:tc>
      </w:tr>
      <w:tr w:rsidR="00E11050" w:rsidRPr="006B70F5" w14:paraId="0A7030B7" w14:textId="77777777" w:rsidTr="008049D1">
        <w:tc>
          <w:tcPr>
            <w:tcW w:w="9458" w:type="dxa"/>
          </w:tcPr>
          <w:p w14:paraId="384D5986"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Reģ.Nr.90009116327</w:t>
            </w:r>
          </w:p>
        </w:tc>
      </w:tr>
      <w:tr w:rsidR="00E11050" w:rsidRPr="006B70F5" w14:paraId="4403EEBE" w14:textId="77777777" w:rsidTr="008049D1">
        <w:tc>
          <w:tcPr>
            <w:tcW w:w="9458" w:type="dxa"/>
          </w:tcPr>
          <w:p w14:paraId="0D099774"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Ābeļu iela 2, Gulbene, Gulbenes nov., LV-4401</w:t>
            </w:r>
          </w:p>
        </w:tc>
      </w:tr>
      <w:tr w:rsidR="00E11050" w:rsidRPr="006B70F5" w14:paraId="7C92C7A9" w14:textId="77777777" w:rsidTr="008049D1">
        <w:tc>
          <w:tcPr>
            <w:tcW w:w="9458" w:type="dxa"/>
          </w:tcPr>
          <w:p w14:paraId="65EAD24D" w14:textId="77777777" w:rsidR="00E11050" w:rsidRPr="006B70F5" w:rsidRDefault="00E11050" w:rsidP="00E11050">
            <w:pPr>
              <w:jc w:val="center"/>
              <w:rPr>
                <w:rFonts w:ascii="Times New Roman" w:hAnsi="Times New Roman"/>
                <w:sz w:val="24"/>
                <w:szCs w:val="24"/>
                <w:lang w:eastAsia="lv-LV"/>
              </w:rPr>
            </w:pPr>
            <w:r w:rsidRPr="006B70F5">
              <w:rPr>
                <w:rFonts w:ascii="Times New Roman" w:hAnsi="Times New Roman"/>
                <w:sz w:val="24"/>
                <w:szCs w:val="24"/>
                <w:lang w:eastAsia="lv-LV"/>
              </w:rPr>
              <w:t>Tālrunis 64497710, mob.26595362, e-pasts; dome@gulbene.lv, www.gulbene.lv</w:t>
            </w:r>
          </w:p>
        </w:tc>
      </w:tr>
    </w:tbl>
    <w:p w14:paraId="2602899E" w14:textId="77777777" w:rsidR="00E11050" w:rsidRPr="006B70F5" w:rsidRDefault="00E11050" w:rsidP="00E11050">
      <w:pPr>
        <w:rPr>
          <w:szCs w:val="24"/>
          <w:u w:val="none"/>
          <w:lang w:eastAsia="lv-LV"/>
        </w:rPr>
      </w:pPr>
    </w:p>
    <w:p w14:paraId="4A66498A" w14:textId="77777777" w:rsidR="00E11050" w:rsidRPr="006B70F5" w:rsidRDefault="00E11050" w:rsidP="00E11050">
      <w:pPr>
        <w:jc w:val="center"/>
        <w:rPr>
          <w:b/>
          <w:bCs/>
          <w:szCs w:val="24"/>
          <w:u w:val="none"/>
          <w:lang w:eastAsia="lv-LV"/>
        </w:rPr>
      </w:pPr>
      <w:r w:rsidRPr="006B70F5">
        <w:rPr>
          <w:b/>
          <w:bCs/>
          <w:szCs w:val="24"/>
          <w:u w:val="none"/>
          <w:lang w:eastAsia="lv-LV"/>
        </w:rPr>
        <w:t>GULBENES NOVADA DOMES LĒMUMS</w:t>
      </w:r>
    </w:p>
    <w:p w14:paraId="5120167D" w14:textId="77777777" w:rsidR="00E11050" w:rsidRPr="006B70F5" w:rsidRDefault="00E11050" w:rsidP="00E11050">
      <w:pPr>
        <w:jc w:val="center"/>
        <w:rPr>
          <w:szCs w:val="24"/>
          <w:u w:val="none"/>
          <w:lang w:eastAsia="lv-LV"/>
        </w:rPr>
      </w:pPr>
      <w:r w:rsidRPr="006B70F5">
        <w:rPr>
          <w:szCs w:val="24"/>
          <w:u w:val="none"/>
          <w:lang w:eastAsia="lv-LV"/>
        </w:rPr>
        <w:t>Gulbenē</w:t>
      </w:r>
    </w:p>
    <w:p w14:paraId="570B8DB4" w14:textId="77777777" w:rsidR="00E11050" w:rsidRPr="006B70F5" w:rsidRDefault="00E11050" w:rsidP="00E11050">
      <w:pPr>
        <w:jc w:val="center"/>
        <w:rPr>
          <w:szCs w:val="24"/>
          <w:u w:val="none"/>
          <w:lang w:eastAsia="lv-LV"/>
        </w:rPr>
      </w:pPr>
    </w:p>
    <w:tbl>
      <w:tblPr>
        <w:tblStyle w:val="Reatabula3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6B70F5" w14:paraId="7E21ECEB" w14:textId="77777777" w:rsidTr="008049D1">
        <w:tc>
          <w:tcPr>
            <w:tcW w:w="6345" w:type="dxa"/>
          </w:tcPr>
          <w:p w14:paraId="7148197D"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2021.gada 25.februārī</w:t>
            </w:r>
          </w:p>
        </w:tc>
        <w:tc>
          <w:tcPr>
            <w:tcW w:w="4729" w:type="dxa"/>
          </w:tcPr>
          <w:p w14:paraId="7606CE36"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Nr. GND/2021/175</w:t>
            </w:r>
          </w:p>
        </w:tc>
      </w:tr>
      <w:tr w:rsidR="00E11050" w:rsidRPr="006B70F5" w14:paraId="716E781A" w14:textId="77777777" w:rsidTr="008049D1">
        <w:tc>
          <w:tcPr>
            <w:tcW w:w="6345" w:type="dxa"/>
          </w:tcPr>
          <w:p w14:paraId="768AE496" w14:textId="77777777" w:rsidR="00E11050" w:rsidRPr="006B70F5" w:rsidRDefault="00E11050" w:rsidP="00E11050">
            <w:pPr>
              <w:rPr>
                <w:rFonts w:ascii="Times New Roman" w:hAnsi="Times New Roman"/>
                <w:sz w:val="24"/>
                <w:szCs w:val="24"/>
                <w:lang w:eastAsia="lv-LV"/>
              </w:rPr>
            </w:pPr>
          </w:p>
        </w:tc>
        <w:tc>
          <w:tcPr>
            <w:tcW w:w="4729" w:type="dxa"/>
          </w:tcPr>
          <w:p w14:paraId="49703A04" w14:textId="77777777" w:rsidR="00E11050" w:rsidRPr="006B70F5" w:rsidRDefault="00E11050" w:rsidP="00E11050">
            <w:pPr>
              <w:rPr>
                <w:rFonts w:ascii="Times New Roman" w:hAnsi="Times New Roman"/>
                <w:b/>
                <w:bCs/>
                <w:sz w:val="24"/>
                <w:szCs w:val="24"/>
                <w:lang w:eastAsia="lv-LV"/>
              </w:rPr>
            </w:pPr>
            <w:r w:rsidRPr="006B70F5">
              <w:rPr>
                <w:rFonts w:ascii="Times New Roman" w:hAnsi="Times New Roman"/>
                <w:b/>
                <w:bCs/>
                <w:sz w:val="24"/>
                <w:szCs w:val="24"/>
                <w:lang w:eastAsia="lv-LV"/>
              </w:rPr>
              <w:t>(protokols Nr.2; 54.p)</w:t>
            </w:r>
          </w:p>
        </w:tc>
      </w:tr>
    </w:tbl>
    <w:p w14:paraId="360276A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78FC728" w14:textId="653042A7" w:rsidR="00E11050" w:rsidRPr="00E11050" w:rsidRDefault="00E11050" w:rsidP="00E11050">
      <w:pPr>
        <w:rPr>
          <w:b/>
          <w:szCs w:val="24"/>
          <w:u w:val="none"/>
          <w:lang w:eastAsia="lv-LV"/>
        </w:rPr>
      </w:pPr>
      <w:r w:rsidRPr="00E11050">
        <w:rPr>
          <w:b/>
          <w:szCs w:val="24"/>
          <w:u w:val="none"/>
          <w:lang w:eastAsia="lv-LV"/>
        </w:rPr>
        <w:t xml:space="preserve">Par </w:t>
      </w:r>
      <w:r w:rsidR="006B70F5">
        <w:rPr>
          <w:b/>
          <w:szCs w:val="24"/>
          <w:u w:val="none"/>
          <w:lang w:eastAsia="lv-LV"/>
        </w:rPr>
        <w:t>…</w:t>
      </w:r>
      <w:r w:rsidRPr="00E11050">
        <w:rPr>
          <w:b/>
          <w:szCs w:val="24"/>
          <w:u w:val="none"/>
          <w:lang w:eastAsia="lv-LV"/>
        </w:rPr>
        <w:t xml:space="preserve"> izslēgšanu no Gulbenes novada </w:t>
      </w:r>
    </w:p>
    <w:p w14:paraId="01D80A20"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80910C4" w14:textId="77777777" w:rsidR="00E11050" w:rsidRPr="00E11050" w:rsidRDefault="00E11050" w:rsidP="00E11050">
      <w:pPr>
        <w:spacing w:line="276" w:lineRule="auto"/>
        <w:ind w:firstLine="720"/>
        <w:jc w:val="both"/>
        <w:rPr>
          <w:color w:val="FF0000"/>
          <w:szCs w:val="24"/>
          <w:u w:val="none"/>
          <w:lang w:eastAsia="lv-LV"/>
        </w:rPr>
      </w:pPr>
    </w:p>
    <w:p w14:paraId="6ED5104F" w14:textId="13EA32B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27.novembra Gulbenes novada domes sēdes lēmumu „Par iedzīvotāju reģistrēšanu Gulbenes novada domes dzīvokļu jautājumu risināšanas reģistrā” (prot.Nr.23, 1.§ 6.punkts) </w:t>
      </w:r>
      <w:r w:rsidR="00D721F9">
        <w:rPr>
          <w:b/>
          <w:szCs w:val="24"/>
          <w:u w:val="none"/>
          <w:lang w:eastAsia="lv-LV"/>
        </w:rPr>
        <w:t>….</w:t>
      </w:r>
      <w:r w:rsidRPr="00E11050">
        <w:rPr>
          <w:szCs w:val="24"/>
          <w:u w:val="none"/>
          <w:lang w:eastAsia="lv-LV"/>
        </w:rPr>
        <w:t>, reģistrēta dzīvokļu jautājumu risināšanas 1.reģistra 1.grupā (pašvaldības palīdzība dzīvokļu jautājumu risināšanā).</w:t>
      </w:r>
    </w:p>
    <w:p w14:paraId="7EDFA71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51B5D5A" w14:textId="7E217C7B"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65D920BB" w14:textId="4921EAE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/5.4/21/29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55C99A5F" w14:textId="4BB1F48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323412B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2BDE486" w14:textId="316AA9A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Nr.6. </w:t>
      </w:r>
    </w:p>
    <w:p w14:paraId="19F4A274" w14:textId="0E8A1E1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D721F9">
        <w:rPr>
          <w:szCs w:val="24"/>
          <w:u w:val="none"/>
          <w:lang w:eastAsia="lv-LV"/>
        </w:rPr>
        <w:t>…</w:t>
      </w:r>
      <w:r w:rsidRPr="00E11050">
        <w:rPr>
          <w:szCs w:val="24"/>
          <w:u w:val="none"/>
          <w:lang w:eastAsia="lv-LV"/>
        </w:rPr>
        <w:t>.</w:t>
      </w:r>
    </w:p>
    <w:p w14:paraId="5908F157" w14:textId="77777777" w:rsidR="00E11050" w:rsidRPr="00E11050" w:rsidRDefault="00E11050" w:rsidP="00E11050">
      <w:pPr>
        <w:spacing w:line="360" w:lineRule="auto"/>
        <w:ind w:firstLine="567"/>
        <w:jc w:val="both"/>
        <w:rPr>
          <w:szCs w:val="24"/>
          <w:u w:val="none"/>
          <w:lang w:eastAsia="lv-LV"/>
        </w:rPr>
      </w:pPr>
    </w:p>
    <w:p w14:paraId="471F6F1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F5D96B" w14:textId="77777777" w:rsidR="00E11050" w:rsidRPr="00E11050" w:rsidRDefault="00E11050" w:rsidP="00E11050">
      <w:pPr>
        <w:autoSpaceDE w:val="0"/>
        <w:autoSpaceDN w:val="0"/>
        <w:adjustRightInd w:val="0"/>
        <w:rPr>
          <w:rFonts w:eastAsia="Calibri"/>
          <w:szCs w:val="24"/>
          <w:u w:val="none"/>
        </w:rPr>
      </w:pPr>
    </w:p>
    <w:p w14:paraId="41A28E5A" w14:textId="77777777" w:rsidR="00E11050" w:rsidRPr="00E11050" w:rsidRDefault="00E11050" w:rsidP="00E11050">
      <w:pPr>
        <w:rPr>
          <w:szCs w:val="24"/>
          <w:u w:val="none"/>
          <w:lang w:eastAsia="lv-LV"/>
        </w:rPr>
      </w:pPr>
    </w:p>
    <w:p w14:paraId="143BDA2E"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72DD520" w14:textId="77777777" w:rsidR="00E11050" w:rsidRPr="00E11050" w:rsidRDefault="00E11050" w:rsidP="00E11050">
      <w:pPr>
        <w:autoSpaceDE w:val="0"/>
        <w:autoSpaceDN w:val="0"/>
        <w:adjustRightInd w:val="0"/>
        <w:rPr>
          <w:rFonts w:eastAsia="Calibri"/>
          <w:color w:val="000000"/>
          <w:szCs w:val="24"/>
          <w:u w:val="none"/>
        </w:rPr>
      </w:pPr>
    </w:p>
    <w:p w14:paraId="1456123B" w14:textId="77777777" w:rsidR="00E11050" w:rsidRPr="00E11050" w:rsidRDefault="00E11050" w:rsidP="00E11050">
      <w:pPr>
        <w:autoSpaceDE w:val="0"/>
        <w:autoSpaceDN w:val="0"/>
        <w:adjustRightInd w:val="0"/>
        <w:rPr>
          <w:rFonts w:eastAsia="Calibri"/>
          <w:color w:val="000000"/>
          <w:szCs w:val="24"/>
          <w:u w:val="none"/>
        </w:rPr>
      </w:pPr>
    </w:p>
    <w:p w14:paraId="45062099" w14:textId="7BE4ED19"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868DF1B" w14:textId="77777777" w:rsidR="00D721F9" w:rsidRDefault="00D721F9">
      <w:pPr>
        <w:rPr>
          <w:rFonts w:eastAsia="Calibri"/>
          <w:szCs w:val="24"/>
          <w:u w:val="none"/>
        </w:rPr>
      </w:pPr>
      <w:r>
        <w:rPr>
          <w:rFonts w:eastAsia="Calibri"/>
          <w:szCs w:val="24"/>
          <w:u w:val="none"/>
        </w:rPr>
        <w:br w:type="page"/>
      </w:r>
    </w:p>
    <w:p w14:paraId="641A7B18" w14:textId="77777777" w:rsidR="00E11050" w:rsidRPr="00D721F9" w:rsidRDefault="00E11050" w:rsidP="00E11050">
      <w:pPr>
        <w:rPr>
          <w:szCs w:val="24"/>
          <w:u w:val="none"/>
          <w:lang w:eastAsia="lv-LV"/>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0CF93431" w14:textId="77777777" w:rsidTr="008049D1">
        <w:tc>
          <w:tcPr>
            <w:tcW w:w="9458" w:type="dxa"/>
          </w:tcPr>
          <w:p w14:paraId="36AC59AE"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drawing>
                <wp:inline distT="0" distB="0" distL="0" distR="0" wp14:anchorId="07FB61E3" wp14:editId="51E6FA8F">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631D7C4E" w14:textId="77777777" w:rsidTr="008049D1">
        <w:tc>
          <w:tcPr>
            <w:tcW w:w="9458" w:type="dxa"/>
          </w:tcPr>
          <w:p w14:paraId="4F53F652"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374AD30C" w14:textId="77777777" w:rsidTr="008049D1">
        <w:tc>
          <w:tcPr>
            <w:tcW w:w="9458" w:type="dxa"/>
          </w:tcPr>
          <w:p w14:paraId="7D36B857"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309CEEAF" w14:textId="77777777" w:rsidTr="008049D1">
        <w:tc>
          <w:tcPr>
            <w:tcW w:w="9458" w:type="dxa"/>
          </w:tcPr>
          <w:p w14:paraId="4C8F4D7F"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5B83D668" w14:textId="77777777" w:rsidTr="008049D1">
        <w:tc>
          <w:tcPr>
            <w:tcW w:w="9458" w:type="dxa"/>
          </w:tcPr>
          <w:p w14:paraId="0F7D787C"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6BC537CF" w14:textId="77777777" w:rsidR="00E11050" w:rsidRPr="00D721F9" w:rsidRDefault="00E11050" w:rsidP="00E11050">
      <w:pPr>
        <w:rPr>
          <w:szCs w:val="24"/>
          <w:u w:val="none"/>
          <w:lang w:eastAsia="lv-LV"/>
        </w:rPr>
      </w:pPr>
    </w:p>
    <w:p w14:paraId="07FAECD9"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405D02FE" w14:textId="77777777" w:rsidR="00E11050" w:rsidRPr="00D721F9" w:rsidRDefault="00E11050" w:rsidP="00E11050">
      <w:pPr>
        <w:jc w:val="center"/>
        <w:rPr>
          <w:szCs w:val="24"/>
          <w:u w:val="none"/>
          <w:lang w:eastAsia="lv-LV"/>
        </w:rPr>
      </w:pPr>
      <w:r w:rsidRPr="00D721F9">
        <w:rPr>
          <w:szCs w:val="24"/>
          <w:u w:val="none"/>
          <w:lang w:eastAsia="lv-LV"/>
        </w:rPr>
        <w:t>Gulbenē</w:t>
      </w:r>
    </w:p>
    <w:p w14:paraId="4B48B306" w14:textId="77777777" w:rsidR="00E11050" w:rsidRPr="00D721F9" w:rsidRDefault="00E11050" w:rsidP="00E11050">
      <w:pPr>
        <w:jc w:val="center"/>
        <w:rPr>
          <w:szCs w:val="24"/>
          <w:u w:val="none"/>
          <w:lang w:eastAsia="lv-LV"/>
        </w:rPr>
      </w:pPr>
    </w:p>
    <w:tbl>
      <w:tblPr>
        <w:tblStyle w:val="Reatabula4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3F087084" w14:textId="77777777" w:rsidTr="008049D1">
        <w:tc>
          <w:tcPr>
            <w:tcW w:w="6345" w:type="dxa"/>
          </w:tcPr>
          <w:p w14:paraId="3F08C479"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4E6620E3"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GND/2021/176</w:t>
            </w:r>
          </w:p>
        </w:tc>
      </w:tr>
      <w:tr w:rsidR="00E11050" w:rsidRPr="00D721F9" w14:paraId="1774FDD1" w14:textId="77777777" w:rsidTr="008049D1">
        <w:tc>
          <w:tcPr>
            <w:tcW w:w="6345" w:type="dxa"/>
          </w:tcPr>
          <w:p w14:paraId="41D15FCE" w14:textId="77777777" w:rsidR="00E11050" w:rsidRPr="00D721F9" w:rsidRDefault="00E11050" w:rsidP="00E11050">
            <w:pPr>
              <w:rPr>
                <w:rFonts w:ascii="Times New Roman" w:hAnsi="Times New Roman"/>
                <w:sz w:val="24"/>
                <w:szCs w:val="24"/>
                <w:lang w:eastAsia="lv-LV"/>
              </w:rPr>
            </w:pPr>
          </w:p>
        </w:tc>
        <w:tc>
          <w:tcPr>
            <w:tcW w:w="4729" w:type="dxa"/>
          </w:tcPr>
          <w:p w14:paraId="1855323D"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55.p)</w:t>
            </w:r>
          </w:p>
        </w:tc>
      </w:tr>
    </w:tbl>
    <w:p w14:paraId="7E3A027B" w14:textId="77777777" w:rsidR="00E11050" w:rsidRPr="00D721F9" w:rsidRDefault="00E11050" w:rsidP="00E11050">
      <w:pPr>
        <w:autoSpaceDE w:val="0"/>
        <w:autoSpaceDN w:val="0"/>
        <w:adjustRightInd w:val="0"/>
        <w:rPr>
          <w:rFonts w:eastAsia="Calibri"/>
          <w:szCs w:val="24"/>
          <w:u w:val="none"/>
        </w:rPr>
      </w:pPr>
      <w:r w:rsidRPr="00D721F9">
        <w:rPr>
          <w:rFonts w:eastAsia="Calibri"/>
          <w:szCs w:val="24"/>
          <w:u w:val="none"/>
        </w:rPr>
        <w:tab/>
      </w:r>
      <w:r w:rsidRPr="00D721F9">
        <w:rPr>
          <w:rFonts w:eastAsia="Calibri"/>
          <w:szCs w:val="24"/>
          <w:u w:val="none"/>
        </w:rPr>
        <w:tab/>
      </w:r>
      <w:r w:rsidRPr="00D721F9">
        <w:rPr>
          <w:rFonts w:eastAsia="Calibri"/>
          <w:szCs w:val="24"/>
          <w:u w:val="none"/>
        </w:rPr>
        <w:tab/>
      </w:r>
      <w:r w:rsidRPr="00D721F9">
        <w:rPr>
          <w:rFonts w:eastAsia="Calibri"/>
          <w:szCs w:val="24"/>
          <w:u w:val="none"/>
        </w:rPr>
        <w:tab/>
      </w:r>
      <w:r w:rsidRPr="00D721F9">
        <w:rPr>
          <w:rFonts w:eastAsia="Calibri"/>
          <w:szCs w:val="24"/>
          <w:u w:val="none"/>
        </w:rPr>
        <w:tab/>
      </w:r>
      <w:r w:rsidRPr="00D721F9">
        <w:rPr>
          <w:rFonts w:eastAsia="Calibri"/>
          <w:szCs w:val="24"/>
          <w:u w:val="none"/>
        </w:rPr>
        <w:tab/>
      </w:r>
      <w:r w:rsidRPr="00D721F9">
        <w:rPr>
          <w:rFonts w:eastAsia="Calibri"/>
          <w:szCs w:val="24"/>
          <w:u w:val="none"/>
        </w:rPr>
        <w:tab/>
      </w:r>
      <w:r w:rsidRPr="00D721F9">
        <w:rPr>
          <w:rFonts w:eastAsia="Calibri"/>
          <w:szCs w:val="24"/>
          <w:u w:val="none"/>
        </w:rPr>
        <w:tab/>
      </w:r>
    </w:p>
    <w:p w14:paraId="127E146F" w14:textId="72F766F0" w:rsidR="00E11050" w:rsidRPr="00D721F9" w:rsidRDefault="00E11050" w:rsidP="00E11050">
      <w:pPr>
        <w:rPr>
          <w:b/>
          <w:szCs w:val="24"/>
          <w:u w:val="none"/>
          <w:lang w:eastAsia="lv-LV"/>
        </w:rPr>
      </w:pPr>
      <w:r w:rsidRPr="00D721F9">
        <w:rPr>
          <w:b/>
          <w:szCs w:val="24"/>
          <w:u w:val="none"/>
          <w:lang w:eastAsia="lv-LV"/>
        </w:rPr>
        <w:t xml:space="preserve">Par </w:t>
      </w:r>
      <w:r w:rsidR="00D721F9">
        <w:rPr>
          <w:b/>
          <w:szCs w:val="24"/>
          <w:u w:val="none"/>
          <w:lang w:eastAsia="lv-LV"/>
        </w:rPr>
        <w:t>….</w:t>
      </w:r>
      <w:r w:rsidRPr="00D721F9">
        <w:rPr>
          <w:b/>
          <w:szCs w:val="24"/>
          <w:u w:val="none"/>
          <w:lang w:eastAsia="lv-LV"/>
        </w:rPr>
        <w:t xml:space="preserve"> izslēgšanu no Gulbenes novada </w:t>
      </w:r>
    </w:p>
    <w:p w14:paraId="09E2A199" w14:textId="77777777" w:rsidR="00E11050" w:rsidRPr="00D721F9" w:rsidRDefault="00E11050" w:rsidP="00E11050">
      <w:pPr>
        <w:rPr>
          <w:b/>
          <w:color w:val="FF0000"/>
          <w:szCs w:val="24"/>
          <w:u w:val="none"/>
          <w:lang w:eastAsia="lv-LV"/>
        </w:rPr>
      </w:pPr>
      <w:r w:rsidRPr="00D721F9">
        <w:rPr>
          <w:b/>
          <w:szCs w:val="24"/>
          <w:u w:val="none"/>
          <w:lang w:eastAsia="lv-LV"/>
        </w:rPr>
        <w:t>dzīvokļu jautājumu risināšanas reģistra</w:t>
      </w:r>
    </w:p>
    <w:p w14:paraId="565E11B2" w14:textId="77777777" w:rsidR="00E11050" w:rsidRPr="00D721F9" w:rsidRDefault="00E11050" w:rsidP="00E11050">
      <w:pPr>
        <w:spacing w:line="276" w:lineRule="auto"/>
        <w:ind w:firstLine="720"/>
        <w:jc w:val="both"/>
        <w:rPr>
          <w:color w:val="FF0000"/>
          <w:szCs w:val="24"/>
          <w:u w:val="none"/>
          <w:lang w:eastAsia="lv-LV"/>
        </w:rPr>
      </w:pPr>
    </w:p>
    <w:p w14:paraId="71D9AC75" w14:textId="58407A34" w:rsidR="00E11050" w:rsidRPr="00E11050" w:rsidRDefault="00E11050" w:rsidP="00E11050">
      <w:pPr>
        <w:spacing w:line="360" w:lineRule="auto"/>
        <w:ind w:firstLine="567"/>
        <w:jc w:val="both"/>
        <w:rPr>
          <w:szCs w:val="24"/>
          <w:u w:val="none"/>
          <w:lang w:eastAsia="lv-LV"/>
        </w:rPr>
      </w:pPr>
      <w:r w:rsidRPr="00D721F9">
        <w:rPr>
          <w:szCs w:val="24"/>
          <w:u w:val="none"/>
          <w:lang w:eastAsia="lv-LV"/>
        </w:rPr>
        <w:t xml:space="preserve">Saskaņā ar 2015.gada 26.novembra Gulbenes novada domes sēdes lēmumu „Par iedzīvotāju reģistrēšanu Gulbenes novada domes dzīvokļu jautājumu risināšanas reģistrā” (prot.Nr.26, 1.§ 1.punkts) </w:t>
      </w:r>
      <w:r w:rsidR="00D721F9">
        <w:rPr>
          <w:b/>
          <w:szCs w:val="24"/>
          <w:u w:val="none"/>
          <w:lang w:eastAsia="lv-LV"/>
        </w:rPr>
        <w:t>….</w:t>
      </w:r>
      <w:r w:rsidRPr="00E11050">
        <w:rPr>
          <w:szCs w:val="24"/>
          <w:u w:val="none"/>
          <w:lang w:eastAsia="lv-LV"/>
        </w:rPr>
        <w:t>, reģistrēts dzīvokļu jautājumu risināšanas 1.reģistra 1.grupā (pašvaldības palīdzība dzīvokļu jautājumu risināšanā).</w:t>
      </w:r>
    </w:p>
    <w:p w14:paraId="46B9F9B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7ACD86F" w14:textId="111A49C4"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CF8120F" w14:textId="41CF9B9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/5.4/21/28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03D9AD55" w14:textId="733D1FB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0DB4E4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857B133" w14:textId="6B95270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Nr.1. </w:t>
      </w:r>
    </w:p>
    <w:p w14:paraId="2735A11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4F726FC2" w14:textId="4E10BBEA"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2.1. </w:t>
      </w:r>
      <w:r w:rsidR="00D721F9">
        <w:rPr>
          <w:szCs w:val="24"/>
          <w:u w:val="none"/>
          <w:lang w:eastAsia="lv-LV"/>
        </w:rPr>
        <w:t>…</w:t>
      </w:r>
      <w:r w:rsidRPr="00E11050">
        <w:rPr>
          <w:iCs/>
          <w:szCs w:val="24"/>
          <w:u w:val="none"/>
          <w:lang w:eastAsia="lv-LV"/>
        </w:rPr>
        <w:t>;</w:t>
      </w:r>
    </w:p>
    <w:p w14:paraId="7436555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6374F213" w14:textId="77777777" w:rsidR="00E11050" w:rsidRPr="00E11050" w:rsidRDefault="00E11050" w:rsidP="00E11050">
      <w:pPr>
        <w:spacing w:line="360" w:lineRule="auto"/>
        <w:ind w:firstLine="567"/>
        <w:jc w:val="both"/>
        <w:rPr>
          <w:szCs w:val="24"/>
          <w:u w:val="none"/>
          <w:lang w:eastAsia="lv-LV"/>
        </w:rPr>
      </w:pPr>
    </w:p>
    <w:p w14:paraId="1877AC5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21ADBCC" w14:textId="77777777" w:rsidR="00E11050" w:rsidRPr="00E11050" w:rsidRDefault="00E11050" w:rsidP="00E11050">
      <w:pPr>
        <w:autoSpaceDE w:val="0"/>
        <w:autoSpaceDN w:val="0"/>
        <w:adjustRightInd w:val="0"/>
        <w:rPr>
          <w:rFonts w:eastAsia="Calibri"/>
          <w:szCs w:val="24"/>
          <w:u w:val="none"/>
        </w:rPr>
      </w:pPr>
    </w:p>
    <w:p w14:paraId="1B6EED50" w14:textId="77777777" w:rsidR="00E11050" w:rsidRPr="00E11050" w:rsidRDefault="00E11050" w:rsidP="00E11050">
      <w:pPr>
        <w:rPr>
          <w:szCs w:val="24"/>
          <w:u w:val="none"/>
          <w:lang w:eastAsia="lv-LV"/>
        </w:rPr>
      </w:pPr>
    </w:p>
    <w:p w14:paraId="0992E57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37AB490" w14:textId="77777777" w:rsidR="00E11050" w:rsidRPr="00E11050" w:rsidRDefault="00E11050" w:rsidP="00E11050">
      <w:pPr>
        <w:autoSpaceDE w:val="0"/>
        <w:autoSpaceDN w:val="0"/>
        <w:adjustRightInd w:val="0"/>
        <w:rPr>
          <w:rFonts w:eastAsia="Calibri"/>
          <w:color w:val="000000"/>
          <w:szCs w:val="24"/>
          <w:u w:val="none"/>
        </w:rPr>
      </w:pPr>
    </w:p>
    <w:p w14:paraId="756DF571" w14:textId="77777777" w:rsidR="00E11050" w:rsidRPr="00E11050" w:rsidRDefault="00E11050" w:rsidP="00E11050">
      <w:pPr>
        <w:autoSpaceDE w:val="0"/>
        <w:autoSpaceDN w:val="0"/>
        <w:adjustRightInd w:val="0"/>
        <w:rPr>
          <w:rFonts w:eastAsia="Calibri"/>
          <w:color w:val="000000"/>
          <w:szCs w:val="24"/>
          <w:u w:val="none"/>
        </w:rPr>
      </w:pPr>
    </w:p>
    <w:p w14:paraId="166DD6EE" w14:textId="2DE96CE3"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F02FCEE" w14:textId="77777777" w:rsidR="00D721F9" w:rsidRDefault="00D721F9">
      <w:pPr>
        <w:rPr>
          <w:rFonts w:eastAsia="Calibri"/>
          <w:szCs w:val="24"/>
          <w:u w:val="none"/>
        </w:rPr>
      </w:pPr>
      <w:r>
        <w:rPr>
          <w:rFonts w:eastAsia="Calibri"/>
          <w:szCs w:val="24"/>
          <w:u w:val="none"/>
        </w:rP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48A75486" w14:textId="77777777" w:rsidTr="00D721F9">
        <w:tc>
          <w:tcPr>
            <w:tcW w:w="9354" w:type="dxa"/>
          </w:tcPr>
          <w:p w14:paraId="52314EC2"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lastRenderedPageBreak/>
              <w:drawing>
                <wp:inline distT="0" distB="0" distL="0" distR="0" wp14:anchorId="7FD6B63F" wp14:editId="6B1A959B">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1962EEE8" w14:textId="77777777" w:rsidTr="00D721F9">
        <w:tc>
          <w:tcPr>
            <w:tcW w:w="9354" w:type="dxa"/>
          </w:tcPr>
          <w:p w14:paraId="56626FAC"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11DC787F" w14:textId="77777777" w:rsidTr="00D721F9">
        <w:tc>
          <w:tcPr>
            <w:tcW w:w="9354" w:type="dxa"/>
          </w:tcPr>
          <w:p w14:paraId="0373F075"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7ED1B7AF" w14:textId="77777777" w:rsidTr="00D721F9">
        <w:tc>
          <w:tcPr>
            <w:tcW w:w="9354" w:type="dxa"/>
          </w:tcPr>
          <w:p w14:paraId="52075842"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3C86F250" w14:textId="77777777" w:rsidTr="00D721F9">
        <w:tc>
          <w:tcPr>
            <w:tcW w:w="9354" w:type="dxa"/>
          </w:tcPr>
          <w:p w14:paraId="4E80C15D"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200AC5A0" w14:textId="77777777" w:rsidR="00E11050" w:rsidRPr="00D721F9" w:rsidRDefault="00E11050" w:rsidP="00E11050">
      <w:pPr>
        <w:rPr>
          <w:szCs w:val="24"/>
          <w:u w:val="none"/>
          <w:lang w:eastAsia="lv-LV"/>
        </w:rPr>
      </w:pPr>
    </w:p>
    <w:p w14:paraId="584C4771"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015D9C5C" w14:textId="77777777" w:rsidR="00E11050" w:rsidRPr="00D721F9" w:rsidRDefault="00E11050" w:rsidP="00E11050">
      <w:pPr>
        <w:jc w:val="center"/>
        <w:rPr>
          <w:szCs w:val="24"/>
          <w:u w:val="none"/>
          <w:lang w:eastAsia="lv-LV"/>
        </w:rPr>
      </w:pPr>
      <w:r w:rsidRPr="00D721F9">
        <w:rPr>
          <w:szCs w:val="24"/>
          <w:u w:val="none"/>
          <w:lang w:eastAsia="lv-LV"/>
        </w:rPr>
        <w:t>Gulbenē</w:t>
      </w:r>
    </w:p>
    <w:p w14:paraId="7F4434E2" w14:textId="77777777" w:rsidR="00E11050" w:rsidRPr="00D721F9" w:rsidRDefault="00E11050" w:rsidP="00E11050">
      <w:pPr>
        <w:jc w:val="center"/>
        <w:rPr>
          <w:szCs w:val="24"/>
          <w:u w:val="none"/>
          <w:lang w:eastAsia="lv-LV"/>
        </w:rPr>
      </w:pPr>
    </w:p>
    <w:tbl>
      <w:tblPr>
        <w:tblStyle w:val="Reatabula4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217484B2" w14:textId="77777777" w:rsidTr="008049D1">
        <w:tc>
          <w:tcPr>
            <w:tcW w:w="6345" w:type="dxa"/>
          </w:tcPr>
          <w:p w14:paraId="76ADBC88"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0226B182"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GND/2021/177</w:t>
            </w:r>
          </w:p>
        </w:tc>
      </w:tr>
      <w:tr w:rsidR="00E11050" w:rsidRPr="00D721F9" w14:paraId="72AC56BE" w14:textId="77777777" w:rsidTr="008049D1">
        <w:tc>
          <w:tcPr>
            <w:tcW w:w="6345" w:type="dxa"/>
          </w:tcPr>
          <w:p w14:paraId="0E136A8D" w14:textId="77777777" w:rsidR="00E11050" w:rsidRPr="00D721F9" w:rsidRDefault="00E11050" w:rsidP="00E11050">
            <w:pPr>
              <w:rPr>
                <w:rFonts w:ascii="Times New Roman" w:hAnsi="Times New Roman"/>
                <w:sz w:val="24"/>
                <w:szCs w:val="24"/>
                <w:lang w:eastAsia="lv-LV"/>
              </w:rPr>
            </w:pPr>
          </w:p>
        </w:tc>
        <w:tc>
          <w:tcPr>
            <w:tcW w:w="4729" w:type="dxa"/>
          </w:tcPr>
          <w:p w14:paraId="19EB4B16"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56.p)</w:t>
            </w:r>
          </w:p>
        </w:tc>
      </w:tr>
    </w:tbl>
    <w:p w14:paraId="5888A95D"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DD635D2" w14:textId="00B88B16"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6DDB756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732FE01" w14:textId="77777777" w:rsidR="00E11050" w:rsidRPr="00E11050" w:rsidRDefault="00E11050" w:rsidP="00E11050">
      <w:pPr>
        <w:spacing w:line="276" w:lineRule="auto"/>
        <w:ind w:firstLine="720"/>
        <w:jc w:val="both"/>
        <w:rPr>
          <w:color w:val="FF0000"/>
          <w:szCs w:val="24"/>
          <w:u w:val="none"/>
          <w:lang w:eastAsia="lv-LV"/>
        </w:rPr>
      </w:pPr>
    </w:p>
    <w:p w14:paraId="1A473845" w14:textId="5F585F1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31.marta Gulbenes novada domes sēdes lēmumu „Par iedzīvotāju reģistrēšanu Gulbenes novada domes dzīvokļu jautājumu risināšanas reģistrā” (prot.Nr.4, 1.§ 7.punkts) </w:t>
      </w:r>
      <w:r w:rsidR="00D721F9">
        <w:rPr>
          <w:b/>
          <w:szCs w:val="24"/>
          <w:u w:val="none"/>
          <w:lang w:eastAsia="lv-LV"/>
        </w:rPr>
        <w:t>…</w:t>
      </w:r>
      <w:r w:rsidRPr="00E11050">
        <w:rPr>
          <w:szCs w:val="24"/>
          <w:u w:val="none"/>
          <w:lang w:eastAsia="lv-LV"/>
        </w:rPr>
        <w:t>, reģistrēta dzīvokļu jautājumu risināšanas 1.reģistra 1.grupā (pašvaldības palīdzība dzīvokļu jautājumu risināšanā).</w:t>
      </w:r>
    </w:p>
    <w:p w14:paraId="3946629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C42200A" w14:textId="074A0FEE"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6FD3F4E6" w14:textId="4794F81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/5.4/21/37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31671085" w14:textId="3E46ED7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9F1869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1C66678" w14:textId="2B9938C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Nr.9. </w:t>
      </w:r>
    </w:p>
    <w:p w14:paraId="5355C1D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1BFB24F0" w14:textId="7F53349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D721F9">
        <w:rPr>
          <w:szCs w:val="24"/>
          <w:u w:val="none"/>
          <w:lang w:eastAsia="lv-LV"/>
        </w:rPr>
        <w:t>….</w:t>
      </w:r>
      <w:r w:rsidRPr="00E11050">
        <w:rPr>
          <w:szCs w:val="24"/>
          <w:u w:val="none"/>
          <w:lang w:eastAsia="lv-LV"/>
        </w:rPr>
        <w:t>;</w:t>
      </w:r>
    </w:p>
    <w:p w14:paraId="0CC4C30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737A09ED" w14:textId="77777777" w:rsidR="00E11050" w:rsidRPr="00E11050" w:rsidRDefault="00E11050" w:rsidP="00E11050">
      <w:pPr>
        <w:spacing w:line="360" w:lineRule="auto"/>
        <w:ind w:firstLine="567"/>
        <w:jc w:val="both"/>
        <w:rPr>
          <w:szCs w:val="24"/>
          <w:u w:val="none"/>
          <w:lang w:eastAsia="lv-LV"/>
        </w:rPr>
      </w:pPr>
    </w:p>
    <w:p w14:paraId="2BDBC00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861F0C2" w14:textId="77777777" w:rsidR="00E11050" w:rsidRPr="00E11050" w:rsidRDefault="00E11050" w:rsidP="00E11050">
      <w:pPr>
        <w:autoSpaceDE w:val="0"/>
        <w:autoSpaceDN w:val="0"/>
        <w:adjustRightInd w:val="0"/>
        <w:rPr>
          <w:rFonts w:eastAsia="Calibri"/>
          <w:szCs w:val="24"/>
          <w:u w:val="none"/>
        </w:rPr>
      </w:pPr>
    </w:p>
    <w:p w14:paraId="505E08C2" w14:textId="77777777" w:rsidR="00E11050" w:rsidRPr="00E11050" w:rsidRDefault="00E11050" w:rsidP="00E11050">
      <w:pPr>
        <w:rPr>
          <w:szCs w:val="24"/>
          <w:u w:val="none"/>
          <w:lang w:eastAsia="lv-LV"/>
        </w:rPr>
      </w:pPr>
    </w:p>
    <w:p w14:paraId="4282E2DA"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245A002" w14:textId="77777777" w:rsidR="00E11050" w:rsidRPr="00E11050" w:rsidRDefault="00E11050" w:rsidP="00E11050">
      <w:pPr>
        <w:autoSpaceDE w:val="0"/>
        <w:autoSpaceDN w:val="0"/>
        <w:adjustRightInd w:val="0"/>
        <w:rPr>
          <w:rFonts w:eastAsia="Calibri"/>
          <w:color w:val="000000"/>
          <w:szCs w:val="24"/>
          <w:u w:val="none"/>
        </w:rPr>
      </w:pPr>
    </w:p>
    <w:p w14:paraId="34184C43" w14:textId="77777777" w:rsidR="00E11050" w:rsidRPr="00E11050" w:rsidRDefault="00E11050" w:rsidP="00E11050">
      <w:pPr>
        <w:autoSpaceDE w:val="0"/>
        <w:autoSpaceDN w:val="0"/>
        <w:adjustRightInd w:val="0"/>
        <w:rPr>
          <w:rFonts w:eastAsia="Calibri"/>
          <w:color w:val="000000"/>
          <w:szCs w:val="24"/>
          <w:u w:val="none"/>
        </w:rPr>
      </w:pPr>
    </w:p>
    <w:p w14:paraId="23327085" w14:textId="41A7A0FD"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6D7DD4E" w14:textId="77777777" w:rsidR="00D721F9" w:rsidRDefault="00D721F9">
      <w:pPr>
        <w:rPr>
          <w:rFonts w:eastAsia="Calibri"/>
          <w:szCs w:val="24"/>
          <w:u w:val="none"/>
        </w:rPr>
      </w:pPr>
      <w:r>
        <w:rPr>
          <w:rFonts w:eastAsia="Calibri"/>
          <w:szCs w:val="24"/>
          <w:u w:val="none"/>
        </w:rPr>
        <w:br w:type="page"/>
      </w:r>
    </w:p>
    <w:p w14:paraId="67DC0C74" w14:textId="77777777" w:rsidR="00E11050" w:rsidRPr="00D721F9" w:rsidRDefault="00E11050" w:rsidP="00E11050">
      <w:pPr>
        <w:rPr>
          <w:szCs w:val="24"/>
          <w:u w:val="none"/>
          <w:lang w:eastAsia="lv-LV"/>
        </w:rPr>
      </w:pP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113EB734" w14:textId="77777777" w:rsidTr="008049D1">
        <w:tc>
          <w:tcPr>
            <w:tcW w:w="9458" w:type="dxa"/>
          </w:tcPr>
          <w:p w14:paraId="28DF153E"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drawing>
                <wp:inline distT="0" distB="0" distL="0" distR="0" wp14:anchorId="15B04139" wp14:editId="25C2F7CF">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5F39FE8E" w14:textId="77777777" w:rsidTr="008049D1">
        <w:tc>
          <w:tcPr>
            <w:tcW w:w="9458" w:type="dxa"/>
          </w:tcPr>
          <w:p w14:paraId="2E070AE7"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235CD9E3" w14:textId="77777777" w:rsidTr="008049D1">
        <w:tc>
          <w:tcPr>
            <w:tcW w:w="9458" w:type="dxa"/>
          </w:tcPr>
          <w:p w14:paraId="4EE78818"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224F0123" w14:textId="77777777" w:rsidTr="008049D1">
        <w:tc>
          <w:tcPr>
            <w:tcW w:w="9458" w:type="dxa"/>
          </w:tcPr>
          <w:p w14:paraId="3C1F92C9"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20CAB420" w14:textId="77777777" w:rsidTr="008049D1">
        <w:tc>
          <w:tcPr>
            <w:tcW w:w="9458" w:type="dxa"/>
          </w:tcPr>
          <w:p w14:paraId="4BEB6691"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1B6CF53C" w14:textId="77777777" w:rsidR="00E11050" w:rsidRPr="00D721F9" w:rsidRDefault="00E11050" w:rsidP="00E11050">
      <w:pPr>
        <w:rPr>
          <w:szCs w:val="24"/>
          <w:u w:val="none"/>
          <w:lang w:eastAsia="lv-LV"/>
        </w:rPr>
      </w:pPr>
    </w:p>
    <w:p w14:paraId="3E08CED2"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72F327D3" w14:textId="77777777" w:rsidR="00E11050" w:rsidRPr="00D721F9" w:rsidRDefault="00E11050" w:rsidP="00E11050">
      <w:pPr>
        <w:jc w:val="center"/>
        <w:rPr>
          <w:szCs w:val="24"/>
          <w:u w:val="none"/>
          <w:lang w:eastAsia="lv-LV"/>
        </w:rPr>
      </w:pPr>
      <w:r w:rsidRPr="00D721F9">
        <w:rPr>
          <w:szCs w:val="24"/>
          <w:u w:val="none"/>
          <w:lang w:eastAsia="lv-LV"/>
        </w:rPr>
        <w:t>Gulbenē</w:t>
      </w:r>
    </w:p>
    <w:p w14:paraId="754BCC2D" w14:textId="77777777" w:rsidR="00E11050" w:rsidRPr="00D721F9" w:rsidRDefault="00E11050" w:rsidP="00E11050">
      <w:pPr>
        <w:jc w:val="center"/>
        <w:rPr>
          <w:szCs w:val="24"/>
          <w:u w:val="none"/>
          <w:lang w:eastAsia="lv-LV"/>
        </w:rPr>
      </w:pPr>
    </w:p>
    <w:tbl>
      <w:tblPr>
        <w:tblStyle w:val="Reatabula4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3CA9AEE4" w14:textId="77777777" w:rsidTr="008049D1">
        <w:tc>
          <w:tcPr>
            <w:tcW w:w="6345" w:type="dxa"/>
          </w:tcPr>
          <w:p w14:paraId="77E4C45E"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1E4E4B41"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GND/2021/178</w:t>
            </w:r>
          </w:p>
        </w:tc>
      </w:tr>
      <w:tr w:rsidR="00E11050" w:rsidRPr="00D721F9" w14:paraId="193FA0CF" w14:textId="77777777" w:rsidTr="008049D1">
        <w:tc>
          <w:tcPr>
            <w:tcW w:w="6345" w:type="dxa"/>
          </w:tcPr>
          <w:p w14:paraId="54A73618" w14:textId="77777777" w:rsidR="00E11050" w:rsidRPr="00D721F9" w:rsidRDefault="00E11050" w:rsidP="00E11050">
            <w:pPr>
              <w:rPr>
                <w:rFonts w:ascii="Times New Roman" w:hAnsi="Times New Roman"/>
                <w:sz w:val="24"/>
                <w:szCs w:val="24"/>
                <w:lang w:eastAsia="lv-LV"/>
              </w:rPr>
            </w:pPr>
          </w:p>
        </w:tc>
        <w:tc>
          <w:tcPr>
            <w:tcW w:w="4729" w:type="dxa"/>
          </w:tcPr>
          <w:p w14:paraId="2DD32BAF"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57.p)</w:t>
            </w:r>
          </w:p>
        </w:tc>
      </w:tr>
    </w:tbl>
    <w:p w14:paraId="3908DC9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402AFCC" w14:textId="2F5D7B76"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161EE806"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AB7E986" w14:textId="77777777" w:rsidR="00E11050" w:rsidRPr="00E11050" w:rsidRDefault="00E11050" w:rsidP="00E11050">
      <w:pPr>
        <w:spacing w:line="276" w:lineRule="auto"/>
        <w:ind w:firstLine="720"/>
        <w:jc w:val="both"/>
        <w:rPr>
          <w:color w:val="FF0000"/>
          <w:szCs w:val="24"/>
          <w:u w:val="none"/>
          <w:lang w:eastAsia="lv-LV"/>
        </w:rPr>
      </w:pPr>
    </w:p>
    <w:p w14:paraId="3C868E20" w14:textId="72F9052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26.jūlija Gulbenes novada domes sēdes lēmumu „Par iedzīvotāju reģistrēšanu Gulbenes novada domes dzīvokļu jautājumu risināšanas reģistrā” (prot.Nr.15, 1.§ 4.punkts) </w:t>
      </w:r>
      <w:r w:rsidR="00D721F9">
        <w:rPr>
          <w:b/>
          <w:szCs w:val="24"/>
          <w:u w:val="none"/>
          <w:lang w:eastAsia="lv-LV"/>
        </w:rPr>
        <w:t>…</w:t>
      </w:r>
      <w:r w:rsidRPr="00E11050">
        <w:rPr>
          <w:szCs w:val="24"/>
          <w:u w:val="none"/>
          <w:lang w:eastAsia="lv-LV"/>
        </w:rPr>
        <w:t>, reģistrēts dzīvokļu jautājumu risināšanas 1.reģistra 1.grupā (pašvaldības palīdzība dzīvokļu jautājumu risināšanā).</w:t>
      </w:r>
    </w:p>
    <w:p w14:paraId="1107304E" w14:textId="56472472"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w:t>
      </w:r>
      <w:r w:rsidR="00D721F9">
        <w:rPr>
          <w:szCs w:val="24"/>
          <w:u w:val="none"/>
          <w:lang w:eastAsia="lv-LV"/>
        </w:rPr>
        <w:t xml:space="preserve"> </w:t>
      </w:r>
      <w:r w:rsidRPr="00E11050">
        <w:rPr>
          <w:szCs w:val="24"/>
          <w:u w:val="none"/>
          <w:lang w:eastAsia="lv-LV"/>
        </w:rPr>
        <w:t>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BD4C92C" w14:textId="77EEB74F"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0D36769A" w14:textId="5BF934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/5.4/21/25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7D70AEB5" w14:textId="289DBD0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6EB61D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F167543" w14:textId="20672DC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Nr.13. </w:t>
      </w:r>
    </w:p>
    <w:p w14:paraId="4B9D6F9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71CEF58E" w14:textId="1942683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D721F9">
        <w:rPr>
          <w:szCs w:val="24"/>
          <w:u w:val="none"/>
          <w:lang w:eastAsia="lv-LV"/>
        </w:rPr>
        <w:t>….</w:t>
      </w:r>
      <w:r w:rsidRPr="00E11050">
        <w:rPr>
          <w:szCs w:val="24"/>
          <w:u w:val="none"/>
          <w:lang w:eastAsia="lv-LV"/>
        </w:rPr>
        <w:t>;</w:t>
      </w:r>
    </w:p>
    <w:p w14:paraId="2BAF3289" w14:textId="4CAC0FFC" w:rsidR="00E11050" w:rsidRPr="00E11050" w:rsidRDefault="00E11050" w:rsidP="00E11050">
      <w:pPr>
        <w:spacing w:line="360" w:lineRule="auto"/>
        <w:ind w:firstLine="567"/>
        <w:jc w:val="both"/>
        <w:rPr>
          <w:szCs w:val="24"/>
          <w:u w:val="none"/>
          <w:lang w:eastAsia="lv-LV"/>
        </w:rPr>
      </w:pPr>
      <w:r w:rsidRPr="00E11050">
        <w:rPr>
          <w:szCs w:val="24"/>
          <w:u w:val="none"/>
          <w:lang w:eastAsia="lv-LV"/>
        </w:rPr>
        <w:t>2.2. Tirzas pagasta pārvaldei, „Biedrības</w:t>
      </w:r>
      <w:r w:rsidR="00CA3C7D">
        <w:rPr>
          <w:szCs w:val="24"/>
          <w:u w:val="none"/>
          <w:lang w:eastAsia="lv-LV"/>
        </w:rPr>
        <w:t xml:space="preserve"> </w:t>
      </w:r>
      <w:r w:rsidRPr="00E11050">
        <w:rPr>
          <w:szCs w:val="24"/>
          <w:u w:val="none"/>
          <w:lang w:eastAsia="lv-LV"/>
        </w:rPr>
        <w:t>nams”, Tirza, Tirzas pagasts, Gulbenes novads, LV-4424.</w:t>
      </w:r>
    </w:p>
    <w:p w14:paraId="7B32859C" w14:textId="77777777" w:rsidR="00E11050" w:rsidRPr="00E11050" w:rsidRDefault="00E11050" w:rsidP="00E11050">
      <w:pPr>
        <w:spacing w:line="360" w:lineRule="auto"/>
        <w:ind w:firstLine="567"/>
        <w:jc w:val="both"/>
        <w:rPr>
          <w:szCs w:val="24"/>
          <w:u w:val="none"/>
          <w:lang w:eastAsia="lv-LV"/>
        </w:rPr>
      </w:pPr>
    </w:p>
    <w:p w14:paraId="5C3CBB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0F93F42" w14:textId="77777777" w:rsidR="00E11050" w:rsidRPr="00E11050" w:rsidRDefault="00E11050" w:rsidP="00E11050">
      <w:pPr>
        <w:autoSpaceDE w:val="0"/>
        <w:autoSpaceDN w:val="0"/>
        <w:adjustRightInd w:val="0"/>
        <w:rPr>
          <w:rFonts w:eastAsia="Calibri"/>
          <w:szCs w:val="24"/>
          <w:u w:val="none"/>
        </w:rPr>
      </w:pPr>
    </w:p>
    <w:p w14:paraId="14FC852C" w14:textId="77777777" w:rsidR="00E11050" w:rsidRPr="00E11050" w:rsidRDefault="00E11050" w:rsidP="00E11050">
      <w:pPr>
        <w:rPr>
          <w:szCs w:val="24"/>
          <w:u w:val="none"/>
          <w:lang w:eastAsia="lv-LV"/>
        </w:rPr>
      </w:pPr>
    </w:p>
    <w:p w14:paraId="368D935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0597C50" w14:textId="77777777" w:rsidR="00E11050" w:rsidRPr="00E11050" w:rsidRDefault="00E11050" w:rsidP="00E11050">
      <w:pPr>
        <w:autoSpaceDE w:val="0"/>
        <w:autoSpaceDN w:val="0"/>
        <w:adjustRightInd w:val="0"/>
        <w:rPr>
          <w:rFonts w:eastAsia="Calibri"/>
          <w:color w:val="000000"/>
          <w:szCs w:val="24"/>
          <w:u w:val="none"/>
        </w:rPr>
      </w:pPr>
    </w:p>
    <w:p w14:paraId="34030CDD" w14:textId="77777777" w:rsidR="00E11050" w:rsidRPr="00E11050" w:rsidRDefault="00E11050" w:rsidP="00E11050">
      <w:pPr>
        <w:autoSpaceDE w:val="0"/>
        <w:autoSpaceDN w:val="0"/>
        <w:adjustRightInd w:val="0"/>
        <w:rPr>
          <w:rFonts w:eastAsia="Calibri"/>
          <w:color w:val="000000"/>
          <w:szCs w:val="24"/>
          <w:u w:val="none"/>
        </w:rPr>
      </w:pPr>
    </w:p>
    <w:p w14:paraId="7411413D" w14:textId="00E41A27"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9CBEA76" w14:textId="77777777" w:rsidR="00D721F9" w:rsidRDefault="00D721F9">
      <w:pPr>
        <w:rPr>
          <w:rFonts w:eastAsia="Calibri"/>
          <w:szCs w:val="24"/>
          <w:u w:val="none"/>
        </w:rPr>
      </w:pPr>
      <w:r>
        <w:rPr>
          <w:rFonts w:eastAsia="Calibri"/>
          <w:szCs w:val="24"/>
          <w:u w:val="none"/>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75FAA3CD" w14:textId="77777777" w:rsidTr="00D721F9">
        <w:tc>
          <w:tcPr>
            <w:tcW w:w="9354" w:type="dxa"/>
          </w:tcPr>
          <w:p w14:paraId="20ABB2E4"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lastRenderedPageBreak/>
              <w:drawing>
                <wp:inline distT="0" distB="0" distL="0" distR="0" wp14:anchorId="31ABDF7F" wp14:editId="29A9E235">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3D4EF611" w14:textId="77777777" w:rsidTr="00D721F9">
        <w:tc>
          <w:tcPr>
            <w:tcW w:w="9354" w:type="dxa"/>
          </w:tcPr>
          <w:p w14:paraId="2B6ADA8C"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2E5022B1" w14:textId="77777777" w:rsidTr="00D721F9">
        <w:tc>
          <w:tcPr>
            <w:tcW w:w="9354" w:type="dxa"/>
          </w:tcPr>
          <w:p w14:paraId="1942AF6A"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31F007EB" w14:textId="77777777" w:rsidTr="00D721F9">
        <w:tc>
          <w:tcPr>
            <w:tcW w:w="9354" w:type="dxa"/>
          </w:tcPr>
          <w:p w14:paraId="534FA815"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40FC7D70" w14:textId="77777777" w:rsidTr="00D721F9">
        <w:tc>
          <w:tcPr>
            <w:tcW w:w="9354" w:type="dxa"/>
          </w:tcPr>
          <w:p w14:paraId="606C977D"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31650229" w14:textId="77777777" w:rsidR="00E11050" w:rsidRPr="00D721F9" w:rsidRDefault="00E11050" w:rsidP="00E11050">
      <w:pPr>
        <w:rPr>
          <w:szCs w:val="24"/>
          <w:u w:val="none"/>
          <w:lang w:eastAsia="lv-LV"/>
        </w:rPr>
      </w:pPr>
    </w:p>
    <w:p w14:paraId="0B10BBE2"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1C04908A" w14:textId="77777777" w:rsidR="00E11050" w:rsidRPr="00D721F9" w:rsidRDefault="00E11050" w:rsidP="00E11050">
      <w:pPr>
        <w:jc w:val="center"/>
        <w:rPr>
          <w:szCs w:val="24"/>
          <w:u w:val="none"/>
          <w:lang w:eastAsia="lv-LV"/>
        </w:rPr>
      </w:pPr>
      <w:r w:rsidRPr="00D721F9">
        <w:rPr>
          <w:szCs w:val="24"/>
          <w:u w:val="none"/>
          <w:lang w:eastAsia="lv-LV"/>
        </w:rPr>
        <w:t>Gulbenē</w:t>
      </w:r>
    </w:p>
    <w:p w14:paraId="7629C3E3" w14:textId="77777777" w:rsidR="00E11050" w:rsidRPr="00D721F9" w:rsidRDefault="00E11050" w:rsidP="00E11050">
      <w:pPr>
        <w:jc w:val="center"/>
        <w:rPr>
          <w:szCs w:val="24"/>
          <w:u w:val="none"/>
          <w:lang w:eastAsia="lv-LV"/>
        </w:rPr>
      </w:pPr>
    </w:p>
    <w:tbl>
      <w:tblPr>
        <w:tblStyle w:val="Reatabula4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1015C4DE" w14:textId="77777777" w:rsidTr="008049D1">
        <w:tc>
          <w:tcPr>
            <w:tcW w:w="6345" w:type="dxa"/>
          </w:tcPr>
          <w:p w14:paraId="3B4CDFCA"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0F3219D5"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GND/2021/179</w:t>
            </w:r>
          </w:p>
        </w:tc>
      </w:tr>
      <w:tr w:rsidR="00E11050" w:rsidRPr="00D721F9" w14:paraId="0948F4E9" w14:textId="77777777" w:rsidTr="008049D1">
        <w:tc>
          <w:tcPr>
            <w:tcW w:w="6345" w:type="dxa"/>
          </w:tcPr>
          <w:p w14:paraId="2E2E2CE0" w14:textId="77777777" w:rsidR="00E11050" w:rsidRPr="00D721F9" w:rsidRDefault="00E11050" w:rsidP="00E11050">
            <w:pPr>
              <w:rPr>
                <w:rFonts w:ascii="Times New Roman" w:hAnsi="Times New Roman"/>
                <w:sz w:val="24"/>
                <w:szCs w:val="24"/>
                <w:lang w:eastAsia="lv-LV"/>
              </w:rPr>
            </w:pPr>
          </w:p>
        </w:tc>
        <w:tc>
          <w:tcPr>
            <w:tcW w:w="4729" w:type="dxa"/>
          </w:tcPr>
          <w:p w14:paraId="3C7C5801"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58.p)</w:t>
            </w:r>
          </w:p>
        </w:tc>
      </w:tr>
    </w:tbl>
    <w:p w14:paraId="4EE83A41"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E0F9E83" w14:textId="57D52B83"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7840EBB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6D9ED8EA" w14:textId="77777777" w:rsidR="00E11050" w:rsidRPr="00E11050" w:rsidRDefault="00E11050" w:rsidP="00E11050">
      <w:pPr>
        <w:spacing w:line="276" w:lineRule="auto"/>
        <w:ind w:firstLine="720"/>
        <w:jc w:val="both"/>
        <w:rPr>
          <w:color w:val="FF0000"/>
          <w:szCs w:val="24"/>
          <w:u w:val="none"/>
          <w:lang w:eastAsia="lv-LV"/>
        </w:rPr>
      </w:pPr>
    </w:p>
    <w:p w14:paraId="01F46D57" w14:textId="37812B5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27.septembra Gulbenes novada domes sēdes lēmumu „Par iedzīvotāju reģistrēšanu Gulbenes novada domes dzīvokļu jautājumu risināšanas reģistrā” (prot.Nr.21, 1.§ 6.punkts) </w:t>
      </w:r>
      <w:r w:rsidR="00D721F9">
        <w:rPr>
          <w:b/>
          <w:szCs w:val="24"/>
          <w:u w:val="none"/>
          <w:lang w:eastAsia="lv-LV"/>
        </w:rPr>
        <w:t>….</w:t>
      </w:r>
      <w:r w:rsidRPr="00E11050">
        <w:rPr>
          <w:szCs w:val="24"/>
          <w:u w:val="none"/>
          <w:lang w:eastAsia="lv-LV"/>
        </w:rPr>
        <w:t xml:space="preserve"> reģistrēta dzīvokļu jautājumu risināšanas 1.reģistra 1.grupā (pašvaldības palīdzība dzīvokļu jautājumu risināšanā).</w:t>
      </w:r>
    </w:p>
    <w:p w14:paraId="19135E7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71C26D2" w14:textId="192FC858"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2E0A0F1F" w14:textId="00DE9DA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/5.4/21/35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52F2E104" w14:textId="7FE4044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4AAF3E9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0018638" w14:textId="10C1609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Nr.14. </w:t>
      </w:r>
    </w:p>
    <w:p w14:paraId="1586D7E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71149BCA" w14:textId="37DC11A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D721F9">
        <w:rPr>
          <w:szCs w:val="24"/>
          <w:u w:val="none"/>
          <w:lang w:eastAsia="lv-LV"/>
        </w:rPr>
        <w:t>…..</w:t>
      </w:r>
      <w:r w:rsidRPr="00E11050">
        <w:rPr>
          <w:szCs w:val="24"/>
          <w:u w:val="none"/>
          <w:lang w:eastAsia="lv-LV"/>
        </w:rPr>
        <w:t>;</w:t>
      </w:r>
    </w:p>
    <w:p w14:paraId="3EA9986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2.2. </w:t>
      </w:r>
      <w:proofErr w:type="spellStart"/>
      <w:r w:rsidRPr="00E11050">
        <w:rPr>
          <w:szCs w:val="24"/>
          <w:u w:val="none"/>
          <w:lang w:eastAsia="lv-LV"/>
        </w:rPr>
        <w:t>Daukstu</w:t>
      </w:r>
      <w:proofErr w:type="spellEnd"/>
      <w:r w:rsidRPr="00E11050">
        <w:rPr>
          <w:szCs w:val="24"/>
          <w:u w:val="none"/>
          <w:lang w:eastAsia="lv-LV"/>
        </w:rPr>
        <w:t xml:space="preserve"> pagasta pārvaldei, Dārza iela 10, Stari, </w:t>
      </w:r>
      <w:proofErr w:type="spellStart"/>
      <w:r w:rsidRPr="00E11050">
        <w:rPr>
          <w:szCs w:val="24"/>
          <w:u w:val="none"/>
          <w:lang w:eastAsia="lv-LV"/>
        </w:rPr>
        <w:t>Daukstu</w:t>
      </w:r>
      <w:proofErr w:type="spellEnd"/>
      <w:r w:rsidRPr="00E11050">
        <w:rPr>
          <w:szCs w:val="24"/>
          <w:u w:val="none"/>
          <w:lang w:eastAsia="lv-LV"/>
        </w:rPr>
        <w:t xml:space="preserve"> pagasts, Gulbenes novads, LV-4417.</w:t>
      </w:r>
    </w:p>
    <w:p w14:paraId="0B48A9B9" w14:textId="77777777" w:rsidR="00E11050" w:rsidRPr="00E11050" w:rsidRDefault="00E11050" w:rsidP="00E11050">
      <w:pPr>
        <w:spacing w:line="360" w:lineRule="auto"/>
        <w:jc w:val="both"/>
        <w:rPr>
          <w:szCs w:val="24"/>
          <w:u w:val="none"/>
          <w:lang w:eastAsia="lv-LV"/>
        </w:rPr>
      </w:pPr>
    </w:p>
    <w:p w14:paraId="7DA3CCC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FF520A8" w14:textId="77777777" w:rsidR="00E11050" w:rsidRPr="00E11050" w:rsidRDefault="00E11050" w:rsidP="00E11050">
      <w:pPr>
        <w:autoSpaceDE w:val="0"/>
        <w:autoSpaceDN w:val="0"/>
        <w:adjustRightInd w:val="0"/>
        <w:rPr>
          <w:rFonts w:eastAsia="Calibri"/>
          <w:szCs w:val="24"/>
          <w:u w:val="none"/>
        </w:rPr>
      </w:pPr>
    </w:p>
    <w:p w14:paraId="49F27F75" w14:textId="77777777" w:rsidR="00E11050" w:rsidRPr="00E11050" w:rsidRDefault="00E11050" w:rsidP="00E11050">
      <w:pPr>
        <w:rPr>
          <w:szCs w:val="24"/>
          <w:u w:val="none"/>
          <w:lang w:eastAsia="lv-LV"/>
        </w:rPr>
      </w:pPr>
    </w:p>
    <w:p w14:paraId="77108EB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13FA279" w14:textId="77777777" w:rsidR="00E11050" w:rsidRPr="00E11050" w:rsidRDefault="00E11050" w:rsidP="00E11050">
      <w:pPr>
        <w:autoSpaceDE w:val="0"/>
        <w:autoSpaceDN w:val="0"/>
        <w:adjustRightInd w:val="0"/>
        <w:rPr>
          <w:rFonts w:eastAsia="Calibri"/>
          <w:color w:val="000000"/>
          <w:szCs w:val="24"/>
          <w:u w:val="none"/>
        </w:rPr>
      </w:pPr>
    </w:p>
    <w:p w14:paraId="1148EB61" w14:textId="77777777" w:rsidR="00E11050" w:rsidRPr="00E11050" w:rsidRDefault="00E11050" w:rsidP="00E11050">
      <w:pPr>
        <w:autoSpaceDE w:val="0"/>
        <w:autoSpaceDN w:val="0"/>
        <w:adjustRightInd w:val="0"/>
        <w:rPr>
          <w:rFonts w:eastAsia="Calibri"/>
          <w:color w:val="000000"/>
          <w:szCs w:val="24"/>
          <w:u w:val="none"/>
        </w:rPr>
      </w:pPr>
    </w:p>
    <w:p w14:paraId="357A9F89" w14:textId="6B961A65"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87F90FF" w14:textId="77777777" w:rsidR="00D721F9" w:rsidRDefault="00D721F9">
      <w:pPr>
        <w:rPr>
          <w:rFonts w:eastAsia="Calibri"/>
          <w:szCs w:val="24"/>
          <w:u w:val="none"/>
        </w:rPr>
      </w:pPr>
      <w:r>
        <w:rPr>
          <w:rFonts w:eastAsia="Calibri"/>
          <w:szCs w:val="24"/>
          <w:u w:val="none"/>
        </w:rPr>
        <w:br w:type="page"/>
      </w:r>
    </w:p>
    <w:p w14:paraId="428634FE" w14:textId="77777777" w:rsidR="00E11050" w:rsidRPr="00D721F9" w:rsidRDefault="00E11050" w:rsidP="00E11050">
      <w:pPr>
        <w:rPr>
          <w:szCs w:val="24"/>
          <w:u w:val="none"/>
          <w:lang w:eastAsia="lv-LV"/>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24C7F55F" w14:textId="77777777" w:rsidTr="008049D1">
        <w:tc>
          <w:tcPr>
            <w:tcW w:w="9458" w:type="dxa"/>
          </w:tcPr>
          <w:p w14:paraId="01473BA6"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drawing>
                <wp:inline distT="0" distB="0" distL="0" distR="0" wp14:anchorId="3166210D" wp14:editId="360EC9DD">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40E864FA" w14:textId="77777777" w:rsidTr="008049D1">
        <w:tc>
          <w:tcPr>
            <w:tcW w:w="9458" w:type="dxa"/>
          </w:tcPr>
          <w:p w14:paraId="261CFB7B"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1A7EF330" w14:textId="77777777" w:rsidTr="008049D1">
        <w:tc>
          <w:tcPr>
            <w:tcW w:w="9458" w:type="dxa"/>
          </w:tcPr>
          <w:p w14:paraId="2E76B15C"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3897CA37" w14:textId="77777777" w:rsidTr="008049D1">
        <w:tc>
          <w:tcPr>
            <w:tcW w:w="9458" w:type="dxa"/>
          </w:tcPr>
          <w:p w14:paraId="134426F9"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490239CA" w14:textId="77777777" w:rsidTr="008049D1">
        <w:tc>
          <w:tcPr>
            <w:tcW w:w="9458" w:type="dxa"/>
          </w:tcPr>
          <w:p w14:paraId="32357CD1"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756FC861" w14:textId="77777777" w:rsidR="00E11050" w:rsidRPr="00D721F9" w:rsidRDefault="00E11050" w:rsidP="00E11050">
      <w:pPr>
        <w:rPr>
          <w:szCs w:val="24"/>
          <w:u w:val="none"/>
          <w:lang w:eastAsia="lv-LV"/>
        </w:rPr>
      </w:pPr>
    </w:p>
    <w:p w14:paraId="5C6734D0"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7E61E7E6" w14:textId="77777777" w:rsidR="00E11050" w:rsidRPr="00D721F9" w:rsidRDefault="00E11050" w:rsidP="00E11050">
      <w:pPr>
        <w:jc w:val="center"/>
        <w:rPr>
          <w:szCs w:val="24"/>
          <w:u w:val="none"/>
          <w:lang w:eastAsia="lv-LV"/>
        </w:rPr>
      </w:pPr>
      <w:r w:rsidRPr="00D721F9">
        <w:rPr>
          <w:szCs w:val="24"/>
          <w:u w:val="none"/>
          <w:lang w:eastAsia="lv-LV"/>
        </w:rPr>
        <w:t>Gulbenē</w:t>
      </w:r>
    </w:p>
    <w:p w14:paraId="0D0A68AE" w14:textId="77777777" w:rsidR="00E11050" w:rsidRPr="00D721F9" w:rsidRDefault="00E11050" w:rsidP="00E11050">
      <w:pPr>
        <w:jc w:val="center"/>
        <w:rPr>
          <w:szCs w:val="24"/>
          <w:u w:val="none"/>
          <w:lang w:eastAsia="lv-LV"/>
        </w:rPr>
      </w:pPr>
    </w:p>
    <w:tbl>
      <w:tblPr>
        <w:tblStyle w:val="Reatabula4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13884D31" w14:textId="77777777" w:rsidTr="008049D1">
        <w:tc>
          <w:tcPr>
            <w:tcW w:w="6345" w:type="dxa"/>
          </w:tcPr>
          <w:p w14:paraId="635E9414"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3E63BE4C"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GND/2021/180</w:t>
            </w:r>
          </w:p>
        </w:tc>
      </w:tr>
      <w:tr w:rsidR="00E11050" w:rsidRPr="00D721F9" w14:paraId="55121F48" w14:textId="77777777" w:rsidTr="008049D1">
        <w:tc>
          <w:tcPr>
            <w:tcW w:w="6345" w:type="dxa"/>
          </w:tcPr>
          <w:p w14:paraId="6F0613A2" w14:textId="77777777" w:rsidR="00E11050" w:rsidRPr="00D721F9" w:rsidRDefault="00E11050" w:rsidP="00E11050">
            <w:pPr>
              <w:rPr>
                <w:rFonts w:ascii="Times New Roman" w:hAnsi="Times New Roman"/>
                <w:sz w:val="24"/>
                <w:szCs w:val="24"/>
                <w:lang w:eastAsia="lv-LV"/>
              </w:rPr>
            </w:pPr>
          </w:p>
        </w:tc>
        <w:tc>
          <w:tcPr>
            <w:tcW w:w="4729" w:type="dxa"/>
          </w:tcPr>
          <w:p w14:paraId="572C2EF4"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59.p)</w:t>
            </w:r>
          </w:p>
        </w:tc>
      </w:tr>
    </w:tbl>
    <w:p w14:paraId="3346E26D"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41693E33" w14:textId="725CA9DA"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7D83F2C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A04DA36" w14:textId="77777777" w:rsidR="00E11050" w:rsidRPr="00E11050" w:rsidRDefault="00E11050" w:rsidP="00E11050">
      <w:pPr>
        <w:spacing w:line="276" w:lineRule="auto"/>
        <w:ind w:firstLine="720"/>
        <w:jc w:val="both"/>
        <w:rPr>
          <w:color w:val="FF0000"/>
          <w:szCs w:val="24"/>
          <w:u w:val="none"/>
          <w:lang w:eastAsia="lv-LV"/>
        </w:rPr>
      </w:pPr>
    </w:p>
    <w:p w14:paraId="37342C73" w14:textId="1F8D5C9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29.augusta Gulbenes novada domes sēdes lēmumu „Par iedzīvotāju reģistrēšanu Gulbenes novada domes dzīvokļu jautājumu risināšanas reģistrā” (prot.Nr.14, 1.§ 8.punkts) </w:t>
      </w:r>
      <w:r w:rsidR="00D721F9">
        <w:rPr>
          <w:b/>
          <w:szCs w:val="24"/>
          <w:u w:val="none"/>
          <w:lang w:eastAsia="lv-LV"/>
        </w:rPr>
        <w:t>….</w:t>
      </w:r>
      <w:r w:rsidRPr="00E11050">
        <w:rPr>
          <w:szCs w:val="24"/>
          <w:u w:val="none"/>
          <w:lang w:eastAsia="lv-LV"/>
        </w:rPr>
        <w:t>, reģistrēts dzīvokļu jautājumu risināšanas 1.reģistra 1.grupā (pašvaldības palīdzība dzīvokļu jautājumu risināšanā).</w:t>
      </w:r>
    </w:p>
    <w:p w14:paraId="679A01A8" w14:textId="0D263ED0"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w:t>
      </w:r>
      <w:r w:rsidR="00D721F9">
        <w:rPr>
          <w:szCs w:val="24"/>
          <w:u w:val="none"/>
          <w:lang w:eastAsia="lv-LV"/>
        </w:rPr>
        <w:t xml:space="preserve"> </w:t>
      </w:r>
      <w:r w:rsidRPr="00E11050">
        <w:rPr>
          <w:szCs w:val="24"/>
          <w:u w:val="none"/>
          <w:lang w:eastAsia="lv-LV"/>
        </w:rPr>
        <w:t>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A3E679F" w14:textId="576C3B87"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719ED37" w14:textId="5A5202F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/5.4/21/26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68AE487F" w14:textId="287F84B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120111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63CA135" w14:textId="6425E23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1.grupas kārtas Nr.15. </w:t>
      </w:r>
    </w:p>
    <w:p w14:paraId="1F013FC8" w14:textId="7D87369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D721F9">
        <w:rPr>
          <w:szCs w:val="24"/>
          <w:u w:val="none"/>
          <w:lang w:eastAsia="lv-LV"/>
        </w:rPr>
        <w:t>…..</w:t>
      </w:r>
    </w:p>
    <w:p w14:paraId="0DF88C37" w14:textId="77777777" w:rsidR="00E11050" w:rsidRPr="00E11050" w:rsidRDefault="00E11050" w:rsidP="00E11050">
      <w:pPr>
        <w:spacing w:line="360" w:lineRule="auto"/>
        <w:ind w:firstLine="567"/>
        <w:jc w:val="both"/>
        <w:rPr>
          <w:szCs w:val="24"/>
          <w:u w:val="none"/>
          <w:lang w:eastAsia="lv-LV"/>
        </w:rPr>
      </w:pPr>
    </w:p>
    <w:p w14:paraId="1327C21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74CE6D5" w14:textId="77777777" w:rsidR="00E11050" w:rsidRPr="00E11050" w:rsidRDefault="00E11050" w:rsidP="00E11050">
      <w:pPr>
        <w:autoSpaceDE w:val="0"/>
        <w:autoSpaceDN w:val="0"/>
        <w:adjustRightInd w:val="0"/>
        <w:rPr>
          <w:rFonts w:eastAsia="Calibri"/>
          <w:szCs w:val="24"/>
          <w:u w:val="none"/>
        </w:rPr>
      </w:pPr>
    </w:p>
    <w:p w14:paraId="5C405F5B" w14:textId="77777777" w:rsidR="00E11050" w:rsidRPr="00E11050" w:rsidRDefault="00E11050" w:rsidP="00E11050">
      <w:pPr>
        <w:rPr>
          <w:szCs w:val="24"/>
          <w:u w:val="none"/>
          <w:lang w:eastAsia="lv-LV"/>
        </w:rPr>
      </w:pPr>
    </w:p>
    <w:p w14:paraId="2C97082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9201E00" w14:textId="77777777" w:rsidR="00E11050" w:rsidRPr="00E11050" w:rsidRDefault="00E11050" w:rsidP="00E11050">
      <w:pPr>
        <w:autoSpaceDE w:val="0"/>
        <w:autoSpaceDN w:val="0"/>
        <w:adjustRightInd w:val="0"/>
        <w:rPr>
          <w:rFonts w:eastAsia="Calibri"/>
          <w:color w:val="000000"/>
          <w:szCs w:val="24"/>
          <w:u w:val="none"/>
        </w:rPr>
      </w:pPr>
    </w:p>
    <w:p w14:paraId="202BC66F" w14:textId="77777777" w:rsidR="00E11050" w:rsidRPr="00E11050" w:rsidRDefault="00E11050" w:rsidP="00E11050">
      <w:pPr>
        <w:autoSpaceDE w:val="0"/>
        <w:autoSpaceDN w:val="0"/>
        <w:adjustRightInd w:val="0"/>
        <w:rPr>
          <w:rFonts w:eastAsia="Calibri"/>
          <w:color w:val="000000"/>
          <w:szCs w:val="24"/>
          <w:u w:val="none"/>
        </w:rPr>
      </w:pPr>
    </w:p>
    <w:p w14:paraId="4A686165" w14:textId="6760192D"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CB2D3B3" w14:textId="77777777" w:rsidR="00D721F9" w:rsidRDefault="00D721F9">
      <w:pPr>
        <w:rPr>
          <w:rFonts w:eastAsia="Calibri"/>
          <w:szCs w:val="24"/>
          <w:u w:val="none"/>
        </w:rPr>
      </w:pPr>
      <w:r>
        <w:rPr>
          <w:rFonts w:eastAsia="Calibri"/>
          <w:szCs w:val="24"/>
          <w:u w:val="none"/>
        </w:rP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31BD965B" w14:textId="77777777" w:rsidTr="00D721F9">
        <w:tc>
          <w:tcPr>
            <w:tcW w:w="9354" w:type="dxa"/>
          </w:tcPr>
          <w:p w14:paraId="555B7C54"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lastRenderedPageBreak/>
              <w:drawing>
                <wp:inline distT="0" distB="0" distL="0" distR="0" wp14:anchorId="4366C931" wp14:editId="59412974">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50C0E762" w14:textId="77777777" w:rsidTr="00D721F9">
        <w:tc>
          <w:tcPr>
            <w:tcW w:w="9354" w:type="dxa"/>
          </w:tcPr>
          <w:p w14:paraId="513DF3DB"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35F35F09" w14:textId="77777777" w:rsidTr="00D721F9">
        <w:tc>
          <w:tcPr>
            <w:tcW w:w="9354" w:type="dxa"/>
          </w:tcPr>
          <w:p w14:paraId="137977BE"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70C592BA" w14:textId="77777777" w:rsidTr="00D721F9">
        <w:tc>
          <w:tcPr>
            <w:tcW w:w="9354" w:type="dxa"/>
          </w:tcPr>
          <w:p w14:paraId="549199C9"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5DB13D93" w14:textId="77777777" w:rsidTr="00D721F9">
        <w:tc>
          <w:tcPr>
            <w:tcW w:w="9354" w:type="dxa"/>
          </w:tcPr>
          <w:p w14:paraId="669ADA2F"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73941DF2" w14:textId="77777777" w:rsidR="00E11050" w:rsidRPr="00D721F9" w:rsidRDefault="00E11050" w:rsidP="00E11050">
      <w:pPr>
        <w:rPr>
          <w:szCs w:val="24"/>
          <w:u w:val="none"/>
          <w:lang w:eastAsia="lv-LV"/>
        </w:rPr>
      </w:pPr>
    </w:p>
    <w:p w14:paraId="144DBC30"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053926E0" w14:textId="77777777" w:rsidR="00E11050" w:rsidRPr="00D721F9" w:rsidRDefault="00E11050" w:rsidP="00E11050">
      <w:pPr>
        <w:jc w:val="center"/>
        <w:rPr>
          <w:szCs w:val="24"/>
          <w:u w:val="none"/>
          <w:lang w:eastAsia="lv-LV"/>
        </w:rPr>
      </w:pPr>
      <w:r w:rsidRPr="00D721F9">
        <w:rPr>
          <w:szCs w:val="24"/>
          <w:u w:val="none"/>
          <w:lang w:eastAsia="lv-LV"/>
        </w:rPr>
        <w:t>Gulbenē</w:t>
      </w:r>
    </w:p>
    <w:p w14:paraId="7C952402" w14:textId="77777777" w:rsidR="00E11050" w:rsidRPr="00D721F9" w:rsidRDefault="00E11050" w:rsidP="00E11050">
      <w:pPr>
        <w:jc w:val="center"/>
        <w:rPr>
          <w:szCs w:val="24"/>
          <w:u w:val="none"/>
          <w:lang w:eastAsia="lv-LV"/>
        </w:rPr>
      </w:pPr>
    </w:p>
    <w:tbl>
      <w:tblPr>
        <w:tblStyle w:val="Reatabula4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70C58829" w14:textId="77777777" w:rsidTr="008049D1">
        <w:tc>
          <w:tcPr>
            <w:tcW w:w="6345" w:type="dxa"/>
          </w:tcPr>
          <w:p w14:paraId="00934941"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2D6E0513" w14:textId="77777777" w:rsidR="00E11050" w:rsidRPr="00D721F9" w:rsidRDefault="00E11050" w:rsidP="00E11050">
            <w:pPr>
              <w:rPr>
                <w:rFonts w:ascii="Times New Roman" w:hAnsi="Times New Roman"/>
                <w:b/>
                <w:bCs/>
                <w:sz w:val="24"/>
                <w:szCs w:val="24"/>
                <w:lang w:eastAsia="lv-LV"/>
              </w:rPr>
            </w:pPr>
            <w:proofErr w:type="spellStart"/>
            <w:r w:rsidRPr="00D721F9">
              <w:rPr>
                <w:rFonts w:ascii="Times New Roman" w:hAnsi="Times New Roman"/>
                <w:b/>
                <w:bCs/>
                <w:sz w:val="24"/>
                <w:szCs w:val="24"/>
                <w:lang w:eastAsia="lv-LV"/>
              </w:rPr>
              <w:t>Nr.GND</w:t>
            </w:r>
            <w:proofErr w:type="spellEnd"/>
            <w:r w:rsidRPr="00D721F9">
              <w:rPr>
                <w:rFonts w:ascii="Times New Roman" w:hAnsi="Times New Roman"/>
                <w:b/>
                <w:bCs/>
                <w:sz w:val="24"/>
                <w:szCs w:val="24"/>
                <w:lang w:eastAsia="lv-LV"/>
              </w:rPr>
              <w:t>/2021/181</w:t>
            </w:r>
          </w:p>
        </w:tc>
      </w:tr>
      <w:tr w:rsidR="00E11050" w:rsidRPr="00D721F9" w14:paraId="3862884C" w14:textId="77777777" w:rsidTr="008049D1">
        <w:tc>
          <w:tcPr>
            <w:tcW w:w="6345" w:type="dxa"/>
          </w:tcPr>
          <w:p w14:paraId="65058591" w14:textId="77777777" w:rsidR="00E11050" w:rsidRPr="00D721F9" w:rsidRDefault="00E11050" w:rsidP="00E11050">
            <w:pPr>
              <w:rPr>
                <w:rFonts w:ascii="Times New Roman" w:hAnsi="Times New Roman"/>
                <w:sz w:val="24"/>
                <w:szCs w:val="24"/>
                <w:lang w:eastAsia="lv-LV"/>
              </w:rPr>
            </w:pPr>
          </w:p>
        </w:tc>
        <w:tc>
          <w:tcPr>
            <w:tcW w:w="4729" w:type="dxa"/>
          </w:tcPr>
          <w:p w14:paraId="1FE1E6DE"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60.p)</w:t>
            </w:r>
          </w:p>
        </w:tc>
      </w:tr>
    </w:tbl>
    <w:p w14:paraId="3713A78C"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80F7AD5" w14:textId="76143A83"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54E7F01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60F31486" w14:textId="77777777" w:rsidR="00E11050" w:rsidRPr="00E11050" w:rsidRDefault="00E11050" w:rsidP="00E11050">
      <w:pPr>
        <w:spacing w:line="276" w:lineRule="auto"/>
        <w:ind w:firstLine="720"/>
        <w:jc w:val="both"/>
        <w:rPr>
          <w:color w:val="FF0000"/>
          <w:szCs w:val="24"/>
          <w:u w:val="none"/>
          <w:lang w:eastAsia="lv-LV"/>
        </w:rPr>
      </w:pPr>
    </w:p>
    <w:p w14:paraId="686734EA" w14:textId="601F30A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2003.gada 29.jūnija Gulbenes novada Beļavas pagasta pārvaldes lēmumu „Par iedzīvotāju reģistrēšanu Gulbenes novada domes dzīvokļu jautājumu risināšanas reģistrā” </w:t>
      </w:r>
      <w:r w:rsidR="00D721F9">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A65E5D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22FA4CE" w14:textId="6ACE80F3" w:rsidR="00E11050" w:rsidRPr="00E11050" w:rsidRDefault="00D721F9"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8D226B0" w14:textId="76A405F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D721F9">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/5.4/21/166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4122FC17" w14:textId="1D2A9B5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D721F9">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62DC32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4A40C2D" w14:textId="5989193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D721F9">
        <w:rPr>
          <w:szCs w:val="24"/>
          <w:u w:val="none"/>
          <w:lang w:eastAsia="lv-LV"/>
        </w:rPr>
        <w:t>….</w:t>
      </w:r>
      <w:r w:rsidRPr="00E11050">
        <w:rPr>
          <w:szCs w:val="24"/>
          <w:u w:val="none"/>
          <w:lang w:eastAsia="lv-LV"/>
        </w:rPr>
        <w:t xml:space="preserve">, no dzīvokļu jautājumu risināšanas 1.reģistra 2.grupas, kārtas Nr.1. </w:t>
      </w:r>
    </w:p>
    <w:p w14:paraId="3473FAE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06E5B78" w14:textId="2CA6EB8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D721F9">
        <w:rPr>
          <w:szCs w:val="24"/>
          <w:u w:val="none"/>
          <w:lang w:eastAsia="lv-LV"/>
        </w:rPr>
        <w:t>….</w:t>
      </w:r>
    </w:p>
    <w:p w14:paraId="04B7F0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10, Beļava, Beļavas pagasts, Gulbenes novads, LV-4409.</w:t>
      </w:r>
    </w:p>
    <w:p w14:paraId="1F9AB2CA" w14:textId="77777777" w:rsidR="00E11050" w:rsidRPr="00E11050" w:rsidRDefault="00E11050" w:rsidP="00E11050">
      <w:pPr>
        <w:spacing w:line="360" w:lineRule="auto"/>
        <w:ind w:firstLine="567"/>
        <w:jc w:val="both"/>
        <w:rPr>
          <w:szCs w:val="24"/>
          <w:u w:val="none"/>
          <w:lang w:eastAsia="lv-LV"/>
        </w:rPr>
      </w:pPr>
    </w:p>
    <w:p w14:paraId="0CC9B11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09BCB06" w14:textId="77777777" w:rsidR="00E11050" w:rsidRPr="00E11050" w:rsidRDefault="00E11050" w:rsidP="00E11050">
      <w:pPr>
        <w:autoSpaceDE w:val="0"/>
        <w:autoSpaceDN w:val="0"/>
        <w:adjustRightInd w:val="0"/>
        <w:rPr>
          <w:rFonts w:eastAsia="Calibri"/>
          <w:szCs w:val="24"/>
          <w:u w:val="none"/>
        </w:rPr>
      </w:pPr>
    </w:p>
    <w:p w14:paraId="63C86ED5" w14:textId="77777777" w:rsidR="00E11050" w:rsidRPr="00E11050" w:rsidRDefault="00E11050" w:rsidP="00E11050">
      <w:pPr>
        <w:rPr>
          <w:szCs w:val="24"/>
          <w:u w:val="none"/>
          <w:lang w:eastAsia="lv-LV"/>
        </w:rPr>
      </w:pPr>
    </w:p>
    <w:p w14:paraId="1B50D06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658A06C" w14:textId="77777777" w:rsidR="00E11050" w:rsidRPr="00E11050" w:rsidRDefault="00E11050" w:rsidP="00E11050">
      <w:pPr>
        <w:autoSpaceDE w:val="0"/>
        <w:autoSpaceDN w:val="0"/>
        <w:adjustRightInd w:val="0"/>
        <w:rPr>
          <w:rFonts w:eastAsia="Calibri"/>
          <w:color w:val="000000"/>
          <w:szCs w:val="24"/>
          <w:u w:val="none"/>
        </w:rPr>
      </w:pPr>
    </w:p>
    <w:p w14:paraId="110EF2E7" w14:textId="77777777" w:rsidR="00E11050" w:rsidRPr="00E11050" w:rsidRDefault="00E11050" w:rsidP="00E11050">
      <w:pPr>
        <w:autoSpaceDE w:val="0"/>
        <w:autoSpaceDN w:val="0"/>
        <w:adjustRightInd w:val="0"/>
        <w:rPr>
          <w:rFonts w:eastAsia="Calibri"/>
          <w:color w:val="000000"/>
          <w:szCs w:val="24"/>
          <w:u w:val="none"/>
        </w:rPr>
      </w:pPr>
    </w:p>
    <w:p w14:paraId="05894D15" w14:textId="4263DA9C" w:rsidR="00D721F9"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BC66FF6" w14:textId="77777777" w:rsidR="00D721F9" w:rsidRDefault="00D721F9">
      <w:pPr>
        <w:rPr>
          <w:rFonts w:eastAsia="Calibri"/>
          <w:szCs w:val="24"/>
          <w:u w:val="none"/>
        </w:rPr>
      </w:pPr>
      <w:r>
        <w:rPr>
          <w:rFonts w:eastAsia="Calibri"/>
          <w:szCs w:val="24"/>
          <w:u w:val="none"/>
        </w:rPr>
        <w:br w:type="page"/>
      </w:r>
    </w:p>
    <w:p w14:paraId="76A8C3A7" w14:textId="77777777" w:rsidR="00E11050" w:rsidRPr="00D721F9" w:rsidRDefault="00E11050" w:rsidP="00E11050">
      <w:pPr>
        <w:rPr>
          <w:szCs w:val="24"/>
          <w:u w:val="none"/>
          <w:lang w:eastAsia="lv-LV"/>
        </w:rPr>
      </w:pP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721F9" w14:paraId="27C255CB" w14:textId="77777777" w:rsidTr="008049D1">
        <w:tc>
          <w:tcPr>
            <w:tcW w:w="9458" w:type="dxa"/>
          </w:tcPr>
          <w:p w14:paraId="00E33704"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noProof/>
                <w:sz w:val="24"/>
                <w:szCs w:val="24"/>
                <w:lang w:eastAsia="lv-LV"/>
              </w:rPr>
              <w:drawing>
                <wp:inline distT="0" distB="0" distL="0" distR="0" wp14:anchorId="17C517AD" wp14:editId="7F29F9BF">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721F9" w14:paraId="7DEE4E03" w14:textId="77777777" w:rsidTr="008049D1">
        <w:tc>
          <w:tcPr>
            <w:tcW w:w="9458" w:type="dxa"/>
          </w:tcPr>
          <w:p w14:paraId="65620F35"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b/>
                <w:bCs/>
                <w:sz w:val="24"/>
                <w:szCs w:val="24"/>
                <w:lang w:eastAsia="lv-LV"/>
              </w:rPr>
              <w:t>GULBENES NOVADA PAŠVALDĪBA</w:t>
            </w:r>
          </w:p>
        </w:tc>
      </w:tr>
      <w:tr w:rsidR="00E11050" w:rsidRPr="00D721F9" w14:paraId="6F147B8C" w14:textId="77777777" w:rsidTr="008049D1">
        <w:tc>
          <w:tcPr>
            <w:tcW w:w="9458" w:type="dxa"/>
          </w:tcPr>
          <w:p w14:paraId="3A33C4DF"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Reģ.Nr.90009116327</w:t>
            </w:r>
          </w:p>
        </w:tc>
      </w:tr>
      <w:tr w:rsidR="00E11050" w:rsidRPr="00D721F9" w14:paraId="18AD4641" w14:textId="77777777" w:rsidTr="008049D1">
        <w:tc>
          <w:tcPr>
            <w:tcW w:w="9458" w:type="dxa"/>
          </w:tcPr>
          <w:p w14:paraId="7FD49035"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Ābeļu iela 2, Gulbene, Gulbenes nov., LV-4401</w:t>
            </w:r>
          </w:p>
        </w:tc>
      </w:tr>
      <w:tr w:rsidR="00E11050" w:rsidRPr="00D721F9" w14:paraId="5018AB9C" w14:textId="77777777" w:rsidTr="008049D1">
        <w:tc>
          <w:tcPr>
            <w:tcW w:w="9458" w:type="dxa"/>
          </w:tcPr>
          <w:p w14:paraId="4A6CEEF9" w14:textId="77777777" w:rsidR="00E11050" w:rsidRPr="00D721F9" w:rsidRDefault="00E11050" w:rsidP="00E11050">
            <w:pPr>
              <w:jc w:val="center"/>
              <w:rPr>
                <w:rFonts w:ascii="Times New Roman" w:hAnsi="Times New Roman"/>
                <w:sz w:val="24"/>
                <w:szCs w:val="24"/>
                <w:lang w:eastAsia="lv-LV"/>
              </w:rPr>
            </w:pPr>
            <w:r w:rsidRPr="00D721F9">
              <w:rPr>
                <w:rFonts w:ascii="Times New Roman" w:hAnsi="Times New Roman"/>
                <w:sz w:val="24"/>
                <w:szCs w:val="24"/>
                <w:lang w:eastAsia="lv-LV"/>
              </w:rPr>
              <w:t>Tālrunis 64497710, mob.26595362, e-pasts; dome@gulbene.lv, www.gulbene.lv</w:t>
            </w:r>
          </w:p>
        </w:tc>
      </w:tr>
    </w:tbl>
    <w:p w14:paraId="5D7C61C0" w14:textId="77777777" w:rsidR="00E11050" w:rsidRPr="00D721F9" w:rsidRDefault="00E11050" w:rsidP="00E11050">
      <w:pPr>
        <w:rPr>
          <w:szCs w:val="24"/>
          <w:u w:val="none"/>
          <w:lang w:eastAsia="lv-LV"/>
        </w:rPr>
      </w:pPr>
    </w:p>
    <w:p w14:paraId="07BEFA0A" w14:textId="77777777" w:rsidR="00E11050" w:rsidRPr="00D721F9" w:rsidRDefault="00E11050" w:rsidP="00E11050">
      <w:pPr>
        <w:jc w:val="center"/>
        <w:rPr>
          <w:b/>
          <w:bCs/>
          <w:szCs w:val="24"/>
          <w:u w:val="none"/>
          <w:lang w:eastAsia="lv-LV"/>
        </w:rPr>
      </w:pPr>
      <w:r w:rsidRPr="00D721F9">
        <w:rPr>
          <w:b/>
          <w:bCs/>
          <w:szCs w:val="24"/>
          <w:u w:val="none"/>
          <w:lang w:eastAsia="lv-LV"/>
        </w:rPr>
        <w:t>GULBENES NOVADA DOMES LĒMUMS</w:t>
      </w:r>
    </w:p>
    <w:p w14:paraId="448B0BB4" w14:textId="77777777" w:rsidR="00E11050" w:rsidRPr="00D721F9" w:rsidRDefault="00E11050" w:rsidP="00E11050">
      <w:pPr>
        <w:jc w:val="center"/>
        <w:rPr>
          <w:szCs w:val="24"/>
          <w:u w:val="none"/>
          <w:lang w:eastAsia="lv-LV"/>
        </w:rPr>
      </w:pPr>
      <w:r w:rsidRPr="00D721F9">
        <w:rPr>
          <w:szCs w:val="24"/>
          <w:u w:val="none"/>
          <w:lang w:eastAsia="lv-LV"/>
        </w:rPr>
        <w:t>Gulbenē</w:t>
      </w:r>
    </w:p>
    <w:p w14:paraId="254CC977" w14:textId="77777777" w:rsidR="00E11050" w:rsidRPr="00D721F9" w:rsidRDefault="00E11050" w:rsidP="00E11050">
      <w:pPr>
        <w:jc w:val="center"/>
        <w:rPr>
          <w:szCs w:val="24"/>
          <w:u w:val="none"/>
          <w:lang w:eastAsia="lv-LV"/>
        </w:rPr>
      </w:pPr>
    </w:p>
    <w:tbl>
      <w:tblPr>
        <w:tblStyle w:val="Reatabula4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721F9" w14:paraId="1DABC708" w14:textId="77777777" w:rsidTr="008049D1">
        <w:tc>
          <w:tcPr>
            <w:tcW w:w="6345" w:type="dxa"/>
          </w:tcPr>
          <w:p w14:paraId="0DD9A23D"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2021.gada 25.februārī</w:t>
            </w:r>
          </w:p>
        </w:tc>
        <w:tc>
          <w:tcPr>
            <w:tcW w:w="4729" w:type="dxa"/>
          </w:tcPr>
          <w:p w14:paraId="7131C6FD"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Nr. GND/2021/182</w:t>
            </w:r>
          </w:p>
        </w:tc>
      </w:tr>
      <w:tr w:rsidR="00E11050" w:rsidRPr="00D721F9" w14:paraId="259517D4" w14:textId="77777777" w:rsidTr="008049D1">
        <w:tc>
          <w:tcPr>
            <w:tcW w:w="6345" w:type="dxa"/>
          </w:tcPr>
          <w:p w14:paraId="61FF3FC4" w14:textId="77777777" w:rsidR="00E11050" w:rsidRPr="00D721F9" w:rsidRDefault="00E11050" w:rsidP="00E11050">
            <w:pPr>
              <w:rPr>
                <w:rFonts w:ascii="Times New Roman" w:hAnsi="Times New Roman"/>
                <w:sz w:val="24"/>
                <w:szCs w:val="24"/>
                <w:lang w:eastAsia="lv-LV"/>
              </w:rPr>
            </w:pPr>
          </w:p>
        </w:tc>
        <w:tc>
          <w:tcPr>
            <w:tcW w:w="4729" w:type="dxa"/>
          </w:tcPr>
          <w:p w14:paraId="183E3572" w14:textId="77777777" w:rsidR="00E11050" w:rsidRPr="00D721F9" w:rsidRDefault="00E11050" w:rsidP="00E11050">
            <w:pPr>
              <w:rPr>
                <w:rFonts w:ascii="Times New Roman" w:hAnsi="Times New Roman"/>
                <w:b/>
                <w:bCs/>
                <w:sz w:val="24"/>
                <w:szCs w:val="24"/>
                <w:lang w:eastAsia="lv-LV"/>
              </w:rPr>
            </w:pPr>
            <w:r w:rsidRPr="00D721F9">
              <w:rPr>
                <w:rFonts w:ascii="Times New Roman" w:hAnsi="Times New Roman"/>
                <w:b/>
                <w:bCs/>
                <w:sz w:val="24"/>
                <w:szCs w:val="24"/>
                <w:lang w:eastAsia="lv-LV"/>
              </w:rPr>
              <w:t>(protokols Nr.2; 61.p)</w:t>
            </w:r>
          </w:p>
        </w:tc>
      </w:tr>
    </w:tbl>
    <w:p w14:paraId="63BFE97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46B948D" w14:textId="33D5EBE2" w:rsidR="00E11050" w:rsidRPr="00E11050" w:rsidRDefault="00E11050" w:rsidP="00E11050">
      <w:pPr>
        <w:rPr>
          <w:b/>
          <w:szCs w:val="24"/>
          <w:u w:val="none"/>
          <w:lang w:eastAsia="lv-LV"/>
        </w:rPr>
      </w:pPr>
      <w:r w:rsidRPr="00E11050">
        <w:rPr>
          <w:b/>
          <w:szCs w:val="24"/>
          <w:u w:val="none"/>
          <w:lang w:eastAsia="lv-LV"/>
        </w:rPr>
        <w:t xml:space="preserve">Par </w:t>
      </w:r>
      <w:r w:rsidR="00D721F9">
        <w:rPr>
          <w:b/>
          <w:szCs w:val="24"/>
          <w:u w:val="none"/>
          <w:lang w:eastAsia="lv-LV"/>
        </w:rPr>
        <w:t>….</w:t>
      </w:r>
      <w:r w:rsidRPr="00E11050">
        <w:rPr>
          <w:b/>
          <w:szCs w:val="24"/>
          <w:u w:val="none"/>
          <w:lang w:eastAsia="lv-LV"/>
        </w:rPr>
        <w:t xml:space="preserve"> izslēgšanu no Gulbenes novada </w:t>
      </w:r>
    </w:p>
    <w:p w14:paraId="3E2ED2C5"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5589879" w14:textId="77777777" w:rsidR="00E11050" w:rsidRPr="00E11050" w:rsidRDefault="00E11050" w:rsidP="00E11050">
      <w:pPr>
        <w:spacing w:line="276" w:lineRule="auto"/>
        <w:ind w:firstLine="720"/>
        <w:jc w:val="both"/>
        <w:rPr>
          <w:color w:val="FF0000"/>
          <w:szCs w:val="24"/>
          <w:u w:val="none"/>
          <w:lang w:eastAsia="lv-LV"/>
        </w:rPr>
      </w:pPr>
    </w:p>
    <w:p w14:paraId="52DE29AE" w14:textId="3748783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2007.gada 4.septembra Gulbenes novada domes sēdes lēmumu „Par iedzīvotāju reģistrēšanu Gulbenes novada domes dzīvokļu jautājumu risināšanas reģistrā” </w:t>
      </w:r>
      <w:r w:rsidR="00D721F9">
        <w:rPr>
          <w:bCs/>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2FF1DC3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C9AFCCE" w14:textId="1BE9F7CC" w:rsidR="00E11050" w:rsidRPr="00E11050" w:rsidRDefault="004161F0"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10E15337" w14:textId="688F391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161F0">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/5.4/21/165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2F421982" w14:textId="5CC806D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161F0">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5D9505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CECEC35" w14:textId="7E101EB8"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4161F0">
        <w:rPr>
          <w:szCs w:val="24"/>
          <w:u w:val="none"/>
          <w:lang w:eastAsia="lv-LV"/>
        </w:rPr>
        <w:t>…</w:t>
      </w:r>
      <w:r w:rsidRPr="00E11050">
        <w:rPr>
          <w:szCs w:val="24"/>
          <w:u w:val="none"/>
          <w:lang w:eastAsia="lv-LV"/>
        </w:rPr>
        <w:t>, no dzīvokļu jautājumu risināšanas 1.reģistra 2.grupas, kārtas Nr.2.</w:t>
      </w:r>
      <w:r w:rsidRPr="00E11050">
        <w:rPr>
          <w:color w:val="FF0000"/>
          <w:szCs w:val="24"/>
          <w:u w:val="none"/>
          <w:lang w:eastAsia="lv-LV"/>
        </w:rPr>
        <w:t xml:space="preserve"> </w:t>
      </w:r>
    </w:p>
    <w:p w14:paraId="382E80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B0D2062" w14:textId="6DB5241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161F0">
        <w:rPr>
          <w:szCs w:val="24"/>
          <w:u w:val="none"/>
          <w:lang w:eastAsia="lv-LV"/>
        </w:rPr>
        <w:t>…</w:t>
      </w:r>
    </w:p>
    <w:p w14:paraId="71A02E0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Stāmerienas pagasta pārvaldei, „</w:t>
      </w:r>
      <w:proofErr w:type="spellStart"/>
      <w:r w:rsidRPr="00E11050">
        <w:rPr>
          <w:szCs w:val="24"/>
          <w:u w:val="none"/>
          <w:lang w:eastAsia="lv-LV"/>
        </w:rPr>
        <w:t>Vecstāmeriena</w:t>
      </w:r>
      <w:proofErr w:type="spellEnd"/>
      <w:r w:rsidRPr="00E11050">
        <w:rPr>
          <w:szCs w:val="24"/>
          <w:u w:val="none"/>
          <w:lang w:eastAsia="lv-LV"/>
        </w:rPr>
        <w:t>”, Stāmerienas pagasts, Gulbenes novads, LV-4406.</w:t>
      </w:r>
    </w:p>
    <w:p w14:paraId="2911FDD6" w14:textId="77777777" w:rsidR="00E11050" w:rsidRPr="00E11050" w:rsidRDefault="00E11050" w:rsidP="00E11050">
      <w:pPr>
        <w:spacing w:line="360" w:lineRule="auto"/>
        <w:ind w:firstLine="567"/>
        <w:jc w:val="both"/>
        <w:rPr>
          <w:szCs w:val="24"/>
          <w:u w:val="none"/>
          <w:lang w:eastAsia="lv-LV"/>
        </w:rPr>
      </w:pPr>
    </w:p>
    <w:p w14:paraId="3243BF0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C034F0B" w14:textId="77777777" w:rsidR="00E11050" w:rsidRPr="00E11050" w:rsidRDefault="00E11050" w:rsidP="00E11050">
      <w:pPr>
        <w:autoSpaceDE w:val="0"/>
        <w:autoSpaceDN w:val="0"/>
        <w:adjustRightInd w:val="0"/>
        <w:rPr>
          <w:rFonts w:eastAsia="Calibri"/>
          <w:szCs w:val="24"/>
          <w:u w:val="none"/>
        </w:rPr>
      </w:pPr>
    </w:p>
    <w:p w14:paraId="55FC565A" w14:textId="77777777" w:rsidR="00E11050" w:rsidRPr="00E11050" w:rsidRDefault="00E11050" w:rsidP="00E11050">
      <w:pPr>
        <w:rPr>
          <w:szCs w:val="24"/>
          <w:u w:val="none"/>
          <w:lang w:eastAsia="lv-LV"/>
        </w:rPr>
      </w:pPr>
    </w:p>
    <w:p w14:paraId="4C89903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46D64F1" w14:textId="77777777" w:rsidR="00E11050" w:rsidRPr="00E11050" w:rsidRDefault="00E11050" w:rsidP="00E11050">
      <w:pPr>
        <w:autoSpaceDE w:val="0"/>
        <w:autoSpaceDN w:val="0"/>
        <w:adjustRightInd w:val="0"/>
        <w:rPr>
          <w:rFonts w:eastAsia="Calibri"/>
          <w:color w:val="000000"/>
          <w:szCs w:val="24"/>
          <w:u w:val="none"/>
        </w:rPr>
      </w:pPr>
    </w:p>
    <w:p w14:paraId="03C653C9" w14:textId="77777777" w:rsidR="00E11050" w:rsidRPr="00E11050" w:rsidRDefault="00E11050" w:rsidP="00E11050">
      <w:pPr>
        <w:autoSpaceDE w:val="0"/>
        <w:autoSpaceDN w:val="0"/>
        <w:adjustRightInd w:val="0"/>
        <w:rPr>
          <w:rFonts w:eastAsia="Calibri"/>
          <w:color w:val="000000"/>
          <w:szCs w:val="24"/>
          <w:u w:val="none"/>
        </w:rPr>
      </w:pPr>
    </w:p>
    <w:p w14:paraId="6A88FE83" w14:textId="75744548" w:rsidR="004161F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892CE06" w14:textId="77777777" w:rsidR="004161F0" w:rsidRDefault="004161F0">
      <w:pPr>
        <w:rPr>
          <w:rFonts w:eastAsia="Calibri"/>
          <w:szCs w:val="24"/>
          <w:u w:val="none"/>
        </w:rPr>
      </w:pPr>
      <w:r>
        <w:rPr>
          <w:rFonts w:eastAsia="Calibri"/>
          <w:szCs w:val="24"/>
          <w:u w:val="none"/>
        </w:rP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161F0" w14:paraId="53E39E5D" w14:textId="77777777" w:rsidTr="00CA3C7D">
        <w:tc>
          <w:tcPr>
            <w:tcW w:w="9354" w:type="dxa"/>
          </w:tcPr>
          <w:p w14:paraId="664082B7"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noProof/>
                <w:sz w:val="24"/>
                <w:szCs w:val="24"/>
                <w:lang w:eastAsia="lv-LV"/>
              </w:rPr>
              <w:lastRenderedPageBreak/>
              <w:drawing>
                <wp:inline distT="0" distB="0" distL="0" distR="0" wp14:anchorId="7CE9A838" wp14:editId="2AE75A6A">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161F0" w14:paraId="3CAAB56A" w14:textId="77777777" w:rsidTr="00CA3C7D">
        <w:tc>
          <w:tcPr>
            <w:tcW w:w="9354" w:type="dxa"/>
          </w:tcPr>
          <w:p w14:paraId="5E3F479A"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b/>
                <w:bCs/>
                <w:sz w:val="24"/>
                <w:szCs w:val="24"/>
                <w:lang w:eastAsia="lv-LV"/>
              </w:rPr>
              <w:t>GULBENES NOVADA PAŠVALDĪBA</w:t>
            </w:r>
          </w:p>
        </w:tc>
      </w:tr>
      <w:tr w:rsidR="00E11050" w:rsidRPr="004161F0" w14:paraId="6AE26A9C" w14:textId="77777777" w:rsidTr="00CA3C7D">
        <w:tc>
          <w:tcPr>
            <w:tcW w:w="9354" w:type="dxa"/>
          </w:tcPr>
          <w:p w14:paraId="7BFE6E82"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Reģ.Nr.90009116327</w:t>
            </w:r>
          </w:p>
        </w:tc>
      </w:tr>
      <w:tr w:rsidR="00E11050" w:rsidRPr="004161F0" w14:paraId="03682E45" w14:textId="77777777" w:rsidTr="00CA3C7D">
        <w:tc>
          <w:tcPr>
            <w:tcW w:w="9354" w:type="dxa"/>
          </w:tcPr>
          <w:p w14:paraId="0B20C668"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Ābeļu iela 2, Gulbene, Gulbenes nov., LV-4401</w:t>
            </w:r>
          </w:p>
        </w:tc>
      </w:tr>
      <w:tr w:rsidR="00E11050" w:rsidRPr="004161F0" w14:paraId="46B006D1" w14:textId="77777777" w:rsidTr="00CA3C7D">
        <w:tc>
          <w:tcPr>
            <w:tcW w:w="9354" w:type="dxa"/>
          </w:tcPr>
          <w:p w14:paraId="4EC3C02B"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Tālrunis 64497710, mob.26595362, e-pasts; dome@gulbene.lv, www.gulbene.lv</w:t>
            </w:r>
          </w:p>
        </w:tc>
      </w:tr>
    </w:tbl>
    <w:p w14:paraId="6A02478E" w14:textId="77777777" w:rsidR="00E11050" w:rsidRPr="004161F0" w:rsidRDefault="00E11050" w:rsidP="00E11050">
      <w:pPr>
        <w:rPr>
          <w:szCs w:val="24"/>
          <w:u w:val="none"/>
          <w:lang w:eastAsia="lv-LV"/>
        </w:rPr>
      </w:pPr>
    </w:p>
    <w:p w14:paraId="7480054C" w14:textId="77777777" w:rsidR="00E11050" w:rsidRPr="004161F0" w:rsidRDefault="00E11050" w:rsidP="00E11050">
      <w:pPr>
        <w:jc w:val="center"/>
        <w:rPr>
          <w:b/>
          <w:bCs/>
          <w:szCs w:val="24"/>
          <w:u w:val="none"/>
          <w:lang w:eastAsia="lv-LV"/>
        </w:rPr>
      </w:pPr>
      <w:r w:rsidRPr="004161F0">
        <w:rPr>
          <w:b/>
          <w:bCs/>
          <w:szCs w:val="24"/>
          <w:u w:val="none"/>
          <w:lang w:eastAsia="lv-LV"/>
        </w:rPr>
        <w:t>GULBENES NOVADA DOMES LĒMUMS</w:t>
      </w:r>
    </w:p>
    <w:p w14:paraId="6E583855" w14:textId="77777777" w:rsidR="00E11050" w:rsidRPr="004161F0" w:rsidRDefault="00E11050" w:rsidP="00E11050">
      <w:pPr>
        <w:jc w:val="center"/>
        <w:rPr>
          <w:szCs w:val="24"/>
          <w:u w:val="none"/>
          <w:lang w:eastAsia="lv-LV"/>
        </w:rPr>
      </w:pPr>
      <w:r w:rsidRPr="004161F0">
        <w:rPr>
          <w:szCs w:val="24"/>
          <w:u w:val="none"/>
          <w:lang w:eastAsia="lv-LV"/>
        </w:rPr>
        <w:t>Gulbenē</w:t>
      </w:r>
    </w:p>
    <w:p w14:paraId="4975FB4E" w14:textId="77777777" w:rsidR="00E11050" w:rsidRPr="004161F0" w:rsidRDefault="00E11050" w:rsidP="00E11050">
      <w:pPr>
        <w:jc w:val="center"/>
        <w:rPr>
          <w:szCs w:val="24"/>
          <w:u w:val="none"/>
          <w:lang w:eastAsia="lv-LV"/>
        </w:rPr>
      </w:pPr>
    </w:p>
    <w:tbl>
      <w:tblPr>
        <w:tblStyle w:val="Reatabula4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161F0" w14:paraId="61FDB126" w14:textId="77777777" w:rsidTr="008049D1">
        <w:tc>
          <w:tcPr>
            <w:tcW w:w="6345" w:type="dxa"/>
          </w:tcPr>
          <w:p w14:paraId="4E36C4DD"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2021.gada 25.februārī</w:t>
            </w:r>
          </w:p>
        </w:tc>
        <w:tc>
          <w:tcPr>
            <w:tcW w:w="4729" w:type="dxa"/>
          </w:tcPr>
          <w:p w14:paraId="262B30D9"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Nr. GND/2021/183</w:t>
            </w:r>
          </w:p>
        </w:tc>
      </w:tr>
      <w:tr w:rsidR="00E11050" w:rsidRPr="004161F0" w14:paraId="5DE93511" w14:textId="77777777" w:rsidTr="008049D1">
        <w:tc>
          <w:tcPr>
            <w:tcW w:w="6345" w:type="dxa"/>
          </w:tcPr>
          <w:p w14:paraId="5C81E11C" w14:textId="77777777" w:rsidR="00E11050" w:rsidRPr="004161F0" w:rsidRDefault="00E11050" w:rsidP="00E11050">
            <w:pPr>
              <w:rPr>
                <w:rFonts w:ascii="Times New Roman" w:hAnsi="Times New Roman"/>
                <w:sz w:val="24"/>
                <w:szCs w:val="24"/>
                <w:lang w:eastAsia="lv-LV"/>
              </w:rPr>
            </w:pPr>
          </w:p>
        </w:tc>
        <w:tc>
          <w:tcPr>
            <w:tcW w:w="4729" w:type="dxa"/>
          </w:tcPr>
          <w:p w14:paraId="7DA5D4FF"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(protokols Nr.2; 62.p)</w:t>
            </w:r>
          </w:p>
        </w:tc>
      </w:tr>
    </w:tbl>
    <w:p w14:paraId="56A5C5E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0A560D8" w14:textId="179D9E0B" w:rsidR="00E11050" w:rsidRPr="00E11050" w:rsidRDefault="00E11050" w:rsidP="00E11050">
      <w:pPr>
        <w:rPr>
          <w:b/>
          <w:szCs w:val="24"/>
          <w:u w:val="none"/>
          <w:lang w:eastAsia="lv-LV"/>
        </w:rPr>
      </w:pPr>
      <w:r w:rsidRPr="00E11050">
        <w:rPr>
          <w:b/>
          <w:szCs w:val="24"/>
          <w:u w:val="none"/>
          <w:lang w:eastAsia="lv-LV"/>
        </w:rPr>
        <w:t xml:space="preserve">Par </w:t>
      </w:r>
      <w:r w:rsidR="004161F0">
        <w:rPr>
          <w:b/>
          <w:szCs w:val="24"/>
          <w:u w:val="none"/>
          <w:lang w:eastAsia="lv-LV"/>
        </w:rPr>
        <w:t>…</w:t>
      </w:r>
      <w:r w:rsidRPr="00E11050">
        <w:rPr>
          <w:b/>
          <w:szCs w:val="24"/>
          <w:u w:val="none"/>
          <w:lang w:eastAsia="lv-LV"/>
        </w:rPr>
        <w:t xml:space="preserve"> izslēgšanu no Gulbenes novada </w:t>
      </w:r>
    </w:p>
    <w:p w14:paraId="53810DF8"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901B239" w14:textId="77777777" w:rsidR="00E11050" w:rsidRPr="00E11050" w:rsidRDefault="00E11050" w:rsidP="00E11050">
      <w:pPr>
        <w:spacing w:line="276" w:lineRule="auto"/>
        <w:ind w:firstLine="720"/>
        <w:jc w:val="both"/>
        <w:rPr>
          <w:color w:val="FF0000"/>
          <w:szCs w:val="24"/>
          <w:u w:val="none"/>
          <w:lang w:eastAsia="lv-LV"/>
        </w:rPr>
      </w:pPr>
    </w:p>
    <w:p w14:paraId="711EE0FD" w14:textId="3093315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2008.gada 26.maija Gulbenes novada domes sēdes lēmumu „Par iedzīvotāju reģistrēšanu Gulbenes novada domes dzīvokļu jautājumu risināšanas reģistrā” </w:t>
      </w:r>
      <w:r w:rsidR="004161F0">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48AA312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42CD76C" w14:textId="327A28A3" w:rsidR="00E11050" w:rsidRPr="00E11050" w:rsidRDefault="004161F0"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075128CC" w14:textId="6266E1B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161F0">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/5.4/21/164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4F96D66D" w14:textId="6AB155D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161F0">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8ACF5E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E6284BF" w14:textId="1C230AE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161F0">
        <w:rPr>
          <w:szCs w:val="24"/>
          <w:u w:val="none"/>
          <w:lang w:eastAsia="lv-LV"/>
        </w:rPr>
        <w:t>…..</w:t>
      </w:r>
      <w:r w:rsidRPr="00E11050">
        <w:rPr>
          <w:szCs w:val="24"/>
          <w:u w:val="none"/>
          <w:lang w:eastAsia="lv-LV"/>
        </w:rPr>
        <w:t xml:space="preserve">, no dzīvokļu jautājumu risināšanas 1.reģistra 2.grupas, kārtas Nr.3. </w:t>
      </w:r>
    </w:p>
    <w:p w14:paraId="348B67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30CC5B3" w14:textId="600CB3C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161F0">
        <w:rPr>
          <w:szCs w:val="24"/>
          <w:u w:val="none"/>
          <w:lang w:eastAsia="lv-LV"/>
        </w:rPr>
        <w:t>...</w:t>
      </w:r>
    </w:p>
    <w:p w14:paraId="7C0947D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Galgauskas pagasta pārvaldei, Skolas iela 5, Galgauska, Galgauskas pagasts, Gulbenes novads, LV-4428.</w:t>
      </w:r>
    </w:p>
    <w:p w14:paraId="0B158E20" w14:textId="77777777" w:rsidR="00E11050" w:rsidRPr="00E11050" w:rsidRDefault="00E11050" w:rsidP="00E11050">
      <w:pPr>
        <w:spacing w:line="360" w:lineRule="auto"/>
        <w:ind w:firstLine="567"/>
        <w:jc w:val="both"/>
        <w:rPr>
          <w:szCs w:val="24"/>
          <w:u w:val="none"/>
          <w:lang w:eastAsia="lv-LV"/>
        </w:rPr>
      </w:pPr>
    </w:p>
    <w:p w14:paraId="54FA09B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7536BC7" w14:textId="77777777" w:rsidR="00E11050" w:rsidRPr="00E11050" w:rsidRDefault="00E11050" w:rsidP="00E11050">
      <w:pPr>
        <w:autoSpaceDE w:val="0"/>
        <w:autoSpaceDN w:val="0"/>
        <w:adjustRightInd w:val="0"/>
        <w:rPr>
          <w:rFonts w:eastAsia="Calibri"/>
          <w:szCs w:val="24"/>
          <w:u w:val="none"/>
        </w:rPr>
      </w:pPr>
    </w:p>
    <w:p w14:paraId="765A70E7" w14:textId="77777777" w:rsidR="00E11050" w:rsidRPr="00E11050" w:rsidRDefault="00E11050" w:rsidP="00E11050">
      <w:pPr>
        <w:rPr>
          <w:szCs w:val="24"/>
          <w:u w:val="none"/>
          <w:lang w:eastAsia="lv-LV"/>
        </w:rPr>
      </w:pPr>
    </w:p>
    <w:p w14:paraId="06AA564B"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FBD1ED6" w14:textId="77777777" w:rsidR="00E11050" w:rsidRPr="00E11050" w:rsidRDefault="00E11050" w:rsidP="00E11050">
      <w:pPr>
        <w:autoSpaceDE w:val="0"/>
        <w:autoSpaceDN w:val="0"/>
        <w:adjustRightInd w:val="0"/>
        <w:rPr>
          <w:rFonts w:eastAsia="Calibri"/>
          <w:color w:val="000000"/>
          <w:szCs w:val="24"/>
          <w:u w:val="none"/>
        </w:rPr>
      </w:pPr>
    </w:p>
    <w:p w14:paraId="2554DC4C" w14:textId="77777777" w:rsidR="00E11050" w:rsidRPr="00E11050" w:rsidRDefault="00E11050" w:rsidP="00E11050">
      <w:pPr>
        <w:autoSpaceDE w:val="0"/>
        <w:autoSpaceDN w:val="0"/>
        <w:adjustRightInd w:val="0"/>
        <w:rPr>
          <w:rFonts w:eastAsia="Calibri"/>
          <w:color w:val="000000"/>
          <w:szCs w:val="24"/>
          <w:u w:val="none"/>
        </w:rPr>
      </w:pPr>
    </w:p>
    <w:p w14:paraId="4394204F" w14:textId="3EC3E998" w:rsidR="004161F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CE550FE" w14:textId="77777777" w:rsidR="004161F0" w:rsidRDefault="004161F0">
      <w:pPr>
        <w:rPr>
          <w:rFonts w:eastAsia="Calibri"/>
          <w:szCs w:val="24"/>
          <w:u w:val="none"/>
        </w:rPr>
      </w:pPr>
      <w:r>
        <w:rPr>
          <w:rFonts w:eastAsia="Calibri"/>
          <w:szCs w:val="24"/>
          <w:u w:val="none"/>
        </w:rPr>
        <w:br w:type="page"/>
      </w: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161F0" w14:paraId="59589A5A" w14:textId="77777777" w:rsidTr="004161F0">
        <w:tc>
          <w:tcPr>
            <w:tcW w:w="9354" w:type="dxa"/>
          </w:tcPr>
          <w:p w14:paraId="773C24B1"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noProof/>
                <w:sz w:val="24"/>
                <w:szCs w:val="24"/>
                <w:lang w:eastAsia="lv-LV"/>
              </w:rPr>
              <w:lastRenderedPageBreak/>
              <w:drawing>
                <wp:inline distT="0" distB="0" distL="0" distR="0" wp14:anchorId="28F0D095" wp14:editId="397EB47D">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161F0" w14:paraId="552C253F" w14:textId="77777777" w:rsidTr="004161F0">
        <w:tc>
          <w:tcPr>
            <w:tcW w:w="9354" w:type="dxa"/>
          </w:tcPr>
          <w:p w14:paraId="372658DF"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b/>
                <w:bCs/>
                <w:sz w:val="24"/>
                <w:szCs w:val="24"/>
                <w:lang w:eastAsia="lv-LV"/>
              </w:rPr>
              <w:t>GULBENES NOVADA PAŠVALDĪBA</w:t>
            </w:r>
          </w:p>
        </w:tc>
      </w:tr>
      <w:tr w:rsidR="00E11050" w:rsidRPr="004161F0" w14:paraId="567EFA7A" w14:textId="77777777" w:rsidTr="004161F0">
        <w:tc>
          <w:tcPr>
            <w:tcW w:w="9354" w:type="dxa"/>
          </w:tcPr>
          <w:p w14:paraId="199DD19C"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Reģ.Nr.90009116327</w:t>
            </w:r>
          </w:p>
        </w:tc>
      </w:tr>
      <w:tr w:rsidR="00E11050" w:rsidRPr="004161F0" w14:paraId="4644B171" w14:textId="77777777" w:rsidTr="004161F0">
        <w:tc>
          <w:tcPr>
            <w:tcW w:w="9354" w:type="dxa"/>
          </w:tcPr>
          <w:p w14:paraId="605C0BFC"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Ābeļu iela 2, Gulbene, Gulbenes nov., LV-4401</w:t>
            </w:r>
          </w:p>
        </w:tc>
      </w:tr>
      <w:tr w:rsidR="00E11050" w:rsidRPr="004161F0" w14:paraId="514FA8E1" w14:textId="77777777" w:rsidTr="004161F0">
        <w:tc>
          <w:tcPr>
            <w:tcW w:w="9354" w:type="dxa"/>
          </w:tcPr>
          <w:p w14:paraId="54580F4C"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Tālrunis 64497710, mob.26595362, e-pasts; dome@gulbene.lv, www.gulbene.lv</w:t>
            </w:r>
          </w:p>
        </w:tc>
      </w:tr>
    </w:tbl>
    <w:p w14:paraId="780EAA82" w14:textId="77777777" w:rsidR="00E11050" w:rsidRPr="004161F0" w:rsidRDefault="00E11050" w:rsidP="00E11050">
      <w:pPr>
        <w:rPr>
          <w:szCs w:val="24"/>
          <w:u w:val="none"/>
          <w:lang w:eastAsia="lv-LV"/>
        </w:rPr>
      </w:pPr>
    </w:p>
    <w:p w14:paraId="65B03735" w14:textId="77777777" w:rsidR="00E11050" w:rsidRPr="004161F0" w:rsidRDefault="00E11050" w:rsidP="00E11050">
      <w:pPr>
        <w:jc w:val="center"/>
        <w:rPr>
          <w:b/>
          <w:bCs/>
          <w:szCs w:val="24"/>
          <w:u w:val="none"/>
          <w:lang w:eastAsia="lv-LV"/>
        </w:rPr>
      </w:pPr>
      <w:r w:rsidRPr="004161F0">
        <w:rPr>
          <w:b/>
          <w:bCs/>
          <w:szCs w:val="24"/>
          <w:u w:val="none"/>
          <w:lang w:eastAsia="lv-LV"/>
        </w:rPr>
        <w:t>GULBENES NOVADA DOMES LĒMUMS</w:t>
      </w:r>
    </w:p>
    <w:p w14:paraId="3442E15E" w14:textId="77777777" w:rsidR="00E11050" w:rsidRPr="004161F0" w:rsidRDefault="00E11050" w:rsidP="00E11050">
      <w:pPr>
        <w:jc w:val="center"/>
        <w:rPr>
          <w:szCs w:val="24"/>
          <w:u w:val="none"/>
          <w:lang w:eastAsia="lv-LV"/>
        </w:rPr>
      </w:pPr>
      <w:r w:rsidRPr="004161F0">
        <w:rPr>
          <w:szCs w:val="24"/>
          <w:u w:val="none"/>
          <w:lang w:eastAsia="lv-LV"/>
        </w:rPr>
        <w:t>Gulbenē</w:t>
      </w:r>
    </w:p>
    <w:p w14:paraId="04CCA952" w14:textId="77777777" w:rsidR="00E11050" w:rsidRPr="004161F0" w:rsidRDefault="00E11050" w:rsidP="00E11050">
      <w:pPr>
        <w:jc w:val="center"/>
        <w:rPr>
          <w:szCs w:val="24"/>
          <w:u w:val="none"/>
          <w:lang w:eastAsia="lv-LV"/>
        </w:rPr>
      </w:pPr>
    </w:p>
    <w:tbl>
      <w:tblPr>
        <w:tblStyle w:val="Reatabula4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161F0" w14:paraId="243DEA9C" w14:textId="77777777" w:rsidTr="008049D1">
        <w:tc>
          <w:tcPr>
            <w:tcW w:w="6345" w:type="dxa"/>
          </w:tcPr>
          <w:p w14:paraId="3A885DEB"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2021.gada 25.februārī</w:t>
            </w:r>
          </w:p>
        </w:tc>
        <w:tc>
          <w:tcPr>
            <w:tcW w:w="4729" w:type="dxa"/>
          </w:tcPr>
          <w:p w14:paraId="1C87E3E1"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Nr. GND/2021/184</w:t>
            </w:r>
          </w:p>
        </w:tc>
      </w:tr>
      <w:tr w:rsidR="00E11050" w:rsidRPr="004161F0" w14:paraId="5CD5B575" w14:textId="77777777" w:rsidTr="008049D1">
        <w:tc>
          <w:tcPr>
            <w:tcW w:w="6345" w:type="dxa"/>
          </w:tcPr>
          <w:p w14:paraId="765E1B2A" w14:textId="77777777" w:rsidR="00E11050" w:rsidRPr="004161F0" w:rsidRDefault="00E11050" w:rsidP="00E11050">
            <w:pPr>
              <w:rPr>
                <w:rFonts w:ascii="Times New Roman" w:hAnsi="Times New Roman"/>
                <w:sz w:val="24"/>
                <w:szCs w:val="24"/>
                <w:lang w:eastAsia="lv-LV"/>
              </w:rPr>
            </w:pPr>
          </w:p>
        </w:tc>
        <w:tc>
          <w:tcPr>
            <w:tcW w:w="4729" w:type="dxa"/>
          </w:tcPr>
          <w:p w14:paraId="134518D1"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(protokols Nr.2; 63.p)</w:t>
            </w:r>
          </w:p>
        </w:tc>
      </w:tr>
    </w:tbl>
    <w:p w14:paraId="0D9F37CD"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02C7556" w14:textId="074321C2" w:rsidR="00E11050" w:rsidRPr="00E11050" w:rsidRDefault="00E11050" w:rsidP="00E11050">
      <w:pPr>
        <w:rPr>
          <w:b/>
          <w:szCs w:val="24"/>
          <w:u w:val="none"/>
          <w:lang w:eastAsia="lv-LV"/>
        </w:rPr>
      </w:pPr>
      <w:r w:rsidRPr="00E11050">
        <w:rPr>
          <w:b/>
          <w:szCs w:val="24"/>
          <w:u w:val="none"/>
          <w:lang w:eastAsia="lv-LV"/>
        </w:rPr>
        <w:t xml:space="preserve">Par </w:t>
      </w:r>
      <w:r w:rsidR="004161F0">
        <w:rPr>
          <w:b/>
          <w:szCs w:val="24"/>
          <w:u w:val="none"/>
          <w:lang w:eastAsia="lv-LV"/>
        </w:rPr>
        <w:t>…</w:t>
      </w:r>
      <w:r w:rsidRPr="00E11050">
        <w:rPr>
          <w:b/>
          <w:szCs w:val="24"/>
          <w:u w:val="none"/>
          <w:lang w:eastAsia="lv-LV"/>
        </w:rPr>
        <w:t xml:space="preserve"> izslēgšanu no Gulbenes novada </w:t>
      </w:r>
    </w:p>
    <w:p w14:paraId="349E311F"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3CF33AD" w14:textId="77777777" w:rsidR="00E11050" w:rsidRPr="00E11050" w:rsidRDefault="00E11050" w:rsidP="00E11050">
      <w:pPr>
        <w:spacing w:line="276" w:lineRule="auto"/>
        <w:ind w:firstLine="720"/>
        <w:rPr>
          <w:color w:val="FF0000"/>
          <w:szCs w:val="24"/>
          <w:u w:val="none"/>
          <w:lang w:eastAsia="lv-LV"/>
        </w:rPr>
      </w:pPr>
    </w:p>
    <w:p w14:paraId="2EFE3D47" w14:textId="45A32CA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2011.gada 30.jūnija Gulbenes novada domes sēdes lēmumu „Par iedzīvotāju reģistrēšanu Gulbenes novada domes dzīvokļu jautājumu risināšanas reģistrā” (prot.Nr.10, 2.§ 9.punkts) </w:t>
      </w:r>
      <w:r w:rsidR="004161F0">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6A81A6E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AEDE602" w14:textId="42A991D1" w:rsidR="00E11050" w:rsidRPr="00E11050" w:rsidRDefault="004161F0"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39DA3A1" w14:textId="1817DFD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161F0">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/5.4/21/171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319B4D94" w14:textId="2E7D9BC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161F0">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DFBE46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3773C9C" w14:textId="62B1101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161F0">
        <w:rPr>
          <w:szCs w:val="24"/>
          <w:u w:val="none"/>
          <w:lang w:eastAsia="lv-LV"/>
        </w:rPr>
        <w:t>…</w:t>
      </w:r>
      <w:r w:rsidRPr="00E11050">
        <w:rPr>
          <w:szCs w:val="24"/>
          <w:u w:val="none"/>
          <w:lang w:eastAsia="lv-LV"/>
        </w:rPr>
        <w:t xml:space="preserve"> no dzīvokļu jautājumu risināšanas 1.reģistra 2.grupas, kārtas Nr.6. </w:t>
      </w:r>
    </w:p>
    <w:p w14:paraId="005CEE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083D8A64" w14:textId="678B97DB"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4161F0">
        <w:rPr>
          <w:szCs w:val="24"/>
          <w:u w:val="none"/>
          <w:lang w:eastAsia="lv-LV"/>
        </w:rPr>
        <w:t>…</w:t>
      </w:r>
    </w:p>
    <w:p w14:paraId="3BF2D78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Rankas pagasta pārvaldei, „</w:t>
      </w:r>
      <w:proofErr w:type="spellStart"/>
      <w:r w:rsidRPr="00E11050">
        <w:rPr>
          <w:szCs w:val="24"/>
          <w:u w:val="none"/>
          <w:lang w:eastAsia="lv-LV"/>
        </w:rPr>
        <w:t>Krastkalni</w:t>
      </w:r>
      <w:proofErr w:type="spellEnd"/>
      <w:r w:rsidRPr="00E11050">
        <w:rPr>
          <w:szCs w:val="24"/>
          <w:u w:val="none"/>
          <w:lang w:eastAsia="lv-LV"/>
        </w:rPr>
        <w:t>”, Ranka, Rankas pagasts, Gulbenes novads, LV-4416.</w:t>
      </w:r>
    </w:p>
    <w:p w14:paraId="6E42220E" w14:textId="77777777" w:rsidR="00E11050" w:rsidRPr="00E11050" w:rsidRDefault="00E11050" w:rsidP="00E11050">
      <w:pPr>
        <w:spacing w:line="360" w:lineRule="auto"/>
        <w:ind w:firstLine="567"/>
        <w:jc w:val="both"/>
        <w:rPr>
          <w:szCs w:val="24"/>
          <w:u w:val="none"/>
          <w:lang w:eastAsia="lv-LV"/>
        </w:rPr>
      </w:pPr>
    </w:p>
    <w:p w14:paraId="7A21587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C4B9DED" w14:textId="77777777" w:rsidR="00E11050" w:rsidRPr="00E11050" w:rsidRDefault="00E11050" w:rsidP="00E11050">
      <w:pPr>
        <w:autoSpaceDE w:val="0"/>
        <w:autoSpaceDN w:val="0"/>
        <w:adjustRightInd w:val="0"/>
        <w:rPr>
          <w:rFonts w:eastAsia="Calibri"/>
          <w:szCs w:val="24"/>
          <w:u w:val="none"/>
        </w:rPr>
      </w:pPr>
    </w:p>
    <w:p w14:paraId="2BF67F11" w14:textId="77777777" w:rsidR="00E11050" w:rsidRPr="00E11050" w:rsidRDefault="00E11050" w:rsidP="00E11050">
      <w:pPr>
        <w:rPr>
          <w:szCs w:val="24"/>
          <w:u w:val="none"/>
          <w:lang w:eastAsia="lv-LV"/>
        </w:rPr>
      </w:pPr>
    </w:p>
    <w:p w14:paraId="2A756D4B"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5EE9FF9" w14:textId="77777777" w:rsidR="00E11050" w:rsidRPr="00E11050" w:rsidRDefault="00E11050" w:rsidP="00E11050">
      <w:pPr>
        <w:autoSpaceDE w:val="0"/>
        <w:autoSpaceDN w:val="0"/>
        <w:adjustRightInd w:val="0"/>
        <w:rPr>
          <w:rFonts w:eastAsia="Calibri"/>
          <w:color w:val="000000"/>
          <w:szCs w:val="24"/>
          <w:u w:val="none"/>
        </w:rPr>
      </w:pPr>
    </w:p>
    <w:p w14:paraId="5E7C0978" w14:textId="77777777" w:rsidR="00E11050" w:rsidRPr="00E11050" w:rsidRDefault="00E11050" w:rsidP="00E11050">
      <w:pPr>
        <w:autoSpaceDE w:val="0"/>
        <w:autoSpaceDN w:val="0"/>
        <w:adjustRightInd w:val="0"/>
        <w:rPr>
          <w:rFonts w:eastAsia="Calibri"/>
          <w:color w:val="000000"/>
          <w:szCs w:val="24"/>
          <w:u w:val="none"/>
        </w:rPr>
      </w:pPr>
    </w:p>
    <w:p w14:paraId="57841DBA" w14:textId="14956340" w:rsidR="004161F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20D4C71" w14:textId="77777777" w:rsidR="004161F0" w:rsidRDefault="004161F0">
      <w:pPr>
        <w:rPr>
          <w:rFonts w:eastAsia="Calibri"/>
          <w:szCs w:val="24"/>
          <w:u w:val="none"/>
        </w:rPr>
      </w:pPr>
      <w:r>
        <w:rPr>
          <w:rFonts w:eastAsia="Calibri"/>
          <w:szCs w:val="24"/>
          <w:u w:val="none"/>
        </w:rPr>
        <w:br w:type="page"/>
      </w:r>
    </w:p>
    <w:p w14:paraId="11273A35" w14:textId="77777777" w:rsidR="00E11050" w:rsidRPr="004161F0" w:rsidRDefault="00E11050" w:rsidP="00E11050">
      <w:pPr>
        <w:rPr>
          <w:szCs w:val="24"/>
          <w:u w:val="none"/>
          <w:lang w:eastAsia="lv-LV"/>
        </w:rPr>
      </w:pP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161F0" w14:paraId="29625020" w14:textId="77777777" w:rsidTr="008049D1">
        <w:tc>
          <w:tcPr>
            <w:tcW w:w="9458" w:type="dxa"/>
          </w:tcPr>
          <w:p w14:paraId="57350DE1"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noProof/>
                <w:sz w:val="24"/>
                <w:szCs w:val="24"/>
                <w:lang w:eastAsia="lv-LV"/>
              </w:rPr>
              <w:drawing>
                <wp:inline distT="0" distB="0" distL="0" distR="0" wp14:anchorId="0D4F20B8" wp14:editId="2FA6DFA7">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161F0" w14:paraId="4DD6FAFC" w14:textId="77777777" w:rsidTr="008049D1">
        <w:tc>
          <w:tcPr>
            <w:tcW w:w="9458" w:type="dxa"/>
          </w:tcPr>
          <w:p w14:paraId="3BA897DE"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b/>
                <w:bCs/>
                <w:sz w:val="24"/>
                <w:szCs w:val="24"/>
                <w:lang w:eastAsia="lv-LV"/>
              </w:rPr>
              <w:t>GULBENES NOVADA PAŠVALDĪBA</w:t>
            </w:r>
          </w:p>
        </w:tc>
      </w:tr>
      <w:tr w:rsidR="00E11050" w:rsidRPr="004161F0" w14:paraId="5C92FED5" w14:textId="77777777" w:rsidTr="008049D1">
        <w:tc>
          <w:tcPr>
            <w:tcW w:w="9458" w:type="dxa"/>
          </w:tcPr>
          <w:p w14:paraId="4B677F7F"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Reģ.Nr.90009116327</w:t>
            </w:r>
          </w:p>
        </w:tc>
      </w:tr>
      <w:tr w:rsidR="00E11050" w:rsidRPr="004161F0" w14:paraId="55E81C21" w14:textId="77777777" w:rsidTr="008049D1">
        <w:tc>
          <w:tcPr>
            <w:tcW w:w="9458" w:type="dxa"/>
          </w:tcPr>
          <w:p w14:paraId="0E47071A"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Ābeļu iela 2, Gulbene, Gulbenes nov., LV-4401</w:t>
            </w:r>
          </w:p>
        </w:tc>
      </w:tr>
      <w:tr w:rsidR="00E11050" w:rsidRPr="004161F0" w14:paraId="4816F88B" w14:textId="77777777" w:rsidTr="008049D1">
        <w:tc>
          <w:tcPr>
            <w:tcW w:w="9458" w:type="dxa"/>
          </w:tcPr>
          <w:p w14:paraId="448BF3DB"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Tālrunis 64497710, mob.26595362, e-pasts; dome@gulbene.lv, www.gulbene.lv</w:t>
            </w:r>
          </w:p>
        </w:tc>
      </w:tr>
    </w:tbl>
    <w:p w14:paraId="3449BA1F" w14:textId="77777777" w:rsidR="00E11050" w:rsidRPr="004161F0" w:rsidRDefault="00E11050" w:rsidP="00E11050">
      <w:pPr>
        <w:rPr>
          <w:szCs w:val="24"/>
          <w:u w:val="none"/>
          <w:lang w:eastAsia="lv-LV"/>
        </w:rPr>
      </w:pPr>
    </w:p>
    <w:p w14:paraId="0B7617FF" w14:textId="77777777" w:rsidR="00E11050" w:rsidRPr="004161F0" w:rsidRDefault="00E11050" w:rsidP="00E11050">
      <w:pPr>
        <w:jc w:val="center"/>
        <w:rPr>
          <w:b/>
          <w:bCs/>
          <w:szCs w:val="24"/>
          <w:u w:val="none"/>
          <w:lang w:eastAsia="lv-LV"/>
        </w:rPr>
      </w:pPr>
      <w:r w:rsidRPr="004161F0">
        <w:rPr>
          <w:b/>
          <w:bCs/>
          <w:szCs w:val="24"/>
          <w:u w:val="none"/>
          <w:lang w:eastAsia="lv-LV"/>
        </w:rPr>
        <w:t>GULBENES NOVADA DOMES LĒMUMS</w:t>
      </w:r>
    </w:p>
    <w:p w14:paraId="4C835838" w14:textId="77777777" w:rsidR="00E11050" w:rsidRPr="004161F0" w:rsidRDefault="00E11050" w:rsidP="00E11050">
      <w:pPr>
        <w:jc w:val="center"/>
        <w:rPr>
          <w:szCs w:val="24"/>
          <w:u w:val="none"/>
          <w:lang w:eastAsia="lv-LV"/>
        </w:rPr>
      </w:pPr>
      <w:r w:rsidRPr="004161F0">
        <w:rPr>
          <w:szCs w:val="24"/>
          <w:u w:val="none"/>
          <w:lang w:eastAsia="lv-LV"/>
        </w:rPr>
        <w:t>Gulbenē</w:t>
      </w:r>
    </w:p>
    <w:p w14:paraId="65DC3A3A" w14:textId="77777777" w:rsidR="00E11050" w:rsidRPr="004161F0" w:rsidRDefault="00E11050" w:rsidP="00E11050">
      <w:pPr>
        <w:jc w:val="center"/>
        <w:rPr>
          <w:szCs w:val="24"/>
          <w:u w:val="none"/>
          <w:lang w:eastAsia="lv-LV"/>
        </w:rPr>
      </w:pPr>
    </w:p>
    <w:tbl>
      <w:tblPr>
        <w:tblStyle w:val="Reatabula4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161F0" w14:paraId="6CA4ED77" w14:textId="77777777" w:rsidTr="008049D1">
        <w:tc>
          <w:tcPr>
            <w:tcW w:w="6345" w:type="dxa"/>
          </w:tcPr>
          <w:p w14:paraId="4CB2B3C3"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2021.gada 25.februārī</w:t>
            </w:r>
          </w:p>
        </w:tc>
        <w:tc>
          <w:tcPr>
            <w:tcW w:w="4729" w:type="dxa"/>
          </w:tcPr>
          <w:p w14:paraId="7EA720DE"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Nr. GND/2021/185</w:t>
            </w:r>
          </w:p>
        </w:tc>
      </w:tr>
      <w:tr w:rsidR="00E11050" w:rsidRPr="004161F0" w14:paraId="77B5BED3" w14:textId="77777777" w:rsidTr="008049D1">
        <w:tc>
          <w:tcPr>
            <w:tcW w:w="6345" w:type="dxa"/>
          </w:tcPr>
          <w:p w14:paraId="0E36E226" w14:textId="77777777" w:rsidR="00E11050" w:rsidRPr="004161F0" w:rsidRDefault="00E11050" w:rsidP="00E11050">
            <w:pPr>
              <w:rPr>
                <w:rFonts w:ascii="Times New Roman" w:hAnsi="Times New Roman"/>
                <w:sz w:val="24"/>
                <w:szCs w:val="24"/>
                <w:lang w:eastAsia="lv-LV"/>
              </w:rPr>
            </w:pPr>
          </w:p>
        </w:tc>
        <w:tc>
          <w:tcPr>
            <w:tcW w:w="4729" w:type="dxa"/>
          </w:tcPr>
          <w:p w14:paraId="6A8E7F47"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(protokols Nr.2; 64.p)</w:t>
            </w:r>
          </w:p>
        </w:tc>
      </w:tr>
    </w:tbl>
    <w:p w14:paraId="1266A468"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6BDF816" w14:textId="2ADB5220" w:rsidR="00E11050" w:rsidRPr="00E11050" w:rsidRDefault="00E11050" w:rsidP="00E11050">
      <w:pPr>
        <w:rPr>
          <w:b/>
          <w:szCs w:val="24"/>
          <w:u w:val="none"/>
          <w:lang w:eastAsia="lv-LV"/>
        </w:rPr>
      </w:pPr>
      <w:r w:rsidRPr="00E11050">
        <w:rPr>
          <w:b/>
          <w:szCs w:val="24"/>
          <w:u w:val="none"/>
          <w:lang w:eastAsia="lv-LV"/>
        </w:rPr>
        <w:t xml:space="preserve">Par </w:t>
      </w:r>
      <w:r w:rsidR="004161F0">
        <w:rPr>
          <w:b/>
          <w:szCs w:val="24"/>
          <w:u w:val="none"/>
          <w:lang w:eastAsia="lv-LV"/>
        </w:rPr>
        <w:t>…</w:t>
      </w:r>
      <w:r w:rsidRPr="00E11050">
        <w:rPr>
          <w:b/>
          <w:szCs w:val="24"/>
          <w:u w:val="none"/>
          <w:lang w:eastAsia="lv-LV"/>
        </w:rPr>
        <w:t xml:space="preserve"> izslēgšanu no Gulbenes novada </w:t>
      </w:r>
    </w:p>
    <w:p w14:paraId="40E3105A"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61F7148D" w14:textId="77777777" w:rsidR="00E11050" w:rsidRPr="00E11050" w:rsidRDefault="00E11050" w:rsidP="00E11050">
      <w:pPr>
        <w:spacing w:line="276" w:lineRule="auto"/>
        <w:ind w:firstLine="720"/>
        <w:jc w:val="both"/>
        <w:rPr>
          <w:color w:val="FF0000"/>
          <w:szCs w:val="24"/>
          <w:u w:val="none"/>
          <w:lang w:eastAsia="lv-LV"/>
        </w:rPr>
      </w:pPr>
    </w:p>
    <w:p w14:paraId="5EDC467A" w14:textId="3233DF0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2012.gada 26.jūlija Gulbenes novada domes sēdes lēmumu „Par iedzīvotāju reģistrēšanu Gulbenes novada domes dzīvokļu jautājumu risināšanas reģistrā” (prot.Nr.13, 1.§ 7.punkts) </w:t>
      </w:r>
      <w:r w:rsidR="004161F0">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4388ADA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D7BD39C" w14:textId="4B62E033" w:rsidR="00E11050" w:rsidRPr="00E11050" w:rsidRDefault="004161F0"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271FAFD" w14:textId="0F67A83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161F0">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/5.4/21/173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29B6845E" w14:textId="0BA6185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161F0">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A00D66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D2EE9FD" w14:textId="3EC2122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161F0">
        <w:rPr>
          <w:szCs w:val="24"/>
          <w:u w:val="none"/>
          <w:lang w:eastAsia="lv-LV"/>
        </w:rPr>
        <w:t>…</w:t>
      </w:r>
      <w:r w:rsidRPr="00E11050">
        <w:rPr>
          <w:szCs w:val="24"/>
          <w:u w:val="none"/>
          <w:lang w:eastAsia="lv-LV"/>
        </w:rPr>
        <w:t xml:space="preserve">, no dzīvokļu jautājumu risināšanas 1.reģistra 2.grupas, kārtas Nr.8. </w:t>
      </w:r>
    </w:p>
    <w:p w14:paraId="3BD3794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3AE1A2D7" w14:textId="64A53C5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161F0">
        <w:rPr>
          <w:szCs w:val="24"/>
          <w:u w:val="none"/>
          <w:lang w:eastAsia="lv-LV"/>
        </w:rPr>
        <w:t>….</w:t>
      </w:r>
    </w:p>
    <w:p w14:paraId="7D30F5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2, Beļava, Beļavas pagasts, Gulbenes novads, LV-4409.</w:t>
      </w:r>
    </w:p>
    <w:p w14:paraId="5A458429" w14:textId="77777777" w:rsidR="00E11050" w:rsidRPr="00E11050" w:rsidRDefault="00E11050" w:rsidP="00E11050">
      <w:pPr>
        <w:spacing w:line="360" w:lineRule="auto"/>
        <w:ind w:firstLine="567"/>
        <w:jc w:val="both"/>
        <w:rPr>
          <w:szCs w:val="24"/>
          <w:u w:val="none"/>
          <w:lang w:eastAsia="lv-LV"/>
        </w:rPr>
      </w:pPr>
    </w:p>
    <w:p w14:paraId="37EC001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3CB90F2" w14:textId="77777777" w:rsidR="00E11050" w:rsidRPr="00E11050" w:rsidRDefault="00E11050" w:rsidP="00E11050">
      <w:pPr>
        <w:autoSpaceDE w:val="0"/>
        <w:autoSpaceDN w:val="0"/>
        <w:adjustRightInd w:val="0"/>
        <w:rPr>
          <w:rFonts w:eastAsia="Calibri"/>
          <w:szCs w:val="24"/>
          <w:u w:val="none"/>
        </w:rPr>
      </w:pPr>
    </w:p>
    <w:p w14:paraId="63848F05" w14:textId="77777777" w:rsidR="00E11050" w:rsidRPr="00E11050" w:rsidRDefault="00E11050" w:rsidP="00E11050">
      <w:pPr>
        <w:rPr>
          <w:szCs w:val="24"/>
          <w:u w:val="none"/>
          <w:lang w:eastAsia="lv-LV"/>
        </w:rPr>
      </w:pPr>
    </w:p>
    <w:p w14:paraId="6F6F9D7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7F7BDBC" w14:textId="77777777" w:rsidR="00E11050" w:rsidRPr="00E11050" w:rsidRDefault="00E11050" w:rsidP="00E11050">
      <w:pPr>
        <w:autoSpaceDE w:val="0"/>
        <w:autoSpaceDN w:val="0"/>
        <w:adjustRightInd w:val="0"/>
        <w:rPr>
          <w:rFonts w:eastAsia="Calibri"/>
          <w:color w:val="000000"/>
          <w:szCs w:val="24"/>
          <w:u w:val="none"/>
        </w:rPr>
      </w:pPr>
    </w:p>
    <w:p w14:paraId="6636AC70" w14:textId="77777777" w:rsidR="00E11050" w:rsidRPr="00E11050" w:rsidRDefault="00E11050" w:rsidP="00E11050">
      <w:pPr>
        <w:autoSpaceDE w:val="0"/>
        <w:autoSpaceDN w:val="0"/>
        <w:adjustRightInd w:val="0"/>
        <w:rPr>
          <w:rFonts w:eastAsia="Calibri"/>
          <w:color w:val="000000"/>
          <w:szCs w:val="24"/>
          <w:u w:val="none"/>
        </w:rPr>
      </w:pPr>
    </w:p>
    <w:p w14:paraId="5A82280B" w14:textId="2B789B9F" w:rsidR="004161F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CF6FF26" w14:textId="77777777" w:rsidR="004161F0" w:rsidRDefault="004161F0">
      <w:pPr>
        <w:rPr>
          <w:rFonts w:eastAsia="Calibri"/>
          <w:szCs w:val="24"/>
          <w:u w:val="none"/>
        </w:rPr>
      </w:pPr>
      <w:r>
        <w:rPr>
          <w:rFonts w:eastAsia="Calibri"/>
          <w:szCs w:val="24"/>
          <w:u w:val="none"/>
        </w:rPr>
        <w:br w:type="page"/>
      </w: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161F0" w14:paraId="6E16D09D" w14:textId="77777777" w:rsidTr="004161F0">
        <w:tc>
          <w:tcPr>
            <w:tcW w:w="9354" w:type="dxa"/>
          </w:tcPr>
          <w:p w14:paraId="1FE9F989"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noProof/>
                <w:sz w:val="24"/>
                <w:szCs w:val="24"/>
                <w:lang w:eastAsia="lv-LV"/>
              </w:rPr>
              <w:lastRenderedPageBreak/>
              <w:drawing>
                <wp:inline distT="0" distB="0" distL="0" distR="0" wp14:anchorId="5E0B53D2" wp14:editId="739B7D3F">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161F0" w14:paraId="56972241" w14:textId="77777777" w:rsidTr="004161F0">
        <w:tc>
          <w:tcPr>
            <w:tcW w:w="9354" w:type="dxa"/>
          </w:tcPr>
          <w:p w14:paraId="7C4DFAB0"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b/>
                <w:bCs/>
                <w:sz w:val="24"/>
                <w:szCs w:val="24"/>
                <w:lang w:eastAsia="lv-LV"/>
              </w:rPr>
              <w:t>GULBENES NOVADA PAŠVALDĪBA</w:t>
            </w:r>
          </w:p>
        </w:tc>
      </w:tr>
      <w:tr w:rsidR="00E11050" w:rsidRPr="004161F0" w14:paraId="3D1EAE31" w14:textId="77777777" w:rsidTr="004161F0">
        <w:tc>
          <w:tcPr>
            <w:tcW w:w="9354" w:type="dxa"/>
          </w:tcPr>
          <w:p w14:paraId="7F09FC3D"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Reģ.Nr.90009116327</w:t>
            </w:r>
          </w:p>
        </w:tc>
      </w:tr>
      <w:tr w:rsidR="00E11050" w:rsidRPr="004161F0" w14:paraId="63906FCE" w14:textId="77777777" w:rsidTr="004161F0">
        <w:tc>
          <w:tcPr>
            <w:tcW w:w="9354" w:type="dxa"/>
          </w:tcPr>
          <w:p w14:paraId="5D0D555B"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Ābeļu iela 2, Gulbene, Gulbenes nov., LV-4401</w:t>
            </w:r>
          </w:p>
        </w:tc>
      </w:tr>
      <w:tr w:rsidR="00E11050" w:rsidRPr="004161F0" w14:paraId="17D7F055" w14:textId="77777777" w:rsidTr="004161F0">
        <w:tc>
          <w:tcPr>
            <w:tcW w:w="9354" w:type="dxa"/>
          </w:tcPr>
          <w:p w14:paraId="371E1352" w14:textId="77777777" w:rsidR="00E11050" w:rsidRPr="004161F0" w:rsidRDefault="00E11050" w:rsidP="00E11050">
            <w:pPr>
              <w:jc w:val="center"/>
              <w:rPr>
                <w:rFonts w:ascii="Times New Roman" w:hAnsi="Times New Roman"/>
                <w:sz w:val="24"/>
                <w:szCs w:val="24"/>
                <w:lang w:eastAsia="lv-LV"/>
              </w:rPr>
            </w:pPr>
            <w:r w:rsidRPr="004161F0">
              <w:rPr>
                <w:rFonts w:ascii="Times New Roman" w:hAnsi="Times New Roman"/>
                <w:sz w:val="24"/>
                <w:szCs w:val="24"/>
                <w:lang w:eastAsia="lv-LV"/>
              </w:rPr>
              <w:t>Tālrunis 64497710, mob.26595362, e-pasts; dome@gulbene.lv, www.gulbene.lv</w:t>
            </w:r>
          </w:p>
        </w:tc>
      </w:tr>
    </w:tbl>
    <w:p w14:paraId="522BA18D" w14:textId="77777777" w:rsidR="00E11050" w:rsidRPr="004161F0" w:rsidRDefault="00E11050" w:rsidP="00E11050">
      <w:pPr>
        <w:rPr>
          <w:szCs w:val="24"/>
          <w:u w:val="none"/>
          <w:lang w:eastAsia="lv-LV"/>
        </w:rPr>
      </w:pPr>
    </w:p>
    <w:p w14:paraId="6EE192A9" w14:textId="77777777" w:rsidR="00E11050" w:rsidRPr="004161F0" w:rsidRDefault="00E11050" w:rsidP="00E11050">
      <w:pPr>
        <w:jc w:val="center"/>
        <w:rPr>
          <w:b/>
          <w:bCs/>
          <w:szCs w:val="24"/>
          <w:u w:val="none"/>
          <w:lang w:eastAsia="lv-LV"/>
        </w:rPr>
      </w:pPr>
      <w:r w:rsidRPr="004161F0">
        <w:rPr>
          <w:b/>
          <w:bCs/>
          <w:szCs w:val="24"/>
          <w:u w:val="none"/>
          <w:lang w:eastAsia="lv-LV"/>
        </w:rPr>
        <w:t>GULBENES NOVADA DOMES LĒMUMS</w:t>
      </w:r>
    </w:p>
    <w:p w14:paraId="5EC44192" w14:textId="77777777" w:rsidR="00E11050" w:rsidRPr="004161F0" w:rsidRDefault="00E11050" w:rsidP="00E11050">
      <w:pPr>
        <w:jc w:val="center"/>
        <w:rPr>
          <w:szCs w:val="24"/>
          <w:u w:val="none"/>
          <w:lang w:eastAsia="lv-LV"/>
        </w:rPr>
      </w:pPr>
      <w:r w:rsidRPr="004161F0">
        <w:rPr>
          <w:szCs w:val="24"/>
          <w:u w:val="none"/>
          <w:lang w:eastAsia="lv-LV"/>
        </w:rPr>
        <w:t>Gulbenē</w:t>
      </w:r>
    </w:p>
    <w:p w14:paraId="2A1478B3" w14:textId="77777777" w:rsidR="00E11050" w:rsidRPr="004161F0" w:rsidRDefault="00E11050" w:rsidP="00E11050">
      <w:pPr>
        <w:jc w:val="center"/>
        <w:rPr>
          <w:szCs w:val="24"/>
          <w:u w:val="none"/>
          <w:lang w:eastAsia="lv-LV"/>
        </w:rPr>
      </w:pPr>
    </w:p>
    <w:tbl>
      <w:tblPr>
        <w:tblStyle w:val="Reatabula5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161F0" w14:paraId="2C3EF3E2" w14:textId="77777777" w:rsidTr="008049D1">
        <w:tc>
          <w:tcPr>
            <w:tcW w:w="6345" w:type="dxa"/>
          </w:tcPr>
          <w:p w14:paraId="6E672BC3"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2021.gada 25.februārī</w:t>
            </w:r>
          </w:p>
        </w:tc>
        <w:tc>
          <w:tcPr>
            <w:tcW w:w="4729" w:type="dxa"/>
          </w:tcPr>
          <w:p w14:paraId="0706D5A6"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Nr. GND/2021/186</w:t>
            </w:r>
          </w:p>
        </w:tc>
      </w:tr>
      <w:tr w:rsidR="00E11050" w:rsidRPr="004161F0" w14:paraId="5BE88112" w14:textId="77777777" w:rsidTr="008049D1">
        <w:tc>
          <w:tcPr>
            <w:tcW w:w="6345" w:type="dxa"/>
          </w:tcPr>
          <w:p w14:paraId="061EEFE2" w14:textId="77777777" w:rsidR="00E11050" w:rsidRPr="004161F0" w:rsidRDefault="00E11050" w:rsidP="00E11050">
            <w:pPr>
              <w:rPr>
                <w:rFonts w:ascii="Times New Roman" w:hAnsi="Times New Roman"/>
                <w:sz w:val="24"/>
                <w:szCs w:val="24"/>
                <w:lang w:eastAsia="lv-LV"/>
              </w:rPr>
            </w:pPr>
          </w:p>
        </w:tc>
        <w:tc>
          <w:tcPr>
            <w:tcW w:w="4729" w:type="dxa"/>
          </w:tcPr>
          <w:p w14:paraId="6BE56F37" w14:textId="77777777" w:rsidR="00E11050" w:rsidRPr="004161F0" w:rsidRDefault="00E11050" w:rsidP="00E11050">
            <w:pPr>
              <w:rPr>
                <w:rFonts w:ascii="Times New Roman" w:hAnsi="Times New Roman"/>
                <w:b/>
                <w:bCs/>
                <w:sz w:val="24"/>
                <w:szCs w:val="24"/>
                <w:lang w:eastAsia="lv-LV"/>
              </w:rPr>
            </w:pPr>
            <w:r w:rsidRPr="004161F0">
              <w:rPr>
                <w:rFonts w:ascii="Times New Roman" w:hAnsi="Times New Roman"/>
                <w:b/>
                <w:bCs/>
                <w:sz w:val="24"/>
                <w:szCs w:val="24"/>
                <w:lang w:eastAsia="lv-LV"/>
              </w:rPr>
              <w:t>(protokols Nr.2; 65.p)</w:t>
            </w:r>
          </w:p>
        </w:tc>
      </w:tr>
    </w:tbl>
    <w:p w14:paraId="01AC858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28C4F48" w14:textId="17992A60" w:rsidR="00E11050" w:rsidRPr="00E11050" w:rsidRDefault="00E11050" w:rsidP="00E11050">
      <w:pPr>
        <w:rPr>
          <w:b/>
          <w:szCs w:val="24"/>
          <w:u w:val="none"/>
          <w:lang w:eastAsia="lv-LV"/>
        </w:rPr>
      </w:pPr>
      <w:r w:rsidRPr="00E11050">
        <w:rPr>
          <w:b/>
          <w:szCs w:val="24"/>
          <w:u w:val="none"/>
          <w:lang w:eastAsia="lv-LV"/>
        </w:rPr>
        <w:t xml:space="preserve">Par </w:t>
      </w:r>
      <w:r w:rsidR="004161F0">
        <w:rPr>
          <w:b/>
          <w:szCs w:val="24"/>
          <w:u w:val="none"/>
          <w:lang w:eastAsia="lv-LV"/>
        </w:rPr>
        <w:t>….</w:t>
      </w:r>
      <w:r w:rsidRPr="00E11050">
        <w:rPr>
          <w:b/>
          <w:szCs w:val="24"/>
          <w:u w:val="none"/>
          <w:lang w:eastAsia="lv-LV"/>
        </w:rPr>
        <w:t xml:space="preserve"> izslēgšanu no Gulbenes novada </w:t>
      </w:r>
    </w:p>
    <w:p w14:paraId="6BCA6DEC"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FE7F5BD" w14:textId="77777777" w:rsidR="00E11050" w:rsidRPr="00E11050" w:rsidRDefault="00E11050" w:rsidP="00E11050">
      <w:pPr>
        <w:spacing w:line="276" w:lineRule="auto"/>
        <w:ind w:firstLine="720"/>
        <w:jc w:val="both"/>
        <w:rPr>
          <w:color w:val="FF0000"/>
          <w:szCs w:val="24"/>
          <w:u w:val="none"/>
          <w:lang w:eastAsia="lv-LV"/>
        </w:rPr>
      </w:pPr>
    </w:p>
    <w:p w14:paraId="10CB2902" w14:textId="61D8E96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2012.gada 27.decembra Gulbenes novada domes sēdes lēmumu „Par iedzīvotāju reģistrēšanu Gulbenes novada domes dzīvokļu jautājumu risināšanas reģistrā” (prot.Nr.21, 1.§ 10.punkts) </w:t>
      </w:r>
      <w:r w:rsidR="004161F0">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5CF0E0E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FF1F4F0" w14:textId="657B2ABA" w:rsidR="00E11050" w:rsidRPr="00E11050" w:rsidRDefault="004161F0"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204E52F0" w14:textId="6B0891A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161F0">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/5.4/21/174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7D07A0E" w14:textId="31887BC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161F0">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3E7661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F4570A1" w14:textId="407D69B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161F0">
        <w:rPr>
          <w:szCs w:val="24"/>
          <w:u w:val="none"/>
          <w:lang w:eastAsia="lv-LV"/>
        </w:rPr>
        <w:t>…</w:t>
      </w:r>
      <w:r w:rsidRPr="00E11050">
        <w:rPr>
          <w:szCs w:val="24"/>
          <w:u w:val="none"/>
          <w:lang w:eastAsia="lv-LV"/>
        </w:rPr>
        <w:t xml:space="preserve"> no dzīvokļu jautājumu risināšanas 1.reģistra 2.grupas, kārtas Nr.9. </w:t>
      </w:r>
    </w:p>
    <w:p w14:paraId="15FEA14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47D59D6" w14:textId="7C87E08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161F0">
        <w:rPr>
          <w:szCs w:val="24"/>
          <w:u w:val="none"/>
          <w:lang w:eastAsia="lv-LV"/>
        </w:rPr>
        <w:t>….</w:t>
      </w:r>
    </w:p>
    <w:p w14:paraId="37EC400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Galgauskas pagasta pārvaldei, Skolas iela 5, Galgauska, Galgauskas pagasts, Gulbenes novads, LV-4428.</w:t>
      </w:r>
    </w:p>
    <w:p w14:paraId="7D6246B4" w14:textId="77777777" w:rsidR="00E11050" w:rsidRPr="00E11050" w:rsidRDefault="00E11050" w:rsidP="00E11050">
      <w:pPr>
        <w:spacing w:line="360" w:lineRule="auto"/>
        <w:ind w:firstLine="567"/>
        <w:jc w:val="both"/>
        <w:rPr>
          <w:szCs w:val="24"/>
          <w:u w:val="none"/>
          <w:lang w:eastAsia="lv-LV"/>
        </w:rPr>
      </w:pPr>
    </w:p>
    <w:p w14:paraId="3E3F5DA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FF7B53E" w14:textId="77777777" w:rsidR="00E11050" w:rsidRPr="00E11050" w:rsidRDefault="00E11050" w:rsidP="00E11050">
      <w:pPr>
        <w:autoSpaceDE w:val="0"/>
        <w:autoSpaceDN w:val="0"/>
        <w:adjustRightInd w:val="0"/>
        <w:rPr>
          <w:rFonts w:eastAsia="Calibri"/>
          <w:szCs w:val="24"/>
          <w:u w:val="none"/>
        </w:rPr>
      </w:pPr>
    </w:p>
    <w:p w14:paraId="7CF0D77F" w14:textId="77777777" w:rsidR="00E11050" w:rsidRPr="00E11050" w:rsidRDefault="00E11050" w:rsidP="00E11050">
      <w:pPr>
        <w:rPr>
          <w:szCs w:val="24"/>
          <w:u w:val="none"/>
          <w:lang w:eastAsia="lv-LV"/>
        </w:rPr>
      </w:pPr>
    </w:p>
    <w:p w14:paraId="3E882A6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8CEC633" w14:textId="77777777" w:rsidR="00E11050" w:rsidRPr="00E11050" w:rsidRDefault="00E11050" w:rsidP="00E11050">
      <w:pPr>
        <w:autoSpaceDE w:val="0"/>
        <w:autoSpaceDN w:val="0"/>
        <w:adjustRightInd w:val="0"/>
        <w:rPr>
          <w:rFonts w:eastAsia="Calibri"/>
          <w:color w:val="000000"/>
          <w:szCs w:val="24"/>
          <w:u w:val="none"/>
        </w:rPr>
      </w:pPr>
    </w:p>
    <w:p w14:paraId="7F9648C6" w14:textId="77777777" w:rsidR="00E11050" w:rsidRPr="00E11050" w:rsidRDefault="00E11050" w:rsidP="00E11050">
      <w:pPr>
        <w:autoSpaceDE w:val="0"/>
        <w:autoSpaceDN w:val="0"/>
        <w:adjustRightInd w:val="0"/>
        <w:rPr>
          <w:rFonts w:eastAsia="Calibri"/>
          <w:color w:val="000000"/>
          <w:szCs w:val="24"/>
          <w:u w:val="none"/>
        </w:rPr>
      </w:pPr>
    </w:p>
    <w:p w14:paraId="4372C140" w14:textId="23879298" w:rsidR="004161F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30F9BA0" w14:textId="77777777" w:rsidR="004161F0" w:rsidRDefault="004161F0">
      <w:pPr>
        <w:rPr>
          <w:rFonts w:eastAsia="Calibri"/>
          <w:szCs w:val="24"/>
          <w:u w:val="none"/>
        </w:rPr>
      </w:pPr>
      <w:r>
        <w:rPr>
          <w:rFonts w:eastAsia="Calibri"/>
          <w:szCs w:val="24"/>
          <w:u w:val="none"/>
        </w:rPr>
        <w:br w:type="page"/>
      </w: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509DBAE4" w14:textId="77777777" w:rsidTr="00C9484F">
        <w:tc>
          <w:tcPr>
            <w:tcW w:w="9354" w:type="dxa"/>
          </w:tcPr>
          <w:p w14:paraId="29161E8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25E558C5" wp14:editId="6A8B37B5">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7DD023B0" w14:textId="77777777" w:rsidTr="00C9484F">
        <w:tc>
          <w:tcPr>
            <w:tcW w:w="9354" w:type="dxa"/>
          </w:tcPr>
          <w:p w14:paraId="4E17B03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61F09A3B" w14:textId="77777777" w:rsidTr="00C9484F">
        <w:tc>
          <w:tcPr>
            <w:tcW w:w="9354" w:type="dxa"/>
          </w:tcPr>
          <w:p w14:paraId="34F624D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1BD5F832" w14:textId="77777777" w:rsidTr="00C9484F">
        <w:tc>
          <w:tcPr>
            <w:tcW w:w="9354" w:type="dxa"/>
          </w:tcPr>
          <w:p w14:paraId="6659BDD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B0153F3" w14:textId="77777777" w:rsidTr="00C9484F">
        <w:tc>
          <w:tcPr>
            <w:tcW w:w="9354" w:type="dxa"/>
          </w:tcPr>
          <w:p w14:paraId="7A9F440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0CFE6CEB" w14:textId="77777777" w:rsidR="00E11050" w:rsidRPr="00C9484F" w:rsidRDefault="00E11050" w:rsidP="00E11050">
      <w:pPr>
        <w:rPr>
          <w:szCs w:val="24"/>
          <w:u w:val="none"/>
          <w:lang w:eastAsia="lv-LV"/>
        </w:rPr>
      </w:pPr>
    </w:p>
    <w:p w14:paraId="17A52C78"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36A7BACE" w14:textId="77777777" w:rsidR="00E11050" w:rsidRPr="00C9484F" w:rsidRDefault="00E11050" w:rsidP="00E11050">
      <w:pPr>
        <w:jc w:val="center"/>
        <w:rPr>
          <w:szCs w:val="24"/>
          <w:u w:val="none"/>
          <w:lang w:eastAsia="lv-LV"/>
        </w:rPr>
      </w:pPr>
      <w:r w:rsidRPr="00C9484F">
        <w:rPr>
          <w:szCs w:val="24"/>
          <w:u w:val="none"/>
          <w:lang w:eastAsia="lv-LV"/>
        </w:rPr>
        <w:t>Gulbenē</w:t>
      </w:r>
    </w:p>
    <w:p w14:paraId="5BB6480D" w14:textId="77777777" w:rsidR="00E11050" w:rsidRPr="00C9484F" w:rsidRDefault="00E11050" w:rsidP="00E11050">
      <w:pPr>
        <w:jc w:val="center"/>
        <w:rPr>
          <w:szCs w:val="24"/>
          <w:u w:val="none"/>
          <w:lang w:eastAsia="lv-LV"/>
        </w:rPr>
      </w:pPr>
    </w:p>
    <w:tbl>
      <w:tblPr>
        <w:tblStyle w:val="Reatabula5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403BE208" w14:textId="77777777" w:rsidTr="008049D1">
        <w:tc>
          <w:tcPr>
            <w:tcW w:w="6345" w:type="dxa"/>
          </w:tcPr>
          <w:p w14:paraId="7AF7050B"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71896D88"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GND/2021/187</w:t>
            </w:r>
          </w:p>
        </w:tc>
      </w:tr>
      <w:tr w:rsidR="00E11050" w:rsidRPr="00C9484F" w14:paraId="0636A809" w14:textId="77777777" w:rsidTr="008049D1">
        <w:tc>
          <w:tcPr>
            <w:tcW w:w="6345" w:type="dxa"/>
          </w:tcPr>
          <w:p w14:paraId="545B2ED6" w14:textId="77777777" w:rsidR="00E11050" w:rsidRPr="00C9484F" w:rsidRDefault="00E11050" w:rsidP="00E11050">
            <w:pPr>
              <w:rPr>
                <w:rFonts w:ascii="Times New Roman" w:hAnsi="Times New Roman"/>
                <w:sz w:val="24"/>
                <w:szCs w:val="24"/>
                <w:lang w:eastAsia="lv-LV"/>
              </w:rPr>
            </w:pPr>
          </w:p>
        </w:tc>
        <w:tc>
          <w:tcPr>
            <w:tcW w:w="4729" w:type="dxa"/>
          </w:tcPr>
          <w:p w14:paraId="4920B117"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66.p)</w:t>
            </w:r>
          </w:p>
        </w:tc>
      </w:tr>
    </w:tbl>
    <w:p w14:paraId="79D90B3A"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690A57C" w14:textId="5AC28AFE"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462951CD"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A33F173" w14:textId="77777777" w:rsidR="00E11050" w:rsidRPr="00E11050" w:rsidRDefault="00E11050" w:rsidP="00E11050">
      <w:pPr>
        <w:spacing w:line="276" w:lineRule="auto"/>
        <w:ind w:firstLine="720"/>
        <w:jc w:val="both"/>
        <w:rPr>
          <w:color w:val="FF0000"/>
          <w:szCs w:val="24"/>
          <w:u w:val="none"/>
          <w:lang w:eastAsia="lv-LV"/>
        </w:rPr>
      </w:pPr>
    </w:p>
    <w:p w14:paraId="75C2A9A8" w14:textId="1B074D9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2013.gada 24.janvāra Gulbenes novada domes sēdes lēmumu „Par iedzīvotāju reģistrēšanu Gulbenes novada domes dzīvokļu jautājumu risināšanas reģistrā” (prot.Nr.2, 1.§ 4.punkts)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47F38CE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571C2A6" w14:textId="34335C59"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58454BBF" w14:textId="10EDBD0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/5.4/21/175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7577B85F" w14:textId="7F694EA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CE91A7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5A9D831" w14:textId="75142F3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Nr.10. </w:t>
      </w:r>
    </w:p>
    <w:p w14:paraId="3FD7C52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53B2BAC9" w14:textId="52A50A7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0AB4A08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4E7EA638" w14:textId="77777777" w:rsidR="00E11050" w:rsidRPr="00E11050" w:rsidRDefault="00E11050" w:rsidP="00E11050">
      <w:pPr>
        <w:spacing w:line="360" w:lineRule="auto"/>
        <w:ind w:firstLine="567"/>
        <w:jc w:val="both"/>
        <w:rPr>
          <w:szCs w:val="24"/>
          <w:u w:val="none"/>
          <w:lang w:eastAsia="lv-LV"/>
        </w:rPr>
      </w:pPr>
    </w:p>
    <w:p w14:paraId="6BBB8A0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4AA5C80" w14:textId="77777777" w:rsidR="00E11050" w:rsidRPr="00E11050" w:rsidRDefault="00E11050" w:rsidP="00E11050">
      <w:pPr>
        <w:autoSpaceDE w:val="0"/>
        <w:autoSpaceDN w:val="0"/>
        <w:adjustRightInd w:val="0"/>
        <w:rPr>
          <w:rFonts w:eastAsia="Calibri"/>
          <w:szCs w:val="24"/>
          <w:u w:val="none"/>
        </w:rPr>
      </w:pPr>
    </w:p>
    <w:p w14:paraId="66AB5205" w14:textId="77777777" w:rsidR="00E11050" w:rsidRPr="00E11050" w:rsidRDefault="00E11050" w:rsidP="00E11050">
      <w:pPr>
        <w:rPr>
          <w:szCs w:val="24"/>
          <w:u w:val="none"/>
          <w:lang w:eastAsia="lv-LV"/>
        </w:rPr>
      </w:pPr>
    </w:p>
    <w:p w14:paraId="55767A8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D46AE42" w14:textId="77777777" w:rsidR="00E11050" w:rsidRPr="00E11050" w:rsidRDefault="00E11050" w:rsidP="00E11050">
      <w:pPr>
        <w:autoSpaceDE w:val="0"/>
        <w:autoSpaceDN w:val="0"/>
        <w:adjustRightInd w:val="0"/>
        <w:rPr>
          <w:rFonts w:eastAsia="Calibri"/>
          <w:color w:val="000000"/>
          <w:szCs w:val="24"/>
          <w:u w:val="none"/>
        </w:rPr>
      </w:pPr>
    </w:p>
    <w:p w14:paraId="5B97FC6E" w14:textId="77777777" w:rsidR="00E11050" w:rsidRPr="00E11050" w:rsidRDefault="00E11050" w:rsidP="00E11050">
      <w:pPr>
        <w:autoSpaceDE w:val="0"/>
        <w:autoSpaceDN w:val="0"/>
        <w:adjustRightInd w:val="0"/>
        <w:rPr>
          <w:rFonts w:eastAsia="Calibri"/>
          <w:color w:val="000000"/>
          <w:szCs w:val="24"/>
          <w:u w:val="none"/>
        </w:rPr>
      </w:pPr>
    </w:p>
    <w:p w14:paraId="70BBFBB9" w14:textId="1143FABE"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7F6F9DA" w14:textId="77777777" w:rsidR="00C9484F" w:rsidRDefault="00C9484F">
      <w:pPr>
        <w:rPr>
          <w:rFonts w:eastAsia="Calibri"/>
          <w:szCs w:val="24"/>
          <w:u w:val="none"/>
        </w:rPr>
      </w:pPr>
      <w:r>
        <w:rPr>
          <w:rFonts w:eastAsia="Calibri"/>
          <w:szCs w:val="24"/>
          <w:u w:val="none"/>
        </w:rP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337681AD" w14:textId="77777777" w:rsidTr="00C9484F">
        <w:tc>
          <w:tcPr>
            <w:tcW w:w="9354" w:type="dxa"/>
          </w:tcPr>
          <w:p w14:paraId="0E6AD4E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5B47A77F" wp14:editId="66F1A2ED">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5EB29F8E" w14:textId="77777777" w:rsidTr="00C9484F">
        <w:tc>
          <w:tcPr>
            <w:tcW w:w="9354" w:type="dxa"/>
          </w:tcPr>
          <w:p w14:paraId="6459A8E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64BCDC3B" w14:textId="77777777" w:rsidTr="00C9484F">
        <w:tc>
          <w:tcPr>
            <w:tcW w:w="9354" w:type="dxa"/>
          </w:tcPr>
          <w:p w14:paraId="059FF669"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6240A64" w14:textId="77777777" w:rsidTr="00C9484F">
        <w:tc>
          <w:tcPr>
            <w:tcW w:w="9354" w:type="dxa"/>
          </w:tcPr>
          <w:p w14:paraId="3C59A53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D173376" w14:textId="77777777" w:rsidTr="00C9484F">
        <w:tc>
          <w:tcPr>
            <w:tcW w:w="9354" w:type="dxa"/>
          </w:tcPr>
          <w:p w14:paraId="3FAF8F3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0E1E0BF7" w14:textId="77777777" w:rsidR="00E11050" w:rsidRPr="00C9484F" w:rsidRDefault="00E11050" w:rsidP="00E11050">
      <w:pPr>
        <w:rPr>
          <w:szCs w:val="24"/>
          <w:u w:val="none"/>
          <w:lang w:eastAsia="lv-LV"/>
        </w:rPr>
      </w:pPr>
    </w:p>
    <w:p w14:paraId="31BDAAE5"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5451D474" w14:textId="77777777" w:rsidR="00E11050" w:rsidRPr="00C9484F" w:rsidRDefault="00E11050" w:rsidP="00E11050">
      <w:pPr>
        <w:jc w:val="center"/>
        <w:rPr>
          <w:szCs w:val="24"/>
          <w:u w:val="none"/>
          <w:lang w:eastAsia="lv-LV"/>
        </w:rPr>
      </w:pPr>
      <w:r w:rsidRPr="00C9484F">
        <w:rPr>
          <w:szCs w:val="24"/>
          <w:u w:val="none"/>
          <w:lang w:eastAsia="lv-LV"/>
        </w:rPr>
        <w:t>Gulbenē</w:t>
      </w:r>
    </w:p>
    <w:p w14:paraId="625047FF" w14:textId="77777777" w:rsidR="00E11050" w:rsidRPr="00C9484F" w:rsidRDefault="00E11050" w:rsidP="00E11050">
      <w:pPr>
        <w:jc w:val="center"/>
        <w:rPr>
          <w:szCs w:val="24"/>
          <w:u w:val="none"/>
          <w:lang w:eastAsia="lv-LV"/>
        </w:rPr>
      </w:pPr>
    </w:p>
    <w:tbl>
      <w:tblPr>
        <w:tblStyle w:val="Reatabula5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54811933" w14:textId="77777777" w:rsidTr="008049D1">
        <w:tc>
          <w:tcPr>
            <w:tcW w:w="6345" w:type="dxa"/>
          </w:tcPr>
          <w:p w14:paraId="3CE6E40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00C65A41"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GND/2021/188</w:t>
            </w:r>
          </w:p>
        </w:tc>
      </w:tr>
      <w:tr w:rsidR="00E11050" w:rsidRPr="00C9484F" w14:paraId="2E7054A6" w14:textId="77777777" w:rsidTr="008049D1">
        <w:tc>
          <w:tcPr>
            <w:tcW w:w="6345" w:type="dxa"/>
          </w:tcPr>
          <w:p w14:paraId="77B08C19" w14:textId="77777777" w:rsidR="00E11050" w:rsidRPr="00C9484F" w:rsidRDefault="00E11050" w:rsidP="00E11050">
            <w:pPr>
              <w:rPr>
                <w:rFonts w:ascii="Times New Roman" w:hAnsi="Times New Roman"/>
                <w:sz w:val="24"/>
                <w:szCs w:val="24"/>
                <w:lang w:eastAsia="lv-LV"/>
              </w:rPr>
            </w:pPr>
          </w:p>
        </w:tc>
        <w:tc>
          <w:tcPr>
            <w:tcW w:w="4729" w:type="dxa"/>
          </w:tcPr>
          <w:p w14:paraId="4AFB86D4"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67.p)</w:t>
            </w:r>
          </w:p>
        </w:tc>
      </w:tr>
    </w:tbl>
    <w:p w14:paraId="266C31C8"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FBE9874" w14:textId="639AFCA9"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6DEB68F6"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B26A8DD" w14:textId="77777777" w:rsidR="00E11050" w:rsidRPr="00E11050" w:rsidRDefault="00E11050" w:rsidP="00E11050">
      <w:pPr>
        <w:spacing w:line="276" w:lineRule="auto"/>
        <w:ind w:firstLine="720"/>
        <w:jc w:val="both"/>
        <w:rPr>
          <w:color w:val="FF0000"/>
          <w:szCs w:val="24"/>
          <w:u w:val="none"/>
          <w:lang w:eastAsia="lv-LV"/>
        </w:rPr>
      </w:pPr>
    </w:p>
    <w:p w14:paraId="15291E19" w14:textId="19B457C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2013.gada 25.aprīļa Gulbenes novada domes sēdes lēmumu „Par iedzīvotāju reģistrēšanu Gulbenes novada domes dzīvokļu jautājumu risināšanas reģistrā” (prot.Nr.5, 1.§ 3.punkts)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657469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E059A23" w14:textId="30D7A88F"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77F6F738" w14:textId="2D8BAB0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58771C9F" w14:textId="1BE210B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C91F49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xml:space="preserve">, </w:t>
      </w:r>
      <w:r w:rsidRPr="00E11050">
        <w:rPr>
          <w:szCs w:val="24"/>
          <w:u w:val="none"/>
        </w:rPr>
        <w:t xml:space="preserve">Gulbenes novada dome </w:t>
      </w:r>
      <w:r w:rsidRPr="00E11050">
        <w:rPr>
          <w:szCs w:val="24"/>
          <w:u w:val="none"/>
          <w:lang w:eastAsia="lv-LV"/>
        </w:rPr>
        <w:t>NOLEMJ:</w:t>
      </w:r>
    </w:p>
    <w:p w14:paraId="36608C10" w14:textId="75E7C2A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Nr.11. </w:t>
      </w:r>
    </w:p>
    <w:p w14:paraId="30EA019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1C4B5459" w14:textId="0DEE1AE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10EF9C0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Stāmerienas pagasta pārvaldei, „</w:t>
      </w:r>
      <w:proofErr w:type="spellStart"/>
      <w:r w:rsidRPr="00E11050">
        <w:rPr>
          <w:szCs w:val="24"/>
          <w:u w:val="none"/>
          <w:lang w:eastAsia="lv-LV"/>
        </w:rPr>
        <w:t>Vecstāmeriena</w:t>
      </w:r>
      <w:proofErr w:type="spellEnd"/>
      <w:r w:rsidRPr="00E11050">
        <w:rPr>
          <w:szCs w:val="24"/>
          <w:u w:val="none"/>
          <w:lang w:eastAsia="lv-LV"/>
        </w:rPr>
        <w:t>”, Stāmerienas pagasts, Gulbenes novads, LV-4406.</w:t>
      </w:r>
    </w:p>
    <w:p w14:paraId="5342374C" w14:textId="77777777" w:rsidR="00E11050" w:rsidRPr="00E11050" w:rsidRDefault="00E11050" w:rsidP="00E11050">
      <w:pPr>
        <w:spacing w:line="360" w:lineRule="auto"/>
        <w:ind w:firstLine="567"/>
        <w:jc w:val="both"/>
        <w:rPr>
          <w:szCs w:val="24"/>
          <w:u w:val="none"/>
          <w:lang w:eastAsia="lv-LV"/>
        </w:rPr>
      </w:pPr>
    </w:p>
    <w:p w14:paraId="2E504EA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9E53F2B" w14:textId="77777777" w:rsidR="00E11050" w:rsidRPr="00E11050" w:rsidRDefault="00E11050" w:rsidP="00E11050">
      <w:pPr>
        <w:autoSpaceDE w:val="0"/>
        <w:autoSpaceDN w:val="0"/>
        <w:adjustRightInd w:val="0"/>
        <w:rPr>
          <w:rFonts w:eastAsia="Calibri"/>
          <w:szCs w:val="24"/>
          <w:u w:val="none"/>
        </w:rPr>
      </w:pPr>
    </w:p>
    <w:p w14:paraId="4AB535CE" w14:textId="77777777" w:rsidR="00E11050" w:rsidRPr="00E11050" w:rsidRDefault="00E11050" w:rsidP="00E11050">
      <w:pPr>
        <w:rPr>
          <w:szCs w:val="24"/>
          <w:u w:val="none"/>
          <w:lang w:eastAsia="lv-LV"/>
        </w:rPr>
      </w:pPr>
    </w:p>
    <w:p w14:paraId="24DDE9DE"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061AECE" w14:textId="77777777" w:rsidR="00E11050" w:rsidRPr="00E11050" w:rsidRDefault="00E11050" w:rsidP="00E11050">
      <w:pPr>
        <w:autoSpaceDE w:val="0"/>
        <w:autoSpaceDN w:val="0"/>
        <w:adjustRightInd w:val="0"/>
        <w:rPr>
          <w:rFonts w:eastAsia="Calibri"/>
          <w:color w:val="000000"/>
          <w:szCs w:val="24"/>
          <w:u w:val="none"/>
        </w:rPr>
      </w:pPr>
    </w:p>
    <w:p w14:paraId="6E7C07C6" w14:textId="77777777" w:rsidR="00E11050" w:rsidRPr="00E11050" w:rsidRDefault="00E11050" w:rsidP="00E11050">
      <w:pPr>
        <w:autoSpaceDE w:val="0"/>
        <w:autoSpaceDN w:val="0"/>
        <w:adjustRightInd w:val="0"/>
        <w:rPr>
          <w:rFonts w:eastAsia="Calibri"/>
          <w:color w:val="000000"/>
          <w:szCs w:val="24"/>
          <w:u w:val="none"/>
        </w:rPr>
      </w:pPr>
    </w:p>
    <w:p w14:paraId="27432959" w14:textId="21FFF55A"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3743690" w14:textId="77777777" w:rsidR="00C9484F" w:rsidRDefault="00C9484F">
      <w:pPr>
        <w:rPr>
          <w:rFonts w:eastAsia="Calibri"/>
          <w:szCs w:val="24"/>
          <w:u w:val="none"/>
        </w:rPr>
      </w:pPr>
      <w:r>
        <w:rPr>
          <w:rFonts w:eastAsia="Calibri"/>
          <w:szCs w:val="24"/>
          <w:u w:val="none"/>
        </w:rPr>
        <w:br w:type="page"/>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4E561788" w14:textId="77777777" w:rsidTr="00C9484F">
        <w:tc>
          <w:tcPr>
            <w:tcW w:w="9354" w:type="dxa"/>
          </w:tcPr>
          <w:p w14:paraId="583397D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B07E61F" wp14:editId="3913F473">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2215972D" w14:textId="77777777" w:rsidTr="00C9484F">
        <w:tc>
          <w:tcPr>
            <w:tcW w:w="9354" w:type="dxa"/>
          </w:tcPr>
          <w:p w14:paraId="57D1AE39"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33F7A3B8" w14:textId="77777777" w:rsidTr="00C9484F">
        <w:tc>
          <w:tcPr>
            <w:tcW w:w="9354" w:type="dxa"/>
          </w:tcPr>
          <w:p w14:paraId="3155645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325FF364" w14:textId="77777777" w:rsidTr="00C9484F">
        <w:tc>
          <w:tcPr>
            <w:tcW w:w="9354" w:type="dxa"/>
          </w:tcPr>
          <w:p w14:paraId="3E50873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59718F8" w14:textId="77777777" w:rsidTr="00C9484F">
        <w:tc>
          <w:tcPr>
            <w:tcW w:w="9354" w:type="dxa"/>
          </w:tcPr>
          <w:p w14:paraId="260915D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50A5A95A" w14:textId="77777777" w:rsidR="00E11050" w:rsidRPr="00C9484F" w:rsidRDefault="00E11050" w:rsidP="00E11050">
      <w:pPr>
        <w:rPr>
          <w:szCs w:val="24"/>
          <w:u w:val="none"/>
          <w:lang w:eastAsia="lv-LV"/>
        </w:rPr>
      </w:pPr>
    </w:p>
    <w:p w14:paraId="7E5EB191"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11CEF9A5" w14:textId="77777777" w:rsidR="00E11050" w:rsidRPr="00C9484F" w:rsidRDefault="00E11050" w:rsidP="00E11050">
      <w:pPr>
        <w:jc w:val="center"/>
        <w:rPr>
          <w:szCs w:val="24"/>
          <w:u w:val="none"/>
          <w:lang w:eastAsia="lv-LV"/>
        </w:rPr>
      </w:pPr>
      <w:r w:rsidRPr="00C9484F">
        <w:rPr>
          <w:szCs w:val="24"/>
          <w:u w:val="none"/>
          <w:lang w:eastAsia="lv-LV"/>
        </w:rPr>
        <w:t>Gulbenē</w:t>
      </w:r>
    </w:p>
    <w:p w14:paraId="4C4BED0E" w14:textId="77777777" w:rsidR="00E11050" w:rsidRPr="00C9484F" w:rsidRDefault="00E11050" w:rsidP="00E11050">
      <w:pPr>
        <w:jc w:val="center"/>
        <w:rPr>
          <w:szCs w:val="24"/>
          <w:u w:val="none"/>
          <w:lang w:eastAsia="lv-LV"/>
        </w:rPr>
      </w:pPr>
    </w:p>
    <w:tbl>
      <w:tblPr>
        <w:tblStyle w:val="Reatabula5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1311BC7C" w14:textId="77777777" w:rsidTr="008049D1">
        <w:tc>
          <w:tcPr>
            <w:tcW w:w="6345" w:type="dxa"/>
          </w:tcPr>
          <w:p w14:paraId="17D2222E"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73760E5B"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GND/2021/189</w:t>
            </w:r>
          </w:p>
        </w:tc>
      </w:tr>
      <w:tr w:rsidR="00E11050" w:rsidRPr="00C9484F" w14:paraId="4ED97E69" w14:textId="77777777" w:rsidTr="008049D1">
        <w:tc>
          <w:tcPr>
            <w:tcW w:w="6345" w:type="dxa"/>
          </w:tcPr>
          <w:p w14:paraId="2A78AB9A" w14:textId="77777777" w:rsidR="00E11050" w:rsidRPr="00C9484F" w:rsidRDefault="00E11050" w:rsidP="00E11050">
            <w:pPr>
              <w:rPr>
                <w:rFonts w:ascii="Times New Roman" w:hAnsi="Times New Roman"/>
                <w:sz w:val="24"/>
                <w:szCs w:val="24"/>
                <w:lang w:eastAsia="lv-LV"/>
              </w:rPr>
            </w:pPr>
          </w:p>
        </w:tc>
        <w:tc>
          <w:tcPr>
            <w:tcW w:w="4729" w:type="dxa"/>
          </w:tcPr>
          <w:p w14:paraId="725C0284"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68.p)</w:t>
            </w:r>
          </w:p>
        </w:tc>
      </w:tr>
    </w:tbl>
    <w:p w14:paraId="08D350BF"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DCD779E" w14:textId="00299E61"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3E72C622"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427E91B" w14:textId="77777777" w:rsidR="00E11050" w:rsidRPr="00E11050" w:rsidRDefault="00E11050" w:rsidP="00E11050">
      <w:pPr>
        <w:spacing w:line="276" w:lineRule="auto"/>
        <w:ind w:firstLine="720"/>
        <w:jc w:val="both"/>
        <w:rPr>
          <w:color w:val="FF0000"/>
          <w:szCs w:val="24"/>
          <w:u w:val="none"/>
          <w:lang w:eastAsia="lv-LV"/>
        </w:rPr>
      </w:pPr>
    </w:p>
    <w:p w14:paraId="1A269A16" w14:textId="29C042A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2013.gada 29.augusta Gulbenes novada domes sēdes lēmumu „Par iedzīvotāju reģistrēšanu Gulbenes novada domes dzīvokļu jautājumu risināšanas reģistrā” (prot.Nr.12, 1.§ 6.punkts)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5F1F95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EF72CB0" w14:textId="3D88443B"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2B7A2A9D" w14:textId="08973B1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/5.4/21/177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08C1983D" w14:textId="5C9BA26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5FA0F6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52E1246" w14:textId="0E91C04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Nr.12. </w:t>
      </w:r>
    </w:p>
    <w:p w14:paraId="337FED2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DBAF12D" w14:textId="2FB6DFD5"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C9484F">
        <w:rPr>
          <w:szCs w:val="24"/>
          <w:u w:val="none"/>
          <w:lang w:eastAsia="lv-LV"/>
        </w:rPr>
        <w:t>…</w:t>
      </w:r>
      <w:r w:rsidRPr="00E11050">
        <w:rPr>
          <w:szCs w:val="24"/>
          <w:u w:val="none"/>
          <w:lang w:eastAsia="lv-LV"/>
        </w:rPr>
        <w:t>;</w:t>
      </w:r>
    </w:p>
    <w:p w14:paraId="17C321A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Rankas pagasta pārvaldei, „</w:t>
      </w:r>
      <w:proofErr w:type="spellStart"/>
      <w:r w:rsidRPr="00E11050">
        <w:rPr>
          <w:szCs w:val="24"/>
          <w:u w:val="none"/>
          <w:lang w:eastAsia="lv-LV"/>
        </w:rPr>
        <w:t>Krastkalni</w:t>
      </w:r>
      <w:proofErr w:type="spellEnd"/>
      <w:r w:rsidRPr="00E11050">
        <w:rPr>
          <w:szCs w:val="24"/>
          <w:u w:val="none"/>
          <w:lang w:eastAsia="lv-LV"/>
        </w:rPr>
        <w:t>”, Ranka, Rankas pagasts, Gulbenes novads, LV-4416.</w:t>
      </w:r>
    </w:p>
    <w:p w14:paraId="33EF5A30" w14:textId="77777777" w:rsidR="00E11050" w:rsidRPr="00E11050" w:rsidRDefault="00E11050" w:rsidP="00E11050">
      <w:pPr>
        <w:spacing w:line="360" w:lineRule="auto"/>
        <w:ind w:firstLine="567"/>
        <w:jc w:val="both"/>
        <w:rPr>
          <w:szCs w:val="24"/>
          <w:u w:val="none"/>
          <w:lang w:eastAsia="lv-LV"/>
        </w:rPr>
      </w:pPr>
    </w:p>
    <w:p w14:paraId="0063BE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D97BC03" w14:textId="77777777" w:rsidR="00E11050" w:rsidRPr="00E11050" w:rsidRDefault="00E11050" w:rsidP="00E11050">
      <w:pPr>
        <w:autoSpaceDE w:val="0"/>
        <w:autoSpaceDN w:val="0"/>
        <w:adjustRightInd w:val="0"/>
        <w:rPr>
          <w:rFonts w:eastAsia="Calibri"/>
          <w:szCs w:val="24"/>
          <w:u w:val="none"/>
        </w:rPr>
      </w:pPr>
    </w:p>
    <w:p w14:paraId="1114708C" w14:textId="77777777" w:rsidR="00E11050" w:rsidRPr="00E11050" w:rsidRDefault="00E11050" w:rsidP="00E11050">
      <w:pPr>
        <w:rPr>
          <w:szCs w:val="24"/>
          <w:u w:val="none"/>
          <w:lang w:eastAsia="lv-LV"/>
        </w:rPr>
      </w:pPr>
    </w:p>
    <w:p w14:paraId="582E683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76091E1" w14:textId="77777777" w:rsidR="00E11050" w:rsidRPr="00E11050" w:rsidRDefault="00E11050" w:rsidP="00E11050">
      <w:pPr>
        <w:autoSpaceDE w:val="0"/>
        <w:autoSpaceDN w:val="0"/>
        <w:adjustRightInd w:val="0"/>
        <w:rPr>
          <w:rFonts w:eastAsia="Calibri"/>
          <w:color w:val="000000"/>
          <w:szCs w:val="24"/>
          <w:u w:val="none"/>
        </w:rPr>
      </w:pPr>
    </w:p>
    <w:p w14:paraId="1EC91B83" w14:textId="77777777" w:rsidR="00E11050" w:rsidRPr="00E11050" w:rsidRDefault="00E11050" w:rsidP="00E11050">
      <w:pPr>
        <w:autoSpaceDE w:val="0"/>
        <w:autoSpaceDN w:val="0"/>
        <w:adjustRightInd w:val="0"/>
        <w:rPr>
          <w:rFonts w:eastAsia="Calibri"/>
          <w:color w:val="000000"/>
          <w:szCs w:val="24"/>
          <w:u w:val="none"/>
        </w:rPr>
      </w:pPr>
    </w:p>
    <w:p w14:paraId="243141F7" w14:textId="1801E351"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B7A479C" w14:textId="77777777" w:rsidR="00C9484F" w:rsidRDefault="00C9484F">
      <w:pPr>
        <w:rPr>
          <w:rFonts w:eastAsia="Calibri"/>
          <w:szCs w:val="24"/>
          <w:u w:val="none"/>
        </w:rPr>
      </w:pPr>
      <w:r>
        <w:rPr>
          <w:rFonts w:eastAsia="Calibri"/>
          <w:szCs w:val="24"/>
          <w:u w:val="none"/>
        </w:rPr>
        <w:br w:type="page"/>
      </w: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5188E85A" w14:textId="77777777" w:rsidTr="00C9484F">
        <w:tc>
          <w:tcPr>
            <w:tcW w:w="9354" w:type="dxa"/>
          </w:tcPr>
          <w:p w14:paraId="1CFDD960"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6E36992" wp14:editId="4D55E054">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0F3C3CEA" w14:textId="77777777" w:rsidTr="00C9484F">
        <w:tc>
          <w:tcPr>
            <w:tcW w:w="9354" w:type="dxa"/>
          </w:tcPr>
          <w:p w14:paraId="0C46B28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46EC026A" w14:textId="77777777" w:rsidTr="00C9484F">
        <w:tc>
          <w:tcPr>
            <w:tcW w:w="9354" w:type="dxa"/>
          </w:tcPr>
          <w:p w14:paraId="14F99C40"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23EF1DDC" w14:textId="77777777" w:rsidTr="00C9484F">
        <w:tc>
          <w:tcPr>
            <w:tcW w:w="9354" w:type="dxa"/>
          </w:tcPr>
          <w:p w14:paraId="67257B1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2580D01D" w14:textId="77777777" w:rsidTr="00C9484F">
        <w:tc>
          <w:tcPr>
            <w:tcW w:w="9354" w:type="dxa"/>
          </w:tcPr>
          <w:p w14:paraId="27593CD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59BCBC9A" w14:textId="77777777" w:rsidR="00E11050" w:rsidRPr="00C9484F" w:rsidRDefault="00E11050" w:rsidP="00E11050">
      <w:pPr>
        <w:rPr>
          <w:szCs w:val="24"/>
          <w:u w:val="none"/>
          <w:lang w:eastAsia="lv-LV"/>
        </w:rPr>
      </w:pPr>
    </w:p>
    <w:p w14:paraId="389C5881"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60FC30AB" w14:textId="77777777" w:rsidR="00E11050" w:rsidRPr="00C9484F" w:rsidRDefault="00E11050" w:rsidP="00E11050">
      <w:pPr>
        <w:jc w:val="center"/>
        <w:rPr>
          <w:szCs w:val="24"/>
          <w:u w:val="none"/>
          <w:lang w:eastAsia="lv-LV"/>
        </w:rPr>
      </w:pPr>
      <w:r w:rsidRPr="00C9484F">
        <w:rPr>
          <w:szCs w:val="24"/>
          <w:u w:val="none"/>
          <w:lang w:eastAsia="lv-LV"/>
        </w:rPr>
        <w:t>Gulbenē</w:t>
      </w:r>
    </w:p>
    <w:p w14:paraId="45E3E7DD" w14:textId="77777777" w:rsidR="00E11050" w:rsidRPr="00C9484F" w:rsidRDefault="00E11050" w:rsidP="00E11050">
      <w:pPr>
        <w:jc w:val="center"/>
        <w:rPr>
          <w:szCs w:val="24"/>
          <w:u w:val="none"/>
          <w:lang w:eastAsia="lv-LV"/>
        </w:rPr>
      </w:pPr>
    </w:p>
    <w:tbl>
      <w:tblPr>
        <w:tblStyle w:val="Reatabula5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43D237BA" w14:textId="77777777" w:rsidTr="008049D1">
        <w:tc>
          <w:tcPr>
            <w:tcW w:w="6345" w:type="dxa"/>
          </w:tcPr>
          <w:p w14:paraId="5342D7A9"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4658481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GND/2021/190</w:t>
            </w:r>
          </w:p>
        </w:tc>
      </w:tr>
      <w:tr w:rsidR="00E11050" w:rsidRPr="00C9484F" w14:paraId="4BB5BD18" w14:textId="77777777" w:rsidTr="008049D1">
        <w:tc>
          <w:tcPr>
            <w:tcW w:w="6345" w:type="dxa"/>
          </w:tcPr>
          <w:p w14:paraId="72B0BC33" w14:textId="77777777" w:rsidR="00E11050" w:rsidRPr="00C9484F" w:rsidRDefault="00E11050" w:rsidP="00E11050">
            <w:pPr>
              <w:rPr>
                <w:rFonts w:ascii="Times New Roman" w:hAnsi="Times New Roman"/>
                <w:sz w:val="24"/>
                <w:szCs w:val="24"/>
                <w:lang w:eastAsia="lv-LV"/>
              </w:rPr>
            </w:pPr>
          </w:p>
        </w:tc>
        <w:tc>
          <w:tcPr>
            <w:tcW w:w="4729" w:type="dxa"/>
          </w:tcPr>
          <w:p w14:paraId="0130E45F"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69.p)</w:t>
            </w:r>
          </w:p>
        </w:tc>
      </w:tr>
    </w:tbl>
    <w:p w14:paraId="16241E7C"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2B2350C" w14:textId="60BFAD40"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09A9B11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DFBFE93" w14:textId="77777777" w:rsidR="00E11050" w:rsidRPr="00E11050" w:rsidRDefault="00E11050" w:rsidP="00E11050">
      <w:pPr>
        <w:spacing w:line="276" w:lineRule="auto"/>
        <w:ind w:firstLine="720"/>
        <w:rPr>
          <w:color w:val="FF0000"/>
          <w:szCs w:val="24"/>
          <w:u w:val="none"/>
          <w:lang w:eastAsia="lv-LV"/>
        </w:rPr>
      </w:pPr>
    </w:p>
    <w:p w14:paraId="57622CDA" w14:textId="46D338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25.septembra Gulbenes novada domes sēdes lēmumu „Par iedzīvotāju reģistrēšanu Gulbenes novada domes dzīvokļu jautājumu risināšanas reģistrā” (prot.Nr.20, 1.§ 3.punkts)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6C5F81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6F7472B" w14:textId="0BD66472"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7771FD48" w14:textId="669A766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/5.4/21/179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6B0EA9FD" w14:textId="76A4258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C9C526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4125798" w14:textId="31B3760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Nr.14. </w:t>
      </w:r>
    </w:p>
    <w:p w14:paraId="4EB726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354A1FA" w14:textId="7F02FF3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40D6E4D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Jaungulbenes pagasta pārvaldei, „</w:t>
      </w:r>
      <w:proofErr w:type="spellStart"/>
      <w:r w:rsidRPr="00E11050">
        <w:rPr>
          <w:szCs w:val="24"/>
          <w:u w:val="none"/>
          <w:lang w:eastAsia="lv-LV"/>
        </w:rPr>
        <w:t>Gulbīts</w:t>
      </w:r>
      <w:proofErr w:type="spellEnd"/>
      <w:r w:rsidRPr="00E11050">
        <w:rPr>
          <w:szCs w:val="24"/>
          <w:u w:val="none"/>
          <w:lang w:eastAsia="lv-LV"/>
        </w:rPr>
        <w:t>”, Gulbītis, Jaungulbenes pagasts, Gulbenes novads, LV-4420.</w:t>
      </w:r>
    </w:p>
    <w:p w14:paraId="0F14D61C" w14:textId="77777777" w:rsidR="00E11050" w:rsidRPr="00E11050" w:rsidRDefault="00E11050" w:rsidP="00E11050">
      <w:pPr>
        <w:spacing w:line="360" w:lineRule="auto"/>
        <w:ind w:firstLine="567"/>
        <w:jc w:val="both"/>
        <w:rPr>
          <w:szCs w:val="24"/>
          <w:u w:val="none"/>
          <w:lang w:eastAsia="lv-LV"/>
        </w:rPr>
      </w:pPr>
    </w:p>
    <w:p w14:paraId="2D669BC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473168E" w14:textId="77777777" w:rsidR="00E11050" w:rsidRPr="00E11050" w:rsidRDefault="00E11050" w:rsidP="00E11050">
      <w:pPr>
        <w:autoSpaceDE w:val="0"/>
        <w:autoSpaceDN w:val="0"/>
        <w:adjustRightInd w:val="0"/>
        <w:rPr>
          <w:rFonts w:eastAsia="Calibri"/>
          <w:szCs w:val="24"/>
          <w:u w:val="none"/>
        </w:rPr>
      </w:pPr>
    </w:p>
    <w:p w14:paraId="5E3529B0" w14:textId="77777777" w:rsidR="00E11050" w:rsidRPr="00E11050" w:rsidRDefault="00E11050" w:rsidP="00E11050">
      <w:pPr>
        <w:rPr>
          <w:szCs w:val="24"/>
          <w:u w:val="none"/>
          <w:lang w:eastAsia="lv-LV"/>
        </w:rPr>
      </w:pPr>
    </w:p>
    <w:p w14:paraId="388D388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CBF5D7B" w14:textId="77777777" w:rsidR="00E11050" w:rsidRPr="00E11050" w:rsidRDefault="00E11050" w:rsidP="00E11050">
      <w:pPr>
        <w:autoSpaceDE w:val="0"/>
        <w:autoSpaceDN w:val="0"/>
        <w:adjustRightInd w:val="0"/>
        <w:rPr>
          <w:rFonts w:eastAsia="Calibri"/>
          <w:color w:val="000000"/>
          <w:szCs w:val="24"/>
          <w:u w:val="none"/>
        </w:rPr>
      </w:pPr>
    </w:p>
    <w:p w14:paraId="7471EC81" w14:textId="77777777" w:rsidR="00E11050" w:rsidRPr="00E11050" w:rsidRDefault="00E11050" w:rsidP="00E11050">
      <w:pPr>
        <w:autoSpaceDE w:val="0"/>
        <w:autoSpaceDN w:val="0"/>
        <w:adjustRightInd w:val="0"/>
        <w:rPr>
          <w:rFonts w:eastAsia="Calibri"/>
          <w:color w:val="000000"/>
          <w:szCs w:val="24"/>
          <w:u w:val="none"/>
        </w:rPr>
      </w:pPr>
    </w:p>
    <w:p w14:paraId="518B133D" w14:textId="487E68AA"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4823047" w14:textId="77777777" w:rsidR="00C9484F" w:rsidRDefault="00C9484F">
      <w:pPr>
        <w:rPr>
          <w:rFonts w:eastAsia="Calibri"/>
          <w:szCs w:val="24"/>
          <w:u w:val="none"/>
        </w:rPr>
      </w:pPr>
      <w:r>
        <w:rPr>
          <w:rFonts w:eastAsia="Calibri"/>
          <w:szCs w:val="24"/>
          <w:u w:val="none"/>
        </w:rPr>
        <w:br w:type="page"/>
      </w:r>
    </w:p>
    <w:p w14:paraId="7B744762" w14:textId="77777777" w:rsidR="00E11050" w:rsidRPr="00C9484F" w:rsidRDefault="00E11050" w:rsidP="00E11050">
      <w:pPr>
        <w:rPr>
          <w:szCs w:val="24"/>
          <w:u w:val="none"/>
          <w:lang w:eastAsia="lv-LV"/>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5DFB66DB" w14:textId="77777777" w:rsidTr="008049D1">
        <w:tc>
          <w:tcPr>
            <w:tcW w:w="9458" w:type="dxa"/>
          </w:tcPr>
          <w:p w14:paraId="4832BFF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38EFA1C7" wp14:editId="5C1E25FC">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444167A3" w14:textId="77777777" w:rsidTr="008049D1">
        <w:tc>
          <w:tcPr>
            <w:tcW w:w="9458" w:type="dxa"/>
          </w:tcPr>
          <w:p w14:paraId="10A5D0A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37BCA973" w14:textId="77777777" w:rsidTr="008049D1">
        <w:tc>
          <w:tcPr>
            <w:tcW w:w="9458" w:type="dxa"/>
          </w:tcPr>
          <w:p w14:paraId="1C31A61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1018856F" w14:textId="77777777" w:rsidTr="008049D1">
        <w:tc>
          <w:tcPr>
            <w:tcW w:w="9458" w:type="dxa"/>
          </w:tcPr>
          <w:p w14:paraId="5BBD815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9BA42EF" w14:textId="77777777" w:rsidTr="008049D1">
        <w:tc>
          <w:tcPr>
            <w:tcW w:w="9458" w:type="dxa"/>
          </w:tcPr>
          <w:p w14:paraId="17C3B31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09A6B2E7" w14:textId="77777777" w:rsidR="00E11050" w:rsidRPr="00C9484F" w:rsidRDefault="00E11050" w:rsidP="00E11050">
      <w:pPr>
        <w:rPr>
          <w:szCs w:val="24"/>
          <w:u w:val="none"/>
          <w:lang w:eastAsia="lv-LV"/>
        </w:rPr>
      </w:pPr>
    </w:p>
    <w:p w14:paraId="5B2A06DB"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7655EF93" w14:textId="77777777" w:rsidR="00E11050" w:rsidRPr="00C9484F" w:rsidRDefault="00E11050" w:rsidP="00E11050">
      <w:pPr>
        <w:jc w:val="center"/>
        <w:rPr>
          <w:szCs w:val="24"/>
          <w:u w:val="none"/>
          <w:lang w:eastAsia="lv-LV"/>
        </w:rPr>
      </w:pPr>
      <w:r w:rsidRPr="00C9484F">
        <w:rPr>
          <w:szCs w:val="24"/>
          <w:u w:val="none"/>
          <w:lang w:eastAsia="lv-LV"/>
        </w:rPr>
        <w:t>Gulbenē</w:t>
      </w:r>
    </w:p>
    <w:p w14:paraId="59D4C972" w14:textId="77777777" w:rsidR="00E11050" w:rsidRPr="00C9484F" w:rsidRDefault="00E11050" w:rsidP="00E11050">
      <w:pPr>
        <w:jc w:val="center"/>
        <w:rPr>
          <w:szCs w:val="24"/>
          <w:u w:val="none"/>
          <w:lang w:eastAsia="lv-LV"/>
        </w:rPr>
      </w:pPr>
    </w:p>
    <w:tbl>
      <w:tblPr>
        <w:tblStyle w:val="Reatabula5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3D28ADFA" w14:textId="77777777" w:rsidTr="008049D1">
        <w:tc>
          <w:tcPr>
            <w:tcW w:w="6345" w:type="dxa"/>
          </w:tcPr>
          <w:p w14:paraId="5340FBBF"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7F06A659"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GND/2021/191</w:t>
            </w:r>
          </w:p>
        </w:tc>
      </w:tr>
      <w:tr w:rsidR="00E11050" w:rsidRPr="00C9484F" w14:paraId="5F445DB7" w14:textId="77777777" w:rsidTr="008049D1">
        <w:tc>
          <w:tcPr>
            <w:tcW w:w="6345" w:type="dxa"/>
          </w:tcPr>
          <w:p w14:paraId="5CA71D38" w14:textId="77777777" w:rsidR="00E11050" w:rsidRPr="00C9484F" w:rsidRDefault="00E11050" w:rsidP="00E11050">
            <w:pPr>
              <w:rPr>
                <w:rFonts w:ascii="Times New Roman" w:hAnsi="Times New Roman"/>
                <w:sz w:val="24"/>
                <w:szCs w:val="24"/>
                <w:lang w:eastAsia="lv-LV"/>
              </w:rPr>
            </w:pPr>
          </w:p>
        </w:tc>
        <w:tc>
          <w:tcPr>
            <w:tcW w:w="4729" w:type="dxa"/>
          </w:tcPr>
          <w:p w14:paraId="1218DF8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70.p)</w:t>
            </w:r>
          </w:p>
        </w:tc>
      </w:tr>
    </w:tbl>
    <w:p w14:paraId="5CCC123E" w14:textId="77777777" w:rsidR="00E11050" w:rsidRPr="00C9484F" w:rsidRDefault="00E11050" w:rsidP="00E11050">
      <w:pPr>
        <w:autoSpaceDE w:val="0"/>
        <w:autoSpaceDN w:val="0"/>
        <w:adjustRightInd w:val="0"/>
        <w:rPr>
          <w:rFonts w:eastAsia="Calibri"/>
          <w:szCs w:val="24"/>
          <w:u w:val="none"/>
        </w:rPr>
      </w:pP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p>
    <w:p w14:paraId="1BE4A96B" w14:textId="51A75790"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2E443FFE"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B57D01D" w14:textId="77777777" w:rsidR="00E11050" w:rsidRPr="00E11050" w:rsidRDefault="00E11050" w:rsidP="00E11050">
      <w:pPr>
        <w:spacing w:line="276" w:lineRule="auto"/>
        <w:ind w:firstLine="720"/>
        <w:jc w:val="both"/>
        <w:rPr>
          <w:color w:val="FF0000"/>
          <w:szCs w:val="24"/>
          <w:u w:val="none"/>
          <w:lang w:eastAsia="lv-LV"/>
        </w:rPr>
      </w:pPr>
    </w:p>
    <w:p w14:paraId="42D79E09" w14:textId="4E84EE3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25.septembra Gulbenes novada domes sēdes lēmumu „Par iedzīvotāju reģistrēšanu Gulbenes novada domes dzīvokļu jautājumu risināšanas reģistrā” (prot.Nr.20, 1.§ 5.punkts) </w:t>
      </w:r>
      <w:r w:rsidR="00C9484F">
        <w:rPr>
          <w:b/>
          <w:szCs w:val="24"/>
          <w:u w:val="none"/>
          <w:lang w:eastAsia="lv-LV"/>
        </w:rPr>
        <w:t>….</w:t>
      </w:r>
      <w:r w:rsidRPr="00E11050">
        <w:rPr>
          <w:szCs w:val="24"/>
          <w:u w:val="none"/>
          <w:lang w:eastAsia="lv-LV"/>
        </w:rPr>
        <w:t xml:space="preserve"> reģistrēts dzīvokļu jautājumu risināšanas 1.reģistra 2.grupā (pašvaldības palīdzība dzīvokļu jautājumu risināšanā).</w:t>
      </w:r>
    </w:p>
    <w:p w14:paraId="64D68D4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5F66D48" w14:textId="1ECDB826"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29CB1523" w14:textId="6B6F070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/5.4/21/129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6EF6991B" w14:textId="651A806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55CA64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E62F8C9" w14:textId="27BACA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Nr.15. </w:t>
      </w:r>
    </w:p>
    <w:p w14:paraId="45EF037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7D6410BD" w14:textId="34F353D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02E32B2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5FFC5BC0" w14:textId="77777777" w:rsidR="00E11050" w:rsidRPr="00E11050" w:rsidRDefault="00E11050" w:rsidP="00E11050">
      <w:pPr>
        <w:spacing w:line="360" w:lineRule="auto"/>
        <w:ind w:firstLine="567"/>
        <w:jc w:val="both"/>
        <w:rPr>
          <w:szCs w:val="24"/>
          <w:u w:val="none"/>
          <w:lang w:eastAsia="lv-LV"/>
        </w:rPr>
      </w:pPr>
    </w:p>
    <w:p w14:paraId="6F58BF0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AA44335" w14:textId="77777777" w:rsidR="00E11050" w:rsidRPr="00E11050" w:rsidRDefault="00E11050" w:rsidP="00E11050">
      <w:pPr>
        <w:autoSpaceDE w:val="0"/>
        <w:autoSpaceDN w:val="0"/>
        <w:adjustRightInd w:val="0"/>
        <w:rPr>
          <w:rFonts w:eastAsia="Calibri"/>
          <w:szCs w:val="24"/>
          <w:u w:val="none"/>
        </w:rPr>
      </w:pPr>
    </w:p>
    <w:p w14:paraId="4AB32AC9" w14:textId="77777777" w:rsidR="00E11050" w:rsidRPr="00E11050" w:rsidRDefault="00E11050" w:rsidP="00E11050">
      <w:pPr>
        <w:rPr>
          <w:szCs w:val="24"/>
          <w:u w:val="none"/>
          <w:lang w:eastAsia="lv-LV"/>
        </w:rPr>
      </w:pPr>
    </w:p>
    <w:p w14:paraId="567D3563"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C760509" w14:textId="77777777" w:rsidR="00E11050" w:rsidRPr="00E11050" w:rsidRDefault="00E11050" w:rsidP="00E11050">
      <w:pPr>
        <w:autoSpaceDE w:val="0"/>
        <w:autoSpaceDN w:val="0"/>
        <w:adjustRightInd w:val="0"/>
        <w:rPr>
          <w:rFonts w:eastAsia="Calibri"/>
          <w:color w:val="000000"/>
          <w:szCs w:val="24"/>
          <w:u w:val="none"/>
        </w:rPr>
      </w:pPr>
    </w:p>
    <w:p w14:paraId="76ABFD96" w14:textId="77777777" w:rsidR="00E11050" w:rsidRPr="00E11050" w:rsidRDefault="00E11050" w:rsidP="00E11050">
      <w:pPr>
        <w:autoSpaceDE w:val="0"/>
        <w:autoSpaceDN w:val="0"/>
        <w:adjustRightInd w:val="0"/>
        <w:rPr>
          <w:rFonts w:eastAsia="Calibri"/>
          <w:color w:val="000000"/>
          <w:szCs w:val="24"/>
          <w:u w:val="none"/>
        </w:rPr>
      </w:pPr>
    </w:p>
    <w:p w14:paraId="3F2C6318" w14:textId="33FC5510"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2580C7E" w14:textId="77777777" w:rsidR="00C9484F" w:rsidRDefault="00C9484F">
      <w:pPr>
        <w:rPr>
          <w:rFonts w:eastAsia="Calibri"/>
          <w:szCs w:val="24"/>
          <w:u w:val="none"/>
        </w:rPr>
      </w:pPr>
      <w:r>
        <w:rPr>
          <w:rFonts w:eastAsia="Calibri"/>
          <w:szCs w:val="24"/>
          <w:u w:val="none"/>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4A68EF28" w14:textId="77777777" w:rsidTr="00C9484F">
        <w:tc>
          <w:tcPr>
            <w:tcW w:w="9354" w:type="dxa"/>
          </w:tcPr>
          <w:p w14:paraId="1CBE44F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7747812D" wp14:editId="0D338A65">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70E043F1" w14:textId="77777777" w:rsidTr="00C9484F">
        <w:tc>
          <w:tcPr>
            <w:tcW w:w="9354" w:type="dxa"/>
          </w:tcPr>
          <w:p w14:paraId="36AB9E2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43FA8D7" w14:textId="77777777" w:rsidTr="00C9484F">
        <w:tc>
          <w:tcPr>
            <w:tcW w:w="9354" w:type="dxa"/>
          </w:tcPr>
          <w:p w14:paraId="669B70B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4DADCA4F" w14:textId="77777777" w:rsidTr="00C9484F">
        <w:tc>
          <w:tcPr>
            <w:tcW w:w="9354" w:type="dxa"/>
          </w:tcPr>
          <w:p w14:paraId="493D3F2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2241821B" w14:textId="77777777" w:rsidTr="00C9484F">
        <w:tc>
          <w:tcPr>
            <w:tcW w:w="9354" w:type="dxa"/>
          </w:tcPr>
          <w:p w14:paraId="1F37298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4628F9A9" w14:textId="77777777" w:rsidR="00E11050" w:rsidRPr="00C9484F" w:rsidRDefault="00E11050" w:rsidP="00E11050">
      <w:pPr>
        <w:rPr>
          <w:szCs w:val="24"/>
          <w:u w:val="none"/>
          <w:lang w:eastAsia="lv-LV"/>
        </w:rPr>
      </w:pPr>
    </w:p>
    <w:p w14:paraId="2CFE968C"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3DE23DA5" w14:textId="77777777" w:rsidR="00E11050" w:rsidRPr="00C9484F" w:rsidRDefault="00E11050" w:rsidP="00E11050">
      <w:pPr>
        <w:jc w:val="center"/>
        <w:rPr>
          <w:szCs w:val="24"/>
          <w:u w:val="none"/>
          <w:lang w:eastAsia="lv-LV"/>
        </w:rPr>
      </w:pPr>
      <w:r w:rsidRPr="00C9484F">
        <w:rPr>
          <w:szCs w:val="24"/>
          <w:u w:val="none"/>
          <w:lang w:eastAsia="lv-LV"/>
        </w:rPr>
        <w:t>Gulbenē</w:t>
      </w:r>
    </w:p>
    <w:p w14:paraId="2B63B30B" w14:textId="77777777" w:rsidR="00E11050" w:rsidRPr="00C9484F" w:rsidRDefault="00E11050" w:rsidP="00E11050">
      <w:pPr>
        <w:jc w:val="center"/>
        <w:rPr>
          <w:szCs w:val="24"/>
          <w:u w:val="none"/>
          <w:lang w:eastAsia="lv-LV"/>
        </w:rPr>
      </w:pPr>
    </w:p>
    <w:tbl>
      <w:tblPr>
        <w:tblStyle w:val="Reatabula5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66B37125" w14:textId="77777777" w:rsidTr="008049D1">
        <w:tc>
          <w:tcPr>
            <w:tcW w:w="6345" w:type="dxa"/>
          </w:tcPr>
          <w:p w14:paraId="2AD86724"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4AF9A81E"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GND/2021/192</w:t>
            </w:r>
          </w:p>
        </w:tc>
      </w:tr>
      <w:tr w:rsidR="00E11050" w:rsidRPr="00C9484F" w14:paraId="655163B2" w14:textId="77777777" w:rsidTr="008049D1">
        <w:tc>
          <w:tcPr>
            <w:tcW w:w="6345" w:type="dxa"/>
          </w:tcPr>
          <w:p w14:paraId="0D088803" w14:textId="77777777" w:rsidR="00E11050" w:rsidRPr="00C9484F" w:rsidRDefault="00E11050" w:rsidP="00E11050">
            <w:pPr>
              <w:rPr>
                <w:rFonts w:ascii="Times New Roman" w:hAnsi="Times New Roman"/>
                <w:sz w:val="24"/>
                <w:szCs w:val="24"/>
                <w:lang w:eastAsia="lv-LV"/>
              </w:rPr>
            </w:pPr>
          </w:p>
        </w:tc>
        <w:tc>
          <w:tcPr>
            <w:tcW w:w="4729" w:type="dxa"/>
          </w:tcPr>
          <w:p w14:paraId="1B56A05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71.p)</w:t>
            </w:r>
          </w:p>
        </w:tc>
      </w:tr>
    </w:tbl>
    <w:p w14:paraId="7E6A91C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9688C7D" w14:textId="46800AA4"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1AE26C9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B6D3DF0" w14:textId="77777777" w:rsidR="00E11050" w:rsidRPr="00E11050" w:rsidRDefault="00E11050" w:rsidP="00E11050">
      <w:pPr>
        <w:spacing w:line="276" w:lineRule="auto"/>
        <w:ind w:firstLine="720"/>
        <w:jc w:val="both"/>
        <w:rPr>
          <w:szCs w:val="24"/>
          <w:u w:val="none"/>
          <w:lang w:eastAsia="lv-LV"/>
        </w:rPr>
      </w:pPr>
    </w:p>
    <w:p w14:paraId="28EE12E8" w14:textId="68F68B9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2014.gada 25.septembra Gulbenes novada domes sēdes lēmumu „Par iedzīvotāju reģistrēšanu Gulbenes novada domes dzīvokļu jautājumu risināšanas reģistrā” (prot.Nr.20, 1.§, 6.punkts)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058055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BD23AF0" w14:textId="2427975C"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2B2C02F3" w14:textId="7EA8F61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/5.4/21/130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5279DE1F" w14:textId="78E1380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84B2DC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728991D" w14:textId="3A8F427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Nr.16. </w:t>
      </w:r>
    </w:p>
    <w:p w14:paraId="1B86DB9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1FA39CA2" w14:textId="12C348C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62BCA5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Lizuma pagasta pārvaldei, „Akācijas”, Lizums, Lizuma pagasts, Gulbenes novads, LV-4425.</w:t>
      </w:r>
    </w:p>
    <w:p w14:paraId="7A2EB738" w14:textId="77777777" w:rsidR="00E11050" w:rsidRPr="00E11050" w:rsidRDefault="00E11050" w:rsidP="00E11050">
      <w:pPr>
        <w:spacing w:line="360" w:lineRule="auto"/>
        <w:ind w:firstLine="567"/>
        <w:jc w:val="both"/>
        <w:rPr>
          <w:szCs w:val="24"/>
          <w:u w:val="none"/>
          <w:lang w:eastAsia="lv-LV"/>
        </w:rPr>
      </w:pPr>
    </w:p>
    <w:p w14:paraId="6D37D9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2A799B2" w14:textId="77777777" w:rsidR="00E11050" w:rsidRPr="00E11050" w:rsidRDefault="00E11050" w:rsidP="00E11050">
      <w:pPr>
        <w:autoSpaceDE w:val="0"/>
        <w:autoSpaceDN w:val="0"/>
        <w:adjustRightInd w:val="0"/>
        <w:rPr>
          <w:rFonts w:eastAsia="Calibri"/>
          <w:szCs w:val="24"/>
          <w:u w:val="none"/>
        </w:rPr>
      </w:pPr>
    </w:p>
    <w:p w14:paraId="42C00A45" w14:textId="77777777" w:rsidR="00E11050" w:rsidRPr="00E11050" w:rsidRDefault="00E11050" w:rsidP="00E11050">
      <w:pPr>
        <w:rPr>
          <w:szCs w:val="24"/>
          <w:u w:val="none"/>
          <w:lang w:eastAsia="lv-LV"/>
        </w:rPr>
      </w:pPr>
    </w:p>
    <w:p w14:paraId="5C56D34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9F43F4F" w14:textId="77777777" w:rsidR="00E11050" w:rsidRPr="00E11050" w:rsidRDefault="00E11050" w:rsidP="00E11050">
      <w:pPr>
        <w:autoSpaceDE w:val="0"/>
        <w:autoSpaceDN w:val="0"/>
        <w:adjustRightInd w:val="0"/>
        <w:rPr>
          <w:rFonts w:eastAsia="Calibri"/>
          <w:color w:val="000000"/>
          <w:szCs w:val="24"/>
          <w:u w:val="none"/>
        </w:rPr>
      </w:pPr>
    </w:p>
    <w:p w14:paraId="7A2D7E7B" w14:textId="77777777" w:rsidR="00E11050" w:rsidRPr="00E11050" w:rsidRDefault="00E11050" w:rsidP="00E11050">
      <w:pPr>
        <w:autoSpaceDE w:val="0"/>
        <w:autoSpaceDN w:val="0"/>
        <w:adjustRightInd w:val="0"/>
        <w:rPr>
          <w:rFonts w:eastAsia="Calibri"/>
          <w:color w:val="000000"/>
          <w:szCs w:val="24"/>
          <w:u w:val="none"/>
        </w:rPr>
      </w:pPr>
    </w:p>
    <w:p w14:paraId="3E5A2B25" w14:textId="49A29CD9"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E680B44" w14:textId="77777777" w:rsidR="00C9484F" w:rsidRDefault="00C9484F">
      <w:pPr>
        <w:rPr>
          <w:rFonts w:eastAsia="Calibri"/>
          <w:szCs w:val="24"/>
          <w:u w:val="none"/>
        </w:rPr>
      </w:pPr>
      <w:r>
        <w:rPr>
          <w:rFonts w:eastAsia="Calibri"/>
          <w:szCs w:val="24"/>
          <w:u w:val="none"/>
        </w:rP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056A482B" w14:textId="77777777" w:rsidTr="00C9484F">
        <w:tc>
          <w:tcPr>
            <w:tcW w:w="9354" w:type="dxa"/>
          </w:tcPr>
          <w:p w14:paraId="729CD37D"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0B6E1909" wp14:editId="19C31B61">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363A9F7B" w14:textId="77777777" w:rsidTr="00C9484F">
        <w:tc>
          <w:tcPr>
            <w:tcW w:w="9354" w:type="dxa"/>
          </w:tcPr>
          <w:p w14:paraId="595F4082"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16CBA307" w14:textId="77777777" w:rsidTr="00C9484F">
        <w:tc>
          <w:tcPr>
            <w:tcW w:w="9354" w:type="dxa"/>
          </w:tcPr>
          <w:p w14:paraId="02050CE0"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416DFDF" w14:textId="77777777" w:rsidTr="00C9484F">
        <w:tc>
          <w:tcPr>
            <w:tcW w:w="9354" w:type="dxa"/>
          </w:tcPr>
          <w:p w14:paraId="1D39F91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2133B8D0" w14:textId="77777777" w:rsidTr="00C9484F">
        <w:tc>
          <w:tcPr>
            <w:tcW w:w="9354" w:type="dxa"/>
          </w:tcPr>
          <w:p w14:paraId="0C973E0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5845B95C" w14:textId="77777777" w:rsidR="00E11050" w:rsidRPr="00C9484F" w:rsidRDefault="00E11050" w:rsidP="00E11050">
      <w:pPr>
        <w:rPr>
          <w:szCs w:val="24"/>
          <w:u w:val="none"/>
          <w:lang w:eastAsia="lv-LV"/>
        </w:rPr>
      </w:pPr>
    </w:p>
    <w:p w14:paraId="05E4E84D"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39B07856" w14:textId="77777777" w:rsidR="00E11050" w:rsidRPr="00C9484F" w:rsidRDefault="00E11050" w:rsidP="00E11050">
      <w:pPr>
        <w:jc w:val="center"/>
        <w:rPr>
          <w:szCs w:val="24"/>
          <w:u w:val="none"/>
          <w:lang w:eastAsia="lv-LV"/>
        </w:rPr>
      </w:pPr>
      <w:r w:rsidRPr="00C9484F">
        <w:rPr>
          <w:szCs w:val="24"/>
          <w:u w:val="none"/>
          <w:lang w:eastAsia="lv-LV"/>
        </w:rPr>
        <w:t>Gulbenē</w:t>
      </w:r>
    </w:p>
    <w:p w14:paraId="42055515" w14:textId="77777777" w:rsidR="00E11050" w:rsidRPr="00C9484F" w:rsidRDefault="00E11050" w:rsidP="00E11050">
      <w:pPr>
        <w:jc w:val="center"/>
        <w:rPr>
          <w:szCs w:val="24"/>
          <w:u w:val="none"/>
          <w:lang w:eastAsia="lv-LV"/>
        </w:rPr>
      </w:pPr>
    </w:p>
    <w:tbl>
      <w:tblPr>
        <w:tblStyle w:val="Reatabula5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670F4D02" w14:textId="77777777" w:rsidTr="008049D1">
        <w:tc>
          <w:tcPr>
            <w:tcW w:w="6345" w:type="dxa"/>
          </w:tcPr>
          <w:p w14:paraId="619DD84D"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7F7FDB5C"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GND/2021/193</w:t>
            </w:r>
          </w:p>
        </w:tc>
      </w:tr>
      <w:tr w:rsidR="00E11050" w:rsidRPr="00C9484F" w14:paraId="6362674B" w14:textId="77777777" w:rsidTr="008049D1">
        <w:tc>
          <w:tcPr>
            <w:tcW w:w="6345" w:type="dxa"/>
          </w:tcPr>
          <w:p w14:paraId="510A37D7" w14:textId="77777777" w:rsidR="00E11050" w:rsidRPr="00C9484F" w:rsidRDefault="00E11050" w:rsidP="00E11050">
            <w:pPr>
              <w:rPr>
                <w:rFonts w:ascii="Times New Roman" w:hAnsi="Times New Roman"/>
                <w:sz w:val="24"/>
                <w:szCs w:val="24"/>
                <w:lang w:eastAsia="lv-LV"/>
              </w:rPr>
            </w:pPr>
          </w:p>
        </w:tc>
        <w:tc>
          <w:tcPr>
            <w:tcW w:w="4729" w:type="dxa"/>
          </w:tcPr>
          <w:p w14:paraId="100D257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72.p)</w:t>
            </w:r>
          </w:p>
        </w:tc>
      </w:tr>
    </w:tbl>
    <w:p w14:paraId="5121A321" w14:textId="77777777" w:rsidR="00E11050" w:rsidRPr="00C9484F" w:rsidRDefault="00E11050" w:rsidP="00E11050">
      <w:pPr>
        <w:autoSpaceDE w:val="0"/>
        <w:autoSpaceDN w:val="0"/>
        <w:adjustRightInd w:val="0"/>
        <w:rPr>
          <w:rFonts w:eastAsia="Calibri"/>
          <w:szCs w:val="24"/>
          <w:u w:val="none"/>
        </w:rPr>
      </w:pP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p>
    <w:p w14:paraId="127BFEA2" w14:textId="20A15719" w:rsidR="00E11050" w:rsidRPr="00C9484F" w:rsidRDefault="00E11050" w:rsidP="00E11050">
      <w:pPr>
        <w:rPr>
          <w:b/>
          <w:szCs w:val="24"/>
          <w:u w:val="none"/>
          <w:lang w:eastAsia="lv-LV"/>
        </w:rPr>
      </w:pPr>
      <w:r w:rsidRPr="00C9484F">
        <w:rPr>
          <w:b/>
          <w:szCs w:val="24"/>
          <w:u w:val="none"/>
          <w:lang w:eastAsia="lv-LV"/>
        </w:rPr>
        <w:t xml:space="preserve">Par </w:t>
      </w:r>
      <w:r w:rsidR="00C9484F">
        <w:rPr>
          <w:b/>
          <w:szCs w:val="24"/>
          <w:u w:val="none"/>
          <w:lang w:eastAsia="lv-LV"/>
        </w:rPr>
        <w:t>…</w:t>
      </w:r>
      <w:r w:rsidRPr="00C9484F">
        <w:rPr>
          <w:b/>
          <w:szCs w:val="24"/>
          <w:u w:val="none"/>
          <w:lang w:eastAsia="lv-LV"/>
        </w:rPr>
        <w:t xml:space="preserve"> izslēgšanu no Gulbenes novada </w:t>
      </w:r>
    </w:p>
    <w:p w14:paraId="39E457EE"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80E1F74" w14:textId="77777777" w:rsidR="00E11050" w:rsidRPr="00E11050" w:rsidRDefault="00E11050" w:rsidP="00E11050">
      <w:pPr>
        <w:spacing w:line="276" w:lineRule="auto"/>
        <w:ind w:firstLine="720"/>
        <w:jc w:val="both"/>
        <w:rPr>
          <w:color w:val="FF0000"/>
          <w:szCs w:val="24"/>
          <w:u w:val="none"/>
          <w:lang w:eastAsia="lv-LV"/>
        </w:rPr>
      </w:pPr>
    </w:p>
    <w:p w14:paraId="20D95E63" w14:textId="75A4107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2015.gada 28.maija Gulbenes novada domes sēdes lēmumu „Par iedzīvotāju reģistrēšanu Gulbenes novada domes dzīvokļu jautājumu risināšanas reģistrā” (prot.Nr.13, 1.§, 1.punkts)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4E06CD1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5F7A082" w14:textId="5533BFFC"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37D5864D" w14:textId="4C8F1EF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/5.4/21/131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158E012E" w14:textId="71D9AF9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3D006F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EA74575" w14:textId="6473A8E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Nr.17. </w:t>
      </w:r>
    </w:p>
    <w:p w14:paraId="522087A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500C598" w14:textId="3886833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49A92D5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2.2. </w:t>
      </w:r>
      <w:proofErr w:type="spellStart"/>
      <w:r w:rsidRPr="00E11050">
        <w:rPr>
          <w:szCs w:val="24"/>
          <w:u w:val="none"/>
          <w:lang w:eastAsia="lv-LV"/>
        </w:rPr>
        <w:t>Daukstu</w:t>
      </w:r>
      <w:proofErr w:type="spellEnd"/>
      <w:r w:rsidRPr="00E11050">
        <w:rPr>
          <w:szCs w:val="24"/>
          <w:u w:val="none"/>
          <w:lang w:eastAsia="lv-LV"/>
        </w:rPr>
        <w:t xml:space="preserve"> pagasta pārvaldei, Dārza iela 10, Stari, </w:t>
      </w:r>
      <w:proofErr w:type="spellStart"/>
      <w:r w:rsidRPr="00E11050">
        <w:rPr>
          <w:szCs w:val="24"/>
          <w:u w:val="none"/>
          <w:lang w:eastAsia="lv-LV"/>
        </w:rPr>
        <w:t>Daukstu</w:t>
      </w:r>
      <w:proofErr w:type="spellEnd"/>
      <w:r w:rsidRPr="00E11050">
        <w:rPr>
          <w:szCs w:val="24"/>
          <w:u w:val="none"/>
          <w:lang w:eastAsia="lv-LV"/>
        </w:rPr>
        <w:t xml:space="preserve"> pagasts, Gulbenes novads, LV-4417.</w:t>
      </w:r>
    </w:p>
    <w:p w14:paraId="7A3D2344" w14:textId="77777777" w:rsidR="00E11050" w:rsidRPr="00E11050" w:rsidRDefault="00E11050" w:rsidP="00E11050">
      <w:pPr>
        <w:spacing w:line="360" w:lineRule="auto"/>
        <w:ind w:firstLine="567"/>
        <w:jc w:val="both"/>
        <w:rPr>
          <w:szCs w:val="24"/>
          <w:u w:val="none"/>
          <w:lang w:eastAsia="lv-LV"/>
        </w:rPr>
      </w:pPr>
    </w:p>
    <w:p w14:paraId="167EDE8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C2C3145" w14:textId="77777777" w:rsidR="00E11050" w:rsidRPr="00E11050" w:rsidRDefault="00E11050" w:rsidP="00E11050">
      <w:pPr>
        <w:autoSpaceDE w:val="0"/>
        <w:autoSpaceDN w:val="0"/>
        <w:adjustRightInd w:val="0"/>
        <w:rPr>
          <w:rFonts w:eastAsia="Calibri"/>
          <w:szCs w:val="24"/>
          <w:u w:val="none"/>
        </w:rPr>
      </w:pPr>
    </w:p>
    <w:p w14:paraId="666AF570" w14:textId="77777777" w:rsidR="00E11050" w:rsidRPr="00E11050" w:rsidRDefault="00E11050" w:rsidP="00E11050">
      <w:pPr>
        <w:rPr>
          <w:szCs w:val="24"/>
          <w:u w:val="none"/>
          <w:lang w:eastAsia="lv-LV"/>
        </w:rPr>
      </w:pPr>
    </w:p>
    <w:p w14:paraId="3056AD9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84D7264" w14:textId="77777777" w:rsidR="00E11050" w:rsidRPr="00E11050" w:rsidRDefault="00E11050" w:rsidP="00E11050">
      <w:pPr>
        <w:autoSpaceDE w:val="0"/>
        <w:autoSpaceDN w:val="0"/>
        <w:adjustRightInd w:val="0"/>
        <w:rPr>
          <w:rFonts w:eastAsia="Calibri"/>
          <w:color w:val="000000"/>
          <w:szCs w:val="24"/>
          <w:u w:val="none"/>
        </w:rPr>
      </w:pPr>
    </w:p>
    <w:p w14:paraId="1E2A0A39" w14:textId="77777777" w:rsidR="00E11050" w:rsidRPr="00E11050" w:rsidRDefault="00E11050" w:rsidP="00E11050">
      <w:pPr>
        <w:autoSpaceDE w:val="0"/>
        <w:autoSpaceDN w:val="0"/>
        <w:adjustRightInd w:val="0"/>
        <w:rPr>
          <w:rFonts w:eastAsia="Calibri"/>
          <w:color w:val="000000"/>
          <w:szCs w:val="24"/>
          <w:u w:val="none"/>
        </w:rPr>
      </w:pPr>
    </w:p>
    <w:p w14:paraId="4DD6E068" w14:textId="2AA90828"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1AAAF5D" w14:textId="77777777" w:rsidR="00C9484F" w:rsidRDefault="00C9484F">
      <w:pPr>
        <w:rPr>
          <w:rFonts w:eastAsia="Calibri"/>
          <w:szCs w:val="24"/>
          <w:u w:val="none"/>
        </w:rPr>
      </w:pPr>
      <w:r>
        <w:rPr>
          <w:rFonts w:eastAsia="Calibri"/>
          <w:szCs w:val="24"/>
          <w:u w:val="none"/>
        </w:rPr>
        <w:br w:type="page"/>
      </w:r>
    </w:p>
    <w:p w14:paraId="399E5D4D" w14:textId="77777777" w:rsidR="00E11050" w:rsidRPr="00C9484F" w:rsidRDefault="00E11050" w:rsidP="00E11050">
      <w:pPr>
        <w:rPr>
          <w:szCs w:val="24"/>
          <w:u w:val="none"/>
          <w:lang w:eastAsia="lv-LV"/>
        </w:rPr>
      </w:pP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06E0FB32" w14:textId="77777777" w:rsidTr="008049D1">
        <w:tc>
          <w:tcPr>
            <w:tcW w:w="9458" w:type="dxa"/>
          </w:tcPr>
          <w:p w14:paraId="64B4CB1D"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4659EA15" wp14:editId="0275F7E2">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334E20ED" w14:textId="77777777" w:rsidTr="008049D1">
        <w:tc>
          <w:tcPr>
            <w:tcW w:w="9458" w:type="dxa"/>
          </w:tcPr>
          <w:p w14:paraId="0011509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F65410B" w14:textId="77777777" w:rsidTr="008049D1">
        <w:tc>
          <w:tcPr>
            <w:tcW w:w="9458" w:type="dxa"/>
          </w:tcPr>
          <w:p w14:paraId="5751FD0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64763707" w14:textId="77777777" w:rsidTr="008049D1">
        <w:tc>
          <w:tcPr>
            <w:tcW w:w="9458" w:type="dxa"/>
          </w:tcPr>
          <w:p w14:paraId="6A7D5015"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33B4B05D" w14:textId="77777777" w:rsidTr="008049D1">
        <w:tc>
          <w:tcPr>
            <w:tcW w:w="9458" w:type="dxa"/>
          </w:tcPr>
          <w:p w14:paraId="2629FBF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35DEB401" w14:textId="77777777" w:rsidR="00E11050" w:rsidRPr="00C9484F" w:rsidRDefault="00E11050" w:rsidP="00E11050">
      <w:pPr>
        <w:rPr>
          <w:szCs w:val="24"/>
          <w:u w:val="none"/>
          <w:lang w:eastAsia="lv-LV"/>
        </w:rPr>
      </w:pPr>
    </w:p>
    <w:p w14:paraId="3BAC6A7F"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607E65B3" w14:textId="77777777" w:rsidR="00E11050" w:rsidRPr="00C9484F" w:rsidRDefault="00E11050" w:rsidP="00E11050">
      <w:pPr>
        <w:jc w:val="center"/>
        <w:rPr>
          <w:szCs w:val="24"/>
          <w:u w:val="none"/>
          <w:lang w:eastAsia="lv-LV"/>
        </w:rPr>
      </w:pPr>
      <w:r w:rsidRPr="00C9484F">
        <w:rPr>
          <w:szCs w:val="24"/>
          <w:u w:val="none"/>
          <w:lang w:eastAsia="lv-LV"/>
        </w:rPr>
        <w:t>Gulbenē</w:t>
      </w:r>
    </w:p>
    <w:p w14:paraId="6C105C84" w14:textId="77777777" w:rsidR="00E11050" w:rsidRPr="00C9484F" w:rsidRDefault="00E11050" w:rsidP="00E11050">
      <w:pPr>
        <w:jc w:val="center"/>
        <w:rPr>
          <w:szCs w:val="24"/>
          <w:u w:val="none"/>
          <w:lang w:eastAsia="lv-LV"/>
        </w:rPr>
      </w:pPr>
    </w:p>
    <w:tbl>
      <w:tblPr>
        <w:tblStyle w:val="Reatabula5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4670DD49" w14:textId="77777777" w:rsidTr="008049D1">
        <w:tc>
          <w:tcPr>
            <w:tcW w:w="6345" w:type="dxa"/>
          </w:tcPr>
          <w:p w14:paraId="4ABA21A6"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61A9B42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GND/2021/194</w:t>
            </w:r>
          </w:p>
        </w:tc>
      </w:tr>
      <w:tr w:rsidR="00E11050" w:rsidRPr="00C9484F" w14:paraId="0A911026" w14:textId="77777777" w:rsidTr="008049D1">
        <w:tc>
          <w:tcPr>
            <w:tcW w:w="6345" w:type="dxa"/>
          </w:tcPr>
          <w:p w14:paraId="72E61E4C" w14:textId="77777777" w:rsidR="00E11050" w:rsidRPr="00C9484F" w:rsidRDefault="00E11050" w:rsidP="00E11050">
            <w:pPr>
              <w:rPr>
                <w:rFonts w:ascii="Times New Roman" w:hAnsi="Times New Roman"/>
                <w:sz w:val="24"/>
                <w:szCs w:val="24"/>
                <w:lang w:eastAsia="lv-LV"/>
              </w:rPr>
            </w:pPr>
          </w:p>
        </w:tc>
        <w:tc>
          <w:tcPr>
            <w:tcW w:w="4729" w:type="dxa"/>
          </w:tcPr>
          <w:p w14:paraId="01252F37"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73.p)</w:t>
            </w:r>
          </w:p>
        </w:tc>
      </w:tr>
    </w:tbl>
    <w:p w14:paraId="7A253A00"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12F0030" w14:textId="2920970D"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0326D5C8"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3E410CF" w14:textId="77777777" w:rsidR="00E11050" w:rsidRPr="00E11050" w:rsidRDefault="00E11050" w:rsidP="00E11050">
      <w:pPr>
        <w:spacing w:line="276" w:lineRule="auto"/>
        <w:ind w:firstLine="720"/>
        <w:jc w:val="both"/>
        <w:rPr>
          <w:color w:val="FF0000"/>
          <w:szCs w:val="24"/>
          <w:u w:val="none"/>
          <w:lang w:eastAsia="lv-LV"/>
        </w:rPr>
      </w:pPr>
    </w:p>
    <w:p w14:paraId="5F65882F" w14:textId="7DA9328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2015.gada 28.maija Gulbenes novada domes sēdes lēmumu „Par iedzīvotāju reģistrēšanu Gulbenes novada domes dzīvokļu jautājumu risināšanas reģistrā” (prot.Nr.13, 1.§ 2.punkts)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526605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C4BC918" w14:textId="3C3DC8EA"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26E7A7B" w14:textId="3758696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/5.4/21/132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235D9594" w14:textId="64BAACA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84020E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F3A814D" w14:textId="293342A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Nr.18. </w:t>
      </w:r>
    </w:p>
    <w:p w14:paraId="727F42D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1733D9BF" w14:textId="6F195E2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3B352B4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2, Beļava, Beļavas pagasts, Gulbenes novads, LV-4409.</w:t>
      </w:r>
    </w:p>
    <w:p w14:paraId="01CB5503" w14:textId="77777777" w:rsidR="00E11050" w:rsidRPr="00E11050" w:rsidRDefault="00E11050" w:rsidP="00E11050">
      <w:pPr>
        <w:spacing w:line="360" w:lineRule="auto"/>
        <w:ind w:firstLine="567"/>
        <w:jc w:val="both"/>
        <w:rPr>
          <w:szCs w:val="24"/>
          <w:u w:val="none"/>
          <w:lang w:eastAsia="lv-LV"/>
        </w:rPr>
      </w:pPr>
    </w:p>
    <w:p w14:paraId="7089095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439143F" w14:textId="77777777" w:rsidR="00E11050" w:rsidRPr="00E11050" w:rsidRDefault="00E11050" w:rsidP="00E11050">
      <w:pPr>
        <w:autoSpaceDE w:val="0"/>
        <w:autoSpaceDN w:val="0"/>
        <w:adjustRightInd w:val="0"/>
        <w:rPr>
          <w:rFonts w:eastAsia="Calibri"/>
          <w:szCs w:val="24"/>
          <w:u w:val="none"/>
        </w:rPr>
      </w:pPr>
    </w:p>
    <w:p w14:paraId="2CCA8F2D" w14:textId="77777777" w:rsidR="00E11050" w:rsidRPr="00E11050" w:rsidRDefault="00E11050" w:rsidP="00E11050">
      <w:pPr>
        <w:rPr>
          <w:szCs w:val="24"/>
          <w:u w:val="none"/>
          <w:lang w:eastAsia="lv-LV"/>
        </w:rPr>
      </w:pPr>
    </w:p>
    <w:p w14:paraId="71E3867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0AA6A42" w14:textId="77777777" w:rsidR="00E11050" w:rsidRPr="00E11050" w:rsidRDefault="00E11050" w:rsidP="00E11050">
      <w:pPr>
        <w:autoSpaceDE w:val="0"/>
        <w:autoSpaceDN w:val="0"/>
        <w:adjustRightInd w:val="0"/>
        <w:rPr>
          <w:rFonts w:eastAsia="Calibri"/>
          <w:color w:val="000000"/>
          <w:szCs w:val="24"/>
          <w:u w:val="none"/>
        </w:rPr>
      </w:pPr>
    </w:p>
    <w:p w14:paraId="64BB3686" w14:textId="77777777" w:rsidR="00E11050" w:rsidRPr="00E11050" w:rsidRDefault="00E11050" w:rsidP="00E11050">
      <w:pPr>
        <w:autoSpaceDE w:val="0"/>
        <w:autoSpaceDN w:val="0"/>
        <w:adjustRightInd w:val="0"/>
        <w:rPr>
          <w:rFonts w:eastAsia="Calibri"/>
          <w:color w:val="000000"/>
          <w:szCs w:val="24"/>
          <w:u w:val="none"/>
        </w:rPr>
      </w:pPr>
    </w:p>
    <w:p w14:paraId="7D2796A1" w14:textId="794342E4"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46A1D8A" w14:textId="77777777" w:rsidR="00C9484F" w:rsidRDefault="00C9484F">
      <w:pPr>
        <w:rPr>
          <w:rFonts w:eastAsia="Calibri"/>
          <w:szCs w:val="24"/>
          <w:u w:val="none"/>
        </w:rPr>
      </w:pPr>
      <w:r>
        <w:rPr>
          <w:rFonts w:eastAsia="Calibri"/>
          <w:szCs w:val="24"/>
          <w:u w:val="none"/>
        </w:rPr>
        <w:br w:type="page"/>
      </w: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672F984C" w14:textId="77777777" w:rsidTr="00C9484F">
        <w:tc>
          <w:tcPr>
            <w:tcW w:w="9354" w:type="dxa"/>
          </w:tcPr>
          <w:p w14:paraId="1E6A183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B561AC0" wp14:editId="714CF9E9">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1CAA41C7" w14:textId="77777777" w:rsidTr="00C9484F">
        <w:tc>
          <w:tcPr>
            <w:tcW w:w="9354" w:type="dxa"/>
          </w:tcPr>
          <w:p w14:paraId="27F27CC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EAB12B7" w14:textId="77777777" w:rsidTr="00C9484F">
        <w:tc>
          <w:tcPr>
            <w:tcW w:w="9354" w:type="dxa"/>
          </w:tcPr>
          <w:p w14:paraId="4AAA347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2562C161" w14:textId="77777777" w:rsidTr="00C9484F">
        <w:tc>
          <w:tcPr>
            <w:tcW w:w="9354" w:type="dxa"/>
          </w:tcPr>
          <w:p w14:paraId="03F9E8C0"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1D8E932" w14:textId="77777777" w:rsidTr="00C9484F">
        <w:tc>
          <w:tcPr>
            <w:tcW w:w="9354" w:type="dxa"/>
          </w:tcPr>
          <w:p w14:paraId="58A15F7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3976F224" w14:textId="77777777" w:rsidR="00E11050" w:rsidRPr="00C9484F" w:rsidRDefault="00E11050" w:rsidP="00E11050">
      <w:pPr>
        <w:rPr>
          <w:szCs w:val="24"/>
          <w:u w:val="none"/>
          <w:lang w:eastAsia="lv-LV"/>
        </w:rPr>
      </w:pPr>
    </w:p>
    <w:p w14:paraId="233413CA"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1FE7F584" w14:textId="77777777" w:rsidR="00E11050" w:rsidRPr="00C9484F" w:rsidRDefault="00E11050" w:rsidP="00E11050">
      <w:pPr>
        <w:jc w:val="center"/>
        <w:rPr>
          <w:szCs w:val="24"/>
          <w:u w:val="none"/>
          <w:lang w:eastAsia="lv-LV"/>
        </w:rPr>
      </w:pPr>
      <w:r w:rsidRPr="00C9484F">
        <w:rPr>
          <w:szCs w:val="24"/>
          <w:u w:val="none"/>
          <w:lang w:eastAsia="lv-LV"/>
        </w:rPr>
        <w:t>Gulbenē</w:t>
      </w:r>
    </w:p>
    <w:p w14:paraId="20C28739" w14:textId="77777777" w:rsidR="00E11050" w:rsidRPr="00C9484F" w:rsidRDefault="00E11050" w:rsidP="00E11050">
      <w:pPr>
        <w:jc w:val="center"/>
        <w:rPr>
          <w:szCs w:val="24"/>
          <w:u w:val="none"/>
          <w:lang w:eastAsia="lv-LV"/>
        </w:rPr>
      </w:pPr>
    </w:p>
    <w:tbl>
      <w:tblPr>
        <w:tblStyle w:val="Reatabula5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7CC6B6F2" w14:textId="77777777" w:rsidTr="008049D1">
        <w:tc>
          <w:tcPr>
            <w:tcW w:w="6345" w:type="dxa"/>
          </w:tcPr>
          <w:p w14:paraId="61CA4702"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28130580"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GND/2021/195</w:t>
            </w:r>
          </w:p>
        </w:tc>
      </w:tr>
      <w:tr w:rsidR="00E11050" w:rsidRPr="00C9484F" w14:paraId="6CBF852C" w14:textId="77777777" w:rsidTr="008049D1">
        <w:tc>
          <w:tcPr>
            <w:tcW w:w="6345" w:type="dxa"/>
          </w:tcPr>
          <w:p w14:paraId="6E654BA3" w14:textId="77777777" w:rsidR="00E11050" w:rsidRPr="00C9484F" w:rsidRDefault="00E11050" w:rsidP="00E11050">
            <w:pPr>
              <w:rPr>
                <w:rFonts w:ascii="Times New Roman" w:hAnsi="Times New Roman"/>
                <w:sz w:val="24"/>
                <w:szCs w:val="24"/>
                <w:lang w:eastAsia="lv-LV"/>
              </w:rPr>
            </w:pPr>
          </w:p>
        </w:tc>
        <w:tc>
          <w:tcPr>
            <w:tcW w:w="4729" w:type="dxa"/>
          </w:tcPr>
          <w:p w14:paraId="3F139171"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74.p)</w:t>
            </w:r>
          </w:p>
        </w:tc>
      </w:tr>
    </w:tbl>
    <w:p w14:paraId="0A64E31F"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B69D2BC" w14:textId="64A3D133"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05C6522A"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44ABCE6" w14:textId="77777777" w:rsidR="00E11050" w:rsidRPr="00E11050" w:rsidRDefault="00E11050" w:rsidP="00E11050">
      <w:pPr>
        <w:spacing w:line="276" w:lineRule="auto"/>
        <w:ind w:firstLine="720"/>
        <w:jc w:val="both"/>
        <w:rPr>
          <w:color w:val="FF0000"/>
          <w:szCs w:val="24"/>
          <w:u w:val="none"/>
          <w:lang w:eastAsia="lv-LV"/>
        </w:rPr>
      </w:pPr>
    </w:p>
    <w:p w14:paraId="623D7A67" w14:textId="37E4D0F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2015.gada 24.septembra Gulbenes novada domes sēdes lēmumu „Par iedzīvotāju reģistrēšanu Gulbenes novada domes dzīvokļu jautājumu risināšanas reģistrā” (prot.Nr.21, 1.§ 7.punkts)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6B8D99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250873C" w14:textId="07C0DDE4"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w:t>
      </w: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5660E808" w14:textId="34A0643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/5.4/21/135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5EB24F93" w14:textId="35B1225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A3C7D">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9A39DF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Larisa Cīrule,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4F08F63" w14:textId="6E050EC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Nr.21. </w:t>
      </w:r>
    </w:p>
    <w:p w14:paraId="6BB97D5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60A4B2C" w14:textId="4B82DB17"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2.1. </w:t>
      </w:r>
      <w:r w:rsidR="00C9484F">
        <w:rPr>
          <w:szCs w:val="24"/>
          <w:u w:val="none"/>
          <w:lang w:eastAsia="lv-LV"/>
        </w:rPr>
        <w:t>…</w:t>
      </w:r>
    </w:p>
    <w:p w14:paraId="13F2A5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5EC173FB" w14:textId="77777777" w:rsidR="00E11050" w:rsidRPr="00E11050" w:rsidRDefault="00E11050" w:rsidP="00E11050">
      <w:pPr>
        <w:spacing w:line="360" w:lineRule="auto"/>
        <w:ind w:firstLine="567"/>
        <w:jc w:val="both"/>
        <w:rPr>
          <w:szCs w:val="24"/>
          <w:u w:val="none"/>
          <w:lang w:eastAsia="lv-LV"/>
        </w:rPr>
      </w:pPr>
    </w:p>
    <w:p w14:paraId="3E8B4A2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0A8E8E8" w14:textId="77777777" w:rsidR="00E11050" w:rsidRPr="00E11050" w:rsidRDefault="00E11050" w:rsidP="00E11050">
      <w:pPr>
        <w:autoSpaceDE w:val="0"/>
        <w:autoSpaceDN w:val="0"/>
        <w:adjustRightInd w:val="0"/>
        <w:rPr>
          <w:rFonts w:eastAsia="Calibri"/>
          <w:szCs w:val="24"/>
          <w:u w:val="none"/>
        </w:rPr>
      </w:pPr>
    </w:p>
    <w:p w14:paraId="6AFBAFDF" w14:textId="77777777" w:rsidR="00E11050" w:rsidRPr="00E11050" w:rsidRDefault="00E11050" w:rsidP="00E11050">
      <w:pPr>
        <w:rPr>
          <w:szCs w:val="24"/>
          <w:u w:val="none"/>
          <w:lang w:eastAsia="lv-LV"/>
        </w:rPr>
      </w:pPr>
    </w:p>
    <w:p w14:paraId="5496E29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B7EB0EA" w14:textId="77777777" w:rsidR="00E11050" w:rsidRPr="00E11050" w:rsidRDefault="00E11050" w:rsidP="00E11050">
      <w:pPr>
        <w:autoSpaceDE w:val="0"/>
        <w:autoSpaceDN w:val="0"/>
        <w:adjustRightInd w:val="0"/>
        <w:rPr>
          <w:rFonts w:eastAsia="Calibri"/>
          <w:color w:val="000000"/>
          <w:szCs w:val="24"/>
          <w:u w:val="none"/>
        </w:rPr>
      </w:pPr>
    </w:p>
    <w:p w14:paraId="0655CB7E" w14:textId="77777777" w:rsidR="00E11050" w:rsidRPr="00E11050" w:rsidRDefault="00E11050" w:rsidP="00E11050">
      <w:pPr>
        <w:autoSpaceDE w:val="0"/>
        <w:autoSpaceDN w:val="0"/>
        <w:adjustRightInd w:val="0"/>
        <w:rPr>
          <w:rFonts w:eastAsia="Calibri"/>
          <w:color w:val="000000"/>
          <w:szCs w:val="24"/>
          <w:u w:val="none"/>
        </w:rPr>
      </w:pPr>
    </w:p>
    <w:p w14:paraId="246C4305" w14:textId="4474F420"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5C65A52" w14:textId="77777777" w:rsidR="00C9484F" w:rsidRDefault="00C9484F">
      <w:pPr>
        <w:rPr>
          <w:rFonts w:eastAsia="Calibri"/>
          <w:szCs w:val="24"/>
          <w:u w:val="none"/>
        </w:rPr>
      </w:pPr>
      <w:r>
        <w:rPr>
          <w:rFonts w:eastAsia="Calibri"/>
          <w:szCs w:val="24"/>
          <w:u w:val="none"/>
        </w:rP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68435AD0" w14:textId="77777777" w:rsidTr="00C9484F">
        <w:tc>
          <w:tcPr>
            <w:tcW w:w="9354" w:type="dxa"/>
          </w:tcPr>
          <w:p w14:paraId="558B9E4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0D828224" wp14:editId="62C765E2">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3FCF94B8" w14:textId="77777777" w:rsidTr="00C9484F">
        <w:tc>
          <w:tcPr>
            <w:tcW w:w="9354" w:type="dxa"/>
          </w:tcPr>
          <w:p w14:paraId="7AFFBBA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3E5A040A" w14:textId="77777777" w:rsidTr="00C9484F">
        <w:tc>
          <w:tcPr>
            <w:tcW w:w="9354" w:type="dxa"/>
          </w:tcPr>
          <w:p w14:paraId="19892B9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77DB993A" w14:textId="77777777" w:rsidTr="00C9484F">
        <w:tc>
          <w:tcPr>
            <w:tcW w:w="9354" w:type="dxa"/>
          </w:tcPr>
          <w:p w14:paraId="1E59D8B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0BE6C575" w14:textId="77777777" w:rsidTr="00C9484F">
        <w:tc>
          <w:tcPr>
            <w:tcW w:w="9354" w:type="dxa"/>
          </w:tcPr>
          <w:p w14:paraId="3E92417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2F31CEB4" w14:textId="77777777" w:rsidR="00E11050" w:rsidRPr="00C9484F" w:rsidRDefault="00E11050" w:rsidP="00E11050">
      <w:pPr>
        <w:rPr>
          <w:szCs w:val="24"/>
          <w:u w:val="none"/>
          <w:lang w:eastAsia="lv-LV"/>
        </w:rPr>
      </w:pPr>
    </w:p>
    <w:p w14:paraId="24D3A7E2"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66DC506E" w14:textId="77777777" w:rsidR="00E11050" w:rsidRPr="00C9484F" w:rsidRDefault="00E11050" w:rsidP="00E11050">
      <w:pPr>
        <w:jc w:val="center"/>
        <w:rPr>
          <w:szCs w:val="24"/>
          <w:u w:val="none"/>
          <w:lang w:eastAsia="lv-LV"/>
        </w:rPr>
      </w:pPr>
      <w:r w:rsidRPr="00C9484F">
        <w:rPr>
          <w:szCs w:val="24"/>
          <w:u w:val="none"/>
          <w:lang w:eastAsia="lv-LV"/>
        </w:rPr>
        <w:t>Gulbenē</w:t>
      </w:r>
    </w:p>
    <w:p w14:paraId="2D06892B" w14:textId="77777777" w:rsidR="00E11050" w:rsidRPr="00C9484F" w:rsidRDefault="00E11050" w:rsidP="00E11050">
      <w:pPr>
        <w:jc w:val="center"/>
        <w:rPr>
          <w:szCs w:val="24"/>
          <w:u w:val="none"/>
          <w:lang w:eastAsia="lv-LV"/>
        </w:rPr>
      </w:pPr>
    </w:p>
    <w:tbl>
      <w:tblPr>
        <w:tblStyle w:val="Reatabula6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4F804062" w14:textId="77777777" w:rsidTr="008049D1">
        <w:tc>
          <w:tcPr>
            <w:tcW w:w="6345" w:type="dxa"/>
          </w:tcPr>
          <w:p w14:paraId="6EC8FE1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2FC9103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GND/2021/196</w:t>
            </w:r>
          </w:p>
        </w:tc>
      </w:tr>
      <w:tr w:rsidR="00E11050" w:rsidRPr="00C9484F" w14:paraId="7539225E" w14:textId="77777777" w:rsidTr="008049D1">
        <w:tc>
          <w:tcPr>
            <w:tcW w:w="6345" w:type="dxa"/>
          </w:tcPr>
          <w:p w14:paraId="0632DC1A" w14:textId="77777777" w:rsidR="00E11050" w:rsidRPr="00C9484F" w:rsidRDefault="00E11050" w:rsidP="00E11050">
            <w:pPr>
              <w:rPr>
                <w:rFonts w:ascii="Times New Roman" w:hAnsi="Times New Roman"/>
                <w:sz w:val="24"/>
                <w:szCs w:val="24"/>
                <w:lang w:eastAsia="lv-LV"/>
              </w:rPr>
            </w:pPr>
          </w:p>
        </w:tc>
        <w:tc>
          <w:tcPr>
            <w:tcW w:w="4729" w:type="dxa"/>
          </w:tcPr>
          <w:p w14:paraId="6832858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75.p)</w:t>
            </w:r>
          </w:p>
        </w:tc>
      </w:tr>
    </w:tbl>
    <w:p w14:paraId="2BE8754C"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FE8B5E9" w14:textId="04AE81D8"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6D976231"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reģistra</w:t>
      </w:r>
    </w:p>
    <w:p w14:paraId="639ED4A1" w14:textId="77777777" w:rsidR="00E11050" w:rsidRPr="00E11050" w:rsidRDefault="00E11050" w:rsidP="00E11050">
      <w:pPr>
        <w:spacing w:line="276" w:lineRule="auto"/>
        <w:ind w:firstLine="720"/>
        <w:jc w:val="both"/>
        <w:rPr>
          <w:szCs w:val="24"/>
          <w:u w:val="none"/>
          <w:lang w:eastAsia="lv-LV"/>
        </w:rPr>
      </w:pPr>
    </w:p>
    <w:p w14:paraId="5F5014CE" w14:textId="7BDB9D7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25.februāra Gulbenes novada domes sēdes lēmumu „Par iedzīvotāju reģistrēšanu Gulbenes novada domes dzīvokļu jautājumu risināšanas reģistrā” (prot.Nr.2, 1.§ 7.punkts)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1E3B07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9975806" w14:textId="5CE6525E"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1E18D013" w14:textId="35F4416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38F31FFA" w14:textId="211344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w:t>
      </w:r>
      <w:r w:rsidR="00C9484F">
        <w:rPr>
          <w:szCs w:val="24"/>
          <w:u w:val="none"/>
          <w:lang w:eastAsia="lv-LV"/>
        </w:rPr>
        <w:t>…</w:t>
      </w:r>
      <w:r w:rsidRPr="00E11050">
        <w:rPr>
          <w:szCs w:val="24"/>
          <w:u w:val="none"/>
          <w:lang w:eastAsia="lv-LV"/>
        </w:rPr>
        <w:t>, sazinoties telefoniski, izteica lūgumu izslēgt viņu palīdzības reģistra.</w:t>
      </w:r>
    </w:p>
    <w:p w14:paraId="621E80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73C4CC9" w14:textId="1A34ECCB"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Nr.22.</w:t>
      </w:r>
      <w:r w:rsidRPr="00E11050">
        <w:rPr>
          <w:color w:val="FF0000"/>
          <w:szCs w:val="24"/>
          <w:u w:val="none"/>
          <w:lang w:eastAsia="lv-LV"/>
        </w:rPr>
        <w:t xml:space="preserve"> </w:t>
      </w:r>
    </w:p>
    <w:p w14:paraId="6F5A9B3A" w14:textId="22E0A61D"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C9484F">
        <w:rPr>
          <w:szCs w:val="24"/>
          <w:u w:val="none"/>
          <w:lang w:eastAsia="lv-LV"/>
        </w:rPr>
        <w:t>…..</w:t>
      </w:r>
    </w:p>
    <w:p w14:paraId="0201E29B" w14:textId="77777777" w:rsidR="00E11050" w:rsidRPr="00E11050" w:rsidRDefault="00E11050" w:rsidP="00E11050">
      <w:pPr>
        <w:spacing w:line="360" w:lineRule="auto"/>
        <w:ind w:firstLine="567"/>
        <w:jc w:val="both"/>
        <w:rPr>
          <w:szCs w:val="24"/>
          <w:u w:val="none"/>
          <w:lang w:eastAsia="lv-LV"/>
        </w:rPr>
      </w:pPr>
    </w:p>
    <w:p w14:paraId="1D5F02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0EB8501" w14:textId="77777777" w:rsidR="00E11050" w:rsidRPr="00E11050" w:rsidRDefault="00E11050" w:rsidP="00E11050">
      <w:pPr>
        <w:autoSpaceDE w:val="0"/>
        <w:autoSpaceDN w:val="0"/>
        <w:adjustRightInd w:val="0"/>
        <w:rPr>
          <w:rFonts w:eastAsia="Calibri"/>
          <w:szCs w:val="24"/>
          <w:u w:val="none"/>
        </w:rPr>
      </w:pPr>
    </w:p>
    <w:p w14:paraId="465A5D91" w14:textId="77777777" w:rsidR="00E11050" w:rsidRPr="00E11050" w:rsidRDefault="00E11050" w:rsidP="00E11050">
      <w:pPr>
        <w:rPr>
          <w:szCs w:val="24"/>
          <w:u w:val="none"/>
          <w:lang w:eastAsia="lv-LV"/>
        </w:rPr>
      </w:pPr>
    </w:p>
    <w:p w14:paraId="13C4543A"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DDFF2A9" w14:textId="77777777" w:rsidR="00E11050" w:rsidRPr="00E11050" w:rsidRDefault="00E11050" w:rsidP="00E11050">
      <w:pPr>
        <w:autoSpaceDE w:val="0"/>
        <w:autoSpaceDN w:val="0"/>
        <w:adjustRightInd w:val="0"/>
        <w:rPr>
          <w:rFonts w:eastAsia="Calibri"/>
          <w:color w:val="000000"/>
          <w:szCs w:val="24"/>
          <w:u w:val="none"/>
        </w:rPr>
      </w:pPr>
    </w:p>
    <w:p w14:paraId="436D2313" w14:textId="77777777" w:rsidR="00E11050" w:rsidRPr="00E11050" w:rsidRDefault="00E11050" w:rsidP="00E11050">
      <w:pPr>
        <w:autoSpaceDE w:val="0"/>
        <w:autoSpaceDN w:val="0"/>
        <w:adjustRightInd w:val="0"/>
        <w:rPr>
          <w:rFonts w:eastAsia="Calibri"/>
          <w:color w:val="000000"/>
          <w:szCs w:val="24"/>
          <w:u w:val="none"/>
        </w:rPr>
      </w:pPr>
    </w:p>
    <w:p w14:paraId="4CE7561C" w14:textId="113D968B"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2C50F44" w14:textId="77777777" w:rsidR="00C9484F" w:rsidRDefault="00C9484F">
      <w:pPr>
        <w:rPr>
          <w:rFonts w:eastAsia="Calibri"/>
          <w:szCs w:val="24"/>
          <w:u w:val="none"/>
        </w:rPr>
      </w:pPr>
      <w:r>
        <w:rPr>
          <w:rFonts w:eastAsia="Calibri"/>
          <w:szCs w:val="24"/>
          <w:u w:val="none"/>
        </w:rPr>
        <w:br w:type="page"/>
      </w: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326471DD" w14:textId="77777777" w:rsidTr="00C9484F">
        <w:tc>
          <w:tcPr>
            <w:tcW w:w="9354" w:type="dxa"/>
          </w:tcPr>
          <w:p w14:paraId="6852250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4B10CD43" wp14:editId="5E9F6425">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5268EA9E" w14:textId="77777777" w:rsidTr="00C9484F">
        <w:tc>
          <w:tcPr>
            <w:tcW w:w="9354" w:type="dxa"/>
          </w:tcPr>
          <w:p w14:paraId="5270F4B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257AB8D2" w14:textId="77777777" w:rsidTr="00C9484F">
        <w:tc>
          <w:tcPr>
            <w:tcW w:w="9354" w:type="dxa"/>
          </w:tcPr>
          <w:p w14:paraId="1DFD9CF2"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C05F71E" w14:textId="77777777" w:rsidTr="00C9484F">
        <w:tc>
          <w:tcPr>
            <w:tcW w:w="9354" w:type="dxa"/>
          </w:tcPr>
          <w:p w14:paraId="7011200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77646ABD" w14:textId="77777777" w:rsidTr="00C9484F">
        <w:tc>
          <w:tcPr>
            <w:tcW w:w="9354" w:type="dxa"/>
          </w:tcPr>
          <w:p w14:paraId="6BE6269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625FD1DD" w14:textId="77777777" w:rsidR="00E11050" w:rsidRPr="00C9484F" w:rsidRDefault="00E11050" w:rsidP="00E11050">
      <w:pPr>
        <w:rPr>
          <w:szCs w:val="24"/>
          <w:u w:val="none"/>
          <w:lang w:eastAsia="lv-LV"/>
        </w:rPr>
      </w:pPr>
    </w:p>
    <w:p w14:paraId="1102F935"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3A1F2BA3" w14:textId="77777777" w:rsidR="00E11050" w:rsidRPr="00C9484F" w:rsidRDefault="00E11050" w:rsidP="00E11050">
      <w:pPr>
        <w:jc w:val="center"/>
        <w:rPr>
          <w:szCs w:val="24"/>
          <w:u w:val="none"/>
          <w:lang w:eastAsia="lv-LV"/>
        </w:rPr>
      </w:pPr>
      <w:r w:rsidRPr="00C9484F">
        <w:rPr>
          <w:szCs w:val="24"/>
          <w:u w:val="none"/>
          <w:lang w:eastAsia="lv-LV"/>
        </w:rPr>
        <w:t>Gulbenē</w:t>
      </w:r>
    </w:p>
    <w:p w14:paraId="58D9EDB2" w14:textId="77777777" w:rsidR="00E11050" w:rsidRPr="00C9484F" w:rsidRDefault="00E11050" w:rsidP="00E11050">
      <w:pPr>
        <w:jc w:val="center"/>
        <w:rPr>
          <w:szCs w:val="24"/>
          <w:u w:val="none"/>
          <w:lang w:eastAsia="lv-LV"/>
        </w:rPr>
      </w:pPr>
    </w:p>
    <w:tbl>
      <w:tblPr>
        <w:tblStyle w:val="Reatabula6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641B9E8E" w14:textId="77777777" w:rsidTr="008049D1">
        <w:tc>
          <w:tcPr>
            <w:tcW w:w="6345" w:type="dxa"/>
          </w:tcPr>
          <w:p w14:paraId="3B80AB91"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5242B4B6"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GND/2021/197</w:t>
            </w:r>
          </w:p>
        </w:tc>
      </w:tr>
      <w:tr w:rsidR="00E11050" w:rsidRPr="00C9484F" w14:paraId="1B906F5F" w14:textId="77777777" w:rsidTr="008049D1">
        <w:tc>
          <w:tcPr>
            <w:tcW w:w="6345" w:type="dxa"/>
          </w:tcPr>
          <w:p w14:paraId="129E91C5" w14:textId="77777777" w:rsidR="00E11050" w:rsidRPr="00C9484F" w:rsidRDefault="00E11050" w:rsidP="00E11050">
            <w:pPr>
              <w:rPr>
                <w:rFonts w:ascii="Times New Roman" w:hAnsi="Times New Roman"/>
                <w:sz w:val="24"/>
                <w:szCs w:val="24"/>
                <w:lang w:eastAsia="lv-LV"/>
              </w:rPr>
            </w:pPr>
          </w:p>
        </w:tc>
        <w:tc>
          <w:tcPr>
            <w:tcW w:w="4729" w:type="dxa"/>
          </w:tcPr>
          <w:p w14:paraId="684AE06C"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76.p)</w:t>
            </w:r>
          </w:p>
        </w:tc>
      </w:tr>
    </w:tbl>
    <w:p w14:paraId="0F0D44B7"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B11D29C" w14:textId="6D91768A"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45C9720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C276734" w14:textId="77777777" w:rsidR="00E11050" w:rsidRPr="00E11050" w:rsidRDefault="00E11050" w:rsidP="00E11050">
      <w:pPr>
        <w:spacing w:line="276" w:lineRule="auto"/>
        <w:ind w:firstLine="720"/>
        <w:rPr>
          <w:color w:val="FF0000"/>
          <w:szCs w:val="24"/>
          <w:u w:val="none"/>
          <w:lang w:eastAsia="lv-LV"/>
        </w:rPr>
      </w:pPr>
    </w:p>
    <w:p w14:paraId="6EAF23BC" w14:textId="3A610EA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25.februāra Gulbenes novada domes sēdes lēmumu „Par iedzīvotāju reģistrēšanu Gulbenes novada domes dzīvokļu jautājumu risināšanas reģistrā” (prot.Nr.2, 1.§ 8.punkts)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4FFAC81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2DA6694" w14:textId="040021EB"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6F9E2842" w14:textId="49D54BB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/5.4/21/137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217B6CC8" w14:textId="0697893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708F16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D22A1FD" w14:textId="74BF10A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Nr.23</w:t>
      </w:r>
      <w:r w:rsidRPr="00E11050">
        <w:rPr>
          <w:color w:val="FF0000"/>
          <w:szCs w:val="24"/>
          <w:u w:val="none"/>
          <w:lang w:eastAsia="lv-LV"/>
        </w:rPr>
        <w:t>.</w:t>
      </w:r>
      <w:r w:rsidRPr="00E11050">
        <w:rPr>
          <w:szCs w:val="24"/>
          <w:u w:val="none"/>
          <w:lang w:eastAsia="lv-LV"/>
        </w:rPr>
        <w:t xml:space="preserve"> </w:t>
      </w:r>
    </w:p>
    <w:p w14:paraId="44AD340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3B12D68" w14:textId="5F61E1A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7F27D23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35B83CE1" w14:textId="77777777" w:rsidR="00E11050" w:rsidRPr="00E11050" w:rsidRDefault="00E11050" w:rsidP="00E11050">
      <w:pPr>
        <w:spacing w:line="360" w:lineRule="auto"/>
        <w:ind w:firstLine="567"/>
        <w:jc w:val="both"/>
        <w:rPr>
          <w:szCs w:val="24"/>
          <w:u w:val="none"/>
          <w:lang w:eastAsia="lv-LV"/>
        </w:rPr>
      </w:pPr>
    </w:p>
    <w:p w14:paraId="780466D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BEB3866" w14:textId="77777777" w:rsidR="00E11050" w:rsidRPr="00E11050" w:rsidRDefault="00E11050" w:rsidP="00E11050">
      <w:pPr>
        <w:autoSpaceDE w:val="0"/>
        <w:autoSpaceDN w:val="0"/>
        <w:adjustRightInd w:val="0"/>
        <w:rPr>
          <w:rFonts w:eastAsia="Calibri"/>
          <w:szCs w:val="24"/>
          <w:u w:val="none"/>
        </w:rPr>
      </w:pPr>
    </w:p>
    <w:p w14:paraId="69DF94AB" w14:textId="77777777" w:rsidR="00E11050" w:rsidRPr="00E11050" w:rsidRDefault="00E11050" w:rsidP="00E11050">
      <w:pPr>
        <w:rPr>
          <w:szCs w:val="24"/>
          <w:u w:val="none"/>
          <w:lang w:eastAsia="lv-LV"/>
        </w:rPr>
      </w:pPr>
    </w:p>
    <w:p w14:paraId="4157486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C806610" w14:textId="77777777" w:rsidR="00E11050" w:rsidRPr="00E11050" w:rsidRDefault="00E11050" w:rsidP="00E11050">
      <w:pPr>
        <w:autoSpaceDE w:val="0"/>
        <w:autoSpaceDN w:val="0"/>
        <w:adjustRightInd w:val="0"/>
        <w:rPr>
          <w:rFonts w:eastAsia="Calibri"/>
          <w:color w:val="000000"/>
          <w:szCs w:val="24"/>
          <w:u w:val="none"/>
        </w:rPr>
      </w:pPr>
    </w:p>
    <w:p w14:paraId="74D84FD2" w14:textId="77777777" w:rsidR="00E11050" w:rsidRPr="00E11050" w:rsidRDefault="00E11050" w:rsidP="00E11050">
      <w:pPr>
        <w:autoSpaceDE w:val="0"/>
        <w:autoSpaceDN w:val="0"/>
        <w:adjustRightInd w:val="0"/>
        <w:rPr>
          <w:rFonts w:eastAsia="Calibri"/>
          <w:color w:val="000000"/>
          <w:szCs w:val="24"/>
          <w:u w:val="none"/>
        </w:rPr>
      </w:pPr>
    </w:p>
    <w:p w14:paraId="297B2D97" w14:textId="554347C6"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12564DA" w14:textId="77777777" w:rsidR="00C9484F" w:rsidRDefault="00C9484F">
      <w:pPr>
        <w:rPr>
          <w:rFonts w:eastAsia="Calibri"/>
          <w:szCs w:val="24"/>
          <w:u w:val="none"/>
        </w:rPr>
      </w:pPr>
      <w:r>
        <w:rPr>
          <w:rFonts w:eastAsia="Calibri"/>
          <w:szCs w:val="24"/>
          <w:u w:val="none"/>
        </w:rPr>
        <w:br w:type="page"/>
      </w: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0DA51744" w14:textId="77777777" w:rsidTr="00C9484F">
        <w:tc>
          <w:tcPr>
            <w:tcW w:w="9354" w:type="dxa"/>
          </w:tcPr>
          <w:p w14:paraId="1C9EA82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8744CB0" wp14:editId="60AEBF26">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1B5AA7ED" w14:textId="77777777" w:rsidTr="00C9484F">
        <w:tc>
          <w:tcPr>
            <w:tcW w:w="9354" w:type="dxa"/>
          </w:tcPr>
          <w:p w14:paraId="117A494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2714B2E0" w14:textId="77777777" w:rsidTr="00C9484F">
        <w:tc>
          <w:tcPr>
            <w:tcW w:w="9354" w:type="dxa"/>
          </w:tcPr>
          <w:p w14:paraId="7FE8F53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1F2262D5" w14:textId="77777777" w:rsidTr="00C9484F">
        <w:tc>
          <w:tcPr>
            <w:tcW w:w="9354" w:type="dxa"/>
          </w:tcPr>
          <w:p w14:paraId="601EF82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10070F01" w14:textId="77777777" w:rsidTr="00C9484F">
        <w:tc>
          <w:tcPr>
            <w:tcW w:w="9354" w:type="dxa"/>
          </w:tcPr>
          <w:p w14:paraId="0536527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79D7566D" w14:textId="77777777" w:rsidR="00E11050" w:rsidRPr="00C9484F" w:rsidRDefault="00E11050" w:rsidP="00E11050">
      <w:pPr>
        <w:rPr>
          <w:szCs w:val="24"/>
          <w:u w:val="none"/>
          <w:lang w:eastAsia="lv-LV"/>
        </w:rPr>
      </w:pPr>
    </w:p>
    <w:p w14:paraId="551B9539"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1E388ED7" w14:textId="77777777" w:rsidR="00E11050" w:rsidRPr="00C9484F" w:rsidRDefault="00E11050" w:rsidP="00E11050">
      <w:pPr>
        <w:jc w:val="center"/>
        <w:rPr>
          <w:szCs w:val="24"/>
          <w:u w:val="none"/>
          <w:lang w:eastAsia="lv-LV"/>
        </w:rPr>
      </w:pPr>
      <w:r w:rsidRPr="00C9484F">
        <w:rPr>
          <w:szCs w:val="24"/>
          <w:u w:val="none"/>
          <w:lang w:eastAsia="lv-LV"/>
        </w:rPr>
        <w:t>Gulbenē</w:t>
      </w:r>
    </w:p>
    <w:p w14:paraId="7ACC8D7E" w14:textId="77777777" w:rsidR="00E11050" w:rsidRPr="00C9484F" w:rsidRDefault="00E11050" w:rsidP="00E11050">
      <w:pPr>
        <w:jc w:val="center"/>
        <w:rPr>
          <w:szCs w:val="24"/>
          <w:u w:val="none"/>
          <w:lang w:eastAsia="lv-LV"/>
        </w:rPr>
      </w:pPr>
    </w:p>
    <w:tbl>
      <w:tblPr>
        <w:tblStyle w:val="Reatabula6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579FDB9F" w14:textId="77777777" w:rsidTr="008049D1">
        <w:tc>
          <w:tcPr>
            <w:tcW w:w="6345" w:type="dxa"/>
          </w:tcPr>
          <w:p w14:paraId="145D0E3E"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50F8108D"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GND/2021/198</w:t>
            </w:r>
          </w:p>
        </w:tc>
      </w:tr>
      <w:tr w:rsidR="00E11050" w:rsidRPr="00C9484F" w14:paraId="5A01EFB9" w14:textId="77777777" w:rsidTr="008049D1">
        <w:tc>
          <w:tcPr>
            <w:tcW w:w="6345" w:type="dxa"/>
          </w:tcPr>
          <w:p w14:paraId="2AB939E8" w14:textId="77777777" w:rsidR="00E11050" w:rsidRPr="00C9484F" w:rsidRDefault="00E11050" w:rsidP="00E11050">
            <w:pPr>
              <w:rPr>
                <w:rFonts w:ascii="Times New Roman" w:hAnsi="Times New Roman"/>
                <w:sz w:val="24"/>
                <w:szCs w:val="24"/>
                <w:lang w:eastAsia="lv-LV"/>
              </w:rPr>
            </w:pPr>
          </w:p>
        </w:tc>
        <w:tc>
          <w:tcPr>
            <w:tcW w:w="4729" w:type="dxa"/>
          </w:tcPr>
          <w:p w14:paraId="1EEF3646"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77.p)</w:t>
            </w:r>
          </w:p>
        </w:tc>
      </w:tr>
    </w:tbl>
    <w:p w14:paraId="17567350" w14:textId="77777777" w:rsidR="00E11050" w:rsidRPr="00C9484F" w:rsidRDefault="00E11050" w:rsidP="00E11050">
      <w:pPr>
        <w:autoSpaceDE w:val="0"/>
        <w:autoSpaceDN w:val="0"/>
        <w:adjustRightInd w:val="0"/>
        <w:rPr>
          <w:rFonts w:eastAsia="Calibri"/>
          <w:szCs w:val="24"/>
          <w:u w:val="none"/>
        </w:rPr>
      </w:pP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p>
    <w:p w14:paraId="6A927523" w14:textId="544F92FC" w:rsidR="00E11050" w:rsidRPr="00C9484F" w:rsidRDefault="00E11050" w:rsidP="00E11050">
      <w:pPr>
        <w:rPr>
          <w:b/>
          <w:szCs w:val="24"/>
          <w:u w:val="none"/>
          <w:lang w:eastAsia="lv-LV"/>
        </w:rPr>
      </w:pPr>
      <w:r w:rsidRPr="00C9484F">
        <w:rPr>
          <w:b/>
          <w:szCs w:val="24"/>
          <w:u w:val="none"/>
          <w:lang w:eastAsia="lv-LV"/>
        </w:rPr>
        <w:t xml:space="preserve">Par </w:t>
      </w:r>
      <w:r w:rsidR="00C9484F">
        <w:rPr>
          <w:b/>
          <w:szCs w:val="24"/>
          <w:u w:val="none"/>
          <w:lang w:eastAsia="lv-LV"/>
        </w:rPr>
        <w:t>…</w:t>
      </w:r>
      <w:r w:rsidRPr="00C9484F">
        <w:rPr>
          <w:b/>
          <w:szCs w:val="24"/>
          <w:u w:val="none"/>
          <w:lang w:eastAsia="lv-LV"/>
        </w:rPr>
        <w:t xml:space="preserve"> izslēgšanu no Gulbenes novada </w:t>
      </w:r>
    </w:p>
    <w:p w14:paraId="0FA4BEF2"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E3E0DB9" w14:textId="77777777" w:rsidR="00E11050" w:rsidRPr="00E11050" w:rsidRDefault="00E11050" w:rsidP="00E11050">
      <w:pPr>
        <w:spacing w:line="276" w:lineRule="auto"/>
        <w:ind w:firstLine="720"/>
        <w:jc w:val="both"/>
        <w:rPr>
          <w:color w:val="FF0000"/>
          <w:szCs w:val="24"/>
          <w:u w:val="none"/>
          <w:lang w:eastAsia="lv-LV"/>
        </w:rPr>
      </w:pPr>
    </w:p>
    <w:p w14:paraId="6DA15ACE" w14:textId="5A626EE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29.septembra Gulbenes novada domes sēdes lēmumu „Par iedzīvotāju reģistrēšanu Gulbenes novada domes dzīvokļu jautājumu risināšanas reģistrā” (prot.Nr.13, 1.§ 1.punkts)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6225808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3C19AD5" w14:textId="2F361DA1"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455DAFA6" w14:textId="1540EEA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/5.4/21/143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36285E14" w14:textId="1A5E9C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45ADF8E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E31EB37" w14:textId="47471B9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Nr.29. </w:t>
      </w:r>
    </w:p>
    <w:p w14:paraId="1C197327" w14:textId="5E56EDC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C9484F">
        <w:rPr>
          <w:szCs w:val="24"/>
          <w:u w:val="none"/>
          <w:lang w:eastAsia="lv-LV"/>
        </w:rPr>
        <w:t>….</w:t>
      </w:r>
    </w:p>
    <w:p w14:paraId="17634E4D" w14:textId="77777777" w:rsidR="00E11050" w:rsidRPr="00E11050" w:rsidRDefault="00E11050" w:rsidP="00E11050">
      <w:pPr>
        <w:spacing w:line="360" w:lineRule="auto"/>
        <w:ind w:firstLine="567"/>
        <w:jc w:val="both"/>
        <w:rPr>
          <w:szCs w:val="24"/>
          <w:u w:val="none"/>
          <w:lang w:eastAsia="lv-LV"/>
        </w:rPr>
      </w:pPr>
    </w:p>
    <w:p w14:paraId="57BF9D1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CFB43C4" w14:textId="77777777" w:rsidR="00E11050" w:rsidRPr="00E11050" w:rsidRDefault="00E11050" w:rsidP="00E11050">
      <w:pPr>
        <w:autoSpaceDE w:val="0"/>
        <w:autoSpaceDN w:val="0"/>
        <w:adjustRightInd w:val="0"/>
        <w:rPr>
          <w:rFonts w:eastAsia="Calibri"/>
          <w:szCs w:val="24"/>
          <w:u w:val="none"/>
        </w:rPr>
      </w:pPr>
    </w:p>
    <w:p w14:paraId="7E63950F" w14:textId="77777777" w:rsidR="00E11050" w:rsidRPr="00E11050" w:rsidRDefault="00E11050" w:rsidP="00E11050">
      <w:pPr>
        <w:rPr>
          <w:szCs w:val="24"/>
          <w:u w:val="none"/>
          <w:lang w:eastAsia="lv-LV"/>
        </w:rPr>
      </w:pPr>
    </w:p>
    <w:p w14:paraId="4D5A5F2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F013B01" w14:textId="77777777" w:rsidR="00E11050" w:rsidRPr="00E11050" w:rsidRDefault="00E11050" w:rsidP="00E11050">
      <w:pPr>
        <w:autoSpaceDE w:val="0"/>
        <w:autoSpaceDN w:val="0"/>
        <w:adjustRightInd w:val="0"/>
        <w:rPr>
          <w:rFonts w:eastAsia="Calibri"/>
          <w:color w:val="000000"/>
          <w:szCs w:val="24"/>
          <w:u w:val="none"/>
        </w:rPr>
      </w:pPr>
    </w:p>
    <w:p w14:paraId="0D41550E" w14:textId="77777777" w:rsidR="00E11050" w:rsidRPr="00E11050" w:rsidRDefault="00E11050" w:rsidP="00E11050">
      <w:pPr>
        <w:autoSpaceDE w:val="0"/>
        <w:autoSpaceDN w:val="0"/>
        <w:adjustRightInd w:val="0"/>
        <w:rPr>
          <w:rFonts w:eastAsia="Calibri"/>
          <w:color w:val="000000"/>
          <w:szCs w:val="24"/>
          <w:u w:val="none"/>
        </w:rPr>
      </w:pPr>
    </w:p>
    <w:p w14:paraId="1E68BCB3" w14:textId="308BEF1E"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3613089" w14:textId="77777777" w:rsidR="00C9484F" w:rsidRDefault="00C9484F">
      <w:pPr>
        <w:rPr>
          <w:rFonts w:eastAsia="Calibri"/>
          <w:szCs w:val="24"/>
          <w:u w:val="none"/>
        </w:rPr>
      </w:pPr>
      <w:r>
        <w:rPr>
          <w:rFonts w:eastAsia="Calibri"/>
          <w:szCs w:val="24"/>
          <w:u w:val="none"/>
        </w:rP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49DF3FD9" w14:textId="77777777" w:rsidTr="00C9484F">
        <w:tc>
          <w:tcPr>
            <w:tcW w:w="9354" w:type="dxa"/>
          </w:tcPr>
          <w:p w14:paraId="06AD854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0B65A43" wp14:editId="5EB177E8">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0ACB64DD" w14:textId="77777777" w:rsidTr="00C9484F">
        <w:tc>
          <w:tcPr>
            <w:tcW w:w="9354" w:type="dxa"/>
          </w:tcPr>
          <w:p w14:paraId="14A14B1D"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08F55D83" w14:textId="77777777" w:rsidTr="00C9484F">
        <w:tc>
          <w:tcPr>
            <w:tcW w:w="9354" w:type="dxa"/>
          </w:tcPr>
          <w:p w14:paraId="37E93725"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41CFF73" w14:textId="77777777" w:rsidTr="00C9484F">
        <w:tc>
          <w:tcPr>
            <w:tcW w:w="9354" w:type="dxa"/>
          </w:tcPr>
          <w:p w14:paraId="4811209D"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2225C0D4" w14:textId="77777777" w:rsidTr="00C9484F">
        <w:tc>
          <w:tcPr>
            <w:tcW w:w="9354" w:type="dxa"/>
          </w:tcPr>
          <w:p w14:paraId="7780C580"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1D634C46" w14:textId="77777777" w:rsidR="00E11050" w:rsidRPr="00C9484F" w:rsidRDefault="00E11050" w:rsidP="00E11050">
      <w:pPr>
        <w:rPr>
          <w:szCs w:val="24"/>
          <w:u w:val="none"/>
          <w:lang w:eastAsia="lv-LV"/>
        </w:rPr>
      </w:pPr>
    </w:p>
    <w:p w14:paraId="0571E94F"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7E1020EF" w14:textId="77777777" w:rsidR="00E11050" w:rsidRPr="00C9484F" w:rsidRDefault="00E11050" w:rsidP="00E11050">
      <w:pPr>
        <w:jc w:val="center"/>
        <w:rPr>
          <w:szCs w:val="24"/>
          <w:u w:val="none"/>
          <w:lang w:eastAsia="lv-LV"/>
        </w:rPr>
      </w:pPr>
      <w:r w:rsidRPr="00C9484F">
        <w:rPr>
          <w:szCs w:val="24"/>
          <w:u w:val="none"/>
          <w:lang w:eastAsia="lv-LV"/>
        </w:rPr>
        <w:t>Gulbenē</w:t>
      </w:r>
    </w:p>
    <w:p w14:paraId="4BCC7B97" w14:textId="77777777" w:rsidR="00E11050" w:rsidRPr="00C9484F" w:rsidRDefault="00E11050" w:rsidP="00E11050">
      <w:pPr>
        <w:jc w:val="center"/>
        <w:rPr>
          <w:szCs w:val="24"/>
          <w:u w:val="none"/>
          <w:lang w:eastAsia="lv-LV"/>
        </w:rPr>
      </w:pPr>
    </w:p>
    <w:tbl>
      <w:tblPr>
        <w:tblStyle w:val="Reatabula6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5746157A" w14:textId="77777777" w:rsidTr="008049D1">
        <w:tc>
          <w:tcPr>
            <w:tcW w:w="6345" w:type="dxa"/>
          </w:tcPr>
          <w:p w14:paraId="7EAE38F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7CCCC8F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GND/2021/199</w:t>
            </w:r>
          </w:p>
        </w:tc>
      </w:tr>
      <w:tr w:rsidR="00E11050" w:rsidRPr="00C9484F" w14:paraId="3A8FA201" w14:textId="77777777" w:rsidTr="008049D1">
        <w:tc>
          <w:tcPr>
            <w:tcW w:w="6345" w:type="dxa"/>
          </w:tcPr>
          <w:p w14:paraId="36B2C542" w14:textId="77777777" w:rsidR="00E11050" w:rsidRPr="00C9484F" w:rsidRDefault="00E11050" w:rsidP="00E11050">
            <w:pPr>
              <w:rPr>
                <w:rFonts w:ascii="Times New Roman" w:hAnsi="Times New Roman"/>
                <w:sz w:val="24"/>
                <w:szCs w:val="24"/>
                <w:lang w:eastAsia="lv-LV"/>
              </w:rPr>
            </w:pPr>
          </w:p>
        </w:tc>
        <w:tc>
          <w:tcPr>
            <w:tcW w:w="4729" w:type="dxa"/>
          </w:tcPr>
          <w:p w14:paraId="034649F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78.p)</w:t>
            </w:r>
          </w:p>
        </w:tc>
      </w:tr>
    </w:tbl>
    <w:p w14:paraId="3346D91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4002C781" w14:textId="537185A6"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45AC87A4"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6DC6803" w14:textId="77777777" w:rsidR="00E11050" w:rsidRPr="00E11050" w:rsidRDefault="00E11050" w:rsidP="00E11050">
      <w:pPr>
        <w:spacing w:line="276" w:lineRule="auto"/>
        <w:ind w:firstLine="720"/>
        <w:rPr>
          <w:color w:val="FF0000"/>
          <w:szCs w:val="24"/>
          <w:u w:val="none"/>
          <w:lang w:eastAsia="lv-LV"/>
        </w:rPr>
      </w:pPr>
    </w:p>
    <w:p w14:paraId="508EEEDD" w14:textId="39F93D5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25.augusta Gulbenes novada domes sēdes lēmumu „Par iedzīvotāju reģistrēšanu Gulbenes novada domes dzīvokļu jautājumu risināšanas reģistrā” (prot.Nr.12, 1.§ 5.punkts)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166E81D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8779149" w14:textId="1337F2AE"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0E0D6D3F" w14:textId="2794A77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/5.4/21/144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3424C78E" w14:textId="0378931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20858D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5462507" w14:textId="5C1EF29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Nr.30. </w:t>
      </w:r>
    </w:p>
    <w:p w14:paraId="3F0731F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1215D3D0" w14:textId="5E9E73A8"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2.1. </w:t>
      </w:r>
      <w:r w:rsidR="00C9484F">
        <w:rPr>
          <w:szCs w:val="24"/>
          <w:u w:val="none"/>
          <w:lang w:eastAsia="lv-LV"/>
        </w:rPr>
        <w:t>….</w:t>
      </w:r>
    </w:p>
    <w:p w14:paraId="6A6B93A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3C0D27C5" w14:textId="77777777" w:rsidR="00E11050" w:rsidRPr="00E11050" w:rsidRDefault="00E11050" w:rsidP="00E11050">
      <w:pPr>
        <w:spacing w:line="360" w:lineRule="auto"/>
        <w:ind w:firstLine="567"/>
        <w:jc w:val="both"/>
        <w:rPr>
          <w:szCs w:val="24"/>
          <w:u w:val="none"/>
          <w:lang w:eastAsia="lv-LV"/>
        </w:rPr>
      </w:pPr>
    </w:p>
    <w:p w14:paraId="5FBB74D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57DAEB3" w14:textId="77777777" w:rsidR="00E11050" w:rsidRPr="00E11050" w:rsidRDefault="00E11050" w:rsidP="00E11050">
      <w:pPr>
        <w:autoSpaceDE w:val="0"/>
        <w:autoSpaceDN w:val="0"/>
        <w:adjustRightInd w:val="0"/>
        <w:rPr>
          <w:rFonts w:eastAsia="Calibri"/>
          <w:szCs w:val="24"/>
          <w:u w:val="none"/>
        </w:rPr>
      </w:pPr>
    </w:p>
    <w:p w14:paraId="31A3E005" w14:textId="77777777" w:rsidR="00E11050" w:rsidRPr="00E11050" w:rsidRDefault="00E11050" w:rsidP="00E11050">
      <w:pPr>
        <w:rPr>
          <w:szCs w:val="24"/>
          <w:u w:val="none"/>
          <w:lang w:eastAsia="lv-LV"/>
        </w:rPr>
      </w:pPr>
    </w:p>
    <w:p w14:paraId="76D5F53B"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92DDB56" w14:textId="77777777" w:rsidR="00E11050" w:rsidRPr="00E11050" w:rsidRDefault="00E11050" w:rsidP="00E11050">
      <w:pPr>
        <w:autoSpaceDE w:val="0"/>
        <w:autoSpaceDN w:val="0"/>
        <w:adjustRightInd w:val="0"/>
        <w:rPr>
          <w:rFonts w:eastAsia="Calibri"/>
          <w:color w:val="000000"/>
          <w:szCs w:val="24"/>
          <w:u w:val="none"/>
        </w:rPr>
      </w:pPr>
    </w:p>
    <w:p w14:paraId="3F44324E" w14:textId="77777777" w:rsidR="00E11050" w:rsidRPr="00E11050" w:rsidRDefault="00E11050" w:rsidP="00E11050">
      <w:pPr>
        <w:autoSpaceDE w:val="0"/>
        <w:autoSpaceDN w:val="0"/>
        <w:adjustRightInd w:val="0"/>
        <w:rPr>
          <w:rFonts w:eastAsia="Calibri"/>
          <w:color w:val="000000"/>
          <w:szCs w:val="24"/>
          <w:u w:val="none"/>
        </w:rPr>
      </w:pPr>
    </w:p>
    <w:p w14:paraId="364ABFCA" w14:textId="0CB8AB3A"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38D90CF" w14:textId="77777777" w:rsidR="00C9484F" w:rsidRDefault="00C9484F">
      <w:pPr>
        <w:rPr>
          <w:rFonts w:eastAsia="Calibri"/>
          <w:szCs w:val="24"/>
          <w:u w:val="none"/>
        </w:rPr>
      </w:pPr>
      <w:r>
        <w:rPr>
          <w:rFonts w:eastAsia="Calibri"/>
          <w:szCs w:val="24"/>
          <w:u w:val="none"/>
        </w:rP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3917C21B" w14:textId="77777777" w:rsidTr="00C9484F">
        <w:tc>
          <w:tcPr>
            <w:tcW w:w="9354" w:type="dxa"/>
          </w:tcPr>
          <w:p w14:paraId="3775B11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1FCC3068" wp14:editId="7769D594">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0DF19770" w14:textId="77777777" w:rsidTr="00C9484F">
        <w:tc>
          <w:tcPr>
            <w:tcW w:w="9354" w:type="dxa"/>
          </w:tcPr>
          <w:p w14:paraId="5F7E5E39"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4D86D5FD" w14:textId="77777777" w:rsidTr="00C9484F">
        <w:tc>
          <w:tcPr>
            <w:tcW w:w="9354" w:type="dxa"/>
          </w:tcPr>
          <w:p w14:paraId="084B584A"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CD57276" w14:textId="77777777" w:rsidTr="00C9484F">
        <w:tc>
          <w:tcPr>
            <w:tcW w:w="9354" w:type="dxa"/>
          </w:tcPr>
          <w:p w14:paraId="48CC333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05A86A7D" w14:textId="77777777" w:rsidTr="00C9484F">
        <w:tc>
          <w:tcPr>
            <w:tcW w:w="9354" w:type="dxa"/>
          </w:tcPr>
          <w:p w14:paraId="0394FC8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2909EDAA" w14:textId="77777777" w:rsidR="00E11050" w:rsidRPr="00C9484F" w:rsidRDefault="00E11050" w:rsidP="00E11050">
      <w:pPr>
        <w:rPr>
          <w:szCs w:val="24"/>
          <w:u w:val="none"/>
          <w:lang w:eastAsia="lv-LV"/>
        </w:rPr>
      </w:pPr>
    </w:p>
    <w:p w14:paraId="7CEF6BB2"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08037CCF" w14:textId="77777777" w:rsidR="00E11050" w:rsidRPr="00C9484F" w:rsidRDefault="00E11050" w:rsidP="00E11050">
      <w:pPr>
        <w:jc w:val="center"/>
        <w:rPr>
          <w:szCs w:val="24"/>
          <w:u w:val="none"/>
          <w:lang w:eastAsia="lv-LV"/>
        </w:rPr>
      </w:pPr>
      <w:r w:rsidRPr="00C9484F">
        <w:rPr>
          <w:szCs w:val="24"/>
          <w:u w:val="none"/>
          <w:lang w:eastAsia="lv-LV"/>
        </w:rPr>
        <w:t>Gulbenē</w:t>
      </w:r>
    </w:p>
    <w:p w14:paraId="08D7CF78" w14:textId="77777777" w:rsidR="00E11050" w:rsidRPr="00C9484F" w:rsidRDefault="00E11050" w:rsidP="00E11050">
      <w:pPr>
        <w:jc w:val="center"/>
        <w:rPr>
          <w:szCs w:val="24"/>
          <w:u w:val="none"/>
          <w:lang w:eastAsia="lv-LV"/>
        </w:rPr>
      </w:pPr>
    </w:p>
    <w:tbl>
      <w:tblPr>
        <w:tblStyle w:val="Reatabula6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258F582E" w14:textId="77777777" w:rsidTr="008049D1">
        <w:tc>
          <w:tcPr>
            <w:tcW w:w="6345" w:type="dxa"/>
          </w:tcPr>
          <w:p w14:paraId="5A3EDFE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392041F6"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GND/2021/200</w:t>
            </w:r>
          </w:p>
        </w:tc>
      </w:tr>
      <w:tr w:rsidR="00E11050" w:rsidRPr="00E11050" w14:paraId="1E3EE362" w14:textId="77777777" w:rsidTr="008049D1">
        <w:tc>
          <w:tcPr>
            <w:tcW w:w="6345" w:type="dxa"/>
          </w:tcPr>
          <w:p w14:paraId="0736A013" w14:textId="77777777" w:rsidR="00E11050" w:rsidRPr="00E11050" w:rsidRDefault="00E11050" w:rsidP="00E11050">
            <w:pPr>
              <w:rPr>
                <w:szCs w:val="24"/>
                <w:lang w:eastAsia="lv-LV"/>
              </w:rPr>
            </w:pPr>
          </w:p>
        </w:tc>
        <w:tc>
          <w:tcPr>
            <w:tcW w:w="4729" w:type="dxa"/>
          </w:tcPr>
          <w:p w14:paraId="55A7B7B1" w14:textId="77777777" w:rsidR="00E11050" w:rsidRPr="00E11050" w:rsidRDefault="00E11050" w:rsidP="00E11050">
            <w:pPr>
              <w:rPr>
                <w:b/>
                <w:bCs/>
                <w:szCs w:val="24"/>
                <w:lang w:eastAsia="lv-LV"/>
              </w:rPr>
            </w:pPr>
            <w:r w:rsidRPr="00E11050">
              <w:rPr>
                <w:b/>
                <w:bCs/>
                <w:szCs w:val="24"/>
                <w:lang w:eastAsia="lv-LV"/>
              </w:rPr>
              <w:t>(protokols Nr.2; 79.p)</w:t>
            </w:r>
          </w:p>
        </w:tc>
      </w:tr>
    </w:tbl>
    <w:p w14:paraId="6DA5F786"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315B01E" w14:textId="3F617F31"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421219AF"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B701D8C" w14:textId="77777777" w:rsidR="00E11050" w:rsidRPr="00E11050" w:rsidRDefault="00E11050" w:rsidP="00E11050">
      <w:pPr>
        <w:spacing w:line="276" w:lineRule="auto"/>
        <w:ind w:firstLine="720"/>
        <w:jc w:val="both"/>
        <w:rPr>
          <w:color w:val="FF0000"/>
          <w:szCs w:val="24"/>
          <w:u w:val="none"/>
          <w:lang w:eastAsia="lv-LV"/>
        </w:rPr>
      </w:pPr>
    </w:p>
    <w:p w14:paraId="272A6EEF" w14:textId="0A68F845"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2016.gada 27.oktobra Gulbenes novada domes sēdes lēmumu „Par iedzīvotāju reģistrēšanu Gulbenes novada domes dzīvokļu jautājumu risināšanas reģistrā” (prot.Nr.14, 1.§ 8.punkts)</w:t>
      </w:r>
      <w:r w:rsidRPr="00E11050">
        <w:rPr>
          <w:b/>
          <w:szCs w:val="24"/>
          <w:u w:val="none"/>
          <w:lang w:eastAsia="lv-LV"/>
        </w:rPr>
        <w:t xml:space="preserve">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21EE8FF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8156845" w14:textId="69AA8E7B"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484DF6BB" w14:textId="648FCA1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/5.4/21/147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1FF51B3" w14:textId="0FF5373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AEE443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1BB4240" w14:textId="18F0915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Nr.33.</w:t>
      </w:r>
    </w:p>
    <w:p w14:paraId="17E976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72730F5E" w14:textId="6ABAAE20"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C9484F">
        <w:rPr>
          <w:szCs w:val="24"/>
          <w:u w:val="none"/>
          <w:lang w:eastAsia="lv-LV"/>
        </w:rPr>
        <w:t>…</w:t>
      </w:r>
    </w:p>
    <w:p w14:paraId="43217C5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76AAE9F1" w14:textId="77777777" w:rsidR="00E11050" w:rsidRPr="00E11050" w:rsidRDefault="00E11050" w:rsidP="00E11050">
      <w:pPr>
        <w:spacing w:line="360" w:lineRule="auto"/>
        <w:ind w:firstLine="567"/>
        <w:jc w:val="both"/>
        <w:rPr>
          <w:szCs w:val="24"/>
          <w:u w:val="none"/>
          <w:lang w:eastAsia="lv-LV"/>
        </w:rPr>
      </w:pPr>
    </w:p>
    <w:p w14:paraId="15DDBD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6B920F7" w14:textId="77777777" w:rsidR="00E11050" w:rsidRPr="00E11050" w:rsidRDefault="00E11050" w:rsidP="00E11050">
      <w:pPr>
        <w:autoSpaceDE w:val="0"/>
        <w:autoSpaceDN w:val="0"/>
        <w:adjustRightInd w:val="0"/>
        <w:rPr>
          <w:rFonts w:eastAsia="Calibri"/>
          <w:szCs w:val="24"/>
          <w:u w:val="none"/>
        </w:rPr>
      </w:pPr>
    </w:p>
    <w:p w14:paraId="3732952C" w14:textId="77777777" w:rsidR="00E11050" w:rsidRPr="00E11050" w:rsidRDefault="00E11050" w:rsidP="00E11050">
      <w:pPr>
        <w:rPr>
          <w:szCs w:val="24"/>
          <w:u w:val="none"/>
          <w:lang w:eastAsia="lv-LV"/>
        </w:rPr>
      </w:pPr>
    </w:p>
    <w:p w14:paraId="2A91932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DC5F9CF" w14:textId="77777777" w:rsidR="00E11050" w:rsidRPr="00E11050" w:rsidRDefault="00E11050" w:rsidP="00E11050">
      <w:pPr>
        <w:autoSpaceDE w:val="0"/>
        <w:autoSpaceDN w:val="0"/>
        <w:adjustRightInd w:val="0"/>
        <w:rPr>
          <w:rFonts w:eastAsia="Calibri"/>
          <w:color w:val="000000"/>
          <w:szCs w:val="24"/>
          <w:u w:val="none"/>
        </w:rPr>
      </w:pPr>
    </w:p>
    <w:p w14:paraId="1F0D431B" w14:textId="77777777" w:rsidR="00E11050" w:rsidRPr="00E11050" w:rsidRDefault="00E11050" w:rsidP="00E11050">
      <w:pPr>
        <w:autoSpaceDE w:val="0"/>
        <w:autoSpaceDN w:val="0"/>
        <w:adjustRightInd w:val="0"/>
        <w:rPr>
          <w:rFonts w:eastAsia="Calibri"/>
          <w:color w:val="000000"/>
          <w:szCs w:val="24"/>
          <w:u w:val="none"/>
        </w:rPr>
      </w:pPr>
    </w:p>
    <w:p w14:paraId="5AD43288" w14:textId="17CAA33D"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3E506C4" w14:textId="77777777" w:rsidR="00C9484F" w:rsidRDefault="00C9484F">
      <w:pPr>
        <w:rPr>
          <w:rFonts w:eastAsia="Calibri"/>
          <w:szCs w:val="24"/>
          <w:u w:val="none"/>
        </w:rPr>
      </w:pPr>
      <w:r>
        <w:rPr>
          <w:rFonts w:eastAsia="Calibri"/>
          <w:szCs w:val="24"/>
          <w:u w:val="none"/>
        </w:rPr>
        <w:br w:type="page"/>
      </w:r>
    </w:p>
    <w:p w14:paraId="5E207F9A" w14:textId="77777777" w:rsidR="00E11050" w:rsidRPr="00C9484F" w:rsidRDefault="00E11050" w:rsidP="00E11050">
      <w:pPr>
        <w:rPr>
          <w:szCs w:val="24"/>
          <w:u w:val="none"/>
          <w:lang w:eastAsia="lv-LV"/>
        </w:rPr>
      </w:pP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4CB8055D" w14:textId="77777777" w:rsidTr="008049D1">
        <w:tc>
          <w:tcPr>
            <w:tcW w:w="9458" w:type="dxa"/>
          </w:tcPr>
          <w:p w14:paraId="290555C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48BD5D96" wp14:editId="23BC1C82">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3EE5F4B0" w14:textId="77777777" w:rsidTr="008049D1">
        <w:tc>
          <w:tcPr>
            <w:tcW w:w="9458" w:type="dxa"/>
          </w:tcPr>
          <w:p w14:paraId="4AB28D5D"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E93CCD5" w14:textId="77777777" w:rsidTr="008049D1">
        <w:tc>
          <w:tcPr>
            <w:tcW w:w="9458" w:type="dxa"/>
          </w:tcPr>
          <w:p w14:paraId="16E8DDD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584E58D7" w14:textId="77777777" w:rsidTr="008049D1">
        <w:tc>
          <w:tcPr>
            <w:tcW w:w="9458" w:type="dxa"/>
          </w:tcPr>
          <w:p w14:paraId="0726030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7F0480EB" w14:textId="77777777" w:rsidTr="008049D1">
        <w:tc>
          <w:tcPr>
            <w:tcW w:w="9458" w:type="dxa"/>
          </w:tcPr>
          <w:p w14:paraId="50B3064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6AD2C13D" w14:textId="77777777" w:rsidR="00E11050" w:rsidRPr="00C9484F" w:rsidRDefault="00E11050" w:rsidP="00E11050">
      <w:pPr>
        <w:rPr>
          <w:szCs w:val="24"/>
          <w:u w:val="none"/>
          <w:lang w:eastAsia="lv-LV"/>
        </w:rPr>
      </w:pPr>
    </w:p>
    <w:p w14:paraId="324C2364"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2DF69244" w14:textId="77777777" w:rsidR="00E11050" w:rsidRPr="00C9484F" w:rsidRDefault="00E11050" w:rsidP="00E11050">
      <w:pPr>
        <w:jc w:val="center"/>
        <w:rPr>
          <w:szCs w:val="24"/>
          <w:u w:val="none"/>
          <w:lang w:eastAsia="lv-LV"/>
        </w:rPr>
      </w:pPr>
      <w:r w:rsidRPr="00C9484F">
        <w:rPr>
          <w:szCs w:val="24"/>
          <w:u w:val="none"/>
          <w:lang w:eastAsia="lv-LV"/>
        </w:rPr>
        <w:t>Gulbenē</w:t>
      </w:r>
    </w:p>
    <w:p w14:paraId="6755F37F" w14:textId="77777777" w:rsidR="00E11050" w:rsidRPr="00C9484F" w:rsidRDefault="00E11050" w:rsidP="00E11050">
      <w:pPr>
        <w:jc w:val="center"/>
        <w:rPr>
          <w:szCs w:val="24"/>
          <w:u w:val="none"/>
          <w:lang w:eastAsia="lv-LV"/>
        </w:rPr>
      </w:pPr>
    </w:p>
    <w:tbl>
      <w:tblPr>
        <w:tblStyle w:val="Reatabula6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5F0310E5" w14:textId="77777777" w:rsidTr="008049D1">
        <w:tc>
          <w:tcPr>
            <w:tcW w:w="6345" w:type="dxa"/>
          </w:tcPr>
          <w:p w14:paraId="676B433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18FDE33B"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GND/2021/201</w:t>
            </w:r>
          </w:p>
        </w:tc>
      </w:tr>
      <w:tr w:rsidR="00E11050" w:rsidRPr="00C9484F" w14:paraId="1D63F5B5" w14:textId="77777777" w:rsidTr="008049D1">
        <w:tc>
          <w:tcPr>
            <w:tcW w:w="6345" w:type="dxa"/>
          </w:tcPr>
          <w:p w14:paraId="13ABFF74" w14:textId="77777777" w:rsidR="00E11050" w:rsidRPr="00C9484F" w:rsidRDefault="00E11050" w:rsidP="00E11050">
            <w:pPr>
              <w:rPr>
                <w:rFonts w:ascii="Times New Roman" w:hAnsi="Times New Roman"/>
                <w:sz w:val="24"/>
                <w:szCs w:val="24"/>
                <w:lang w:eastAsia="lv-LV"/>
              </w:rPr>
            </w:pPr>
          </w:p>
        </w:tc>
        <w:tc>
          <w:tcPr>
            <w:tcW w:w="4729" w:type="dxa"/>
          </w:tcPr>
          <w:p w14:paraId="4873CBF3"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80.p)</w:t>
            </w:r>
          </w:p>
        </w:tc>
      </w:tr>
    </w:tbl>
    <w:p w14:paraId="0DCE1B01" w14:textId="4BD3E719"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36EEA6E4"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C855523" w14:textId="77777777" w:rsidR="00E11050" w:rsidRPr="00E11050" w:rsidRDefault="00E11050" w:rsidP="00E11050">
      <w:pPr>
        <w:spacing w:line="276" w:lineRule="auto"/>
        <w:ind w:firstLine="720"/>
        <w:rPr>
          <w:color w:val="FF0000"/>
          <w:szCs w:val="24"/>
          <w:u w:val="none"/>
          <w:lang w:eastAsia="lv-LV"/>
        </w:rPr>
      </w:pPr>
    </w:p>
    <w:p w14:paraId="44335A9A" w14:textId="264BBD0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27.oktobra Gulbenes novada domes sēdes lēmumu „Par iedzīvotāju reģistrēšanu Gulbenes novada domes dzīvokļu jautājumu risināšanas reģistrā” (prot.Nr.14, 1.§ 9.punkts)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0127A78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951C65E" w14:textId="336ABFF4"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0134016F" w14:textId="7B4C39E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/5.4/21/148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4327B2E0" w14:textId="62D5BD6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506140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53ABE30" w14:textId="541FEEC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xml:space="preserve">, no dzīvokļu jautājumu risināšanas 1.reģistra 2.grupas, kārtas Nr.34. </w:t>
      </w:r>
    </w:p>
    <w:p w14:paraId="299EFE0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5383E3B3" w14:textId="3676A37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05C33AB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Druvienas pagasta pārvaldei, “Pamatskola”, Druviena, Druvienas pagasts, Gulbenes novads, LV-4426.</w:t>
      </w:r>
    </w:p>
    <w:p w14:paraId="2DB085E1" w14:textId="77777777" w:rsidR="00E11050" w:rsidRPr="00E11050" w:rsidRDefault="00E11050" w:rsidP="00E11050">
      <w:pPr>
        <w:spacing w:line="360" w:lineRule="auto"/>
        <w:ind w:firstLine="567"/>
        <w:jc w:val="both"/>
        <w:rPr>
          <w:szCs w:val="24"/>
          <w:u w:val="none"/>
          <w:lang w:eastAsia="lv-LV"/>
        </w:rPr>
      </w:pPr>
    </w:p>
    <w:p w14:paraId="680CC4D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CE7ECC8" w14:textId="77777777" w:rsidR="00E11050" w:rsidRPr="00E11050" w:rsidRDefault="00E11050" w:rsidP="00E11050">
      <w:pPr>
        <w:autoSpaceDE w:val="0"/>
        <w:autoSpaceDN w:val="0"/>
        <w:adjustRightInd w:val="0"/>
        <w:rPr>
          <w:rFonts w:eastAsia="Calibri"/>
          <w:szCs w:val="24"/>
          <w:u w:val="none"/>
        </w:rPr>
      </w:pPr>
    </w:p>
    <w:p w14:paraId="7873807B" w14:textId="77777777" w:rsidR="00E11050" w:rsidRPr="00E11050" w:rsidRDefault="00E11050" w:rsidP="00E11050">
      <w:pPr>
        <w:rPr>
          <w:szCs w:val="24"/>
          <w:u w:val="none"/>
          <w:lang w:eastAsia="lv-LV"/>
        </w:rPr>
      </w:pPr>
    </w:p>
    <w:p w14:paraId="0214E7FF"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714D81B" w14:textId="77777777" w:rsidR="00E11050" w:rsidRPr="00E11050" w:rsidRDefault="00E11050" w:rsidP="00E11050">
      <w:pPr>
        <w:autoSpaceDE w:val="0"/>
        <w:autoSpaceDN w:val="0"/>
        <w:adjustRightInd w:val="0"/>
        <w:rPr>
          <w:rFonts w:eastAsia="Calibri"/>
          <w:color w:val="000000"/>
          <w:szCs w:val="24"/>
          <w:u w:val="none"/>
        </w:rPr>
      </w:pPr>
    </w:p>
    <w:p w14:paraId="75B38609" w14:textId="77777777" w:rsidR="00E11050" w:rsidRPr="00E11050" w:rsidRDefault="00E11050" w:rsidP="00E11050">
      <w:pPr>
        <w:autoSpaceDE w:val="0"/>
        <w:autoSpaceDN w:val="0"/>
        <w:adjustRightInd w:val="0"/>
        <w:rPr>
          <w:rFonts w:eastAsia="Calibri"/>
          <w:color w:val="000000"/>
          <w:szCs w:val="24"/>
          <w:u w:val="none"/>
        </w:rPr>
      </w:pPr>
    </w:p>
    <w:p w14:paraId="0329EC5A" w14:textId="10FBF4C0"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CE9316C" w14:textId="77777777" w:rsidR="00C9484F" w:rsidRDefault="00C9484F">
      <w:pPr>
        <w:rPr>
          <w:rFonts w:eastAsia="Calibri"/>
          <w:szCs w:val="24"/>
          <w:u w:val="none"/>
        </w:rPr>
      </w:pPr>
      <w:r>
        <w:rPr>
          <w:rFonts w:eastAsia="Calibri"/>
          <w:szCs w:val="24"/>
          <w:u w:val="none"/>
        </w:rPr>
        <w:br w:type="page"/>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684FD3CE" w14:textId="77777777" w:rsidTr="00C9484F">
        <w:tc>
          <w:tcPr>
            <w:tcW w:w="9354" w:type="dxa"/>
          </w:tcPr>
          <w:p w14:paraId="6644612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33963A69" wp14:editId="254B8B4A">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3EB18922" w14:textId="77777777" w:rsidTr="00C9484F">
        <w:tc>
          <w:tcPr>
            <w:tcW w:w="9354" w:type="dxa"/>
          </w:tcPr>
          <w:p w14:paraId="597D805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1DEEDA63" w14:textId="77777777" w:rsidTr="00C9484F">
        <w:tc>
          <w:tcPr>
            <w:tcW w:w="9354" w:type="dxa"/>
          </w:tcPr>
          <w:p w14:paraId="3BE6BD09"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0B708760" w14:textId="77777777" w:rsidTr="00C9484F">
        <w:tc>
          <w:tcPr>
            <w:tcW w:w="9354" w:type="dxa"/>
          </w:tcPr>
          <w:p w14:paraId="6F3CD2D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3F7ABD0" w14:textId="77777777" w:rsidTr="00C9484F">
        <w:tc>
          <w:tcPr>
            <w:tcW w:w="9354" w:type="dxa"/>
          </w:tcPr>
          <w:p w14:paraId="770633A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0F871C03" w14:textId="77777777" w:rsidR="00E11050" w:rsidRPr="00C9484F" w:rsidRDefault="00E11050" w:rsidP="00E11050">
      <w:pPr>
        <w:rPr>
          <w:szCs w:val="24"/>
          <w:u w:val="none"/>
          <w:lang w:eastAsia="lv-LV"/>
        </w:rPr>
      </w:pPr>
    </w:p>
    <w:p w14:paraId="4D4A6393"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39DAD8FE" w14:textId="77777777" w:rsidR="00E11050" w:rsidRPr="00C9484F" w:rsidRDefault="00E11050" w:rsidP="00E11050">
      <w:pPr>
        <w:jc w:val="center"/>
        <w:rPr>
          <w:szCs w:val="24"/>
          <w:u w:val="none"/>
          <w:lang w:eastAsia="lv-LV"/>
        </w:rPr>
      </w:pPr>
      <w:r w:rsidRPr="00C9484F">
        <w:rPr>
          <w:szCs w:val="24"/>
          <w:u w:val="none"/>
          <w:lang w:eastAsia="lv-LV"/>
        </w:rPr>
        <w:t>Gulbenē</w:t>
      </w:r>
    </w:p>
    <w:p w14:paraId="1BC352E8" w14:textId="77777777" w:rsidR="00E11050" w:rsidRPr="00C9484F" w:rsidRDefault="00E11050" w:rsidP="00E11050">
      <w:pPr>
        <w:jc w:val="center"/>
        <w:rPr>
          <w:szCs w:val="24"/>
          <w:u w:val="none"/>
          <w:lang w:eastAsia="lv-LV"/>
        </w:rPr>
      </w:pPr>
    </w:p>
    <w:tbl>
      <w:tblPr>
        <w:tblStyle w:val="Reatabula6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22083502" w14:textId="77777777" w:rsidTr="008049D1">
        <w:tc>
          <w:tcPr>
            <w:tcW w:w="6345" w:type="dxa"/>
          </w:tcPr>
          <w:p w14:paraId="2F503E76"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347906D7"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GND/2021/202</w:t>
            </w:r>
          </w:p>
        </w:tc>
      </w:tr>
      <w:tr w:rsidR="00E11050" w:rsidRPr="00C9484F" w14:paraId="1D3BCDBA" w14:textId="77777777" w:rsidTr="008049D1">
        <w:tc>
          <w:tcPr>
            <w:tcW w:w="6345" w:type="dxa"/>
          </w:tcPr>
          <w:p w14:paraId="2FE64B78" w14:textId="77777777" w:rsidR="00E11050" w:rsidRPr="00C9484F" w:rsidRDefault="00E11050" w:rsidP="00E11050">
            <w:pPr>
              <w:rPr>
                <w:rFonts w:ascii="Times New Roman" w:hAnsi="Times New Roman"/>
                <w:sz w:val="24"/>
                <w:szCs w:val="24"/>
                <w:lang w:eastAsia="lv-LV"/>
              </w:rPr>
            </w:pPr>
          </w:p>
        </w:tc>
        <w:tc>
          <w:tcPr>
            <w:tcW w:w="4729" w:type="dxa"/>
          </w:tcPr>
          <w:p w14:paraId="30EA07D9"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81.p)</w:t>
            </w:r>
          </w:p>
        </w:tc>
      </w:tr>
    </w:tbl>
    <w:p w14:paraId="1A500D66"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C1EB7B5" w14:textId="57FDEA79"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117A5055"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C687B7D" w14:textId="77777777" w:rsidR="00E11050" w:rsidRPr="00E11050" w:rsidRDefault="00E11050" w:rsidP="00E11050">
      <w:pPr>
        <w:spacing w:line="276" w:lineRule="auto"/>
        <w:ind w:firstLine="720"/>
        <w:rPr>
          <w:color w:val="FF0000"/>
          <w:szCs w:val="24"/>
          <w:u w:val="none"/>
          <w:lang w:eastAsia="lv-LV"/>
        </w:rPr>
      </w:pPr>
    </w:p>
    <w:p w14:paraId="6F561D22" w14:textId="6416AF0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29.decembra Gulbenes novada domes sēdes lēmumu „Par iedzīvotāju reģistrēšanu Gulbenes novada domes dzīvokļu jautājumu risināšanas reģistrā” (prot.Nr.17, 1.§ 1.punkts)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5A8A06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11F7833" w14:textId="22895C88"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F530701" w14:textId="31E3860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/5.4/21/149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5F40A055" w14:textId="223E323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4D53B72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FA6C1BE" w14:textId="0859E7C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Nr.35.</w:t>
      </w:r>
    </w:p>
    <w:p w14:paraId="5B6356A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0D016E6A" w14:textId="51748D2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9484F">
        <w:rPr>
          <w:szCs w:val="24"/>
          <w:u w:val="none"/>
          <w:lang w:eastAsia="lv-LV"/>
        </w:rPr>
        <w:t>…</w:t>
      </w:r>
    </w:p>
    <w:p w14:paraId="0AF58F2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0980CECA" w14:textId="77777777" w:rsidR="00E11050" w:rsidRPr="00E11050" w:rsidRDefault="00E11050" w:rsidP="00E11050">
      <w:pPr>
        <w:spacing w:line="360" w:lineRule="auto"/>
        <w:ind w:firstLine="567"/>
        <w:jc w:val="both"/>
        <w:rPr>
          <w:szCs w:val="24"/>
          <w:u w:val="none"/>
          <w:lang w:eastAsia="lv-LV"/>
        </w:rPr>
      </w:pPr>
    </w:p>
    <w:p w14:paraId="2D89E12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D8F000A" w14:textId="77777777" w:rsidR="00E11050" w:rsidRPr="00E11050" w:rsidRDefault="00E11050" w:rsidP="00E11050">
      <w:pPr>
        <w:autoSpaceDE w:val="0"/>
        <w:autoSpaceDN w:val="0"/>
        <w:adjustRightInd w:val="0"/>
        <w:rPr>
          <w:rFonts w:eastAsia="Calibri"/>
          <w:szCs w:val="24"/>
          <w:u w:val="none"/>
        </w:rPr>
      </w:pPr>
    </w:p>
    <w:p w14:paraId="120150EF" w14:textId="77777777" w:rsidR="00E11050" w:rsidRPr="00E11050" w:rsidRDefault="00E11050" w:rsidP="00E11050">
      <w:pPr>
        <w:rPr>
          <w:szCs w:val="24"/>
          <w:u w:val="none"/>
          <w:lang w:eastAsia="lv-LV"/>
        </w:rPr>
      </w:pPr>
    </w:p>
    <w:p w14:paraId="578A975F"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ADDFA57" w14:textId="77777777" w:rsidR="00E11050" w:rsidRPr="00E11050" w:rsidRDefault="00E11050" w:rsidP="00E11050">
      <w:pPr>
        <w:autoSpaceDE w:val="0"/>
        <w:autoSpaceDN w:val="0"/>
        <w:adjustRightInd w:val="0"/>
        <w:rPr>
          <w:rFonts w:eastAsia="Calibri"/>
          <w:color w:val="000000"/>
          <w:szCs w:val="24"/>
          <w:u w:val="none"/>
        </w:rPr>
      </w:pPr>
    </w:p>
    <w:p w14:paraId="30D9CBD9" w14:textId="77777777" w:rsidR="00E11050" w:rsidRPr="00E11050" w:rsidRDefault="00E11050" w:rsidP="00E11050">
      <w:pPr>
        <w:autoSpaceDE w:val="0"/>
        <w:autoSpaceDN w:val="0"/>
        <w:adjustRightInd w:val="0"/>
        <w:rPr>
          <w:rFonts w:eastAsia="Calibri"/>
          <w:color w:val="000000"/>
          <w:szCs w:val="24"/>
          <w:u w:val="none"/>
        </w:rPr>
      </w:pPr>
    </w:p>
    <w:p w14:paraId="2E6E2192" w14:textId="5254CB0B"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9FE58D7" w14:textId="77777777" w:rsidR="00C9484F" w:rsidRDefault="00C9484F">
      <w:pPr>
        <w:rPr>
          <w:rFonts w:eastAsia="Calibri"/>
          <w:szCs w:val="24"/>
          <w:u w:val="none"/>
        </w:rPr>
      </w:pPr>
      <w:r>
        <w:rPr>
          <w:rFonts w:eastAsia="Calibri"/>
          <w:szCs w:val="24"/>
          <w:u w:val="none"/>
        </w:rPr>
        <w:br w:type="page"/>
      </w:r>
    </w:p>
    <w:p w14:paraId="274595F2" w14:textId="77777777" w:rsidR="00E11050" w:rsidRPr="00C9484F" w:rsidRDefault="00E11050" w:rsidP="00E11050">
      <w:pPr>
        <w:rPr>
          <w:szCs w:val="24"/>
          <w:u w:val="none"/>
          <w:lang w:eastAsia="lv-LV"/>
        </w:rPr>
      </w:pP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757ED22D" w14:textId="77777777" w:rsidTr="008049D1">
        <w:tc>
          <w:tcPr>
            <w:tcW w:w="9458" w:type="dxa"/>
          </w:tcPr>
          <w:p w14:paraId="0F16B73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168B40CF" wp14:editId="774208DB">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6DE868EF" w14:textId="77777777" w:rsidTr="008049D1">
        <w:tc>
          <w:tcPr>
            <w:tcW w:w="9458" w:type="dxa"/>
          </w:tcPr>
          <w:p w14:paraId="1D52007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31C1227F" w14:textId="77777777" w:rsidTr="008049D1">
        <w:tc>
          <w:tcPr>
            <w:tcW w:w="9458" w:type="dxa"/>
          </w:tcPr>
          <w:p w14:paraId="080E9043"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3574DCCC" w14:textId="77777777" w:rsidTr="008049D1">
        <w:tc>
          <w:tcPr>
            <w:tcW w:w="9458" w:type="dxa"/>
          </w:tcPr>
          <w:p w14:paraId="595538E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B87DF2B" w14:textId="77777777" w:rsidTr="008049D1">
        <w:tc>
          <w:tcPr>
            <w:tcW w:w="9458" w:type="dxa"/>
          </w:tcPr>
          <w:p w14:paraId="5F4740A5"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36895DAC" w14:textId="77777777" w:rsidR="00E11050" w:rsidRPr="00C9484F" w:rsidRDefault="00E11050" w:rsidP="00E11050">
      <w:pPr>
        <w:rPr>
          <w:szCs w:val="24"/>
          <w:u w:val="none"/>
          <w:lang w:eastAsia="lv-LV"/>
        </w:rPr>
      </w:pPr>
    </w:p>
    <w:p w14:paraId="4EDB5C49"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50703D54" w14:textId="77777777" w:rsidR="00E11050" w:rsidRPr="00C9484F" w:rsidRDefault="00E11050" w:rsidP="00E11050">
      <w:pPr>
        <w:jc w:val="center"/>
        <w:rPr>
          <w:szCs w:val="24"/>
          <w:u w:val="none"/>
          <w:lang w:eastAsia="lv-LV"/>
        </w:rPr>
      </w:pPr>
      <w:r w:rsidRPr="00C9484F">
        <w:rPr>
          <w:szCs w:val="24"/>
          <w:u w:val="none"/>
          <w:lang w:eastAsia="lv-LV"/>
        </w:rPr>
        <w:t>Gulbenē</w:t>
      </w:r>
    </w:p>
    <w:p w14:paraId="7CED8D10" w14:textId="77777777" w:rsidR="00E11050" w:rsidRPr="00C9484F" w:rsidRDefault="00E11050" w:rsidP="00E11050">
      <w:pPr>
        <w:jc w:val="center"/>
        <w:rPr>
          <w:szCs w:val="24"/>
          <w:u w:val="none"/>
          <w:lang w:eastAsia="lv-LV"/>
        </w:rPr>
      </w:pPr>
    </w:p>
    <w:tbl>
      <w:tblPr>
        <w:tblStyle w:val="Reatabula6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73C3B0DD" w14:textId="77777777" w:rsidTr="008049D1">
        <w:tc>
          <w:tcPr>
            <w:tcW w:w="6345" w:type="dxa"/>
          </w:tcPr>
          <w:p w14:paraId="40499EF1"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63634E67"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GND/2021/203</w:t>
            </w:r>
          </w:p>
        </w:tc>
      </w:tr>
      <w:tr w:rsidR="00E11050" w:rsidRPr="00C9484F" w14:paraId="4FE16769" w14:textId="77777777" w:rsidTr="008049D1">
        <w:tc>
          <w:tcPr>
            <w:tcW w:w="6345" w:type="dxa"/>
          </w:tcPr>
          <w:p w14:paraId="3564FA42" w14:textId="77777777" w:rsidR="00E11050" w:rsidRPr="00C9484F" w:rsidRDefault="00E11050" w:rsidP="00E11050">
            <w:pPr>
              <w:rPr>
                <w:rFonts w:ascii="Times New Roman" w:hAnsi="Times New Roman"/>
                <w:sz w:val="24"/>
                <w:szCs w:val="24"/>
                <w:lang w:eastAsia="lv-LV"/>
              </w:rPr>
            </w:pPr>
          </w:p>
        </w:tc>
        <w:tc>
          <w:tcPr>
            <w:tcW w:w="4729" w:type="dxa"/>
          </w:tcPr>
          <w:p w14:paraId="7DE18612"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82.p)</w:t>
            </w:r>
          </w:p>
        </w:tc>
      </w:tr>
    </w:tbl>
    <w:p w14:paraId="1548FF30" w14:textId="77777777" w:rsidR="00E11050" w:rsidRPr="00C9484F" w:rsidRDefault="00E11050" w:rsidP="00E11050">
      <w:pPr>
        <w:autoSpaceDE w:val="0"/>
        <w:autoSpaceDN w:val="0"/>
        <w:adjustRightInd w:val="0"/>
        <w:rPr>
          <w:rFonts w:eastAsia="Calibri"/>
          <w:szCs w:val="24"/>
          <w:u w:val="none"/>
        </w:rPr>
      </w:pP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r w:rsidRPr="00C9484F">
        <w:rPr>
          <w:rFonts w:eastAsia="Calibri"/>
          <w:szCs w:val="24"/>
          <w:u w:val="none"/>
        </w:rPr>
        <w:tab/>
      </w:r>
    </w:p>
    <w:p w14:paraId="434A715B" w14:textId="355AEB15"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19EB9BA9"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EBF4F93" w14:textId="77777777" w:rsidR="00E11050" w:rsidRPr="00E11050" w:rsidRDefault="00E11050" w:rsidP="00E11050">
      <w:pPr>
        <w:spacing w:line="276" w:lineRule="auto"/>
        <w:ind w:firstLine="720"/>
        <w:jc w:val="both"/>
        <w:rPr>
          <w:color w:val="FF0000"/>
          <w:szCs w:val="24"/>
          <w:u w:val="none"/>
          <w:lang w:eastAsia="lv-LV"/>
        </w:rPr>
      </w:pPr>
    </w:p>
    <w:p w14:paraId="0C5CA88D" w14:textId="072DAAB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29.decembra Gulbenes novada domes sēdes lēmumu „Par iedzīvotāju reģistrēšanu Gulbenes novada domes dzīvokļu jautājumu risināšanas reģistrā” (prot.Nr.17, 1.§ 4.punkts)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59BADD4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0C88FA9" w14:textId="261A51C9"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593C4B8A" w14:textId="68B1238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/5.4/21/150 (turpmāk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92AE4CA" w14:textId="17A1871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D981CA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F903BDC" w14:textId="362BB76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1.reģistra,2.grupas, kārtas Nr.36</w:t>
      </w:r>
      <w:r w:rsidRPr="00E11050">
        <w:rPr>
          <w:color w:val="FF0000"/>
          <w:szCs w:val="24"/>
          <w:u w:val="none"/>
          <w:lang w:eastAsia="lv-LV"/>
        </w:rPr>
        <w:t>.</w:t>
      </w:r>
    </w:p>
    <w:p w14:paraId="6B55573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4400A3B7" w14:textId="3EBF5F0C"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C9484F">
        <w:rPr>
          <w:szCs w:val="24"/>
          <w:u w:val="none"/>
          <w:lang w:eastAsia="lv-LV"/>
        </w:rPr>
        <w:t>…</w:t>
      </w:r>
    </w:p>
    <w:p w14:paraId="6795745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Litenes pagasta pārvaldei, „Pagastnams”, Litene, Litenes pagasts, Gulbenes novads, LV-4405.</w:t>
      </w:r>
    </w:p>
    <w:p w14:paraId="6B9C93FA" w14:textId="77777777" w:rsidR="00E11050" w:rsidRPr="00E11050" w:rsidRDefault="00E11050" w:rsidP="00E11050">
      <w:pPr>
        <w:spacing w:line="360" w:lineRule="auto"/>
        <w:ind w:firstLine="567"/>
        <w:jc w:val="both"/>
        <w:rPr>
          <w:szCs w:val="24"/>
          <w:u w:val="none"/>
          <w:lang w:eastAsia="lv-LV"/>
        </w:rPr>
      </w:pPr>
    </w:p>
    <w:p w14:paraId="70E5D96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CD125F2" w14:textId="77777777" w:rsidR="00E11050" w:rsidRPr="00E11050" w:rsidRDefault="00E11050" w:rsidP="00E11050">
      <w:pPr>
        <w:autoSpaceDE w:val="0"/>
        <w:autoSpaceDN w:val="0"/>
        <w:adjustRightInd w:val="0"/>
        <w:rPr>
          <w:rFonts w:eastAsia="Calibri"/>
          <w:szCs w:val="24"/>
          <w:u w:val="none"/>
        </w:rPr>
      </w:pPr>
    </w:p>
    <w:p w14:paraId="3EA9884F" w14:textId="77777777" w:rsidR="00E11050" w:rsidRPr="00E11050" w:rsidRDefault="00E11050" w:rsidP="00E11050">
      <w:pPr>
        <w:rPr>
          <w:szCs w:val="24"/>
          <w:u w:val="none"/>
          <w:lang w:eastAsia="lv-LV"/>
        </w:rPr>
      </w:pPr>
    </w:p>
    <w:p w14:paraId="08DF1EE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2B18CCF" w14:textId="77777777" w:rsidR="00E11050" w:rsidRPr="00E11050" w:rsidRDefault="00E11050" w:rsidP="00E11050">
      <w:pPr>
        <w:autoSpaceDE w:val="0"/>
        <w:autoSpaceDN w:val="0"/>
        <w:adjustRightInd w:val="0"/>
        <w:rPr>
          <w:rFonts w:eastAsia="Calibri"/>
          <w:color w:val="000000"/>
          <w:szCs w:val="24"/>
          <w:u w:val="none"/>
        </w:rPr>
      </w:pPr>
    </w:p>
    <w:p w14:paraId="2073DBEF" w14:textId="77777777" w:rsidR="00E11050" w:rsidRPr="00E11050" w:rsidRDefault="00E11050" w:rsidP="00E11050">
      <w:pPr>
        <w:autoSpaceDE w:val="0"/>
        <w:autoSpaceDN w:val="0"/>
        <w:adjustRightInd w:val="0"/>
        <w:rPr>
          <w:rFonts w:eastAsia="Calibri"/>
          <w:color w:val="000000"/>
          <w:szCs w:val="24"/>
          <w:u w:val="none"/>
        </w:rPr>
      </w:pPr>
    </w:p>
    <w:p w14:paraId="17C927AF" w14:textId="0C5299B1"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7DECA21" w14:textId="77777777" w:rsidR="00C9484F" w:rsidRDefault="00C9484F">
      <w:pPr>
        <w:rPr>
          <w:rFonts w:eastAsia="Calibri"/>
          <w:szCs w:val="24"/>
          <w:u w:val="none"/>
        </w:rPr>
      </w:pPr>
      <w:r>
        <w:rPr>
          <w:rFonts w:eastAsia="Calibri"/>
          <w:szCs w:val="24"/>
          <w:u w:val="none"/>
        </w:rPr>
        <w:br w:type="page"/>
      </w:r>
    </w:p>
    <w:p w14:paraId="0731A4C8" w14:textId="77777777" w:rsidR="00E11050" w:rsidRPr="00C9484F" w:rsidRDefault="00E11050" w:rsidP="00E11050">
      <w:pPr>
        <w:rPr>
          <w:szCs w:val="24"/>
          <w:u w:val="none"/>
          <w:lang w:eastAsia="lv-LV"/>
        </w:rPr>
      </w:pP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727E9264" w14:textId="77777777" w:rsidTr="008049D1">
        <w:tc>
          <w:tcPr>
            <w:tcW w:w="9458" w:type="dxa"/>
          </w:tcPr>
          <w:p w14:paraId="3445BD5E"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5EE32536" wp14:editId="4B17824D">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5FBC0E4A" w14:textId="77777777" w:rsidTr="008049D1">
        <w:tc>
          <w:tcPr>
            <w:tcW w:w="9458" w:type="dxa"/>
          </w:tcPr>
          <w:p w14:paraId="7CC2FEF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4A2AB6D" w14:textId="77777777" w:rsidTr="008049D1">
        <w:tc>
          <w:tcPr>
            <w:tcW w:w="9458" w:type="dxa"/>
          </w:tcPr>
          <w:p w14:paraId="4C7D0E84"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0F5A7A61" w14:textId="77777777" w:rsidTr="008049D1">
        <w:tc>
          <w:tcPr>
            <w:tcW w:w="9458" w:type="dxa"/>
          </w:tcPr>
          <w:p w14:paraId="1F976DC2"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609AA26F" w14:textId="77777777" w:rsidTr="008049D1">
        <w:tc>
          <w:tcPr>
            <w:tcW w:w="9458" w:type="dxa"/>
          </w:tcPr>
          <w:p w14:paraId="1D1598F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27566095" w14:textId="77777777" w:rsidR="00E11050" w:rsidRPr="00C9484F" w:rsidRDefault="00E11050" w:rsidP="00E11050">
      <w:pPr>
        <w:rPr>
          <w:szCs w:val="24"/>
          <w:u w:val="none"/>
          <w:lang w:eastAsia="lv-LV"/>
        </w:rPr>
      </w:pPr>
    </w:p>
    <w:p w14:paraId="37C3E8F4"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71CCB4A6" w14:textId="77777777" w:rsidR="00E11050" w:rsidRPr="00C9484F" w:rsidRDefault="00E11050" w:rsidP="00E11050">
      <w:pPr>
        <w:jc w:val="center"/>
        <w:rPr>
          <w:szCs w:val="24"/>
          <w:u w:val="none"/>
          <w:lang w:eastAsia="lv-LV"/>
        </w:rPr>
      </w:pPr>
      <w:r w:rsidRPr="00C9484F">
        <w:rPr>
          <w:szCs w:val="24"/>
          <w:u w:val="none"/>
          <w:lang w:eastAsia="lv-LV"/>
        </w:rPr>
        <w:t>Gulbenē</w:t>
      </w:r>
    </w:p>
    <w:p w14:paraId="553B469B" w14:textId="77777777" w:rsidR="00E11050" w:rsidRPr="00C9484F" w:rsidRDefault="00E11050" w:rsidP="00E11050">
      <w:pPr>
        <w:jc w:val="center"/>
        <w:rPr>
          <w:szCs w:val="24"/>
          <w:u w:val="none"/>
          <w:lang w:eastAsia="lv-LV"/>
        </w:rPr>
      </w:pPr>
    </w:p>
    <w:tbl>
      <w:tblPr>
        <w:tblStyle w:val="Reatabula6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27A051B6" w14:textId="77777777" w:rsidTr="008049D1">
        <w:tc>
          <w:tcPr>
            <w:tcW w:w="6345" w:type="dxa"/>
          </w:tcPr>
          <w:p w14:paraId="5E107D5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39A5C5C1"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GND/2021/204</w:t>
            </w:r>
          </w:p>
        </w:tc>
      </w:tr>
      <w:tr w:rsidR="00E11050" w:rsidRPr="00C9484F" w14:paraId="147BA02D" w14:textId="77777777" w:rsidTr="008049D1">
        <w:tc>
          <w:tcPr>
            <w:tcW w:w="6345" w:type="dxa"/>
          </w:tcPr>
          <w:p w14:paraId="4C6B695D" w14:textId="77777777" w:rsidR="00E11050" w:rsidRPr="00C9484F" w:rsidRDefault="00E11050" w:rsidP="00E11050">
            <w:pPr>
              <w:rPr>
                <w:rFonts w:ascii="Times New Roman" w:hAnsi="Times New Roman"/>
                <w:sz w:val="24"/>
                <w:szCs w:val="24"/>
                <w:lang w:eastAsia="lv-LV"/>
              </w:rPr>
            </w:pPr>
          </w:p>
        </w:tc>
        <w:tc>
          <w:tcPr>
            <w:tcW w:w="4729" w:type="dxa"/>
          </w:tcPr>
          <w:p w14:paraId="4FB6021B"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85.p)</w:t>
            </w:r>
          </w:p>
        </w:tc>
      </w:tr>
    </w:tbl>
    <w:p w14:paraId="0E895973" w14:textId="138C39DB"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46393B43"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CA352CF" w14:textId="77777777" w:rsidR="00E11050" w:rsidRPr="00E11050" w:rsidRDefault="00E11050" w:rsidP="00E11050">
      <w:pPr>
        <w:spacing w:line="276" w:lineRule="auto"/>
        <w:ind w:firstLine="720"/>
        <w:jc w:val="both"/>
        <w:rPr>
          <w:color w:val="FF0000"/>
          <w:szCs w:val="24"/>
          <w:u w:val="none"/>
          <w:lang w:eastAsia="lv-LV"/>
        </w:rPr>
      </w:pPr>
    </w:p>
    <w:p w14:paraId="40AC7E08" w14:textId="38FB48B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26.janvāra Gulbenes novada domes sēdes lēmumu „Par iedzīvotāju reģistrēšanu Gulbenes novada domes dzīvokļu jautājumu risināšanas reģistrā” (prot.Nr.1, 1.§ 3.punkts) </w:t>
      </w:r>
      <w:r w:rsidR="00C9484F">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346BC08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4C63A7D" w14:textId="4A8539BA"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63BE8468" w14:textId="6145B1C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/5.4/21/151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1EEA7010" w14:textId="1CA06CA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2D9C6F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7B2D191" w14:textId="08E6A25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Nr.37</w:t>
      </w:r>
      <w:r w:rsidRPr="00E11050">
        <w:rPr>
          <w:color w:val="FF0000"/>
          <w:szCs w:val="24"/>
          <w:u w:val="none"/>
          <w:lang w:eastAsia="lv-LV"/>
        </w:rPr>
        <w:t>.</w:t>
      </w:r>
      <w:r w:rsidRPr="00E11050">
        <w:rPr>
          <w:szCs w:val="24"/>
          <w:u w:val="none"/>
          <w:lang w:eastAsia="lv-LV"/>
        </w:rPr>
        <w:t xml:space="preserve"> </w:t>
      </w:r>
    </w:p>
    <w:p w14:paraId="421E675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237043C3" w14:textId="4B1AA41F"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C9484F">
        <w:rPr>
          <w:szCs w:val="24"/>
          <w:u w:val="none"/>
          <w:lang w:eastAsia="lv-LV"/>
        </w:rPr>
        <w:t>...</w:t>
      </w:r>
    </w:p>
    <w:p w14:paraId="24E455A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66B78C69" w14:textId="77777777" w:rsidR="00E11050" w:rsidRPr="00E11050" w:rsidRDefault="00E11050" w:rsidP="00E11050">
      <w:pPr>
        <w:spacing w:line="360" w:lineRule="auto"/>
        <w:ind w:firstLine="567"/>
        <w:jc w:val="both"/>
        <w:rPr>
          <w:szCs w:val="24"/>
          <w:u w:val="none"/>
          <w:lang w:eastAsia="lv-LV"/>
        </w:rPr>
      </w:pPr>
    </w:p>
    <w:p w14:paraId="2A928B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30595DC" w14:textId="77777777" w:rsidR="00E11050" w:rsidRPr="00E11050" w:rsidRDefault="00E11050" w:rsidP="00E11050">
      <w:pPr>
        <w:autoSpaceDE w:val="0"/>
        <w:autoSpaceDN w:val="0"/>
        <w:adjustRightInd w:val="0"/>
        <w:rPr>
          <w:rFonts w:eastAsia="Calibri"/>
          <w:szCs w:val="24"/>
          <w:u w:val="none"/>
        </w:rPr>
      </w:pPr>
    </w:p>
    <w:p w14:paraId="1852F83C" w14:textId="77777777" w:rsidR="00E11050" w:rsidRPr="00E11050" w:rsidRDefault="00E11050" w:rsidP="00E11050">
      <w:pPr>
        <w:rPr>
          <w:szCs w:val="24"/>
          <w:u w:val="none"/>
          <w:lang w:eastAsia="lv-LV"/>
        </w:rPr>
      </w:pPr>
    </w:p>
    <w:p w14:paraId="4209CB1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CC05100" w14:textId="77777777" w:rsidR="00E11050" w:rsidRPr="00E11050" w:rsidRDefault="00E11050" w:rsidP="00E11050">
      <w:pPr>
        <w:autoSpaceDE w:val="0"/>
        <w:autoSpaceDN w:val="0"/>
        <w:adjustRightInd w:val="0"/>
        <w:rPr>
          <w:rFonts w:eastAsia="Calibri"/>
          <w:color w:val="000000"/>
          <w:szCs w:val="24"/>
          <w:u w:val="none"/>
        </w:rPr>
      </w:pPr>
    </w:p>
    <w:p w14:paraId="48F03036" w14:textId="77777777" w:rsidR="00E11050" w:rsidRPr="00E11050" w:rsidRDefault="00E11050" w:rsidP="00E11050">
      <w:pPr>
        <w:autoSpaceDE w:val="0"/>
        <w:autoSpaceDN w:val="0"/>
        <w:adjustRightInd w:val="0"/>
        <w:rPr>
          <w:rFonts w:eastAsia="Calibri"/>
          <w:color w:val="000000"/>
          <w:szCs w:val="24"/>
          <w:u w:val="none"/>
        </w:rPr>
      </w:pPr>
    </w:p>
    <w:p w14:paraId="41765ED5" w14:textId="146A9747"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83A3E42" w14:textId="77777777" w:rsidR="00C9484F" w:rsidRDefault="00C9484F">
      <w:pPr>
        <w:rPr>
          <w:rFonts w:eastAsia="Calibri"/>
          <w:szCs w:val="24"/>
          <w:u w:val="none"/>
        </w:rPr>
      </w:pPr>
      <w:r>
        <w:rPr>
          <w:rFonts w:eastAsia="Calibri"/>
          <w:szCs w:val="24"/>
          <w:u w:val="none"/>
        </w:rPr>
        <w:br w:type="page"/>
      </w:r>
    </w:p>
    <w:p w14:paraId="5022B769" w14:textId="77777777" w:rsidR="00E11050" w:rsidRPr="00C9484F" w:rsidRDefault="00E11050" w:rsidP="00E11050">
      <w:pPr>
        <w:rPr>
          <w:szCs w:val="24"/>
          <w:u w:val="none"/>
          <w:lang w:eastAsia="lv-LV"/>
        </w:rPr>
      </w:pP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59C78E9D" w14:textId="77777777" w:rsidTr="008049D1">
        <w:tc>
          <w:tcPr>
            <w:tcW w:w="9458" w:type="dxa"/>
          </w:tcPr>
          <w:p w14:paraId="7BD948B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drawing>
                <wp:inline distT="0" distB="0" distL="0" distR="0" wp14:anchorId="6A847057" wp14:editId="75D69F6E">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219CBBE0" w14:textId="77777777" w:rsidTr="008049D1">
        <w:tc>
          <w:tcPr>
            <w:tcW w:w="9458" w:type="dxa"/>
          </w:tcPr>
          <w:p w14:paraId="57B6F9DF"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7C2B9615" w14:textId="77777777" w:rsidTr="008049D1">
        <w:tc>
          <w:tcPr>
            <w:tcW w:w="9458" w:type="dxa"/>
          </w:tcPr>
          <w:p w14:paraId="14E04E61"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6B4576B6" w14:textId="77777777" w:rsidTr="008049D1">
        <w:tc>
          <w:tcPr>
            <w:tcW w:w="9458" w:type="dxa"/>
          </w:tcPr>
          <w:p w14:paraId="2F29A256"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7ADAFCBE" w14:textId="77777777" w:rsidTr="008049D1">
        <w:tc>
          <w:tcPr>
            <w:tcW w:w="9458" w:type="dxa"/>
          </w:tcPr>
          <w:p w14:paraId="62E80A2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3E1EFF28" w14:textId="77777777" w:rsidR="00E11050" w:rsidRPr="00C9484F" w:rsidRDefault="00E11050" w:rsidP="00E11050">
      <w:pPr>
        <w:rPr>
          <w:szCs w:val="24"/>
          <w:u w:val="none"/>
          <w:lang w:eastAsia="lv-LV"/>
        </w:rPr>
      </w:pPr>
    </w:p>
    <w:p w14:paraId="462F7E5E"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270FB803" w14:textId="77777777" w:rsidR="00E11050" w:rsidRPr="00C9484F" w:rsidRDefault="00E11050" w:rsidP="00E11050">
      <w:pPr>
        <w:jc w:val="center"/>
        <w:rPr>
          <w:szCs w:val="24"/>
          <w:u w:val="none"/>
          <w:lang w:eastAsia="lv-LV"/>
        </w:rPr>
      </w:pPr>
      <w:r w:rsidRPr="00C9484F">
        <w:rPr>
          <w:szCs w:val="24"/>
          <w:u w:val="none"/>
          <w:lang w:eastAsia="lv-LV"/>
        </w:rPr>
        <w:t>Gulbenē</w:t>
      </w:r>
    </w:p>
    <w:p w14:paraId="21131918" w14:textId="77777777" w:rsidR="00E11050" w:rsidRPr="00C9484F" w:rsidRDefault="00E11050" w:rsidP="00E11050">
      <w:pPr>
        <w:jc w:val="center"/>
        <w:rPr>
          <w:szCs w:val="24"/>
          <w:u w:val="none"/>
          <w:lang w:eastAsia="lv-LV"/>
        </w:rPr>
      </w:pPr>
    </w:p>
    <w:tbl>
      <w:tblPr>
        <w:tblStyle w:val="Reatabula6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7F776448" w14:textId="77777777" w:rsidTr="008049D1">
        <w:tc>
          <w:tcPr>
            <w:tcW w:w="6345" w:type="dxa"/>
          </w:tcPr>
          <w:p w14:paraId="74B66490"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143CE705"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GND/2021/205</w:t>
            </w:r>
          </w:p>
        </w:tc>
      </w:tr>
      <w:tr w:rsidR="00E11050" w:rsidRPr="00C9484F" w14:paraId="58DC7B07" w14:textId="77777777" w:rsidTr="008049D1">
        <w:tc>
          <w:tcPr>
            <w:tcW w:w="6345" w:type="dxa"/>
          </w:tcPr>
          <w:p w14:paraId="224F2A93" w14:textId="77777777" w:rsidR="00E11050" w:rsidRPr="00C9484F" w:rsidRDefault="00E11050" w:rsidP="00E11050">
            <w:pPr>
              <w:rPr>
                <w:rFonts w:ascii="Times New Roman" w:hAnsi="Times New Roman"/>
                <w:sz w:val="24"/>
                <w:szCs w:val="24"/>
                <w:lang w:eastAsia="lv-LV"/>
              </w:rPr>
            </w:pPr>
          </w:p>
        </w:tc>
        <w:tc>
          <w:tcPr>
            <w:tcW w:w="4729" w:type="dxa"/>
          </w:tcPr>
          <w:p w14:paraId="52210C2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84.p)</w:t>
            </w:r>
          </w:p>
        </w:tc>
      </w:tr>
    </w:tbl>
    <w:p w14:paraId="1D68983B"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0A4DD5C" w14:textId="6C057F72"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5FCCE8AA"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3069E38" w14:textId="77777777" w:rsidR="00E11050" w:rsidRPr="00E11050" w:rsidRDefault="00E11050" w:rsidP="00E11050">
      <w:pPr>
        <w:spacing w:line="276" w:lineRule="auto"/>
        <w:ind w:firstLine="720"/>
        <w:jc w:val="both"/>
        <w:rPr>
          <w:szCs w:val="24"/>
          <w:u w:val="none"/>
          <w:lang w:eastAsia="lv-LV"/>
        </w:rPr>
      </w:pPr>
    </w:p>
    <w:p w14:paraId="3FF0A9BA" w14:textId="380BDFA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23.februāra Gulbenes novada domes sēdes lēmumu „Par iedzīvotāju reģistrēšanu Gulbenes novada domes dzīvokļu jautājumu risināšanas reģistrā” (prot.Nr.3, 1.§, 6.punkts) </w:t>
      </w:r>
      <w:r w:rsidR="00C9484F">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0EAC272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D67C4AF" w14:textId="7C137278" w:rsidR="00E11050" w:rsidRPr="00E11050" w:rsidRDefault="00C9484F"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10F15787" w14:textId="412AA30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C9484F">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/5.4/21/152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15B78387" w14:textId="2F45F84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9484F">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3C3D8F5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0B0A00C" w14:textId="69305D8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C9484F">
        <w:rPr>
          <w:szCs w:val="24"/>
          <w:u w:val="none"/>
          <w:lang w:eastAsia="lv-LV"/>
        </w:rPr>
        <w:t>…</w:t>
      </w:r>
      <w:r w:rsidRPr="00E11050">
        <w:rPr>
          <w:szCs w:val="24"/>
          <w:u w:val="none"/>
          <w:lang w:eastAsia="lv-LV"/>
        </w:rPr>
        <w:t>, no dzīvokļu jautājumu risināšanas 1.reģistra, 2.grupas, kārtas Nr.38</w:t>
      </w:r>
      <w:r w:rsidRPr="00E11050">
        <w:rPr>
          <w:color w:val="FF0000"/>
          <w:szCs w:val="24"/>
          <w:u w:val="none"/>
          <w:lang w:eastAsia="lv-LV"/>
        </w:rPr>
        <w:t>.</w:t>
      </w:r>
    </w:p>
    <w:p w14:paraId="32F8C2F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0C5CC9C4" w14:textId="5ABC8E8A"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C9484F">
        <w:rPr>
          <w:szCs w:val="24"/>
          <w:u w:val="none"/>
          <w:lang w:eastAsia="lv-LV"/>
        </w:rPr>
        <w:t>…</w:t>
      </w:r>
    </w:p>
    <w:p w14:paraId="5EB5089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Lizuma pagasta pārvaldei, „Akācijas”, Lizums, Lizuma pagasts, Gulbenes novads, LV-4425.</w:t>
      </w:r>
    </w:p>
    <w:p w14:paraId="621879E0" w14:textId="77777777" w:rsidR="00E11050" w:rsidRPr="00E11050" w:rsidRDefault="00E11050" w:rsidP="00E11050">
      <w:pPr>
        <w:spacing w:line="360" w:lineRule="auto"/>
        <w:ind w:firstLine="567"/>
        <w:jc w:val="both"/>
        <w:rPr>
          <w:szCs w:val="24"/>
          <w:u w:val="none"/>
          <w:lang w:eastAsia="lv-LV"/>
        </w:rPr>
      </w:pPr>
    </w:p>
    <w:p w14:paraId="6008767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FB5A93E" w14:textId="77777777" w:rsidR="00E11050" w:rsidRPr="00E11050" w:rsidRDefault="00E11050" w:rsidP="00E11050">
      <w:pPr>
        <w:autoSpaceDE w:val="0"/>
        <w:autoSpaceDN w:val="0"/>
        <w:adjustRightInd w:val="0"/>
        <w:rPr>
          <w:rFonts w:eastAsia="Calibri"/>
          <w:szCs w:val="24"/>
          <w:u w:val="none"/>
        </w:rPr>
      </w:pPr>
    </w:p>
    <w:p w14:paraId="372A8C96" w14:textId="77777777" w:rsidR="00E11050" w:rsidRPr="00E11050" w:rsidRDefault="00E11050" w:rsidP="00E11050">
      <w:pPr>
        <w:rPr>
          <w:szCs w:val="24"/>
          <w:u w:val="none"/>
          <w:lang w:eastAsia="lv-LV"/>
        </w:rPr>
      </w:pPr>
    </w:p>
    <w:p w14:paraId="766020E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0DAD931" w14:textId="77777777" w:rsidR="00E11050" w:rsidRPr="00E11050" w:rsidRDefault="00E11050" w:rsidP="00E11050">
      <w:pPr>
        <w:autoSpaceDE w:val="0"/>
        <w:autoSpaceDN w:val="0"/>
        <w:adjustRightInd w:val="0"/>
        <w:rPr>
          <w:rFonts w:eastAsia="Calibri"/>
          <w:color w:val="000000"/>
          <w:szCs w:val="24"/>
          <w:u w:val="none"/>
        </w:rPr>
      </w:pPr>
    </w:p>
    <w:p w14:paraId="46CB0B23" w14:textId="77777777" w:rsidR="00E11050" w:rsidRPr="00E11050" w:rsidRDefault="00E11050" w:rsidP="00E11050">
      <w:pPr>
        <w:autoSpaceDE w:val="0"/>
        <w:autoSpaceDN w:val="0"/>
        <w:adjustRightInd w:val="0"/>
        <w:rPr>
          <w:rFonts w:eastAsia="Calibri"/>
          <w:color w:val="000000"/>
          <w:szCs w:val="24"/>
          <w:u w:val="none"/>
        </w:rPr>
      </w:pPr>
    </w:p>
    <w:p w14:paraId="76770B7D" w14:textId="23D62B90" w:rsidR="00C9484F"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A52086E" w14:textId="77777777" w:rsidR="00C9484F" w:rsidRDefault="00C9484F">
      <w:pPr>
        <w:rPr>
          <w:rFonts w:eastAsia="Calibri"/>
          <w:szCs w:val="24"/>
          <w:u w:val="none"/>
        </w:rPr>
      </w:pPr>
      <w:r>
        <w:rPr>
          <w:rFonts w:eastAsia="Calibri"/>
          <w:szCs w:val="24"/>
          <w:u w:val="none"/>
        </w:rPr>
        <w:br w:type="page"/>
      </w:r>
    </w:p>
    <w:tbl>
      <w:tblPr>
        <w:tblStyle w:val="Reatabula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9484F" w14:paraId="0092E50E" w14:textId="77777777" w:rsidTr="00CA3C7D">
        <w:tc>
          <w:tcPr>
            <w:tcW w:w="9354" w:type="dxa"/>
          </w:tcPr>
          <w:p w14:paraId="00F2E048"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noProof/>
                <w:sz w:val="24"/>
                <w:szCs w:val="24"/>
                <w:lang w:eastAsia="lv-LV"/>
              </w:rPr>
              <w:lastRenderedPageBreak/>
              <w:drawing>
                <wp:inline distT="0" distB="0" distL="0" distR="0" wp14:anchorId="123B1A37" wp14:editId="00695A18">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9484F" w14:paraId="61DE29BE" w14:textId="77777777" w:rsidTr="00CA3C7D">
        <w:tc>
          <w:tcPr>
            <w:tcW w:w="9354" w:type="dxa"/>
          </w:tcPr>
          <w:p w14:paraId="1E69F4B9"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b/>
                <w:bCs/>
                <w:sz w:val="24"/>
                <w:szCs w:val="24"/>
                <w:lang w:eastAsia="lv-LV"/>
              </w:rPr>
              <w:t>GULBENES NOVADA PAŠVALDĪBA</w:t>
            </w:r>
          </w:p>
        </w:tc>
      </w:tr>
      <w:tr w:rsidR="00E11050" w:rsidRPr="00C9484F" w14:paraId="10A0BD5F" w14:textId="77777777" w:rsidTr="00CA3C7D">
        <w:tc>
          <w:tcPr>
            <w:tcW w:w="9354" w:type="dxa"/>
          </w:tcPr>
          <w:p w14:paraId="22F448FC"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Reģ.Nr.90009116327</w:t>
            </w:r>
          </w:p>
        </w:tc>
      </w:tr>
      <w:tr w:rsidR="00E11050" w:rsidRPr="00C9484F" w14:paraId="32385C4E" w14:textId="77777777" w:rsidTr="00CA3C7D">
        <w:tc>
          <w:tcPr>
            <w:tcW w:w="9354" w:type="dxa"/>
          </w:tcPr>
          <w:p w14:paraId="018DA67B"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Ābeļu iela 2, Gulbene, Gulbenes nov., LV-4401</w:t>
            </w:r>
          </w:p>
        </w:tc>
      </w:tr>
      <w:tr w:rsidR="00E11050" w:rsidRPr="00C9484F" w14:paraId="43A6508B" w14:textId="77777777" w:rsidTr="00CA3C7D">
        <w:tc>
          <w:tcPr>
            <w:tcW w:w="9354" w:type="dxa"/>
          </w:tcPr>
          <w:p w14:paraId="3739E8D7" w14:textId="77777777" w:rsidR="00E11050" w:rsidRPr="00C9484F" w:rsidRDefault="00E11050" w:rsidP="00E11050">
            <w:pPr>
              <w:jc w:val="center"/>
              <w:rPr>
                <w:rFonts w:ascii="Times New Roman" w:hAnsi="Times New Roman"/>
                <w:sz w:val="24"/>
                <w:szCs w:val="24"/>
                <w:lang w:eastAsia="lv-LV"/>
              </w:rPr>
            </w:pPr>
            <w:r w:rsidRPr="00C9484F">
              <w:rPr>
                <w:rFonts w:ascii="Times New Roman" w:hAnsi="Times New Roman"/>
                <w:sz w:val="24"/>
                <w:szCs w:val="24"/>
                <w:lang w:eastAsia="lv-LV"/>
              </w:rPr>
              <w:t>Tālrunis 64497710, mob.26595362, e-pasts; dome@gulbene.lv, www.gulbene.lv</w:t>
            </w:r>
          </w:p>
        </w:tc>
      </w:tr>
    </w:tbl>
    <w:p w14:paraId="5E6CAAC7" w14:textId="77777777" w:rsidR="00E11050" w:rsidRPr="00C9484F" w:rsidRDefault="00E11050" w:rsidP="00E11050">
      <w:pPr>
        <w:rPr>
          <w:szCs w:val="24"/>
          <w:u w:val="none"/>
          <w:lang w:eastAsia="lv-LV"/>
        </w:rPr>
      </w:pPr>
    </w:p>
    <w:p w14:paraId="09E07CAC" w14:textId="77777777" w:rsidR="00E11050" w:rsidRPr="00C9484F" w:rsidRDefault="00E11050" w:rsidP="00E11050">
      <w:pPr>
        <w:jc w:val="center"/>
        <w:rPr>
          <w:b/>
          <w:bCs/>
          <w:szCs w:val="24"/>
          <w:u w:val="none"/>
          <w:lang w:eastAsia="lv-LV"/>
        </w:rPr>
      </w:pPr>
      <w:r w:rsidRPr="00C9484F">
        <w:rPr>
          <w:b/>
          <w:bCs/>
          <w:szCs w:val="24"/>
          <w:u w:val="none"/>
          <w:lang w:eastAsia="lv-LV"/>
        </w:rPr>
        <w:t>GULBENES NOVADA DOMES LĒMUMS</w:t>
      </w:r>
    </w:p>
    <w:p w14:paraId="041B86F0" w14:textId="77777777" w:rsidR="00E11050" w:rsidRPr="00C9484F" w:rsidRDefault="00E11050" w:rsidP="00E11050">
      <w:pPr>
        <w:jc w:val="center"/>
        <w:rPr>
          <w:szCs w:val="24"/>
          <w:u w:val="none"/>
          <w:lang w:eastAsia="lv-LV"/>
        </w:rPr>
      </w:pPr>
      <w:r w:rsidRPr="00C9484F">
        <w:rPr>
          <w:szCs w:val="24"/>
          <w:u w:val="none"/>
          <w:lang w:eastAsia="lv-LV"/>
        </w:rPr>
        <w:t>Gulbenē</w:t>
      </w:r>
    </w:p>
    <w:p w14:paraId="2F145E5C" w14:textId="77777777" w:rsidR="00E11050" w:rsidRPr="00C9484F" w:rsidRDefault="00E11050" w:rsidP="00E11050">
      <w:pPr>
        <w:jc w:val="center"/>
        <w:rPr>
          <w:szCs w:val="24"/>
          <w:u w:val="none"/>
          <w:lang w:eastAsia="lv-LV"/>
        </w:rPr>
      </w:pPr>
    </w:p>
    <w:tbl>
      <w:tblPr>
        <w:tblStyle w:val="Reatabula7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9484F" w14:paraId="2D9D9655" w14:textId="77777777" w:rsidTr="008049D1">
        <w:tc>
          <w:tcPr>
            <w:tcW w:w="6345" w:type="dxa"/>
          </w:tcPr>
          <w:p w14:paraId="3B74B99A"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2021.gada 25.februārī</w:t>
            </w:r>
          </w:p>
        </w:tc>
        <w:tc>
          <w:tcPr>
            <w:tcW w:w="4729" w:type="dxa"/>
          </w:tcPr>
          <w:p w14:paraId="08011C0B"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Nr. GND/2021/206</w:t>
            </w:r>
          </w:p>
        </w:tc>
      </w:tr>
      <w:tr w:rsidR="00E11050" w:rsidRPr="00C9484F" w14:paraId="5F54DC96" w14:textId="77777777" w:rsidTr="008049D1">
        <w:tc>
          <w:tcPr>
            <w:tcW w:w="6345" w:type="dxa"/>
          </w:tcPr>
          <w:p w14:paraId="119D0789" w14:textId="77777777" w:rsidR="00E11050" w:rsidRPr="00C9484F" w:rsidRDefault="00E11050" w:rsidP="00E11050">
            <w:pPr>
              <w:rPr>
                <w:rFonts w:ascii="Times New Roman" w:hAnsi="Times New Roman"/>
                <w:sz w:val="24"/>
                <w:szCs w:val="24"/>
                <w:lang w:eastAsia="lv-LV"/>
              </w:rPr>
            </w:pPr>
          </w:p>
        </w:tc>
        <w:tc>
          <w:tcPr>
            <w:tcW w:w="4729" w:type="dxa"/>
          </w:tcPr>
          <w:p w14:paraId="5036BF47" w14:textId="77777777" w:rsidR="00E11050" w:rsidRPr="00C9484F" w:rsidRDefault="00E11050" w:rsidP="00E11050">
            <w:pPr>
              <w:rPr>
                <w:rFonts w:ascii="Times New Roman" w:hAnsi="Times New Roman"/>
                <w:b/>
                <w:bCs/>
                <w:sz w:val="24"/>
                <w:szCs w:val="24"/>
                <w:lang w:eastAsia="lv-LV"/>
              </w:rPr>
            </w:pPr>
            <w:r w:rsidRPr="00C9484F">
              <w:rPr>
                <w:rFonts w:ascii="Times New Roman" w:hAnsi="Times New Roman"/>
                <w:b/>
                <w:bCs/>
                <w:sz w:val="24"/>
                <w:szCs w:val="24"/>
                <w:lang w:eastAsia="lv-LV"/>
              </w:rPr>
              <w:t>(protokols Nr.2; 85.p)</w:t>
            </w:r>
          </w:p>
        </w:tc>
      </w:tr>
    </w:tbl>
    <w:p w14:paraId="559F3F8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9542FF9" w14:textId="533FA413" w:rsidR="00E11050" w:rsidRPr="00E11050" w:rsidRDefault="00E11050" w:rsidP="00E11050">
      <w:pPr>
        <w:rPr>
          <w:b/>
          <w:szCs w:val="24"/>
          <w:u w:val="none"/>
          <w:lang w:eastAsia="lv-LV"/>
        </w:rPr>
      </w:pPr>
      <w:r w:rsidRPr="00E11050">
        <w:rPr>
          <w:b/>
          <w:szCs w:val="24"/>
          <w:u w:val="none"/>
          <w:lang w:eastAsia="lv-LV"/>
        </w:rPr>
        <w:t xml:space="preserve">Par </w:t>
      </w:r>
      <w:r w:rsidR="00C9484F">
        <w:rPr>
          <w:b/>
          <w:szCs w:val="24"/>
          <w:u w:val="none"/>
          <w:lang w:eastAsia="lv-LV"/>
        </w:rPr>
        <w:t>…</w:t>
      </w:r>
      <w:r w:rsidRPr="00E11050">
        <w:rPr>
          <w:b/>
          <w:szCs w:val="24"/>
          <w:u w:val="none"/>
          <w:lang w:eastAsia="lv-LV"/>
        </w:rPr>
        <w:t xml:space="preserve"> izslēgšanu no Gulbenes novada </w:t>
      </w:r>
    </w:p>
    <w:p w14:paraId="0DC143D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A537308" w14:textId="77777777" w:rsidR="00E11050" w:rsidRPr="00E11050" w:rsidRDefault="00E11050" w:rsidP="00E11050">
      <w:pPr>
        <w:spacing w:line="276" w:lineRule="auto"/>
        <w:ind w:firstLine="720"/>
        <w:rPr>
          <w:color w:val="FF0000"/>
          <w:szCs w:val="24"/>
          <w:u w:val="none"/>
          <w:lang w:eastAsia="lv-LV"/>
        </w:rPr>
      </w:pPr>
    </w:p>
    <w:p w14:paraId="7E70C608" w14:textId="7890ACE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30.marta Gulbenes novada domes sēdes lēmumu „Par iedzīvotāju reģistrēšanu Gulbenes novada domes dzīvokļu jautājumu risināšanas reģistrā” (prot.Nr.4, 1.§, 9.punkts) </w:t>
      </w:r>
      <w:r w:rsidR="00C9484F">
        <w:rPr>
          <w:b/>
          <w:szCs w:val="24"/>
          <w:u w:val="none"/>
          <w:lang w:eastAsia="lv-LV"/>
        </w:rPr>
        <w:t>…</w:t>
      </w:r>
      <w:r w:rsidR="00C9484F">
        <w:rPr>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476A0F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AEA1EEC" w14:textId="407C017F"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12B12119" w14:textId="085062B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/5.4/21/153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304F7BFF" w14:textId="3EC8BA0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CA3C7D">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454BD2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71E96100" w14:textId="374EB3FD"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no dzīvokļu jautājumu risināšanas 1.reģistra, 2.grupas, kārtas Nr.39.</w:t>
      </w:r>
    </w:p>
    <w:p w14:paraId="213B2321" w14:textId="6DF7748E"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7B18DA">
        <w:rPr>
          <w:szCs w:val="24"/>
          <w:u w:val="none"/>
          <w:lang w:eastAsia="lv-LV"/>
        </w:rPr>
        <w:t>…</w:t>
      </w:r>
    </w:p>
    <w:p w14:paraId="74BF72A4" w14:textId="77777777" w:rsidR="00E11050" w:rsidRPr="00E11050" w:rsidRDefault="00E11050" w:rsidP="00E11050">
      <w:pPr>
        <w:spacing w:line="360" w:lineRule="auto"/>
        <w:ind w:firstLine="567"/>
        <w:jc w:val="both"/>
        <w:rPr>
          <w:szCs w:val="24"/>
          <w:u w:val="none"/>
          <w:lang w:eastAsia="lv-LV"/>
        </w:rPr>
      </w:pPr>
    </w:p>
    <w:p w14:paraId="6F9DEC9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88B7119" w14:textId="77777777" w:rsidR="00E11050" w:rsidRPr="00E11050" w:rsidRDefault="00E11050" w:rsidP="00E11050">
      <w:pPr>
        <w:autoSpaceDE w:val="0"/>
        <w:autoSpaceDN w:val="0"/>
        <w:adjustRightInd w:val="0"/>
        <w:rPr>
          <w:rFonts w:eastAsia="Calibri"/>
          <w:szCs w:val="24"/>
          <w:u w:val="none"/>
        </w:rPr>
      </w:pPr>
    </w:p>
    <w:p w14:paraId="387E7DC3" w14:textId="77777777" w:rsidR="00E11050" w:rsidRPr="00E11050" w:rsidRDefault="00E11050" w:rsidP="00E11050">
      <w:pPr>
        <w:rPr>
          <w:szCs w:val="24"/>
          <w:u w:val="none"/>
          <w:lang w:eastAsia="lv-LV"/>
        </w:rPr>
      </w:pPr>
    </w:p>
    <w:p w14:paraId="67AB65B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56A59C7" w14:textId="77777777" w:rsidR="00E11050" w:rsidRPr="00E11050" w:rsidRDefault="00E11050" w:rsidP="00E11050">
      <w:pPr>
        <w:autoSpaceDE w:val="0"/>
        <w:autoSpaceDN w:val="0"/>
        <w:adjustRightInd w:val="0"/>
        <w:rPr>
          <w:rFonts w:eastAsia="Calibri"/>
          <w:color w:val="000000"/>
          <w:szCs w:val="24"/>
          <w:u w:val="none"/>
        </w:rPr>
      </w:pPr>
    </w:p>
    <w:p w14:paraId="4C02EC87" w14:textId="77777777" w:rsidR="00E11050" w:rsidRPr="00E11050" w:rsidRDefault="00E11050" w:rsidP="00E11050">
      <w:pPr>
        <w:autoSpaceDE w:val="0"/>
        <w:autoSpaceDN w:val="0"/>
        <w:adjustRightInd w:val="0"/>
        <w:rPr>
          <w:rFonts w:eastAsia="Calibri"/>
          <w:color w:val="000000"/>
          <w:szCs w:val="24"/>
          <w:u w:val="none"/>
        </w:rPr>
      </w:pPr>
    </w:p>
    <w:p w14:paraId="2738CA97" w14:textId="721A7F94"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D9D38D6" w14:textId="77777777" w:rsidR="007B18DA" w:rsidRDefault="007B18DA">
      <w:pPr>
        <w:rPr>
          <w:rFonts w:eastAsia="Calibri"/>
          <w:szCs w:val="24"/>
          <w:u w:val="none"/>
        </w:rPr>
      </w:pPr>
      <w:r>
        <w:rPr>
          <w:rFonts w:eastAsia="Calibri"/>
          <w:szCs w:val="24"/>
          <w:u w:val="none"/>
        </w:rPr>
        <w:br w:type="page"/>
      </w:r>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70DB691D" w14:textId="77777777" w:rsidTr="007B18DA">
        <w:tc>
          <w:tcPr>
            <w:tcW w:w="9354" w:type="dxa"/>
          </w:tcPr>
          <w:p w14:paraId="769297ED"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2B7B7AA5" wp14:editId="3B1CD8AB">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70EF28D2" w14:textId="77777777" w:rsidTr="007B18DA">
        <w:tc>
          <w:tcPr>
            <w:tcW w:w="9354" w:type="dxa"/>
          </w:tcPr>
          <w:p w14:paraId="2C5C6DDB"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28125759" w14:textId="77777777" w:rsidTr="007B18DA">
        <w:tc>
          <w:tcPr>
            <w:tcW w:w="9354" w:type="dxa"/>
          </w:tcPr>
          <w:p w14:paraId="21FDFE5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3D476BF6" w14:textId="77777777" w:rsidTr="007B18DA">
        <w:tc>
          <w:tcPr>
            <w:tcW w:w="9354" w:type="dxa"/>
          </w:tcPr>
          <w:p w14:paraId="62ADB6B7"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0B2F0C1C" w14:textId="77777777" w:rsidTr="007B18DA">
        <w:tc>
          <w:tcPr>
            <w:tcW w:w="9354" w:type="dxa"/>
          </w:tcPr>
          <w:p w14:paraId="7805A244"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26F035F6" w14:textId="77777777" w:rsidR="00E11050" w:rsidRPr="007B18DA" w:rsidRDefault="00E11050" w:rsidP="00E11050">
      <w:pPr>
        <w:rPr>
          <w:szCs w:val="24"/>
          <w:u w:val="none"/>
          <w:lang w:eastAsia="lv-LV"/>
        </w:rPr>
      </w:pPr>
    </w:p>
    <w:p w14:paraId="6852E326"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4EE11F44" w14:textId="77777777" w:rsidR="00E11050" w:rsidRPr="007B18DA" w:rsidRDefault="00E11050" w:rsidP="00E11050">
      <w:pPr>
        <w:jc w:val="center"/>
        <w:rPr>
          <w:szCs w:val="24"/>
          <w:u w:val="none"/>
          <w:lang w:eastAsia="lv-LV"/>
        </w:rPr>
      </w:pPr>
      <w:r w:rsidRPr="007B18DA">
        <w:rPr>
          <w:szCs w:val="24"/>
          <w:u w:val="none"/>
          <w:lang w:eastAsia="lv-LV"/>
        </w:rPr>
        <w:t>Gulbenē</w:t>
      </w:r>
    </w:p>
    <w:p w14:paraId="2D795436" w14:textId="77777777" w:rsidR="00E11050" w:rsidRPr="007B18DA" w:rsidRDefault="00E11050" w:rsidP="00E11050">
      <w:pPr>
        <w:jc w:val="center"/>
        <w:rPr>
          <w:szCs w:val="24"/>
          <w:u w:val="none"/>
          <w:lang w:eastAsia="lv-LV"/>
        </w:rPr>
      </w:pPr>
    </w:p>
    <w:tbl>
      <w:tblPr>
        <w:tblStyle w:val="Reatabula7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1139395D" w14:textId="77777777" w:rsidTr="008049D1">
        <w:tc>
          <w:tcPr>
            <w:tcW w:w="6345" w:type="dxa"/>
          </w:tcPr>
          <w:p w14:paraId="22A073A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0081DE4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GND/2021/207</w:t>
            </w:r>
          </w:p>
        </w:tc>
      </w:tr>
      <w:tr w:rsidR="00E11050" w:rsidRPr="007B18DA" w14:paraId="04D394C2" w14:textId="77777777" w:rsidTr="008049D1">
        <w:tc>
          <w:tcPr>
            <w:tcW w:w="6345" w:type="dxa"/>
          </w:tcPr>
          <w:p w14:paraId="5B5A6A05" w14:textId="77777777" w:rsidR="00E11050" w:rsidRPr="007B18DA" w:rsidRDefault="00E11050" w:rsidP="00E11050">
            <w:pPr>
              <w:rPr>
                <w:rFonts w:ascii="Times New Roman" w:hAnsi="Times New Roman"/>
                <w:sz w:val="24"/>
                <w:szCs w:val="24"/>
                <w:lang w:eastAsia="lv-LV"/>
              </w:rPr>
            </w:pPr>
          </w:p>
        </w:tc>
        <w:tc>
          <w:tcPr>
            <w:tcW w:w="4729" w:type="dxa"/>
          </w:tcPr>
          <w:p w14:paraId="36A220DD"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86.p)</w:t>
            </w:r>
          </w:p>
        </w:tc>
      </w:tr>
    </w:tbl>
    <w:p w14:paraId="43FE7B1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4C600EC" w14:textId="1C2BE3A2"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0B1E1B1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D028538" w14:textId="77777777" w:rsidR="00E11050" w:rsidRPr="00E11050" w:rsidRDefault="00E11050" w:rsidP="00E11050">
      <w:pPr>
        <w:spacing w:line="276" w:lineRule="auto"/>
        <w:ind w:firstLine="720"/>
        <w:rPr>
          <w:color w:val="FF0000"/>
          <w:szCs w:val="24"/>
          <w:u w:val="none"/>
          <w:lang w:eastAsia="lv-LV"/>
        </w:rPr>
      </w:pPr>
    </w:p>
    <w:p w14:paraId="04BD87D8" w14:textId="7440EBB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27.aprīļa Gulbenes novada domes sēdes lēmumu „Par iedzīvotāju reģistrēšanu Gulbenes novada domes dzīvokļu jautājumu risināšanas reģistrā” (prot.Nr.5, 1.§ 9.punkts)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76111C6B" w14:textId="35969C61"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w:t>
      </w:r>
      <w:r w:rsidR="00CA3C7D">
        <w:rPr>
          <w:szCs w:val="24"/>
          <w:u w:val="none"/>
          <w:lang w:eastAsia="lv-LV"/>
        </w:rPr>
        <w:t xml:space="preserve"> </w:t>
      </w:r>
      <w:r w:rsidRPr="00E11050">
        <w:rPr>
          <w:szCs w:val="24"/>
          <w:u w:val="none"/>
          <w:lang w:eastAsia="lv-LV"/>
        </w:rPr>
        <w:t>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97C227F" w14:textId="6000C053"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7A440BB8" w14:textId="2A9B47B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/5.4/21/112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1F828AC8" w14:textId="26DCD2D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E12D4B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377B4A4" w14:textId="566404C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no dzīvokļu jautājumu risināšanas 1.reģistra 2.grupas, kārtas Nr.40.</w:t>
      </w:r>
    </w:p>
    <w:p w14:paraId="0259E61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4DDD23D9" w14:textId="0F140AC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37B522B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3B0179A8" w14:textId="77777777" w:rsidR="00E11050" w:rsidRPr="00E11050" w:rsidRDefault="00E11050" w:rsidP="00E11050">
      <w:pPr>
        <w:spacing w:line="360" w:lineRule="auto"/>
        <w:ind w:firstLine="567"/>
        <w:jc w:val="both"/>
        <w:rPr>
          <w:szCs w:val="24"/>
          <w:u w:val="none"/>
          <w:lang w:eastAsia="lv-LV"/>
        </w:rPr>
      </w:pPr>
    </w:p>
    <w:p w14:paraId="42A4FE3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EB887AD" w14:textId="77777777" w:rsidR="00E11050" w:rsidRPr="00E11050" w:rsidRDefault="00E11050" w:rsidP="00E11050">
      <w:pPr>
        <w:autoSpaceDE w:val="0"/>
        <w:autoSpaceDN w:val="0"/>
        <w:adjustRightInd w:val="0"/>
        <w:rPr>
          <w:rFonts w:eastAsia="Calibri"/>
          <w:szCs w:val="24"/>
          <w:u w:val="none"/>
        </w:rPr>
      </w:pPr>
    </w:p>
    <w:p w14:paraId="1839C494" w14:textId="77777777" w:rsidR="00E11050" w:rsidRPr="00E11050" w:rsidRDefault="00E11050" w:rsidP="00E11050">
      <w:pPr>
        <w:rPr>
          <w:szCs w:val="24"/>
          <w:u w:val="none"/>
          <w:lang w:eastAsia="lv-LV"/>
        </w:rPr>
      </w:pPr>
    </w:p>
    <w:p w14:paraId="7B37153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B36BD33" w14:textId="77777777" w:rsidR="00E11050" w:rsidRPr="00E11050" w:rsidRDefault="00E11050" w:rsidP="00E11050">
      <w:pPr>
        <w:autoSpaceDE w:val="0"/>
        <w:autoSpaceDN w:val="0"/>
        <w:adjustRightInd w:val="0"/>
        <w:rPr>
          <w:rFonts w:eastAsia="Calibri"/>
          <w:color w:val="000000"/>
          <w:szCs w:val="24"/>
          <w:u w:val="none"/>
        </w:rPr>
      </w:pPr>
    </w:p>
    <w:p w14:paraId="4E0500B4" w14:textId="77777777" w:rsidR="00E11050" w:rsidRPr="00E11050" w:rsidRDefault="00E11050" w:rsidP="00E11050">
      <w:pPr>
        <w:autoSpaceDE w:val="0"/>
        <w:autoSpaceDN w:val="0"/>
        <w:adjustRightInd w:val="0"/>
        <w:rPr>
          <w:rFonts w:eastAsia="Calibri"/>
          <w:color w:val="000000"/>
          <w:szCs w:val="24"/>
          <w:u w:val="none"/>
        </w:rPr>
      </w:pPr>
    </w:p>
    <w:p w14:paraId="30F8D58E" w14:textId="1F185586"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395C389" w14:textId="77777777" w:rsidR="007B18DA" w:rsidRDefault="007B18DA">
      <w:pPr>
        <w:rPr>
          <w:rFonts w:eastAsia="Calibri"/>
          <w:szCs w:val="24"/>
          <w:u w:val="none"/>
        </w:rPr>
      </w:pPr>
      <w:r>
        <w:rPr>
          <w:rFonts w:eastAsia="Calibri"/>
          <w:szCs w:val="24"/>
          <w:u w:val="none"/>
        </w:rPr>
        <w:br w:type="page"/>
      </w:r>
    </w:p>
    <w:p w14:paraId="48EF9D89" w14:textId="77777777" w:rsidR="00E11050" w:rsidRPr="007B18DA" w:rsidRDefault="00E11050" w:rsidP="00E11050">
      <w:pPr>
        <w:rPr>
          <w:szCs w:val="24"/>
          <w:u w:val="none"/>
          <w:lang w:eastAsia="lv-LV"/>
        </w:rPr>
      </w:pP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65526E72" w14:textId="77777777" w:rsidTr="008049D1">
        <w:tc>
          <w:tcPr>
            <w:tcW w:w="9458" w:type="dxa"/>
          </w:tcPr>
          <w:p w14:paraId="25B9D5F9"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drawing>
                <wp:inline distT="0" distB="0" distL="0" distR="0" wp14:anchorId="16B9315A" wp14:editId="59A6F9B9">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6649C7A3" w14:textId="77777777" w:rsidTr="008049D1">
        <w:tc>
          <w:tcPr>
            <w:tcW w:w="9458" w:type="dxa"/>
          </w:tcPr>
          <w:p w14:paraId="26640613"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465FB6AE" w14:textId="77777777" w:rsidTr="008049D1">
        <w:tc>
          <w:tcPr>
            <w:tcW w:w="9458" w:type="dxa"/>
          </w:tcPr>
          <w:p w14:paraId="377CB605"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76576733" w14:textId="77777777" w:rsidTr="008049D1">
        <w:tc>
          <w:tcPr>
            <w:tcW w:w="9458" w:type="dxa"/>
          </w:tcPr>
          <w:p w14:paraId="60F01B6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4A32E722" w14:textId="77777777" w:rsidTr="008049D1">
        <w:tc>
          <w:tcPr>
            <w:tcW w:w="9458" w:type="dxa"/>
          </w:tcPr>
          <w:p w14:paraId="121EFF40"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1DD9D5A0" w14:textId="77777777" w:rsidR="00E11050" w:rsidRPr="007B18DA" w:rsidRDefault="00E11050" w:rsidP="00E11050">
      <w:pPr>
        <w:rPr>
          <w:szCs w:val="24"/>
          <w:u w:val="none"/>
          <w:lang w:eastAsia="lv-LV"/>
        </w:rPr>
      </w:pPr>
    </w:p>
    <w:p w14:paraId="48E51F89"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18F79E64" w14:textId="77777777" w:rsidR="00E11050" w:rsidRPr="007B18DA" w:rsidRDefault="00E11050" w:rsidP="00E11050">
      <w:pPr>
        <w:jc w:val="center"/>
        <w:rPr>
          <w:szCs w:val="24"/>
          <w:u w:val="none"/>
          <w:lang w:eastAsia="lv-LV"/>
        </w:rPr>
      </w:pPr>
      <w:r w:rsidRPr="007B18DA">
        <w:rPr>
          <w:szCs w:val="24"/>
          <w:u w:val="none"/>
          <w:lang w:eastAsia="lv-LV"/>
        </w:rPr>
        <w:t>Gulbenē</w:t>
      </w:r>
    </w:p>
    <w:p w14:paraId="6E843113" w14:textId="77777777" w:rsidR="00E11050" w:rsidRPr="007B18DA" w:rsidRDefault="00E11050" w:rsidP="00E11050">
      <w:pPr>
        <w:jc w:val="center"/>
        <w:rPr>
          <w:szCs w:val="24"/>
          <w:u w:val="none"/>
          <w:lang w:eastAsia="lv-LV"/>
        </w:rPr>
      </w:pPr>
    </w:p>
    <w:tbl>
      <w:tblPr>
        <w:tblStyle w:val="Reatabula7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011C622D" w14:textId="77777777" w:rsidTr="008049D1">
        <w:tc>
          <w:tcPr>
            <w:tcW w:w="6345" w:type="dxa"/>
          </w:tcPr>
          <w:p w14:paraId="605BA26E"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367351F8"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GND/2021/208</w:t>
            </w:r>
          </w:p>
        </w:tc>
      </w:tr>
      <w:tr w:rsidR="00E11050" w:rsidRPr="007B18DA" w14:paraId="53397BC9" w14:textId="77777777" w:rsidTr="008049D1">
        <w:tc>
          <w:tcPr>
            <w:tcW w:w="6345" w:type="dxa"/>
          </w:tcPr>
          <w:p w14:paraId="38EF0BF9" w14:textId="77777777" w:rsidR="00E11050" w:rsidRPr="007B18DA" w:rsidRDefault="00E11050" w:rsidP="00E11050">
            <w:pPr>
              <w:rPr>
                <w:rFonts w:ascii="Times New Roman" w:hAnsi="Times New Roman"/>
                <w:sz w:val="24"/>
                <w:szCs w:val="24"/>
                <w:lang w:eastAsia="lv-LV"/>
              </w:rPr>
            </w:pPr>
          </w:p>
        </w:tc>
        <w:tc>
          <w:tcPr>
            <w:tcW w:w="4729" w:type="dxa"/>
          </w:tcPr>
          <w:p w14:paraId="45AB2F11"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87.p)</w:t>
            </w:r>
          </w:p>
        </w:tc>
      </w:tr>
    </w:tbl>
    <w:p w14:paraId="5F4EBB57"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6A75D2F7" w14:textId="21FF8A61"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452B502E"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9AFD79E" w14:textId="77777777" w:rsidR="00E11050" w:rsidRPr="00E11050" w:rsidRDefault="00E11050" w:rsidP="00E11050">
      <w:pPr>
        <w:spacing w:line="276" w:lineRule="auto"/>
        <w:ind w:firstLine="720"/>
        <w:jc w:val="both"/>
        <w:rPr>
          <w:szCs w:val="24"/>
          <w:u w:val="none"/>
          <w:lang w:eastAsia="lv-LV"/>
        </w:rPr>
      </w:pPr>
    </w:p>
    <w:p w14:paraId="59EF993F" w14:textId="7594F0E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31.augusta Gulbenes novada domes sēdes lēmumu „Par iedzīvotāju reģistrēšanu Gulbenes novada domes dzīvokļu jautājumu risināšanas reģistrā” (prot.Nr.12, 1.§ 4.punkts) </w:t>
      </w:r>
      <w:r w:rsidR="007B18DA">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57D6DF5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94354E3" w14:textId="77A939C0"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571C7675" w14:textId="28F827C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/5.4/21/113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9F95937" w14:textId="42BABB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DE096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C025DD1" w14:textId="76541F23"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1.reģistra,2.grupas, kārtas Nr.41.</w:t>
      </w:r>
    </w:p>
    <w:p w14:paraId="61D60074" w14:textId="060B6F4C"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7B18DA">
        <w:rPr>
          <w:szCs w:val="24"/>
          <w:u w:val="none"/>
          <w:lang w:eastAsia="lv-LV"/>
        </w:rPr>
        <w:t>...</w:t>
      </w:r>
    </w:p>
    <w:p w14:paraId="69DC40B3" w14:textId="77777777" w:rsidR="00E11050" w:rsidRPr="00E11050" w:rsidRDefault="00E11050" w:rsidP="00E11050">
      <w:pPr>
        <w:spacing w:line="360" w:lineRule="auto"/>
        <w:ind w:firstLine="567"/>
        <w:jc w:val="both"/>
        <w:rPr>
          <w:szCs w:val="24"/>
          <w:u w:val="none"/>
          <w:lang w:eastAsia="lv-LV"/>
        </w:rPr>
      </w:pPr>
    </w:p>
    <w:p w14:paraId="41AAF5B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6A1030F" w14:textId="77777777" w:rsidR="00E11050" w:rsidRPr="00E11050" w:rsidRDefault="00E11050" w:rsidP="00E11050">
      <w:pPr>
        <w:autoSpaceDE w:val="0"/>
        <w:autoSpaceDN w:val="0"/>
        <w:adjustRightInd w:val="0"/>
        <w:rPr>
          <w:rFonts w:eastAsia="Calibri"/>
          <w:szCs w:val="24"/>
          <w:u w:val="none"/>
        </w:rPr>
      </w:pPr>
    </w:p>
    <w:p w14:paraId="79FF3C46" w14:textId="77777777" w:rsidR="00E11050" w:rsidRPr="00E11050" w:rsidRDefault="00E11050" w:rsidP="00E11050">
      <w:pPr>
        <w:rPr>
          <w:szCs w:val="24"/>
          <w:u w:val="none"/>
          <w:lang w:eastAsia="lv-LV"/>
        </w:rPr>
      </w:pPr>
    </w:p>
    <w:p w14:paraId="4FB843D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B1047A1" w14:textId="77777777" w:rsidR="00E11050" w:rsidRPr="00E11050" w:rsidRDefault="00E11050" w:rsidP="00E11050">
      <w:pPr>
        <w:autoSpaceDE w:val="0"/>
        <w:autoSpaceDN w:val="0"/>
        <w:adjustRightInd w:val="0"/>
        <w:rPr>
          <w:rFonts w:eastAsia="Calibri"/>
          <w:color w:val="000000"/>
          <w:szCs w:val="24"/>
          <w:u w:val="none"/>
        </w:rPr>
      </w:pPr>
    </w:p>
    <w:p w14:paraId="6A98DD3A" w14:textId="77777777" w:rsidR="00E11050" w:rsidRPr="00E11050" w:rsidRDefault="00E11050" w:rsidP="00E11050">
      <w:pPr>
        <w:autoSpaceDE w:val="0"/>
        <w:autoSpaceDN w:val="0"/>
        <w:adjustRightInd w:val="0"/>
        <w:rPr>
          <w:rFonts w:eastAsia="Calibri"/>
          <w:color w:val="000000"/>
          <w:szCs w:val="24"/>
          <w:u w:val="none"/>
        </w:rPr>
      </w:pPr>
    </w:p>
    <w:p w14:paraId="056BF016" w14:textId="2CD32D0C"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C73F71B" w14:textId="77777777" w:rsidR="007B18DA" w:rsidRDefault="007B18DA">
      <w:pPr>
        <w:rPr>
          <w:rFonts w:eastAsia="Calibri"/>
          <w:szCs w:val="24"/>
          <w:u w:val="none"/>
        </w:rPr>
      </w:pPr>
      <w:r>
        <w:rPr>
          <w:rFonts w:eastAsia="Calibri"/>
          <w:szCs w:val="24"/>
          <w:u w:val="none"/>
        </w:rPr>
        <w:br w:type="page"/>
      </w:r>
    </w:p>
    <w:tbl>
      <w:tblPr>
        <w:tblStyle w:val="Reatabula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22F3712E" w14:textId="77777777" w:rsidTr="007B18DA">
        <w:tc>
          <w:tcPr>
            <w:tcW w:w="9354" w:type="dxa"/>
          </w:tcPr>
          <w:p w14:paraId="57884CB4"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3D63232F" wp14:editId="1F499F5D">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5741325B" w14:textId="77777777" w:rsidTr="007B18DA">
        <w:tc>
          <w:tcPr>
            <w:tcW w:w="9354" w:type="dxa"/>
          </w:tcPr>
          <w:p w14:paraId="7049B8BE"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540B9A54" w14:textId="77777777" w:rsidTr="007B18DA">
        <w:tc>
          <w:tcPr>
            <w:tcW w:w="9354" w:type="dxa"/>
          </w:tcPr>
          <w:p w14:paraId="7B35A519"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310D68F8" w14:textId="77777777" w:rsidTr="007B18DA">
        <w:tc>
          <w:tcPr>
            <w:tcW w:w="9354" w:type="dxa"/>
          </w:tcPr>
          <w:p w14:paraId="5C2C783B"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67EEBA95" w14:textId="77777777" w:rsidTr="007B18DA">
        <w:tc>
          <w:tcPr>
            <w:tcW w:w="9354" w:type="dxa"/>
          </w:tcPr>
          <w:p w14:paraId="6A80BD65"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4C78DFBD" w14:textId="77777777" w:rsidR="00E11050" w:rsidRPr="007B18DA" w:rsidRDefault="00E11050" w:rsidP="00E11050">
      <w:pPr>
        <w:rPr>
          <w:szCs w:val="24"/>
          <w:u w:val="none"/>
          <w:lang w:eastAsia="lv-LV"/>
        </w:rPr>
      </w:pPr>
    </w:p>
    <w:p w14:paraId="542C27EE"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3D04C03C" w14:textId="77777777" w:rsidR="00E11050" w:rsidRPr="007B18DA" w:rsidRDefault="00E11050" w:rsidP="00E11050">
      <w:pPr>
        <w:jc w:val="center"/>
        <w:rPr>
          <w:szCs w:val="24"/>
          <w:u w:val="none"/>
          <w:lang w:eastAsia="lv-LV"/>
        </w:rPr>
      </w:pPr>
      <w:r w:rsidRPr="007B18DA">
        <w:rPr>
          <w:szCs w:val="24"/>
          <w:u w:val="none"/>
          <w:lang w:eastAsia="lv-LV"/>
        </w:rPr>
        <w:t>Gulbenē</w:t>
      </w:r>
    </w:p>
    <w:p w14:paraId="7A4F916A" w14:textId="77777777" w:rsidR="00E11050" w:rsidRPr="007B18DA" w:rsidRDefault="00E11050" w:rsidP="00E11050">
      <w:pPr>
        <w:jc w:val="center"/>
        <w:rPr>
          <w:szCs w:val="24"/>
          <w:u w:val="none"/>
          <w:lang w:eastAsia="lv-LV"/>
        </w:rPr>
      </w:pPr>
    </w:p>
    <w:tbl>
      <w:tblPr>
        <w:tblStyle w:val="Reatabula7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75D068D2" w14:textId="77777777" w:rsidTr="008049D1">
        <w:tc>
          <w:tcPr>
            <w:tcW w:w="6345" w:type="dxa"/>
          </w:tcPr>
          <w:p w14:paraId="598A849F"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320E9E01"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GND/2021/209</w:t>
            </w:r>
          </w:p>
        </w:tc>
      </w:tr>
      <w:tr w:rsidR="00E11050" w:rsidRPr="007B18DA" w14:paraId="1365B196" w14:textId="77777777" w:rsidTr="008049D1">
        <w:tc>
          <w:tcPr>
            <w:tcW w:w="6345" w:type="dxa"/>
          </w:tcPr>
          <w:p w14:paraId="57524609" w14:textId="77777777" w:rsidR="00E11050" w:rsidRPr="007B18DA" w:rsidRDefault="00E11050" w:rsidP="00E11050">
            <w:pPr>
              <w:rPr>
                <w:rFonts w:ascii="Times New Roman" w:hAnsi="Times New Roman"/>
                <w:sz w:val="24"/>
                <w:szCs w:val="24"/>
                <w:lang w:eastAsia="lv-LV"/>
              </w:rPr>
            </w:pPr>
          </w:p>
        </w:tc>
        <w:tc>
          <w:tcPr>
            <w:tcW w:w="4729" w:type="dxa"/>
          </w:tcPr>
          <w:p w14:paraId="0A55A9F4"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88.p)</w:t>
            </w:r>
          </w:p>
        </w:tc>
      </w:tr>
    </w:tbl>
    <w:p w14:paraId="3F5A86F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EF83914" w14:textId="3050E5EE"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63B26019"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D1D82E3" w14:textId="77777777" w:rsidR="00E11050" w:rsidRPr="00E11050" w:rsidRDefault="00E11050" w:rsidP="00E11050">
      <w:pPr>
        <w:spacing w:line="276" w:lineRule="auto"/>
        <w:ind w:firstLine="720"/>
        <w:jc w:val="both"/>
        <w:rPr>
          <w:color w:val="FF0000"/>
          <w:szCs w:val="24"/>
          <w:u w:val="none"/>
          <w:lang w:eastAsia="lv-LV"/>
        </w:rPr>
      </w:pPr>
    </w:p>
    <w:p w14:paraId="00331636" w14:textId="66BE1F2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31.augusta Gulbenes novada domes sēdes lēmumu „Par iedzīvotāju reģistrēšanu Gulbenes novada domes dzīvokļu jautājumu risināšanas reģistrā” (prot.Nr.12, 1.§ 6.punkts) </w:t>
      </w:r>
      <w:r w:rsidR="007B18DA">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42E7BDA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F62A32E" w14:textId="7A60142D"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161AEDD6" w14:textId="25A3634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/5.4/21/115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2222E138" w14:textId="7D3383A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w:t>
      </w:r>
      <w:r w:rsidR="007B18DA">
        <w:rPr>
          <w:szCs w:val="24"/>
          <w:u w:val="none"/>
          <w:lang w:eastAsia="lv-LV"/>
        </w:rPr>
        <w:t>…</w:t>
      </w:r>
      <w:r w:rsidRPr="00E11050">
        <w:rPr>
          <w:szCs w:val="24"/>
          <w:u w:val="none"/>
          <w:lang w:eastAsia="lv-LV"/>
        </w:rPr>
        <w:t>, sazinoties telefoniski, izteica lūgumu izslēgt viņu palīdzības reģistra.</w:t>
      </w:r>
    </w:p>
    <w:p w14:paraId="2F26D6D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00CEA79" w14:textId="0C4DC44B"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no dzīvokļu jautājumu risināšanas 1.reģistra 2.grupas, kārtas Nr.43.</w:t>
      </w:r>
      <w:r w:rsidRPr="00E11050">
        <w:rPr>
          <w:color w:val="FF0000"/>
          <w:szCs w:val="24"/>
          <w:u w:val="none"/>
          <w:lang w:eastAsia="lv-LV"/>
        </w:rPr>
        <w:t xml:space="preserve"> </w:t>
      </w:r>
    </w:p>
    <w:p w14:paraId="0A8BDACF" w14:textId="7D55BC43"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7B18DA">
        <w:rPr>
          <w:szCs w:val="24"/>
          <w:u w:val="none"/>
          <w:lang w:eastAsia="lv-LV"/>
        </w:rPr>
        <w:t>….</w:t>
      </w:r>
    </w:p>
    <w:p w14:paraId="3255E92E" w14:textId="77777777" w:rsidR="00E11050" w:rsidRPr="00E11050" w:rsidRDefault="00E11050" w:rsidP="00E11050">
      <w:pPr>
        <w:spacing w:line="360" w:lineRule="auto"/>
        <w:ind w:firstLine="567"/>
        <w:jc w:val="both"/>
        <w:rPr>
          <w:szCs w:val="24"/>
          <w:u w:val="none"/>
          <w:lang w:eastAsia="lv-LV"/>
        </w:rPr>
      </w:pPr>
    </w:p>
    <w:p w14:paraId="24DF50C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62A224E" w14:textId="77777777" w:rsidR="00E11050" w:rsidRPr="00E11050" w:rsidRDefault="00E11050" w:rsidP="00E11050">
      <w:pPr>
        <w:autoSpaceDE w:val="0"/>
        <w:autoSpaceDN w:val="0"/>
        <w:adjustRightInd w:val="0"/>
        <w:rPr>
          <w:rFonts w:eastAsia="Calibri"/>
          <w:szCs w:val="24"/>
          <w:u w:val="none"/>
        </w:rPr>
      </w:pPr>
    </w:p>
    <w:p w14:paraId="3972DF88" w14:textId="77777777" w:rsidR="00E11050" w:rsidRPr="00E11050" w:rsidRDefault="00E11050" w:rsidP="00E11050">
      <w:pPr>
        <w:rPr>
          <w:szCs w:val="24"/>
          <w:u w:val="none"/>
          <w:lang w:eastAsia="lv-LV"/>
        </w:rPr>
      </w:pPr>
    </w:p>
    <w:p w14:paraId="06F62C0B"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D0447FC" w14:textId="77777777" w:rsidR="00E11050" w:rsidRPr="00E11050" w:rsidRDefault="00E11050" w:rsidP="00E11050">
      <w:pPr>
        <w:autoSpaceDE w:val="0"/>
        <w:autoSpaceDN w:val="0"/>
        <w:adjustRightInd w:val="0"/>
        <w:rPr>
          <w:rFonts w:eastAsia="Calibri"/>
          <w:color w:val="000000"/>
          <w:szCs w:val="24"/>
          <w:u w:val="none"/>
        </w:rPr>
      </w:pPr>
    </w:p>
    <w:p w14:paraId="184A6BE9" w14:textId="77777777" w:rsidR="00E11050" w:rsidRPr="00E11050" w:rsidRDefault="00E11050" w:rsidP="00E11050">
      <w:pPr>
        <w:autoSpaceDE w:val="0"/>
        <w:autoSpaceDN w:val="0"/>
        <w:adjustRightInd w:val="0"/>
        <w:rPr>
          <w:rFonts w:eastAsia="Calibri"/>
          <w:color w:val="000000"/>
          <w:szCs w:val="24"/>
          <w:u w:val="none"/>
        </w:rPr>
      </w:pPr>
    </w:p>
    <w:p w14:paraId="7A1A898E" w14:textId="376C2B1A"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BBE4DCD" w14:textId="77777777" w:rsidR="007B18DA" w:rsidRDefault="007B18DA">
      <w:pPr>
        <w:rPr>
          <w:rFonts w:eastAsia="Calibri"/>
          <w:szCs w:val="24"/>
          <w:u w:val="none"/>
        </w:rPr>
      </w:pPr>
      <w:r>
        <w:rPr>
          <w:rFonts w:eastAsia="Calibri"/>
          <w:szCs w:val="24"/>
          <w:u w:val="none"/>
        </w:rPr>
        <w:br w:type="page"/>
      </w: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144F2AAC" w14:textId="77777777" w:rsidTr="007B18DA">
        <w:tc>
          <w:tcPr>
            <w:tcW w:w="9354" w:type="dxa"/>
          </w:tcPr>
          <w:p w14:paraId="0CC8F441" w14:textId="77777777" w:rsidR="00E11050" w:rsidRPr="007B18DA" w:rsidRDefault="00E11050" w:rsidP="00E11050">
            <w:pPr>
              <w:jc w:val="center"/>
              <w:rPr>
                <w:rFonts w:ascii="Times New Roman" w:hAnsi="Times New Roman"/>
                <w:szCs w:val="24"/>
                <w:lang w:eastAsia="lv-LV"/>
              </w:rPr>
            </w:pPr>
            <w:r w:rsidRPr="007B18DA">
              <w:rPr>
                <w:rFonts w:ascii="Times New Roman" w:hAnsi="Times New Roman"/>
                <w:noProof/>
                <w:szCs w:val="24"/>
                <w:lang w:eastAsia="lv-LV"/>
              </w:rPr>
              <w:lastRenderedPageBreak/>
              <w:drawing>
                <wp:inline distT="0" distB="0" distL="0" distR="0" wp14:anchorId="19F0F0E7" wp14:editId="4B568B49">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68DE3771" w14:textId="77777777" w:rsidTr="007B18DA">
        <w:tc>
          <w:tcPr>
            <w:tcW w:w="9354" w:type="dxa"/>
          </w:tcPr>
          <w:p w14:paraId="3C24BFC8" w14:textId="77777777" w:rsidR="00E11050" w:rsidRPr="007B18DA" w:rsidRDefault="00E11050" w:rsidP="00E11050">
            <w:pPr>
              <w:jc w:val="center"/>
              <w:rPr>
                <w:rFonts w:ascii="Times New Roman" w:hAnsi="Times New Roman"/>
                <w:szCs w:val="24"/>
                <w:lang w:eastAsia="lv-LV"/>
              </w:rPr>
            </w:pPr>
            <w:r w:rsidRPr="007B18DA">
              <w:rPr>
                <w:rFonts w:ascii="Times New Roman" w:hAnsi="Times New Roman"/>
                <w:b/>
                <w:bCs/>
                <w:sz w:val="28"/>
                <w:szCs w:val="28"/>
                <w:lang w:eastAsia="lv-LV"/>
              </w:rPr>
              <w:t>GULBENES NOVADA PAŠVALDĪBA</w:t>
            </w:r>
          </w:p>
        </w:tc>
      </w:tr>
      <w:tr w:rsidR="00E11050" w:rsidRPr="007B18DA" w14:paraId="51B311BF" w14:textId="77777777" w:rsidTr="007B18DA">
        <w:tc>
          <w:tcPr>
            <w:tcW w:w="9354" w:type="dxa"/>
          </w:tcPr>
          <w:p w14:paraId="3001D773" w14:textId="77777777" w:rsidR="00E11050" w:rsidRPr="007B18DA" w:rsidRDefault="00E11050" w:rsidP="00E11050">
            <w:pPr>
              <w:jc w:val="center"/>
              <w:rPr>
                <w:rFonts w:ascii="Times New Roman" w:hAnsi="Times New Roman"/>
                <w:szCs w:val="24"/>
                <w:lang w:eastAsia="lv-LV"/>
              </w:rPr>
            </w:pPr>
            <w:r w:rsidRPr="007B18DA">
              <w:rPr>
                <w:rFonts w:ascii="Times New Roman" w:hAnsi="Times New Roman"/>
                <w:szCs w:val="24"/>
                <w:lang w:eastAsia="lv-LV"/>
              </w:rPr>
              <w:t>Reģ.Nr.90009116327</w:t>
            </w:r>
          </w:p>
        </w:tc>
      </w:tr>
      <w:tr w:rsidR="00E11050" w:rsidRPr="007B18DA" w14:paraId="28F9F3FA" w14:textId="77777777" w:rsidTr="007B18DA">
        <w:tc>
          <w:tcPr>
            <w:tcW w:w="9354" w:type="dxa"/>
          </w:tcPr>
          <w:p w14:paraId="5DBCA45A" w14:textId="77777777" w:rsidR="00E11050" w:rsidRPr="007B18DA" w:rsidRDefault="00E11050" w:rsidP="00E11050">
            <w:pPr>
              <w:jc w:val="center"/>
              <w:rPr>
                <w:rFonts w:ascii="Times New Roman" w:hAnsi="Times New Roman"/>
                <w:szCs w:val="24"/>
                <w:lang w:eastAsia="lv-LV"/>
              </w:rPr>
            </w:pPr>
            <w:r w:rsidRPr="007B18DA">
              <w:rPr>
                <w:rFonts w:ascii="Times New Roman" w:hAnsi="Times New Roman"/>
                <w:szCs w:val="24"/>
                <w:lang w:eastAsia="lv-LV"/>
              </w:rPr>
              <w:t>Ābeļu iela 2, Gulbene, Gulbenes nov., LV-4401</w:t>
            </w:r>
          </w:p>
        </w:tc>
      </w:tr>
      <w:tr w:rsidR="00E11050" w:rsidRPr="007B18DA" w14:paraId="7413F5A9" w14:textId="77777777" w:rsidTr="007B18DA">
        <w:tc>
          <w:tcPr>
            <w:tcW w:w="9354" w:type="dxa"/>
          </w:tcPr>
          <w:p w14:paraId="18118B26" w14:textId="77777777" w:rsidR="00E11050" w:rsidRPr="007B18DA" w:rsidRDefault="00E11050" w:rsidP="00E11050">
            <w:pPr>
              <w:jc w:val="center"/>
              <w:rPr>
                <w:rFonts w:ascii="Times New Roman" w:hAnsi="Times New Roman"/>
                <w:szCs w:val="24"/>
                <w:lang w:eastAsia="lv-LV"/>
              </w:rPr>
            </w:pPr>
            <w:r w:rsidRPr="007B18DA">
              <w:rPr>
                <w:rFonts w:ascii="Times New Roman" w:hAnsi="Times New Roman"/>
                <w:szCs w:val="24"/>
                <w:lang w:eastAsia="lv-LV"/>
              </w:rPr>
              <w:t>Tālrunis 64497710, mob.26595362, e-pasts; dome@gulbene.lv, www.gulbene.lv</w:t>
            </w:r>
          </w:p>
        </w:tc>
      </w:tr>
    </w:tbl>
    <w:p w14:paraId="3CC451D3" w14:textId="77777777" w:rsidR="00E11050" w:rsidRPr="007B18DA" w:rsidRDefault="00E11050" w:rsidP="00E11050">
      <w:pPr>
        <w:rPr>
          <w:szCs w:val="24"/>
          <w:u w:val="none"/>
          <w:lang w:eastAsia="lv-LV"/>
        </w:rPr>
      </w:pPr>
    </w:p>
    <w:p w14:paraId="5283E830"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296F5FCB" w14:textId="77777777" w:rsidR="00E11050" w:rsidRPr="007B18DA" w:rsidRDefault="00E11050" w:rsidP="00E11050">
      <w:pPr>
        <w:jc w:val="center"/>
        <w:rPr>
          <w:szCs w:val="24"/>
          <w:u w:val="none"/>
          <w:lang w:eastAsia="lv-LV"/>
        </w:rPr>
      </w:pPr>
      <w:r w:rsidRPr="007B18DA">
        <w:rPr>
          <w:szCs w:val="24"/>
          <w:u w:val="none"/>
          <w:lang w:eastAsia="lv-LV"/>
        </w:rPr>
        <w:t>Gulbenē</w:t>
      </w:r>
    </w:p>
    <w:p w14:paraId="30BAA6DE" w14:textId="77777777" w:rsidR="00E11050" w:rsidRPr="007B18DA" w:rsidRDefault="00E11050" w:rsidP="00E11050">
      <w:pPr>
        <w:jc w:val="center"/>
        <w:rPr>
          <w:szCs w:val="24"/>
          <w:u w:val="none"/>
          <w:lang w:eastAsia="lv-LV"/>
        </w:rPr>
      </w:pPr>
    </w:p>
    <w:tbl>
      <w:tblPr>
        <w:tblStyle w:val="Reatabula7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46055B49" w14:textId="77777777" w:rsidTr="008049D1">
        <w:tc>
          <w:tcPr>
            <w:tcW w:w="6345" w:type="dxa"/>
          </w:tcPr>
          <w:p w14:paraId="03A06E5D"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3CB6A5D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GND/2021/210</w:t>
            </w:r>
          </w:p>
        </w:tc>
      </w:tr>
      <w:tr w:rsidR="00E11050" w:rsidRPr="007B18DA" w14:paraId="147EB964" w14:textId="77777777" w:rsidTr="008049D1">
        <w:tc>
          <w:tcPr>
            <w:tcW w:w="6345" w:type="dxa"/>
          </w:tcPr>
          <w:p w14:paraId="568BD71C" w14:textId="77777777" w:rsidR="00E11050" w:rsidRPr="007B18DA" w:rsidRDefault="00E11050" w:rsidP="00E11050">
            <w:pPr>
              <w:rPr>
                <w:rFonts w:ascii="Times New Roman" w:hAnsi="Times New Roman"/>
                <w:sz w:val="24"/>
                <w:szCs w:val="24"/>
                <w:lang w:eastAsia="lv-LV"/>
              </w:rPr>
            </w:pPr>
          </w:p>
        </w:tc>
        <w:tc>
          <w:tcPr>
            <w:tcW w:w="4729" w:type="dxa"/>
          </w:tcPr>
          <w:p w14:paraId="4DC833F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89.p)</w:t>
            </w:r>
          </w:p>
        </w:tc>
      </w:tr>
    </w:tbl>
    <w:p w14:paraId="5C9AF450"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F9B89BD" w14:textId="6BFBAEAC"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4CFFE7FC"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0737D99" w14:textId="77777777" w:rsidR="00E11050" w:rsidRPr="00E11050" w:rsidRDefault="00E11050" w:rsidP="00E11050">
      <w:pPr>
        <w:spacing w:line="276" w:lineRule="auto"/>
        <w:ind w:firstLine="720"/>
        <w:jc w:val="both"/>
        <w:rPr>
          <w:color w:val="FF0000"/>
          <w:szCs w:val="24"/>
          <w:u w:val="none"/>
          <w:lang w:eastAsia="lv-LV"/>
        </w:rPr>
      </w:pPr>
    </w:p>
    <w:p w14:paraId="39A62243" w14:textId="46F8ADC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28.septembra Gulbenes novada domes sēdes lēmumu „Par iedzīvotāju reģistrēšanu Gulbenes novada domes dzīvokļu jautājumu risināšanas reģistrā” (prot.Nr.13, 1.§ 2.punkts)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357D295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DA82056" w14:textId="25CED620"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55ED5763" w14:textId="7DCAEC5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0D3E4A22" w14:textId="2657BF8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9AEB3A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E2FA59A" w14:textId="646785B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no dzīvokļu jautājumu risināšanas 1.reģistra 2.grupas, kārtas Nr.44</w:t>
      </w:r>
      <w:r w:rsidRPr="00E11050">
        <w:rPr>
          <w:color w:val="FF0000"/>
          <w:szCs w:val="24"/>
          <w:u w:val="none"/>
          <w:lang w:eastAsia="lv-LV"/>
        </w:rPr>
        <w:t>.</w:t>
      </w:r>
    </w:p>
    <w:p w14:paraId="74F0CFC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5560B08E" w14:textId="4F02A16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796223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2, Beļava, Beļavas pagasts, Gulbenes novads, LV-4405.</w:t>
      </w:r>
    </w:p>
    <w:p w14:paraId="4500B4B7" w14:textId="77777777" w:rsidR="00E11050" w:rsidRPr="00E11050" w:rsidRDefault="00E11050" w:rsidP="00E11050">
      <w:pPr>
        <w:spacing w:line="360" w:lineRule="auto"/>
        <w:ind w:firstLine="567"/>
        <w:jc w:val="both"/>
        <w:rPr>
          <w:szCs w:val="24"/>
          <w:u w:val="none"/>
          <w:lang w:eastAsia="lv-LV"/>
        </w:rPr>
      </w:pPr>
    </w:p>
    <w:p w14:paraId="4721A1E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04DEBF1" w14:textId="77777777" w:rsidR="00E11050" w:rsidRPr="00E11050" w:rsidRDefault="00E11050" w:rsidP="00E11050">
      <w:pPr>
        <w:autoSpaceDE w:val="0"/>
        <w:autoSpaceDN w:val="0"/>
        <w:adjustRightInd w:val="0"/>
        <w:rPr>
          <w:rFonts w:eastAsia="Calibri"/>
          <w:szCs w:val="24"/>
          <w:u w:val="none"/>
        </w:rPr>
      </w:pPr>
    </w:p>
    <w:p w14:paraId="78617D80" w14:textId="77777777" w:rsidR="00E11050" w:rsidRPr="00E11050" w:rsidRDefault="00E11050" w:rsidP="00E11050">
      <w:pPr>
        <w:rPr>
          <w:szCs w:val="24"/>
          <w:u w:val="none"/>
          <w:lang w:eastAsia="lv-LV"/>
        </w:rPr>
      </w:pPr>
    </w:p>
    <w:p w14:paraId="4F18889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B3C0042" w14:textId="77777777" w:rsidR="00E11050" w:rsidRPr="00E11050" w:rsidRDefault="00E11050" w:rsidP="00E11050">
      <w:pPr>
        <w:autoSpaceDE w:val="0"/>
        <w:autoSpaceDN w:val="0"/>
        <w:adjustRightInd w:val="0"/>
        <w:rPr>
          <w:rFonts w:eastAsia="Calibri"/>
          <w:color w:val="000000"/>
          <w:szCs w:val="24"/>
          <w:u w:val="none"/>
        </w:rPr>
      </w:pPr>
    </w:p>
    <w:p w14:paraId="47E2DF29" w14:textId="77777777" w:rsidR="00E11050" w:rsidRPr="00E11050" w:rsidRDefault="00E11050" w:rsidP="00E11050">
      <w:pPr>
        <w:autoSpaceDE w:val="0"/>
        <w:autoSpaceDN w:val="0"/>
        <w:adjustRightInd w:val="0"/>
        <w:rPr>
          <w:rFonts w:eastAsia="Calibri"/>
          <w:color w:val="000000"/>
          <w:szCs w:val="24"/>
          <w:u w:val="none"/>
        </w:rPr>
      </w:pPr>
    </w:p>
    <w:p w14:paraId="6597F30C" w14:textId="1AC6DB9F"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9E434BB" w14:textId="77777777" w:rsidR="007B18DA" w:rsidRDefault="007B18DA">
      <w:pPr>
        <w:rPr>
          <w:rFonts w:eastAsia="Calibri"/>
          <w:szCs w:val="24"/>
          <w:u w:val="none"/>
        </w:rPr>
      </w:pPr>
      <w:r>
        <w:rPr>
          <w:rFonts w:eastAsia="Calibri"/>
          <w:szCs w:val="24"/>
          <w:u w:val="none"/>
        </w:rPr>
        <w:br w:type="page"/>
      </w:r>
    </w:p>
    <w:tbl>
      <w:tblPr>
        <w:tblStyle w:val="Reatabula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30459217" w14:textId="77777777" w:rsidTr="007B18DA">
        <w:tc>
          <w:tcPr>
            <w:tcW w:w="9354" w:type="dxa"/>
          </w:tcPr>
          <w:p w14:paraId="39EF66BF"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02A2F170" wp14:editId="4014F861">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0D698590" w14:textId="77777777" w:rsidTr="007B18DA">
        <w:tc>
          <w:tcPr>
            <w:tcW w:w="9354" w:type="dxa"/>
          </w:tcPr>
          <w:p w14:paraId="78025AFD"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37DFC74C" w14:textId="77777777" w:rsidTr="007B18DA">
        <w:tc>
          <w:tcPr>
            <w:tcW w:w="9354" w:type="dxa"/>
          </w:tcPr>
          <w:p w14:paraId="24359D49"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16F7D3B7" w14:textId="77777777" w:rsidTr="007B18DA">
        <w:tc>
          <w:tcPr>
            <w:tcW w:w="9354" w:type="dxa"/>
          </w:tcPr>
          <w:p w14:paraId="1EED76EB"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5A726E66" w14:textId="77777777" w:rsidTr="007B18DA">
        <w:tc>
          <w:tcPr>
            <w:tcW w:w="9354" w:type="dxa"/>
          </w:tcPr>
          <w:p w14:paraId="3C81CBC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73021D3D" w14:textId="77777777" w:rsidR="00E11050" w:rsidRPr="007B18DA" w:rsidRDefault="00E11050" w:rsidP="00E11050">
      <w:pPr>
        <w:rPr>
          <w:szCs w:val="24"/>
          <w:u w:val="none"/>
          <w:lang w:eastAsia="lv-LV"/>
        </w:rPr>
      </w:pPr>
    </w:p>
    <w:p w14:paraId="3328935D"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36AA2755" w14:textId="77777777" w:rsidR="00E11050" w:rsidRPr="007B18DA" w:rsidRDefault="00E11050" w:rsidP="00E11050">
      <w:pPr>
        <w:jc w:val="center"/>
        <w:rPr>
          <w:szCs w:val="24"/>
          <w:u w:val="none"/>
          <w:lang w:eastAsia="lv-LV"/>
        </w:rPr>
      </w:pPr>
      <w:r w:rsidRPr="007B18DA">
        <w:rPr>
          <w:szCs w:val="24"/>
          <w:u w:val="none"/>
          <w:lang w:eastAsia="lv-LV"/>
        </w:rPr>
        <w:t>Gulbenē</w:t>
      </w:r>
    </w:p>
    <w:p w14:paraId="38B3CBD6" w14:textId="77777777" w:rsidR="00E11050" w:rsidRPr="007B18DA" w:rsidRDefault="00E11050" w:rsidP="00E11050">
      <w:pPr>
        <w:jc w:val="center"/>
        <w:rPr>
          <w:szCs w:val="24"/>
          <w:u w:val="none"/>
          <w:lang w:eastAsia="lv-LV"/>
        </w:rPr>
      </w:pPr>
    </w:p>
    <w:tbl>
      <w:tblPr>
        <w:tblStyle w:val="Reatabula7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68EE0F91" w14:textId="77777777" w:rsidTr="008049D1">
        <w:tc>
          <w:tcPr>
            <w:tcW w:w="6345" w:type="dxa"/>
          </w:tcPr>
          <w:p w14:paraId="649F900E"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58665595"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GND/2021/211</w:t>
            </w:r>
          </w:p>
        </w:tc>
      </w:tr>
      <w:tr w:rsidR="00E11050" w:rsidRPr="007B18DA" w14:paraId="6F4FC810" w14:textId="77777777" w:rsidTr="008049D1">
        <w:tc>
          <w:tcPr>
            <w:tcW w:w="6345" w:type="dxa"/>
          </w:tcPr>
          <w:p w14:paraId="0FD810BC" w14:textId="77777777" w:rsidR="00E11050" w:rsidRPr="007B18DA" w:rsidRDefault="00E11050" w:rsidP="00E11050">
            <w:pPr>
              <w:rPr>
                <w:rFonts w:ascii="Times New Roman" w:hAnsi="Times New Roman"/>
                <w:sz w:val="24"/>
                <w:szCs w:val="24"/>
                <w:lang w:eastAsia="lv-LV"/>
              </w:rPr>
            </w:pPr>
          </w:p>
        </w:tc>
        <w:tc>
          <w:tcPr>
            <w:tcW w:w="4729" w:type="dxa"/>
          </w:tcPr>
          <w:p w14:paraId="6F06B4B7"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90.p)</w:t>
            </w:r>
          </w:p>
        </w:tc>
      </w:tr>
    </w:tbl>
    <w:p w14:paraId="62BB0A1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C8007ED" w14:textId="0446EEB5"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16BCDF93"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66D9C106" w14:textId="77777777" w:rsidR="00E11050" w:rsidRPr="00E11050" w:rsidRDefault="00E11050" w:rsidP="00E11050">
      <w:pPr>
        <w:spacing w:line="276" w:lineRule="auto"/>
        <w:ind w:firstLine="720"/>
        <w:jc w:val="both"/>
        <w:rPr>
          <w:color w:val="FF0000"/>
          <w:szCs w:val="24"/>
          <w:u w:val="none"/>
          <w:lang w:eastAsia="lv-LV"/>
        </w:rPr>
      </w:pPr>
    </w:p>
    <w:p w14:paraId="4ACEECFA" w14:textId="4FBE98C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22.februāra Gulbenes novada domes sēdes lēmumu „Par iedzīvotāju reģistrēšanu Gulbenes novada domes dzīvokļu jautājumu risināšanas reģistrā” (prot.Nr.3, 1.§, 2.punkts) </w:t>
      </w:r>
      <w:r w:rsidR="007B18DA">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7F661EF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BBDE184" w14:textId="738CD514"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0E81300A" w14:textId="49ECC2F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0D1CB41F" w14:textId="055EDA2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136BD7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C102F0A" w14:textId="710920B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Nr.45. </w:t>
      </w:r>
    </w:p>
    <w:p w14:paraId="23E9692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C74B552" w14:textId="5B4FB17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345CD9B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2.2. </w:t>
      </w:r>
      <w:proofErr w:type="spellStart"/>
      <w:r w:rsidRPr="00E11050">
        <w:rPr>
          <w:szCs w:val="24"/>
          <w:u w:val="none"/>
          <w:lang w:eastAsia="lv-LV"/>
        </w:rPr>
        <w:t>Daukstu</w:t>
      </w:r>
      <w:proofErr w:type="spellEnd"/>
      <w:r w:rsidRPr="00E11050">
        <w:rPr>
          <w:szCs w:val="24"/>
          <w:u w:val="none"/>
          <w:lang w:eastAsia="lv-LV"/>
        </w:rPr>
        <w:t xml:space="preserve"> pagasta pārvaldei, Dārza iela 10, Stari, </w:t>
      </w:r>
      <w:proofErr w:type="spellStart"/>
      <w:r w:rsidRPr="00E11050">
        <w:rPr>
          <w:szCs w:val="24"/>
          <w:u w:val="none"/>
          <w:lang w:eastAsia="lv-LV"/>
        </w:rPr>
        <w:t>Daukstu</w:t>
      </w:r>
      <w:proofErr w:type="spellEnd"/>
      <w:r w:rsidRPr="00E11050">
        <w:rPr>
          <w:szCs w:val="24"/>
          <w:u w:val="none"/>
          <w:lang w:eastAsia="lv-LV"/>
        </w:rPr>
        <w:t xml:space="preserve"> pagasts, Gulbenes novads, LV-4417.</w:t>
      </w:r>
    </w:p>
    <w:p w14:paraId="6918190A" w14:textId="77777777" w:rsidR="00E11050" w:rsidRPr="00E11050" w:rsidRDefault="00E11050" w:rsidP="00E11050">
      <w:pPr>
        <w:spacing w:line="360" w:lineRule="auto"/>
        <w:ind w:firstLine="567"/>
        <w:jc w:val="both"/>
        <w:rPr>
          <w:szCs w:val="24"/>
          <w:u w:val="none"/>
          <w:lang w:eastAsia="lv-LV"/>
        </w:rPr>
      </w:pPr>
    </w:p>
    <w:p w14:paraId="5C85883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9C8BD25" w14:textId="77777777" w:rsidR="00E11050" w:rsidRPr="00E11050" w:rsidRDefault="00E11050" w:rsidP="00E11050">
      <w:pPr>
        <w:autoSpaceDE w:val="0"/>
        <w:autoSpaceDN w:val="0"/>
        <w:adjustRightInd w:val="0"/>
        <w:rPr>
          <w:rFonts w:eastAsia="Calibri"/>
          <w:szCs w:val="24"/>
          <w:u w:val="none"/>
        </w:rPr>
      </w:pPr>
    </w:p>
    <w:p w14:paraId="750CE943" w14:textId="77777777" w:rsidR="00E11050" w:rsidRPr="00E11050" w:rsidRDefault="00E11050" w:rsidP="00E11050">
      <w:pPr>
        <w:rPr>
          <w:szCs w:val="24"/>
          <w:u w:val="none"/>
          <w:lang w:eastAsia="lv-LV"/>
        </w:rPr>
      </w:pPr>
    </w:p>
    <w:p w14:paraId="0B5DB1B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477956B" w14:textId="77777777" w:rsidR="00E11050" w:rsidRPr="00E11050" w:rsidRDefault="00E11050" w:rsidP="00E11050">
      <w:pPr>
        <w:autoSpaceDE w:val="0"/>
        <w:autoSpaceDN w:val="0"/>
        <w:adjustRightInd w:val="0"/>
        <w:rPr>
          <w:rFonts w:eastAsia="Calibri"/>
          <w:color w:val="000000"/>
          <w:szCs w:val="24"/>
          <w:u w:val="none"/>
        </w:rPr>
      </w:pPr>
    </w:p>
    <w:p w14:paraId="1AABFED8" w14:textId="77777777" w:rsidR="00E11050" w:rsidRPr="00E11050" w:rsidRDefault="00E11050" w:rsidP="00E11050">
      <w:pPr>
        <w:autoSpaceDE w:val="0"/>
        <w:autoSpaceDN w:val="0"/>
        <w:adjustRightInd w:val="0"/>
        <w:rPr>
          <w:rFonts w:eastAsia="Calibri"/>
          <w:color w:val="000000"/>
          <w:szCs w:val="24"/>
          <w:u w:val="none"/>
        </w:rPr>
      </w:pPr>
    </w:p>
    <w:p w14:paraId="535C5732" w14:textId="523987DF"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41E50D4" w14:textId="77777777" w:rsidR="007B18DA" w:rsidRDefault="007B18DA">
      <w:pPr>
        <w:rPr>
          <w:rFonts w:eastAsia="Calibri"/>
          <w:szCs w:val="24"/>
          <w:u w:val="none"/>
        </w:rPr>
      </w:pPr>
      <w:r>
        <w:rPr>
          <w:rFonts w:eastAsia="Calibri"/>
          <w:szCs w:val="24"/>
          <w:u w:val="none"/>
        </w:rPr>
        <w:br w:type="page"/>
      </w:r>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3EEC5522" w14:textId="77777777" w:rsidTr="007B18DA">
        <w:tc>
          <w:tcPr>
            <w:tcW w:w="9354" w:type="dxa"/>
          </w:tcPr>
          <w:p w14:paraId="4B9F722F"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0C99E603" wp14:editId="0719A86E">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670B9986" w14:textId="77777777" w:rsidTr="007B18DA">
        <w:tc>
          <w:tcPr>
            <w:tcW w:w="9354" w:type="dxa"/>
          </w:tcPr>
          <w:p w14:paraId="0B8ACDF3"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7B66B55C" w14:textId="77777777" w:rsidTr="007B18DA">
        <w:tc>
          <w:tcPr>
            <w:tcW w:w="9354" w:type="dxa"/>
          </w:tcPr>
          <w:p w14:paraId="430D9700"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305129FE" w14:textId="77777777" w:rsidTr="007B18DA">
        <w:tc>
          <w:tcPr>
            <w:tcW w:w="9354" w:type="dxa"/>
          </w:tcPr>
          <w:p w14:paraId="2E488CE0"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7CFCC0B2" w14:textId="77777777" w:rsidTr="007B18DA">
        <w:tc>
          <w:tcPr>
            <w:tcW w:w="9354" w:type="dxa"/>
          </w:tcPr>
          <w:p w14:paraId="34C4CD17"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07796899" w14:textId="77777777" w:rsidR="00E11050" w:rsidRPr="007B18DA" w:rsidRDefault="00E11050" w:rsidP="00E11050">
      <w:pPr>
        <w:rPr>
          <w:szCs w:val="24"/>
          <w:u w:val="none"/>
          <w:lang w:eastAsia="lv-LV"/>
        </w:rPr>
      </w:pPr>
    </w:p>
    <w:p w14:paraId="57AE79D7"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5B851927" w14:textId="77777777" w:rsidR="00E11050" w:rsidRPr="007B18DA" w:rsidRDefault="00E11050" w:rsidP="00E11050">
      <w:pPr>
        <w:jc w:val="center"/>
        <w:rPr>
          <w:szCs w:val="24"/>
          <w:u w:val="none"/>
          <w:lang w:eastAsia="lv-LV"/>
        </w:rPr>
      </w:pPr>
      <w:r w:rsidRPr="007B18DA">
        <w:rPr>
          <w:szCs w:val="24"/>
          <w:u w:val="none"/>
          <w:lang w:eastAsia="lv-LV"/>
        </w:rPr>
        <w:t>Gulbenē</w:t>
      </w:r>
    </w:p>
    <w:p w14:paraId="1C22C42A" w14:textId="77777777" w:rsidR="00E11050" w:rsidRPr="007B18DA" w:rsidRDefault="00E11050" w:rsidP="00E11050">
      <w:pPr>
        <w:jc w:val="center"/>
        <w:rPr>
          <w:szCs w:val="24"/>
          <w:u w:val="none"/>
          <w:lang w:eastAsia="lv-LV"/>
        </w:rPr>
      </w:pPr>
    </w:p>
    <w:tbl>
      <w:tblPr>
        <w:tblStyle w:val="Reatabula7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2FA6C703" w14:textId="77777777" w:rsidTr="008049D1">
        <w:tc>
          <w:tcPr>
            <w:tcW w:w="6345" w:type="dxa"/>
          </w:tcPr>
          <w:p w14:paraId="7CCC2E4F"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40198F9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GND/2021/212</w:t>
            </w:r>
          </w:p>
        </w:tc>
      </w:tr>
      <w:tr w:rsidR="00E11050" w:rsidRPr="007B18DA" w14:paraId="672BE1C6" w14:textId="77777777" w:rsidTr="008049D1">
        <w:tc>
          <w:tcPr>
            <w:tcW w:w="6345" w:type="dxa"/>
          </w:tcPr>
          <w:p w14:paraId="2C2D7D2E" w14:textId="77777777" w:rsidR="00E11050" w:rsidRPr="007B18DA" w:rsidRDefault="00E11050" w:rsidP="00E11050">
            <w:pPr>
              <w:rPr>
                <w:rFonts w:ascii="Times New Roman" w:hAnsi="Times New Roman"/>
                <w:sz w:val="24"/>
                <w:szCs w:val="24"/>
                <w:lang w:eastAsia="lv-LV"/>
              </w:rPr>
            </w:pPr>
          </w:p>
        </w:tc>
        <w:tc>
          <w:tcPr>
            <w:tcW w:w="4729" w:type="dxa"/>
          </w:tcPr>
          <w:p w14:paraId="6828254D"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91.p)</w:t>
            </w:r>
          </w:p>
        </w:tc>
      </w:tr>
    </w:tbl>
    <w:p w14:paraId="19814ADD"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021C346" w14:textId="2DE41D96"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7A4D16BD"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A6E4758" w14:textId="77777777" w:rsidR="00E11050" w:rsidRPr="00E11050" w:rsidRDefault="00E11050" w:rsidP="00E11050">
      <w:pPr>
        <w:spacing w:line="276" w:lineRule="auto"/>
        <w:ind w:firstLine="720"/>
        <w:jc w:val="both"/>
        <w:rPr>
          <w:color w:val="FF0000"/>
          <w:szCs w:val="24"/>
          <w:u w:val="none"/>
          <w:lang w:eastAsia="lv-LV"/>
        </w:rPr>
      </w:pPr>
    </w:p>
    <w:p w14:paraId="73B3F061" w14:textId="0F6B66D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29.marta Gulbenes novada domes sēdes lēmumu „Par iedzīvotāju reģistrēšanu Gulbenes novada domes dzīvokļu jautājumu risināšanas reģistrā” (prot.Nr.4, 1.§, 4.punkts)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919AB5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8CF8E1C" w14:textId="077F30EC"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5D8BB005" w14:textId="1E1DEFE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/5.4/21/119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52ECA694" w14:textId="4C9EF3E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BBF51C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5B15393" w14:textId="6E1D2C8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Nr.47. </w:t>
      </w:r>
    </w:p>
    <w:p w14:paraId="0EE01A2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6580549" w14:textId="66ADE94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39CFA76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Galgauskas pagasta pārvaldei, Skolas iela 5, Galgauska, Galgauskas pagasts, Gulbenes novads, LV-4428.</w:t>
      </w:r>
    </w:p>
    <w:p w14:paraId="6E56B545" w14:textId="77777777" w:rsidR="00E11050" w:rsidRPr="00E11050" w:rsidRDefault="00E11050" w:rsidP="00E11050">
      <w:pPr>
        <w:spacing w:line="360" w:lineRule="auto"/>
        <w:ind w:firstLine="567"/>
        <w:jc w:val="both"/>
        <w:rPr>
          <w:szCs w:val="24"/>
          <w:u w:val="none"/>
          <w:lang w:eastAsia="lv-LV"/>
        </w:rPr>
      </w:pPr>
    </w:p>
    <w:p w14:paraId="0F750C8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86D9532" w14:textId="77777777" w:rsidR="00E11050" w:rsidRPr="00E11050" w:rsidRDefault="00E11050" w:rsidP="00E11050">
      <w:pPr>
        <w:autoSpaceDE w:val="0"/>
        <w:autoSpaceDN w:val="0"/>
        <w:adjustRightInd w:val="0"/>
        <w:rPr>
          <w:rFonts w:eastAsia="Calibri"/>
          <w:szCs w:val="24"/>
          <w:u w:val="none"/>
        </w:rPr>
      </w:pPr>
    </w:p>
    <w:p w14:paraId="3F015AF5" w14:textId="77777777" w:rsidR="00E11050" w:rsidRPr="00E11050" w:rsidRDefault="00E11050" w:rsidP="00E11050">
      <w:pPr>
        <w:rPr>
          <w:szCs w:val="24"/>
          <w:u w:val="none"/>
          <w:lang w:eastAsia="lv-LV"/>
        </w:rPr>
      </w:pPr>
    </w:p>
    <w:p w14:paraId="320B40E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4C56D80" w14:textId="77777777" w:rsidR="00E11050" w:rsidRPr="00E11050" w:rsidRDefault="00E11050" w:rsidP="00E11050">
      <w:pPr>
        <w:autoSpaceDE w:val="0"/>
        <w:autoSpaceDN w:val="0"/>
        <w:adjustRightInd w:val="0"/>
        <w:rPr>
          <w:rFonts w:eastAsia="Calibri"/>
          <w:color w:val="000000"/>
          <w:szCs w:val="24"/>
          <w:u w:val="none"/>
        </w:rPr>
      </w:pPr>
    </w:p>
    <w:p w14:paraId="5506BF4F" w14:textId="77777777" w:rsidR="00E11050" w:rsidRPr="00E11050" w:rsidRDefault="00E11050" w:rsidP="00E11050">
      <w:pPr>
        <w:autoSpaceDE w:val="0"/>
        <w:autoSpaceDN w:val="0"/>
        <w:adjustRightInd w:val="0"/>
        <w:rPr>
          <w:rFonts w:eastAsia="Calibri"/>
          <w:color w:val="000000"/>
          <w:szCs w:val="24"/>
          <w:u w:val="none"/>
        </w:rPr>
      </w:pPr>
    </w:p>
    <w:p w14:paraId="7EE6249E" w14:textId="2B65F582"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1885937" w14:textId="77777777" w:rsidR="007B18DA" w:rsidRDefault="007B18DA">
      <w:pPr>
        <w:rPr>
          <w:rFonts w:eastAsia="Calibri"/>
          <w:szCs w:val="24"/>
          <w:u w:val="none"/>
        </w:rPr>
      </w:pPr>
      <w:r>
        <w:rPr>
          <w:rFonts w:eastAsia="Calibri"/>
          <w:szCs w:val="24"/>
          <w:u w:val="none"/>
        </w:rPr>
        <w:br w:type="page"/>
      </w:r>
    </w:p>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7189FEDB" w14:textId="77777777" w:rsidTr="007B18DA">
        <w:tc>
          <w:tcPr>
            <w:tcW w:w="9354" w:type="dxa"/>
          </w:tcPr>
          <w:p w14:paraId="68ED4557"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03B3A6EC" wp14:editId="1E176941">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4FE72342" w14:textId="77777777" w:rsidTr="007B18DA">
        <w:tc>
          <w:tcPr>
            <w:tcW w:w="9354" w:type="dxa"/>
          </w:tcPr>
          <w:p w14:paraId="5603191C"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522A17F3" w14:textId="77777777" w:rsidTr="007B18DA">
        <w:tc>
          <w:tcPr>
            <w:tcW w:w="9354" w:type="dxa"/>
          </w:tcPr>
          <w:p w14:paraId="71407DE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0B0A9417" w14:textId="77777777" w:rsidTr="007B18DA">
        <w:tc>
          <w:tcPr>
            <w:tcW w:w="9354" w:type="dxa"/>
          </w:tcPr>
          <w:p w14:paraId="33E59ED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3E818660" w14:textId="77777777" w:rsidTr="007B18DA">
        <w:tc>
          <w:tcPr>
            <w:tcW w:w="9354" w:type="dxa"/>
          </w:tcPr>
          <w:p w14:paraId="2FDFF9DE"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0A0CEAB8" w14:textId="77777777" w:rsidR="00E11050" w:rsidRPr="007B18DA" w:rsidRDefault="00E11050" w:rsidP="00E11050">
      <w:pPr>
        <w:rPr>
          <w:szCs w:val="24"/>
          <w:u w:val="none"/>
          <w:lang w:eastAsia="lv-LV"/>
        </w:rPr>
      </w:pPr>
    </w:p>
    <w:p w14:paraId="2C954027"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74CAF18E" w14:textId="77777777" w:rsidR="00E11050" w:rsidRPr="007B18DA" w:rsidRDefault="00E11050" w:rsidP="00E11050">
      <w:pPr>
        <w:jc w:val="center"/>
        <w:rPr>
          <w:szCs w:val="24"/>
          <w:u w:val="none"/>
          <w:lang w:eastAsia="lv-LV"/>
        </w:rPr>
      </w:pPr>
      <w:r w:rsidRPr="007B18DA">
        <w:rPr>
          <w:szCs w:val="24"/>
          <w:u w:val="none"/>
          <w:lang w:eastAsia="lv-LV"/>
        </w:rPr>
        <w:t>Gulbenē</w:t>
      </w:r>
    </w:p>
    <w:p w14:paraId="28A1C92D" w14:textId="77777777" w:rsidR="00E11050" w:rsidRPr="007B18DA" w:rsidRDefault="00E11050" w:rsidP="00E11050">
      <w:pPr>
        <w:jc w:val="center"/>
        <w:rPr>
          <w:szCs w:val="24"/>
          <w:u w:val="none"/>
          <w:lang w:eastAsia="lv-LV"/>
        </w:rPr>
      </w:pPr>
    </w:p>
    <w:tbl>
      <w:tblPr>
        <w:tblStyle w:val="Reatabula7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6ADDA41D" w14:textId="77777777" w:rsidTr="008049D1">
        <w:tc>
          <w:tcPr>
            <w:tcW w:w="6345" w:type="dxa"/>
          </w:tcPr>
          <w:p w14:paraId="61AF8F1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2711A46D"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GND/2021/213</w:t>
            </w:r>
          </w:p>
        </w:tc>
      </w:tr>
      <w:tr w:rsidR="00E11050" w:rsidRPr="007B18DA" w14:paraId="1FE69809" w14:textId="77777777" w:rsidTr="008049D1">
        <w:tc>
          <w:tcPr>
            <w:tcW w:w="6345" w:type="dxa"/>
          </w:tcPr>
          <w:p w14:paraId="53EDE76B" w14:textId="77777777" w:rsidR="00E11050" w:rsidRPr="007B18DA" w:rsidRDefault="00E11050" w:rsidP="00E11050">
            <w:pPr>
              <w:rPr>
                <w:rFonts w:ascii="Times New Roman" w:hAnsi="Times New Roman"/>
                <w:sz w:val="24"/>
                <w:szCs w:val="24"/>
                <w:lang w:eastAsia="lv-LV"/>
              </w:rPr>
            </w:pPr>
          </w:p>
        </w:tc>
        <w:tc>
          <w:tcPr>
            <w:tcW w:w="4729" w:type="dxa"/>
          </w:tcPr>
          <w:p w14:paraId="68D3C983"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92.p)</w:t>
            </w:r>
          </w:p>
        </w:tc>
      </w:tr>
    </w:tbl>
    <w:p w14:paraId="6C6344E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756E4CD" w14:textId="368102D1"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1B945D9F"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5D86BBD" w14:textId="77777777" w:rsidR="00E11050" w:rsidRPr="00E11050" w:rsidRDefault="00E11050" w:rsidP="00E11050">
      <w:pPr>
        <w:spacing w:line="276" w:lineRule="auto"/>
        <w:ind w:firstLine="720"/>
        <w:jc w:val="both"/>
        <w:rPr>
          <w:color w:val="FF0000"/>
          <w:szCs w:val="24"/>
          <w:u w:val="none"/>
          <w:lang w:eastAsia="lv-LV"/>
        </w:rPr>
      </w:pPr>
    </w:p>
    <w:p w14:paraId="7AA9F65E" w14:textId="6A38805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29.marta Gulbenes novada domes sēdes lēmumu „Par iedzīvotāju reģistrēšanu Gulbenes novada domes dzīvokļu jautājumu risināšanas reģistrā” (prot.Nr.4, 1.§, 5.punkts) </w:t>
      </w:r>
      <w:r w:rsidR="007B18DA">
        <w:rPr>
          <w:b/>
          <w:szCs w:val="24"/>
          <w:u w:val="none"/>
          <w:lang w:eastAsia="lv-LV"/>
        </w:rPr>
        <w:t>….</w:t>
      </w:r>
      <w:r w:rsidRPr="00E11050">
        <w:rPr>
          <w:szCs w:val="24"/>
          <w:u w:val="none"/>
          <w:lang w:eastAsia="lv-LV"/>
        </w:rPr>
        <w:t xml:space="preserve"> reģistrēts dzīvokļu jautājumu risināšanas 1.reģistra 2.grupā (pašvaldības palīdzība dzīvokļu jautājumu risināšanā).</w:t>
      </w:r>
    </w:p>
    <w:p w14:paraId="655D63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AC46F35" w14:textId="650483BB"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6CEB1BEB" w14:textId="4C827B7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/5.4/21/120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129AF425" w14:textId="5ADDD16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5D94E6F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46D5C0F" w14:textId="37125F6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Nr.48. </w:t>
      </w:r>
    </w:p>
    <w:p w14:paraId="62718C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39272D24" w14:textId="7BECF462"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7B18DA">
        <w:rPr>
          <w:szCs w:val="24"/>
          <w:u w:val="none"/>
          <w:lang w:eastAsia="lv-LV"/>
        </w:rPr>
        <w:t>…</w:t>
      </w:r>
    </w:p>
    <w:p w14:paraId="2EFB8B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Līgo pagasta pārvaldei, Krasta iela 12, Līgo, Līgo pagasts, Gulbenes novads, LV-4421.</w:t>
      </w:r>
    </w:p>
    <w:p w14:paraId="0322B984" w14:textId="77777777" w:rsidR="00E11050" w:rsidRPr="00E11050" w:rsidRDefault="00E11050" w:rsidP="00E11050">
      <w:pPr>
        <w:spacing w:line="360" w:lineRule="auto"/>
        <w:ind w:firstLine="567"/>
        <w:jc w:val="both"/>
        <w:rPr>
          <w:szCs w:val="24"/>
          <w:u w:val="none"/>
          <w:lang w:eastAsia="lv-LV"/>
        </w:rPr>
      </w:pPr>
    </w:p>
    <w:p w14:paraId="6633A98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6FBC988" w14:textId="77777777" w:rsidR="00E11050" w:rsidRPr="00E11050" w:rsidRDefault="00E11050" w:rsidP="00E11050">
      <w:pPr>
        <w:autoSpaceDE w:val="0"/>
        <w:autoSpaceDN w:val="0"/>
        <w:adjustRightInd w:val="0"/>
        <w:rPr>
          <w:rFonts w:eastAsia="Calibri"/>
          <w:szCs w:val="24"/>
          <w:u w:val="none"/>
        </w:rPr>
      </w:pPr>
    </w:p>
    <w:p w14:paraId="646F524D" w14:textId="77777777" w:rsidR="00E11050" w:rsidRPr="00E11050" w:rsidRDefault="00E11050" w:rsidP="00E11050">
      <w:pPr>
        <w:rPr>
          <w:szCs w:val="24"/>
          <w:u w:val="none"/>
          <w:lang w:eastAsia="lv-LV"/>
        </w:rPr>
      </w:pPr>
    </w:p>
    <w:p w14:paraId="1DB54365"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DE730FD" w14:textId="77777777" w:rsidR="00E11050" w:rsidRPr="00E11050" w:rsidRDefault="00E11050" w:rsidP="00E11050">
      <w:pPr>
        <w:autoSpaceDE w:val="0"/>
        <w:autoSpaceDN w:val="0"/>
        <w:adjustRightInd w:val="0"/>
        <w:rPr>
          <w:rFonts w:eastAsia="Calibri"/>
          <w:color w:val="000000"/>
          <w:szCs w:val="24"/>
          <w:u w:val="none"/>
        </w:rPr>
      </w:pPr>
    </w:p>
    <w:p w14:paraId="394F35B3" w14:textId="77777777" w:rsidR="00E11050" w:rsidRPr="00E11050" w:rsidRDefault="00E11050" w:rsidP="00E11050">
      <w:pPr>
        <w:autoSpaceDE w:val="0"/>
        <w:autoSpaceDN w:val="0"/>
        <w:adjustRightInd w:val="0"/>
        <w:rPr>
          <w:rFonts w:eastAsia="Calibri"/>
          <w:color w:val="000000"/>
          <w:szCs w:val="24"/>
          <w:u w:val="none"/>
        </w:rPr>
      </w:pPr>
    </w:p>
    <w:p w14:paraId="2ECBDB10" w14:textId="0E2BF580"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775EAEB" w14:textId="77777777" w:rsidR="007B18DA" w:rsidRDefault="007B18DA">
      <w:pPr>
        <w:rPr>
          <w:rFonts w:eastAsia="Calibri"/>
          <w:szCs w:val="24"/>
          <w:u w:val="none"/>
        </w:rPr>
      </w:pPr>
      <w:r>
        <w:rPr>
          <w:rFonts w:eastAsia="Calibri"/>
          <w:szCs w:val="24"/>
          <w:u w:val="none"/>
        </w:rPr>
        <w:br w:type="page"/>
      </w: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14836ADF" w14:textId="77777777" w:rsidTr="007B18DA">
        <w:tc>
          <w:tcPr>
            <w:tcW w:w="9354" w:type="dxa"/>
          </w:tcPr>
          <w:p w14:paraId="5C6B1EA4"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5F838F9F" wp14:editId="5529C22B">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0D7382AB" w14:textId="77777777" w:rsidTr="007B18DA">
        <w:tc>
          <w:tcPr>
            <w:tcW w:w="9354" w:type="dxa"/>
          </w:tcPr>
          <w:p w14:paraId="10A7B91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7BA2C88C" w14:textId="77777777" w:rsidTr="007B18DA">
        <w:tc>
          <w:tcPr>
            <w:tcW w:w="9354" w:type="dxa"/>
          </w:tcPr>
          <w:p w14:paraId="2368842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77630E1D" w14:textId="77777777" w:rsidTr="007B18DA">
        <w:tc>
          <w:tcPr>
            <w:tcW w:w="9354" w:type="dxa"/>
          </w:tcPr>
          <w:p w14:paraId="2EF490C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5012E37A" w14:textId="77777777" w:rsidTr="007B18DA">
        <w:tc>
          <w:tcPr>
            <w:tcW w:w="9354" w:type="dxa"/>
          </w:tcPr>
          <w:p w14:paraId="2E2156FD"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7FADA8AA" w14:textId="77777777" w:rsidR="00E11050" w:rsidRPr="007B18DA" w:rsidRDefault="00E11050" w:rsidP="00E11050">
      <w:pPr>
        <w:rPr>
          <w:szCs w:val="24"/>
          <w:u w:val="none"/>
          <w:lang w:eastAsia="lv-LV"/>
        </w:rPr>
      </w:pPr>
    </w:p>
    <w:p w14:paraId="442C90CC"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7CBBB281" w14:textId="77777777" w:rsidR="00E11050" w:rsidRPr="007B18DA" w:rsidRDefault="00E11050" w:rsidP="00E11050">
      <w:pPr>
        <w:jc w:val="center"/>
        <w:rPr>
          <w:szCs w:val="24"/>
          <w:u w:val="none"/>
          <w:lang w:eastAsia="lv-LV"/>
        </w:rPr>
      </w:pPr>
      <w:r w:rsidRPr="007B18DA">
        <w:rPr>
          <w:szCs w:val="24"/>
          <w:u w:val="none"/>
          <w:lang w:eastAsia="lv-LV"/>
        </w:rPr>
        <w:t>Gulbenē</w:t>
      </w:r>
    </w:p>
    <w:p w14:paraId="47BBFB3E" w14:textId="77777777" w:rsidR="00E11050" w:rsidRPr="007B18DA" w:rsidRDefault="00E11050" w:rsidP="00E11050">
      <w:pPr>
        <w:jc w:val="center"/>
        <w:rPr>
          <w:szCs w:val="24"/>
          <w:u w:val="none"/>
          <w:lang w:eastAsia="lv-LV"/>
        </w:rPr>
      </w:pPr>
    </w:p>
    <w:tbl>
      <w:tblPr>
        <w:tblStyle w:val="Reatabula7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7AED8496" w14:textId="77777777" w:rsidTr="008049D1">
        <w:tc>
          <w:tcPr>
            <w:tcW w:w="6345" w:type="dxa"/>
          </w:tcPr>
          <w:p w14:paraId="11A26772"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1E6745CD"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GND/2021/214</w:t>
            </w:r>
          </w:p>
        </w:tc>
      </w:tr>
      <w:tr w:rsidR="00E11050" w:rsidRPr="007B18DA" w14:paraId="771F7906" w14:textId="77777777" w:rsidTr="008049D1">
        <w:tc>
          <w:tcPr>
            <w:tcW w:w="6345" w:type="dxa"/>
          </w:tcPr>
          <w:p w14:paraId="05047AC3" w14:textId="77777777" w:rsidR="00E11050" w:rsidRPr="007B18DA" w:rsidRDefault="00E11050" w:rsidP="00E11050">
            <w:pPr>
              <w:rPr>
                <w:rFonts w:ascii="Times New Roman" w:hAnsi="Times New Roman"/>
                <w:sz w:val="24"/>
                <w:szCs w:val="24"/>
                <w:lang w:eastAsia="lv-LV"/>
              </w:rPr>
            </w:pPr>
          </w:p>
        </w:tc>
        <w:tc>
          <w:tcPr>
            <w:tcW w:w="4729" w:type="dxa"/>
          </w:tcPr>
          <w:p w14:paraId="17E63F84"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93.p)</w:t>
            </w:r>
          </w:p>
        </w:tc>
      </w:tr>
    </w:tbl>
    <w:p w14:paraId="0D72E5BA"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BE3BE81" w14:textId="177A9FC5"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3B101B9A"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73FFBA62" w14:textId="77777777" w:rsidR="00E11050" w:rsidRPr="00E11050" w:rsidRDefault="00E11050" w:rsidP="00E11050">
      <w:pPr>
        <w:spacing w:line="276" w:lineRule="auto"/>
        <w:ind w:firstLine="720"/>
        <w:jc w:val="both"/>
        <w:rPr>
          <w:szCs w:val="24"/>
          <w:u w:val="none"/>
          <w:lang w:eastAsia="lv-LV"/>
        </w:rPr>
      </w:pPr>
    </w:p>
    <w:p w14:paraId="349E40D5" w14:textId="11D6254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29.marta Gulbenes novada domes sēdes lēmumu „Par iedzīvotāju reģistrēšanu Gulbenes novada domes dzīvokļu jautājumu risināšanas reģistrā” (prot.Nr.4, 1.§, 6.punkts)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3629EF5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1CFACC8" w14:textId="5D2B13C0"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172435C6" w14:textId="1BBC641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/5.4/21/121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632F9A7D" w14:textId="1330AC8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344688A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0F61178" w14:textId="59C4ADE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Nr.49</w:t>
      </w:r>
      <w:r w:rsidRPr="00E11050">
        <w:rPr>
          <w:color w:val="FF0000"/>
          <w:szCs w:val="24"/>
          <w:u w:val="none"/>
          <w:lang w:eastAsia="lv-LV"/>
        </w:rPr>
        <w:t>.</w:t>
      </w:r>
      <w:r w:rsidRPr="00E11050">
        <w:rPr>
          <w:szCs w:val="24"/>
          <w:u w:val="none"/>
          <w:lang w:eastAsia="lv-LV"/>
        </w:rPr>
        <w:t xml:space="preserve"> </w:t>
      </w:r>
    </w:p>
    <w:p w14:paraId="4B08DA0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2DA1D3B4" w14:textId="61B3196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344375F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1B11227B" w14:textId="77777777" w:rsidR="00E11050" w:rsidRPr="00E11050" w:rsidRDefault="00E11050" w:rsidP="00E11050">
      <w:pPr>
        <w:spacing w:line="360" w:lineRule="auto"/>
        <w:ind w:firstLine="567"/>
        <w:jc w:val="both"/>
        <w:rPr>
          <w:szCs w:val="24"/>
          <w:u w:val="none"/>
          <w:lang w:eastAsia="lv-LV"/>
        </w:rPr>
      </w:pPr>
    </w:p>
    <w:p w14:paraId="7B64806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99FDB32" w14:textId="77777777" w:rsidR="00E11050" w:rsidRPr="00E11050" w:rsidRDefault="00E11050" w:rsidP="00E11050">
      <w:pPr>
        <w:autoSpaceDE w:val="0"/>
        <w:autoSpaceDN w:val="0"/>
        <w:adjustRightInd w:val="0"/>
        <w:rPr>
          <w:rFonts w:eastAsia="Calibri"/>
          <w:szCs w:val="24"/>
          <w:u w:val="none"/>
        </w:rPr>
      </w:pPr>
    </w:p>
    <w:p w14:paraId="64A8E1E8" w14:textId="77777777" w:rsidR="00E11050" w:rsidRPr="00E11050" w:rsidRDefault="00E11050" w:rsidP="00E11050">
      <w:pPr>
        <w:rPr>
          <w:szCs w:val="24"/>
          <w:u w:val="none"/>
          <w:lang w:eastAsia="lv-LV"/>
        </w:rPr>
      </w:pPr>
    </w:p>
    <w:p w14:paraId="3DEF6BD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5088919" w14:textId="77777777" w:rsidR="00E11050" w:rsidRPr="00E11050" w:rsidRDefault="00E11050" w:rsidP="00E11050">
      <w:pPr>
        <w:autoSpaceDE w:val="0"/>
        <w:autoSpaceDN w:val="0"/>
        <w:adjustRightInd w:val="0"/>
        <w:rPr>
          <w:rFonts w:eastAsia="Calibri"/>
          <w:color w:val="000000"/>
          <w:szCs w:val="24"/>
          <w:u w:val="none"/>
        </w:rPr>
      </w:pPr>
    </w:p>
    <w:p w14:paraId="538038D5" w14:textId="77777777" w:rsidR="00E11050" w:rsidRPr="00E11050" w:rsidRDefault="00E11050" w:rsidP="00E11050">
      <w:pPr>
        <w:autoSpaceDE w:val="0"/>
        <w:autoSpaceDN w:val="0"/>
        <w:adjustRightInd w:val="0"/>
        <w:rPr>
          <w:rFonts w:eastAsia="Calibri"/>
          <w:color w:val="000000"/>
          <w:szCs w:val="24"/>
          <w:u w:val="none"/>
        </w:rPr>
      </w:pPr>
    </w:p>
    <w:p w14:paraId="7911186B" w14:textId="6BC89FE7"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AAB6492" w14:textId="77777777" w:rsidR="007B18DA" w:rsidRDefault="007B18DA">
      <w:pPr>
        <w:rPr>
          <w:rFonts w:eastAsia="Calibri"/>
          <w:szCs w:val="24"/>
          <w:u w:val="none"/>
        </w:rPr>
      </w:pPr>
      <w:r>
        <w:rPr>
          <w:rFonts w:eastAsia="Calibri"/>
          <w:szCs w:val="24"/>
          <w:u w:val="none"/>
        </w:rPr>
        <w:br w:type="page"/>
      </w: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4500C1A6" w14:textId="77777777" w:rsidTr="007B18DA">
        <w:tc>
          <w:tcPr>
            <w:tcW w:w="9354" w:type="dxa"/>
          </w:tcPr>
          <w:p w14:paraId="3AF430CB"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4D68D06F" wp14:editId="49110F9C">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4CA5760B" w14:textId="77777777" w:rsidTr="007B18DA">
        <w:tc>
          <w:tcPr>
            <w:tcW w:w="9354" w:type="dxa"/>
          </w:tcPr>
          <w:p w14:paraId="4911D85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77DF5A90" w14:textId="77777777" w:rsidTr="007B18DA">
        <w:tc>
          <w:tcPr>
            <w:tcW w:w="9354" w:type="dxa"/>
          </w:tcPr>
          <w:p w14:paraId="02AE682E"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436993C4" w14:textId="77777777" w:rsidTr="007B18DA">
        <w:tc>
          <w:tcPr>
            <w:tcW w:w="9354" w:type="dxa"/>
          </w:tcPr>
          <w:p w14:paraId="4EA24CD0"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48B709A5" w14:textId="77777777" w:rsidTr="007B18DA">
        <w:tc>
          <w:tcPr>
            <w:tcW w:w="9354" w:type="dxa"/>
          </w:tcPr>
          <w:p w14:paraId="445695A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30F9D5B6" w14:textId="77777777" w:rsidR="00E11050" w:rsidRPr="007B18DA" w:rsidRDefault="00E11050" w:rsidP="00E11050">
      <w:pPr>
        <w:rPr>
          <w:szCs w:val="24"/>
          <w:u w:val="none"/>
          <w:lang w:eastAsia="lv-LV"/>
        </w:rPr>
      </w:pPr>
    </w:p>
    <w:p w14:paraId="7B8867A1"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3AFC7463" w14:textId="77777777" w:rsidR="00E11050" w:rsidRPr="007B18DA" w:rsidRDefault="00E11050" w:rsidP="00E11050">
      <w:pPr>
        <w:jc w:val="center"/>
        <w:rPr>
          <w:szCs w:val="24"/>
          <w:u w:val="none"/>
          <w:lang w:eastAsia="lv-LV"/>
        </w:rPr>
      </w:pPr>
      <w:r w:rsidRPr="007B18DA">
        <w:rPr>
          <w:szCs w:val="24"/>
          <w:u w:val="none"/>
          <w:lang w:eastAsia="lv-LV"/>
        </w:rPr>
        <w:t>Gulbenē</w:t>
      </w:r>
    </w:p>
    <w:p w14:paraId="0209DF32" w14:textId="77777777" w:rsidR="00E11050" w:rsidRPr="007B18DA" w:rsidRDefault="00E11050" w:rsidP="00E11050">
      <w:pPr>
        <w:jc w:val="center"/>
        <w:rPr>
          <w:szCs w:val="24"/>
          <w:u w:val="none"/>
          <w:lang w:eastAsia="lv-LV"/>
        </w:rPr>
      </w:pPr>
    </w:p>
    <w:tbl>
      <w:tblPr>
        <w:tblStyle w:val="Reatabula7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3DF10473" w14:textId="77777777" w:rsidTr="008049D1">
        <w:tc>
          <w:tcPr>
            <w:tcW w:w="6345" w:type="dxa"/>
          </w:tcPr>
          <w:p w14:paraId="4FC443D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376BCF00"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GND/2021/215</w:t>
            </w:r>
          </w:p>
        </w:tc>
      </w:tr>
      <w:tr w:rsidR="00E11050" w:rsidRPr="00E11050" w14:paraId="15BC5D18" w14:textId="77777777" w:rsidTr="008049D1">
        <w:tc>
          <w:tcPr>
            <w:tcW w:w="6345" w:type="dxa"/>
          </w:tcPr>
          <w:p w14:paraId="62447443" w14:textId="77777777" w:rsidR="00E11050" w:rsidRPr="00E11050" w:rsidRDefault="00E11050" w:rsidP="00E11050">
            <w:pPr>
              <w:rPr>
                <w:szCs w:val="24"/>
                <w:lang w:eastAsia="lv-LV"/>
              </w:rPr>
            </w:pPr>
          </w:p>
        </w:tc>
        <w:tc>
          <w:tcPr>
            <w:tcW w:w="4729" w:type="dxa"/>
          </w:tcPr>
          <w:p w14:paraId="772D08ED" w14:textId="77777777" w:rsidR="00E11050" w:rsidRPr="00E11050" w:rsidRDefault="00E11050" w:rsidP="00E11050">
            <w:pPr>
              <w:rPr>
                <w:b/>
                <w:bCs/>
                <w:szCs w:val="24"/>
                <w:lang w:eastAsia="lv-LV"/>
              </w:rPr>
            </w:pPr>
            <w:r w:rsidRPr="00E11050">
              <w:rPr>
                <w:b/>
                <w:bCs/>
                <w:szCs w:val="24"/>
                <w:lang w:eastAsia="lv-LV"/>
              </w:rPr>
              <w:t>(protokols Nr.2; 94.p)</w:t>
            </w:r>
          </w:p>
        </w:tc>
      </w:tr>
    </w:tbl>
    <w:p w14:paraId="764C11E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F577686" w14:textId="4022B1AC"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396AE818"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556AC65" w14:textId="77777777" w:rsidR="00E11050" w:rsidRPr="00E11050" w:rsidRDefault="00E11050" w:rsidP="00E11050">
      <w:pPr>
        <w:spacing w:line="276" w:lineRule="auto"/>
        <w:ind w:firstLine="720"/>
        <w:jc w:val="both"/>
        <w:rPr>
          <w:color w:val="FF0000"/>
          <w:szCs w:val="24"/>
          <w:u w:val="none"/>
          <w:lang w:eastAsia="lv-LV"/>
        </w:rPr>
      </w:pPr>
    </w:p>
    <w:p w14:paraId="79208A0F" w14:textId="10DB898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31.maija Gulbenes novada domes sēdes lēmumu „Par iedzīvotāju reģistrēšanu Gulbenes novada domes dzīvokļu jautājumu risināšanas reģistrā” (prot.Nr.10, 1.§, 9.punkts)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705D6CD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B246212" w14:textId="60166091"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DD325C7" w14:textId="2B40654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/5.4/21/90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385D29F2" w14:textId="718472C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691EFCE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12 balsīm "Par" (Anatolijs Savickis, Andis Caunītis, Andris Vējiņš, Guna Pūcīte, Gunārs Ciglis, Ieva Grīnšteine, Ilze Mezīte, Intars Liepiņš, Lāsma Gabdulļina, Normunds Audzišs, Normunds Mazūrs, Zintis Mezītis), "Pret" – nav, "Atturas" – nav</w:t>
      </w:r>
      <w:r w:rsidRPr="00E11050">
        <w:rPr>
          <w:szCs w:val="24"/>
          <w:u w:val="none"/>
        </w:rPr>
        <w:t xml:space="preserve">, Gulbenes novada dome </w:t>
      </w:r>
      <w:r w:rsidRPr="00E11050">
        <w:rPr>
          <w:szCs w:val="24"/>
          <w:u w:val="none"/>
          <w:lang w:eastAsia="lv-LV"/>
        </w:rPr>
        <w:t>NOLEMJ:</w:t>
      </w:r>
    </w:p>
    <w:p w14:paraId="64D941DF" w14:textId="25C8159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Nr.51.</w:t>
      </w:r>
    </w:p>
    <w:p w14:paraId="7DC0EFE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6DC1A18D" w14:textId="62D508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385F96A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46229ACB" w14:textId="77777777" w:rsidR="00E11050" w:rsidRPr="00E11050" w:rsidRDefault="00E11050" w:rsidP="00E11050">
      <w:pPr>
        <w:spacing w:line="360" w:lineRule="auto"/>
        <w:ind w:firstLine="567"/>
        <w:jc w:val="both"/>
        <w:rPr>
          <w:szCs w:val="24"/>
          <w:u w:val="none"/>
          <w:lang w:eastAsia="lv-LV"/>
        </w:rPr>
      </w:pPr>
    </w:p>
    <w:p w14:paraId="389944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AED5088" w14:textId="77777777" w:rsidR="00E11050" w:rsidRPr="00E11050" w:rsidRDefault="00E11050" w:rsidP="00E11050">
      <w:pPr>
        <w:autoSpaceDE w:val="0"/>
        <w:autoSpaceDN w:val="0"/>
        <w:adjustRightInd w:val="0"/>
        <w:rPr>
          <w:rFonts w:eastAsia="Calibri"/>
          <w:szCs w:val="24"/>
          <w:u w:val="none"/>
        </w:rPr>
      </w:pPr>
    </w:p>
    <w:p w14:paraId="2D375284" w14:textId="77777777" w:rsidR="00E11050" w:rsidRPr="00E11050" w:rsidRDefault="00E11050" w:rsidP="00E11050">
      <w:pPr>
        <w:rPr>
          <w:szCs w:val="24"/>
          <w:u w:val="none"/>
          <w:lang w:eastAsia="lv-LV"/>
        </w:rPr>
      </w:pPr>
    </w:p>
    <w:p w14:paraId="3E65550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07B43BB" w14:textId="77777777" w:rsidR="00E11050" w:rsidRPr="00E11050" w:rsidRDefault="00E11050" w:rsidP="00E11050">
      <w:pPr>
        <w:autoSpaceDE w:val="0"/>
        <w:autoSpaceDN w:val="0"/>
        <w:adjustRightInd w:val="0"/>
        <w:rPr>
          <w:rFonts w:eastAsia="Calibri"/>
          <w:color w:val="000000"/>
          <w:szCs w:val="24"/>
          <w:u w:val="none"/>
        </w:rPr>
      </w:pPr>
    </w:p>
    <w:p w14:paraId="23E24F80" w14:textId="77777777" w:rsidR="00E11050" w:rsidRPr="00E11050" w:rsidRDefault="00E11050" w:rsidP="00E11050">
      <w:pPr>
        <w:autoSpaceDE w:val="0"/>
        <w:autoSpaceDN w:val="0"/>
        <w:adjustRightInd w:val="0"/>
        <w:rPr>
          <w:rFonts w:eastAsia="Calibri"/>
          <w:color w:val="000000"/>
          <w:szCs w:val="24"/>
          <w:u w:val="none"/>
        </w:rPr>
      </w:pPr>
    </w:p>
    <w:p w14:paraId="3C10B0ED" w14:textId="018DC251"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664418B" w14:textId="77777777" w:rsidR="007B18DA" w:rsidRDefault="007B18DA">
      <w:pPr>
        <w:rPr>
          <w:rFonts w:eastAsia="Calibri"/>
          <w:szCs w:val="24"/>
          <w:u w:val="none"/>
        </w:rPr>
      </w:pPr>
      <w:r>
        <w:rPr>
          <w:rFonts w:eastAsia="Calibri"/>
          <w:szCs w:val="24"/>
          <w:u w:val="none"/>
        </w:rPr>
        <w:br w:type="page"/>
      </w: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25232B2A" w14:textId="77777777" w:rsidTr="007B18DA">
        <w:tc>
          <w:tcPr>
            <w:tcW w:w="9354" w:type="dxa"/>
          </w:tcPr>
          <w:p w14:paraId="25ED8C1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691748FF" wp14:editId="3D5840CB">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79582D5C" w14:textId="77777777" w:rsidTr="007B18DA">
        <w:tc>
          <w:tcPr>
            <w:tcW w:w="9354" w:type="dxa"/>
          </w:tcPr>
          <w:p w14:paraId="513BAC9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5E8C387E" w14:textId="77777777" w:rsidTr="007B18DA">
        <w:tc>
          <w:tcPr>
            <w:tcW w:w="9354" w:type="dxa"/>
          </w:tcPr>
          <w:p w14:paraId="46D117D6"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3889356B" w14:textId="77777777" w:rsidTr="007B18DA">
        <w:tc>
          <w:tcPr>
            <w:tcW w:w="9354" w:type="dxa"/>
          </w:tcPr>
          <w:p w14:paraId="44602C1D"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7841B7F8" w14:textId="77777777" w:rsidTr="007B18DA">
        <w:tc>
          <w:tcPr>
            <w:tcW w:w="9354" w:type="dxa"/>
          </w:tcPr>
          <w:p w14:paraId="02D31E65"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0C3B968B" w14:textId="77777777" w:rsidR="00E11050" w:rsidRPr="007B18DA" w:rsidRDefault="00E11050" w:rsidP="00E11050">
      <w:pPr>
        <w:rPr>
          <w:szCs w:val="24"/>
          <w:u w:val="none"/>
          <w:lang w:eastAsia="lv-LV"/>
        </w:rPr>
      </w:pPr>
    </w:p>
    <w:p w14:paraId="650AF6D6"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1D1C8477" w14:textId="6DFA014A" w:rsidR="00E11050" w:rsidRPr="007B18DA" w:rsidRDefault="00E11050" w:rsidP="00CA3C7D">
      <w:pPr>
        <w:jc w:val="center"/>
        <w:rPr>
          <w:szCs w:val="24"/>
          <w:u w:val="none"/>
          <w:lang w:eastAsia="lv-LV"/>
        </w:rPr>
      </w:pPr>
      <w:r w:rsidRPr="007B18DA">
        <w:rPr>
          <w:szCs w:val="24"/>
          <w:u w:val="none"/>
          <w:lang w:eastAsia="lv-LV"/>
        </w:rPr>
        <w:t>Gulbenē</w:t>
      </w:r>
    </w:p>
    <w:tbl>
      <w:tblPr>
        <w:tblStyle w:val="Reatabula8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16C6F751" w14:textId="77777777" w:rsidTr="008049D1">
        <w:tc>
          <w:tcPr>
            <w:tcW w:w="6345" w:type="dxa"/>
          </w:tcPr>
          <w:p w14:paraId="6A129894"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66744D51"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GND/2021/216</w:t>
            </w:r>
          </w:p>
        </w:tc>
      </w:tr>
      <w:tr w:rsidR="00E11050" w:rsidRPr="007B18DA" w14:paraId="10AD8DC5" w14:textId="77777777" w:rsidTr="008049D1">
        <w:tc>
          <w:tcPr>
            <w:tcW w:w="6345" w:type="dxa"/>
          </w:tcPr>
          <w:p w14:paraId="6A0A9E90" w14:textId="77777777" w:rsidR="00E11050" w:rsidRPr="007B18DA" w:rsidRDefault="00E11050" w:rsidP="00E11050">
            <w:pPr>
              <w:rPr>
                <w:rFonts w:ascii="Times New Roman" w:hAnsi="Times New Roman"/>
                <w:sz w:val="24"/>
                <w:szCs w:val="24"/>
                <w:lang w:eastAsia="lv-LV"/>
              </w:rPr>
            </w:pPr>
          </w:p>
        </w:tc>
        <w:tc>
          <w:tcPr>
            <w:tcW w:w="4729" w:type="dxa"/>
          </w:tcPr>
          <w:p w14:paraId="3471E6BC"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95.p)</w:t>
            </w:r>
          </w:p>
        </w:tc>
      </w:tr>
    </w:tbl>
    <w:p w14:paraId="2C378AA6" w14:textId="5910A445"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69CED70C"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F1CD1E8" w14:textId="77777777" w:rsidR="00E11050" w:rsidRPr="00E11050" w:rsidRDefault="00E11050" w:rsidP="00E11050">
      <w:pPr>
        <w:spacing w:line="276" w:lineRule="auto"/>
        <w:ind w:firstLine="720"/>
        <w:jc w:val="both"/>
        <w:rPr>
          <w:color w:val="FF0000"/>
          <w:szCs w:val="24"/>
          <w:u w:val="none"/>
          <w:lang w:eastAsia="lv-LV"/>
        </w:rPr>
      </w:pPr>
    </w:p>
    <w:p w14:paraId="4FAD965C" w14:textId="2022929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31.maija Gulbenes novada domes sēdes lēmumu „Par iedzīvotāju reģistrēšanu Gulbenes novada domes dzīvokļu jautājumu risināšanas reģistrā” (prot.Nr.10, 1.§, 13.punkts)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16E228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Lēmums pieņemts pamatojoties uz likuma “Par pašvaldībām” 15.panta pirmās daļas 9.punktu, kas nosaka, ka viena no pašvaldības autonomajām funkcijām ir sniegt palīdzību iedzīvotājiem dzīvokļa jautājumu risināšanā, likuma “Par palīdzību dzīvokļa jautājumu risināšanā” 15.pantu, kas nosaka, ka pašvaldības dome savos saistošajos noteikumos var noteikt arī citas personu kategorijas, kuras nav minētas šā likuma 13. un 14.pantā, un, kurām sniedzama palīdzība, izīrējot dzīvojamo telpu, Gulbenes novada domes 2016.gada 30.jūnija saistošo noteikumu Nr.13 “Par palīdzību dzīvokļa jautājumu risināšanā” 8.1.punktu, kas nosaka, ka vispārējā kārtībā palīdzības saņemšanai var tikt reģistrētas personas, kuru deklarētā dzīvesvieta ir Gulbenes novada administratīvajā teritorijā nepārtraukti vismaz piecus gadus</w:t>
      </w:r>
    </w:p>
    <w:p w14:paraId="092FB6D1" w14:textId="2F3E058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Atbilstoši Iedzīvotāju reģistrā esošajiem datiem </w:t>
      </w:r>
      <w:r w:rsidR="007B18DA">
        <w:rPr>
          <w:szCs w:val="24"/>
          <w:u w:val="none"/>
          <w:lang w:eastAsia="lv-LV"/>
        </w:rPr>
        <w:t>….</w:t>
      </w:r>
      <w:r w:rsidRPr="00E11050">
        <w:rPr>
          <w:szCs w:val="24"/>
          <w:u w:val="none"/>
          <w:lang w:eastAsia="lv-LV"/>
        </w:rPr>
        <w:t xml:space="preserve"> ir miris 2021.gada 10.februārī. </w:t>
      </w:r>
    </w:p>
    <w:p w14:paraId="068529A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pirmās daļas 2.punkts nosaka, ka  personu izslēdz no palīdzības reģistra, ja zuduši apstākļi, kuri bijuši par pamatu šīs personas reģistrēšanai attiecīgās palīdzības saņemšanai. </w:t>
      </w:r>
    </w:p>
    <w:p w14:paraId="3D9A8D5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pirmās daļas 2.punktu,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D2DB8AB" w14:textId="459E94F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IZSLĒGT </w:t>
      </w:r>
      <w:r w:rsidR="007B18DA">
        <w:rPr>
          <w:szCs w:val="24"/>
          <w:u w:val="none"/>
          <w:lang w:eastAsia="lv-LV"/>
        </w:rPr>
        <w:t>…</w:t>
      </w:r>
      <w:r w:rsidRPr="00E11050">
        <w:rPr>
          <w:szCs w:val="24"/>
          <w:u w:val="none"/>
          <w:lang w:eastAsia="lv-LV"/>
        </w:rPr>
        <w:t xml:space="preserve">, no dzīvokļu jautājumu risināšanas 1.reģistra, 2.grupas kārtas Nr.52. </w:t>
      </w:r>
    </w:p>
    <w:p w14:paraId="72CA7A7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4AFFE6C" w14:textId="047B68DB"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D723F7A" w14:textId="2B105BBC" w:rsidR="007B18DA" w:rsidRDefault="007B18DA">
      <w:pPr>
        <w:rPr>
          <w:rFonts w:eastAsia="Calibri"/>
          <w:szCs w:val="24"/>
          <w:u w:val="none"/>
        </w:rPr>
      </w:pPr>
    </w:p>
    <w:tbl>
      <w:tblPr>
        <w:tblStyle w:val="Reatabula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38877CF7" w14:textId="77777777" w:rsidTr="007B18DA">
        <w:tc>
          <w:tcPr>
            <w:tcW w:w="9354" w:type="dxa"/>
          </w:tcPr>
          <w:p w14:paraId="78A6F810"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drawing>
                <wp:inline distT="0" distB="0" distL="0" distR="0" wp14:anchorId="090E886A" wp14:editId="0D93EF3A">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5164876A" w14:textId="77777777" w:rsidTr="007B18DA">
        <w:tc>
          <w:tcPr>
            <w:tcW w:w="9354" w:type="dxa"/>
          </w:tcPr>
          <w:p w14:paraId="40D1F303"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13A65501" w14:textId="77777777" w:rsidTr="007B18DA">
        <w:tc>
          <w:tcPr>
            <w:tcW w:w="9354" w:type="dxa"/>
          </w:tcPr>
          <w:p w14:paraId="18ABD8BC"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7CC95760" w14:textId="77777777" w:rsidTr="007B18DA">
        <w:tc>
          <w:tcPr>
            <w:tcW w:w="9354" w:type="dxa"/>
          </w:tcPr>
          <w:p w14:paraId="6F17BD6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0EF380C6" w14:textId="77777777" w:rsidTr="007B18DA">
        <w:tc>
          <w:tcPr>
            <w:tcW w:w="9354" w:type="dxa"/>
          </w:tcPr>
          <w:p w14:paraId="532A0AF7"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2E9FD3A5" w14:textId="77777777" w:rsidR="00E11050" w:rsidRPr="007B18DA" w:rsidRDefault="00E11050" w:rsidP="00E11050">
      <w:pPr>
        <w:rPr>
          <w:szCs w:val="24"/>
          <w:u w:val="none"/>
          <w:lang w:eastAsia="lv-LV"/>
        </w:rPr>
      </w:pPr>
    </w:p>
    <w:p w14:paraId="44871EC2"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0EB3CCB3" w14:textId="77777777" w:rsidR="00E11050" w:rsidRPr="007B18DA" w:rsidRDefault="00E11050" w:rsidP="00E11050">
      <w:pPr>
        <w:jc w:val="center"/>
        <w:rPr>
          <w:szCs w:val="24"/>
          <w:u w:val="none"/>
          <w:lang w:eastAsia="lv-LV"/>
        </w:rPr>
      </w:pPr>
      <w:r w:rsidRPr="007B18DA">
        <w:rPr>
          <w:szCs w:val="24"/>
          <w:u w:val="none"/>
          <w:lang w:eastAsia="lv-LV"/>
        </w:rPr>
        <w:t>Gulbenē</w:t>
      </w:r>
    </w:p>
    <w:p w14:paraId="22C0A8CD" w14:textId="77777777" w:rsidR="00E11050" w:rsidRPr="007B18DA" w:rsidRDefault="00E11050" w:rsidP="00E11050">
      <w:pPr>
        <w:jc w:val="center"/>
        <w:rPr>
          <w:szCs w:val="24"/>
          <w:u w:val="none"/>
          <w:lang w:eastAsia="lv-LV"/>
        </w:rPr>
      </w:pPr>
    </w:p>
    <w:tbl>
      <w:tblPr>
        <w:tblStyle w:val="Reatabula8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14428128" w14:textId="77777777" w:rsidTr="008049D1">
        <w:tc>
          <w:tcPr>
            <w:tcW w:w="6345" w:type="dxa"/>
          </w:tcPr>
          <w:p w14:paraId="541875AC"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49671FF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GND/2021/217</w:t>
            </w:r>
          </w:p>
        </w:tc>
      </w:tr>
      <w:tr w:rsidR="00E11050" w:rsidRPr="007B18DA" w14:paraId="307FC3D2" w14:textId="77777777" w:rsidTr="008049D1">
        <w:tc>
          <w:tcPr>
            <w:tcW w:w="6345" w:type="dxa"/>
          </w:tcPr>
          <w:p w14:paraId="56618C02" w14:textId="77777777" w:rsidR="00E11050" w:rsidRPr="007B18DA" w:rsidRDefault="00E11050" w:rsidP="00E11050">
            <w:pPr>
              <w:rPr>
                <w:rFonts w:ascii="Times New Roman" w:hAnsi="Times New Roman"/>
                <w:sz w:val="24"/>
                <w:szCs w:val="24"/>
                <w:lang w:eastAsia="lv-LV"/>
              </w:rPr>
            </w:pPr>
          </w:p>
        </w:tc>
        <w:tc>
          <w:tcPr>
            <w:tcW w:w="4729" w:type="dxa"/>
          </w:tcPr>
          <w:p w14:paraId="77451692"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96.p)</w:t>
            </w:r>
          </w:p>
        </w:tc>
      </w:tr>
    </w:tbl>
    <w:p w14:paraId="30880E9B"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6EA51670" w14:textId="79EEECFD"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4E5AC77D"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BA3E98B" w14:textId="77777777" w:rsidR="00E11050" w:rsidRPr="00E11050" w:rsidRDefault="00E11050" w:rsidP="00E11050">
      <w:pPr>
        <w:spacing w:line="276" w:lineRule="auto"/>
        <w:ind w:firstLine="720"/>
        <w:jc w:val="both"/>
        <w:rPr>
          <w:color w:val="FF0000"/>
          <w:szCs w:val="24"/>
          <w:u w:val="none"/>
          <w:lang w:eastAsia="lv-LV"/>
        </w:rPr>
      </w:pPr>
    </w:p>
    <w:p w14:paraId="2A4338E3" w14:textId="2CDBE9F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28.jūnija Gulbenes novada domes sēdes lēmumu „Par iedzīvotāju reģistrēšanu Gulbenes novada domes dzīvokļu jautājumu risināšanas reģistrā” (prot.Nr.12, 1.§, 7.punkts) </w:t>
      </w:r>
      <w:r w:rsidR="007B18DA">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6FEA299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54975FF" w14:textId="66F9C027"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6E4074B3" w14:textId="6888275B"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/5.4/21/92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39C9F8A7" w14:textId="003F68B8"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Brīdinājumā paredzētajā termiņā </w:t>
      </w:r>
      <w:r w:rsidR="007B18DA">
        <w:rPr>
          <w:szCs w:val="24"/>
          <w:u w:val="none"/>
          <w:lang w:eastAsia="lv-LV"/>
        </w:rPr>
        <w:t>…</w:t>
      </w:r>
      <w:r w:rsidRPr="00E11050">
        <w:rPr>
          <w:szCs w:val="24"/>
          <w:u w:val="none"/>
          <w:lang w:eastAsia="lv-LV"/>
        </w:rPr>
        <w:t>, sazinoties telefoniski, izteica lūgumu izslēgt viņu palīdzības reģistra.</w:t>
      </w:r>
    </w:p>
    <w:p w14:paraId="145501CD"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xml:space="preserve">, </w:t>
      </w:r>
      <w:r w:rsidRPr="00E11050">
        <w:rPr>
          <w:szCs w:val="24"/>
          <w:u w:val="none"/>
        </w:rPr>
        <w:t xml:space="preserve">Gulbenes novada dome </w:t>
      </w:r>
      <w:r w:rsidRPr="00E11050">
        <w:rPr>
          <w:szCs w:val="24"/>
          <w:u w:val="none"/>
          <w:lang w:eastAsia="lv-LV"/>
        </w:rPr>
        <w:t>NOLEMJ:</w:t>
      </w:r>
    </w:p>
    <w:p w14:paraId="1C32D4DD" w14:textId="5D435B41"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no dzīvokļu jautājumu risināšanas 1.reģistra 2.grupas, kārtas Nr.53.</w:t>
      </w:r>
      <w:r w:rsidRPr="00E11050">
        <w:rPr>
          <w:color w:val="FF0000"/>
          <w:szCs w:val="24"/>
          <w:u w:val="none"/>
          <w:lang w:eastAsia="lv-LV"/>
        </w:rPr>
        <w:t xml:space="preserve"> </w:t>
      </w:r>
    </w:p>
    <w:p w14:paraId="651CEF62" w14:textId="0041177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7B18DA">
        <w:rPr>
          <w:szCs w:val="24"/>
          <w:u w:val="none"/>
          <w:lang w:eastAsia="lv-LV"/>
        </w:rPr>
        <w:t>….</w:t>
      </w:r>
    </w:p>
    <w:p w14:paraId="22187F49" w14:textId="77777777" w:rsidR="00E11050" w:rsidRPr="00E11050" w:rsidRDefault="00E11050" w:rsidP="00E11050">
      <w:pPr>
        <w:spacing w:line="360" w:lineRule="auto"/>
        <w:ind w:firstLine="567"/>
        <w:jc w:val="both"/>
        <w:rPr>
          <w:szCs w:val="24"/>
          <w:u w:val="none"/>
          <w:lang w:eastAsia="lv-LV"/>
        </w:rPr>
      </w:pPr>
    </w:p>
    <w:p w14:paraId="20D7D09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269E5C2" w14:textId="77777777" w:rsidR="00E11050" w:rsidRPr="00E11050" w:rsidRDefault="00E11050" w:rsidP="00E11050">
      <w:pPr>
        <w:autoSpaceDE w:val="0"/>
        <w:autoSpaceDN w:val="0"/>
        <w:adjustRightInd w:val="0"/>
        <w:rPr>
          <w:rFonts w:eastAsia="Calibri"/>
          <w:szCs w:val="24"/>
          <w:u w:val="none"/>
        </w:rPr>
      </w:pPr>
    </w:p>
    <w:p w14:paraId="03A00019" w14:textId="77777777" w:rsidR="00E11050" w:rsidRPr="00E11050" w:rsidRDefault="00E11050" w:rsidP="00E11050">
      <w:pPr>
        <w:rPr>
          <w:szCs w:val="24"/>
          <w:u w:val="none"/>
          <w:lang w:eastAsia="lv-LV"/>
        </w:rPr>
      </w:pPr>
    </w:p>
    <w:p w14:paraId="2C30708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95A0D1D" w14:textId="77777777" w:rsidR="00E11050" w:rsidRPr="00E11050" w:rsidRDefault="00E11050" w:rsidP="00E11050">
      <w:pPr>
        <w:autoSpaceDE w:val="0"/>
        <w:autoSpaceDN w:val="0"/>
        <w:adjustRightInd w:val="0"/>
        <w:rPr>
          <w:rFonts w:eastAsia="Calibri"/>
          <w:color w:val="000000"/>
          <w:szCs w:val="24"/>
          <w:u w:val="none"/>
        </w:rPr>
      </w:pPr>
    </w:p>
    <w:p w14:paraId="6EB5E71A" w14:textId="77777777" w:rsidR="00E11050" w:rsidRPr="00E11050" w:rsidRDefault="00E11050" w:rsidP="00E11050">
      <w:pPr>
        <w:autoSpaceDE w:val="0"/>
        <w:autoSpaceDN w:val="0"/>
        <w:adjustRightInd w:val="0"/>
        <w:rPr>
          <w:rFonts w:eastAsia="Calibri"/>
          <w:color w:val="000000"/>
          <w:szCs w:val="24"/>
          <w:u w:val="none"/>
        </w:rPr>
      </w:pPr>
    </w:p>
    <w:p w14:paraId="536FBAEB" w14:textId="009CD662"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BD92E6B" w14:textId="77777777" w:rsidR="007B18DA" w:rsidRDefault="007B18DA">
      <w:pPr>
        <w:rPr>
          <w:rFonts w:eastAsia="Calibri"/>
          <w:szCs w:val="24"/>
          <w:u w:val="none"/>
        </w:rPr>
      </w:pPr>
      <w:r>
        <w:rPr>
          <w:rFonts w:eastAsia="Calibri"/>
          <w:szCs w:val="24"/>
          <w:u w:val="none"/>
        </w:rPr>
        <w:br w:type="page"/>
      </w:r>
    </w:p>
    <w:tbl>
      <w:tblPr>
        <w:tblStyle w:val="Reatabula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298569A2" w14:textId="77777777" w:rsidTr="007B18DA">
        <w:tc>
          <w:tcPr>
            <w:tcW w:w="9354" w:type="dxa"/>
          </w:tcPr>
          <w:p w14:paraId="164328EA"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7AAAEB40" wp14:editId="0A0FF03D">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66780DB3" w14:textId="77777777" w:rsidTr="007B18DA">
        <w:tc>
          <w:tcPr>
            <w:tcW w:w="9354" w:type="dxa"/>
          </w:tcPr>
          <w:p w14:paraId="7E32306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27DAA637" w14:textId="77777777" w:rsidTr="007B18DA">
        <w:tc>
          <w:tcPr>
            <w:tcW w:w="9354" w:type="dxa"/>
          </w:tcPr>
          <w:p w14:paraId="26B2790D"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2188DCD9" w14:textId="77777777" w:rsidTr="007B18DA">
        <w:tc>
          <w:tcPr>
            <w:tcW w:w="9354" w:type="dxa"/>
          </w:tcPr>
          <w:p w14:paraId="0A275231"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347A3394" w14:textId="77777777" w:rsidTr="007B18DA">
        <w:tc>
          <w:tcPr>
            <w:tcW w:w="9354" w:type="dxa"/>
          </w:tcPr>
          <w:p w14:paraId="1A8D296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4F198277" w14:textId="77777777" w:rsidR="00E11050" w:rsidRPr="007B18DA" w:rsidRDefault="00E11050" w:rsidP="00E11050">
      <w:pPr>
        <w:rPr>
          <w:szCs w:val="24"/>
          <w:u w:val="none"/>
          <w:lang w:eastAsia="lv-LV"/>
        </w:rPr>
      </w:pPr>
    </w:p>
    <w:p w14:paraId="20AEF6EF"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7343F148" w14:textId="77777777" w:rsidR="00E11050" w:rsidRPr="007B18DA" w:rsidRDefault="00E11050" w:rsidP="00E11050">
      <w:pPr>
        <w:jc w:val="center"/>
        <w:rPr>
          <w:szCs w:val="24"/>
          <w:u w:val="none"/>
          <w:lang w:eastAsia="lv-LV"/>
        </w:rPr>
      </w:pPr>
      <w:r w:rsidRPr="007B18DA">
        <w:rPr>
          <w:szCs w:val="24"/>
          <w:u w:val="none"/>
          <w:lang w:eastAsia="lv-LV"/>
        </w:rPr>
        <w:t>Gulbenē</w:t>
      </w:r>
    </w:p>
    <w:p w14:paraId="108C5BC8" w14:textId="77777777" w:rsidR="00E11050" w:rsidRPr="007B18DA" w:rsidRDefault="00E11050" w:rsidP="00E11050">
      <w:pPr>
        <w:jc w:val="center"/>
        <w:rPr>
          <w:szCs w:val="24"/>
          <w:u w:val="none"/>
          <w:lang w:eastAsia="lv-LV"/>
        </w:rPr>
      </w:pPr>
    </w:p>
    <w:tbl>
      <w:tblPr>
        <w:tblStyle w:val="Reatabula8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3D22204B" w14:textId="77777777" w:rsidTr="008049D1">
        <w:tc>
          <w:tcPr>
            <w:tcW w:w="6345" w:type="dxa"/>
          </w:tcPr>
          <w:p w14:paraId="73A9CE9C"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54683766"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GND/2021/218</w:t>
            </w:r>
          </w:p>
        </w:tc>
      </w:tr>
      <w:tr w:rsidR="00E11050" w:rsidRPr="007B18DA" w14:paraId="787BBF8F" w14:textId="77777777" w:rsidTr="008049D1">
        <w:tc>
          <w:tcPr>
            <w:tcW w:w="6345" w:type="dxa"/>
          </w:tcPr>
          <w:p w14:paraId="613DA7B9" w14:textId="77777777" w:rsidR="00E11050" w:rsidRPr="007B18DA" w:rsidRDefault="00E11050" w:rsidP="00E11050">
            <w:pPr>
              <w:rPr>
                <w:rFonts w:ascii="Times New Roman" w:hAnsi="Times New Roman"/>
                <w:sz w:val="24"/>
                <w:szCs w:val="24"/>
                <w:lang w:eastAsia="lv-LV"/>
              </w:rPr>
            </w:pPr>
          </w:p>
        </w:tc>
        <w:tc>
          <w:tcPr>
            <w:tcW w:w="4729" w:type="dxa"/>
          </w:tcPr>
          <w:p w14:paraId="1558532E"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97.p)</w:t>
            </w:r>
          </w:p>
        </w:tc>
      </w:tr>
    </w:tbl>
    <w:p w14:paraId="3E70C577"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7542B18" w14:textId="7DE273D9"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w:t>
      </w:r>
      <w:r w:rsidRPr="00E11050">
        <w:rPr>
          <w:b/>
          <w:szCs w:val="24"/>
          <w:u w:val="none"/>
          <w:lang w:eastAsia="lv-LV"/>
        </w:rPr>
        <w:t xml:space="preserve"> izslēgšanu no Gulbenes novada </w:t>
      </w:r>
    </w:p>
    <w:p w14:paraId="4305E86C"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4B2539F" w14:textId="77777777" w:rsidR="00E11050" w:rsidRPr="00E11050" w:rsidRDefault="00E11050" w:rsidP="00E11050">
      <w:pPr>
        <w:spacing w:line="276" w:lineRule="auto"/>
        <w:ind w:firstLine="720"/>
        <w:jc w:val="both"/>
        <w:rPr>
          <w:color w:val="FF0000"/>
          <w:szCs w:val="24"/>
          <w:u w:val="none"/>
          <w:lang w:eastAsia="lv-LV"/>
        </w:rPr>
      </w:pPr>
    </w:p>
    <w:p w14:paraId="583ED32D" w14:textId="6AA630C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30.augusta Gulbenes novada domes sēdes lēmumu „Par iedzīvotāju reģistrēšanu Gulbenes novada domes dzīvokļu jautājumu risināšanas reģistrā” (prot.Nr.19, 1.§, 8.punkts) </w:t>
      </w:r>
      <w:r w:rsidR="007B18DA">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7D384C1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3CB4FDD" w14:textId="24AB95D5"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59C3BEE7" w14:textId="2D5A922D"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/5.4/21/96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457F9A3B" w14:textId="3210DAD2"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Brīdinājumā paredzētajā termiņā </w:t>
      </w:r>
      <w:r w:rsidR="007B18DA">
        <w:rPr>
          <w:szCs w:val="24"/>
          <w:u w:val="none"/>
          <w:lang w:eastAsia="lv-LV"/>
        </w:rPr>
        <w:t>….</w:t>
      </w:r>
      <w:r w:rsidRPr="00E11050">
        <w:rPr>
          <w:szCs w:val="24"/>
          <w:u w:val="none"/>
          <w:lang w:eastAsia="lv-LV"/>
        </w:rPr>
        <w:t xml:space="preserve"> iesniedza pašvaldībai 2021.gada 5.februāra e-pasta paziņojumu (reģistrēts pašvaldībā  2021.gada 5.februārī ar  </w:t>
      </w:r>
      <w:proofErr w:type="spellStart"/>
      <w:r w:rsidRPr="00E11050">
        <w:rPr>
          <w:szCs w:val="24"/>
          <w:u w:val="none"/>
          <w:lang w:eastAsia="lv-LV"/>
        </w:rPr>
        <w:t>Nr.GND</w:t>
      </w:r>
      <w:proofErr w:type="spellEnd"/>
      <w:r w:rsidRPr="00E11050">
        <w:rPr>
          <w:szCs w:val="24"/>
          <w:u w:val="none"/>
          <w:lang w:eastAsia="lv-LV"/>
        </w:rPr>
        <w:t>/5.4/21/354-D), kurā izteica lūgumu izslēgt viņu no palīdzības reģistra.</w:t>
      </w:r>
    </w:p>
    <w:p w14:paraId="4B4C9C0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palīdzību dzīvokļu jautājumu risināšanā” 10.panta trešo daļu, Gulbenes novada domes 2020.gada 30.janvāra saistošo noteikumu Nr.2 “Par 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509B2A5" w14:textId="5594B44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Nr.57. </w:t>
      </w:r>
    </w:p>
    <w:p w14:paraId="70174D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902B84C" w14:textId="10950AE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7B18DA">
        <w:rPr>
          <w:szCs w:val="24"/>
          <w:u w:val="none"/>
          <w:lang w:eastAsia="lv-LV"/>
        </w:rPr>
        <w:t>…</w:t>
      </w:r>
    </w:p>
    <w:p w14:paraId="08652A2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Lejasciema pagasta pārvaldei, Rīgas iela 11A, Lejasciems, Lejasciema pagasts, Gulbenes novads, LV-4412.</w:t>
      </w:r>
    </w:p>
    <w:p w14:paraId="2C0E0AC2" w14:textId="77777777" w:rsidR="00E11050" w:rsidRPr="00E11050" w:rsidRDefault="00E11050" w:rsidP="00E11050">
      <w:pPr>
        <w:spacing w:line="360" w:lineRule="auto"/>
        <w:ind w:firstLine="567"/>
        <w:jc w:val="both"/>
        <w:rPr>
          <w:szCs w:val="24"/>
          <w:u w:val="none"/>
          <w:lang w:eastAsia="lv-LV"/>
        </w:rPr>
      </w:pPr>
    </w:p>
    <w:p w14:paraId="31BF74F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8F7F6D0" w14:textId="77777777" w:rsidR="00E11050" w:rsidRPr="00E11050" w:rsidRDefault="00E11050" w:rsidP="00E11050">
      <w:pPr>
        <w:autoSpaceDE w:val="0"/>
        <w:autoSpaceDN w:val="0"/>
        <w:adjustRightInd w:val="0"/>
        <w:rPr>
          <w:rFonts w:eastAsia="Calibri"/>
          <w:szCs w:val="24"/>
          <w:u w:val="none"/>
        </w:rPr>
      </w:pPr>
    </w:p>
    <w:p w14:paraId="7BC4486D" w14:textId="77777777" w:rsidR="00E11050" w:rsidRPr="00E11050" w:rsidRDefault="00E11050" w:rsidP="00E11050">
      <w:pPr>
        <w:rPr>
          <w:szCs w:val="24"/>
          <w:u w:val="none"/>
          <w:lang w:eastAsia="lv-LV"/>
        </w:rPr>
      </w:pPr>
    </w:p>
    <w:p w14:paraId="341B66A6"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A3DBB42" w14:textId="77777777" w:rsidR="00E11050" w:rsidRPr="00E11050" w:rsidRDefault="00E11050" w:rsidP="00E11050">
      <w:pPr>
        <w:autoSpaceDE w:val="0"/>
        <w:autoSpaceDN w:val="0"/>
        <w:adjustRightInd w:val="0"/>
        <w:rPr>
          <w:rFonts w:eastAsia="Calibri"/>
          <w:color w:val="000000"/>
          <w:szCs w:val="24"/>
          <w:u w:val="none"/>
        </w:rPr>
      </w:pPr>
    </w:p>
    <w:p w14:paraId="4D459B5B" w14:textId="77777777" w:rsidR="00E11050" w:rsidRPr="00E11050" w:rsidRDefault="00E11050" w:rsidP="00E11050">
      <w:pPr>
        <w:autoSpaceDE w:val="0"/>
        <w:autoSpaceDN w:val="0"/>
        <w:adjustRightInd w:val="0"/>
        <w:rPr>
          <w:rFonts w:eastAsia="Calibri"/>
          <w:color w:val="000000"/>
          <w:szCs w:val="24"/>
          <w:u w:val="none"/>
        </w:rPr>
      </w:pPr>
    </w:p>
    <w:p w14:paraId="0265DDBC" w14:textId="3E7FA6DB"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2310430" w14:textId="77777777" w:rsidR="007B18DA" w:rsidRDefault="007B18DA">
      <w:pPr>
        <w:rPr>
          <w:rFonts w:eastAsia="Calibri"/>
          <w:szCs w:val="24"/>
          <w:u w:val="none"/>
        </w:rPr>
      </w:pPr>
      <w:r>
        <w:rPr>
          <w:rFonts w:eastAsia="Calibri"/>
          <w:szCs w:val="24"/>
          <w:u w:val="none"/>
        </w:rPr>
        <w:br w:type="page"/>
      </w:r>
    </w:p>
    <w:p w14:paraId="35BBA4B8" w14:textId="77777777" w:rsidR="00E11050" w:rsidRPr="007B18DA" w:rsidRDefault="00E11050" w:rsidP="00E11050">
      <w:pPr>
        <w:rPr>
          <w:szCs w:val="24"/>
          <w:u w:val="none"/>
          <w:lang w:eastAsia="lv-LV"/>
        </w:rPr>
      </w:pPr>
    </w:p>
    <w:tbl>
      <w:tblPr>
        <w:tblStyle w:val="Reatabula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318F98B1" w14:textId="77777777" w:rsidTr="008049D1">
        <w:tc>
          <w:tcPr>
            <w:tcW w:w="9458" w:type="dxa"/>
          </w:tcPr>
          <w:p w14:paraId="191ABB49"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drawing>
                <wp:inline distT="0" distB="0" distL="0" distR="0" wp14:anchorId="3B8FB6FE" wp14:editId="136BF7C8">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233DA9C8" w14:textId="77777777" w:rsidTr="008049D1">
        <w:tc>
          <w:tcPr>
            <w:tcW w:w="9458" w:type="dxa"/>
          </w:tcPr>
          <w:p w14:paraId="6CE1887A"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19D2B9CC" w14:textId="77777777" w:rsidTr="008049D1">
        <w:tc>
          <w:tcPr>
            <w:tcW w:w="9458" w:type="dxa"/>
          </w:tcPr>
          <w:p w14:paraId="0FA7221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4A37EF17" w14:textId="77777777" w:rsidTr="008049D1">
        <w:tc>
          <w:tcPr>
            <w:tcW w:w="9458" w:type="dxa"/>
          </w:tcPr>
          <w:p w14:paraId="442E95DC"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3CFEDA56" w14:textId="77777777" w:rsidTr="008049D1">
        <w:tc>
          <w:tcPr>
            <w:tcW w:w="9458" w:type="dxa"/>
          </w:tcPr>
          <w:p w14:paraId="5EDC1AD9"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180AF77A" w14:textId="77777777" w:rsidR="00E11050" w:rsidRPr="007B18DA" w:rsidRDefault="00E11050" w:rsidP="00E11050">
      <w:pPr>
        <w:rPr>
          <w:szCs w:val="24"/>
          <w:u w:val="none"/>
          <w:lang w:eastAsia="lv-LV"/>
        </w:rPr>
      </w:pPr>
    </w:p>
    <w:p w14:paraId="77C4BBD0"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5166191E" w14:textId="77777777" w:rsidR="00E11050" w:rsidRPr="007B18DA" w:rsidRDefault="00E11050" w:rsidP="00E11050">
      <w:pPr>
        <w:jc w:val="center"/>
        <w:rPr>
          <w:szCs w:val="24"/>
          <w:u w:val="none"/>
          <w:lang w:eastAsia="lv-LV"/>
        </w:rPr>
      </w:pPr>
      <w:r w:rsidRPr="007B18DA">
        <w:rPr>
          <w:szCs w:val="24"/>
          <w:u w:val="none"/>
          <w:lang w:eastAsia="lv-LV"/>
        </w:rPr>
        <w:t>Gulbenē</w:t>
      </w:r>
    </w:p>
    <w:p w14:paraId="54DE65CB" w14:textId="77777777" w:rsidR="00E11050" w:rsidRPr="007B18DA" w:rsidRDefault="00E11050" w:rsidP="00E11050">
      <w:pPr>
        <w:jc w:val="center"/>
        <w:rPr>
          <w:szCs w:val="24"/>
          <w:u w:val="none"/>
          <w:lang w:eastAsia="lv-LV"/>
        </w:rPr>
      </w:pPr>
    </w:p>
    <w:tbl>
      <w:tblPr>
        <w:tblStyle w:val="Reatabula8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356ED2E0" w14:textId="77777777" w:rsidTr="008049D1">
        <w:tc>
          <w:tcPr>
            <w:tcW w:w="6345" w:type="dxa"/>
          </w:tcPr>
          <w:p w14:paraId="72F40B0A"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175866DC"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GND/2021/219</w:t>
            </w:r>
          </w:p>
        </w:tc>
      </w:tr>
      <w:tr w:rsidR="00E11050" w:rsidRPr="007B18DA" w14:paraId="5A9B0F9B" w14:textId="77777777" w:rsidTr="008049D1">
        <w:tc>
          <w:tcPr>
            <w:tcW w:w="6345" w:type="dxa"/>
          </w:tcPr>
          <w:p w14:paraId="779CA3C1" w14:textId="77777777" w:rsidR="00E11050" w:rsidRPr="007B18DA" w:rsidRDefault="00E11050" w:rsidP="00E11050">
            <w:pPr>
              <w:rPr>
                <w:rFonts w:ascii="Times New Roman" w:hAnsi="Times New Roman"/>
                <w:sz w:val="24"/>
                <w:szCs w:val="24"/>
                <w:lang w:eastAsia="lv-LV"/>
              </w:rPr>
            </w:pPr>
          </w:p>
        </w:tc>
        <w:tc>
          <w:tcPr>
            <w:tcW w:w="4729" w:type="dxa"/>
          </w:tcPr>
          <w:p w14:paraId="4F430EC9"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98.p)</w:t>
            </w:r>
          </w:p>
        </w:tc>
      </w:tr>
    </w:tbl>
    <w:p w14:paraId="09B29E4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46FC684" w14:textId="44BB1EBB" w:rsidR="00E11050" w:rsidRPr="00E11050" w:rsidRDefault="00E11050" w:rsidP="00E11050">
      <w:pPr>
        <w:rPr>
          <w:b/>
          <w:szCs w:val="24"/>
          <w:u w:val="none"/>
          <w:lang w:eastAsia="lv-LV"/>
        </w:rPr>
      </w:pPr>
      <w:r w:rsidRPr="00E11050">
        <w:rPr>
          <w:b/>
          <w:szCs w:val="24"/>
          <w:u w:val="none"/>
          <w:lang w:eastAsia="lv-LV"/>
        </w:rPr>
        <w:t xml:space="preserve">Par </w:t>
      </w:r>
      <w:r w:rsidR="007B18DA">
        <w:rPr>
          <w:b/>
          <w:szCs w:val="24"/>
          <w:u w:val="none"/>
          <w:lang w:eastAsia="lv-LV"/>
        </w:rPr>
        <w:t xml:space="preserve">…. </w:t>
      </w:r>
      <w:r w:rsidRPr="00E11050">
        <w:rPr>
          <w:b/>
          <w:szCs w:val="24"/>
          <w:u w:val="none"/>
          <w:lang w:eastAsia="lv-LV"/>
        </w:rPr>
        <w:t>izslēgšanu no Gulbenes novada</w:t>
      </w:r>
    </w:p>
    <w:p w14:paraId="6F1F87EC"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7AE5E00" w14:textId="77777777" w:rsidR="00E11050" w:rsidRPr="00E11050" w:rsidRDefault="00E11050" w:rsidP="00E11050">
      <w:pPr>
        <w:spacing w:line="276" w:lineRule="auto"/>
        <w:ind w:firstLine="720"/>
        <w:rPr>
          <w:color w:val="FF0000"/>
          <w:szCs w:val="24"/>
          <w:u w:val="none"/>
          <w:lang w:eastAsia="lv-LV"/>
        </w:rPr>
      </w:pPr>
    </w:p>
    <w:p w14:paraId="6758E3D0" w14:textId="3C227B0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27.septembra Gulbenes novada domes sēdes lēmumu „Par iedzīvotāju reģistrēšanu Gulbenes novada domes dzīvokļu jautājumu risināšanas reģistrā” (prot.Nr.21, 1.§, 2.punkts) </w:t>
      </w:r>
      <w:r w:rsidR="007B18DA">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58289D2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9217493" w14:textId="4E12D790" w:rsidR="00E11050" w:rsidRPr="00E11050" w:rsidRDefault="007B18DA"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038206F8" w14:textId="6CFBA3A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7B18DA">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/5.4/21/97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2E520A39" w14:textId="21F9604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7B18DA">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C5EF4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1C4FA7B" w14:textId="7DC816D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7B18DA">
        <w:rPr>
          <w:szCs w:val="24"/>
          <w:u w:val="none"/>
          <w:lang w:eastAsia="lv-LV"/>
        </w:rPr>
        <w:t>…</w:t>
      </w:r>
      <w:r w:rsidRPr="00E11050">
        <w:rPr>
          <w:szCs w:val="24"/>
          <w:u w:val="none"/>
          <w:lang w:eastAsia="lv-LV"/>
        </w:rPr>
        <w:t xml:space="preserve">, no dzīvokļu jautājumu risināšanas 1.reģistra 2.grupas, kārtas Nr.58. </w:t>
      </w:r>
    </w:p>
    <w:p w14:paraId="7CC9E1C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67E85A40" w14:textId="17452701"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2.1. </w:t>
      </w:r>
      <w:r w:rsidR="007B18DA">
        <w:rPr>
          <w:szCs w:val="24"/>
          <w:u w:val="none"/>
          <w:lang w:eastAsia="lv-LV"/>
        </w:rPr>
        <w:t>…</w:t>
      </w:r>
    </w:p>
    <w:p w14:paraId="57DB45D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1213BF06" w14:textId="77777777" w:rsidR="00E11050" w:rsidRPr="00E11050" w:rsidRDefault="00E11050" w:rsidP="00E11050">
      <w:pPr>
        <w:spacing w:line="360" w:lineRule="auto"/>
        <w:ind w:firstLine="567"/>
        <w:jc w:val="both"/>
        <w:rPr>
          <w:szCs w:val="24"/>
          <w:u w:val="none"/>
          <w:lang w:eastAsia="lv-LV"/>
        </w:rPr>
      </w:pPr>
    </w:p>
    <w:p w14:paraId="1A94023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B254122" w14:textId="77777777" w:rsidR="00E11050" w:rsidRPr="00E11050" w:rsidRDefault="00E11050" w:rsidP="00E11050">
      <w:pPr>
        <w:autoSpaceDE w:val="0"/>
        <w:autoSpaceDN w:val="0"/>
        <w:adjustRightInd w:val="0"/>
        <w:rPr>
          <w:rFonts w:eastAsia="Calibri"/>
          <w:szCs w:val="24"/>
          <w:u w:val="none"/>
        </w:rPr>
      </w:pPr>
    </w:p>
    <w:p w14:paraId="1F4090B1" w14:textId="77777777" w:rsidR="00E11050" w:rsidRPr="00E11050" w:rsidRDefault="00E11050" w:rsidP="00E11050">
      <w:pPr>
        <w:rPr>
          <w:szCs w:val="24"/>
          <w:u w:val="none"/>
          <w:lang w:eastAsia="lv-LV"/>
        </w:rPr>
      </w:pPr>
    </w:p>
    <w:p w14:paraId="0AFB99E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14B6D28" w14:textId="77777777" w:rsidR="00E11050" w:rsidRPr="00E11050" w:rsidRDefault="00E11050" w:rsidP="00E11050">
      <w:pPr>
        <w:autoSpaceDE w:val="0"/>
        <w:autoSpaceDN w:val="0"/>
        <w:adjustRightInd w:val="0"/>
        <w:rPr>
          <w:rFonts w:eastAsia="Calibri"/>
          <w:color w:val="000000"/>
          <w:szCs w:val="24"/>
          <w:u w:val="none"/>
        </w:rPr>
      </w:pPr>
    </w:p>
    <w:p w14:paraId="75A7939C" w14:textId="77777777" w:rsidR="00E11050" w:rsidRPr="00E11050" w:rsidRDefault="00E11050" w:rsidP="00E11050">
      <w:pPr>
        <w:autoSpaceDE w:val="0"/>
        <w:autoSpaceDN w:val="0"/>
        <w:adjustRightInd w:val="0"/>
        <w:rPr>
          <w:rFonts w:eastAsia="Calibri"/>
          <w:color w:val="000000"/>
          <w:szCs w:val="24"/>
          <w:u w:val="none"/>
        </w:rPr>
      </w:pPr>
    </w:p>
    <w:p w14:paraId="38D6C015" w14:textId="26842D0E" w:rsidR="007B18DA"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7C132C0" w14:textId="77777777" w:rsidR="007B18DA" w:rsidRDefault="007B18DA">
      <w:pPr>
        <w:rPr>
          <w:rFonts w:eastAsia="Calibri"/>
          <w:szCs w:val="24"/>
          <w:u w:val="none"/>
        </w:rPr>
      </w:pPr>
      <w:r>
        <w:rPr>
          <w:rFonts w:eastAsia="Calibri"/>
          <w:szCs w:val="24"/>
          <w:u w:val="none"/>
        </w:rPr>
        <w:br w:type="page"/>
      </w:r>
    </w:p>
    <w:tbl>
      <w:tblPr>
        <w:tblStyle w:val="Reatabula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B18DA" w14:paraId="5B695914" w14:textId="77777777" w:rsidTr="007B18DA">
        <w:tc>
          <w:tcPr>
            <w:tcW w:w="9354" w:type="dxa"/>
          </w:tcPr>
          <w:p w14:paraId="1D40D648"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noProof/>
                <w:sz w:val="24"/>
                <w:szCs w:val="24"/>
                <w:lang w:eastAsia="lv-LV"/>
              </w:rPr>
              <w:lastRenderedPageBreak/>
              <w:drawing>
                <wp:inline distT="0" distB="0" distL="0" distR="0" wp14:anchorId="2DFAF009" wp14:editId="0ED74571">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B18DA" w14:paraId="3E71881A" w14:textId="77777777" w:rsidTr="007B18DA">
        <w:tc>
          <w:tcPr>
            <w:tcW w:w="9354" w:type="dxa"/>
          </w:tcPr>
          <w:p w14:paraId="738B34B2"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b/>
                <w:bCs/>
                <w:sz w:val="24"/>
                <w:szCs w:val="24"/>
                <w:lang w:eastAsia="lv-LV"/>
              </w:rPr>
              <w:t>GULBENES NOVADA PAŠVALDĪBA</w:t>
            </w:r>
          </w:p>
        </w:tc>
      </w:tr>
      <w:tr w:rsidR="00E11050" w:rsidRPr="007B18DA" w14:paraId="3A6C8BB7" w14:textId="77777777" w:rsidTr="007B18DA">
        <w:tc>
          <w:tcPr>
            <w:tcW w:w="9354" w:type="dxa"/>
          </w:tcPr>
          <w:p w14:paraId="247F159A"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Reģ.Nr.90009116327</w:t>
            </w:r>
          </w:p>
        </w:tc>
      </w:tr>
      <w:tr w:rsidR="00E11050" w:rsidRPr="007B18DA" w14:paraId="262B182D" w14:textId="77777777" w:rsidTr="007B18DA">
        <w:tc>
          <w:tcPr>
            <w:tcW w:w="9354" w:type="dxa"/>
          </w:tcPr>
          <w:p w14:paraId="7138ABFE"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Ābeļu iela 2, Gulbene, Gulbenes nov., LV-4401</w:t>
            </w:r>
          </w:p>
        </w:tc>
      </w:tr>
      <w:tr w:rsidR="00E11050" w:rsidRPr="007B18DA" w14:paraId="064541AC" w14:textId="77777777" w:rsidTr="007B18DA">
        <w:tc>
          <w:tcPr>
            <w:tcW w:w="9354" w:type="dxa"/>
          </w:tcPr>
          <w:p w14:paraId="5E4B3536" w14:textId="77777777" w:rsidR="00E11050" w:rsidRPr="007B18DA" w:rsidRDefault="00E11050" w:rsidP="00E11050">
            <w:pPr>
              <w:jc w:val="center"/>
              <w:rPr>
                <w:rFonts w:ascii="Times New Roman" w:hAnsi="Times New Roman"/>
                <w:sz w:val="24"/>
                <w:szCs w:val="24"/>
                <w:lang w:eastAsia="lv-LV"/>
              </w:rPr>
            </w:pPr>
            <w:r w:rsidRPr="007B18DA">
              <w:rPr>
                <w:rFonts w:ascii="Times New Roman" w:hAnsi="Times New Roman"/>
                <w:sz w:val="24"/>
                <w:szCs w:val="24"/>
                <w:lang w:eastAsia="lv-LV"/>
              </w:rPr>
              <w:t>Tālrunis 64497710, mob.26595362, e-pasts; dome@gulbene.lv, www.gulbene.lv</w:t>
            </w:r>
          </w:p>
        </w:tc>
      </w:tr>
    </w:tbl>
    <w:p w14:paraId="29F509ED" w14:textId="77777777" w:rsidR="00E11050" w:rsidRPr="007B18DA" w:rsidRDefault="00E11050" w:rsidP="00E11050">
      <w:pPr>
        <w:rPr>
          <w:szCs w:val="24"/>
          <w:u w:val="none"/>
          <w:lang w:eastAsia="lv-LV"/>
        </w:rPr>
      </w:pPr>
    </w:p>
    <w:p w14:paraId="388A838B" w14:textId="77777777" w:rsidR="00E11050" w:rsidRPr="007B18DA" w:rsidRDefault="00E11050" w:rsidP="00E11050">
      <w:pPr>
        <w:jc w:val="center"/>
        <w:rPr>
          <w:b/>
          <w:bCs/>
          <w:szCs w:val="24"/>
          <w:u w:val="none"/>
          <w:lang w:eastAsia="lv-LV"/>
        </w:rPr>
      </w:pPr>
      <w:r w:rsidRPr="007B18DA">
        <w:rPr>
          <w:b/>
          <w:bCs/>
          <w:szCs w:val="24"/>
          <w:u w:val="none"/>
          <w:lang w:eastAsia="lv-LV"/>
        </w:rPr>
        <w:t>GULBENES NOVADA DOMES LĒMUMS</w:t>
      </w:r>
    </w:p>
    <w:p w14:paraId="34E5390C" w14:textId="77777777" w:rsidR="00E11050" w:rsidRPr="007B18DA" w:rsidRDefault="00E11050" w:rsidP="00E11050">
      <w:pPr>
        <w:jc w:val="center"/>
        <w:rPr>
          <w:szCs w:val="24"/>
          <w:u w:val="none"/>
          <w:lang w:eastAsia="lv-LV"/>
        </w:rPr>
      </w:pPr>
      <w:r w:rsidRPr="007B18DA">
        <w:rPr>
          <w:szCs w:val="24"/>
          <w:u w:val="none"/>
          <w:lang w:eastAsia="lv-LV"/>
        </w:rPr>
        <w:t>Gulbenē</w:t>
      </w:r>
    </w:p>
    <w:p w14:paraId="58CA5B1F" w14:textId="77777777" w:rsidR="00E11050" w:rsidRPr="007B18DA" w:rsidRDefault="00E11050" w:rsidP="00E11050">
      <w:pPr>
        <w:jc w:val="center"/>
        <w:rPr>
          <w:szCs w:val="24"/>
          <w:u w:val="none"/>
          <w:lang w:eastAsia="lv-LV"/>
        </w:rPr>
      </w:pPr>
    </w:p>
    <w:tbl>
      <w:tblPr>
        <w:tblStyle w:val="Reatabula8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B18DA" w14:paraId="351D8B65" w14:textId="77777777" w:rsidTr="008049D1">
        <w:tc>
          <w:tcPr>
            <w:tcW w:w="6345" w:type="dxa"/>
          </w:tcPr>
          <w:p w14:paraId="6616A554"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2021.gada 25.februārī</w:t>
            </w:r>
          </w:p>
        </w:tc>
        <w:tc>
          <w:tcPr>
            <w:tcW w:w="4729" w:type="dxa"/>
          </w:tcPr>
          <w:p w14:paraId="0DD16508"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Nr. GND/2021/220</w:t>
            </w:r>
          </w:p>
        </w:tc>
      </w:tr>
      <w:tr w:rsidR="00E11050" w:rsidRPr="007B18DA" w14:paraId="4C19A012" w14:textId="77777777" w:rsidTr="008049D1">
        <w:tc>
          <w:tcPr>
            <w:tcW w:w="6345" w:type="dxa"/>
          </w:tcPr>
          <w:p w14:paraId="497970F7" w14:textId="77777777" w:rsidR="00E11050" w:rsidRPr="007B18DA" w:rsidRDefault="00E11050" w:rsidP="00E11050">
            <w:pPr>
              <w:rPr>
                <w:rFonts w:ascii="Times New Roman" w:hAnsi="Times New Roman"/>
                <w:sz w:val="24"/>
                <w:szCs w:val="24"/>
                <w:lang w:eastAsia="lv-LV"/>
              </w:rPr>
            </w:pPr>
          </w:p>
        </w:tc>
        <w:tc>
          <w:tcPr>
            <w:tcW w:w="4729" w:type="dxa"/>
          </w:tcPr>
          <w:p w14:paraId="52EF9450" w14:textId="77777777" w:rsidR="00E11050" w:rsidRPr="007B18DA" w:rsidRDefault="00E11050" w:rsidP="00E11050">
            <w:pPr>
              <w:rPr>
                <w:rFonts w:ascii="Times New Roman" w:hAnsi="Times New Roman"/>
                <w:b/>
                <w:bCs/>
                <w:sz w:val="24"/>
                <w:szCs w:val="24"/>
                <w:lang w:eastAsia="lv-LV"/>
              </w:rPr>
            </w:pPr>
            <w:r w:rsidRPr="007B18DA">
              <w:rPr>
                <w:rFonts w:ascii="Times New Roman" w:hAnsi="Times New Roman"/>
                <w:b/>
                <w:bCs/>
                <w:sz w:val="24"/>
                <w:szCs w:val="24"/>
                <w:lang w:eastAsia="lv-LV"/>
              </w:rPr>
              <w:t>(protokols Nr.2; 99.p)</w:t>
            </w:r>
          </w:p>
        </w:tc>
      </w:tr>
    </w:tbl>
    <w:p w14:paraId="0E1EB8AB"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4B9F41B3" w14:textId="2A57869E"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37A8581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048C2BF" w14:textId="77777777" w:rsidR="00E11050" w:rsidRPr="00E11050" w:rsidRDefault="00E11050" w:rsidP="00E11050">
      <w:pPr>
        <w:spacing w:line="276" w:lineRule="auto"/>
        <w:ind w:firstLine="720"/>
        <w:jc w:val="both"/>
        <w:rPr>
          <w:color w:val="FF0000"/>
          <w:szCs w:val="24"/>
          <w:u w:val="none"/>
          <w:lang w:eastAsia="lv-LV"/>
        </w:rPr>
      </w:pPr>
    </w:p>
    <w:p w14:paraId="12640968" w14:textId="4BE1E94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31.janvāra Gulbenes novada domes sēdes lēmumu „Par iedzīvotāju reģistrēšanu Gulbenes novada domes dzīvokļu jautājumu risināšanas reģistrā” (prot.Nr.1, 1.§, 3.punkts) </w:t>
      </w:r>
      <w:r w:rsidR="004A0484">
        <w:rPr>
          <w:b/>
          <w:szCs w:val="24"/>
          <w:u w:val="none"/>
          <w:lang w:eastAsia="lv-LV"/>
        </w:rPr>
        <w:t>…</w:t>
      </w:r>
      <w:r w:rsidRPr="00E11050">
        <w:rPr>
          <w:szCs w:val="24"/>
          <w:u w:val="none"/>
          <w:lang w:eastAsia="lv-LV"/>
        </w:rPr>
        <w:t>, reģistrēta dzīvokļu jautājumu risināšanas1.reģistra 2.grupā (pašvaldības palīdzība dzīvokļu jautājumu risināšanā).</w:t>
      </w:r>
    </w:p>
    <w:p w14:paraId="22C9A37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C90C70D" w14:textId="2B33D462"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493107C0" w14:textId="0EC5D3B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/5.4/21/99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9033C45" w14:textId="4BC7A6E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0C2C160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lang w:eastAsia="lv-LV"/>
        </w:rPr>
        <w:t>,</w:t>
      </w:r>
      <w:r w:rsidRPr="00E11050">
        <w:rPr>
          <w:szCs w:val="24"/>
          <w:u w:val="none"/>
        </w:rPr>
        <w:t xml:space="preserve">, Gulbenes novada dome </w:t>
      </w:r>
      <w:r w:rsidRPr="00E11050">
        <w:rPr>
          <w:szCs w:val="24"/>
          <w:u w:val="none"/>
          <w:lang w:eastAsia="lv-LV"/>
        </w:rPr>
        <w:t>NOLEMJ:</w:t>
      </w:r>
    </w:p>
    <w:p w14:paraId="125516C8" w14:textId="4630C707"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no dzīvokļu jautājumu risināšanas 1.reģistra, 2.grupas, kārtas Nr.60.</w:t>
      </w:r>
    </w:p>
    <w:p w14:paraId="6557B824" w14:textId="77E24691"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4A0484">
        <w:rPr>
          <w:szCs w:val="24"/>
          <w:u w:val="none"/>
          <w:lang w:eastAsia="lv-LV"/>
        </w:rPr>
        <w:t>……</w:t>
      </w:r>
    </w:p>
    <w:p w14:paraId="714033D6" w14:textId="77777777" w:rsidR="00E11050" w:rsidRPr="00E11050" w:rsidRDefault="00E11050" w:rsidP="00E11050">
      <w:pPr>
        <w:spacing w:line="360" w:lineRule="auto"/>
        <w:ind w:firstLine="567"/>
        <w:jc w:val="both"/>
        <w:rPr>
          <w:szCs w:val="24"/>
          <w:u w:val="none"/>
          <w:lang w:eastAsia="lv-LV"/>
        </w:rPr>
      </w:pPr>
    </w:p>
    <w:p w14:paraId="4711951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892B42F" w14:textId="77777777" w:rsidR="00E11050" w:rsidRPr="00E11050" w:rsidRDefault="00E11050" w:rsidP="00E11050">
      <w:pPr>
        <w:autoSpaceDE w:val="0"/>
        <w:autoSpaceDN w:val="0"/>
        <w:adjustRightInd w:val="0"/>
        <w:rPr>
          <w:rFonts w:eastAsia="Calibri"/>
          <w:szCs w:val="24"/>
          <w:u w:val="none"/>
        </w:rPr>
      </w:pPr>
    </w:p>
    <w:p w14:paraId="7F173474" w14:textId="77777777" w:rsidR="00E11050" w:rsidRPr="00E11050" w:rsidRDefault="00E11050" w:rsidP="00E11050">
      <w:pPr>
        <w:rPr>
          <w:szCs w:val="24"/>
          <w:u w:val="none"/>
          <w:lang w:eastAsia="lv-LV"/>
        </w:rPr>
      </w:pPr>
    </w:p>
    <w:p w14:paraId="38444DF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F70A287" w14:textId="77777777" w:rsidR="00E11050" w:rsidRPr="00E11050" w:rsidRDefault="00E11050" w:rsidP="00E11050">
      <w:pPr>
        <w:autoSpaceDE w:val="0"/>
        <w:autoSpaceDN w:val="0"/>
        <w:adjustRightInd w:val="0"/>
        <w:rPr>
          <w:rFonts w:eastAsia="Calibri"/>
          <w:color w:val="000000"/>
          <w:szCs w:val="24"/>
          <w:u w:val="none"/>
        </w:rPr>
      </w:pPr>
    </w:p>
    <w:p w14:paraId="0F17D0B0" w14:textId="77777777" w:rsidR="00E11050" w:rsidRPr="00E11050" w:rsidRDefault="00E11050" w:rsidP="00E11050">
      <w:pPr>
        <w:autoSpaceDE w:val="0"/>
        <w:autoSpaceDN w:val="0"/>
        <w:adjustRightInd w:val="0"/>
        <w:rPr>
          <w:rFonts w:eastAsia="Calibri"/>
          <w:color w:val="000000"/>
          <w:szCs w:val="24"/>
          <w:u w:val="none"/>
        </w:rPr>
      </w:pPr>
    </w:p>
    <w:p w14:paraId="1FADB9E5" w14:textId="5935EF30"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525E746" w14:textId="77777777" w:rsidR="004A0484" w:rsidRDefault="004A0484">
      <w:pPr>
        <w:rPr>
          <w:rFonts w:eastAsia="Calibri"/>
          <w:szCs w:val="24"/>
          <w:u w:val="none"/>
        </w:rPr>
      </w:pPr>
      <w:r>
        <w:rPr>
          <w:rFonts w:eastAsia="Calibri"/>
          <w:szCs w:val="24"/>
          <w:u w:val="none"/>
        </w:rPr>
        <w:br w:type="page"/>
      </w:r>
    </w:p>
    <w:p w14:paraId="72F14BEE" w14:textId="77777777" w:rsidR="00E11050" w:rsidRPr="004A0484" w:rsidRDefault="00E11050" w:rsidP="00E11050">
      <w:pPr>
        <w:rPr>
          <w:szCs w:val="24"/>
          <w:u w:val="none"/>
          <w:lang w:eastAsia="lv-LV"/>
        </w:rPr>
      </w:pPr>
    </w:p>
    <w:tbl>
      <w:tblPr>
        <w:tblStyle w:val="Reatabula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56200778" w14:textId="77777777" w:rsidTr="008049D1">
        <w:tc>
          <w:tcPr>
            <w:tcW w:w="9458" w:type="dxa"/>
          </w:tcPr>
          <w:p w14:paraId="745759E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drawing>
                <wp:inline distT="0" distB="0" distL="0" distR="0" wp14:anchorId="0B0662D8" wp14:editId="0F0AB730">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094D30D3" w14:textId="77777777" w:rsidTr="008049D1">
        <w:tc>
          <w:tcPr>
            <w:tcW w:w="9458" w:type="dxa"/>
          </w:tcPr>
          <w:p w14:paraId="25CB74D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270F0CEC" w14:textId="77777777" w:rsidTr="008049D1">
        <w:tc>
          <w:tcPr>
            <w:tcW w:w="9458" w:type="dxa"/>
          </w:tcPr>
          <w:p w14:paraId="7156B949"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5C8ED651" w14:textId="77777777" w:rsidTr="008049D1">
        <w:tc>
          <w:tcPr>
            <w:tcW w:w="9458" w:type="dxa"/>
          </w:tcPr>
          <w:p w14:paraId="076F86B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75891298" w14:textId="77777777" w:rsidTr="008049D1">
        <w:tc>
          <w:tcPr>
            <w:tcW w:w="9458" w:type="dxa"/>
          </w:tcPr>
          <w:p w14:paraId="6EC0CD1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269B3B3F" w14:textId="77777777" w:rsidR="00E11050" w:rsidRPr="004A0484" w:rsidRDefault="00E11050" w:rsidP="00E11050">
      <w:pPr>
        <w:rPr>
          <w:szCs w:val="24"/>
          <w:u w:val="none"/>
          <w:lang w:eastAsia="lv-LV"/>
        </w:rPr>
      </w:pPr>
    </w:p>
    <w:p w14:paraId="2C3C9443"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2B10A6E8" w14:textId="77777777" w:rsidR="00E11050" w:rsidRPr="004A0484" w:rsidRDefault="00E11050" w:rsidP="00E11050">
      <w:pPr>
        <w:jc w:val="center"/>
        <w:rPr>
          <w:szCs w:val="24"/>
          <w:u w:val="none"/>
          <w:lang w:eastAsia="lv-LV"/>
        </w:rPr>
      </w:pPr>
      <w:r w:rsidRPr="004A0484">
        <w:rPr>
          <w:szCs w:val="24"/>
          <w:u w:val="none"/>
          <w:lang w:eastAsia="lv-LV"/>
        </w:rPr>
        <w:t>Gulbenē</w:t>
      </w:r>
    </w:p>
    <w:p w14:paraId="38DFE095" w14:textId="77777777" w:rsidR="00E11050" w:rsidRPr="004A0484" w:rsidRDefault="00E11050" w:rsidP="00E11050">
      <w:pPr>
        <w:jc w:val="center"/>
        <w:rPr>
          <w:szCs w:val="24"/>
          <w:u w:val="none"/>
          <w:lang w:eastAsia="lv-LV"/>
        </w:rPr>
      </w:pPr>
    </w:p>
    <w:tbl>
      <w:tblPr>
        <w:tblStyle w:val="Reatabula8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78A9D10D" w14:textId="77777777" w:rsidTr="008049D1">
        <w:tc>
          <w:tcPr>
            <w:tcW w:w="6345" w:type="dxa"/>
          </w:tcPr>
          <w:p w14:paraId="7FB786D9"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3EBD210D"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GND/2021/221</w:t>
            </w:r>
          </w:p>
        </w:tc>
      </w:tr>
      <w:tr w:rsidR="00E11050" w:rsidRPr="004A0484" w14:paraId="027BBF6F" w14:textId="77777777" w:rsidTr="008049D1">
        <w:tc>
          <w:tcPr>
            <w:tcW w:w="6345" w:type="dxa"/>
          </w:tcPr>
          <w:p w14:paraId="25C5DE0E" w14:textId="77777777" w:rsidR="00E11050" w:rsidRPr="004A0484" w:rsidRDefault="00E11050" w:rsidP="00E11050">
            <w:pPr>
              <w:rPr>
                <w:rFonts w:ascii="Times New Roman" w:hAnsi="Times New Roman"/>
                <w:sz w:val="24"/>
                <w:szCs w:val="24"/>
                <w:lang w:eastAsia="lv-LV"/>
              </w:rPr>
            </w:pPr>
          </w:p>
        </w:tc>
        <w:tc>
          <w:tcPr>
            <w:tcW w:w="4729" w:type="dxa"/>
          </w:tcPr>
          <w:p w14:paraId="32E47C27"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100.p)</w:t>
            </w:r>
          </w:p>
        </w:tc>
      </w:tr>
    </w:tbl>
    <w:p w14:paraId="606BC1F1"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1598C80" w14:textId="69EF126D"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636FB0A3"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ED84883" w14:textId="77777777" w:rsidR="00E11050" w:rsidRPr="00E11050" w:rsidRDefault="00E11050" w:rsidP="00E11050">
      <w:pPr>
        <w:spacing w:line="276" w:lineRule="auto"/>
        <w:ind w:firstLine="720"/>
        <w:jc w:val="both"/>
        <w:rPr>
          <w:szCs w:val="24"/>
          <w:u w:val="none"/>
          <w:lang w:eastAsia="lv-LV"/>
        </w:rPr>
      </w:pPr>
    </w:p>
    <w:p w14:paraId="5A62B316" w14:textId="3AAB39D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31.janvāra Gulbenes novada domes sēdes lēmumu „Par iedzīvotāju reģistrēšanu Gulbenes novada domes dzīvokļu jautājumu risināšanas reģistrā” (prot.Nr.1, 1.§ 6.punkts) </w:t>
      </w:r>
      <w:r w:rsidR="004A0484">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177D499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C7D8764" w14:textId="64BF0A58"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36BFD721" w14:textId="777F083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/5.4/21/100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8ACD19F" w14:textId="0FE7F604" w:rsidR="00E11050" w:rsidRPr="00E11050" w:rsidRDefault="00E11050" w:rsidP="00E11050">
      <w:pPr>
        <w:spacing w:line="360" w:lineRule="auto"/>
        <w:ind w:firstLine="567"/>
        <w:jc w:val="both"/>
        <w:rPr>
          <w:szCs w:val="24"/>
          <w:u w:val="none"/>
          <w:lang w:eastAsia="lv-LV"/>
        </w:rPr>
      </w:pPr>
      <w:bookmarkStart w:id="21" w:name="_Hlk63674672"/>
      <w:r w:rsidRPr="00E11050">
        <w:rPr>
          <w:szCs w:val="24"/>
          <w:u w:val="none"/>
          <w:lang w:eastAsia="lv-LV"/>
        </w:rPr>
        <w:t xml:space="preserve">Brīdinājumā paredzētajā termiņā </w:t>
      </w:r>
      <w:r w:rsidR="004A0484">
        <w:rPr>
          <w:szCs w:val="24"/>
          <w:u w:val="none"/>
          <w:lang w:eastAsia="lv-LV"/>
        </w:rPr>
        <w:t>…</w:t>
      </w:r>
      <w:r w:rsidRPr="00E11050">
        <w:rPr>
          <w:szCs w:val="24"/>
          <w:u w:val="none"/>
          <w:lang w:eastAsia="lv-LV"/>
        </w:rPr>
        <w:t xml:space="preserve"> sazinoties telefoniski, izteica lūgumu izslēgt viņu palīdzības</w:t>
      </w:r>
      <w:r w:rsidRPr="00E11050" w:rsidDel="006C6D27">
        <w:rPr>
          <w:szCs w:val="24"/>
          <w:u w:val="none"/>
          <w:lang w:eastAsia="lv-LV"/>
        </w:rPr>
        <w:t xml:space="preserve"> </w:t>
      </w:r>
      <w:r w:rsidRPr="00E11050">
        <w:rPr>
          <w:szCs w:val="24"/>
          <w:u w:val="none"/>
          <w:lang w:eastAsia="lv-LV"/>
        </w:rPr>
        <w:t>reģistra.</w:t>
      </w:r>
    </w:p>
    <w:bookmarkEnd w:id="21"/>
    <w:p w14:paraId="18F2A94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0553E58" w14:textId="586AE3DB"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no dzīvokļu jautājumu risināšanas 1.reģistra, 2.grupas, kārtas Nr.61.</w:t>
      </w:r>
    </w:p>
    <w:p w14:paraId="5145943A" w14:textId="505D2505"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 Lēmumu nosūtīt </w:t>
      </w:r>
      <w:r w:rsidR="004A0484">
        <w:rPr>
          <w:szCs w:val="24"/>
          <w:u w:val="none"/>
          <w:lang w:eastAsia="lv-LV"/>
        </w:rPr>
        <w:t>…</w:t>
      </w:r>
    </w:p>
    <w:p w14:paraId="7554623D" w14:textId="77777777" w:rsidR="00E11050" w:rsidRPr="00E11050" w:rsidRDefault="00E11050" w:rsidP="00E11050">
      <w:pPr>
        <w:spacing w:line="360" w:lineRule="auto"/>
        <w:ind w:firstLine="567"/>
        <w:jc w:val="both"/>
        <w:rPr>
          <w:szCs w:val="24"/>
          <w:u w:val="none"/>
          <w:lang w:eastAsia="lv-LV"/>
        </w:rPr>
      </w:pPr>
    </w:p>
    <w:p w14:paraId="4149B0F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3163E9B" w14:textId="77777777" w:rsidR="00E11050" w:rsidRPr="00E11050" w:rsidRDefault="00E11050" w:rsidP="00E11050">
      <w:pPr>
        <w:autoSpaceDE w:val="0"/>
        <w:autoSpaceDN w:val="0"/>
        <w:adjustRightInd w:val="0"/>
        <w:rPr>
          <w:rFonts w:eastAsia="Calibri"/>
          <w:szCs w:val="24"/>
          <w:u w:val="none"/>
        </w:rPr>
      </w:pPr>
    </w:p>
    <w:p w14:paraId="476CA277" w14:textId="77777777" w:rsidR="00E11050" w:rsidRPr="00E11050" w:rsidRDefault="00E11050" w:rsidP="00E11050">
      <w:pPr>
        <w:rPr>
          <w:szCs w:val="24"/>
          <w:u w:val="none"/>
          <w:lang w:eastAsia="lv-LV"/>
        </w:rPr>
      </w:pPr>
    </w:p>
    <w:p w14:paraId="2DA1871F"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8C98C93" w14:textId="77777777" w:rsidR="00E11050" w:rsidRPr="00E11050" w:rsidRDefault="00E11050" w:rsidP="00E11050">
      <w:pPr>
        <w:autoSpaceDE w:val="0"/>
        <w:autoSpaceDN w:val="0"/>
        <w:adjustRightInd w:val="0"/>
        <w:rPr>
          <w:rFonts w:eastAsia="Calibri"/>
          <w:color w:val="000000"/>
          <w:szCs w:val="24"/>
          <w:u w:val="none"/>
        </w:rPr>
      </w:pPr>
    </w:p>
    <w:p w14:paraId="5722B4D9" w14:textId="77777777" w:rsidR="00E11050" w:rsidRPr="00E11050" w:rsidRDefault="00E11050" w:rsidP="00E11050">
      <w:pPr>
        <w:autoSpaceDE w:val="0"/>
        <w:autoSpaceDN w:val="0"/>
        <w:adjustRightInd w:val="0"/>
        <w:rPr>
          <w:rFonts w:eastAsia="Calibri"/>
          <w:color w:val="000000"/>
          <w:szCs w:val="24"/>
          <w:u w:val="none"/>
        </w:rPr>
      </w:pPr>
    </w:p>
    <w:p w14:paraId="6980D3AD" w14:textId="4BE8042E"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EF52EA8" w14:textId="77777777" w:rsidR="004A0484" w:rsidRDefault="004A0484">
      <w:pPr>
        <w:rPr>
          <w:rFonts w:eastAsia="Calibri"/>
          <w:szCs w:val="24"/>
          <w:u w:val="none"/>
        </w:rPr>
      </w:pPr>
      <w:r>
        <w:rPr>
          <w:rFonts w:eastAsia="Calibri"/>
          <w:szCs w:val="24"/>
          <w:u w:val="none"/>
        </w:rPr>
        <w:br w:type="page"/>
      </w:r>
    </w:p>
    <w:p w14:paraId="6E59EDD8" w14:textId="77777777" w:rsidR="00E11050" w:rsidRPr="004A0484" w:rsidRDefault="00E11050" w:rsidP="00E11050">
      <w:pPr>
        <w:rPr>
          <w:szCs w:val="24"/>
          <w:u w:val="none"/>
          <w:lang w:eastAsia="lv-LV"/>
        </w:rPr>
      </w:pPr>
    </w:p>
    <w:tbl>
      <w:tblPr>
        <w:tblStyle w:val="Reatabula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7D90A3FF" w14:textId="77777777" w:rsidTr="008049D1">
        <w:tc>
          <w:tcPr>
            <w:tcW w:w="9458" w:type="dxa"/>
          </w:tcPr>
          <w:p w14:paraId="29F02A39"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drawing>
                <wp:inline distT="0" distB="0" distL="0" distR="0" wp14:anchorId="3287F5EF" wp14:editId="24F2A393">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10769C84" w14:textId="77777777" w:rsidTr="008049D1">
        <w:tc>
          <w:tcPr>
            <w:tcW w:w="9458" w:type="dxa"/>
          </w:tcPr>
          <w:p w14:paraId="30F05EEE"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2C920073" w14:textId="77777777" w:rsidTr="008049D1">
        <w:tc>
          <w:tcPr>
            <w:tcW w:w="9458" w:type="dxa"/>
          </w:tcPr>
          <w:p w14:paraId="315F357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343F86AB" w14:textId="77777777" w:rsidTr="008049D1">
        <w:tc>
          <w:tcPr>
            <w:tcW w:w="9458" w:type="dxa"/>
          </w:tcPr>
          <w:p w14:paraId="782811CB"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10E1FD38" w14:textId="77777777" w:rsidTr="008049D1">
        <w:tc>
          <w:tcPr>
            <w:tcW w:w="9458" w:type="dxa"/>
          </w:tcPr>
          <w:p w14:paraId="041E139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48BC08C3" w14:textId="77777777" w:rsidR="00E11050" w:rsidRPr="004A0484" w:rsidRDefault="00E11050" w:rsidP="00E11050">
      <w:pPr>
        <w:rPr>
          <w:szCs w:val="24"/>
          <w:u w:val="none"/>
          <w:lang w:eastAsia="lv-LV"/>
        </w:rPr>
      </w:pPr>
    </w:p>
    <w:p w14:paraId="70A8FC40"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1DE2142B" w14:textId="77777777" w:rsidR="00E11050" w:rsidRPr="004A0484" w:rsidRDefault="00E11050" w:rsidP="00E11050">
      <w:pPr>
        <w:jc w:val="center"/>
        <w:rPr>
          <w:szCs w:val="24"/>
          <w:u w:val="none"/>
          <w:lang w:eastAsia="lv-LV"/>
        </w:rPr>
      </w:pPr>
      <w:r w:rsidRPr="004A0484">
        <w:rPr>
          <w:szCs w:val="24"/>
          <w:u w:val="none"/>
          <w:lang w:eastAsia="lv-LV"/>
        </w:rPr>
        <w:t>Gulbenē</w:t>
      </w:r>
    </w:p>
    <w:p w14:paraId="052C8546" w14:textId="77777777" w:rsidR="00E11050" w:rsidRPr="004A0484" w:rsidRDefault="00E11050" w:rsidP="00E11050">
      <w:pPr>
        <w:jc w:val="center"/>
        <w:rPr>
          <w:szCs w:val="24"/>
          <w:u w:val="none"/>
          <w:lang w:eastAsia="lv-LV"/>
        </w:rPr>
      </w:pPr>
    </w:p>
    <w:tbl>
      <w:tblPr>
        <w:tblStyle w:val="Reatabula8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45D79D54" w14:textId="77777777" w:rsidTr="008049D1">
        <w:tc>
          <w:tcPr>
            <w:tcW w:w="6345" w:type="dxa"/>
          </w:tcPr>
          <w:p w14:paraId="18018521"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0D5D0D65"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GND/2021/222</w:t>
            </w:r>
          </w:p>
        </w:tc>
      </w:tr>
      <w:tr w:rsidR="00E11050" w:rsidRPr="004A0484" w14:paraId="0F04D5EA" w14:textId="77777777" w:rsidTr="008049D1">
        <w:tc>
          <w:tcPr>
            <w:tcW w:w="6345" w:type="dxa"/>
          </w:tcPr>
          <w:p w14:paraId="7BBB7DD9" w14:textId="77777777" w:rsidR="00E11050" w:rsidRPr="004A0484" w:rsidRDefault="00E11050" w:rsidP="00E11050">
            <w:pPr>
              <w:rPr>
                <w:rFonts w:ascii="Times New Roman" w:hAnsi="Times New Roman"/>
                <w:sz w:val="24"/>
                <w:szCs w:val="24"/>
                <w:lang w:eastAsia="lv-LV"/>
              </w:rPr>
            </w:pPr>
          </w:p>
        </w:tc>
        <w:tc>
          <w:tcPr>
            <w:tcW w:w="4729" w:type="dxa"/>
          </w:tcPr>
          <w:p w14:paraId="62D7E1F8"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101.p)</w:t>
            </w:r>
          </w:p>
        </w:tc>
      </w:tr>
    </w:tbl>
    <w:p w14:paraId="478F3E49"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D554CE9" w14:textId="0BC3B7CB"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2C74710B"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A218A24" w14:textId="77777777" w:rsidR="00E11050" w:rsidRPr="00E11050" w:rsidRDefault="00E11050" w:rsidP="00E11050">
      <w:pPr>
        <w:spacing w:line="276" w:lineRule="auto"/>
        <w:ind w:firstLine="720"/>
        <w:rPr>
          <w:szCs w:val="24"/>
          <w:u w:val="none"/>
          <w:lang w:eastAsia="lv-LV"/>
        </w:rPr>
      </w:pPr>
    </w:p>
    <w:p w14:paraId="43BD4412" w14:textId="4C661DD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28.marta Gulbenes novada domes sēdes lēmumu „Par iedzīvotāju reģistrēšanu Gulbenes novada domes dzīvokļu jautājumu risināšanas reģistrā” (prot.Nr.4, 1.§, 5.punkts) </w:t>
      </w:r>
      <w:r w:rsidR="004A0484">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4EE93AD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482E47A" w14:textId="0C9DEEBC"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0C841A21" w14:textId="03F1FF9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/5.4/21/82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42EB167D" w14:textId="0937DDB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 </w:t>
      </w:r>
    </w:p>
    <w:p w14:paraId="4FCAA39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BF273BB" w14:textId="618F234E"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no dzīvokļu jautājumu risināšanas 1.reģistra 2.grupas, kārtas Nr.65.</w:t>
      </w:r>
      <w:r w:rsidRPr="00E11050">
        <w:rPr>
          <w:color w:val="FF0000"/>
          <w:szCs w:val="24"/>
          <w:u w:val="none"/>
          <w:lang w:eastAsia="lv-LV"/>
        </w:rPr>
        <w:t xml:space="preserve"> </w:t>
      </w:r>
    </w:p>
    <w:p w14:paraId="0F4E964B" w14:textId="4A81258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54E8680D" w14:textId="77777777" w:rsidR="00E11050" w:rsidRPr="00E11050" w:rsidRDefault="00E11050" w:rsidP="00E11050">
      <w:pPr>
        <w:spacing w:line="360" w:lineRule="auto"/>
        <w:ind w:firstLine="567"/>
        <w:jc w:val="both"/>
        <w:rPr>
          <w:szCs w:val="24"/>
          <w:u w:val="none"/>
          <w:lang w:eastAsia="lv-LV"/>
        </w:rPr>
      </w:pPr>
    </w:p>
    <w:p w14:paraId="72ECAC6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C9E40DB" w14:textId="77777777" w:rsidR="00E11050" w:rsidRPr="00E11050" w:rsidRDefault="00E11050" w:rsidP="00E11050">
      <w:pPr>
        <w:autoSpaceDE w:val="0"/>
        <w:autoSpaceDN w:val="0"/>
        <w:adjustRightInd w:val="0"/>
        <w:rPr>
          <w:rFonts w:eastAsia="Calibri"/>
          <w:szCs w:val="24"/>
          <w:u w:val="none"/>
        </w:rPr>
      </w:pPr>
    </w:p>
    <w:p w14:paraId="5E2B0B2A" w14:textId="77777777" w:rsidR="00E11050" w:rsidRPr="00E11050" w:rsidRDefault="00E11050" w:rsidP="00E11050">
      <w:pPr>
        <w:rPr>
          <w:szCs w:val="24"/>
          <w:u w:val="none"/>
          <w:lang w:eastAsia="lv-LV"/>
        </w:rPr>
      </w:pPr>
    </w:p>
    <w:p w14:paraId="345842F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90DEF79" w14:textId="77777777" w:rsidR="00E11050" w:rsidRPr="00E11050" w:rsidRDefault="00E11050" w:rsidP="00E11050">
      <w:pPr>
        <w:autoSpaceDE w:val="0"/>
        <w:autoSpaceDN w:val="0"/>
        <w:adjustRightInd w:val="0"/>
        <w:rPr>
          <w:rFonts w:eastAsia="Calibri"/>
          <w:color w:val="000000"/>
          <w:szCs w:val="24"/>
          <w:u w:val="none"/>
        </w:rPr>
      </w:pPr>
    </w:p>
    <w:p w14:paraId="66A8C474" w14:textId="77777777" w:rsidR="00E11050" w:rsidRPr="00E11050" w:rsidRDefault="00E11050" w:rsidP="00E11050">
      <w:pPr>
        <w:autoSpaceDE w:val="0"/>
        <w:autoSpaceDN w:val="0"/>
        <w:adjustRightInd w:val="0"/>
        <w:rPr>
          <w:rFonts w:eastAsia="Calibri"/>
          <w:color w:val="000000"/>
          <w:szCs w:val="24"/>
          <w:u w:val="none"/>
        </w:rPr>
      </w:pPr>
    </w:p>
    <w:p w14:paraId="73858BA0" w14:textId="69C92596"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4B3CC26" w14:textId="77777777" w:rsidR="004A0484" w:rsidRDefault="004A0484">
      <w:pPr>
        <w:rPr>
          <w:rFonts w:eastAsia="Calibri"/>
          <w:szCs w:val="24"/>
          <w:u w:val="none"/>
        </w:rPr>
      </w:pPr>
      <w:r>
        <w:rPr>
          <w:rFonts w:eastAsia="Calibri"/>
          <w:szCs w:val="24"/>
          <w:u w:val="none"/>
        </w:rPr>
        <w:br w:type="page"/>
      </w:r>
    </w:p>
    <w:p w14:paraId="5C548BE7" w14:textId="77777777" w:rsidR="00E11050" w:rsidRPr="004A0484" w:rsidRDefault="00E11050" w:rsidP="00E11050">
      <w:pPr>
        <w:rPr>
          <w:szCs w:val="24"/>
          <w:u w:val="none"/>
          <w:lang w:eastAsia="lv-LV"/>
        </w:rPr>
      </w:pPr>
    </w:p>
    <w:tbl>
      <w:tblPr>
        <w:tblStyle w:val="Reatabula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3C7B5E27" w14:textId="77777777" w:rsidTr="008049D1">
        <w:tc>
          <w:tcPr>
            <w:tcW w:w="9458" w:type="dxa"/>
          </w:tcPr>
          <w:p w14:paraId="0AE2DE6B"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drawing>
                <wp:inline distT="0" distB="0" distL="0" distR="0" wp14:anchorId="0AA7D599" wp14:editId="63BA01FB">
                  <wp:extent cx="619125" cy="685800"/>
                  <wp:effectExtent l="0" t="0" r="9525"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68504FE0" w14:textId="77777777" w:rsidTr="008049D1">
        <w:tc>
          <w:tcPr>
            <w:tcW w:w="9458" w:type="dxa"/>
          </w:tcPr>
          <w:p w14:paraId="63D7C93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02124BB3" w14:textId="77777777" w:rsidTr="008049D1">
        <w:tc>
          <w:tcPr>
            <w:tcW w:w="9458" w:type="dxa"/>
          </w:tcPr>
          <w:p w14:paraId="6C1523FB"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6B7DCA28" w14:textId="77777777" w:rsidTr="008049D1">
        <w:tc>
          <w:tcPr>
            <w:tcW w:w="9458" w:type="dxa"/>
          </w:tcPr>
          <w:p w14:paraId="12EEBAB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3CFC3A38" w14:textId="77777777" w:rsidTr="008049D1">
        <w:tc>
          <w:tcPr>
            <w:tcW w:w="9458" w:type="dxa"/>
          </w:tcPr>
          <w:p w14:paraId="53C162E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33524B50" w14:textId="77777777" w:rsidR="00E11050" w:rsidRPr="004A0484" w:rsidRDefault="00E11050" w:rsidP="00E11050">
      <w:pPr>
        <w:rPr>
          <w:szCs w:val="24"/>
          <w:u w:val="none"/>
          <w:lang w:eastAsia="lv-LV"/>
        </w:rPr>
      </w:pPr>
    </w:p>
    <w:p w14:paraId="77201526"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24D851E3" w14:textId="77777777" w:rsidR="00E11050" w:rsidRPr="004A0484" w:rsidRDefault="00E11050" w:rsidP="00E11050">
      <w:pPr>
        <w:jc w:val="center"/>
        <w:rPr>
          <w:szCs w:val="24"/>
          <w:u w:val="none"/>
          <w:lang w:eastAsia="lv-LV"/>
        </w:rPr>
      </w:pPr>
      <w:r w:rsidRPr="004A0484">
        <w:rPr>
          <w:szCs w:val="24"/>
          <w:u w:val="none"/>
          <w:lang w:eastAsia="lv-LV"/>
        </w:rPr>
        <w:t>Gulbenē</w:t>
      </w:r>
    </w:p>
    <w:p w14:paraId="19CA2757" w14:textId="77777777" w:rsidR="00E11050" w:rsidRPr="004A0484" w:rsidRDefault="00E11050" w:rsidP="00E11050">
      <w:pPr>
        <w:jc w:val="center"/>
        <w:rPr>
          <w:szCs w:val="24"/>
          <w:u w:val="none"/>
          <w:lang w:eastAsia="lv-LV"/>
        </w:rPr>
      </w:pPr>
    </w:p>
    <w:tbl>
      <w:tblPr>
        <w:tblStyle w:val="Reatabula8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6C2942DE" w14:textId="77777777" w:rsidTr="008049D1">
        <w:tc>
          <w:tcPr>
            <w:tcW w:w="6345" w:type="dxa"/>
          </w:tcPr>
          <w:p w14:paraId="7B53FF15"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606DB799"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GND/2021/223</w:t>
            </w:r>
          </w:p>
        </w:tc>
      </w:tr>
      <w:tr w:rsidR="00E11050" w:rsidRPr="004A0484" w14:paraId="11ADC8EE" w14:textId="77777777" w:rsidTr="008049D1">
        <w:tc>
          <w:tcPr>
            <w:tcW w:w="6345" w:type="dxa"/>
          </w:tcPr>
          <w:p w14:paraId="05F73A22" w14:textId="77777777" w:rsidR="00E11050" w:rsidRPr="004A0484" w:rsidRDefault="00E11050" w:rsidP="00E11050">
            <w:pPr>
              <w:rPr>
                <w:rFonts w:ascii="Times New Roman" w:hAnsi="Times New Roman"/>
                <w:sz w:val="24"/>
                <w:szCs w:val="24"/>
                <w:lang w:eastAsia="lv-LV"/>
              </w:rPr>
            </w:pPr>
          </w:p>
        </w:tc>
        <w:tc>
          <w:tcPr>
            <w:tcW w:w="4729" w:type="dxa"/>
          </w:tcPr>
          <w:p w14:paraId="787DEB03"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102.p)</w:t>
            </w:r>
          </w:p>
        </w:tc>
      </w:tr>
    </w:tbl>
    <w:p w14:paraId="5302093C"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029142C" w14:textId="113E5A3C"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12F7998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FC8A236" w14:textId="77777777" w:rsidR="00E11050" w:rsidRPr="00E11050" w:rsidRDefault="00E11050" w:rsidP="00E11050">
      <w:pPr>
        <w:spacing w:line="276" w:lineRule="auto"/>
        <w:ind w:firstLine="720"/>
        <w:jc w:val="both"/>
        <w:rPr>
          <w:color w:val="FF0000"/>
          <w:szCs w:val="24"/>
          <w:u w:val="none"/>
          <w:lang w:eastAsia="lv-LV"/>
        </w:rPr>
      </w:pPr>
    </w:p>
    <w:p w14:paraId="0F03BBE0" w14:textId="12D4533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30.maija Gulbenes novada domes sēdes lēmumu „Par iedzīvotāju reģistrēšanu Gulbenes novada domes dzīvokļu jautājumu risināšanas reģistrā” (prot.Nr.8, 6.§, 2.punkts) </w:t>
      </w:r>
      <w:r w:rsidR="004A0484">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1D4B341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919A37A" w14:textId="3F3DAAD5"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17A172B6" w14:textId="742971C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/5.4/21/84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27BA7F78" w14:textId="53EA034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38B8DFC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76DD68C" w14:textId="0DB7517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1.reģistra,2.grupas, kārtas Nr.67. </w:t>
      </w:r>
    </w:p>
    <w:p w14:paraId="3BCC790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2E4ABB0F" w14:textId="471E91A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A0484">
        <w:rPr>
          <w:szCs w:val="24"/>
          <w:u w:val="none"/>
          <w:lang w:eastAsia="lv-LV"/>
        </w:rPr>
        <w:t>…</w:t>
      </w:r>
      <w:r w:rsidRPr="00E11050">
        <w:rPr>
          <w:szCs w:val="24"/>
          <w:u w:val="none"/>
          <w:lang w:eastAsia="lv-LV"/>
        </w:rPr>
        <w:t>;</w:t>
      </w:r>
    </w:p>
    <w:p w14:paraId="03F701E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2, Beļava, Beļavas pagasts, Gulbenes novads, LV-4405.</w:t>
      </w:r>
    </w:p>
    <w:p w14:paraId="36117B8C" w14:textId="77777777" w:rsidR="00E11050" w:rsidRPr="00E11050" w:rsidRDefault="00E11050" w:rsidP="00E11050">
      <w:pPr>
        <w:spacing w:line="360" w:lineRule="auto"/>
        <w:ind w:firstLine="567"/>
        <w:jc w:val="both"/>
        <w:rPr>
          <w:szCs w:val="24"/>
          <w:u w:val="none"/>
          <w:lang w:eastAsia="lv-LV"/>
        </w:rPr>
      </w:pPr>
    </w:p>
    <w:p w14:paraId="57BD884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D2193D0" w14:textId="77777777" w:rsidR="00E11050" w:rsidRPr="00E11050" w:rsidRDefault="00E11050" w:rsidP="00E11050">
      <w:pPr>
        <w:autoSpaceDE w:val="0"/>
        <w:autoSpaceDN w:val="0"/>
        <w:adjustRightInd w:val="0"/>
        <w:rPr>
          <w:rFonts w:eastAsia="Calibri"/>
          <w:szCs w:val="24"/>
          <w:u w:val="none"/>
        </w:rPr>
      </w:pPr>
    </w:p>
    <w:p w14:paraId="2C3056C0" w14:textId="77777777" w:rsidR="00E11050" w:rsidRPr="00E11050" w:rsidRDefault="00E11050" w:rsidP="00E11050">
      <w:pPr>
        <w:rPr>
          <w:szCs w:val="24"/>
          <w:u w:val="none"/>
          <w:lang w:eastAsia="lv-LV"/>
        </w:rPr>
      </w:pPr>
    </w:p>
    <w:p w14:paraId="557CC27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E3D2A58" w14:textId="77777777" w:rsidR="00E11050" w:rsidRPr="00E11050" w:rsidRDefault="00E11050" w:rsidP="00E11050">
      <w:pPr>
        <w:autoSpaceDE w:val="0"/>
        <w:autoSpaceDN w:val="0"/>
        <w:adjustRightInd w:val="0"/>
        <w:rPr>
          <w:rFonts w:eastAsia="Calibri"/>
          <w:color w:val="000000"/>
          <w:szCs w:val="24"/>
          <w:u w:val="none"/>
        </w:rPr>
      </w:pPr>
    </w:p>
    <w:p w14:paraId="7B8E4702" w14:textId="77777777" w:rsidR="00E11050" w:rsidRPr="00E11050" w:rsidRDefault="00E11050" w:rsidP="00E11050">
      <w:pPr>
        <w:autoSpaceDE w:val="0"/>
        <w:autoSpaceDN w:val="0"/>
        <w:adjustRightInd w:val="0"/>
        <w:rPr>
          <w:rFonts w:eastAsia="Calibri"/>
          <w:color w:val="000000"/>
          <w:szCs w:val="24"/>
          <w:u w:val="none"/>
        </w:rPr>
      </w:pPr>
    </w:p>
    <w:p w14:paraId="1C471E27" w14:textId="4114375F"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F9D0F54" w14:textId="77777777" w:rsidR="004A0484" w:rsidRDefault="004A0484">
      <w:pPr>
        <w:rPr>
          <w:rFonts w:eastAsia="Calibri"/>
          <w:szCs w:val="24"/>
          <w:u w:val="none"/>
        </w:rPr>
      </w:pPr>
      <w:r>
        <w:rPr>
          <w:rFonts w:eastAsia="Calibri"/>
          <w:szCs w:val="24"/>
          <w:u w:val="none"/>
        </w:rPr>
        <w:br w:type="page"/>
      </w:r>
    </w:p>
    <w:tbl>
      <w:tblPr>
        <w:tblStyle w:val="Reatabula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6D8865BF" w14:textId="77777777" w:rsidTr="004A0484">
        <w:tc>
          <w:tcPr>
            <w:tcW w:w="9354" w:type="dxa"/>
          </w:tcPr>
          <w:p w14:paraId="7C29E02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5ABB2ABD" wp14:editId="59638128">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2FE437E3" w14:textId="77777777" w:rsidTr="004A0484">
        <w:tc>
          <w:tcPr>
            <w:tcW w:w="9354" w:type="dxa"/>
          </w:tcPr>
          <w:p w14:paraId="24B431B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0C931CE7" w14:textId="77777777" w:rsidTr="004A0484">
        <w:tc>
          <w:tcPr>
            <w:tcW w:w="9354" w:type="dxa"/>
          </w:tcPr>
          <w:p w14:paraId="6140C359"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63289EB6" w14:textId="77777777" w:rsidTr="004A0484">
        <w:tc>
          <w:tcPr>
            <w:tcW w:w="9354" w:type="dxa"/>
          </w:tcPr>
          <w:p w14:paraId="02C88F2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29F3EDA2" w14:textId="77777777" w:rsidTr="004A0484">
        <w:tc>
          <w:tcPr>
            <w:tcW w:w="9354" w:type="dxa"/>
          </w:tcPr>
          <w:p w14:paraId="285D9A44"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0DF02BE8" w14:textId="77777777" w:rsidR="00E11050" w:rsidRPr="004A0484" w:rsidRDefault="00E11050" w:rsidP="00E11050">
      <w:pPr>
        <w:rPr>
          <w:szCs w:val="24"/>
          <w:u w:val="none"/>
          <w:lang w:eastAsia="lv-LV"/>
        </w:rPr>
      </w:pPr>
    </w:p>
    <w:p w14:paraId="51D124C5"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5F7C69F6" w14:textId="77777777" w:rsidR="00E11050" w:rsidRPr="004A0484" w:rsidRDefault="00E11050" w:rsidP="00E11050">
      <w:pPr>
        <w:jc w:val="center"/>
        <w:rPr>
          <w:szCs w:val="24"/>
          <w:u w:val="none"/>
          <w:lang w:eastAsia="lv-LV"/>
        </w:rPr>
      </w:pPr>
      <w:r w:rsidRPr="004A0484">
        <w:rPr>
          <w:szCs w:val="24"/>
          <w:u w:val="none"/>
          <w:lang w:eastAsia="lv-LV"/>
        </w:rPr>
        <w:t>Gulbenē</w:t>
      </w:r>
    </w:p>
    <w:p w14:paraId="42F9FEC0" w14:textId="77777777" w:rsidR="00E11050" w:rsidRPr="004A0484" w:rsidRDefault="00E11050" w:rsidP="00E11050">
      <w:pPr>
        <w:jc w:val="center"/>
        <w:rPr>
          <w:szCs w:val="24"/>
          <w:u w:val="none"/>
          <w:lang w:eastAsia="lv-LV"/>
        </w:rPr>
      </w:pPr>
    </w:p>
    <w:tbl>
      <w:tblPr>
        <w:tblStyle w:val="Reatabula8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45335E1C" w14:textId="77777777" w:rsidTr="008049D1">
        <w:tc>
          <w:tcPr>
            <w:tcW w:w="6345" w:type="dxa"/>
          </w:tcPr>
          <w:p w14:paraId="0BAED34F"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4CED4315"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GND/2021/224</w:t>
            </w:r>
          </w:p>
        </w:tc>
      </w:tr>
      <w:tr w:rsidR="00E11050" w:rsidRPr="004A0484" w14:paraId="010BA0A1" w14:textId="77777777" w:rsidTr="008049D1">
        <w:tc>
          <w:tcPr>
            <w:tcW w:w="6345" w:type="dxa"/>
          </w:tcPr>
          <w:p w14:paraId="5EAE3E13" w14:textId="77777777" w:rsidR="00E11050" w:rsidRPr="004A0484" w:rsidRDefault="00E11050" w:rsidP="00E11050">
            <w:pPr>
              <w:rPr>
                <w:rFonts w:ascii="Times New Roman" w:hAnsi="Times New Roman"/>
                <w:sz w:val="24"/>
                <w:szCs w:val="24"/>
                <w:lang w:eastAsia="lv-LV"/>
              </w:rPr>
            </w:pPr>
          </w:p>
        </w:tc>
        <w:tc>
          <w:tcPr>
            <w:tcW w:w="4729" w:type="dxa"/>
          </w:tcPr>
          <w:p w14:paraId="5D9039F0"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103.p)</w:t>
            </w:r>
          </w:p>
        </w:tc>
      </w:tr>
    </w:tbl>
    <w:p w14:paraId="361DFE4E"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7B1CA8F" w14:textId="01B48F5B"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3AB4952F"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3CCBFF9F" w14:textId="77777777" w:rsidR="00E11050" w:rsidRPr="00E11050" w:rsidRDefault="00E11050" w:rsidP="00E11050">
      <w:pPr>
        <w:spacing w:line="276" w:lineRule="auto"/>
        <w:ind w:firstLine="720"/>
        <w:jc w:val="both"/>
        <w:rPr>
          <w:color w:val="FF0000"/>
          <w:szCs w:val="24"/>
          <w:u w:val="none"/>
          <w:lang w:eastAsia="lv-LV"/>
        </w:rPr>
      </w:pPr>
    </w:p>
    <w:p w14:paraId="791A3E8A" w14:textId="649F627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25.jūlija Gulbenes novada domes sēdes lēmumu „Par iedzīvotāju reģistrēšanu Gulbenes novada domes dzīvokļu jautājumu risināšanas reģistrā” (prot.Nr.11, 1.§, 1.punkts) </w:t>
      </w:r>
      <w:r w:rsidR="004A0484">
        <w:rPr>
          <w:b/>
          <w:szCs w:val="24"/>
          <w:u w:val="none"/>
          <w:lang w:eastAsia="lv-LV"/>
        </w:rPr>
        <w:t>…</w:t>
      </w:r>
      <w:r w:rsidRPr="00E11050">
        <w:rPr>
          <w:szCs w:val="24"/>
          <w:u w:val="none"/>
          <w:lang w:eastAsia="lv-LV"/>
        </w:rPr>
        <w:t>, reģistrēts dzīvokļu jautājumu risināšanas 1.reģistra 2.grupā (pašvaldības palīdzība dzīvokļu jautājumu risināšanā).</w:t>
      </w:r>
    </w:p>
    <w:p w14:paraId="7EDE34C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D9BD837" w14:textId="26CB2744"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iesniedzis apliecinājumu.</w:t>
      </w:r>
    </w:p>
    <w:p w14:paraId="4EC27DB0" w14:textId="1450EC9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/5.4/21/86 (turpmāk – brīdinājums), kurā norādīts, ka viņam pašvaldībā ne vēlāk kā līdz 2021.gada 22.janvārim jāiesniedz apliecinājums, pretējā gadījumā izskatīšanai Gulbenes novada domes sēdē tiks virzīts lēmums par  viņa izslēgšanu no palīdzības reģistra.</w:t>
      </w:r>
    </w:p>
    <w:p w14:paraId="165C9C43" w14:textId="10383ED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9E3693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44849A2" w14:textId="23DC174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1.reģistra 2.grupas, kārtas Nr.69. </w:t>
      </w:r>
    </w:p>
    <w:p w14:paraId="043DA00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p>
    <w:p w14:paraId="4B2FD2CD" w14:textId="160FF812" w:rsidR="00E11050" w:rsidRPr="00E11050" w:rsidRDefault="00E11050" w:rsidP="00E11050">
      <w:pPr>
        <w:spacing w:line="360" w:lineRule="auto"/>
        <w:ind w:firstLine="567"/>
        <w:jc w:val="both"/>
        <w:rPr>
          <w:color w:val="FF0000"/>
          <w:szCs w:val="24"/>
          <w:u w:val="none"/>
          <w:lang w:eastAsia="lv-LV"/>
        </w:rPr>
      </w:pPr>
      <w:r w:rsidRPr="00E11050">
        <w:rPr>
          <w:szCs w:val="24"/>
          <w:u w:val="none"/>
          <w:lang w:eastAsia="lv-LV"/>
        </w:rPr>
        <w:t xml:space="preserve">2.1. </w:t>
      </w:r>
      <w:r w:rsidR="004A0484">
        <w:rPr>
          <w:szCs w:val="24"/>
          <w:u w:val="none"/>
          <w:lang w:eastAsia="lv-LV"/>
        </w:rPr>
        <w:t>…</w:t>
      </w:r>
    </w:p>
    <w:p w14:paraId="04B6E22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p w14:paraId="770EF0A5" w14:textId="77777777" w:rsidR="00E11050" w:rsidRPr="00E11050" w:rsidRDefault="00E11050" w:rsidP="00E11050">
      <w:pPr>
        <w:spacing w:line="360" w:lineRule="auto"/>
        <w:ind w:firstLine="567"/>
        <w:jc w:val="both"/>
        <w:rPr>
          <w:szCs w:val="24"/>
          <w:u w:val="none"/>
          <w:lang w:eastAsia="lv-LV"/>
        </w:rPr>
      </w:pPr>
    </w:p>
    <w:p w14:paraId="1332DB2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10E790E" w14:textId="77777777" w:rsidR="00E11050" w:rsidRPr="00E11050" w:rsidRDefault="00E11050" w:rsidP="00E11050">
      <w:pPr>
        <w:autoSpaceDE w:val="0"/>
        <w:autoSpaceDN w:val="0"/>
        <w:adjustRightInd w:val="0"/>
        <w:rPr>
          <w:rFonts w:eastAsia="Calibri"/>
          <w:szCs w:val="24"/>
          <w:u w:val="none"/>
        </w:rPr>
      </w:pPr>
    </w:p>
    <w:p w14:paraId="4346DAAA" w14:textId="77777777" w:rsidR="00E11050" w:rsidRPr="00E11050" w:rsidRDefault="00E11050" w:rsidP="00E11050">
      <w:pPr>
        <w:rPr>
          <w:szCs w:val="24"/>
          <w:u w:val="none"/>
          <w:lang w:eastAsia="lv-LV"/>
        </w:rPr>
      </w:pPr>
    </w:p>
    <w:p w14:paraId="103F77AA"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DDE684E" w14:textId="77777777" w:rsidR="00E11050" w:rsidRPr="00E11050" w:rsidRDefault="00E11050" w:rsidP="00E11050">
      <w:pPr>
        <w:autoSpaceDE w:val="0"/>
        <w:autoSpaceDN w:val="0"/>
        <w:adjustRightInd w:val="0"/>
        <w:rPr>
          <w:rFonts w:eastAsia="Calibri"/>
          <w:color w:val="000000"/>
          <w:szCs w:val="24"/>
          <w:u w:val="none"/>
        </w:rPr>
      </w:pPr>
    </w:p>
    <w:p w14:paraId="08547758" w14:textId="77777777" w:rsidR="00E11050" w:rsidRPr="00E11050" w:rsidRDefault="00E11050" w:rsidP="00E11050">
      <w:pPr>
        <w:autoSpaceDE w:val="0"/>
        <w:autoSpaceDN w:val="0"/>
        <w:adjustRightInd w:val="0"/>
        <w:rPr>
          <w:rFonts w:eastAsia="Calibri"/>
          <w:color w:val="000000"/>
          <w:szCs w:val="24"/>
          <w:u w:val="none"/>
        </w:rPr>
      </w:pPr>
    </w:p>
    <w:p w14:paraId="2B7319F3" w14:textId="34AB45E3"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9A4EBDC" w14:textId="77777777" w:rsidR="004A0484" w:rsidRDefault="004A0484">
      <w:pPr>
        <w:rPr>
          <w:rFonts w:eastAsia="Calibri"/>
          <w:szCs w:val="24"/>
          <w:u w:val="none"/>
        </w:rPr>
      </w:pPr>
      <w:r>
        <w:rPr>
          <w:rFonts w:eastAsia="Calibri"/>
          <w:szCs w:val="24"/>
          <w:u w:val="none"/>
        </w:rPr>
        <w:br w:type="page"/>
      </w:r>
    </w:p>
    <w:tbl>
      <w:tblPr>
        <w:tblStyle w:val="Reatabula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2AA4F33F" w14:textId="77777777" w:rsidTr="004A0484">
        <w:tc>
          <w:tcPr>
            <w:tcW w:w="9354" w:type="dxa"/>
          </w:tcPr>
          <w:p w14:paraId="30AAFC7C"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4A615327" wp14:editId="12BFD1E4">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4CE5EF42" w14:textId="77777777" w:rsidTr="004A0484">
        <w:tc>
          <w:tcPr>
            <w:tcW w:w="9354" w:type="dxa"/>
          </w:tcPr>
          <w:p w14:paraId="1514755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43C0A762" w14:textId="77777777" w:rsidTr="004A0484">
        <w:tc>
          <w:tcPr>
            <w:tcW w:w="9354" w:type="dxa"/>
          </w:tcPr>
          <w:p w14:paraId="2C18855A"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137268A9" w14:textId="77777777" w:rsidTr="004A0484">
        <w:tc>
          <w:tcPr>
            <w:tcW w:w="9354" w:type="dxa"/>
          </w:tcPr>
          <w:p w14:paraId="50E244B3"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746385CE" w14:textId="77777777" w:rsidTr="004A0484">
        <w:tc>
          <w:tcPr>
            <w:tcW w:w="9354" w:type="dxa"/>
          </w:tcPr>
          <w:p w14:paraId="2725E8D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29112507" w14:textId="77777777" w:rsidR="00E11050" w:rsidRPr="004A0484" w:rsidRDefault="00E11050" w:rsidP="00E11050">
      <w:pPr>
        <w:rPr>
          <w:szCs w:val="24"/>
          <w:u w:val="none"/>
          <w:lang w:eastAsia="lv-LV"/>
        </w:rPr>
      </w:pPr>
    </w:p>
    <w:p w14:paraId="11C63452"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7BD1D8CB" w14:textId="77777777" w:rsidR="00E11050" w:rsidRPr="004A0484" w:rsidRDefault="00E11050" w:rsidP="00E11050">
      <w:pPr>
        <w:jc w:val="center"/>
        <w:rPr>
          <w:szCs w:val="24"/>
          <w:u w:val="none"/>
          <w:lang w:eastAsia="lv-LV"/>
        </w:rPr>
      </w:pPr>
      <w:r w:rsidRPr="004A0484">
        <w:rPr>
          <w:szCs w:val="24"/>
          <w:u w:val="none"/>
          <w:lang w:eastAsia="lv-LV"/>
        </w:rPr>
        <w:t>Gulbenē</w:t>
      </w:r>
    </w:p>
    <w:p w14:paraId="3C76EDFD" w14:textId="77777777" w:rsidR="00E11050" w:rsidRPr="004A0484" w:rsidRDefault="00E11050" w:rsidP="00E11050">
      <w:pPr>
        <w:jc w:val="center"/>
        <w:rPr>
          <w:szCs w:val="24"/>
          <w:u w:val="none"/>
          <w:lang w:eastAsia="lv-LV"/>
        </w:rPr>
      </w:pPr>
    </w:p>
    <w:tbl>
      <w:tblPr>
        <w:tblStyle w:val="Reatabula8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5416EC68" w14:textId="77777777" w:rsidTr="008049D1">
        <w:tc>
          <w:tcPr>
            <w:tcW w:w="6345" w:type="dxa"/>
          </w:tcPr>
          <w:p w14:paraId="3994E1B2"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1FA33AE3"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GND/2021/225</w:t>
            </w:r>
          </w:p>
        </w:tc>
      </w:tr>
      <w:tr w:rsidR="00E11050" w:rsidRPr="004A0484" w14:paraId="73269294" w14:textId="77777777" w:rsidTr="008049D1">
        <w:tc>
          <w:tcPr>
            <w:tcW w:w="6345" w:type="dxa"/>
          </w:tcPr>
          <w:p w14:paraId="0E7838BC" w14:textId="77777777" w:rsidR="00E11050" w:rsidRPr="004A0484" w:rsidRDefault="00E11050" w:rsidP="00E11050">
            <w:pPr>
              <w:rPr>
                <w:rFonts w:ascii="Times New Roman" w:hAnsi="Times New Roman"/>
                <w:sz w:val="24"/>
                <w:szCs w:val="24"/>
                <w:lang w:eastAsia="lv-LV"/>
              </w:rPr>
            </w:pPr>
          </w:p>
        </w:tc>
        <w:tc>
          <w:tcPr>
            <w:tcW w:w="4729" w:type="dxa"/>
          </w:tcPr>
          <w:p w14:paraId="35254DCD"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104.p)</w:t>
            </w:r>
          </w:p>
        </w:tc>
      </w:tr>
    </w:tbl>
    <w:p w14:paraId="29D22131"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D501E27" w14:textId="70368148"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05A1B7B5"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28113FD8" w14:textId="77777777" w:rsidR="00E11050" w:rsidRPr="00E11050" w:rsidRDefault="00E11050" w:rsidP="00E11050">
      <w:pPr>
        <w:spacing w:line="276" w:lineRule="auto"/>
        <w:ind w:firstLine="720"/>
        <w:jc w:val="both"/>
        <w:rPr>
          <w:color w:val="FF0000"/>
          <w:szCs w:val="24"/>
          <w:u w:val="none"/>
          <w:lang w:eastAsia="lv-LV"/>
        </w:rPr>
      </w:pPr>
    </w:p>
    <w:p w14:paraId="38CB17F0" w14:textId="7F6095B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29.augusta Gulbenes novada domes sēdes lēmumu „Par iedzīvotāju reģistrēšanu Gulbenes novada domes dzīvokļu jautājumu risināšanas reģistrā” (prot.Nr.14, 1.§, 9.punkts) </w:t>
      </w:r>
      <w:r w:rsidR="004A0484">
        <w:rPr>
          <w:b/>
          <w:szCs w:val="24"/>
          <w:u w:val="none"/>
          <w:lang w:eastAsia="lv-LV"/>
        </w:rPr>
        <w:t>….</w:t>
      </w:r>
      <w:r w:rsidRPr="00E11050">
        <w:rPr>
          <w:szCs w:val="24"/>
          <w:u w:val="none"/>
          <w:lang w:eastAsia="lv-LV"/>
        </w:rPr>
        <w:t>, reģistrēta dzīvokļu jautājumu risināšanas 1.reģistra 2.grupā (pašvaldības palīdzība dzīvokļu jautājumu risināšanā).</w:t>
      </w:r>
    </w:p>
    <w:p w14:paraId="62621D3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906B3D2" w14:textId="22345252"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412D6305" w14:textId="40EBB57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/5.4/21/87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053C8798" w14:textId="0E0A49B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E2A7E5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13 balsīm "Par" (Anatolijs Savickis, Andis Caunītis, Andris Vējiņš, Guna Pūcīte, Gunārs Ciglis, Ieva Grīnšteine, Ilze Mezīte, Intars Liepiņš,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F3E1C03" w14:textId="2438221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1.reģistra, 2.grupas, kārtas Nr.70. </w:t>
      </w:r>
    </w:p>
    <w:p w14:paraId="4CC5665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4BF43435" w14:textId="0FCE794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A0484">
        <w:rPr>
          <w:szCs w:val="24"/>
          <w:u w:val="none"/>
          <w:lang w:eastAsia="lv-LV"/>
        </w:rPr>
        <w:t>…</w:t>
      </w:r>
    </w:p>
    <w:p w14:paraId="7283A0D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Tirzas pagasta pārvaldei, „Biedrības nams”, Tirza, Tirzas pagasts, Gulbenes novads, LV-4424.</w:t>
      </w:r>
    </w:p>
    <w:p w14:paraId="3EBED5F7" w14:textId="77777777" w:rsidR="00E11050" w:rsidRPr="00E11050" w:rsidRDefault="00E11050" w:rsidP="00E11050">
      <w:pPr>
        <w:spacing w:line="360" w:lineRule="auto"/>
        <w:ind w:firstLine="567"/>
        <w:jc w:val="both"/>
        <w:rPr>
          <w:szCs w:val="24"/>
          <w:u w:val="none"/>
          <w:lang w:eastAsia="lv-LV"/>
        </w:rPr>
      </w:pPr>
    </w:p>
    <w:p w14:paraId="3A23277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1AEE08A" w14:textId="77777777" w:rsidR="00E11050" w:rsidRPr="00E11050" w:rsidRDefault="00E11050" w:rsidP="00E11050">
      <w:pPr>
        <w:autoSpaceDE w:val="0"/>
        <w:autoSpaceDN w:val="0"/>
        <w:adjustRightInd w:val="0"/>
        <w:rPr>
          <w:rFonts w:eastAsia="Calibri"/>
          <w:szCs w:val="24"/>
          <w:u w:val="none"/>
        </w:rPr>
      </w:pPr>
    </w:p>
    <w:p w14:paraId="5CE9112E" w14:textId="77777777" w:rsidR="00E11050" w:rsidRPr="00E11050" w:rsidRDefault="00E11050" w:rsidP="00E11050">
      <w:pPr>
        <w:rPr>
          <w:szCs w:val="24"/>
          <w:u w:val="none"/>
          <w:lang w:eastAsia="lv-LV"/>
        </w:rPr>
      </w:pPr>
    </w:p>
    <w:p w14:paraId="7445061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706E41E" w14:textId="77777777" w:rsidR="00E11050" w:rsidRPr="00E11050" w:rsidRDefault="00E11050" w:rsidP="00E11050">
      <w:pPr>
        <w:autoSpaceDE w:val="0"/>
        <w:autoSpaceDN w:val="0"/>
        <w:adjustRightInd w:val="0"/>
        <w:rPr>
          <w:rFonts w:eastAsia="Calibri"/>
          <w:color w:val="000000"/>
          <w:szCs w:val="24"/>
          <w:u w:val="none"/>
        </w:rPr>
      </w:pPr>
    </w:p>
    <w:p w14:paraId="7E6A04DF" w14:textId="77777777" w:rsidR="00E11050" w:rsidRPr="00E11050" w:rsidRDefault="00E11050" w:rsidP="00E11050">
      <w:pPr>
        <w:autoSpaceDE w:val="0"/>
        <w:autoSpaceDN w:val="0"/>
        <w:adjustRightInd w:val="0"/>
        <w:rPr>
          <w:rFonts w:eastAsia="Calibri"/>
          <w:color w:val="000000"/>
          <w:szCs w:val="24"/>
          <w:u w:val="none"/>
        </w:rPr>
      </w:pPr>
    </w:p>
    <w:p w14:paraId="4449E522" w14:textId="25655095"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AD128EA" w14:textId="77777777" w:rsidR="004A0484" w:rsidRDefault="004A0484">
      <w:pPr>
        <w:rPr>
          <w:rFonts w:eastAsia="Calibri"/>
          <w:szCs w:val="24"/>
          <w:u w:val="none"/>
        </w:rPr>
      </w:pPr>
      <w:r>
        <w:rPr>
          <w:rFonts w:eastAsia="Calibri"/>
          <w:szCs w:val="24"/>
          <w:u w:val="none"/>
        </w:rPr>
        <w:br w:type="page"/>
      </w:r>
    </w:p>
    <w:p w14:paraId="342D56A2" w14:textId="77777777" w:rsidR="00E11050" w:rsidRPr="004A0484" w:rsidRDefault="00E11050" w:rsidP="00E11050">
      <w:pPr>
        <w:rPr>
          <w:szCs w:val="24"/>
          <w:u w:val="none"/>
          <w:lang w:eastAsia="lv-LV"/>
        </w:rPr>
      </w:pPr>
    </w:p>
    <w:tbl>
      <w:tblPr>
        <w:tblStyle w:val="Reatabula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499FB561" w14:textId="77777777" w:rsidTr="008049D1">
        <w:tc>
          <w:tcPr>
            <w:tcW w:w="9458" w:type="dxa"/>
          </w:tcPr>
          <w:p w14:paraId="5AD21C9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drawing>
                <wp:inline distT="0" distB="0" distL="0" distR="0" wp14:anchorId="684D8CEB" wp14:editId="02240C9C">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48F6EB34" w14:textId="77777777" w:rsidTr="008049D1">
        <w:tc>
          <w:tcPr>
            <w:tcW w:w="9458" w:type="dxa"/>
          </w:tcPr>
          <w:p w14:paraId="0EFE32FE"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6A21E857" w14:textId="77777777" w:rsidTr="008049D1">
        <w:tc>
          <w:tcPr>
            <w:tcW w:w="9458" w:type="dxa"/>
          </w:tcPr>
          <w:p w14:paraId="43A9F4D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42380DE7" w14:textId="77777777" w:rsidTr="008049D1">
        <w:tc>
          <w:tcPr>
            <w:tcW w:w="9458" w:type="dxa"/>
          </w:tcPr>
          <w:p w14:paraId="31DB397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191ABABF" w14:textId="77777777" w:rsidTr="008049D1">
        <w:tc>
          <w:tcPr>
            <w:tcW w:w="9458" w:type="dxa"/>
          </w:tcPr>
          <w:p w14:paraId="7B7A2CE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317AF6D9" w14:textId="77777777" w:rsidR="00E11050" w:rsidRPr="004A0484" w:rsidRDefault="00E11050" w:rsidP="00E11050">
      <w:pPr>
        <w:rPr>
          <w:szCs w:val="24"/>
          <w:u w:val="none"/>
          <w:lang w:eastAsia="lv-LV"/>
        </w:rPr>
      </w:pPr>
    </w:p>
    <w:p w14:paraId="555CA4EB"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5E2FAD27" w14:textId="77777777" w:rsidR="00E11050" w:rsidRPr="004A0484" w:rsidRDefault="00E11050" w:rsidP="00E11050">
      <w:pPr>
        <w:jc w:val="center"/>
        <w:rPr>
          <w:szCs w:val="24"/>
          <w:u w:val="none"/>
          <w:lang w:eastAsia="lv-LV"/>
        </w:rPr>
      </w:pPr>
      <w:r w:rsidRPr="004A0484">
        <w:rPr>
          <w:szCs w:val="24"/>
          <w:u w:val="none"/>
          <w:lang w:eastAsia="lv-LV"/>
        </w:rPr>
        <w:t>Gulbenē</w:t>
      </w:r>
    </w:p>
    <w:p w14:paraId="66128C94" w14:textId="77777777" w:rsidR="00E11050" w:rsidRPr="004A0484" w:rsidRDefault="00E11050" w:rsidP="00E11050">
      <w:pPr>
        <w:jc w:val="center"/>
        <w:rPr>
          <w:szCs w:val="24"/>
          <w:u w:val="none"/>
          <w:lang w:eastAsia="lv-LV"/>
        </w:rPr>
      </w:pPr>
    </w:p>
    <w:tbl>
      <w:tblPr>
        <w:tblStyle w:val="Reatabula9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410C170C" w14:textId="77777777" w:rsidTr="008049D1">
        <w:tc>
          <w:tcPr>
            <w:tcW w:w="6345" w:type="dxa"/>
          </w:tcPr>
          <w:p w14:paraId="70A7FAAE"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7748DB25"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GND/2021/226</w:t>
            </w:r>
          </w:p>
        </w:tc>
      </w:tr>
      <w:tr w:rsidR="00E11050" w:rsidRPr="004A0484" w14:paraId="123108FC" w14:textId="77777777" w:rsidTr="008049D1">
        <w:tc>
          <w:tcPr>
            <w:tcW w:w="6345" w:type="dxa"/>
          </w:tcPr>
          <w:p w14:paraId="07DD03E6" w14:textId="77777777" w:rsidR="00E11050" w:rsidRPr="004A0484" w:rsidRDefault="00E11050" w:rsidP="00E11050">
            <w:pPr>
              <w:rPr>
                <w:rFonts w:ascii="Times New Roman" w:hAnsi="Times New Roman"/>
                <w:sz w:val="24"/>
                <w:szCs w:val="24"/>
                <w:lang w:eastAsia="lv-LV"/>
              </w:rPr>
            </w:pPr>
          </w:p>
        </w:tc>
        <w:tc>
          <w:tcPr>
            <w:tcW w:w="4729" w:type="dxa"/>
          </w:tcPr>
          <w:p w14:paraId="44EB4E8B"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105.p)</w:t>
            </w:r>
          </w:p>
        </w:tc>
      </w:tr>
    </w:tbl>
    <w:p w14:paraId="7E3260E4"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6DBC179E" w14:textId="6A9D1416"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63E2EDED"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13CE7BBC" w14:textId="77777777" w:rsidR="00E11050" w:rsidRPr="00E11050" w:rsidRDefault="00E11050" w:rsidP="00E11050">
      <w:pPr>
        <w:spacing w:line="276" w:lineRule="auto"/>
        <w:ind w:firstLine="720"/>
        <w:jc w:val="both"/>
        <w:rPr>
          <w:szCs w:val="24"/>
          <w:u w:val="none"/>
          <w:lang w:eastAsia="lv-LV"/>
        </w:rPr>
      </w:pPr>
    </w:p>
    <w:p w14:paraId="736D9E94" w14:textId="10D9D60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2015.gada 26.marta Gulbenes novada domes sēdes lēmumu ”Par iedzīvotāju reģistrēšanu Gulbenes novada domes dzīvokļu jautājumu risināšanas reģistrā” (protokols Nr.6, 1.§, 7.punkts) </w:t>
      </w:r>
      <w:r w:rsidR="004A0484">
        <w:rPr>
          <w:b/>
          <w:szCs w:val="24"/>
          <w:u w:val="none"/>
          <w:lang w:eastAsia="lv-LV"/>
        </w:rPr>
        <w:t>….</w:t>
      </w:r>
      <w:r w:rsidRPr="00E11050">
        <w:rPr>
          <w:szCs w:val="24"/>
          <w:u w:val="none"/>
          <w:lang w:eastAsia="lv-LV"/>
        </w:rPr>
        <w:t>, reģistrēts dzīvokļu jautājumu risināšanas 3.reģistrā (īrētās dzīvojamās telpas apmaiņā pret citu īrējamu dzīvojamo telpu).</w:t>
      </w:r>
    </w:p>
    <w:p w14:paraId="4F69985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21051B5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pirmās daļas 4.punkts nosaka, ka  personu izslēdz no palīdzības reģistra, ja tā atsakās no palīdzības, iesniedzot par to attiecīgu iesniegumu, savukārt minētā panta trešā daļa paredz, ka šajā gadījumā ne vēlāk kā divas nedēļas pirms personas izslēgšanas no palīdzības reģistra personai uz tās norādīto adresi nosūtāms rakstveida paziņojums. </w:t>
      </w:r>
    </w:p>
    <w:p w14:paraId="5BF6B01F" w14:textId="066EB6D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 xml:space="preserve">/5.4/21/33, kurā norādīts, ka viņam ne vēlāk kā līdz 2021.gada 22.janvārim jāiesniedz apliecinājums. Ievērojot minēto, </w:t>
      </w:r>
      <w:r w:rsidR="004A0484">
        <w:rPr>
          <w:szCs w:val="24"/>
          <w:u w:val="none"/>
          <w:lang w:eastAsia="lv-LV"/>
        </w:rPr>
        <w:t>…</w:t>
      </w:r>
      <w:r w:rsidRPr="00E11050">
        <w:rPr>
          <w:szCs w:val="24"/>
          <w:u w:val="none"/>
          <w:lang w:eastAsia="lv-LV"/>
        </w:rPr>
        <w:t>iesniedza pašvaldībā 2021.gada 19.janvāra</w:t>
      </w:r>
      <w:r w:rsidRPr="00E11050" w:rsidDel="001347A6">
        <w:rPr>
          <w:szCs w:val="24"/>
          <w:u w:val="none"/>
          <w:lang w:eastAsia="lv-LV"/>
        </w:rPr>
        <w:t xml:space="preserve"> </w:t>
      </w:r>
      <w:r w:rsidRPr="00E11050">
        <w:rPr>
          <w:szCs w:val="24"/>
          <w:u w:val="none"/>
          <w:lang w:eastAsia="lv-LV"/>
        </w:rPr>
        <w:t xml:space="preserve"> iesniegumu (reģistrēts pašvaldībā 2021.gada 19.janvārī ar numuru GND/5.4/21/178-R), kurā izteica lūgumu izslēgt viņu no palīdzības reģistra.</w:t>
      </w:r>
    </w:p>
    <w:p w14:paraId="21CF751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pirmās daļas 4.punktu un trešo daļu, kā arī Gulbenes novada domes 2020.gada 30.janvāra saistošo noteikumu Nr.2 “Par palīdzību dzīvokļu jautājumu risināšanā” 18.punktu, un Sociālo un veselības jautājumu komitejas ieteikumu, atklāti balsojot: </w:t>
      </w:r>
      <w:r w:rsidRPr="00E11050">
        <w:rPr>
          <w:noProof/>
          <w:szCs w:val="24"/>
          <w:u w:val="none"/>
          <w:lang w:eastAsia="lv-LV"/>
        </w:rPr>
        <w:t xml:space="preserve">ar 14 balsīm "Par" (Anatolijs Savickis, </w:t>
      </w:r>
      <w:r w:rsidRPr="00E11050">
        <w:rPr>
          <w:noProof/>
          <w:szCs w:val="24"/>
          <w:u w:val="none"/>
          <w:lang w:eastAsia="lv-LV"/>
        </w:rPr>
        <w:lastRenderedPageBreak/>
        <w:t>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w:t>
      </w:r>
      <w:r w:rsidRPr="00E11050">
        <w:rPr>
          <w:szCs w:val="24"/>
          <w:u w:val="none"/>
        </w:rPr>
        <w:t xml:space="preserve">, Gulbenes novada dome </w:t>
      </w:r>
      <w:r w:rsidRPr="00E11050">
        <w:rPr>
          <w:szCs w:val="24"/>
          <w:u w:val="none"/>
          <w:lang w:eastAsia="lv-LV"/>
        </w:rPr>
        <w:t>NOLEMJ:</w:t>
      </w:r>
    </w:p>
    <w:p w14:paraId="2ECBFFC6" w14:textId="66E70C6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Nr.1. </w:t>
      </w:r>
    </w:p>
    <w:p w14:paraId="6320118A" w14:textId="02E0D0B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r w:rsidRPr="00E11050">
        <w:rPr>
          <w:szCs w:val="24"/>
          <w:u w:val="none"/>
          <w:lang w:eastAsia="lv-LV"/>
        </w:rPr>
        <w:t xml:space="preserve">. </w:t>
      </w:r>
    </w:p>
    <w:p w14:paraId="604DC754" w14:textId="77777777" w:rsidR="00E11050" w:rsidRPr="00E11050" w:rsidRDefault="00E11050" w:rsidP="00E11050">
      <w:pPr>
        <w:autoSpaceDE w:val="0"/>
        <w:autoSpaceDN w:val="0"/>
        <w:adjustRightInd w:val="0"/>
        <w:rPr>
          <w:rFonts w:eastAsia="Calibri"/>
          <w:szCs w:val="24"/>
          <w:u w:val="none"/>
        </w:rPr>
      </w:pPr>
    </w:p>
    <w:p w14:paraId="22E4C672" w14:textId="77777777" w:rsidR="00E11050" w:rsidRPr="00E11050" w:rsidRDefault="00E11050" w:rsidP="00E11050">
      <w:pPr>
        <w:rPr>
          <w:szCs w:val="24"/>
          <w:u w:val="none"/>
          <w:lang w:eastAsia="lv-LV"/>
        </w:rPr>
      </w:pPr>
    </w:p>
    <w:p w14:paraId="3D9DD09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A580E24" w14:textId="77777777" w:rsidR="00E11050" w:rsidRPr="00E11050" w:rsidRDefault="00E11050" w:rsidP="00E11050">
      <w:pPr>
        <w:autoSpaceDE w:val="0"/>
        <w:autoSpaceDN w:val="0"/>
        <w:adjustRightInd w:val="0"/>
        <w:rPr>
          <w:rFonts w:eastAsia="Calibri"/>
          <w:color w:val="000000"/>
          <w:szCs w:val="24"/>
          <w:u w:val="none"/>
        </w:rPr>
      </w:pPr>
    </w:p>
    <w:p w14:paraId="4F235A63" w14:textId="77777777" w:rsidR="00E11050" w:rsidRPr="00E11050" w:rsidRDefault="00E11050" w:rsidP="00E11050">
      <w:pPr>
        <w:autoSpaceDE w:val="0"/>
        <w:autoSpaceDN w:val="0"/>
        <w:adjustRightInd w:val="0"/>
        <w:rPr>
          <w:rFonts w:eastAsia="Calibri"/>
          <w:color w:val="000000"/>
          <w:szCs w:val="24"/>
          <w:u w:val="none"/>
        </w:rPr>
      </w:pPr>
    </w:p>
    <w:p w14:paraId="1A4F639B" w14:textId="0CBAB35E"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717FD32B" w14:textId="77777777" w:rsidR="004A0484" w:rsidRDefault="004A0484">
      <w:pPr>
        <w:rPr>
          <w:rFonts w:eastAsia="Calibri"/>
          <w:szCs w:val="24"/>
          <w:u w:val="none"/>
        </w:rPr>
      </w:pPr>
      <w:r>
        <w:rPr>
          <w:rFonts w:eastAsia="Calibri"/>
          <w:szCs w:val="24"/>
          <w:u w:val="none"/>
        </w:rPr>
        <w:br w:type="page"/>
      </w:r>
    </w:p>
    <w:tbl>
      <w:tblPr>
        <w:tblStyle w:val="Reatabula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7AD5CEA6" w14:textId="77777777" w:rsidTr="004A0484">
        <w:tc>
          <w:tcPr>
            <w:tcW w:w="9354" w:type="dxa"/>
          </w:tcPr>
          <w:p w14:paraId="0091F7A3"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3AAE0931" wp14:editId="41A36A0D">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1522CA6A" w14:textId="77777777" w:rsidTr="004A0484">
        <w:tc>
          <w:tcPr>
            <w:tcW w:w="9354" w:type="dxa"/>
          </w:tcPr>
          <w:p w14:paraId="7765BD79"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2FFD1208" w14:textId="77777777" w:rsidTr="004A0484">
        <w:tc>
          <w:tcPr>
            <w:tcW w:w="9354" w:type="dxa"/>
          </w:tcPr>
          <w:p w14:paraId="72BBF6E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741D90AE" w14:textId="77777777" w:rsidTr="004A0484">
        <w:tc>
          <w:tcPr>
            <w:tcW w:w="9354" w:type="dxa"/>
          </w:tcPr>
          <w:p w14:paraId="1AA98344"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332DF0B0" w14:textId="77777777" w:rsidTr="004A0484">
        <w:tc>
          <w:tcPr>
            <w:tcW w:w="9354" w:type="dxa"/>
          </w:tcPr>
          <w:p w14:paraId="2D44604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04775D91" w14:textId="77777777" w:rsidR="00E11050" w:rsidRPr="004A0484" w:rsidRDefault="00E11050" w:rsidP="00E11050">
      <w:pPr>
        <w:rPr>
          <w:szCs w:val="24"/>
          <w:u w:val="none"/>
          <w:lang w:eastAsia="lv-LV"/>
        </w:rPr>
      </w:pPr>
    </w:p>
    <w:p w14:paraId="724D3E0B"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185218F2" w14:textId="77777777" w:rsidR="00E11050" w:rsidRPr="004A0484" w:rsidRDefault="00E11050" w:rsidP="00E11050">
      <w:pPr>
        <w:jc w:val="center"/>
        <w:rPr>
          <w:szCs w:val="24"/>
          <w:u w:val="none"/>
          <w:lang w:eastAsia="lv-LV"/>
        </w:rPr>
      </w:pPr>
      <w:r w:rsidRPr="004A0484">
        <w:rPr>
          <w:szCs w:val="24"/>
          <w:u w:val="none"/>
          <w:lang w:eastAsia="lv-LV"/>
        </w:rPr>
        <w:t>Gulbenē</w:t>
      </w:r>
    </w:p>
    <w:p w14:paraId="2093B397" w14:textId="77777777" w:rsidR="00E11050" w:rsidRPr="004A0484" w:rsidRDefault="00E11050" w:rsidP="00E11050">
      <w:pPr>
        <w:jc w:val="center"/>
        <w:rPr>
          <w:szCs w:val="24"/>
          <w:u w:val="none"/>
          <w:lang w:eastAsia="lv-LV"/>
        </w:rPr>
      </w:pPr>
    </w:p>
    <w:tbl>
      <w:tblPr>
        <w:tblStyle w:val="Reatabula9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523353E8" w14:textId="77777777" w:rsidTr="008049D1">
        <w:tc>
          <w:tcPr>
            <w:tcW w:w="6345" w:type="dxa"/>
          </w:tcPr>
          <w:p w14:paraId="5D5D59C2"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61494044"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GND/2021/227</w:t>
            </w:r>
          </w:p>
        </w:tc>
      </w:tr>
      <w:tr w:rsidR="00E11050" w:rsidRPr="004A0484" w14:paraId="143E71AA" w14:textId="77777777" w:rsidTr="008049D1">
        <w:tc>
          <w:tcPr>
            <w:tcW w:w="6345" w:type="dxa"/>
          </w:tcPr>
          <w:p w14:paraId="1626D801" w14:textId="77777777" w:rsidR="00E11050" w:rsidRPr="004A0484" w:rsidRDefault="00E11050" w:rsidP="00E11050">
            <w:pPr>
              <w:rPr>
                <w:rFonts w:ascii="Times New Roman" w:hAnsi="Times New Roman"/>
                <w:sz w:val="24"/>
                <w:szCs w:val="24"/>
                <w:lang w:eastAsia="lv-LV"/>
              </w:rPr>
            </w:pPr>
          </w:p>
        </w:tc>
        <w:tc>
          <w:tcPr>
            <w:tcW w:w="4729" w:type="dxa"/>
          </w:tcPr>
          <w:p w14:paraId="6B396757"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106.p)</w:t>
            </w:r>
          </w:p>
        </w:tc>
      </w:tr>
    </w:tbl>
    <w:p w14:paraId="3A9B4061"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10196DC" w14:textId="2FDD9B7B"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65057D04"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reģistra</w:t>
      </w:r>
    </w:p>
    <w:p w14:paraId="1E99EF7A" w14:textId="77777777" w:rsidR="00E11050" w:rsidRPr="00E11050" w:rsidRDefault="00E11050" w:rsidP="00E11050">
      <w:pPr>
        <w:spacing w:line="360" w:lineRule="auto"/>
        <w:ind w:firstLine="567"/>
        <w:jc w:val="both"/>
        <w:rPr>
          <w:szCs w:val="24"/>
          <w:u w:val="none"/>
          <w:lang w:eastAsia="lv-LV"/>
        </w:rPr>
      </w:pPr>
    </w:p>
    <w:p w14:paraId="1284D9D0" w14:textId="04F4E1B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28.aprīļa Gulbenes novada domes sēdes lēmumu „Par iedzīvotāju reģistrēšanu Gulbenes novada domes dzīvokļu jautājumu risināšanas reģistrā” (prot.Nr.6, 1.§, 4.punkts)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0DA4C6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56A54FA" w14:textId="2A0D1B82"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5B4AB364" w14:textId="24ECF57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/5.4/21/61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5BD0E27C" w14:textId="532021A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778DA31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FB750E0" w14:textId="40BF8AA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Nr.3. </w:t>
      </w:r>
    </w:p>
    <w:p w14:paraId="06A663D7" w14:textId="4949308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3850E701" w14:textId="77777777" w:rsidR="00E11050" w:rsidRPr="00E11050" w:rsidRDefault="00E11050" w:rsidP="00E11050">
      <w:pPr>
        <w:spacing w:line="360" w:lineRule="auto"/>
        <w:ind w:firstLine="567"/>
        <w:jc w:val="both"/>
        <w:rPr>
          <w:szCs w:val="24"/>
          <w:u w:val="none"/>
          <w:lang w:eastAsia="lv-LV"/>
        </w:rPr>
      </w:pPr>
    </w:p>
    <w:p w14:paraId="12BAD82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503DC6A" w14:textId="77777777" w:rsidR="00E11050" w:rsidRPr="00E11050" w:rsidRDefault="00E11050" w:rsidP="00E11050">
      <w:pPr>
        <w:autoSpaceDE w:val="0"/>
        <w:autoSpaceDN w:val="0"/>
        <w:adjustRightInd w:val="0"/>
        <w:rPr>
          <w:rFonts w:eastAsia="Calibri"/>
          <w:szCs w:val="24"/>
          <w:u w:val="none"/>
        </w:rPr>
      </w:pPr>
    </w:p>
    <w:p w14:paraId="202B8C7A" w14:textId="77777777" w:rsidR="00E11050" w:rsidRPr="00E11050" w:rsidRDefault="00E11050" w:rsidP="00E11050">
      <w:pPr>
        <w:rPr>
          <w:szCs w:val="24"/>
          <w:u w:val="none"/>
          <w:lang w:eastAsia="lv-LV"/>
        </w:rPr>
      </w:pPr>
    </w:p>
    <w:p w14:paraId="41B8E01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C7A906C" w14:textId="77777777" w:rsidR="00E11050" w:rsidRPr="00E11050" w:rsidRDefault="00E11050" w:rsidP="00E11050">
      <w:pPr>
        <w:autoSpaceDE w:val="0"/>
        <w:autoSpaceDN w:val="0"/>
        <w:adjustRightInd w:val="0"/>
        <w:rPr>
          <w:rFonts w:eastAsia="Calibri"/>
          <w:color w:val="000000"/>
          <w:szCs w:val="24"/>
          <w:u w:val="none"/>
        </w:rPr>
      </w:pPr>
    </w:p>
    <w:p w14:paraId="350381E9" w14:textId="77777777" w:rsidR="00E11050" w:rsidRPr="00E11050" w:rsidRDefault="00E11050" w:rsidP="00E11050">
      <w:pPr>
        <w:autoSpaceDE w:val="0"/>
        <w:autoSpaceDN w:val="0"/>
        <w:adjustRightInd w:val="0"/>
        <w:rPr>
          <w:rFonts w:eastAsia="Calibri"/>
          <w:color w:val="000000"/>
          <w:szCs w:val="24"/>
          <w:u w:val="none"/>
        </w:rPr>
      </w:pPr>
    </w:p>
    <w:p w14:paraId="629B9917" w14:textId="2EA2DFF7"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3976D508" w14:textId="77777777" w:rsidR="004A0484" w:rsidRDefault="004A0484">
      <w:pPr>
        <w:rPr>
          <w:rFonts w:eastAsia="Calibri"/>
          <w:szCs w:val="24"/>
          <w:u w:val="none"/>
        </w:rPr>
      </w:pPr>
      <w:r>
        <w:rPr>
          <w:rFonts w:eastAsia="Calibri"/>
          <w:szCs w:val="24"/>
          <w:u w:val="none"/>
        </w:rPr>
        <w:br w:type="page"/>
      </w:r>
    </w:p>
    <w:tbl>
      <w:tblPr>
        <w:tblStyle w:val="Reatabula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05567C5D" w14:textId="77777777" w:rsidTr="004A0484">
        <w:tc>
          <w:tcPr>
            <w:tcW w:w="9354" w:type="dxa"/>
          </w:tcPr>
          <w:p w14:paraId="6B3C5A06"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6D488839" wp14:editId="129ED949">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7594B894" w14:textId="77777777" w:rsidTr="004A0484">
        <w:tc>
          <w:tcPr>
            <w:tcW w:w="9354" w:type="dxa"/>
          </w:tcPr>
          <w:p w14:paraId="61EDA9B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14E7D0FB" w14:textId="77777777" w:rsidTr="004A0484">
        <w:tc>
          <w:tcPr>
            <w:tcW w:w="9354" w:type="dxa"/>
          </w:tcPr>
          <w:p w14:paraId="657A039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365D7CD9" w14:textId="77777777" w:rsidTr="004A0484">
        <w:tc>
          <w:tcPr>
            <w:tcW w:w="9354" w:type="dxa"/>
          </w:tcPr>
          <w:p w14:paraId="1C48F7F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6C1E15F5" w14:textId="77777777" w:rsidTr="004A0484">
        <w:tc>
          <w:tcPr>
            <w:tcW w:w="9354" w:type="dxa"/>
          </w:tcPr>
          <w:p w14:paraId="3B8B5A90"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593D5B6D" w14:textId="77777777" w:rsidR="00E11050" w:rsidRPr="004A0484" w:rsidRDefault="00E11050" w:rsidP="00E11050">
      <w:pPr>
        <w:rPr>
          <w:szCs w:val="24"/>
          <w:u w:val="none"/>
          <w:lang w:eastAsia="lv-LV"/>
        </w:rPr>
      </w:pPr>
    </w:p>
    <w:p w14:paraId="21E95584"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0F827888" w14:textId="77777777" w:rsidR="00E11050" w:rsidRPr="004A0484" w:rsidRDefault="00E11050" w:rsidP="00E11050">
      <w:pPr>
        <w:jc w:val="center"/>
        <w:rPr>
          <w:szCs w:val="24"/>
          <w:u w:val="none"/>
          <w:lang w:eastAsia="lv-LV"/>
        </w:rPr>
      </w:pPr>
      <w:r w:rsidRPr="004A0484">
        <w:rPr>
          <w:szCs w:val="24"/>
          <w:u w:val="none"/>
          <w:lang w:eastAsia="lv-LV"/>
        </w:rPr>
        <w:t>Gulbenē</w:t>
      </w:r>
    </w:p>
    <w:p w14:paraId="1B56A923" w14:textId="77777777" w:rsidR="00E11050" w:rsidRPr="004A0484" w:rsidRDefault="00E11050" w:rsidP="00E11050">
      <w:pPr>
        <w:jc w:val="center"/>
        <w:rPr>
          <w:szCs w:val="24"/>
          <w:u w:val="none"/>
          <w:lang w:eastAsia="lv-LV"/>
        </w:rPr>
      </w:pPr>
    </w:p>
    <w:tbl>
      <w:tblPr>
        <w:tblStyle w:val="Reatabula9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074D81E1" w14:textId="77777777" w:rsidTr="008049D1">
        <w:tc>
          <w:tcPr>
            <w:tcW w:w="6345" w:type="dxa"/>
          </w:tcPr>
          <w:p w14:paraId="66A3723D"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276275CA"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GND/2021/228</w:t>
            </w:r>
          </w:p>
        </w:tc>
      </w:tr>
      <w:tr w:rsidR="00E11050" w:rsidRPr="004A0484" w14:paraId="231E0298" w14:textId="77777777" w:rsidTr="008049D1">
        <w:tc>
          <w:tcPr>
            <w:tcW w:w="6345" w:type="dxa"/>
          </w:tcPr>
          <w:p w14:paraId="437C50C2" w14:textId="77777777" w:rsidR="00E11050" w:rsidRPr="004A0484" w:rsidRDefault="00E11050" w:rsidP="00E11050">
            <w:pPr>
              <w:rPr>
                <w:rFonts w:ascii="Times New Roman" w:hAnsi="Times New Roman"/>
                <w:sz w:val="24"/>
                <w:szCs w:val="24"/>
                <w:lang w:eastAsia="lv-LV"/>
              </w:rPr>
            </w:pPr>
          </w:p>
        </w:tc>
        <w:tc>
          <w:tcPr>
            <w:tcW w:w="4729" w:type="dxa"/>
          </w:tcPr>
          <w:p w14:paraId="1332E8EA"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107.p)</w:t>
            </w:r>
          </w:p>
        </w:tc>
      </w:tr>
    </w:tbl>
    <w:p w14:paraId="515653CA"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7D94CAA" w14:textId="595B4C23"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665EFF41"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65735739" w14:textId="77777777" w:rsidR="00E11050" w:rsidRPr="00E11050" w:rsidRDefault="00E11050" w:rsidP="00E11050">
      <w:pPr>
        <w:spacing w:line="276" w:lineRule="auto"/>
        <w:ind w:firstLine="720"/>
        <w:rPr>
          <w:color w:val="FF0000"/>
          <w:szCs w:val="24"/>
          <w:u w:val="none"/>
          <w:lang w:eastAsia="lv-LV"/>
        </w:rPr>
      </w:pPr>
    </w:p>
    <w:p w14:paraId="14E61427" w14:textId="0C00B83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2016.gada 25.augusta Gulbenes novada domes sēdes lēmumu „Par iedzīvotāju reģistrēšanu Gulbenes novada domes dzīvokļu jautājumu risināšanas reģistrā” (prot.Nr.12, 1.§, 7.punkts)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599FEBF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72C4DBA" w14:textId="43E4F378"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29AEC119" w14:textId="2ECA5AD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/5.4/21/60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30329E78" w14:textId="580AEA7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0F638E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0F12765" w14:textId="5573E40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Nr.4. </w:t>
      </w:r>
    </w:p>
    <w:p w14:paraId="5E8119BE" w14:textId="76918C1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19C575E0" w14:textId="77777777" w:rsidR="00E11050" w:rsidRPr="00E11050" w:rsidRDefault="00E11050" w:rsidP="00E11050">
      <w:pPr>
        <w:spacing w:line="360" w:lineRule="auto"/>
        <w:ind w:firstLine="567"/>
        <w:jc w:val="both"/>
        <w:rPr>
          <w:szCs w:val="24"/>
          <w:u w:val="none"/>
          <w:lang w:eastAsia="lv-LV"/>
        </w:rPr>
      </w:pPr>
    </w:p>
    <w:p w14:paraId="4747E2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BD39BF3" w14:textId="77777777" w:rsidR="00E11050" w:rsidRPr="00E11050" w:rsidRDefault="00E11050" w:rsidP="00E11050">
      <w:pPr>
        <w:autoSpaceDE w:val="0"/>
        <w:autoSpaceDN w:val="0"/>
        <w:adjustRightInd w:val="0"/>
        <w:rPr>
          <w:rFonts w:eastAsia="Calibri"/>
          <w:szCs w:val="24"/>
          <w:u w:val="none"/>
        </w:rPr>
      </w:pPr>
    </w:p>
    <w:p w14:paraId="701280D5" w14:textId="77777777" w:rsidR="00E11050" w:rsidRPr="00E11050" w:rsidRDefault="00E11050" w:rsidP="00E11050">
      <w:pPr>
        <w:rPr>
          <w:szCs w:val="24"/>
          <w:u w:val="none"/>
          <w:lang w:eastAsia="lv-LV"/>
        </w:rPr>
      </w:pPr>
    </w:p>
    <w:p w14:paraId="10E5572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94C4842" w14:textId="77777777" w:rsidR="00E11050" w:rsidRPr="00E11050" w:rsidRDefault="00E11050" w:rsidP="00E11050">
      <w:pPr>
        <w:autoSpaceDE w:val="0"/>
        <w:autoSpaceDN w:val="0"/>
        <w:adjustRightInd w:val="0"/>
        <w:rPr>
          <w:rFonts w:eastAsia="Calibri"/>
          <w:color w:val="000000"/>
          <w:szCs w:val="24"/>
          <w:u w:val="none"/>
        </w:rPr>
      </w:pPr>
    </w:p>
    <w:p w14:paraId="0E7CD975" w14:textId="77777777" w:rsidR="00E11050" w:rsidRPr="00E11050" w:rsidRDefault="00E11050" w:rsidP="00E11050">
      <w:pPr>
        <w:autoSpaceDE w:val="0"/>
        <w:autoSpaceDN w:val="0"/>
        <w:adjustRightInd w:val="0"/>
        <w:rPr>
          <w:rFonts w:eastAsia="Calibri"/>
          <w:color w:val="000000"/>
          <w:szCs w:val="24"/>
          <w:u w:val="none"/>
        </w:rPr>
      </w:pPr>
    </w:p>
    <w:p w14:paraId="66AF09EF" w14:textId="311D6E27"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1179B1E" w14:textId="77777777" w:rsidR="004A0484" w:rsidRDefault="004A0484">
      <w:pPr>
        <w:rPr>
          <w:rFonts w:eastAsia="Calibri"/>
          <w:szCs w:val="24"/>
          <w:u w:val="none"/>
        </w:rPr>
      </w:pPr>
      <w:r>
        <w:rPr>
          <w:rFonts w:eastAsia="Calibri"/>
          <w:szCs w:val="24"/>
          <w:u w:val="none"/>
        </w:rPr>
        <w:br w:type="page"/>
      </w:r>
    </w:p>
    <w:tbl>
      <w:tblPr>
        <w:tblStyle w:val="Reatabula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6DF16345" w14:textId="77777777" w:rsidTr="004A0484">
        <w:tc>
          <w:tcPr>
            <w:tcW w:w="9354" w:type="dxa"/>
          </w:tcPr>
          <w:p w14:paraId="7BE3D1B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479138BA" wp14:editId="293A069F">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4F52FC3A" w14:textId="77777777" w:rsidTr="004A0484">
        <w:tc>
          <w:tcPr>
            <w:tcW w:w="9354" w:type="dxa"/>
          </w:tcPr>
          <w:p w14:paraId="607A4FC4"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34D258E5" w14:textId="77777777" w:rsidTr="004A0484">
        <w:tc>
          <w:tcPr>
            <w:tcW w:w="9354" w:type="dxa"/>
          </w:tcPr>
          <w:p w14:paraId="3DA317BC"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66952861" w14:textId="77777777" w:rsidTr="004A0484">
        <w:tc>
          <w:tcPr>
            <w:tcW w:w="9354" w:type="dxa"/>
          </w:tcPr>
          <w:p w14:paraId="04A91B9E"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09EE26B0" w14:textId="77777777" w:rsidTr="004A0484">
        <w:tc>
          <w:tcPr>
            <w:tcW w:w="9354" w:type="dxa"/>
          </w:tcPr>
          <w:p w14:paraId="033B02FC"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104ED6B4" w14:textId="77777777" w:rsidR="00E11050" w:rsidRPr="004A0484" w:rsidRDefault="00E11050" w:rsidP="00E11050">
      <w:pPr>
        <w:rPr>
          <w:szCs w:val="24"/>
          <w:u w:val="none"/>
          <w:lang w:eastAsia="lv-LV"/>
        </w:rPr>
      </w:pPr>
    </w:p>
    <w:p w14:paraId="3B8F7AAB"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0A61C110" w14:textId="77777777" w:rsidR="00E11050" w:rsidRPr="004A0484" w:rsidRDefault="00E11050" w:rsidP="00E11050">
      <w:pPr>
        <w:jc w:val="center"/>
        <w:rPr>
          <w:szCs w:val="24"/>
          <w:u w:val="none"/>
          <w:lang w:eastAsia="lv-LV"/>
        </w:rPr>
      </w:pPr>
      <w:r w:rsidRPr="004A0484">
        <w:rPr>
          <w:szCs w:val="24"/>
          <w:u w:val="none"/>
          <w:lang w:eastAsia="lv-LV"/>
        </w:rPr>
        <w:t>Gulbenē</w:t>
      </w:r>
    </w:p>
    <w:p w14:paraId="633830D1" w14:textId="77777777" w:rsidR="00E11050" w:rsidRPr="004A0484" w:rsidRDefault="00E11050" w:rsidP="00E11050">
      <w:pPr>
        <w:jc w:val="center"/>
        <w:rPr>
          <w:szCs w:val="24"/>
          <w:u w:val="none"/>
          <w:lang w:eastAsia="lv-LV"/>
        </w:rPr>
      </w:pPr>
    </w:p>
    <w:tbl>
      <w:tblPr>
        <w:tblStyle w:val="Reatabula9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76EB3C3E" w14:textId="77777777" w:rsidTr="008049D1">
        <w:tc>
          <w:tcPr>
            <w:tcW w:w="6345" w:type="dxa"/>
          </w:tcPr>
          <w:p w14:paraId="7DB5AFFE"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3E2D9CF5"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GND/2021/229</w:t>
            </w:r>
          </w:p>
        </w:tc>
      </w:tr>
      <w:tr w:rsidR="00E11050" w:rsidRPr="004A0484" w14:paraId="1BF969F1" w14:textId="77777777" w:rsidTr="008049D1">
        <w:tc>
          <w:tcPr>
            <w:tcW w:w="6345" w:type="dxa"/>
          </w:tcPr>
          <w:p w14:paraId="3972FD2D" w14:textId="77777777" w:rsidR="00E11050" w:rsidRPr="004A0484" w:rsidRDefault="00E11050" w:rsidP="00E11050">
            <w:pPr>
              <w:rPr>
                <w:rFonts w:ascii="Times New Roman" w:hAnsi="Times New Roman"/>
                <w:sz w:val="24"/>
                <w:szCs w:val="24"/>
                <w:lang w:eastAsia="lv-LV"/>
              </w:rPr>
            </w:pPr>
          </w:p>
        </w:tc>
        <w:tc>
          <w:tcPr>
            <w:tcW w:w="4729" w:type="dxa"/>
          </w:tcPr>
          <w:p w14:paraId="0B677B7F"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108.p)</w:t>
            </w:r>
          </w:p>
        </w:tc>
      </w:tr>
    </w:tbl>
    <w:p w14:paraId="4A61FBDF"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C087221" w14:textId="1C52E167"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5B0F26D7"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reģistra</w:t>
      </w:r>
    </w:p>
    <w:p w14:paraId="6F51F18D" w14:textId="77777777" w:rsidR="00E11050" w:rsidRPr="00E11050" w:rsidRDefault="00E11050" w:rsidP="00E11050">
      <w:pPr>
        <w:jc w:val="center"/>
        <w:rPr>
          <w:b/>
          <w:szCs w:val="24"/>
          <w:u w:val="none"/>
          <w:lang w:eastAsia="lv-LV"/>
        </w:rPr>
      </w:pPr>
    </w:p>
    <w:p w14:paraId="35AC9A32" w14:textId="05D548B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30.marta Gulbenes novada domes sēdes lēmumu „Par iedzīvotāju reģistrēšanu Gulbenes novada domes dzīvokļu jautājumu risināšanas reģistrā” (prot.Nr.4, 1.§, 1.punkts) </w:t>
      </w:r>
      <w:r w:rsidR="004A0484">
        <w:rPr>
          <w:b/>
          <w:szCs w:val="24"/>
          <w:u w:val="none"/>
          <w:lang w:eastAsia="lv-LV"/>
        </w:rPr>
        <w:t>….</w:t>
      </w:r>
      <w:r w:rsidRPr="00E11050">
        <w:rPr>
          <w:szCs w:val="24"/>
          <w:u w:val="none"/>
          <w:lang w:eastAsia="lv-LV"/>
        </w:rPr>
        <w:t xml:space="preserve"> reģistrēta dzīvokļu jautājumu risināšanas 3.reģistrā (īrētās dzīvojamās telpas apmaiņā pret citu īrējamu dzīvojamo telpu).</w:t>
      </w:r>
    </w:p>
    <w:p w14:paraId="39A4404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D422AD8" w14:textId="1E4E0792"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1E729EE0" w14:textId="6F13A5C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/5.4/21/58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2E45BB56" w14:textId="4C2FDCA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4430A26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8D3A3FD" w14:textId="6D35326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Nr.6. </w:t>
      </w:r>
    </w:p>
    <w:p w14:paraId="0A46CE78" w14:textId="6765105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596B95DA" w14:textId="77777777" w:rsidR="00E11050" w:rsidRPr="00E11050" w:rsidRDefault="00E11050" w:rsidP="00E11050">
      <w:pPr>
        <w:spacing w:line="360" w:lineRule="auto"/>
        <w:ind w:firstLine="567"/>
        <w:jc w:val="both"/>
        <w:rPr>
          <w:szCs w:val="24"/>
          <w:u w:val="none"/>
          <w:lang w:eastAsia="lv-LV"/>
        </w:rPr>
      </w:pPr>
    </w:p>
    <w:p w14:paraId="0F60B83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C88F985" w14:textId="77777777" w:rsidR="00E11050" w:rsidRPr="00E11050" w:rsidRDefault="00E11050" w:rsidP="00E11050">
      <w:pPr>
        <w:autoSpaceDE w:val="0"/>
        <w:autoSpaceDN w:val="0"/>
        <w:adjustRightInd w:val="0"/>
        <w:rPr>
          <w:rFonts w:eastAsia="Calibri"/>
          <w:szCs w:val="24"/>
          <w:u w:val="none"/>
        </w:rPr>
      </w:pPr>
    </w:p>
    <w:p w14:paraId="7DD9125E" w14:textId="77777777" w:rsidR="00E11050" w:rsidRPr="00E11050" w:rsidRDefault="00E11050" w:rsidP="00E11050">
      <w:pPr>
        <w:rPr>
          <w:szCs w:val="24"/>
          <w:u w:val="none"/>
          <w:lang w:eastAsia="lv-LV"/>
        </w:rPr>
      </w:pPr>
    </w:p>
    <w:p w14:paraId="0BA2A30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955E9C8" w14:textId="77777777" w:rsidR="00E11050" w:rsidRPr="00E11050" w:rsidRDefault="00E11050" w:rsidP="00E11050">
      <w:pPr>
        <w:autoSpaceDE w:val="0"/>
        <w:autoSpaceDN w:val="0"/>
        <w:adjustRightInd w:val="0"/>
        <w:rPr>
          <w:rFonts w:eastAsia="Calibri"/>
          <w:color w:val="000000"/>
          <w:szCs w:val="24"/>
          <w:u w:val="none"/>
        </w:rPr>
      </w:pPr>
    </w:p>
    <w:p w14:paraId="6FF6A978" w14:textId="77777777" w:rsidR="00E11050" w:rsidRPr="00E11050" w:rsidRDefault="00E11050" w:rsidP="00E11050">
      <w:pPr>
        <w:autoSpaceDE w:val="0"/>
        <w:autoSpaceDN w:val="0"/>
        <w:adjustRightInd w:val="0"/>
        <w:rPr>
          <w:rFonts w:eastAsia="Calibri"/>
          <w:color w:val="000000"/>
          <w:szCs w:val="24"/>
          <w:u w:val="none"/>
        </w:rPr>
      </w:pPr>
    </w:p>
    <w:p w14:paraId="64D05EB2" w14:textId="21ADBDD3"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15800D3" w14:textId="77777777" w:rsidR="004A0484" w:rsidRDefault="004A0484">
      <w:pPr>
        <w:rPr>
          <w:rFonts w:eastAsia="Calibri"/>
          <w:szCs w:val="24"/>
          <w:u w:val="none"/>
        </w:rPr>
      </w:pPr>
      <w:r>
        <w:rPr>
          <w:rFonts w:eastAsia="Calibri"/>
          <w:szCs w:val="24"/>
          <w:u w:val="none"/>
        </w:rPr>
        <w:br w:type="page"/>
      </w:r>
    </w:p>
    <w:tbl>
      <w:tblPr>
        <w:tblStyle w:val="Reatabula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5CF2C1D0" w14:textId="77777777" w:rsidTr="004A0484">
        <w:tc>
          <w:tcPr>
            <w:tcW w:w="9354" w:type="dxa"/>
          </w:tcPr>
          <w:p w14:paraId="5DD20410" w14:textId="77777777" w:rsidR="00E11050" w:rsidRPr="004A0484" w:rsidRDefault="00E11050" w:rsidP="00E11050">
            <w:pPr>
              <w:jc w:val="center"/>
              <w:rPr>
                <w:rFonts w:ascii="Times New Roman" w:hAnsi="Times New Roman"/>
                <w:szCs w:val="24"/>
                <w:lang w:eastAsia="lv-LV"/>
              </w:rPr>
            </w:pPr>
            <w:r w:rsidRPr="004A0484">
              <w:rPr>
                <w:rFonts w:ascii="Times New Roman" w:hAnsi="Times New Roman"/>
                <w:noProof/>
                <w:szCs w:val="24"/>
                <w:lang w:eastAsia="lv-LV"/>
              </w:rPr>
              <w:lastRenderedPageBreak/>
              <w:drawing>
                <wp:inline distT="0" distB="0" distL="0" distR="0" wp14:anchorId="52789A30" wp14:editId="77BFF3D5">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359B1355" w14:textId="77777777" w:rsidTr="004A0484">
        <w:tc>
          <w:tcPr>
            <w:tcW w:w="9354" w:type="dxa"/>
          </w:tcPr>
          <w:p w14:paraId="680226E5" w14:textId="77777777" w:rsidR="00E11050" w:rsidRPr="004A0484" w:rsidRDefault="00E11050" w:rsidP="00E11050">
            <w:pPr>
              <w:jc w:val="center"/>
              <w:rPr>
                <w:rFonts w:ascii="Times New Roman" w:hAnsi="Times New Roman"/>
                <w:szCs w:val="24"/>
                <w:lang w:eastAsia="lv-LV"/>
              </w:rPr>
            </w:pPr>
            <w:r w:rsidRPr="004A0484">
              <w:rPr>
                <w:rFonts w:ascii="Times New Roman" w:hAnsi="Times New Roman"/>
                <w:b/>
                <w:bCs/>
                <w:sz w:val="28"/>
                <w:szCs w:val="28"/>
                <w:lang w:eastAsia="lv-LV"/>
              </w:rPr>
              <w:t>GULBENES NOVADA PAŠVALDĪBA</w:t>
            </w:r>
          </w:p>
        </w:tc>
      </w:tr>
      <w:tr w:rsidR="00E11050" w:rsidRPr="004A0484" w14:paraId="7DE02BC6" w14:textId="77777777" w:rsidTr="004A0484">
        <w:tc>
          <w:tcPr>
            <w:tcW w:w="9354" w:type="dxa"/>
          </w:tcPr>
          <w:p w14:paraId="19416C30" w14:textId="77777777" w:rsidR="00E11050" w:rsidRPr="004A0484" w:rsidRDefault="00E11050" w:rsidP="00E11050">
            <w:pPr>
              <w:jc w:val="center"/>
              <w:rPr>
                <w:rFonts w:ascii="Times New Roman" w:hAnsi="Times New Roman"/>
                <w:szCs w:val="24"/>
                <w:lang w:eastAsia="lv-LV"/>
              </w:rPr>
            </w:pPr>
            <w:r w:rsidRPr="004A0484">
              <w:rPr>
                <w:rFonts w:ascii="Times New Roman" w:hAnsi="Times New Roman"/>
                <w:szCs w:val="24"/>
                <w:lang w:eastAsia="lv-LV"/>
              </w:rPr>
              <w:t>Reģ.Nr.90009116327</w:t>
            </w:r>
          </w:p>
        </w:tc>
      </w:tr>
      <w:tr w:rsidR="00E11050" w:rsidRPr="004A0484" w14:paraId="399320D2" w14:textId="77777777" w:rsidTr="004A0484">
        <w:tc>
          <w:tcPr>
            <w:tcW w:w="9354" w:type="dxa"/>
          </w:tcPr>
          <w:p w14:paraId="1BFC4FEE" w14:textId="77777777" w:rsidR="00E11050" w:rsidRPr="004A0484" w:rsidRDefault="00E11050" w:rsidP="00E11050">
            <w:pPr>
              <w:jc w:val="center"/>
              <w:rPr>
                <w:rFonts w:ascii="Times New Roman" w:hAnsi="Times New Roman"/>
                <w:szCs w:val="24"/>
                <w:lang w:eastAsia="lv-LV"/>
              </w:rPr>
            </w:pPr>
            <w:r w:rsidRPr="004A0484">
              <w:rPr>
                <w:rFonts w:ascii="Times New Roman" w:hAnsi="Times New Roman"/>
                <w:szCs w:val="24"/>
                <w:lang w:eastAsia="lv-LV"/>
              </w:rPr>
              <w:t>Ābeļu iela 2, Gulbene, Gulbenes nov., LV-4401</w:t>
            </w:r>
          </w:p>
        </w:tc>
      </w:tr>
      <w:tr w:rsidR="00E11050" w:rsidRPr="004A0484" w14:paraId="432DBA22" w14:textId="77777777" w:rsidTr="004A0484">
        <w:tc>
          <w:tcPr>
            <w:tcW w:w="9354" w:type="dxa"/>
          </w:tcPr>
          <w:p w14:paraId="5C5EFD71" w14:textId="77777777" w:rsidR="00E11050" w:rsidRPr="004A0484" w:rsidRDefault="00E11050" w:rsidP="00E11050">
            <w:pPr>
              <w:jc w:val="center"/>
              <w:rPr>
                <w:rFonts w:ascii="Times New Roman" w:hAnsi="Times New Roman"/>
                <w:szCs w:val="24"/>
                <w:lang w:eastAsia="lv-LV"/>
              </w:rPr>
            </w:pPr>
            <w:r w:rsidRPr="004A0484">
              <w:rPr>
                <w:rFonts w:ascii="Times New Roman" w:hAnsi="Times New Roman"/>
                <w:szCs w:val="24"/>
                <w:lang w:eastAsia="lv-LV"/>
              </w:rPr>
              <w:t>Tālrunis 64497710, mob.26595362, e-pasts; dome@gulbene.lv, www.gulbene.lv</w:t>
            </w:r>
          </w:p>
        </w:tc>
      </w:tr>
    </w:tbl>
    <w:p w14:paraId="4C4A7B46" w14:textId="77777777" w:rsidR="00E11050" w:rsidRPr="004A0484" w:rsidRDefault="00E11050" w:rsidP="00E11050">
      <w:pPr>
        <w:rPr>
          <w:szCs w:val="24"/>
          <w:u w:val="none"/>
          <w:lang w:eastAsia="lv-LV"/>
        </w:rPr>
      </w:pPr>
    </w:p>
    <w:p w14:paraId="60680CDC"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12C24B5C" w14:textId="77777777" w:rsidR="00E11050" w:rsidRPr="004A0484" w:rsidRDefault="00E11050" w:rsidP="00E11050">
      <w:pPr>
        <w:jc w:val="center"/>
        <w:rPr>
          <w:szCs w:val="24"/>
          <w:u w:val="none"/>
          <w:lang w:eastAsia="lv-LV"/>
        </w:rPr>
      </w:pPr>
      <w:r w:rsidRPr="004A0484">
        <w:rPr>
          <w:szCs w:val="24"/>
          <w:u w:val="none"/>
          <w:lang w:eastAsia="lv-LV"/>
        </w:rPr>
        <w:t>Gulbenē</w:t>
      </w:r>
    </w:p>
    <w:p w14:paraId="42D1D06E" w14:textId="77777777" w:rsidR="00E11050" w:rsidRPr="004A0484" w:rsidRDefault="00E11050" w:rsidP="00E11050">
      <w:pPr>
        <w:jc w:val="center"/>
        <w:rPr>
          <w:szCs w:val="24"/>
          <w:u w:val="none"/>
          <w:lang w:eastAsia="lv-LV"/>
        </w:rPr>
      </w:pPr>
    </w:p>
    <w:tbl>
      <w:tblPr>
        <w:tblStyle w:val="Reatabula9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2D516EA7" w14:textId="77777777" w:rsidTr="008049D1">
        <w:tc>
          <w:tcPr>
            <w:tcW w:w="6345" w:type="dxa"/>
          </w:tcPr>
          <w:p w14:paraId="0635D4CC" w14:textId="77777777" w:rsidR="00E11050" w:rsidRPr="004A0484" w:rsidRDefault="00E11050" w:rsidP="00E11050">
            <w:pPr>
              <w:rPr>
                <w:rFonts w:ascii="Times New Roman" w:hAnsi="Times New Roman"/>
                <w:b/>
                <w:bCs/>
                <w:szCs w:val="24"/>
                <w:lang w:eastAsia="lv-LV"/>
              </w:rPr>
            </w:pPr>
            <w:r w:rsidRPr="004A0484">
              <w:rPr>
                <w:rFonts w:ascii="Times New Roman" w:hAnsi="Times New Roman"/>
                <w:b/>
                <w:bCs/>
                <w:szCs w:val="24"/>
                <w:lang w:eastAsia="lv-LV"/>
              </w:rPr>
              <w:t>2021.gada 25.februārī</w:t>
            </w:r>
          </w:p>
        </w:tc>
        <w:tc>
          <w:tcPr>
            <w:tcW w:w="4729" w:type="dxa"/>
          </w:tcPr>
          <w:p w14:paraId="5A313880" w14:textId="77777777" w:rsidR="00E11050" w:rsidRPr="004A0484" w:rsidRDefault="00E11050" w:rsidP="00E11050">
            <w:pPr>
              <w:rPr>
                <w:rFonts w:ascii="Times New Roman" w:hAnsi="Times New Roman"/>
                <w:b/>
                <w:bCs/>
                <w:szCs w:val="24"/>
                <w:lang w:eastAsia="lv-LV"/>
              </w:rPr>
            </w:pPr>
            <w:r w:rsidRPr="004A0484">
              <w:rPr>
                <w:rFonts w:ascii="Times New Roman" w:hAnsi="Times New Roman"/>
                <w:b/>
                <w:bCs/>
                <w:szCs w:val="24"/>
                <w:lang w:eastAsia="lv-LV"/>
              </w:rPr>
              <w:t>Nr. GND/2021/230</w:t>
            </w:r>
          </w:p>
        </w:tc>
      </w:tr>
      <w:tr w:rsidR="00E11050" w:rsidRPr="004A0484" w14:paraId="3DACEC07" w14:textId="77777777" w:rsidTr="008049D1">
        <w:tc>
          <w:tcPr>
            <w:tcW w:w="6345" w:type="dxa"/>
          </w:tcPr>
          <w:p w14:paraId="280EC294" w14:textId="77777777" w:rsidR="00E11050" w:rsidRPr="004A0484" w:rsidRDefault="00E11050" w:rsidP="00E11050">
            <w:pPr>
              <w:rPr>
                <w:rFonts w:ascii="Times New Roman" w:hAnsi="Times New Roman"/>
                <w:szCs w:val="24"/>
                <w:lang w:eastAsia="lv-LV"/>
              </w:rPr>
            </w:pPr>
          </w:p>
        </w:tc>
        <w:tc>
          <w:tcPr>
            <w:tcW w:w="4729" w:type="dxa"/>
          </w:tcPr>
          <w:p w14:paraId="594B6D4C" w14:textId="77777777" w:rsidR="00E11050" w:rsidRPr="004A0484" w:rsidRDefault="00E11050" w:rsidP="00E11050">
            <w:pPr>
              <w:rPr>
                <w:rFonts w:ascii="Times New Roman" w:hAnsi="Times New Roman"/>
                <w:b/>
                <w:bCs/>
                <w:szCs w:val="24"/>
                <w:lang w:eastAsia="lv-LV"/>
              </w:rPr>
            </w:pPr>
            <w:r w:rsidRPr="004A0484">
              <w:rPr>
                <w:rFonts w:ascii="Times New Roman" w:hAnsi="Times New Roman"/>
                <w:b/>
                <w:bCs/>
                <w:szCs w:val="24"/>
                <w:lang w:eastAsia="lv-LV"/>
              </w:rPr>
              <w:t>(protokols Nr.2; 109.p)</w:t>
            </w:r>
          </w:p>
        </w:tc>
      </w:tr>
    </w:tbl>
    <w:p w14:paraId="2DE7A634"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ADFF4AE" w14:textId="2B7D2B2B"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izslēgšanu no Gulbenes novada </w:t>
      </w:r>
    </w:p>
    <w:p w14:paraId="6CBA7E3E"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989F1DB" w14:textId="77777777" w:rsidR="00E11050" w:rsidRPr="00E11050" w:rsidRDefault="00E11050" w:rsidP="00E11050">
      <w:pPr>
        <w:spacing w:line="276" w:lineRule="auto"/>
        <w:ind w:firstLine="720"/>
        <w:jc w:val="both"/>
        <w:rPr>
          <w:color w:val="FF0000"/>
          <w:szCs w:val="24"/>
          <w:u w:val="none"/>
          <w:lang w:eastAsia="lv-LV"/>
        </w:rPr>
      </w:pPr>
    </w:p>
    <w:p w14:paraId="4C103699" w14:textId="0C07850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2017.gada 31.augusta Gulbenes novada domes sēdes lēmumu „Par iedzīvotāju reģistrēšanu Gulbenes novada domes dzīvokļu jautājumu risināšanas reģistrā” (prot.Nr.12, 1.§, 3.punkts)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250B75D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3B43595" w14:textId="13064AD2"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737880B9" w14:textId="1437C43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/5.4/21/57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70EF331D" w14:textId="11BBC7C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388CD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24A4672" w14:textId="6E22D25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Nr.7. </w:t>
      </w:r>
    </w:p>
    <w:p w14:paraId="067D5B62" w14:textId="7040599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12277B85" w14:textId="77777777" w:rsidR="00E11050" w:rsidRPr="00E11050" w:rsidRDefault="00E11050" w:rsidP="00E11050">
      <w:pPr>
        <w:spacing w:line="360" w:lineRule="auto"/>
        <w:ind w:firstLine="567"/>
        <w:jc w:val="both"/>
        <w:rPr>
          <w:szCs w:val="24"/>
          <w:u w:val="none"/>
          <w:lang w:eastAsia="lv-LV"/>
        </w:rPr>
      </w:pPr>
    </w:p>
    <w:p w14:paraId="0FBA6AA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D9A00CC" w14:textId="77777777" w:rsidR="00E11050" w:rsidRPr="00E11050" w:rsidRDefault="00E11050" w:rsidP="00E11050">
      <w:pPr>
        <w:autoSpaceDE w:val="0"/>
        <w:autoSpaceDN w:val="0"/>
        <w:adjustRightInd w:val="0"/>
        <w:rPr>
          <w:rFonts w:eastAsia="Calibri"/>
          <w:szCs w:val="24"/>
          <w:u w:val="none"/>
        </w:rPr>
      </w:pPr>
    </w:p>
    <w:p w14:paraId="181D8F8B" w14:textId="77777777" w:rsidR="00E11050" w:rsidRPr="00E11050" w:rsidRDefault="00E11050" w:rsidP="00E11050">
      <w:pPr>
        <w:rPr>
          <w:szCs w:val="24"/>
          <w:u w:val="none"/>
          <w:lang w:eastAsia="lv-LV"/>
        </w:rPr>
      </w:pPr>
    </w:p>
    <w:p w14:paraId="41187DAB"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399EF79" w14:textId="77777777" w:rsidR="00E11050" w:rsidRPr="00E11050" w:rsidRDefault="00E11050" w:rsidP="00E11050">
      <w:pPr>
        <w:autoSpaceDE w:val="0"/>
        <w:autoSpaceDN w:val="0"/>
        <w:adjustRightInd w:val="0"/>
        <w:rPr>
          <w:rFonts w:eastAsia="Calibri"/>
          <w:color w:val="000000"/>
          <w:szCs w:val="24"/>
          <w:u w:val="none"/>
        </w:rPr>
      </w:pPr>
    </w:p>
    <w:p w14:paraId="2384D372" w14:textId="77777777" w:rsidR="00E11050" w:rsidRPr="00E11050" w:rsidRDefault="00E11050" w:rsidP="00E11050">
      <w:pPr>
        <w:autoSpaceDE w:val="0"/>
        <w:autoSpaceDN w:val="0"/>
        <w:adjustRightInd w:val="0"/>
        <w:rPr>
          <w:rFonts w:eastAsia="Calibri"/>
          <w:color w:val="000000"/>
          <w:szCs w:val="24"/>
          <w:u w:val="none"/>
        </w:rPr>
      </w:pPr>
    </w:p>
    <w:p w14:paraId="39B071C4" w14:textId="54F8FDD7"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F2EF71F" w14:textId="77777777" w:rsidR="004A0484" w:rsidRDefault="004A0484">
      <w:pPr>
        <w:rPr>
          <w:rFonts w:eastAsia="Calibri"/>
          <w:szCs w:val="24"/>
          <w:u w:val="none"/>
        </w:rPr>
      </w:pPr>
      <w:r>
        <w:rPr>
          <w:rFonts w:eastAsia="Calibri"/>
          <w:szCs w:val="24"/>
          <w:u w:val="none"/>
        </w:rPr>
        <w:br w:type="page"/>
      </w:r>
    </w:p>
    <w:tbl>
      <w:tblPr>
        <w:tblStyle w:val="Reatabula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49A3EC32" w14:textId="77777777" w:rsidTr="004A0484">
        <w:tc>
          <w:tcPr>
            <w:tcW w:w="9354" w:type="dxa"/>
          </w:tcPr>
          <w:p w14:paraId="6DA0B746"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47E42E60" wp14:editId="17D3F1F8">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5F5A9417" w14:textId="77777777" w:rsidTr="004A0484">
        <w:tc>
          <w:tcPr>
            <w:tcW w:w="9354" w:type="dxa"/>
          </w:tcPr>
          <w:p w14:paraId="30A90611"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047C21E9" w14:textId="77777777" w:rsidTr="004A0484">
        <w:tc>
          <w:tcPr>
            <w:tcW w:w="9354" w:type="dxa"/>
          </w:tcPr>
          <w:p w14:paraId="30F00EF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53F59955" w14:textId="77777777" w:rsidTr="004A0484">
        <w:tc>
          <w:tcPr>
            <w:tcW w:w="9354" w:type="dxa"/>
          </w:tcPr>
          <w:p w14:paraId="292D8FE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25177CCB" w14:textId="77777777" w:rsidTr="004A0484">
        <w:tc>
          <w:tcPr>
            <w:tcW w:w="9354" w:type="dxa"/>
          </w:tcPr>
          <w:p w14:paraId="10082F9E"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111B3AA9" w14:textId="77777777" w:rsidR="00E11050" w:rsidRPr="004A0484" w:rsidRDefault="00E11050" w:rsidP="00E11050">
      <w:pPr>
        <w:rPr>
          <w:szCs w:val="24"/>
          <w:u w:val="none"/>
          <w:lang w:eastAsia="lv-LV"/>
        </w:rPr>
      </w:pPr>
    </w:p>
    <w:p w14:paraId="5CA620BC"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6C42C71A" w14:textId="77777777" w:rsidR="00E11050" w:rsidRPr="004A0484" w:rsidRDefault="00E11050" w:rsidP="00E11050">
      <w:pPr>
        <w:jc w:val="center"/>
        <w:rPr>
          <w:szCs w:val="24"/>
          <w:u w:val="none"/>
          <w:lang w:eastAsia="lv-LV"/>
        </w:rPr>
      </w:pPr>
      <w:r w:rsidRPr="004A0484">
        <w:rPr>
          <w:szCs w:val="24"/>
          <w:u w:val="none"/>
          <w:lang w:eastAsia="lv-LV"/>
        </w:rPr>
        <w:t>Gulbenē</w:t>
      </w:r>
    </w:p>
    <w:p w14:paraId="58DD257B" w14:textId="77777777" w:rsidR="00E11050" w:rsidRPr="004A0484" w:rsidRDefault="00E11050" w:rsidP="00E11050">
      <w:pPr>
        <w:jc w:val="center"/>
        <w:rPr>
          <w:szCs w:val="24"/>
          <w:u w:val="none"/>
          <w:lang w:eastAsia="lv-LV"/>
        </w:rPr>
      </w:pPr>
    </w:p>
    <w:tbl>
      <w:tblPr>
        <w:tblStyle w:val="Reatabula9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3275046A" w14:textId="77777777" w:rsidTr="008049D1">
        <w:tc>
          <w:tcPr>
            <w:tcW w:w="6345" w:type="dxa"/>
          </w:tcPr>
          <w:p w14:paraId="36F3D566"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434E6B3E"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GND/2021/231</w:t>
            </w:r>
          </w:p>
        </w:tc>
      </w:tr>
      <w:tr w:rsidR="00E11050" w:rsidRPr="004A0484" w14:paraId="0CEA5742" w14:textId="77777777" w:rsidTr="008049D1">
        <w:tc>
          <w:tcPr>
            <w:tcW w:w="6345" w:type="dxa"/>
          </w:tcPr>
          <w:p w14:paraId="4E3716A5" w14:textId="77777777" w:rsidR="00E11050" w:rsidRPr="004A0484" w:rsidRDefault="00E11050" w:rsidP="00E11050">
            <w:pPr>
              <w:rPr>
                <w:rFonts w:ascii="Times New Roman" w:hAnsi="Times New Roman"/>
                <w:sz w:val="24"/>
                <w:szCs w:val="24"/>
                <w:lang w:eastAsia="lv-LV"/>
              </w:rPr>
            </w:pPr>
          </w:p>
        </w:tc>
        <w:tc>
          <w:tcPr>
            <w:tcW w:w="4729" w:type="dxa"/>
          </w:tcPr>
          <w:p w14:paraId="326CA45D"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110.p)</w:t>
            </w:r>
          </w:p>
        </w:tc>
      </w:tr>
    </w:tbl>
    <w:p w14:paraId="15223FCB"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5DF606CA" w14:textId="6DF3033B"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426F6E7D"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47EE9BF5" w14:textId="77777777" w:rsidR="00E11050" w:rsidRPr="00E11050" w:rsidRDefault="00E11050" w:rsidP="00E11050">
      <w:pPr>
        <w:spacing w:line="276" w:lineRule="auto"/>
        <w:ind w:firstLine="720"/>
        <w:jc w:val="both"/>
        <w:rPr>
          <w:color w:val="FF0000"/>
          <w:szCs w:val="24"/>
          <w:u w:val="none"/>
          <w:lang w:eastAsia="lv-LV"/>
        </w:rPr>
      </w:pPr>
    </w:p>
    <w:p w14:paraId="27E1EB15" w14:textId="58C0759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30.augusta Gulbenes novada domes sēdes lēmumu „Par iedzīvotāju reģistrēšanu Gulbenes novada domes dzīvokļu jautājumu risināšanas reģistrā” (prot.Nr.19, 1.§, 2.punkts)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21045FB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3FD9D111" w14:textId="283DB9FD"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2236593C" w14:textId="6C281BE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/5.4/21/53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1A0A2765" w14:textId="322B0EA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129603F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021FB83" w14:textId="4B84EE6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Nr.11. </w:t>
      </w:r>
    </w:p>
    <w:p w14:paraId="52BA849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587D70F1" w14:textId="73065E6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A0484">
        <w:rPr>
          <w:szCs w:val="24"/>
          <w:u w:val="none"/>
          <w:lang w:eastAsia="lv-LV"/>
        </w:rPr>
        <w:t>…</w:t>
      </w:r>
    </w:p>
    <w:p w14:paraId="5F62B07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Stāmerienas pagasta pārvaldei: “</w:t>
      </w:r>
      <w:proofErr w:type="spellStart"/>
      <w:r w:rsidRPr="00E11050">
        <w:rPr>
          <w:szCs w:val="24"/>
          <w:u w:val="none"/>
          <w:lang w:eastAsia="lv-LV"/>
        </w:rPr>
        <w:t>Vecstāmeriena</w:t>
      </w:r>
      <w:proofErr w:type="spellEnd"/>
      <w:r w:rsidRPr="00E11050">
        <w:rPr>
          <w:szCs w:val="24"/>
          <w:u w:val="none"/>
          <w:lang w:eastAsia="lv-LV"/>
        </w:rPr>
        <w:t xml:space="preserve">”, Stāmerienas pagasts, Gulbenes novads, LV-4406. </w:t>
      </w:r>
    </w:p>
    <w:p w14:paraId="68184959" w14:textId="77777777" w:rsidR="00E11050" w:rsidRPr="00E11050" w:rsidRDefault="00E11050" w:rsidP="00E11050">
      <w:pPr>
        <w:spacing w:line="360" w:lineRule="auto"/>
        <w:ind w:firstLine="567"/>
        <w:jc w:val="both"/>
        <w:rPr>
          <w:szCs w:val="24"/>
          <w:u w:val="none"/>
          <w:lang w:eastAsia="lv-LV"/>
        </w:rPr>
      </w:pPr>
    </w:p>
    <w:p w14:paraId="06C2DB2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C5E8916" w14:textId="77777777" w:rsidR="00E11050" w:rsidRPr="00E11050" w:rsidRDefault="00E11050" w:rsidP="00E11050">
      <w:pPr>
        <w:autoSpaceDE w:val="0"/>
        <w:autoSpaceDN w:val="0"/>
        <w:adjustRightInd w:val="0"/>
        <w:rPr>
          <w:rFonts w:eastAsia="Calibri"/>
          <w:szCs w:val="24"/>
          <w:u w:val="none"/>
        </w:rPr>
      </w:pPr>
    </w:p>
    <w:p w14:paraId="51BDFEFC" w14:textId="77777777" w:rsidR="00E11050" w:rsidRPr="00E11050" w:rsidRDefault="00E11050" w:rsidP="00E11050">
      <w:pPr>
        <w:rPr>
          <w:szCs w:val="24"/>
          <w:u w:val="none"/>
          <w:lang w:eastAsia="lv-LV"/>
        </w:rPr>
      </w:pPr>
    </w:p>
    <w:p w14:paraId="00EBFC4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83973B3" w14:textId="77777777" w:rsidR="00E11050" w:rsidRPr="00E11050" w:rsidRDefault="00E11050" w:rsidP="00E11050">
      <w:pPr>
        <w:autoSpaceDE w:val="0"/>
        <w:autoSpaceDN w:val="0"/>
        <w:adjustRightInd w:val="0"/>
        <w:rPr>
          <w:rFonts w:eastAsia="Calibri"/>
          <w:color w:val="000000"/>
          <w:szCs w:val="24"/>
          <w:u w:val="none"/>
        </w:rPr>
      </w:pPr>
    </w:p>
    <w:p w14:paraId="4F18804E" w14:textId="77777777" w:rsidR="00E11050" w:rsidRPr="00E11050" w:rsidRDefault="00E11050" w:rsidP="00E11050">
      <w:pPr>
        <w:autoSpaceDE w:val="0"/>
        <w:autoSpaceDN w:val="0"/>
        <w:adjustRightInd w:val="0"/>
        <w:rPr>
          <w:rFonts w:eastAsia="Calibri"/>
          <w:color w:val="000000"/>
          <w:szCs w:val="24"/>
          <w:u w:val="none"/>
        </w:rPr>
      </w:pPr>
    </w:p>
    <w:p w14:paraId="79FF1376" w14:textId="72A8F777"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72A8B09" w14:textId="77777777" w:rsidR="004A0484" w:rsidRDefault="004A0484">
      <w:pPr>
        <w:rPr>
          <w:rFonts w:eastAsia="Calibri"/>
          <w:szCs w:val="24"/>
          <w:u w:val="none"/>
        </w:rPr>
      </w:pPr>
      <w:r>
        <w:rPr>
          <w:rFonts w:eastAsia="Calibri"/>
          <w:szCs w:val="24"/>
          <w:u w:val="none"/>
        </w:rPr>
        <w:br w:type="page"/>
      </w:r>
    </w:p>
    <w:tbl>
      <w:tblPr>
        <w:tblStyle w:val="Reatabula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6B1B98E6" w14:textId="77777777" w:rsidTr="004A0484">
        <w:tc>
          <w:tcPr>
            <w:tcW w:w="9354" w:type="dxa"/>
          </w:tcPr>
          <w:p w14:paraId="232204B7"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216DCEEA" wp14:editId="0CA7B503">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65A9E605" w14:textId="77777777" w:rsidTr="004A0484">
        <w:tc>
          <w:tcPr>
            <w:tcW w:w="9354" w:type="dxa"/>
          </w:tcPr>
          <w:p w14:paraId="1CC5A72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50F73312" w14:textId="77777777" w:rsidTr="004A0484">
        <w:tc>
          <w:tcPr>
            <w:tcW w:w="9354" w:type="dxa"/>
          </w:tcPr>
          <w:p w14:paraId="41EA34C5"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5F5E155D" w14:textId="77777777" w:rsidTr="004A0484">
        <w:tc>
          <w:tcPr>
            <w:tcW w:w="9354" w:type="dxa"/>
          </w:tcPr>
          <w:p w14:paraId="366F1AA6"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7259C829" w14:textId="77777777" w:rsidTr="004A0484">
        <w:tc>
          <w:tcPr>
            <w:tcW w:w="9354" w:type="dxa"/>
          </w:tcPr>
          <w:p w14:paraId="3766806E"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7960C2AE" w14:textId="77777777" w:rsidR="00E11050" w:rsidRPr="004A0484" w:rsidRDefault="00E11050" w:rsidP="00E11050">
      <w:pPr>
        <w:rPr>
          <w:szCs w:val="24"/>
          <w:u w:val="none"/>
          <w:lang w:eastAsia="lv-LV"/>
        </w:rPr>
      </w:pPr>
    </w:p>
    <w:p w14:paraId="10197BBC"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3CAC8BC7" w14:textId="77777777" w:rsidR="00E11050" w:rsidRPr="004A0484" w:rsidRDefault="00E11050" w:rsidP="00E11050">
      <w:pPr>
        <w:jc w:val="center"/>
        <w:rPr>
          <w:szCs w:val="24"/>
          <w:u w:val="none"/>
          <w:lang w:eastAsia="lv-LV"/>
        </w:rPr>
      </w:pPr>
      <w:r w:rsidRPr="004A0484">
        <w:rPr>
          <w:szCs w:val="24"/>
          <w:u w:val="none"/>
          <w:lang w:eastAsia="lv-LV"/>
        </w:rPr>
        <w:t>Gulbenē</w:t>
      </w:r>
    </w:p>
    <w:p w14:paraId="427B18C6" w14:textId="77777777" w:rsidR="00E11050" w:rsidRPr="004A0484" w:rsidRDefault="00E11050" w:rsidP="00E11050">
      <w:pPr>
        <w:jc w:val="center"/>
        <w:rPr>
          <w:szCs w:val="24"/>
          <w:u w:val="none"/>
          <w:lang w:eastAsia="lv-LV"/>
        </w:rPr>
      </w:pPr>
    </w:p>
    <w:tbl>
      <w:tblPr>
        <w:tblStyle w:val="Reatabula9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5944E196" w14:textId="77777777" w:rsidTr="008049D1">
        <w:tc>
          <w:tcPr>
            <w:tcW w:w="6345" w:type="dxa"/>
          </w:tcPr>
          <w:p w14:paraId="077248B6"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465C2D5B"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GND/2021/232</w:t>
            </w:r>
          </w:p>
        </w:tc>
      </w:tr>
      <w:tr w:rsidR="00E11050" w:rsidRPr="00E11050" w14:paraId="72B3F8B9" w14:textId="77777777" w:rsidTr="008049D1">
        <w:tc>
          <w:tcPr>
            <w:tcW w:w="6345" w:type="dxa"/>
          </w:tcPr>
          <w:p w14:paraId="428F160D" w14:textId="77777777" w:rsidR="00E11050" w:rsidRPr="00E11050" w:rsidRDefault="00E11050" w:rsidP="00E11050">
            <w:pPr>
              <w:rPr>
                <w:szCs w:val="24"/>
                <w:lang w:eastAsia="lv-LV"/>
              </w:rPr>
            </w:pPr>
          </w:p>
        </w:tc>
        <w:tc>
          <w:tcPr>
            <w:tcW w:w="4729" w:type="dxa"/>
          </w:tcPr>
          <w:p w14:paraId="064DD368" w14:textId="77777777" w:rsidR="00E11050" w:rsidRPr="00E11050" w:rsidRDefault="00E11050" w:rsidP="00E11050">
            <w:pPr>
              <w:rPr>
                <w:b/>
                <w:bCs/>
                <w:szCs w:val="24"/>
                <w:lang w:eastAsia="lv-LV"/>
              </w:rPr>
            </w:pPr>
            <w:r w:rsidRPr="00E11050">
              <w:rPr>
                <w:b/>
                <w:bCs/>
                <w:szCs w:val="24"/>
                <w:lang w:eastAsia="lv-LV"/>
              </w:rPr>
              <w:t>(protokols Nr.2; 111.p)</w:t>
            </w:r>
          </w:p>
        </w:tc>
      </w:tr>
    </w:tbl>
    <w:p w14:paraId="7D59B708"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5CFA869" w14:textId="3A089807"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3A7CC3C0"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5F6E5D1D" w14:textId="77777777" w:rsidR="00E11050" w:rsidRPr="00E11050" w:rsidRDefault="00E11050" w:rsidP="00E11050">
      <w:pPr>
        <w:spacing w:line="276" w:lineRule="auto"/>
        <w:ind w:firstLine="720"/>
        <w:jc w:val="both"/>
        <w:rPr>
          <w:szCs w:val="24"/>
          <w:u w:val="none"/>
          <w:lang w:eastAsia="lv-LV"/>
        </w:rPr>
      </w:pPr>
    </w:p>
    <w:p w14:paraId="27F6FC80" w14:textId="163DC00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2018.gada 29.novembra Gulbenes novada domes sēdes lēmumu ”Par iedzīvotāju reģistrēšanu Gulbenes novada domes dzīvokļu jautājumu risināšanas reģistrā” (protokols Nr.24, 1.§, 9.punkts)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4941819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115FF9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pirmās daļas 4.punkts nosaka, ka  personu izslēdz no palīdzības reģistra, ja tā atsakās no palīdzības, iesniedzot par to attiecīgu iesniegumu, savukārt minētā panta trešā daļa paredz, ka šajā gadījumā ne vēlāk kā divas nedēļas pirms personas izslēgšanas no palīdzības reģistra personai uz tās norādīto adresi nosūtāms rakstveida paziņojums. </w:t>
      </w:r>
    </w:p>
    <w:p w14:paraId="73FBD784" w14:textId="03E4641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 xml:space="preserve">/5.4/21/50, kurā norādīts, ka viņai ne vēlāk kā līdz 2021.gada 22.janvārim jāiesniedz apliecinājums. Ievērojot minēto, </w:t>
      </w:r>
      <w:r w:rsidR="004A0484">
        <w:rPr>
          <w:szCs w:val="24"/>
          <w:u w:val="none"/>
          <w:lang w:eastAsia="lv-LV"/>
        </w:rPr>
        <w:t>….</w:t>
      </w:r>
      <w:r w:rsidRPr="00E11050">
        <w:rPr>
          <w:szCs w:val="24"/>
          <w:u w:val="none"/>
          <w:lang w:eastAsia="lv-LV"/>
        </w:rPr>
        <w:t xml:space="preserve"> iesniedza pašvaldībā 2021.gada 18.janvāra</w:t>
      </w:r>
      <w:r w:rsidRPr="00E11050" w:rsidDel="001347A6">
        <w:rPr>
          <w:szCs w:val="24"/>
          <w:u w:val="none"/>
          <w:lang w:eastAsia="lv-LV"/>
        </w:rPr>
        <w:t xml:space="preserve"> </w:t>
      </w:r>
      <w:r w:rsidRPr="00E11050">
        <w:rPr>
          <w:szCs w:val="24"/>
          <w:u w:val="none"/>
          <w:lang w:eastAsia="lv-LV"/>
        </w:rPr>
        <w:t xml:space="preserve"> iesniegumu (reģistrēts pašvaldībā 2021.gada 19.janvārī ar numuru GND/5.4/21/179-Č), kurā izteica lūgumu izslēgt viņu no palīdzības reģistra.</w:t>
      </w:r>
    </w:p>
    <w:p w14:paraId="1F87C6A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pirmās daļas 4.punktu un trešo daļu, kā arī Gulbenes novada domes 2020.gada 30.janvāra saistošo noteikumu Nr.2 “Par palīdzību dzīvokļu jautājumu risināšanā” 18.punktu, un Sociālo un veselības jautājumu komitejas ieteikumu, atklāti balsojot: </w:t>
      </w:r>
      <w:r w:rsidRPr="00E11050">
        <w:rPr>
          <w:noProof/>
          <w:szCs w:val="24"/>
          <w:u w:val="none"/>
          <w:lang w:eastAsia="lv-LV"/>
        </w:rPr>
        <w:t xml:space="preserve">ar 14 balsīm "Par" (Anatolijs Savickis, </w:t>
      </w:r>
      <w:r w:rsidRPr="00E11050">
        <w:rPr>
          <w:noProof/>
          <w:szCs w:val="24"/>
          <w:u w:val="none"/>
          <w:lang w:eastAsia="lv-LV"/>
        </w:rPr>
        <w:lastRenderedPageBreak/>
        <w:t>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6DDF86C" w14:textId="2C93B78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Nr.14. </w:t>
      </w:r>
    </w:p>
    <w:p w14:paraId="7C9020B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Lēmumu nosūtīt:</w:t>
      </w:r>
    </w:p>
    <w:p w14:paraId="40434839" w14:textId="3D44923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4A0484">
        <w:rPr>
          <w:szCs w:val="24"/>
          <w:u w:val="none"/>
          <w:lang w:eastAsia="lv-LV"/>
        </w:rPr>
        <w:t>...</w:t>
      </w:r>
    </w:p>
    <w:p w14:paraId="70367A6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Līgo pagasta pārvaldei:  Krasta iela 12, Līgo, Līgo pagasts, Gulbenes novads, LV-4421.</w:t>
      </w:r>
    </w:p>
    <w:p w14:paraId="750307D3" w14:textId="77777777" w:rsidR="00E11050" w:rsidRPr="00E11050" w:rsidRDefault="00E11050" w:rsidP="00E11050">
      <w:pPr>
        <w:autoSpaceDE w:val="0"/>
        <w:autoSpaceDN w:val="0"/>
        <w:adjustRightInd w:val="0"/>
        <w:rPr>
          <w:rFonts w:eastAsia="Calibri"/>
          <w:szCs w:val="24"/>
          <w:u w:val="none"/>
        </w:rPr>
      </w:pPr>
    </w:p>
    <w:p w14:paraId="1050294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E4B8956" w14:textId="77777777" w:rsidR="00E11050" w:rsidRPr="00E11050" w:rsidRDefault="00E11050" w:rsidP="00E11050">
      <w:pPr>
        <w:autoSpaceDE w:val="0"/>
        <w:autoSpaceDN w:val="0"/>
        <w:adjustRightInd w:val="0"/>
        <w:rPr>
          <w:rFonts w:eastAsia="Calibri"/>
          <w:color w:val="000000"/>
          <w:szCs w:val="24"/>
          <w:u w:val="none"/>
        </w:rPr>
      </w:pPr>
    </w:p>
    <w:p w14:paraId="62E0A991" w14:textId="4C2D8C3F"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A6A3B69" w14:textId="77777777" w:rsidR="004A0484" w:rsidRDefault="004A0484">
      <w:pPr>
        <w:rPr>
          <w:rFonts w:eastAsia="Calibri"/>
          <w:szCs w:val="24"/>
          <w:u w:val="none"/>
        </w:rPr>
      </w:pPr>
      <w:r>
        <w:rPr>
          <w:rFonts w:eastAsia="Calibri"/>
          <w:szCs w:val="24"/>
          <w:u w:val="none"/>
        </w:rPr>
        <w:br w:type="page"/>
      </w:r>
    </w:p>
    <w:tbl>
      <w:tblPr>
        <w:tblStyle w:val="Reatabula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3FA010E1" w14:textId="77777777" w:rsidTr="004A0484">
        <w:tc>
          <w:tcPr>
            <w:tcW w:w="9354" w:type="dxa"/>
          </w:tcPr>
          <w:p w14:paraId="4207C86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7EF03C1E" wp14:editId="613F3B24">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71D7418D" w14:textId="77777777" w:rsidTr="004A0484">
        <w:tc>
          <w:tcPr>
            <w:tcW w:w="9354" w:type="dxa"/>
          </w:tcPr>
          <w:p w14:paraId="7AB44C1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525FB93E" w14:textId="77777777" w:rsidTr="004A0484">
        <w:tc>
          <w:tcPr>
            <w:tcW w:w="9354" w:type="dxa"/>
          </w:tcPr>
          <w:p w14:paraId="69FAB78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1B88B2F8" w14:textId="77777777" w:rsidTr="004A0484">
        <w:tc>
          <w:tcPr>
            <w:tcW w:w="9354" w:type="dxa"/>
          </w:tcPr>
          <w:p w14:paraId="3D525B63"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3B4D17E4" w14:textId="77777777" w:rsidTr="004A0484">
        <w:tc>
          <w:tcPr>
            <w:tcW w:w="9354" w:type="dxa"/>
          </w:tcPr>
          <w:p w14:paraId="66468AF0"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179A6597" w14:textId="77777777" w:rsidR="00E11050" w:rsidRPr="004A0484" w:rsidRDefault="00E11050" w:rsidP="00E11050">
      <w:pPr>
        <w:rPr>
          <w:szCs w:val="24"/>
          <w:u w:val="none"/>
          <w:lang w:eastAsia="lv-LV"/>
        </w:rPr>
      </w:pPr>
    </w:p>
    <w:p w14:paraId="19380A94"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15FA9680" w14:textId="77777777" w:rsidR="00E11050" w:rsidRPr="004A0484" w:rsidRDefault="00E11050" w:rsidP="00E11050">
      <w:pPr>
        <w:jc w:val="center"/>
        <w:rPr>
          <w:szCs w:val="24"/>
          <w:u w:val="none"/>
          <w:lang w:eastAsia="lv-LV"/>
        </w:rPr>
      </w:pPr>
      <w:r w:rsidRPr="004A0484">
        <w:rPr>
          <w:szCs w:val="24"/>
          <w:u w:val="none"/>
          <w:lang w:eastAsia="lv-LV"/>
        </w:rPr>
        <w:t>Gulbenē</w:t>
      </w:r>
    </w:p>
    <w:p w14:paraId="496C71F5" w14:textId="77777777" w:rsidR="00E11050" w:rsidRPr="004A0484" w:rsidRDefault="00E11050" w:rsidP="00E11050">
      <w:pPr>
        <w:jc w:val="center"/>
        <w:rPr>
          <w:szCs w:val="24"/>
          <w:u w:val="none"/>
          <w:lang w:eastAsia="lv-LV"/>
        </w:rPr>
      </w:pPr>
    </w:p>
    <w:tbl>
      <w:tblPr>
        <w:tblStyle w:val="Reatabula9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4A0484" w14:paraId="5ADF9C25" w14:textId="77777777" w:rsidTr="008049D1">
        <w:tc>
          <w:tcPr>
            <w:tcW w:w="6345" w:type="dxa"/>
          </w:tcPr>
          <w:p w14:paraId="605CAC74"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5E50BFEC"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GND/2021/233</w:t>
            </w:r>
          </w:p>
        </w:tc>
      </w:tr>
      <w:tr w:rsidR="00E11050" w:rsidRPr="004A0484" w14:paraId="5DB9ACBA" w14:textId="77777777" w:rsidTr="008049D1">
        <w:tc>
          <w:tcPr>
            <w:tcW w:w="6345" w:type="dxa"/>
          </w:tcPr>
          <w:p w14:paraId="4F76285C" w14:textId="77777777" w:rsidR="00E11050" w:rsidRPr="004A0484" w:rsidRDefault="00E11050" w:rsidP="00E11050">
            <w:pPr>
              <w:rPr>
                <w:rFonts w:ascii="Times New Roman" w:hAnsi="Times New Roman"/>
                <w:sz w:val="24"/>
                <w:szCs w:val="24"/>
                <w:lang w:eastAsia="lv-LV"/>
              </w:rPr>
            </w:pPr>
          </w:p>
        </w:tc>
        <w:tc>
          <w:tcPr>
            <w:tcW w:w="4729" w:type="dxa"/>
          </w:tcPr>
          <w:p w14:paraId="02F72100"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112.p)</w:t>
            </w:r>
          </w:p>
        </w:tc>
      </w:tr>
    </w:tbl>
    <w:p w14:paraId="37245076"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72F9723" w14:textId="3F822085"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izslēgšanu no Gulbenes novada </w:t>
      </w:r>
    </w:p>
    <w:p w14:paraId="47C5CC24" w14:textId="77777777" w:rsidR="00E11050" w:rsidRPr="00E11050" w:rsidRDefault="00E11050" w:rsidP="00E11050">
      <w:pPr>
        <w:rPr>
          <w:b/>
          <w:color w:val="FF0000"/>
          <w:szCs w:val="24"/>
          <w:u w:val="none"/>
          <w:lang w:eastAsia="lv-LV"/>
        </w:rPr>
      </w:pPr>
      <w:r w:rsidRPr="00E11050">
        <w:rPr>
          <w:b/>
          <w:szCs w:val="24"/>
          <w:u w:val="none"/>
          <w:lang w:eastAsia="lv-LV"/>
        </w:rPr>
        <w:t>dzīvokļu jautājumu risināšanas reģistra</w:t>
      </w:r>
    </w:p>
    <w:p w14:paraId="0A356449" w14:textId="77777777" w:rsidR="00E11050" w:rsidRPr="00E11050" w:rsidRDefault="00E11050" w:rsidP="00E11050">
      <w:pPr>
        <w:spacing w:line="276" w:lineRule="auto"/>
        <w:ind w:firstLine="720"/>
        <w:jc w:val="both"/>
        <w:rPr>
          <w:color w:val="FF0000"/>
          <w:szCs w:val="24"/>
          <w:u w:val="none"/>
          <w:lang w:eastAsia="lv-LV"/>
        </w:rPr>
      </w:pPr>
    </w:p>
    <w:p w14:paraId="3D550AE1" w14:textId="4344BE4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Saskaņā ar 2019.gada 28.februāra Gulbenes novada domes sēdes lēmumu „Par iedzīvotāju reģistrēšanu Gulbenes novada domes dzīvokļu jautājumu risināšanas reģistrā” (prot.Nr.3, 1.§, 1.punkts) </w:t>
      </w:r>
      <w:r w:rsidR="004A0484">
        <w:rPr>
          <w:b/>
          <w:szCs w:val="24"/>
          <w:u w:val="none"/>
          <w:lang w:eastAsia="lv-LV"/>
        </w:rPr>
        <w:t>…</w:t>
      </w:r>
      <w:r w:rsidRPr="00E11050">
        <w:rPr>
          <w:szCs w:val="24"/>
          <w:u w:val="none"/>
          <w:lang w:eastAsia="lv-LV"/>
        </w:rPr>
        <w:t>, reģistrēta dzīvokļu jautājumu risināšanas 3.reģistrā (īrētās dzīvojamās telpas apmaiņā pret citu īrējamu dzīvojamo telpu).</w:t>
      </w:r>
    </w:p>
    <w:p w14:paraId="028F22B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4833C389" w14:textId="3BFC1E5C" w:rsidR="00E11050" w:rsidRPr="00E11050" w:rsidRDefault="004A0484" w:rsidP="00E11050">
      <w:pPr>
        <w:spacing w:line="360" w:lineRule="auto"/>
        <w:ind w:firstLine="567"/>
        <w:jc w:val="both"/>
        <w:rPr>
          <w:szCs w:val="24"/>
          <w:u w:val="none"/>
          <w:lang w:eastAsia="lv-LV"/>
        </w:rPr>
      </w:pPr>
      <w:r>
        <w:rPr>
          <w:szCs w:val="24"/>
          <w:u w:val="none"/>
          <w:lang w:eastAsia="lv-LV"/>
        </w:rPr>
        <w:t>…</w:t>
      </w:r>
      <w:r w:rsidR="00E11050" w:rsidRPr="00E11050">
        <w:rPr>
          <w:szCs w:val="24"/>
          <w:u w:val="none"/>
          <w:lang w:eastAsia="lv-LV"/>
        </w:rPr>
        <w:t xml:space="preserve"> Saistošo noteikumu 18.punktā paredzētajā termiņā pašvaldībai nav iesniegusi apliecinājumu.</w:t>
      </w:r>
    </w:p>
    <w:p w14:paraId="04E13EAF" w14:textId="531FB0C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pašvaldība 2021.gada 6.janvārī nosūtīja </w:t>
      </w:r>
      <w:r w:rsidR="004A0484">
        <w:rPr>
          <w:szCs w:val="24"/>
          <w:u w:val="none"/>
          <w:lang w:eastAsia="lv-LV"/>
        </w:rPr>
        <w:t>…</w:t>
      </w:r>
      <w:r w:rsidRPr="00E11050">
        <w:rPr>
          <w:szCs w:val="24"/>
          <w:u w:val="none"/>
          <w:lang w:eastAsia="lv-LV"/>
        </w:rPr>
        <w:t xml:space="preserve"> brīdinājumu </w:t>
      </w:r>
      <w:proofErr w:type="spellStart"/>
      <w:r w:rsidRPr="00E11050">
        <w:rPr>
          <w:szCs w:val="24"/>
          <w:u w:val="none"/>
          <w:lang w:eastAsia="lv-LV"/>
        </w:rPr>
        <w:t>Nr.GND</w:t>
      </w:r>
      <w:proofErr w:type="spellEnd"/>
      <w:r w:rsidRPr="00E11050">
        <w:rPr>
          <w:szCs w:val="24"/>
          <w:u w:val="none"/>
          <w:lang w:eastAsia="lv-LV"/>
        </w:rPr>
        <w:t>/5.4/21/49 (turpmāk – brīdinājums), kurā norādīts, ka viņai pašvaldībā ne vēlāk kā līdz 2021.gada 22.janvārim jāiesniedz apliecinājums, pretējā gadījumā izskatīšanai Gulbenes novada domes sēdē tiks virzīts lēmums par  viņas izslēgšanu no palīdzības reģistra.</w:t>
      </w:r>
    </w:p>
    <w:p w14:paraId="502E76DF" w14:textId="5AD53C5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Brīdinājumā paredzētajā termiņā no </w:t>
      </w:r>
      <w:r w:rsidR="004A0484">
        <w:rPr>
          <w:szCs w:val="24"/>
          <w:u w:val="none"/>
          <w:lang w:eastAsia="lv-LV"/>
        </w:rPr>
        <w:t>…</w:t>
      </w:r>
      <w:r w:rsidRPr="00E11050">
        <w:rPr>
          <w:szCs w:val="24"/>
          <w:u w:val="none"/>
          <w:lang w:eastAsia="lv-LV"/>
        </w:rPr>
        <w:t xml:space="preserve"> nav saņemts nedz apliecinājums, nedz kāda cita informācija, kurai būtu nozīme šajā jautājumā.</w:t>
      </w:r>
    </w:p>
    <w:p w14:paraId="219324C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dzīvokļu jautājumu risināšanā” 10.panta trešo daļu, Gulbenes novada domes 2020.gada 30.janvāra saistošo noteikumu Nr.2 “Par </w:t>
      </w:r>
      <w:r w:rsidRPr="00E11050">
        <w:rPr>
          <w:szCs w:val="24"/>
          <w:u w:val="none"/>
          <w:lang w:eastAsia="lv-LV"/>
        </w:rPr>
        <w:lastRenderedPageBreak/>
        <w:t xml:space="preserve">palīdzību dzīvokļu jautājumu risināšanā” 18.punktu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4F79382" w14:textId="34BF6BB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IZSLĒGT </w:t>
      </w:r>
      <w:r w:rsidR="004A0484">
        <w:rPr>
          <w:szCs w:val="24"/>
          <w:u w:val="none"/>
          <w:lang w:eastAsia="lv-LV"/>
        </w:rPr>
        <w:t>….</w:t>
      </w:r>
      <w:r w:rsidRPr="00E11050">
        <w:rPr>
          <w:szCs w:val="24"/>
          <w:u w:val="none"/>
          <w:lang w:eastAsia="lv-LV"/>
        </w:rPr>
        <w:t xml:space="preserve">, no dzīvokļu jautājumu risināšanas 3.reģistra, kārtas Nr.15. </w:t>
      </w:r>
    </w:p>
    <w:p w14:paraId="48E29D32" w14:textId="051179B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Lēmumu nosūtīt </w:t>
      </w:r>
      <w:r w:rsidR="004A0484">
        <w:rPr>
          <w:szCs w:val="24"/>
          <w:u w:val="none"/>
          <w:lang w:eastAsia="lv-LV"/>
        </w:rPr>
        <w:t>….</w:t>
      </w:r>
    </w:p>
    <w:p w14:paraId="38B55F21" w14:textId="77777777" w:rsidR="00E11050" w:rsidRPr="00E11050" w:rsidRDefault="00E11050" w:rsidP="00E11050">
      <w:pPr>
        <w:spacing w:line="360" w:lineRule="auto"/>
        <w:ind w:firstLine="567"/>
        <w:jc w:val="both"/>
        <w:rPr>
          <w:szCs w:val="24"/>
          <w:u w:val="none"/>
          <w:lang w:eastAsia="lv-LV"/>
        </w:rPr>
      </w:pPr>
    </w:p>
    <w:p w14:paraId="210F584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4BA1C64" w14:textId="77777777" w:rsidR="00E11050" w:rsidRPr="00E11050" w:rsidRDefault="00E11050" w:rsidP="00E11050">
      <w:pPr>
        <w:autoSpaceDE w:val="0"/>
        <w:autoSpaceDN w:val="0"/>
        <w:adjustRightInd w:val="0"/>
        <w:rPr>
          <w:rFonts w:eastAsia="Calibri"/>
          <w:szCs w:val="24"/>
          <w:u w:val="none"/>
        </w:rPr>
      </w:pPr>
    </w:p>
    <w:p w14:paraId="52E0138D" w14:textId="77777777" w:rsidR="00E11050" w:rsidRPr="00E11050" w:rsidRDefault="00E11050" w:rsidP="00E11050">
      <w:pPr>
        <w:rPr>
          <w:szCs w:val="24"/>
          <w:u w:val="none"/>
          <w:lang w:eastAsia="lv-LV"/>
        </w:rPr>
      </w:pPr>
    </w:p>
    <w:p w14:paraId="795ADF4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E34F645" w14:textId="77777777" w:rsidR="00E11050" w:rsidRPr="00E11050" w:rsidRDefault="00E11050" w:rsidP="00E11050">
      <w:pPr>
        <w:autoSpaceDE w:val="0"/>
        <w:autoSpaceDN w:val="0"/>
        <w:adjustRightInd w:val="0"/>
        <w:rPr>
          <w:rFonts w:eastAsia="Calibri"/>
          <w:color w:val="000000"/>
          <w:szCs w:val="24"/>
          <w:u w:val="none"/>
        </w:rPr>
      </w:pPr>
    </w:p>
    <w:p w14:paraId="40D88D8F" w14:textId="77777777" w:rsidR="00E11050" w:rsidRPr="00E11050" w:rsidRDefault="00E11050" w:rsidP="00E11050">
      <w:pPr>
        <w:autoSpaceDE w:val="0"/>
        <w:autoSpaceDN w:val="0"/>
        <w:adjustRightInd w:val="0"/>
        <w:rPr>
          <w:rFonts w:eastAsia="Calibri"/>
          <w:color w:val="000000"/>
          <w:szCs w:val="24"/>
          <w:u w:val="none"/>
        </w:rPr>
      </w:pPr>
    </w:p>
    <w:p w14:paraId="4EBB6E48" w14:textId="3AA35665" w:rsidR="004A048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73636B6" w14:textId="77777777" w:rsidR="004A0484" w:rsidRDefault="004A0484">
      <w:pPr>
        <w:rPr>
          <w:rFonts w:eastAsia="Calibri"/>
          <w:szCs w:val="24"/>
          <w:u w:val="none"/>
        </w:rPr>
      </w:pPr>
      <w:r>
        <w:rPr>
          <w:rFonts w:eastAsia="Calibri"/>
          <w:szCs w:val="24"/>
          <w:u w:val="none"/>
        </w:rPr>
        <w:br w:type="page"/>
      </w:r>
    </w:p>
    <w:tbl>
      <w:tblPr>
        <w:tblStyle w:val="Reatabula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4A0484" w14:paraId="6BB1C5E3" w14:textId="77777777" w:rsidTr="004A0484">
        <w:tc>
          <w:tcPr>
            <w:tcW w:w="9354" w:type="dxa"/>
          </w:tcPr>
          <w:p w14:paraId="5160052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noProof/>
                <w:sz w:val="24"/>
                <w:szCs w:val="24"/>
                <w:lang w:eastAsia="lv-LV"/>
              </w:rPr>
              <w:lastRenderedPageBreak/>
              <w:drawing>
                <wp:inline distT="0" distB="0" distL="0" distR="0" wp14:anchorId="39BA38FB" wp14:editId="3828D5C4">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4A0484" w14:paraId="39F7DF90" w14:textId="77777777" w:rsidTr="004A0484">
        <w:tc>
          <w:tcPr>
            <w:tcW w:w="9354" w:type="dxa"/>
          </w:tcPr>
          <w:p w14:paraId="1E017BD2"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b/>
                <w:bCs/>
                <w:sz w:val="24"/>
                <w:szCs w:val="24"/>
                <w:lang w:eastAsia="lv-LV"/>
              </w:rPr>
              <w:t>GULBENES NOVADA PAŠVALDĪBA</w:t>
            </w:r>
          </w:p>
        </w:tc>
      </w:tr>
      <w:tr w:rsidR="00E11050" w:rsidRPr="004A0484" w14:paraId="73C87DC4" w14:textId="77777777" w:rsidTr="004A0484">
        <w:tc>
          <w:tcPr>
            <w:tcW w:w="9354" w:type="dxa"/>
          </w:tcPr>
          <w:p w14:paraId="75485A98"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Reģ.Nr.90009116327</w:t>
            </w:r>
          </w:p>
        </w:tc>
      </w:tr>
      <w:tr w:rsidR="00E11050" w:rsidRPr="004A0484" w14:paraId="6F6B7C46" w14:textId="77777777" w:rsidTr="004A0484">
        <w:tc>
          <w:tcPr>
            <w:tcW w:w="9354" w:type="dxa"/>
          </w:tcPr>
          <w:p w14:paraId="6D8DAE7A"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Ābeļu iela 2, Gulbene, Gulbenes nov., LV-4401</w:t>
            </w:r>
          </w:p>
        </w:tc>
      </w:tr>
      <w:tr w:rsidR="00E11050" w:rsidRPr="004A0484" w14:paraId="4560494F" w14:textId="77777777" w:rsidTr="004A0484">
        <w:tc>
          <w:tcPr>
            <w:tcW w:w="9354" w:type="dxa"/>
          </w:tcPr>
          <w:p w14:paraId="098B704F" w14:textId="77777777" w:rsidR="00E11050" w:rsidRPr="004A0484" w:rsidRDefault="00E11050" w:rsidP="00E11050">
            <w:pPr>
              <w:jc w:val="center"/>
              <w:rPr>
                <w:rFonts w:ascii="Times New Roman" w:hAnsi="Times New Roman"/>
                <w:sz w:val="24"/>
                <w:szCs w:val="24"/>
                <w:lang w:eastAsia="lv-LV"/>
              </w:rPr>
            </w:pPr>
            <w:r w:rsidRPr="004A0484">
              <w:rPr>
                <w:rFonts w:ascii="Times New Roman" w:hAnsi="Times New Roman"/>
                <w:sz w:val="24"/>
                <w:szCs w:val="24"/>
                <w:lang w:eastAsia="lv-LV"/>
              </w:rPr>
              <w:t>Tālrunis 64497710, mob.26595362, e-pasts; dome@gulbene.lv, www.gulbene.lv</w:t>
            </w:r>
          </w:p>
        </w:tc>
      </w:tr>
    </w:tbl>
    <w:p w14:paraId="19E947E6" w14:textId="77777777" w:rsidR="00E11050" w:rsidRPr="004A0484" w:rsidRDefault="00E11050" w:rsidP="00E11050">
      <w:pPr>
        <w:rPr>
          <w:szCs w:val="24"/>
          <w:u w:val="none"/>
          <w:lang w:eastAsia="lv-LV"/>
        </w:rPr>
      </w:pPr>
    </w:p>
    <w:p w14:paraId="2578011F" w14:textId="77777777" w:rsidR="00E11050" w:rsidRPr="004A0484" w:rsidRDefault="00E11050" w:rsidP="00E11050">
      <w:pPr>
        <w:jc w:val="center"/>
        <w:rPr>
          <w:b/>
          <w:bCs/>
          <w:szCs w:val="24"/>
          <w:u w:val="none"/>
          <w:lang w:eastAsia="lv-LV"/>
        </w:rPr>
      </w:pPr>
      <w:r w:rsidRPr="004A0484">
        <w:rPr>
          <w:b/>
          <w:bCs/>
          <w:szCs w:val="24"/>
          <w:u w:val="none"/>
          <w:lang w:eastAsia="lv-LV"/>
        </w:rPr>
        <w:t>GULBENES NOVADA DOMES LĒMUMS</w:t>
      </w:r>
    </w:p>
    <w:p w14:paraId="07CFCF71" w14:textId="77777777" w:rsidR="00E11050" w:rsidRPr="004A0484" w:rsidRDefault="00E11050" w:rsidP="00E11050">
      <w:pPr>
        <w:jc w:val="center"/>
        <w:rPr>
          <w:szCs w:val="24"/>
          <w:u w:val="none"/>
          <w:lang w:eastAsia="lv-LV"/>
        </w:rPr>
      </w:pPr>
      <w:r w:rsidRPr="004A0484">
        <w:rPr>
          <w:szCs w:val="24"/>
          <w:u w:val="none"/>
          <w:lang w:eastAsia="lv-LV"/>
        </w:rPr>
        <w:t>Gulbenē</w:t>
      </w:r>
    </w:p>
    <w:p w14:paraId="4A55D8F9" w14:textId="77777777" w:rsidR="00E11050" w:rsidRPr="004A0484" w:rsidRDefault="00E11050" w:rsidP="00E11050">
      <w:pPr>
        <w:jc w:val="center"/>
        <w:rPr>
          <w:szCs w:val="24"/>
          <w:u w:val="none"/>
          <w:lang w:eastAsia="lv-LV"/>
        </w:rPr>
      </w:pPr>
    </w:p>
    <w:tbl>
      <w:tblPr>
        <w:tblStyle w:val="Reatabula9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11050" w:rsidRPr="004A0484" w14:paraId="42A74890" w14:textId="77777777" w:rsidTr="008049D1">
        <w:tc>
          <w:tcPr>
            <w:tcW w:w="5637" w:type="dxa"/>
          </w:tcPr>
          <w:p w14:paraId="5A71A7C4"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2021.gada 25.februārī</w:t>
            </w:r>
          </w:p>
        </w:tc>
        <w:tc>
          <w:tcPr>
            <w:tcW w:w="4729" w:type="dxa"/>
          </w:tcPr>
          <w:p w14:paraId="553DE5D7"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Nr. GND/2021/234</w:t>
            </w:r>
          </w:p>
        </w:tc>
      </w:tr>
      <w:tr w:rsidR="00E11050" w:rsidRPr="004A0484" w14:paraId="4C901989" w14:textId="77777777" w:rsidTr="008049D1">
        <w:tc>
          <w:tcPr>
            <w:tcW w:w="5637" w:type="dxa"/>
          </w:tcPr>
          <w:p w14:paraId="2697A5E3" w14:textId="77777777" w:rsidR="00E11050" w:rsidRPr="004A0484" w:rsidRDefault="00E11050" w:rsidP="00E11050">
            <w:pPr>
              <w:rPr>
                <w:rFonts w:ascii="Times New Roman" w:hAnsi="Times New Roman"/>
                <w:sz w:val="24"/>
                <w:szCs w:val="24"/>
                <w:lang w:eastAsia="lv-LV"/>
              </w:rPr>
            </w:pPr>
          </w:p>
        </w:tc>
        <w:tc>
          <w:tcPr>
            <w:tcW w:w="4729" w:type="dxa"/>
          </w:tcPr>
          <w:p w14:paraId="22C3CCAF" w14:textId="77777777" w:rsidR="00E11050" w:rsidRPr="004A0484" w:rsidRDefault="00E11050" w:rsidP="00E11050">
            <w:pPr>
              <w:rPr>
                <w:rFonts w:ascii="Times New Roman" w:hAnsi="Times New Roman"/>
                <w:b/>
                <w:bCs/>
                <w:sz w:val="24"/>
                <w:szCs w:val="24"/>
                <w:lang w:eastAsia="lv-LV"/>
              </w:rPr>
            </w:pPr>
            <w:r w:rsidRPr="004A0484">
              <w:rPr>
                <w:rFonts w:ascii="Times New Roman" w:hAnsi="Times New Roman"/>
                <w:b/>
                <w:bCs/>
                <w:sz w:val="24"/>
                <w:szCs w:val="24"/>
                <w:lang w:eastAsia="lv-LV"/>
              </w:rPr>
              <w:t>(protokols Nr.2; 113.p)</w:t>
            </w:r>
          </w:p>
        </w:tc>
      </w:tr>
    </w:tbl>
    <w:p w14:paraId="4F306CF1" w14:textId="77777777" w:rsidR="00E11050" w:rsidRPr="00E11050" w:rsidRDefault="00E11050" w:rsidP="00E11050">
      <w:pPr>
        <w:autoSpaceDE w:val="0"/>
        <w:autoSpaceDN w:val="0"/>
        <w:adjustRightInd w:val="0"/>
        <w:rPr>
          <w:rFonts w:eastAsia="Calibri"/>
          <w:color w:val="000000"/>
          <w:szCs w:val="24"/>
          <w:u w:val="none"/>
        </w:rPr>
      </w:pPr>
    </w:p>
    <w:p w14:paraId="0FD04108" w14:textId="0A58EDD2" w:rsidR="00E11050" w:rsidRPr="00E11050" w:rsidRDefault="00E11050" w:rsidP="00E11050">
      <w:pPr>
        <w:rPr>
          <w:b/>
          <w:szCs w:val="24"/>
          <w:u w:val="none"/>
          <w:lang w:eastAsia="lv-LV"/>
        </w:rPr>
      </w:pPr>
      <w:r w:rsidRPr="00E11050">
        <w:rPr>
          <w:b/>
          <w:szCs w:val="24"/>
          <w:u w:val="none"/>
          <w:lang w:eastAsia="lv-LV"/>
        </w:rPr>
        <w:t xml:space="preserve">Par </w:t>
      </w:r>
      <w:r w:rsidR="004A0484">
        <w:rPr>
          <w:b/>
          <w:szCs w:val="24"/>
          <w:u w:val="none"/>
          <w:lang w:eastAsia="lv-LV"/>
        </w:rPr>
        <w:t>…</w:t>
      </w:r>
      <w:r w:rsidRPr="00E11050">
        <w:rPr>
          <w:b/>
          <w:szCs w:val="24"/>
          <w:u w:val="none"/>
          <w:lang w:eastAsia="lv-LV"/>
        </w:rPr>
        <w:t xml:space="preserve"> reģistrēšanu Gulbenes novada pašvaldības</w:t>
      </w:r>
    </w:p>
    <w:p w14:paraId="435B7D76"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reģistrā</w:t>
      </w:r>
    </w:p>
    <w:p w14:paraId="27E9027E" w14:textId="77777777" w:rsidR="00E11050" w:rsidRPr="00E11050" w:rsidRDefault="00E11050" w:rsidP="00E11050">
      <w:pPr>
        <w:autoSpaceDE w:val="0"/>
        <w:autoSpaceDN w:val="0"/>
        <w:adjustRightInd w:val="0"/>
        <w:rPr>
          <w:rFonts w:eastAsia="Calibri"/>
          <w:color w:val="000000"/>
          <w:szCs w:val="24"/>
          <w:u w:val="none"/>
        </w:rPr>
      </w:pPr>
    </w:p>
    <w:p w14:paraId="31116175" w14:textId="356189C1"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 xml:space="preserve">Gulbenes novada pašvaldības dokumentu vadības sistēmā 2021.gada 19.janvārī ar reģistrācijas numuru GND/5.4/21/177-S, reģistrēts </w:t>
      </w:r>
      <w:r w:rsidR="004A0484">
        <w:rPr>
          <w:b/>
          <w:szCs w:val="24"/>
          <w:u w:val="none"/>
          <w:lang w:eastAsia="lv-LV"/>
        </w:rPr>
        <w:t>…</w:t>
      </w:r>
      <w:r w:rsidRPr="00E11050">
        <w:rPr>
          <w:szCs w:val="24"/>
          <w:u w:val="none"/>
          <w:lang w:eastAsia="lv-LV"/>
        </w:rPr>
        <w:t xml:space="preserve"> (turpmāk – iesniedzējs), deklarētā dzīvesvieta: </w:t>
      </w:r>
      <w:r w:rsidR="004A0484">
        <w:rPr>
          <w:szCs w:val="24"/>
          <w:u w:val="none"/>
          <w:lang w:eastAsia="lv-LV"/>
        </w:rPr>
        <w:t>….</w:t>
      </w:r>
      <w:r w:rsidRPr="00E11050">
        <w:rPr>
          <w:szCs w:val="24"/>
          <w:u w:val="none"/>
          <w:lang w:eastAsia="lv-LV"/>
        </w:rPr>
        <w:t xml:space="preserve"> 2021.gada 19.janvāra iesniegums, kurā izteikts lūgums reģistrēt viņu dzīvokļu jautājumu risināšanas 1.reģistra 2.grupā. Iesniedzējs savu lūgumu pamato ar faktu, ka ir </w:t>
      </w:r>
      <w:proofErr w:type="spellStart"/>
      <w:r w:rsidRPr="00E11050">
        <w:rPr>
          <w:szCs w:val="24"/>
          <w:u w:val="none"/>
          <w:lang w:eastAsia="lv-LV"/>
        </w:rPr>
        <w:t>daudzbērnu</w:t>
      </w:r>
      <w:proofErr w:type="spellEnd"/>
      <w:r w:rsidRPr="00E11050">
        <w:rPr>
          <w:szCs w:val="24"/>
          <w:u w:val="none"/>
          <w:lang w:eastAsia="lv-LV"/>
        </w:rPr>
        <w:t xml:space="preserve"> ģimene, kurā aug četri nepilngadīgi bērni. Ģimene deklarētajā dzīvesvietā nedzīvo, bet dzīvojamo platību īrē Bišu ielā 4-9, Gulbene, Gulbenes novads, LV-4401.</w:t>
      </w:r>
    </w:p>
    <w:p w14:paraId="02D49C80" w14:textId="77777777"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Iesniedzējs iesniegumam pievienojis AS Swedbank konta izrakstu, kas apliecina iesniedzēja ikmēneša ienākumus.</w:t>
      </w:r>
    </w:p>
    <w:p w14:paraId="3184898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449DE920" w14:textId="77777777"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Likuma “Par palīdzību dzīvokļa jautājumu risināšanā” (turpmāk – Palīdzības likums) 5.pants nosaka, ka l</w:t>
      </w:r>
      <w:r w:rsidRPr="00E11050">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savukārt </w:t>
      </w:r>
      <w:r w:rsidRPr="00E11050">
        <w:rPr>
          <w:szCs w:val="24"/>
          <w:u w:val="none"/>
          <w:lang w:eastAsia="lv-LV"/>
        </w:rPr>
        <w:t>6.panta pirmā daļa nosaka, ka persona, kura vēlas saņemt palīdzību (izņemot 13.pantā, 27.</w:t>
      </w:r>
      <w:r w:rsidRPr="00E11050">
        <w:rPr>
          <w:szCs w:val="24"/>
          <w:u w:val="none"/>
          <w:vertAlign w:val="superscript"/>
          <w:lang w:eastAsia="lv-LV"/>
        </w:rPr>
        <w:t>1</w:t>
      </w:r>
      <w:r w:rsidRPr="00E11050">
        <w:rPr>
          <w:szCs w:val="24"/>
          <w:u w:val="none"/>
          <w:lang w:eastAsia="lv-LV"/>
        </w:rPr>
        <w:t xml:space="preserve"> panta pirmajā daļā un 27.</w:t>
      </w:r>
      <w:r w:rsidRPr="00E11050">
        <w:rPr>
          <w:szCs w:val="24"/>
          <w:u w:val="none"/>
          <w:vertAlign w:val="superscript"/>
          <w:lang w:eastAsia="lv-LV"/>
        </w:rPr>
        <w:t>2</w:t>
      </w:r>
      <w:r w:rsidRPr="00E11050">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905479D" w14:textId="77777777" w:rsidR="00E11050" w:rsidRPr="00E11050" w:rsidRDefault="00E11050" w:rsidP="00E11050">
      <w:pPr>
        <w:spacing w:line="360" w:lineRule="auto"/>
        <w:jc w:val="both"/>
        <w:rPr>
          <w:szCs w:val="24"/>
          <w:u w:val="none"/>
          <w:lang w:eastAsia="lv-LV"/>
        </w:rPr>
      </w:pPr>
      <w:r w:rsidRPr="00E11050">
        <w:rPr>
          <w:szCs w:val="24"/>
          <w:u w:val="none"/>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5A994DD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Palīdzības likuma 15.pants nosaka, ka pašvaldības dome savos saistošajos noteikumos var noteikt arī citas personu kategorijas, kuras nav minētas šā likuma </w:t>
      </w:r>
      <w:hyperlink r:id="rId30" w:anchor="p13" w:tgtFrame="_blank" w:history="1">
        <w:r w:rsidRPr="00E11050">
          <w:rPr>
            <w:color w:val="0000FF"/>
            <w:szCs w:val="24"/>
            <w:lang w:eastAsia="lv-LV"/>
          </w:rPr>
          <w:t>13. </w:t>
        </w:r>
      </w:hyperlink>
      <w:r w:rsidRPr="00E11050">
        <w:rPr>
          <w:szCs w:val="24"/>
          <w:u w:val="none"/>
          <w:lang w:eastAsia="lv-LV"/>
        </w:rPr>
        <w:t>un </w:t>
      </w:r>
      <w:hyperlink r:id="rId31" w:anchor="p14" w:tgtFrame="_blank" w:history="1">
        <w:r w:rsidRPr="00E11050">
          <w:rPr>
            <w:color w:val="0000FF"/>
            <w:szCs w:val="24"/>
            <w:lang w:eastAsia="lv-LV"/>
          </w:rPr>
          <w:t>14.pantā</w:t>
        </w:r>
      </w:hyperlink>
      <w:r w:rsidRPr="00E11050">
        <w:rPr>
          <w:szCs w:val="24"/>
          <w:u w:val="none"/>
          <w:lang w:eastAsia="lv-LV"/>
        </w:rPr>
        <w:t xml:space="preserve"> un kurām sniedzama palīdzība, izīrējot dzīvojamo telpu. Gulbenes novada pašvaldības 2020.gada 30.janvāra </w:t>
      </w:r>
      <w:r w:rsidRPr="00E11050">
        <w:rPr>
          <w:szCs w:val="24"/>
          <w:u w:val="none"/>
          <w:lang w:eastAsia="lv-LV"/>
        </w:rPr>
        <w:lastRenderedPageBreak/>
        <w:t xml:space="preserve">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E11050">
        <w:rPr>
          <w:szCs w:val="24"/>
          <w:u w:val="none"/>
          <w:lang w:eastAsia="lv-LV"/>
        </w:rPr>
        <w:t>daudzbērnu</w:t>
      </w:r>
      <w:proofErr w:type="spellEnd"/>
      <w:r w:rsidRPr="00E11050">
        <w:rPr>
          <w:szCs w:val="24"/>
          <w:u w:val="none"/>
          <w:lang w:eastAsia="lv-LV"/>
        </w:rPr>
        <w:t xml:space="preserve"> ģimenes, kuru deklarētā dzīvesvieta Gulbenes novada administratīvajā teritorijā ir bijusi nepārtraukti vismaz trīs gadus.</w:t>
      </w:r>
    </w:p>
    <w:p w14:paraId="464B2776" w14:textId="4562423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Atbilstoši Iedzīvotāju reģistra datiem iesniedzējam ir četri nepilngadīgi bērni: </w:t>
      </w:r>
      <w:r w:rsidR="004A0484">
        <w:rPr>
          <w:szCs w:val="24"/>
          <w:u w:val="none"/>
          <w:lang w:eastAsia="lv-LV"/>
        </w:rPr>
        <w:t>…</w:t>
      </w:r>
      <w:r w:rsidRPr="00E11050">
        <w:rPr>
          <w:szCs w:val="24"/>
          <w:u w:val="none"/>
          <w:lang w:eastAsia="lv-LV"/>
        </w:rPr>
        <w:t xml:space="preserve"> Iesniedzējs kopš 1987.gada 21.oktobra ir deklarējis savu dzīvesvietu Gulbenes novada administratīvajā teritorijā. </w:t>
      </w:r>
    </w:p>
    <w:p w14:paraId="4C35C03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Pārbaudot Valsts vienotajā datorizētajā zemesgrāmatā un Nekustamā īpašuma valsts kadastrā esošās ziņas, konstatēts, ka iesniedzējam pieder ½ no nekustamajiem īpašumiem “Mežvidi”-1 un “Mežvidi “-2, Stradu pagasts, Gulbenes novads. </w:t>
      </w:r>
    </w:p>
    <w:p w14:paraId="451C02D4" w14:textId="77777777" w:rsidR="00E11050" w:rsidRPr="00E11050" w:rsidRDefault="00E11050" w:rsidP="00E11050">
      <w:pPr>
        <w:tabs>
          <w:tab w:val="left" w:pos="-720"/>
          <w:tab w:val="left" w:pos="720"/>
          <w:tab w:val="left" w:pos="1418"/>
        </w:tabs>
        <w:suppressAutoHyphens/>
        <w:spacing w:line="360" w:lineRule="auto"/>
        <w:ind w:firstLine="567"/>
        <w:jc w:val="both"/>
        <w:rPr>
          <w:spacing w:val="-3"/>
          <w:szCs w:val="24"/>
          <w:u w:val="none"/>
        </w:rPr>
      </w:pPr>
      <w:r w:rsidRPr="00E11050">
        <w:rPr>
          <w:szCs w:val="24"/>
          <w:u w:val="none"/>
        </w:rPr>
        <w:t xml:space="preserve">Noskaidrots ka minētie nekustamie īpašumi nav </w:t>
      </w:r>
      <w:r w:rsidRPr="00E11050">
        <w:rPr>
          <w:spacing w:val="-3"/>
          <w:szCs w:val="24"/>
          <w:u w:val="none"/>
        </w:rPr>
        <w:t xml:space="preserve">piemēroti cilvēka ilglaicīgam patvērumam un sadzīves priekšmetu izvietošanai un neatbilst Ministru kabineta noteikumos paredzētajām būvniecības un higiēnas prasībām.   </w:t>
      </w:r>
    </w:p>
    <w:p w14:paraId="5EA55A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kā arī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08967800" w14:textId="6E894AB1"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1. REĢISTRĒT </w:t>
      </w:r>
      <w:r w:rsidR="00C22BA4">
        <w:rPr>
          <w:szCs w:val="24"/>
          <w:u w:val="none"/>
          <w:lang w:eastAsia="lv-LV"/>
        </w:rPr>
        <w:t>….</w:t>
      </w:r>
      <w:r w:rsidRPr="00E11050">
        <w:rPr>
          <w:szCs w:val="24"/>
          <w:u w:val="none"/>
          <w:lang w:eastAsia="lv-LV"/>
        </w:rPr>
        <w:t>, Gulbenes novada domes dzīvokļu jautājumu risināšanas 1.reģistra 2.grupā ar kārtas Nr. 85.</w:t>
      </w:r>
    </w:p>
    <w:p w14:paraId="0F865718"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2. Lēmuma izrakstu nosūtīt:</w:t>
      </w:r>
    </w:p>
    <w:p w14:paraId="2FC7E4F3" w14:textId="2DCB8A12"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2.1. </w:t>
      </w:r>
      <w:r w:rsidR="00C22BA4">
        <w:rPr>
          <w:szCs w:val="24"/>
          <w:u w:val="none"/>
          <w:lang w:eastAsia="lv-LV"/>
        </w:rPr>
        <w:t>….</w:t>
      </w:r>
    </w:p>
    <w:p w14:paraId="22A6FEB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Stradu pagasta pārvaldei, Brīvības iela 8, Gulbene, Gulbenes novads, LV-4401.</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1050" w:rsidRPr="00E11050" w14:paraId="74F8697E" w14:textId="77777777" w:rsidTr="008049D1">
        <w:trPr>
          <w:trHeight w:val="104"/>
        </w:trPr>
        <w:tc>
          <w:tcPr>
            <w:tcW w:w="236" w:type="dxa"/>
          </w:tcPr>
          <w:p w14:paraId="7B869469" w14:textId="77777777" w:rsidR="00E11050" w:rsidRPr="00E11050" w:rsidRDefault="00E11050" w:rsidP="00E11050">
            <w:pPr>
              <w:autoSpaceDE w:val="0"/>
              <w:autoSpaceDN w:val="0"/>
              <w:adjustRightInd w:val="0"/>
              <w:rPr>
                <w:rFonts w:eastAsia="Calibri"/>
                <w:color w:val="000000"/>
                <w:sz w:val="23"/>
                <w:szCs w:val="23"/>
                <w:u w:val="none"/>
              </w:rPr>
            </w:pPr>
          </w:p>
        </w:tc>
      </w:tr>
    </w:tbl>
    <w:p w14:paraId="78F3EF98" w14:textId="77777777" w:rsidR="00E11050" w:rsidRPr="00E11050" w:rsidRDefault="00E11050" w:rsidP="00E11050">
      <w:pPr>
        <w:rPr>
          <w:szCs w:val="24"/>
          <w:u w:val="none"/>
          <w:lang w:eastAsia="lv-LV"/>
        </w:rPr>
      </w:pPr>
      <w:r w:rsidRPr="00E11050">
        <w:rPr>
          <w:szCs w:val="24"/>
          <w:u w:val="none"/>
          <w:lang w:eastAsia="lv-LV"/>
        </w:rPr>
        <w:t xml:space="preserve"> 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13B9EEB" w14:textId="77777777" w:rsidR="00E11050" w:rsidRPr="00E11050" w:rsidRDefault="00E11050" w:rsidP="00E11050">
      <w:pPr>
        <w:rPr>
          <w:szCs w:val="24"/>
          <w:u w:val="none"/>
          <w:lang w:eastAsia="lv-LV"/>
        </w:rPr>
      </w:pPr>
    </w:p>
    <w:p w14:paraId="274C6B39" w14:textId="1D711A05" w:rsidR="00C22BA4" w:rsidRDefault="00E11050" w:rsidP="00E11050">
      <w:pPr>
        <w:rPr>
          <w:szCs w:val="24"/>
          <w:u w:val="none"/>
          <w:lang w:eastAsia="lv-LV"/>
        </w:rPr>
      </w:pPr>
      <w:r w:rsidRPr="00E11050">
        <w:rPr>
          <w:szCs w:val="24"/>
          <w:u w:val="none"/>
          <w:lang w:eastAsia="lv-LV"/>
        </w:rPr>
        <w:t>Lēmumprojektu sagatavoja: Ligita Slaidiņa</w:t>
      </w:r>
    </w:p>
    <w:p w14:paraId="16FFF15C" w14:textId="77777777" w:rsidR="00C22BA4" w:rsidRDefault="00C22BA4">
      <w:pPr>
        <w:rPr>
          <w:szCs w:val="24"/>
          <w:u w:val="none"/>
          <w:lang w:eastAsia="lv-LV"/>
        </w:rPr>
      </w:pPr>
      <w:r>
        <w:rPr>
          <w:szCs w:val="24"/>
          <w:u w:val="none"/>
          <w:lang w:eastAsia="lv-LV"/>
        </w:rPr>
        <w:br w:type="page"/>
      </w:r>
    </w:p>
    <w:p w14:paraId="6A21601D" w14:textId="77777777" w:rsidR="00E11050" w:rsidRPr="00C22BA4" w:rsidRDefault="00E11050" w:rsidP="00E11050">
      <w:pPr>
        <w:rPr>
          <w:szCs w:val="24"/>
          <w:u w:val="none"/>
          <w:lang w:eastAsia="lv-LV"/>
        </w:rPr>
      </w:pPr>
    </w:p>
    <w:tbl>
      <w:tblPr>
        <w:tblStyle w:val="Reatabula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6E0602AB" w14:textId="77777777" w:rsidTr="008049D1">
        <w:tc>
          <w:tcPr>
            <w:tcW w:w="9458" w:type="dxa"/>
          </w:tcPr>
          <w:p w14:paraId="0C67326C"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noProof/>
                <w:sz w:val="24"/>
                <w:szCs w:val="24"/>
                <w:lang w:eastAsia="lv-LV"/>
              </w:rPr>
              <w:drawing>
                <wp:inline distT="0" distB="0" distL="0" distR="0" wp14:anchorId="6382CA70" wp14:editId="2B9D11B7">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00E5786D" w14:textId="77777777" w:rsidTr="008049D1">
        <w:tc>
          <w:tcPr>
            <w:tcW w:w="9458" w:type="dxa"/>
          </w:tcPr>
          <w:p w14:paraId="77A1451E"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b/>
                <w:bCs/>
                <w:sz w:val="24"/>
                <w:szCs w:val="24"/>
                <w:lang w:eastAsia="lv-LV"/>
              </w:rPr>
              <w:t>GULBENES NOVADA PAŠVALDĪBA</w:t>
            </w:r>
          </w:p>
        </w:tc>
      </w:tr>
      <w:tr w:rsidR="00E11050" w:rsidRPr="00C22BA4" w14:paraId="6BF40DB5" w14:textId="77777777" w:rsidTr="008049D1">
        <w:tc>
          <w:tcPr>
            <w:tcW w:w="9458" w:type="dxa"/>
          </w:tcPr>
          <w:p w14:paraId="7E49B00E"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Reģ.Nr.90009116327</w:t>
            </w:r>
          </w:p>
        </w:tc>
      </w:tr>
      <w:tr w:rsidR="00E11050" w:rsidRPr="00C22BA4" w14:paraId="0F768DB0" w14:textId="77777777" w:rsidTr="008049D1">
        <w:tc>
          <w:tcPr>
            <w:tcW w:w="9458" w:type="dxa"/>
          </w:tcPr>
          <w:p w14:paraId="0CBED178"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Ābeļu iela 2, Gulbene, Gulbenes nov., LV-4401</w:t>
            </w:r>
          </w:p>
        </w:tc>
      </w:tr>
      <w:tr w:rsidR="00E11050" w:rsidRPr="00C22BA4" w14:paraId="21CCF600" w14:textId="77777777" w:rsidTr="008049D1">
        <w:tc>
          <w:tcPr>
            <w:tcW w:w="9458" w:type="dxa"/>
          </w:tcPr>
          <w:p w14:paraId="5226490A"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Tālrunis 64497710, mob.26595362, e-pasts; dome@gulbene.lv, www.gulbene.lv</w:t>
            </w:r>
          </w:p>
        </w:tc>
      </w:tr>
    </w:tbl>
    <w:p w14:paraId="4F063105" w14:textId="77777777" w:rsidR="00E11050" w:rsidRPr="00C22BA4" w:rsidRDefault="00E11050" w:rsidP="00E11050">
      <w:pPr>
        <w:rPr>
          <w:szCs w:val="24"/>
          <w:u w:val="none"/>
          <w:lang w:eastAsia="lv-LV"/>
        </w:rPr>
      </w:pPr>
    </w:p>
    <w:p w14:paraId="3B93708C"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22517BA2" w14:textId="77777777" w:rsidR="00E11050" w:rsidRPr="00C22BA4" w:rsidRDefault="00E11050" w:rsidP="00E11050">
      <w:pPr>
        <w:jc w:val="center"/>
        <w:rPr>
          <w:szCs w:val="24"/>
          <w:u w:val="none"/>
          <w:lang w:eastAsia="lv-LV"/>
        </w:rPr>
      </w:pPr>
      <w:r w:rsidRPr="00C22BA4">
        <w:rPr>
          <w:szCs w:val="24"/>
          <w:u w:val="none"/>
          <w:lang w:eastAsia="lv-LV"/>
        </w:rPr>
        <w:t>Gulbenē</w:t>
      </w:r>
    </w:p>
    <w:p w14:paraId="2B00C859" w14:textId="77777777" w:rsidR="00E11050" w:rsidRPr="00C22BA4" w:rsidRDefault="00E11050" w:rsidP="00E11050">
      <w:pPr>
        <w:jc w:val="center"/>
        <w:rPr>
          <w:szCs w:val="24"/>
          <w:u w:val="none"/>
          <w:lang w:eastAsia="lv-LV"/>
        </w:rPr>
      </w:pPr>
    </w:p>
    <w:tbl>
      <w:tblPr>
        <w:tblStyle w:val="Reatabula9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11050" w:rsidRPr="00C22BA4" w14:paraId="071FDE31" w14:textId="77777777" w:rsidTr="008049D1">
        <w:tc>
          <w:tcPr>
            <w:tcW w:w="5637" w:type="dxa"/>
          </w:tcPr>
          <w:p w14:paraId="5812D7A5"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2021.gada 25.februārī</w:t>
            </w:r>
          </w:p>
        </w:tc>
        <w:tc>
          <w:tcPr>
            <w:tcW w:w="4729" w:type="dxa"/>
          </w:tcPr>
          <w:p w14:paraId="65E7C28F"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Nr. GND/2021/235</w:t>
            </w:r>
          </w:p>
        </w:tc>
      </w:tr>
      <w:tr w:rsidR="00E11050" w:rsidRPr="00C22BA4" w14:paraId="5CAA9164" w14:textId="77777777" w:rsidTr="008049D1">
        <w:tc>
          <w:tcPr>
            <w:tcW w:w="5637" w:type="dxa"/>
          </w:tcPr>
          <w:p w14:paraId="6C9BA30A" w14:textId="77777777" w:rsidR="00E11050" w:rsidRPr="00C22BA4" w:rsidRDefault="00E11050" w:rsidP="00E11050">
            <w:pPr>
              <w:rPr>
                <w:rFonts w:ascii="Times New Roman" w:hAnsi="Times New Roman"/>
                <w:sz w:val="24"/>
                <w:szCs w:val="24"/>
                <w:lang w:eastAsia="lv-LV"/>
              </w:rPr>
            </w:pPr>
          </w:p>
        </w:tc>
        <w:tc>
          <w:tcPr>
            <w:tcW w:w="4729" w:type="dxa"/>
          </w:tcPr>
          <w:p w14:paraId="29CA9B0A"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(protokols Nr.2; 114.p)</w:t>
            </w:r>
          </w:p>
        </w:tc>
      </w:tr>
    </w:tbl>
    <w:p w14:paraId="1698A377" w14:textId="77777777" w:rsidR="00E11050" w:rsidRPr="00E11050" w:rsidRDefault="00E11050" w:rsidP="00E11050">
      <w:pPr>
        <w:autoSpaceDE w:val="0"/>
        <w:autoSpaceDN w:val="0"/>
        <w:adjustRightInd w:val="0"/>
        <w:rPr>
          <w:rFonts w:eastAsia="Calibri"/>
          <w:color w:val="000000"/>
          <w:szCs w:val="24"/>
          <w:u w:val="none"/>
        </w:rPr>
      </w:pPr>
    </w:p>
    <w:p w14:paraId="78C3C28D" w14:textId="007DE57A" w:rsidR="00E11050" w:rsidRPr="00E11050" w:rsidRDefault="00E11050" w:rsidP="00E11050">
      <w:pPr>
        <w:rPr>
          <w:b/>
          <w:szCs w:val="24"/>
          <w:u w:val="none"/>
          <w:lang w:eastAsia="lv-LV"/>
        </w:rPr>
      </w:pPr>
      <w:r w:rsidRPr="00E11050">
        <w:rPr>
          <w:b/>
          <w:szCs w:val="24"/>
          <w:u w:val="none"/>
          <w:lang w:eastAsia="lv-LV"/>
        </w:rPr>
        <w:t xml:space="preserve">Par </w:t>
      </w:r>
      <w:r w:rsidR="00C22BA4">
        <w:rPr>
          <w:b/>
          <w:szCs w:val="24"/>
          <w:u w:val="none"/>
          <w:lang w:eastAsia="lv-LV"/>
        </w:rPr>
        <w:t>….</w:t>
      </w:r>
      <w:r w:rsidRPr="00E11050">
        <w:rPr>
          <w:b/>
          <w:szCs w:val="24"/>
          <w:u w:val="none"/>
          <w:lang w:eastAsia="lv-LV"/>
        </w:rPr>
        <w:t xml:space="preserve"> reģistrēšanu Gulbenes novada pašvaldības</w:t>
      </w:r>
    </w:p>
    <w:p w14:paraId="090B8F84"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reģistrā</w:t>
      </w:r>
    </w:p>
    <w:p w14:paraId="1B8D6AD6" w14:textId="77777777" w:rsidR="00E11050" w:rsidRPr="00E11050" w:rsidRDefault="00E11050" w:rsidP="00E11050">
      <w:pPr>
        <w:autoSpaceDE w:val="0"/>
        <w:autoSpaceDN w:val="0"/>
        <w:adjustRightInd w:val="0"/>
        <w:rPr>
          <w:rFonts w:eastAsia="Calibri"/>
          <w:color w:val="000000"/>
          <w:szCs w:val="24"/>
          <w:u w:val="none"/>
        </w:rPr>
      </w:pPr>
    </w:p>
    <w:p w14:paraId="1B4849D8" w14:textId="35B1EB8F"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 xml:space="preserve">Gulbenes novada pašvaldības dokumentu vadības sistēmā 2021.gada 25.janvārī ar reģistrācijas numuru GND/5.5/21/232-F,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2021.gada 25.janvāra iesniegums, kurā izteikts lūgums reģistrēt viņu dzīvokļu jautājumu risināšanas 1.reģistra 2.grupā. Iesniedzējs savu lūgumu pamato ar faktu, ka māja gājusi bojā ugunsgrēkā (nav norādīts gads,  kurā noticis ugunsgrēks) un ilgstoši mitinājusies pie draugiem un paziņām.</w:t>
      </w:r>
    </w:p>
    <w:p w14:paraId="3F459C7D" w14:textId="77777777"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6C914A03" w14:textId="77777777" w:rsidR="00E11050" w:rsidRPr="00E11050" w:rsidRDefault="00E11050" w:rsidP="00E11050">
      <w:pPr>
        <w:spacing w:line="360" w:lineRule="auto"/>
        <w:ind w:left="60" w:firstLine="507"/>
        <w:jc w:val="both"/>
        <w:rPr>
          <w:szCs w:val="24"/>
          <w:u w:val="none"/>
          <w:lang w:eastAsia="lv-LV"/>
        </w:rPr>
      </w:pPr>
      <w:r w:rsidRPr="00E11050">
        <w:rPr>
          <w:szCs w:val="24"/>
          <w:u w:val="none"/>
          <w:lang w:eastAsia="lv-LV"/>
        </w:rPr>
        <w:t>Likuma “Par palīdzību dzīvokļa jautājumu risināšanā” (turpmāk – Palīdzības likums) 5.pants nosaka, ka l</w:t>
      </w:r>
      <w:r w:rsidRPr="00E11050">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E11050">
        <w:rPr>
          <w:szCs w:val="24"/>
          <w:u w:val="none"/>
          <w:lang w:eastAsia="lv-LV"/>
        </w:rPr>
        <w:t>6.panta pirmā daļa nosaka, ka persona, kura vēlas saņemt palīdzību (izņemot 13.pantā, 27.</w:t>
      </w:r>
      <w:r w:rsidRPr="00E11050">
        <w:rPr>
          <w:szCs w:val="24"/>
          <w:u w:val="none"/>
          <w:vertAlign w:val="superscript"/>
          <w:lang w:eastAsia="lv-LV"/>
        </w:rPr>
        <w:t>1</w:t>
      </w:r>
      <w:r w:rsidRPr="00E11050">
        <w:rPr>
          <w:szCs w:val="24"/>
          <w:u w:val="none"/>
          <w:lang w:eastAsia="lv-LV"/>
        </w:rPr>
        <w:t xml:space="preserve"> panta pirmajā daļā un 27.</w:t>
      </w:r>
      <w:r w:rsidRPr="00E11050">
        <w:rPr>
          <w:szCs w:val="24"/>
          <w:u w:val="none"/>
          <w:vertAlign w:val="superscript"/>
          <w:lang w:eastAsia="lv-LV"/>
        </w:rPr>
        <w:t>2</w:t>
      </w:r>
      <w:r w:rsidRPr="00E11050">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CD156CB" w14:textId="77777777" w:rsidR="00E11050" w:rsidRPr="00E11050" w:rsidRDefault="00E11050" w:rsidP="00E11050">
      <w:pPr>
        <w:spacing w:line="360" w:lineRule="auto"/>
        <w:jc w:val="both"/>
        <w:rPr>
          <w:szCs w:val="24"/>
          <w:u w:val="none"/>
          <w:lang w:eastAsia="lv-LV"/>
        </w:rPr>
      </w:pPr>
      <w:r w:rsidRPr="00E11050">
        <w:rPr>
          <w:szCs w:val="24"/>
          <w:u w:val="none"/>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25FB6D69"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t>Palīdzības likuma 15.pants nosaka, ka pašvaldības dome savos saistošajos noteikumos var noteikt arī citas personu kategorijas, kuras nav minētas šā likuma </w:t>
      </w:r>
      <w:hyperlink r:id="rId32" w:anchor="p13" w:tgtFrame="_blank" w:history="1">
        <w:r w:rsidRPr="00E11050">
          <w:rPr>
            <w:color w:val="0000FF"/>
            <w:szCs w:val="24"/>
            <w:lang w:eastAsia="lv-LV"/>
          </w:rPr>
          <w:t>13. </w:t>
        </w:r>
      </w:hyperlink>
      <w:r w:rsidRPr="00E11050">
        <w:rPr>
          <w:szCs w:val="24"/>
          <w:u w:val="none"/>
          <w:lang w:eastAsia="lv-LV"/>
        </w:rPr>
        <w:t>un </w:t>
      </w:r>
      <w:hyperlink r:id="rId33" w:anchor="p14" w:tgtFrame="_blank" w:history="1">
        <w:r w:rsidRPr="00E11050">
          <w:rPr>
            <w:color w:val="0000FF"/>
            <w:szCs w:val="24"/>
            <w:lang w:eastAsia="lv-LV"/>
          </w:rPr>
          <w:t>14.pantā</w:t>
        </w:r>
      </w:hyperlink>
      <w:r w:rsidRPr="00E11050">
        <w:rPr>
          <w:szCs w:val="24"/>
          <w:u w:val="none"/>
          <w:lang w:eastAsia="lv-LV"/>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E11050">
        <w:rPr>
          <w:szCs w:val="24"/>
          <w:u w:val="none"/>
          <w:lang w:eastAsia="lv-LV"/>
        </w:rPr>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39A10972"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Iesniedzējam ir piešķirts trūcīgas ģimenes (personas) statuss uz laiku līdz 2021.gada 30.aprīlim, ko apliecina Gulbenes novada Sociālā dienesta 2021.gada 8.februāra izziņa Nr.SD2.12/21/223. </w:t>
      </w:r>
    </w:p>
    <w:p w14:paraId="71F42C02"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Atbilstoši Iedzīvotāju reģistra datiem iesniedzējs kopš 1998.gada 9.jūnija ir deklarējis savu dzīvesvietu Gulbenes novada administratīvajā teritorijā. </w:t>
      </w:r>
    </w:p>
    <w:p w14:paraId="3F494183"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786310EF"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0B8D9292" w14:textId="17C7634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REĢISTRĒT </w:t>
      </w:r>
      <w:r w:rsidR="00C22BA4">
        <w:rPr>
          <w:szCs w:val="24"/>
          <w:u w:val="none"/>
          <w:lang w:eastAsia="lv-LV"/>
        </w:rPr>
        <w:t>….</w:t>
      </w:r>
      <w:r w:rsidRPr="00E11050">
        <w:rPr>
          <w:szCs w:val="24"/>
          <w:u w:val="none"/>
          <w:lang w:eastAsia="lv-LV"/>
        </w:rPr>
        <w:t xml:space="preserve"> Gulbenes novada domes dzīvokļu jautājumu risināšanas 1.reģistra 2.grupā ar kārtas Nr. 86.</w:t>
      </w:r>
    </w:p>
    <w:p w14:paraId="513C945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Lēmuma izrakstu nosūtīt:</w:t>
      </w:r>
    </w:p>
    <w:p w14:paraId="1C131137" w14:textId="298C100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22BA4">
        <w:rPr>
          <w:szCs w:val="24"/>
          <w:u w:val="none"/>
          <w:lang w:eastAsia="lv-LV"/>
        </w:rPr>
        <w:t>...</w:t>
      </w:r>
    </w:p>
    <w:p w14:paraId="2288356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Beļavas pagasta pārvaldei, Avotu iela 2, Beļava, Beļavas pagasts, Gulbenes novads, LV-4409.</w:t>
      </w:r>
    </w:p>
    <w:p w14:paraId="5E74D89A" w14:textId="77777777" w:rsidR="00E11050" w:rsidRPr="00E11050" w:rsidRDefault="00E11050" w:rsidP="00E11050">
      <w:pPr>
        <w:spacing w:line="360" w:lineRule="auto"/>
        <w:jc w:val="both"/>
        <w:rPr>
          <w:szCs w:val="24"/>
          <w:u w:val="none"/>
          <w:lang w:eastAsia="lv-LV"/>
        </w:rPr>
      </w:pPr>
    </w:p>
    <w:p w14:paraId="43A66A4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24819EE" w14:textId="77777777" w:rsidR="00E11050" w:rsidRPr="00E11050" w:rsidRDefault="00E11050" w:rsidP="00E11050">
      <w:pPr>
        <w:rPr>
          <w:szCs w:val="24"/>
          <w:u w:val="none"/>
          <w:lang w:eastAsia="lv-LV"/>
        </w:rPr>
      </w:pPr>
    </w:p>
    <w:p w14:paraId="0317AE22" w14:textId="2BD65BE8" w:rsidR="00C22BA4" w:rsidRDefault="00E11050" w:rsidP="00E11050">
      <w:pPr>
        <w:rPr>
          <w:szCs w:val="24"/>
          <w:u w:val="none"/>
          <w:lang w:eastAsia="lv-LV"/>
        </w:rPr>
      </w:pPr>
      <w:r w:rsidRPr="00E11050">
        <w:rPr>
          <w:szCs w:val="24"/>
          <w:u w:val="none"/>
          <w:lang w:eastAsia="lv-LV"/>
        </w:rPr>
        <w:t>Sagatavoja: Ligita Slaidiņa</w:t>
      </w:r>
    </w:p>
    <w:p w14:paraId="59909C69" w14:textId="77777777" w:rsidR="00C22BA4" w:rsidRDefault="00C22BA4">
      <w:pPr>
        <w:rPr>
          <w:szCs w:val="24"/>
          <w:u w:val="none"/>
          <w:lang w:eastAsia="lv-LV"/>
        </w:rPr>
      </w:pPr>
      <w:r>
        <w:rPr>
          <w:szCs w:val="24"/>
          <w:u w:val="none"/>
          <w:lang w:eastAsia="lv-LV"/>
        </w:rPr>
        <w:br w:type="page"/>
      </w:r>
    </w:p>
    <w:tbl>
      <w:tblPr>
        <w:tblStyle w:val="Reatabula1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029F99CE" w14:textId="77777777" w:rsidTr="00C22BA4">
        <w:tc>
          <w:tcPr>
            <w:tcW w:w="9354" w:type="dxa"/>
          </w:tcPr>
          <w:p w14:paraId="3F10FFAC"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noProof/>
                <w:sz w:val="24"/>
                <w:szCs w:val="24"/>
                <w:lang w:eastAsia="lv-LV"/>
              </w:rPr>
              <w:lastRenderedPageBreak/>
              <w:drawing>
                <wp:inline distT="0" distB="0" distL="0" distR="0" wp14:anchorId="1DE8D6E8" wp14:editId="0889480B">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0A2D3038" w14:textId="77777777" w:rsidR="00E11050" w:rsidRPr="00C22BA4" w:rsidRDefault="00E11050" w:rsidP="00E11050">
            <w:pPr>
              <w:jc w:val="center"/>
              <w:rPr>
                <w:rFonts w:ascii="Times New Roman" w:hAnsi="Times New Roman"/>
                <w:sz w:val="24"/>
                <w:szCs w:val="24"/>
                <w:lang w:eastAsia="lv-LV"/>
              </w:rPr>
            </w:pPr>
          </w:p>
        </w:tc>
      </w:tr>
      <w:tr w:rsidR="00E11050" w:rsidRPr="00C22BA4" w14:paraId="7E0D8084" w14:textId="77777777" w:rsidTr="00C22BA4">
        <w:tc>
          <w:tcPr>
            <w:tcW w:w="9354" w:type="dxa"/>
          </w:tcPr>
          <w:p w14:paraId="3FDC35EC"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b/>
                <w:bCs/>
                <w:sz w:val="24"/>
                <w:szCs w:val="24"/>
                <w:lang w:eastAsia="lv-LV"/>
              </w:rPr>
              <w:t>GULBENES NOVADA PAŠVALDĪBA</w:t>
            </w:r>
          </w:p>
        </w:tc>
      </w:tr>
      <w:tr w:rsidR="00E11050" w:rsidRPr="00C22BA4" w14:paraId="41B41013" w14:textId="77777777" w:rsidTr="00C22BA4">
        <w:tc>
          <w:tcPr>
            <w:tcW w:w="9354" w:type="dxa"/>
          </w:tcPr>
          <w:p w14:paraId="67083A5E"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Reģ.Nr.90009116327</w:t>
            </w:r>
          </w:p>
        </w:tc>
      </w:tr>
      <w:tr w:rsidR="00E11050" w:rsidRPr="00C22BA4" w14:paraId="3A1AA8F7" w14:textId="77777777" w:rsidTr="00C22BA4">
        <w:tc>
          <w:tcPr>
            <w:tcW w:w="9354" w:type="dxa"/>
          </w:tcPr>
          <w:p w14:paraId="33D98045"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Ābeļu iela 2, Gulbene, Gulbenes nov., LV-4401</w:t>
            </w:r>
          </w:p>
        </w:tc>
      </w:tr>
      <w:tr w:rsidR="00E11050" w:rsidRPr="00C22BA4" w14:paraId="0554E2A0" w14:textId="77777777" w:rsidTr="00C22BA4">
        <w:tc>
          <w:tcPr>
            <w:tcW w:w="9354" w:type="dxa"/>
          </w:tcPr>
          <w:p w14:paraId="2BD0D3AA"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Tālrunis 64497710, mob.26595362, e-pasts; dome@gulbene.lv, www.gulbene.lv</w:t>
            </w:r>
          </w:p>
        </w:tc>
      </w:tr>
    </w:tbl>
    <w:p w14:paraId="2486BAA4" w14:textId="77777777" w:rsidR="00E11050" w:rsidRPr="00C22BA4" w:rsidRDefault="00E11050" w:rsidP="00E11050">
      <w:pPr>
        <w:rPr>
          <w:szCs w:val="24"/>
          <w:u w:val="none"/>
          <w:lang w:eastAsia="lv-LV"/>
        </w:rPr>
      </w:pPr>
    </w:p>
    <w:p w14:paraId="5FB2E6FD"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6D5467B3" w14:textId="77777777" w:rsidR="00E11050" w:rsidRPr="00C22BA4" w:rsidRDefault="00E11050" w:rsidP="00E11050">
      <w:pPr>
        <w:jc w:val="center"/>
        <w:rPr>
          <w:szCs w:val="24"/>
          <w:u w:val="none"/>
          <w:lang w:eastAsia="lv-LV"/>
        </w:rPr>
      </w:pPr>
      <w:r w:rsidRPr="00C22BA4">
        <w:rPr>
          <w:szCs w:val="24"/>
          <w:u w:val="none"/>
          <w:lang w:eastAsia="lv-LV"/>
        </w:rPr>
        <w:t>Gulbenē</w:t>
      </w:r>
    </w:p>
    <w:p w14:paraId="5A1B3E87" w14:textId="77777777" w:rsidR="00E11050" w:rsidRPr="00C22BA4" w:rsidRDefault="00E11050" w:rsidP="00E11050">
      <w:pPr>
        <w:jc w:val="center"/>
        <w:rPr>
          <w:szCs w:val="24"/>
          <w:u w:val="none"/>
          <w:lang w:eastAsia="lv-LV"/>
        </w:rPr>
      </w:pPr>
    </w:p>
    <w:tbl>
      <w:tblPr>
        <w:tblStyle w:val="Reatabula10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11050" w:rsidRPr="00C22BA4" w14:paraId="6B6C3574" w14:textId="77777777" w:rsidTr="008049D1">
        <w:tc>
          <w:tcPr>
            <w:tcW w:w="5637" w:type="dxa"/>
          </w:tcPr>
          <w:p w14:paraId="623AAEA9"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2021.gada 25.februārī</w:t>
            </w:r>
          </w:p>
        </w:tc>
        <w:tc>
          <w:tcPr>
            <w:tcW w:w="4729" w:type="dxa"/>
          </w:tcPr>
          <w:p w14:paraId="004B7FA3"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Nr. GND/2021/236</w:t>
            </w:r>
          </w:p>
        </w:tc>
      </w:tr>
      <w:tr w:rsidR="00E11050" w:rsidRPr="00C22BA4" w14:paraId="2A9436B4" w14:textId="77777777" w:rsidTr="008049D1">
        <w:tc>
          <w:tcPr>
            <w:tcW w:w="5637" w:type="dxa"/>
          </w:tcPr>
          <w:p w14:paraId="314B878C" w14:textId="77777777" w:rsidR="00E11050" w:rsidRPr="00C22BA4" w:rsidRDefault="00E11050" w:rsidP="00E11050">
            <w:pPr>
              <w:rPr>
                <w:rFonts w:ascii="Times New Roman" w:hAnsi="Times New Roman"/>
                <w:sz w:val="24"/>
                <w:szCs w:val="24"/>
                <w:lang w:eastAsia="lv-LV"/>
              </w:rPr>
            </w:pPr>
          </w:p>
        </w:tc>
        <w:tc>
          <w:tcPr>
            <w:tcW w:w="4729" w:type="dxa"/>
          </w:tcPr>
          <w:p w14:paraId="399BD702"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(protokols Nr.2; 115.p)</w:t>
            </w:r>
          </w:p>
        </w:tc>
      </w:tr>
    </w:tbl>
    <w:p w14:paraId="13035C1A" w14:textId="77777777" w:rsidR="00E11050" w:rsidRPr="00C22BA4" w:rsidRDefault="00E11050" w:rsidP="00E11050">
      <w:pPr>
        <w:autoSpaceDE w:val="0"/>
        <w:autoSpaceDN w:val="0"/>
        <w:adjustRightInd w:val="0"/>
        <w:rPr>
          <w:rFonts w:eastAsia="Calibri"/>
          <w:szCs w:val="24"/>
          <w:u w:val="none"/>
        </w:rPr>
      </w:pPr>
    </w:p>
    <w:p w14:paraId="02F11A94" w14:textId="5F91C187" w:rsidR="00E11050" w:rsidRPr="00E11050" w:rsidRDefault="00E11050" w:rsidP="00E11050">
      <w:pPr>
        <w:rPr>
          <w:b/>
          <w:szCs w:val="24"/>
          <w:u w:val="none"/>
          <w:lang w:eastAsia="lv-LV"/>
        </w:rPr>
      </w:pPr>
      <w:r w:rsidRPr="00E11050">
        <w:rPr>
          <w:b/>
          <w:szCs w:val="24"/>
          <w:u w:val="none"/>
          <w:lang w:eastAsia="lv-LV"/>
        </w:rPr>
        <w:t xml:space="preserve">Par </w:t>
      </w:r>
      <w:r w:rsidR="00C22BA4">
        <w:rPr>
          <w:b/>
          <w:szCs w:val="24"/>
          <w:u w:val="none"/>
          <w:lang w:eastAsia="lv-LV"/>
        </w:rPr>
        <w:t>…</w:t>
      </w:r>
      <w:r w:rsidRPr="00E11050">
        <w:rPr>
          <w:b/>
          <w:szCs w:val="24"/>
          <w:u w:val="none"/>
          <w:lang w:eastAsia="lv-LV"/>
        </w:rPr>
        <w:t xml:space="preserve"> reģistrēšanu Gulbenes novada pašvaldības</w:t>
      </w:r>
    </w:p>
    <w:p w14:paraId="76955E07" w14:textId="77777777" w:rsidR="00E11050" w:rsidRPr="00E11050" w:rsidRDefault="00E11050" w:rsidP="00E11050">
      <w:pPr>
        <w:rPr>
          <w:b/>
          <w:szCs w:val="24"/>
          <w:u w:val="none"/>
          <w:lang w:eastAsia="lv-LV"/>
        </w:rPr>
      </w:pPr>
      <w:r w:rsidRPr="00E11050">
        <w:rPr>
          <w:b/>
          <w:szCs w:val="24"/>
          <w:u w:val="none"/>
          <w:lang w:eastAsia="lv-LV"/>
        </w:rPr>
        <w:t>dzīvokļu jautājumu risināšanas reģistrā</w:t>
      </w:r>
    </w:p>
    <w:p w14:paraId="5B453093" w14:textId="77777777" w:rsidR="00E11050" w:rsidRPr="00E11050" w:rsidRDefault="00E11050" w:rsidP="00E11050">
      <w:pPr>
        <w:autoSpaceDE w:val="0"/>
        <w:autoSpaceDN w:val="0"/>
        <w:adjustRightInd w:val="0"/>
        <w:rPr>
          <w:rFonts w:eastAsia="Calibri"/>
          <w:szCs w:val="24"/>
          <w:u w:val="none"/>
        </w:rPr>
      </w:pPr>
    </w:p>
    <w:p w14:paraId="086555E4" w14:textId="790A1F0E"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 xml:space="preserve">Gulbenes novada pašvaldības dokumentu vadības sistēmā 2021.gada 9.februārī ar reģistrācijas numuru GND/5.4/21/377-T reģistrēts </w:t>
      </w:r>
      <w:r w:rsidR="00C22BA4">
        <w:rPr>
          <w:rFonts w:eastAsia="Calibri"/>
          <w:b/>
          <w:szCs w:val="24"/>
          <w:u w:val="none"/>
        </w:rPr>
        <w:t>…</w:t>
      </w:r>
      <w:r w:rsidRPr="00E11050">
        <w:rPr>
          <w:rFonts w:eastAsia="Calibri"/>
          <w:szCs w:val="24"/>
          <w:u w:val="none"/>
        </w:rPr>
        <w:t xml:space="preserve"> (turpmāk – iesniedzējs), deklarētā dzīvesvieta: </w:t>
      </w:r>
      <w:r w:rsidR="00C22BA4">
        <w:rPr>
          <w:rFonts w:eastAsia="Calibri"/>
          <w:szCs w:val="24"/>
          <w:u w:val="none"/>
        </w:rPr>
        <w:t>.…</w:t>
      </w:r>
      <w:r w:rsidRPr="00E11050">
        <w:rPr>
          <w:rFonts w:eastAsia="Calibri"/>
          <w:szCs w:val="24"/>
          <w:u w:val="none"/>
        </w:rPr>
        <w:t xml:space="preserve">, iesniegums, kurā izteikts lūgums īrēto pašvaldības dzīvokli mainīt uz citu īrējamu pašvaldības dzīvokli. Iesniedzējam ir izīrēta pašvaldības īpašumā esoša dzīvojamā telpa “Ilgas”-1, </w:t>
      </w:r>
      <w:proofErr w:type="spellStart"/>
      <w:r w:rsidRPr="00E11050">
        <w:rPr>
          <w:rFonts w:eastAsia="Calibri"/>
          <w:szCs w:val="24"/>
          <w:u w:val="none"/>
        </w:rPr>
        <w:t>Gaujasrēveļi</w:t>
      </w:r>
      <w:proofErr w:type="spellEnd"/>
      <w:r w:rsidRPr="00E11050">
        <w:rPr>
          <w:rFonts w:eastAsia="Calibri"/>
          <w:szCs w:val="24"/>
          <w:u w:val="none"/>
        </w:rPr>
        <w:t>, Rankas pagasts, Gulbenes novads.</w:t>
      </w:r>
    </w:p>
    <w:p w14:paraId="329CC12E" w14:textId="77777777" w:rsidR="00E11050" w:rsidRPr="00E11050" w:rsidRDefault="00E11050" w:rsidP="00E11050">
      <w:pPr>
        <w:spacing w:line="360" w:lineRule="auto"/>
        <w:ind w:firstLine="567"/>
        <w:jc w:val="both"/>
        <w:rPr>
          <w:szCs w:val="24"/>
          <w:u w:val="none"/>
          <w:lang w:eastAsia="lv-LV"/>
        </w:rPr>
      </w:pPr>
      <w:proofErr w:type="spellStart"/>
      <w:r w:rsidRPr="00E11050">
        <w:rPr>
          <w:szCs w:val="24"/>
          <w:u w:val="none"/>
          <w:lang w:eastAsia="lv-LV"/>
        </w:rPr>
        <w:t>Būvspeciālists</w:t>
      </w:r>
      <w:proofErr w:type="spellEnd"/>
      <w:r w:rsidRPr="00E11050">
        <w:rPr>
          <w:szCs w:val="24"/>
          <w:u w:val="none"/>
          <w:lang w:eastAsia="lv-LV"/>
        </w:rPr>
        <w:t xml:space="preserve"> Imants Kristovskis, sertif. Nr. 20-7144, 2020.gada 11.jūnijā ir iesniedzis Gulbenes novada pašvaldībai tehniskās apsekošanas atzinumu objektam ”Internāts” (“Ilgas”), </w:t>
      </w:r>
      <w:proofErr w:type="spellStart"/>
      <w:r w:rsidRPr="00E11050">
        <w:rPr>
          <w:szCs w:val="24"/>
          <w:u w:val="none"/>
          <w:lang w:eastAsia="lv-LV"/>
        </w:rPr>
        <w:t>Gaujasrēveļi</w:t>
      </w:r>
      <w:proofErr w:type="spellEnd"/>
      <w:r w:rsidRPr="00E11050">
        <w:rPr>
          <w:szCs w:val="24"/>
          <w:u w:val="none"/>
          <w:lang w:eastAsia="lv-LV"/>
        </w:rPr>
        <w:t xml:space="preserve">, Rankas pagasts (būves kadastra apzīmējums 50600050091001) (turpmāk – Objekts), kas reģistrēts ar </w:t>
      </w:r>
      <w:proofErr w:type="spellStart"/>
      <w:r w:rsidRPr="00E11050">
        <w:rPr>
          <w:szCs w:val="24"/>
          <w:u w:val="none"/>
          <w:lang w:eastAsia="lv-LV"/>
        </w:rPr>
        <w:t>Nr.GND</w:t>
      </w:r>
      <w:proofErr w:type="spellEnd"/>
      <w:r w:rsidRPr="00E11050">
        <w:rPr>
          <w:szCs w:val="24"/>
          <w:u w:val="none"/>
          <w:lang w:eastAsia="lv-LV"/>
        </w:rPr>
        <w:t>/4.18/20/1696-B (turpmāk – atzinums). Atzinumā norādīts, ka Objektam bez labiekārtošanas pasākumiem jāveic virkne pasākumu tā stabilitātes un stiprības nodrošināšanai. Atzinumam pievienota arī veicamo darbu izmaksu tāme par kopējo summu 32 670,00 EUR.</w:t>
      </w:r>
    </w:p>
    <w:p w14:paraId="42ABC1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 izvērtējot atzinumu, </w:t>
      </w:r>
      <w:proofErr w:type="spellStart"/>
      <w:r w:rsidRPr="00E11050">
        <w:rPr>
          <w:szCs w:val="24"/>
          <w:u w:val="none"/>
          <w:lang w:eastAsia="lv-LV"/>
        </w:rPr>
        <w:t>pirmsšķietami</w:t>
      </w:r>
      <w:proofErr w:type="spellEnd"/>
      <w:r w:rsidRPr="00E11050">
        <w:rPr>
          <w:szCs w:val="24"/>
          <w:u w:val="none"/>
          <w:lang w:eastAsia="lv-LV"/>
        </w:rPr>
        <w:t xml:space="preserve"> secina, ka nav lietderīgi ieguldīt finanšu līdzekļus Objekta sakārtošanai atbilstoši mūsdienu prasībām. Mājā esošajiem īrniekiem tiks piedāvāta cita dzīvojamā platība.</w:t>
      </w:r>
    </w:p>
    <w:p w14:paraId="5235AE62" w14:textId="77777777" w:rsidR="00E11050" w:rsidRPr="00E11050" w:rsidRDefault="00E11050" w:rsidP="00E11050">
      <w:pPr>
        <w:widowControl w:val="0"/>
        <w:suppressAutoHyphens/>
        <w:spacing w:line="360" w:lineRule="auto"/>
        <w:ind w:firstLine="567"/>
        <w:jc w:val="both"/>
        <w:rPr>
          <w:rFonts w:eastAsia="SimSun" w:cs="Mangal"/>
          <w:color w:val="000000"/>
          <w:szCs w:val="24"/>
          <w:u w:val="none"/>
          <w:lang w:eastAsia="zh-CN" w:bidi="hi-IN"/>
        </w:rPr>
      </w:pPr>
      <w:r w:rsidRPr="00E11050">
        <w:rPr>
          <w:szCs w:val="24"/>
          <w:u w:val="none"/>
          <w:lang w:eastAsia="lv-LV"/>
        </w:rPr>
        <w:t>Saskaņā ar Gulbenes novada domes 2020.gada 30.jūlija lēmuma GND/2020/490 “Par pašvaldībai piederošo daudzdzīvokļu māju uzturēšanu un apsaimniekošanu” (protokols Nr.14; 63.p.) 2.punktu  nolemts</w:t>
      </w:r>
      <w:r w:rsidRPr="00E11050">
        <w:rPr>
          <w:rFonts w:eastAsia="SimSun" w:cs="Mangal"/>
          <w:color w:val="000000"/>
          <w:szCs w:val="24"/>
          <w:u w:val="none"/>
          <w:lang w:eastAsia="zh-CN" w:bidi="hi-IN"/>
        </w:rPr>
        <w:t xml:space="preserve"> izslēgt no pašvaldības dzīvojamā fonda </w:t>
      </w:r>
      <w:r w:rsidRPr="00E11050">
        <w:rPr>
          <w:rFonts w:eastAsia="SimSun"/>
          <w:color w:val="000000"/>
          <w:szCs w:val="24"/>
          <w:u w:val="none"/>
          <w:lang w:eastAsia="zh-CN" w:bidi="hi-IN"/>
        </w:rPr>
        <w:t xml:space="preserve">ar 2020.gada 31.decembri </w:t>
      </w:r>
      <w:r w:rsidRPr="00E11050">
        <w:rPr>
          <w:rFonts w:eastAsia="SimSun" w:cs="Mangal"/>
          <w:color w:val="000000"/>
          <w:szCs w:val="24"/>
          <w:u w:val="none"/>
          <w:lang w:eastAsia="zh-CN" w:bidi="hi-IN"/>
        </w:rPr>
        <w:t xml:space="preserve">Rankas pagasta nekustamā īpašuma “Ilgas” sastāvā esošo dzīvojamo māju ar adresi: “Ilgas”, </w:t>
      </w:r>
      <w:proofErr w:type="spellStart"/>
      <w:r w:rsidRPr="00E11050">
        <w:rPr>
          <w:rFonts w:eastAsia="SimSun" w:cs="Mangal"/>
          <w:color w:val="000000"/>
          <w:szCs w:val="24"/>
          <w:u w:val="none"/>
          <w:lang w:eastAsia="zh-CN" w:bidi="hi-IN"/>
        </w:rPr>
        <w:t>Gaujasrēveļi</w:t>
      </w:r>
      <w:proofErr w:type="spellEnd"/>
      <w:r w:rsidRPr="00E11050">
        <w:rPr>
          <w:rFonts w:eastAsia="SimSun" w:cs="Mangal"/>
          <w:color w:val="000000"/>
          <w:szCs w:val="24"/>
          <w:u w:val="none"/>
          <w:lang w:eastAsia="zh-CN" w:bidi="hi-IN"/>
        </w:rPr>
        <w:t>, Rankas pagasts, Gulbenes novads, kadastra apzīmējums 5044 007 0180 015, sakarā ar ēkas uzturēšanai nepieciešamajiem lielajiem ieguldījumiem.</w:t>
      </w:r>
    </w:p>
    <w:p w14:paraId="706FBD3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09B9E79B" w14:textId="77777777" w:rsidR="00E11050" w:rsidRPr="00E11050" w:rsidRDefault="00E11050" w:rsidP="00E11050">
      <w:pPr>
        <w:spacing w:line="360" w:lineRule="auto"/>
        <w:ind w:firstLine="720"/>
        <w:jc w:val="both"/>
        <w:rPr>
          <w:szCs w:val="24"/>
          <w:u w:val="none"/>
          <w:lang w:eastAsia="lv-LV"/>
        </w:rPr>
      </w:pPr>
      <w:r w:rsidRPr="00E11050">
        <w:rPr>
          <w:szCs w:val="24"/>
          <w:u w:val="none"/>
          <w:lang w:eastAsia="lv-LV"/>
        </w:rPr>
        <w:lastRenderedPageBreak/>
        <w:t xml:space="preserve">Ņemot vērā minēto, pamatojoties uz likuma “Par pašvaldībām” 15.panta pirmās daļas 9.punktu un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3BF6E0E1" w14:textId="68C9F75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REĢISTRĒT </w:t>
      </w:r>
      <w:r w:rsidR="00C22BA4">
        <w:rPr>
          <w:szCs w:val="24"/>
          <w:u w:val="none"/>
          <w:lang w:eastAsia="lv-LV"/>
        </w:rPr>
        <w:t>….</w:t>
      </w:r>
      <w:r w:rsidRPr="00E11050">
        <w:rPr>
          <w:szCs w:val="24"/>
          <w:u w:val="none"/>
          <w:lang w:eastAsia="lv-LV"/>
        </w:rPr>
        <w:t>, Gulbenes novada domes dzīvokļu jautājumu risināšanas 3.reģistrā ar kārtas Nr. 87.</w:t>
      </w:r>
    </w:p>
    <w:p w14:paraId="091DDAB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Lēmuma izrakstu nosūtīt:</w:t>
      </w:r>
    </w:p>
    <w:p w14:paraId="595CD3E1" w14:textId="0A61E1D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2.1. </w:t>
      </w:r>
      <w:r w:rsidR="00C22BA4">
        <w:rPr>
          <w:szCs w:val="24"/>
          <w:u w:val="none"/>
          <w:lang w:eastAsia="lv-LV"/>
        </w:rPr>
        <w:t>….</w:t>
      </w:r>
    </w:p>
    <w:p w14:paraId="5939556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2.2. Rankas pagasta pārvaldei: “</w:t>
      </w:r>
      <w:proofErr w:type="spellStart"/>
      <w:r w:rsidRPr="00E11050">
        <w:rPr>
          <w:szCs w:val="24"/>
          <w:u w:val="none"/>
          <w:lang w:eastAsia="lv-LV"/>
        </w:rPr>
        <w:t>Krastkalni</w:t>
      </w:r>
      <w:proofErr w:type="spellEnd"/>
      <w:r w:rsidRPr="00E11050">
        <w:rPr>
          <w:szCs w:val="24"/>
          <w:u w:val="none"/>
          <w:lang w:eastAsia="lv-LV"/>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1050" w:rsidRPr="00E11050" w14:paraId="14D87CFC" w14:textId="77777777" w:rsidTr="008049D1">
        <w:trPr>
          <w:trHeight w:val="104"/>
        </w:trPr>
        <w:tc>
          <w:tcPr>
            <w:tcW w:w="236" w:type="dxa"/>
          </w:tcPr>
          <w:p w14:paraId="078F05A7" w14:textId="77777777" w:rsidR="00E11050" w:rsidRPr="00E11050" w:rsidRDefault="00E11050" w:rsidP="00E11050">
            <w:pPr>
              <w:autoSpaceDE w:val="0"/>
              <w:autoSpaceDN w:val="0"/>
              <w:adjustRightInd w:val="0"/>
              <w:rPr>
                <w:rFonts w:eastAsia="Calibri"/>
                <w:sz w:val="23"/>
                <w:szCs w:val="23"/>
                <w:u w:val="none"/>
              </w:rPr>
            </w:pPr>
          </w:p>
        </w:tc>
      </w:tr>
    </w:tbl>
    <w:p w14:paraId="503F948E"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232F097" w14:textId="77777777" w:rsidR="00E11050" w:rsidRPr="00E11050" w:rsidRDefault="00E11050" w:rsidP="00E11050">
      <w:pPr>
        <w:rPr>
          <w:szCs w:val="24"/>
          <w:u w:val="none"/>
          <w:lang w:eastAsia="lv-LV"/>
        </w:rPr>
      </w:pPr>
    </w:p>
    <w:p w14:paraId="6744A4FF" w14:textId="665AFD29" w:rsidR="00C22BA4" w:rsidRDefault="00E11050" w:rsidP="00E11050">
      <w:pPr>
        <w:rPr>
          <w:szCs w:val="24"/>
          <w:u w:val="none"/>
          <w:lang w:eastAsia="lv-LV"/>
        </w:rPr>
      </w:pPr>
      <w:r w:rsidRPr="00E11050">
        <w:rPr>
          <w:szCs w:val="24"/>
          <w:u w:val="none"/>
          <w:lang w:eastAsia="lv-LV"/>
        </w:rPr>
        <w:t>Sagatavoja: Ligita Slaidiņa</w:t>
      </w:r>
    </w:p>
    <w:p w14:paraId="4BAEF55F" w14:textId="77777777" w:rsidR="00C22BA4" w:rsidRDefault="00C22BA4">
      <w:pPr>
        <w:rPr>
          <w:szCs w:val="24"/>
          <w:u w:val="none"/>
          <w:lang w:eastAsia="lv-LV"/>
        </w:rPr>
      </w:pPr>
      <w:r>
        <w:rPr>
          <w:szCs w:val="24"/>
          <w:u w:val="none"/>
          <w:lang w:eastAsia="lv-LV"/>
        </w:rPr>
        <w:br w:type="page"/>
      </w:r>
    </w:p>
    <w:p w14:paraId="779157F9" w14:textId="77777777" w:rsidR="00E11050" w:rsidRPr="00C22BA4" w:rsidRDefault="00E11050" w:rsidP="00E11050">
      <w:pPr>
        <w:rPr>
          <w:szCs w:val="24"/>
          <w:u w:val="none"/>
          <w:lang w:eastAsia="lv-LV"/>
        </w:rPr>
      </w:pPr>
    </w:p>
    <w:tbl>
      <w:tblPr>
        <w:tblStyle w:val="Reatabula1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11FBC544" w14:textId="77777777" w:rsidTr="008049D1">
        <w:tc>
          <w:tcPr>
            <w:tcW w:w="9458" w:type="dxa"/>
          </w:tcPr>
          <w:p w14:paraId="439DA625" w14:textId="77777777" w:rsidR="00E11050" w:rsidRPr="00C22BA4" w:rsidRDefault="00E11050" w:rsidP="00E11050">
            <w:pPr>
              <w:jc w:val="center"/>
              <w:rPr>
                <w:rFonts w:ascii="Times New Roman" w:hAnsi="Times New Roman"/>
                <w:szCs w:val="24"/>
                <w:lang w:eastAsia="lv-LV"/>
              </w:rPr>
            </w:pPr>
            <w:r w:rsidRPr="00C22BA4">
              <w:rPr>
                <w:rFonts w:ascii="Times New Roman" w:hAnsi="Times New Roman"/>
                <w:noProof/>
                <w:szCs w:val="24"/>
                <w:lang w:eastAsia="lv-LV"/>
              </w:rPr>
              <w:drawing>
                <wp:inline distT="0" distB="0" distL="0" distR="0" wp14:anchorId="57B0CFF8" wp14:editId="352747A5">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548BBE2A" w14:textId="77777777" w:rsidTr="008049D1">
        <w:tc>
          <w:tcPr>
            <w:tcW w:w="9458" w:type="dxa"/>
          </w:tcPr>
          <w:p w14:paraId="02CB83CB" w14:textId="77777777" w:rsidR="00E11050" w:rsidRPr="00C22BA4" w:rsidRDefault="00E11050" w:rsidP="00E11050">
            <w:pPr>
              <w:jc w:val="center"/>
              <w:rPr>
                <w:rFonts w:ascii="Times New Roman" w:hAnsi="Times New Roman"/>
                <w:szCs w:val="24"/>
                <w:lang w:eastAsia="lv-LV"/>
              </w:rPr>
            </w:pPr>
            <w:r w:rsidRPr="00C22BA4">
              <w:rPr>
                <w:rFonts w:ascii="Times New Roman" w:hAnsi="Times New Roman"/>
                <w:b/>
                <w:bCs/>
                <w:sz w:val="28"/>
                <w:szCs w:val="28"/>
                <w:lang w:eastAsia="lv-LV"/>
              </w:rPr>
              <w:t>GULBENES NOVADA PAŠVALDĪBA</w:t>
            </w:r>
          </w:p>
        </w:tc>
      </w:tr>
      <w:tr w:rsidR="00E11050" w:rsidRPr="00C22BA4" w14:paraId="17BDA40B" w14:textId="77777777" w:rsidTr="008049D1">
        <w:tc>
          <w:tcPr>
            <w:tcW w:w="9458" w:type="dxa"/>
          </w:tcPr>
          <w:p w14:paraId="100B2CAD" w14:textId="77777777" w:rsidR="00E11050" w:rsidRPr="00C22BA4" w:rsidRDefault="00E11050" w:rsidP="00E11050">
            <w:pPr>
              <w:jc w:val="center"/>
              <w:rPr>
                <w:rFonts w:ascii="Times New Roman" w:hAnsi="Times New Roman"/>
                <w:szCs w:val="24"/>
                <w:lang w:eastAsia="lv-LV"/>
              </w:rPr>
            </w:pPr>
            <w:r w:rsidRPr="00C22BA4">
              <w:rPr>
                <w:rFonts w:ascii="Times New Roman" w:hAnsi="Times New Roman"/>
                <w:szCs w:val="24"/>
                <w:lang w:eastAsia="lv-LV"/>
              </w:rPr>
              <w:t>Reģ.Nr.90009116327</w:t>
            </w:r>
          </w:p>
        </w:tc>
      </w:tr>
      <w:tr w:rsidR="00E11050" w:rsidRPr="00C22BA4" w14:paraId="155F2BC8" w14:textId="77777777" w:rsidTr="008049D1">
        <w:tc>
          <w:tcPr>
            <w:tcW w:w="9458" w:type="dxa"/>
          </w:tcPr>
          <w:p w14:paraId="614B0080" w14:textId="77777777" w:rsidR="00E11050" w:rsidRPr="00C22BA4" w:rsidRDefault="00E11050" w:rsidP="00E11050">
            <w:pPr>
              <w:jc w:val="center"/>
              <w:rPr>
                <w:rFonts w:ascii="Times New Roman" w:hAnsi="Times New Roman"/>
                <w:szCs w:val="24"/>
                <w:lang w:eastAsia="lv-LV"/>
              </w:rPr>
            </w:pPr>
            <w:r w:rsidRPr="00C22BA4">
              <w:rPr>
                <w:rFonts w:ascii="Times New Roman" w:hAnsi="Times New Roman"/>
                <w:szCs w:val="24"/>
                <w:lang w:eastAsia="lv-LV"/>
              </w:rPr>
              <w:t>Ābeļu iela 2, Gulbene, Gulbenes nov., LV-4401</w:t>
            </w:r>
          </w:p>
        </w:tc>
      </w:tr>
      <w:tr w:rsidR="00E11050" w:rsidRPr="00C22BA4" w14:paraId="729CFA77" w14:textId="77777777" w:rsidTr="008049D1">
        <w:tc>
          <w:tcPr>
            <w:tcW w:w="9458" w:type="dxa"/>
          </w:tcPr>
          <w:p w14:paraId="7F1F661A" w14:textId="77777777" w:rsidR="00E11050" w:rsidRPr="00C22BA4" w:rsidRDefault="00E11050" w:rsidP="00E11050">
            <w:pPr>
              <w:jc w:val="center"/>
              <w:rPr>
                <w:rFonts w:ascii="Times New Roman" w:hAnsi="Times New Roman"/>
                <w:szCs w:val="24"/>
                <w:lang w:eastAsia="lv-LV"/>
              </w:rPr>
            </w:pPr>
            <w:r w:rsidRPr="00C22BA4">
              <w:rPr>
                <w:rFonts w:ascii="Times New Roman" w:hAnsi="Times New Roman"/>
                <w:szCs w:val="24"/>
                <w:lang w:eastAsia="lv-LV"/>
              </w:rPr>
              <w:t>Tālrunis 64497710, mob.26595362, e-pasts; dome@gulbene.lv, www.gulbene.lv</w:t>
            </w:r>
          </w:p>
        </w:tc>
      </w:tr>
    </w:tbl>
    <w:p w14:paraId="0B418D5C" w14:textId="77777777" w:rsidR="00E11050" w:rsidRPr="00C22BA4" w:rsidRDefault="00E11050" w:rsidP="00E11050">
      <w:pPr>
        <w:rPr>
          <w:szCs w:val="24"/>
          <w:u w:val="none"/>
          <w:lang w:eastAsia="lv-LV"/>
        </w:rPr>
      </w:pPr>
    </w:p>
    <w:p w14:paraId="6CD8CC13"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5419E3F2" w14:textId="77777777" w:rsidR="00E11050" w:rsidRPr="00C22BA4" w:rsidRDefault="00E11050" w:rsidP="00E11050">
      <w:pPr>
        <w:jc w:val="center"/>
        <w:rPr>
          <w:szCs w:val="24"/>
          <w:u w:val="none"/>
          <w:lang w:eastAsia="lv-LV"/>
        </w:rPr>
      </w:pPr>
      <w:r w:rsidRPr="00C22BA4">
        <w:rPr>
          <w:szCs w:val="24"/>
          <w:u w:val="none"/>
          <w:lang w:eastAsia="lv-LV"/>
        </w:rPr>
        <w:t>Gulbenē</w:t>
      </w:r>
    </w:p>
    <w:p w14:paraId="004A9C40" w14:textId="77777777" w:rsidR="00E11050" w:rsidRPr="00C22BA4" w:rsidRDefault="00E11050" w:rsidP="00E11050">
      <w:pPr>
        <w:jc w:val="center"/>
        <w:rPr>
          <w:szCs w:val="24"/>
          <w:u w:val="none"/>
          <w:lang w:eastAsia="lv-LV"/>
        </w:rPr>
      </w:pPr>
    </w:p>
    <w:tbl>
      <w:tblPr>
        <w:tblStyle w:val="Reatabula10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E11050" w:rsidRPr="00C22BA4" w14:paraId="0CBB4E09" w14:textId="77777777" w:rsidTr="008049D1">
        <w:tc>
          <w:tcPr>
            <w:tcW w:w="5920" w:type="dxa"/>
          </w:tcPr>
          <w:p w14:paraId="4958F4DA" w14:textId="77777777" w:rsidR="00E11050" w:rsidRPr="00C22BA4" w:rsidRDefault="00E11050" w:rsidP="00E11050">
            <w:pPr>
              <w:rPr>
                <w:rFonts w:ascii="Times New Roman" w:hAnsi="Times New Roman"/>
                <w:b/>
                <w:bCs/>
                <w:szCs w:val="24"/>
                <w:lang w:eastAsia="lv-LV"/>
              </w:rPr>
            </w:pPr>
            <w:r w:rsidRPr="00C22BA4">
              <w:rPr>
                <w:rFonts w:ascii="Times New Roman" w:hAnsi="Times New Roman"/>
                <w:b/>
                <w:bCs/>
                <w:szCs w:val="24"/>
                <w:lang w:eastAsia="lv-LV"/>
              </w:rPr>
              <w:t>2021.gada 25.februārī</w:t>
            </w:r>
          </w:p>
        </w:tc>
        <w:tc>
          <w:tcPr>
            <w:tcW w:w="4729" w:type="dxa"/>
          </w:tcPr>
          <w:p w14:paraId="74B63279" w14:textId="77777777" w:rsidR="00E11050" w:rsidRPr="00C22BA4" w:rsidRDefault="00E11050" w:rsidP="00E11050">
            <w:pPr>
              <w:rPr>
                <w:rFonts w:ascii="Times New Roman" w:hAnsi="Times New Roman"/>
                <w:b/>
                <w:bCs/>
                <w:szCs w:val="24"/>
                <w:lang w:eastAsia="lv-LV"/>
              </w:rPr>
            </w:pPr>
            <w:r w:rsidRPr="00C22BA4">
              <w:rPr>
                <w:rFonts w:ascii="Times New Roman" w:hAnsi="Times New Roman"/>
                <w:b/>
                <w:bCs/>
                <w:szCs w:val="24"/>
                <w:lang w:eastAsia="lv-LV"/>
              </w:rPr>
              <w:t>Nr. GND/2021/237</w:t>
            </w:r>
          </w:p>
        </w:tc>
      </w:tr>
      <w:tr w:rsidR="00E11050" w:rsidRPr="00C22BA4" w14:paraId="6D949578" w14:textId="77777777" w:rsidTr="008049D1">
        <w:tc>
          <w:tcPr>
            <w:tcW w:w="5920" w:type="dxa"/>
          </w:tcPr>
          <w:p w14:paraId="08AD6F56" w14:textId="77777777" w:rsidR="00E11050" w:rsidRPr="00C22BA4" w:rsidRDefault="00E11050" w:rsidP="00E11050">
            <w:pPr>
              <w:rPr>
                <w:rFonts w:ascii="Times New Roman" w:hAnsi="Times New Roman"/>
                <w:szCs w:val="24"/>
                <w:lang w:eastAsia="lv-LV"/>
              </w:rPr>
            </w:pPr>
          </w:p>
        </w:tc>
        <w:tc>
          <w:tcPr>
            <w:tcW w:w="4729" w:type="dxa"/>
          </w:tcPr>
          <w:p w14:paraId="0094F556" w14:textId="77777777" w:rsidR="00E11050" w:rsidRPr="00C22BA4" w:rsidRDefault="00E11050" w:rsidP="00E11050">
            <w:pPr>
              <w:rPr>
                <w:rFonts w:ascii="Times New Roman" w:hAnsi="Times New Roman"/>
                <w:b/>
                <w:bCs/>
                <w:szCs w:val="24"/>
                <w:lang w:eastAsia="lv-LV"/>
              </w:rPr>
            </w:pPr>
            <w:r w:rsidRPr="00C22BA4">
              <w:rPr>
                <w:rFonts w:ascii="Times New Roman" w:hAnsi="Times New Roman"/>
                <w:b/>
                <w:bCs/>
                <w:szCs w:val="24"/>
                <w:lang w:eastAsia="lv-LV"/>
              </w:rPr>
              <w:t>(protokols Nr.2; 116.p)</w:t>
            </w:r>
          </w:p>
        </w:tc>
      </w:tr>
    </w:tbl>
    <w:p w14:paraId="78370365" w14:textId="77777777" w:rsidR="00E11050" w:rsidRPr="00C22BA4" w:rsidRDefault="00E11050" w:rsidP="00E11050">
      <w:pPr>
        <w:autoSpaceDE w:val="0"/>
        <w:autoSpaceDN w:val="0"/>
        <w:adjustRightInd w:val="0"/>
        <w:rPr>
          <w:rFonts w:eastAsia="Calibri"/>
          <w:color w:val="000000"/>
          <w:szCs w:val="24"/>
          <w:u w:val="none"/>
        </w:rPr>
      </w:pP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r w:rsidRPr="00C22BA4">
        <w:rPr>
          <w:rFonts w:eastAsia="Calibri"/>
          <w:color w:val="000000"/>
          <w:szCs w:val="24"/>
          <w:u w:val="none"/>
        </w:rPr>
        <w:tab/>
      </w:r>
    </w:p>
    <w:p w14:paraId="718A2729" w14:textId="77777777" w:rsidR="00E11050" w:rsidRPr="00E11050" w:rsidRDefault="00E11050" w:rsidP="00E11050">
      <w:pPr>
        <w:rPr>
          <w:b/>
          <w:szCs w:val="24"/>
          <w:u w:val="none"/>
          <w:lang w:eastAsia="lv-LV"/>
        </w:rPr>
      </w:pPr>
      <w:r w:rsidRPr="00E11050">
        <w:rPr>
          <w:b/>
          <w:szCs w:val="24"/>
          <w:u w:val="none"/>
          <w:lang w:eastAsia="lv-LV"/>
        </w:rPr>
        <w:t xml:space="preserve">Par dzīvojamās telpas “Kartona Fabrika 6”-6, </w:t>
      </w:r>
      <w:proofErr w:type="spellStart"/>
      <w:r w:rsidRPr="00E11050">
        <w:rPr>
          <w:b/>
          <w:szCs w:val="24"/>
          <w:u w:val="none"/>
          <w:lang w:eastAsia="lv-LV"/>
        </w:rPr>
        <w:t>Gaujasrēveļi</w:t>
      </w:r>
      <w:proofErr w:type="spellEnd"/>
      <w:r w:rsidRPr="00E11050">
        <w:rPr>
          <w:b/>
          <w:szCs w:val="24"/>
          <w:u w:val="none"/>
          <w:lang w:eastAsia="lv-LV"/>
        </w:rPr>
        <w:t>, Rankas pagasts, Gulbenes novads, izīrēšanu</w:t>
      </w:r>
    </w:p>
    <w:p w14:paraId="5C0D3845" w14:textId="77777777" w:rsidR="00E11050" w:rsidRPr="00E11050" w:rsidRDefault="00E11050" w:rsidP="00E11050">
      <w:pPr>
        <w:autoSpaceDE w:val="0"/>
        <w:autoSpaceDN w:val="0"/>
        <w:adjustRightInd w:val="0"/>
        <w:rPr>
          <w:rFonts w:eastAsia="Calibri"/>
          <w:color w:val="000000"/>
          <w:szCs w:val="24"/>
          <w:u w:val="none"/>
        </w:rPr>
      </w:pPr>
    </w:p>
    <w:p w14:paraId="023489F5" w14:textId="3D9BC0E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21.janvārī ar reģistrācijas numuru GND/5.5/21/206-B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21.janvāra iesniegums, kurā izteikts lūgums izīrēt dzīvojamo telpu Nr.6, kas atrodas “Kartona Fabrika 6”, </w:t>
      </w:r>
      <w:proofErr w:type="spellStart"/>
      <w:r w:rsidRPr="00E11050">
        <w:rPr>
          <w:szCs w:val="24"/>
          <w:u w:val="none"/>
          <w:lang w:eastAsia="lv-LV"/>
        </w:rPr>
        <w:t>Gaujasrēveļos</w:t>
      </w:r>
      <w:proofErr w:type="spellEnd"/>
      <w:r w:rsidRPr="00E11050">
        <w:rPr>
          <w:szCs w:val="24"/>
          <w:u w:val="none"/>
          <w:lang w:eastAsia="lv-LV"/>
        </w:rPr>
        <w:t xml:space="preserve">, Rankas pagastā,  Gulbenes novadā (turpmāk – iesniegums). </w:t>
      </w:r>
    </w:p>
    <w:p w14:paraId="349D3C2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Iesniedzējs, pamatojoties uz Gulbenes novada domes 2020.gada 30.decembra sēdē pieņemto lēmumu </w:t>
      </w:r>
      <w:proofErr w:type="spellStart"/>
      <w:r w:rsidRPr="00E11050">
        <w:rPr>
          <w:szCs w:val="24"/>
          <w:u w:val="none"/>
          <w:lang w:eastAsia="lv-LV"/>
        </w:rPr>
        <w:t>Nr.GND</w:t>
      </w:r>
      <w:proofErr w:type="spellEnd"/>
      <w:r w:rsidRPr="00E11050">
        <w:rPr>
          <w:szCs w:val="24"/>
          <w:u w:val="none"/>
          <w:lang w:eastAsia="lv-LV"/>
        </w:rPr>
        <w:t>/2020/1159 (protokols Nr.22, 63.p.), reģistrēts Gulbenes novada pašvaldības dzīvojamās telpas vai tās nomātās dzīvojamās telpas izīrēšanas reģistrā.</w:t>
      </w:r>
    </w:p>
    <w:p w14:paraId="0F191D8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13.janvārī ar reģistrācijas numuru GND/5.4/21/221 reģistrēts Gulbenes novada pašvaldības paziņojums, kurā iesniedzējam piedāvāts izīrēt dzīvojamo telpu Nr.6, kas atrodas “Kartona Fabrika 6”, </w:t>
      </w:r>
      <w:proofErr w:type="spellStart"/>
      <w:r w:rsidRPr="00E11050">
        <w:rPr>
          <w:szCs w:val="24"/>
          <w:u w:val="none"/>
          <w:lang w:eastAsia="lv-LV"/>
        </w:rPr>
        <w:t>Gaujasrēveļos</w:t>
      </w:r>
      <w:proofErr w:type="spellEnd"/>
      <w:r w:rsidRPr="00E11050">
        <w:rPr>
          <w:szCs w:val="24"/>
          <w:u w:val="none"/>
          <w:lang w:eastAsia="lv-LV"/>
        </w:rPr>
        <w:t>, Rankas pagastā, Gulbenes novadā. Ievērojot minēto, iesniedzējs ir iesniedzis iesniegumu, tādējādi izsakot piekrišanu izteiktajam piedāvājumam.</w:t>
      </w:r>
    </w:p>
    <w:p w14:paraId="518DA1F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418BAB9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w:t>
      </w:r>
    </w:p>
    <w:p w14:paraId="2641B8E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425F9750"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683CBB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7CF76BC6" w14:textId="1A3D007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NOSLĒGT dzīvojamās telpas Nr.6, kas atrodas “Kartona Fabrika 6”, </w:t>
      </w:r>
      <w:proofErr w:type="spellStart"/>
      <w:r w:rsidRPr="00E11050">
        <w:rPr>
          <w:szCs w:val="24"/>
          <w:u w:val="none"/>
          <w:lang w:eastAsia="lv-LV"/>
        </w:rPr>
        <w:t>Gaujasrēveļos</w:t>
      </w:r>
      <w:proofErr w:type="spellEnd"/>
      <w:r w:rsidRPr="00E11050">
        <w:rPr>
          <w:szCs w:val="24"/>
          <w:u w:val="none"/>
          <w:lang w:eastAsia="lv-LV"/>
        </w:rPr>
        <w:t xml:space="preserve">, Rankas pagastā, Gulbenes novadā, īres līgumu ar </w:t>
      </w:r>
      <w:r w:rsidR="00C22BA4">
        <w:rPr>
          <w:szCs w:val="24"/>
          <w:u w:val="none"/>
          <w:lang w:eastAsia="lv-LV"/>
        </w:rPr>
        <w:t>….</w:t>
      </w:r>
      <w:r w:rsidRPr="00E11050">
        <w:rPr>
          <w:szCs w:val="24"/>
          <w:u w:val="none"/>
          <w:lang w:eastAsia="lv-LV"/>
        </w:rPr>
        <w:t>, uz laiku līdz 2021.gada 31.maijam.</w:t>
      </w:r>
    </w:p>
    <w:p w14:paraId="3AEE8C08" w14:textId="33D170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dzīvojamās telpas īres līguma ar Gulbenes novada Rankas pagasta pārvaldi noslēgšanai.</w:t>
      </w:r>
    </w:p>
    <w:p w14:paraId="6C7EE78B" w14:textId="77777777"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3. UZDOT Rankas pagasta pārvaldei, reģistrācijas numurs 90011483170, juridiskā adrese: “</w:t>
      </w:r>
      <w:proofErr w:type="spellStart"/>
      <w:r w:rsidRPr="00E11050">
        <w:rPr>
          <w:szCs w:val="24"/>
          <w:u w:val="none"/>
          <w:lang w:eastAsia="lv-LV"/>
        </w:rPr>
        <w:t>Krastkalni</w:t>
      </w:r>
      <w:proofErr w:type="spellEnd"/>
      <w:r w:rsidRPr="00E11050">
        <w:rPr>
          <w:szCs w:val="24"/>
          <w:u w:val="none"/>
          <w:lang w:eastAsia="lv-LV"/>
        </w:rPr>
        <w:t>”, Rankas pagasts, Gulbenes novads, LV-4416, sagatavot un noslēgt dzīvojamās telpas īres līgumu.</w:t>
      </w:r>
    </w:p>
    <w:p w14:paraId="5B85BB2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UZDOT SIA “Gulbenes nami”, reģistrācijas numurs 546030000121, juridiskā adrese: Gaitnieku iela 1B, Gulbene, Gulbenes novads, LV-4401, sagatavot un noslēgt līgumu par ūdens un kanalizācijas pakalpojumu sniegšanu.</w:t>
      </w:r>
    </w:p>
    <w:p w14:paraId="3468AFBD" w14:textId="144579F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 NOTEIKT </w:t>
      </w:r>
      <w:r w:rsidR="00C22BA4">
        <w:rPr>
          <w:szCs w:val="24"/>
          <w:u w:val="none"/>
          <w:lang w:eastAsia="lv-LV"/>
        </w:rPr>
        <w:t>…..</w:t>
      </w:r>
      <w:r w:rsidRPr="00E11050">
        <w:rPr>
          <w:szCs w:val="24"/>
          <w:u w:val="none"/>
          <w:lang w:eastAsia="lv-LV"/>
        </w:rPr>
        <w:t xml:space="preserve"> pienākumu pēc dzīvojamās telpas īres līguma noslēgšanas nekavējoties noslēgt līgumu ar SIA “Pilsētvides serviss” par atkritumu apsaimniekošanas pakalpojumu sniegšanu.</w:t>
      </w:r>
    </w:p>
    <w:p w14:paraId="2F2ABBD4" w14:textId="0CC8822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6. NOTEIKT </w:t>
      </w:r>
      <w:r w:rsidR="00C22BA4">
        <w:rPr>
          <w:szCs w:val="24"/>
          <w:u w:val="none"/>
          <w:lang w:eastAsia="lv-LV"/>
        </w:rPr>
        <w:t>…</w:t>
      </w:r>
      <w:r w:rsidRPr="00E11050">
        <w:rPr>
          <w:szCs w:val="24"/>
          <w:u w:val="none"/>
          <w:lang w:eastAsia="lv-LV"/>
        </w:rPr>
        <w:t xml:space="preserve"> pienākumu pēc dzīvojamās telpa īres līguma noslēgšanas nekavējoties deklarēt dzīvesvietu lēmuma 1.punktā minētajā dzīvojamā telpā. </w:t>
      </w:r>
    </w:p>
    <w:p w14:paraId="15748983" w14:textId="6741897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7. IZSLĒGT </w:t>
      </w:r>
      <w:r w:rsidR="00C22BA4">
        <w:rPr>
          <w:szCs w:val="24"/>
          <w:u w:val="none"/>
          <w:lang w:eastAsia="lv-LV"/>
        </w:rPr>
        <w:t>…</w:t>
      </w:r>
      <w:r w:rsidRPr="00E11050">
        <w:rPr>
          <w:szCs w:val="24"/>
          <w:u w:val="none"/>
          <w:lang w:eastAsia="lv-LV"/>
        </w:rPr>
        <w:t xml:space="preserve"> no Gulbenes novada pašvaldības dzīvokļu jautājumu risināšanas 1.reģistra 2.grupas.</w:t>
      </w:r>
    </w:p>
    <w:p w14:paraId="32CC23B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8. Lēmuma izrakstu nosūtīt:</w:t>
      </w:r>
    </w:p>
    <w:p w14:paraId="5C839F2A" w14:textId="1D8A29C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8.1. </w:t>
      </w:r>
      <w:r w:rsidR="00C22BA4">
        <w:rPr>
          <w:szCs w:val="24"/>
          <w:u w:val="none"/>
          <w:lang w:eastAsia="lv-LV"/>
        </w:rPr>
        <w:t>…</w:t>
      </w:r>
    </w:p>
    <w:p w14:paraId="407DED1E"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8.2. SIA “Gulbenes nami”, Gaitnieku iela 1B, Gulbene, Gulbenes novads, LV-4401;</w:t>
      </w:r>
    </w:p>
    <w:p w14:paraId="39FE701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8.3. Rankas pagasta pārvalde, “</w:t>
      </w:r>
      <w:proofErr w:type="spellStart"/>
      <w:r w:rsidRPr="00E11050">
        <w:rPr>
          <w:szCs w:val="24"/>
          <w:u w:val="none"/>
          <w:lang w:eastAsia="lv-LV"/>
        </w:rPr>
        <w:t>Krastkalni</w:t>
      </w:r>
      <w:proofErr w:type="spellEnd"/>
      <w:r w:rsidRPr="00E11050">
        <w:rPr>
          <w:szCs w:val="24"/>
          <w:u w:val="none"/>
          <w:lang w:eastAsia="lv-LV"/>
        </w:rPr>
        <w:t>”, Ranka, Rankas pagasts, Gulbenes novads, LV 4416.</w:t>
      </w:r>
    </w:p>
    <w:p w14:paraId="711EF42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B8A49AC" w14:textId="77777777" w:rsidR="00E11050" w:rsidRPr="00E11050" w:rsidRDefault="00E11050" w:rsidP="00E11050">
      <w:pPr>
        <w:autoSpaceDE w:val="0"/>
        <w:autoSpaceDN w:val="0"/>
        <w:adjustRightInd w:val="0"/>
        <w:rPr>
          <w:rFonts w:eastAsia="Calibri"/>
          <w:szCs w:val="24"/>
          <w:u w:val="none"/>
        </w:rPr>
      </w:pPr>
    </w:p>
    <w:p w14:paraId="133937E9" w14:textId="247F4165" w:rsidR="00C22BA4" w:rsidRDefault="00E11050" w:rsidP="00E11050">
      <w:pPr>
        <w:autoSpaceDE w:val="0"/>
        <w:autoSpaceDN w:val="0"/>
        <w:adjustRightInd w:val="0"/>
        <w:rPr>
          <w:rFonts w:eastAsia="Calibri"/>
          <w:szCs w:val="24"/>
          <w:u w:val="none"/>
        </w:rPr>
      </w:pPr>
      <w:r w:rsidRPr="00E11050">
        <w:rPr>
          <w:rFonts w:eastAsia="Calibri"/>
          <w:szCs w:val="24"/>
          <w:u w:val="none"/>
        </w:rPr>
        <w:t xml:space="preserve">Sagatavoja: Aivars </w:t>
      </w:r>
      <w:proofErr w:type="spellStart"/>
      <w:r w:rsidRPr="00E11050">
        <w:rPr>
          <w:rFonts w:eastAsia="Calibri"/>
          <w:szCs w:val="24"/>
          <w:u w:val="none"/>
        </w:rPr>
        <w:t>Ješkins</w:t>
      </w:r>
      <w:proofErr w:type="spellEnd"/>
    </w:p>
    <w:p w14:paraId="40FC9316" w14:textId="77777777" w:rsidR="00C22BA4" w:rsidRDefault="00C22BA4">
      <w:pPr>
        <w:rPr>
          <w:rFonts w:eastAsia="Calibri"/>
          <w:szCs w:val="24"/>
          <w:u w:val="none"/>
        </w:rPr>
      </w:pPr>
      <w:r>
        <w:rPr>
          <w:rFonts w:eastAsia="Calibri"/>
          <w:szCs w:val="24"/>
          <w:u w:val="none"/>
        </w:rPr>
        <w:br w:type="page"/>
      </w:r>
    </w:p>
    <w:tbl>
      <w:tblPr>
        <w:tblStyle w:val="Reatabula1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3B858827" w14:textId="77777777" w:rsidTr="00C22BA4">
        <w:tc>
          <w:tcPr>
            <w:tcW w:w="9354" w:type="dxa"/>
          </w:tcPr>
          <w:p w14:paraId="75D65B9D"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noProof/>
                <w:sz w:val="24"/>
                <w:szCs w:val="24"/>
                <w:lang w:eastAsia="lv-LV"/>
              </w:rPr>
              <w:lastRenderedPageBreak/>
              <w:drawing>
                <wp:inline distT="0" distB="0" distL="0" distR="0" wp14:anchorId="0CBDB2EE" wp14:editId="6485FBCC">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7E72A831" w14:textId="77777777" w:rsidTr="00C22BA4">
        <w:tc>
          <w:tcPr>
            <w:tcW w:w="9354" w:type="dxa"/>
          </w:tcPr>
          <w:p w14:paraId="0CC50C39"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b/>
                <w:bCs/>
                <w:sz w:val="24"/>
                <w:szCs w:val="24"/>
                <w:lang w:eastAsia="lv-LV"/>
              </w:rPr>
              <w:t>GULBENES NOVADA PAŠVALDĪBA</w:t>
            </w:r>
          </w:p>
        </w:tc>
      </w:tr>
      <w:tr w:rsidR="00E11050" w:rsidRPr="00C22BA4" w14:paraId="3B24A868" w14:textId="77777777" w:rsidTr="00C22BA4">
        <w:tc>
          <w:tcPr>
            <w:tcW w:w="9354" w:type="dxa"/>
          </w:tcPr>
          <w:p w14:paraId="0FAB5691"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Reģ.Nr.90009116327</w:t>
            </w:r>
          </w:p>
        </w:tc>
      </w:tr>
      <w:tr w:rsidR="00E11050" w:rsidRPr="00C22BA4" w14:paraId="0310D3F7" w14:textId="77777777" w:rsidTr="00C22BA4">
        <w:tc>
          <w:tcPr>
            <w:tcW w:w="9354" w:type="dxa"/>
          </w:tcPr>
          <w:p w14:paraId="085D6C4F"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Ābeļu iela 2, Gulbene, Gulbenes nov., LV-4401</w:t>
            </w:r>
          </w:p>
        </w:tc>
      </w:tr>
      <w:tr w:rsidR="00E11050" w:rsidRPr="00C22BA4" w14:paraId="1F7E7B18" w14:textId="77777777" w:rsidTr="00C22BA4">
        <w:tc>
          <w:tcPr>
            <w:tcW w:w="9354" w:type="dxa"/>
          </w:tcPr>
          <w:p w14:paraId="37A06639"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Tālrunis 64497710, mob.26595362, e-pasts; dome@gulbene.lv, www.gulbene.lv</w:t>
            </w:r>
          </w:p>
        </w:tc>
      </w:tr>
    </w:tbl>
    <w:p w14:paraId="5244FECA" w14:textId="77777777" w:rsidR="00E11050" w:rsidRPr="00C22BA4" w:rsidRDefault="00E11050" w:rsidP="00E11050">
      <w:pPr>
        <w:rPr>
          <w:szCs w:val="24"/>
          <w:u w:val="none"/>
          <w:lang w:eastAsia="lv-LV"/>
        </w:rPr>
      </w:pPr>
    </w:p>
    <w:p w14:paraId="3BEF78A1"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6CF38BE2" w14:textId="77777777" w:rsidR="00E11050" w:rsidRPr="00C22BA4" w:rsidRDefault="00E11050" w:rsidP="00E11050">
      <w:pPr>
        <w:jc w:val="center"/>
        <w:rPr>
          <w:szCs w:val="24"/>
          <w:u w:val="none"/>
          <w:lang w:eastAsia="lv-LV"/>
        </w:rPr>
      </w:pPr>
      <w:r w:rsidRPr="00C22BA4">
        <w:rPr>
          <w:szCs w:val="24"/>
          <w:u w:val="none"/>
          <w:lang w:eastAsia="lv-LV"/>
        </w:rPr>
        <w:t>Gulbenē</w:t>
      </w:r>
    </w:p>
    <w:p w14:paraId="564A3D4F" w14:textId="77777777" w:rsidR="00E11050" w:rsidRPr="00C22BA4" w:rsidRDefault="00E11050" w:rsidP="00E11050">
      <w:pPr>
        <w:jc w:val="center"/>
        <w:rPr>
          <w:szCs w:val="24"/>
          <w:u w:val="none"/>
          <w:lang w:eastAsia="lv-LV"/>
        </w:rPr>
      </w:pPr>
    </w:p>
    <w:tbl>
      <w:tblPr>
        <w:tblStyle w:val="Reatabula10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E11050" w:rsidRPr="00C22BA4" w14:paraId="2D8637B2" w14:textId="77777777" w:rsidTr="008049D1">
        <w:tc>
          <w:tcPr>
            <w:tcW w:w="5920" w:type="dxa"/>
          </w:tcPr>
          <w:p w14:paraId="791EE23A"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2021.gada 25.februārī</w:t>
            </w:r>
          </w:p>
        </w:tc>
        <w:tc>
          <w:tcPr>
            <w:tcW w:w="4729" w:type="dxa"/>
          </w:tcPr>
          <w:p w14:paraId="30D9C5CE"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Nr. GND/2021/238</w:t>
            </w:r>
          </w:p>
        </w:tc>
      </w:tr>
      <w:tr w:rsidR="00E11050" w:rsidRPr="00C22BA4" w14:paraId="6167A350" w14:textId="77777777" w:rsidTr="008049D1">
        <w:tc>
          <w:tcPr>
            <w:tcW w:w="5920" w:type="dxa"/>
          </w:tcPr>
          <w:p w14:paraId="11136290" w14:textId="77777777" w:rsidR="00E11050" w:rsidRPr="00C22BA4" w:rsidRDefault="00E11050" w:rsidP="00E11050">
            <w:pPr>
              <w:rPr>
                <w:rFonts w:ascii="Times New Roman" w:hAnsi="Times New Roman"/>
                <w:sz w:val="24"/>
                <w:szCs w:val="24"/>
                <w:lang w:eastAsia="lv-LV"/>
              </w:rPr>
            </w:pPr>
          </w:p>
        </w:tc>
        <w:tc>
          <w:tcPr>
            <w:tcW w:w="4729" w:type="dxa"/>
          </w:tcPr>
          <w:p w14:paraId="2FB8D8F3"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(protokols Nr.2; 117.p)</w:t>
            </w:r>
          </w:p>
        </w:tc>
      </w:tr>
    </w:tbl>
    <w:p w14:paraId="5FF12760" w14:textId="77777777" w:rsidR="00E11050" w:rsidRPr="00C22BA4" w:rsidRDefault="00E11050" w:rsidP="00E11050">
      <w:pPr>
        <w:autoSpaceDE w:val="0"/>
        <w:autoSpaceDN w:val="0"/>
        <w:adjustRightInd w:val="0"/>
        <w:rPr>
          <w:rFonts w:eastAsia="Calibri"/>
          <w:szCs w:val="24"/>
          <w:u w:val="none"/>
        </w:rPr>
      </w:pP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p>
    <w:p w14:paraId="41807C9F" w14:textId="77777777" w:rsidR="00E11050" w:rsidRPr="00C22BA4" w:rsidRDefault="00E11050" w:rsidP="00E11050">
      <w:pPr>
        <w:rPr>
          <w:b/>
          <w:szCs w:val="24"/>
          <w:u w:val="none"/>
          <w:lang w:eastAsia="lv-LV"/>
        </w:rPr>
      </w:pPr>
      <w:r w:rsidRPr="00C22BA4">
        <w:rPr>
          <w:b/>
          <w:szCs w:val="24"/>
          <w:u w:val="none"/>
          <w:lang w:eastAsia="lv-LV"/>
        </w:rPr>
        <w:t>Par dzīvokļa “</w:t>
      </w:r>
      <w:proofErr w:type="spellStart"/>
      <w:r w:rsidRPr="00C22BA4">
        <w:rPr>
          <w:b/>
          <w:szCs w:val="24"/>
          <w:u w:val="none"/>
          <w:lang w:eastAsia="lv-LV"/>
        </w:rPr>
        <w:t>Šķieneri</w:t>
      </w:r>
      <w:proofErr w:type="spellEnd"/>
      <w:r w:rsidRPr="00C22BA4">
        <w:rPr>
          <w:b/>
          <w:szCs w:val="24"/>
          <w:u w:val="none"/>
          <w:lang w:eastAsia="lv-LV"/>
        </w:rPr>
        <w:t xml:space="preserve"> 7”-24, </w:t>
      </w:r>
      <w:proofErr w:type="spellStart"/>
      <w:r w:rsidRPr="00C22BA4">
        <w:rPr>
          <w:b/>
          <w:szCs w:val="24"/>
          <w:u w:val="none"/>
          <w:lang w:eastAsia="lv-LV"/>
        </w:rPr>
        <w:t>Šķieneri</w:t>
      </w:r>
      <w:proofErr w:type="spellEnd"/>
      <w:r w:rsidRPr="00C22BA4">
        <w:rPr>
          <w:b/>
          <w:szCs w:val="24"/>
          <w:u w:val="none"/>
          <w:lang w:eastAsia="lv-LV"/>
        </w:rPr>
        <w:t>, Stradu pagasts, Gulbenes novads, izīrēšanu</w:t>
      </w:r>
    </w:p>
    <w:p w14:paraId="7939A511" w14:textId="77777777" w:rsidR="00E11050" w:rsidRPr="00C22BA4" w:rsidRDefault="00E11050" w:rsidP="00E11050">
      <w:pPr>
        <w:autoSpaceDE w:val="0"/>
        <w:autoSpaceDN w:val="0"/>
        <w:adjustRightInd w:val="0"/>
        <w:rPr>
          <w:rFonts w:eastAsia="Calibri"/>
          <w:szCs w:val="24"/>
          <w:u w:val="none"/>
        </w:rPr>
      </w:pPr>
    </w:p>
    <w:p w14:paraId="337E7E0E" w14:textId="6B484454"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Gulbenes novada pašvaldības dokumentu vadības sistēmā 2021.gada 22.janvārī ar reģistrācijas numuru GND/5.5/21/223-A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20.janvāra iesniegums, kurā izteikts lūgums izīrēt </w:t>
      </w:r>
      <w:bookmarkStart w:id="22" w:name="_Hlk516927981"/>
      <w:r w:rsidRPr="00E11050">
        <w:rPr>
          <w:szCs w:val="24"/>
          <w:u w:val="none"/>
          <w:lang w:eastAsia="lv-LV"/>
        </w:rPr>
        <w:t xml:space="preserve">dzīvojamo telpu Nr.24, kas atrodas </w:t>
      </w:r>
      <w:bookmarkEnd w:id="22"/>
      <w:r w:rsidRPr="00E11050">
        <w:rPr>
          <w:szCs w:val="24"/>
          <w:u w:val="none"/>
          <w:lang w:eastAsia="lv-LV"/>
        </w:rPr>
        <w:t>“</w:t>
      </w:r>
      <w:proofErr w:type="spellStart"/>
      <w:r w:rsidRPr="00E11050">
        <w:rPr>
          <w:szCs w:val="24"/>
          <w:u w:val="none"/>
          <w:lang w:eastAsia="lv-LV"/>
        </w:rPr>
        <w:t>Šķieneri</w:t>
      </w:r>
      <w:proofErr w:type="spellEnd"/>
      <w:r w:rsidRPr="00E11050">
        <w:rPr>
          <w:szCs w:val="24"/>
          <w:u w:val="none"/>
          <w:lang w:eastAsia="lv-LV"/>
        </w:rPr>
        <w:t xml:space="preserve"> 7”, </w:t>
      </w:r>
      <w:proofErr w:type="spellStart"/>
      <w:r w:rsidRPr="00E11050">
        <w:rPr>
          <w:szCs w:val="24"/>
          <w:u w:val="none"/>
          <w:lang w:eastAsia="lv-LV"/>
        </w:rPr>
        <w:t>Šķieneros</w:t>
      </w:r>
      <w:proofErr w:type="spellEnd"/>
      <w:r w:rsidRPr="00E11050">
        <w:rPr>
          <w:szCs w:val="24"/>
          <w:u w:val="none"/>
          <w:lang w:eastAsia="lv-LV"/>
        </w:rPr>
        <w:t xml:space="preserve">, Stradu pagastā, Gulbenes novadā (turpmāk – iesniegums). </w:t>
      </w:r>
    </w:p>
    <w:p w14:paraId="16B6A2C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Iesniedzējs, pamatojoties uz Gulbenes novada domes 2017.gada 25.maija sēdē pieņemto lēmumu (protokols Nr.6, 1.§, 5.p.), reģistrēts Gulbenes novada pašvaldības dzīvojamās telpas vai tās nomātās dzīvojamās telpas izīrēšanas reģistrā.</w:t>
      </w:r>
    </w:p>
    <w:p w14:paraId="778E540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Gulbenes novada pašvaldības dokumentu vadības sistēmā 2021.gada 7.janvārī ar reģistrācijas numuru GND/5.5/21/104 reģistrēts Gulbenes novada pašvaldības paziņojums, kurā iesniedzējam piedāvāts izīrēt dzīvojamo telpu Nr.24, kas atrodas “</w:t>
      </w:r>
      <w:proofErr w:type="spellStart"/>
      <w:r w:rsidRPr="00E11050">
        <w:rPr>
          <w:szCs w:val="24"/>
          <w:u w:val="none"/>
          <w:lang w:eastAsia="lv-LV"/>
        </w:rPr>
        <w:t>Šķieneri</w:t>
      </w:r>
      <w:proofErr w:type="spellEnd"/>
      <w:r w:rsidRPr="00E11050">
        <w:rPr>
          <w:szCs w:val="24"/>
          <w:u w:val="none"/>
          <w:lang w:eastAsia="lv-LV"/>
        </w:rPr>
        <w:t xml:space="preserve"> 7”, </w:t>
      </w:r>
      <w:proofErr w:type="spellStart"/>
      <w:r w:rsidRPr="00E11050">
        <w:rPr>
          <w:szCs w:val="24"/>
          <w:u w:val="none"/>
          <w:lang w:eastAsia="lv-LV"/>
        </w:rPr>
        <w:t>Šķieneros</w:t>
      </w:r>
      <w:proofErr w:type="spellEnd"/>
      <w:r w:rsidRPr="00E11050">
        <w:rPr>
          <w:szCs w:val="24"/>
          <w:u w:val="none"/>
          <w:lang w:eastAsia="lv-LV"/>
        </w:rPr>
        <w:t>, Stradu pagastā, Gulbenes novadā. Ievērojot minēto, iesniedzējs ir iesniedzis iesniegumu, tādējādi izsakot piekrišanu izteiktajam piedāvājumam.</w:t>
      </w:r>
    </w:p>
    <w:p w14:paraId="2A3B485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3F52444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w:t>
      </w:r>
    </w:p>
    <w:p w14:paraId="52127DD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2A72420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7C5AC9D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41FF61FA" w14:textId="55C47CD5" w:rsidR="00E11050" w:rsidRPr="00E11050" w:rsidRDefault="00E11050" w:rsidP="00E11050">
      <w:pPr>
        <w:spacing w:line="360" w:lineRule="auto"/>
        <w:ind w:firstLine="567"/>
        <w:jc w:val="both"/>
        <w:rPr>
          <w:szCs w:val="24"/>
          <w:u w:val="none"/>
          <w:lang w:eastAsia="lv-LV"/>
        </w:rPr>
      </w:pPr>
      <w:r w:rsidRPr="00E11050">
        <w:rPr>
          <w:szCs w:val="24"/>
          <w:u w:val="none"/>
          <w:lang w:eastAsia="lv-LV"/>
        </w:rPr>
        <w:t>1. NOSLĒGT dzīvojamās telpas Nr.24, kas atrodas “</w:t>
      </w:r>
      <w:proofErr w:type="spellStart"/>
      <w:r w:rsidRPr="00E11050">
        <w:rPr>
          <w:szCs w:val="24"/>
          <w:u w:val="none"/>
          <w:lang w:eastAsia="lv-LV"/>
        </w:rPr>
        <w:t>Šķieneri</w:t>
      </w:r>
      <w:proofErr w:type="spellEnd"/>
      <w:r w:rsidRPr="00E11050">
        <w:rPr>
          <w:szCs w:val="24"/>
          <w:u w:val="none"/>
          <w:lang w:eastAsia="lv-LV"/>
        </w:rPr>
        <w:t xml:space="preserve"> 7”, </w:t>
      </w:r>
      <w:proofErr w:type="spellStart"/>
      <w:r w:rsidRPr="00E11050">
        <w:rPr>
          <w:szCs w:val="24"/>
          <w:u w:val="none"/>
          <w:lang w:eastAsia="lv-LV"/>
        </w:rPr>
        <w:t>Šķieneros</w:t>
      </w:r>
      <w:proofErr w:type="spellEnd"/>
      <w:r w:rsidRPr="00E11050">
        <w:rPr>
          <w:szCs w:val="24"/>
          <w:u w:val="none"/>
          <w:lang w:eastAsia="lv-LV"/>
        </w:rPr>
        <w:t xml:space="preserve">, Stradu pagastā, Gulbenes novadā, īres līgumu ar </w:t>
      </w:r>
      <w:r w:rsidR="00C22BA4">
        <w:rPr>
          <w:szCs w:val="24"/>
          <w:u w:val="none"/>
          <w:lang w:eastAsia="lv-LV"/>
        </w:rPr>
        <w:t>….</w:t>
      </w:r>
      <w:r w:rsidRPr="00E11050">
        <w:rPr>
          <w:szCs w:val="24"/>
          <w:u w:val="none"/>
          <w:lang w:eastAsia="lv-LV"/>
        </w:rPr>
        <w:t>, uz laiku līdz 2021.gada 31.maijam.</w:t>
      </w:r>
    </w:p>
    <w:p w14:paraId="7D5E984C" w14:textId="7C3E61F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dzīvojamās telpas īres līguma ar SIA “Gulbenes nami” noslēgšanai.</w:t>
      </w:r>
    </w:p>
    <w:p w14:paraId="31058BB4" w14:textId="77777777"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3. UZDOT SIA “Gulbenes nami”, reģistrācijas numurs 546030000121, juridiskā adrese: Gaitnieku iela 1B, Gulbene, Gulbenes novads, LV-4401, sagatavot un noslēgt dzīvojamās telpas īres līgumu, līgumu </w:t>
      </w:r>
      <w:r w:rsidRPr="00E11050">
        <w:rPr>
          <w:bCs/>
          <w:szCs w:val="24"/>
          <w:u w:val="none"/>
          <w:lang w:eastAsia="lv-LV"/>
        </w:rPr>
        <w:t>par ūdens un kanalizācijas un siltuma pakalpojumu sniegšanu.</w:t>
      </w:r>
    </w:p>
    <w:p w14:paraId="3CCD480A" w14:textId="75B34570"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4. </w:t>
      </w:r>
      <w:r w:rsidRPr="00E11050">
        <w:rPr>
          <w:bCs/>
          <w:szCs w:val="24"/>
          <w:u w:val="none"/>
          <w:lang w:eastAsia="lv-LV"/>
        </w:rPr>
        <w:t xml:space="preserve">NOTEIKT </w:t>
      </w:r>
      <w:r w:rsidR="00C22BA4">
        <w:rPr>
          <w:szCs w:val="24"/>
          <w:u w:val="none"/>
          <w:lang w:eastAsia="lv-LV"/>
        </w:rPr>
        <w:t>….</w:t>
      </w:r>
      <w:r w:rsidRPr="00E11050">
        <w:rPr>
          <w:bCs/>
          <w:szCs w:val="24"/>
          <w:u w:val="none"/>
          <w:lang w:eastAsia="lv-LV"/>
        </w:rPr>
        <w:t xml:space="preserve"> pienākumu pēc dzīvojamās telpas īres līguma noslēgšanas nekavējoties noslēgt līgumu ar SIA “Pilsētvides serviss” par atkritumu apsaimniekošanas pakalpojumu sniegšanu.</w:t>
      </w:r>
    </w:p>
    <w:p w14:paraId="2A5184B2" w14:textId="5651DC7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 NOTEIKT par pienākumu pēc dzīvojamās telpa īres līguma noslēgšanas nekavējoties deklarēt dzīvesvietu lēmuma 1.punktā minētajā dzīvojamā telpā </w:t>
      </w:r>
      <w:r w:rsidR="00C22BA4">
        <w:rPr>
          <w:szCs w:val="24"/>
          <w:u w:val="none"/>
          <w:lang w:eastAsia="lv-LV"/>
        </w:rPr>
        <w:t>…</w:t>
      </w:r>
      <w:r w:rsidRPr="00E11050">
        <w:rPr>
          <w:szCs w:val="24"/>
          <w:u w:val="none"/>
          <w:lang w:eastAsia="lv-LV"/>
        </w:rPr>
        <w:t xml:space="preserve"> un viņas ģimenes locekļiem:</w:t>
      </w:r>
    </w:p>
    <w:p w14:paraId="145C6B12" w14:textId="674FE3A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dēlam – </w:t>
      </w:r>
      <w:r w:rsidR="00C22BA4">
        <w:rPr>
          <w:szCs w:val="24"/>
          <w:u w:val="none"/>
          <w:lang w:eastAsia="lv-LV"/>
        </w:rPr>
        <w:t>…</w:t>
      </w:r>
    </w:p>
    <w:p w14:paraId="3884532D" w14:textId="2F61369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5.2. meitai – </w:t>
      </w:r>
      <w:r w:rsidR="00C22BA4">
        <w:rPr>
          <w:szCs w:val="24"/>
          <w:u w:val="none"/>
          <w:lang w:eastAsia="lv-LV"/>
        </w:rPr>
        <w:t>…</w:t>
      </w:r>
    </w:p>
    <w:p w14:paraId="4777C3AF" w14:textId="7540B36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5.3. citai personai – </w:t>
      </w:r>
      <w:r w:rsidR="00C22BA4">
        <w:rPr>
          <w:szCs w:val="24"/>
          <w:u w:val="none"/>
          <w:lang w:eastAsia="lv-LV"/>
        </w:rPr>
        <w:t>…</w:t>
      </w:r>
      <w:r w:rsidRPr="00E11050">
        <w:rPr>
          <w:szCs w:val="24"/>
          <w:u w:val="none"/>
          <w:lang w:eastAsia="lv-LV"/>
        </w:rPr>
        <w:t>.</w:t>
      </w:r>
    </w:p>
    <w:p w14:paraId="589ADE59" w14:textId="5FCF69D5"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6. </w:t>
      </w:r>
      <w:r w:rsidRPr="00E11050">
        <w:rPr>
          <w:bCs/>
          <w:szCs w:val="24"/>
          <w:u w:val="none"/>
          <w:lang w:eastAsia="lv-LV"/>
        </w:rPr>
        <w:t xml:space="preserve">IZSLĒGT </w:t>
      </w:r>
      <w:r w:rsidR="00C22BA4">
        <w:rPr>
          <w:szCs w:val="24"/>
          <w:u w:val="none"/>
          <w:lang w:eastAsia="lv-LV"/>
        </w:rPr>
        <w:t>…</w:t>
      </w:r>
      <w:r w:rsidRPr="00E11050">
        <w:rPr>
          <w:bCs/>
          <w:szCs w:val="24"/>
          <w:u w:val="none"/>
          <w:lang w:eastAsia="lv-LV"/>
        </w:rPr>
        <w:t xml:space="preserve"> no Gulbenes novada pašvaldības dzīvokļu jautājumu risināšanas 1.reģistra 1.grupas.</w:t>
      </w:r>
    </w:p>
    <w:p w14:paraId="4850EB00" w14:textId="77777777" w:rsidR="00E11050" w:rsidRPr="00E11050" w:rsidRDefault="00E11050" w:rsidP="00E11050">
      <w:pPr>
        <w:spacing w:line="360" w:lineRule="auto"/>
        <w:ind w:firstLine="567"/>
        <w:jc w:val="both"/>
        <w:rPr>
          <w:bCs/>
          <w:szCs w:val="24"/>
          <w:u w:val="none"/>
          <w:lang w:eastAsia="lv-LV"/>
        </w:rPr>
      </w:pPr>
      <w:r w:rsidRPr="00E11050">
        <w:rPr>
          <w:bCs/>
          <w:szCs w:val="24"/>
          <w:u w:val="none"/>
          <w:lang w:eastAsia="lv-LV"/>
        </w:rPr>
        <w:t>7. Lēmuma izrakstu nosūtīt:</w:t>
      </w:r>
    </w:p>
    <w:p w14:paraId="635443B4" w14:textId="607ECFD0" w:rsidR="00E11050" w:rsidRPr="00E11050" w:rsidRDefault="00E11050" w:rsidP="00E11050">
      <w:pPr>
        <w:spacing w:line="360" w:lineRule="auto"/>
        <w:ind w:firstLine="567"/>
        <w:jc w:val="both"/>
        <w:rPr>
          <w:szCs w:val="24"/>
          <w:u w:val="none"/>
          <w:lang w:eastAsia="lv-LV"/>
        </w:rPr>
      </w:pPr>
      <w:r w:rsidRPr="00E11050">
        <w:rPr>
          <w:bCs/>
          <w:szCs w:val="24"/>
          <w:u w:val="none"/>
          <w:lang w:eastAsia="lv-LV"/>
        </w:rPr>
        <w:t xml:space="preserve">7.1. </w:t>
      </w:r>
      <w:r w:rsidR="00C22BA4">
        <w:rPr>
          <w:szCs w:val="24"/>
          <w:u w:val="none"/>
          <w:lang w:eastAsia="lv-LV"/>
        </w:rPr>
        <w:t>…</w:t>
      </w:r>
    </w:p>
    <w:p w14:paraId="32B62F0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7.2. Stradu pagasta pārvaldei, Brīvības iela 8, Gulbene, Gulbenes novads, LV-4401;</w:t>
      </w:r>
    </w:p>
    <w:p w14:paraId="1236E2D5"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7.3. SIA “Gulbenes nami”, Gaitnieku iela 1B, Gulbene, Gulbenes novads, LV-4401.</w:t>
      </w:r>
    </w:p>
    <w:p w14:paraId="5EA8BD33" w14:textId="77777777" w:rsidR="00E11050" w:rsidRPr="00E11050" w:rsidRDefault="00E11050" w:rsidP="00E11050">
      <w:pPr>
        <w:rPr>
          <w:szCs w:val="24"/>
          <w:u w:val="none"/>
          <w:lang w:eastAsia="lv-LV"/>
        </w:rPr>
      </w:pPr>
    </w:p>
    <w:p w14:paraId="0A6F33BC"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7205D7B" w14:textId="77777777" w:rsidR="00E11050" w:rsidRPr="00E11050" w:rsidRDefault="00E11050" w:rsidP="00E11050">
      <w:pPr>
        <w:autoSpaceDE w:val="0"/>
        <w:autoSpaceDN w:val="0"/>
        <w:adjustRightInd w:val="0"/>
        <w:rPr>
          <w:rFonts w:eastAsia="Calibri"/>
          <w:szCs w:val="24"/>
          <w:u w:val="none"/>
        </w:rPr>
      </w:pPr>
    </w:p>
    <w:p w14:paraId="5FAF1BA3" w14:textId="5505C2D1"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90FA1DF" w14:textId="77777777" w:rsidR="00C22BA4" w:rsidRDefault="00C22BA4">
      <w:pPr>
        <w:rPr>
          <w:rFonts w:eastAsia="Calibri"/>
          <w:szCs w:val="24"/>
          <w:u w:val="none"/>
        </w:rPr>
      </w:pPr>
      <w:r>
        <w:rPr>
          <w:rFonts w:eastAsia="Calibri"/>
          <w:szCs w:val="24"/>
          <w:u w:val="none"/>
        </w:rPr>
        <w:br w:type="page"/>
      </w:r>
    </w:p>
    <w:p w14:paraId="204EDE95" w14:textId="77777777" w:rsidR="00E11050" w:rsidRPr="00C22BA4" w:rsidRDefault="00E11050" w:rsidP="00E11050">
      <w:pPr>
        <w:rPr>
          <w:szCs w:val="24"/>
          <w:u w:val="none"/>
          <w:lang w:eastAsia="lv-LV"/>
        </w:rPr>
      </w:pPr>
      <w:r w:rsidRPr="00C22BA4">
        <w:rPr>
          <w:szCs w:val="24"/>
          <w:u w:val="none"/>
          <w:lang w:eastAsia="lv-LV"/>
        </w:rPr>
        <w:lastRenderedPageBreak/>
        <w:t xml:space="preserve"> </w:t>
      </w:r>
    </w:p>
    <w:tbl>
      <w:tblPr>
        <w:tblStyle w:val="Reatabula1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0EBD5C5F" w14:textId="77777777" w:rsidTr="008049D1">
        <w:tc>
          <w:tcPr>
            <w:tcW w:w="9458" w:type="dxa"/>
          </w:tcPr>
          <w:p w14:paraId="748ADFEC"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noProof/>
                <w:sz w:val="24"/>
                <w:szCs w:val="24"/>
                <w:lang w:eastAsia="lv-LV"/>
              </w:rPr>
              <w:drawing>
                <wp:inline distT="0" distB="0" distL="0" distR="0" wp14:anchorId="10A5CE54" wp14:editId="43E918B9">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75655DB8" w14:textId="77777777" w:rsidTr="008049D1">
        <w:tc>
          <w:tcPr>
            <w:tcW w:w="9458" w:type="dxa"/>
          </w:tcPr>
          <w:p w14:paraId="118D50E7"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b/>
                <w:bCs/>
                <w:sz w:val="24"/>
                <w:szCs w:val="24"/>
                <w:lang w:eastAsia="lv-LV"/>
              </w:rPr>
              <w:t>GULBENES NOVADA PAŠVALDĪBA</w:t>
            </w:r>
          </w:p>
        </w:tc>
      </w:tr>
      <w:tr w:rsidR="00E11050" w:rsidRPr="00C22BA4" w14:paraId="6336519B" w14:textId="77777777" w:rsidTr="008049D1">
        <w:tc>
          <w:tcPr>
            <w:tcW w:w="9458" w:type="dxa"/>
          </w:tcPr>
          <w:p w14:paraId="4CC957B3"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Reģ.Nr.90009116327</w:t>
            </w:r>
          </w:p>
        </w:tc>
      </w:tr>
      <w:tr w:rsidR="00E11050" w:rsidRPr="00C22BA4" w14:paraId="42E5A5F7" w14:textId="77777777" w:rsidTr="008049D1">
        <w:tc>
          <w:tcPr>
            <w:tcW w:w="9458" w:type="dxa"/>
          </w:tcPr>
          <w:p w14:paraId="35E59082"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Ābeļu iela 2, Gulbene, Gulbenes nov., LV-4401</w:t>
            </w:r>
          </w:p>
        </w:tc>
      </w:tr>
      <w:tr w:rsidR="00E11050" w:rsidRPr="00C22BA4" w14:paraId="0EFCAAEA" w14:textId="77777777" w:rsidTr="008049D1">
        <w:tc>
          <w:tcPr>
            <w:tcW w:w="9458" w:type="dxa"/>
          </w:tcPr>
          <w:p w14:paraId="7F1CCD4B" w14:textId="77777777" w:rsidR="00E11050" w:rsidRPr="00C22BA4" w:rsidRDefault="00E11050" w:rsidP="00E11050">
            <w:pPr>
              <w:jc w:val="center"/>
              <w:rPr>
                <w:rFonts w:ascii="Times New Roman" w:hAnsi="Times New Roman"/>
                <w:sz w:val="24"/>
                <w:szCs w:val="24"/>
                <w:lang w:eastAsia="lv-LV"/>
              </w:rPr>
            </w:pPr>
            <w:r w:rsidRPr="00C22BA4">
              <w:rPr>
                <w:rFonts w:ascii="Times New Roman" w:hAnsi="Times New Roman"/>
                <w:sz w:val="24"/>
                <w:szCs w:val="24"/>
                <w:lang w:eastAsia="lv-LV"/>
              </w:rPr>
              <w:t>Tālrunis 64497710, mob.26595362, e-pasts; dome@gulbene.lv, www.gulbene.lv</w:t>
            </w:r>
          </w:p>
        </w:tc>
      </w:tr>
    </w:tbl>
    <w:p w14:paraId="0E357F72" w14:textId="77777777" w:rsidR="00E11050" w:rsidRPr="00C22BA4" w:rsidRDefault="00E11050" w:rsidP="00E11050">
      <w:pPr>
        <w:rPr>
          <w:szCs w:val="24"/>
          <w:u w:val="none"/>
          <w:lang w:eastAsia="lv-LV"/>
        </w:rPr>
      </w:pPr>
    </w:p>
    <w:p w14:paraId="3566E0E0"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46CDCE83" w14:textId="77777777" w:rsidR="00E11050" w:rsidRPr="00C22BA4" w:rsidRDefault="00E11050" w:rsidP="00E11050">
      <w:pPr>
        <w:jc w:val="center"/>
        <w:rPr>
          <w:szCs w:val="24"/>
          <w:u w:val="none"/>
          <w:lang w:eastAsia="lv-LV"/>
        </w:rPr>
      </w:pPr>
      <w:r w:rsidRPr="00C22BA4">
        <w:rPr>
          <w:szCs w:val="24"/>
          <w:u w:val="none"/>
          <w:lang w:eastAsia="lv-LV"/>
        </w:rPr>
        <w:t>Gulbenē</w:t>
      </w:r>
    </w:p>
    <w:p w14:paraId="607848F6" w14:textId="77777777" w:rsidR="00E11050" w:rsidRPr="00C22BA4" w:rsidRDefault="00E11050" w:rsidP="00E11050">
      <w:pPr>
        <w:jc w:val="center"/>
        <w:rPr>
          <w:szCs w:val="24"/>
          <w:u w:val="none"/>
          <w:lang w:eastAsia="lv-LV"/>
        </w:rPr>
      </w:pPr>
    </w:p>
    <w:tbl>
      <w:tblPr>
        <w:tblStyle w:val="Reatabula10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E11050" w:rsidRPr="00C22BA4" w14:paraId="091F5BD7" w14:textId="77777777" w:rsidTr="008049D1">
        <w:tc>
          <w:tcPr>
            <w:tcW w:w="5920" w:type="dxa"/>
          </w:tcPr>
          <w:p w14:paraId="0193E940"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2021.gada 25.februārī</w:t>
            </w:r>
          </w:p>
        </w:tc>
        <w:tc>
          <w:tcPr>
            <w:tcW w:w="4729" w:type="dxa"/>
          </w:tcPr>
          <w:p w14:paraId="2267F499" w14:textId="77777777" w:rsidR="00E11050" w:rsidRPr="00C22BA4" w:rsidRDefault="00E11050" w:rsidP="00E11050">
            <w:pPr>
              <w:rPr>
                <w:rFonts w:ascii="Times New Roman" w:hAnsi="Times New Roman"/>
                <w:b/>
                <w:bCs/>
                <w:sz w:val="24"/>
                <w:szCs w:val="24"/>
                <w:lang w:eastAsia="lv-LV"/>
              </w:rPr>
            </w:pPr>
            <w:r w:rsidRPr="00C22BA4">
              <w:rPr>
                <w:rFonts w:ascii="Times New Roman" w:hAnsi="Times New Roman"/>
                <w:b/>
                <w:bCs/>
                <w:sz w:val="24"/>
                <w:szCs w:val="24"/>
                <w:lang w:eastAsia="lv-LV"/>
              </w:rPr>
              <w:t>Nr. GND/2021/239</w:t>
            </w:r>
          </w:p>
        </w:tc>
      </w:tr>
      <w:tr w:rsidR="00E11050" w:rsidRPr="00E11050" w14:paraId="1AF208C1" w14:textId="77777777" w:rsidTr="008049D1">
        <w:tc>
          <w:tcPr>
            <w:tcW w:w="5920" w:type="dxa"/>
          </w:tcPr>
          <w:p w14:paraId="13130650" w14:textId="77777777" w:rsidR="00E11050" w:rsidRPr="00E11050" w:rsidRDefault="00E11050" w:rsidP="00E11050">
            <w:pPr>
              <w:rPr>
                <w:szCs w:val="24"/>
                <w:lang w:eastAsia="lv-LV"/>
              </w:rPr>
            </w:pPr>
          </w:p>
        </w:tc>
        <w:tc>
          <w:tcPr>
            <w:tcW w:w="4729" w:type="dxa"/>
          </w:tcPr>
          <w:p w14:paraId="5BE5D38F" w14:textId="77777777" w:rsidR="00E11050" w:rsidRPr="00E11050" w:rsidRDefault="00E11050" w:rsidP="00E11050">
            <w:pPr>
              <w:rPr>
                <w:b/>
                <w:bCs/>
                <w:szCs w:val="24"/>
                <w:lang w:eastAsia="lv-LV"/>
              </w:rPr>
            </w:pPr>
            <w:r w:rsidRPr="00E11050">
              <w:rPr>
                <w:b/>
                <w:bCs/>
                <w:szCs w:val="24"/>
                <w:lang w:eastAsia="lv-LV"/>
              </w:rPr>
              <w:t>(protokols Nr.2; 118.p)</w:t>
            </w:r>
          </w:p>
        </w:tc>
      </w:tr>
    </w:tbl>
    <w:p w14:paraId="52469034"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8170EA7" w14:textId="77777777" w:rsidR="00E11050" w:rsidRPr="00E11050" w:rsidRDefault="00E11050" w:rsidP="00E11050">
      <w:pPr>
        <w:rPr>
          <w:b/>
          <w:szCs w:val="24"/>
          <w:u w:val="none"/>
          <w:lang w:eastAsia="lv-LV"/>
        </w:rPr>
      </w:pPr>
      <w:r w:rsidRPr="00E11050">
        <w:rPr>
          <w:b/>
          <w:szCs w:val="24"/>
          <w:u w:val="none"/>
          <w:lang w:eastAsia="lv-LV"/>
        </w:rPr>
        <w:t>Par dzīvokļa “Stāķi 4”-10, Stāķi, Stradu pagasts, Gulbenes novads, izīrēšanu</w:t>
      </w:r>
    </w:p>
    <w:p w14:paraId="279A0EDC" w14:textId="77777777" w:rsidR="00E11050" w:rsidRPr="00E11050" w:rsidRDefault="00E11050" w:rsidP="00E11050">
      <w:pPr>
        <w:autoSpaceDE w:val="0"/>
        <w:autoSpaceDN w:val="0"/>
        <w:adjustRightInd w:val="0"/>
        <w:rPr>
          <w:rFonts w:eastAsia="Calibri"/>
          <w:szCs w:val="24"/>
          <w:u w:val="none"/>
        </w:rPr>
      </w:pPr>
    </w:p>
    <w:p w14:paraId="5C38E0DE" w14:textId="24624D4A" w:rsidR="00E11050" w:rsidRPr="00E11050" w:rsidRDefault="00E11050" w:rsidP="00E11050">
      <w:pPr>
        <w:spacing w:line="360" w:lineRule="auto"/>
        <w:ind w:firstLine="720"/>
        <w:jc w:val="both"/>
        <w:rPr>
          <w:szCs w:val="24"/>
          <w:u w:val="none"/>
          <w:lang w:eastAsia="lv-LV"/>
        </w:rPr>
      </w:pPr>
      <w:r w:rsidRPr="00E11050">
        <w:rPr>
          <w:szCs w:val="24"/>
          <w:u w:val="none"/>
          <w:lang w:eastAsia="lv-LV"/>
        </w:rPr>
        <w:t xml:space="preserve">Gulbenes novada pašvaldības dokumentu vadības sistēmā 2021.gada 8.februārī ar reģistrācijas numuru GND/5.5/21/363-O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8.februāra iesniegums, kurā izteikts lūgums izīrēt dzīvojamo telpu Nr.10, kas atrodas “Stāķi 4”, Stāķi, Stradu pagastā, Gulbenes novadā (turpmāk – iesniegums). </w:t>
      </w:r>
    </w:p>
    <w:p w14:paraId="0D17816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Iesniedzējs, pamatojoties uz Gulbenes novada domes 2018.gada 26.jūlija sēdē pieņemto lēmumu (protokols Nr.15, 1.§, 5.p.), reģistrēts Gulbenes novada pašvaldības dzīvojamās telpas vai tās nomātās dzīvojamās telpas izīrēšanas reģistrā.</w:t>
      </w:r>
    </w:p>
    <w:p w14:paraId="59CC6E0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Gulbenes novada pašvaldības dokumentu vadības sistēmā 2021.gada 8.februārī ar reģistrācijas numuru GND/5.4/21/557 reģistrēts Gulbenes novada pašvaldības paziņojums, kurā iesniedzējam piedāvāts izīrēt dzīvojamo telpu Nr.10, kas atrodas “Stāķi 4”, Stāķi, Stradu pagastā, Gulbenes novadā. Ievērojot minēto, iesniedzējs ir iesniedzis iesniegumu, tādējādi izsakot piekrišanu izteiktajam piedāvājumam.</w:t>
      </w:r>
    </w:p>
    <w:p w14:paraId="12A647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101B93F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w:t>
      </w:r>
    </w:p>
    <w:p w14:paraId="0D07AD2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7A8A0C1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1CFE38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lang w:eastAsia="lv-LV"/>
        </w:rPr>
        <w:t>, Gulbenes novada dome NOLEMJ:</w:t>
      </w:r>
    </w:p>
    <w:p w14:paraId="5FC978A9" w14:textId="2489666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NOSLĒGT dzīvojamās telpas Nr.10, kas atrodas “Stāķi 4”, Stāķi, Stradu pagastā, Gulbenes novadā, īres līgumu ar </w:t>
      </w:r>
      <w:r w:rsidR="00C22BA4">
        <w:rPr>
          <w:szCs w:val="24"/>
          <w:u w:val="none"/>
          <w:lang w:eastAsia="lv-LV"/>
        </w:rPr>
        <w:t>….</w:t>
      </w:r>
      <w:r w:rsidRPr="00E11050">
        <w:rPr>
          <w:szCs w:val="24"/>
          <w:u w:val="none"/>
          <w:lang w:eastAsia="lv-LV"/>
        </w:rPr>
        <w:t>, uz laiku līdz 2021.gada 31.maijam.</w:t>
      </w:r>
    </w:p>
    <w:p w14:paraId="4F26CB27" w14:textId="48138F8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dzīvojamās telpas īres līguma ar SIA “Gulbenes nami” noslēgšanai.</w:t>
      </w:r>
    </w:p>
    <w:p w14:paraId="1E4C7641" w14:textId="77777777"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3. UZDOT SIA “Gulbenes nami”, reģistrācijas numurs 546030000121, juridiskā adrese: Gaitnieku iela 1B, Gulbene, Gulbenes novads, LV-4401, sagatavot un noslēgt dzīvojamās telpas īres līgumu, līgumu </w:t>
      </w:r>
      <w:r w:rsidRPr="00E11050">
        <w:rPr>
          <w:bCs/>
          <w:szCs w:val="24"/>
          <w:u w:val="none"/>
          <w:lang w:eastAsia="lv-LV"/>
        </w:rPr>
        <w:t>par ūdens un kanalizācijas un siltuma pakalpojumu sniegšanu.</w:t>
      </w:r>
    </w:p>
    <w:p w14:paraId="76616258" w14:textId="008C258F"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4. </w:t>
      </w:r>
      <w:r w:rsidRPr="00E11050">
        <w:rPr>
          <w:bCs/>
          <w:szCs w:val="24"/>
          <w:u w:val="none"/>
          <w:lang w:eastAsia="lv-LV"/>
        </w:rPr>
        <w:t xml:space="preserve">NOTEIKT </w:t>
      </w:r>
      <w:r w:rsidR="00C22BA4">
        <w:rPr>
          <w:szCs w:val="24"/>
          <w:u w:val="none"/>
          <w:lang w:eastAsia="lv-LV"/>
        </w:rPr>
        <w:t>…</w:t>
      </w:r>
      <w:r w:rsidRPr="00E11050">
        <w:rPr>
          <w:bCs/>
          <w:szCs w:val="24"/>
          <w:u w:val="none"/>
          <w:lang w:eastAsia="lv-LV"/>
        </w:rPr>
        <w:t xml:space="preserve"> pienākumu pēc dzīvojamās telpas īres līguma noslēgšanas nekavējoties noslēgt līgumu ar SIA “Pilsētvides serviss” par atkritumu apsaimniekošanas pakalpojumu sniegšanu.</w:t>
      </w:r>
    </w:p>
    <w:p w14:paraId="1106B5CB" w14:textId="69A4061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 NOTEIKT par pienākumu pēc dzīvojamās telpa īres līguma noslēgšanas nekavējoties deklarēt dzīvesvietu lēmuma 1.punktā minētajā dzīvojamā telpā </w:t>
      </w:r>
      <w:r w:rsidR="00C22BA4">
        <w:rPr>
          <w:szCs w:val="24"/>
          <w:u w:val="none"/>
          <w:lang w:eastAsia="lv-LV"/>
        </w:rPr>
        <w:t>…</w:t>
      </w:r>
      <w:r w:rsidRPr="00E11050">
        <w:rPr>
          <w:szCs w:val="24"/>
          <w:u w:val="none"/>
          <w:lang w:eastAsia="lv-LV"/>
        </w:rPr>
        <w:t xml:space="preserve"> un viņas ģimenes locekļiem – dēlam </w:t>
      </w:r>
      <w:r w:rsidR="00C22BA4">
        <w:rPr>
          <w:szCs w:val="24"/>
          <w:u w:val="none"/>
          <w:lang w:eastAsia="lv-LV"/>
        </w:rPr>
        <w:t>…</w:t>
      </w:r>
      <w:r w:rsidRPr="00E11050">
        <w:rPr>
          <w:szCs w:val="24"/>
          <w:u w:val="none"/>
          <w:lang w:eastAsia="lv-LV"/>
        </w:rPr>
        <w:t>.</w:t>
      </w:r>
    </w:p>
    <w:p w14:paraId="4978EEE8" w14:textId="6E819EEB" w:rsidR="00E11050" w:rsidRPr="00E11050" w:rsidRDefault="00E11050" w:rsidP="00E11050">
      <w:pPr>
        <w:spacing w:line="360" w:lineRule="auto"/>
        <w:ind w:firstLine="567"/>
        <w:jc w:val="both"/>
        <w:rPr>
          <w:bCs/>
          <w:szCs w:val="24"/>
          <w:u w:val="none"/>
          <w:lang w:eastAsia="lv-LV"/>
        </w:rPr>
      </w:pPr>
      <w:r w:rsidRPr="00E11050">
        <w:rPr>
          <w:szCs w:val="24"/>
          <w:u w:val="none"/>
          <w:lang w:eastAsia="lv-LV"/>
        </w:rPr>
        <w:t xml:space="preserve">6. </w:t>
      </w:r>
      <w:r w:rsidRPr="00E11050">
        <w:rPr>
          <w:bCs/>
          <w:szCs w:val="24"/>
          <w:u w:val="none"/>
          <w:lang w:eastAsia="lv-LV"/>
        </w:rPr>
        <w:t xml:space="preserve">IZSLĒGT </w:t>
      </w:r>
      <w:r w:rsidR="00C22BA4">
        <w:rPr>
          <w:szCs w:val="24"/>
          <w:u w:val="none"/>
          <w:lang w:eastAsia="lv-LV"/>
        </w:rPr>
        <w:t>..</w:t>
      </w:r>
      <w:r w:rsidRPr="00E11050">
        <w:rPr>
          <w:szCs w:val="24"/>
          <w:u w:val="none"/>
          <w:lang w:eastAsia="lv-LV"/>
        </w:rPr>
        <w:t xml:space="preserve"> </w:t>
      </w:r>
      <w:r w:rsidRPr="00E11050">
        <w:rPr>
          <w:bCs/>
          <w:szCs w:val="24"/>
          <w:u w:val="none"/>
          <w:lang w:eastAsia="lv-LV"/>
        </w:rPr>
        <w:t>no Gulbenes novada pašvaldības dzīvokļu jautājumu risināšanas 1.reģistra 2.grupas.</w:t>
      </w:r>
    </w:p>
    <w:p w14:paraId="3F722308" w14:textId="77777777" w:rsidR="00E11050" w:rsidRPr="00E11050" w:rsidRDefault="00E11050" w:rsidP="00E11050">
      <w:pPr>
        <w:spacing w:line="360" w:lineRule="auto"/>
        <w:ind w:firstLine="567"/>
        <w:jc w:val="both"/>
        <w:rPr>
          <w:bCs/>
          <w:szCs w:val="24"/>
          <w:u w:val="none"/>
          <w:lang w:eastAsia="lv-LV"/>
        </w:rPr>
      </w:pPr>
      <w:r w:rsidRPr="00E11050">
        <w:rPr>
          <w:bCs/>
          <w:szCs w:val="24"/>
          <w:u w:val="none"/>
          <w:lang w:eastAsia="lv-LV"/>
        </w:rPr>
        <w:t>7. Lēmuma izrakstu nosūtīt:</w:t>
      </w:r>
    </w:p>
    <w:p w14:paraId="18B6C133" w14:textId="4DBD8CF7" w:rsidR="00E11050" w:rsidRPr="00E11050" w:rsidRDefault="00E11050" w:rsidP="00E11050">
      <w:pPr>
        <w:spacing w:line="360" w:lineRule="auto"/>
        <w:ind w:firstLine="567"/>
        <w:jc w:val="both"/>
        <w:rPr>
          <w:szCs w:val="24"/>
          <w:u w:val="none"/>
          <w:lang w:eastAsia="lv-LV"/>
        </w:rPr>
      </w:pPr>
      <w:r w:rsidRPr="00E11050">
        <w:rPr>
          <w:bCs/>
          <w:szCs w:val="24"/>
          <w:u w:val="none"/>
          <w:lang w:eastAsia="lv-LV"/>
        </w:rPr>
        <w:t xml:space="preserve">7.1. </w:t>
      </w:r>
      <w:r w:rsidR="00C22BA4">
        <w:rPr>
          <w:szCs w:val="24"/>
          <w:u w:val="none"/>
          <w:lang w:eastAsia="lv-LV"/>
        </w:rPr>
        <w:t>…</w:t>
      </w:r>
    </w:p>
    <w:p w14:paraId="361E8C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7.2. Stradu pagasta pārvaldei, Brīvības iela 8, Gulbene, Gulbenes novads, LV-4401;</w:t>
      </w:r>
    </w:p>
    <w:p w14:paraId="4CFF308E"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7.3. SIA “Gulbenes nami”, Gaitnieku iela 1B, Gulbene, Gulbenes novads, LV-4401.</w:t>
      </w:r>
    </w:p>
    <w:p w14:paraId="74F69F6F" w14:textId="77777777" w:rsidR="00E11050" w:rsidRPr="00E11050" w:rsidRDefault="00E11050" w:rsidP="00E11050">
      <w:pPr>
        <w:rPr>
          <w:szCs w:val="24"/>
          <w:u w:val="none"/>
          <w:lang w:eastAsia="lv-LV"/>
        </w:rPr>
      </w:pPr>
    </w:p>
    <w:p w14:paraId="344F5C16"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38C8E15" w14:textId="77777777" w:rsidR="00E11050" w:rsidRPr="00E11050" w:rsidRDefault="00E11050" w:rsidP="00E11050">
      <w:pPr>
        <w:autoSpaceDE w:val="0"/>
        <w:autoSpaceDN w:val="0"/>
        <w:adjustRightInd w:val="0"/>
        <w:rPr>
          <w:rFonts w:eastAsia="Calibri"/>
          <w:szCs w:val="24"/>
          <w:u w:val="none"/>
        </w:rPr>
      </w:pPr>
    </w:p>
    <w:p w14:paraId="2233B085" w14:textId="092E75DB"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66BFC25" w14:textId="77777777" w:rsidR="00C22BA4" w:rsidRDefault="00C22BA4">
      <w:pPr>
        <w:rPr>
          <w:rFonts w:eastAsia="Calibri"/>
          <w:szCs w:val="24"/>
          <w:u w:val="none"/>
        </w:rPr>
      </w:pPr>
      <w:r>
        <w:rPr>
          <w:rFonts w:eastAsia="Calibri"/>
          <w:szCs w:val="24"/>
          <w:u w:val="none"/>
        </w:rPr>
        <w:br w:type="page"/>
      </w:r>
    </w:p>
    <w:tbl>
      <w:tblPr>
        <w:tblStyle w:val="Reatabula1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67DAAFA8" w14:textId="77777777" w:rsidTr="00C22BA4">
        <w:tc>
          <w:tcPr>
            <w:tcW w:w="9354" w:type="dxa"/>
            <w:tcBorders>
              <w:top w:val="nil"/>
              <w:left w:val="nil"/>
              <w:bottom w:val="nil"/>
              <w:right w:val="nil"/>
            </w:tcBorders>
            <w:hideMark/>
          </w:tcPr>
          <w:p w14:paraId="72E57587"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lastRenderedPageBreak/>
              <w:drawing>
                <wp:inline distT="0" distB="0" distL="0" distR="0" wp14:anchorId="370C62AD" wp14:editId="7132616F">
                  <wp:extent cx="619125" cy="685800"/>
                  <wp:effectExtent l="0" t="0" r="0"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2D5B3F94" w14:textId="77777777" w:rsidTr="00C22BA4">
        <w:tc>
          <w:tcPr>
            <w:tcW w:w="9354" w:type="dxa"/>
            <w:tcBorders>
              <w:top w:val="nil"/>
              <w:left w:val="nil"/>
              <w:bottom w:val="nil"/>
              <w:right w:val="nil"/>
            </w:tcBorders>
            <w:hideMark/>
          </w:tcPr>
          <w:p w14:paraId="4B91A45C"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24C45158" w14:textId="77777777" w:rsidTr="00C22BA4">
        <w:tc>
          <w:tcPr>
            <w:tcW w:w="9354" w:type="dxa"/>
            <w:tcBorders>
              <w:top w:val="nil"/>
              <w:left w:val="nil"/>
              <w:bottom w:val="nil"/>
              <w:right w:val="nil"/>
            </w:tcBorders>
            <w:hideMark/>
          </w:tcPr>
          <w:p w14:paraId="20A2E8A9"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0CA5C35C" w14:textId="77777777" w:rsidTr="00C22BA4">
        <w:tc>
          <w:tcPr>
            <w:tcW w:w="9354" w:type="dxa"/>
            <w:tcBorders>
              <w:top w:val="nil"/>
              <w:left w:val="nil"/>
              <w:bottom w:val="nil"/>
              <w:right w:val="nil"/>
            </w:tcBorders>
            <w:hideMark/>
          </w:tcPr>
          <w:p w14:paraId="1A716E6B"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2E702EEF" w14:textId="77777777" w:rsidTr="00C22BA4">
        <w:tc>
          <w:tcPr>
            <w:tcW w:w="9354" w:type="dxa"/>
            <w:tcBorders>
              <w:top w:val="nil"/>
              <w:left w:val="nil"/>
              <w:bottom w:val="single" w:sz="4" w:space="0" w:color="auto"/>
              <w:right w:val="nil"/>
            </w:tcBorders>
            <w:hideMark/>
          </w:tcPr>
          <w:p w14:paraId="4E4454A5"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20C55D5E" w14:textId="77777777" w:rsidR="00E11050" w:rsidRPr="00C22BA4" w:rsidRDefault="00E11050" w:rsidP="00E11050">
      <w:pPr>
        <w:jc w:val="center"/>
        <w:rPr>
          <w:b/>
          <w:bCs/>
          <w:szCs w:val="24"/>
          <w:u w:val="none"/>
          <w:lang w:eastAsia="lv-LV"/>
        </w:rPr>
      </w:pPr>
    </w:p>
    <w:p w14:paraId="4E9BB11F"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45E6C129" w14:textId="77777777" w:rsidR="00E11050" w:rsidRPr="00C22BA4" w:rsidRDefault="00E11050" w:rsidP="00E11050">
      <w:pPr>
        <w:jc w:val="center"/>
        <w:rPr>
          <w:szCs w:val="24"/>
          <w:u w:val="none"/>
          <w:lang w:eastAsia="lv-LV"/>
        </w:rPr>
      </w:pPr>
      <w:r w:rsidRPr="00C22BA4">
        <w:rPr>
          <w:szCs w:val="24"/>
          <w:u w:val="none"/>
          <w:lang w:eastAsia="lv-LV"/>
        </w:rPr>
        <w:t>Gulbenē</w:t>
      </w:r>
    </w:p>
    <w:p w14:paraId="408D2600" w14:textId="77777777" w:rsidR="00E11050" w:rsidRPr="00C22BA4" w:rsidRDefault="00E11050" w:rsidP="00E11050">
      <w:pPr>
        <w:jc w:val="center"/>
        <w:rPr>
          <w:szCs w:val="24"/>
          <w:u w:val="none"/>
          <w:lang w:eastAsia="lv-LV"/>
        </w:rPr>
      </w:pPr>
    </w:p>
    <w:tbl>
      <w:tblPr>
        <w:tblStyle w:val="Reatabula10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4664920E" w14:textId="77777777" w:rsidTr="008049D1">
        <w:tc>
          <w:tcPr>
            <w:tcW w:w="6345" w:type="dxa"/>
            <w:hideMark/>
          </w:tcPr>
          <w:p w14:paraId="01F79B41"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130BCA82"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GND/2021/240</w:t>
            </w:r>
          </w:p>
        </w:tc>
      </w:tr>
      <w:tr w:rsidR="00E11050" w:rsidRPr="00C22BA4" w14:paraId="755B4F32" w14:textId="77777777" w:rsidTr="008049D1">
        <w:tc>
          <w:tcPr>
            <w:tcW w:w="6345" w:type="dxa"/>
          </w:tcPr>
          <w:p w14:paraId="1B43EFBD" w14:textId="77777777" w:rsidR="00E11050" w:rsidRPr="00C22BA4" w:rsidRDefault="00E11050" w:rsidP="00E11050">
            <w:pPr>
              <w:rPr>
                <w:rFonts w:ascii="Times New Roman" w:hAnsi="Times New Roman"/>
                <w:sz w:val="24"/>
                <w:szCs w:val="24"/>
              </w:rPr>
            </w:pPr>
          </w:p>
        </w:tc>
        <w:tc>
          <w:tcPr>
            <w:tcW w:w="4729" w:type="dxa"/>
            <w:hideMark/>
          </w:tcPr>
          <w:p w14:paraId="1850F889"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119.p)</w:t>
            </w:r>
          </w:p>
        </w:tc>
      </w:tr>
    </w:tbl>
    <w:p w14:paraId="4AFA308B"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B25163D" w14:textId="77777777" w:rsidR="00E11050" w:rsidRPr="00E11050" w:rsidRDefault="00E11050" w:rsidP="00E11050">
      <w:pPr>
        <w:rPr>
          <w:b/>
          <w:szCs w:val="24"/>
          <w:u w:val="none"/>
          <w:lang w:eastAsia="lv-LV"/>
        </w:rPr>
      </w:pPr>
      <w:r w:rsidRPr="00E11050">
        <w:rPr>
          <w:b/>
          <w:szCs w:val="24"/>
          <w:u w:val="none"/>
          <w:lang w:eastAsia="lv-LV"/>
        </w:rPr>
        <w:t>Par dzīvokļa Blaumaņa iela 29-2, Gulbene, Gulbenes novads, īres līguma termiņa pagarināšanu</w:t>
      </w:r>
    </w:p>
    <w:p w14:paraId="58D328E1" w14:textId="77777777" w:rsidR="00E11050" w:rsidRPr="00E11050" w:rsidRDefault="00E11050" w:rsidP="00E11050">
      <w:pPr>
        <w:autoSpaceDE w:val="0"/>
        <w:autoSpaceDN w:val="0"/>
        <w:adjustRightInd w:val="0"/>
        <w:rPr>
          <w:rFonts w:eastAsia="Calibri"/>
          <w:szCs w:val="24"/>
          <w:u w:val="none"/>
        </w:rPr>
      </w:pPr>
    </w:p>
    <w:p w14:paraId="37D4305B" w14:textId="62AF28D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20.janvārī ar reģistrācijas numuru GND/5.5/21/194-A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20.janvāra iesniegums, kurā izteikts lūgums pagarināt dzīvojamās telpas Nr.2, kas atrodas Blaumaņa iela 29, Gulbenē, Gulbenes novadā, īres līguma darbības termiņu. </w:t>
      </w:r>
    </w:p>
    <w:p w14:paraId="624FED1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F48A4D7"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10E8992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6477C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34"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35"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3F87C69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31.jūlijam.</w:t>
      </w:r>
    </w:p>
    <w:p w14:paraId="56D9F6A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02D84B2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3EC89D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13D827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FC30D69" w14:textId="083CD8B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 kas atrodas Blaumaņa iela 29, Gulbenē, Gulbenes novadā, īres līgumu ar </w:t>
      </w:r>
      <w:r w:rsidR="00C22BA4">
        <w:rPr>
          <w:szCs w:val="24"/>
          <w:u w:val="none"/>
          <w:lang w:eastAsia="lv-LV"/>
        </w:rPr>
        <w:t>…</w:t>
      </w:r>
      <w:r w:rsidRPr="00E11050">
        <w:rPr>
          <w:szCs w:val="24"/>
          <w:u w:val="none"/>
          <w:lang w:eastAsia="lv-LV"/>
        </w:rPr>
        <w:t>, uz laiku līdz 2021.gada 31.augustam.</w:t>
      </w:r>
    </w:p>
    <w:p w14:paraId="18E64A7E" w14:textId="0BD4277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55C472F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6C7BCB4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6432DA5B"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0DEFB44C" w14:textId="2497DA4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C22BA4">
        <w:rPr>
          <w:szCs w:val="24"/>
          <w:u w:val="none"/>
          <w:lang w:eastAsia="lv-LV"/>
        </w:rPr>
        <w:t>…</w:t>
      </w:r>
    </w:p>
    <w:p w14:paraId="3FE475EA"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3A8C7597" w14:textId="77777777" w:rsidR="00E11050" w:rsidRPr="00E11050" w:rsidRDefault="00E11050" w:rsidP="00E11050">
      <w:pPr>
        <w:rPr>
          <w:szCs w:val="24"/>
          <w:u w:val="none"/>
          <w:lang w:eastAsia="lv-LV"/>
        </w:rPr>
      </w:pPr>
    </w:p>
    <w:p w14:paraId="3987E4B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D5D350A" w14:textId="77777777" w:rsidR="00E11050" w:rsidRPr="00E11050" w:rsidRDefault="00E11050" w:rsidP="00E11050">
      <w:pPr>
        <w:autoSpaceDE w:val="0"/>
        <w:autoSpaceDN w:val="0"/>
        <w:adjustRightInd w:val="0"/>
        <w:rPr>
          <w:rFonts w:eastAsia="Calibri"/>
          <w:szCs w:val="24"/>
          <w:u w:val="none"/>
        </w:rPr>
      </w:pPr>
    </w:p>
    <w:p w14:paraId="6BC89932" w14:textId="6B2232E9"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A081154" w14:textId="77777777" w:rsidR="00C22BA4" w:rsidRDefault="00C22BA4">
      <w:pPr>
        <w:rPr>
          <w:rFonts w:eastAsia="Calibri"/>
          <w:szCs w:val="24"/>
          <w:u w:val="none"/>
        </w:rPr>
      </w:pPr>
      <w:r>
        <w:rPr>
          <w:rFonts w:eastAsia="Calibri"/>
          <w:szCs w:val="24"/>
          <w:u w:val="none"/>
        </w:rPr>
        <w:br w:type="page"/>
      </w:r>
    </w:p>
    <w:tbl>
      <w:tblPr>
        <w:tblStyle w:val="Reatabula1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5560DE83" w14:textId="77777777" w:rsidTr="00C22BA4">
        <w:tc>
          <w:tcPr>
            <w:tcW w:w="9354" w:type="dxa"/>
            <w:tcBorders>
              <w:top w:val="nil"/>
              <w:left w:val="nil"/>
              <w:bottom w:val="nil"/>
              <w:right w:val="nil"/>
            </w:tcBorders>
            <w:hideMark/>
          </w:tcPr>
          <w:p w14:paraId="082A2F2F"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lastRenderedPageBreak/>
              <w:drawing>
                <wp:inline distT="0" distB="0" distL="0" distR="0" wp14:anchorId="78D1A3B9" wp14:editId="1D82EB77">
                  <wp:extent cx="619125" cy="685800"/>
                  <wp:effectExtent l="0" t="0" r="0"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7856BCAA" w14:textId="77777777" w:rsidTr="00C22BA4">
        <w:tc>
          <w:tcPr>
            <w:tcW w:w="9354" w:type="dxa"/>
            <w:tcBorders>
              <w:top w:val="nil"/>
              <w:left w:val="nil"/>
              <w:bottom w:val="nil"/>
              <w:right w:val="nil"/>
            </w:tcBorders>
            <w:hideMark/>
          </w:tcPr>
          <w:p w14:paraId="00452986"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7380B71B" w14:textId="77777777" w:rsidTr="00C22BA4">
        <w:tc>
          <w:tcPr>
            <w:tcW w:w="9354" w:type="dxa"/>
            <w:tcBorders>
              <w:top w:val="nil"/>
              <w:left w:val="nil"/>
              <w:bottom w:val="nil"/>
              <w:right w:val="nil"/>
            </w:tcBorders>
            <w:hideMark/>
          </w:tcPr>
          <w:p w14:paraId="3290AE6F"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36E6BEA3" w14:textId="77777777" w:rsidTr="00C22BA4">
        <w:tc>
          <w:tcPr>
            <w:tcW w:w="9354" w:type="dxa"/>
            <w:tcBorders>
              <w:top w:val="nil"/>
              <w:left w:val="nil"/>
              <w:bottom w:val="nil"/>
              <w:right w:val="nil"/>
            </w:tcBorders>
            <w:hideMark/>
          </w:tcPr>
          <w:p w14:paraId="2BFD7E65"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33CC2F57" w14:textId="77777777" w:rsidTr="00C22BA4">
        <w:tc>
          <w:tcPr>
            <w:tcW w:w="9354" w:type="dxa"/>
            <w:tcBorders>
              <w:top w:val="nil"/>
              <w:left w:val="nil"/>
              <w:bottom w:val="single" w:sz="4" w:space="0" w:color="auto"/>
              <w:right w:val="nil"/>
            </w:tcBorders>
            <w:hideMark/>
          </w:tcPr>
          <w:p w14:paraId="4D2C33CD"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3B40FDB7" w14:textId="77777777" w:rsidR="00E11050" w:rsidRPr="00C22BA4" w:rsidRDefault="00E11050" w:rsidP="00E11050">
      <w:pPr>
        <w:jc w:val="center"/>
        <w:rPr>
          <w:b/>
          <w:bCs/>
          <w:szCs w:val="24"/>
          <w:u w:val="none"/>
          <w:lang w:eastAsia="lv-LV"/>
        </w:rPr>
      </w:pPr>
    </w:p>
    <w:p w14:paraId="4752188B"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338455C7" w14:textId="77777777" w:rsidR="00E11050" w:rsidRPr="00C22BA4" w:rsidRDefault="00E11050" w:rsidP="00E11050">
      <w:pPr>
        <w:jc w:val="center"/>
        <w:rPr>
          <w:szCs w:val="24"/>
          <w:u w:val="none"/>
          <w:lang w:eastAsia="lv-LV"/>
        </w:rPr>
      </w:pPr>
      <w:r w:rsidRPr="00C22BA4">
        <w:rPr>
          <w:szCs w:val="24"/>
          <w:u w:val="none"/>
          <w:lang w:eastAsia="lv-LV"/>
        </w:rPr>
        <w:t>Gulbenē</w:t>
      </w:r>
    </w:p>
    <w:p w14:paraId="76DB7F7E" w14:textId="77777777" w:rsidR="00E11050" w:rsidRPr="00C22BA4" w:rsidRDefault="00E11050" w:rsidP="00E11050">
      <w:pPr>
        <w:jc w:val="center"/>
        <w:rPr>
          <w:szCs w:val="24"/>
          <w:u w:val="none"/>
          <w:lang w:eastAsia="lv-LV"/>
        </w:rPr>
      </w:pPr>
    </w:p>
    <w:tbl>
      <w:tblPr>
        <w:tblStyle w:val="Reatabula10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417E885C" w14:textId="77777777" w:rsidTr="008049D1">
        <w:tc>
          <w:tcPr>
            <w:tcW w:w="6345" w:type="dxa"/>
            <w:hideMark/>
          </w:tcPr>
          <w:p w14:paraId="5DB6FA8F"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4FB72E78"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GND/2021/241</w:t>
            </w:r>
          </w:p>
        </w:tc>
      </w:tr>
      <w:tr w:rsidR="00E11050" w:rsidRPr="00C22BA4" w14:paraId="13D8D475" w14:textId="77777777" w:rsidTr="008049D1">
        <w:tc>
          <w:tcPr>
            <w:tcW w:w="6345" w:type="dxa"/>
          </w:tcPr>
          <w:p w14:paraId="2E42184D" w14:textId="77777777" w:rsidR="00E11050" w:rsidRPr="00C22BA4" w:rsidRDefault="00E11050" w:rsidP="00E11050">
            <w:pPr>
              <w:rPr>
                <w:rFonts w:ascii="Times New Roman" w:hAnsi="Times New Roman"/>
                <w:sz w:val="24"/>
                <w:szCs w:val="24"/>
              </w:rPr>
            </w:pPr>
          </w:p>
        </w:tc>
        <w:tc>
          <w:tcPr>
            <w:tcW w:w="4729" w:type="dxa"/>
            <w:hideMark/>
          </w:tcPr>
          <w:p w14:paraId="38AB0482"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120.p)</w:t>
            </w:r>
          </w:p>
        </w:tc>
      </w:tr>
    </w:tbl>
    <w:p w14:paraId="005B4F32" w14:textId="77777777" w:rsidR="00E11050" w:rsidRPr="00C22BA4" w:rsidRDefault="00E11050" w:rsidP="00E11050">
      <w:pPr>
        <w:autoSpaceDE w:val="0"/>
        <w:autoSpaceDN w:val="0"/>
        <w:adjustRightInd w:val="0"/>
        <w:rPr>
          <w:rFonts w:eastAsia="Calibri"/>
          <w:szCs w:val="24"/>
          <w:u w:val="none"/>
        </w:rPr>
      </w:pP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r w:rsidRPr="00C22BA4">
        <w:rPr>
          <w:rFonts w:eastAsia="Calibri"/>
          <w:szCs w:val="24"/>
          <w:u w:val="none"/>
        </w:rPr>
        <w:tab/>
      </w:r>
    </w:p>
    <w:p w14:paraId="49F9D79A" w14:textId="77777777" w:rsidR="00E11050" w:rsidRPr="00C22BA4" w:rsidRDefault="00E11050" w:rsidP="00E11050">
      <w:pPr>
        <w:rPr>
          <w:b/>
          <w:szCs w:val="24"/>
          <w:u w:val="none"/>
          <w:lang w:eastAsia="lv-LV"/>
        </w:rPr>
      </w:pPr>
      <w:r w:rsidRPr="00C22BA4">
        <w:rPr>
          <w:b/>
          <w:szCs w:val="24"/>
          <w:u w:val="none"/>
          <w:lang w:eastAsia="lv-LV"/>
        </w:rPr>
        <w:t>Par dzīvokļa Dzelzceļa iela 3A-6, Gulbene, Gulbenes novads, īres līguma termiņa pagarināšanu</w:t>
      </w:r>
    </w:p>
    <w:p w14:paraId="10D10FC2" w14:textId="77777777" w:rsidR="00E11050" w:rsidRPr="00E11050" w:rsidRDefault="00E11050" w:rsidP="00E11050">
      <w:pPr>
        <w:autoSpaceDE w:val="0"/>
        <w:autoSpaceDN w:val="0"/>
        <w:adjustRightInd w:val="0"/>
        <w:rPr>
          <w:rFonts w:eastAsia="Calibri"/>
          <w:szCs w:val="24"/>
          <w:u w:val="none"/>
        </w:rPr>
      </w:pPr>
    </w:p>
    <w:p w14:paraId="3F563B0D" w14:textId="3D130EB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20.janvārī ar reģistrācijas numuru GND/1.6/21/144-K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18.janvāra iesniegums, kurā izteikts lūgums pagarināt dzīvojamās telpas Nr.6 kas atrodas Dzelzceļa iela 3A, Gulbenē, Gulbenes novadā, īres līguma darbības termiņu. </w:t>
      </w:r>
    </w:p>
    <w:p w14:paraId="6A2436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A52FD65"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2CCFBE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38BA883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36"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37"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6709304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668DDC6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6B4D0F4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064F983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68F613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590DEF5" w14:textId="2D73F35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Nr.6, kas atrodas Dzelzceļa iela 3A, Gulbenē, Gulbenes novadā, īres līgumu ar </w:t>
      </w:r>
      <w:r w:rsidR="00C22BA4">
        <w:rPr>
          <w:szCs w:val="24"/>
          <w:u w:val="none"/>
          <w:lang w:eastAsia="lv-LV"/>
        </w:rPr>
        <w:t>…</w:t>
      </w:r>
      <w:r w:rsidRPr="00E11050">
        <w:rPr>
          <w:szCs w:val="24"/>
          <w:u w:val="none"/>
          <w:lang w:eastAsia="lv-LV"/>
        </w:rPr>
        <w:t>, uz laiku līdz 2022.gada 28.februārim.</w:t>
      </w:r>
    </w:p>
    <w:p w14:paraId="11C63965" w14:textId="50857A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7C9489B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697524B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4E0FB4CA"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4B977775" w14:textId="160098C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C22BA4">
        <w:rPr>
          <w:szCs w:val="24"/>
          <w:u w:val="none"/>
          <w:lang w:eastAsia="lv-LV"/>
        </w:rPr>
        <w:t>…</w:t>
      </w:r>
    </w:p>
    <w:p w14:paraId="0CCEA7B0"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6F03B8CB" w14:textId="77777777" w:rsidR="00E11050" w:rsidRPr="00E11050" w:rsidRDefault="00E11050" w:rsidP="00E11050">
      <w:pPr>
        <w:rPr>
          <w:szCs w:val="24"/>
          <w:u w:val="none"/>
          <w:lang w:eastAsia="lv-LV"/>
        </w:rPr>
      </w:pPr>
    </w:p>
    <w:p w14:paraId="7CD523E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7CE4A61" w14:textId="77777777" w:rsidR="00E11050" w:rsidRPr="00E11050" w:rsidRDefault="00E11050" w:rsidP="00E11050">
      <w:pPr>
        <w:autoSpaceDE w:val="0"/>
        <w:autoSpaceDN w:val="0"/>
        <w:adjustRightInd w:val="0"/>
        <w:rPr>
          <w:rFonts w:eastAsia="Calibri"/>
          <w:szCs w:val="24"/>
          <w:u w:val="none"/>
        </w:rPr>
      </w:pPr>
    </w:p>
    <w:p w14:paraId="60082468" w14:textId="7969E560"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E917E92" w14:textId="77777777" w:rsidR="00C22BA4" w:rsidRDefault="00C22BA4">
      <w:pPr>
        <w:rPr>
          <w:rFonts w:eastAsia="Calibri"/>
          <w:szCs w:val="24"/>
          <w:u w:val="none"/>
        </w:rPr>
      </w:pPr>
      <w:r>
        <w:rPr>
          <w:rFonts w:eastAsia="Calibri"/>
          <w:szCs w:val="24"/>
          <w:u w:val="none"/>
        </w:rPr>
        <w:br w:type="page"/>
      </w:r>
    </w:p>
    <w:tbl>
      <w:tblPr>
        <w:tblStyle w:val="Reatabula1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20141A38" w14:textId="77777777" w:rsidTr="00C22BA4">
        <w:tc>
          <w:tcPr>
            <w:tcW w:w="9354" w:type="dxa"/>
            <w:tcBorders>
              <w:top w:val="nil"/>
              <w:left w:val="nil"/>
              <w:bottom w:val="nil"/>
              <w:right w:val="nil"/>
            </w:tcBorders>
            <w:hideMark/>
          </w:tcPr>
          <w:p w14:paraId="7EA87818"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lastRenderedPageBreak/>
              <w:drawing>
                <wp:inline distT="0" distB="0" distL="0" distR="0" wp14:anchorId="3EAF5123" wp14:editId="66C8724C">
                  <wp:extent cx="619125" cy="685800"/>
                  <wp:effectExtent l="0" t="0" r="0"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0489DD4E" w14:textId="77777777" w:rsidTr="00C22BA4">
        <w:tc>
          <w:tcPr>
            <w:tcW w:w="9354" w:type="dxa"/>
            <w:tcBorders>
              <w:top w:val="nil"/>
              <w:left w:val="nil"/>
              <w:bottom w:val="nil"/>
              <w:right w:val="nil"/>
            </w:tcBorders>
            <w:hideMark/>
          </w:tcPr>
          <w:p w14:paraId="3E3EA698"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4BA04A90" w14:textId="77777777" w:rsidTr="00C22BA4">
        <w:tc>
          <w:tcPr>
            <w:tcW w:w="9354" w:type="dxa"/>
            <w:tcBorders>
              <w:top w:val="nil"/>
              <w:left w:val="nil"/>
              <w:bottom w:val="nil"/>
              <w:right w:val="nil"/>
            </w:tcBorders>
            <w:hideMark/>
          </w:tcPr>
          <w:p w14:paraId="37FBA2C6"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0298207F" w14:textId="77777777" w:rsidTr="00C22BA4">
        <w:tc>
          <w:tcPr>
            <w:tcW w:w="9354" w:type="dxa"/>
            <w:tcBorders>
              <w:top w:val="nil"/>
              <w:left w:val="nil"/>
              <w:bottom w:val="nil"/>
              <w:right w:val="nil"/>
            </w:tcBorders>
            <w:hideMark/>
          </w:tcPr>
          <w:p w14:paraId="5F595ED6"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641CAC1B" w14:textId="77777777" w:rsidTr="00C22BA4">
        <w:tc>
          <w:tcPr>
            <w:tcW w:w="9354" w:type="dxa"/>
            <w:tcBorders>
              <w:top w:val="nil"/>
              <w:left w:val="nil"/>
              <w:bottom w:val="single" w:sz="4" w:space="0" w:color="auto"/>
              <w:right w:val="nil"/>
            </w:tcBorders>
            <w:hideMark/>
          </w:tcPr>
          <w:p w14:paraId="21235911"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3B036ADD" w14:textId="77777777" w:rsidR="00E11050" w:rsidRPr="00C22BA4" w:rsidRDefault="00E11050" w:rsidP="00E11050">
      <w:pPr>
        <w:jc w:val="center"/>
        <w:rPr>
          <w:b/>
          <w:bCs/>
          <w:szCs w:val="24"/>
          <w:u w:val="none"/>
          <w:lang w:eastAsia="lv-LV"/>
        </w:rPr>
      </w:pPr>
    </w:p>
    <w:p w14:paraId="0D277F13"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3F42A6C3" w14:textId="77777777" w:rsidR="00E11050" w:rsidRPr="00C22BA4" w:rsidRDefault="00E11050" w:rsidP="00E11050">
      <w:pPr>
        <w:jc w:val="center"/>
        <w:rPr>
          <w:szCs w:val="24"/>
          <w:u w:val="none"/>
          <w:lang w:eastAsia="lv-LV"/>
        </w:rPr>
      </w:pPr>
      <w:r w:rsidRPr="00C22BA4">
        <w:rPr>
          <w:szCs w:val="24"/>
          <w:u w:val="none"/>
          <w:lang w:eastAsia="lv-LV"/>
        </w:rPr>
        <w:t>Gulbenē</w:t>
      </w:r>
    </w:p>
    <w:p w14:paraId="7B045CC8" w14:textId="77777777" w:rsidR="00E11050" w:rsidRPr="00C22BA4" w:rsidRDefault="00E11050" w:rsidP="00E11050">
      <w:pPr>
        <w:jc w:val="center"/>
        <w:rPr>
          <w:szCs w:val="24"/>
          <w:u w:val="none"/>
          <w:lang w:eastAsia="lv-LV"/>
        </w:rPr>
      </w:pPr>
    </w:p>
    <w:tbl>
      <w:tblPr>
        <w:tblStyle w:val="Reatabula1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54BA8445" w14:textId="77777777" w:rsidTr="008049D1">
        <w:tc>
          <w:tcPr>
            <w:tcW w:w="6345" w:type="dxa"/>
            <w:hideMark/>
          </w:tcPr>
          <w:p w14:paraId="71684B9B"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49296953"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GND/2021/242</w:t>
            </w:r>
          </w:p>
        </w:tc>
      </w:tr>
      <w:tr w:rsidR="00E11050" w:rsidRPr="00C22BA4" w14:paraId="308AD026" w14:textId="77777777" w:rsidTr="008049D1">
        <w:tc>
          <w:tcPr>
            <w:tcW w:w="6345" w:type="dxa"/>
          </w:tcPr>
          <w:p w14:paraId="12713338" w14:textId="77777777" w:rsidR="00E11050" w:rsidRPr="00C22BA4" w:rsidRDefault="00E11050" w:rsidP="00E11050">
            <w:pPr>
              <w:rPr>
                <w:rFonts w:ascii="Times New Roman" w:hAnsi="Times New Roman"/>
                <w:sz w:val="24"/>
                <w:szCs w:val="24"/>
              </w:rPr>
            </w:pPr>
          </w:p>
        </w:tc>
        <w:tc>
          <w:tcPr>
            <w:tcW w:w="4729" w:type="dxa"/>
            <w:hideMark/>
          </w:tcPr>
          <w:p w14:paraId="1BC6B141"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121.p)</w:t>
            </w:r>
          </w:p>
        </w:tc>
      </w:tr>
    </w:tbl>
    <w:p w14:paraId="58600ADC"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78D7794" w14:textId="77777777" w:rsidR="00E11050" w:rsidRPr="00E11050" w:rsidRDefault="00E11050" w:rsidP="00E11050">
      <w:pPr>
        <w:rPr>
          <w:b/>
          <w:szCs w:val="24"/>
          <w:u w:val="none"/>
          <w:lang w:eastAsia="lv-LV"/>
        </w:rPr>
      </w:pPr>
      <w:r w:rsidRPr="00E11050">
        <w:rPr>
          <w:b/>
          <w:szCs w:val="24"/>
          <w:u w:val="none"/>
          <w:lang w:eastAsia="lv-LV"/>
        </w:rPr>
        <w:t>Par dzīvokļa Dzelzceļa iela 18-8, Gulbene, Gulbenes novads, īres līguma termiņa pagarināšanu</w:t>
      </w:r>
    </w:p>
    <w:p w14:paraId="09316AEB" w14:textId="77777777" w:rsidR="00E11050" w:rsidRPr="00E11050" w:rsidRDefault="00E11050" w:rsidP="00E11050">
      <w:pPr>
        <w:autoSpaceDE w:val="0"/>
        <w:autoSpaceDN w:val="0"/>
        <w:adjustRightInd w:val="0"/>
        <w:rPr>
          <w:rFonts w:eastAsia="Calibri"/>
          <w:szCs w:val="24"/>
          <w:u w:val="none"/>
        </w:rPr>
      </w:pPr>
    </w:p>
    <w:p w14:paraId="47DF807A" w14:textId="2AA94BA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25.janvārī ar reģistrācijas numuru GND/5.5/21/227-P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22.janvāra iesniegums, kurā izteikts lūgums pagarināt dzīvojamās telpas Nr.8, kas atrodas Dzelzceļa iela 18, Gulbenē, Gulbenes novadā, īres līguma darbības termiņu. </w:t>
      </w:r>
    </w:p>
    <w:p w14:paraId="6450B09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694979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D88F8F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5AC3E58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38"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39"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28498F6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29.februārim.</w:t>
      </w:r>
    </w:p>
    <w:p w14:paraId="290EA1E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31660C1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32E97FE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42DD973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9FE0273" w14:textId="22D0E93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Nr.8, kas atrodas Dzelzceļa iela 18, Gulbenē, Gulbenes novadā, īres līgumu ar </w:t>
      </w:r>
      <w:r w:rsidR="00C22BA4">
        <w:rPr>
          <w:szCs w:val="24"/>
          <w:u w:val="none"/>
          <w:lang w:eastAsia="lv-LV"/>
        </w:rPr>
        <w:t>…</w:t>
      </w:r>
      <w:r w:rsidRPr="00E11050">
        <w:rPr>
          <w:szCs w:val="24"/>
          <w:u w:val="none"/>
          <w:lang w:eastAsia="lv-LV"/>
        </w:rPr>
        <w:t>, uz laiku līdz 2024.gada 31.janvārim.</w:t>
      </w:r>
    </w:p>
    <w:p w14:paraId="30B0D2D7" w14:textId="5A84FFB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0A954C8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1CA4FF3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00E03269"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33FA8D8F" w14:textId="563EAD2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C22BA4">
        <w:rPr>
          <w:szCs w:val="24"/>
          <w:u w:val="none"/>
          <w:lang w:eastAsia="lv-LV"/>
        </w:rPr>
        <w:t>…</w:t>
      </w:r>
    </w:p>
    <w:p w14:paraId="2E156F42"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075A00D2" w14:textId="77777777" w:rsidR="00E11050" w:rsidRPr="00E11050" w:rsidRDefault="00E11050" w:rsidP="00E11050">
      <w:pPr>
        <w:rPr>
          <w:szCs w:val="24"/>
          <w:u w:val="none"/>
          <w:lang w:eastAsia="lv-LV"/>
        </w:rPr>
      </w:pPr>
    </w:p>
    <w:p w14:paraId="22DE3F36"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432BBE51" w14:textId="77777777" w:rsidR="00E11050" w:rsidRPr="00E11050" w:rsidRDefault="00E11050" w:rsidP="00E11050">
      <w:pPr>
        <w:autoSpaceDE w:val="0"/>
        <w:autoSpaceDN w:val="0"/>
        <w:adjustRightInd w:val="0"/>
        <w:rPr>
          <w:rFonts w:eastAsia="Calibri"/>
          <w:szCs w:val="24"/>
          <w:u w:val="none"/>
        </w:rPr>
      </w:pPr>
    </w:p>
    <w:p w14:paraId="0030F465" w14:textId="3CDFBA95"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E05C91B" w14:textId="77777777" w:rsidR="00C22BA4" w:rsidRDefault="00C22BA4">
      <w:pPr>
        <w:rPr>
          <w:rFonts w:eastAsia="Calibri"/>
          <w:szCs w:val="24"/>
          <w:u w:val="none"/>
        </w:rPr>
      </w:pPr>
      <w:r>
        <w:rPr>
          <w:rFonts w:eastAsia="Calibri"/>
          <w:szCs w:val="24"/>
          <w:u w:val="none"/>
        </w:rPr>
        <w:br w:type="page"/>
      </w:r>
    </w:p>
    <w:p w14:paraId="05057D94" w14:textId="77777777" w:rsidR="00E11050" w:rsidRPr="00C22BA4" w:rsidRDefault="00E11050" w:rsidP="00E11050">
      <w:pPr>
        <w:rPr>
          <w:szCs w:val="24"/>
          <w:u w:val="none"/>
          <w:lang w:eastAsia="lv-LV"/>
        </w:rPr>
      </w:pPr>
    </w:p>
    <w:tbl>
      <w:tblPr>
        <w:tblStyle w:val="Reatabula1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29D161A2" w14:textId="77777777" w:rsidTr="008049D1">
        <w:tc>
          <w:tcPr>
            <w:tcW w:w="9458" w:type="dxa"/>
            <w:tcBorders>
              <w:top w:val="nil"/>
              <w:left w:val="nil"/>
              <w:bottom w:val="nil"/>
              <w:right w:val="nil"/>
            </w:tcBorders>
            <w:hideMark/>
          </w:tcPr>
          <w:p w14:paraId="7B3E8DC3"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drawing>
                <wp:inline distT="0" distB="0" distL="0" distR="0" wp14:anchorId="32549517" wp14:editId="71E8597C">
                  <wp:extent cx="619125" cy="685800"/>
                  <wp:effectExtent l="0" t="0" r="0"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4371A075" w14:textId="77777777" w:rsidTr="008049D1">
        <w:tc>
          <w:tcPr>
            <w:tcW w:w="9458" w:type="dxa"/>
            <w:tcBorders>
              <w:top w:val="nil"/>
              <w:left w:val="nil"/>
              <w:bottom w:val="nil"/>
              <w:right w:val="nil"/>
            </w:tcBorders>
            <w:hideMark/>
          </w:tcPr>
          <w:p w14:paraId="609B5DFD"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2C7C98DF" w14:textId="77777777" w:rsidTr="008049D1">
        <w:tc>
          <w:tcPr>
            <w:tcW w:w="9458" w:type="dxa"/>
            <w:tcBorders>
              <w:top w:val="nil"/>
              <w:left w:val="nil"/>
              <w:bottom w:val="nil"/>
              <w:right w:val="nil"/>
            </w:tcBorders>
            <w:hideMark/>
          </w:tcPr>
          <w:p w14:paraId="79257168"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26E6B97F" w14:textId="77777777" w:rsidTr="008049D1">
        <w:tc>
          <w:tcPr>
            <w:tcW w:w="9458" w:type="dxa"/>
            <w:tcBorders>
              <w:top w:val="nil"/>
              <w:left w:val="nil"/>
              <w:bottom w:val="nil"/>
              <w:right w:val="nil"/>
            </w:tcBorders>
            <w:hideMark/>
          </w:tcPr>
          <w:p w14:paraId="430160AE"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16572F9F" w14:textId="77777777" w:rsidTr="008049D1">
        <w:tc>
          <w:tcPr>
            <w:tcW w:w="9458" w:type="dxa"/>
            <w:tcBorders>
              <w:top w:val="nil"/>
              <w:left w:val="nil"/>
              <w:bottom w:val="single" w:sz="4" w:space="0" w:color="auto"/>
              <w:right w:val="nil"/>
            </w:tcBorders>
            <w:hideMark/>
          </w:tcPr>
          <w:p w14:paraId="7C66FF25"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29CA9FEF" w14:textId="77777777" w:rsidR="00E11050" w:rsidRPr="00C22BA4" w:rsidRDefault="00E11050" w:rsidP="00E11050">
      <w:pPr>
        <w:jc w:val="center"/>
        <w:rPr>
          <w:b/>
          <w:bCs/>
          <w:szCs w:val="24"/>
          <w:u w:val="none"/>
          <w:lang w:eastAsia="lv-LV"/>
        </w:rPr>
      </w:pPr>
    </w:p>
    <w:p w14:paraId="5D665E00"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3B311F76" w14:textId="77777777" w:rsidR="00E11050" w:rsidRPr="00C22BA4" w:rsidRDefault="00E11050" w:rsidP="00E11050">
      <w:pPr>
        <w:jc w:val="center"/>
        <w:rPr>
          <w:szCs w:val="24"/>
          <w:u w:val="none"/>
          <w:lang w:eastAsia="lv-LV"/>
        </w:rPr>
      </w:pPr>
      <w:r w:rsidRPr="00C22BA4">
        <w:rPr>
          <w:szCs w:val="24"/>
          <w:u w:val="none"/>
          <w:lang w:eastAsia="lv-LV"/>
        </w:rPr>
        <w:t>Gulbenē</w:t>
      </w:r>
    </w:p>
    <w:p w14:paraId="6690B633" w14:textId="77777777" w:rsidR="00E11050" w:rsidRPr="00C22BA4" w:rsidRDefault="00E11050" w:rsidP="00E11050">
      <w:pPr>
        <w:jc w:val="center"/>
        <w:rPr>
          <w:szCs w:val="24"/>
          <w:u w:val="none"/>
          <w:lang w:eastAsia="lv-LV"/>
        </w:rPr>
      </w:pPr>
    </w:p>
    <w:tbl>
      <w:tblPr>
        <w:tblStyle w:val="Reatabula10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25C7B3F1" w14:textId="77777777" w:rsidTr="008049D1">
        <w:tc>
          <w:tcPr>
            <w:tcW w:w="6345" w:type="dxa"/>
            <w:hideMark/>
          </w:tcPr>
          <w:p w14:paraId="58AAB58B"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2803685E"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GND/2021/243</w:t>
            </w:r>
          </w:p>
        </w:tc>
      </w:tr>
      <w:tr w:rsidR="00E11050" w:rsidRPr="00C22BA4" w14:paraId="6A3F90AA" w14:textId="77777777" w:rsidTr="008049D1">
        <w:tc>
          <w:tcPr>
            <w:tcW w:w="6345" w:type="dxa"/>
          </w:tcPr>
          <w:p w14:paraId="794EFD90" w14:textId="77777777" w:rsidR="00E11050" w:rsidRPr="00C22BA4" w:rsidRDefault="00E11050" w:rsidP="00E11050">
            <w:pPr>
              <w:rPr>
                <w:rFonts w:ascii="Times New Roman" w:hAnsi="Times New Roman"/>
                <w:sz w:val="24"/>
                <w:szCs w:val="24"/>
              </w:rPr>
            </w:pPr>
          </w:p>
        </w:tc>
        <w:tc>
          <w:tcPr>
            <w:tcW w:w="4729" w:type="dxa"/>
            <w:hideMark/>
          </w:tcPr>
          <w:p w14:paraId="6662756C"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122.p)</w:t>
            </w:r>
          </w:p>
        </w:tc>
      </w:tr>
    </w:tbl>
    <w:p w14:paraId="239DC13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7609632B" w14:textId="77777777" w:rsidR="00E11050" w:rsidRPr="00E11050" w:rsidRDefault="00E11050" w:rsidP="00E11050">
      <w:pPr>
        <w:rPr>
          <w:b/>
          <w:szCs w:val="24"/>
          <w:u w:val="none"/>
          <w:lang w:eastAsia="lv-LV"/>
        </w:rPr>
      </w:pPr>
      <w:r w:rsidRPr="00E11050">
        <w:rPr>
          <w:b/>
          <w:szCs w:val="24"/>
          <w:u w:val="none"/>
          <w:lang w:eastAsia="lv-LV"/>
        </w:rPr>
        <w:t>Par dzīvokļa Dzelzceļa iela 13-4, Gulbene, Gulbenes novads, īres līguma termiņa pagarināšanu</w:t>
      </w:r>
    </w:p>
    <w:p w14:paraId="612E57D0" w14:textId="77777777" w:rsidR="00E11050" w:rsidRPr="00E11050" w:rsidRDefault="00E11050" w:rsidP="00E11050">
      <w:pPr>
        <w:autoSpaceDE w:val="0"/>
        <w:autoSpaceDN w:val="0"/>
        <w:adjustRightInd w:val="0"/>
        <w:rPr>
          <w:rFonts w:eastAsia="Calibri"/>
          <w:szCs w:val="24"/>
          <w:u w:val="none"/>
        </w:rPr>
      </w:pPr>
    </w:p>
    <w:p w14:paraId="49EBB5AE" w14:textId="7BF6D56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20.janvārī ar reģistrācijas numuru GND/1.6/21/145-Č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18.janvāra iesniegums, kurā izteikts lūgums pagarināt dzīvojamās telpas Nr.4 kas atrodas Dzelzceļa iela 13, Gulbenē, Gulbenes novadā, īres līguma darbības termiņu. </w:t>
      </w:r>
    </w:p>
    <w:p w14:paraId="72A5BC5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B3801B1"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EA5CF4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0A0D80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40"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41"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4305BBA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30.septembrim.</w:t>
      </w:r>
    </w:p>
    <w:p w14:paraId="4DFDDE5F"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Atbilstoši SIA “Gulbenes nami” sniegtajai informācijai iesniedzējam ir nenokārtotas maksājumu saistības par dzīvojamās telpas īri, ūdens un kanalizācijas sniegto pakalpojumu 1028,04 EUR apmērā (ūdens piegāde atslēgta līdz parāda nomaksai). </w:t>
      </w:r>
    </w:p>
    <w:p w14:paraId="1F48CC63"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46D5BEB1"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pašvaldībām” 15.panta pirmās daļas 9.punkts nosaka, ka viena no pašvaldības </w:t>
      </w:r>
      <w:r w:rsidRPr="00E11050">
        <w:rPr>
          <w:szCs w:val="24"/>
          <w:u w:val="none"/>
          <w:lang w:eastAsia="lv-LV"/>
        </w:rPr>
        <w:lastRenderedPageBreak/>
        <w:t>autonomajām funkcijām ir sniegt palīdzību iedzīvotājiem dzīvokļa jautājumu risināšanā.</w:t>
      </w:r>
    </w:p>
    <w:p w14:paraId="1101662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7DB844BF" w14:textId="0BEE014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Nr.4, kas atrodas Dzelzceļa iela 13, Gulbenē, Gulbenes novadā, īres līgumu ar </w:t>
      </w:r>
      <w:r w:rsidR="00C22BA4">
        <w:rPr>
          <w:szCs w:val="24"/>
          <w:u w:val="none"/>
          <w:lang w:eastAsia="lv-LV"/>
        </w:rPr>
        <w:t>…</w:t>
      </w:r>
      <w:r w:rsidRPr="00E11050">
        <w:rPr>
          <w:szCs w:val="24"/>
          <w:u w:val="none"/>
          <w:lang w:eastAsia="lv-LV"/>
        </w:rPr>
        <w:t>, uz laiku līdz 2021.gada 31.maijam.</w:t>
      </w:r>
    </w:p>
    <w:p w14:paraId="21325324" w14:textId="5B67956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22AC5A6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49140DF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21685E3A"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3BF391F7" w14:textId="1741A0F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C22BA4">
        <w:rPr>
          <w:szCs w:val="24"/>
          <w:u w:val="none"/>
          <w:lang w:eastAsia="lv-LV"/>
        </w:rPr>
        <w:t>...</w:t>
      </w:r>
    </w:p>
    <w:p w14:paraId="0A3381BB"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7504A3F8" w14:textId="77777777" w:rsidR="00E11050" w:rsidRPr="00E11050" w:rsidRDefault="00E11050" w:rsidP="00E11050">
      <w:pPr>
        <w:rPr>
          <w:szCs w:val="24"/>
          <w:u w:val="none"/>
          <w:lang w:eastAsia="lv-LV"/>
        </w:rPr>
      </w:pPr>
    </w:p>
    <w:p w14:paraId="4E13546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69A0899" w14:textId="77777777" w:rsidR="00E11050" w:rsidRPr="00E11050" w:rsidRDefault="00E11050" w:rsidP="00E11050">
      <w:pPr>
        <w:autoSpaceDE w:val="0"/>
        <w:autoSpaceDN w:val="0"/>
        <w:adjustRightInd w:val="0"/>
        <w:rPr>
          <w:rFonts w:eastAsia="Calibri"/>
          <w:szCs w:val="24"/>
          <w:u w:val="none"/>
        </w:rPr>
      </w:pPr>
    </w:p>
    <w:p w14:paraId="6E48C838" w14:textId="3930BC42"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DB31488" w14:textId="77777777" w:rsidR="00C22BA4" w:rsidRDefault="00C22BA4">
      <w:pPr>
        <w:rPr>
          <w:rFonts w:eastAsia="Calibri"/>
          <w:szCs w:val="24"/>
          <w:u w:val="none"/>
        </w:rPr>
      </w:pPr>
      <w:r>
        <w:rPr>
          <w:rFonts w:eastAsia="Calibri"/>
          <w:szCs w:val="24"/>
          <w:u w:val="none"/>
        </w:rPr>
        <w:br w:type="page"/>
      </w:r>
    </w:p>
    <w:p w14:paraId="6051847D" w14:textId="77777777" w:rsidR="00E11050" w:rsidRPr="00C22BA4" w:rsidRDefault="00E11050" w:rsidP="00E11050">
      <w:pPr>
        <w:rPr>
          <w:szCs w:val="24"/>
          <w:u w:val="none"/>
          <w:lang w:eastAsia="lv-LV"/>
        </w:rPr>
      </w:pPr>
    </w:p>
    <w:tbl>
      <w:tblPr>
        <w:tblStyle w:val="Reatabula1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2F23FC98" w14:textId="77777777" w:rsidTr="008049D1">
        <w:tc>
          <w:tcPr>
            <w:tcW w:w="9458" w:type="dxa"/>
            <w:tcBorders>
              <w:top w:val="nil"/>
              <w:left w:val="nil"/>
              <w:bottom w:val="nil"/>
              <w:right w:val="nil"/>
            </w:tcBorders>
            <w:hideMark/>
          </w:tcPr>
          <w:p w14:paraId="6B15672C"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drawing>
                <wp:inline distT="0" distB="0" distL="0" distR="0" wp14:anchorId="774E9953" wp14:editId="1D5CF10D">
                  <wp:extent cx="619125" cy="685800"/>
                  <wp:effectExtent l="0" t="0" r="0"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5813F70D" w14:textId="77777777" w:rsidTr="008049D1">
        <w:tc>
          <w:tcPr>
            <w:tcW w:w="9458" w:type="dxa"/>
            <w:tcBorders>
              <w:top w:val="nil"/>
              <w:left w:val="nil"/>
              <w:bottom w:val="nil"/>
              <w:right w:val="nil"/>
            </w:tcBorders>
            <w:hideMark/>
          </w:tcPr>
          <w:p w14:paraId="129E2591"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5405809E" w14:textId="77777777" w:rsidTr="008049D1">
        <w:tc>
          <w:tcPr>
            <w:tcW w:w="9458" w:type="dxa"/>
            <w:tcBorders>
              <w:top w:val="nil"/>
              <w:left w:val="nil"/>
              <w:bottom w:val="nil"/>
              <w:right w:val="nil"/>
            </w:tcBorders>
            <w:hideMark/>
          </w:tcPr>
          <w:p w14:paraId="10F9A397"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6A228D3F" w14:textId="77777777" w:rsidTr="008049D1">
        <w:tc>
          <w:tcPr>
            <w:tcW w:w="9458" w:type="dxa"/>
            <w:tcBorders>
              <w:top w:val="nil"/>
              <w:left w:val="nil"/>
              <w:bottom w:val="nil"/>
              <w:right w:val="nil"/>
            </w:tcBorders>
            <w:hideMark/>
          </w:tcPr>
          <w:p w14:paraId="7224000B"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4D37B411" w14:textId="77777777" w:rsidTr="008049D1">
        <w:tc>
          <w:tcPr>
            <w:tcW w:w="9458" w:type="dxa"/>
            <w:tcBorders>
              <w:top w:val="nil"/>
              <w:left w:val="nil"/>
              <w:bottom w:val="single" w:sz="4" w:space="0" w:color="auto"/>
              <w:right w:val="nil"/>
            </w:tcBorders>
            <w:hideMark/>
          </w:tcPr>
          <w:p w14:paraId="4A918F6A"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6D03D2DB" w14:textId="77777777" w:rsidR="00E11050" w:rsidRPr="00C22BA4" w:rsidRDefault="00E11050" w:rsidP="00E11050">
      <w:pPr>
        <w:jc w:val="center"/>
        <w:rPr>
          <w:b/>
          <w:bCs/>
          <w:szCs w:val="24"/>
          <w:u w:val="none"/>
          <w:lang w:eastAsia="lv-LV"/>
        </w:rPr>
      </w:pPr>
    </w:p>
    <w:p w14:paraId="46BCFDDD"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5B63ED1D" w14:textId="77777777" w:rsidR="00E11050" w:rsidRPr="00C22BA4" w:rsidRDefault="00E11050" w:rsidP="00E11050">
      <w:pPr>
        <w:jc w:val="center"/>
        <w:rPr>
          <w:szCs w:val="24"/>
          <w:u w:val="none"/>
          <w:lang w:eastAsia="lv-LV"/>
        </w:rPr>
      </w:pPr>
      <w:r w:rsidRPr="00C22BA4">
        <w:rPr>
          <w:szCs w:val="24"/>
          <w:u w:val="none"/>
          <w:lang w:eastAsia="lv-LV"/>
        </w:rPr>
        <w:t>Gulbenē</w:t>
      </w:r>
    </w:p>
    <w:p w14:paraId="238C459B" w14:textId="77777777" w:rsidR="00E11050" w:rsidRPr="00C22BA4" w:rsidRDefault="00E11050" w:rsidP="00E11050">
      <w:pPr>
        <w:jc w:val="center"/>
        <w:rPr>
          <w:szCs w:val="24"/>
          <w:u w:val="none"/>
          <w:lang w:eastAsia="lv-LV"/>
        </w:rPr>
      </w:pPr>
    </w:p>
    <w:tbl>
      <w:tblPr>
        <w:tblStyle w:val="Reatabula10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44F994DD" w14:textId="77777777" w:rsidTr="008049D1">
        <w:tc>
          <w:tcPr>
            <w:tcW w:w="6345" w:type="dxa"/>
            <w:hideMark/>
          </w:tcPr>
          <w:p w14:paraId="57571D81"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4413C1AB"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GND/2021/244</w:t>
            </w:r>
          </w:p>
        </w:tc>
      </w:tr>
      <w:tr w:rsidR="00E11050" w:rsidRPr="00C22BA4" w14:paraId="456698BA" w14:textId="77777777" w:rsidTr="008049D1">
        <w:tc>
          <w:tcPr>
            <w:tcW w:w="6345" w:type="dxa"/>
          </w:tcPr>
          <w:p w14:paraId="35D0B0A9" w14:textId="77777777" w:rsidR="00E11050" w:rsidRPr="00C22BA4" w:rsidRDefault="00E11050" w:rsidP="00E11050">
            <w:pPr>
              <w:rPr>
                <w:rFonts w:ascii="Times New Roman" w:hAnsi="Times New Roman"/>
                <w:sz w:val="24"/>
                <w:szCs w:val="24"/>
              </w:rPr>
            </w:pPr>
          </w:p>
        </w:tc>
        <w:tc>
          <w:tcPr>
            <w:tcW w:w="4729" w:type="dxa"/>
            <w:hideMark/>
          </w:tcPr>
          <w:p w14:paraId="22161D16"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123.p)</w:t>
            </w:r>
          </w:p>
        </w:tc>
      </w:tr>
    </w:tbl>
    <w:p w14:paraId="0BFDF935"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294E0D5E" w14:textId="77777777" w:rsidR="00E11050" w:rsidRPr="00E11050" w:rsidRDefault="00E11050" w:rsidP="00E11050">
      <w:pPr>
        <w:rPr>
          <w:b/>
          <w:szCs w:val="24"/>
          <w:u w:val="none"/>
          <w:lang w:eastAsia="lv-LV"/>
        </w:rPr>
      </w:pPr>
      <w:r w:rsidRPr="00E11050">
        <w:rPr>
          <w:b/>
          <w:szCs w:val="24"/>
          <w:u w:val="none"/>
          <w:lang w:eastAsia="lv-LV"/>
        </w:rPr>
        <w:t>Par dzīvokļa Dzelzceļa iela 3A-11, Gulbene, Gulbenes novads, īres līguma termiņa pagarināšanu</w:t>
      </w:r>
    </w:p>
    <w:p w14:paraId="3263A1F2" w14:textId="77777777" w:rsidR="00E11050" w:rsidRPr="00E11050" w:rsidRDefault="00E11050" w:rsidP="00E11050">
      <w:pPr>
        <w:spacing w:line="360" w:lineRule="auto"/>
        <w:ind w:firstLine="567"/>
        <w:jc w:val="both"/>
        <w:rPr>
          <w:szCs w:val="24"/>
          <w:u w:val="none"/>
          <w:lang w:eastAsia="lv-LV"/>
        </w:rPr>
      </w:pPr>
    </w:p>
    <w:p w14:paraId="33488FBD" w14:textId="7879C25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4.februārī ar reģistrācijas numuru GND/5.5/21/325-M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4.februāra iesniegums, kurā izteikts lūgums pagarināt dzīvojamās telpas Nr.11 kas atrodas Dzelzceļa iela 3A, Gulbenē, Gulbenes novadā, īres līguma darbības termiņu. </w:t>
      </w:r>
    </w:p>
    <w:p w14:paraId="01BF22C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CA6BD7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43BFFB9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3722B90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42"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43"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4A2102B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28.februārim.</w:t>
      </w:r>
    </w:p>
    <w:p w14:paraId="6F729AD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E11050">
        <w:rPr>
          <w:szCs w:val="24"/>
          <w:u w:val="none"/>
          <w:lang w:eastAsia="lv-LV"/>
        </w:rPr>
        <w:lastRenderedPageBreak/>
        <w:t>iesnieguma izskatīšanas dienu, konstatē, ka iesniedzējam nav nenokārtotu maksājumu saistību par pamatpakalpojumiem.</w:t>
      </w:r>
    </w:p>
    <w:p w14:paraId="1AAA50C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12EA41C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FEB4F4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14E4A83" w14:textId="4FC714A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Nr.11, kas atrodas Dzelzceļa iela 3A, Gulbenē, Gulbenes novadā, īres līgumu ar </w:t>
      </w:r>
      <w:r w:rsidR="00C22BA4">
        <w:rPr>
          <w:szCs w:val="24"/>
          <w:u w:val="none"/>
          <w:lang w:eastAsia="lv-LV"/>
        </w:rPr>
        <w:t>…</w:t>
      </w:r>
      <w:r w:rsidRPr="00E11050">
        <w:rPr>
          <w:szCs w:val="24"/>
          <w:u w:val="none"/>
          <w:lang w:eastAsia="lv-LV"/>
        </w:rPr>
        <w:t>, uz laiku līdz 2022.gada 28.februārim.</w:t>
      </w:r>
    </w:p>
    <w:p w14:paraId="738D61FF" w14:textId="650B098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11F56EB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0FA659A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7BC9FAFC"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0EAE92E8" w14:textId="145A4C5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C22BA4">
        <w:rPr>
          <w:szCs w:val="24"/>
          <w:u w:val="none"/>
          <w:lang w:eastAsia="lv-LV"/>
        </w:rPr>
        <w:t>…</w:t>
      </w:r>
    </w:p>
    <w:p w14:paraId="5A467D69"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5D4608A6" w14:textId="77777777" w:rsidR="00E11050" w:rsidRPr="00E11050" w:rsidRDefault="00E11050" w:rsidP="00E11050">
      <w:pPr>
        <w:rPr>
          <w:szCs w:val="24"/>
          <w:u w:val="none"/>
          <w:lang w:eastAsia="lv-LV"/>
        </w:rPr>
      </w:pPr>
    </w:p>
    <w:p w14:paraId="62C6AA8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A8928A0" w14:textId="77777777" w:rsidR="00E11050" w:rsidRPr="00E11050" w:rsidRDefault="00E11050" w:rsidP="00E11050">
      <w:pPr>
        <w:autoSpaceDE w:val="0"/>
        <w:autoSpaceDN w:val="0"/>
        <w:adjustRightInd w:val="0"/>
        <w:rPr>
          <w:rFonts w:eastAsia="Calibri"/>
          <w:szCs w:val="24"/>
          <w:u w:val="none"/>
        </w:rPr>
      </w:pPr>
    </w:p>
    <w:p w14:paraId="7AE880AD" w14:textId="5F15130E" w:rsidR="00C22BA4"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688DBB9" w14:textId="77777777" w:rsidR="00C22BA4" w:rsidRDefault="00C22BA4">
      <w:pPr>
        <w:rPr>
          <w:rFonts w:eastAsia="Calibri"/>
          <w:szCs w:val="24"/>
          <w:u w:val="none"/>
        </w:rPr>
      </w:pPr>
      <w:r>
        <w:rPr>
          <w:rFonts w:eastAsia="Calibri"/>
          <w:szCs w:val="24"/>
          <w:u w:val="none"/>
        </w:rPr>
        <w:br w:type="page"/>
      </w:r>
    </w:p>
    <w:tbl>
      <w:tblPr>
        <w:tblStyle w:val="Reatabula1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C22BA4" w14:paraId="560B21C8" w14:textId="77777777" w:rsidTr="00C22BA4">
        <w:tc>
          <w:tcPr>
            <w:tcW w:w="9354" w:type="dxa"/>
            <w:tcBorders>
              <w:top w:val="nil"/>
              <w:left w:val="nil"/>
              <w:bottom w:val="nil"/>
              <w:right w:val="nil"/>
            </w:tcBorders>
            <w:hideMark/>
          </w:tcPr>
          <w:p w14:paraId="6A9E4D5F" w14:textId="77777777" w:rsidR="00E11050" w:rsidRPr="00C22BA4" w:rsidRDefault="00E11050" w:rsidP="00E11050">
            <w:pPr>
              <w:jc w:val="center"/>
              <w:rPr>
                <w:rFonts w:ascii="Times New Roman" w:hAnsi="Times New Roman"/>
                <w:sz w:val="24"/>
                <w:szCs w:val="24"/>
              </w:rPr>
            </w:pPr>
            <w:r w:rsidRPr="00C22BA4">
              <w:rPr>
                <w:rFonts w:ascii="Times New Roman" w:hAnsi="Times New Roman"/>
                <w:noProof/>
                <w:sz w:val="24"/>
                <w:szCs w:val="24"/>
                <w:lang w:eastAsia="lv-LV"/>
              </w:rPr>
              <w:lastRenderedPageBreak/>
              <w:drawing>
                <wp:inline distT="0" distB="0" distL="0" distR="0" wp14:anchorId="1D14062A" wp14:editId="243D4397">
                  <wp:extent cx="619125" cy="685800"/>
                  <wp:effectExtent l="0" t="0" r="0"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C22BA4" w14:paraId="3CA8CDA4" w14:textId="77777777" w:rsidTr="00C22BA4">
        <w:tc>
          <w:tcPr>
            <w:tcW w:w="9354" w:type="dxa"/>
            <w:tcBorders>
              <w:top w:val="nil"/>
              <w:left w:val="nil"/>
              <w:bottom w:val="nil"/>
              <w:right w:val="nil"/>
            </w:tcBorders>
            <w:hideMark/>
          </w:tcPr>
          <w:p w14:paraId="041BE18F" w14:textId="77777777" w:rsidR="00E11050" w:rsidRPr="00C22BA4" w:rsidRDefault="00E11050" w:rsidP="00E11050">
            <w:pPr>
              <w:jc w:val="center"/>
              <w:rPr>
                <w:rFonts w:ascii="Times New Roman" w:hAnsi="Times New Roman"/>
                <w:sz w:val="24"/>
                <w:szCs w:val="24"/>
              </w:rPr>
            </w:pPr>
            <w:r w:rsidRPr="00C22BA4">
              <w:rPr>
                <w:rFonts w:ascii="Times New Roman" w:hAnsi="Times New Roman"/>
                <w:b/>
                <w:bCs/>
                <w:sz w:val="24"/>
                <w:szCs w:val="24"/>
              </w:rPr>
              <w:t>GULBENES NOVADA PAŠVALDĪBA</w:t>
            </w:r>
          </w:p>
        </w:tc>
      </w:tr>
      <w:tr w:rsidR="00E11050" w:rsidRPr="00C22BA4" w14:paraId="395801F3" w14:textId="77777777" w:rsidTr="00C22BA4">
        <w:tc>
          <w:tcPr>
            <w:tcW w:w="9354" w:type="dxa"/>
            <w:tcBorders>
              <w:top w:val="nil"/>
              <w:left w:val="nil"/>
              <w:bottom w:val="nil"/>
              <w:right w:val="nil"/>
            </w:tcBorders>
            <w:hideMark/>
          </w:tcPr>
          <w:p w14:paraId="32E5EA3D"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Reģ.Nr.90009116327</w:t>
            </w:r>
          </w:p>
        </w:tc>
      </w:tr>
      <w:tr w:rsidR="00E11050" w:rsidRPr="00C22BA4" w14:paraId="07134E09" w14:textId="77777777" w:rsidTr="00C22BA4">
        <w:tc>
          <w:tcPr>
            <w:tcW w:w="9354" w:type="dxa"/>
            <w:tcBorders>
              <w:top w:val="nil"/>
              <w:left w:val="nil"/>
              <w:bottom w:val="nil"/>
              <w:right w:val="nil"/>
            </w:tcBorders>
            <w:hideMark/>
          </w:tcPr>
          <w:p w14:paraId="004F8E50"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Ābeļu iela 2, Gulbene, Gulbenes nov., LV-4401</w:t>
            </w:r>
          </w:p>
        </w:tc>
      </w:tr>
      <w:tr w:rsidR="00E11050" w:rsidRPr="00C22BA4" w14:paraId="05823CAC" w14:textId="77777777" w:rsidTr="00C22BA4">
        <w:tc>
          <w:tcPr>
            <w:tcW w:w="9354" w:type="dxa"/>
            <w:tcBorders>
              <w:top w:val="nil"/>
              <w:left w:val="nil"/>
              <w:bottom w:val="single" w:sz="4" w:space="0" w:color="auto"/>
              <w:right w:val="nil"/>
            </w:tcBorders>
            <w:hideMark/>
          </w:tcPr>
          <w:p w14:paraId="0AA560E1" w14:textId="77777777" w:rsidR="00E11050" w:rsidRPr="00C22BA4" w:rsidRDefault="00E11050" w:rsidP="00E11050">
            <w:pPr>
              <w:jc w:val="center"/>
              <w:rPr>
                <w:rFonts w:ascii="Times New Roman" w:hAnsi="Times New Roman"/>
                <w:sz w:val="24"/>
                <w:szCs w:val="24"/>
              </w:rPr>
            </w:pPr>
            <w:r w:rsidRPr="00C22BA4">
              <w:rPr>
                <w:rFonts w:ascii="Times New Roman" w:hAnsi="Times New Roman"/>
                <w:sz w:val="24"/>
                <w:szCs w:val="24"/>
              </w:rPr>
              <w:t>Tālrunis 64497710, mob.26595362, e-pasts; dome@gulbene.lv, www.gulbene.lv</w:t>
            </w:r>
          </w:p>
        </w:tc>
      </w:tr>
    </w:tbl>
    <w:p w14:paraId="705E4BC1" w14:textId="77777777" w:rsidR="00E11050" w:rsidRPr="00C22BA4" w:rsidRDefault="00E11050" w:rsidP="00E11050">
      <w:pPr>
        <w:jc w:val="center"/>
        <w:rPr>
          <w:b/>
          <w:bCs/>
          <w:szCs w:val="24"/>
          <w:u w:val="none"/>
          <w:lang w:eastAsia="lv-LV"/>
        </w:rPr>
      </w:pPr>
    </w:p>
    <w:p w14:paraId="6C8D2A08" w14:textId="77777777" w:rsidR="00E11050" w:rsidRPr="00C22BA4" w:rsidRDefault="00E11050" w:rsidP="00E11050">
      <w:pPr>
        <w:jc w:val="center"/>
        <w:rPr>
          <w:b/>
          <w:bCs/>
          <w:szCs w:val="24"/>
          <w:u w:val="none"/>
          <w:lang w:eastAsia="lv-LV"/>
        </w:rPr>
      </w:pPr>
      <w:r w:rsidRPr="00C22BA4">
        <w:rPr>
          <w:b/>
          <w:bCs/>
          <w:szCs w:val="24"/>
          <w:u w:val="none"/>
          <w:lang w:eastAsia="lv-LV"/>
        </w:rPr>
        <w:t>GULBENES NOVADA DOMES LĒMUMS</w:t>
      </w:r>
    </w:p>
    <w:p w14:paraId="7E925A6E" w14:textId="77777777" w:rsidR="00E11050" w:rsidRPr="00C22BA4" w:rsidRDefault="00E11050" w:rsidP="00E11050">
      <w:pPr>
        <w:jc w:val="center"/>
        <w:rPr>
          <w:szCs w:val="24"/>
          <w:u w:val="none"/>
          <w:lang w:eastAsia="lv-LV"/>
        </w:rPr>
      </w:pPr>
      <w:r w:rsidRPr="00C22BA4">
        <w:rPr>
          <w:szCs w:val="24"/>
          <w:u w:val="none"/>
          <w:lang w:eastAsia="lv-LV"/>
        </w:rPr>
        <w:t>Gulbenē</w:t>
      </w:r>
    </w:p>
    <w:p w14:paraId="4FA432F5" w14:textId="77777777" w:rsidR="00E11050" w:rsidRPr="00C22BA4" w:rsidRDefault="00E11050" w:rsidP="00E11050">
      <w:pPr>
        <w:jc w:val="center"/>
        <w:rPr>
          <w:szCs w:val="24"/>
          <w:u w:val="none"/>
          <w:lang w:eastAsia="lv-LV"/>
        </w:rPr>
      </w:pPr>
    </w:p>
    <w:tbl>
      <w:tblPr>
        <w:tblStyle w:val="Reatabula10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C22BA4" w14:paraId="6E6B6949" w14:textId="77777777" w:rsidTr="008049D1">
        <w:tc>
          <w:tcPr>
            <w:tcW w:w="6345" w:type="dxa"/>
            <w:hideMark/>
          </w:tcPr>
          <w:p w14:paraId="6943CABA"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2021.gada 25.februārī</w:t>
            </w:r>
          </w:p>
        </w:tc>
        <w:tc>
          <w:tcPr>
            <w:tcW w:w="4729" w:type="dxa"/>
            <w:hideMark/>
          </w:tcPr>
          <w:p w14:paraId="68C526B9"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Nr. GND/2021/245</w:t>
            </w:r>
          </w:p>
        </w:tc>
      </w:tr>
      <w:tr w:rsidR="00E11050" w:rsidRPr="00C22BA4" w14:paraId="59C5F723" w14:textId="77777777" w:rsidTr="008049D1">
        <w:tc>
          <w:tcPr>
            <w:tcW w:w="6345" w:type="dxa"/>
          </w:tcPr>
          <w:p w14:paraId="29B30CCF" w14:textId="77777777" w:rsidR="00E11050" w:rsidRPr="00C22BA4" w:rsidRDefault="00E11050" w:rsidP="00E11050">
            <w:pPr>
              <w:rPr>
                <w:rFonts w:ascii="Times New Roman" w:hAnsi="Times New Roman"/>
                <w:sz w:val="24"/>
                <w:szCs w:val="24"/>
              </w:rPr>
            </w:pPr>
          </w:p>
        </w:tc>
        <w:tc>
          <w:tcPr>
            <w:tcW w:w="4729" w:type="dxa"/>
            <w:hideMark/>
          </w:tcPr>
          <w:p w14:paraId="54FF1B45" w14:textId="77777777" w:rsidR="00E11050" w:rsidRPr="00C22BA4" w:rsidRDefault="00E11050" w:rsidP="00E11050">
            <w:pPr>
              <w:rPr>
                <w:rFonts w:ascii="Times New Roman" w:hAnsi="Times New Roman"/>
                <w:b/>
                <w:bCs/>
                <w:sz w:val="24"/>
                <w:szCs w:val="24"/>
              </w:rPr>
            </w:pPr>
            <w:r w:rsidRPr="00C22BA4">
              <w:rPr>
                <w:rFonts w:ascii="Times New Roman" w:hAnsi="Times New Roman"/>
                <w:b/>
                <w:bCs/>
                <w:sz w:val="24"/>
                <w:szCs w:val="24"/>
              </w:rPr>
              <w:t>(protokols Nr.2; 124.p)</w:t>
            </w:r>
          </w:p>
        </w:tc>
      </w:tr>
    </w:tbl>
    <w:p w14:paraId="1AA6E816"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10225CD3" w14:textId="77777777" w:rsidR="00E11050" w:rsidRPr="00E11050" w:rsidRDefault="00E11050" w:rsidP="00E11050">
      <w:pPr>
        <w:rPr>
          <w:b/>
          <w:szCs w:val="24"/>
          <w:u w:val="none"/>
          <w:lang w:eastAsia="lv-LV"/>
        </w:rPr>
      </w:pPr>
      <w:r w:rsidRPr="00E11050">
        <w:rPr>
          <w:b/>
          <w:szCs w:val="24"/>
          <w:u w:val="none"/>
          <w:lang w:eastAsia="lv-LV"/>
        </w:rPr>
        <w:t xml:space="preserve">Par dzīvokļa </w:t>
      </w:r>
      <w:proofErr w:type="spellStart"/>
      <w:r w:rsidRPr="00E11050">
        <w:rPr>
          <w:b/>
          <w:szCs w:val="24"/>
          <w:u w:val="none"/>
          <w:lang w:eastAsia="lv-LV"/>
        </w:rPr>
        <w:t>O.Kalpaka</w:t>
      </w:r>
      <w:proofErr w:type="spellEnd"/>
      <w:r w:rsidRPr="00E11050">
        <w:rPr>
          <w:b/>
          <w:szCs w:val="24"/>
          <w:u w:val="none"/>
          <w:lang w:eastAsia="lv-LV"/>
        </w:rPr>
        <w:t xml:space="preserve"> iela 35-10, Gulbene, Gulbenes novads, īres līguma termiņa pagarināšanu</w:t>
      </w:r>
    </w:p>
    <w:p w14:paraId="114FD369" w14:textId="77777777" w:rsidR="00E11050" w:rsidRPr="00E11050" w:rsidRDefault="00E11050" w:rsidP="00E11050">
      <w:pPr>
        <w:autoSpaceDE w:val="0"/>
        <w:autoSpaceDN w:val="0"/>
        <w:adjustRightInd w:val="0"/>
        <w:rPr>
          <w:rFonts w:eastAsia="Calibri"/>
          <w:szCs w:val="24"/>
          <w:u w:val="none"/>
        </w:rPr>
      </w:pPr>
    </w:p>
    <w:p w14:paraId="3E6E24EF" w14:textId="31B5212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15.februārī ar reģistrācijas numuru GND/1.6/21/443-K reģistrēts </w:t>
      </w:r>
      <w:r w:rsidR="00C22BA4">
        <w:rPr>
          <w:b/>
          <w:szCs w:val="24"/>
          <w:u w:val="none"/>
          <w:lang w:eastAsia="lv-LV"/>
        </w:rPr>
        <w:t>…</w:t>
      </w:r>
      <w:r w:rsidRPr="00E11050">
        <w:rPr>
          <w:szCs w:val="24"/>
          <w:u w:val="none"/>
          <w:lang w:eastAsia="lv-LV"/>
        </w:rPr>
        <w:t xml:space="preserve"> (turpmāk – iesniedzējs), deklarētā dzīvesvieta: </w:t>
      </w:r>
      <w:r w:rsidR="00C22BA4">
        <w:rPr>
          <w:szCs w:val="24"/>
          <w:u w:val="none"/>
          <w:lang w:eastAsia="lv-LV"/>
        </w:rPr>
        <w:t>…</w:t>
      </w:r>
      <w:r w:rsidRPr="00E11050">
        <w:rPr>
          <w:szCs w:val="24"/>
          <w:u w:val="none"/>
          <w:lang w:eastAsia="lv-LV"/>
        </w:rPr>
        <w:t xml:space="preserve">, 2021.gada 12.februāra iesniegums, kurā izteikts lūgums pagarināt dzīvojamās telpas Nr.10, kas atrodas </w:t>
      </w:r>
      <w:proofErr w:type="spellStart"/>
      <w:r w:rsidRPr="00E11050">
        <w:rPr>
          <w:szCs w:val="24"/>
          <w:u w:val="none"/>
          <w:lang w:eastAsia="lv-LV"/>
        </w:rPr>
        <w:t>O.Kalpaka</w:t>
      </w:r>
      <w:proofErr w:type="spellEnd"/>
      <w:r w:rsidRPr="00E11050">
        <w:rPr>
          <w:szCs w:val="24"/>
          <w:u w:val="none"/>
          <w:lang w:eastAsia="lv-LV"/>
        </w:rPr>
        <w:t xml:space="preserve"> iela 35, Gulbenē, Gulbenes novadā, īres līguma darbības termiņu. </w:t>
      </w:r>
    </w:p>
    <w:p w14:paraId="228BAAB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321B3D4"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1EFCBB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60AF6EF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44"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45"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4541955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000ACB4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39251DC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FF399C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1F6064C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0060FB0" w14:textId="1898F35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Nr.10, kas atrodas </w:t>
      </w:r>
      <w:proofErr w:type="spellStart"/>
      <w:r w:rsidRPr="00E11050">
        <w:rPr>
          <w:szCs w:val="24"/>
          <w:u w:val="none"/>
          <w:lang w:eastAsia="lv-LV"/>
        </w:rPr>
        <w:t>O.Kalpaka</w:t>
      </w:r>
      <w:proofErr w:type="spellEnd"/>
      <w:r w:rsidRPr="00E11050">
        <w:rPr>
          <w:szCs w:val="24"/>
          <w:u w:val="none"/>
          <w:lang w:eastAsia="lv-LV"/>
        </w:rPr>
        <w:t xml:space="preserve"> iela 35, Gulbenē, Gulbenes novadā, īres līgumu ar </w:t>
      </w:r>
      <w:r w:rsidR="00C22BA4">
        <w:rPr>
          <w:szCs w:val="24"/>
          <w:u w:val="none"/>
          <w:lang w:eastAsia="lv-LV"/>
        </w:rPr>
        <w:t>….</w:t>
      </w:r>
      <w:r w:rsidRPr="00E11050">
        <w:rPr>
          <w:szCs w:val="24"/>
          <w:u w:val="none"/>
          <w:lang w:eastAsia="lv-LV"/>
        </w:rPr>
        <w:t>, uz laiku līdz 2021.gada 31.decembrim.</w:t>
      </w:r>
    </w:p>
    <w:p w14:paraId="1394A908" w14:textId="2B1D24A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C22BA4">
        <w:rPr>
          <w:szCs w:val="24"/>
          <w:u w:val="none"/>
          <w:lang w:eastAsia="lv-LV"/>
        </w:rPr>
        <w:t>…</w:t>
      </w:r>
      <w:r w:rsidRPr="00E11050">
        <w:rPr>
          <w:szCs w:val="24"/>
          <w:u w:val="none"/>
          <w:lang w:eastAsia="lv-LV"/>
        </w:rPr>
        <w:t>viena mēneša termiņu vienošanās par dzīvojamās telpas īres līguma darbības termiņa pagarināšanu noslēgšanai.</w:t>
      </w:r>
    </w:p>
    <w:p w14:paraId="4925666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3AD7719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762D6958"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472F5DB6" w14:textId="0D28D37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767295">
        <w:rPr>
          <w:szCs w:val="24"/>
          <w:u w:val="none"/>
          <w:lang w:eastAsia="lv-LV"/>
        </w:rPr>
        <w:t>…</w:t>
      </w:r>
    </w:p>
    <w:p w14:paraId="7F2AFBFC"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2F11EFD4" w14:textId="77777777" w:rsidR="00E11050" w:rsidRPr="00E11050" w:rsidRDefault="00E11050" w:rsidP="00E11050">
      <w:pPr>
        <w:rPr>
          <w:szCs w:val="24"/>
          <w:u w:val="none"/>
          <w:lang w:eastAsia="lv-LV"/>
        </w:rPr>
      </w:pPr>
    </w:p>
    <w:p w14:paraId="5E2A667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BA9C3E4" w14:textId="77777777" w:rsidR="00E11050" w:rsidRPr="00E11050" w:rsidRDefault="00E11050" w:rsidP="00E11050">
      <w:pPr>
        <w:autoSpaceDE w:val="0"/>
        <w:autoSpaceDN w:val="0"/>
        <w:adjustRightInd w:val="0"/>
        <w:rPr>
          <w:rFonts w:eastAsia="Calibri"/>
          <w:szCs w:val="24"/>
          <w:u w:val="none"/>
        </w:rPr>
      </w:pPr>
    </w:p>
    <w:p w14:paraId="5ACCC171" w14:textId="4B0F7522"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2B0D6674" w14:textId="77777777" w:rsidR="00767295" w:rsidRDefault="00767295">
      <w:pPr>
        <w:rPr>
          <w:rFonts w:eastAsia="Calibri"/>
          <w:szCs w:val="24"/>
          <w:u w:val="none"/>
        </w:rPr>
      </w:pPr>
      <w:r>
        <w:rPr>
          <w:rFonts w:eastAsia="Calibri"/>
          <w:szCs w:val="24"/>
          <w:u w:val="none"/>
        </w:rPr>
        <w:br w:type="page"/>
      </w:r>
    </w:p>
    <w:p w14:paraId="0A05D6F4" w14:textId="77777777" w:rsidR="00E11050" w:rsidRPr="00767295" w:rsidRDefault="00E11050" w:rsidP="00E11050">
      <w:pPr>
        <w:rPr>
          <w:szCs w:val="24"/>
          <w:u w:val="none"/>
          <w:lang w:eastAsia="lv-LV"/>
        </w:rPr>
      </w:pPr>
    </w:p>
    <w:tbl>
      <w:tblPr>
        <w:tblStyle w:val="Reatabula1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2FAD0D6F" w14:textId="77777777" w:rsidTr="008049D1">
        <w:tc>
          <w:tcPr>
            <w:tcW w:w="9458" w:type="dxa"/>
          </w:tcPr>
          <w:p w14:paraId="506AE3A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drawing>
                <wp:inline distT="0" distB="0" distL="0" distR="0" wp14:anchorId="70C038A7" wp14:editId="194A459F">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38928A7A" w14:textId="77777777" w:rsidTr="008049D1">
        <w:tc>
          <w:tcPr>
            <w:tcW w:w="9458" w:type="dxa"/>
          </w:tcPr>
          <w:p w14:paraId="1CE92DE6"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21F7B1C1" w14:textId="77777777" w:rsidTr="008049D1">
        <w:tc>
          <w:tcPr>
            <w:tcW w:w="9458" w:type="dxa"/>
          </w:tcPr>
          <w:p w14:paraId="68D72D7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4219AAF7" w14:textId="77777777" w:rsidTr="008049D1">
        <w:tc>
          <w:tcPr>
            <w:tcW w:w="9458" w:type="dxa"/>
          </w:tcPr>
          <w:p w14:paraId="366B013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0E88FA50" w14:textId="77777777" w:rsidTr="008049D1">
        <w:tc>
          <w:tcPr>
            <w:tcW w:w="9458" w:type="dxa"/>
          </w:tcPr>
          <w:p w14:paraId="6DC08A5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37F79186" w14:textId="77777777" w:rsidR="00E11050" w:rsidRPr="00767295" w:rsidRDefault="00E11050" w:rsidP="00E11050">
      <w:pPr>
        <w:jc w:val="center"/>
        <w:rPr>
          <w:b/>
          <w:bCs/>
          <w:szCs w:val="24"/>
          <w:u w:val="none"/>
          <w:lang w:eastAsia="lv-LV"/>
        </w:rPr>
      </w:pPr>
    </w:p>
    <w:p w14:paraId="2F969FF1"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4082A75C" w14:textId="77777777" w:rsidR="00E11050" w:rsidRPr="00767295" w:rsidRDefault="00E11050" w:rsidP="00E11050">
      <w:pPr>
        <w:jc w:val="center"/>
        <w:rPr>
          <w:szCs w:val="24"/>
          <w:u w:val="none"/>
          <w:lang w:eastAsia="lv-LV"/>
        </w:rPr>
      </w:pPr>
      <w:r w:rsidRPr="00767295">
        <w:rPr>
          <w:szCs w:val="24"/>
          <w:u w:val="none"/>
          <w:lang w:eastAsia="lv-LV"/>
        </w:rPr>
        <w:t>Gulbenē</w:t>
      </w:r>
    </w:p>
    <w:p w14:paraId="6F5B40D9" w14:textId="77777777" w:rsidR="00E11050" w:rsidRPr="00767295" w:rsidRDefault="00E11050" w:rsidP="00E11050">
      <w:pPr>
        <w:jc w:val="center"/>
        <w:rPr>
          <w:szCs w:val="24"/>
          <w:u w:val="none"/>
          <w:lang w:eastAsia="lv-LV"/>
        </w:rPr>
      </w:pPr>
    </w:p>
    <w:tbl>
      <w:tblPr>
        <w:tblStyle w:val="Reatabula11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2EF9E67C" w14:textId="77777777" w:rsidTr="008049D1">
        <w:tc>
          <w:tcPr>
            <w:tcW w:w="6345" w:type="dxa"/>
          </w:tcPr>
          <w:p w14:paraId="1AD3A92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450D6C2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GND/2021/246</w:t>
            </w:r>
          </w:p>
        </w:tc>
      </w:tr>
      <w:tr w:rsidR="00E11050" w:rsidRPr="00767295" w14:paraId="3F419883" w14:textId="77777777" w:rsidTr="008049D1">
        <w:tc>
          <w:tcPr>
            <w:tcW w:w="6345" w:type="dxa"/>
          </w:tcPr>
          <w:p w14:paraId="440BFB3D" w14:textId="77777777" w:rsidR="00E11050" w:rsidRPr="00767295" w:rsidRDefault="00E11050" w:rsidP="00E11050">
            <w:pPr>
              <w:rPr>
                <w:rFonts w:ascii="Times New Roman" w:hAnsi="Times New Roman"/>
                <w:sz w:val="24"/>
                <w:szCs w:val="24"/>
                <w:lang w:eastAsia="lv-LV"/>
              </w:rPr>
            </w:pPr>
          </w:p>
        </w:tc>
        <w:tc>
          <w:tcPr>
            <w:tcW w:w="4729" w:type="dxa"/>
          </w:tcPr>
          <w:p w14:paraId="1AB224FC"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125.p)</w:t>
            </w:r>
          </w:p>
        </w:tc>
      </w:tr>
    </w:tbl>
    <w:p w14:paraId="52849F92"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44EA96E7" w14:textId="77777777" w:rsidR="00E11050" w:rsidRPr="00E11050" w:rsidRDefault="00E11050" w:rsidP="00E11050">
      <w:pPr>
        <w:rPr>
          <w:b/>
          <w:szCs w:val="24"/>
          <w:u w:val="none"/>
          <w:lang w:eastAsia="lv-LV"/>
        </w:rPr>
      </w:pPr>
      <w:r w:rsidRPr="00E11050">
        <w:rPr>
          <w:b/>
          <w:szCs w:val="24"/>
          <w:u w:val="none"/>
          <w:lang w:eastAsia="lv-LV"/>
        </w:rPr>
        <w:t>Par dzīvokļa Nākotnes iela 2 k-1-41, Gulbene, Gulbenes novads, īres līguma termiņa pagarināšanu</w:t>
      </w:r>
    </w:p>
    <w:p w14:paraId="76AC0736" w14:textId="77777777" w:rsidR="00E11050" w:rsidRPr="00E11050" w:rsidRDefault="00E11050" w:rsidP="00E11050">
      <w:pPr>
        <w:autoSpaceDE w:val="0"/>
        <w:autoSpaceDN w:val="0"/>
        <w:adjustRightInd w:val="0"/>
        <w:rPr>
          <w:rFonts w:eastAsia="Calibri"/>
          <w:szCs w:val="24"/>
          <w:u w:val="none"/>
        </w:rPr>
      </w:pPr>
    </w:p>
    <w:p w14:paraId="409DA704" w14:textId="6A200F9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20.janvārī ar reģistrācijas numuru GND/5.5/21/198-T reģistrēts </w:t>
      </w:r>
      <w:r w:rsidR="00767295">
        <w:rPr>
          <w:b/>
          <w:szCs w:val="24"/>
          <w:u w:val="none"/>
          <w:lang w:eastAsia="lv-LV"/>
        </w:rPr>
        <w:t>…</w:t>
      </w:r>
      <w:r w:rsidRPr="00E11050">
        <w:rPr>
          <w:szCs w:val="24"/>
          <w:u w:val="none"/>
          <w:lang w:eastAsia="lv-LV"/>
        </w:rPr>
        <w:t xml:space="preserve">(turpmāk – iesniedzējs), deklarētā dzīvesvieta: </w:t>
      </w:r>
      <w:r w:rsidR="00767295">
        <w:rPr>
          <w:szCs w:val="24"/>
          <w:u w:val="none"/>
          <w:lang w:eastAsia="lv-LV"/>
        </w:rPr>
        <w:t>…</w:t>
      </w:r>
      <w:r w:rsidRPr="00E11050">
        <w:rPr>
          <w:szCs w:val="24"/>
          <w:u w:val="none"/>
          <w:lang w:eastAsia="lv-LV"/>
        </w:rPr>
        <w:t xml:space="preserve">, 2021.gada 20.janvāra iesniegums, kurā izteikts lūgums pagarināt dzīvojamās telpas Nr.41, kas atrodas Nākotnes iela 2 k-1, Gulbenē, Gulbenes novadā, īres līguma darbības termiņu. </w:t>
      </w:r>
    </w:p>
    <w:p w14:paraId="7B1D1CC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6E67782"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72836F1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3749E6C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46"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47"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292637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31.oktobrim.</w:t>
      </w:r>
    </w:p>
    <w:p w14:paraId="3A2B3A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276E6D0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258725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262654A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78B8D73" w14:textId="77D29F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Nr.41, kas atrodas Nākotnes iela 2 k-1, Gulbenē, Gulbenes novadā, īres līgumu ar </w:t>
      </w:r>
      <w:r w:rsidR="00767295">
        <w:rPr>
          <w:szCs w:val="24"/>
          <w:u w:val="none"/>
          <w:lang w:eastAsia="lv-LV"/>
        </w:rPr>
        <w:t>…</w:t>
      </w:r>
      <w:r w:rsidRPr="00E11050">
        <w:rPr>
          <w:szCs w:val="24"/>
          <w:u w:val="none"/>
          <w:lang w:eastAsia="lv-LV"/>
        </w:rPr>
        <w:t>, uz laiku līdz 2022.gada 28.februārim.</w:t>
      </w:r>
    </w:p>
    <w:p w14:paraId="2FBE4062" w14:textId="4008D4F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30B8ADA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37EA55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33E6AE29"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33B43795" w14:textId="18F7AC8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767295">
        <w:rPr>
          <w:szCs w:val="24"/>
          <w:u w:val="none"/>
          <w:lang w:eastAsia="lv-LV"/>
        </w:rPr>
        <w:t>…</w:t>
      </w:r>
    </w:p>
    <w:p w14:paraId="23C51D0E"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5BF87854" w14:textId="77777777" w:rsidR="00E11050" w:rsidRPr="00E11050" w:rsidRDefault="00E11050" w:rsidP="00E11050">
      <w:pPr>
        <w:rPr>
          <w:szCs w:val="24"/>
          <w:u w:val="none"/>
          <w:lang w:eastAsia="lv-LV"/>
        </w:rPr>
      </w:pPr>
    </w:p>
    <w:p w14:paraId="662D0AFA"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90AF834" w14:textId="77777777" w:rsidR="00E11050" w:rsidRPr="00E11050" w:rsidRDefault="00E11050" w:rsidP="00E11050">
      <w:pPr>
        <w:autoSpaceDE w:val="0"/>
        <w:autoSpaceDN w:val="0"/>
        <w:adjustRightInd w:val="0"/>
        <w:rPr>
          <w:rFonts w:eastAsia="Calibri"/>
          <w:szCs w:val="24"/>
          <w:u w:val="none"/>
        </w:rPr>
      </w:pPr>
    </w:p>
    <w:p w14:paraId="64E0C57F" w14:textId="70A3B6C0" w:rsidR="00E11050"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3A6C48E" w14:textId="3FCF6F80" w:rsidR="00767295" w:rsidRDefault="00767295">
      <w:pPr>
        <w:rPr>
          <w:rFonts w:eastAsia="Calibri"/>
          <w:szCs w:val="24"/>
          <w:u w:val="none"/>
        </w:rPr>
      </w:pPr>
      <w:r>
        <w:rPr>
          <w:rFonts w:eastAsia="Calibri"/>
          <w:szCs w:val="24"/>
          <w:u w:val="none"/>
        </w:rPr>
        <w:br w:type="page"/>
      </w:r>
    </w:p>
    <w:tbl>
      <w:tblPr>
        <w:tblStyle w:val="Reatabula1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3545067D" w14:textId="77777777" w:rsidTr="00767295">
        <w:tc>
          <w:tcPr>
            <w:tcW w:w="9354" w:type="dxa"/>
          </w:tcPr>
          <w:p w14:paraId="77A5F8C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1284150C" wp14:editId="702817D7">
                  <wp:extent cx="619125" cy="685800"/>
                  <wp:effectExtent l="0" t="0" r="9525"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689DBC4C" w14:textId="77777777" w:rsidTr="00767295">
        <w:tc>
          <w:tcPr>
            <w:tcW w:w="9354" w:type="dxa"/>
          </w:tcPr>
          <w:p w14:paraId="3416C55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6D41D186" w14:textId="77777777" w:rsidTr="00767295">
        <w:tc>
          <w:tcPr>
            <w:tcW w:w="9354" w:type="dxa"/>
          </w:tcPr>
          <w:p w14:paraId="064DAF1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2E8108B6" w14:textId="77777777" w:rsidTr="00767295">
        <w:tc>
          <w:tcPr>
            <w:tcW w:w="9354" w:type="dxa"/>
          </w:tcPr>
          <w:p w14:paraId="1110044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2A0C4565" w14:textId="77777777" w:rsidTr="00767295">
        <w:tc>
          <w:tcPr>
            <w:tcW w:w="9354" w:type="dxa"/>
          </w:tcPr>
          <w:p w14:paraId="2737FDB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33CF0238" w14:textId="77777777" w:rsidR="00E11050" w:rsidRPr="00767295" w:rsidRDefault="00E11050" w:rsidP="00E11050">
      <w:pPr>
        <w:jc w:val="center"/>
        <w:rPr>
          <w:b/>
          <w:bCs/>
          <w:szCs w:val="24"/>
          <w:u w:val="none"/>
          <w:lang w:eastAsia="lv-LV"/>
        </w:rPr>
      </w:pPr>
    </w:p>
    <w:p w14:paraId="2794DF9C"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15531F2B" w14:textId="77777777" w:rsidR="00E11050" w:rsidRPr="00767295" w:rsidRDefault="00E11050" w:rsidP="00E11050">
      <w:pPr>
        <w:jc w:val="center"/>
        <w:rPr>
          <w:szCs w:val="24"/>
          <w:u w:val="none"/>
          <w:lang w:eastAsia="lv-LV"/>
        </w:rPr>
      </w:pPr>
      <w:r w:rsidRPr="00767295">
        <w:rPr>
          <w:szCs w:val="24"/>
          <w:u w:val="none"/>
          <w:lang w:eastAsia="lv-LV"/>
        </w:rPr>
        <w:t>Gulbenē</w:t>
      </w:r>
    </w:p>
    <w:p w14:paraId="30DF70A4" w14:textId="77777777" w:rsidR="00E11050" w:rsidRPr="00767295" w:rsidRDefault="00E11050" w:rsidP="00E11050">
      <w:pPr>
        <w:jc w:val="center"/>
        <w:rPr>
          <w:szCs w:val="24"/>
          <w:u w:val="none"/>
          <w:lang w:eastAsia="lv-LV"/>
        </w:rPr>
      </w:pPr>
    </w:p>
    <w:tbl>
      <w:tblPr>
        <w:tblStyle w:val="Reatabula11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44748334" w14:textId="77777777" w:rsidTr="008049D1">
        <w:tc>
          <w:tcPr>
            <w:tcW w:w="6345" w:type="dxa"/>
          </w:tcPr>
          <w:p w14:paraId="06F10A04"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6819E509"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GND/2021/247</w:t>
            </w:r>
          </w:p>
        </w:tc>
      </w:tr>
      <w:tr w:rsidR="00E11050" w:rsidRPr="00767295" w14:paraId="4673144C" w14:textId="77777777" w:rsidTr="008049D1">
        <w:tc>
          <w:tcPr>
            <w:tcW w:w="6345" w:type="dxa"/>
          </w:tcPr>
          <w:p w14:paraId="44DA422C" w14:textId="77777777" w:rsidR="00E11050" w:rsidRPr="00767295" w:rsidRDefault="00E11050" w:rsidP="00E11050">
            <w:pPr>
              <w:rPr>
                <w:rFonts w:ascii="Times New Roman" w:hAnsi="Times New Roman"/>
                <w:sz w:val="24"/>
                <w:szCs w:val="24"/>
                <w:lang w:eastAsia="lv-LV"/>
              </w:rPr>
            </w:pPr>
          </w:p>
        </w:tc>
        <w:tc>
          <w:tcPr>
            <w:tcW w:w="4729" w:type="dxa"/>
          </w:tcPr>
          <w:p w14:paraId="04297B7D"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126.p)</w:t>
            </w:r>
          </w:p>
        </w:tc>
      </w:tr>
    </w:tbl>
    <w:p w14:paraId="47DE6FB1" w14:textId="77777777" w:rsidR="00E11050" w:rsidRPr="00767295" w:rsidRDefault="00E11050" w:rsidP="00E11050">
      <w:pPr>
        <w:autoSpaceDE w:val="0"/>
        <w:autoSpaceDN w:val="0"/>
        <w:adjustRightInd w:val="0"/>
        <w:rPr>
          <w:rFonts w:eastAsia="Calibri"/>
          <w:szCs w:val="24"/>
          <w:u w:val="none"/>
        </w:rPr>
      </w:pPr>
      <w:r w:rsidRPr="00767295">
        <w:rPr>
          <w:rFonts w:eastAsia="Calibri"/>
          <w:szCs w:val="24"/>
          <w:u w:val="none"/>
        </w:rPr>
        <w:tab/>
      </w:r>
      <w:r w:rsidRPr="00767295">
        <w:rPr>
          <w:rFonts w:eastAsia="Calibri"/>
          <w:szCs w:val="24"/>
          <w:u w:val="none"/>
        </w:rPr>
        <w:tab/>
      </w:r>
      <w:r w:rsidRPr="00767295">
        <w:rPr>
          <w:rFonts w:eastAsia="Calibri"/>
          <w:szCs w:val="24"/>
          <w:u w:val="none"/>
        </w:rPr>
        <w:tab/>
      </w:r>
      <w:r w:rsidRPr="00767295">
        <w:rPr>
          <w:rFonts w:eastAsia="Calibri"/>
          <w:szCs w:val="24"/>
          <w:u w:val="none"/>
        </w:rPr>
        <w:tab/>
      </w:r>
      <w:r w:rsidRPr="00767295">
        <w:rPr>
          <w:rFonts w:eastAsia="Calibri"/>
          <w:szCs w:val="24"/>
          <w:u w:val="none"/>
        </w:rPr>
        <w:tab/>
      </w:r>
      <w:r w:rsidRPr="00767295">
        <w:rPr>
          <w:rFonts w:eastAsia="Calibri"/>
          <w:szCs w:val="24"/>
          <w:u w:val="none"/>
        </w:rPr>
        <w:tab/>
      </w:r>
      <w:r w:rsidRPr="00767295">
        <w:rPr>
          <w:rFonts w:eastAsia="Calibri"/>
          <w:szCs w:val="24"/>
          <w:u w:val="none"/>
        </w:rPr>
        <w:tab/>
      </w:r>
      <w:r w:rsidRPr="00767295">
        <w:rPr>
          <w:rFonts w:eastAsia="Calibri"/>
          <w:szCs w:val="24"/>
          <w:u w:val="none"/>
        </w:rPr>
        <w:tab/>
      </w:r>
    </w:p>
    <w:p w14:paraId="3B6FA91A" w14:textId="77777777" w:rsidR="00E11050" w:rsidRPr="00E11050" w:rsidRDefault="00E11050" w:rsidP="00E11050">
      <w:pPr>
        <w:rPr>
          <w:b/>
          <w:szCs w:val="24"/>
          <w:u w:val="none"/>
          <w:lang w:eastAsia="lv-LV"/>
        </w:rPr>
      </w:pPr>
      <w:r w:rsidRPr="00767295">
        <w:rPr>
          <w:b/>
          <w:szCs w:val="24"/>
          <w:u w:val="none"/>
          <w:lang w:eastAsia="lv-LV"/>
        </w:rPr>
        <w:t>Par dzīvokļa Nākotnes iela 2 k-7-31, Gulbene, Gulbenes novads, īres līguma termiņa</w:t>
      </w:r>
      <w:r w:rsidRPr="00E11050">
        <w:rPr>
          <w:b/>
          <w:szCs w:val="24"/>
          <w:u w:val="none"/>
          <w:lang w:eastAsia="lv-LV"/>
        </w:rPr>
        <w:t xml:space="preserve"> pagarināšanu</w:t>
      </w:r>
    </w:p>
    <w:p w14:paraId="45B70F14" w14:textId="77777777" w:rsidR="00E11050" w:rsidRPr="00E11050" w:rsidRDefault="00E11050" w:rsidP="00E11050">
      <w:pPr>
        <w:autoSpaceDE w:val="0"/>
        <w:autoSpaceDN w:val="0"/>
        <w:adjustRightInd w:val="0"/>
        <w:rPr>
          <w:rFonts w:eastAsia="Calibri"/>
          <w:szCs w:val="24"/>
          <w:u w:val="none"/>
        </w:rPr>
      </w:pPr>
    </w:p>
    <w:p w14:paraId="1ACA5ACB" w14:textId="76721E8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15.februārī ar reģistrācijas numuru GND/5.5/21/467-K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15.februāra iesniegums, kurā izteikts lūgums pagarināt dzīvojamās telpas Nr.31, kas atrodas Nākotnes iela 2 k-7, Gulbenē, Gulbenes novadā, īres līguma darbības termiņu. </w:t>
      </w:r>
    </w:p>
    <w:p w14:paraId="6009E02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5E84FA4"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C4437D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1020321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48"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49"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3E2D77B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2011.gada 23.janvārim.</w:t>
      </w:r>
    </w:p>
    <w:p w14:paraId="7157650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40CB8F7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C4AAA0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76ACA4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6DEF4EA" w14:textId="6B3843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Nr.31, kas atrodas Nākotnes iela 2 k-7, Gulbenē, Gulbenes novadā, īres līgumu ar </w:t>
      </w:r>
      <w:r w:rsidR="00767295">
        <w:rPr>
          <w:szCs w:val="24"/>
          <w:u w:val="none"/>
          <w:lang w:eastAsia="lv-LV"/>
        </w:rPr>
        <w:t>…</w:t>
      </w:r>
      <w:r w:rsidRPr="00E11050">
        <w:rPr>
          <w:szCs w:val="24"/>
          <w:u w:val="none"/>
          <w:lang w:eastAsia="lv-LV"/>
        </w:rPr>
        <w:t>, uz laiku līdz 2026.gada 28.februārim.</w:t>
      </w:r>
    </w:p>
    <w:p w14:paraId="026676CD" w14:textId="1418AA9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2FE8360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7A6D235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47F213C1"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2CECA7DC" w14:textId="12B362E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767295">
        <w:rPr>
          <w:szCs w:val="24"/>
          <w:u w:val="none"/>
          <w:lang w:eastAsia="lv-LV"/>
        </w:rPr>
        <w:t>…</w:t>
      </w:r>
      <w:r w:rsidRPr="00E11050">
        <w:rPr>
          <w:szCs w:val="24"/>
          <w:u w:val="none"/>
          <w:lang w:eastAsia="lv-LV"/>
        </w:rPr>
        <w:t>;</w:t>
      </w:r>
    </w:p>
    <w:p w14:paraId="0DF0671C"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5AB05BE3" w14:textId="77777777" w:rsidR="00E11050" w:rsidRPr="00E11050" w:rsidRDefault="00E11050" w:rsidP="00E11050">
      <w:pPr>
        <w:rPr>
          <w:szCs w:val="24"/>
          <w:u w:val="none"/>
          <w:lang w:eastAsia="lv-LV"/>
        </w:rPr>
      </w:pPr>
    </w:p>
    <w:p w14:paraId="3AC1EE94"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CEA78CF" w14:textId="77777777" w:rsidR="00E11050" w:rsidRPr="00E11050" w:rsidRDefault="00E11050" w:rsidP="00E11050">
      <w:pPr>
        <w:autoSpaceDE w:val="0"/>
        <w:autoSpaceDN w:val="0"/>
        <w:adjustRightInd w:val="0"/>
        <w:rPr>
          <w:rFonts w:eastAsia="Calibri"/>
          <w:szCs w:val="24"/>
          <w:u w:val="none"/>
        </w:rPr>
      </w:pPr>
    </w:p>
    <w:p w14:paraId="0A297D43" w14:textId="36342E63"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0AE46F19" w14:textId="77777777" w:rsidR="00767295" w:rsidRDefault="00767295">
      <w:pPr>
        <w:rPr>
          <w:rFonts w:eastAsia="Calibri"/>
          <w:szCs w:val="24"/>
          <w:u w:val="none"/>
        </w:rPr>
      </w:pPr>
      <w:r>
        <w:rPr>
          <w:rFonts w:eastAsia="Calibri"/>
          <w:szCs w:val="24"/>
          <w:u w:val="none"/>
        </w:rPr>
        <w:br w:type="page"/>
      </w:r>
    </w:p>
    <w:p w14:paraId="251E3280" w14:textId="77777777" w:rsidR="00E11050" w:rsidRPr="00767295" w:rsidRDefault="00E11050" w:rsidP="00E11050">
      <w:pPr>
        <w:rPr>
          <w:szCs w:val="24"/>
          <w:u w:val="none"/>
          <w:lang w:eastAsia="lv-LV"/>
        </w:rPr>
      </w:pPr>
    </w:p>
    <w:tbl>
      <w:tblPr>
        <w:tblStyle w:val="Reatabula1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78A6D346" w14:textId="77777777" w:rsidTr="008049D1">
        <w:tc>
          <w:tcPr>
            <w:tcW w:w="9458" w:type="dxa"/>
            <w:tcBorders>
              <w:top w:val="nil"/>
              <w:left w:val="nil"/>
              <w:bottom w:val="nil"/>
              <w:right w:val="nil"/>
            </w:tcBorders>
            <w:hideMark/>
          </w:tcPr>
          <w:p w14:paraId="3D36C16A" w14:textId="77777777" w:rsidR="00E11050" w:rsidRPr="00767295" w:rsidRDefault="00E11050" w:rsidP="00E11050">
            <w:pPr>
              <w:jc w:val="center"/>
              <w:rPr>
                <w:rFonts w:ascii="Times New Roman" w:hAnsi="Times New Roman"/>
                <w:sz w:val="24"/>
                <w:szCs w:val="24"/>
              </w:rPr>
            </w:pPr>
            <w:r w:rsidRPr="00767295">
              <w:rPr>
                <w:rFonts w:ascii="Times New Roman" w:hAnsi="Times New Roman"/>
                <w:noProof/>
                <w:sz w:val="24"/>
                <w:szCs w:val="24"/>
                <w:lang w:eastAsia="lv-LV"/>
              </w:rPr>
              <w:drawing>
                <wp:inline distT="0" distB="0" distL="0" distR="0" wp14:anchorId="7EFA0FB2" wp14:editId="5A39191F">
                  <wp:extent cx="619125" cy="685800"/>
                  <wp:effectExtent l="0" t="0" r="0"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416B67AF" w14:textId="77777777" w:rsidTr="008049D1">
        <w:tc>
          <w:tcPr>
            <w:tcW w:w="9458" w:type="dxa"/>
            <w:tcBorders>
              <w:top w:val="nil"/>
              <w:left w:val="nil"/>
              <w:bottom w:val="nil"/>
              <w:right w:val="nil"/>
            </w:tcBorders>
            <w:hideMark/>
          </w:tcPr>
          <w:p w14:paraId="3304277B" w14:textId="77777777" w:rsidR="00E11050" w:rsidRPr="00767295" w:rsidRDefault="00E11050" w:rsidP="00E11050">
            <w:pPr>
              <w:jc w:val="center"/>
              <w:rPr>
                <w:rFonts w:ascii="Times New Roman" w:hAnsi="Times New Roman"/>
                <w:sz w:val="24"/>
                <w:szCs w:val="24"/>
              </w:rPr>
            </w:pPr>
            <w:r w:rsidRPr="00767295">
              <w:rPr>
                <w:rFonts w:ascii="Times New Roman" w:hAnsi="Times New Roman"/>
                <w:b/>
                <w:bCs/>
                <w:sz w:val="24"/>
                <w:szCs w:val="24"/>
              </w:rPr>
              <w:t>GULBENES NOVADA PAŠVALDĪBA</w:t>
            </w:r>
          </w:p>
        </w:tc>
      </w:tr>
      <w:tr w:rsidR="00E11050" w:rsidRPr="00767295" w14:paraId="4700D45C" w14:textId="77777777" w:rsidTr="008049D1">
        <w:tc>
          <w:tcPr>
            <w:tcW w:w="9458" w:type="dxa"/>
            <w:tcBorders>
              <w:top w:val="nil"/>
              <w:left w:val="nil"/>
              <w:bottom w:val="nil"/>
              <w:right w:val="nil"/>
            </w:tcBorders>
            <w:hideMark/>
          </w:tcPr>
          <w:p w14:paraId="507581C9" w14:textId="77777777" w:rsidR="00E11050" w:rsidRPr="00767295" w:rsidRDefault="00E11050" w:rsidP="00E11050">
            <w:pPr>
              <w:jc w:val="center"/>
              <w:rPr>
                <w:rFonts w:ascii="Times New Roman" w:hAnsi="Times New Roman"/>
                <w:sz w:val="24"/>
                <w:szCs w:val="24"/>
              </w:rPr>
            </w:pPr>
            <w:r w:rsidRPr="00767295">
              <w:rPr>
                <w:rFonts w:ascii="Times New Roman" w:hAnsi="Times New Roman"/>
                <w:sz w:val="24"/>
                <w:szCs w:val="24"/>
              </w:rPr>
              <w:t>Reģ.Nr.90009116327</w:t>
            </w:r>
          </w:p>
        </w:tc>
      </w:tr>
      <w:tr w:rsidR="00E11050" w:rsidRPr="00767295" w14:paraId="71039CCB" w14:textId="77777777" w:rsidTr="008049D1">
        <w:tc>
          <w:tcPr>
            <w:tcW w:w="9458" w:type="dxa"/>
            <w:tcBorders>
              <w:top w:val="nil"/>
              <w:left w:val="nil"/>
              <w:bottom w:val="nil"/>
              <w:right w:val="nil"/>
            </w:tcBorders>
            <w:hideMark/>
          </w:tcPr>
          <w:p w14:paraId="05DFAD2F" w14:textId="77777777" w:rsidR="00E11050" w:rsidRPr="00767295" w:rsidRDefault="00E11050" w:rsidP="00E11050">
            <w:pPr>
              <w:jc w:val="center"/>
              <w:rPr>
                <w:rFonts w:ascii="Times New Roman" w:hAnsi="Times New Roman"/>
                <w:sz w:val="24"/>
                <w:szCs w:val="24"/>
              </w:rPr>
            </w:pPr>
            <w:r w:rsidRPr="00767295">
              <w:rPr>
                <w:rFonts w:ascii="Times New Roman" w:hAnsi="Times New Roman"/>
                <w:sz w:val="24"/>
                <w:szCs w:val="24"/>
              </w:rPr>
              <w:t>Ābeļu iela 2, Gulbene, Gulbenes nov., LV-4401</w:t>
            </w:r>
          </w:p>
        </w:tc>
      </w:tr>
      <w:tr w:rsidR="00E11050" w:rsidRPr="00767295" w14:paraId="32FD97EE" w14:textId="77777777" w:rsidTr="008049D1">
        <w:tc>
          <w:tcPr>
            <w:tcW w:w="9458" w:type="dxa"/>
            <w:tcBorders>
              <w:top w:val="nil"/>
              <w:left w:val="nil"/>
              <w:bottom w:val="single" w:sz="4" w:space="0" w:color="auto"/>
              <w:right w:val="nil"/>
            </w:tcBorders>
            <w:hideMark/>
          </w:tcPr>
          <w:p w14:paraId="32A304D8" w14:textId="77777777" w:rsidR="00E11050" w:rsidRPr="00767295" w:rsidRDefault="00E11050" w:rsidP="00E11050">
            <w:pPr>
              <w:jc w:val="center"/>
              <w:rPr>
                <w:rFonts w:ascii="Times New Roman" w:hAnsi="Times New Roman"/>
                <w:sz w:val="24"/>
                <w:szCs w:val="24"/>
              </w:rPr>
            </w:pPr>
            <w:r w:rsidRPr="00767295">
              <w:rPr>
                <w:rFonts w:ascii="Times New Roman" w:hAnsi="Times New Roman"/>
                <w:sz w:val="24"/>
                <w:szCs w:val="24"/>
              </w:rPr>
              <w:t>Tālrunis 64497710, mob.26595362, e-pasts; dome@gulbene.lv, www.gulbene.lv</w:t>
            </w:r>
          </w:p>
        </w:tc>
      </w:tr>
    </w:tbl>
    <w:p w14:paraId="45BA478C" w14:textId="77777777" w:rsidR="00E11050" w:rsidRPr="00767295" w:rsidRDefault="00E11050" w:rsidP="00E11050">
      <w:pPr>
        <w:jc w:val="center"/>
        <w:rPr>
          <w:b/>
          <w:bCs/>
          <w:szCs w:val="24"/>
          <w:u w:val="none"/>
          <w:lang w:eastAsia="lv-LV"/>
        </w:rPr>
      </w:pPr>
    </w:p>
    <w:p w14:paraId="1657A7A5"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3BC719FE" w14:textId="77777777" w:rsidR="00E11050" w:rsidRPr="00767295" w:rsidRDefault="00E11050" w:rsidP="00E11050">
      <w:pPr>
        <w:jc w:val="center"/>
        <w:rPr>
          <w:szCs w:val="24"/>
          <w:u w:val="none"/>
          <w:lang w:eastAsia="lv-LV"/>
        </w:rPr>
      </w:pPr>
      <w:r w:rsidRPr="00767295">
        <w:rPr>
          <w:szCs w:val="24"/>
          <w:u w:val="none"/>
          <w:lang w:eastAsia="lv-LV"/>
        </w:rPr>
        <w:t>Gulbenē</w:t>
      </w:r>
    </w:p>
    <w:p w14:paraId="603CEFD3" w14:textId="77777777" w:rsidR="00E11050" w:rsidRPr="00767295" w:rsidRDefault="00E11050" w:rsidP="00E11050">
      <w:pPr>
        <w:jc w:val="center"/>
        <w:rPr>
          <w:szCs w:val="24"/>
          <w:u w:val="none"/>
          <w:lang w:eastAsia="lv-LV"/>
        </w:rPr>
      </w:pPr>
    </w:p>
    <w:tbl>
      <w:tblPr>
        <w:tblStyle w:val="Reatabula11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5EC3F5CD" w14:textId="77777777" w:rsidTr="008049D1">
        <w:tc>
          <w:tcPr>
            <w:tcW w:w="6345" w:type="dxa"/>
            <w:hideMark/>
          </w:tcPr>
          <w:p w14:paraId="1CC96798" w14:textId="77777777" w:rsidR="00E11050" w:rsidRPr="00767295" w:rsidRDefault="00E11050" w:rsidP="00E11050">
            <w:pPr>
              <w:rPr>
                <w:rFonts w:ascii="Times New Roman" w:hAnsi="Times New Roman"/>
                <w:b/>
                <w:bCs/>
                <w:sz w:val="24"/>
                <w:szCs w:val="24"/>
              </w:rPr>
            </w:pPr>
            <w:r w:rsidRPr="00767295">
              <w:rPr>
                <w:rFonts w:ascii="Times New Roman" w:hAnsi="Times New Roman"/>
                <w:b/>
                <w:bCs/>
                <w:sz w:val="24"/>
                <w:szCs w:val="24"/>
              </w:rPr>
              <w:t>2021.gada 25.februārī</w:t>
            </w:r>
          </w:p>
        </w:tc>
        <w:tc>
          <w:tcPr>
            <w:tcW w:w="4729" w:type="dxa"/>
            <w:hideMark/>
          </w:tcPr>
          <w:p w14:paraId="7597E1F2" w14:textId="77777777" w:rsidR="00E11050" w:rsidRPr="00767295" w:rsidRDefault="00E11050" w:rsidP="00E11050">
            <w:pPr>
              <w:rPr>
                <w:rFonts w:ascii="Times New Roman" w:hAnsi="Times New Roman"/>
                <w:b/>
                <w:bCs/>
                <w:sz w:val="24"/>
                <w:szCs w:val="24"/>
              </w:rPr>
            </w:pPr>
            <w:r w:rsidRPr="00767295">
              <w:rPr>
                <w:rFonts w:ascii="Times New Roman" w:hAnsi="Times New Roman"/>
                <w:b/>
                <w:bCs/>
                <w:sz w:val="24"/>
                <w:szCs w:val="24"/>
              </w:rPr>
              <w:t>Nr. GND/2021/248</w:t>
            </w:r>
          </w:p>
        </w:tc>
      </w:tr>
      <w:tr w:rsidR="00E11050" w:rsidRPr="00767295" w14:paraId="32976292" w14:textId="77777777" w:rsidTr="008049D1">
        <w:tc>
          <w:tcPr>
            <w:tcW w:w="6345" w:type="dxa"/>
          </w:tcPr>
          <w:p w14:paraId="1EB9A11A" w14:textId="77777777" w:rsidR="00E11050" w:rsidRPr="00767295" w:rsidRDefault="00E11050" w:rsidP="00E11050">
            <w:pPr>
              <w:rPr>
                <w:rFonts w:ascii="Times New Roman" w:hAnsi="Times New Roman"/>
                <w:sz w:val="24"/>
                <w:szCs w:val="24"/>
              </w:rPr>
            </w:pPr>
          </w:p>
        </w:tc>
        <w:tc>
          <w:tcPr>
            <w:tcW w:w="4729" w:type="dxa"/>
            <w:hideMark/>
          </w:tcPr>
          <w:p w14:paraId="52661DF0" w14:textId="77777777" w:rsidR="00E11050" w:rsidRPr="00767295" w:rsidRDefault="00E11050" w:rsidP="00E11050">
            <w:pPr>
              <w:rPr>
                <w:rFonts w:ascii="Times New Roman" w:hAnsi="Times New Roman"/>
                <w:b/>
                <w:bCs/>
                <w:sz w:val="24"/>
                <w:szCs w:val="24"/>
              </w:rPr>
            </w:pPr>
            <w:r w:rsidRPr="00767295">
              <w:rPr>
                <w:rFonts w:ascii="Times New Roman" w:hAnsi="Times New Roman"/>
                <w:b/>
                <w:bCs/>
                <w:sz w:val="24"/>
                <w:szCs w:val="24"/>
              </w:rPr>
              <w:t>(protokols Nr.2; 127.p)</w:t>
            </w:r>
          </w:p>
        </w:tc>
      </w:tr>
    </w:tbl>
    <w:p w14:paraId="74AD4178"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35B58EE8" w14:textId="77777777" w:rsidR="00E11050" w:rsidRPr="00E11050" w:rsidRDefault="00E11050" w:rsidP="00E11050">
      <w:pPr>
        <w:rPr>
          <w:b/>
          <w:szCs w:val="24"/>
          <w:u w:val="none"/>
          <w:lang w:eastAsia="lv-LV"/>
        </w:rPr>
      </w:pPr>
      <w:r w:rsidRPr="00E11050">
        <w:rPr>
          <w:b/>
          <w:szCs w:val="24"/>
          <w:u w:val="none"/>
          <w:lang w:eastAsia="lv-LV"/>
        </w:rPr>
        <w:t>Par dzīvokļa Pils iela 6-7, Gulbene, Gulbenes novads, īres līguma termiņa pagarināšanu</w:t>
      </w:r>
    </w:p>
    <w:p w14:paraId="11382CEE" w14:textId="77777777" w:rsidR="00E11050" w:rsidRPr="00E11050" w:rsidRDefault="00E11050" w:rsidP="00E11050">
      <w:pPr>
        <w:autoSpaceDE w:val="0"/>
        <w:autoSpaceDN w:val="0"/>
        <w:adjustRightInd w:val="0"/>
        <w:rPr>
          <w:rFonts w:eastAsia="Calibri"/>
          <w:szCs w:val="24"/>
          <w:u w:val="none"/>
        </w:rPr>
      </w:pPr>
    </w:p>
    <w:p w14:paraId="3320675A" w14:textId="090ED97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9.februārī ar reģistrācijas numuru GND/1.6/21/389-J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8.februāra iesniegums, kurā izteikts lūgums pagarināt dzīvojamās telpas Nr.7 kas atrodas Pils iela 6, Gulbenē, Gulbenes novadā, īres līguma darbības termiņu. </w:t>
      </w:r>
    </w:p>
    <w:p w14:paraId="7D29A6B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1ED64BE"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4B3E919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3A63E2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50"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51"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24FC407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7C412C5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nav nenokārtotu maksājumu saistību par dzīvojamās telpas īri un pamatpakalpojumiem.</w:t>
      </w:r>
    </w:p>
    <w:p w14:paraId="6B4E875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3EAA824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2E5397E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7F78422" w14:textId="67EEBC4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Nr.7, kas atrodas Pils iela 6, Gulbenē, Gulbenes novadā, īres līgumu ar </w:t>
      </w:r>
      <w:r w:rsidR="00767295">
        <w:rPr>
          <w:szCs w:val="24"/>
          <w:u w:val="none"/>
          <w:lang w:eastAsia="lv-LV"/>
        </w:rPr>
        <w:t>…</w:t>
      </w:r>
      <w:r w:rsidRPr="00E11050">
        <w:rPr>
          <w:szCs w:val="24"/>
          <w:u w:val="none"/>
          <w:lang w:eastAsia="lv-LV"/>
        </w:rPr>
        <w:t>, uz laiku līdz 2022.gada 28.februārim.</w:t>
      </w:r>
    </w:p>
    <w:p w14:paraId="4D94F8EC" w14:textId="4D57A68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671E572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1201DF0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UZDOT SIA “Gulbenes nami” nekavējoties informēt Gulbenes novada sociālā dienesta speciālisti dzīvokļa jautājumos lēmuma 3.punkta neizpildes gadījumā. </w:t>
      </w:r>
    </w:p>
    <w:p w14:paraId="6CD5553F"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 Lēmuma izrakstu nosūtīt:</w:t>
      </w:r>
    </w:p>
    <w:p w14:paraId="4F3445F3" w14:textId="37A084A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5.1. </w:t>
      </w:r>
      <w:r w:rsidR="00767295">
        <w:rPr>
          <w:szCs w:val="24"/>
          <w:u w:val="none"/>
          <w:lang w:eastAsia="lv-LV"/>
        </w:rPr>
        <w:t>….</w:t>
      </w:r>
    </w:p>
    <w:p w14:paraId="236C630E"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5.2. SIA “Gulbenes nami”, Gaitnieku iela 1B, Gulbene, Gulbenes novads, LV-4401.</w:t>
      </w:r>
    </w:p>
    <w:p w14:paraId="1020D985" w14:textId="77777777" w:rsidR="00E11050" w:rsidRPr="00E11050" w:rsidRDefault="00E11050" w:rsidP="00E11050">
      <w:pPr>
        <w:rPr>
          <w:szCs w:val="24"/>
          <w:u w:val="none"/>
          <w:lang w:eastAsia="lv-LV"/>
        </w:rPr>
      </w:pPr>
    </w:p>
    <w:p w14:paraId="57457717"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EF69AE7" w14:textId="77777777" w:rsidR="00E11050" w:rsidRPr="00E11050" w:rsidRDefault="00E11050" w:rsidP="00E11050">
      <w:pPr>
        <w:autoSpaceDE w:val="0"/>
        <w:autoSpaceDN w:val="0"/>
        <w:adjustRightInd w:val="0"/>
        <w:rPr>
          <w:rFonts w:eastAsia="Calibri"/>
          <w:szCs w:val="24"/>
          <w:u w:val="none"/>
        </w:rPr>
      </w:pPr>
    </w:p>
    <w:p w14:paraId="75A158D2" w14:textId="133DC635"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3E9AD41" w14:textId="77777777" w:rsidR="00767295" w:rsidRDefault="00767295">
      <w:pPr>
        <w:rPr>
          <w:rFonts w:eastAsia="Calibri"/>
          <w:szCs w:val="24"/>
          <w:u w:val="none"/>
        </w:rPr>
      </w:pPr>
      <w:r>
        <w:rPr>
          <w:rFonts w:eastAsia="Calibri"/>
          <w:szCs w:val="24"/>
          <w:u w:val="none"/>
        </w:rPr>
        <w:br w:type="page"/>
      </w:r>
    </w:p>
    <w:tbl>
      <w:tblPr>
        <w:tblStyle w:val="Reatabula1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5452EB74" w14:textId="77777777" w:rsidTr="00767295">
        <w:tc>
          <w:tcPr>
            <w:tcW w:w="9354" w:type="dxa"/>
          </w:tcPr>
          <w:p w14:paraId="4F9CFAEB"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006C1F36" wp14:editId="4EF61CC7">
                  <wp:extent cx="619125" cy="68580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3233503F" w14:textId="77777777" w:rsidTr="00767295">
        <w:tc>
          <w:tcPr>
            <w:tcW w:w="9354" w:type="dxa"/>
          </w:tcPr>
          <w:p w14:paraId="0C1F921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3C471260" w14:textId="77777777" w:rsidTr="00767295">
        <w:tc>
          <w:tcPr>
            <w:tcW w:w="9354" w:type="dxa"/>
          </w:tcPr>
          <w:p w14:paraId="759A51F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36828961" w14:textId="77777777" w:rsidTr="00767295">
        <w:tc>
          <w:tcPr>
            <w:tcW w:w="9354" w:type="dxa"/>
          </w:tcPr>
          <w:p w14:paraId="0D98B5C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68DE4759" w14:textId="77777777" w:rsidTr="00767295">
        <w:tc>
          <w:tcPr>
            <w:tcW w:w="9354" w:type="dxa"/>
          </w:tcPr>
          <w:p w14:paraId="48DD324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326409B5" w14:textId="77777777" w:rsidR="00E11050" w:rsidRPr="00767295" w:rsidRDefault="00E11050" w:rsidP="00E11050">
      <w:pPr>
        <w:rPr>
          <w:szCs w:val="24"/>
          <w:u w:val="none"/>
          <w:lang w:eastAsia="lv-LV"/>
        </w:rPr>
      </w:pPr>
    </w:p>
    <w:p w14:paraId="42D53F91"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09F47D37" w14:textId="77777777" w:rsidR="00E11050" w:rsidRPr="00767295" w:rsidRDefault="00E11050" w:rsidP="00E11050">
      <w:pPr>
        <w:jc w:val="center"/>
        <w:rPr>
          <w:szCs w:val="24"/>
          <w:u w:val="none"/>
          <w:lang w:eastAsia="lv-LV"/>
        </w:rPr>
      </w:pPr>
      <w:r w:rsidRPr="00767295">
        <w:rPr>
          <w:szCs w:val="24"/>
          <w:u w:val="none"/>
          <w:lang w:eastAsia="lv-LV"/>
        </w:rPr>
        <w:t>Gulbenē</w:t>
      </w:r>
    </w:p>
    <w:p w14:paraId="03744ACD" w14:textId="77777777" w:rsidR="00E11050" w:rsidRPr="00767295" w:rsidRDefault="00E11050" w:rsidP="00E11050">
      <w:pPr>
        <w:jc w:val="center"/>
        <w:rPr>
          <w:szCs w:val="24"/>
          <w:u w:val="none"/>
          <w:lang w:eastAsia="lv-LV"/>
        </w:rPr>
      </w:pPr>
    </w:p>
    <w:tbl>
      <w:tblPr>
        <w:tblStyle w:val="Reatabula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89"/>
      </w:tblGrid>
      <w:tr w:rsidR="00E11050" w:rsidRPr="00767295" w14:paraId="273FED82" w14:textId="77777777" w:rsidTr="008049D1">
        <w:tc>
          <w:tcPr>
            <w:tcW w:w="4729" w:type="dxa"/>
          </w:tcPr>
          <w:p w14:paraId="1F664735"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31C68097"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Nr. GND/2021/249</w:t>
            </w:r>
          </w:p>
        </w:tc>
      </w:tr>
      <w:tr w:rsidR="00E11050" w:rsidRPr="00E11050" w14:paraId="4A870D64" w14:textId="77777777" w:rsidTr="008049D1">
        <w:tc>
          <w:tcPr>
            <w:tcW w:w="4729" w:type="dxa"/>
          </w:tcPr>
          <w:p w14:paraId="5A876719" w14:textId="77777777" w:rsidR="00E11050" w:rsidRPr="00E11050" w:rsidRDefault="00E11050" w:rsidP="00E11050">
            <w:pPr>
              <w:rPr>
                <w:szCs w:val="24"/>
                <w:lang w:eastAsia="lv-LV"/>
              </w:rPr>
            </w:pPr>
          </w:p>
        </w:tc>
        <w:tc>
          <w:tcPr>
            <w:tcW w:w="4729" w:type="dxa"/>
          </w:tcPr>
          <w:p w14:paraId="178AFFE1" w14:textId="77777777" w:rsidR="00E11050" w:rsidRPr="00E11050" w:rsidRDefault="00E11050" w:rsidP="00E11050">
            <w:pPr>
              <w:ind w:left="941"/>
              <w:rPr>
                <w:b/>
                <w:bCs/>
                <w:szCs w:val="24"/>
                <w:lang w:eastAsia="lv-LV"/>
              </w:rPr>
            </w:pPr>
            <w:r w:rsidRPr="00E11050">
              <w:rPr>
                <w:b/>
                <w:bCs/>
                <w:szCs w:val="24"/>
                <w:lang w:eastAsia="lv-LV"/>
              </w:rPr>
              <w:t>(protokols Nr.2; 128.p)</w:t>
            </w:r>
          </w:p>
        </w:tc>
      </w:tr>
    </w:tbl>
    <w:p w14:paraId="3A198713" w14:textId="77777777" w:rsidR="00E11050" w:rsidRPr="00E11050" w:rsidRDefault="00E11050" w:rsidP="00E11050">
      <w:pPr>
        <w:autoSpaceDE w:val="0"/>
        <w:autoSpaceDN w:val="0"/>
        <w:adjustRightInd w:val="0"/>
        <w:rPr>
          <w:rFonts w:eastAsia="Calibri"/>
          <w:color w:val="000000"/>
          <w:szCs w:val="24"/>
          <w:u w:val="none"/>
        </w:rPr>
      </w:pPr>
    </w:p>
    <w:p w14:paraId="005FC444" w14:textId="77777777" w:rsidR="00E11050" w:rsidRPr="00E11050" w:rsidRDefault="00E11050" w:rsidP="00E11050">
      <w:pPr>
        <w:rPr>
          <w:b/>
          <w:szCs w:val="24"/>
          <w:u w:val="none"/>
          <w:lang w:eastAsia="lv-LV"/>
        </w:rPr>
      </w:pPr>
      <w:r w:rsidRPr="00E11050">
        <w:rPr>
          <w:b/>
          <w:szCs w:val="24"/>
          <w:u w:val="none"/>
          <w:lang w:eastAsia="lv-LV"/>
        </w:rPr>
        <w:t>Par dzīvojamās telpas Nr.3 veco ļaužu dzīvojamā mājā Upes iela 2, Gulbene, Gulbenes novads, īres līguma termiņa pagarināšanu</w:t>
      </w:r>
    </w:p>
    <w:p w14:paraId="74F90871" w14:textId="77777777" w:rsidR="00E11050" w:rsidRPr="00E11050" w:rsidRDefault="00E11050" w:rsidP="00E11050">
      <w:pPr>
        <w:spacing w:line="360" w:lineRule="auto"/>
        <w:ind w:firstLine="567"/>
        <w:jc w:val="both"/>
        <w:rPr>
          <w:szCs w:val="24"/>
          <w:u w:val="none"/>
          <w:lang w:eastAsia="lv-LV"/>
        </w:rPr>
      </w:pPr>
    </w:p>
    <w:p w14:paraId="10C5C98C" w14:textId="1A0652A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28.janvārī ar reģistrācijas numuru GND/5.5/21/275-V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27.janvāra iesniegums, kurā izteikts lūgums pagarināt dzīvojamās telpas Nr.3, kas atrodas veco ļaužu dzīvojamā mājā Upes ielā 2, Gulbenē, Gulbenes novadā, īres līguma darbības termiņu. </w:t>
      </w:r>
    </w:p>
    <w:p w14:paraId="0ED1B05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D66C117"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A0A4D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856642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52"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53"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354DAB26"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7FABAF5C"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78736576"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7E08689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23A2158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C214C7E" w14:textId="1986987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Nr.3, kas atrodas veco ļaužu dzīvojamā mājā Upes ielā 2, Gulbenē, Gulbenes novadā, īres līgumu ar </w:t>
      </w:r>
      <w:r w:rsidR="00767295">
        <w:rPr>
          <w:szCs w:val="24"/>
          <w:u w:val="none"/>
          <w:lang w:eastAsia="lv-LV"/>
        </w:rPr>
        <w:t>…</w:t>
      </w:r>
      <w:r w:rsidRPr="00E11050">
        <w:rPr>
          <w:szCs w:val="24"/>
          <w:u w:val="none"/>
          <w:lang w:eastAsia="lv-LV"/>
        </w:rPr>
        <w:t>, uz laiku līdz 2022.gada 31.janvārim.</w:t>
      </w:r>
    </w:p>
    <w:p w14:paraId="44802CD4" w14:textId="2135F079" w:rsidR="00E11050" w:rsidRPr="00E11050" w:rsidRDefault="00E11050" w:rsidP="00E11050">
      <w:pPr>
        <w:spacing w:line="360" w:lineRule="auto"/>
        <w:ind w:firstLine="425"/>
        <w:jc w:val="both"/>
        <w:rPr>
          <w:szCs w:val="24"/>
          <w:u w:val="none"/>
          <w:lang w:eastAsia="lv-LV"/>
        </w:rPr>
      </w:pPr>
      <w:r w:rsidRPr="00E11050">
        <w:rPr>
          <w:szCs w:val="24"/>
          <w:u w:val="none"/>
          <w:lang w:eastAsia="lv-LV"/>
        </w:rPr>
        <w:t xml:space="preserve">  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04449D8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575D1093" w14:textId="772D18E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Lēmuma izrakstu nosūtīt </w:t>
      </w:r>
      <w:r w:rsidR="00767295">
        <w:rPr>
          <w:szCs w:val="24"/>
          <w:u w:val="none"/>
          <w:lang w:eastAsia="lv-LV"/>
        </w:rPr>
        <w:t>…</w:t>
      </w:r>
    </w:p>
    <w:p w14:paraId="2851B5E4" w14:textId="77777777" w:rsidR="00E11050" w:rsidRPr="00E11050" w:rsidRDefault="00E11050" w:rsidP="00E11050">
      <w:pPr>
        <w:rPr>
          <w:szCs w:val="24"/>
          <w:u w:val="none"/>
          <w:lang w:eastAsia="lv-LV"/>
        </w:rPr>
      </w:pPr>
    </w:p>
    <w:p w14:paraId="61BBA12D" w14:textId="77777777" w:rsidR="00E11050" w:rsidRPr="00E11050" w:rsidRDefault="00E11050" w:rsidP="00E11050">
      <w:pPr>
        <w:rPr>
          <w:szCs w:val="24"/>
          <w:u w:val="none"/>
          <w:lang w:eastAsia="lv-LV"/>
        </w:rPr>
      </w:pPr>
    </w:p>
    <w:p w14:paraId="762321C6"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CD38E62" w14:textId="77777777" w:rsidR="00E11050" w:rsidRPr="00E11050" w:rsidRDefault="00E11050" w:rsidP="00E11050">
      <w:pPr>
        <w:autoSpaceDE w:val="0"/>
        <w:autoSpaceDN w:val="0"/>
        <w:adjustRightInd w:val="0"/>
        <w:rPr>
          <w:rFonts w:eastAsia="Calibri"/>
          <w:color w:val="000000"/>
          <w:szCs w:val="24"/>
          <w:u w:val="none"/>
        </w:rPr>
      </w:pPr>
    </w:p>
    <w:p w14:paraId="1B0A1D58" w14:textId="77777777" w:rsidR="00E11050" w:rsidRPr="00E11050" w:rsidRDefault="00E11050" w:rsidP="00E11050">
      <w:pPr>
        <w:autoSpaceDE w:val="0"/>
        <w:autoSpaceDN w:val="0"/>
        <w:adjustRightInd w:val="0"/>
        <w:rPr>
          <w:rFonts w:eastAsia="Calibri"/>
          <w:color w:val="000000"/>
          <w:szCs w:val="24"/>
          <w:u w:val="none"/>
        </w:rPr>
      </w:pPr>
    </w:p>
    <w:p w14:paraId="6E148757" w14:textId="611B34DA"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6BC78967" w14:textId="77777777" w:rsidR="00767295" w:rsidRDefault="00767295">
      <w:pPr>
        <w:rPr>
          <w:rFonts w:eastAsia="Calibri"/>
          <w:szCs w:val="24"/>
          <w:u w:val="none"/>
        </w:rPr>
      </w:pPr>
      <w:r>
        <w:rPr>
          <w:rFonts w:eastAsia="Calibri"/>
          <w:szCs w:val="24"/>
          <w:u w:val="none"/>
        </w:rPr>
        <w:br w:type="page"/>
      </w:r>
    </w:p>
    <w:tbl>
      <w:tblPr>
        <w:tblStyle w:val="Reatabula1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086A6C43" w14:textId="77777777" w:rsidTr="00767295">
        <w:tc>
          <w:tcPr>
            <w:tcW w:w="9354" w:type="dxa"/>
          </w:tcPr>
          <w:p w14:paraId="12169BF9"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noProof/>
                <w:szCs w:val="24"/>
                <w:lang w:eastAsia="lv-LV"/>
              </w:rPr>
              <w:lastRenderedPageBreak/>
              <w:drawing>
                <wp:inline distT="0" distB="0" distL="0" distR="0" wp14:anchorId="2642FA02" wp14:editId="727DE0A9">
                  <wp:extent cx="619125" cy="685800"/>
                  <wp:effectExtent l="0" t="0" r="9525"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4D2EC93" w14:textId="77777777" w:rsidTr="00767295">
        <w:tc>
          <w:tcPr>
            <w:tcW w:w="9354" w:type="dxa"/>
          </w:tcPr>
          <w:p w14:paraId="75C800C8"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b/>
                <w:bCs/>
                <w:sz w:val="28"/>
                <w:szCs w:val="28"/>
                <w:lang w:eastAsia="lv-LV"/>
              </w:rPr>
              <w:t>GULBENES NOVADA PAŠVALDĪBA</w:t>
            </w:r>
          </w:p>
        </w:tc>
      </w:tr>
      <w:tr w:rsidR="00E11050" w:rsidRPr="00767295" w14:paraId="443F6769" w14:textId="77777777" w:rsidTr="00767295">
        <w:tc>
          <w:tcPr>
            <w:tcW w:w="9354" w:type="dxa"/>
          </w:tcPr>
          <w:p w14:paraId="7ACA76E0"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Reģ.Nr.90009116327</w:t>
            </w:r>
          </w:p>
        </w:tc>
      </w:tr>
      <w:tr w:rsidR="00E11050" w:rsidRPr="00767295" w14:paraId="707A15BC" w14:textId="77777777" w:rsidTr="00767295">
        <w:tc>
          <w:tcPr>
            <w:tcW w:w="9354" w:type="dxa"/>
          </w:tcPr>
          <w:p w14:paraId="4F6F00AF"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Ābeļu iela 2, Gulbene, Gulbenes nov., LV-4401</w:t>
            </w:r>
          </w:p>
        </w:tc>
      </w:tr>
      <w:tr w:rsidR="00E11050" w:rsidRPr="00767295" w14:paraId="2E9FDFCA" w14:textId="77777777" w:rsidTr="00767295">
        <w:tc>
          <w:tcPr>
            <w:tcW w:w="9354" w:type="dxa"/>
          </w:tcPr>
          <w:p w14:paraId="16A0B72C"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Tālrunis 64497710, mob.26595362, e-pasts; dome@gulbene.lv, www.gulbene.lv</w:t>
            </w:r>
          </w:p>
        </w:tc>
      </w:tr>
    </w:tbl>
    <w:p w14:paraId="465902D4" w14:textId="77777777" w:rsidR="00E11050" w:rsidRPr="00767295" w:rsidRDefault="00E11050" w:rsidP="00E11050">
      <w:pPr>
        <w:rPr>
          <w:szCs w:val="24"/>
          <w:u w:val="none"/>
          <w:lang w:eastAsia="lv-LV"/>
        </w:rPr>
      </w:pPr>
    </w:p>
    <w:p w14:paraId="5FCE4C91"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085C3072" w14:textId="77777777" w:rsidR="00E11050" w:rsidRPr="00767295" w:rsidRDefault="00E11050" w:rsidP="00E11050">
      <w:pPr>
        <w:jc w:val="center"/>
        <w:rPr>
          <w:szCs w:val="24"/>
          <w:u w:val="none"/>
          <w:lang w:eastAsia="lv-LV"/>
        </w:rPr>
      </w:pPr>
      <w:r w:rsidRPr="00767295">
        <w:rPr>
          <w:szCs w:val="24"/>
          <w:u w:val="none"/>
          <w:lang w:eastAsia="lv-LV"/>
        </w:rPr>
        <w:t>Gulbenē</w:t>
      </w:r>
    </w:p>
    <w:p w14:paraId="53BB29C1" w14:textId="77777777" w:rsidR="00E11050" w:rsidRPr="00767295" w:rsidRDefault="00E11050" w:rsidP="00E11050">
      <w:pPr>
        <w:jc w:val="center"/>
        <w:rPr>
          <w:szCs w:val="24"/>
          <w:u w:val="none"/>
          <w:lang w:eastAsia="lv-LV"/>
        </w:rPr>
      </w:pPr>
    </w:p>
    <w:tbl>
      <w:tblPr>
        <w:tblStyle w:val="Reatabula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89"/>
      </w:tblGrid>
      <w:tr w:rsidR="00E11050" w:rsidRPr="00767295" w14:paraId="36FC2F18" w14:textId="77777777" w:rsidTr="008049D1">
        <w:tc>
          <w:tcPr>
            <w:tcW w:w="4729" w:type="dxa"/>
          </w:tcPr>
          <w:p w14:paraId="4E3DAEA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2F60FDFA"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Nr. GND/2021/250</w:t>
            </w:r>
          </w:p>
        </w:tc>
      </w:tr>
      <w:tr w:rsidR="00E11050" w:rsidRPr="00767295" w14:paraId="17693750" w14:textId="77777777" w:rsidTr="008049D1">
        <w:tc>
          <w:tcPr>
            <w:tcW w:w="4729" w:type="dxa"/>
          </w:tcPr>
          <w:p w14:paraId="03A78C4E" w14:textId="77777777" w:rsidR="00E11050" w:rsidRPr="00767295" w:rsidRDefault="00E11050" w:rsidP="00E11050">
            <w:pPr>
              <w:rPr>
                <w:rFonts w:ascii="Times New Roman" w:hAnsi="Times New Roman"/>
                <w:sz w:val="24"/>
                <w:szCs w:val="24"/>
                <w:lang w:eastAsia="lv-LV"/>
              </w:rPr>
            </w:pPr>
          </w:p>
        </w:tc>
        <w:tc>
          <w:tcPr>
            <w:tcW w:w="4729" w:type="dxa"/>
          </w:tcPr>
          <w:p w14:paraId="4DBE44FB"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(protokols Nr.2; 129.p)</w:t>
            </w:r>
          </w:p>
        </w:tc>
      </w:tr>
    </w:tbl>
    <w:p w14:paraId="3A7BC1A5" w14:textId="77777777" w:rsidR="00E11050" w:rsidRPr="00E11050" w:rsidRDefault="00E11050" w:rsidP="00E11050">
      <w:pPr>
        <w:autoSpaceDE w:val="0"/>
        <w:autoSpaceDN w:val="0"/>
        <w:adjustRightInd w:val="0"/>
        <w:rPr>
          <w:rFonts w:eastAsia="Calibri"/>
          <w:color w:val="000000"/>
          <w:szCs w:val="24"/>
          <w:u w:val="none"/>
        </w:rPr>
      </w:pPr>
    </w:p>
    <w:p w14:paraId="38C098A7" w14:textId="77777777" w:rsidR="00E11050" w:rsidRPr="00E11050" w:rsidRDefault="00E11050" w:rsidP="00E11050">
      <w:pPr>
        <w:rPr>
          <w:b/>
          <w:szCs w:val="24"/>
          <w:u w:val="none"/>
          <w:lang w:eastAsia="lv-LV"/>
        </w:rPr>
      </w:pPr>
      <w:r w:rsidRPr="00E11050">
        <w:rPr>
          <w:b/>
          <w:szCs w:val="24"/>
          <w:u w:val="none"/>
          <w:lang w:eastAsia="lv-LV"/>
        </w:rPr>
        <w:t>Par dzīvojamās telpas Nr.10 veco ļaužu dzīvojamā mājā Upes iela 2, Gulbene, Gulbenes novads, īres līguma termiņa pagarināšanu</w:t>
      </w:r>
    </w:p>
    <w:p w14:paraId="4FAD23F8" w14:textId="77777777" w:rsidR="00E11050" w:rsidRPr="00E11050" w:rsidRDefault="00E11050" w:rsidP="00E11050">
      <w:pPr>
        <w:spacing w:line="360" w:lineRule="auto"/>
        <w:ind w:firstLine="567"/>
        <w:jc w:val="both"/>
        <w:rPr>
          <w:szCs w:val="24"/>
          <w:u w:val="none"/>
          <w:lang w:eastAsia="lv-LV"/>
        </w:rPr>
      </w:pPr>
    </w:p>
    <w:p w14:paraId="4049D11D" w14:textId="4731BFB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28.janvārī ar reģistrācijas numuru GND/5.5/21/276-J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27.janvāra iesniegums, kurā izteikts lūgums pagarināt dzīvojamās telpas Nr.10, kas atrodas veco ļaužu dzīvojamā mājā Upes ielā 2, Gulbenē, Gulbenes novadā, īres līguma darbības termiņu. </w:t>
      </w:r>
    </w:p>
    <w:p w14:paraId="6AE80E3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3763529"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48E2565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2E17F9E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54"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55"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68DB4E7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31.janvārim.</w:t>
      </w:r>
    </w:p>
    <w:p w14:paraId="405DF78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6FED0C9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7409F3C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3CDAB04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CA86AAE" w14:textId="0410BB8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Nr.10, kas atrodas veco ļaužu dzīvojamā mājā Upes ielā 2, Gulbenē, Gulbenes novadā, īres līgumu ar </w:t>
      </w:r>
      <w:r w:rsidR="00767295">
        <w:rPr>
          <w:szCs w:val="24"/>
          <w:u w:val="none"/>
          <w:lang w:eastAsia="lv-LV"/>
        </w:rPr>
        <w:t>…</w:t>
      </w:r>
      <w:r w:rsidRPr="00E11050">
        <w:rPr>
          <w:szCs w:val="24"/>
          <w:u w:val="none"/>
          <w:lang w:eastAsia="lv-LV"/>
        </w:rPr>
        <w:t>, uz laiku līdz 2022.gada 31.janvārim.</w:t>
      </w:r>
    </w:p>
    <w:p w14:paraId="54117079" w14:textId="4FABC79F" w:rsidR="00E11050" w:rsidRPr="00E11050" w:rsidRDefault="00E11050" w:rsidP="00E11050">
      <w:pPr>
        <w:spacing w:line="360" w:lineRule="auto"/>
        <w:ind w:firstLine="425"/>
        <w:jc w:val="both"/>
        <w:rPr>
          <w:szCs w:val="24"/>
          <w:u w:val="none"/>
          <w:lang w:eastAsia="lv-LV"/>
        </w:rPr>
      </w:pPr>
      <w:r w:rsidRPr="00E11050">
        <w:rPr>
          <w:szCs w:val="24"/>
          <w:u w:val="none"/>
          <w:lang w:eastAsia="lv-LV"/>
        </w:rPr>
        <w:t xml:space="preserve">  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3C14B4F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016E330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7BA782B4" w14:textId="37B05E6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644E2F5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Gulbenes novada sociālajam dienestam, Dīķa iela 1, Gulbene, Gulbenes novads, LV – 4401.</w:t>
      </w:r>
    </w:p>
    <w:p w14:paraId="267A52CE" w14:textId="77777777" w:rsidR="00E11050" w:rsidRPr="00E11050" w:rsidRDefault="00E11050" w:rsidP="00E11050">
      <w:pPr>
        <w:rPr>
          <w:szCs w:val="24"/>
          <w:u w:val="none"/>
          <w:lang w:eastAsia="lv-LV"/>
        </w:rPr>
      </w:pPr>
    </w:p>
    <w:p w14:paraId="3DC75F89" w14:textId="77777777" w:rsidR="00E11050" w:rsidRPr="00E11050" w:rsidRDefault="00E11050" w:rsidP="00E11050">
      <w:pPr>
        <w:rPr>
          <w:szCs w:val="24"/>
          <w:u w:val="none"/>
          <w:lang w:eastAsia="lv-LV"/>
        </w:rPr>
      </w:pPr>
    </w:p>
    <w:p w14:paraId="24A8D52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C06E0FB" w14:textId="77777777" w:rsidR="00E11050" w:rsidRPr="00E11050" w:rsidRDefault="00E11050" w:rsidP="00E11050">
      <w:pPr>
        <w:autoSpaceDE w:val="0"/>
        <w:autoSpaceDN w:val="0"/>
        <w:adjustRightInd w:val="0"/>
        <w:rPr>
          <w:rFonts w:eastAsia="Calibri"/>
          <w:color w:val="000000"/>
          <w:szCs w:val="24"/>
          <w:u w:val="none"/>
        </w:rPr>
      </w:pPr>
    </w:p>
    <w:p w14:paraId="2EF201E2" w14:textId="77777777" w:rsidR="00E11050" w:rsidRPr="00E11050" w:rsidRDefault="00E11050" w:rsidP="00E11050">
      <w:pPr>
        <w:autoSpaceDE w:val="0"/>
        <w:autoSpaceDN w:val="0"/>
        <w:adjustRightInd w:val="0"/>
        <w:rPr>
          <w:rFonts w:eastAsia="Calibri"/>
          <w:color w:val="000000"/>
          <w:szCs w:val="24"/>
          <w:u w:val="none"/>
        </w:rPr>
      </w:pPr>
    </w:p>
    <w:p w14:paraId="153F08F4" w14:textId="4570C4DF"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123D7AE0" w14:textId="77777777" w:rsidR="00767295" w:rsidRDefault="00767295">
      <w:pPr>
        <w:rPr>
          <w:rFonts w:eastAsia="Calibri"/>
          <w:szCs w:val="24"/>
          <w:u w:val="none"/>
        </w:rPr>
      </w:pPr>
      <w:r>
        <w:rPr>
          <w:rFonts w:eastAsia="Calibri"/>
          <w:szCs w:val="24"/>
          <w:u w:val="none"/>
        </w:rPr>
        <w:br w:type="page"/>
      </w:r>
    </w:p>
    <w:tbl>
      <w:tblPr>
        <w:tblStyle w:val="Reatabula1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2A97E163" w14:textId="77777777" w:rsidTr="00767295">
        <w:tc>
          <w:tcPr>
            <w:tcW w:w="9354" w:type="dxa"/>
          </w:tcPr>
          <w:p w14:paraId="337BAC9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4F8520CB" wp14:editId="4147E549">
                  <wp:extent cx="619125" cy="685800"/>
                  <wp:effectExtent l="0" t="0" r="952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7EE4CB49" w14:textId="77777777" w:rsidTr="00767295">
        <w:tc>
          <w:tcPr>
            <w:tcW w:w="9354" w:type="dxa"/>
          </w:tcPr>
          <w:p w14:paraId="1FAE5AF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7E6DBB70" w14:textId="77777777" w:rsidTr="00767295">
        <w:tc>
          <w:tcPr>
            <w:tcW w:w="9354" w:type="dxa"/>
          </w:tcPr>
          <w:p w14:paraId="2A579EA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2AF62E06" w14:textId="77777777" w:rsidTr="00767295">
        <w:tc>
          <w:tcPr>
            <w:tcW w:w="9354" w:type="dxa"/>
          </w:tcPr>
          <w:p w14:paraId="52BCAAE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466D93C2" w14:textId="77777777" w:rsidTr="00767295">
        <w:tc>
          <w:tcPr>
            <w:tcW w:w="9354" w:type="dxa"/>
          </w:tcPr>
          <w:p w14:paraId="4150738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74CA4168" w14:textId="77777777" w:rsidR="00E11050" w:rsidRPr="00767295" w:rsidRDefault="00E11050" w:rsidP="00E11050">
      <w:pPr>
        <w:rPr>
          <w:szCs w:val="24"/>
          <w:u w:val="none"/>
          <w:lang w:eastAsia="lv-LV"/>
        </w:rPr>
      </w:pPr>
    </w:p>
    <w:p w14:paraId="0E3C1B03"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32E4E8AE" w14:textId="77777777" w:rsidR="00E11050" w:rsidRPr="00767295" w:rsidRDefault="00E11050" w:rsidP="00E11050">
      <w:pPr>
        <w:jc w:val="center"/>
        <w:rPr>
          <w:szCs w:val="24"/>
          <w:u w:val="none"/>
          <w:lang w:eastAsia="lv-LV"/>
        </w:rPr>
      </w:pPr>
      <w:r w:rsidRPr="00767295">
        <w:rPr>
          <w:szCs w:val="24"/>
          <w:u w:val="none"/>
          <w:lang w:eastAsia="lv-LV"/>
        </w:rPr>
        <w:t>Gulbenē</w:t>
      </w:r>
    </w:p>
    <w:p w14:paraId="12BF2398" w14:textId="77777777" w:rsidR="00E11050" w:rsidRPr="00767295" w:rsidRDefault="00E11050" w:rsidP="00E11050">
      <w:pPr>
        <w:jc w:val="center"/>
        <w:rPr>
          <w:szCs w:val="24"/>
          <w:u w:val="none"/>
          <w:lang w:eastAsia="lv-LV"/>
        </w:rPr>
      </w:pPr>
    </w:p>
    <w:tbl>
      <w:tblPr>
        <w:tblStyle w:val="Reatabula1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89"/>
      </w:tblGrid>
      <w:tr w:rsidR="00E11050" w:rsidRPr="00767295" w14:paraId="6A9D6D9B" w14:textId="77777777" w:rsidTr="008049D1">
        <w:tc>
          <w:tcPr>
            <w:tcW w:w="4729" w:type="dxa"/>
          </w:tcPr>
          <w:p w14:paraId="49C5438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2FBC6C8F"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Nr. GND/2021/251</w:t>
            </w:r>
          </w:p>
        </w:tc>
      </w:tr>
      <w:tr w:rsidR="00E11050" w:rsidRPr="00767295" w14:paraId="4177E287" w14:textId="77777777" w:rsidTr="008049D1">
        <w:tc>
          <w:tcPr>
            <w:tcW w:w="4729" w:type="dxa"/>
          </w:tcPr>
          <w:p w14:paraId="3482D456" w14:textId="77777777" w:rsidR="00E11050" w:rsidRPr="00767295" w:rsidRDefault="00E11050" w:rsidP="00E11050">
            <w:pPr>
              <w:rPr>
                <w:rFonts w:ascii="Times New Roman" w:hAnsi="Times New Roman"/>
                <w:sz w:val="24"/>
                <w:szCs w:val="24"/>
                <w:lang w:eastAsia="lv-LV"/>
              </w:rPr>
            </w:pPr>
          </w:p>
        </w:tc>
        <w:tc>
          <w:tcPr>
            <w:tcW w:w="4729" w:type="dxa"/>
          </w:tcPr>
          <w:p w14:paraId="1A18B8D7"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(protokols Nr.2; 130.p)</w:t>
            </w:r>
          </w:p>
        </w:tc>
      </w:tr>
    </w:tbl>
    <w:p w14:paraId="2F3A2764" w14:textId="77777777" w:rsidR="00E11050" w:rsidRPr="00E11050" w:rsidRDefault="00E11050" w:rsidP="00E11050">
      <w:pPr>
        <w:autoSpaceDE w:val="0"/>
        <w:autoSpaceDN w:val="0"/>
        <w:adjustRightInd w:val="0"/>
        <w:rPr>
          <w:rFonts w:eastAsia="Calibri"/>
          <w:color w:val="000000"/>
          <w:szCs w:val="24"/>
          <w:u w:val="none"/>
        </w:rPr>
      </w:pPr>
    </w:p>
    <w:p w14:paraId="6505F2B4" w14:textId="77777777" w:rsidR="00E11050" w:rsidRPr="00E11050" w:rsidRDefault="00E11050" w:rsidP="00E11050">
      <w:pPr>
        <w:rPr>
          <w:b/>
          <w:szCs w:val="24"/>
          <w:u w:val="none"/>
          <w:lang w:eastAsia="lv-LV"/>
        </w:rPr>
      </w:pPr>
      <w:r w:rsidRPr="00E11050">
        <w:rPr>
          <w:b/>
          <w:szCs w:val="24"/>
          <w:u w:val="none"/>
          <w:lang w:eastAsia="lv-LV"/>
        </w:rPr>
        <w:t>Par dzīvojamās telpas Nr.25A sociālā  dzīvojamā mājā “Blomīte”, Ozolkalns, Beļavas pagasts, Gulbenes novads, īres līguma termiņa pagarināšanu</w:t>
      </w:r>
    </w:p>
    <w:p w14:paraId="303CD941" w14:textId="77777777" w:rsidR="00E11050" w:rsidRPr="00E11050" w:rsidRDefault="00E11050" w:rsidP="00E11050">
      <w:pPr>
        <w:autoSpaceDE w:val="0"/>
        <w:autoSpaceDN w:val="0"/>
        <w:adjustRightInd w:val="0"/>
        <w:rPr>
          <w:rFonts w:eastAsia="Calibri"/>
          <w:color w:val="000000"/>
          <w:szCs w:val="24"/>
          <w:u w:val="none"/>
        </w:rPr>
      </w:pPr>
    </w:p>
    <w:p w14:paraId="296761BD" w14:textId="2E1C165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28.janvārī ar reģistrācijas numuru GND/5.5/21/273-Z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27.janvāra iesniegums, kurā izteikts lūgums pagarināt dzīvojamās telpas Nr.25A, kas atrodas sociālā dzīvojamā mājā “Blomīte”, Ozolkalnā, Beļavas pagastā, Gulbenes novadā, īres līguma darbības termiņu. </w:t>
      </w:r>
    </w:p>
    <w:p w14:paraId="7E1D624D" w14:textId="77777777"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Likuma “Par sociālajiem dzīvokļiem un sociālajām mājām dzīvojamām mājām” 5.panta pirmā </w:t>
      </w:r>
      <w:proofErr w:type="spellStart"/>
      <w:r w:rsidRPr="00E11050">
        <w:rPr>
          <w:szCs w:val="24"/>
          <w:u w:val="none"/>
          <w:lang w:eastAsia="lv-LV"/>
        </w:rPr>
        <w:t>pirm</w:t>
      </w:r>
      <w:proofErr w:type="spellEnd"/>
      <w:r w:rsidRPr="00E11050">
        <w:rPr>
          <w:szCs w:val="24"/>
          <w:u w:val="none"/>
          <w:lang w:eastAsia="lv-LV"/>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851319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6DE82D04"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Iesniedzējam piešķirta 2.grupas invaliditāte uz laiku līdz 2022.gada 1.aprīlim, trūcīgās personas statuss piešķirts uz laiku līdz 2021.gada 30.jūnijam (Gulbenes novada sociālā dienesta 2021.gada 19.septembra izziņa Nr.SD2.12/21/114), kas dod tiesības personai īrēt sociālo dzīvokli. </w:t>
      </w:r>
    </w:p>
    <w:p w14:paraId="7F13F75F"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3C0600B5"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4D55E9B5"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sociālajiem dzīvokļiem un sociālajām mājām dzīvojamām mājām” 11.panta </w:t>
      </w:r>
      <w:r w:rsidRPr="00E11050">
        <w:rPr>
          <w:szCs w:val="24"/>
          <w:u w:val="none"/>
          <w:lang w:eastAsia="lv-LV"/>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73F3A94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5B30C65" w14:textId="49D6401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Nr.25A, kas atrodas sociālā dzīvojamā mājā “Blomīte”, Ozolkalnā, Beļavas pagastā, Gulbenes novadā, īres līgumu ar </w:t>
      </w:r>
      <w:r w:rsidR="00767295">
        <w:rPr>
          <w:szCs w:val="24"/>
          <w:u w:val="none"/>
          <w:lang w:eastAsia="lv-LV"/>
        </w:rPr>
        <w:t>…</w:t>
      </w:r>
      <w:r w:rsidRPr="00E11050">
        <w:rPr>
          <w:szCs w:val="24"/>
          <w:u w:val="none"/>
          <w:lang w:eastAsia="lv-LV"/>
        </w:rPr>
        <w:t>, uz laiku līdz 2021.gada 31.jūlijam.</w:t>
      </w:r>
    </w:p>
    <w:p w14:paraId="20EF70A9" w14:textId="4582C3F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rFonts w:ascii="RimKorinna" w:hAnsi="RimKorinna"/>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1CC1C1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5026A873" w14:textId="7A8AC88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 Lēmuma izrakstu nosūtīt </w:t>
      </w:r>
      <w:r w:rsidR="00767295">
        <w:rPr>
          <w:szCs w:val="24"/>
          <w:u w:val="none"/>
          <w:lang w:eastAsia="lv-LV"/>
        </w:rPr>
        <w:t>...</w:t>
      </w:r>
    </w:p>
    <w:p w14:paraId="7619178B" w14:textId="77777777" w:rsidR="00E11050" w:rsidRPr="00E11050" w:rsidRDefault="00E11050" w:rsidP="00E11050">
      <w:pPr>
        <w:rPr>
          <w:szCs w:val="24"/>
          <w:u w:val="none"/>
          <w:lang w:eastAsia="lv-LV"/>
        </w:rPr>
      </w:pPr>
    </w:p>
    <w:p w14:paraId="3BA9328C"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504F2DC" w14:textId="77777777" w:rsidR="00E11050" w:rsidRPr="00E11050" w:rsidRDefault="00E11050" w:rsidP="00E11050">
      <w:pPr>
        <w:autoSpaceDE w:val="0"/>
        <w:autoSpaceDN w:val="0"/>
        <w:adjustRightInd w:val="0"/>
        <w:rPr>
          <w:rFonts w:eastAsia="Calibri"/>
          <w:color w:val="000000"/>
          <w:szCs w:val="24"/>
          <w:u w:val="none"/>
        </w:rPr>
      </w:pPr>
    </w:p>
    <w:p w14:paraId="09E5BF23" w14:textId="77777777" w:rsidR="00E11050" w:rsidRPr="00E11050" w:rsidRDefault="00E11050" w:rsidP="00E11050">
      <w:pPr>
        <w:autoSpaceDE w:val="0"/>
        <w:autoSpaceDN w:val="0"/>
        <w:adjustRightInd w:val="0"/>
        <w:rPr>
          <w:rFonts w:eastAsia="Calibri"/>
          <w:color w:val="000000"/>
          <w:szCs w:val="24"/>
          <w:u w:val="none"/>
        </w:rPr>
      </w:pPr>
    </w:p>
    <w:p w14:paraId="4DE253B1" w14:textId="63AF010B"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4BC7E60D" w14:textId="77777777" w:rsidR="00767295" w:rsidRDefault="00767295">
      <w:pPr>
        <w:rPr>
          <w:rFonts w:eastAsia="Calibri"/>
          <w:szCs w:val="24"/>
          <w:u w:val="none"/>
        </w:rPr>
      </w:pPr>
      <w:r>
        <w:rPr>
          <w:rFonts w:eastAsia="Calibri"/>
          <w:szCs w:val="24"/>
          <w:u w:val="none"/>
        </w:rPr>
        <w:br w:type="page"/>
      </w:r>
    </w:p>
    <w:tbl>
      <w:tblPr>
        <w:tblStyle w:val="Reatabula1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72CA1A5E" w14:textId="77777777" w:rsidTr="00767295">
        <w:tc>
          <w:tcPr>
            <w:tcW w:w="9354" w:type="dxa"/>
          </w:tcPr>
          <w:p w14:paraId="75A5C02B"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5BB2289A" wp14:editId="5CCC934E">
                  <wp:extent cx="619125" cy="685800"/>
                  <wp:effectExtent l="0" t="0" r="952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34B9BA95" w14:textId="77777777" w:rsidTr="00767295">
        <w:tc>
          <w:tcPr>
            <w:tcW w:w="9354" w:type="dxa"/>
          </w:tcPr>
          <w:p w14:paraId="4E6285F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778A98C2" w14:textId="77777777" w:rsidTr="00767295">
        <w:tc>
          <w:tcPr>
            <w:tcW w:w="9354" w:type="dxa"/>
          </w:tcPr>
          <w:p w14:paraId="5437B0E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4BBAC2B0" w14:textId="77777777" w:rsidTr="00767295">
        <w:tc>
          <w:tcPr>
            <w:tcW w:w="9354" w:type="dxa"/>
          </w:tcPr>
          <w:p w14:paraId="1B133A9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60384567" w14:textId="77777777" w:rsidTr="00767295">
        <w:tc>
          <w:tcPr>
            <w:tcW w:w="9354" w:type="dxa"/>
          </w:tcPr>
          <w:p w14:paraId="56CBB6F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69CB686B" w14:textId="77777777" w:rsidR="00E11050" w:rsidRPr="00767295" w:rsidRDefault="00E11050" w:rsidP="00E11050">
      <w:pPr>
        <w:rPr>
          <w:szCs w:val="24"/>
          <w:u w:val="none"/>
          <w:lang w:eastAsia="lv-LV"/>
        </w:rPr>
      </w:pPr>
    </w:p>
    <w:p w14:paraId="3B71AF35"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135B5208" w14:textId="77777777" w:rsidR="00E11050" w:rsidRPr="00767295" w:rsidRDefault="00E11050" w:rsidP="00E11050">
      <w:pPr>
        <w:jc w:val="center"/>
        <w:rPr>
          <w:szCs w:val="24"/>
          <w:u w:val="none"/>
          <w:lang w:eastAsia="lv-LV"/>
        </w:rPr>
      </w:pPr>
      <w:r w:rsidRPr="00767295">
        <w:rPr>
          <w:szCs w:val="24"/>
          <w:u w:val="none"/>
          <w:lang w:eastAsia="lv-LV"/>
        </w:rPr>
        <w:t>Gulbenē</w:t>
      </w:r>
    </w:p>
    <w:p w14:paraId="3166C537" w14:textId="77777777" w:rsidR="00E11050" w:rsidRPr="00767295" w:rsidRDefault="00E11050" w:rsidP="00E11050">
      <w:pPr>
        <w:jc w:val="center"/>
        <w:rPr>
          <w:szCs w:val="24"/>
          <w:u w:val="none"/>
          <w:lang w:eastAsia="lv-LV"/>
        </w:rPr>
      </w:pPr>
    </w:p>
    <w:tbl>
      <w:tblPr>
        <w:tblStyle w:val="Reatabula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89"/>
      </w:tblGrid>
      <w:tr w:rsidR="00E11050" w:rsidRPr="00767295" w14:paraId="14A055E3" w14:textId="77777777" w:rsidTr="008049D1">
        <w:tc>
          <w:tcPr>
            <w:tcW w:w="4729" w:type="dxa"/>
          </w:tcPr>
          <w:p w14:paraId="4EA88D52"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3342616D"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Nr. GND/2021/252</w:t>
            </w:r>
          </w:p>
        </w:tc>
      </w:tr>
      <w:tr w:rsidR="00E11050" w:rsidRPr="00767295" w14:paraId="519C8CC1" w14:textId="77777777" w:rsidTr="008049D1">
        <w:tc>
          <w:tcPr>
            <w:tcW w:w="4729" w:type="dxa"/>
          </w:tcPr>
          <w:p w14:paraId="660B9D49" w14:textId="77777777" w:rsidR="00E11050" w:rsidRPr="00767295" w:rsidRDefault="00E11050" w:rsidP="00E11050">
            <w:pPr>
              <w:rPr>
                <w:rFonts w:ascii="Times New Roman" w:hAnsi="Times New Roman"/>
                <w:sz w:val="24"/>
                <w:szCs w:val="24"/>
                <w:lang w:eastAsia="lv-LV"/>
              </w:rPr>
            </w:pPr>
          </w:p>
        </w:tc>
        <w:tc>
          <w:tcPr>
            <w:tcW w:w="4729" w:type="dxa"/>
          </w:tcPr>
          <w:p w14:paraId="669DDFB8" w14:textId="77777777" w:rsidR="00E11050" w:rsidRPr="00767295" w:rsidRDefault="00E11050" w:rsidP="00E11050">
            <w:pPr>
              <w:ind w:left="941"/>
              <w:rPr>
                <w:rFonts w:ascii="Times New Roman" w:hAnsi="Times New Roman"/>
                <w:b/>
                <w:bCs/>
                <w:sz w:val="24"/>
                <w:szCs w:val="24"/>
                <w:lang w:eastAsia="lv-LV"/>
              </w:rPr>
            </w:pPr>
            <w:r w:rsidRPr="00767295">
              <w:rPr>
                <w:rFonts w:ascii="Times New Roman" w:hAnsi="Times New Roman"/>
                <w:b/>
                <w:bCs/>
                <w:sz w:val="24"/>
                <w:szCs w:val="24"/>
                <w:lang w:eastAsia="lv-LV"/>
              </w:rPr>
              <w:t>(protokols Nr.2; 131.p)</w:t>
            </w:r>
          </w:p>
        </w:tc>
      </w:tr>
    </w:tbl>
    <w:p w14:paraId="7DD0AC10" w14:textId="77777777" w:rsidR="00E11050" w:rsidRPr="00E11050" w:rsidRDefault="00E11050" w:rsidP="00E11050">
      <w:pPr>
        <w:autoSpaceDE w:val="0"/>
        <w:autoSpaceDN w:val="0"/>
        <w:adjustRightInd w:val="0"/>
        <w:rPr>
          <w:rFonts w:eastAsia="Calibri"/>
          <w:color w:val="000000"/>
          <w:szCs w:val="24"/>
          <w:u w:val="none"/>
        </w:rPr>
      </w:pPr>
    </w:p>
    <w:p w14:paraId="4965EDDA" w14:textId="77777777" w:rsidR="00E11050" w:rsidRPr="00E11050" w:rsidRDefault="00E11050" w:rsidP="00E11050">
      <w:pPr>
        <w:jc w:val="center"/>
        <w:rPr>
          <w:b/>
          <w:szCs w:val="24"/>
          <w:u w:val="none"/>
          <w:lang w:eastAsia="lv-LV"/>
        </w:rPr>
      </w:pPr>
      <w:r w:rsidRPr="00E11050">
        <w:rPr>
          <w:b/>
          <w:szCs w:val="24"/>
          <w:u w:val="none"/>
          <w:lang w:eastAsia="lv-LV"/>
        </w:rPr>
        <w:t>Par dzīvojamās telpas Nr.27A sociālā  dzīvojamā mājā “Blomīte”, Ozolkalns, Beļavas pagasts, Gulbenes novads, īres līguma termiņa pagarināšanu</w:t>
      </w:r>
    </w:p>
    <w:p w14:paraId="6662B0C4" w14:textId="77777777" w:rsidR="00E11050" w:rsidRPr="00E11050" w:rsidRDefault="00E11050" w:rsidP="00E11050">
      <w:pPr>
        <w:autoSpaceDE w:val="0"/>
        <w:autoSpaceDN w:val="0"/>
        <w:adjustRightInd w:val="0"/>
        <w:rPr>
          <w:rFonts w:eastAsia="Calibri"/>
          <w:color w:val="000000"/>
          <w:szCs w:val="24"/>
          <w:u w:val="none"/>
        </w:rPr>
      </w:pPr>
    </w:p>
    <w:p w14:paraId="7324309B" w14:textId="67CF608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28.janvārī ar reģistrācijas numuru GND/5.5/21/274-B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28.janvāra iesniegums, kurā izteikts lūgums pagarināt dzīvojamās telpas Nr.27A, kas atrodas sociālā dzīvojamā mājā “Blomīte”, Ozolkalnā, Beļavas pagastā, Gulbenes novadā, īres līguma darbības termiņu. </w:t>
      </w:r>
    </w:p>
    <w:p w14:paraId="4E69AF9B" w14:textId="77777777" w:rsidR="00E11050" w:rsidRPr="00E11050" w:rsidRDefault="00E11050" w:rsidP="00E11050">
      <w:pPr>
        <w:spacing w:line="360" w:lineRule="auto"/>
        <w:ind w:firstLine="567"/>
        <w:jc w:val="both"/>
        <w:rPr>
          <w:i/>
          <w:szCs w:val="24"/>
          <w:u w:val="none"/>
          <w:lang w:eastAsia="lv-LV"/>
        </w:rPr>
      </w:pPr>
      <w:r w:rsidRPr="00E11050">
        <w:rPr>
          <w:szCs w:val="24"/>
          <w:u w:val="none"/>
          <w:lang w:eastAsia="lv-LV"/>
        </w:rPr>
        <w:t xml:space="preserve">Likuma “Par sociālajiem dzīvokļiem un sociālajām mājām dzīvojamām mājām” 5.panta pirmā </w:t>
      </w:r>
      <w:proofErr w:type="spellStart"/>
      <w:r w:rsidRPr="00E11050">
        <w:rPr>
          <w:szCs w:val="24"/>
          <w:u w:val="none"/>
          <w:lang w:eastAsia="lv-LV"/>
        </w:rPr>
        <w:t>pirm</w:t>
      </w:r>
      <w:proofErr w:type="spellEnd"/>
      <w:r w:rsidRPr="00E11050">
        <w:rPr>
          <w:szCs w:val="24"/>
          <w:u w:val="none"/>
          <w:lang w:eastAsia="lv-LV"/>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782AC8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7B222529"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Iesniedzējam piešķirta 2.grupas invaliditāte uz laiku līdz 2021.gada 8.aprīlim, trūcīgās personas statuss piešķirts uz laiku līdz 2021.gada 31.janvārim (Gulbenes novada sociālā dienesta 2020.gada 12.augusta izziņa Nr.SD2.12/20/582), kas dod tiesības personai īrēt sociālo dzīvokli. </w:t>
      </w:r>
    </w:p>
    <w:p w14:paraId="67F89FD6"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818BE04"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783E8128"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sociālajiem dzīvokļiem un sociālajām mājām dzīvojamām mājām” 11.panta </w:t>
      </w:r>
      <w:r w:rsidRPr="00E11050">
        <w:rPr>
          <w:szCs w:val="24"/>
          <w:u w:val="none"/>
          <w:lang w:eastAsia="lv-LV"/>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10EDD65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F44965C" w14:textId="3E74E27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Nr.27A, kas atrodas sociālā dzīvojamā mājā “Blomīte”, Ozolkalnā, Beļavas pagastā, Gulbenes novadā, īres līgumu ar </w:t>
      </w:r>
      <w:r w:rsidR="00767295">
        <w:rPr>
          <w:szCs w:val="24"/>
          <w:u w:val="none"/>
          <w:lang w:eastAsia="lv-LV"/>
        </w:rPr>
        <w:t>…</w:t>
      </w:r>
      <w:r w:rsidRPr="00E11050">
        <w:rPr>
          <w:szCs w:val="24"/>
          <w:u w:val="none"/>
          <w:lang w:eastAsia="lv-LV"/>
        </w:rPr>
        <w:t>, uz laiku līdz 2021.gada 31.jūlijam.</w:t>
      </w:r>
    </w:p>
    <w:p w14:paraId="5548F73A" w14:textId="1F81F67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6B41419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417D14D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76947827" w14:textId="25C3C30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38D275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Gulbenes novada sociālajam dienestam, Dīķa iela 1, Gulbene, Gulbenes novads, LV – 4401.</w:t>
      </w:r>
    </w:p>
    <w:p w14:paraId="7CEE55AA" w14:textId="77777777" w:rsidR="00E11050" w:rsidRPr="00E11050" w:rsidRDefault="00E11050" w:rsidP="00E11050">
      <w:pPr>
        <w:rPr>
          <w:szCs w:val="24"/>
          <w:u w:val="none"/>
          <w:lang w:eastAsia="lv-LV"/>
        </w:rPr>
      </w:pPr>
    </w:p>
    <w:p w14:paraId="5E5960E1" w14:textId="77777777" w:rsidR="00E11050" w:rsidRPr="00E11050" w:rsidRDefault="00E11050" w:rsidP="00E11050">
      <w:pPr>
        <w:rPr>
          <w:szCs w:val="24"/>
          <w:u w:val="none"/>
          <w:lang w:eastAsia="lv-LV"/>
        </w:rPr>
      </w:pPr>
    </w:p>
    <w:p w14:paraId="25E676F9" w14:textId="77777777" w:rsidR="00E11050" w:rsidRPr="00E11050" w:rsidRDefault="00E11050" w:rsidP="00E11050">
      <w:pPr>
        <w:rPr>
          <w:szCs w:val="24"/>
          <w:u w:val="none"/>
          <w:lang w:eastAsia="lv-LV"/>
        </w:rPr>
      </w:pPr>
    </w:p>
    <w:p w14:paraId="156F0321"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ED7C634" w14:textId="77777777" w:rsidR="00E11050" w:rsidRPr="00E11050" w:rsidRDefault="00E11050" w:rsidP="00E11050">
      <w:pPr>
        <w:autoSpaceDE w:val="0"/>
        <w:autoSpaceDN w:val="0"/>
        <w:adjustRightInd w:val="0"/>
        <w:rPr>
          <w:rFonts w:eastAsia="Calibri"/>
          <w:color w:val="000000"/>
          <w:szCs w:val="24"/>
          <w:u w:val="none"/>
        </w:rPr>
      </w:pPr>
    </w:p>
    <w:p w14:paraId="16DBA218" w14:textId="77777777" w:rsidR="00E11050" w:rsidRPr="00E11050" w:rsidRDefault="00E11050" w:rsidP="00E11050">
      <w:pPr>
        <w:autoSpaceDE w:val="0"/>
        <w:autoSpaceDN w:val="0"/>
        <w:adjustRightInd w:val="0"/>
        <w:rPr>
          <w:rFonts w:eastAsia="Calibri"/>
          <w:color w:val="000000"/>
          <w:szCs w:val="24"/>
          <w:u w:val="none"/>
        </w:rPr>
      </w:pPr>
    </w:p>
    <w:p w14:paraId="02E62719" w14:textId="0B1FC37E" w:rsidR="00767295" w:rsidRDefault="00E11050" w:rsidP="00E11050">
      <w:pPr>
        <w:autoSpaceDE w:val="0"/>
        <w:autoSpaceDN w:val="0"/>
        <w:adjustRightInd w:val="0"/>
        <w:rPr>
          <w:rFonts w:eastAsia="Calibri"/>
          <w:szCs w:val="24"/>
          <w:u w:val="none"/>
        </w:rPr>
      </w:pPr>
      <w:r w:rsidRPr="00E11050">
        <w:rPr>
          <w:rFonts w:eastAsia="Calibri"/>
          <w:szCs w:val="24"/>
          <w:u w:val="none"/>
        </w:rPr>
        <w:t>Sagatavoja: Ligita Slaidiņa</w:t>
      </w:r>
    </w:p>
    <w:p w14:paraId="5C9B6C3F" w14:textId="77777777" w:rsidR="00767295" w:rsidRDefault="00767295">
      <w:pPr>
        <w:rPr>
          <w:rFonts w:eastAsia="Calibri"/>
          <w:szCs w:val="24"/>
          <w:u w:val="none"/>
        </w:rPr>
      </w:pPr>
      <w:r>
        <w:rPr>
          <w:rFonts w:eastAsia="Calibri"/>
          <w:szCs w:val="24"/>
          <w:u w:val="none"/>
        </w:rPr>
        <w:br w:type="page"/>
      </w:r>
    </w:p>
    <w:tbl>
      <w:tblPr>
        <w:tblStyle w:val="Reatabula1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6875C086" w14:textId="77777777" w:rsidTr="00767295">
        <w:tc>
          <w:tcPr>
            <w:tcW w:w="9354" w:type="dxa"/>
          </w:tcPr>
          <w:p w14:paraId="646A98D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05FA63A8" wp14:editId="71CDE358">
                  <wp:extent cx="619125" cy="685800"/>
                  <wp:effectExtent l="0" t="0" r="952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067AA69" w14:textId="77777777" w:rsidTr="00767295">
        <w:tc>
          <w:tcPr>
            <w:tcW w:w="9354" w:type="dxa"/>
          </w:tcPr>
          <w:p w14:paraId="0867C7C6"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6BA02087" w14:textId="77777777" w:rsidTr="00767295">
        <w:tc>
          <w:tcPr>
            <w:tcW w:w="9354" w:type="dxa"/>
          </w:tcPr>
          <w:p w14:paraId="7401297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7B89258C" w14:textId="77777777" w:rsidTr="00767295">
        <w:tc>
          <w:tcPr>
            <w:tcW w:w="9354" w:type="dxa"/>
          </w:tcPr>
          <w:p w14:paraId="790CCFB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5A04C671" w14:textId="77777777" w:rsidTr="00767295">
        <w:tc>
          <w:tcPr>
            <w:tcW w:w="9354" w:type="dxa"/>
          </w:tcPr>
          <w:p w14:paraId="5772611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043DB146" w14:textId="77777777" w:rsidR="00E11050" w:rsidRPr="00767295" w:rsidRDefault="00E11050" w:rsidP="00E11050">
      <w:pPr>
        <w:rPr>
          <w:szCs w:val="24"/>
          <w:u w:val="none"/>
          <w:lang w:eastAsia="lv-LV"/>
        </w:rPr>
      </w:pPr>
    </w:p>
    <w:p w14:paraId="4DC68433"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53CA7417" w14:textId="77777777" w:rsidR="00E11050" w:rsidRPr="00767295" w:rsidRDefault="00E11050" w:rsidP="00E11050">
      <w:pPr>
        <w:jc w:val="center"/>
        <w:rPr>
          <w:szCs w:val="24"/>
          <w:u w:val="none"/>
          <w:lang w:eastAsia="lv-LV"/>
        </w:rPr>
      </w:pPr>
      <w:r w:rsidRPr="00767295">
        <w:rPr>
          <w:szCs w:val="24"/>
          <w:u w:val="none"/>
          <w:lang w:eastAsia="lv-LV"/>
        </w:rPr>
        <w:t>Gulbenē</w:t>
      </w:r>
    </w:p>
    <w:p w14:paraId="18D46ED9" w14:textId="77777777" w:rsidR="00E11050" w:rsidRPr="00767295" w:rsidRDefault="00E11050" w:rsidP="00E11050">
      <w:pPr>
        <w:jc w:val="center"/>
        <w:rPr>
          <w:szCs w:val="24"/>
          <w:u w:val="none"/>
          <w:lang w:eastAsia="lv-LV"/>
        </w:rPr>
      </w:pPr>
    </w:p>
    <w:tbl>
      <w:tblPr>
        <w:tblStyle w:val="Reatabula11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5FD2D8ED" w14:textId="77777777" w:rsidTr="008049D1">
        <w:tc>
          <w:tcPr>
            <w:tcW w:w="6345" w:type="dxa"/>
          </w:tcPr>
          <w:p w14:paraId="28AD422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19D01C1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GND/2021/253</w:t>
            </w:r>
          </w:p>
        </w:tc>
      </w:tr>
      <w:tr w:rsidR="00E11050" w:rsidRPr="00767295" w14:paraId="2E3F1A59" w14:textId="77777777" w:rsidTr="008049D1">
        <w:tc>
          <w:tcPr>
            <w:tcW w:w="6345" w:type="dxa"/>
          </w:tcPr>
          <w:p w14:paraId="36D8E0E1" w14:textId="77777777" w:rsidR="00E11050" w:rsidRPr="00767295" w:rsidRDefault="00E11050" w:rsidP="00E11050">
            <w:pPr>
              <w:rPr>
                <w:rFonts w:ascii="Times New Roman" w:hAnsi="Times New Roman"/>
                <w:sz w:val="24"/>
                <w:szCs w:val="24"/>
                <w:lang w:eastAsia="lv-LV"/>
              </w:rPr>
            </w:pPr>
          </w:p>
        </w:tc>
        <w:tc>
          <w:tcPr>
            <w:tcW w:w="4729" w:type="dxa"/>
          </w:tcPr>
          <w:p w14:paraId="3937D6F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132.p)</w:t>
            </w:r>
          </w:p>
        </w:tc>
      </w:tr>
    </w:tbl>
    <w:p w14:paraId="45E2A6E4"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23295B83"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“Ceļmalas”-3, Ozolkalns, Beļavas pagasts, Gulbenes novads, īres līguma termiņa pagarināšanu</w:t>
      </w:r>
    </w:p>
    <w:p w14:paraId="04A86C89" w14:textId="77777777" w:rsidR="00E11050" w:rsidRPr="00E11050" w:rsidRDefault="00E11050" w:rsidP="00E11050">
      <w:pPr>
        <w:autoSpaceDE w:val="0"/>
        <w:autoSpaceDN w:val="0"/>
        <w:adjustRightInd w:val="0"/>
        <w:rPr>
          <w:rFonts w:eastAsia="Calibri"/>
          <w:color w:val="000000"/>
          <w:szCs w:val="24"/>
          <w:u w:val="none"/>
        </w:rPr>
      </w:pPr>
    </w:p>
    <w:p w14:paraId="4C58833C" w14:textId="51E25EF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11.februārī ar reģistrācijas numuru GND/5.5/21/403-F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28.janvāra iesniegums, kurā izteikts lūgums pagarināt dzīvojamās telpas Nr.3, kas atrodas “Ceļmalas”, Ozolkalnā,  Beļavas pagastā, Gulbenes novadā, īres līguma darbības termiņu. </w:t>
      </w:r>
    </w:p>
    <w:p w14:paraId="7AAF68D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656DED8"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3DAFE85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20717D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3CD6D94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1959465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Beļavas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10EB51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2EA7CD9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768782A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7AC4E95" w14:textId="6B26F72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Nr.3, kas atrodas “Ceļmalas”, Ozolkalnā, Beļavas pagastā, Gulbenes novadā, īres līguma darbības termiņu ar </w:t>
      </w:r>
      <w:r w:rsidR="00767295">
        <w:rPr>
          <w:szCs w:val="24"/>
          <w:u w:val="none"/>
          <w:lang w:eastAsia="lv-LV"/>
        </w:rPr>
        <w:t>…</w:t>
      </w:r>
      <w:r w:rsidRPr="00E11050">
        <w:rPr>
          <w:szCs w:val="24"/>
          <w:u w:val="none"/>
          <w:lang w:eastAsia="lv-LV"/>
        </w:rPr>
        <w:t>, uz laiku līdz 2022.gada 28.februārim.</w:t>
      </w:r>
    </w:p>
    <w:p w14:paraId="384F852B" w14:textId="1E720C1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5DB490B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Beļavas  pagasta pārvaldei, reģistrācijas numurs 90011483753, juridiskā adrese: Avotu iela 2, Beļava, Beļavas pagasts, Gulbenes novads, LV-4409, sagatavot un noslēgt vienošanos par dzīvojamās telpas īres līguma darbības termiņa pagarināšanu.</w:t>
      </w:r>
    </w:p>
    <w:p w14:paraId="731FE0D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290192B1" w14:textId="522425E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3C654A1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juridiskā adrese: Avotu  iela 2, Beļava, Beļavas pagasts, Gulbenes novads, LV-4409.</w:t>
      </w:r>
    </w:p>
    <w:p w14:paraId="14D7701B" w14:textId="77777777" w:rsidR="00E11050" w:rsidRPr="00E11050" w:rsidRDefault="00E11050" w:rsidP="00E11050">
      <w:pPr>
        <w:spacing w:line="360" w:lineRule="auto"/>
        <w:ind w:firstLine="567"/>
        <w:jc w:val="both"/>
        <w:rPr>
          <w:szCs w:val="24"/>
          <w:u w:val="none"/>
          <w:lang w:eastAsia="lv-LV"/>
        </w:rPr>
      </w:pPr>
    </w:p>
    <w:p w14:paraId="27F46DF0"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72A5784" w14:textId="77777777" w:rsidR="00E11050" w:rsidRPr="00E11050" w:rsidRDefault="00E11050" w:rsidP="00E11050">
      <w:pPr>
        <w:rPr>
          <w:szCs w:val="24"/>
          <w:u w:val="none"/>
          <w:lang w:eastAsia="lv-LV"/>
        </w:rPr>
      </w:pPr>
    </w:p>
    <w:p w14:paraId="5E6C6028" w14:textId="41CC0102" w:rsidR="00767295" w:rsidRDefault="00E11050" w:rsidP="00E11050">
      <w:pPr>
        <w:rPr>
          <w:szCs w:val="24"/>
          <w:u w:val="none"/>
          <w:lang w:eastAsia="lv-LV"/>
        </w:rPr>
      </w:pPr>
      <w:r w:rsidRPr="00E11050">
        <w:rPr>
          <w:szCs w:val="24"/>
          <w:u w:val="none"/>
          <w:lang w:eastAsia="lv-LV"/>
        </w:rPr>
        <w:t>Sagatavoja Ligita Slaidiņa</w:t>
      </w:r>
    </w:p>
    <w:p w14:paraId="4A4F873D" w14:textId="77777777" w:rsidR="00767295" w:rsidRDefault="00767295">
      <w:pPr>
        <w:rPr>
          <w:szCs w:val="24"/>
          <w:u w:val="none"/>
          <w:lang w:eastAsia="lv-LV"/>
        </w:rPr>
      </w:pPr>
      <w:r>
        <w:rPr>
          <w:szCs w:val="24"/>
          <w:u w:val="none"/>
          <w:lang w:eastAsia="lv-LV"/>
        </w:rPr>
        <w:br w:type="page"/>
      </w:r>
    </w:p>
    <w:p w14:paraId="7EB1CC5F" w14:textId="77777777" w:rsidR="00E11050" w:rsidRPr="00767295" w:rsidRDefault="00E11050" w:rsidP="00E11050">
      <w:pPr>
        <w:rPr>
          <w:szCs w:val="24"/>
          <w:u w:val="none"/>
          <w:lang w:eastAsia="lv-LV"/>
        </w:rPr>
      </w:pPr>
    </w:p>
    <w:tbl>
      <w:tblPr>
        <w:tblStyle w:val="Reatabula1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55260402" w14:textId="77777777" w:rsidTr="008049D1">
        <w:tc>
          <w:tcPr>
            <w:tcW w:w="9458" w:type="dxa"/>
          </w:tcPr>
          <w:p w14:paraId="59B37896"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drawing>
                <wp:inline distT="0" distB="0" distL="0" distR="0" wp14:anchorId="4DC8325C" wp14:editId="1440CF49">
                  <wp:extent cx="619125" cy="68580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4B6B9210" w14:textId="77777777" w:rsidTr="008049D1">
        <w:tc>
          <w:tcPr>
            <w:tcW w:w="9458" w:type="dxa"/>
          </w:tcPr>
          <w:p w14:paraId="2E74A1A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420A4BB2" w14:textId="77777777" w:rsidTr="008049D1">
        <w:tc>
          <w:tcPr>
            <w:tcW w:w="9458" w:type="dxa"/>
          </w:tcPr>
          <w:p w14:paraId="78CF415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3E553D3A" w14:textId="77777777" w:rsidTr="008049D1">
        <w:tc>
          <w:tcPr>
            <w:tcW w:w="9458" w:type="dxa"/>
          </w:tcPr>
          <w:p w14:paraId="2006C23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04D11634" w14:textId="77777777" w:rsidTr="008049D1">
        <w:tc>
          <w:tcPr>
            <w:tcW w:w="9458" w:type="dxa"/>
          </w:tcPr>
          <w:p w14:paraId="671AA8F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644D6FC7" w14:textId="77777777" w:rsidR="00E11050" w:rsidRPr="00767295" w:rsidRDefault="00E11050" w:rsidP="00E11050">
      <w:pPr>
        <w:rPr>
          <w:szCs w:val="24"/>
          <w:u w:val="none"/>
          <w:lang w:eastAsia="lv-LV"/>
        </w:rPr>
      </w:pPr>
    </w:p>
    <w:p w14:paraId="09C6098D"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0D691B0D" w14:textId="77777777" w:rsidR="00E11050" w:rsidRPr="00767295" w:rsidRDefault="00E11050" w:rsidP="00E11050">
      <w:pPr>
        <w:jc w:val="center"/>
        <w:rPr>
          <w:szCs w:val="24"/>
          <w:u w:val="none"/>
          <w:lang w:eastAsia="lv-LV"/>
        </w:rPr>
      </w:pPr>
      <w:r w:rsidRPr="00767295">
        <w:rPr>
          <w:szCs w:val="24"/>
          <w:u w:val="none"/>
          <w:lang w:eastAsia="lv-LV"/>
        </w:rPr>
        <w:t>Gulbenē</w:t>
      </w:r>
    </w:p>
    <w:p w14:paraId="143F7760" w14:textId="77777777" w:rsidR="00E11050" w:rsidRPr="00767295" w:rsidRDefault="00E11050" w:rsidP="00E11050">
      <w:pPr>
        <w:jc w:val="center"/>
        <w:rPr>
          <w:szCs w:val="24"/>
          <w:u w:val="none"/>
          <w:lang w:eastAsia="lv-LV"/>
        </w:rPr>
      </w:pPr>
    </w:p>
    <w:tbl>
      <w:tblPr>
        <w:tblStyle w:val="Reatabula11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2BA8737A" w14:textId="77777777" w:rsidTr="008049D1">
        <w:tc>
          <w:tcPr>
            <w:tcW w:w="6345" w:type="dxa"/>
          </w:tcPr>
          <w:p w14:paraId="61D35372"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033537C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GND/2021/254</w:t>
            </w:r>
          </w:p>
        </w:tc>
      </w:tr>
      <w:tr w:rsidR="00E11050" w:rsidRPr="00767295" w14:paraId="318A2727" w14:textId="77777777" w:rsidTr="008049D1">
        <w:tc>
          <w:tcPr>
            <w:tcW w:w="6345" w:type="dxa"/>
          </w:tcPr>
          <w:p w14:paraId="7862E809" w14:textId="77777777" w:rsidR="00E11050" w:rsidRPr="00767295" w:rsidRDefault="00E11050" w:rsidP="00E11050">
            <w:pPr>
              <w:rPr>
                <w:rFonts w:ascii="Times New Roman" w:hAnsi="Times New Roman"/>
                <w:sz w:val="24"/>
                <w:szCs w:val="24"/>
                <w:lang w:eastAsia="lv-LV"/>
              </w:rPr>
            </w:pPr>
          </w:p>
        </w:tc>
        <w:tc>
          <w:tcPr>
            <w:tcW w:w="4729" w:type="dxa"/>
          </w:tcPr>
          <w:p w14:paraId="056C9483"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133.p)</w:t>
            </w:r>
          </w:p>
        </w:tc>
      </w:tr>
    </w:tbl>
    <w:p w14:paraId="1C0CDA89"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34288BAB"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“Ceļmalas”-11A, Ozolkalns, Beļavas pagasts, Gulbenes novads, īres līguma termiņa pagarināšanu</w:t>
      </w:r>
    </w:p>
    <w:p w14:paraId="1282E70E" w14:textId="77777777" w:rsidR="00E11050" w:rsidRPr="00E11050" w:rsidRDefault="00E11050" w:rsidP="00E11050">
      <w:pPr>
        <w:autoSpaceDE w:val="0"/>
        <w:autoSpaceDN w:val="0"/>
        <w:adjustRightInd w:val="0"/>
        <w:rPr>
          <w:rFonts w:eastAsia="Calibri"/>
          <w:color w:val="000000"/>
          <w:szCs w:val="24"/>
          <w:u w:val="none"/>
        </w:rPr>
      </w:pPr>
    </w:p>
    <w:p w14:paraId="42E6C5F3" w14:textId="1A21206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4.februārī ar reģistrācijas numuru GND/5.5/21/329-K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4.februāra iesniegums, kurā izteikts lūgums pagarināt dzīvojamās telpas Nr.11A, kas atrodas “Ceļmalas”, Ozolkalnā,  Beļavas pagastā, Gulbenes novadā, īres līguma darbības termiņu. </w:t>
      </w:r>
    </w:p>
    <w:p w14:paraId="2A44C82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BBF67F2"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903785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52CA21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5C53D35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16E012F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Beļavas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2D445D7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32C20F2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59CCD14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1850615" w14:textId="18D2289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Nr.11A, kas atrodas “Ceļmalas”, Ozolkalnā, Beļavas pagastā, Gulbenes novadā, īres līguma darbības termiņu ar </w:t>
      </w:r>
      <w:r w:rsidR="00767295">
        <w:rPr>
          <w:bCs/>
          <w:szCs w:val="24"/>
          <w:u w:val="none"/>
          <w:lang w:eastAsia="lv-LV"/>
        </w:rPr>
        <w:t>…</w:t>
      </w:r>
      <w:r w:rsidRPr="00E11050">
        <w:rPr>
          <w:szCs w:val="24"/>
          <w:u w:val="none"/>
          <w:lang w:eastAsia="lv-LV"/>
        </w:rPr>
        <w:t>, uz laiku līdz 2022.gada 28.februārim.</w:t>
      </w:r>
    </w:p>
    <w:p w14:paraId="07470815" w14:textId="4871E4B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4B0DC6C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6A9070A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423E89C3" w14:textId="31871C7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7437E88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juridiskā adrese: Avotu  iela 2, Beļava, Beļavas pagasts, Gulbenes novads, LV-4409.</w:t>
      </w:r>
    </w:p>
    <w:p w14:paraId="1FE0C2C9" w14:textId="77777777" w:rsidR="00E11050" w:rsidRPr="00E11050" w:rsidRDefault="00E11050" w:rsidP="00E11050">
      <w:pPr>
        <w:spacing w:line="360" w:lineRule="auto"/>
        <w:ind w:firstLine="567"/>
        <w:jc w:val="both"/>
        <w:rPr>
          <w:szCs w:val="24"/>
          <w:u w:val="none"/>
          <w:lang w:eastAsia="lv-LV"/>
        </w:rPr>
      </w:pPr>
    </w:p>
    <w:p w14:paraId="0C9D6BF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E43BF7F" w14:textId="77777777" w:rsidR="00E11050" w:rsidRPr="00E11050" w:rsidRDefault="00E11050" w:rsidP="00E11050">
      <w:pPr>
        <w:rPr>
          <w:szCs w:val="24"/>
          <w:u w:val="none"/>
          <w:lang w:eastAsia="lv-LV"/>
        </w:rPr>
      </w:pPr>
    </w:p>
    <w:p w14:paraId="581619AB" w14:textId="33187B77" w:rsidR="00767295" w:rsidRDefault="00E11050" w:rsidP="00E11050">
      <w:pPr>
        <w:rPr>
          <w:szCs w:val="24"/>
          <w:u w:val="none"/>
          <w:lang w:eastAsia="lv-LV"/>
        </w:rPr>
      </w:pPr>
      <w:r w:rsidRPr="00E11050">
        <w:rPr>
          <w:szCs w:val="24"/>
          <w:u w:val="none"/>
          <w:lang w:eastAsia="lv-LV"/>
        </w:rPr>
        <w:t>Sagatavoja Ligita Slaidiņa</w:t>
      </w:r>
    </w:p>
    <w:p w14:paraId="4D454185" w14:textId="77777777" w:rsidR="00767295" w:rsidRDefault="00767295">
      <w:pPr>
        <w:rPr>
          <w:szCs w:val="24"/>
          <w:u w:val="none"/>
          <w:lang w:eastAsia="lv-LV"/>
        </w:rPr>
      </w:pPr>
      <w:r>
        <w:rPr>
          <w:szCs w:val="24"/>
          <w:u w:val="none"/>
          <w:lang w:eastAsia="lv-LV"/>
        </w:rPr>
        <w:br w:type="page"/>
      </w:r>
    </w:p>
    <w:tbl>
      <w:tblPr>
        <w:tblStyle w:val="Reatabula1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79B6A340" w14:textId="77777777" w:rsidTr="00767295">
        <w:tc>
          <w:tcPr>
            <w:tcW w:w="9354" w:type="dxa"/>
          </w:tcPr>
          <w:p w14:paraId="2A78DCA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32BCA62D" wp14:editId="0A3FED62">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4CD99396" w14:textId="77777777" w:rsidTr="00767295">
        <w:tc>
          <w:tcPr>
            <w:tcW w:w="9354" w:type="dxa"/>
          </w:tcPr>
          <w:p w14:paraId="6EA1B63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58F6923E" w14:textId="77777777" w:rsidTr="00767295">
        <w:tc>
          <w:tcPr>
            <w:tcW w:w="9354" w:type="dxa"/>
          </w:tcPr>
          <w:p w14:paraId="51FFAF5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0DE32BD2" w14:textId="77777777" w:rsidTr="00767295">
        <w:tc>
          <w:tcPr>
            <w:tcW w:w="9354" w:type="dxa"/>
          </w:tcPr>
          <w:p w14:paraId="0655351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3D8AFDAA" w14:textId="77777777" w:rsidTr="00767295">
        <w:tc>
          <w:tcPr>
            <w:tcW w:w="9354" w:type="dxa"/>
          </w:tcPr>
          <w:p w14:paraId="5F14D70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18324AD6" w14:textId="77777777" w:rsidR="00E11050" w:rsidRPr="00767295" w:rsidRDefault="00E11050" w:rsidP="00E11050">
      <w:pPr>
        <w:rPr>
          <w:szCs w:val="24"/>
          <w:u w:val="none"/>
          <w:lang w:eastAsia="lv-LV"/>
        </w:rPr>
      </w:pPr>
    </w:p>
    <w:p w14:paraId="5C6DB2AE"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776CAD3A" w14:textId="77777777" w:rsidR="00E11050" w:rsidRPr="00767295" w:rsidRDefault="00E11050" w:rsidP="00E11050">
      <w:pPr>
        <w:jc w:val="center"/>
        <w:rPr>
          <w:szCs w:val="24"/>
          <w:u w:val="none"/>
          <w:lang w:eastAsia="lv-LV"/>
        </w:rPr>
      </w:pPr>
      <w:r w:rsidRPr="00767295">
        <w:rPr>
          <w:szCs w:val="24"/>
          <w:u w:val="none"/>
          <w:lang w:eastAsia="lv-LV"/>
        </w:rPr>
        <w:t>Gulbenē</w:t>
      </w:r>
    </w:p>
    <w:p w14:paraId="1F3E791E" w14:textId="77777777" w:rsidR="00E11050" w:rsidRPr="00767295" w:rsidRDefault="00E11050" w:rsidP="00E11050">
      <w:pPr>
        <w:jc w:val="center"/>
        <w:rPr>
          <w:szCs w:val="24"/>
          <w:u w:val="none"/>
          <w:lang w:eastAsia="lv-LV"/>
        </w:rPr>
      </w:pPr>
    </w:p>
    <w:tbl>
      <w:tblPr>
        <w:tblStyle w:val="Reatabula11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7767B450" w14:textId="77777777" w:rsidTr="008049D1">
        <w:tc>
          <w:tcPr>
            <w:tcW w:w="6345" w:type="dxa"/>
          </w:tcPr>
          <w:p w14:paraId="3AB92EDE"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6D47D29D"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GND/2021/255</w:t>
            </w:r>
          </w:p>
        </w:tc>
      </w:tr>
      <w:tr w:rsidR="00E11050" w:rsidRPr="00767295" w14:paraId="0D2B554A" w14:textId="77777777" w:rsidTr="008049D1">
        <w:tc>
          <w:tcPr>
            <w:tcW w:w="6345" w:type="dxa"/>
          </w:tcPr>
          <w:p w14:paraId="607D54D3" w14:textId="77777777" w:rsidR="00E11050" w:rsidRPr="00767295" w:rsidRDefault="00E11050" w:rsidP="00E11050">
            <w:pPr>
              <w:rPr>
                <w:rFonts w:ascii="Times New Roman" w:hAnsi="Times New Roman"/>
                <w:sz w:val="24"/>
                <w:szCs w:val="24"/>
                <w:lang w:eastAsia="lv-LV"/>
              </w:rPr>
            </w:pPr>
          </w:p>
        </w:tc>
        <w:tc>
          <w:tcPr>
            <w:tcW w:w="4729" w:type="dxa"/>
          </w:tcPr>
          <w:p w14:paraId="432C14EB"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134.p)</w:t>
            </w:r>
          </w:p>
        </w:tc>
      </w:tr>
    </w:tbl>
    <w:p w14:paraId="5273AA29"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3A53BC2A"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“Ceļmalas”-12, Ozolkalns, Beļavas pagasts, Gulbenes novads, īres līguma termiņa pagarināšanu</w:t>
      </w:r>
    </w:p>
    <w:p w14:paraId="396665DC" w14:textId="77777777" w:rsidR="00E11050" w:rsidRPr="00E11050" w:rsidRDefault="00E11050" w:rsidP="00E11050">
      <w:pPr>
        <w:autoSpaceDE w:val="0"/>
        <w:autoSpaceDN w:val="0"/>
        <w:adjustRightInd w:val="0"/>
        <w:rPr>
          <w:rFonts w:eastAsia="Calibri"/>
          <w:color w:val="000000"/>
          <w:szCs w:val="24"/>
          <w:u w:val="none"/>
        </w:rPr>
      </w:pPr>
    </w:p>
    <w:p w14:paraId="285E7128" w14:textId="260F288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4.februārī ar reģistrācijas numuru GND/5.5/21/328-K reģistrēts </w:t>
      </w:r>
      <w:r w:rsidR="00767295">
        <w:rPr>
          <w:b/>
          <w:szCs w:val="24"/>
          <w:u w:val="none"/>
          <w:lang w:eastAsia="lv-LV"/>
        </w:rPr>
        <w:t>…</w:t>
      </w:r>
      <w:r w:rsidRPr="00E11050">
        <w:rPr>
          <w:szCs w:val="24"/>
          <w:u w:val="none"/>
          <w:lang w:eastAsia="lv-LV"/>
        </w:rPr>
        <w:t>(turpmāk – iesniedzējs), deklarētā dzīvesvieta</w:t>
      </w:r>
      <w:r w:rsidR="00767295">
        <w:rPr>
          <w:szCs w:val="24"/>
          <w:u w:val="none"/>
          <w:lang w:eastAsia="lv-LV"/>
        </w:rPr>
        <w:t>…</w:t>
      </w:r>
      <w:r w:rsidRPr="00E11050">
        <w:rPr>
          <w:szCs w:val="24"/>
          <w:u w:val="none"/>
          <w:lang w:eastAsia="lv-LV"/>
        </w:rPr>
        <w:t xml:space="preserve">, 2021.gada 4.februāra iesniegums, kurā izteikts lūgums pagarināt dzīvojamās telpas Nr.12, kas atrodas “Ceļmalas”, Ozolkalnā,  Beļavas pagastā, Gulbenes novadā, īres līguma darbības termiņu. </w:t>
      </w:r>
    </w:p>
    <w:p w14:paraId="4A27C2E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26CFAAC" w14:textId="77777777" w:rsidR="00E11050" w:rsidRPr="00E11050" w:rsidRDefault="00E11050" w:rsidP="00E11050">
      <w:pPr>
        <w:spacing w:line="360" w:lineRule="auto"/>
        <w:ind w:firstLine="567"/>
        <w:contextualSpacing/>
        <w:rPr>
          <w:rFonts w:eastAsia="Calibri"/>
          <w:szCs w:val="24"/>
          <w:u w:val="none"/>
        </w:rPr>
      </w:pPr>
      <w:r w:rsidRPr="00E11050">
        <w:rPr>
          <w:rFonts w:eastAsia="Calibri"/>
          <w:szCs w:val="24"/>
          <w:u w:val="none"/>
        </w:rPr>
        <w:t>1) īrnieks nepilda pienākumus, kas noteikti īres līgumā;</w:t>
      </w:r>
    </w:p>
    <w:p w14:paraId="59D981C2"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2) dzīvojamā telpa nepieciešama īpašnieka vai viņa ģimenes locekļu personiskai lietošanai;</w:t>
      </w:r>
    </w:p>
    <w:p w14:paraId="0853D143"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128FAC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2CD542E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Beļavas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0C73A7A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4BF46DF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7B2A851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9401188" w14:textId="6501F65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Nr.12, kas atrodas “Ceļmalas”, Ozolkalnā, Beļavas pagastā, Gulbenes novadā, īres līguma darbības termiņu ar </w:t>
      </w:r>
      <w:r w:rsidR="00767295">
        <w:rPr>
          <w:szCs w:val="24"/>
          <w:u w:val="none"/>
          <w:lang w:eastAsia="lv-LV"/>
        </w:rPr>
        <w:t>…</w:t>
      </w:r>
      <w:r w:rsidRPr="00E11050">
        <w:rPr>
          <w:szCs w:val="24"/>
          <w:u w:val="none"/>
          <w:lang w:eastAsia="lv-LV"/>
        </w:rPr>
        <w:t>, uz laiku līdz 2022.gada 28.februārim.</w:t>
      </w:r>
    </w:p>
    <w:p w14:paraId="19ED49FA" w14:textId="2C9472A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3F3BBEC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7213CD8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7CBFEAE9" w14:textId="19528C0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69A3E20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juridiskā adrese: Avotu  iela 2, Beļava, Beļavas pagasts, Gulbenes novads, LV-4409.</w:t>
      </w:r>
    </w:p>
    <w:p w14:paraId="4F242533" w14:textId="77777777" w:rsidR="00E11050" w:rsidRPr="00E11050" w:rsidRDefault="00E11050" w:rsidP="00E11050">
      <w:pPr>
        <w:spacing w:line="360" w:lineRule="auto"/>
        <w:ind w:firstLine="567"/>
        <w:jc w:val="both"/>
        <w:rPr>
          <w:szCs w:val="24"/>
          <w:u w:val="none"/>
          <w:lang w:eastAsia="lv-LV"/>
        </w:rPr>
      </w:pPr>
    </w:p>
    <w:p w14:paraId="38B407DE"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D9EB087" w14:textId="77777777" w:rsidR="00E11050" w:rsidRPr="00E11050" w:rsidRDefault="00E11050" w:rsidP="00E11050">
      <w:pPr>
        <w:rPr>
          <w:szCs w:val="24"/>
          <w:u w:val="none"/>
          <w:lang w:eastAsia="lv-LV"/>
        </w:rPr>
      </w:pPr>
    </w:p>
    <w:p w14:paraId="7BE725EC" w14:textId="5572045F" w:rsidR="00767295" w:rsidRDefault="00E11050" w:rsidP="00E11050">
      <w:pPr>
        <w:rPr>
          <w:szCs w:val="24"/>
          <w:u w:val="none"/>
          <w:lang w:eastAsia="lv-LV"/>
        </w:rPr>
      </w:pPr>
      <w:r w:rsidRPr="00E11050">
        <w:rPr>
          <w:szCs w:val="24"/>
          <w:u w:val="none"/>
          <w:lang w:eastAsia="lv-LV"/>
        </w:rPr>
        <w:t>Sagatavoja Ligita Slaidiņa</w:t>
      </w:r>
    </w:p>
    <w:p w14:paraId="121E833C" w14:textId="77777777" w:rsidR="00767295" w:rsidRDefault="00767295">
      <w:pPr>
        <w:rPr>
          <w:szCs w:val="24"/>
          <w:u w:val="none"/>
          <w:lang w:eastAsia="lv-LV"/>
        </w:rPr>
      </w:pPr>
      <w:r>
        <w:rPr>
          <w:szCs w:val="24"/>
          <w:u w:val="none"/>
          <w:lang w:eastAsia="lv-LV"/>
        </w:rPr>
        <w:br w:type="page"/>
      </w:r>
    </w:p>
    <w:p w14:paraId="6DA6CABD" w14:textId="77777777" w:rsidR="00E11050" w:rsidRPr="00767295" w:rsidRDefault="00E11050" w:rsidP="00E11050">
      <w:pPr>
        <w:rPr>
          <w:szCs w:val="24"/>
          <w:u w:val="none"/>
          <w:lang w:eastAsia="lv-LV"/>
        </w:rPr>
      </w:pPr>
    </w:p>
    <w:tbl>
      <w:tblPr>
        <w:tblStyle w:val="Reatabula1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0BC6838E" w14:textId="77777777" w:rsidTr="008049D1">
        <w:tc>
          <w:tcPr>
            <w:tcW w:w="9458" w:type="dxa"/>
          </w:tcPr>
          <w:p w14:paraId="0525875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drawing>
                <wp:inline distT="0" distB="0" distL="0" distR="0" wp14:anchorId="141B4453" wp14:editId="7518DD18">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0DB010CE" w14:textId="77777777" w:rsidTr="008049D1">
        <w:tc>
          <w:tcPr>
            <w:tcW w:w="9458" w:type="dxa"/>
          </w:tcPr>
          <w:p w14:paraId="59B19BBA"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D660012" w14:textId="77777777" w:rsidTr="008049D1">
        <w:tc>
          <w:tcPr>
            <w:tcW w:w="9458" w:type="dxa"/>
          </w:tcPr>
          <w:p w14:paraId="3681675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206BA4C0" w14:textId="77777777" w:rsidTr="008049D1">
        <w:tc>
          <w:tcPr>
            <w:tcW w:w="9458" w:type="dxa"/>
          </w:tcPr>
          <w:p w14:paraId="6D1D845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6C7D1BAB" w14:textId="77777777" w:rsidTr="008049D1">
        <w:tc>
          <w:tcPr>
            <w:tcW w:w="9458" w:type="dxa"/>
          </w:tcPr>
          <w:p w14:paraId="5C9C1FC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169B564D" w14:textId="77777777" w:rsidR="00E11050" w:rsidRPr="00767295" w:rsidRDefault="00E11050" w:rsidP="00E11050">
      <w:pPr>
        <w:rPr>
          <w:szCs w:val="24"/>
          <w:u w:val="none"/>
          <w:lang w:eastAsia="lv-LV"/>
        </w:rPr>
      </w:pPr>
    </w:p>
    <w:p w14:paraId="604A8018"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2520F46F" w14:textId="77777777" w:rsidR="00E11050" w:rsidRPr="00767295" w:rsidRDefault="00E11050" w:rsidP="00E11050">
      <w:pPr>
        <w:jc w:val="center"/>
        <w:rPr>
          <w:szCs w:val="24"/>
          <w:u w:val="none"/>
          <w:lang w:eastAsia="lv-LV"/>
        </w:rPr>
      </w:pPr>
      <w:r w:rsidRPr="00767295">
        <w:rPr>
          <w:szCs w:val="24"/>
          <w:u w:val="none"/>
          <w:lang w:eastAsia="lv-LV"/>
        </w:rPr>
        <w:t>Gulbenē</w:t>
      </w:r>
    </w:p>
    <w:p w14:paraId="7C4E0662" w14:textId="77777777" w:rsidR="00E11050" w:rsidRPr="00767295" w:rsidRDefault="00E11050" w:rsidP="00E11050">
      <w:pPr>
        <w:jc w:val="center"/>
        <w:rPr>
          <w:szCs w:val="24"/>
          <w:u w:val="none"/>
          <w:lang w:eastAsia="lv-LV"/>
        </w:rPr>
      </w:pPr>
    </w:p>
    <w:tbl>
      <w:tblPr>
        <w:tblStyle w:val="Reatabula12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58ECA669" w14:textId="77777777" w:rsidTr="008049D1">
        <w:tc>
          <w:tcPr>
            <w:tcW w:w="6345" w:type="dxa"/>
          </w:tcPr>
          <w:p w14:paraId="5857E96B"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3FA2859D"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GND/2021/256</w:t>
            </w:r>
          </w:p>
        </w:tc>
      </w:tr>
      <w:tr w:rsidR="00E11050" w:rsidRPr="00767295" w14:paraId="20C7C5F4" w14:textId="77777777" w:rsidTr="008049D1">
        <w:tc>
          <w:tcPr>
            <w:tcW w:w="6345" w:type="dxa"/>
          </w:tcPr>
          <w:p w14:paraId="09B8E3D6" w14:textId="77777777" w:rsidR="00E11050" w:rsidRPr="00767295" w:rsidRDefault="00E11050" w:rsidP="00E11050">
            <w:pPr>
              <w:rPr>
                <w:rFonts w:ascii="Times New Roman" w:hAnsi="Times New Roman"/>
                <w:sz w:val="24"/>
                <w:szCs w:val="24"/>
                <w:lang w:eastAsia="lv-LV"/>
              </w:rPr>
            </w:pPr>
          </w:p>
        </w:tc>
        <w:tc>
          <w:tcPr>
            <w:tcW w:w="4729" w:type="dxa"/>
          </w:tcPr>
          <w:p w14:paraId="15094C7B"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135.p)</w:t>
            </w:r>
          </w:p>
        </w:tc>
      </w:tr>
    </w:tbl>
    <w:p w14:paraId="2B01EF1E" w14:textId="77777777" w:rsidR="00E11050" w:rsidRPr="00767295" w:rsidRDefault="00E11050" w:rsidP="00E11050">
      <w:pPr>
        <w:autoSpaceDE w:val="0"/>
        <w:autoSpaceDN w:val="0"/>
        <w:adjustRightInd w:val="0"/>
        <w:rPr>
          <w:rFonts w:eastAsia="Calibri"/>
          <w:color w:val="000000"/>
          <w:szCs w:val="24"/>
          <w:u w:val="none"/>
        </w:rPr>
      </w:pP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p>
    <w:p w14:paraId="043F24B3" w14:textId="77777777" w:rsidR="00E11050" w:rsidRPr="00767295" w:rsidRDefault="00E11050" w:rsidP="00E11050">
      <w:pPr>
        <w:autoSpaceDE w:val="0"/>
        <w:autoSpaceDN w:val="0"/>
        <w:adjustRightInd w:val="0"/>
        <w:rPr>
          <w:rFonts w:eastAsia="Calibri"/>
          <w:b/>
          <w:bCs/>
          <w:color w:val="000000"/>
          <w:szCs w:val="24"/>
          <w:u w:val="none"/>
        </w:rPr>
      </w:pPr>
      <w:r w:rsidRPr="00767295">
        <w:rPr>
          <w:rFonts w:eastAsia="Calibri"/>
          <w:b/>
          <w:bCs/>
          <w:color w:val="000000"/>
          <w:szCs w:val="24"/>
          <w:u w:val="none"/>
        </w:rPr>
        <w:t>Par dzīvokļa “Ceļmalas”-13, Ozolkalns, Beļavas pagasts, Gulbenes novads, īres līguma termiņa pagarināšanu</w:t>
      </w:r>
    </w:p>
    <w:p w14:paraId="056F8F7E" w14:textId="77777777" w:rsidR="00E11050" w:rsidRPr="00767295" w:rsidRDefault="00E11050" w:rsidP="00E11050">
      <w:pPr>
        <w:autoSpaceDE w:val="0"/>
        <w:autoSpaceDN w:val="0"/>
        <w:adjustRightInd w:val="0"/>
        <w:rPr>
          <w:rFonts w:eastAsia="Calibri"/>
          <w:color w:val="000000"/>
          <w:szCs w:val="24"/>
          <w:u w:val="none"/>
        </w:rPr>
      </w:pPr>
    </w:p>
    <w:p w14:paraId="23E08B8C" w14:textId="5D159EC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4.februārī ar reģistrācijas numuru GND/5.5/21/331-P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4.februāra iesniegums, kurā izteikts lūgums pagarināt dzīvojamās telpas Nr.13, kas atrodas “Ceļmalas”, Ozolkalnā,  Beļavas pagastā, Gulbenes novadā, īres līguma darbības termiņu. </w:t>
      </w:r>
    </w:p>
    <w:p w14:paraId="78564B3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190FA51" w14:textId="77777777" w:rsidR="00E11050" w:rsidRPr="00E11050" w:rsidRDefault="00E11050" w:rsidP="00E11050">
      <w:pPr>
        <w:spacing w:line="360" w:lineRule="auto"/>
        <w:ind w:firstLine="567"/>
        <w:contextualSpacing/>
        <w:rPr>
          <w:rFonts w:eastAsia="Calibri"/>
          <w:szCs w:val="24"/>
          <w:u w:val="none"/>
        </w:rPr>
      </w:pPr>
      <w:r w:rsidRPr="00E11050">
        <w:rPr>
          <w:rFonts w:eastAsia="Calibri"/>
          <w:szCs w:val="24"/>
          <w:u w:val="none"/>
        </w:rPr>
        <w:t>1) īrnieks nepilda pienākumus, kas noteikti īres līgumā;</w:t>
      </w:r>
    </w:p>
    <w:p w14:paraId="51DFADD9"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2) dzīvojamā telpa nepieciešama īpašnieka vai viņa ģimenes locekļu personiskai lietošanai;</w:t>
      </w:r>
    </w:p>
    <w:p w14:paraId="0D1D2F0F"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33A3020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0F91AD7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Beļavas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62B9AA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07D436B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7342C0F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2F2E647" w14:textId="0A2EFCE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Nr.13, kas atrodas “Ceļmalas”, Ozolkalnā, Beļavas pagastā, Gulbenes novadā, īres līguma darbības termiņu ar </w:t>
      </w:r>
      <w:r w:rsidR="00767295">
        <w:rPr>
          <w:szCs w:val="24"/>
          <w:u w:val="none"/>
          <w:lang w:eastAsia="lv-LV"/>
        </w:rPr>
        <w:t>…</w:t>
      </w:r>
      <w:r w:rsidRPr="00E11050">
        <w:rPr>
          <w:szCs w:val="24"/>
          <w:u w:val="none"/>
          <w:lang w:eastAsia="lv-LV"/>
        </w:rPr>
        <w:t>, uz laiku līdz 2022.gada 28.februārim.</w:t>
      </w:r>
    </w:p>
    <w:p w14:paraId="1B792483" w14:textId="798ADA7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117A6C9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Beļavas  pagasta pārvaldei, reģistrācijas numurs 90011483753, juridiskā adrese: Avotu iela 2, Beļava, Beļavas pagasts, Gulbenes novads, LV-4409, sagatavot un noslēgt vienošanos par dzīvojamās telpas īres līguma darbības termiņa pagarināšanu.</w:t>
      </w:r>
    </w:p>
    <w:p w14:paraId="20A49C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661F0915" w14:textId="141D2AB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4FAC4A7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juridiskā adrese: Avotu  iela 2, Beļava, Beļavas pagasts, Gulbenes novads, LV-4409.</w:t>
      </w:r>
    </w:p>
    <w:p w14:paraId="1FB176EC" w14:textId="77777777" w:rsidR="00E11050" w:rsidRPr="00E11050" w:rsidRDefault="00E11050" w:rsidP="00E11050">
      <w:pPr>
        <w:spacing w:line="360" w:lineRule="auto"/>
        <w:ind w:firstLine="567"/>
        <w:jc w:val="both"/>
        <w:rPr>
          <w:szCs w:val="24"/>
          <w:u w:val="none"/>
          <w:lang w:eastAsia="lv-LV"/>
        </w:rPr>
      </w:pPr>
    </w:p>
    <w:p w14:paraId="762BFE5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10C9622B" w14:textId="77777777" w:rsidR="00E11050" w:rsidRPr="00E11050" w:rsidRDefault="00E11050" w:rsidP="00E11050">
      <w:pPr>
        <w:rPr>
          <w:szCs w:val="24"/>
          <w:u w:val="none"/>
          <w:lang w:eastAsia="lv-LV"/>
        </w:rPr>
      </w:pPr>
    </w:p>
    <w:p w14:paraId="18C7CA30" w14:textId="2B7002D6" w:rsidR="00767295" w:rsidRDefault="00E11050" w:rsidP="00E11050">
      <w:pPr>
        <w:rPr>
          <w:szCs w:val="24"/>
          <w:u w:val="none"/>
          <w:lang w:eastAsia="lv-LV"/>
        </w:rPr>
      </w:pPr>
      <w:r w:rsidRPr="00E11050">
        <w:rPr>
          <w:szCs w:val="24"/>
          <w:u w:val="none"/>
          <w:lang w:eastAsia="lv-LV"/>
        </w:rPr>
        <w:t>Sagatavoja Ligita Slaidiņa</w:t>
      </w:r>
    </w:p>
    <w:p w14:paraId="03298DFC" w14:textId="77777777" w:rsidR="00767295" w:rsidRDefault="00767295">
      <w:pPr>
        <w:rPr>
          <w:szCs w:val="24"/>
          <w:u w:val="none"/>
          <w:lang w:eastAsia="lv-LV"/>
        </w:rPr>
      </w:pPr>
      <w:r>
        <w:rPr>
          <w:szCs w:val="24"/>
          <w:u w:val="none"/>
          <w:lang w:eastAsia="lv-LV"/>
        </w:rPr>
        <w:br w:type="page"/>
      </w:r>
    </w:p>
    <w:tbl>
      <w:tblPr>
        <w:tblStyle w:val="Reatabula1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06E62249" w14:textId="77777777" w:rsidTr="00767295">
        <w:tc>
          <w:tcPr>
            <w:tcW w:w="9354" w:type="dxa"/>
          </w:tcPr>
          <w:p w14:paraId="6D3AE167"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noProof/>
                <w:szCs w:val="24"/>
                <w:lang w:eastAsia="lv-LV"/>
              </w:rPr>
              <w:lastRenderedPageBreak/>
              <w:drawing>
                <wp:inline distT="0" distB="0" distL="0" distR="0" wp14:anchorId="63A3027F" wp14:editId="7FA3A62A">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232DC3AD" w14:textId="77777777" w:rsidTr="00767295">
        <w:tc>
          <w:tcPr>
            <w:tcW w:w="9354" w:type="dxa"/>
          </w:tcPr>
          <w:p w14:paraId="45BDF35B"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b/>
                <w:bCs/>
                <w:sz w:val="28"/>
                <w:szCs w:val="28"/>
                <w:lang w:eastAsia="lv-LV"/>
              </w:rPr>
              <w:t>GULBENES NOVADA PAŠVALDĪBA</w:t>
            </w:r>
          </w:p>
        </w:tc>
      </w:tr>
      <w:tr w:rsidR="00E11050" w:rsidRPr="00767295" w14:paraId="1A2AECCA" w14:textId="77777777" w:rsidTr="00767295">
        <w:tc>
          <w:tcPr>
            <w:tcW w:w="9354" w:type="dxa"/>
          </w:tcPr>
          <w:p w14:paraId="2DB8809E"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Reģ.Nr.90009116327</w:t>
            </w:r>
          </w:p>
        </w:tc>
      </w:tr>
      <w:tr w:rsidR="00E11050" w:rsidRPr="00767295" w14:paraId="2E60415E" w14:textId="77777777" w:rsidTr="00767295">
        <w:tc>
          <w:tcPr>
            <w:tcW w:w="9354" w:type="dxa"/>
          </w:tcPr>
          <w:p w14:paraId="7BCACE7B"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Ābeļu iela 2, Gulbene, Gulbenes nov., LV-4401</w:t>
            </w:r>
          </w:p>
        </w:tc>
      </w:tr>
      <w:tr w:rsidR="00E11050" w:rsidRPr="00767295" w14:paraId="67B5C93E" w14:textId="77777777" w:rsidTr="00767295">
        <w:tc>
          <w:tcPr>
            <w:tcW w:w="9354" w:type="dxa"/>
          </w:tcPr>
          <w:p w14:paraId="3DB87037" w14:textId="77777777" w:rsidR="00E11050" w:rsidRPr="00767295" w:rsidRDefault="00E11050" w:rsidP="00E11050">
            <w:pPr>
              <w:jc w:val="center"/>
              <w:rPr>
                <w:rFonts w:ascii="Times New Roman" w:hAnsi="Times New Roman"/>
                <w:szCs w:val="24"/>
                <w:lang w:eastAsia="lv-LV"/>
              </w:rPr>
            </w:pPr>
            <w:r w:rsidRPr="00767295">
              <w:rPr>
                <w:rFonts w:ascii="Times New Roman" w:hAnsi="Times New Roman"/>
                <w:szCs w:val="24"/>
                <w:lang w:eastAsia="lv-LV"/>
              </w:rPr>
              <w:t>Tālrunis 64497710, mob.26595362, e-pasts; dome@gulbene.lv, www.gulbene.lv</w:t>
            </w:r>
          </w:p>
        </w:tc>
      </w:tr>
    </w:tbl>
    <w:p w14:paraId="43F63281" w14:textId="77777777" w:rsidR="00E11050" w:rsidRPr="00767295" w:rsidRDefault="00E11050" w:rsidP="00E11050">
      <w:pPr>
        <w:rPr>
          <w:szCs w:val="24"/>
          <w:u w:val="none"/>
          <w:lang w:eastAsia="lv-LV"/>
        </w:rPr>
      </w:pPr>
    </w:p>
    <w:p w14:paraId="56FC56AE"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2996268E" w14:textId="77777777" w:rsidR="00E11050" w:rsidRPr="00767295" w:rsidRDefault="00E11050" w:rsidP="00E11050">
      <w:pPr>
        <w:jc w:val="center"/>
        <w:rPr>
          <w:szCs w:val="24"/>
          <w:u w:val="none"/>
          <w:lang w:eastAsia="lv-LV"/>
        </w:rPr>
      </w:pPr>
      <w:r w:rsidRPr="00767295">
        <w:rPr>
          <w:szCs w:val="24"/>
          <w:u w:val="none"/>
          <w:lang w:eastAsia="lv-LV"/>
        </w:rPr>
        <w:t>Gulbenē</w:t>
      </w:r>
    </w:p>
    <w:p w14:paraId="0051EB29" w14:textId="77777777" w:rsidR="00E11050" w:rsidRPr="00767295" w:rsidRDefault="00E11050" w:rsidP="00E11050">
      <w:pPr>
        <w:jc w:val="center"/>
        <w:rPr>
          <w:szCs w:val="24"/>
          <w:u w:val="none"/>
          <w:lang w:eastAsia="lv-LV"/>
        </w:rPr>
      </w:pPr>
    </w:p>
    <w:tbl>
      <w:tblPr>
        <w:tblStyle w:val="Reatabula1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FC219E" w14:paraId="11AD4390" w14:textId="77777777" w:rsidTr="008049D1">
        <w:tc>
          <w:tcPr>
            <w:tcW w:w="6345" w:type="dxa"/>
          </w:tcPr>
          <w:p w14:paraId="61B721A4" w14:textId="77777777" w:rsidR="00E11050" w:rsidRPr="00FC219E" w:rsidRDefault="00E11050" w:rsidP="00E11050">
            <w:pPr>
              <w:rPr>
                <w:rFonts w:ascii="Times New Roman" w:hAnsi="Times New Roman"/>
                <w:b/>
                <w:bCs/>
                <w:sz w:val="24"/>
                <w:szCs w:val="24"/>
                <w:lang w:eastAsia="lv-LV"/>
              </w:rPr>
            </w:pPr>
            <w:r w:rsidRPr="00FC219E">
              <w:rPr>
                <w:rFonts w:ascii="Times New Roman" w:hAnsi="Times New Roman"/>
                <w:b/>
                <w:bCs/>
                <w:sz w:val="24"/>
                <w:szCs w:val="24"/>
                <w:lang w:eastAsia="lv-LV"/>
              </w:rPr>
              <w:t>2021.gada 25.februārī</w:t>
            </w:r>
          </w:p>
        </w:tc>
        <w:tc>
          <w:tcPr>
            <w:tcW w:w="4729" w:type="dxa"/>
          </w:tcPr>
          <w:p w14:paraId="49926EB0" w14:textId="77777777" w:rsidR="00E11050" w:rsidRPr="00FC219E" w:rsidRDefault="00E11050" w:rsidP="00E11050">
            <w:pPr>
              <w:rPr>
                <w:rFonts w:ascii="Times New Roman" w:hAnsi="Times New Roman"/>
                <w:b/>
                <w:bCs/>
                <w:sz w:val="24"/>
                <w:szCs w:val="24"/>
                <w:lang w:eastAsia="lv-LV"/>
              </w:rPr>
            </w:pPr>
            <w:r w:rsidRPr="00FC219E">
              <w:rPr>
                <w:rFonts w:ascii="Times New Roman" w:hAnsi="Times New Roman"/>
                <w:b/>
                <w:bCs/>
                <w:sz w:val="24"/>
                <w:szCs w:val="24"/>
                <w:lang w:eastAsia="lv-LV"/>
              </w:rPr>
              <w:t>Nr. GND/2021/257</w:t>
            </w:r>
          </w:p>
        </w:tc>
      </w:tr>
      <w:tr w:rsidR="00E11050" w:rsidRPr="00FC219E" w14:paraId="179A5805" w14:textId="77777777" w:rsidTr="008049D1">
        <w:tc>
          <w:tcPr>
            <w:tcW w:w="6345" w:type="dxa"/>
          </w:tcPr>
          <w:p w14:paraId="3F0594D3" w14:textId="77777777" w:rsidR="00E11050" w:rsidRPr="00FC219E" w:rsidRDefault="00E11050" w:rsidP="00E11050">
            <w:pPr>
              <w:rPr>
                <w:rFonts w:ascii="Times New Roman" w:hAnsi="Times New Roman"/>
                <w:sz w:val="24"/>
                <w:szCs w:val="24"/>
                <w:lang w:eastAsia="lv-LV"/>
              </w:rPr>
            </w:pPr>
          </w:p>
        </w:tc>
        <w:tc>
          <w:tcPr>
            <w:tcW w:w="4729" w:type="dxa"/>
          </w:tcPr>
          <w:p w14:paraId="542B2E41" w14:textId="77777777" w:rsidR="00E11050" w:rsidRPr="00FC219E" w:rsidRDefault="00E11050" w:rsidP="00E11050">
            <w:pPr>
              <w:rPr>
                <w:rFonts w:ascii="Times New Roman" w:hAnsi="Times New Roman"/>
                <w:b/>
                <w:bCs/>
                <w:sz w:val="24"/>
                <w:szCs w:val="24"/>
                <w:lang w:eastAsia="lv-LV"/>
              </w:rPr>
            </w:pPr>
            <w:r w:rsidRPr="00FC219E">
              <w:rPr>
                <w:rFonts w:ascii="Times New Roman" w:hAnsi="Times New Roman"/>
                <w:b/>
                <w:bCs/>
                <w:sz w:val="24"/>
                <w:szCs w:val="24"/>
                <w:lang w:eastAsia="lv-LV"/>
              </w:rPr>
              <w:t>(protokols Nr.2; 136.p)</w:t>
            </w:r>
          </w:p>
        </w:tc>
      </w:tr>
    </w:tbl>
    <w:p w14:paraId="172F7A95"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137E538A" w14:textId="77777777" w:rsidR="00E11050" w:rsidRPr="00E11050" w:rsidRDefault="00E11050" w:rsidP="00E11050">
      <w:pPr>
        <w:rPr>
          <w:b/>
          <w:szCs w:val="24"/>
          <w:u w:val="none"/>
          <w:lang w:eastAsia="lv-LV"/>
        </w:rPr>
      </w:pPr>
      <w:r w:rsidRPr="00E11050">
        <w:rPr>
          <w:b/>
          <w:szCs w:val="24"/>
          <w:u w:val="none"/>
          <w:lang w:eastAsia="lv-LV"/>
        </w:rPr>
        <w:t>Par dzīvokļa  Liepu iela 2-3, Pilskalns, Beļavas pagasts, Gulbenes novads, īres līguma termiņa pagarināšanu</w:t>
      </w:r>
    </w:p>
    <w:p w14:paraId="70578B74" w14:textId="77777777" w:rsidR="00E11050" w:rsidRPr="00E11050" w:rsidRDefault="00E11050" w:rsidP="00E11050">
      <w:pPr>
        <w:autoSpaceDE w:val="0"/>
        <w:autoSpaceDN w:val="0"/>
        <w:adjustRightInd w:val="0"/>
        <w:rPr>
          <w:rFonts w:eastAsia="Calibri"/>
          <w:color w:val="000000"/>
          <w:szCs w:val="24"/>
          <w:u w:val="none"/>
        </w:rPr>
      </w:pPr>
    </w:p>
    <w:p w14:paraId="698DD56D" w14:textId="6F0687F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(turpmāk – pašvaldība) dokumentu vadības sistēmā 2021.gada 29.janvārī ar reģistrācijas numuru GND/5.5/21/279-C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29.janvāra iesniegums, kurā izteikts lūgums pagarināt dzīvojamās telpas Nr.3, kas atrodas Liepu ielā 2, Pilskalnā, Beļavas pagastā, Gulbenes novadā (turpmāk – Dzīvojamā telpa), īres līguma darbības termiņu.</w:t>
      </w:r>
    </w:p>
    <w:p w14:paraId="0141B33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084AE5A"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D21921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5BEDF75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56"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57"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5336719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6AAF7A8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nenokārtotas maksājumu saistības par dzīvojamās telpas īri 702,57 EUR apmērā. 2018.gada 6.decembrī noslēgtā vienošanās par parāda summas atmaksu tiek pildīta un parāda summa samazinās.</w:t>
      </w:r>
    </w:p>
    <w:p w14:paraId="68FD59D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A6DBA5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3E9399B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F7DCF96" w14:textId="3E83CC2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Nr.3, kas atrodas Liepu ielā 2, Pilskalnā, Beļavas pagastā, Gulbenes novadā, īres līgumu ar </w:t>
      </w:r>
      <w:r w:rsidR="00767295">
        <w:rPr>
          <w:szCs w:val="24"/>
          <w:u w:val="none"/>
          <w:lang w:eastAsia="lv-LV"/>
        </w:rPr>
        <w:t>…</w:t>
      </w:r>
      <w:r w:rsidRPr="00E11050">
        <w:rPr>
          <w:szCs w:val="24"/>
          <w:u w:val="none"/>
          <w:lang w:eastAsia="lv-LV"/>
        </w:rPr>
        <w:t>, uz laiku līdz 2021.gada 31.jūlijam.</w:t>
      </w:r>
    </w:p>
    <w:p w14:paraId="589184DB" w14:textId="5F990FE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61A2BDD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Beļavas  pagasta pārvaldei, reģistrācijas numurs 90011483753, juridiskā adrese: Avotu iela 2, Beļava, Beļavas pagasts, Gulbenes novads, LV-4409, sagatavot un noslēgt vienošanos par dzīvojamās telpas īres līguma darbības termiņa pagarināšanu.</w:t>
      </w:r>
    </w:p>
    <w:p w14:paraId="3B58E93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norakstu nosūtīt:</w:t>
      </w:r>
    </w:p>
    <w:p w14:paraId="5CF7F191" w14:textId="52A2E6F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2EFB3AE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Avotu iela 2, Beļava, Beļavas pagasts, Gulbenes novads, LV-4409.</w:t>
      </w:r>
    </w:p>
    <w:p w14:paraId="77100AC8" w14:textId="77777777" w:rsidR="00E11050" w:rsidRPr="00E11050" w:rsidRDefault="00E11050" w:rsidP="00E11050">
      <w:pPr>
        <w:spacing w:line="360" w:lineRule="auto"/>
        <w:ind w:firstLine="567"/>
        <w:jc w:val="both"/>
        <w:rPr>
          <w:szCs w:val="24"/>
          <w:u w:val="none"/>
          <w:lang w:eastAsia="lv-LV"/>
        </w:rPr>
      </w:pPr>
    </w:p>
    <w:p w14:paraId="3D7A8A73"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211E37EB" w14:textId="77777777" w:rsidR="00E11050" w:rsidRPr="00E11050" w:rsidRDefault="00E11050" w:rsidP="00E11050">
      <w:pPr>
        <w:spacing w:line="360" w:lineRule="auto"/>
        <w:ind w:firstLine="567"/>
        <w:jc w:val="both"/>
        <w:rPr>
          <w:szCs w:val="24"/>
          <w:u w:val="none"/>
          <w:lang w:eastAsia="lv-LV"/>
        </w:rPr>
      </w:pPr>
    </w:p>
    <w:p w14:paraId="1F53F98E" w14:textId="715E68FD" w:rsidR="00767295" w:rsidRDefault="00E11050" w:rsidP="00E11050">
      <w:pPr>
        <w:rPr>
          <w:szCs w:val="24"/>
          <w:u w:val="none"/>
          <w:lang w:eastAsia="lv-LV"/>
        </w:rPr>
      </w:pPr>
      <w:r w:rsidRPr="00E11050">
        <w:rPr>
          <w:szCs w:val="24"/>
          <w:u w:val="none"/>
          <w:lang w:eastAsia="lv-LV"/>
        </w:rPr>
        <w:t>Sagatavoja Ligita Slaidiņa</w:t>
      </w:r>
    </w:p>
    <w:p w14:paraId="4DEEA945" w14:textId="77777777" w:rsidR="00767295" w:rsidRDefault="00767295">
      <w:pPr>
        <w:rPr>
          <w:szCs w:val="24"/>
          <w:u w:val="none"/>
          <w:lang w:eastAsia="lv-LV"/>
        </w:rPr>
      </w:pPr>
      <w:r>
        <w:rPr>
          <w:szCs w:val="24"/>
          <w:u w:val="none"/>
          <w:lang w:eastAsia="lv-LV"/>
        </w:rPr>
        <w:br w:type="page"/>
      </w:r>
    </w:p>
    <w:tbl>
      <w:tblPr>
        <w:tblStyle w:val="Reatabula1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55CAE3FB" w14:textId="77777777" w:rsidTr="00767295">
        <w:tc>
          <w:tcPr>
            <w:tcW w:w="9354" w:type="dxa"/>
          </w:tcPr>
          <w:p w14:paraId="5BD0013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0BE7EBA3" wp14:editId="5B47732D">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00D2C11C" w14:textId="77777777" w:rsidTr="00767295">
        <w:tc>
          <w:tcPr>
            <w:tcW w:w="9354" w:type="dxa"/>
          </w:tcPr>
          <w:p w14:paraId="639907F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2E34F7E1" w14:textId="77777777" w:rsidTr="00767295">
        <w:tc>
          <w:tcPr>
            <w:tcW w:w="9354" w:type="dxa"/>
          </w:tcPr>
          <w:p w14:paraId="3046FBC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0AC06257" w14:textId="77777777" w:rsidTr="00767295">
        <w:tc>
          <w:tcPr>
            <w:tcW w:w="9354" w:type="dxa"/>
          </w:tcPr>
          <w:p w14:paraId="41162CC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5D5FEC7B" w14:textId="77777777" w:rsidTr="00767295">
        <w:tc>
          <w:tcPr>
            <w:tcW w:w="9354" w:type="dxa"/>
          </w:tcPr>
          <w:p w14:paraId="11895A7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44000A71" w14:textId="77777777" w:rsidR="00E11050" w:rsidRPr="00767295" w:rsidRDefault="00E11050" w:rsidP="00E11050">
      <w:pPr>
        <w:rPr>
          <w:szCs w:val="24"/>
          <w:u w:val="none"/>
          <w:lang w:eastAsia="lv-LV"/>
        </w:rPr>
      </w:pPr>
    </w:p>
    <w:p w14:paraId="509D7022"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42E3B573" w14:textId="77777777" w:rsidR="00E11050" w:rsidRPr="00767295" w:rsidRDefault="00E11050" w:rsidP="00E11050">
      <w:pPr>
        <w:jc w:val="center"/>
        <w:rPr>
          <w:szCs w:val="24"/>
          <w:u w:val="none"/>
          <w:lang w:eastAsia="lv-LV"/>
        </w:rPr>
      </w:pPr>
      <w:r w:rsidRPr="00767295">
        <w:rPr>
          <w:szCs w:val="24"/>
          <w:u w:val="none"/>
          <w:lang w:eastAsia="lv-LV"/>
        </w:rPr>
        <w:t>Gulbenē</w:t>
      </w:r>
    </w:p>
    <w:p w14:paraId="34B4C23D" w14:textId="77777777" w:rsidR="00E11050" w:rsidRPr="00767295" w:rsidRDefault="00E11050" w:rsidP="00E11050">
      <w:pPr>
        <w:jc w:val="center"/>
        <w:rPr>
          <w:szCs w:val="24"/>
          <w:u w:val="none"/>
          <w:lang w:eastAsia="lv-LV"/>
        </w:rPr>
      </w:pPr>
    </w:p>
    <w:tbl>
      <w:tblPr>
        <w:tblStyle w:val="Reatabula1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7085A588" w14:textId="77777777" w:rsidTr="008049D1">
        <w:tc>
          <w:tcPr>
            <w:tcW w:w="6345" w:type="dxa"/>
          </w:tcPr>
          <w:p w14:paraId="158C604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455532AB"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GND/2021/258</w:t>
            </w:r>
          </w:p>
        </w:tc>
      </w:tr>
      <w:tr w:rsidR="00E11050" w:rsidRPr="00767295" w14:paraId="61E91388" w14:textId="77777777" w:rsidTr="008049D1">
        <w:tc>
          <w:tcPr>
            <w:tcW w:w="6345" w:type="dxa"/>
          </w:tcPr>
          <w:p w14:paraId="522C4353" w14:textId="77777777" w:rsidR="00E11050" w:rsidRPr="00767295" w:rsidRDefault="00E11050" w:rsidP="00E11050">
            <w:pPr>
              <w:rPr>
                <w:rFonts w:ascii="Times New Roman" w:hAnsi="Times New Roman"/>
                <w:sz w:val="24"/>
                <w:szCs w:val="24"/>
                <w:lang w:eastAsia="lv-LV"/>
              </w:rPr>
            </w:pPr>
          </w:p>
        </w:tc>
        <w:tc>
          <w:tcPr>
            <w:tcW w:w="4729" w:type="dxa"/>
          </w:tcPr>
          <w:p w14:paraId="071F96CE"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137.p)</w:t>
            </w:r>
          </w:p>
        </w:tc>
      </w:tr>
    </w:tbl>
    <w:p w14:paraId="459F392C"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086134FD"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“Mežotnes 1”-1, Ozolkalns, Beļavas pagasts, Gulbenes novads, īres līguma termiņa pagarināšanu</w:t>
      </w:r>
    </w:p>
    <w:p w14:paraId="143A85E2" w14:textId="77777777" w:rsidR="00E11050" w:rsidRPr="00E11050" w:rsidRDefault="00E11050" w:rsidP="00E11050">
      <w:pPr>
        <w:autoSpaceDE w:val="0"/>
        <w:autoSpaceDN w:val="0"/>
        <w:adjustRightInd w:val="0"/>
        <w:rPr>
          <w:rFonts w:eastAsia="Calibri"/>
          <w:color w:val="000000"/>
          <w:szCs w:val="24"/>
          <w:u w:val="none"/>
        </w:rPr>
      </w:pPr>
    </w:p>
    <w:p w14:paraId="242EFCE1" w14:textId="136E989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12.februārī ar reģistrācijas numuru GND/5.5/21/431-R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12.februāra iesniegums, kurā izteikts lūgums pagarināt dzīvojamās telpas Nr.1, kas atrodas “Mežotnes 1”, </w:t>
      </w:r>
      <w:proofErr w:type="spellStart"/>
      <w:r w:rsidRPr="00E11050">
        <w:rPr>
          <w:szCs w:val="24"/>
          <w:u w:val="none"/>
          <w:lang w:eastAsia="lv-LV"/>
        </w:rPr>
        <w:t>Svelberģī</w:t>
      </w:r>
      <w:proofErr w:type="spellEnd"/>
      <w:r w:rsidRPr="00E11050">
        <w:rPr>
          <w:szCs w:val="24"/>
          <w:u w:val="none"/>
          <w:lang w:eastAsia="lv-LV"/>
        </w:rPr>
        <w:t xml:space="preserve">, Beļavas pagastā, Gulbenes novadā, īres līguma darbības termiņu. </w:t>
      </w:r>
    </w:p>
    <w:p w14:paraId="39A80C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EE2E6B2"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1B93FA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1ACC201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23F9040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231D48C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Beļavas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357ED7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E280DE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41AA74B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34C7EDA" w14:textId="63CBCF1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 kas atrodas “Mežotnes 1”, </w:t>
      </w:r>
      <w:proofErr w:type="spellStart"/>
      <w:r w:rsidRPr="00E11050">
        <w:rPr>
          <w:szCs w:val="24"/>
          <w:u w:val="none"/>
          <w:lang w:eastAsia="lv-LV"/>
        </w:rPr>
        <w:t>Svelberģī</w:t>
      </w:r>
      <w:proofErr w:type="spellEnd"/>
      <w:r w:rsidRPr="00E11050">
        <w:rPr>
          <w:szCs w:val="24"/>
          <w:u w:val="none"/>
          <w:lang w:eastAsia="lv-LV"/>
        </w:rPr>
        <w:t xml:space="preserve">, Beļavas pagastā, Gulbenes novadā, īres līguma darbības termiņu ar </w:t>
      </w:r>
      <w:r w:rsidR="00767295">
        <w:rPr>
          <w:szCs w:val="24"/>
          <w:u w:val="none"/>
          <w:lang w:eastAsia="lv-LV"/>
        </w:rPr>
        <w:t>…</w:t>
      </w:r>
      <w:r w:rsidRPr="00E11050">
        <w:rPr>
          <w:szCs w:val="24"/>
          <w:u w:val="none"/>
          <w:lang w:eastAsia="lv-LV"/>
        </w:rPr>
        <w:t>, uz laiku līdz 2024.gada 28.februārim.</w:t>
      </w:r>
    </w:p>
    <w:p w14:paraId="68AB3A06" w14:textId="43EF49A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0BDDE74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5AFF36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0BE49CC0" w14:textId="5F1E95C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5C5E374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Beļavas pagasta pārvaldei, juridiskā adrese: Avotu  iela 2, Beļava, Beļavas pagasts, Gulbenes novads, LV-4409;</w:t>
      </w:r>
    </w:p>
    <w:p w14:paraId="257BB494"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4.3. SIA “Gulbenes nami”, Gaitnieku iela 1B, Gulbene, Gulbenes novads, LV-4401.</w:t>
      </w:r>
    </w:p>
    <w:p w14:paraId="15CB4911" w14:textId="77777777" w:rsidR="00E11050" w:rsidRPr="00E11050" w:rsidRDefault="00E11050" w:rsidP="00E11050">
      <w:pPr>
        <w:spacing w:line="360" w:lineRule="auto"/>
        <w:ind w:firstLine="567"/>
        <w:jc w:val="both"/>
        <w:rPr>
          <w:szCs w:val="24"/>
          <w:u w:val="none"/>
          <w:lang w:eastAsia="lv-LV"/>
        </w:rPr>
      </w:pPr>
    </w:p>
    <w:p w14:paraId="32BEC69A"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5BD5C8FA" w14:textId="77777777" w:rsidR="00E11050" w:rsidRPr="00E11050" w:rsidRDefault="00E11050" w:rsidP="00E11050">
      <w:pPr>
        <w:rPr>
          <w:szCs w:val="24"/>
          <w:u w:val="none"/>
          <w:lang w:eastAsia="lv-LV"/>
        </w:rPr>
      </w:pPr>
    </w:p>
    <w:p w14:paraId="338C0027" w14:textId="69BDAF1C" w:rsidR="00767295" w:rsidRDefault="00E11050" w:rsidP="00E11050">
      <w:pPr>
        <w:rPr>
          <w:szCs w:val="24"/>
          <w:u w:val="none"/>
          <w:lang w:eastAsia="lv-LV"/>
        </w:rPr>
      </w:pPr>
      <w:r w:rsidRPr="00E11050">
        <w:rPr>
          <w:szCs w:val="24"/>
          <w:u w:val="none"/>
          <w:lang w:eastAsia="lv-LV"/>
        </w:rPr>
        <w:t>Sagatavoja Ligita Slaidiņa</w:t>
      </w:r>
    </w:p>
    <w:p w14:paraId="2CF3B56A" w14:textId="77777777" w:rsidR="00767295" w:rsidRDefault="00767295">
      <w:pPr>
        <w:rPr>
          <w:szCs w:val="24"/>
          <w:u w:val="none"/>
          <w:lang w:eastAsia="lv-LV"/>
        </w:rPr>
      </w:pPr>
      <w:r>
        <w:rPr>
          <w:szCs w:val="24"/>
          <w:u w:val="none"/>
          <w:lang w:eastAsia="lv-LV"/>
        </w:rPr>
        <w:br w:type="page"/>
      </w:r>
    </w:p>
    <w:tbl>
      <w:tblPr>
        <w:tblStyle w:val="Reatabula1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2E7A52C8" w14:textId="77777777" w:rsidTr="00767295">
        <w:tc>
          <w:tcPr>
            <w:tcW w:w="9354" w:type="dxa"/>
          </w:tcPr>
          <w:p w14:paraId="7C99AC77"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6A3214FF" wp14:editId="1E5C7526">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4FC4C1EE" w14:textId="77777777" w:rsidTr="00767295">
        <w:tc>
          <w:tcPr>
            <w:tcW w:w="9354" w:type="dxa"/>
          </w:tcPr>
          <w:p w14:paraId="25C69EB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0EFE82B" w14:textId="77777777" w:rsidTr="00767295">
        <w:tc>
          <w:tcPr>
            <w:tcW w:w="9354" w:type="dxa"/>
          </w:tcPr>
          <w:p w14:paraId="4A50984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4A75F1C6" w14:textId="77777777" w:rsidTr="00767295">
        <w:tc>
          <w:tcPr>
            <w:tcW w:w="9354" w:type="dxa"/>
          </w:tcPr>
          <w:p w14:paraId="5EAA687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1FDC7885" w14:textId="77777777" w:rsidTr="00767295">
        <w:tc>
          <w:tcPr>
            <w:tcW w:w="9354" w:type="dxa"/>
          </w:tcPr>
          <w:p w14:paraId="29C9054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6808463A" w14:textId="77777777" w:rsidR="00E11050" w:rsidRPr="00767295" w:rsidRDefault="00E11050" w:rsidP="00E11050">
      <w:pPr>
        <w:rPr>
          <w:szCs w:val="24"/>
          <w:u w:val="none"/>
          <w:lang w:eastAsia="lv-LV"/>
        </w:rPr>
      </w:pPr>
    </w:p>
    <w:p w14:paraId="207B1CF4"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2E12761D" w14:textId="77777777" w:rsidR="00E11050" w:rsidRPr="00767295" w:rsidRDefault="00E11050" w:rsidP="00E11050">
      <w:pPr>
        <w:jc w:val="center"/>
        <w:rPr>
          <w:szCs w:val="24"/>
          <w:u w:val="none"/>
          <w:lang w:eastAsia="lv-LV"/>
        </w:rPr>
      </w:pPr>
      <w:r w:rsidRPr="00767295">
        <w:rPr>
          <w:szCs w:val="24"/>
          <w:u w:val="none"/>
          <w:lang w:eastAsia="lv-LV"/>
        </w:rPr>
        <w:t>Gulbenē</w:t>
      </w:r>
    </w:p>
    <w:p w14:paraId="1549F63A" w14:textId="77777777" w:rsidR="00E11050" w:rsidRPr="00767295" w:rsidRDefault="00E11050" w:rsidP="00E11050">
      <w:pPr>
        <w:jc w:val="center"/>
        <w:rPr>
          <w:szCs w:val="24"/>
          <w:u w:val="none"/>
          <w:lang w:eastAsia="lv-LV"/>
        </w:rPr>
      </w:pPr>
    </w:p>
    <w:tbl>
      <w:tblPr>
        <w:tblStyle w:val="Reatabula12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1D8136B6" w14:textId="77777777" w:rsidTr="008049D1">
        <w:tc>
          <w:tcPr>
            <w:tcW w:w="6345" w:type="dxa"/>
          </w:tcPr>
          <w:p w14:paraId="5177D1AE"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7CB3EC6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GND/2021/259</w:t>
            </w:r>
          </w:p>
        </w:tc>
      </w:tr>
      <w:tr w:rsidR="00E11050" w:rsidRPr="00767295" w14:paraId="1239159C" w14:textId="77777777" w:rsidTr="008049D1">
        <w:tc>
          <w:tcPr>
            <w:tcW w:w="6345" w:type="dxa"/>
          </w:tcPr>
          <w:p w14:paraId="011CB15F" w14:textId="77777777" w:rsidR="00E11050" w:rsidRPr="00767295" w:rsidRDefault="00E11050" w:rsidP="00E11050">
            <w:pPr>
              <w:rPr>
                <w:rFonts w:ascii="Times New Roman" w:hAnsi="Times New Roman"/>
                <w:sz w:val="24"/>
                <w:szCs w:val="24"/>
                <w:lang w:eastAsia="lv-LV"/>
              </w:rPr>
            </w:pPr>
          </w:p>
        </w:tc>
        <w:tc>
          <w:tcPr>
            <w:tcW w:w="4729" w:type="dxa"/>
          </w:tcPr>
          <w:p w14:paraId="44CD476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138.p)</w:t>
            </w:r>
          </w:p>
        </w:tc>
      </w:tr>
    </w:tbl>
    <w:p w14:paraId="32FEC2C9"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72836CF0"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“Gaujmalas”-18, Sinole, Lejasciema pagasts, Gulbenes novads, īres līguma termiņa pagarināšanu</w:t>
      </w:r>
    </w:p>
    <w:p w14:paraId="36F71DD0" w14:textId="77777777" w:rsidR="00E11050" w:rsidRPr="00E11050" w:rsidRDefault="00E11050" w:rsidP="00E11050">
      <w:pPr>
        <w:autoSpaceDE w:val="0"/>
        <w:autoSpaceDN w:val="0"/>
        <w:adjustRightInd w:val="0"/>
        <w:rPr>
          <w:rFonts w:eastAsia="Calibri"/>
          <w:color w:val="000000"/>
          <w:szCs w:val="24"/>
          <w:u w:val="none"/>
        </w:rPr>
      </w:pPr>
    </w:p>
    <w:p w14:paraId="413F7A52" w14:textId="5D8729F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26.janvārī ar reģistrācijas numuru GND/5.5/21/250-Č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26.janvāra iesniegums, kurā izteikts lūgums pagarināt dzīvojamās telpas Nr.18, kas atrodas “</w:t>
      </w:r>
      <w:proofErr w:type="spellStart"/>
      <w:r w:rsidRPr="00E11050">
        <w:rPr>
          <w:szCs w:val="24"/>
          <w:u w:val="none"/>
          <w:lang w:eastAsia="lv-LV"/>
        </w:rPr>
        <w:t>Gaujmalas</w:t>
      </w:r>
      <w:proofErr w:type="spellEnd"/>
      <w:r w:rsidRPr="00E11050">
        <w:rPr>
          <w:szCs w:val="24"/>
          <w:u w:val="none"/>
          <w:lang w:eastAsia="lv-LV"/>
        </w:rPr>
        <w:t xml:space="preserve">”, Sinolē,  Lejasciema pagastā, Gulbenes novadā, īres līguma darbības termiņu. </w:t>
      </w:r>
    </w:p>
    <w:p w14:paraId="3B4479C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CFF8C0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2AC854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2F818AE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17BA637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31.janvārim.</w:t>
      </w:r>
    </w:p>
    <w:p w14:paraId="64858DE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Lejasciema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72A215C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4F29A5D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0BCB23F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B2F5077" w14:textId="2FD86F6A" w:rsidR="00E11050" w:rsidRPr="00E11050" w:rsidRDefault="00E11050" w:rsidP="00E11050">
      <w:pPr>
        <w:spacing w:line="360" w:lineRule="auto"/>
        <w:ind w:firstLine="567"/>
        <w:jc w:val="both"/>
        <w:rPr>
          <w:szCs w:val="24"/>
          <w:u w:val="none"/>
          <w:lang w:eastAsia="lv-LV"/>
        </w:rPr>
      </w:pPr>
      <w:r w:rsidRPr="00E11050">
        <w:rPr>
          <w:szCs w:val="24"/>
          <w:u w:val="none"/>
          <w:lang w:eastAsia="lv-LV"/>
        </w:rPr>
        <w:t>1. PAGARINĀT dzīvojamās telpas Nr.18, kas atrodas “</w:t>
      </w:r>
      <w:proofErr w:type="spellStart"/>
      <w:r w:rsidRPr="00E11050">
        <w:rPr>
          <w:szCs w:val="24"/>
          <w:u w:val="none"/>
          <w:lang w:eastAsia="lv-LV"/>
        </w:rPr>
        <w:t>Gaujmalas</w:t>
      </w:r>
      <w:proofErr w:type="spellEnd"/>
      <w:r w:rsidRPr="00E11050">
        <w:rPr>
          <w:szCs w:val="24"/>
          <w:u w:val="none"/>
          <w:lang w:eastAsia="lv-LV"/>
        </w:rPr>
        <w:t xml:space="preserve">”, Sinolē, Lejasciema pagastā, Gulbenes novadā, īres līguma darbības termiņu ar </w:t>
      </w:r>
      <w:r w:rsidR="00767295">
        <w:rPr>
          <w:szCs w:val="24"/>
          <w:u w:val="none"/>
          <w:lang w:eastAsia="lv-LV"/>
        </w:rPr>
        <w:t>…</w:t>
      </w:r>
      <w:r w:rsidRPr="00E11050">
        <w:rPr>
          <w:szCs w:val="24"/>
          <w:u w:val="none"/>
          <w:lang w:eastAsia="lv-LV"/>
        </w:rPr>
        <w:t>, uz laiku līdz 2022.gada 31.janvārim.</w:t>
      </w:r>
    </w:p>
    <w:p w14:paraId="312E8C45" w14:textId="50F023B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61C7FEE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Lejasciema pagasta pārvaldei, reģistrācijas numurs 900011483221, juridiskā adrese: Rīgas iela 11A, Lejasciems, Lejasciema pagasts, Gulbenes novads, LV-4412, sagatavot un noslēgt vienošanos par dzīvojamās telpas īres līguma darbības termiņa pagarināšanu.</w:t>
      </w:r>
    </w:p>
    <w:p w14:paraId="508A6A2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69169D79" w14:textId="33FDCF78"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23A4263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Lejasciema pagasta pārvaldei, juridiskā adrese: Rīgas iela 11A, Lejasciems, Lejasciema pagasts, Gulbenes novads, LV-4412.</w:t>
      </w:r>
    </w:p>
    <w:p w14:paraId="6B5ADE19" w14:textId="77777777" w:rsidR="00E11050" w:rsidRPr="00E11050" w:rsidRDefault="00E11050" w:rsidP="00E11050">
      <w:pPr>
        <w:spacing w:line="360" w:lineRule="auto"/>
        <w:ind w:firstLine="567"/>
        <w:jc w:val="both"/>
        <w:rPr>
          <w:szCs w:val="24"/>
          <w:u w:val="none"/>
          <w:lang w:eastAsia="lv-LV"/>
        </w:rPr>
      </w:pPr>
    </w:p>
    <w:p w14:paraId="18076849"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F386E17" w14:textId="77777777" w:rsidR="00E11050" w:rsidRPr="00E11050" w:rsidRDefault="00E11050" w:rsidP="00E11050">
      <w:pPr>
        <w:rPr>
          <w:szCs w:val="24"/>
          <w:u w:val="none"/>
          <w:lang w:eastAsia="lv-LV"/>
        </w:rPr>
      </w:pPr>
    </w:p>
    <w:p w14:paraId="62E463B0" w14:textId="5DF1A3BC" w:rsidR="00767295" w:rsidRDefault="00E11050" w:rsidP="00E11050">
      <w:pPr>
        <w:rPr>
          <w:szCs w:val="24"/>
          <w:u w:val="none"/>
          <w:lang w:eastAsia="lv-LV"/>
        </w:rPr>
      </w:pPr>
      <w:r w:rsidRPr="00E11050">
        <w:rPr>
          <w:szCs w:val="24"/>
          <w:u w:val="none"/>
          <w:lang w:eastAsia="lv-LV"/>
        </w:rPr>
        <w:t xml:space="preserve">Sagatavoja: Dace </w:t>
      </w:r>
      <w:proofErr w:type="spellStart"/>
      <w:r w:rsidRPr="00E11050">
        <w:rPr>
          <w:szCs w:val="24"/>
          <w:u w:val="none"/>
          <w:lang w:eastAsia="lv-LV"/>
        </w:rPr>
        <w:t>Milne</w:t>
      </w:r>
      <w:proofErr w:type="spellEnd"/>
    </w:p>
    <w:p w14:paraId="1A234FF2" w14:textId="77777777" w:rsidR="00767295" w:rsidRDefault="00767295">
      <w:pPr>
        <w:rPr>
          <w:szCs w:val="24"/>
          <w:u w:val="none"/>
          <w:lang w:eastAsia="lv-LV"/>
        </w:rPr>
      </w:pPr>
      <w:r>
        <w:rPr>
          <w:szCs w:val="24"/>
          <w:u w:val="none"/>
          <w:lang w:eastAsia="lv-LV"/>
        </w:rPr>
        <w:br w:type="page"/>
      </w:r>
    </w:p>
    <w:tbl>
      <w:tblPr>
        <w:tblStyle w:val="Reatabula1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5AFBC79B" w14:textId="77777777" w:rsidTr="00767295">
        <w:tc>
          <w:tcPr>
            <w:tcW w:w="9354" w:type="dxa"/>
          </w:tcPr>
          <w:p w14:paraId="251CBFE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7DC7A070" wp14:editId="6E62EAD6">
                  <wp:extent cx="619125" cy="6858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C7B0995" w14:textId="77777777" w:rsidTr="00767295">
        <w:tc>
          <w:tcPr>
            <w:tcW w:w="9354" w:type="dxa"/>
          </w:tcPr>
          <w:p w14:paraId="08255D5A"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668427B" w14:textId="77777777" w:rsidTr="00767295">
        <w:tc>
          <w:tcPr>
            <w:tcW w:w="9354" w:type="dxa"/>
          </w:tcPr>
          <w:p w14:paraId="372B6256"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6212AD6E" w14:textId="77777777" w:rsidTr="00767295">
        <w:tc>
          <w:tcPr>
            <w:tcW w:w="9354" w:type="dxa"/>
          </w:tcPr>
          <w:p w14:paraId="38CB15D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2CE57F5F" w14:textId="77777777" w:rsidTr="00767295">
        <w:tc>
          <w:tcPr>
            <w:tcW w:w="9354" w:type="dxa"/>
          </w:tcPr>
          <w:p w14:paraId="01942F4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7B54202C" w14:textId="77777777" w:rsidR="00E11050" w:rsidRPr="00767295" w:rsidRDefault="00E11050" w:rsidP="00E11050">
      <w:pPr>
        <w:rPr>
          <w:szCs w:val="24"/>
          <w:u w:val="none"/>
          <w:lang w:eastAsia="lv-LV"/>
        </w:rPr>
      </w:pPr>
    </w:p>
    <w:p w14:paraId="65633A52"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2AC14776" w14:textId="77777777" w:rsidR="00E11050" w:rsidRPr="00767295" w:rsidRDefault="00E11050" w:rsidP="00E11050">
      <w:pPr>
        <w:jc w:val="center"/>
        <w:rPr>
          <w:szCs w:val="24"/>
          <w:u w:val="none"/>
          <w:lang w:eastAsia="lv-LV"/>
        </w:rPr>
      </w:pPr>
      <w:r w:rsidRPr="00767295">
        <w:rPr>
          <w:szCs w:val="24"/>
          <w:u w:val="none"/>
          <w:lang w:eastAsia="lv-LV"/>
        </w:rPr>
        <w:t>Gulbenē</w:t>
      </w:r>
    </w:p>
    <w:p w14:paraId="53DF5461" w14:textId="77777777" w:rsidR="00E11050" w:rsidRPr="00767295" w:rsidRDefault="00E11050" w:rsidP="00E11050">
      <w:pPr>
        <w:jc w:val="center"/>
        <w:rPr>
          <w:szCs w:val="24"/>
          <w:u w:val="none"/>
          <w:lang w:eastAsia="lv-LV"/>
        </w:rPr>
      </w:pPr>
    </w:p>
    <w:tbl>
      <w:tblPr>
        <w:tblStyle w:val="Reatabula12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0ACD17F7" w14:textId="77777777" w:rsidTr="008049D1">
        <w:tc>
          <w:tcPr>
            <w:tcW w:w="6345" w:type="dxa"/>
          </w:tcPr>
          <w:p w14:paraId="39B4F743"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6E7EA00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GND/2021/260</w:t>
            </w:r>
          </w:p>
        </w:tc>
      </w:tr>
      <w:tr w:rsidR="00E11050" w:rsidRPr="00767295" w14:paraId="4BAF7034" w14:textId="77777777" w:rsidTr="008049D1">
        <w:tc>
          <w:tcPr>
            <w:tcW w:w="6345" w:type="dxa"/>
          </w:tcPr>
          <w:p w14:paraId="791D0ADC" w14:textId="77777777" w:rsidR="00E11050" w:rsidRPr="00767295" w:rsidRDefault="00E11050" w:rsidP="00E11050">
            <w:pPr>
              <w:rPr>
                <w:rFonts w:ascii="Times New Roman" w:hAnsi="Times New Roman"/>
                <w:sz w:val="24"/>
                <w:szCs w:val="24"/>
                <w:lang w:eastAsia="lv-LV"/>
              </w:rPr>
            </w:pPr>
          </w:p>
        </w:tc>
        <w:tc>
          <w:tcPr>
            <w:tcW w:w="4729" w:type="dxa"/>
          </w:tcPr>
          <w:p w14:paraId="6A369999"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139.p)</w:t>
            </w:r>
          </w:p>
        </w:tc>
      </w:tr>
    </w:tbl>
    <w:p w14:paraId="24704AC4"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02F10CCF"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“Gaujmalas”-22, Sinole, Lejasciema pagasts, Gulbenes novads, īres līguma termiņa pagarināšanu</w:t>
      </w:r>
    </w:p>
    <w:p w14:paraId="74851F3D" w14:textId="77777777" w:rsidR="00E11050" w:rsidRPr="00E11050" w:rsidRDefault="00E11050" w:rsidP="00E11050">
      <w:pPr>
        <w:autoSpaceDE w:val="0"/>
        <w:autoSpaceDN w:val="0"/>
        <w:adjustRightInd w:val="0"/>
        <w:rPr>
          <w:rFonts w:eastAsia="Calibri"/>
          <w:color w:val="000000"/>
          <w:szCs w:val="24"/>
          <w:u w:val="none"/>
        </w:rPr>
      </w:pPr>
    </w:p>
    <w:p w14:paraId="320C504A" w14:textId="4BB3F2E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1.februārī ar reģistrācijas numuru GND/5.5/21/297-R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1.februāra iesniegums, kurā izteikts lūgums pagarināt dzīvojamās telpas Nr.22, kas atrodas “</w:t>
      </w:r>
      <w:proofErr w:type="spellStart"/>
      <w:r w:rsidRPr="00E11050">
        <w:rPr>
          <w:szCs w:val="24"/>
          <w:u w:val="none"/>
          <w:lang w:eastAsia="lv-LV"/>
        </w:rPr>
        <w:t>Gaujmalas</w:t>
      </w:r>
      <w:proofErr w:type="spellEnd"/>
      <w:r w:rsidRPr="00E11050">
        <w:rPr>
          <w:szCs w:val="24"/>
          <w:u w:val="none"/>
          <w:lang w:eastAsia="lv-LV"/>
        </w:rPr>
        <w:t xml:space="preserve">”, Sinolē,  </w:t>
      </w:r>
      <w:proofErr w:type="spellStart"/>
      <w:r w:rsidRPr="00E11050">
        <w:rPr>
          <w:szCs w:val="24"/>
          <w:u w:val="none"/>
          <w:lang w:eastAsia="lv-LV"/>
        </w:rPr>
        <w:t>Lejaciema</w:t>
      </w:r>
      <w:proofErr w:type="spellEnd"/>
      <w:r w:rsidRPr="00E11050">
        <w:rPr>
          <w:szCs w:val="24"/>
          <w:u w:val="none"/>
          <w:lang w:eastAsia="lv-LV"/>
        </w:rPr>
        <w:t xml:space="preserve"> pagastā, Gulbenes novadā, īres līguma darbības termiņu. </w:t>
      </w:r>
    </w:p>
    <w:p w14:paraId="1D70EB4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FFF6FDF"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5573666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72C2D3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04CFB93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31.jūlijam.</w:t>
      </w:r>
    </w:p>
    <w:p w14:paraId="3000BD0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Lejasciema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2760BE2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456B239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A40969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5ADE170A" w14:textId="1303C263" w:rsidR="00E11050" w:rsidRPr="00E11050" w:rsidRDefault="00E11050" w:rsidP="00E11050">
      <w:pPr>
        <w:spacing w:line="360" w:lineRule="auto"/>
        <w:ind w:firstLine="567"/>
        <w:jc w:val="both"/>
        <w:rPr>
          <w:szCs w:val="24"/>
          <w:u w:val="none"/>
          <w:lang w:eastAsia="lv-LV"/>
        </w:rPr>
      </w:pPr>
      <w:r w:rsidRPr="00E11050">
        <w:rPr>
          <w:szCs w:val="24"/>
          <w:u w:val="none"/>
          <w:lang w:eastAsia="lv-LV"/>
        </w:rPr>
        <w:t>1. PAGARINĀT dzīvojamās telpas Nr.22, kas atrodas “</w:t>
      </w:r>
      <w:proofErr w:type="spellStart"/>
      <w:r w:rsidRPr="00E11050">
        <w:rPr>
          <w:szCs w:val="24"/>
          <w:u w:val="none"/>
          <w:lang w:eastAsia="lv-LV"/>
        </w:rPr>
        <w:t>Gaujmalas</w:t>
      </w:r>
      <w:proofErr w:type="spellEnd"/>
      <w:r w:rsidRPr="00E11050">
        <w:rPr>
          <w:szCs w:val="24"/>
          <w:u w:val="none"/>
          <w:lang w:eastAsia="lv-LV"/>
        </w:rPr>
        <w:t xml:space="preserve">”, Sinolē, Lejasciema pagastā, Gulbenes novadā, īres līguma darbības termiņu ar </w:t>
      </w:r>
      <w:r w:rsidR="00767295">
        <w:rPr>
          <w:szCs w:val="24"/>
          <w:u w:val="none"/>
          <w:lang w:eastAsia="lv-LV"/>
        </w:rPr>
        <w:t>…</w:t>
      </w:r>
      <w:r w:rsidRPr="00E11050">
        <w:rPr>
          <w:szCs w:val="24"/>
          <w:u w:val="none"/>
          <w:lang w:eastAsia="lv-LV"/>
        </w:rPr>
        <w:t>, uz laiku līdz 2022.gada 31.janvārim.</w:t>
      </w:r>
    </w:p>
    <w:p w14:paraId="1526C1F6" w14:textId="71BD793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0AEBC05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Lejasciema pagasta pārvaldei, reģistrācijas numurs 900011483221, juridiskā adrese: Rīgas iela 11A, Lejasciems, Lejasciema pagasts, Gulbenes novads, LV-4412, sagatavot un noslēgt vienošanos par dzīvojamās telpas īres līguma darbības termiņa pagarināšanu.</w:t>
      </w:r>
    </w:p>
    <w:p w14:paraId="113F093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3A50AE76" w14:textId="319E2C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4441C2E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Lejasciema pagasta pārvaldei, juridiskā adrese: Rīgas iela 11A, Lejasciems, Lejasciema pagasts, Gulbenes novads, LV-4412.</w:t>
      </w:r>
    </w:p>
    <w:p w14:paraId="29DEF02F" w14:textId="77777777" w:rsidR="00E11050" w:rsidRPr="00E11050" w:rsidRDefault="00E11050" w:rsidP="00E11050">
      <w:pPr>
        <w:spacing w:line="360" w:lineRule="auto"/>
        <w:ind w:firstLine="567"/>
        <w:jc w:val="both"/>
        <w:rPr>
          <w:szCs w:val="24"/>
          <w:u w:val="none"/>
          <w:lang w:eastAsia="lv-LV"/>
        </w:rPr>
      </w:pPr>
    </w:p>
    <w:p w14:paraId="68B113D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C53E87D" w14:textId="77777777" w:rsidR="00E11050" w:rsidRPr="00E11050" w:rsidRDefault="00E11050" w:rsidP="00E11050">
      <w:pPr>
        <w:rPr>
          <w:szCs w:val="24"/>
          <w:u w:val="none"/>
          <w:lang w:eastAsia="lv-LV"/>
        </w:rPr>
      </w:pPr>
    </w:p>
    <w:p w14:paraId="6A0AF021" w14:textId="67DE9A71" w:rsidR="00767295" w:rsidRDefault="00E11050" w:rsidP="00E11050">
      <w:pPr>
        <w:rPr>
          <w:szCs w:val="24"/>
          <w:u w:val="none"/>
          <w:lang w:eastAsia="lv-LV"/>
        </w:rPr>
      </w:pPr>
      <w:r w:rsidRPr="00E11050">
        <w:rPr>
          <w:szCs w:val="24"/>
          <w:u w:val="none"/>
          <w:lang w:eastAsia="lv-LV"/>
        </w:rPr>
        <w:t xml:space="preserve">Sagatavoja Dace </w:t>
      </w:r>
      <w:proofErr w:type="spellStart"/>
      <w:r w:rsidRPr="00E11050">
        <w:rPr>
          <w:szCs w:val="24"/>
          <w:u w:val="none"/>
          <w:lang w:eastAsia="lv-LV"/>
        </w:rPr>
        <w:t>Milne</w:t>
      </w:r>
      <w:proofErr w:type="spellEnd"/>
    </w:p>
    <w:p w14:paraId="61D7C514" w14:textId="77777777" w:rsidR="00767295" w:rsidRDefault="00767295">
      <w:pPr>
        <w:rPr>
          <w:szCs w:val="24"/>
          <w:u w:val="none"/>
          <w:lang w:eastAsia="lv-LV"/>
        </w:rPr>
      </w:pPr>
      <w:r>
        <w:rPr>
          <w:szCs w:val="24"/>
          <w:u w:val="none"/>
          <w:lang w:eastAsia="lv-LV"/>
        </w:rPr>
        <w:br w:type="page"/>
      </w:r>
    </w:p>
    <w:tbl>
      <w:tblPr>
        <w:tblStyle w:val="Reatabula1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42884340" w14:textId="77777777" w:rsidTr="00767295">
        <w:tc>
          <w:tcPr>
            <w:tcW w:w="9354" w:type="dxa"/>
          </w:tcPr>
          <w:p w14:paraId="592D865B"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5E78FD6D" wp14:editId="629F2579">
                  <wp:extent cx="619125" cy="6858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96877EE" w14:textId="77777777" w:rsidTr="00767295">
        <w:tc>
          <w:tcPr>
            <w:tcW w:w="9354" w:type="dxa"/>
          </w:tcPr>
          <w:p w14:paraId="0088C13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04B354E6" w14:textId="77777777" w:rsidTr="00767295">
        <w:tc>
          <w:tcPr>
            <w:tcW w:w="9354" w:type="dxa"/>
          </w:tcPr>
          <w:p w14:paraId="57CD93F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40071930" w14:textId="77777777" w:rsidTr="00767295">
        <w:tc>
          <w:tcPr>
            <w:tcW w:w="9354" w:type="dxa"/>
          </w:tcPr>
          <w:p w14:paraId="6ECCC0A3"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13936648" w14:textId="77777777" w:rsidTr="00767295">
        <w:tc>
          <w:tcPr>
            <w:tcW w:w="9354" w:type="dxa"/>
          </w:tcPr>
          <w:p w14:paraId="6B5E168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18C789D6" w14:textId="77777777" w:rsidR="00E11050" w:rsidRPr="00767295" w:rsidRDefault="00E11050" w:rsidP="00E11050">
      <w:pPr>
        <w:rPr>
          <w:szCs w:val="24"/>
          <w:u w:val="none"/>
          <w:lang w:eastAsia="lv-LV"/>
        </w:rPr>
      </w:pPr>
    </w:p>
    <w:p w14:paraId="39FF9AA1"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1DDBDBB2" w14:textId="77777777" w:rsidR="00E11050" w:rsidRPr="00767295" w:rsidRDefault="00E11050" w:rsidP="00E11050">
      <w:pPr>
        <w:jc w:val="center"/>
        <w:rPr>
          <w:szCs w:val="24"/>
          <w:u w:val="none"/>
          <w:lang w:eastAsia="lv-LV"/>
        </w:rPr>
      </w:pPr>
      <w:r w:rsidRPr="00767295">
        <w:rPr>
          <w:szCs w:val="24"/>
          <w:u w:val="none"/>
          <w:lang w:eastAsia="lv-LV"/>
        </w:rPr>
        <w:t>Gulbenē</w:t>
      </w:r>
    </w:p>
    <w:p w14:paraId="168800E7" w14:textId="77777777" w:rsidR="00E11050" w:rsidRPr="00767295" w:rsidRDefault="00E11050" w:rsidP="00E11050">
      <w:pPr>
        <w:jc w:val="center"/>
        <w:rPr>
          <w:szCs w:val="24"/>
          <w:u w:val="none"/>
          <w:lang w:eastAsia="lv-LV"/>
        </w:rPr>
      </w:pPr>
    </w:p>
    <w:tbl>
      <w:tblPr>
        <w:tblStyle w:val="Reatabula12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51FB4782" w14:textId="77777777" w:rsidTr="008049D1">
        <w:tc>
          <w:tcPr>
            <w:tcW w:w="6345" w:type="dxa"/>
          </w:tcPr>
          <w:p w14:paraId="7A974B19"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1928EC3B"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GND/2021/261</w:t>
            </w:r>
          </w:p>
        </w:tc>
      </w:tr>
      <w:tr w:rsidR="00E11050" w:rsidRPr="00E11050" w14:paraId="37E927C6" w14:textId="77777777" w:rsidTr="008049D1">
        <w:tc>
          <w:tcPr>
            <w:tcW w:w="6345" w:type="dxa"/>
          </w:tcPr>
          <w:p w14:paraId="2FF32948" w14:textId="77777777" w:rsidR="00E11050" w:rsidRPr="00E11050" w:rsidRDefault="00E11050" w:rsidP="00E11050">
            <w:pPr>
              <w:rPr>
                <w:szCs w:val="24"/>
                <w:lang w:eastAsia="lv-LV"/>
              </w:rPr>
            </w:pPr>
          </w:p>
        </w:tc>
        <w:tc>
          <w:tcPr>
            <w:tcW w:w="4729" w:type="dxa"/>
          </w:tcPr>
          <w:p w14:paraId="1E838DF1" w14:textId="77777777" w:rsidR="00E11050" w:rsidRPr="00E11050" w:rsidRDefault="00E11050" w:rsidP="00E11050">
            <w:pPr>
              <w:rPr>
                <w:b/>
                <w:bCs/>
                <w:szCs w:val="24"/>
                <w:lang w:eastAsia="lv-LV"/>
              </w:rPr>
            </w:pPr>
            <w:r w:rsidRPr="00E11050">
              <w:rPr>
                <w:b/>
                <w:bCs/>
                <w:szCs w:val="24"/>
                <w:lang w:eastAsia="lv-LV"/>
              </w:rPr>
              <w:t>(protokols Nr.2; 140.p)</w:t>
            </w:r>
          </w:p>
        </w:tc>
      </w:tr>
    </w:tbl>
    <w:p w14:paraId="06A7ACE0"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699FCDF6" w14:textId="77777777" w:rsidR="00E11050" w:rsidRPr="00E11050" w:rsidRDefault="00E11050" w:rsidP="00E11050">
      <w:pPr>
        <w:autoSpaceDE w:val="0"/>
        <w:autoSpaceDN w:val="0"/>
        <w:adjustRightInd w:val="0"/>
        <w:rPr>
          <w:rFonts w:eastAsia="Calibri"/>
          <w:b/>
          <w:bCs/>
          <w:color w:val="000000"/>
          <w:szCs w:val="24"/>
          <w:u w:val="none"/>
        </w:rPr>
      </w:pPr>
      <w:r w:rsidRPr="00E11050">
        <w:rPr>
          <w:rFonts w:eastAsia="Calibri"/>
          <w:b/>
          <w:bCs/>
          <w:color w:val="000000"/>
          <w:szCs w:val="24"/>
          <w:u w:val="none"/>
        </w:rPr>
        <w:t>Par dzīvokļa “Lauksaimniecības Skola 20A”-6, Jaungulbene, Jaungulbenes pagasts, Gulbenes novads, īres līguma termiņa pagarināšanu</w:t>
      </w:r>
    </w:p>
    <w:p w14:paraId="32AD463C" w14:textId="77777777" w:rsidR="00E11050" w:rsidRPr="00E11050" w:rsidRDefault="00E11050" w:rsidP="00E11050">
      <w:pPr>
        <w:autoSpaceDE w:val="0"/>
        <w:autoSpaceDN w:val="0"/>
        <w:adjustRightInd w:val="0"/>
        <w:rPr>
          <w:rFonts w:eastAsia="Calibri"/>
          <w:color w:val="000000"/>
          <w:szCs w:val="24"/>
          <w:u w:val="none"/>
        </w:rPr>
      </w:pPr>
    </w:p>
    <w:p w14:paraId="3C6C4CE8" w14:textId="06446E9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12.februārī ar reģistrācijas numuru GND/5.5/21/434-B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11.februāra iesniegums, kurā izteikts lūgums pagarināt dzīvojamās telpas Nr.6, kas atrodas “Lauksaimniecības Skola 20A”, Jaungulbenē, Jaungulbenes pagastā, Gulbenes novadā, īres līguma darbības termiņu. </w:t>
      </w:r>
    </w:p>
    <w:p w14:paraId="21CF235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28BB040"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3F5537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558F589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28.</w:t>
      </w:r>
      <w:r w:rsidRPr="00E11050">
        <w:rPr>
          <w:szCs w:val="24"/>
          <w:u w:val="none"/>
          <w:vertAlign w:val="superscript"/>
          <w:lang w:eastAsia="lv-LV"/>
        </w:rPr>
        <w:t>3</w:t>
      </w:r>
      <w:r w:rsidRPr="00E11050">
        <w:rPr>
          <w:szCs w:val="24"/>
          <w:u w:val="none"/>
          <w:lang w:eastAsia="lv-LV"/>
        </w:rPr>
        <w:t> panta pirmo daļu un 28.</w:t>
      </w:r>
      <w:r w:rsidRPr="00E11050">
        <w:rPr>
          <w:szCs w:val="24"/>
          <w:u w:val="none"/>
          <w:vertAlign w:val="superscript"/>
          <w:lang w:eastAsia="lv-LV"/>
        </w:rPr>
        <w:t>4</w:t>
      </w:r>
      <w:r w:rsidRPr="00E11050">
        <w:rPr>
          <w:szCs w:val="24"/>
          <w:u w:val="none"/>
          <w:lang w:eastAsia="lv-LV"/>
        </w:rPr>
        <w:t> panta pirmo un otro daļu.</w:t>
      </w:r>
    </w:p>
    <w:p w14:paraId="77457AD4"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3F861425"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nav</w:t>
      </w:r>
      <w:r w:rsidRPr="00E11050">
        <w:rPr>
          <w:b/>
          <w:color w:val="FF0000"/>
          <w:szCs w:val="24"/>
          <w:u w:val="none"/>
          <w:lang w:eastAsia="lv-LV"/>
        </w:rPr>
        <w:t xml:space="preserve"> </w:t>
      </w:r>
      <w:r w:rsidRPr="00E11050">
        <w:rPr>
          <w:szCs w:val="24"/>
          <w:u w:val="none"/>
          <w:lang w:eastAsia="lv-LV"/>
        </w:rPr>
        <w:t xml:space="preserve">nenokārtotu maksājumu saistību par dzīvojamās telpas īri un pamatpakalpojumiem. </w:t>
      </w:r>
    </w:p>
    <w:p w14:paraId="15BFB679" w14:textId="77777777"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76C7EA1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6E6B6B2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9FAEDC5" w14:textId="38D24FA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Nr.6, kas atrodas “Lauksaimniecības Skola 20A”, Jaungulbenē, Jaungulbenes pagastā, Gulbenes novadā, īres līgumu ar </w:t>
      </w:r>
      <w:r w:rsidR="00767295">
        <w:rPr>
          <w:szCs w:val="24"/>
          <w:u w:val="none"/>
          <w:lang w:eastAsia="lv-LV"/>
        </w:rPr>
        <w:t>…</w:t>
      </w:r>
      <w:r w:rsidRPr="00E11050">
        <w:rPr>
          <w:szCs w:val="24"/>
          <w:u w:val="none"/>
          <w:lang w:eastAsia="lv-LV"/>
        </w:rPr>
        <w:t>, uz laiku līdz 2021.gada 31.decembrim.</w:t>
      </w:r>
    </w:p>
    <w:p w14:paraId="1A806B5F" w14:textId="58A6DBD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viena mēneša termiņu vienošanās par dzīvojamās telpas īres līguma darbības termiņa pagarināšanu noslēgšanai.</w:t>
      </w:r>
    </w:p>
    <w:p w14:paraId="4BA3D5F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Jaungulbenes pagasta pārvaldei, reģistrācijas numurs 90011483236, juridiskā adrese: “</w:t>
      </w:r>
      <w:proofErr w:type="spellStart"/>
      <w:r w:rsidRPr="00E11050">
        <w:rPr>
          <w:szCs w:val="24"/>
          <w:u w:val="none"/>
          <w:lang w:eastAsia="lv-LV"/>
        </w:rPr>
        <w:t>Gulbīts</w:t>
      </w:r>
      <w:proofErr w:type="spellEnd"/>
      <w:r w:rsidRPr="00E11050">
        <w:rPr>
          <w:szCs w:val="24"/>
          <w:u w:val="none"/>
          <w:lang w:eastAsia="lv-LV"/>
        </w:rPr>
        <w:t>”, Gulbītis, Jaungulbenes pagasts, Gulbenes novads, LV-4420, sagatavot un noslēgt vienošanos par dzīvojamās telpas īres līguma darbības termiņa pagarināšanu.</w:t>
      </w:r>
    </w:p>
    <w:p w14:paraId="6753E58D"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4. Lēmuma izrakstu nosūtīt:</w:t>
      </w:r>
    </w:p>
    <w:p w14:paraId="189A525A" w14:textId="0F9497B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7356116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Jaungulbenes pagasta pārvaldei, “</w:t>
      </w:r>
      <w:proofErr w:type="spellStart"/>
      <w:r w:rsidRPr="00E11050">
        <w:rPr>
          <w:szCs w:val="24"/>
          <w:u w:val="none"/>
          <w:lang w:eastAsia="lv-LV"/>
        </w:rPr>
        <w:t>Gulbīts</w:t>
      </w:r>
      <w:proofErr w:type="spellEnd"/>
      <w:r w:rsidRPr="00E11050">
        <w:rPr>
          <w:szCs w:val="24"/>
          <w:u w:val="none"/>
          <w:lang w:eastAsia="lv-LV"/>
        </w:rPr>
        <w:t>”, Gulbītis, Jaungulbenes pagasts, Gulbenes novads, LV-4420.</w:t>
      </w:r>
    </w:p>
    <w:p w14:paraId="47E65391" w14:textId="77777777" w:rsidR="00E11050" w:rsidRPr="00E11050" w:rsidRDefault="00E11050" w:rsidP="00E11050">
      <w:pPr>
        <w:rPr>
          <w:szCs w:val="24"/>
          <w:u w:val="none"/>
          <w:lang w:eastAsia="lv-LV"/>
        </w:rPr>
      </w:pPr>
    </w:p>
    <w:p w14:paraId="6A20AF86" w14:textId="77777777" w:rsidR="00E11050" w:rsidRPr="00E11050" w:rsidRDefault="00E11050" w:rsidP="00E11050">
      <w:pPr>
        <w:rPr>
          <w:szCs w:val="24"/>
          <w:u w:val="none"/>
          <w:lang w:eastAsia="lv-LV"/>
        </w:rPr>
      </w:pPr>
    </w:p>
    <w:p w14:paraId="02FA9D52"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63720D02" w14:textId="77777777" w:rsidR="00E11050" w:rsidRPr="00E11050" w:rsidRDefault="00E11050" w:rsidP="00E11050">
      <w:pPr>
        <w:rPr>
          <w:szCs w:val="24"/>
          <w:u w:val="none"/>
          <w:lang w:eastAsia="lv-LV"/>
        </w:rPr>
      </w:pPr>
    </w:p>
    <w:p w14:paraId="2969E4BD" w14:textId="09579C6D" w:rsidR="00767295" w:rsidRDefault="00E11050" w:rsidP="00E11050">
      <w:pPr>
        <w:rPr>
          <w:szCs w:val="24"/>
          <w:u w:val="none"/>
          <w:lang w:eastAsia="lv-LV"/>
        </w:rPr>
      </w:pPr>
      <w:r w:rsidRPr="00E11050">
        <w:rPr>
          <w:szCs w:val="24"/>
          <w:u w:val="none"/>
          <w:lang w:eastAsia="lv-LV"/>
        </w:rPr>
        <w:t>Sagatavoja Dita Laure</w:t>
      </w:r>
    </w:p>
    <w:p w14:paraId="0118BD52" w14:textId="77777777" w:rsidR="00767295" w:rsidRDefault="00767295">
      <w:pPr>
        <w:rPr>
          <w:szCs w:val="24"/>
          <w:u w:val="none"/>
          <w:lang w:eastAsia="lv-LV"/>
        </w:rPr>
      </w:pPr>
      <w:r>
        <w:rPr>
          <w:szCs w:val="24"/>
          <w:u w:val="none"/>
          <w:lang w:eastAsia="lv-LV"/>
        </w:rPr>
        <w:br w:type="page"/>
      </w:r>
    </w:p>
    <w:tbl>
      <w:tblPr>
        <w:tblStyle w:val="Reatabula1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601578E5" w14:textId="77777777" w:rsidTr="00767295">
        <w:tc>
          <w:tcPr>
            <w:tcW w:w="9354" w:type="dxa"/>
          </w:tcPr>
          <w:p w14:paraId="5A35E16A"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022F256C" wp14:editId="65BB4971">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52080D68" w14:textId="77777777" w:rsidTr="00767295">
        <w:tc>
          <w:tcPr>
            <w:tcW w:w="9354" w:type="dxa"/>
          </w:tcPr>
          <w:p w14:paraId="32CBDDC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3D8A2325" w14:textId="77777777" w:rsidTr="00767295">
        <w:tc>
          <w:tcPr>
            <w:tcW w:w="9354" w:type="dxa"/>
          </w:tcPr>
          <w:p w14:paraId="19F7412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1544B103" w14:textId="77777777" w:rsidTr="00767295">
        <w:tc>
          <w:tcPr>
            <w:tcW w:w="9354" w:type="dxa"/>
          </w:tcPr>
          <w:p w14:paraId="777316F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5EB5AA7B" w14:textId="77777777" w:rsidTr="00767295">
        <w:tc>
          <w:tcPr>
            <w:tcW w:w="9354" w:type="dxa"/>
          </w:tcPr>
          <w:p w14:paraId="07478B3F"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7A5A0C2B" w14:textId="77777777" w:rsidR="00E11050" w:rsidRPr="00767295" w:rsidRDefault="00E11050" w:rsidP="00E11050">
      <w:pPr>
        <w:rPr>
          <w:szCs w:val="24"/>
          <w:u w:val="none"/>
          <w:lang w:eastAsia="lv-LV"/>
        </w:rPr>
      </w:pPr>
    </w:p>
    <w:p w14:paraId="6B91C581"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5252D7AE" w14:textId="77777777" w:rsidR="00E11050" w:rsidRPr="00767295" w:rsidRDefault="00E11050" w:rsidP="00E11050">
      <w:pPr>
        <w:jc w:val="center"/>
        <w:rPr>
          <w:szCs w:val="24"/>
          <w:u w:val="none"/>
          <w:lang w:eastAsia="lv-LV"/>
        </w:rPr>
      </w:pPr>
      <w:r w:rsidRPr="00767295">
        <w:rPr>
          <w:szCs w:val="24"/>
          <w:u w:val="none"/>
          <w:lang w:eastAsia="lv-LV"/>
        </w:rPr>
        <w:t>Gulbenē</w:t>
      </w:r>
    </w:p>
    <w:p w14:paraId="4F2904C1" w14:textId="77777777" w:rsidR="00E11050" w:rsidRPr="00767295" w:rsidRDefault="00E11050" w:rsidP="00E11050">
      <w:pPr>
        <w:jc w:val="center"/>
        <w:rPr>
          <w:szCs w:val="24"/>
          <w:u w:val="none"/>
          <w:lang w:eastAsia="lv-LV"/>
        </w:rPr>
      </w:pPr>
    </w:p>
    <w:tbl>
      <w:tblPr>
        <w:tblStyle w:val="Reatabula12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1DDDC302" w14:textId="77777777" w:rsidTr="008049D1">
        <w:tc>
          <w:tcPr>
            <w:tcW w:w="6345" w:type="dxa"/>
          </w:tcPr>
          <w:p w14:paraId="73A83215"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169644E5"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GND/2021/262</w:t>
            </w:r>
          </w:p>
        </w:tc>
      </w:tr>
      <w:tr w:rsidR="00E11050" w:rsidRPr="00767295" w14:paraId="23DBAAEC" w14:textId="77777777" w:rsidTr="008049D1">
        <w:tc>
          <w:tcPr>
            <w:tcW w:w="6345" w:type="dxa"/>
          </w:tcPr>
          <w:p w14:paraId="5F8EF7F2" w14:textId="77777777" w:rsidR="00E11050" w:rsidRPr="00767295" w:rsidRDefault="00E11050" w:rsidP="00E11050">
            <w:pPr>
              <w:rPr>
                <w:rFonts w:ascii="Times New Roman" w:hAnsi="Times New Roman"/>
                <w:sz w:val="24"/>
                <w:szCs w:val="24"/>
                <w:lang w:eastAsia="lv-LV"/>
              </w:rPr>
            </w:pPr>
          </w:p>
        </w:tc>
        <w:tc>
          <w:tcPr>
            <w:tcW w:w="4729" w:type="dxa"/>
          </w:tcPr>
          <w:p w14:paraId="0ACADF0D"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141.p)</w:t>
            </w:r>
          </w:p>
        </w:tc>
      </w:tr>
    </w:tbl>
    <w:p w14:paraId="3D38F83A"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4D979067" w14:textId="77777777" w:rsidR="00E11050" w:rsidRPr="00E11050" w:rsidRDefault="00E11050" w:rsidP="00E11050">
      <w:pPr>
        <w:rPr>
          <w:b/>
          <w:szCs w:val="24"/>
          <w:u w:val="none"/>
          <w:lang w:eastAsia="lv-LV"/>
        </w:rPr>
      </w:pPr>
      <w:r w:rsidRPr="00E11050">
        <w:rPr>
          <w:b/>
          <w:szCs w:val="24"/>
          <w:u w:val="none"/>
          <w:lang w:eastAsia="lv-LV"/>
        </w:rPr>
        <w:t>Par dzīvokļa  „Dārza māja”-2, Litene, Litenes pagasts, Gulbenes novads, īres līguma termiņa pagarināšanu</w:t>
      </w:r>
    </w:p>
    <w:p w14:paraId="4A8B9642" w14:textId="77777777" w:rsidR="00E11050" w:rsidRPr="00E11050" w:rsidRDefault="00E11050" w:rsidP="00E11050">
      <w:pPr>
        <w:autoSpaceDE w:val="0"/>
        <w:autoSpaceDN w:val="0"/>
        <w:adjustRightInd w:val="0"/>
        <w:rPr>
          <w:rFonts w:eastAsia="Calibri"/>
          <w:color w:val="000000"/>
          <w:szCs w:val="24"/>
          <w:u w:val="none"/>
        </w:rPr>
      </w:pPr>
    </w:p>
    <w:p w14:paraId="68104FD2" w14:textId="3463C65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(turpmāk – pašvaldība) dokumentu vadības sistēmā 2021.gada 4.februārī ar reģistrācijas numuru GND/5.5/21/339-S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4.februāra iesniegums, kurā izteikts lūgums pagarināt dzīvojamās telpas Nr.2, kas atrodas „Dārza māja”, Litenē, Litenes pagastā, Gulbenes novadā (turpmāk – dzīvojamā telpa), īres līguma darbības termiņu.</w:t>
      </w:r>
    </w:p>
    <w:p w14:paraId="54D3101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01C41C7"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171454D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0206DAD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58"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59"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5C06998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28.februārim.</w:t>
      </w:r>
    </w:p>
    <w:p w14:paraId="043C18E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nav nenokārtotu maksājumu saistības par dzīvojamās telpas īri un pamatpakalpojumiem.</w:t>
      </w:r>
    </w:p>
    <w:p w14:paraId="1094060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19B7DF3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DF9E11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363D3973" w14:textId="17BC1B0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 kas atrodas „Dārza māja”, Litenē, Litenes pagastā, Gulbenes novadā, īres līgumu ar </w:t>
      </w:r>
      <w:r w:rsidR="00767295">
        <w:rPr>
          <w:bCs/>
          <w:szCs w:val="24"/>
          <w:u w:val="none"/>
          <w:lang w:eastAsia="lv-LV"/>
        </w:rPr>
        <w:t>….</w:t>
      </w:r>
      <w:r w:rsidRPr="00E11050">
        <w:rPr>
          <w:szCs w:val="24"/>
          <w:u w:val="none"/>
          <w:lang w:eastAsia="lv-LV"/>
        </w:rPr>
        <w:t>, uz laiku līdz 2022.gada 28.februārim.</w:t>
      </w:r>
    </w:p>
    <w:p w14:paraId="65D1C18C" w14:textId="10AD85E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3AFB10B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Litenes pagasta pārvaldei, reģistrācijas numurs 90011483217, juridiskā adrese: “Pagastnams–1”, Litene, Litenes pagasts, Gulbenes novads, LV-4405, sagatavot un noslēgt vienošanos par dzīvojamās telpas īres līguma darbības termiņa pagarināšanu.</w:t>
      </w:r>
    </w:p>
    <w:p w14:paraId="4CBD3C2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norakstu nosūtīt:</w:t>
      </w:r>
    </w:p>
    <w:p w14:paraId="12B9B828" w14:textId="141D81F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79DA800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Litenes pagasta pārvaldei, „Pagastnams -1” Litene, Litenes pagasts, Gulbenes novads, LV-4405.</w:t>
      </w:r>
    </w:p>
    <w:p w14:paraId="4E6EF199" w14:textId="77777777" w:rsidR="00E11050" w:rsidRPr="00E11050" w:rsidRDefault="00E11050" w:rsidP="00E11050">
      <w:pPr>
        <w:spacing w:line="360" w:lineRule="auto"/>
        <w:ind w:firstLine="567"/>
        <w:jc w:val="both"/>
        <w:rPr>
          <w:szCs w:val="24"/>
          <w:u w:val="none"/>
          <w:lang w:eastAsia="lv-LV"/>
        </w:rPr>
      </w:pPr>
    </w:p>
    <w:p w14:paraId="11375F10"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1446B28C" w14:textId="77777777" w:rsidR="00E11050" w:rsidRPr="00E11050" w:rsidRDefault="00E11050" w:rsidP="00E11050">
      <w:pPr>
        <w:spacing w:line="360" w:lineRule="auto"/>
        <w:ind w:firstLine="567"/>
        <w:jc w:val="both"/>
        <w:rPr>
          <w:szCs w:val="24"/>
          <w:u w:val="none"/>
          <w:lang w:eastAsia="lv-LV"/>
        </w:rPr>
      </w:pPr>
    </w:p>
    <w:p w14:paraId="773C4E24" w14:textId="3DF8F991" w:rsidR="00767295" w:rsidRDefault="00E11050" w:rsidP="00E11050">
      <w:pPr>
        <w:rPr>
          <w:szCs w:val="24"/>
          <w:u w:val="none"/>
          <w:lang w:eastAsia="lv-LV"/>
        </w:rPr>
      </w:pPr>
      <w:r w:rsidRPr="00E11050">
        <w:rPr>
          <w:szCs w:val="24"/>
          <w:u w:val="none"/>
          <w:lang w:eastAsia="lv-LV"/>
        </w:rPr>
        <w:t>Sagatavoja Ilze Paidere</w:t>
      </w:r>
    </w:p>
    <w:p w14:paraId="138B0998" w14:textId="77777777" w:rsidR="00767295" w:rsidRDefault="00767295">
      <w:pPr>
        <w:rPr>
          <w:szCs w:val="24"/>
          <w:u w:val="none"/>
          <w:lang w:eastAsia="lv-LV"/>
        </w:rPr>
      </w:pPr>
      <w:r>
        <w:rPr>
          <w:szCs w:val="24"/>
          <w:u w:val="none"/>
          <w:lang w:eastAsia="lv-LV"/>
        </w:rPr>
        <w:br w:type="page"/>
      </w:r>
    </w:p>
    <w:tbl>
      <w:tblPr>
        <w:tblStyle w:val="Reatabula1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2E319EF1" w14:textId="77777777" w:rsidTr="00767295">
        <w:tc>
          <w:tcPr>
            <w:tcW w:w="9354" w:type="dxa"/>
          </w:tcPr>
          <w:p w14:paraId="6E898EA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4E068DA7" wp14:editId="6C752532">
                  <wp:extent cx="619125" cy="68580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04A14B40" w14:textId="77777777" w:rsidTr="00767295">
        <w:tc>
          <w:tcPr>
            <w:tcW w:w="9354" w:type="dxa"/>
          </w:tcPr>
          <w:p w14:paraId="40AB3F1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6F799CA2" w14:textId="77777777" w:rsidTr="00767295">
        <w:tc>
          <w:tcPr>
            <w:tcW w:w="9354" w:type="dxa"/>
          </w:tcPr>
          <w:p w14:paraId="3AD0989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312D4475" w14:textId="77777777" w:rsidTr="00767295">
        <w:tc>
          <w:tcPr>
            <w:tcW w:w="9354" w:type="dxa"/>
          </w:tcPr>
          <w:p w14:paraId="277AE84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395A3791" w14:textId="77777777" w:rsidTr="00767295">
        <w:tc>
          <w:tcPr>
            <w:tcW w:w="9354" w:type="dxa"/>
          </w:tcPr>
          <w:p w14:paraId="30A8087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55128A32" w14:textId="77777777" w:rsidR="00E11050" w:rsidRPr="00767295" w:rsidRDefault="00E11050" w:rsidP="00E11050">
      <w:pPr>
        <w:rPr>
          <w:szCs w:val="24"/>
          <w:u w:val="none"/>
          <w:lang w:eastAsia="lv-LV"/>
        </w:rPr>
      </w:pPr>
    </w:p>
    <w:p w14:paraId="434C75CF"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67505146" w14:textId="77777777" w:rsidR="00E11050" w:rsidRPr="00767295" w:rsidRDefault="00E11050" w:rsidP="00E11050">
      <w:pPr>
        <w:jc w:val="center"/>
        <w:rPr>
          <w:szCs w:val="24"/>
          <w:u w:val="none"/>
          <w:lang w:eastAsia="lv-LV"/>
        </w:rPr>
      </w:pPr>
      <w:r w:rsidRPr="00767295">
        <w:rPr>
          <w:szCs w:val="24"/>
          <w:u w:val="none"/>
          <w:lang w:eastAsia="lv-LV"/>
        </w:rPr>
        <w:t>Gulbenē</w:t>
      </w:r>
    </w:p>
    <w:p w14:paraId="0F4AEAC9" w14:textId="77777777" w:rsidR="00E11050" w:rsidRPr="00767295" w:rsidRDefault="00E11050" w:rsidP="00E11050">
      <w:pPr>
        <w:jc w:val="center"/>
        <w:rPr>
          <w:szCs w:val="24"/>
          <w:u w:val="none"/>
          <w:lang w:eastAsia="lv-LV"/>
        </w:rPr>
      </w:pPr>
    </w:p>
    <w:tbl>
      <w:tblPr>
        <w:tblStyle w:val="Reatabula12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2C11012C" w14:textId="77777777" w:rsidTr="008049D1">
        <w:tc>
          <w:tcPr>
            <w:tcW w:w="6345" w:type="dxa"/>
          </w:tcPr>
          <w:p w14:paraId="481DDA44"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3C4B33D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GND/2021/263</w:t>
            </w:r>
          </w:p>
        </w:tc>
      </w:tr>
      <w:tr w:rsidR="00E11050" w:rsidRPr="00767295" w14:paraId="7D1B125F" w14:textId="77777777" w:rsidTr="008049D1">
        <w:tc>
          <w:tcPr>
            <w:tcW w:w="6345" w:type="dxa"/>
          </w:tcPr>
          <w:p w14:paraId="2366B9B2" w14:textId="77777777" w:rsidR="00E11050" w:rsidRPr="00767295" w:rsidRDefault="00E11050" w:rsidP="00E11050">
            <w:pPr>
              <w:rPr>
                <w:rFonts w:ascii="Times New Roman" w:hAnsi="Times New Roman"/>
                <w:sz w:val="24"/>
                <w:szCs w:val="24"/>
                <w:lang w:eastAsia="lv-LV"/>
              </w:rPr>
            </w:pPr>
          </w:p>
        </w:tc>
        <w:tc>
          <w:tcPr>
            <w:tcW w:w="4729" w:type="dxa"/>
          </w:tcPr>
          <w:p w14:paraId="36EEAACC"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142.p)</w:t>
            </w:r>
          </w:p>
        </w:tc>
      </w:tr>
    </w:tbl>
    <w:p w14:paraId="129CC48B"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232CD00E" w14:textId="77777777" w:rsidR="00E11050" w:rsidRPr="00E11050" w:rsidRDefault="00E11050" w:rsidP="00E11050">
      <w:pPr>
        <w:rPr>
          <w:b/>
          <w:szCs w:val="24"/>
          <w:u w:val="none"/>
          <w:lang w:eastAsia="lv-LV"/>
        </w:rPr>
      </w:pPr>
      <w:r w:rsidRPr="00E11050">
        <w:rPr>
          <w:b/>
          <w:szCs w:val="24"/>
          <w:u w:val="none"/>
          <w:lang w:eastAsia="lv-LV"/>
        </w:rPr>
        <w:t>Par dzīvojamo telpu Nr.20, 21, 22 “Dzelmes”, Lizuma pagasts, Gulbenes novads, īres līguma termiņa pagarināšanu</w:t>
      </w:r>
    </w:p>
    <w:p w14:paraId="09366E79" w14:textId="77777777" w:rsidR="00E11050" w:rsidRPr="00E11050" w:rsidRDefault="00E11050" w:rsidP="00E11050">
      <w:pPr>
        <w:autoSpaceDE w:val="0"/>
        <w:autoSpaceDN w:val="0"/>
        <w:adjustRightInd w:val="0"/>
        <w:spacing w:line="360" w:lineRule="auto"/>
        <w:rPr>
          <w:rFonts w:eastAsia="Calibri"/>
          <w:szCs w:val="24"/>
          <w:u w:val="none"/>
        </w:rPr>
      </w:pPr>
    </w:p>
    <w:p w14:paraId="0838D314" w14:textId="3A81493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5.februārī ar reģistrācijas numuru GND/5.5/21/342-B reģistrēts </w:t>
      </w:r>
      <w:r w:rsidR="00767295">
        <w:rPr>
          <w:b/>
          <w:szCs w:val="24"/>
          <w:u w:val="none"/>
          <w:lang w:eastAsia="lv-LV"/>
        </w:rPr>
        <w:t>…</w:t>
      </w:r>
      <w:r w:rsidRPr="00E11050">
        <w:rPr>
          <w:szCs w:val="24"/>
          <w:u w:val="none"/>
          <w:lang w:eastAsia="lv-LV"/>
        </w:rPr>
        <w:t xml:space="preserve"> (turpmāk – iesniedzēja), deklarētā dzīvesvieta: </w:t>
      </w:r>
      <w:r w:rsidR="00767295">
        <w:rPr>
          <w:szCs w:val="24"/>
          <w:u w:val="none"/>
          <w:lang w:eastAsia="lv-LV"/>
        </w:rPr>
        <w:t>…</w:t>
      </w:r>
      <w:r w:rsidRPr="00E11050">
        <w:rPr>
          <w:szCs w:val="24"/>
          <w:u w:val="none"/>
          <w:lang w:eastAsia="lv-LV"/>
        </w:rPr>
        <w:t xml:space="preserve">, 2021.gada 3.februāra iesniegums, kurā izteikts lūgums pagarināt dzīvojamo telpu Nr.20, 21 un 22, kas atrodas “Dzelmēs”, Lizuma pagastā, Gulbenes novadā, īres līguma darbības termiņu. </w:t>
      </w:r>
    </w:p>
    <w:p w14:paraId="070665C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B7C6AE0" w14:textId="77777777" w:rsidR="00E11050" w:rsidRPr="00E11050" w:rsidRDefault="00E11050" w:rsidP="00E11050">
      <w:pPr>
        <w:numPr>
          <w:ilvl w:val="0"/>
          <w:numId w:val="23"/>
        </w:numPr>
        <w:spacing w:line="360" w:lineRule="auto"/>
        <w:contextualSpacing/>
        <w:jc w:val="both"/>
        <w:rPr>
          <w:rFonts w:eastAsia="Calibri"/>
          <w:szCs w:val="24"/>
          <w:u w:val="none"/>
        </w:rPr>
      </w:pPr>
      <w:r w:rsidRPr="00E11050">
        <w:rPr>
          <w:rFonts w:eastAsia="Calibri"/>
          <w:szCs w:val="24"/>
          <w:u w:val="none"/>
        </w:rPr>
        <w:t>īrnieks nepilda pienākumus, kas noteikti īres līgumā;</w:t>
      </w:r>
    </w:p>
    <w:p w14:paraId="0F1CE174" w14:textId="77777777" w:rsidR="00E11050" w:rsidRPr="00E11050" w:rsidRDefault="00E11050" w:rsidP="00E11050">
      <w:pPr>
        <w:numPr>
          <w:ilvl w:val="0"/>
          <w:numId w:val="23"/>
        </w:numPr>
        <w:spacing w:line="360" w:lineRule="auto"/>
        <w:contextualSpacing/>
        <w:jc w:val="both"/>
        <w:rPr>
          <w:rFonts w:eastAsia="Calibri"/>
          <w:szCs w:val="24"/>
          <w:u w:val="none"/>
        </w:rPr>
      </w:pPr>
      <w:r w:rsidRPr="00E11050">
        <w:rPr>
          <w:rFonts w:eastAsia="Calibri"/>
          <w:szCs w:val="24"/>
          <w:u w:val="none"/>
        </w:rPr>
        <w:t>dzīvojamā telpa nepieciešama īpašnieka vai viņa ģimenes locekļu personiskai lietošanai;</w:t>
      </w:r>
    </w:p>
    <w:p w14:paraId="6201DCF4" w14:textId="77777777" w:rsidR="00E11050" w:rsidRPr="00E11050" w:rsidRDefault="00E11050" w:rsidP="00E11050">
      <w:pPr>
        <w:numPr>
          <w:ilvl w:val="0"/>
          <w:numId w:val="23"/>
        </w:numPr>
        <w:spacing w:line="360" w:lineRule="auto"/>
        <w:contextualSpacing/>
        <w:jc w:val="both"/>
        <w:rPr>
          <w:rFonts w:eastAsia="Calibri"/>
          <w:szCs w:val="24"/>
          <w:u w:val="none"/>
        </w:rPr>
      </w:pPr>
      <w:r w:rsidRPr="00E11050">
        <w:rPr>
          <w:rFonts w:eastAsia="Calibri"/>
          <w:szCs w:val="24"/>
          <w:u w:val="none"/>
        </w:rPr>
        <w:t>dzīvojamā māja ir nojaucama vai arī dzīvojamā mājā (dzīvojamā telpā) jāveic kapitālais remonts saskaņā ar šā likuma </w:t>
      </w:r>
      <w:hyperlink r:id="rId60" w:anchor="p28.3" w:tgtFrame="_blank" w:history="1">
        <w:r w:rsidRPr="00E11050">
          <w:rPr>
            <w:rFonts w:eastAsia="Calibri"/>
            <w:color w:val="0000FF"/>
          </w:rPr>
          <w:t>28.</w:t>
        </w:r>
        <w:r w:rsidRPr="00E11050">
          <w:rPr>
            <w:rFonts w:eastAsia="Calibri"/>
            <w:color w:val="0000FF"/>
            <w:vertAlign w:val="superscript"/>
          </w:rPr>
          <w:t>3</w:t>
        </w:r>
        <w:r w:rsidRPr="00E11050">
          <w:rPr>
            <w:rFonts w:eastAsia="Calibri"/>
            <w:color w:val="0000FF"/>
          </w:rPr>
          <w:t> panta</w:t>
        </w:r>
      </w:hyperlink>
      <w:r w:rsidRPr="00E11050">
        <w:rPr>
          <w:rFonts w:eastAsia="Calibri"/>
          <w:szCs w:val="24"/>
          <w:u w:val="none"/>
        </w:rPr>
        <w:t> pirmo daļu un </w:t>
      </w:r>
      <w:hyperlink r:id="rId61" w:anchor="p28.4" w:tgtFrame="_blank" w:history="1">
        <w:r w:rsidRPr="00E11050">
          <w:rPr>
            <w:rFonts w:eastAsia="Calibri"/>
            <w:color w:val="0000FF"/>
          </w:rPr>
          <w:t>28.</w:t>
        </w:r>
        <w:r w:rsidRPr="00E11050">
          <w:rPr>
            <w:rFonts w:eastAsia="Calibri"/>
            <w:color w:val="0000FF"/>
            <w:vertAlign w:val="superscript"/>
          </w:rPr>
          <w:t>4</w:t>
        </w:r>
        <w:r w:rsidRPr="00E11050">
          <w:rPr>
            <w:rFonts w:eastAsia="Calibri"/>
            <w:color w:val="0000FF"/>
          </w:rPr>
          <w:t> panta</w:t>
        </w:r>
      </w:hyperlink>
      <w:r w:rsidRPr="00E11050">
        <w:rPr>
          <w:rFonts w:eastAsia="Calibri"/>
          <w:szCs w:val="24"/>
          <w:u w:val="none"/>
        </w:rPr>
        <w:t> pirmo un otro daļu.</w:t>
      </w:r>
    </w:p>
    <w:p w14:paraId="7C86773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Dzīvojamo telpu īres līgums ar iesniedzēju noslēgts uz noteiktu laiku, tas ir, līdz 2021.gada 28.februārim.</w:t>
      </w:r>
    </w:p>
    <w:p w14:paraId="4D98A5D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SIA “Gulbenes nami” sniegtajai informācijai iesniedzējam ir nenokārtotas maksājumu saistības par ūdeni un kanalizāciju 329,97 EUR apmērā. Savukārt pēc Gulbenes novada pašvaldības grāmatvedības uzskaites datiem uz iesnieguma izskatīšanas brīdi apsaimniekošanas un komunālo maksājumu parāds par dzīvojamām telpām Nr.20, 21, 22 “Dzelmēs” ir  497,51 EUR apmērā.</w:t>
      </w:r>
    </w:p>
    <w:p w14:paraId="741F04BD" w14:textId="25196CE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Ģimenē ir četri pirmskolas un skolas vecuma bērni - </w:t>
      </w:r>
      <w:r w:rsidR="00767295">
        <w:rPr>
          <w:szCs w:val="24"/>
          <w:u w:val="none"/>
          <w:lang w:eastAsia="lv-LV"/>
        </w:rPr>
        <w:t>…</w:t>
      </w:r>
      <w:r w:rsidRPr="00E11050">
        <w:rPr>
          <w:szCs w:val="24"/>
          <w:u w:val="none"/>
          <w:lang w:eastAsia="lv-LV"/>
        </w:rPr>
        <w:t xml:space="preserve"> </w:t>
      </w:r>
      <w:r w:rsidR="00FC219E">
        <w:rPr>
          <w:szCs w:val="24"/>
          <w:u w:val="none"/>
          <w:lang w:eastAsia="lv-LV"/>
        </w:rPr>
        <w:t>,</w:t>
      </w:r>
      <w:r w:rsidRPr="00E11050">
        <w:rPr>
          <w:szCs w:val="24"/>
          <w:u w:val="none"/>
          <w:lang w:eastAsia="lv-LV"/>
        </w:rPr>
        <w:t xml:space="preserve">  kurus uztur tikai māte.</w:t>
      </w:r>
    </w:p>
    <w:p w14:paraId="6505CC7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2A82746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69B89EE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AB618E7" w14:textId="0ACB0693" w:rsidR="00E11050" w:rsidRPr="00E11050" w:rsidRDefault="00E11050" w:rsidP="00E11050">
      <w:pPr>
        <w:widowControl w:val="0"/>
        <w:spacing w:line="360" w:lineRule="auto"/>
        <w:ind w:firstLine="567"/>
        <w:jc w:val="both"/>
        <w:rPr>
          <w:szCs w:val="24"/>
          <w:u w:val="none"/>
          <w:lang w:eastAsia="lv-LV"/>
        </w:rPr>
      </w:pPr>
      <w:r w:rsidRPr="00E11050">
        <w:rPr>
          <w:szCs w:val="24"/>
          <w:u w:val="none"/>
          <w:lang w:eastAsia="lv-LV"/>
        </w:rPr>
        <w:t xml:space="preserve">1. PAGARINĀT dzīvojamo telpu Nr.20, 21 un 22, kas atrodas “Dzelmēs”, Lizuma pagastā, Gulbenes novadā, īres līgumu ar </w:t>
      </w:r>
      <w:r w:rsidR="00767295">
        <w:rPr>
          <w:szCs w:val="24"/>
          <w:u w:val="none"/>
          <w:lang w:eastAsia="lv-LV"/>
        </w:rPr>
        <w:t>…</w:t>
      </w:r>
      <w:r w:rsidRPr="00E11050">
        <w:rPr>
          <w:szCs w:val="24"/>
          <w:u w:val="none"/>
          <w:lang w:eastAsia="lv-LV"/>
        </w:rPr>
        <w:t>, uz laiku līdz 2021.gada 31.maijam.</w:t>
      </w:r>
    </w:p>
    <w:p w14:paraId="66E64D34" w14:textId="340963C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viena mēneša termiņu vienošanās par dzīvojamās telpas īres līguma darbības termiņa pagarināšanu noslēgšanai.</w:t>
      </w:r>
    </w:p>
    <w:p w14:paraId="2C2CA45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47A8D53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3308DA14" w14:textId="298EF9E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75A2FA1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Lizuma pagasta pārvaldei, “Akācijas”, Lizums, Lizuma pagasts, Gulbenes novads, LV-4425.</w:t>
      </w:r>
    </w:p>
    <w:p w14:paraId="086159D7" w14:textId="77777777" w:rsidR="00E11050" w:rsidRPr="00E11050" w:rsidRDefault="00E11050" w:rsidP="00E11050">
      <w:pPr>
        <w:rPr>
          <w:szCs w:val="24"/>
          <w:u w:val="none"/>
          <w:lang w:eastAsia="lv-LV"/>
        </w:rPr>
      </w:pPr>
    </w:p>
    <w:p w14:paraId="19C04EF8"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01A24CF9" w14:textId="77777777" w:rsidR="00E11050" w:rsidRPr="00E11050" w:rsidRDefault="00E11050" w:rsidP="00E11050">
      <w:pPr>
        <w:autoSpaceDE w:val="0"/>
        <w:autoSpaceDN w:val="0"/>
        <w:adjustRightInd w:val="0"/>
        <w:rPr>
          <w:rFonts w:eastAsia="Calibri"/>
          <w:szCs w:val="24"/>
          <w:u w:val="none"/>
        </w:rPr>
      </w:pPr>
    </w:p>
    <w:p w14:paraId="4A6FADDE" w14:textId="77777777" w:rsidR="00E11050" w:rsidRPr="00E11050" w:rsidRDefault="00E11050" w:rsidP="00E11050">
      <w:pPr>
        <w:autoSpaceDE w:val="0"/>
        <w:autoSpaceDN w:val="0"/>
        <w:adjustRightInd w:val="0"/>
        <w:rPr>
          <w:rFonts w:eastAsia="Calibri"/>
          <w:szCs w:val="24"/>
          <w:u w:val="none"/>
        </w:rPr>
      </w:pPr>
    </w:p>
    <w:p w14:paraId="396E0D71" w14:textId="6E83C420" w:rsidR="00767295" w:rsidRDefault="00E11050" w:rsidP="00E11050">
      <w:pPr>
        <w:autoSpaceDE w:val="0"/>
        <w:autoSpaceDN w:val="0"/>
        <w:adjustRightInd w:val="0"/>
        <w:rPr>
          <w:rFonts w:eastAsia="Calibri"/>
          <w:szCs w:val="24"/>
          <w:u w:val="none"/>
        </w:rPr>
      </w:pPr>
      <w:r w:rsidRPr="00E11050">
        <w:rPr>
          <w:rFonts w:eastAsia="Calibri"/>
          <w:szCs w:val="24"/>
          <w:u w:val="none"/>
        </w:rPr>
        <w:t>Sagatavoja: Zinta Pliena</w:t>
      </w:r>
    </w:p>
    <w:p w14:paraId="5007E0BB" w14:textId="77777777" w:rsidR="00767295" w:rsidRDefault="00767295">
      <w:pPr>
        <w:rPr>
          <w:rFonts w:eastAsia="Calibri"/>
          <w:szCs w:val="24"/>
          <w:u w:val="none"/>
        </w:rPr>
      </w:pPr>
      <w:r>
        <w:rPr>
          <w:rFonts w:eastAsia="Calibri"/>
          <w:szCs w:val="24"/>
          <w:u w:val="none"/>
        </w:rPr>
        <w:br w:type="page"/>
      </w:r>
    </w:p>
    <w:p w14:paraId="69F81D2A" w14:textId="77777777" w:rsidR="00E11050" w:rsidRPr="00767295" w:rsidRDefault="00E11050" w:rsidP="00E11050">
      <w:pPr>
        <w:autoSpaceDE w:val="0"/>
        <w:autoSpaceDN w:val="0"/>
        <w:adjustRightInd w:val="0"/>
        <w:rPr>
          <w:rFonts w:eastAsia="Calibri"/>
          <w:szCs w:val="24"/>
          <w:u w:val="none"/>
        </w:rPr>
      </w:pPr>
    </w:p>
    <w:tbl>
      <w:tblPr>
        <w:tblStyle w:val="Reatabula1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6C19C372" w14:textId="77777777" w:rsidTr="008049D1">
        <w:tc>
          <w:tcPr>
            <w:tcW w:w="9458" w:type="dxa"/>
          </w:tcPr>
          <w:p w14:paraId="2CF5C881"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drawing>
                <wp:inline distT="0" distB="0" distL="0" distR="0" wp14:anchorId="1B1FC8F3" wp14:editId="2D6CCDD9">
                  <wp:extent cx="619125" cy="685800"/>
                  <wp:effectExtent l="0" t="0" r="952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493CB660" w14:textId="77777777" w:rsidTr="008049D1">
        <w:tc>
          <w:tcPr>
            <w:tcW w:w="9458" w:type="dxa"/>
          </w:tcPr>
          <w:p w14:paraId="336BCA4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E1D37B6" w14:textId="77777777" w:rsidTr="008049D1">
        <w:tc>
          <w:tcPr>
            <w:tcW w:w="9458" w:type="dxa"/>
          </w:tcPr>
          <w:p w14:paraId="392D68E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2B1B2F80" w14:textId="77777777" w:rsidTr="008049D1">
        <w:tc>
          <w:tcPr>
            <w:tcW w:w="9458" w:type="dxa"/>
          </w:tcPr>
          <w:p w14:paraId="61EF0EE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2DD8B9BE" w14:textId="77777777" w:rsidTr="008049D1">
        <w:tc>
          <w:tcPr>
            <w:tcW w:w="9458" w:type="dxa"/>
          </w:tcPr>
          <w:p w14:paraId="4CF9FFD7"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6E5A714E" w14:textId="77777777" w:rsidR="00E11050" w:rsidRPr="00767295" w:rsidRDefault="00E11050" w:rsidP="00E11050">
      <w:pPr>
        <w:rPr>
          <w:szCs w:val="24"/>
          <w:u w:val="none"/>
          <w:lang w:eastAsia="lv-LV"/>
        </w:rPr>
      </w:pPr>
    </w:p>
    <w:p w14:paraId="1EB9C1E3"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574FE161" w14:textId="77777777" w:rsidR="00E11050" w:rsidRPr="00767295" w:rsidRDefault="00E11050" w:rsidP="00E11050">
      <w:pPr>
        <w:jc w:val="center"/>
        <w:rPr>
          <w:szCs w:val="24"/>
          <w:u w:val="none"/>
          <w:lang w:eastAsia="lv-LV"/>
        </w:rPr>
      </w:pPr>
      <w:r w:rsidRPr="00767295">
        <w:rPr>
          <w:szCs w:val="24"/>
          <w:u w:val="none"/>
          <w:lang w:eastAsia="lv-LV"/>
        </w:rPr>
        <w:t>Gulbenē</w:t>
      </w:r>
    </w:p>
    <w:p w14:paraId="2E861DC2" w14:textId="77777777" w:rsidR="00E11050" w:rsidRPr="00767295" w:rsidRDefault="00E11050" w:rsidP="00E11050">
      <w:pPr>
        <w:jc w:val="center"/>
        <w:rPr>
          <w:szCs w:val="24"/>
          <w:u w:val="none"/>
          <w:lang w:eastAsia="lv-LV"/>
        </w:rPr>
      </w:pPr>
    </w:p>
    <w:tbl>
      <w:tblPr>
        <w:tblStyle w:val="Reatabula12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0219C5B6" w14:textId="77777777" w:rsidTr="008049D1">
        <w:tc>
          <w:tcPr>
            <w:tcW w:w="6345" w:type="dxa"/>
          </w:tcPr>
          <w:p w14:paraId="6A3054F2"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5B37ADF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GND/2021/264</w:t>
            </w:r>
          </w:p>
        </w:tc>
      </w:tr>
      <w:tr w:rsidR="00E11050" w:rsidRPr="00767295" w14:paraId="63DD3C69" w14:textId="77777777" w:rsidTr="008049D1">
        <w:tc>
          <w:tcPr>
            <w:tcW w:w="6345" w:type="dxa"/>
          </w:tcPr>
          <w:p w14:paraId="31C27697" w14:textId="77777777" w:rsidR="00E11050" w:rsidRPr="00767295" w:rsidRDefault="00E11050" w:rsidP="00E11050">
            <w:pPr>
              <w:rPr>
                <w:rFonts w:ascii="Times New Roman" w:hAnsi="Times New Roman"/>
                <w:sz w:val="24"/>
                <w:szCs w:val="24"/>
                <w:lang w:eastAsia="lv-LV"/>
              </w:rPr>
            </w:pPr>
          </w:p>
        </w:tc>
        <w:tc>
          <w:tcPr>
            <w:tcW w:w="4729" w:type="dxa"/>
          </w:tcPr>
          <w:p w14:paraId="0C4C3D6D"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143.p)</w:t>
            </w:r>
          </w:p>
        </w:tc>
      </w:tr>
    </w:tbl>
    <w:p w14:paraId="396382BA"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399AF9B4" w14:textId="77777777" w:rsidR="00E11050" w:rsidRPr="00E11050" w:rsidRDefault="00E11050" w:rsidP="00E11050">
      <w:pPr>
        <w:rPr>
          <w:b/>
          <w:szCs w:val="24"/>
          <w:u w:val="none"/>
          <w:lang w:eastAsia="lv-LV"/>
        </w:rPr>
      </w:pPr>
      <w:r w:rsidRPr="00E11050">
        <w:rPr>
          <w:b/>
          <w:szCs w:val="24"/>
          <w:u w:val="none"/>
          <w:lang w:eastAsia="lv-LV"/>
        </w:rPr>
        <w:t>Par dzīvokļa  “Krasti”-4, Līgo , Līgo pagasts, Gulbenes novads, īres līguma termiņa pagarināšanu</w:t>
      </w:r>
    </w:p>
    <w:p w14:paraId="096A49F5" w14:textId="77777777" w:rsidR="00E11050" w:rsidRPr="00E11050" w:rsidRDefault="00E11050" w:rsidP="00E11050">
      <w:pPr>
        <w:autoSpaceDE w:val="0"/>
        <w:autoSpaceDN w:val="0"/>
        <w:adjustRightInd w:val="0"/>
        <w:rPr>
          <w:rFonts w:eastAsia="Calibri"/>
          <w:color w:val="000000"/>
          <w:szCs w:val="24"/>
          <w:u w:val="none"/>
        </w:rPr>
      </w:pPr>
    </w:p>
    <w:p w14:paraId="4DA3EE21" w14:textId="080C1D2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(turpmāk – pašvaldība) dokumentu vadības sistēmā 2021.gada 26.janvārī ar reģistrācijas numuru GND/5.4/21/179-Č reģistrēts </w:t>
      </w:r>
      <w:r w:rsidR="00767295">
        <w:rPr>
          <w:b/>
          <w:szCs w:val="24"/>
          <w:u w:val="none"/>
          <w:lang w:eastAsia="lv-LV"/>
        </w:rPr>
        <w:t>…</w:t>
      </w:r>
      <w:r w:rsidRPr="00E11050">
        <w:rPr>
          <w:szCs w:val="24"/>
          <w:u w:val="none"/>
          <w:lang w:eastAsia="lv-LV"/>
        </w:rPr>
        <w:t xml:space="preserve"> (turpmāk – iesniedzējs), deklarētā dzīvesvieta</w:t>
      </w:r>
      <w:r w:rsidR="00767295">
        <w:rPr>
          <w:szCs w:val="24"/>
          <w:u w:val="none"/>
          <w:lang w:eastAsia="lv-LV"/>
        </w:rPr>
        <w:t>…</w:t>
      </w:r>
      <w:r w:rsidRPr="00E11050">
        <w:rPr>
          <w:szCs w:val="24"/>
          <w:u w:val="none"/>
          <w:lang w:eastAsia="lv-LV"/>
        </w:rPr>
        <w:t xml:space="preserve">, 2021.gada 18.janvāra iesniegums, kurā izteikts lūgums pagarināt dzīvojamās telpas Nr.4, kas atrodas “Krasti”, Līgo, Līgo pagastā, Gulbenes novadā (turpmāk – Dzīvojamā telpa), īres līguma darbības termiņu. </w:t>
      </w:r>
    </w:p>
    <w:p w14:paraId="24F355A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62AF16B" w14:textId="77777777" w:rsidR="00E11050" w:rsidRPr="00E11050" w:rsidRDefault="00E11050" w:rsidP="00E11050">
      <w:pPr>
        <w:spacing w:line="360" w:lineRule="auto"/>
        <w:ind w:firstLine="567"/>
        <w:contextualSpacing/>
        <w:rPr>
          <w:rFonts w:eastAsia="Calibri"/>
          <w:szCs w:val="24"/>
          <w:u w:val="none"/>
        </w:rPr>
      </w:pPr>
      <w:r w:rsidRPr="00E11050">
        <w:rPr>
          <w:rFonts w:eastAsia="Calibri"/>
          <w:szCs w:val="24"/>
          <w:u w:val="none"/>
        </w:rPr>
        <w:t>1) īrnieks nepilda pienākumus, kas noteikti īres līgumā;</w:t>
      </w:r>
    </w:p>
    <w:p w14:paraId="587C5D5A"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2) dzīvojamā telpa nepieciešama īpašnieka vai viņa ģimenes locekļu personiskai lietošanai;</w:t>
      </w:r>
    </w:p>
    <w:p w14:paraId="36162A7A"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62" w:anchor="p28.3" w:tgtFrame="_blank" w:history="1">
        <w:r w:rsidRPr="00E11050">
          <w:rPr>
            <w:color w:val="0000FF"/>
            <w:szCs w:val="24"/>
            <w:lang w:eastAsia="lv-LV"/>
          </w:rPr>
          <w:t>28.</w:t>
        </w:r>
        <w:r w:rsidRPr="00E11050">
          <w:rPr>
            <w:color w:val="0000FF"/>
            <w:szCs w:val="24"/>
            <w:vertAlign w:val="superscript"/>
            <w:lang w:eastAsia="lv-LV"/>
          </w:rPr>
          <w:t>3</w:t>
        </w:r>
        <w:r w:rsidRPr="00E11050">
          <w:rPr>
            <w:color w:val="0000FF"/>
            <w:szCs w:val="24"/>
            <w:lang w:eastAsia="lv-LV"/>
          </w:rPr>
          <w:t> panta</w:t>
        </w:r>
      </w:hyperlink>
      <w:r w:rsidRPr="00E11050">
        <w:rPr>
          <w:szCs w:val="24"/>
          <w:u w:val="none"/>
          <w:lang w:eastAsia="lv-LV"/>
        </w:rPr>
        <w:t> pirmo daļu un </w:t>
      </w:r>
      <w:hyperlink r:id="rId63" w:anchor="p28.4" w:tgtFrame="_blank" w:history="1">
        <w:r w:rsidRPr="00E11050">
          <w:rPr>
            <w:color w:val="0000FF"/>
            <w:szCs w:val="24"/>
            <w:lang w:eastAsia="lv-LV"/>
          </w:rPr>
          <w:t>28.</w:t>
        </w:r>
        <w:r w:rsidRPr="00E11050">
          <w:rPr>
            <w:color w:val="0000FF"/>
            <w:szCs w:val="24"/>
            <w:vertAlign w:val="superscript"/>
            <w:lang w:eastAsia="lv-LV"/>
          </w:rPr>
          <w:t>4</w:t>
        </w:r>
        <w:r w:rsidRPr="00E11050">
          <w:rPr>
            <w:color w:val="0000FF"/>
            <w:szCs w:val="24"/>
            <w:lang w:eastAsia="lv-LV"/>
          </w:rPr>
          <w:t> panta</w:t>
        </w:r>
      </w:hyperlink>
      <w:r w:rsidRPr="00E11050">
        <w:rPr>
          <w:szCs w:val="24"/>
          <w:u w:val="none"/>
          <w:lang w:eastAsia="lv-LV"/>
        </w:rPr>
        <w:t> pirmo un otro daļu.</w:t>
      </w:r>
    </w:p>
    <w:p w14:paraId="0B68499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31.janvārim.</w:t>
      </w:r>
    </w:p>
    <w:p w14:paraId="3ADAD87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Atbilstoši Līgo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78AF9EE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046F006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16FEB4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DA0E30C" w14:textId="15A5E9A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Nr.4, kas atrodas “Krasti”, Līgo, Līgo pagastā, Gulbenes novadā, īres līgumu ar </w:t>
      </w:r>
      <w:r w:rsidR="00767295">
        <w:rPr>
          <w:szCs w:val="24"/>
          <w:u w:val="none"/>
          <w:lang w:eastAsia="lv-LV"/>
        </w:rPr>
        <w:t>…</w:t>
      </w:r>
      <w:r w:rsidRPr="00E11050">
        <w:rPr>
          <w:szCs w:val="24"/>
          <w:u w:val="none"/>
          <w:lang w:eastAsia="lv-LV"/>
        </w:rPr>
        <w:t>, uz laiku līdz 2022.gada 31.janvārim.</w:t>
      </w:r>
    </w:p>
    <w:p w14:paraId="10331350" w14:textId="46B3430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1278904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UZDOT Līgo  pagasta pārvaldei, reģistrācijas numurs 90011483185, juridiskā adrese: Krast iela 12, Līgo, Līgo pagasts, Gulbenes novads, LV-4421, sagatavot un noslēgt vienošanos par dzīvojamās telpas īres līguma darbības termiņa pagarināšanu.</w:t>
      </w:r>
    </w:p>
    <w:p w14:paraId="3643875A" w14:textId="77777777" w:rsidR="00E11050" w:rsidRPr="00E11050" w:rsidRDefault="00E11050" w:rsidP="00E11050">
      <w:pPr>
        <w:spacing w:line="360" w:lineRule="auto"/>
        <w:ind w:left="567"/>
        <w:jc w:val="both"/>
        <w:rPr>
          <w:szCs w:val="24"/>
          <w:u w:val="none"/>
          <w:lang w:eastAsia="lv-LV"/>
        </w:rPr>
      </w:pPr>
      <w:r w:rsidRPr="00E11050">
        <w:rPr>
          <w:szCs w:val="24"/>
          <w:u w:val="none"/>
          <w:lang w:eastAsia="lv-LV"/>
        </w:rPr>
        <w:t>4. Lēmuma norakstu nosūtīt:</w:t>
      </w:r>
    </w:p>
    <w:p w14:paraId="57AC4AD4" w14:textId="70D72D5C"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07BF9DA2"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Līgo pagasta pārvaldei, Krasta iela 12, Līgo, Līgo pagasts, Gulbenes novads, LV-4421.</w:t>
      </w:r>
    </w:p>
    <w:p w14:paraId="5D0EF191" w14:textId="77777777" w:rsidR="00E11050" w:rsidRPr="00E11050" w:rsidRDefault="00E11050" w:rsidP="00E11050">
      <w:pPr>
        <w:spacing w:line="360" w:lineRule="auto"/>
        <w:ind w:firstLine="567"/>
        <w:jc w:val="both"/>
        <w:rPr>
          <w:szCs w:val="24"/>
          <w:u w:val="none"/>
          <w:lang w:eastAsia="lv-LV"/>
        </w:rPr>
      </w:pPr>
    </w:p>
    <w:p w14:paraId="21563DD7"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048F25BE" w14:textId="77777777" w:rsidR="00E11050" w:rsidRPr="00E11050" w:rsidRDefault="00E11050" w:rsidP="00E11050">
      <w:pPr>
        <w:spacing w:line="360" w:lineRule="auto"/>
        <w:ind w:firstLine="567"/>
        <w:jc w:val="both"/>
        <w:rPr>
          <w:szCs w:val="24"/>
          <w:u w:val="none"/>
          <w:lang w:eastAsia="lv-LV"/>
        </w:rPr>
      </w:pPr>
    </w:p>
    <w:p w14:paraId="02A7AC30" w14:textId="38A522DB" w:rsidR="00767295" w:rsidRDefault="00E11050" w:rsidP="00E11050">
      <w:pPr>
        <w:rPr>
          <w:szCs w:val="24"/>
          <w:u w:val="none"/>
          <w:lang w:eastAsia="lv-LV"/>
        </w:rPr>
      </w:pPr>
      <w:r w:rsidRPr="00E11050">
        <w:rPr>
          <w:szCs w:val="24"/>
          <w:u w:val="none"/>
          <w:lang w:eastAsia="lv-LV"/>
        </w:rPr>
        <w:t>Sagatavoja: Ilze Brice</w:t>
      </w:r>
    </w:p>
    <w:p w14:paraId="32370B65" w14:textId="77777777" w:rsidR="00767295" w:rsidRDefault="00767295">
      <w:pPr>
        <w:rPr>
          <w:szCs w:val="24"/>
          <w:u w:val="none"/>
          <w:lang w:eastAsia="lv-LV"/>
        </w:rPr>
      </w:pPr>
      <w:r>
        <w:rPr>
          <w:szCs w:val="24"/>
          <w:u w:val="none"/>
          <w:lang w:eastAsia="lv-LV"/>
        </w:rPr>
        <w:br w:type="page"/>
      </w:r>
    </w:p>
    <w:tbl>
      <w:tblPr>
        <w:tblStyle w:val="Reatabula1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3189B381" w14:textId="77777777" w:rsidTr="00767295">
        <w:tc>
          <w:tcPr>
            <w:tcW w:w="9354" w:type="dxa"/>
          </w:tcPr>
          <w:p w14:paraId="09FC5D0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3D94FB21" wp14:editId="1772E82C">
                  <wp:extent cx="619125" cy="685800"/>
                  <wp:effectExtent l="0" t="0" r="952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56A95ACE" w14:textId="77777777" w:rsidTr="00767295">
        <w:tc>
          <w:tcPr>
            <w:tcW w:w="9354" w:type="dxa"/>
          </w:tcPr>
          <w:p w14:paraId="0AB82D2A"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311B3100" w14:textId="77777777" w:rsidTr="00767295">
        <w:tc>
          <w:tcPr>
            <w:tcW w:w="9354" w:type="dxa"/>
          </w:tcPr>
          <w:p w14:paraId="3A0D73AB"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08241151" w14:textId="77777777" w:rsidTr="00767295">
        <w:tc>
          <w:tcPr>
            <w:tcW w:w="9354" w:type="dxa"/>
          </w:tcPr>
          <w:p w14:paraId="7B33AA95"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54A41FF0" w14:textId="77777777" w:rsidTr="00767295">
        <w:tc>
          <w:tcPr>
            <w:tcW w:w="9354" w:type="dxa"/>
          </w:tcPr>
          <w:p w14:paraId="6AB8F537"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376A15AD" w14:textId="77777777" w:rsidR="00E11050" w:rsidRPr="00767295" w:rsidRDefault="00E11050" w:rsidP="00E11050">
      <w:pPr>
        <w:rPr>
          <w:szCs w:val="24"/>
          <w:u w:val="none"/>
          <w:lang w:eastAsia="lv-LV"/>
        </w:rPr>
      </w:pPr>
    </w:p>
    <w:p w14:paraId="7BCE5F5E"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372D8AF7" w14:textId="77777777" w:rsidR="00E11050" w:rsidRPr="00767295" w:rsidRDefault="00E11050" w:rsidP="00E11050">
      <w:pPr>
        <w:jc w:val="center"/>
        <w:rPr>
          <w:szCs w:val="24"/>
          <w:u w:val="none"/>
          <w:lang w:eastAsia="lv-LV"/>
        </w:rPr>
      </w:pPr>
      <w:r w:rsidRPr="00767295">
        <w:rPr>
          <w:szCs w:val="24"/>
          <w:u w:val="none"/>
          <w:lang w:eastAsia="lv-LV"/>
        </w:rPr>
        <w:t>Gulbenē</w:t>
      </w:r>
    </w:p>
    <w:p w14:paraId="6938FC45" w14:textId="77777777" w:rsidR="00E11050" w:rsidRPr="00767295" w:rsidRDefault="00E11050" w:rsidP="00E11050">
      <w:pPr>
        <w:jc w:val="center"/>
        <w:rPr>
          <w:szCs w:val="24"/>
          <w:u w:val="none"/>
          <w:lang w:eastAsia="lv-LV"/>
        </w:rPr>
      </w:pPr>
    </w:p>
    <w:tbl>
      <w:tblPr>
        <w:tblStyle w:val="Reatabula12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582C8087" w14:textId="77777777" w:rsidTr="008049D1">
        <w:tc>
          <w:tcPr>
            <w:tcW w:w="6345" w:type="dxa"/>
          </w:tcPr>
          <w:p w14:paraId="4A32DB6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1C17CD52"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GND/2021/265</w:t>
            </w:r>
          </w:p>
        </w:tc>
      </w:tr>
      <w:tr w:rsidR="00E11050" w:rsidRPr="00767295" w14:paraId="395396B5" w14:textId="77777777" w:rsidTr="008049D1">
        <w:tc>
          <w:tcPr>
            <w:tcW w:w="6345" w:type="dxa"/>
          </w:tcPr>
          <w:p w14:paraId="3E4BAEA8" w14:textId="77777777" w:rsidR="00E11050" w:rsidRPr="00767295" w:rsidRDefault="00E11050" w:rsidP="00E11050">
            <w:pPr>
              <w:rPr>
                <w:rFonts w:ascii="Times New Roman" w:hAnsi="Times New Roman"/>
                <w:sz w:val="24"/>
                <w:szCs w:val="24"/>
                <w:lang w:eastAsia="lv-LV"/>
              </w:rPr>
            </w:pPr>
          </w:p>
        </w:tc>
        <w:tc>
          <w:tcPr>
            <w:tcW w:w="4729" w:type="dxa"/>
          </w:tcPr>
          <w:p w14:paraId="78784748"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144.p)</w:t>
            </w:r>
          </w:p>
        </w:tc>
      </w:tr>
    </w:tbl>
    <w:p w14:paraId="56C979D7" w14:textId="77777777" w:rsidR="00E11050" w:rsidRPr="00767295" w:rsidRDefault="00E11050" w:rsidP="00E11050">
      <w:pPr>
        <w:autoSpaceDE w:val="0"/>
        <w:autoSpaceDN w:val="0"/>
        <w:adjustRightInd w:val="0"/>
        <w:rPr>
          <w:rFonts w:eastAsia="Calibri"/>
          <w:color w:val="000000"/>
          <w:szCs w:val="24"/>
          <w:u w:val="none"/>
        </w:rPr>
      </w:pP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r w:rsidRPr="00767295">
        <w:rPr>
          <w:rFonts w:eastAsia="Calibri"/>
          <w:color w:val="000000"/>
          <w:szCs w:val="24"/>
          <w:u w:val="none"/>
        </w:rPr>
        <w:tab/>
      </w:r>
    </w:p>
    <w:p w14:paraId="0A541004" w14:textId="77777777" w:rsidR="00E11050" w:rsidRPr="00E11050" w:rsidRDefault="00E11050" w:rsidP="00E11050">
      <w:pPr>
        <w:rPr>
          <w:b/>
          <w:szCs w:val="24"/>
          <w:u w:val="none"/>
          <w:lang w:eastAsia="lv-LV"/>
        </w:rPr>
      </w:pPr>
      <w:r w:rsidRPr="00E11050">
        <w:rPr>
          <w:b/>
          <w:szCs w:val="24"/>
          <w:u w:val="none"/>
          <w:lang w:eastAsia="lv-LV"/>
        </w:rPr>
        <w:t>Par dzīvokļa “Krasti”-2, Līgo, Līgo pagasts, Gulbenes novads, īres līguma termiņa pagarināšanu</w:t>
      </w:r>
    </w:p>
    <w:p w14:paraId="55F713F0" w14:textId="77777777" w:rsidR="00E11050" w:rsidRPr="00E11050" w:rsidRDefault="00E11050" w:rsidP="00E11050">
      <w:pPr>
        <w:autoSpaceDE w:val="0"/>
        <w:autoSpaceDN w:val="0"/>
        <w:adjustRightInd w:val="0"/>
        <w:rPr>
          <w:rFonts w:eastAsia="Calibri"/>
          <w:szCs w:val="24"/>
          <w:u w:val="none"/>
        </w:rPr>
      </w:pPr>
    </w:p>
    <w:p w14:paraId="02C4B7A8" w14:textId="38F7DE4E"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2.februārī ar reģistrācijas numuru GND/5.5/21/303-R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1.februāra iesniegums, kurā izteikts lūgums pagarināt dzīvojamās telpas Nr.2, kas atrodas “Krasti”, Līgo, Līgo pagasts, Gulbenes novadā, īres līguma darbības termiņu.</w:t>
      </w:r>
    </w:p>
    <w:p w14:paraId="4FC656D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6FF23EC" w14:textId="77777777" w:rsidR="00E11050" w:rsidRPr="00E11050" w:rsidRDefault="00E11050" w:rsidP="00E11050">
      <w:pPr>
        <w:spacing w:line="360" w:lineRule="auto"/>
        <w:ind w:firstLine="567"/>
        <w:contextualSpacing/>
        <w:rPr>
          <w:rFonts w:eastAsia="Calibri"/>
          <w:szCs w:val="24"/>
          <w:u w:val="none"/>
        </w:rPr>
      </w:pPr>
      <w:r w:rsidRPr="00E11050">
        <w:rPr>
          <w:rFonts w:eastAsia="Calibri"/>
          <w:szCs w:val="24"/>
          <w:u w:val="none"/>
        </w:rPr>
        <w:t>1) īrnieks nepilda pienākumus, kas noteikti īres līgumā;</w:t>
      </w:r>
    </w:p>
    <w:p w14:paraId="0511D1BB"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2) dzīvojamā telpa nepieciešama īpašnieka vai viņa ģimenes locekļu personiskai lietošanai;</w:t>
      </w:r>
    </w:p>
    <w:p w14:paraId="17A7A0DE" w14:textId="77777777" w:rsidR="00E11050" w:rsidRPr="00E11050" w:rsidRDefault="00E11050" w:rsidP="00E11050">
      <w:pPr>
        <w:spacing w:line="360" w:lineRule="auto"/>
        <w:ind w:firstLine="567"/>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64"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65"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14D3256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  janvārim.</w:t>
      </w:r>
    </w:p>
    <w:p w14:paraId="034E1E69"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parāds par pamatpakalpojumiem – dzīvokļa īri 21,21 EUR apmērā un apsaimniekošanu 22,02 EUR apmērā. Pēc SIA “Gulbenes nami” sniegtās informācijas iesniedzējam ir nenokārtotas maksājumu saistības par ūdens un kanalizācijas sniegto pakalpojumu 169,78 EUR apmērā.</w:t>
      </w:r>
    </w:p>
    <w:p w14:paraId="66F154A5"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w:t>
      </w:r>
      <w:r w:rsidRPr="00E11050">
        <w:rPr>
          <w:szCs w:val="24"/>
          <w:u w:val="none"/>
          <w:lang w:eastAsia="lv-LV"/>
        </w:rPr>
        <w:lastRenderedPageBreak/>
        <w:t xml:space="preserve">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349281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894E02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4267855E" w14:textId="3DC39BB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 kas atrodas “Krasti”, Līgo, Līgo pagastā, Gulbenes novadā, īres līgumu ar </w:t>
      </w:r>
      <w:r w:rsidR="00767295">
        <w:rPr>
          <w:szCs w:val="24"/>
          <w:u w:val="none"/>
          <w:lang w:eastAsia="lv-LV"/>
        </w:rPr>
        <w:t>…</w:t>
      </w:r>
      <w:r w:rsidRPr="00E11050">
        <w:rPr>
          <w:szCs w:val="24"/>
          <w:u w:val="none"/>
          <w:lang w:eastAsia="lv-LV"/>
        </w:rPr>
        <w:t>, uz laiku līdz 2021.gada 31.maijam.</w:t>
      </w:r>
    </w:p>
    <w:p w14:paraId="18743B25" w14:textId="35E5272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3E0DC5A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3165190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0E7EB8BB" w14:textId="0959949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2E81897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Līgo pagasta pārvaldei, Krasta iela 12, Līgo, Gulbenes novads, LV-4421.</w:t>
      </w:r>
    </w:p>
    <w:p w14:paraId="3A838887" w14:textId="77777777" w:rsidR="00E11050" w:rsidRPr="00E11050" w:rsidRDefault="00E11050" w:rsidP="00E11050">
      <w:pPr>
        <w:spacing w:line="360" w:lineRule="auto"/>
        <w:ind w:firstLine="567"/>
        <w:jc w:val="both"/>
        <w:rPr>
          <w:szCs w:val="24"/>
          <w:u w:val="none"/>
          <w:lang w:eastAsia="lv-LV"/>
        </w:rPr>
      </w:pPr>
    </w:p>
    <w:p w14:paraId="631964E7"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6040E528" w14:textId="77777777" w:rsidR="00E11050" w:rsidRPr="00E11050" w:rsidRDefault="00E11050" w:rsidP="00E11050">
      <w:pPr>
        <w:spacing w:line="360" w:lineRule="auto"/>
        <w:ind w:firstLine="567"/>
        <w:jc w:val="both"/>
        <w:rPr>
          <w:szCs w:val="24"/>
          <w:u w:val="none"/>
          <w:lang w:eastAsia="lv-LV"/>
        </w:rPr>
      </w:pPr>
    </w:p>
    <w:p w14:paraId="34A4174F" w14:textId="3B143A45" w:rsidR="00767295" w:rsidRDefault="00E11050" w:rsidP="00E11050">
      <w:pPr>
        <w:rPr>
          <w:szCs w:val="24"/>
          <w:u w:val="none"/>
          <w:lang w:eastAsia="lv-LV"/>
        </w:rPr>
      </w:pPr>
      <w:r w:rsidRPr="00E11050">
        <w:rPr>
          <w:szCs w:val="24"/>
          <w:u w:val="none"/>
          <w:lang w:eastAsia="lv-LV"/>
        </w:rPr>
        <w:t>Sagatavoja: Ilze Brice</w:t>
      </w:r>
    </w:p>
    <w:p w14:paraId="120C36FF" w14:textId="77777777" w:rsidR="00767295" w:rsidRDefault="00767295">
      <w:pPr>
        <w:rPr>
          <w:szCs w:val="24"/>
          <w:u w:val="none"/>
          <w:lang w:eastAsia="lv-LV"/>
        </w:rPr>
      </w:pPr>
      <w:r>
        <w:rPr>
          <w:szCs w:val="24"/>
          <w:u w:val="none"/>
          <w:lang w:eastAsia="lv-LV"/>
        </w:rPr>
        <w:br w:type="page"/>
      </w:r>
    </w:p>
    <w:tbl>
      <w:tblPr>
        <w:tblStyle w:val="Reatabula1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3EF8768F" w14:textId="77777777" w:rsidTr="00767295">
        <w:tc>
          <w:tcPr>
            <w:tcW w:w="9354" w:type="dxa"/>
          </w:tcPr>
          <w:p w14:paraId="148B4C3D"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6A61FDC3" wp14:editId="4C510857">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769DD096" w14:textId="77777777" w:rsidTr="00767295">
        <w:tc>
          <w:tcPr>
            <w:tcW w:w="9354" w:type="dxa"/>
          </w:tcPr>
          <w:p w14:paraId="5CE920D7"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0121B3E" w14:textId="77777777" w:rsidTr="00767295">
        <w:tc>
          <w:tcPr>
            <w:tcW w:w="9354" w:type="dxa"/>
          </w:tcPr>
          <w:p w14:paraId="1F580DB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56297314" w14:textId="77777777" w:rsidTr="00767295">
        <w:tc>
          <w:tcPr>
            <w:tcW w:w="9354" w:type="dxa"/>
          </w:tcPr>
          <w:p w14:paraId="21ABC82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574FDF6B" w14:textId="77777777" w:rsidTr="00767295">
        <w:tc>
          <w:tcPr>
            <w:tcW w:w="9354" w:type="dxa"/>
          </w:tcPr>
          <w:p w14:paraId="0F309EF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2E3AFCB7" w14:textId="77777777" w:rsidR="00E11050" w:rsidRPr="00767295" w:rsidRDefault="00E11050" w:rsidP="00E11050">
      <w:pPr>
        <w:rPr>
          <w:szCs w:val="24"/>
          <w:u w:val="none"/>
          <w:lang w:eastAsia="lv-LV"/>
        </w:rPr>
      </w:pPr>
    </w:p>
    <w:p w14:paraId="27FDC116"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4CE54335" w14:textId="77777777" w:rsidR="00E11050" w:rsidRPr="00767295" w:rsidRDefault="00E11050" w:rsidP="00E11050">
      <w:pPr>
        <w:jc w:val="center"/>
        <w:rPr>
          <w:szCs w:val="24"/>
          <w:u w:val="none"/>
          <w:lang w:eastAsia="lv-LV"/>
        </w:rPr>
      </w:pPr>
      <w:r w:rsidRPr="00767295">
        <w:rPr>
          <w:szCs w:val="24"/>
          <w:u w:val="none"/>
          <w:lang w:eastAsia="lv-LV"/>
        </w:rPr>
        <w:t>Gulbenē</w:t>
      </w:r>
    </w:p>
    <w:p w14:paraId="12501668" w14:textId="77777777" w:rsidR="00E11050" w:rsidRPr="00767295" w:rsidRDefault="00E11050" w:rsidP="00E11050">
      <w:pPr>
        <w:jc w:val="center"/>
        <w:rPr>
          <w:szCs w:val="24"/>
          <w:u w:val="none"/>
          <w:lang w:eastAsia="lv-LV"/>
        </w:rPr>
      </w:pPr>
    </w:p>
    <w:tbl>
      <w:tblPr>
        <w:tblStyle w:val="Reatabula13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03A7C671" w14:textId="77777777" w:rsidTr="008049D1">
        <w:tc>
          <w:tcPr>
            <w:tcW w:w="6345" w:type="dxa"/>
          </w:tcPr>
          <w:p w14:paraId="25785891"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14EA82C7"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GND/2021/266</w:t>
            </w:r>
          </w:p>
        </w:tc>
      </w:tr>
      <w:tr w:rsidR="00E11050" w:rsidRPr="00767295" w14:paraId="672CC47E" w14:textId="77777777" w:rsidTr="008049D1">
        <w:tc>
          <w:tcPr>
            <w:tcW w:w="6345" w:type="dxa"/>
          </w:tcPr>
          <w:p w14:paraId="56748EBA" w14:textId="77777777" w:rsidR="00E11050" w:rsidRPr="00767295" w:rsidRDefault="00E11050" w:rsidP="00E11050">
            <w:pPr>
              <w:rPr>
                <w:rFonts w:ascii="Times New Roman" w:hAnsi="Times New Roman"/>
                <w:sz w:val="24"/>
                <w:szCs w:val="24"/>
                <w:lang w:eastAsia="lv-LV"/>
              </w:rPr>
            </w:pPr>
          </w:p>
        </w:tc>
        <w:tc>
          <w:tcPr>
            <w:tcW w:w="4729" w:type="dxa"/>
          </w:tcPr>
          <w:p w14:paraId="50945FD1"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145.p)</w:t>
            </w:r>
          </w:p>
        </w:tc>
      </w:tr>
    </w:tbl>
    <w:p w14:paraId="3B7B015F"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78F06D0E" w14:textId="77777777" w:rsidR="00E11050" w:rsidRPr="00E11050" w:rsidRDefault="00E11050" w:rsidP="00E11050">
      <w:pPr>
        <w:rPr>
          <w:b/>
          <w:szCs w:val="24"/>
          <w:u w:val="none"/>
          <w:lang w:eastAsia="lv-LV"/>
        </w:rPr>
      </w:pPr>
      <w:r w:rsidRPr="00E11050">
        <w:rPr>
          <w:b/>
          <w:szCs w:val="24"/>
          <w:u w:val="none"/>
          <w:lang w:eastAsia="lv-LV"/>
        </w:rPr>
        <w:t>Par dzīvokļa  “Vītoli”-8, Līgo , Līgo pagasts, Gulbenes novads, īres līguma termiņa pagarināšanu</w:t>
      </w:r>
    </w:p>
    <w:p w14:paraId="3A94A03B" w14:textId="77777777" w:rsidR="00E11050" w:rsidRPr="00E11050" w:rsidRDefault="00E11050" w:rsidP="00E11050">
      <w:pPr>
        <w:autoSpaceDE w:val="0"/>
        <w:autoSpaceDN w:val="0"/>
        <w:adjustRightInd w:val="0"/>
        <w:rPr>
          <w:rFonts w:eastAsia="Calibri"/>
          <w:color w:val="000000"/>
          <w:szCs w:val="24"/>
          <w:u w:val="none"/>
        </w:rPr>
      </w:pPr>
    </w:p>
    <w:p w14:paraId="72D3D1DF" w14:textId="6AB66DB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2.februārī ar reģistrācijas numuru GND/5.5/21/308-I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2 februāra iesniegums, kurā izteikts lūgums pagarināt dzīvojamās telpas Nr.8, kas atrodas “Vītoli”, Līgo pagastā, Gulbenes novadā, īres līguma darbības termiņu.</w:t>
      </w:r>
    </w:p>
    <w:p w14:paraId="43273B1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311DA1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EE9435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05C8E19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66"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67"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0682D28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28. februārim.</w:t>
      </w:r>
    </w:p>
    <w:p w14:paraId="63D3E7ED"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parāds par pamatpakalpojumiem – dzīvokļa īri 37,90 EUR apmērā. Pēc SIA “Gulbenes nami” sniegtās informācijas iesniedzējam ir nenokārtotas maksājumu saistības par ūdens un kanalizācijas sniegto pakalpojumu 106,59 EUR apmērā.</w:t>
      </w:r>
    </w:p>
    <w:p w14:paraId="5375493C"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5587705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47EDA8E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374691A" w14:textId="74A2F6B5"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Nr.8, kas atrodas “Vītoli”, Līgo, Līgo pagastā, Gulbenes novadā, īres līgumu ar </w:t>
      </w:r>
      <w:r w:rsidR="00767295">
        <w:rPr>
          <w:szCs w:val="24"/>
          <w:u w:val="none"/>
          <w:lang w:eastAsia="lv-LV"/>
        </w:rPr>
        <w:t>…</w:t>
      </w:r>
      <w:r w:rsidRPr="00E11050">
        <w:rPr>
          <w:szCs w:val="24"/>
          <w:u w:val="none"/>
          <w:lang w:eastAsia="lv-LV"/>
        </w:rPr>
        <w:t>, uz laiku līdz 2021.gada 31.augustam.</w:t>
      </w:r>
    </w:p>
    <w:p w14:paraId="23F0C81D" w14:textId="794CF69A"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6739C6D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2E8D284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784FECC8" w14:textId="32235E3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2D3BBA8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4.2. Līgo pagasta pārvaldei, Krasta iela 12, Līgo, Gulbenes novads, LV-4421.  </w:t>
      </w:r>
    </w:p>
    <w:p w14:paraId="6770A3D6" w14:textId="77777777" w:rsidR="00E11050" w:rsidRPr="00E11050" w:rsidRDefault="00E11050" w:rsidP="00E11050">
      <w:pPr>
        <w:spacing w:line="360" w:lineRule="auto"/>
        <w:ind w:firstLine="567"/>
        <w:jc w:val="both"/>
        <w:rPr>
          <w:szCs w:val="24"/>
          <w:u w:val="none"/>
          <w:lang w:eastAsia="lv-LV"/>
        </w:rPr>
      </w:pPr>
    </w:p>
    <w:p w14:paraId="674A492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27E5DD33" w14:textId="77777777" w:rsidR="00E11050" w:rsidRPr="00E11050" w:rsidRDefault="00E11050" w:rsidP="00E11050">
      <w:pPr>
        <w:autoSpaceDE w:val="0"/>
        <w:autoSpaceDN w:val="0"/>
        <w:adjustRightInd w:val="0"/>
        <w:rPr>
          <w:rFonts w:eastAsia="Calibri"/>
          <w:color w:val="000000"/>
          <w:szCs w:val="24"/>
          <w:u w:val="none"/>
        </w:rPr>
      </w:pPr>
    </w:p>
    <w:p w14:paraId="3863BA8E" w14:textId="6319EA1C" w:rsidR="00767295" w:rsidRDefault="00E11050" w:rsidP="00E11050">
      <w:pPr>
        <w:autoSpaceDE w:val="0"/>
        <w:autoSpaceDN w:val="0"/>
        <w:adjustRightInd w:val="0"/>
        <w:rPr>
          <w:rFonts w:eastAsia="Calibri"/>
          <w:szCs w:val="24"/>
          <w:u w:val="none"/>
        </w:rPr>
      </w:pPr>
      <w:r w:rsidRPr="00E11050">
        <w:rPr>
          <w:rFonts w:eastAsia="Calibri"/>
          <w:szCs w:val="24"/>
          <w:u w:val="none"/>
        </w:rPr>
        <w:t>Sagatavoja: Ilze Brice</w:t>
      </w:r>
    </w:p>
    <w:p w14:paraId="74370CCF" w14:textId="77777777" w:rsidR="00767295" w:rsidRDefault="00767295">
      <w:pPr>
        <w:rPr>
          <w:rFonts w:eastAsia="Calibri"/>
          <w:szCs w:val="24"/>
          <w:u w:val="none"/>
        </w:rPr>
      </w:pPr>
      <w:r>
        <w:rPr>
          <w:rFonts w:eastAsia="Calibri"/>
          <w:szCs w:val="24"/>
          <w:u w:val="none"/>
        </w:rPr>
        <w:br w:type="page"/>
      </w:r>
    </w:p>
    <w:tbl>
      <w:tblPr>
        <w:tblStyle w:val="Reatabula1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0D1A439A" w14:textId="77777777" w:rsidTr="00767295">
        <w:tc>
          <w:tcPr>
            <w:tcW w:w="9354" w:type="dxa"/>
          </w:tcPr>
          <w:p w14:paraId="552F27E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202F88BD" wp14:editId="5A9D6CF0">
                  <wp:extent cx="619125" cy="685800"/>
                  <wp:effectExtent l="0" t="0" r="952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7154400D" w14:textId="77777777" w:rsidTr="00767295">
        <w:tc>
          <w:tcPr>
            <w:tcW w:w="9354" w:type="dxa"/>
          </w:tcPr>
          <w:p w14:paraId="43A02264"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11E2CE9C" w14:textId="77777777" w:rsidTr="00767295">
        <w:tc>
          <w:tcPr>
            <w:tcW w:w="9354" w:type="dxa"/>
          </w:tcPr>
          <w:p w14:paraId="482A17E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02101CD1" w14:textId="77777777" w:rsidTr="00767295">
        <w:tc>
          <w:tcPr>
            <w:tcW w:w="9354" w:type="dxa"/>
          </w:tcPr>
          <w:p w14:paraId="451CEF2B"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68F67BEE" w14:textId="77777777" w:rsidTr="00767295">
        <w:tc>
          <w:tcPr>
            <w:tcW w:w="9354" w:type="dxa"/>
          </w:tcPr>
          <w:p w14:paraId="3F2E296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52FD3672" w14:textId="77777777" w:rsidR="00E11050" w:rsidRPr="00767295" w:rsidRDefault="00E11050" w:rsidP="00E11050">
      <w:pPr>
        <w:rPr>
          <w:szCs w:val="24"/>
          <w:u w:val="none"/>
          <w:lang w:eastAsia="lv-LV"/>
        </w:rPr>
      </w:pPr>
    </w:p>
    <w:p w14:paraId="571E9D36"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4C820CBD" w14:textId="77777777" w:rsidR="00E11050" w:rsidRPr="00767295" w:rsidRDefault="00E11050" w:rsidP="00E11050">
      <w:pPr>
        <w:jc w:val="center"/>
        <w:rPr>
          <w:szCs w:val="24"/>
          <w:u w:val="none"/>
          <w:lang w:eastAsia="lv-LV"/>
        </w:rPr>
      </w:pPr>
      <w:r w:rsidRPr="00767295">
        <w:rPr>
          <w:szCs w:val="24"/>
          <w:u w:val="none"/>
          <w:lang w:eastAsia="lv-LV"/>
        </w:rPr>
        <w:t>Gulbenē</w:t>
      </w:r>
    </w:p>
    <w:p w14:paraId="342F8C9F" w14:textId="77777777" w:rsidR="00E11050" w:rsidRPr="00767295" w:rsidRDefault="00E11050" w:rsidP="00E11050">
      <w:pPr>
        <w:jc w:val="center"/>
        <w:rPr>
          <w:szCs w:val="24"/>
          <w:u w:val="none"/>
          <w:lang w:eastAsia="lv-LV"/>
        </w:rPr>
      </w:pPr>
    </w:p>
    <w:tbl>
      <w:tblPr>
        <w:tblStyle w:val="Reatabula13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34A42141" w14:textId="77777777" w:rsidTr="008049D1">
        <w:tc>
          <w:tcPr>
            <w:tcW w:w="6345" w:type="dxa"/>
          </w:tcPr>
          <w:p w14:paraId="1F328110"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6F8DF95C"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GND/2021/267</w:t>
            </w:r>
          </w:p>
        </w:tc>
      </w:tr>
      <w:tr w:rsidR="00E11050" w:rsidRPr="00767295" w14:paraId="2D9B0F22" w14:textId="77777777" w:rsidTr="008049D1">
        <w:tc>
          <w:tcPr>
            <w:tcW w:w="6345" w:type="dxa"/>
          </w:tcPr>
          <w:p w14:paraId="179C8492" w14:textId="77777777" w:rsidR="00E11050" w:rsidRPr="00767295" w:rsidRDefault="00E11050" w:rsidP="00E11050">
            <w:pPr>
              <w:rPr>
                <w:rFonts w:ascii="Times New Roman" w:hAnsi="Times New Roman"/>
                <w:sz w:val="24"/>
                <w:szCs w:val="24"/>
                <w:lang w:eastAsia="lv-LV"/>
              </w:rPr>
            </w:pPr>
          </w:p>
        </w:tc>
        <w:tc>
          <w:tcPr>
            <w:tcW w:w="4729" w:type="dxa"/>
          </w:tcPr>
          <w:p w14:paraId="6A96933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146.p)</w:t>
            </w:r>
          </w:p>
        </w:tc>
      </w:tr>
    </w:tbl>
    <w:p w14:paraId="30A056E1"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1231D32D" w14:textId="77777777" w:rsidR="00E11050" w:rsidRPr="00E11050" w:rsidRDefault="00E11050" w:rsidP="00E11050">
      <w:pPr>
        <w:rPr>
          <w:b/>
          <w:szCs w:val="24"/>
          <w:u w:val="none"/>
          <w:lang w:eastAsia="lv-LV"/>
        </w:rPr>
      </w:pPr>
      <w:r w:rsidRPr="00E11050">
        <w:rPr>
          <w:b/>
          <w:szCs w:val="24"/>
          <w:u w:val="none"/>
          <w:lang w:eastAsia="lv-LV"/>
        </w:rPr>
        <w:t>Par dzīvokļa  “Vītoli”-16, Līgo , Līgo pagasts, Gulbenes novads, īres līguma termiņa pagarināšanu</w:t>
      </w:r>
    </w:p>
    <w:p w14:paraId="1C7F2C3B" w14:textId="77777777" w:rsidR="00E11050" w:rsidRPr="00E11050" w:rsidRDefault="00E11050" w:rsidP="00E11050">
      <w:pPr>
        <w:autoSpaceDE w:val="0"/>
        <w:autoSpaceDN w:val="0"/>
        <w:adjustRightInd w:val="0"/>
        <w:rPr>
          <w:rFonts w:eastAsia="Calibri"/>
          <w:color w:val="000000"/>
          <w:szCs w:val="24"/>
          <w:u w:val="none"/>
        </w:rPr>
      </w:pPr>
    </w:p>
    <w:p w14:paraId="55D0A6D4" w14:textId="5C75781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2.februārī ar reģistrācijas numuru GND/5.5/21/307-E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1.februāra iesniegums, kurā izteikts lūgums pagarināt dzīvojamās telpas Nr.16, kas atrodas “Vītoli”, Līgo pagastā, Gulbenes novadā, īres līguma darbības termiņu.</w:t>
      </w:r>
    </w:p>
    <w:p w14:paraId="409CF339"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02BB43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7AE5C88"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720951D"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68"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69"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48054CD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 janvārim.</w:t>
      </w:r>
    </w:p>
    <w:p w14:paraId="0E6246CD"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parāds par pamatpakalpojumiem – dzīvokļa īri 6,94 EUR apmērā un apsaimniekošanu 12,00 EUR apmērā.</w:t>
      </w:r>
    </w:p>
    <w:p w14:paraId="6B42E6C2"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009B9AD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6C8FCF0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6406C7E4" w14:textId="53675B82"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Nr.16, kas atrodas “Vītoli”, Līgo, Līgo pagastā, Gulbenes novadā, īres līgumu ar </w:t>
      </w:r>
      <w:r w:rsidR="00767295">
        <w:rPr>
          <w:szCs w:val="24"/>
          <w:u w:val="none"/>
          <w:lang w:eastAsia="lv-LV"/>
        </w:rPr>
        <w:t>..</w:t>
      </w:r>
      <w:r w:rsidRPr="00E11050">
        <w:rPr>
          <w:szCs w:val="24"/>
          <w:u w:val="none"/>
          <w:lang w:eastAsia="lv-LV"/>
        </w:rPr>
        <w:t>, uz laiku līdz 2022.gada 28.februārim</w:t>
      </w:r>
    </w:p>
    <w:p w14:paraId="732F549C" w14:textId="4E952C6B"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79CDDC4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6987A5E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13F50F67" w14:textId="7DEACB0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3B5C8C8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Līgo pagasta pārvaldei, Krasta iela 12, Līgo, Gulbenes novads, LV-4421.</w:t>
      </w:r>
    </w:p>
    <w:p w14:paraId="6887F407" w14:textId="77777777" w:rsidR="00E11050" w:rsidRPr="00E11050" w:rsidRDefault="00E11050" w:rsidP="00E11050">
      <w:pPr>
        <w:spacing w:line="360" w:lineRule="auto"/>
        <w:jc w:val="both"/>
        <w:rPr>
          <w:szCs w:val="24"/>
          <w:u w:val="none"/>
          <w:lang w:eastAsia="lv-LV"/>
        </w:rPr>
      </w:pPr>
    </w:p>
    <w:p w14:paraId="42A99A58" w14:textId="77777777" w:rsidR="00E11050" w:rsidRPr="00E11050" w:rsidRDefault="00E11050" w:rsidP="00E11050">
      <w:pPr>
        <w:spacing w:line="360" w:lineRule="auto"/>
        <w:jc w:val="both"/>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7F92E7B9" w14:textId="77777777" w:rsidR="00E11050" w:rsidRPr="00E11050" w:rsidRDefault="00E11050" w:rsidP="00E11050">
      <w:pPr>
        <w:autoSpaceDE w:val="0"/>
        <w:autoSpaceDN w:val="0"/>
        <w:adjustRightInd w:val="0"/>
        <w:rPr>
          <w:rFonts w:eastAsia="Calibri"/>
          <w:color w:val="000000"/>
          <w:szCs w:val="24"/>
          <w:u w:val="none"/>
        </w:rPr>
      </w:pPr>
    </w:p>
    <w:p w14:paraId="41D0A888" w14:textId="4A9C412C" w:rsidR="00767295" w:rsidRDefault="00E11050" w:rsidP="00E11050">
      <w:pPr>
        <w:autoSpaceDE w:val="0"/>
        <w:autoSpaceDN w:val="0"/>
        <w:adjustRightInd w:val="0"/>
        <w:rPr>
          <w:rFonts w:eastAsia="Calibri"/>
          <w:szCs w:val="24"/>
          <w:u w:val="none"/>
        </w:rPr>
      </w:pPr>
      <w:r w:rsidRPr="00E11050">
        <w:rPr>
          <w:rFonts w:eastAsia="Calibri"/>
          <w:szCs w:val="24"/>
          <w:u w:val="none"/>
        </w:rPr>
        <w:t>Sagatavoja: Ilze Brice</w:t>
      </w:r>
    </w:p>
    <w:p w14:paraId="677D211B" w14:textId="77777777" w:rsidR="00767295" w:rsidRDefault="00767295">
      <w:pPr>
        <w:rPr>
          <w:rFonts w:eastAsia="Calibri"/>
          <w:szCs w:val="24"/>
          <w:u w:val="none"/>
        </w:rPr>
      </w:pPr>
      <w:r>
        <w:rPr>
          <w:rFonts w:eastAsia="Calibri"/>
          <w:szCs w:val="24"/>
          <w:u w:val="none"/>
        </w:rPr>
        <w:br w:type="page"/>
      </w:r>
    </w:p>
    <w:tbl>
      <w:tblPr>
        <w:tblStyle w:val="Reatabula1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7A718FA0" w14:textId="77777777" w:rsidTr="00767295">
        <w:tc>
          <w:tcPr>
            <w:tcW w:w="9354" w:type="dxa"/>
          </w:tcPr>
          <w:p w14:paraId="26BB4C79"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5D3D0654" wp14:editId="09289B49">
                  <wp:extent cx="619125" cy="685800"/>
                  <wp:effectExtent l="0" t="0" r="952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F4F420A" w14:textId="77777777" w:rsidTr="00767295">
        <w:tc>
          <w:tcPr>
            <w:tcW w:w="9354" w:type="dxa"/>
          </w:tcPr>
          <w:p w14:paraId="719FECE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6671E6C9" w14:textId="77777777" w:rsidTr="00767295">
        <w:tc>
          <w:tcPr>
            <w:tcW w:w="9354" w:type="dxa"/>
          </w:tcPr>
          <w:p w14:paraId="3EA54C6E"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7B53F1E6" w14:textId="77777777" w:rsidTr="00767295">
        <w:tc>
          <w:tcPr>
            <w:tcW w:w="9354" w:type="dxa"/>
          </w:tcPr>
          <w:p w14:paraId="3AAF8A28"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 LV-4401</w:t>
            </w:r>
          </w:p>
        </w:tc>
      </w:tr>
      <w:tr w:rsidR="00E11050" w:rsidRPr="00767295" w14:paraId="256886E5" w14:textId="77777777" w:rsidTr="00767295">
        <w:tc>
          <w:tcPr>
            <w:tcW w:w="9354" w:type="dxa"/>
          </w:tcPr>
          <w:p w14:paraId="5E740ECC"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360BD06A" w14:textId="77777777" w:rsidR="00E11050" w:rsidRPr="00767295" w:rsidRDefault="00E11050" w:rsidP="00E11050">
      <w:pPr>
        <w:rPr>
          <w:szCs w:val="24"/>
          <w:u w:val="none"/>
          <w:lang w:eastAsia="lv-LV"/>
        </w:rPr>
      </w:pPr>
    </w:p>
    <w:p w14:paraId="7E474872"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0FB34ABB" w14:textId="77777777" w:rsidR="00E11050" w:rsidRPr="00767295" w:rsidRDefault="00E11050" w:rsidP="00E11050">
      <w:pPr>
        <w:jc w:val="center"/>
        <w:rPr>
          <w:szCs w:val="24"/>
          <w:u w:val="none"/>
          <w:lang w:eastAsia="lv-LV"/>
        </w:rPr>
      </w:pPr>
      <w:r w:rsidRPr="00767295">
        <w:rPr>
          <w:szCs w:val="24"/>
          <w:u w:val="none"/>
          <w:lang w:eastAsia="lv-LV"/>
        </w:rPr>
        <w:t>Gulbenē</w:t>
      </w:r>
    </w:p>
    <w:p w14:paraId="6C46B196" w14:textId="77777777" w:rsidR="00E11050" w:rsidRPr="00767295" w:rsidRDefault="00E11050" w:rsidP="00E11050">
      <w:pPr>
        <w:jc w:val="center"/>
        <w:rPr>
          <w:szCs w:val="24"/>
          <w:u w:val="none"/>
          <w:lang w:eastAsia="lv-LV"/>
        </w:rPr>
      </w:pPr>
    </w:p>
    <w:tbl>
      <w:tblPr>
        <w:tblStyle w:val="Reatabula13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70C5C87C" w14:textId="77777777" w:rsidTr="008049D1">
        <w:tc>
          <w:tcPr>
            <w:tcW w:w="6345" w:type="dxa"/>
          </w:tcPr>
          <w:p w14:paraId="6F17B689"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7BC28719"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GND/2021/268</w:t>
            </w:r>
          </w:p>
        </w:tc>
      </w:tr>
      <w:tr w:rsidR="00E11050" w:rsidRPr="00767295" w14:paraId="555FFBFF" w14:textId="77777777" w:rsidTr="008049D1">
        <w:tc>
          <w:tcPr>
            <w:tcW w:w="6345" w:type="dxa"/>
          </w:tcPr>
          <w:p w14:paraId="6EA9275E" w14:textId="77777777" w:rsidR="00E11050" w:rsidRPr="00767295" w:rsidRDefault="00E11050" w:rsidP="00E11050">
            <w:pPr>
              <w:rPr>
                <w:rFonts w:ascii="Times New Roman" w:hAnsi="Times New Roman"/>
                <w:sz w:val="24"/>
                <w:szCs w:val="24"/>
                <w:lang w:eastAsia="lv-LV"/>
              </w:rPr>
            </w:pPr>
          </w:p>
        </w:tc>
        <w:tc>
          <w:tcPr>
            <w:tcW w:w="4729" w:type="dxa"/>
          </w:tcPr>
          <w:p w14:paraId="6A5837C2"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147.p)</w:t>
            </w:r>
          </w:p>
        </w:tc>
      </w:tr>
    </w:tbl>
    <w:p w14:paraId="5E533C67"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
    <w:p w14:paraId="3A41224C" w14:textId="77777777" w:rsidR="00E11050" w:rsidRPr="00E11050" w:rsidRDefault="00E11050" w:rsidP="00E11050">
      <w:pPr>
        <w:rPr>
          <w:b/>
          <w:szCs w:val="24"/>
          <w:u w:val="none"/>
          <w:lang w:eastAsia="lv-LV"/>
        </w:rPr>
      </w:pPr>
      <w:r w:rsidRPr="00E11050">
        <w:rPr>
          <w:b/>
          <w:szCs w:val="24"/>
          <w:u w:val="none"/>
          <w:lang w:eastAsia="lv-LV"/>
        </w:rPr>
        <w:t>Par dzīvokļa “Egles”-2, Līgo, Līgo pagasts, Gulbenes novads, īres līguma termiņa pagarināšanu</w:t>
      </w:r>
    </w:p>
    <w:p w14:paraId="6FCD8025" w14:textId="77777777" w:rsidR="00E11050" w:rsidRPr="00E11050" w:rsidRDefault="00E11050" w:rsidP="00E11050">
      <w:pPr>
        <w:autoSpaceDE w:val="0"/>
        <w:autoSpaceDN w:val="0"/>
        <w:adjustRightInd w:val="0"/>
        <w:rPr>
          <w:rFonts w:eastAsia="Calibri"/>
          <w:szCs w:val="24"/>
          <w:u w:val="none"/>
        </w:rPr>
      </w:pPr>
    </w:p>
    <w:p w14:paraId="39B9F0AC" w14:textId="2BCAA31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3.februārī ar reģistrācijas numuru GND/5.5/21/317-L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2021.gada 3.februāra iesniegums, kurā izteikts lūgums pagarināt dzīvojamās telpas Nr.2, kas atrodas “Egles”, Līgo, Līgo pagastā, Gulbenes novadā, īres līguma darbības termiņu.</w:t>
      </w:r>
    </w:p>
    <w:p w14:paraId="2D52B93F"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99979A8"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6FDCFEB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0C24A6C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70"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71"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751EA9C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2021.gada 31. janvārim.</w:t>
      </w:r>
    </w:p>
    <w:p w14:paraId="346546A9"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parāds par pamatpakalpojumiem – dzīvokļa īri 25,31 EUR apmērā un apsaimniekošanu 14,90 EUR apmērā. Pēc SIA “Gulbenes nami” sniegtās informācijas iesniedzējam ir nenokārtotas maksājumu saistības par ūdens un kanalizācijas sniegto pakalpojumu 126,87 EUR apmērā.</w:t>
      </w:r>
    </w:p>
    <w:p w14:paraId="2C54A0EE"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w:t>
      </w:r>
      <w:r w:rsidRPr="00E11050">
        <w:rPr>
          <w:szCs w:val="24"/>
          <w:u w:val="none"/>
          <w:lang w:eastAsia="lv-LV"/>
        </w:rPr>
        <w:lastRenderedPageBreak/>
        <w:t xml:space="preserve">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45AE94A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55892AA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0A36F330" w14:textId="78F61571"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Nr.2, kas atrodas “Egles”, Līgo, Līgo pagastā, Gulbenes novadā, īres līgumu ar </w:t>
      </w:r>
      <w:r w:rsidR="00767295">
        <w:rPr>
          <w:szCs w:val="24"/>
          <w:u w:val="none"/>
          <w:lang w:eastAsia="lv-LV"/>
        </w:rPr>
        <w:t>…</w:t>
      </w:r>
      <w:r w:rsidRPr="00E11050">
        <w:rPr>
          <w:szCs w:val="24"/>
          <w:u w:val="none"/>
          <w:lang w:eastAsia="lv-LV"/>
        </w:rPr>
        <w:t>, uz laiku līdz 2021.gada 31.maijam.</w:t>
      </w:r>
    </w:p>
    <w:p w14:paraId="791C1EB9" w14:textId="733C44D9"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76729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46D3987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3E8BFCF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1B75833A" w14:textId="1EABB0D4"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767295">
        <w:rPr>
          <w:szCs w:val="24"/>
          <w:u w:val="none"/>
          <w:lang w:eastAsia="lv-LV"/>
        </w:rPr>
        <w:t>…</w:t>
      </w:r>
    </w:p>
    <w:p w14:paraId="0638119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Līgo pagasta pārvaldei, Krasta iela 12, Līgo, Gulbenes novads, LV-4421.</w:t>
      </w:r>
    </w:p>
    <w:p w14:paraId="30071583" w14:textId="77777777" w:rsidR="00E11050" w:rsidRPr="00E11050" w:rsidRDefault="00E11050" w:rsidP="00E11050">
      <w:pPr>
        <w:spacing w:line="360" w:lineRule="auto"/>
        <w:ind w:firstLine="567"/>
        <w:jc w:val="both"/>
        <w:rPr>
          <w:szCs w:val="24"/>
          <w:u w:val="none"/>
          <w:lang w:eastAsia="lv-LV"/>
        </w:rPr>
      </w:pPr>
    </w:p>
    <w:p w14:paraId="1AD105A7"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5FD2A0F2" w14:textId="77777777" w:rsidR="00E11050" w:rsidRPr="00E11050" w:rsidRDefault="00E11050" w:rsidP="00E11050">
      <w:pPr>
        <w:spacing w:line="360" w:lineRule="auto"/>
        <w:ind w:firstLine="567"/>
        <w:jc w:val="both"/>
        <w:rPr>
          <w:szCs w:val="24"/>
          <w:u w:val="none"/>
          <w:lang w:eastAsia="lv-LV"/>
        </w:rPr>
      </w:pPr>
    </w:p>
    <w:p w14:paraId="2E75567B" w14:textId="58732393" w:rsidR="00767295" w:rsidRDefault="00E11050" w:rsidP="00E11050">
      <w:pPr>
        <w:rPr>
          <w:szCs w:val="24"/>
          <w:u w:val="none"/>
          <w:lang w:eastAsia="lv-LV"/>
        </w:rPr>
      </w:pPr>
      <w:r w:rsidRPr="00E11050">
        <w:rPr>
          <w:szCs w:val="24"/>
          <w:u w:val="none"/>
          <w:lang w:eastAsia="lv-LV"/>
        </w:rPr>
        <w:t>Sagatavoja: Ilze Brice</w:t>
      </w:r>
    </w:p>
    <w:p w14:paraId="5428AB92" w14:textId="77777777" w:rsidR="00767295" w:rsidRDefault="00767295">
      <w:pPr>
        <w:rPr>
          <w:szCs w:val="24"/>
          <w:u w:val="none"/>
          <w:lang w:eastAsia="lv-LV"/>
        </w:rPr>
      </w:pPr>
      <w:r>
        <w:rPr>
          <w:szCs w:val="24"/>
          <w:u w:val="none"/>
          <w:lang w:eastAsia="lv-LV"/>
        </w:rPr>
        <w:br w:type="page"/>
      </w:r>
    </w:p>
    <w:tbl>
      <w:tblPr>
        <w:tblStyle w:val="Reatabula1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767295" w14:paraId="71966BD0" w14:textId="77777777" w:rsidTr="00767295">
        <w:tc>
          <w:tcPr>
            <w:tcW w:w="9354" w:type="dxa"/>
          </w:tcPr>
          <w:p w14:paraId="7D81A4A6"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noProof/>
                <w:sz w:val="24"/>
                <w:szCs w:val="24"/>
                <w:lang w:eastAsia="lv-LV"/>
              </w:rPr>
              <w:lastRenderedPageBreak/>
              <w:drawing>
                <wp:inline distT="0" distB="0" distL="0" distR="0" wp14:anchorId="5035F372" wp14:editId="40C93E92">
                  <wp:extent cx="619125" cy="685800"/>
                  <wp:effectExtent l="0" t="0" r="952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767295" w14:paraId="1812E593" w14:textId="77777777" w:rsidTr="00767295">
        <w:tc>
          <w:tcPr>
            <w:tcW w:w="9354" w:type="dxa"/>
          </w:tcPr>
          <w:p w14:paraId="32B2FFFA"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b/>
                <w:bCs/>
                <w:sz w:val="24"/>
                <w:szCs w:val="24"/>
                <w:lang w:eastAsia="lv-LV"/>
              </w:rPr>
              <w:t>GULBENES NOVADA PAŠVALDĪBA</w:t>
            </w:r>
          </w:p>
        </w:tc>
      </w:tr>
      <w:tr w:rsidR="00E11050" w:rsidRPr="00767295" w14:paraId="56FADE1F" w14:textId="77777777" w:rsidTr="00767295">
        <w:tc>
          <w:tcPr>
            <w:tcW w:w="9354" w:type="dxa"/>
          </w:tcPr>
          <w:p w14:paraId="27FE0462"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Reģ.Nr.90009116327</w:t>
            </w:r>
          </w:p>
        </w:tc>
      </w:tr>
      <w:tr w:rsidR="00E11050" w:rsidRPr="00767295" w14:paraId="2B58114D" w14:textId="77777777" w:rsidTr="00767295">
        <w:tc>
          <w:tcPr>
            <w:tcW w:w="9354" w:type="dxa"/>
          </w:tcPr>
          <w:p w14:paraId="71281FC7"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Ābeļu iela 2, Gulbene, Gulbenes novads, LV-4401</w:t>
            </w:r>
          </w:p>
        </w:tc>
      </w:tr>
      <w:tr w:rsidR="00E11050" w:rsidRPr="00767295" w14:paraId="4B38E695" w14:textId="77777777" w:rsidTr="00767295">
        <w:tc>
          <w:tcPr>
            <w:tcW w:w="9354" w:type="dxa"/>
          </w:tcPr>
          <w:p w14:paraId="6C9C8220" w14:textId="77777777" w:rsidR="00E11050" w:rsidRPr="00767295" w:rsidRDefault="00E11050" w:rsidP="00E11050">
            <w:pPr>
              <w:jc w:val="center"/>
              <w:rPr>
                <w:rFonts w:ascii="Times New Roman" w:hAnsi="Times New Roman"/>
                <w:sz w:val="24"/>
                <w:szCs w:val="24"/>
                <w:lang w:eastAsia="lv-LV"/>
              </w:rPr>
            </w:pPr>
            <w:r w:rsidRPr="00767295">
              <w:rPr>
                <w:rFonts w:ascii="Times New Roman" w:hAnsi="Times New Roman"/>
                <w:sz w:val="24"/>
                <w:szCs w:val="24"/>
                <w:lang w:eastAsia="lv-LV"/>
              </w:rPr>
              <w:t>Tālrunis 64497710, mob.26595362, e-pasts; dome@gulbene.lv, www.gulbene.lv</w:t>
            </w:r>
          </w:p>
        </w:tc>
      </w:tr>
    </w:tbl>
    <w:p w14:paraId="60F2BDC4" w14:textId="77777777" w:rsidR="00E11050" w:rsidRPr="00767295" w:rsidRDefault="00E11050" w:rsidP="00E11050">
      <w:pPr>
        <w:rPr>
          <w:szCs w:val="24"/>
          <w:u w:val="none"/>
          <w:lang w:eastAsia="lv-LV"/>
        </w:rPr>
      </w:pPr>
    </w:p>
    <w:p w14:paraId="5B66E7A9" w14:textId="77777777" w:rsidR="00E11050" w:rsidRPr="00767295" w:rsidRDefault="00E11050" w:rsidP="00E11050">
      <w:pPr>
        <w:jc w:val="center"/>
        <w:rPr>
          <w:b/>
          <w:bCs/>
          <w:szCs w:val="24"/>
          <w:u w:val="none"/>
          <w:lang w:eastAsia="lv-LV"/>
        </w:rPr>
      </w:pPr>
      <w:r w:rsidRPr="00767295">
        <w:rPr>
          <w:b/>
          <w:bCs/>
          <w:szCs w:val="24"/>
          <w:u w:val="none"/>
          <w:lang w:eastAsia="lv-LV"/>
        </w:rPr>
        <w:t>GULBENES NOVADA DOMES LĒMUMS</w:t>
      </w:r>
    </w:p>
    <w:p w14:paraId="15D227F9" w14:textId="77777777" w:rsidR="00E11050" w:rsidRPr="00767295" w:rsidRDefault="00E11050" w:rsidP="00E11050">
      <w:pPr>
        <w:jc w:val="center"/>
        <w:rPr>
          <w:szCs w:val="24"/>
          <w:u w:val="none"/>
          <w:lang w:eastAsia="lv-LV"/>
        </w:rPr>
      </w:pPr>
      <w:r w:rsidRPr="00767295">
        <w:rPr>
          <w:szCs w:val="24"/>
          <w:u w:val="none"/>
          <w:lang w:eastAsia="lv-LV"/>
        </w:rPr>
        <w:t>Gulbenē</w:t>
      </w:r>
    </w:p>
    <w:p w14:paraId="3A542C50" w14:textId="77777777" w:rsidR="00E11050" w:rsidRPr="00767295" w:rsidRDefault="00E11050" w:rsidP="00E11050">
      <w:pPr>
        <w:jc w:val="center"/>
        <w:rPr>
          <w:szCs w:val="24"/>
          <w:u w:val="none"/>
          <w:lang w:eastAsia="lv-LV"/>
        </w:rPr>
      </w:pPr>
    </w:p>
    <w:tbl>
      <w:tblPr>
        <w:tblStyle w:val="Reatabula13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767295" w14:paraId="2E0AE72C" w14:textId="77777777" w:rsidTr="008049D1">
        <w:tc>
          <w:tcPr>
            <w:tcW w:w="6345" w:type="dxa"/>
          </w:tcPr>
          <w:p w14:paraId="4A34BD06"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2021.gada 25.februārī</w:t>
            </w:r>
          </w:p>
        </w:tc>
        <w:tc>
          <w:tcPr>
            <w:tcW w:w="4729" w:type="dxa"/>
          </w:tcPr>
          <w:p w14:paraId="64445F5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Nr. GND/2021/269</w:t>
            </w:r>
          </w:p>
        </w:tc>
      </w:tr>
      <w:tr w:rsidR="00E11050" w:rsidRPr="00767295" w14:paraId="46828841" w14:textId="77777777" w:rsidTr="008049D1">
        <w:tc>
          <w:tcPr>
            <w:tcW w:w="6345" w:type="dxa"/>
          </w:tcPr>
          <w:p w14:paraId="735356E7" w14:textId="77777777" w:rsidR="00E11050" w:rsidRPr="00767295" w:rsidRDefault="00E11050" w:rsidP="00E11050">
            <w:pPr>
              <w:rPr>
                <w:rFonts w:ascii="Times New Roman" w:hAnsi="Times New Roman"/>
                <w:sz w:val="24"/>
                <w:szCs w:val="24"/>
                <w:lang w:eastAsia="lv-LV"/>
              </w:rPr>
            </w:pPr>
          </w:p>
        </w:tc>
        <w:tc>
          <w:tcPr>
            <w:tcW w:w="4729" w:type="dxa"/>
          </w:tcPr>
          <w:p w14:paraId="5F39C68A" w14:textId="77777777" w:rsidR="00E11050" w:rsidRPr="00767295" w:rsidRDefault="00E11050" w:rsidP="00E11050">
            <w:pPr>
              <w:rPr>
                <w:rFonts w:ascii="Times New Roman" w:hAnsi="Times New Roman"/>
                <w:b/>
                <w:bCs/>
                <w:sz w:val="24"/>
                <w:szCs w:val="24"/>
                <w:lang w:eastAsia="lv-LV"/>
              </w:rPr>
            </w:pPr>
            <w:r w:rsidRPr="00767295">
              <w:rPr>
                <w:rFonts w:ascii="Times New Roman" w:hAnsi="Times New Roman"/>
                <w:b/>
                <w:bCs/>
                <w:sz w:val="24"/>
                <w:szCs w:val="24"/>
                <w:lang w:eastAsia="lv-LV"/>
              </w:rPr>
              <w:t>(protokols Nr.2; 148.p)</w:t>
            </w:r>
          </w:p>
        </w:tc>
      </w:tr>
    </w:tbl>
    <w:p w14:paraId="18B20393" w14:textId="77777777" w:rsidR="00E11050" w:rsidRPr="00E11050" w:rsidRDefault="00E11050" w:rsidP="00E11050">
      <w:pPr>
        <w:autoSpaceDE w:val="0"/>
        <w:autoSpaceDN w:val="0"/>
        <w:adjustRightInd w:val="0"/>
        <w:rPr>
          <w:rFonts w:eastAsia="Calibri"/>
          <w:szCs w:val="24"/>
          <w:u w:val="none"/>
        </w:rPr>
      </w:pP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r w:rsidRPr="00E11050">
        <w:rPr>
          <w:rFonts w:eastAsia="Calibri"/>
          <w:szCs w:val="24"/>
          <w:u w:val="none"/>
        </w:rPr>
        <w:tab/>
      </w:r>
    </w:p>
    <w:p w14:paraId="003FEFB4" w14:textId="77777777" w:rsidR="00E11050" w:rsidRPr="00E11050" w:rsidRDefault="00E11050" w:rsidP="00E11050">
      <w:pPr>
        <w:rPr>
          <w:b/>
          <w:szCs w:val="24"/>
          <w:u w:val="none"/>
          <w:lang w:eastAsia="lv-LV"/>
        </w:rPr>
      </w:pPr>
      <w:r w:rsidRPr="00E11050">
        <w:rPr>
          <w:b/>
          <w:szCs w:val="24"/>
          <w:u w:val="none"/>
          <w:lang w:eastAsia="lv-LV"/>
        </w:rPr>
        <w:t>Par dzīvojamās telpas “Akoti”, Līgo pagasts, Gulbenes novads, īres līguma termiņa pagarināšanu</w:t>
      </w:r>
    </w:p>
    <w:p w14:paraId="2FDB82F1" w14:textId="77777777" w:rsidR="00E11050" w:rsidRPr="00E11050" w:rsidRDefault="00E11050" w:rsidP="00E11050">
      <w:pPr>
        <w:autoSpaceDE w:val="0"/>
        <w:autoSpaceDN w:val="0"/>
        <w:adjustRightInd w:val="0"/>
        <w:rPr>
          <w:rFonts w:eastAsia="Calibri"/>
          <w:szCs w:val="24"/>
          <w:u w:val="none"/>
        </w:rPr>
      </w:pPr>
    </w:p>
    <w:p w14:paraId="133B1406" w14:textId="7E95A62D"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1.februārī ar reģistrācijas numuru GND/5.5/21/292-N reģistrēts </w:t>
      </w:r>
      <w:r w:rsidR="00767295">
        <w:rPr>
          <w:b/>
          <w:szCs w:val="24"/>
          <w:u w:val="none"/>
          <w:lang w:eastAsia="lv-LV"/>
        </w:rPr>
        <w:t>…</w:t>
      </w:r>
      <w:r w:rsidRPr="00E11050">
        <w:rPr>
          <w:szCs w:val="24"/>
          <w:u w:val="none"/>
          <w:lang w:eastAsia="lv-LV"/>
        </w:rPr>
        <w:t xml:space="preserve"> (turpmāk – iesniedzējs), deklarētā dzīvesvieta: </w:t>
      </w:r>
      <w:r w:rsidR="00767295">
        <w:rPr>
          <w:szCs w:val="24"/>
          <w:u w:val="none"/>
          <w:lang w:eastAsia="lv-LV"/>
        </w:rPr>
        <w:t>…</w:t>
      </w:r>
      <w:r w:rsidRPr="00E11050">
        <w:rPr>
          <w:szCs w:val="24"/>
          <w:u w:val="none"/>
          <w:lang w:eastAsia="lv-LV"/>
        </w:rPr>
        <w:t xml:space="preserve">, 2021.gada 28.janvāra iesniegums, kurā izteikts lūgums pagarināt dzīvojamās telpas “Akoti”, kas atrodas “Akoti”, Līgo pagastā, Gulbenes novadā, īres līguma darbības termiņu. </w:t>
      </w:r>
    </w:p>
    <w:p w14:paraId="5C7BDC1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6B6EA6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024BEE15"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35F93BA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72"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73"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3571321C"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 gada 31. decembrim.</w:t>
      </w:r>
    </w:p>
    <w:p w14:paraId="529C2381"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4B0AE2B4"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īres līgumu uz pašvaldības institūcijas lēmuma pamata slēdz valdītājs.</w:t>
      </w:r>
    </w:p>
    <w:p w14:paraId="7BA8013B"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77443F9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1047D015" w14:textId="24AD204F"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“Akoti”, kas atrodas “Akoti”, Līgo pagastā, Gulbenes novadā, īres līguma darbības termiņu, īres līgumu ar </w:t>
      </w:r>
      <w:r w:rsidR="00D42CF5">
        <w:rPr>
          <w:szCs w:val="24"/>
          <w:u w:val="none"/>
          <w:lang w:eastAsia="lv-LV"/>
        </w:rPr>
        <w:t>…</w:t>
      </w:r>
      <w:r w:rsidRPr="00E11050">
        <w:rPr>
          <w:szCs w:val="24"/>
          <w:u w:val="none"/>
          <w:lang w:eastAsia="lv-LV"/>
        </w:rPr>
        <w:t>, uz laiku līdz 2022. gada 28.februārim.</w:t>
      </w:r>
    </w:p>
    <w:p w14:paraId="2E067BD7" w14:textId="7A5765B7" w:rsidR="00E11050" w:rsidRPr="00E11050" w:rsidRDefault="00E11050" w:rsidP="00E11050">
      <w:pPr>
        <w:spacing w:line="360" w:lineRule="auto"/>
        <w:ind w:firstLine="425"/>
        <w:jc w:val="both"/>
        <w:rPr>
          <w:szCs w:val="24"/>
          <w:u w:val="none"/>
          <w:lang w:eastAsia="lv-LV"/>
        </w:rPr>
      </w:pPr>
      <w:r w:rsidRPr="00E11050">
        <w:rPr>
          <w:szCs w:val="24"/>
          <w:u w:val="none"/>
          <w:lang w:eastAsia="lv-LV"/>
        </w:rPr>
        <w:t xml:space="preserve">  2. NOTEIKT </w:t>
      </w:r>
      <w:r w:rsidR="00D42CF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49C9A226"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3. UZDOT Gulbenes novada Līgo pagasta pārvaldei, reģistrācijas numurs 90011483185 juridiskā adrese: Krasta iela 12, Līgo, Līgo pagasts, Gulbenes novads, LV-4421, sagatavot un noslēgt vienošanos par dzīvojamās telpas īres līguma darbības termiņa pagarināšanu.</w:t>
      </w:r>
    </w:p>
    <w:p w14:paraId="5C31B3D1" w14:textId="040F946D" w:rsidR="00E11050" w:rsidRDefault="00E11050" w:rsidP="00D42CF5">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4. </w:t>
      </w:r>
      <w:r w:rsidR="002F6AF4" w:rsidRPr="00E11050">
        <w:rPr>
          <w:szCs w:val="24"/>
          <w:u w:val="none"/>
          <w:lang w:eastAsia="lv-LV"/>
        </w:rPr>
        <w:t>Lēmuma izrakstu nosūtīt:</w:t>
      </w:r>
    </w:p>
    <w:p w14:paraId="64BDC103" w14:textId="030AB7F3" w:rsidR="002F6AF4" w:rsidRPr="00E11050" w:rsidRDefault="002F6AF4" w:rsidP="00D42CF5">
      <w:pPr>
        <w:widowControl w:val="0"/>
        <w:overflowPunct w:val="0"/>
        <w:autoSpaceDE w:val="0"/>
        <w:autoSpaceDN w:val="0"/>
        <w:adjustRightInd w:val="0"/>
        <w:spacing w:line="360" w:lineRule="auto"/>
        <w:ind w:firstLine="567"/>
        <w:jc w:val="both"/>
        <w:rPr>
          <w:szCs w:val="24"/>
          <w:u w:val="none"/>
          <w:lang w:eastAsia="lv-LV"/>
        </w:rPr>
      </w:pPr>
      <w:r>
        <w:rPr>
          <w:szCs w:val="24"/>
          <w:u w:val="none"/>
          <w:lang w:eastAsia="lv-LV"/>
        </w:rPr>
        <w:t>4.1. ….</w:t>
      </w:r>
    </w:p>
    <w:p w14:paraId="79CC4CFD"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4.2. Līgo pagasta pārvaldei, Krasta iela 12, Līgo, Līgo pagasts, Gulbenes novads, LV-4421.</w:t>
      </w:r>
    </w:p>
    <w:p w14:paraId="2DB26D9D" w14:textId="77777777" w:rsidR="00E11050" w:rsidRPr="00E11050" w:rsidRDefault="00E11050" w:rsidP="00E11050">
      <w:pPr>
        <w:rPr>
          <w:szCs w:val="24"/>
          <w:u w:val="none"/>
          <w:lang w:eastAsia="lv-LV"/>
        </w:rPr>
      </w:pPr>
      <w:r w:rsidRPr="00E11050">
        <w:rPr>
          <w:szCs w:val="24"/>
          <w:u w:val="none"/>
          <w:lang w:eastAsia="lv-LV"/>
        </w:rPr>
        <w:t>Gulbenes novada domes priekšsēdētājs</w:t>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r w:rsidRPr="00E11050">
        <w:rPr>
          <w:szCs w:val="24"/>
          <w:u w:val="none"/>
          <w:lang w:eastAsia="lv-LV"/>
        </w:rPr>
        <w:tab/>
      </w:r>
      <w:proofErr w:type="spellStart"/>
      <w:r w:rsidRPr="00E11050">
        <w:rPr>
          <w:szCs w:val="24"/>
          <w:u w:val="none"/>
          <w:lang w:eastAsia="lv-LV"/>
        </w:rPr>
        <w:t>N.Audzišs</w:t>
      </w:r>
      <w:proofErr w:type="spellEnd"/>
    </w:p>
    <w:p w14:paraId="3123E27F" w14:textId="77777777" w:rsidR="00E11050" w:rsidRPr="00E11050" w:rsidRDefault="00E11050" w:rsidP="00E11050">
      <w:pPr>
        <w:autoSpaceDE w:val="0"/>
        <w:autoSpaceDN w:val="0"/>
        <w:adjustRightInd w:val="0"/>
        <w:rPr>
          <w:rFonts w:eastAsia="Calibri"/>
          <w:color w:val="000000"/>
          <w:szCs w:val="24"/>
          <w:u w:val="none"/>
        </w:rPr>
      </w:pPr>
    </w:p>
    <w:p w14:paraId="7CC5C17B" w14:textId="77777777" w:rsidR="00D42CF5" w:rsidRDefault="00E11050" w:rsidP="00E11050">
      <w:pPr>
        <w:autoSpaceDE w:val="0"/>
        <w:autoSpaceDN w:val="0"/>
        <w:adjustRightInd w:val="0"/>
        <w:rPr>
          <w:rFonts w:eastAsia="Calibri"/>
          <w:szCs w:val="24"/>
          <w:u w:val="none"/>
        </w:rPr>
      </w:pPr>
      <w:r w:rsidRPr="00E11050">
        <w:rPr>
          <w:rFonts w:eastAsia="Calibri"/>
          <w:szCs w:val="24"/>
          <w:u w:val="none"/>
        </w:rPr>
        <w:t>Sagatavoja: Ilze Brice</w:t>
      </w:r>
    </w:p>
    <w:p w14:paraId="1295F8E9" w14:textId="77777777" w:rsidR="00D42CF5" w:rsidRDefault="00D42CF5">
      <w:pPr>
        <w:rPr>
          <w:rFonts w:eastAsia="Calibri"/>
          <w:szCs w:val="24"/>
          <w:u w:val="none"/>
        </w:rPr>
      </w:pPr>
      <w:r>
        <w:rPr>
          <w:rFonts w:eastAsia="Calibri"/>
          <w:szCs w:val="24"/>
          <w:u w:val="none"/>
        </w:rPr>
        <w:br w:type="page"/>
      </w:r>
    </w:p>
    <w:tbl>
      <w:tblPr>
        <w:tblStyle w:val="Reatabula1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1050" w:rsidRPr="00D42CF5" w14:paraId="6DCD2128" w14:textId="77777777" w:rsidTr="00D42CF5">
        <w:tc>
          <w:tcPr>
            <w:tcW w:w="9354" w:type="dxa"/>
          </w:tcPr>
          <w:p w14:paraId="44BEFBC2" w14:textId="77777777" w:rsidR="00E11050" w:rsidRPr="00D42CF5" w:rsidRDefault="00E11050" w:rsidP="00E1105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0FAB1167" wp14:editId="30C7506B">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1050" w:rsidRPr="00D42CF5" w14:paraId="08ED0FF2" w14:textId="77777777" w:rsidTr="00D42CF5">
        <w:tc>
          <w:tcPr>
            <w:tcW w:w="9354" w:type="dxa"/>
          </w:tcPr>
          <w:p w14:paraId="717DFA02" w14:textId="77777777" w:rsidR="00E11050" w:rsidRPr="00D42CF5" w:rsidRDefault="00E11050" w:rsidP="00E1105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E11050" w:rsidRPr="00D42CF5" w14:paraId="7A69B17A" w14:textId="77777777" w:rsidTr="00D42CF5">
        <w:tc>
          <w:tcPr>
            <w:tcW w:w="9354" w:type="dxa"/>
          </w:tcPr>
          <w:p w14:paraId="09897C14" w14:textId="77777777" w:rsidR="00E11050" w:rsidRPr="00D42CF5" w:rsidRDefault="00E11050" w:rsidP="00E1105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E11050" w:rsidRPr="00D42CF5" w14:paraId="4BC05F7B" w14:textId="77777777" w:rsidTr="00D42CF5">
        <w:tc>
          <w:tcPr>
            <w:tcW w:w="9354" w:type="dxa"/>
          </w:tcPr>
          <w:p w14:paraId="43CA8796" w14:textId="77777777" w:rsidR="00E11050" w:rsidRPr="00D42CF5" w:rsidRDefault="00E11050" w:rsidP="00E1105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E11050" w:rsidRPr="00D42CF5" w14:paraId="7C38FB64" w14:textId="77777777" w:rsidTr="00D42CF5">
        <w:tc>
          <w:tcPr>
            <w:tcW w:w="9354" w:type="dxa"/>
          </w:tcPr>
          <w:p w14:paraId="2E1BD14B" w14:textId="77777777" w:rsidR="00E11050" w:rsidRPr="00D42CF5" w:rsidRDefault="00E11050" w:rsidP="00E1105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311120AB" w14:textId="77777777" w:rsidR="00E11050" w:rsidRPr="00D42CF5" w:rsidRDefault="00E11050" w:rsidP="00E11050">
      <w:pPr>
        <w:rPr>
          <w:szCs w:val="24"/>
          <w:u w:val="none"/>
          <w:lang w:eastAsia="lv-LV"/>
        </w:rPr>
      </w:pPr>
    </w:p>
    <w:p w14:paraId="791F04FA" w14:textId="77777777" w:rsidR="00E11050" w:rsidRPr="00D42CF5" w:rsidRDefault="00E11050" w:rsidP="00E11050">
      <w:pPr>
        <w:jc w:val="center"/>
        <w:rPr>
          <w:b/>
          <w:bCs/>
          <w:szCs w:val="24"/>
          <w:u w:val="none"/>
          <w:lang w:eastAsia="lv-LV"/>
        </w:rPr>
      </w:pPr>
      <w:r w:rsidRPr="00D42CF5">
        <w:rPr>
          <w:b/>
          <w:bCs/>
          <w:szCs w:val="24"/>
          <w:u w:val="none"/>
          <w:lang w:eastAsia="lv-LV"/>
        </w:rPr>
        <w:t>GULBENES NOVADA DOMES LĒMUMS</w:t>
      </w:r>
    </w:p>
    <w:p w14:paraId="360EE840" w14:textId="77777777" w:rsidR="00E11050" w:rsidRPr="00D42CF5" w:rsidRDefault="00E11050" w:rsidP="00E11050">
      <w:pPr>
        <w:jc w:val="center"/>
        <w:rPr>
          <w:szCs w:val="24"/>
          <w:u w:val="none"/>
          <w:lang w:eastAsia="lv-LV"/>
        </w:rPr>
      </w:pPr>
      <w:r w:rsidRPr="00D42CF5">
        <w:rPr>
          <w:szCs w:val="24"/>
          <w:u w:val="none"/>
          <w:lang w:eastAsia="lv-LV"/>
        </w:rPr>
        <w:t>Gulbenē</w:t>
      </w:r>
    </w:p>
    <w:p w14:paraId="74F0BBC9" w14:textId="77777777" w:rsidR="00E11050" w:rsidRPr="00D42CF5" w:rsidRDefault="00E11050" w:rsidP="00E11050">
      <w:pPr>
        <w:jc w:val="center"/>
        <w:rPr>
          <w:szCs w:val="24"/>
          <w:u w:val="none"/>
          <w:lang w:eastAsia="lv-LV"/>
        </w:rPr>
      </w:pPr>
    </w:p>
    <w:tbl>
      <w:tblPr>
        <w:tblStyle w:val="Reatabula13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11050" w:rsidRPr="00D42CF5" w14:paraId="4830D817" w14:textId="77777777" w:rsidTr="008049D1">
        <w:tc>
          <w:tcPr>
            <w:tcW w:w="6345" w:type="dxa"/>
          </w:tcPr>
          <w:p w14:paraId="5260F45F" w14:textId="77777777" w:rsidR="00E11050" w:rsidRPr="00D42CF5" w:rsidRDefault="00E11050" w:rsidP="00E1105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6C8BBF25" w14:textId="77777777" w:rsidR="00E11050" w:rsidRPr="00D42CF5" w:rsidRDefault="00E11050" w:rsidP="00E11050">
            <w:pPr>
              <w:rPr>
                <w:rFonts w:ascii="Times New Roman" w:hAnsi="Times New Roman"/>
                <w:b/>
                <w:bCs/>
                <w:sz w:val="24"/>
                <w:szCs w:val="24"/>
                <w:lang w:eastAsia="lv-LV"/>
              </w:rPr>
            </w:pPr>
            <w:r w:rsidRPr="00D42CF5">
              <w:rPr>
                <w:rFonts w:ascii="Times New Roman" w:hAnsi="Times New Roman"/>
                <w:b/>
                <w:bCs/>
                <w:sz w:val="24"/>
                <w:szCs w:val="24"/>
                <w:lang w:eastAsia="lv-LV"/>
              </w:rPr>
              <w:t>Nr. GND/2021/270</w:t>
            </w:r>
          </w:p>
        </w:tc>
      </w:tr>
      <w:tr w:rsidR="00E11050" w:rsidRPr="00D42CF5" w14:paraId="63645392" w14:textId="77777777" w:rsidTr="008049D1">
        <w:tc>
          <w:tcPr>
            <w:tcW w:w="6345" w:type="dxa"/>
          </w:tcPr>
          <w:p w14:paraId="14DEC8B1" w14:textId="77777777" w:rsidR="00E11050" w:rsidRPr="00D42CF5" w:rsidRDefault="00E11050" w:rsidP="00E11050">
            <w:pPr>
              <w:rPr>
                <w:rFonts w:ascii="Times New Roman" w:hAnsi="Times New Roman"/>
                <w:sz w:val="24"/>
                <w:szCs w:val="24"/>
                <w:lang w:eastAsia="lv-LV"/>
              </w:rPr>
            </w:pPr>
          </w:p>
        </w:tc>
        <w:tc>
          <w:tcPr>
            <w:tcW w:w="4729" w:type="dxa"/>
          </w:tcPr>
          <w:p w14:paraId="41C5FC14" w14:textId="77777777" w:rsidR="00E11050" w:rsidRPr="00D42CF5" w:rsidRDefault="00E11050" w:rsidP="00E11050">
            <w:pPr>
              <w:rPr>
                <w:rFonts w:ascii="Times New Roman" w:hAnsi="Times New Roman"/>
                <w:b/>
                <w:bCs/>
                <w:sz w:val="24"/>
                <w:szCs w:val="24"/>
                <w:lang w:eastAsia="lv-LV"/>
              </w:rPr>
            </w:pPr>
            <w:r w:rsidRPr="00D42CF5">
              <w:rPr>
                <w:rFonts w:ascii="Times New Roman" w:hAnsi="Times New Roman"/>
                <w:b/>
                <w:bCs/>
                <w:sz w:val="24"/>
                <w:szCs w:val="24"/>
                <w:lang w:eastAsia="lv-LV"/>
              </w:rPr>
              <w:t>(protokols Nr.2;149 .p)</w:t>
            </w:r>
          </w:p>
        </w:tc>
      </w:tr>
    </w:tbl>
    <w:p w14:paraId="1AE6ECBF" w14:textId="77777777" w:rsidR="00E11050" w:rsidRPr="00D42CF5" w:rsidRDefault="00E11050" w:rsidP="00E11050">
      <w:pPr>
        <w:autoSpaceDE w:val="0"/>
        <w:autoSpaceDN w:val="0"/>
        <w:adjustRightInd w:val="0"/>
        <w:rPr>
          <w:rFonts w:eastAsia="Calibri"/>
          <w:color w:val="000000"/>
          <w:szCs w:val="24"/>
          <w:u w:val="none"/>
        </w:rPr>
      </w:pP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p>
    <w:p w14:paraId="281513A9" w14:textId="77777777" w:rsidR="00E11050" w:rsidRPr="00D42CF5" w:rsidRDefault="00E11050" w:rsidP="00E11050">
      <w:pPr>
        <w:rPr>
          <w:b/>
          <w:szCs w:val="24"/>
          <w:u w:val="none"/>
          <w:lang w:eastAsia="lv-LV"/>
        </w:rPr>
      </w:pPr>
      <w:r w:rsidRPr="00D42CF5">
        <w:rPr>
          <w:b/>
          <w:szCs w:val="24"/>
          <w:u w:val="none"/>
          <w:lang w:eastAsia="lv-LV"/>
        </w:rPr>
        <w:t>Par dzīvokļa “Rozītes”-3, Līgo pagasts, Gulbenes novads, īres līguma termiņa pagarināšanu</w:t>
      </w:r>
    </w:p>
    <w:p w14:paraId="4B9FFDAE" w14:textId="77777777" w:rsidR="00E11050" w:rsidRPr="00E11050" w:rsidRDefault="00E11050" w:rsidP="00E11050">
      <w:pPr>
        <w:autoSpaceDE w:val="0"/>
        <w:autoSpaceDN w:val="0"/>
        <w:adjustRightInd w:val="0"/>
        <w:rPr>
          <w:rFonts w:eastAsia="Calibri"/>
          <w:szCs w:val="24"/>
          <w:u w:val="none"/>
        </w:rPr>
      </w:pPr>
    </w:p>
    <w:p w14:paraId="53D3DA65" w14:textId="400BE2C3"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Gulbenes novada pašvaldības dokumentu vadības sistēmā 2021.gada 2.februārī ar reģistrācijas numuru GND/5.5/21/302-I reģistrēts </w:t>
      </w:r>
      <w:r w:rsidR="00D42CF5">
        <w:rPr>
          <w:b/>
          <w:szCs w:val="24"/>
          <w:u w:val="none"/>
          <w:lang w:eastAsia="lv-LV"/>
        </w:rPr>
        <w:t>…</w:t>
      </w:r>
      <w:r w:rsidRPr="00E11050">
        <w:rPr>
          <w:szCs w:val="24"/>
          <w:u w:val="none"/>
          <w:lang w:eastAsia="lv-LV"/>
        </w:rPr>
        <w:t xml:space="preserve"> (turpmāk – iesniedzējs), deklarētā dzīvesvieta: </w:t>
      </w:r>
      <w:r w:rsidR="00D42CF5">
        <w:rPr>
          <w:szCs w:val="24"/>
          <w:u w:val="none"/>
          <w:lang w:eastAsia="lv-LV"/>
        </w:rPr>
        <w:t>…</w:t>
      </w:r>
      <w:r w:rsidRPr="00E11050">
        <w:rPr>
          <w:szCs w:val="24"/>
          <w:u w:val="none"/>
          <w:lang w:eastAsia="lv-LV"/>
        </w:rPr>
        <w:t>, 2021.gada 1.februāra iesniegums, kurā izteikts lūgums pagarināt dzīvojamās telpas Nr.3, kas atrodas “Rozītes”, Līgo pagasts, Gulbenes novadā, īres līguma darbības termiņu.</w:t>
      </w:r>
    </w:p>
    <w:p w14:paraId="016E3AE6"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CD633BC" w14:textId="77777777" w:rsidR="00E11050" w:rsidRPr="00E11050" w:rsidRDefault="00E11050" w:rsidP="00E11050">
      <w:pPr>
        <w:spacing w:line="360" w:lineRule="auto"/>
        <w:ind w:firstLine="567"/>
        <w:contextualSpacing/>
        <w:jc w:val="both"/>
        <w:rPr>
          <w:rFonts w:eastAsia="Calibri"/>
          <w:szCs w:val="24"/>
          <w:u w:val="none"/>
        </w:rPr>
      </w:pPr>
      <w:r w:rsidRPr="00E11050">
        <w:rPr>
          <w:rFonts w:eastAsia="Calibri"/>
          <w:szCs w:val="24"/>
          <w:u w:val="none"/>
        </w:rPr>
        <w:t>1) īrnieks nepilda pienākumus, kas noteikti īres līgumā;</w:t>
      </w:r>
    </w:p>
    <w:p w14:paraId="408BBD9E"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2) dzīvojamā telpa nepieciešama īpašnieka vai viņa ģimenes locekļu personiskai lietošanai;</w:t>
      </w:r>
    </w:p>
    <w:p w14:paraId="4BF62140"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3) dzīvojamā māja ir nojaucama vai arī dzīvojamā mājā (dzīvojamā telpā) jāveic kapitālais remonts saskaņā ar šā likuma </w:t>
      </w:r>
      <w:hyperlink r:id="rId74" w:anchor="p28.3" w:tgtFrame="_blank" w:history="1">
        <w:r w:rsidRPr="00E11050">
          <w:rPr>
            <w:rFonts w:eastAsia="Calibri"/>
            <w:color w:val="0000FF"/>
            <w:szCs w:val="24"/>
            <w:lang w:eastAsia="lv-LV"/>
          </w:rPr>
          <w:t>28.</w:t>
        </w:r>
        <w:r w:rsidRPr="00E11050">
          <w:rPr>
            <w:rFonts w:eastAsia="Calibri"/>
            <w:color w:val="0000FF"/>
            <w:szCs w:val="24"/>
            <w:vertAlign w:val="superscript"/>
            <w:lang w:eastAsia="lv-LV"/>
          </w:rPr>
          <w:t>3</w:t>
        </w:r>
        <w:r w:rsidRPr="00E11050">
          <w:rPr>
            <w:rFonts w:eastAsia="Calibri"/>
            <w:color w:val="0000FF"/>
            <w:szCs w:val="24"/>
            <w:lang w:eastAsia="lv-LV"/>
          </w:rPr>
          <w:t> panta</w:t>
        </w:r>
      </w:hyperlink>
      <w:r w:rsidRPr="00E11050">
        <w:rPr>
          <w:szCs w:val="24"/>
          <w:u w:val="none"/>
          <w:lang w:eastAsia="lv-LV"/>
        </w:rPr>
        <w:t> pirmo daļu un </w:t>
      </w:r>
      <w:hyperlink r:id="rId75" w:anchor="p28.4" w:tgtFrame="_blank" w:history="1">
        <w:r w:rsidRPr="00E11050">
          <w:rPr>
            <w:rFonts w:eastAsia="Calibri"/>
            <w:color w:val="0000FF"/>
            <w:szCs w:val="24"/>
            <w:lang w:eastAsia="lv-LV"/>
          </w:rPr>
          <w:t>28.</w:t>
        </w:r>
        <w:r w:rsidRPr="00E11050">
          <w:rPr>
            <w:rFonts w:eastAsia="Calibri"/>
            <w:color w:val="0000FF"/>
            <w:szCs w:val="24"/>
            <w:vertAlign w:val="superscript"/>
            <w:lang w:eastAsia="lv-LV"/>
          </w:rPr>
          <w:t>4</w:t>
        </w:r>
        <w:r w:rsidRPr="00E11050">
          <w:rPr>
            <w:rFonts w:eastAsia="Calibri"/>
            <w:color w:val="0000FF"/>
            <w:szCs w:val="24"/>
            <w:lang w:eastAsia="lv-LV"/>
          </w:rPr>
          <w:t> panta</w:t>
        </w:r>
      </w:hyperlink>
      <w:r w:rsidRPr="00E11050">
        <w:rPr>
          <w:szCs w:val="24"/>
          <w:u w:val="none"/>
          <w:lang w:eastAsia="lv-LV"/>
        </w:rPr>
        <w:t> pirmo un otro daļu.</w:t>
      </w:r>
    </w:p>
    <w:p w14:paraId="3C667F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Dzīvojamās telpas īres līgums ar iesniedzēju noslēgts uz noteiktu laiku, tas ir, līdz 2020.gada 31.decembrim.</w:t>
      </w:r>
    </w:p>
    <w:p w14:paraId="433DBBA3"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Atbilstoši Gulbenes novada pašvaldības grāmatvedības uzskaites datiem uz iesnieguma izskatīšanas dienu iesniedzējam ir parāds par pamatpakalpojumiem – dzīvokļa īri 273,79 EUR apmērā un par apsaimniekošanu 20,08 EUR. Par minētā parāda nomaksu starp Gulbenes novada Līgo pagasta pārvaldi un iesniedzēju 2018.gada 2.martā noslēgta vienošanās un sastādīts parāda nomaksas grafiks, kuru iesniedzējs nepilda.</w:t>
      </w:r>
    </w:p>
    <w:p w14:paraId="32542C3D" w14:textId="77777777" w:rsidR="00E11050" w:rsidRPr="00E11050" w:rsidRDefault="00E11050" w:rsidP="00E11050">
      <w:pPr>
        <w:widowControl w:val="0"/>
        <w:overflowPunct w:val="0"/>
        <w:autoSpaceDE w:val="0"/>
        <w:autoSpaceDN w:val="0"/>
        <w:adjustRightInd w:val="0"/>
        <w:spacing w:line="360" w:lineRule="auto"/>
        <w:ind w:firstLine="567"/>
        <w:jc w:val="both"/>
        <w:rPr>
          <w:szCs w:val="24"/>
          <w:u w:val="none"/>
          <w:lang w:eastAsia="lv-LV"/>
        </w:rPr>
      </w:pPr>
      <w:r w:rsidRPr="00E11050">
        <w:rPr>
          <w:szCs w:val="24"/>
          <w:u w:val="none"/>
          <w:lang w:eastAsia="lv-LV"/>
        </w:rPr>
        <w:t xml:space="preserve">Likuma “Par dzīvojamo telpu īri” 5.panta pirmā un otrā daļa paredz, ka dzīvojamās telpas īres līgumu slēdz </w:t>
      </w:r>
      <w:proofErr w:type="spellStart"/>
      <w:r w:rsidRPr="00E11050">
        <w:rPr>
          <w:szCs w:val="24"/>
          <w:u w:val="none"/>
          <w:lang w:eastAsia="lv-LV"/>
        </w:rPr>
        <w:t>rakstveidā</w:t>
      </w:r>
      <w:proofErr w:type="spellEnd"/>
      <w:r w:rsidRPr="00E11050">
        <w:rPr>
          <w:szCs w:val="24"/>
          <w:u w:val="none"/>
          <w:lang w:eastAsia="lv-LV"/>
        </w:rPr>
        <w:t xml:space="preserve"> izīrētājs un īrnieks, turklāt pašvaldībai piederošas dzīvojamās telpas </w:t>
      </w:r>
      <w:r w:rsidRPr="00E11050">
        <w:rPr>
          <w:szCs w:val="24"/>
          <w:u w:val="none"/>
          <w:lang w:eastAsia="lv-LV"/>
        </w:rPr>
        <w:lastRenderedPageBreak/>
        <w:t>īres līgumu uz pašvaldības institūcijas lēmuma pamata slēdz valdītājs.</w:t>
      </w:r>
    </w:p>
    <w:p w14:paraId="6231F9B3"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Likuma “Par pašvaldībām” 15.panta pirmās daļas 9.punkts nosaka, ka viena no pašvaldības autonomajām funkcijām ir sniegt palīdzību iedzīvotājiem dzīvokļa jautājumu risināšanā.</w:t>
      </w:r>
    </w:p>
    <w:p w14:paraId="3245243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1105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E11050">
        <w:rPr>
          <w:szCs w:val="24"/>
          <w:u w:val="none"/>
        </w:rPr>
        <w:t xml:space="preserve">, Gulbenes novada dome </w:t>
      </w:r>
      <w:r w:rsidRPr="00E11050">
        <w:rPr>
          <w:szCs w:val="24"/>
          <w:u w:val="none"/>
          <w:lang w:eastAsia="lv-LV"/>
        </w:rPr>
        <w:t>NOLEMJ:</w:t>
      </w:r>
    </w:p>
    <w:p w14:paraId="218A2F50" w14:textId="634A5A2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1. PAGARINĀT dzīvojamās telpas Nr.3, kas atrodas “Rozītes”, Līgo pagastā, Gulbenes novadā, īres līgumu ar </w:t>
      </w:r>
      <w:r w:rsidR="00D42CF5">
        <w:rPr>
          <w:szCs w:val="24"/>
          <w:u w:val="none"/>
          <w:lang w:eastAsia="lv-LV"/>
        </w:rPr>
        <w:t>…</w:t>
      </w:r>
      <w:r w:rsidRPr="00E11050">
        <w:rPr>
          <w:szCs w:val="24"/>
          <w:u w:val="none"/>
          <w:lang w:eastAsia="lv-LV"/>
        </w:rPr>
        <w:t>, uz laiku līdz 2021.gada 31.maijam.</w:t>
      </w:r>
    </w:p>
    <w:p w14:paraId="4D45DCCA" w14:textId="0EFBD586"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2. NOTEIKT </w:t>
      </w:r>
      <w:r w:rsidR="00D42CF5">
        <w:rPr>
          <w:szCs w:val="24"/>
          <w:u w:val="none"/>
          <w:lang w:eastAsia="lv-LV"/>
        </w:rPr>
        <w:t>…</w:t>
      </w:r>
      <w:r w:rsidRPr="00E11050">
        <w:rPr>
          <w:szCs w:val="24"/>
          <w:u w:val="none"/>
          <w:lang w:eastAsia="lv-LV"/>
        </w:rPr>
        <w:t xml:space="preserve"> viena mēneša termiņu vienošanās par dzīvojamās telpas īres līguma darbības termiņa pagarināšanu noslēgšanai.</w:t>
      </w:r>
    </w:p>
    <w:p w14:paraId="0C340B3A"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439F5B61"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 Lēmuma izrakstu nosūtīt:</w:t>
      </w:r>
    </w:p>
    <w:p w14:paraId="538171A0" w14:textId="76EF20F0" w:rsidR="00E11050" w:rsidRPr="00E11050" w:rsidRDefault="00E11050" w:rsidP="00E11050">
      <w:pPr>
        <w:spacing w:line="360" w:lineRule="auto"/>
        <w:ind w:firstLine="567"/>
        <w:jc w:val="both"/>
        <w:rPr>
          <w:szCs w:val="24"/>
          <w:u w:val="none"/>
          <w:lang w:eastAsia="lv-LV"/>
        </w:rPr>
      </w:pPr>
      <w:r w:rsidRPr="00E11050">
        <w:rPr>
          <w:szCs w:val="24"/>
          <w:u w:val="none"/>
          <w:lang w:eastAsia="lv-LV"/>
        </w:rPr>
        <w:t xml:space="preserve">4.1. </w:t>
      </w:r>
      <w:r w:rsidR="00D42CF5">
        <w:rPr>
          <w:szCs w:val="24"/>
          <w:u w:val="none"/>
          <w:lang w:eastAsia="lv-LV"/>
        </w:rPr>
        <w:t>...</w:t>
      </w:r>
    </w:p>
    <w:p w14:paraId="27F0FBB7" w14:textId="77777777" w:rsidR="00E11050" w:rsidRPr="00E11050" w:rsidRDefault="00E11050" w:rsidP="00E11050">
      <w:pPr>
        <w:spacing w:line="360" w:lineRule="auto"/>
        <w:ind w:firstLine="567"/>
        <w:jc w:val="both"/>
        <w:rPr>
          <w:szCs w:val="24"/>
          <w:u w:val="none"/>
          <w:lang w:eastAsia="lv-LV"/>
        </w:rPr>
      </w:pPr>
      <w:r w:rsidRPr="00E11050">
        <w:rPr>
          <w:szCs w:val="24"/>
          <w:u w:val="none"/>
          <w:lang w:eastAsia="lv-LV"/>
        </w:rPr>
        <w:t>4.2. Līgo pagasta pārvaldei, Krasta iela 12, Līgo, Gulbenes novads, LV-4421.</w:t>
      </w:r>
    </w:p>
    <w:p w14:paraId="62F5673B" w14:textId="77777777" w:rsidR="00E11050" w:rsidRPr="00E11050" w:rsidRDefault="00E11050" w:rsidP="00E11050">
      <w:pPr>
        <w:spacing w:line="360" w:lineRule="auto"/>
        <w:ind w:firstLine="567"/>
        <w:jc w:val="both"/>
        <w:rPr>
          <w:szCs w:val="24"/>
          <w:u w:val="none"/>
          <w:lang w:eastAsia="lv-LV"/>
        </w:rPr>
      </w:pPr>
    </w:p>
    <w:p w14:paraId="7B8634C5" w14:textId="77777777" w:rsidR="00E11050" w:rsidRPr="00E11050" w:rsidRDefault="00E11050" w:rsidP="00E11050">
      <w:pPr>
        <w:autoSpaceDE w:val="0"/>
        <w:autoSpaceDN w:val="0"/>
        <w:adjustRightInd w:val="0"/>
        <w:rPr>
          <w:rFonts w:eastAsia="Calibri"/>
          <w:color w:val="000000"/>
          <w:szCs w:val="24"/>
          <w:u w:val="none"/>
        </w:rPr>
      </w:pPr>
      <w:r w:rsidRPr="00E11050">
        <w:rPr>
          <w:rFonts w:eastAsia="Calibri"/>
          <w:color w:val="000000"/>
          <w:szCs w:val="24"/>
          <w:u w:val="none"/>
        </w:rPr>
        <w:t>Gulbenes novada domes priekšsēdētājs</w:t>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r w:rsidRPr="00E11050">
        <w:rPr>
          <w:rFonts w:eastAsia="Calibri"/>
          <w:color w:val="000000"/>
          <w:szCs w:val="24"/>
          <w:u w:val="none"/>
        </w:rPr>
        <w:tab/>
      </w:r>
      <w:proofErr w:type="spellStart"/>
      <w:r w:rsidRPr="00E11050">
        <w:rPr>
          <w:rFonts w:eastAsia="Calibri"/>
          <w:color w:val="000000"/>
          <w:szCs w:val="24"/>
          <w:u w:val="none"/>
        </w:rPr>
        <w:t>N.Audzišs</w:t>
      </w:r>
      <w:proofErr w:type="spellEnd"/>
    </w:p>
    <w:p w14:paraId="66A370CF" w14:textId="77777777" w:rsidR="00E11050" w:rsidRPr="00E11050" w:rsidRDefault="00E11050" w:rsidP="00E11050">
      <w:pPr>
        <w:spacing w:line="360" w:lineRule="auto"/>
        <w:ind w:firstLine="567"/>
        <w:jc w:val="both"/>
        <w:rPr>
          <w:szCs w:val="24"/>
          <w:u w:val="none"/>
          <w:lang w:eastAsia="lv-LV"/>
        </w:rPr>
      </w:pPr>
    </w:p>
    <w:p w14:paraId="272BB029" w14:textId="3EAB9CB7" w:rsidR="00D42CF5" w:rsidRDefault="00E11050" w:rsidP="00E11050">
      <w:pPr>
        <w:rPr>
          <w:szCs w:val="24"/>
          <w:u w:val="none"/>
          <w:lang w:eastAsia="lv-LV"/>
        </w:rPr>
      </w:pPr>
      <w:r w:rsidRPr="00E11050">
        <w:rPr>
          <w:szCs w:val="24"/>
          <w:u w:val="none"/>
          <w:lang w:eastAsia="lv-LV"/>
        </w:rPr>
        <w:t>Sagatavoja: Ilze Brice</w:t>
      </w:r>
    </w:p>
    <w:p w14:paraId="58A7EE92" w14:textId="77777777" w:rsidR="00D42CF5" w:rsidRDefault="00D42CF5">
      <w:pPr>
        <w:rPr>
          <w:szCs w:val="24"/>
          <w:u w:val="none"/>
          <w:lang w:eastAsia="lv-LV"/>
        </w:rPr>
      </w:pPr>
      <w:r>
        <w:rPr>
          <w:szCs w:val="24"/>
          <w:u w:val="none"/>
          <w:lang w:eastAsia="lv-LV"/>
        </w:rPr>
        <w:br w:type="page"/>
      </w:r>
    </w:p>
    <w:p w14:paraId="5211CB24" w14:textId="77777777" w:rsidR="00E11050" w:rsidRPr="00E11050" w:rsidRDefault="00E11050" w:rsidP="00E11050">
      <w:pPr>
        <w:rPr>
          <w:szCs w:val="24"/>
          <w:u w:val="none"/>
          <w:lang w:eastAsia="lv-LV"/>
        </w:rPr>
      </w:pPr>
    </w:p>
    <w:tbl>
      <w:tblPr>
        <w:tblStyle w:val="Reatabula1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7E0E6C05" w14:textId="77777777" w:rsidTr="008049D1">
        <w:tc>
          <w:tcPr>
            <w:tcW w:w="9458" w:type="dxa"/>
          </w:tcPr>
          <w:p w14:paraId="072052A0"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drawing>
                <wp:inline distT="0" distB="0" distL="0" distR="0" wp14:anchorId="47060881" wp14:editId="4D811D5F">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2DE43EB8" w14:textId="77777777" w:rsidTr="008049D1">
        <w:tc>
          <w:tcPr>
            <w:tcW w:w="9458" w:type="dxa"/>
          </w:tcPr>
          <w:p w14:paraId="0A53049A"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439423DC" w14:textId="77777777" w:rsidTr="008049D1">
        <w:tc>
          <w:tcPr>
            <w:tcW w:w="9458" w:type="dxa"/>
          </w:tcPr>
          <w:p w14:paraId="2846EA38"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52B64A1B" w14:textId="77777777" w:rsidTr="008049D1">
        <w:tc>
          <w:tcPr>
            <w:tcW w:w="9458" w:type="dxa"/>
          </w:tcPr>
          <w:p w14:paraId="25308DA2"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novads, LV-4401</w:t>
            </w:r>
          </w:p>
        </w:tc>
      </w:tr>
      <w:tr w:rsidR="00A51870" w:rsidRPr="00D42CF5" w14:paraId="2E119C97" w14:textId="77777777" w:rsidTr="008049D1">
        <w:tc>
          <w:tcPr>
            <w:tcW w:w="9458" w:type="dxa"/>
          </w:tcPr>
          <w:p w14:paraId="3645C7E0"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74B119E1" w14:textId="77777777" w:rsidR="00A51870" w:rsidRPr="00D42CF5" w:rsidRDefault="00A51870" w:rsidP="00A51870">
      <w:pPr>
        <w:rPr>
          <w:szCs w:val="24"/>
          <w:u w:val="none"/>
          <w:lang w:eastAsia="lv-LV"/>
        </w:rPr>
      </w:pPr>
    </w:p>
    <w:p w14:paraId="493AC273"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6E429D67" w14:textId="77777777" w:rsidR="00A51870" w:rsidRPr="00D42CF5" w:rsidRDefault="00A51870" w:rsidP="00A51870">
      <w:pPr>
        <w:jc w:val="center"/>
        <w:rPr>
          <w:szCs w:val="24"/>
          <w:u w:val="none"/>
          <w:lang w:eastAsia="lv-LV"/>
        </w:rPr>
      </w:pPr>
      <w:r w:rsidRPr="00D42CF5">
        <w:rPr>
          <w:szCs w:val="24"/>
          <w:u w:val="none"/>
          <w:lang w:eastAsia="lv-LV"/>
        </w:rPr>
        <w:t>Gulbenē</w:t>
      </w:r>
    </w:p>
    <w:p w14:paraId="0C9D5A47" w14:textId="77777777" w:rsidR="00A51870" w:rsidRPr="00D42CF5" w:rsidRDefault="00A51870" w:rsidP="00A51870">
      <w:pPr>
        <w:jc w:val="center"/>
        <w:rPr>
          <w:szCs w:val="24"/>
          <w:u w:val="none"/>
          <w:lang w:eastAsia="lv-LV"/>
        </w:rPr>
      </w:pPr>
    </w:p>
    <w:tbl>
      <w:tblPr>
        <w:tblStyle w:val="Reatabula13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1F5BC05E" w14:textId="77777777" w:rsidTr="008049D1">
        <w:tc>
          <w:tcPr>
            <w:tcW w:w="6345" w:type="dxa"/>
          </w:tcPr>
          <w:p w14:paraId="0B9D11F7"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23C6DEBD"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GND/2021/271</w:t>
            </w:r>
          </w:p>
        </w:tc>
      </w:tr>
      <w:tr w:rsidR="00A51870" w:rsidRPr="00D42CF5" w14:paraId="10C88709" w14:textId="77777777" w:rsidTr="008049D1">
        <w:tc>
          <w:tcPr>
            <w:tcW w:w="6345" w:type="dxa"/>
          </w:tcPr>
          <w:p w14:paraId="1DEFA979" w14:textId="77777777" w:rsidR="00A51870" w:rsidRPr="00D42CF5" w:rsidRDefault="00A51870" w:rsidP="00A51870">
            <w:pPr>
              <w:rPr>
                <w:rFonts w:ascii="Times New Roman" w:hAnsi="Times New Roman"/>
                <w:sz w:val="24"/>
                <w:szCs w:val="24"/>
                <w:lang w:eastAsia="lv-LV"/>
              </w:rPr>
            </w:pPr>
          </w:p>
        </w:tc>
        <w:tc>
          <w:tcPr>
            <w:tcW w:w="4729" w:type="dxa"/>
          </w:tcPr>
          <w:p w14:paraId="0E4539D6"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150.p)</w:t>
            </w:r>
          </w:p>
        </w:tc>
      </w:tr>
    </w:tbl>
    <w:p w14:paraId="77F111E6"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76489625" w14:textId="77777777" w:rsidR="00A51870" w:rsidRPr="00A51870" w:rsidRDefault="00A51870" w:rsidP="00A51870">
      <w:pPr>
        <w:rPr>
          <w:b/>
          <w:szCs w:val="24"/>
          <w:u w:val="none"/>
          <w:lang w:eastAsia="lv-LV"/>
        </w:rPr>
      </w:pPr>
      <w:r w:rsidRPr="00A51870">
        <w:rPr>
          <w:b/>
          <w:szCs w:val="24"/>
          <w:u w:val="none"/>
          <w:lang w:eastAsia="lv-LV"/>
        </w:rPr>
        <w:t>Par dzīvokļa  “Gatves 7”-2, Rankas pagasts, Gulbenes novads, īres līguma termiņa pagarināšanu</w:t>
      </w:r>
    </w:p>
    <w:p w14:paraId="59B4F15E" w14:textId="77777777" w:rsidR="00A51870" w:rsidRPr="00A51870" w:rsidRDefault="00A51870" w:rsidP="00A51870">
      <w:pPr>
        <w:autoSpaceDE w:val="0"/>
        <w:autoSpaceDN w:val="0"/>
        <w:adjustRightInd w:val="0"/>
        <w:rPr>
          <w:rFonts w:eastAsia="Calibri"/>
          <w:color w:val="000000"/>
          <w:szCs w:val="24"/>
          <w:u w:val="none"/>
        </w:rPr>
      </w:pPr>
    </w:p>
    <w:p w14:paraId="0D9C7A98" w14:textId="65CE886E"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pašvaldības dokumentu vadības sistēmā 2021.gada 1.februārī ar reģistrācijas numuru GND/5.5/21/335-B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xml:space="preserve">, 2021.gada 1.februāra iesniegums, kurā izteikts lūgums pagarināt dzīvojamās telpas Nr.2, kas atrodas “Gatves 7”, Rankā, Rankas pagastā, Gulbenes novadā, īres līguma darbības termiņu. </w:t>
      </w:r>
    </w:p>
    <w:p w14:paraId="4717CBB8"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6EF3C04" w14:textId="77777777" w:rsidR="00A51870" w:rsidRPr="00A51870" w:rsidRDefault="00A51870" w:rsidP="00A51870">
      <w:pPr>
        <w:numPr>
          <w:ilvl w:val="0"/>
          <w:numId w:val="24"/>
        </w:numPr>
        <w:spacing w:after="160" w:line="360" w:lineRule="auto"/>
        <w:contextualSpacing/>
        <w:jc w:val="both"/>
        <w:rPr>
          <w:rFonts w:eastAsia="Calibri"/>
          <w:szCs w:val="24"/>
          <w:u w:val="none"/>
        </w:rPr>
      </w:pPr>
      <w:r w:rsidRPr="00A51870">
        <w:rPr>
          <w:rFonts w:eastAsia="Calibri"/>
          <w:szCs w:val="24"/>
          <w:u w:val="none"/>
        </w:rPr>
        <w:t>īrnieks nepilda pienākumus, kas noteikti īres līgumā;</w:t>
      </w:r>
    </w:p>
    <w:p w14:paraId="52DE4E0D" w14:textId="77777777" w:rsidR="00A51870" w:rsidRPr="00A51870" w:rsidRDefault="00A51870" w:rsidP="00A51870">
      <w:pPr>
        <w:numPr>
          <w:ilvl w:val="0"/>
          <w:numId w:val="24"/>
        </w:numPr>
        <w:spacing w:after="160" w:line="360" w:lineRule="auto"/>
        <w:contextualSpacing/>
        <w:jc w:val="both"/>
        <w:rPr>
          <w:rFonts w:eastAsia="Calibri"/>
          <w:szCs w:val="24"/>
          <w:u w:val="none"/>
        </w:rPr>
      </w:pPr>
      <w:r w:rsidRPr="00A51870">
        <w:rPr>
          <w:rFonts w:eastAsia="Calibri"/>
          <w:szCs w:val="24"/>
          <w:u w:val="none"/>
        </w:rPr>
        <w:t>dzīvojamā telpa nepieciešama īpašnieka vai viņa ģimenes locekļu personiskai lietošanai;</w:t>
      </w:r>
    </w:p>
    <w:p w14:paraId="35653871" w14:textId="77777777" w:rsidR="00A51870" w:rsidRPr="00A51870" w:rsidRDefault="00A51870" w:rsidP="00A51870">
      <w:pPr>
        <w:numPr>
          <w:ilvl w:val="0"/>
          <w:numId w:val="24"/>
        </w:numPr>
        <w:spacing w:line="360" w:lineRule="auto"/>
        <w:contextualSpacing/>
        <w:jc w:val="both"/>
        <w:rPr>
          <w:rFonts w:eastAsia="Calibri"/>
          <w:szCs w:val="24"/>
          <w:u w:val="none"/>
        </w:rPr>
      </w:pPr>
      <w:r w:rsidRPr="00A51870">
        <w:rPr>
          <w:rFonts w:eastAsia="Calibri"/>
          <w:szCs w:val="24"/>
          <w:u w:val="none"/>
        </w:rPr>
        <w:t>dzīvojamā māja ir nojaucama vai arī dzīvojamā mājā (dzīvojamā telpā) jāveic kapitālais remonts saskaņā ar šā likuma </w:t>
      </w:r>
      <w:hyperlink r:id="rId76" w:anchor="p28.3" w:tgtFrame="_blank" w:history="1">
        <w:r w:rsidRPr="00A51870">
          <w:rPr>
            <w:rFonts w:eastAsia="Calibri"/>
            <w:szCs w:val="24"/>
            <w:u w:val="none"/>
          </w:rPr>
          <w:t>28.</w:t>
        </w:r>
        <w:r w:rsidRPr="00A51870">
          <w:rPr>
            <w:rFonts w:eastAsia="Calibri"/>
            <w:szCs w:val="24"/>
            <w:u w:val="none"/>
            <w:vertAlign w:val="superscript"/>
          </w:rPr>
          <w:t>3</w:t>
        </w:r>
        <w:r w:rsidRPr="00A51870">
          <w:rPr>
            <w:rFonts w:eastAsia="Calibri"/>
            <w:szCs w:val="24"/>
            <w:u w:val="none"/>
          </w:rPr>
          <w:t> panta</w:t>
        </w:r>
      </w:hyperlink>
      <w:r w:rsidRPr="00A51870">
        <w:rPr>
          <w:rFonts w:eastAsia="Calibri"/>
          <w:szCs w:val="24"/>
          <w:u w:val="none"/>
        </w:rPr>
        <w:t> pirmo daļu un </w:t>
      </w:r>
      <w:hyperlink r:id="rId77" w:anchor="p28.4" w:tgtFrame="_blank" w:history="1">
        <w:r w:rsidRPr="00A51870">
          <w:rPr>
            <w:rFonts w:eastAsia="Calibri"/>
            <w:szCs w:val="24"/>
            <w:u w:val="none"/>
          </w:rPr>
          <w:t>28.</w:t>
        </w:r>
        <w:r w:rsidRPr="00A51870">
          <w:rPr>
            <w:rFonts w:eastAsia="Calibri"/>
            <w:szCs w:val="24"/>
            <w:u w:val="none"/>
            <w:vertAlign w:val="superscript"/>
          </w:rPr>
          <w:t>4</w:t>
        </w:r>
        <w:r w:rsidRPr="00A51870">
          <w:rPr>
            <w:rFonts w:eastAsia="Calibri"/>
            <w:szCs w:val="24"/>
            <w:u w:val="none"/>
          </w:rPr>
          <w:t> panta</w:t>
        </w:r>
      </w:hyperlink>
      <w:r w:rsidRPr="00A51870">
        <w:rPr>
          <w:rFonts w:eastAsia="Calibri"/>
          <w:szCs w:val="24"/>
          <w:u w:val="none"/>
        </w:rPr>
        <w:t> pirmo un otro daļu.</w:t>
      </w:r>
    </w:p>
    <w:p w14:paraId="07331A3A" w14:textId="77777777" w:rsidR="00A51870" w:rsidRPr="00A51870" w:rsidRDefault="00A51870" w:rsidP="00A51870">
      <w:pPr>
        <w:spacing w:line="360" w:lineRule="auto"/>
        <w:ind w:firstLine="567"/>
        <w:jc w:val="both"/>
        <w:rPr>
          <w:strike/>
          <w:color w:val="FF0000"/>
          <w:szCs w:val="24"/>
          <w:u w:val="none"/>
          <w:lang w:eastAsia="lv-LV"/>
        </w:rPr>
      </w:pPr>
      <w:r w:rsidRPr="00A51870">
        <w:rPr>
          <w:szCs w:val="24"/>
          <w:u w:val="none"/>
          <w:lang w:eastAsia="lv-LV"/>
        </w:rPr>
        <w:t>Dzīvojamās telpas īres līgums ar iesniedzēju noslēgts uz noteiktu laiku, tas ir, līdz 2020.gada 31.decembrim.</w:t>
      </w:r>
    </w:p>
    <w:p w14:paraId="4E81C802"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63E2E39E"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12431E03"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15.panta pirmās daļas 9.punkts nosaka, ka viena no pašvaldības autonomajām funkcijām ir sniegt palīdzību iedzīvotājiem dzīvokļa jautājumu risināšanā.</w:t>
      </w:r>
    </w:p>
    <w:p w14:paraId="33E3050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xml:space="preserve">, Gulbenes novada dome </w:t>
      </w:r>
      <w:r w:rsidRPr="00A51870">
        <w:rPr>
          <w:szCs w:val="24"/>
          <w:u w:val="none"/>
          <w:lang w:eastAsia="lv-LV"/>
        </w:rPr>
        <w:t>NOLEMJ:</w:t>
      </w:r>
    </w:p>
    <w:p w14:paraId="27439569" w14:textId="1AF7E628"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1. PAGARINĀT dzīvojamās telpas Nr.2, kas atrodas “Gatves 7”, Rankā, Rankas pagastā, Gulbenes novadā, īres līgumu ar </w:t>
      </w:r>
      <w:r w:rsidR="00D42CF5">
        <w:rPr>
          <w:szCs w:val="24"/>
          <w:u w:val="none"/>
          <w:lang w:eastAsia="lv-LV"/>
        </w:rPr>
        <w:t>….</w:t>
      </w:r>
      <w:r w:rsidRPr="00A51870">
        <w:rPr>
          <w:szCs w:val="24"/>
          <w:u w:val="none"/>
          <w:lang w:eastAsia="lv-LV"/>
        </w:rPr>
        <w:t>, uz laiku līdz 2022.gada 31.decembrim.</w:t>
      </w:r>
    </w:p>
    <w:p w14:paraId="66C7B0C3" w14:textId="0AADF5CF"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viena mēneša termiņu vienošanās par dzīvojamās telpas īres līguma darbības termiņa pagarināšanu noslēgšanai.</w:t>
      </w:r>
    </w:p>
    <w:p w14:paraId="15D51DF5"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3. UZDOT mājas </w:t>
      </w:r>
      <w:proofErr w:type="spellStart"/>
      <w:r w:rsidRPr="00A51870">
        <w:rPr>
          <w:szCs w:val="24"/>
          <w:u w:val="none"/>
          <w:lang w:eastAsia="lv-LV"/>
        </w:rPr>
        <w:t>apsaimniekotājam</w:t>
      </w:r>
      <w:proofErr w:type="spellEnd"/>
      <w:r w:rsidRPr="00A51870">
        <w:rPr>
          <w:szCs w:val="24"/>
          <w:u w:val="none"/>
          <w:lang w:eastAsia="lv-LV"/>
        </w:rPr>
        <w:t xml:space="preserve"> IK “LAGAZ”, reģistrācijas numurs 44102034004, sagatavot un noslēgt vienošanos par dzīvojamās telpas īres līguma darbības termiņa pagarināšanu. Vienu vienošanās eksemplāru iesniegt Rankas pagasta pārvaldē, “</w:t>
      </w:r>
      <w:proofErr w:type="spellStart"/>
      <w:r w:rsidRPr="00A51870">
        <w:rPr>
          <w:szCs w:val="24"/>
          <w:u w:val="none"/>
          <w:lang w:eastAsia="lv-LV"/>
        </w:rPr>
        <w:t>Krastkalni</w:t>
      </w:r>
      <w:proofErr w:type="spellEnd"/>
      <w:r w:rsidRPr="00A51870">
        <w:rPr>
          <w:szCs w:val="24"/>
          <w:u w:val="none"/>
          <w:lang w:eastAsia="lv-LV"/>
        </w:rPr>
        <w:t>”, Ranka, Rankas pagasts, Gulbenes novads.</w:t>
      </w:r>
    </w:p>
    <w:p w14:paraId="2BEAEFC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 Lēmuma izrakstu nosūtīt:</w:t>
      </w:r>
    </w:p>
    <w:p w14:paraId="6EFEADB1" w14:textId="1DF69FB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3B5A42CE"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4.2. IK “LAGAZ”, Rīgas iela 65B, Gulbene, Gulbenes novads, LV-4401;</w:t>
      </w:r>
    </w:p>
    <w:p w14:paraId="10C1BB12"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4.3. Rankas pagasta pārvaldei, “</w:t>
      </w:r>
      <w:proofErr w:type="spellStart"/>
      <w:r w:rsidRPr="00A51870">
        <w:rPr>
          <w:szCs w:val="24"/>
          <w:u w:val="none"/>
          <w:lang w:eastAsia="lv-LV"/>
        </w:rPr>
        <w:t>Krastkalni</w:t>
      </w:r>
      <w:proofErr w:type="spellEnd"/>
      <w:r w:rsidRPr="00A51870">
        <w:rPr>
          <w:szCs w:val="24"/>
          <w:u w:val="none"/>
          <w:lang w:eastAsia="lv-LV"/>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51870" w:rsidRPr="00A51870" w14:paraId="6DB4E375" w14:textId="77777777" w:rsidTr="008049D1">
        <w:trPr>
          <w:trHeight w:val="104"/>
        </w:trPr>
        <w:tc>
          <w:tcPr>
            <w:tcW w:w="216" w:type="dxa"/>
          </w:tcPr>
          <w:p w14:paraId="73325A08" w14:textId="77777777" w:rsidR="00A51870" w:rsidRPr="00A51870" w:rsidRDefault="00A51870" w:rsidP="00A51870">
            <w:pPr>
              <w:autoSpaceDE w:val="0"/>
              <w:autoSpaceDN w:val="0"/>
              <w:adjustRightInd w:val="0"/>
              <w:rPr>
                <w:rFonts w:eastAsia="Calibri"/>
                <w:color w:val="000000"/>
                <w:sz w:val="23"/>
                <w:szCs w:val="23"/>
                <w:u w:val="none"/>
              </w:rPr>
            </w:pPr>
          </w:p>
        </w:tc>
      </w:tr>
    </w:tbl>
    <w:p w14:paraId="4F86F7C3" w14:textId="77777777" w:rsidR="00A51870" w:rsidRPr="00A51870" w:rsidRDefault="00A51870" w:rsidP="00A51870">
      <w:pPr>
        <w:rPr>
          <w:szCs w:val="24"/>
          <w:u w:val="none"/>
          <w:lang w:eastAsia="lv-LV"/>
        </w:rPr>
      </w:pPr>
    </w:p>
    <w:p w14:paraId="07DBE237"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1981FA73" w14:textId="77777777" w:rsidR="00A51870" w:rsidRPr="00A51870" w:rsidRDefault="00A51870" w:rsidP="00A51870">
      <w:pPr>
        <w:autoSpaceDE w:val="0"/>
        <w:autoSpaceDN w:val="0"/>
        <w:adjustRightInd w:val="0"/>
        <w:rPr>
          <w:rFonts w:eastAsia="Calibri"/>
          <w:szCs w:val="24"/>
          <w:u w:val="none"/>
        </w:rPr>
      </w:pPr>
    </w:p>
    <w:p w14:paraId="2A71D689" w14:textId="2E00F1B5" w:rsidR="00D42CF5" w:rsidRDefault="00A51870" w:rsidP="00A51870">
      <w:pPr>
        <w:autoSpaceDE w:val="0"/>
        <w:autoSpaceDN w:val="0"/>
        <w:adjustRightInd w:val="0"/>
        <w:rPr>
          <w:rFonts w:eastAsia="Calibri"/>
          <w:szCs w:val="24"/>
          <w:u w:val="none"/>
        </w:rPr>
      </w:pPr>
      <w:r w:rsidRPr="00A51870">
        <w:rPr>
          <w:rFonts w:eastAsia="Calibri"/>
          <w:szCs w:val="24"/>
          <w:u w:val="none"/>
        </w:rPr>
        <w:t xml:space="preserve">Sagatavoja Aivars </w:t>
      </w:r>
      <w:proofErr w:type="spellStart"/>
      <w:r w:rsidRPr="00A51870">
        <w:rPr>
          <w:rFonts w:eastAsia="Calibri"/>
          <w:szCs w:val="24"/>
          <w:u w:val="none"/>
        </w:rPr>
        <w:t>Ješkins</w:t>
      </w:r>
      <w:proofErr w:type="spellEnd"/>
      <w:r w:rsidRPr="00A51870">
        <w:rPr>
          <w:rFonts w:eastAsia="Calibri"/>
          <w:szCs w:val="24"/>
          <w:u w:val="none"/>
        </w:rPr>
        <w:tab/>
      </w:r>
    </w:p>
    <w:p w14:paraId="7545683E" w14:textId="77777777" w:rsidR="00D42CF5" w:rsidRDefault="00D42CF5">
      <w:pPr>
        <w:rPr>
          <w:rFonts w:eastAsia="Calibri"/>
          <w:szCs w:val="24"/>
          <w:u w:val="none"/>
        </w:rPr>
      </w:pPr>
      <w:r>
        <w:rPr>
          <w:rFonts w:eastAsia="Calibri"/>
          <w:szCs w:val="24"/>
          <w:u w:val="none"/>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29AEBFC6" w14:textId="77777777" w:rsidTr="00D42CF5">
        <w:tc>
          <w:tcPr>
            <w:tcW w:w="9354" w:type="dxa"/>
          </w:tcPr>
          <w:p w14:paraId="52FC073E" w14:textId="77777777" w:rsidR="00A51870" w:rsidRPr="00D42CF5" w:rsidRDefault="00A51870" w:rsidP="008049D1">
            <w:pPr>
              <w:jc w:val="center"/>
              <w:rPr>
                <w:u w:val="none"/>
              </w:rPr>
            </w:pPr>
            <w:r w:rsidRPr="00D42CF5">
              <w:rPr>
                <w:noProof/>
                <w:u w:val="none"/>
              </w:rPr>
              <w:lastRenderedPageBreak/>
              <w:drawing>
                <wp:inline distT="0" distB="0" distL="0" distR="0" wp14:anchorId="010E722A" wp14:editId="223E74E0">
                  <wp:extent cx="619125" cy="685800"/>
                  <wp:effectExtent l="0" t="0" r="952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05137BF4" w14:textId="77777777" w:rsidTr="00D42CF5">
        <w:tc>
          <w:tcPr>
            <w:tcW w:w="9354" w:type="dxa"/>
          </w:tcPr>
          <w:p w14:paraId="2FFFD823" w14:textId="77777777" w:rsidR="00A51870" w:rsidRPr="00D42CF5" w:rsidRDefault="00A51870" w:rsidP="008049D1">
            <w:pPr>
              <w:jc w:val="center"/>
              <w:rPr>
                <w:u w:val="none"/>
              </w:rPr>
            </w:pPr>
            <w:r w:rsidRPr="00D42CF5">
              <w:rPr>
                <w:b/>
                <w:bCs/>
                <w:sz w:val="28"/>
                <w:szCs w:val="28"/>
                <w:u w:val="none"/>
              </w:rPr>
              <w:t>GULBENES NOVADA PAŠVALDĪBA</w:t>
            </w:r>
          </w:p>
        </w:tc>
      </w:tr>
      <w:tr w:rsidR="00A51870" w:rsidRPr="00D42CF5" w14:paraId="6E38226E" w14:textId="77777777" w:rsidTr="00D42CF5">
        <w:tc>
          <w:tcPr>
            <w:tcW w:w="9354" w:type="dxa"/>
          </w:tcPr>
          <w:p w14:paraId="5786ECD2" w14:textId="77777777" w:rsidR="00A51870" w:rsidRPr="00D42CF5" w:rsidRDefault="00A51870" w:rsidP="008049D1">
            <w:pPr>
              <w:jc w:val="center"/>
              <w:rPr>
                <w:u w:val="none"/>
              </w:rPr>
            </w:pPr>
            <w:r w:rsidRPr="00D42CF5">
              <w:rPr>
                <w:u w:val="none"/>
              </w:rPr>
              <w:t>Reģ.Nr.90009116327</w:t>
            </w:r>
          </w:p>
        </w:tc>
      </w:tr>
      <w:tr w:rsidR="00A51870" w:rsidRPr="00D42CF5" w14:paraId="2E6F1A3B" w14:textId="77777777" w:rsidTr="00D42CF5">
        <w:tc>
          <w:tcPr>
            <w:tcW w:w="9354" w:type="dxa"/>
          </w:tcPr>
          <w:p w14:paraId="7A8DD69C" w14:textId="77777777" w:rsidR="00A51870" w:rsidRPr="00D42CF5" w:rsidRDefault="00A51870" w:rsidP="008049D1">
            <w:pPr>
              <w:jc w:val="center"/>
              <w:rPr>
                <w:u w:val="none"/>
              </w:rPr>
            </w:pPr>
            <w:r w:rsidRPr="00D42CF5">
              <w:rPr>
                <w:u w:val="none"/>
              </w:rPr>
              <w:t>Ābeļu iela 2, Gulbene, Gulbenes novads, LV-4401</w:t>
            </w:r>
          </w:p>
        </w:tc>
      </w:tr>
      <w:tr w:rsidR="00A51870" w:rsidRPr="00D42CF5" w14:paraId="08F46567" w14:textId="77777777" w:rsidTr="00D42CF5">
        <w:tc>
          <w:tcPr>
            <w:tcW w:w="9354" w:type="dxa"/>
          </w:tcPr>
          <w:p w14:paraId="774E1123" w14:textId="77777777" w:rsidR="00A51870" w:rsidRPr="00D42CF5" w:rsidRDefault="00A51870" w:rsidP="008049D1">
            <w:pPr>
              <w:jc w:val="center"/>
              <w:rPr>
                <w:u w:val="none"/>
              </w:rPr>
            </w:pPr>
            <w:r w:rsidRPr="00D42CF5">
              <w:rPr>
                <w:u w:val="none"/>
              </w:rPr>
              <w:t>Tālrunis 64497710, mob.26595362, e-pasts; dome@gulbene.lv, www.gulbene.lv</w:t>
            </w:r>
          </w:p>
        </w:tc>
      </w:tr>
    </w:tbl>
    <w:p w14:paraId="22E2D34C" w14:textId="77777777" w:rsidR="00A51870" w:rsidRPr="00D42CF5" w:rsidRDefault="00A51870" w:rsidP="00A51870">
      <w:pPr>
        <w:rPr>
          <w:u w:val="none"/>
        </w:rPr>
      </w:pPr>
    </w:p>
    <w:p w14:paraId="72D0CAE5" w14:textId="77777777" w:rsidR="00A51870" w:rsidRPr="00D42CF5" w:rsidRDefault="00A51870" w:rsidP="00A51870">
      <w:pPr>
        <w:pStyle w:val="Bezatstarpm"/>
        <w:jc w:val="center"/>
        <w:rPr>
          <w:rFonts w:ascii="Times New Roman" w:hAnsi="Times New Roman"/>
          <w:b/>
          <w:bCs/>
          <w:szCs w:val="24"/>
          <w:u w:val="none"/>
        </w:rPr>
      </w:pPr>
      <w:r w:rsidRPr="00D42CF5">
        <w:rPr>
          <w:rFonts w:ascii="Times New Roman" w:hAnsi="Times New Roman"/>
          <w:b/>
          <w:bCs/>
          <w:szCs w:val="24"/>
          <w:u w:val="none"/>
        </w:rPr>
        <w:t>GULBENES NOVADA DOMES LĒMUMS</w:t>
      </w:r>
    </w:p>
    <w:p w14:paraId="4F04AD8C" w14:textId="77777777" w:rsidR="00A51870" w:rsidRPr="00D42CF5" w:rsidRDefault="00A51870" w:rsidP="00A51870">
      <w:pPr>
        <w:pStyle w:val="Bezatstarpm"/>
        <w:jc w:val="center"/>
        <w:rPr>
          <w:rFonts w:ascii="Times New Roman" w:hAnsi="Times New Roman"/>
          <w:szCs w:val="24"/>
          <w:u w:val="none"/>
        </w:rPr>
      </w:pPr>
      <w:r w:rsidRPr="00D42CF5">
        <w:rPr>
          <w:rFonts w:ascii="Times New Roman" w:hAnsi="Times New Roman"/>
          <w:szCs w:val="24"/>
          <w:u w:val="none"/>
        </w:rPr>
        <w:t>Gulbenē</w:t>
      </w:r>
    </w:p>
    <w:p w14:paraId="0182C588" w14:textId="77777777" w:rsidR="00A51870" w:rsidRPr="00D42CF5" w:rsidRDefault="00A51870" w:rsidP="00A51870">
      <w:pPr>
        <w:pStyle w:val="Bezatstarpm"/>
        <w:jc w:val="center"/>
        <w:rPr>
          <w:rFonts w:ascii="Times New Roman" w:hAnsi="Times New Roman"/>
          <w:szCs w:val="24"/>
          <w:u w:val="none"/>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1CC32414" w14:textId="77777777" w:rsidTr="008049D1">
        <w:tc>
          <w:tcPr>
            <w:tcW w:w="6345" w:type="dxa"/>
          </w:tcPr>
          <w:p w14:paraId="10E09494" w14:textId="77777777" w:rsidR="00A51870" w:rsidRPr="00D42CF5" w:rsidRDefault="00A51870" w:rsidP="008049D1">
            <w:pPr>
              <w:rPr>
                <w:b/>
                <w:bCs/>
                <w:szCs w:val="24"/>
                <w:u w:val="none"/>
              </w:rPr>
            </w:pPr>
            <w:r w:rsidRPr="00D42CF5">
              <w:rPr>
                <w:b/>
                <w:bCs/>
                <w:szCs w:val="24"/>
                <w:u w:val="none"/>
              </w:rPr>
              <w:t>2021.gada 25.februārī</w:t>
            </w:r>
          </w:p>
        </w:tc>
        <w:tc>
          <w:tcPr>
            <w:tcW w:w="4729" w:type="dxa"/>
          </w:tcPr>
          <w:p w14:paraId="12B09EA7" w14:textId="77777777" w:rsidR="00A51870" w:rsidRPr="00D42CF5" w:rsidRDefault="00A51870" w:rsidP="008049D1">
            <w:pPr>
              <w:rPr>
                <w:b/>
                <w:bCs/>
                <w:szCs w:val="24"/>
                <w:u w:val="none"/>
              </w:rPr>
            </w:pPr>
            <w:r w:rsidRPr="00D42CF5">
              <w:rPr>
                <w:b/>
                <w:bCs/>
                <w:szCs w:val="24"/>
                <w:u w:val="none"/>
              </w:rPr>
              <w:t>Nr. GND/2021/272</w:t>
            </w:r>
          </w:p>
        </w:tc>
      </w:tr>
      <w:tr w:rsidR="00A51870" w:rsidRPr="00D42CF5" w14:paraId="7EBF36F7" w14:textId="77777777" w:rsidTr="008049D1">
        <w:tc>
          <w:tcPr>
            <w:tcW w:w="6345" w:type="dxa"/>
          </w:tcPr>
          <w:p w14:paraId="054BE654" w14:textId="77777777" w:rsidR="00A51870" w:rsidRPr="00D42CF5" w:rsidRDefault="00A51870" w:rsidP="008049D1">
            <w:pPr>
              <w:rPr>
                <w:szCs w:val="24"/>
                <w:u w:val="none"/>
              </w:rPr>
            </w:pPr>
          </w:p>
        </w:tc>
        <w:tc>
          <w:tcPr>
            <w:tcW w:w="4729" w:type="dxa"/>
          </w:tcPr>
          <w:p w14:paraId="4BCFD22F" w14:textId="77777777" w:rsidR="00A51870" w:rsidRPr="00D42CF5" w:rsidRDefault="00A51870" w:rsidP="008049D1">
            <w:pPr>
              <w:rPr>
                <w:b/>
                <w:bCs/>
                <w:szCs w:val="24"/>
                <w:u w:val="none"/>
              </w:rPr>
            </w:pPr>
            <w:r w:rsidRPr="00D42CF5">
              <w:rPr>
                <w:b/>
                <w:bCs/>
                <w:szCs w:val="24"/>
                <w:u w:val="none"/>
              </w:rPr>
              <w:t>(protokols Nr.2; 151.p)</w:t>
            </w:r>
          </w:p>
        </w:tc>
      </w:tr>
    </w:tbl>
    <w:p w14:paraId="08AC9AD1" w14:textId="77777777" w:rsidR="00A51870" w:rsidRPr="00D42CF5" w:rsidRDefault="00A51870" w:rsidP="00A51870">
      <w:pPr>
        <w:pStyle w:val="Default"/>
      </w:pPr>
      <w:r w:rsidRPr="00D42CF5">
        <w:tab/>
      </w:r>
      <w:r w:rsidRPr="00D42CF5">
        <w:tab/>
      </w:r>
      <w:r w:rsidRPr="00D42CF5">
        <w:tab/>
      </w:r>
      <w:r w:rsidRPr="00D42CF5">
        <w:tab/>
      </w:r>
      <w:r w:rsidRPr="00D42CF5">
        <w:tab/>
      </w:r>
      <w:r w:rsidRPr="00D42CF5">
        <w:tab/>
      </w:r>
      <w:r w:rsidRPr="00D42CF5">
        <w:tab/>
      </w:r>
      <w:r w:rsidRPr="00D42CF5">
        <w:tab/>
      </w:r>
    </w:p>
    <w:p w14:paraId="60BC0BC8" w14:textId="77777777" w:rsidR="00A51870" w:rsidRPr="00D42CF5" w:rsidRDefault="00A51870" w:rsidP="00A51870">
      <w:pPr>
        <w:rPr>
          <w:b/>
          <w:u w:val="none"/>
        </w:rPr>
      </w:pPr>
      <w:r w:rsidRPr="00D42CF5">
        <w:rPr>
          <w:b/>
          <w:u w:val="none"/>
        </w:rPr>
        <w:t>Par dzīvokļa “Gatves 8”-12, Rankas pagasts, Gulbenes novads, īres līguma termiņa pagarināšanu</w:t>
      </w:r>
    </w:p>
    <w:p w14:paraId="291CD8EA" w14:textId="77777777" w:rsidR="00A51870" w:rsidRPr="00D42CF5" w:rsidRDefault="00A51870" w:rsidP="00A51870">
      <w:pPr>
        <w:pStyle w:val="Default"/>
      </w:pPr>
    </w:p>
    <w:p w14:paraId="52BA5A01" w14:textId="61E3756D" w:rsidR="00A51870" w:rsidRPr="00D42CF5" w:rsidRDefault="00A51870" w:rsidP="00A51870">
      <w:pPr>
        <w:spacing w:line="360" w:lineRule="auto"/>
        <w:ind w:firstLine="567"/>
        <w:jc w:val="both"/>
        <w:rPr>
          <w:u w:val="none"/>
        </w:rPr>
      </w:pPr>
      <w:r w:rsidRPr="00D42CF5">
        <w:rPr>
          <w:u w:val="none"/>
        </w:rPr>
        <w:t xml:space="preserve">Gulbenes novada pašvaldības dokumentu vadības sistēmā 2021.gada 9.februārī ar reģistrācijas numuru GND/5.5/21/385-C reģistrēts </w:t>
      </w:r>
      <w:r w:rsidR="00D42CF5">
        <w:rPr>
          <w:b/>
          <w:u w:val="none"/>
        </w:rPr>
        <w:t>…</w:t>
      </w:r>
      <w:r w:rsidRPr="00D42CF5">
        <w:rPr>
          <w:u w:val="none"/>
        </w:rPr>
        <w:t xml:space="preserve"> (turpmāk – iesniedzējs), deklarētā dzīvesvieta: </w:t>
      </w:r>
      <w:r w:rsidR="00D42CF5">
        <w:rPr>
          <w:u w:val="none"/>
        </w:rPr>
        <w:t>…</w:t>
      </w:r>
      <w:r w:rsidRPr="00D42CF5">
        <w:rPr>
          <w:u w:val="none"/>
        </w:rPr>
        <w:t xml:space="preserve">, 2021.gada 9.februāra iesniegums, kurā izteikts lūgums pagarināt dzīvojamās telpas Nr.12, kas atrodas “Gatves 8”, Rankā, Rankas pagastā, Gulbenes novadā, īres līguma darbības termiņu. </w:t>
      </w:r>
    </w:p>
    <w:p w14:paraId="521BBFC3" w14:textId="77777777" w:rsidR="00A51870" w:rsidRPr="002F6AF4" w:rsidRDefault="00A51870" w:rsidP="00A51870">
      <w:pPr>
        <w:spacing w:line="360" w:lineRule="auto"/>
        <w:ind w:firstLine="567"/>
        <w:jc w:val="both"/>
        <w:rPr>
          <w:szCs w:val="24"/>
          <w:u w:val="none"/>
        </w:rPr>
      </w:pPr>
      <w:r w:rsidRPr="00D42CF5">
        <w:rPr>
          <w:u w:val="none"/>
        </w:rPr>
        <w:t xml:space="preserve">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w:t>
      </w:r>
      <w:r w:rsidRPr="002F6AF4">
        <w:rPr>
          <w:szCs w:val="24"/>
          <w:u w:val="none"/>
        </w:rPr>
        <w:t>līguma pagarināšanu, izīrētājam ir tiesības atteikt īres līguma pagarināšanu, ja:</w:t>
      </w:r>
    </w:p>
    <w:p w14:paraId="0D988F28" w14:textId="48B9D569" w:rsidR="00A51870" w:rsidRPr="002F6AF4" w:rsidRDefault="00A51870" w:rsidP="002F6AF4">
      <w:pPr>
        <w:pStyle w:val="Sarakstarindkopa"/>
        <w:numPr>
          <w:ilvl w:val="0"/>
          <w:numId w:val="34"/>
        </w:numPr>
        <w:spacing w:line="360" w:lineRule="auto"/>
        <w:jc w:val="both"/>
        <w:rPr>
          <w:rFonts w:ascii="Times New Roman" w:hAnsi="Times New Roman"/>
          <w:sz w:val="24"/>
          <w:szCs w:val="24"/>
        </w:rPr>
      </w:pPr>
      <w:r w:rsidRPr="002F6AF4">
        <w:rPr>
          <w:rFonts w:ascii="Times New Roman" w:hAnsi="Times New Roman"/>
          <w:sz w:val="24"/>
          <w:szCs w:val="24"/>
        </w:rPr>
        <w:t>īrnieks nepilda pienākumus, kas noteikti īres līgumā;</w:t>
      </w:r>
    </w:p>
    <w:p w14:paraId="30B8B9EA" w14:textId="02A2FB3F" w:rsidR="00A51870" w:rsidRPr="002F6AF4" w:rsidRDefault="00A51870" w:rsidP="002F6AF4">
      <w:pPr>
        <w:pStyle w:val="Sarakstarindkopa"/>
        <w:numPr>
          <w:ilvl w:val="0"/>
          <w:numId w:val="34"/>
        </w:numPr>
        <w:spacing w:line="360" w:lineRule="auto"/>
        <w:jc w:val="both"/>
        <w:rPr>
          <w:rFonts w:ascii="Times New Roman" w:hAnsi="Times New Roman"/>
          <w:sz w:val="24"/>
          <w:szCs w:val="24"/>
        </w:rPr>
      </w:pPr>
      <w:r w:rsidRPr="002F6AF4">
        <w:rPr>
          <w:rFonts w:ascii="Times New Roman" w:hAnsi="Times New Roman"/>
          <w:sz w:val="24"/>
          <w:szCs w:val="24"/>
        </w:rPr>
        <w:t>dzīvojamā telpa nepieciešama īpašnieka vai viņa ģimenes locekļu personiskai lietošanai;</w:t>
      </w:r>
    </w:p>
    <w:p w14:paraId="39C10B51" w14:textId="77777777" w:rsidR="00A51870" w:rsidRPr="002F6AF4" w:rsidRDefault="00A51870" w:rsidP="002F6AF4">
      <w:pPr>
        <w:pStyle w:val="Sarakstarindkopa"/>
        <w:numPr>
          <w:ilvl w:val="0"/>
          <w:numId w:val="34"/>
        </w:numPr>
        <w:spacing w:after="0" w:line="360" w:lineRule="auto"/>
        <w:jc w:val="both"/>
        <w:rPr>
          <w:rFonts w:ascii="Times New Roman" w:hAnsi="Times New Roman"/>
          <w:sz w:val="24"/>
          <w:szCs w:val="24"/>
        </w:rPr>
      </w:pPr>
      <w:r w:rsidRPr="002F6AF4">
        <w:rPr>
          <w:rFonts w:ascii="Times New Roman" w:hAnsi="Times New Roman"/>
          <w:sz w:val="24"/>
          <w:szCs w:val="24"/>
        </w:rPr>
        <w:t>dzīvojamā māja ir nojaucama vai arī dzīvojamā mājā (dzīvojamā telpā) jāveic kapitālais remonts saskaņā ar šā likuma </w:t>
      </w:r>
      <w:hyperlink r:id="rId78" w:anchor="p28.3" w:tgtFrame="_blank" w:history="1">
        <w:r w:rsidRPr="002F6AF4">
          <w:rPr>
            <w:rFonts w:ascii="Times New Roman" w:hAnsi="Times New Roman"/>
            <w:sz w:val="24"/>
            <w:szCs w:val="24"/>
          </w:rPr>
          <w:t>28.</w:t>
        </w:r>
        <w:r w:rsidRPr="002F6AF4">
          <w:rPr>
            <w:rFonts w:ascii="Times New Roman" w:hAnsi="Times New Roman"/>
            <w:sz w:val="24"/>
            <w:szCs w:val="24"/>
            <w:vertAlign w:val="superscript"/>
          </w:rPr>
          <w:t>3</w:t>
        </w:r>
        <w:r w:rsidRPr="002F6AF4">
          <w:rPr>
            <w:rFonts w:ascii="Times New Roman" w:hAnsi="Times New Roman"/>
            <w:sz w:val="24"/>
            <w:szCs w:val="24"/>
          </w:rPr>
          <w:t> panta</w:t>
        </w:r>
      </w:hyperlink>
      <w:r w:rsidRPr="002F6AF4">
        <w:rPr>
          <w:rFonts w:ascii="Times New Roman" w:hAnsi="Times New Roman"/>
          <w:sz w:val="24"/>
          <w:szCs w:val="24"/>
        </w:rPr>
        <w:t> pirmo daļu un </w:t>
      </w:r>
      <w:hyperlink r:id="rId79" w:anchor="p28.4" w:tgtFrame="_blank" w:history="1">
        <w:r w:rsidRPr="002F6AF4">
          <w:rPr>
            <w:rFonts w:ascii="Times New Roman" w:hAnsi="Times New Roman"/>
            <w:sz w:val="24"/>
            <w:szCs w:val="24"/>
          </w:rPr>
          <w:t>28.</w:t>
        </w:r>
        <w:r w:rsidRPr="002F6AF4">
          <w:rPr>
            <w:rFonts w:ascii="Times New Roman" w:hAnsi="Times New Roman"/>
            <w:sz w:val="24"/>
            <w:szCs w:val="24"/>
            <w:vertAlign w:val="superscript"/>
          </w:rPr>
          <w:t>4</w:t>
        </w:r>
        <w:r w:rsidRPr="002F6AF4">
          <w:rPr>
            <w:rFonts w:ascii="Times New Roman" w:hAnsi="Times New Roman"/>
            <w:sz w:val="24"/>
            <w:szCs w:val="24"/>
          </w:rPr>
          <w:t> panta</w:t>
        </w:r>
      </w:hyperlink>
      <w:r w:rsidRPr="002F6AF4">
        <w:rPr>
          <w:rFonts w:ascii="Times New Roman" w:hAnsi="Times New Roman"/>
          <w:sz w:val="24"/>
          <w:szCs w:val="24"/>
        </w:rPr>
        <w:t> pirmo un otro daļu.</w:t>
      </w:r>
    </w:p>
    <w:p w14:paraId="3DDBFCF1" w14:textId="77777777" w:rsidR="00A51870" w:rsidRPr="00D42CF5" w:rsidRDefault="00A51870" w:rsidP="00A51870">
      <w:pPr>
        <w:spacing w:line="360" w:lineRule="auto"/>
        <w:ind w:firstLine="567"/>
        <w:jc w:val="both"/>
        <w:rPr>
          <w:strike/>
          <w:color w:val="FF0000"/>
          <w:u w:val="none"/>
        </w:rPr>
      </w:pPr>
      <w:r w:rsidRPr="002F6AF4">
        <w:rPr>
          <w:szCs w:val="24"/>
          <w:u w:val="none"/>
        </w:rPr>
        <w:t>Dzīvojamās telpas īres līgums ar iesniedzēju noslēgts uz noteiktu laiku, tas ir, līdz 2020.gada</w:t>
      </w:r>
      <w:r w:rsidRPr="00D42CF5">
        <w:rPr>
          <w:u w:val="none"/>
        </w:rPr>
        <w:t xml:space="preserve"> 30.septembrim.</w:t>
      </w:r>
    </w:p>
    <w:p w14:paraId="3B836D36" w14:textId="77777777" w:rsidR="00A51870" w:rsidRPr="00D42CF5" w:rsidRDefault="00A51870" w:rsidP="00A51870">
      <w:pPr>
        <w:spacing w:line="360" w:lineRule="auto"/>
        <w:ind w:firstLine="567"/>
        <w:jc w:val="both"/>
        <w:rPr>
          <w:u w:val="none"/>
        </w:rPr>
      </w:pPr>
      <w:r w:rsidRPr="00D42CF5">
        <w:rPr>
          <w:u w:val="none"/>
        </w:rPr>
        <w:t xml:space="preserve">Atbilstoši Gulbenes novada pašvaldības grāmatvedības uzskaites datiem uz iesnieguma izskatīšanas dienu iesnieguma iesniedzējam nav nenokārtotu maksājumu saistību par dzīvojamās telpas īri un pamatpakalpojumiem. </w:t>
      </w:r>
    </w:p>
    <w:p w14:paraId="3C018B48" w14:textId="77777777" w:rsidR="00A51870" w:rsidRPr="00D42CF5" w:rsidRDefault="00A51870" w:rsidP="00A51870">
      <w:pPr>
        <w:spacing w:line="360" w:lineRule="auto"/>
        <w:ind w:firstLine="567"/>
        <w:jc w:val="both"/>
        <w:rPr>
          <w:u w:val="none"/>
        </w:rPr>
      </w:pPr>
      <w:r w:rsidRPr="00D42CF5">
        <w:rPr>
          <w:u w:val="none"/>
        </w:rPr>
        <w:t xml:space="preserve">Likuma “Par dzīvojamo telpu īri” 5.panta pirmā un otrā daļa paredz, ka dzīvojamās telpas īres līgumu slēdz </w:t>
      </w:r>
      <w:proofErr w:type="spellStart"/>
      <w:r w:rsidRPr="00D42CF5">
        <w:rPr>
          <w:u w:val="none"/>
        </w:rPr>
        <w:t>rakstveidā</w:t>
      </w:r>
      <w:proofErr w:type="spellEnd"/>
      <w:r w:rsidRPr="00D42CF5">
        <w:rPr>
          <w:u w:val="none"/>
        </w:rPr>
        <w:t xml:space="preserve"> izīrētājs un īrnieks, turklāt pašvaldībai piederošas dzīvojamās telpas īres līgumu uz pašvaldības institūcijas lēmuma pamata slēdz valdītājs.</w:t>
      </w:r>
    </w:p>
    <w:p w14:paraId="22491AC1" w14:textId="77777777" w:rsidR="00A51870" w:rsidRPr="00D42CF5" w:rsidRDefault="00A51870" w:rsidP="00A51870">
      <w:pPr>
        <w:spacing w:line="360" w:lineRule="auto"/>
        <w:ind w:firstLine="567"/>
        <w:jc w:val="both"/>
        <w:rPr>
          <w:u w:val="none"/>
        </w:rPr>
      </w:pPr>
      <w:r w:rsidRPr="00D42CF5">
        <w:rPr>
          <w:u w:val="none"/>
        </w:rPr>
        <w:t>Likuma “Par pašvaldībām” 15.panta pirmās daļas 9.punkts nosaka, ka viena no pašvaldības autonomajām funkcijām ir sniegt palīdzību iedzīvotājiem dzīvokļa jautājumu risināšanā.</w:t>
      </w:r>
    </w:p>
    <w:p w14:paraId="69943088" w14:textId="77777777" w:rsidR="00A51870" w:rsidRPr="00D42CF5" w:rsidRDefault="00A51870" w:rsidP="00A51870">
      <w:pPr>
        <w:spacing w:line="360" w:lineRule="auto"/>
        <w:ind w:firstLine="567"/>
        <w:jc w:val="both"/>
        <w:rPr>
          <w:u w:val="none"/>
        </w:rPr>
      </w:pPr>
      <w:r w:rsidRPr="00D42CF5">
        <w:rPr>
          <w:u w:val="none"/>
        </w:rPr>
        <w:lastRenderedPageBreak/>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D42CF5">
        <w:rPr>
          <w:noProof/>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D42CF5">
        <w:rPr>
          <w:u w:val="none"/>
        </w:rPr>
        <w:t>, Gulbenes novada dome NOLEMJ:</w:t>
      </w:r>
    </w:p>
    <w:p w14:paraId="7516CA1D" w14:textId="24B8A4AF" w:rsidR="00A51870" w:rsidRPr="00D42CF5" w:rsidRDefault="00A51870" w:rsidP="00A51870">
      <w:pPr>
        <w:spacing w:line="360" w:lineRule="auto"/>
        <w:ind w:firstLine="567"/>
        <w:jc w:val="both"/>
        <w:rPr>
          <w:u w:val="none"/>
        </w:rPr>
      </w:pPr>
      <w:r w:rsidRPr="00D42CF5">
        <w:rPr>
          <w:u w:val="none"/>
        </w:rPr>
        <w:t xml:space="preserve">1. PAGARINĀT dzīvojamās telpas Nr.12, kas atrodas “Gatves 8”, Rankā, Rankas pagastā, Gulbenes novadā, īres līgumu ar </w:t>
      </w:r>
      <w:r w:rsidR="00D42CF5">
        <w:rPr>
          <w:u w:val="none"/>
        </w:rPr>
        <w:t>…</w:t>
      </w:r>
      <w:r w:rsidRPr="00D42CF5">
        <w:rPr>
          <w:u w:val="none"/>
        </w:rPr>
        <w:t>, uz laiku līdz 2022.gada 30.septembrim.</w:t>
      </w:r>
    </w:p>
    <w:p w14:paraId="0654AC48" w14:textId="097A7976" w:rsidR="00A51870" w:rsidRPr="00D42CF5" w:rsidRDefault="00A51870" w:rsidP="00A51870">
      <w:pPr>
        <w:spacing w:line="360" w:lineRule="auto"/>
        <w:ind w:firstLine="567"/>
        <w:jc w:val="both"/>
        <w:rPr>
          <w:u w:val="none"/>
        </w:rPr>
      </w:pPr>
      <w:r w:rsidRPr="00D42CF5">
        <w:rPr>
          <w:u w:val="none"/>
        </w:rPr>
        <w:t xml:space="preserve">2. NOTEIKT </w:t>
      </w:r>
      <w:r w:rsidR="00D42CF5">
        <w:rPr>
          <w:u w:val="none"/>
        </w:rPr>
        <w:t>…</w:t>
      </w:r>
      <w:r w:rsidRPr="00D42CF5">
        <w:rPr>
          <w:u w:val="none"/>
        </w:rPr>
        <w:t>, viena mēneša termiņu vienošanās par dzīvojamās telpas īres līguma darbības termiņa pagarināšanu noslēgšanai.</w:t>
      </w:r>
    </w:p>
    <w:p w14:paraId="7961EF70" w14:textId="77777777" w:rsidR="00A51870" w:rsidRPr="00D42CF5" w:rsidRDefault="00A51870" w:rsidP="00A51870">
      <w:pPr>
        <w:spacing w:line="360" w:lineRule="auto"/>
        <w:ind w:firstLine="567"/>
        <w:jc w:val="both"/>
        <w:rPr>
          <w:u w:val="none"/>
        </w:rPr>
      </w:pPr>
      <w:r w:rsidRPr="00D42CF5">
        <w:rPr>
          <w:u w:val="none"/>
        </w:rPr>
        <w:t xml:space="preserve">3. UZDOT mājas </w:t>
      </w:r>
      <w:proofErr w:type="spellStart"/>
      <w:r w:rsidRPr="00D42CF5">
        <w:rPr>
          <w:u w:val="none"/>
        </w:rPr>
        <w:t>apsaimniekotājam</w:t>
      </w:r>
      <w:proofErr w:type="spellEnd"/>
      <w:r w:rsidRPr="00D42CF5">
        <w:rPr>
          <w:u w:val="none"/>
        </w:rPr>
        <w:t xml:space="preserve"> Biedrība “Gatves 8”, reģistrācijas numurs 50008249201, sagatavot un noslēgt vienošanos par dzīvojamās telpas īres līguma darbības termiņa pagarināšanu. Vienu vienošanās eksemplāru iesniegt Rankas pagasta pārvaldē, “</w:t>
      </w:r>
      <w:proofErr w:type="spellStart"/>
      <w:r w:rsidRPr="00D42CF5">
        <w:rPr>
          <w:u w:val="none"/>
        </w:rPr>
        <w:t>Krastkalni</w:t>
      </w:r>
      <w:proofErr w:type="spellEnd"/>
      <w:r w:rsidRPr="00D42CF5">
        <w:rPr>
          <w:u w:val="none"/>
        </w:rPr>
        <w:t>”, Ranka, Rankas pagasts, Gulbenes novads.</w:t>
      </w:r>
    </w:p>
    <w:p w14:paraId="3D2B9F1D" w14:textId="77777777" w:rsidR="00A51870" w:rsidRPr="00D42CF5" w:rsidRDefault="00A51870" w:rsidP="00A51870">
      <w:pPr>
        <w:spacing w:line="360" w:lineRule="auto"/>
        <w:ind w:firstLine="567"/>
        <w:jc w:val="both"/>
        <w:rPr>
          <w:u w:val="none"/>
        </w:rPr>
      </w:pPr>
      <w:r w:rsidRPr="00D42CF5">
        <w:rPr>
          <w:u w:val="none"/>
        </w:rPr>
        <w:t>4. Lēmuma izrakstu nosūtīt:</w:t>
      </w:r>
    </w:p>
    <w:p w14:paraId="4D83E617" w14:textId="059D831C" w:rsidR="00A51870" w:rsidRPr="00D42CF5" w:rsidRDefault="00A51870" w:rsidP="00A51870">
      <w:pPr>
        <w:spacing w:line="360" w:lineRule="auto"/>
        <w:ind w:firstLine="567"/>
        <w:jc w:val="both"/>
        <w:rPr>
          <w:u w:val="none"/>
        </w:rPr>
      </w:pPr>
      <w:r w:rsidRPr="00D42CF5">
        <w:rPr>
          <w:u w:val="none"/>
        </w:rPr>
        <w:t xml:space="preserve">4.1. </w:t>
      </w:r>
      <w:r w:rsidR="00D42CF5">
        <w:rPr>
          <w:u w:val="none"/>
        </w:rPr>
        <w:t>…</w:t>
      </w:r>
    </w:p>
    <w:p w14:paraId="581ECFEE" w14:textId="77777777" w:rsidR="00A51870" w:rsidRPr="00D42CF5" w:rsidRDefault="00A51870" w:rsidP="00A51870">
      <w:pPr>
        <w:spacing w:line="360" w:lineRule="auto"/>
        <w:ind w:firstLine="567"/>
        <w:jc w:val="both"/>
        <w:rPr>
          <w:u w:val="none"/>
        </w:rPr>
      </w:pPr>
      <w:r w:rsidRPr="00D42CF5">
        <w:rPr>
          <w:u w:val="none"/>
        </w:rPr>
        <w:t>4.2. Biedrībai “Gatves 8”, Gatves 8-11, Ranka, Rankas pagasts, Gulbenes novads, LV-4416;</w:t>
      </w:r>
    </w:p>
    <w:p w14:paraId="311BB38E" w14:textId="77777777" w:rsidR="00A51870" w:rsidRPr="00D42CF5" w:rsidRDefault="00A51870" w:rsidP="00A51870">
      <w:pPr>
        <w:spacing w:line="360" w:lineRule="auto"/>
        <w:ind w:firstLine="567"/>
        <w:jc w:val="both"/>
        <w:rPr>
          <w:u w:val="none"/>
        </w:rPr>
      </w:pPr>
      <w:r w:rsidRPr="00D42CF5">
        <w:rPr>
          <w:u w:val="none"/>
        </w:rPr>
        <w:t>4.3. Rankas pagasta pārvaldei, “</w:t>
      </w:r>
      <w:proofErr w:type="spellStart"/>
      <w:r w:rsidRPr="00D42CF5">
        <w:rPr>
          <w:u w:val="none"/>
        </w:rPr>
        <w:t>Krastkalni</w:t>
      </w:r>
      <w:proofErr w:type="spellEnd"/>
      <w:r w:rsidRPr="00D42CF5">
        <w:rPr>
          <w:u w:val="none"/>
        </w:rPr>
        <w:t>”, Ranka, Rankas pagasts, Gulbenes novads, LV-4416.</w:t>
      </w:r>
    </w:p>
    <w:p w14:paraId="0EC41D1D" w14:textId="77777777" w:rsidR="00A51870" w:rsidRPr="00D42CF5" w:rsidRDefault="00A51870" w:rsidP="00A51870">
      <w:pPr>
        <w:spacing w:line="360" w:lineRule="auto"/>
        <w:ind w:firstLine="567"/>
        <w:jc w:val="both"/>
        <w:rPr>
          <w:u w:val="none"/>
        </w:rPr>
      </w:pPr>
    </w:p>
    <w:p w14:paraId="149DA2CD" w14:textId="77777777" w:rsidR="00A51870" w:rsidRPr="00D42CF5" w:rsidRDefault="00A51870" w:rsidP="00A51870">
      <w:pPr>
        <w:rPr>
          <w:u w:val="none"/>
        </w:rPr>
      </w:pPr>
      <w:r w:rsidRPr="00D42CF5">
        <w:rPr>
          <w:u w:val="none"/>
        </w:rPr>
        <w:t>Gulbenes novada domes priekšsēdētājs</w:t>
      </w:r>
      <w:r w:rsidRPr="00D42CF5">
        <w:rPr>
          <w:u w:val="none"/>
        </w:rPr>
        <w:tab/>
      </w:r>
      <w:r w:rsidRPr="00D42CF5">
        <w:rPr>
          <w:u w:val="none"/>
        </w:rPr>
        <w:tab/>
      </w:r>
      <w:r w:rsidRPr="00D42CF5">
        <w:rPr>
          <w:u w:val="none"/>
        </w:rPr>
        <w:tab/>
      </w:r>
      <w:r w:rsidRPr="00D42CF5">
        <w:rPr>
          <w:u w:val="none"/>
        </w:rPr>
        <w:tab/>
      </w:r>
      <w:r w:rsidRPr="00D42CF5">
        <w:rPr>
          <w:u w:val="none"/>
        </w:rPr>
        <w:tab/>
      </w:r>
      <w:r w:rsidRPr="00D42CF5">
        <w:rPr>
          <w:u w:val="none"/>
        </w:rPr>
        <w:tab/>
      </w:r>
      <w:proofErr w:type="spellStart"/>
      <w:r w:rsidRPr="00D42CF5">
        <w:rPr>
          <w:u w:val="none"/>
        </w:rPr>
        <w:t>N.Audzišs</w:t>
      </w:r>
      <w:proofErr w:type="spellEnd"/>
    </w:p>
    <w:p w14:paraId="7E7B4DF6" w14:textId="77777777" w:rsidR="00A51870" w:rsidRPr="00D42CF5" w:rsidRDefault="00A51870" w:rsidP="00A51870">
      <w:pPr>
        <w:pStyle w:val="Default"/>
      </w:pPr>
    </w:p>
    <w:p w14:paraId="5ED83E70" w14:textId="77777777" w:rsidR="00D42CF5" w:rsidRDefault="00A51870" w:rsidP="00A51870">
      <w:pPr>
        <w:pStyle w:val="Default"/>
      </w:pPr>
      <w:r w:rsidRPr="00D42CF5">
        <w:t xml:space="preserve">Sagatavoja Aivars </w:t>
      </w:r>
      <w:proofErr w:type="spellStart"/>
      <w:r w:rsidRPr="00D42CF5">
        <w:t>Ješkins</w:t>
      </w:r>
      <w:proofErr w:type="spellEnd"/>
    </w:p>
    <w:p w14:paraId="3A37B7F3" w14:textId="77777777" w:rsidR="00D42CF5" w:rsidRDefault="00D42CF5">
      <w:pPr>
        <w:rPr>
          <w:snapToGrid w:val="0"/>
          <w:szCs w:val="20"/>
          <w:u w:val="none"/>
        </w:rPr>
      </w:pPr>
      <w:r>
        <w:br w:type="page"/>
      </w:r>
    </w:p>
    <w:tbl>
      <w:tblPr>
        <w:tblStyle w:val="Reatabula1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0C6C5BC7" w14:textId="77777777" w:rsidTr="00D42CF5">
        <w:tc>
          <w:tcPr>
            <w:tcW w:w="9354" w:type="dxa"/>
          </w:tcPr>
          <w:p w14:paraId="6CAB8DD0"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58389C92" wp14:editId="0EDB7831">
                  <wp:extent cx="619125" cy="685800"/>
                  <wp:effectExtent l="0" t="0" r="9525"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6E919BC1" w14:textId="77777777" w:rsidTr="00D42CF5">
        <w:tc>
          <w:tcPr>
            <w:tcW w:w="9354" w:type="dxa"/>
          </w:tcPr>
          <w:p w14:paraId="34099478"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23C4CAB7" w14:textId="77777777" w:rsidTr="00D42CF5">
        <w:tc>
          <w:tcPr>
            <w:tcW w:w="9354" w:type="dxa"/>
          </w:tcPr>
          <w:p w14:paraId="631124FC"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030EB9A7" w14:textId="77777777" w:rsidTr="00D42CF5">
        <w:tc>
          <w:tcPr>
            <w:tcW w:w="9354" w:type="dxa"/>
          </w:tcPr>
          <w:p w14:paraId="4FA188ED"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5D84503E" w14:textId="77777777" w:rsidTr="00D42CF5">
        <w:tc>
          <w:tcPr>
            <w:tcW w:w="9354" w:type="dxa"/>
          </w:tcPr>
          <w:p w14:paraId="66F4EF11"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38074F0A" w14:textId="77777777" w:rsidR="00A51870" w:rsidRPr="00D42CF5" w:rsidRDefault="00A51870" w:rsidP="00A51870">
      <w:pPr>
        <w:rPr>
          <w:szCs w:val="24"/>
          <w:u w:val="none"/>
          <w:lang w:eastAsia="lv-LV"/>
        </w:rPr>
      </w:pPr>
    </w:p>
    <w:p w14:paraId="0B6FF76C"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617393F8" w14:textId="77777777" w:rsidR="00A51870" w:rsidRPr="00D42CF5" w:rsidRDefault="00A51870" w:rsidP="00A51870">
      <w:pPr>
        <w:jc w:val="center"/>
        <w:rPr>
          <w:szCs w:val="24"/>
          <w:u w:val="none"/>
          <w:lang w:eastAsia="lv-LV"/>
        </w:rPr>
      </w:pPr>
      <w:r w:rsidRPr="00D42CF5">
        <w:rPr>
          <w:szCs w:val="24"/>
          <w:u w:val="none"/>
          <w:lang w:eastAsia="lv-LV"/>
        </w:rPr>
        <w:t>Gulbenē</w:t>
      </w:r>
    </w:p>
    <w:p w14:paraId="2A00719A" w14:textId="77777777" w:rsidR="00A51870" w:rsidRPr="00D42CF5" w:rsidRDefault="00A51870" w:rsidP="00A51870">
      <w:pPr>
        <w:jc w:val="center"/>
        <w:rPr>
          <w:szCs w:val="24"/>
          <w:u w:val="none"/>
          <w:lang w:eastAsia="lv-LV"/>
        </w:rPr>
      </w:pPr>
    </w:p>
    <w:tbl>
      <w:tblPr>
        <w:tblStyle w:val="Reatabula13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783EEC76" w14:textId="77777777" w:rsidTr="008049D1">
        <w:tc>
          <w:tcPr>
            <w:tcW w:w="6345" w:type="dxa"/>
          </w:tcPr>
          <w:p w14:paraId="6E12F8FC"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68E6C5CB"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GND/2021/273</w:t>
            </w:r>
          </w:p>
        </w:tc>
      </w:tr>
      <w:tr w:rsidR="00A51870" w:rsidRPr="00D42CF5" w14:paraId="6FBFD77A" w14:textId="77777777" w:rsidTr="008049D1">
        <w:tc>
          <w:tcPr>
            <w:tcW w:w="6345" w:type="dxa"/>
          </w:tcPr>
          <w:p w14:paraId="21026467" w14:textId="77777777" w:rsidR="00A51870" w:rsidRPr="00D42CF5" w:rsidRDefault="00A51870" w:rsidP="00A51870">
            <w:pPr>
              <w:rPr>
                <w:rFonts w:ascii="Times New Roman" w:hAnsi="Times New Roman"/>
                <w:sz w:val="24"/>
                <w:szCs w:val="24"/>
                <w:lang w:eastAsia="lv-LV"/>
              </w:rPr>
            </w:pPr>
          </w:p>
        </w:tc>
        <w:tc>
          <w:tcPr>
            <w:tcW w:w="4729" w:type="dxa"/>
          </w:tcPr>
          <w:p w14:paraId="73D28EDE"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152.p)</w:t>
            </w:r>
          </w:p>
        </w:tc>
      </w:tr>
    </w:tbl>
    <w:p w14:paraId="2DBA54D7"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605576C6" w14:textId="77777777" w:rsidR="00A51870" w:rsidRPr="00A51870" w:rsidRDefault="00A51870" w:rsidP="00A51870">
      <w:pPr>
        <w:autoSpaceDE w:val="0"/>
        <w:autoSpaceDN w:val="0"/>
        <w:adjustRightInd w:val="0"/>
        <w:rPr>
          <w:rFonts w:eastAsia="Calibri"/>
          <w:color w:val="000000"/>
          <w:szCs w:val="24"/>
          <w:u w:val="none"/>
        </w:rPr>
      </w:pPr>
    </w:p>
    <w:p w14:paraId="49BA6C63" w14:textId="77777777" w:rsidR="00A51870" w:rsidRPr="00A51870" w:rsidRDefault="00A51870" w:rsidP="00A51870">
      <w:pPr>
        <w:autoSpaceDE w:val="0"/>
        <w:autoSpaceDN w:val="0"/>
        <w:adjustRightInd w:val="0"/>
        <w:rPr>
          <w:rFonts w:eastAsia="Calibri"/>
          <w:b/>
          <w:bCs/>
          <w:color w:val="000000"/>
          <w:szCs w:val="24"/>
          <w:u w:val="none"/>
        </w:rPr>
      </w:pPr>
      <w:r w:rsidRPr="00A51870">
        <w:rPr>
          <w:rFonts w:eastAsia="Calibri"/>
          <w:b/>
          <w:bCs/>
          <w:color w:val="000000"/>
          <w:szCs w:val="24"/>
          <w:u w:val="none"/>
        </w:rPr>
        <w:t>Par dzīvokļa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xml:space="preserve"> 8”-13,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Stradu pagasts, Gulbenes novads, īres līguma termiņa pagarināšanu</w:t>
      </w:r>
    </w:p>
    <w:p w14:paraId="0FDCDF5E" w14:textId="77777777" w:rsidR="00A51870" w:rsidRPr="00A51870" w:rsidRDefault="00A51870" w:rsidP="00A51870">
      <w:pPr>
        <w:autoSpaceDE w:val="0"/>
        <w:autoSpaceDN w:val="0"/>
        <w:adjustRightInd w:val="0"/>
        <w:rPr>
          <w:rFonts w:eastAsia="Calibri"/>
          <w:color w:val="000000"/>
          <w:szCs w:val="24"/>
          <w:u w:val="none"/>
        </w:rPr>
      </w:pPr>
    </w:p>
    <w:p w14:paraId="2771E4FA" w14:textId="2925F00A"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pašvaldības dokumentu vadības sistēmā 2020.gada 29.decembrī ar reģistrācijas numuru GND/5.5/20/3027-K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2020.gada 26.decembra iesniegums, kurā izteikts lūgums pagarināt dzīvojamās telpas Nr.13, kas atrodas “</w:t>
      </w:r>
      <w:proofErr w:type="spellStart"/>
      <w:r w:rsidRPr="00A51870">
        <w:rPr>
          <w:szCs w:val="24"/>
          <w:u w:val="none"/>
          <w:lang w:eastAsia="lv-LV"/>
        </w:rPr>
        <w:t>Šķieneri</w:t>
      </w:r>
      <w:proofErr w:type="spellEnd"/>
      <w:r w:rsidRPr="00A51870">
        <w:rPr>
          <w:szCs w:val="24"/>
          <w:u w:val="none"/>
          <w:lang w:eastAsia="lv-LV"/>
        </w:rPr>
        <w:t xml:space="preserve"> 8”,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w:t>
      </w:r>
    </w:p>
    <w:p w14:paraId="576A1DC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D04C4F8" w14:textId="77777777"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1) īrnieks nepilda pienākumus, kas noteikti īres līgumā;</w:t>
      </w:r>
    </w:p>
    <w:p w14:paraId="5B050C9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 dzīvojamā telpa nepieciešama īpašnieka vai viņa ģimenes locekļu personiskai lietošanai;</w:t>
      </w:r>
    </w:p>
    <w:p w14:paraId="6BC2283E"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dzīvojamā māja ir nojaucama vai arī dzīvojamā mājā (dzīvojamā telpā) jāveic kapitālais remonts saskaņā ar šā likuma 28.</w:t>
      </w:r>
      <w:r w:rsidRPr="00A51870">
        <w:rPr>
          <w:szCs w:val="24"/>
          <w:u w:val="none"/>
          <w:vertAlign w:val="superscript"/>
          <w:lang w:eastAsia="lv-LV"/>
        </w:rPr>
        <w:t>3</w:t>
      </w:r>
      <w:r w:rsidRPr="00A51870">
        <w:rPr>
          <w:szCs w:val="24"/>
          <w:u w:val="none"/>
          <w:lang w:eastAsia="lv-LV"/>
        </w:rPr>
        <w:t> panta pirmo daļu un 28.</w:t>
      </w:r>
      <w:r w:rsidRPr="00A51870">
        <w:rPr>
          <w:szCs w:val="24"/>
          <w:u w:val="none"/>
          <w:vertAlign w:val="superscript"/>
          <w:lang w:eastAsia="lv-LV"/>
        </w:rPr>
        <w:t>4</w:t>
      </w:r>
      <w:r w:rsidRPr="00A51870">
        <w:rPr>
          <w:szCs w:val="24"/>
          <w:u w:val="none"/>
          <w:lang w:eastAsia="lv-LV"/>
        </w:rPr>
        <w:t> panta pirmo un otro daļu.</w:t>
      </w:r>
    </w:p>
    <w:p w14:paraId="128ED5B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2021gada 28.februārim.</w:t>
      </w:r>
    </w:p>
    <w:p w14:paraId="0CA9F626"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Atbilstoši SIA “Gulbenes nami” sniegtajai informācijai iesniedzējam ir nenokārtotas maksājumu saistības par dzīvojamās telpas īri un komunālajiem maksājumiem 117,99 EUR apmērā. 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6F54BE68"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21199B3D"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xml:space="preserve">, Gulbenes novada dome </w:t>
      </w:r>
      <w:r w:rsidRPr="00A51870">
        <w:rPr>
          <w:szCs w:val="24"/>
          <w:u w:val="none"/>
          <w:lang w:eastAsia="lv-LV"/>
        </w:rPr>
        <w:t>NOLEMJ:</w:t>
      </w:r>
    </w:p>
    <w:p w14:paraId="6E652596" w14:textId="39C8BFF9" w:rsidR="00A51870" w:rsidRPr="00A51870" w:rsidRDefault="00A51870" w:rsidP="00A51870">
      <w:pPr>
        <w:spacing w:line="360" w:lineRule="auto"/>
        <w:ind w:firstLine="567"/>
        <w:jc w:val="both"/>
        <w:rPr>
          <w:szCs w:val="24"/>
          <w:u w:val="none"/>
          <w:lang w:eastAsia="lv-LV"/>
        </w:rPr>
      </w:pPr>
      <w:r w:rsidRPr="00A51870">
        <w:rPr>
          <w:szCs w:val="24"/>
          <w:u w:val="none"/>
          <w:lang w:eastAsia="lv-LV"/>
        </w:rPr>
        <w:t>1. PAGARINĀT dzīvojamās telpas Nr.13, kas atrodas “</w:t>
      </w:r>
      <w:proofErr w:type="spellStart"/>
      <w:r w:rsidRPr="00A51870">
        <w:rPr>
          <w:szCs w:val="24"/>
          <w:u w:val="none"/>
          <w:lang w:eastAsia="lv-LV"/>
        </w:rPr>
        <w:t>Šķieneri</w:t>
      </w:r>
      <w:proofErr w:type="spellEnd"/>
      <w:r w:rsidRPr="00A51870">
        <w:rPr>
          <w:szCs w:val="24"/>
          <w:u w:val="none"/>
          <w:lang w:eastAsia="lv-LV"/>
        </w:rPr>
        <w:t xml:space="preserve"> 8”,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ar </w:t>
      </w:r>
      <w:r w:rsidR="00D42CF5">
        <w:rPr>
          <w:szCs w:val="24"/>
          <w:u w:val="none"/>
          <w:lang w:eastAsia="lv-LV"/>
        </w:rPr>
        <w:t>…</w:t>
      </w:r>
      <w:r w:rsidRPr="00A51870">
        <w:rPr>
          <w:szCs w:val="24"/>
          <w:u w:val="none"/>
          <w:lang w:eastAsia="lv-LV"/>
        </w:rPr>
        <w:t>, uz laiku līdz 2021.gada 31.augustam.</w:t>
      </w:r>
    </w:p>
    <w:p w14:paraId="395FCEB3" w14:textId="28B06588"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xml:space="preserve"> viena mēneša termiņu vienošanās par dzīvojamās telpas īres līguma darbības termiņa pagarināšanu noslēgšanai.</w:t>
      </w:r>
    </w:p>
    <w:p w14:paraId="2B896F63"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5282F1F2"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 Lēmuma izrakstu nosūtīt:</w:t>
      </w:r>
    </w:p>
    <w:p w14:paraId="0488A79C" w14:textId="0967709D"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0992C538"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4.2. SIA “Gulbenes nami, juridiskā adrese: Gaitnieku iela 1B, Gulbene, Gulbenes novads, LV-4401;</w:t>
      </w:r>
    </w:p>
    <w:p w14:paraId="5EA4BC0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4.3.Stradu pagasta pārvaldei, juridiskā adrese: Brīvības iela 8, Gulbene, Gulbenes novads, LV-4401.</w:t>
      </w:r>
    </w:p>
    <w:p w14:paraId="70CD30DA" w14:textId="77777777" w:rsidR="00A51870" w:rsidRPr="00A51870" w:rsidRDefault="00A51870" w:rsidP="00A51870">
      <w:pPr>
        <w:spacing w:line="360" w:lineRule="auto"/>
        <w:ind w:left="567"/>
        <w:jc w:val="both"/>
        <w:rPr>
          <w:szCs w:val="24"/>
          <w:u w:val="none"/>
          <w:lang w:eastAsia="lv-LV"/>
        </w:rPr>
      </w:pPr>
    </w:p>
    <w:p w14:paraId="0AD807C5"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1CAECBB0" w14:textId="77777777" w:rsidR="00A51870" w:rsidRPr="00A51870" w:rsidRDefault="00A51870" w:rsidP="00A51870">
      <w:pPr>
        <w:rPr>
          <w:szCs w:val="24"/>
          <w:u w:val="none"/>
          <w:lang w:eastAsia="lv-LV"/>
        </w:rPr>
      </w:pPr>
    </w:p>
    <w:p w14:paraId="78C8DE79" w14:textId="634C09E5" w:rsidR="00D42CF5" w:rsidRDefault="00A51870" w:rsidP="00A51870">
      <w:pPr>
        <w:rPr>
          <w:szCs w:val="24"/>
          <w:u w:val="none"/>
          <w:lang w:eastAsia="lv-LV"/>
        </w:rPr>
      </w:pPr>
      <w:r w:rsidRPr="00A51870">
        <w:rPr>
          <w:szCs w:val="24"/>
          <w:u w:val="none"/>
          <w:lang w:eastAsia="lv-LV"/>
        </w:rPr>
        <w:t>Sagatavoja Anna Rone</w:t>
      </w:r>
    </w:p>
    <w:p w14:paraId="77248156" w14:textId="77777777" w:rsidR="00D42CF5" w:rsidRDefault="00D42CF5">
      <w:pPr>
        <w:rPr>
          <w:szCs w:val="24"/>
          <w:u w:val="none"/>
          <w:lang w:eastAsia="lv-LV"/>
        </w:rPr>
      </w:pPr>
      <w:r>
        <w:rPr>
          <w:szCs w:val="24"/>
          <w:u w:val="none"/>
          <w:lang w:eastAsia="lv-LV"/>
        </w:rPr>
        <w:br w:type="page"/>
      </w:r>
    </w:p>
    <w:tbl>
      <w:tblPr>
        <w:tblStyle w:val="Reatabula1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118E9A46" w14:textId="77777777" w:rsidTr="00D42CF5">
        <w:tc>
          <w:tcPr>
            <w:tcW w:w="9354" w:type="dxa"/>
          </w:tcPr>
          <w:p w14:paraId="2416963E"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44500F9A" wp14:editId="4E7366B4">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5B5F04B3" w14:textId="77777777" w:rsidTr="00D42CF5">
        <w:tc>
          <w:tcPr>
            <w:tcW w:w="9354" w:type="dxa"/>
          </w:tcPr>
          <w:p w14:paraId="26C1296D"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3F5F6BC6" w14:textId="77777777" w:rsidTr="00D42CF5">
        <w:tc>
          <w:tcPr>
            <w:tcW w:w="9354" w:type="dxa"/>
          </w:tcPr>
          <w:p w14:paraId="67443984"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503C62A5" w14:textId="77777777" w:rsidTr="00D42CF5">
        <w:tc>
          <w:tcPr>
            <w:tcW w:w="9354" w:type="dxa"/>
          </w:tcPr>
          <w:p w14:paraId="4AB65735"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3FE166BF" w14:textId="77777777" w:rsidTr="00D42CF5">
        <w:tc>
          <w:tcPr>
            <w:tcW w:w="9354" w:type="dxa"/>
          </w:tcPr>
          <w:p w14:paraId="37A13E57"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452F90BE" w14:textId="77777777" w:rsidR="00A51870" w:rsidRPr="00D42CF5" w:rsidRDefault="00A51870" w:rsidP="00A51870">
      <w:pPr>
        <w:rPr>
          <w:szCs w:val="24"/>
          <w:u w:val="none"/>
          <w:lang w:eastAsia="lv-LV"/>
        </w:rPr>
      </w:pPr>
    </w:p>
    <w:p w14:paraId="4CD09D51"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7A301386" w14:textId="77777777" w:rsidR="00A51870" w:rsidRPr="00D42CF5" w:rsidRDefault="00A51870" w:rsidP="00A51870">
      <w:pPr>
        <w:jc w:val="center"/>
        <w:rPr>
          <w:szCs w:val="24"/>
          <w:u w:val="none"/>
          <w:lang w:eastAsia="lv-LV"/>
        </w:rPr>
      </w:pPr>
      <w:r w:rsidRPr="00D42CF5">
        <w:rPr>
          <w:szCs w:val="24"/>
          <w:u w:val="none"/>
          <w:lang w:eastAsia="lv-LV"/>
        </w:rPr>
        <w:t>Gulbenē</w:t>
      </w:r>
    </w:p>
    <w:p w14:paraId="2169F97D" w14:textId="77777777" w:rsidR="00A51870" w:rsidRPr="00D42CF5" w:rsidRDefault="00A51870" w:rsidP="00A51870">
      <w:pPr>
        <w:jc w:val="center"/>
        <w:rPr>
          <w:szCs w:val="24"/>
          <w:u w:val="none"/>
          <w:lang w:eastAsia="lv-LV"/>
        </w:rPr>
      </w:pPr>
    </w:p>
    <w:tbl>
      <w:tblPr>
        <w:tblStyle w:val="Reatabula13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020A1A92" w14:textId="77777777" w:rsidTr="008049D1">
        <w:tc>
          <w:tcPr>
            <w:tcW w:w="6345" w:type="dxa"/>
          </w:tcPr>
          <w:p w14:paraId="7994E2FC"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5FD4CEB0"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GND/2021/274</w:t>
            </w:r>
          </w:p>
        </w:tc>
      </w:tr>
      <w:tr w:rsidR="00A51870" w:rsidRPr="00D42CF5" w14:paraId="6CA536B0" w14:textId="77777777" w:rsidTr="008049D1">
        <w:tc>
          <w:tcPr>
            <w:tcW w:w="6345" w:type="dxa"/>
          </w:tcPr>
          <w:p w14:paraId="58AA0457" w14:textId="77777777" w:rsidR="00A51870" w:rsidRPr="00D42CF5" w:rsidRDefault="00A51870" w:rsidP="00A51870">
            <w:pPr>
              <w:rPr>
                <w:rFonts w:ascii="Times New Roman" w:hAnsi="Times New Roman"/>
                <w:sz w:val="24"/>
                <w:szCs w:val="24"/>
                <w:lang w:eastAsia="lv-LV"/>
              </w:rPr>
            </w:pPr>
          </w:p>
        </w:tc>
        <w:tc>
          <w:tcPr>
            <w:tcW w:w="4729" w:type="dxa"/>
          </w:tcPr>
          <w:p w14:paraId="0D756B62"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153.p)</w:t>
            </w:r>
          </w:p>
        </w:tc>
      </w:tr>
    </w:tbl>
    <w:p w14:paraId="192FDE99"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023946EA" w14:textId="77777777" w:rsidR="00A51870" w:rsidRPr="00A51870" w:rsidRDefault="00A51870" w:rsidP="00A51870">
      <w:pPr>
        <w:autoSpaceDE w:val="0"/>
        <w:autoSpaceDN w:val="0"/>
        <w:adjustRightInd w:val="0"/>
        <w:rPr>
          <w:rFonts w:eastAsia="Calibri"/>
          <w:b/>
          <w:bCs/>
          <w:color w:val="000000"/>
          <w:szCs w:val="24"/>
          <w:u w:val="none"/>
        </w:rPr>
      </w:pPr>
      <w:r w:rsidRPr="00A51870">
        <w:rPr>
          <w:rFonts w:eastAsia="Calibri"/>
          <w:b/>
          <w:bCs/>
          <w:color w:val="000000"/>
          <w:szCs w:val="24"/>
          <w:u w:val="none"/>
        </w:rPr>
        <w:t>Par dzīvokļa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xml:space="preserve"> 6”-17,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Stradu pagasts, Gulbenes novads, īres līguma termiņa pagarināšanu</w:t>
      </w:r>
    </w:p>
    <w:p w14:paraId="6A6240B8" w14:textId="77777777" w:rsidR="00A51870" w:rsidRPr="00A51870" w:rsidRDefault="00A51870" w:rsidP="00A51870">
      <w:pPr>
        <w:autoSpaceDE w:val="0"/>
        <w:autoSpaceDN w:val="0"/>
        <w:adjustRightInd w:val="0"/>
        <w:rPr>
          <w:rFonts w:eastAsia="Calibri"/>
          <w:color w:val="000000"/>
          <w:szCs w:val="24"/>
          <w:u w:val="none"/>
        </w:rPr>
      </w:pPr>
    </w:p>
    <w:p w14:paraId="5659B826" w14:textId="30C40563"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pašvaldības dokumentu vadības sistēmā 2021.gada 12.februārī ar reģistrācijas numuru GND/5.5/21/440-M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2021.gada 3.februāra iesniegums, kurā izteikts lūgums pagarināt dzīvojamās telpas Nr.17, kas atrodas “</w:t>
      </w:r>
      <w:proofErr w:type="spellStart"/>
      <w:r w:rsidRPr="00A51870">
        <w:rPr>
          <w:szCs w:val="24"/>
          <w:u w:val="none"/>
          <w:lang w:eastAsia="lv-LV"/>
        </w:rPr>
        <w:t>Šķieneri</w:t>
      </w:r>
      <w:proofErr w:type="spellEnd"/>
      <w:r w:rsidRPr="00A51870">
        <w:rPr>
          <w:szCs w:val="24"/>
          <w:u w:val="none"/>
          <w:lang w:eastAsia="lv-LV"/>
        </w:rPr>
        <w:t xml:space="preserve"> 6”,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w:t>
      </w:r>
    </w:p>
    <w:p w14:paraId="4AFA6A76"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3D316D9" w14:textId="77777777" w:rsidR="00A51870" w:rsidRPr="00A51870" w:rsidRDefault="00A51870" w:rsidP="00A51870">
      <w:pPr>
        <w:spacing w:line="360" w:lineRule="auto"/>
        <w:ind w:firstLine="567"/>
        <w:contextualSpacing/>
        <w:rPr>
          <w:rFonts w:eastAsia="Calibri"/>
          <w:szCs w:val="24"/>
          <w:u w:val="none"/>
        </w:rPr>
      </w:pPr>
      <w:r w:rsidRPr="00A51870">
        <w:rPr>
          <w:rFonts w:eastAsia="Calibri"/>
          <w:szCs w:val="24"/>
          <w:u w:val="none"/>
        </w:rPr>
        <w:t>1) īrnieks nepilda pienākumus, kas noteikti īres līgumā;</w:t>
      </w:r>
    </w:p>
    <w:p w14:paraId="54203E79" w14:textId="77777777" w:rsidR="00A51870" w:rsidRPr="00A51870" w:rsidRDefault="00A51870" w:rsidP="00A51870">
      <w:pPr>
        <w:spacing w:line="360" w:lineRule="auto"/>
        <w:ind w:firstLine="567"/>
        <w:rPr>
          <w:szCs w:val="24"/>
          <w:u w:val="none"/>
          <w:lang w:eastAsia="lv-LV"/>
        </w:rPr>
      </w:pPr>
      <w:r w:rsidRPr="00A51870">
        <w:rPr>
          <w:szCs w:val="24"/>
          <w:u w:val="none"/>
          <w:lang w:eastAsia="lv-LV"/>
        </w:rPr>
        <w:t>2) dzīvojamā telpa nepieciešama īpašnieka vai viņa ģimenes locekļu personiskai lietošanai;</w:t>
      </w:r>
    </w:p>
    <w:p w14:paraId="74099846" w14:textId="77777777" w:rsidR="00A51870" w:rsidRPr="00A51870" w:rsidRDefault="00A51870" w:rsidP="00A51870">
      <w:pPr>
        <w:spacing w:line="360" w:lineRule="auto"/>
        <w:ind w:firstLine="567"/>
        <w:rPr>
          <w:szCs w:val="24"/>
          <w:u w:val="none"/>
          <w:lang w:eastAsia="lv-LV"/>
        </w:rPr>
      </w:pPr>
      <w:r w:rsidRPr="00A51870">
        <w:rPr>
          <w:szCs w:val="24"/>
          <w:u w:val="none"/>
          <w:lang w:eastAsia="lv-LV"/>
        </w:rPr>
        <w:t>3) dzīvojamā māja ir nojaucama vai arī dzīvojamā mājā (dzīvojamā telpā) jāveic kapitālais remonts saskaņā ar šā likuma 28.</w:t>
      </w:r>
      <w:r w:rsidRPr="00A51870">
        <w:rPr>
          <w:szCs w:val="24"/>
          <w:u w:val="none"/>
          <w:vertAlign w:val="superscript"/>
          <w:lang w:eastAsia="lv-LV"/>
        </w:rPr>
        <w:t>3</w:t>
      </w:r>
      <w:r w:rsidRPr="00A51870">
        <w:rPr>
          <w:szCs w:val="24"/>
          <w:u w:val="none"/>
          <w:lang w:eastAsia="lv-LV"/>
        </w:rPr>
        <w:t> panta pirmo daļu un 28.</w:t>
      </w:r>
      <w:r w:rsidRPr="00A51870">
        <w:rPr>
          <w:szCs w:val="24"/>
          <w:u w:val="none"/>
          <w:vertAlign w:val="superscript"/>
          <w:lang w:eastAsia="lv-LV"/>
        </w:rPr>
        <w:t>4</w:t>
      </w:r>
      <w:r w:rsidRPr="00A51870">
        <w:rPr>
          <w:szCs w:val="24"/>
          <w:u w:val="none"/>
          <w:lang w:eastAsia="lv-LV"/>
        </w:rPr>
        <w:t> panta pirmo un otro daļu.</w:t>
      </w:r>
    </w:p>
    <w:p w14:paraId="2F2399FC"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2021.gada 28.februārim.</w:t>
      </w:r>
    </w:p>
    <w:p w14:paraId="03D72966"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705BE12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0FD990B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15.panta pirmās daļas 9.punkts nosaka, ka viena no pašvaldības autonomajām funkcijām ir sniegt palīdzību iedzīvotājiem dzīvokļa jautājumu risināšanā.</w:t>
      </w:r>
    </w:p>
    <w:p w14:paraId="2891F74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xml:space="preserve">, </w:t>
      </w:r>
      <w:r w:rsidRPr="00A51870">
        <w:rPr>
          <w:szCs w:val="24"/>
          <w:u w:val="none"/>
        </w:rPr>
        <w:t xml:space="preserve">Gulbenes novada dome </w:t>
      </w:r>
      <w:r w:rsidRPr="00A51870">
        <w:rPr>
          <w:szCs w:val="24"/>
          <w:u w:val="none"/>
          <w:lang w:eastAsia="lv-LV"/>
        </w:rPr>
        <w:t>NOLEMJ:</w:t>
      </w:r>
    </w:p>
    <w:p w14:paraId="02C8321E" w14:textId="4AB27920" w:rsidR="00A51870" w:rsidRPr="00A51870" w:rsidRDefault="00A51870" w:rsidP="00A51870">
      <w:pPr>
        <w:spacing w:line="360" w:lineRule="auto"/>
        <w:ind w:firstLine="567"/>
        <w:jc w:val="both"/>
        <w:rPr>
          <w:szCs w:val="24"/>
          <w:u w:val="none"/>
          <w:lang w:eastAsia="lv-LV"/>
        </w:rPr>
      </w:pPr>
      <w:r w:rsidRPr="00A51870">
        <w:rPr>
          <w:szCs w:val="24"/>
          <w:u w:val="none"/>
          <w:lang w:eastAsia="lv-LV"/>
        </w:rPr>
        <w:t>1. PAGARINĀT dzīvojamās telpas Nr.17, kas atrodas “</w:t>
      </w:r>
      <w:proofErr w:type="spellStart"/>
      <w:r w:rsidRPr="00A51870">
        <w:rPr>
          <w:szCs w:val="24"/>
          <w:u w:val="none"/>
          <w:lang w:eastAsia="lv-LV"/>
        </w:rPr>
        <w:t>Šķieneri</w:t>
      </w:r>
      <w:proofErr w:type="spellEnd"/>
      <w:r w:rsidRPr="00A51870">
        <w:rPr>
          <w:szCs w:val="24"/>
          <w:u w:val="none"/>
          <w:lang w:eastAsia="lv-LV"/>
        </w:rPr>
        <w:t xml:space="preserve"> 6”,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ar </w:t>
      </w:r>
      <w:r w:rsidR="00D42CF5">
        <w:rPr>
          <w:szCs w:val="24"/>
          <w:u w:val="none"/>
          <w:lang w:eastAsia="lv-LV"/>
        </w:rPr>
        <w:t>…</w:t>
      </w:r>
      <w:r w:rsidRPr="00A51870">
        <w:rPr>
          <w:szCs w:val="24"/>
          <w:u w:val="none"/>
          <w:lang w:eastAsia="lv-LV"/>
        </w:rPr>
        <w:t>, uz laiku līdz 2022.gada 28.februārim.</w:t>
      </w:r>
    </w:p>
    <w:p w14:paraId="55375BC6" w14:textId="2DE09E3B"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xml:space="preserve"> viena mēneša termiņu vienošanās par dzīvojamās telpas īres līguma darbības termiņa pagarināšanu noslēgšanai.</w:t>
      </w:r>
    </w:p>
    <w:p w14:paraId="47C8A195"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76EBBC20" w14:textId="77777777" w:rsidR="00A51870" w:rsidRPr="00A51870" w:rsidRDefault="00A51870" w:rsidP="00A51870">
      <w:pPr>
        <w:spacing w:line="360" w:lineRule="auto"/>
        <w:ind w:left="567"/>
        <w:jc w:val="both"/>
        <w:rPr>
          <w:szCs w:val="24"/>
          <w:u w:val="none"/>
          <w:lang w:eastAsia="lv-LV"/>
        </w:rPr>
      </w:pPr>
      <w:r w:rsidRPr="00A51870">
        <w:rPr>
          <w:szCs w:val="24"/>
          <w:u w:val="none"/>
          <w:lang w:eastAsia="lv-LV"/>
        </w:rPr>
        <w:t>4. Lēmuma izrakstu nosūtīt:</w:t>
      </w:r>
    </w:p>
    <w:p w14:paraId="4C9D0026" w14:textId="4FAC71B3"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3E1B9AA1" w14:textId="7FF30472"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4.2. SIA “Gulbenes nami, juridiskā adrese: </w:t>
      </w:r>
      <w:r w:rsidR="002F6AF4">
        <w:rPr>
          <w:szCs w:val="24"/>
          <w:u w:val="none"/>
          <w:lang w:eastAsia="lv-LV"/>
        </w:rPr>
        <w:t>G</w:t>
      </w:r>
      <w:r w:rsidRPr="00A51870">
        <w:rPr>
          <w:szCs w:val="24"/>
          <w:u w:val="none"/>
          <w:lang w:eastAsia="lv-LV"/>
        </w:rPr>
        <w:t>aitnieku iela 1B, Gulbene, Gulbenes novads, LV-4401;</w:t>
      </w:r>
    </w:p>
    <w:p w14:paraId="4407F0C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4.3. Stradu pagasta pārvaldei, juridiskā adrese: Brīvības iela 8, Gulbene, Gulbenes novads, LV-4401.</w:t>
      </w:r>
    </w:p>
    <w:p w14:paraId="7FABBC8E" w14:textId="77777777" w:rsidR="00A51870" w:rsidRPr="00A51870" w:rsidRDefault="00A51870" w:rsidP="00A51870">
      <w:pPr>
        <w:spacing w:line="360" w:lineRule="auto"/>
        <w:ind w:left="567"/>
        <w:jc w:val="both"/>
        <w:rPr>
          <w:szCs w:val="24"/>
          <w:u w:val="none"/>
          <w:lang w:eastAsia="lv-LV"/>
        </w:rPr>
      </w:pPr>
    </w:p>
    <w:p w14:paraId="7A6D865F"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56C8F534" w14:textId="77777777" w:rsidR="00A51870" w:rsidRPr="00A51870" w:rsidRDefault="00A51870" w:rsidP="00A51870">
      <w:pPr>
        <w:rPr>
          <w:szCs w:val="24"/>
          <w:u w:val="none"/>
          <w:lang w:eastAsia="lv-LV"/>
        </w:rPr>
      </w:pPr>
    </w:p>
    <w:p w14:paraId="7673AE1E" w14:textId="395A0E3D" w:rsidR="00D42CF5" w:rsidRDefault="00A51870" w:rsidP="00A51870">
      <w:pPr>
        <w:rPr>
          <w:szCs w:val="24"/>
          <w:u w:val="none"/>
          <w:lang w:eastAsia="lv-LV"/>
        </w:rPr>
      </w:pPr>
      <w:r w:rsidRPr="00A51870">
        <w:rPr>
          <w:szCs w:val="24"/>
          <w:u w:val="none"/>
          <w:lang w:eastAsia="lv-LV"/>
        </w:rPr>
        <w:t>Sagatavoja Anna Rone</w:t>
      </w:r>
    </w:p>
    <w:p w14:paraId="4EE11319" w14:textId="77777777" w:rsidR="00D42CF5" w:rsidRDefault="00D42CF5">
      <w:pPr>
        <w:rPr>
          <w:szCs w:val="24"/>
          <w:u w:val="none"/>
          <w:lang w:eastAsia="lv-LV"/>
        </w:rPr>
      </w:pPr>
      <w:r>
        <w:rPr>
          <w:szCs w:val="24"/>
          <w:u w:val="none"/>
          <w:lang w:eastAsia="lv-LV"/>
        </w:rPr>
        <w:br w:type="page"/>
      </w:r>
    </w:p>
    <w:tbl>
      <w:tblPr>
        <w:tblStyle w:val="Reatabula1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5BA32552" w14:textId="77777777" w:rsidTr="00D42CF5">
        <w:tc>
          <w:tcPr>
            <w:tcW w:w="9354" w:type="dxa"/>
          </w:tcPr>
          <w:p w14:paraId="1DF85A0B"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18DAC486" wp14:editId="1BB1F7F6">
                  <wp:extent cx="619125" cy="685800"/>
                  <wp:effectExtent l="0" t="0" r="9525" b="0"/>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317C9828" w14:textId="77777777" w:rsidTr="00D42CF5">
        <w:tc>
          <w:tcPr>
            <w:tcW w:w="9354" w:type="dxa"/>
          </w:tcPr>
          <w:p w14:paraId="1CDBA604"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7C7099C8" w14:textId="77777777" w:rsidTr="00D42CF5">
        <w:tc>
          <w:tcPr>
            <w:tcW w:w="9354" w:type="dxa"/>
          </w:tcPr>
          <w:p w14:paraId="13E612EC"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58E56C6C" w14:textId="77777777" w:rsidTr="00D42CF5">
        <w:tc>
          <w:tcPr>
            <w:tcW w:w="9354" w:type="dxa"/>
          </w:tcPr>
          <w:p w14:paraId="06C89AC0"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08CC2DAB" w14:textId="77777777" w:rsidTr="00D42CF5">
        <w:tc>
          <w:tcPr>
            <w:tcW w:w="9354" w:type="dxa"/>
          </w:tcPr>
          <w:p w14:paraId="747D5FAC"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1C00A70E" w14:textId="77777777" w:rsidR="00A51870" w:rsidRPr="00D42CF5" w:rsidRDefault="00A51870" w:rsidP="00A51870">
      <w:pPr>
        <w:rPr>
          <w:szCs w:val="24"/>
          <w:u w:val="none"/>
          <w:lang w:eastAsia="lv-LV"/>
        </w:rPr>
      </w:pPr>
    </w:p>
    <w:p w14:paraId="601584D3"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34956A18" w14:textId="77777777" w:rsidR="00A51870" w:rsidRPr="00D42CF5" w:rsidRDefault="00A51870" w:rsidP="00A51870">
      <w:pPr>
        <w:jc w:val="center"/>
        <w:rPr>
          <w:szCs w:val="24"/>
          <w:u w:val="none"/>
          <w:lang w:eastAsia="lv-LV"/>
        </w:rPr>
      </w:pPr>
      <w:r w:rsidRPr="00D42CF5">
        <w:rPr>
          <w:szCs w:val="24"/>
          <w:u w:val="none"/>
          <w:lang w:eastAsia="lv-LV"/>
        </w:rPr>
        <w:t>Gulbenē</w:t>
      </w:r>
    </w:p>
    <w:p w14:paraId="6313F395" w14:textId="77777777" w:rsidR="00A51870" w:rsidRPr="00D42CF5" w:rsidRDefault="00A51870" w:rsidP="00A51870">
      <w:pPr>
        <w:jc w:val="center"/>
        <w:rPr>
          <w:szCs w:val="24"/>
          <w:u w:val="none"/>
          <w:lang w:eastAsia="lv-LV"/>
        </w:rPr>
      </w:pPr>
    </w:p>
    <w:tbl>
      <w:tblPr>
        <w:tblStyle w:val="Reatabula13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779DA7C1" w14:textId="77777777" w:rsidTr="008049D1">
        <w:tc>
          <w:tcPr>
            <w:tcW w:w="6345" w:type="dxa"/>
          </w:tcPr>
          <w:p w14:paraId="0F74854E"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042AC394"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GND/2021/275</w:t>
            </w:r>
          </w:p>
        </w:tc>
      </w:tr>
      <w:tr w:rsidR="00A51870" w:rsidRPr="00D42CF5" w14:paraId="51BD1805" w14:textId="77777777" w:rsidTr="008049D1">
        <w:tc>
          <w:tcPr>
            <w:tcW w:w="6345" w:type="dxa"/>
          </w:tcPr>
          <w:p w14:paraId="763990A5" w14:textId="77777777" w:rsidR="00A51870" w:rsidRPr="00D42CF5" w:rsidRDefault="00A51870" w:rsidP="00A51870">
            <w:pPr>
              <w:rPr>
                <w:rFonts w:ascii="Times New Roman" w:hAnsi="Times New Roman"/>
                <w:sz w:val="24"/>
                <w:szCs w:val="24"/>
                <w:lang w:eastAsia="lv-LV"/>
              </w:rPr>
            </w:pPr>
          </w:p>
        </w:tc>
        <w:tc>
          <w:tcPr>
            <w:tcW w:w="4729" w:type="dxa"/>
          </w:tcPr>
          <w:p w14:paraId="196EFBC3"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154.p)</w:t>
            </w:r>
          </w:p>
        </w:tc>
      </w:tr>
    </w:tbl>
    <w:p w14:paraId="5E4F49C9"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22CE9949" w14:textId="77777777" w:rsidR="00A51870" w:rsidRPr="00A51870" w:rsidRDefault="00A51870" w:rsidP="00A51870">
      <w:pPr>
        <w:autoSpaceDE w:val="0"/>
        <w:autoSpaceDN w:val="0"/>
        <w:adjustRightInd w:val="0"/>
        <w:rPr>
          <w:rFonts w:eastAsia="Calibri"/>
          <w:b/>
          <w:bCs/>
          <w:color w:val="000000"/>
          <w:szCs w:val="24"/>
          <w:u w:val="none"/>
        </w:rPr>
      </w:pPr>
      <w:r w:rsidRPr="00A51870">
        <w:rPr>
          <w:rFonts w:eastAsia="Calibri"/>
          <w:b/>
          <w:bCs/>
          <w:color w:val="000000"/>
          <w:szCs w:val="24"/>
          <w:u w:val="none"/>
        </w:rPr>
        <w:t>Par dzīvokļa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xml:space="preserve"> 10”-66, </w:t>
      </w:r>
      <w:proofErr w:type="spellStart"/>
      <w:r w:rsidRPr="00A51870">
        <w:rPr>
          <w:rFonts w:eastAsia="Calibri"/>
          <w:b/>
          <w:bCs/>
          <w:color w:val="000000"/>
          <w:szCs w:val="24"/>
          <w:u w:val="none"/>
        </w:rPr>
        <w:t>Šķieneri</w:t>
      </w:r>
      <w:proofErr w:type="spellEnd"/>
      <w:r w:rsidRPr="00A51870">
        <w:rPr>
          <w:rFonts w:eastAsia="Calibri"/>
          <w:b/>
          <w:bCs/>
          <w:color w:val="000000"/>
          <w:szCs w:val="24"/>
          <w:u w:val="none"/>
        </w:rPr>
        <w:t>, Stradu pagasts, Gulbenes novads, īres līguma termiņa pagarināšanu</w:t>
      </w:r>
    </w:p>
    <w:p w14:paraId="6ADB4342" w14:textId="77777777" w:rsidR="00A51870" w:rsidRPr="00A51870" w:rsidRDefault="00A51870" w:rsidP="00A51870">
      <w:pPr>
        <w:autoSpaceDE w:val="0"/>
        <w:autoSpaceDN w:val="0"/>
        <w:adjustRightInd w:val="0"/>
        <w:rPr>
          <w:rFonts w:eastAsia="Calibri"/>
          <w:color w:val="000000"/>
          <w:szCs w:val="24"/>
          <w:u w:val="none"/>
        </w:rPr>
      </w:pPr>
    </w:p>
    <w:p w14:paraId="78B02E96" w14:textId="52B41CB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pašvaldības dokumentu vadības sistēmā 2021.gada 12.februārī ar reģistrācijas numuru GND/5.5/21/429-N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2021.gada 11.februāra iesniegums, kurā izteikts lūgums pagarināt dzīvojamās telpas Nr.66, kas atrodas “</w:t>
      </w:r>
      <w:proofErr w:type="spellStart"/>
      <w:r w:rsidRPr="00A51870">
        <w:rPr>
          <w:szCs w:val="24"/>
          <w:u w:val="none"/>
          <w:lang w:eastAsia="lv-LV"/>
        </w:rPr>
        <w:t>Šķieneri</w:t>
      </w:r>
      <w:proofErr w:type="spellEnd"/>
      <w:r w:rsidRPr="00A51870">
        <w:rPr>
          <w:szCs w:val="24"/>
          <w:u w:val="none"/>
          <w:lang w:eastAsia="lv-LV"/>
        </w:rPr>
        <w:t xml:space="preserve"> 10”,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w:t>
      </w:r>
    </w:p>
    <w:p w14:paraId="19F83B3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3035C4E" w14:textId="77777777"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1) īrnieks nepilda pienākumus, kas noteikti īres līgumā;</w:t>
      </w:r>
    </w:p>
    <w:p w14:paraId="12F8FB33"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 dzīvojamā telpa nepieciešama īpašnieka vai viņa ģimenes locekļu personiskai lietošanai;</w:t>
      </w:r>
    </w:p>
    <w:p w14:paraId="74C9855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dzīvojamā māja ir nojaucama vai arī dzīvojamā mājā (dzīvojamā telpā) jāveic kapitālais remonts saskaņā ar šā likuma 28.</w:t>
      </w:r>
      <w:r w:rsidRPr="00A51870">
        <w:rPr>
          <w:szCs w:val="24"/>
          <w:u w:val="none"/>
          <w:vertAlign w:val="superscript"/>
          <w:lang w:eastAsia="lv-LV"/>
        </w:rPr>
        <w:t>3</w:t>
      </w:r>
      <w:r w:rsidRPr="00A51870">
        <w:rPr>
          <w:szCs w:val="24"/>
          <w:u w:val="none"/>
          <w:lang w:eastAsia="lv-LV"/>
        </w:rPr>
        <w:t> panta pirmo daļu un 28.</w:t>
      </w:r>
      <w:r w:rsidRPr="00A51870">
        <w:rPr>
          <w:szCs w:val="24"/>
          <w:u w:val="none"/>
          <w:vertAlign w:val="superscript"/>
          <w:lang w:eastAsia="lv-LV"/>
        </w:rPr>
        <w:t>4</w:t>
      </w:r>
      <w:r w:rsidRPr="00A51870">
        <w:rPr>
          <w:szCs w:val="24"/>
          <w:u w:val="none"/>
          <w:lang w:eastAsia="lv-LV"/>
        </w:rPr>
        <w:t> panta pirmo un otro daļu.</w:t>
      </w:r>
    </w:p>
    <w:p w14:paraId="720DC5E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2020.gada 31.decembrim.</w:t>
      </w:r>
    </w:p>
    <w:p w14:paraId="156D301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18D9C23D"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74FD4B4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15.panta pirmās daļas 9.punkts nosaka, ka viena no pašvaldības autonomajām funkcijām ir sniegt palīdzību iedzīvotājiem dzīvokļa jautājumu risināšanā.</w:t>
      </w:r>
    </w:p>
    <w:p w14:paraId="343D56E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xml:space="preserve">, Gulbenes novada dome </w:t>
      </w:r>
      <w:r w:rsidRPr="00A51870">
        <w:rPr>
          <w:szCs w:val="24"/>
          <w:u w:val="none"/>
          <w:lang w:eastAsia="lv-LV"/>
        </w:rPr>
        <w:t>NOLEMJ:</w:t>
      </w:r>
    </w:p>
    <w:p w14:paraId="303AD439" w14:textId="43AE5F42" w:rsidR="00A51870" w:rsidRPr="00A51870" w:rsidRDefault="00A51870" w:rsidP="00A51870">
      <w:pPr>
        <w:spacing w:line="360" w:lineRule="auto"/>
        <w:ind w:firstLine="567"/>
        <w:jc w:val="both"/>
        <w:rPr>
          <w:szCs w:val="24"/>
          <w:u w:val="none"/>
          <w:lang w:eastAsia="lv-LV"/>
        </w:rPr>
      </w:pPr>
      <w:r w:rsidRPr="00A51870">
        <w:rPr>
          <w:szCs w:val="24"/>
          <w:u w:val="none"/>
          <w:lang w:eastAsia="lv-LV"/>
        </w:rPr>
        <w:t>1. PAGARINĀT dzīvojamās telpas Nr.66, kas atrodas “</w:t>
      </w:r>
      <w:proofErr w:type="spellStart"/>
      <w:r w:rsidRPr="00A51870">
        <w:rPr>
          <w:szCs w:val="24"/>
          <w:u w:val="none"/>
          <w:lang w:eastAsia="lv-LV"/>
        </w:rPr>
        <w:t>Šķieneri</w:t>
      </w:r>
      <w:proofErr w:type="spellEnd"/>
      <w:r w:rsidRPr="00A51870">
        <w:rPr>
          <w:szCs w:val="24"/>
          <w:u w:val="none"/>
          <w:lang w:eastAsia="lv-LV"/>
        </w:rPr>
        <w:t xml:space="preserve"> 10”, </w:t>
      </w:r>
      <w:proofErr w:type="spellStart"/>
      <w:r w:rsidRPr="00A51870">
        <w:rPr>
          <w:szCs w:val="24"/>
          <w:u w:val="none"/>
          <w:lang w:eastAsia="lv-LV"/>
        </w:rPr>
        <w:t>Šķieneros</w:t>
      </w:r>
      <w:proofErr w:type="spellEnd"/>
      <w:r w:rsidRPr="00A51870">
        <w:rPr>
          <w:szCs w:val="24"/>
          <w:u w:val="none"/>
          <w:lang w:eastAsia="lv-LV"/>
        </w:rPr>
        <w:t xml:space="preserve">, Stradu pagastā, Gulbenes novadā, īres līguma darbības termiņu ar </w:t>
      </w:r>
      <w:r w:rsidR="00D42CF5">
        <w:rPr>
          <w:szCs w:val="24"/>
          <w:u w:val="none"/>
          <w:lang w:eastAsia="lv-LV"/>
        </w:rPr>
        <w:t>…</w:t>
      </w:r>
      <w:r w:rsidRPr="00A51870">
        <w:rPr>
          <w:szCs w:val="24"/>
          <w:u w:val="none"/>
          <w:lang w:eastAsia="lv-LV"/>
        </w:rPr>
        <w:t>, uz laiku līdz 2024.gada 28.februārim.</w:t>
      </w:r>
    </w:p>
    <w:p w14:paraId="5BEC6A6B" w14:textId="38773E10"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xml:space="preserve"> viena mēneša termiņu vienošanās par dzīvojamās telpas īres līguma darbības termiņa pagarināšanu noslēgšanai.</w:t>
      </w:r>
    </w:p>
    <w:p w14:paraId="17BB714D"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0CF65611" w14:textId="77777777" w:rsidR="00A51870" w:rsidRPr="00A51870" w:rsidRDefault="00A51870" w:rsidP="00A51870">
      <w:pPr>
        <w:spacing w:line="360" w:lineRule="auto"/>
        <w:ind w:left="567"/>
        <w:jc w:val="both"/>
        <w:rPr>
          <w:szCs w:val="24"/>
          <w:u w:val="none"/>
          <w:lang w:eastAsia="lv-LV"/>
        </w:rPr>
      </w:pPr>
      <w:r w:rsidRPr="00A51870">
        <w:rPr>
          <w:szCs w:val="24"/>
          <w:u w:val="none"/>
          <w:lang w:eastAsia="lv-LV"/>
        </w:rPr>
        <w:t>4. Lēmuma izrakstu nosūtīt:</w:t>
      </w:r>
    </w:p>
    <w:p w14:paraId="61507B67" w14:textId="2087F0A2"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679B0538" w14:textId="47F24425"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4.2. SIA “Gulbenes nami, juridiskā adrese: </w:t>
      </w:r>
      <w:r w:rsidR="002F6AF4">
        <w:rPr>
          <w:szCs w:val="24"/>
          <w:u w:val="none"/>
          <w:lang w:eastAsia="lv-LV"/>
        </w:rPr>
        <w:t>G</w:t>
      </w:r>
      <w:r w:rsidRPr="00A51870">
        <w:rPr>
          <w:szCs w:val="24"/>
          <w:u w:val="none"/>
          <w:lang w:eastAsia="lv-LV"/>
        </w:rPr>
        <w:t>aitnieku iela 1B, Gulbene, Gulbenes novads, LV-4401;</w:t>
      </w:r>
    </w:p>
    <w:p w14:paraId="41241746"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4.3.Stradu pagasta pārvaldei, juridiskā adrese: Brīvības iela 8, Gulbene, Gulbenes novads, LV-4401.</w:t>
      </w:r>
    </w:p>
    <w:p w14:paraId="209DC1C8" w14:textId="77777777" w:rsidR="00A51870" w:rsidRPr="00A51870" w:rsidRDefault="00A51870" w:rsidP="00A51870">
      <w:pPr>
        <w:spacing w:line="360" w:lineRule="auto"/>
        <w:ind w:left="567"/>
        <w:jc w:val="both"/>
        <w:rPr>
          <w:szCs w:val="24"/>
          <w:u w:val="none"/>
          <w:lang w:eastAsia="lv-LV"/>
        </w:rPr>
      </w:pPr>
    </w:p>
    <w:p w14:paraId="5F1FD7F7"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63AD156A" w14:textId="77777777" w:rsidR="00A51870" w:rsidRPr="00A51870" w:rsidRDefault="00A51870" w:rsidP="00A51870">
      <w:pPr>
        <w:rPr>
          <w:szCs w:val="24"/>
          <w:u w:val="none"/>
          <w:lang w:eastAsia="lv-LV"/>
        </w:rPr>
      </w:pPr>
    </w:p>
    <w:p w14:paraId="021B78ED" w14:textId="0F0F437E" w:rsidR="00D42CF5" w:rsidRDefault="00A51870" w:rsidP="00A51870">
      <w:pPr>
        <w:rPr>
          <w:szCs w:val="24"/>
          <w:u w:val="none"/>
          <w:lang w:eastAsia="lv-LV"/>
        </w:rPr>
      </w:pPr>
      <w:r w:rsidRPr="00A51870">
        <w:rPr>
          <w:szCs w:val="24"/>
          <w:u w:val="none"/>
          <w:lang w:eastAsia="lv-LV"/>
        </w:rPr>
        <w:t>Sagatavoja Anna Rone</w:t>
      </w:r>
    </w:p>
    <w:p w14:paraId="579CE80D" w14:textId="77777777" w:rsidR="00D42CF5" w:rsidRDefault="00D42CF5">
      <w:pPr>
        <w:rPr>
          <w:szCs w:val="24"/>
          <w:u w:val="none"/>
          <w:lang w:eastAsia="lv-LV"/>
        </w:rPr>
      </w:pPr>
      <w:r>
        <w:rPr>
          <w:szCs w:val="24"/>
          <w:u w:val="none"/>
          <w:lang w:eastAsia="lv-LV"/>
        </w:rPr>
        <w:br w:type="page"/>
      </w:r>
    </w:p>
    <w:tbl>
      <w:tblPr>
        <w:tblStyle w:val="Reatabula1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05985178" w14:textId="77777777" w:rsidTr="00D42CF5">
        <w:tc>
          <w:tcPr>
            <w:tcW w:w="9354" w:type="dxa"/>
          </w:tcPr>
          <w:p w14:paraId="7BC3120C"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0FBD91FA" wp14:editId="7695E993">
                  <wp:extent cx="619125" cy="685800"/>
                  <wp:effectExtent l="0" t="0" r="9525"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4D17933E" w14:textId="77777777" w:rsidTr="00D42CF5">
        <w:tc>
          <w:tcPr>
            <w:tcW w:w="9354" w:type="dxa"/>
          </w:tcPr>
          <w:p w14:paraId="3F7A2CDB"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571A055F" w14:textId="77777777" w:rsidTr="00D42CF5">
        <w:tc>
          <w:tcPr>
            <w:tcW w:w="9354" w:type="dxa"/>
          </w:tcPr>
          <w:p w14:paraId="1C788885"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4DBBB4B6" w14:textId="77777777" w:rsidTr="00D42CF5">
        <w:tc>
          <w:tcPr>
            <w:tcW w:w="9354" w:type="dxa"/>
          </w:tcPr>
          <w:p w14:paraId="1C4CEA0D"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565557A8" w14:textId="77777777" w:rsidTr="00D42CF5">
        <w:tc>
          <w:tcPr>
            <w:tcW w:w="9354" w:type="dxa"/>
          </w:tcPr>
          <w:p w14:paraId="3510889A"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2310AE76" w14:textId="77777777" w:rsidR="00A51870" w:rsidRPr="00D42CF5" w:rsidRDefault="00A51870" w:rsidP="00A51870">
      <w:pPr>
        <w:rPr>
          <w:szCs w:val="24"/>
          <w:u w:val="none"/>
          <w:lang w:eastAsia="lv-LV"/>
        </w:rPr>
      </w:pPr>
    </w:p>
    <w:p w14:paraId="5201A3F5"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23FBC599" w14:textId="77777777" w:rsidR="00A51870" w:rsidRPr="00D42CF5" w:rsidRDefault="00A51870" w:rsidP="00A51870">
      <w:pPr>
        <w:jc w:val="center"/>
        <w:rPr>
          <w:szCs w:val="24"/>
          <w:u w:val="none"/>
          <w:lang w:eastAsia="lv-LV"/>
        </w:rPr>
      </w:pPr>
      <w:r w:rsidRPr="00D42CF5">
        <w:rPr>
          <w:szCs w:val="24"/>
          <w:u w:val="none"/>
          <w:lang w:eastAsia="lv-LV"/>
        </w:rPr>
        <w:t>Gulbenē</w:t>
      </w:r>
    </w:p>
    <w:p w14:paraId="0CD83F06" w14:textId="77777777" w:rsidR="00A51870" w:rsidRPr="00D42CF5" w:rsidRDefault="00A51870" w:rsidP="00A51870">
      <w:pPr>
        <w:jc w:val="center"/>
        <w:rPr>
          <w:szCs w:val="24"/>
          <w:u w:val="none"/>
          <w:lang w:eastAsia="lv-LV"/>
        </w:rPr>
      </w:pPr>
    </w:p>
    <w:tbl>
      <w:tblPr>
        <w:tblStyle w:val="Reatabula13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2E7120F9" w14:textId="77777777" w:rsidTr="008049D1">
        <w:tc>
          <w:tcPr>
            <w:tcW w:w="6345" w:type="dxa"/>
          </w:tcPr>
          <w:p w14:paraId="5EF684BF"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324F7CBD"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GND/2021/276</w:t>
            </w:r>
          </w:p>
        </w:tc>
      </w:tr>
      <w:tr w:rsidR="00A51870" w:rsidRPr="00D42CF5" w14:paraId="386CF66F" w14:textId="77777777" w:rsidTr="008049D1">
        <w:tc>
          <w:tcPr>
            <w:tcW w:w="6345" w:type="dxa"/>
          </w:tcPr>
          <w:p w14:paraId="450AC0C8" w14:textId="77777777" w:rsidR="00A51870" w:rsidRPr="00D42CF5" w:rsidRDefault="00A51870" w:rsidP="00A51870">
            <w:pPr>
              <w:rPr>
                <w:rFonts w:ascii="Times New Roman" w:hAnsi="Times New Roman"/>
                <w:sz w:val="24"/>
                <w:szCs w:val="24"/>
                <w:lang w:eastAsia="lv-LV"/>
              </w:rPr>
            </w:pPr>
          </w:p>
        </w:tc>
        <w:tc>
          <w:tcPr>
            <w:tcW w:w="4729" w:type="dxa"/>
          </w:tcPr>
          <w:p w14:paraId="489287B5"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155.p)</w:t>
            </w:r>
          </w:p>
        </w:tc>
      </w:tr>
    </w:tbl>
    <w:p w14:paraId="4736C555"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1B3D32E3" w14:textId="77777777" w:rsidR="00A51870" w:rsidRPr="00A51870" w:rsidRDefault="00A51870" w:rsidP="00A51870">
      <w:pPr>
        <w:autoSpaceDE w:val="0"/>
        <w:autoSpaceDN w:val="0"/>
        <w:adjustRightInd w:val="0"/>
        <w:rPr>
          <w:rFonts w:eastAsia="Calibri"/>
          <w:b/>
          <w:bCs/>
          <w:color w:val="000000"/>
          <w:szCs w:val="24"/>
          <w:u w:val="none"/>
        </w:rPr>
      </w:pPr>
      <w:r w:rsidRPr="00A51870">
        <w:rPr>
          <w:rFonts w:eastAsia="Calibri"/>
          <w:b/>
          <w:bCs/>
          <w:color w:val="000000"/>
          <w:szCs w:val="24"/>
          <w:u w:val="none"/>
        </w:rPr>
        <w:t>Par dzīvokļa “Ceļmalas 2”-9, Ceļmalas, Stradu pagasts, Gulbenes novads, īres līguma termiņa pagarināšanu</w:t>
      </w:r>
    </w:p>
    <w:p w14:paraId="15D5DC40" w14:textId="77777777" w:rsidR="00A51870" w:rsidRPr="00A51870" w:rsidRDefault="00A51870" w:rsidP="00A51870">
      <w:pPr>
        <w:autoSpaceDE w:val="0"/>
        <w:autoSpaceDN w:val="0"/>
        <w:adjustRightInd w:val="0"/>
        <w:rPr>
          <w:rFonts w:eastAsia="Calibri"/>
          <w:color w:val="000000"/>
          <w:szCs w:val="24"/>
          <w:u w:val="none"/>
        </w:rPr>
      </w:pPr>
    </w:p>
    <w:p w14:paraId="486F360D" w14:textId="645DDBB5"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pašvaldības dokumentu vadības sistēmā 2021.gada 25.janvārī ar reģistrācijas numuru GND/5.5/21/234-Z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xml:space="preserve">, 2021.gada 25.janvāra iesniegums, kurā izteikts lūgums pagarināt dzīvojamās telpas Nr.9, kas atrodas “Ceļmalas 2”, Ceļmalās,  Stradu pagastā, Gulbenes novadā, īres līguma darbības termiņu. </w:t>
      </w:r>
    </w:p>
    <w:p w14:paraId="6D79706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6DA1DE5" w14:textId="77777777"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1) īrnieks nepilda pienākumus, kas noteikti īres līgumā;</w:t>
      </w:r>
    </w:p>
    <w:p w14:paraId="58B9CB68"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 dzīvojamā telpa nepieciešama īpašnieka vai viņa ģimenes locekļu personiskai lietošanai;</w:t>
      </w:r>
    </w:p>
    <w:p w14:paraId="6ABD403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dzīvojamā māja ir nojaucama vai arī dzīvojamā mājā (dzīvojamā telpā) jāveic kapitālais remonts saskaņā ar šā likuma 28.</w:t>
      </w:r>
      <w:r w:rsidRPr="00A51870">
        <w:rPr>
          <w:szCs w:val="24"/>
          <w:u w:val="none"/>
          <w:vertAlign w:val="superscript"/>
          <w:lang w:eastAsia="lv-LV"/>
        </w:rPr>
        <w:t>3</w:t>
      </w:r>
      <w:r w:rsidRPr="00A51870">
        <w:rPr>
          <w:szCs w:val="24"/>
          <w:u w:val="none"/>
          <w:lang w:eastAsia="lv-LV"/>
        </w:rPr>
        <w:t> panta pirmo daļu un 28.</w:t>
      </w:r>
      <w:r w:rsidRPr="00A51870">
        <w:rPr>
          <w:szCs w:val="24"/>
          <w:u w:val="none"/>
          <w:vertAlign w:val="superscript"/>
          <w:lang w:eastAsia="lv-LV"/>
        </w:rPr>
        <w:t>4</w:t>
      </w:r>
      <w:r w:rsidRPr="00A51870">
        <w:rPr>
          <w:szCs w:val="24"/>
          <w:u w:val="none"/>
          <w:lang w:eastAsia="lv-LV"/>
        </w:rPr>
        <w:t> panta pirmo un otro daļu.</w:t>
      </w:r>
    </w:p>
    <w:p w14:paraId="7955DD0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2020.gada 30.septembrim.</w:t>
      </w:r>
    </w:p>
    <w:p w14:paraId="6E0DBF0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Atbilstoši Stradu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2065FC5C"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038F0B4D"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15.panta pirmās daļas 9.punkts nosaka, ka viena no pašvaldības autonomajām funkcijām ir sniegt palīdzību iedzīvotājiem dzīvokļa jautājumu risināšanā.</w:t>
      </w:r>
    </w:p>
    <w:p w14:paraId="21B12D1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xml:space="preserve">, </w:t>
      </w:r>
      <w:r w:rsidRPr="00A51870">
        <w:rPr>
          <w:szCs w:val="24"/>
          <w:u w:val="none"/>
        </w:rPr>
        <w:t xml:space="preserve">Gulbenes novada dome </w:t>
      </w:r>
      <w:r w:rsidRPr="00A51870">
        <w:rPr>
          <w:szCs w:val="24"/>
          <w:u w:val="none"/>
          <w:lang w:eastAsia="lv-LV"/>
        </w:rPr>
        <w:t>NOLEMJ:</w:t>
      </w:r>
    </w:p>
    <w:p w14:paraId="251B93F7" w14:textId="6B9FCAA2"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1. PAGARINĀT dzīvojamās telpas Nr.9, kas atrodas “Ceļmalas 2”, Ceļmalās, Stradu pagastā, Gulbenes novadā, īres līguma darbības termiņu ar </w:t>
      </w:r>
      <w:r w:rsidR="00D42CF5">
        <w:rPr>
          <w:szCs w:val="24"/>
          <w:u w:val="none"/>
          <w:lang w:eastAsia="lv-LV"/>
        </w:rPr>
        <w:t>…</w:t>
      </w:r>
      <w:r w:rsidRPr="00A51870">
        <w:rPr>
          <w:szCs w:val="24"/>
          <w:u w:val="none"/>
          <w:lang w:eastAsia="lv-LV"/>
        </w:rPr>
        <w:t>, uz laiku līdz 2022.gada 28.februārim.</w:t>
      </w:r>
    </w:p>
    <w:p w14:paraId="2E081E95" w14:textId="088AC950"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xml:space="preserve"> viena mēneša termiņu vienošanās par dzīvojamās telpas īres līguma darbības termiņa pagarināšanu noslēgšanai.</w:t>
      </w:r>
    </w:p>
    <w:p w14:paraId="088A0848"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UZDOT Gulbenes novada Stradu pagasta pārvaldei, reģistrācijas numurs 900011483151, juridiskā adrese: Brīvības iela 8, Gulbene, Gulbenes novads, LV-4401, sagatavot un noslēgt vienošanos par dzīvojamās telpas īres līguma darbības termiņa pagarināšanu.</w:t>
      </w:r>
    </w:p>
    <w:p w14:paraId="326C76F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 Lēmuma izrakstu nosūtīt:</w:t>
      </w:r>
    </w:p>
    <w:p w14:paraId="061BCBA7" w14:textId="64DFCF84"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73607FC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4.2. Stradu pagasta pārvaldei, juridiskā adrese: Brīvības iela 8, Gulbene, Gulbenes novads, LV-4401.</w:t>
      </w:r>
    </w:p>
    <w:p w14:paraId="5814269A" w14:textId="77777777" w:rsidR="00A51870" w:rsidRPr="00A51870" w:rsidRDefault="00A51870" w:rsidP="00A51870">
      <w:pPr>
        <w:spacing w:line="360" w:lineRule="auto"/>
        <w:ind w:firstLine="567"/>
        <w:jc w:val="both"/>
        <w:rPr>
          <w:szCs w:val="24"/>
          <w:u w:val="none"/>
          <w:lang w:eastAsia="lv-LV"/>
        </w:rPr>
      </w:pPr>
    </w:p>
    <w:p w14:paraId="1819CC45"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30BE433E" w14:textId="77777777" w:rsidR="00A51870" w:rsidRPr="00A51870" w:rsidRDefault="00A51870" w:rsidP="00A51870">
      <w:pPr>
        <w:rPr>
          <w:szCs w:val="24"/>
          <w:u w:val="none"/>
          <w:lang w:eastAsia="lv-LV"/>
        </w:rPr>
      </w:pPr>
    </w:p>
    <w:p w14:paraId="0E2662A4" w14:textId="189226DE" w:rsidR="00D42CF5" w:rsidRDefault="00A51870" w:rsidP="00A51870">
      <w:pPr>
        <w:rPr>
          <w:szCs w:val="24"/>
          <w:u w:val="none"/>
          <w:lang w:eastAsia="lv-LV"/>
        </w:rPr>
      </w:pPr>
      <w:r w:rsidRPr="00A51870">
        <w:rPr>
          <w:szCs w:val="24"/>
          <w:u w:val="none"/>
          <w:lang w:eastAsia="lv-LV"/>
        </w:rPr>
        <w:t>Sagatavoja Anna Rone</w:t>
      </w:r>
    </w:p>
    <w:p w14:paraId="39E9D556" w14:textId="77777777" w:rsidR="00D42CF5" w:rsidRDefault="00D42CF5">
      <w:pPr>
        <w:rPr>
          <w:szCs w:val="24"/>
          <w:u w:val="none"/>
          <w:lang w:eastAsia="lv-LV"/>
        </w:rPr>
      </w:pPr>
      <w:r>
        <w:rPr>
          <w:szCs w:val="24"/>
          <w:u w:val="none"/>
          <w:lang w:eastAsia="lv-LV"/>
        </w:rPr>
        <w:br w:type="page"/>
      </w:r>
    </w:p>
    <w:tbl>
      <w:tblPr>
        <w:tblStyle w:val="Reatabula1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64721537" w14:textId="77777777" w:rsidTr="00D42CF5">
        <w:tc>
          <w:tcPr>
            <w:tcW w:w="9354" w:type="dxa"/>
          </w:tcPr>
          <w:p w14:paraId="76C0FB35"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346CE3CB" wp14:editId="506BA129">
                  <wp:extent cx="619125" cy="685800"/>
                  <wp:effectExtent l="0" t="0" r="9525" b="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58723E02" w14:textId="77777777" w:rsidTr="00D42CF5">
        <w:tc>
          <w:tcPr>
            <w:tcW w:w="9354" w:type="dxa"/>
          </w:tcPr>
          <w:p w14:paraId="07A4CDA7"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6EBE0011" w14:textId="77777777" w:rsidTr="00D42CF5">
        <w:tc>
          <w:tcPr>
            <w:tcW w:w="9354" w:type="dxa"/>
          </w:tcPr>
          <w:p w14:paraId="31C1B15D"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785DEF7B" w14:textId="77777777" w:rsidTr="00D42CF5">
        <w:tc>
          <w:tcPr>
            <w:tcW w:w="9354" w:type="dxa"/>
          </w:tcPr>
          <w:p w14:paraId="0A1590BA"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4BC85725" w14:textId="77777777" w:rsidTr="00D42CF5">
        <w:tc>
          <w:tcPr>
            <w:tcW w:w="9354" w:type="dxa"/>
          </w:tcPr>
          <w:p w14:paraId="46B93F90"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5FC40C7E" w14:textId="77777777" w:rsidR="00A51870" w:rsidRPr="00D42CF5" w:rsidRDefault="00A51870" w:rsidP="00A51870">
      <w:pPr>
        <w:rPr>
          <w:szCs w:val="24"/>
          <w:u w:val="none"/>
          <w:lang w:eastAsia="lv-LV"/>
        </w:rPr>
      </w:pPr>
    </w:p>
    <w:p w14:paraId="7F2026BF"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0F7B5996" w14:textId="77777777" w:rsidR="00A51870" w:rsidRPr="00D42CF5" w:rsidRDefault="00A51870" w:rsidP="00A51870">
      <w:pPr>
        <w:jc w:val="center"/>
        <w:rPr>
          <w:szCs w:val="24"/>
          <w:u w:val="none"/>
          <w:lang w:eastAsia="lv-LV"/>
        </w:rPr>
      </w:pPr>
      <w:r w:rsidRPr="00D42CF5">
        <w:rPr>
          <w:szCs w:val="24"/>
          <w:u w:val="none"/>
          <w:lang w:eastAsia="lv-LV"/>
        </w:rPr>
        <w:t>Gulbenē</w:t>
      </w:r>
    </w:p>
    <w:p w14:paraId="0A288E10" w14:textId="77777777" w:rsidR="00A51870" w:rsidRPr="00D42CF5" w:rsidRDefault="00A51870" w:rsidP="00A51870">
      <w:pPr>
        <w:jc w:val="center"/>
        <w:rPr>
          <w:szCs w:val="24"/>
          <w:u w:val="none"/>
          <w:lang w:eastAsia="lv-LV"/>
        </w:rPr>
      </w:pPr>
    </w:p>
    <w:tbl>
      <w:tblPr>
        <w:tblStyle w:val="Reatabula14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29CFE874" w14:textId="77777777" w:rsidTr="008049D1">
        <w:tc>
          <w:tcPr>
            <w:tcW w:w="6345" w:type="dxa"/>
          </w:tcPr>
          <w:p w14:paraId="50DEA2A0"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0811B16A"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GND/2021/277</w:t>
            </w:r>
          </w:p>
        </w:tc>
      </w:tr>
      <w:tr w:rsidR="00A51870" w:rsidRPr="00D42CF5" w14:paraId="67086952" w14:textId="77777777" w:rsidTr="008049D1">
        <w:tc>
          <w:tcPr>
            <w:tcW w:w="6345" w:type="dxa"/>
          </w:tcPr>
          <w:p w14:paraId="281585C8" w14:textId="77777777" w:rsidR="00A51870" w:rsidRPr="00D42CF5" w:rsidRDefault="00A51870" w:rsidP="00A51870">
            <w:pPr>
              <w:rPr>
                <w:rFonts w:ascii="Times New Roman" w:hAnsi="Times New Roman"/>
                <w:sz w:val="24"/>
                <w:szCs w:val="24"/>
                <w:lang w:eastAsia="lv-LV"/>
              </w:rPr>
            </w:pPr>
          </w:p>
        </w:tc>
        <w:tc>
          <w:tcPr>
            <w:tcW w:w="4729" w:type="dxa"/>
          </w:tcPr>
          <w:p w14:paraId="5CBA02C0"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156.p)</w:t>
            </w:r>
          </w:p>
        </w:tc>
      </w:tr>
    </w:tbl>
    <w:p w14:paraId="48BD6C5E"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25F33C79" w14:textId="77777777" w:rsidR="00A51870" w:rsidRPr="00A51870" w:rsidRDefault="00A51870" w:rsidP="00A51870">
      <w:pPr>
        <w:rPr>
          <w:b/>
          <w:szCs w:val="24"/>
          <w:u w:val="none"/>
          <w:lang w:eastAsia="lv-LV"/>
        </w:rPr>
      </w:pPr>
      <w:r w:rsidRPr="00A51870">
        <w:rPr>
          <w:b/>
          <w:szCs w:val="24"/>
          <w:u w:val="none"/>
          <w:lang w:eastAsia="lv-LV"/>
        </w:rPr>
        <w:t>Par dzīvokļa “Dzirnavas”-4, Tirzas pagasts, Gulbenes novads, īres līguma termiņa pagarināšanu</w:t>
      </w:r>
    </w:p>
    <w:p w14:paraId="7F63BE20" w14:textId="77777777" w:rsidR="00A51870" w:rsidRPr="00A51870" w:rsidRDefault="00A51870" w:rsidP="00A51870">
      <w:pPr>
        <w:autoSpaceDE w:val="0"/>
        <w:autoSpaceDN w:val="0"/>
        <w:adjustRightInd w:val="0"/>
        <w:rPr>
          <w:rFonts w:eastAsia="Calibri"/>
          <w:color w:val="000000"/>
          <w:szCs w:val="24"/>
          <w:u w:val="none"/>
        </w:rPr>
      </w:pPr>
    </w:p>
    <w:p w14:paraId="3081DF77" w14:textId="660BC0C0" w:rsidR="00A51870" w:rsidRPr="00A51870" w:rsidRDefault="00A51870" w:rsidP="00A51870">
      <w:pPr>
        <w:spacing w:line="360" w:lineRule="auto"/>
        <w:ind w:firstLine="567"/>
        <w:jc w:val="both"/>
        <w:rPr>
          <w:color w:val="FF0000"/>
          <w:szCs w:val="24"/>
          <w:u w:val="none"/>
          <w:lang w:eastAsia="lv-LV"/>
        </w:rPr>
      </w:pPr>
      <w:r w:rsidRPr="00A51870">
        <w:rPr>
          <w:szCs w:val="24"/>
          <w:u w:val="none"/>
          <w:lang w:eastAsia="lv-LV"/>
        </w:rPr>
        <w:t xml:space="preserve">Gulbenes novada pašvaldības (turpmāk – pašvaldība) dokumentu vadības sistēmā 2021.gada 26.janvārī ar reģistrācijas numuru GND/5.5/21/404-Č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xml:space="preserve">, 2021.gada 10.februāra iesniegums, kurā izteikts lūgums atjaunot dzīvojamās telpas Nr.4, kas atrodas “Dzirnavas”, Tirzas pagastā, Gulbenes novadā, īres līguma darbības termiņu. </w:t>
      </w:r>
    </w:p>
    <w:p w14:paraId="0166AC3B"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AE9F84C" w14:textId="77777777"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1) īrnieks nepilda pienākumus, kas noteikti īres līgumā;</w:t>
      </w:r>
    </w:p>
    <w:p w14:paraId="5CE76389"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 dzīvojamā telpa nepieciešama īpašnieka vai viņa ģimenes locekļu personiskai lietošanai;</w:t>
      </w:r>
    </w:p>
    <w:p w14:paraId="33E2619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dzīvojamā māja ir nojaucama vai arī dzīvojamā mājā (dzīvojamā telpā) jāveic kapitālais remonts saskaņā ar šā likuma </w:t>
      </w:r>
      <w:hyperlink r:id="rId80" w:anchor="p28.3" w:tgtFrame="_blank" w:history="1">
        <w:r w:rsidRPr="00A51870">
          <w:rPr>
            <w:color w:val="0000FF"/>
            <w:szCs w:val="24"/>
            <w:lang w:eastAsia="lv-LV"/>
          </w:rPr>
          <w:t>28.</w:t>
        </w:r>
        <w:r w:rsidRPr="00A51870">
          <w:rPr>
            <w:color w:val="0000FF"/>
            <w:szCs w:val="24"/>
            <w:vertAlign w:val="superscript"/>
            <w:lang w:eastAsia="lv-LV"/>
          </w:rPr>
          <w:t>3</w:t>
        </w:r>
        <w:r w:rsidRPr="00A51870">
          <w:rPr>
            <w:color w:val="0000FF"/>
            <w:szCs w:val="24"/>
            <w:lang w:eastAsia="lv-LV"/>
          </w:rPr>
          <w:t> panta</w:t>
        </w:r>
      </w:hyperlink>
      <w:r w:rsidRPr="00A51870">
        <w:rPr>
          <w:szCs w:val="24"/>
          <w:u w:val="none"/>
          <w:lang w:eastAsia="lv-LV"/>
        </w:rPr>
        <w:t> pirmo daļu un </w:t>
      </w:r>
      <w:hyperlink r:id="rId81" w:anchor="p28.4" w:tgtFrame="_blank" w:history="1">
        <w:r w:rsidRPr="00A51870">
          <w:rPr>
            <w:color w:val="0000FF"/>
            <w:szCs w:val="24"/>
            <w:lang w:eastAsia="lv-LV"/>
          </w:rPr>
          <w:t>28.</w:t>
        </w:r>
        <w:r w:rsidRPr="00A51870">
          <w:rPr>
            <w:color w:val="0000FF"/>
            <w:szCs w:val="24"/>
            <w:vertAlign w:val="superscript"/>
            <w:lang w:eastAsia="lv-LV"/>
          </w:rPr>
          <w:t>4</w:t>
        </w:r>
        <w:r w:rsidRPr="00A51870">
          <w:rPr>
            <w:color w:val="0000FF"/>
            <w:szCs w:val="24"/>
            <w:lang w:eastAsia="lv-LV"/>
          </w:rPr>
          <w:t> panta</w:t>
        </w:r>
      </w:hyperlink>
      <w:r w:rsidRPr="00A51870">
        <w:rPr>
          <w:szCs w:val="24"/>
          <w:u w:val="none"/>
          <w:lang w:eastAsia="lv-LV"/>
        </w:rPr>
        <w:t> pirmo un otro daļu.</w:t>
      </w:r>
    </w:p>
    <w:p w14:paraId="0EC71AD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2017.gada 31.maijam.</w:t>
      </w:r>
    </w:p>
    <w:p w14:paraId="075CEE3E"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apsaimniekošanas maksu 576.88 EUR apmērā. </w:t>
      </w:r>
    </w:p>
    <w:p w14:paraId="132C6EFB"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 xml:space="preserve">Gulbenes novada pašvaldība ir iesniegusi Vidzemes rajona tiesā pieteikumu par saistības piespiedu izpildīšanu brīdinājuma kārtībā par parāda piedziņu. 2021.gada 29.janvārī saņemts Vidzemes rajona tiesas lēmums lietā Nr. 3-12/00867-21/4. </w:t>
      </w:r>
    </w:p>
    <w:p w14:paraId="2AAA5E57" w14:textId="7668065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lastRenderedPageBreak/>
        <w:t xml:space="preserve">2021.gada 10.februārī starp Gulbenes novada Tirzas pagasta pārvaldi un </w:t>
      </w:r>
      <w:r w:rsidR="00D42CF5">
        <w:rPr>
          <w:szCs w:val="24"/>
          <w:u w:val="none"/>
          <w:lang w:eastAsia="lv-LV"/>
        </w:rPr>
        <w:t>..</w:t>
      </w:r>
      <w:r w:rsidRPr="00A51870">
        <w:rPr>
          <w:szCs w:val="24"/>
          <w:u w:val="none"/>
          <w:lang w:eastAsia="lv-LV"/>
        </w:rPr>
        <w:t xml:space="preserve"> ir noslēgta Vienošanās (reģ.nr. TI/9.5/21/5) par maksājumu parāda atmaksu, ar ko īrnieks apņemas veikt parāda atmaksu pakāpeniski līdz 2022.gada 25.septembrim.</w:t>
      </w:r>
    </w:p>
    <w:p w14:paraId="64F1EA33"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2FB2820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15.panta pirmās daļas 9.punkts nosaka, ka viena no pašvaldības autonomajām funkcijām ir sniegt palīdzību iedzīvotājiem dzīvokļa jautājumu risināšanā.</w:t>
      </w:r>
    </w:p>
    <w:p w14:paraId="6E32A4F9"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w:t>
      </w:r>
      <w:r w:rsidRPr="00A51870">
        <w:rPr>
          <w:szCs w:val="24"/>
          <w:u w:val="none"/>
        </w:rPr>
        <w:t xml:space="preserve"> Gulbenes novada dome </w:t>
      </w:r>
      <w:r w:rsidRPr="00A51870">
        <w:rPr>
          <w:szCs w:val="24"/>
          <w:u w:val="none"/>
          <w:lang w:eastAsia="lv-LV"/>
        </w:rPr>
        <w:t>NOLEMJ:</w:t>
      </w:r>
    </w:p>
    <w:p w14:paraId="27EFD646" w14:textId="6D6AA78A"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1. NOSLĒGT dzīvojamās telpas Nr.4, kas atrodas “Dzirnavas”, Tirzas pagastā, Gulbenes novadā, īres līgumu ar </w:t>
      </w:r>
      <w:r w:rsidR="00D42CF5">
        <w:rPr>
          <w:szCs w:val="24"/>
          <w:u w:val="none"/>
          <w:lang w:eastAsia="lv-LV"/>
        </w:rPr>
        <w:t>…</w:t>
      </w:r>
      <w:r w:rsidRPr="00A51870">
        <w:rPr>
          <w:szCs w:val="24"/>
          <w:u w:val="none"/>
          <w:lang w:eastAsia="lv-LV"/>
        </w:rPr>
        <w:t>, uz laiku līdz 2021.gada 31.maijam.</w:t>
      </w:r>
    </w:p>
    <w:p w14:paraId="36FC11F9" w14:textId="32EE6E0D"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 xml:space="preserve"> viena mēneša termiņu vienošanās par dzīvojamās telpas īres līguma darbības termiņa pagarināšanu noslēgšanai.</w:t>
      </w:r>
    </w:p>
    <w:p w14:paraId="7F4A4F6D"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3. UZDOT Tirzas pagasta pārvaldei, reģistrācijas Nr. 90011483147, juridiskā adrese: “Biedrības nams”, Tirza, Tirzas pagasts, Gulbenes novads, LV-4424, sagatavot un noslēgt  dzīvojamās telpas īres līgumu.</w:t>
      </w:r>
    </w:p>
    <w:p w14:paraId="60D5FDDC" w14:textId="77777777" w:rsidR="00A51870" w:rsidRPr="00A51870" w:rsidRDefault="00A51870" w:rsidP="00A51870">
      <w:pPr>
        <w:widowControl w:val="0"/>
        <w:overflowPunct w:val="0"/>
        <w:autoSpaceDE w:val="0"/>
        <w:autoSpaceDN w:val="0"/>
        <w:adjustRightInd w:val="0"/>
        <w:spacing w:line="360" w:lineRule="auto"/>
        <w:ind w:left="567"/>
        <w:jc w:val="both"/>
        <w:rPr>
          <w:szCs w:val="24"/>
          <w:u w:val="none"/>
          <w:lang w:eastAsia="lv-LV"/>
        </w:rPr>
      </w:pPr>
      <w:r w:rsidRPr="00A51870">
        <w:rPr>
          <w:szCs w:val="24"/>
          <w:u w:val="none"/>
          <w:lang w:eastAsia="lv-LV"/>
        </w:rPr>
        <w:t>4. Lēmuma izrakstu nosūtīt:</w:t>
      </w:r>
    </w:p>
    <w:p w14:paraId="0C78C51B" w14:textId="4FF4C81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102E4AAB"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4.2. Tirzas pagasta pārvaldei, juridiskā adrese: “Biedrības nams”, Tirza, Tirzas pagasts, Gulbenes novads, LV-4424</w:t>
      </w:r>
      <w:r w:rsidRPr="00A51870">
        <w:rPr>
          <w:i/>
          <w:szCs w:val="24"/>
          <w:u w:val="none"/>
          <w:lang w:eastAsia="lv-LV"/>
        </w:rPr>
        <w:t>.</w:t>
      </w:r>
    </w:p>
    <w:p w14:paraId="5AF33BE4" w14:textId="77777777" w:rsidR="00A51870" w:rsidRPr="00A51870" w:rsidRDefault="00A51870" w:rsidP="00A51870">
      <w:pPr>
        <w:spacing w:line="360" w:lineRule="auto"/>
        <w:ind w:firstLine="567"/>
        <w:jc w:val="both"/>
        <w:rPr>
          <w:szCs w:val="24"/>
          <w:u w:val="none"/>
          <w:lang w:eastAsia="lv-LV"/>
        </w:rPr>
      </w:pPr>
    </w:p>
    <w:p w14:paraId="404D7564"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Gulbenes novada domes priekšsēdētājs</w:t>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roofErr w:type="spellStart"/>
      <w:r w:rsidRPr="00A51870">
        <w:rPr>
          <w:rFonts w:eastAsia="Calibri"/>
          <w:color w:val="000000"/>
          <w:szCs w:val="24"/>
          <w:u w:val="none"/>
        </w:rPr>
        <w:t>N.Audzišs</w:t>
      </w:r>
      <w:proofErr w:type="spellEnd"/>
    </w:p>
    <w:p w14:paraId="769D55D1" w14:textId="77777777" w:rsidR="00A51870" w:rsidRPr="00A51870" w:rsidRDefault="00A51870" w:rsidP="00A51870">
      <w:pPr>
        <w:spacing w:line="360" w:lineRule="auto"/>
        <w:ind w:firstLine="567"/>
        <w:jc w:val="both"/>
        <w:rPr>
          <w:szCs w:val="24"/>
          <w:u w:val="none"/>
          <w:lang w:eastAsia="lv-LV"/>
        </w:rPr>
      </w:pPr>
    </w:p>
    <w:p w14:paraId="0CF220A0" w14:textId="6B54AB3A" w:rsidR="00D42CF5" w:rsidRDefault="00A51870" w:rsidP="00A51870">
      <w:pPr>
        <w:rPr>
          <w:szCs w:val="24"/>
          <w:u w:val="none"/>
          <w:lang w:eastAsia="lv-LV"/>
        </w:rPr>
      </w:pPr>
      <w:r w:rsidRPr="00A51870">
        <w:rPr>
          <w:szCs w:val="24"/>
          <w:u w:val="none"/>
          <w:lang w:eastAsia="lv-LV"/>
        </w:rPr>
        <w:t>Sagatavoja: Baiba Zvirbule</w:t>
      </w:r>
    </w:p>
    <w:p w14:paraId="2A39C9E8" w14:textId="77777777" w:rsidR="00D42CF5" w:rsidRDefault="00D42CF5">
      <w:pPr>
        <w:rPr>
          <w:szCs w:val="24"/>
          <w:u w:val="none"/>
          <w:lang w:eastAsia="lv-LV"/>
        </w:rPr>
      </w:pPr>
      <w:r>
        <w:rPr>
          <w:szCs w:val="24"/>
          <w:u w:val="none"/>
          <w:lang w:eastAsia="lv-LV"/>
        </w:rPr>
        <w:br w:type="page"/>
      </w:r>
    </w:p>
    <w:tbl>
      <w:tblPr>
        <w:tblStyle w:val="Reatabula1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D42CF5" w14:paraId="7409AA3E" w14:textId="77777777" w:rsidTr="00D42CF5">
        <w:tc>
          <w:tcPr>
            <w:tcW w:w="9354" w:type="dxa"/>
          </w:tcPr>
          <w:p w14:paraId="63F61ED4"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noProof/>
                <w:sz w:val="24"/>
                <w:szCs w:val="24"/>
                <w:lang w:eastAsia="lv-LV"/>
              </w:rPr>
              <w:lastRenderedPageBreak/>
              <w:drawing>
                <wp:inline distT="0" distB="0" distL="0" distR="0" wp14:anchorId="06386A2E" wp14:editId="3D4E2C18">
                  <wp:extent cx="619125" cy="685800"/>
                  <wp:effectExtent l="0" t="0" r="9525" b="0"/>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D42CF5" w14:paraId="5208F357" w14:textId="77777777" w:rsidTr="00D42CF5">
        <w:tc>
          <w:tcPr>
            <w:tcW w:w="9354" w:type="dxa"/>
          </w:tcPr>
          <w:p w14:paraId="31D4F6B3"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b/>
                <w:bCs/>
                <w:sz w:val="24"/>
                <w:szCs w:val="24"/>
                <w:lang w:eastAsia="lv-LV"/>
              </w:rPr>
              <w:t>GULBENES NOVADA PAŠVALDĪBA</w:t>
            </w:r>
          </w:p>
        </w:tc>
      </w:tr>
      <w:tr w:rsidR="00A51870" w:rsidRPr="00D42CF5" w14:paraId="1B381983" w14:textId="77777777" w:rsidTr="00D42CF5">
        <w:tc>
          <w:tcPr>
            <w:tcW w:w="9354" w:type="dxa"/>
          </w:tcPr>
          <w:p w14:paraId="3C6C20EE"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Reģ.Nr.90009116327</w:t>
            </w:r>
          </w:p>
        </w:tc>
      </w:tr>
      <w:tr w:rsidR="00A51870" w:rsidRPr="00D42CF5" w14:paraId="368D5614" w14:textId="77777777" w:rsidTr="00D42CF5">
        <w:tc>
          <w:tcPr>
            <w:tcW w:w="9354" w:type="dxa"/>
          </w:tcPr>
          <w:p w14:paraId="52378244"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Ābeļu iela 2, Gulbene, Gulbenes nov., LV-4401</w:t>
            </w:r>
          </w:p>
        </w:tc>
      </w:tr>
      <w:tr w:rsidR="00A51870" w:rsidRPr="00D42CF5" w14:paraId="1D6BC76E" w14:textId="77777777" w:rsidTr="00D42CF5">
        <w:tc>
          <w:tcPr>
            <w:tcW w:w="9354" w:type="dxa"/>
          </w:tcPr>
          <w:p w14:paraId="672BFBE7" w14:textId="77777777" w:rsidR="00A51870" w:rsidRPr="00D42CF5" w:rsidRDefault="00A51870" w:rsidP="00A51870">
            <w:pPr>
              <w:jc w:val="center"/>
              <w:rPr>
                <w:rFonts w:ascii="Times New Roman" w:hAnsi="Times New Roman"/>
                <w:sz w:val="24"/>
                <w:szCs w:val="24"/>
                <w:lang w:eastAsia="lv-LV"/>
              </w:rPr>
            </w:pPr>
            <w:r w:rsidRPr="00D42CF5">
              <w:rPr>
                <w:rFonts w:ascii="Times New Roman" w:hAnsi="Times New Roman"/>
                <w:sz w:val="24"/>
                <w:szCs w:val="24"/>
                <w:lang w:eastAsia="lv-LV"/>
              </w:rPr>
              <w:t>Tālrunis 64497710, mob.26595362, e-pasts; dome@gulbene.lv, www.gulbene.lv</w:t>
            </w:r>
          </w:p>
        </w:tc>
      </w:tr>
    </w:tbl>
    <w:p w14:paraId="4ACE79C3" w14:textId="77777777" w:rsidR="00A51870" w:rsidRPr="00D42CF5" w:rsidRDefault="00A51870" w:rsidP="00A51870">
      <w:pPr>
        <w:rPr>
          <w:szCs w:val="24"/>
          <w:u w:val="none"/>
          <w:lang w:eastAsia="lv-LV"/>
        </w:rPr>
      </w:pPr>
    </w:p>
    <w:p w14:paraId="6E220D85" w14:textId="77777777" w:rsidR="00A51870" w:rsidRPr="00D42CF5" w:rsidRDefault="00A51870" w:rsidP="00A51870">
      <w:pPr>
        <w:jc w:val="center"/>
        <w:rPr>
          <w:b/>
          <w:bCs/>
          <w:szCs w:val="24"/>
          <w:u w:val="none"/>
          <w:lang w:eastAsia="lv-LV"/>
        </w:rPr>
      </w:pPr>
      <w:r w:rsidRPr="00D42CF5">
        <w:rPr>
          <w:b/>
          <w:bCs/>
          <w:szCs w:val="24"/>
          <w:u w:val="none"/>
          <w:lang w:eastAsia="lv-LV"/>
        </w:rPr>
        <w:t>GULBENES NOVADA DOMES LĒMUMS</w:t>
      </w:r>
    </w:p>
    <w:p w14:paraId="2B6DA5CC" w14:textId="77777777" w:rsidR="00A51870" w:rsidRPr="00D42CF5" w:rsidRDefault="00A51870" w:rsidP="00A51870">
      <w:pPr>
        <w:jc w:val="center"/>
        <w:rPr>
          <w:szCs w:val="24"/>
          <w:u w:val="none"/>
          <w:lang w:eastAsia="lv-LV"/>
        </w:rPr>
      </w:pPr>
      <w:r w:rsidRPr="00D42CF5">
        <w:rPr>
          <w:szCs w:val="24"/>
          <w:u w:val="none"/>
          <w:lang w:eastAsia="lv-LV"/>
        </w:rPr>
        <w:t>Gulbenē</w:t>
      </w:r>
    </w:p>
    <w:p w14:paraId="287E4DF7" w14:textId="77777777" w:rsidR="00A51870" w:rsidRPr="00D42CF5" w:rsidRDefault="00A51870" w:rsidP="00A51870">
      <w:pPr>
        <w:jc w:val="center"/>
        <w:rPr>
          <w:szCs w:val="24"/>
          <w:u w:val="none"/>
          <w:lang w:eastAsia="lv-LV"/>
        </w:rPr>
      </w:pPr>
    </w:p>
    <w:tbl>
      <w:tblPr>
        <w:tblStyle w:val="Reatabula14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45ED3BCB" w14:textId="77777777" w:rsidTr="008049D1">
        <w:tc>
          <w:tcPr>
            <w:tcW w:w="6345" w:type="dxa"/>
          </w:tcPr>
          <w:p w14:paraId="1081C1D1"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5CF53488"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GND/2021/278</w:t>
            </w:r>
          </w:p>
        </w:tc>
      </w:tr>
      <w:tr w:rsidR="00A51870" w:rsidRPr="00D42CF5" w14:paraId="11B86D16" w14:textId="77777777" w:rsidTr="008049D1">
        <w:tc>
          <w:tcPr>
            <w:tcW w:w="6345" w:type="dxa"/>
          </w:tcPr>
          <w:p w14:paraId="391BB449" w14:textId="77777777" w:rsidR="00A51870" w:rsidRPr="00D42CF5" w:rsidRDefault="00A51870" w:rsidP="00A51870">
            <w:pPr>
              <w:rPr>
                <w:rFonts w:ascii="Times New Roman" w:hAnsi="Times New Roman"/>
                <w:sz w:val="24"/>
                <w:szCs w:val="24"/>
                <w:lang w:eastAsia="lv-LV"/>
              </w:rPr>
            </w:pPr>
          </w:p>
        </w:tc>
        <w:tc>
          <w:tcPr>
            <w:tcW w:w="4729" w:type="dxa"/>
          </w:tcPr>
          <w:p w14:paraId="76E030AE"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157.p)</w:t>
            </w:r>
          </w:p>
        </w:tc>
      </w:tr>
    </w:tbl>
    <w:p w14:paraId="6B3DB1CB"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38DA998E" w14:textId="77777777" w:rsidR="00A51870" w:rsidRPr="00A51870" w:rsidRDefault="00A51870" w:rsidP="00A51870">
      <w:pPr>
        <w:rPr>
          <w:b/>
          <w:szCs w:val="24"/>
          <w:u w:val="none"/>
          <w:lang w:eastAsia="lv-LV"/>
        </w:rPr>
      </w:pPr>
      <w:r w:rsidRPr="00A51870">
        <w:rPr>
          <w:b/>
          <w:szCs w:val="24"/>
          <w:u w:val="none"/>
          <w:lang w:eastAsia="lv-LV"/>
        </w:rPr>
        <w:t>Par dzīvokļa “Ozoliņi”-5, Tirzas pagasts, Gulbenes novads, īres līguma termiņa pagarināšanu</w:t>
      </w:r>
    </w:p>
    <w:p w14:paraId="3541AA23" w14:textId="77777777" w:rsidR="00A51870" w:rsidRPr="00A51870" w:rsidRDefault="00A51870" w:rsidP="00A51870">
      <w:pPr>
        <w:autoSpaceDE w:val="0"/>
        <w:autoSpaceDN w:val="0"/>
        <w:adjustRightInd w:val="0"/>
        <w:rPr>
          <w:rFonts w:eastAsia="Calibri"/>
          <w:color w:val="000000"/>
          <w:szCs w:val="24"/>
          <w:u w:val="none"/>
        </w:rPr>
      </w:pPr>
    </w:p>
    <w:p w14:paraId="3328DA7B" w14:textId="44C2E2F4" w:rsidR="00A51870" w:rsidRPr="00A51870" w:rsidRDefault="00A51870" w:rsidP="00A51870">
      <w:pPr>
        <w:spacing w:line="360" w:lineRule="auto"/>
        <w:ind w:firstLine="567"/>
        <w:jc w:val="both"/>
        <w:rPr>
          <w:color w:val="FF0000"/>
          <w:szCs w:val="24"/>
          <w:u w:val="none"/>
          <w:lang w:eastAsia="lv-LV"/>
        </w:rPr>
      </w:pPr>
      <w:r w:rsidRPr="00A51870">
        <w:rPr>
          <w:szCs w:val="24"/>
          <w:u w:val="none"/>
          <w:lang w:eastAsia="lv-LV"/>
        </w:rPr>
        <w:t xml:space="preserve">Gulbenes novada pašvaldības (turpmāk – pašvaldība) dokumentu vadības sistēmā 2021.gada 15.februārī ar reģistrācijas numuru GND/5.5/21/459-K reģistrēts </w:t>
      </w:r>
      <w:r w:rsidR="00D42CF5">
        <w:rPr>
          <w:b/>
          <w:szCs w:val="24"/>
          <w:u w:val="none"/>
          <w:lang w:eastAsia="lv-LV"/>
        </w:rPr>
        <w:t>…</w:t>
      </w:r>
      <w:r w:rsidRPr="00A51870">
        <w:rPr>
          <w:szCs w:val="24"/>
          <w:u w:val="none"/>
          <w:lang w:eastAsia="lv-LV"/>
        </w:rPr>
        <w:t xml:space="preserve"> (turpmāk – iesniedzējs), deklarētā dzīvesvieta: </w:t>
      </w:r>
      <w:r w:rsidR="00D42CF5">
        <w:rPr>
          <w:szCs w:val="24"/>
          <w:u w:val="none"/>
          <w:lang w:eastAsia="lv-LV"/>
        </w:rPr>
        <w:t>…</w:t>
      </w:r>
      <w:r w:rsidRPr="00A51870">
        <w:rPr>
          <w:szCs w:val="24"/>
          <w:u w:val="none"/>
          <w:lang w:eastAsia="lv-LV"/>
        </w:rPr>
        <w:t xml:space="preserve"> 2021.gada 15.februāra iesniegums, kurā izteikts lūgums pagarināt dzīvojamās telpas Nr.5, kas atrodas “Ozoliņi”, Tirzas pagastā, Gulbenes novadā, īres līguma darbības termiņu. </w:t>
      </w:r>
    </w:p>
    <w:p w14:paraId="41526B63"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1EE927A" w14:textId="77777777"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1) īrnieks nepilda pienākumus, kas noteikti īres līgumā;</w:t>
      </w:r>
    </w:p>
    <w:p w14:paraId="0876202D"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 dzīvojamā telpa nepieciešama īpašnieka vai viņa ģimenes locekļu personiskai lietošanai;</w:t>
      </w:r>
    </w:p>
    <w:p w14:paraId="36BD0742"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dzīvojamā māja ir nojaucama vai arī dzīvojamā mājā (dzīvojamā telpā) jāveic kapitālais remonts saskaņā ar šā likuma </w:t>
      </w:r>
      <w:hyperlink r:id="rId82" w:anchor="p28.3" w:tgtFrame="_blank" w:history="1">
        <w:r w:rsidRPr="00A51870">
          <w:rPr>
            <w:color w:val="0000FF"/>
            <w:szCs w:val="24"/>
            <w:lang w:eastAsia="lv-LV"/>
          </w:rPr>
          <w:t>28.</w:t>
        </w:r>
        <w:r w:rsidRPr="00A51870">
          <w:rPr>
            <w:color w:val="0000FF"/>
            <w:szCs w:val="24"/>
            <w:vertAlign w:val="superscript"/>
            <w:lang w:eastAsia="lv-LV"/>
          </w:rPr>
          <w:t>3</w:t>
        </w:r>
        <w:r w:rsidRPr="00A51870">
          <w:rPr>
            <w:color w:val="0000FF"/>
            <w:szCs w:val="24"/>
            <w:lang w:eastAsia="lv-LV"/>
          </w:rPr>
          <w:t> panta</w:t>
        </w:r>
      </w:hyperlink>
      <w:r w:rsidRPr="00A51870">
        <w:rPr>
          <w:szCs w:val="24"/>
          <w:u w:val="none"/>
          <w:lang w:eastAsia="lv-LV"/>
        </w:rPr>
        <w:t> pirmo daļu un </w:t>
      </w:r>
      <w:hyperlink r:id="rId83" w:anchor="p28.4" w:tgtFrame="_blank" w:history="1">
        <w:r w:rsidRPr="00A51870">
          <w:rPr>
            <w:color w:val="0000FF"/>
            <w:szCs w:val="24"/>
            <w:lang w:eastAsia="lv-LV"/>
          </w:rPr>
          <w:t>28.</w:t>
        </w:r>
        <w:r w:rsidRPr="00A51870">
          <w:rPr>
            <w:color w:val="0000FF"/>
            <w:szCs w:val="24"/>
            <w:vertAlign w:val="superscript"/>
            <w:lang w:eastAsia="lv-LV"/>
          </w:rPr>
          <w:t>4</w:t>
        </w:r>
        <w:r w:rsidRPr="00A51870">
          <w:rPr>
            <w:color w:val="0000FF"/>
            <w:szCs w:val="24"/>
            <w:lang w:eastAsia="lv-LV"/>
          </w:rPr>
          <w:t> panta</w:t>
        </w:r>
      </w:hyperlink>
      <w:r w:rsidRPr="00A51870">
        <w:rPr>
          <w:szCs w:val="24"/>
          <w:u w:val="none"/>
          <w:lang w:eastAsia="lv-LV"/>
        </w:rPr>
        <w:t> pirmo un otro daļu.</w:t>
      </w:r>
    </w:p>
    <w:p w14:paraId="0CCC4F9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Dzīvojamās telpas īres līgums ar iesniedzēju noslēgts uz noteiktu laiku, tas ir, līdz 2021.gada 28.februārim.</w:t>
      </w:r>
    </w:p>
    <w:p w14:paraId="1514FFF6"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 xml:space="preserve">Atbilstoši Gulbenes novada pašvaldības grāmatvedības uzskaites datiem uz iesnieguma izskatīšanas dienu iesniedzējam nav nenokārtotu maksājumu saistību par dzīvojamās telpas īri un apsaimniekošanu. </w:t>
      </w:r>
    </w:p>
    <w:p w14:paraId="61AC402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Likuma “Par dzīvojamo telpu īri” 5.panta pirmā un otrā daļa paredz, ka dzīvojamās telpas īres līgumu slēdz </w:t>
      </w:r>
      <w:proofErr w:type="spellStart"/>
      <w:r w:rsidRPr="00A51870">
        <w:rPr>
          <w:szCs w:val="24"/>
          <w:u w:val="none"/>
          <w:lang w:eastAsia="lv-LV"/>
        </w:rPr>
        <w:t>rakstveidā</w:t>
      </w:r>
      <w:proofErr w:type="spellEnd"/>
      <w:r w:rsidRPr="00A51870">
        <w:rPr>
          <w:szCs w:val="24"/>
          <w:u w:val="none"/>
          <w:lang w:eastAsia="lv-LV"/>
        </w:rPr>
        <w:t xml:space="preserve"> izīrētājs un īrnieks, turklāt pašvaldībai piederošas dzīvojamās telpas īres līgumu uz pašvaldības institūcijas lēmuma pamata slēdz valdītājs.</w:t>
      </w:r>
    </w:p>
    <w:p w14:paraId="282521E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lastRenderedPageBreak/>
        <w:t>Likuma “Par pašvaldībām” 15.panta pirmās daļas 9.punkts nosaka, ka viena no pašvaldības autonomajām funkcijām ir sniegt palīdzību iedzīvotājiem dzīvokļa jautājumu risināšanā.</w:t>
      </w:r>
    </w:p>
    <w:p w14:paraId="33938F8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xml:space="preserve">, Gulbenes novada dome </w:t>
      </w:r>
      <w:r w:rsidRPr="00A51870">
        <w:rPr>
          <w:szCs w:val="24"/>
          <w:u w:val="none"/>
          <w:lang w:eastAsia="lv-LV"/>
        </w:rPr>
        <w:t>NOLEMJ:</w:t>
      </w:r>
    </w:p>
    <w:p w14:paraId="3EF66013" w14:textId="57F64BC8"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1. NOSLĒGT dzīvojamās telpas Nr.5, kas atrodas “Ozoliņi”, Tirzas pagastā, Gulbenes novadā, īres līgumu ar </w:t>
      </w:r>
      <w:r w:rsidR="00D42CF5">
        <w:rPr>
          <w:szCs w:val="24"/>
          <w:u w:val="none"/>
          <w:lang w:eastAsia="lv-LV"/>
        </w:rPr>
        <w:t>…</w:t>
      </w:r>
      <w:r w:rsidRPr="00A51870">
        <w:rPr>
          <w:szCs w:val="24"/>
          <w:u w:val="none"/>
          <w:lang w:eastAsia="lv-LV"/>
        </w:rPr>
        <w:t>, uz laiku līdz 2021.gada 31.augustam.</w:t>
      </w:r>
    </w:p>
    <w:p w14:paraId="0CD0828F" w14:textId="27AB02B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D42CF5">
        <w:rPr>
          <w:szCs w:val="24"/>
          <w:u w:val="none"/>
          <w:lang w:eastAsia="lv-LV"/>
        </w:rPr>
        <w:t>…</w:t>
      </w:r>
      <w:r w:rsidRPr="00A51870">
        <w:rPr>
          <w:szCs w:val="24"/>
          <w:u w:val="none"/>
          <w:lang w:eastAsia="lv-LV"/>
        </w:rPr>
        <w:t>viena mēneša termiņu vienošanās par dzīvojamās telpas īres līguma darbības termiņa pagarināšanu noslēgšanai.</w:t>
      </w:r>
    </w:p>
    <w:p w14:paraId="362D70A1"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3. UZDOT Tirzas pagasta pārvaldei, reģistrācijas Nr. 90011483147, juridiskā adrese: “Biedrības nams”, Tirza, Tirzas pagasts, Gulbenes novads, LV-4424, sagatavot un noslēgt dzīvojamās telpas īres līgumu.</w:t>
      </w:r>
    </w:p>
    <w:p w14:paraId="0846B1AD" w14:textId="77777777" w:rsidR="00A51870" w:rsidRPr="00A51870" w:rsidRDefault="00A51870" w:rsidP="00A51870">
      <w:pPr>
        <w:widowControl w:val="0"/>
        <w:overflowPunct w:val="0"/>
        <w:autoSpaceDE w:val="0"/>
        <w:autoSpaceDN w:val="0"/>
        <w:adjustRightInd w:val="0"/>
        <w:spacing w:line="360" w:lineRule="auto"/>
        <w:ind w:left="567"/>
        <w:jc w:val="both"/>
        <w:rPr>
          <w:szCs w:val="24"/>
          <w:u w:val="none"/>
          <w:lang w:eastAsia="lv-LV"/>
        </w:rPr>
      </w:pPr>
      <w:r w:rsidRPr="00A51870">
        <w:rPr>
          <w:szCs w:val="24"/>
          <w:u w:val="none"/>
          <w:lang w:eastAsia="lv-LV"/>
        </w:rPr>
        <w:t>4. Lēmuma izrakstu nosūtīt:</w:t>
      </w:r>
    </w:p>
    <w:p w14:paraId="1B1ADD84" w14:textId="50649AC8"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 xml:space="preserve">4.1. </w:t>
      </w:r>
      <w:r w:rsidR="00D42CF5">
        <w:rPr>
          <w:szCs w:val="24"/>
          <w:u w:val="none"/>
          <w:lang w:eastAsia="lv-LV"/>
        </w:rPr>
        <w:t>..</w:t>
      </w:r>
    </w:p>
    <w:p w14:paraId="70B0D61C"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eastAsia="lv-LV"/>
        </w:rPr>
      </w:pPr>
      <w:r w:rsidRPr="00A51870">
        <w:rPr>
          <w:szCs w:val="24"/>
          <w:u w:val="none"/>
          <w:lang w:eastAsia="lv-LV"/>
        </w:rPr>
        <w:t>4.2. Tirzas pagasta pārvaldei, juridiskā adrese: “Biedrības nams”, Tirza, Tirzas pagasts, Gulbenes novads, LV-4424</w:t>
      </w:r>
      <w:r w:rsidRPr="00A51870">
        <w:rPr>
          <w:i/>
          <w:szCs w:val="24"/>
          <w:u w:val="none"/>
          <w:lang w:eastAsia="lv-LV"/>
        </w:rPr>
        <w:t>.</w:t>
      </w:r>
    </w:p>
    <w:p w14:paraId="4B12E31D" w14:textId="77777777" w:rsidR="00A51870" w:rsidRPr="00A51870" w:rsidRDefault="00A51870" w:rsidP="00A51870">
      <w:pPr>
        <w:spacing w:line="360" w:lineRule="auto"/>
        <w:ind w:firstLine="567"/>
        <w:jc w:val="both"/>
        <w:rPr>
          <w:szCs w:val="24"/>
          <w:u w:val="none"/>
          <w:lang w:eastAsia="lv-LV"/>
        </w:rPr>
      </w:pPr>
    </w:p>
    <w:p w14:paraId="2E9F9B97"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Gulbenes novada domes priekšsēdētājs</w:t>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roofErr w:type="spellStart"/>
      <w:r w:rsidRPr="00A51870">
        <w:rPr>
          <w:rFonts w:eastAsia="Calibri"/>
          <w:color w:val="000000"/>
          <w:szCs w:val="24"/>
          <w:u w:val="none"/>
        </w:rPr>
        <w:t>N.Audzišs</w:t>
      </w:r>
      <w:proofErr w:type="spellEnd"/>
    </w:p>
    <w:p w14:paraId="3C20B158" w14:textId="77777777" w:rsidR="00A51870" w:rsidRPr="00A51870" w:rsidRDefault="00A51870" w:rsidP="00A51870">
      <w:pPr>
        <w:spacing w:line="360" w:lineRule="auto"/>
        <w:ind w:firstLine="567"/>
        <w:jc w:val="both"/>
        <w:rPr>
          <w:szCs w:val="24"/>
          <w:u w:val="none"/>
          <w:lang w:eastAsia="lv-LV"/>
        </w:rPr>
      </w:pPr>
    </w:p>
    <w:p w14:paraId="4D404D5E" w14:textId="659F5C34" w:rsidR="00D42CF5" w:rsidRDefault="00A51870" w:rsidP="00A51870">
      <w:pPr>
        <w:rPr>
          <w:szCs w:val="24"/>
          <w:u w:val="none"/>
          <w:lang w:eastAsia="lv-LV"/>
        </w:rPr>
      </w:pPr>
      <w:r w:rsidRPr="00A51870">
        <w:rPr>
          <w:szCs w:val="24"/>
          <w:u w:val="none"/>
          <w:lang w:eastAsia="lv-LV"/>
        </w:rPr>
        <w:t>Sagatavoja: Baiba Zvirbule</w:t>
      </w:r>
    </w:p>
    <w:p w14:paraId="2DA11A52" w14:textId="77777777" w:rsidR="00D42CF5" w:rsidRDefault="00D42CF5">
      <w:pPr>
        <w:rPr>
          <w:szCs w:val="24"/>
          <w:u w:val="none"/>
          <w:lang w:eastAsia="lv-LV"/>
        </w:rPr>
      </w:pPr>
      <w:r>
        <w:rPr>
          <w:szCs w:val="24"/>
          <w:u w:val="none"/>
          <w:lang w:eastAsia="lv-LV"/>
        </w:rPr>
        <w:br w:type="page"/>
      </w:r>
    </w:p>
    <w:tbl>
      <w:tblPr>
        <w:tblW w:w="0" w:type="auto"/>
        <w:tblLook w:val="01E0" w:firstRow="1" w:lastRow="1" w:firstColumn="1" w:lastColumn="1" w:noHBand="0" w:noVBand="0"/>
      </w:tblPr>
      <w:tblGrid>
        <w:gridCol w:w="3073"/>
        <w:gridCol w:w="3115"/>
        <w:gridCol w:w="2743"/>
      </w:tblGrid>
      <w:tr w:rsidR="00A51870" w:rsidRPr="00A51870" w14:paraId="1CD26962" w14:textId="77777777" w:rsidTr="008049D1">
        <w:tc>
          <w:tcPr>
            <w:tcW w:w="3073" w:type="dxa"/>
          </w:tcPr>
          <w:p w14:paraId="2D021BD7" w14:textId="77777777" w:rsidR="00A51870" w:rsidRPr="00A51870" w:rsidRDefault="00A51870" w:rsidP="00A51870">
            <w:pPr>
              <w:rPr>
                <w:szCs w:val="24"/>
                <w:u w:val="none"/>
                <w:lang w:eastAsia="lv-LV"/>
              </w:rPr>
            </w:pPr>
          </w:p>
        </w:tc>
        <w:tc>
          <w:tcPr>
            <w:tcW w:w="3115" w:type="dxa"/>
          </w:tcPr>
          <w:p w14:paraId="44F2C329" w14:textId="77777777" w:rsidR="00A51870" w:rsidRPr="00A51870" w:rsidRDefault="00A51870" w:rsidP="00A51870">
            <w:pPr>
              <w:jc w:val="center"/>
              <w:rPr>
                <w:szCs w:val="24"/>
                <w:u w:val="none"/>
                <w:lang w:eastAsia="lv-LV"/>
              </w:rPr>
            </w:pPr>
            <w:r w:rsidRPr="00A51870">
              <w:rPr>
                <w:noProof/>
                <w:szCs w:val="24"/>
                <w:u w:val="none"/>
                <w:lang w:eastAsia="lv-LV"/>
              </w:rPr>
              <w:drawing>
                <wp:inline distT="0" distB="0" distL="0" distR="0" wp14:anchorId="7DAD6F63" wp14:editId="019731DD">
                  <wp:extent cx="619125" cy="685800"/>
                  <wp:effectExtent l="0" t="0" r="9525" b="0"/>
                  <wp:docPr id="271" name="Attēls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035D8FF" w14:textId="77777777" w:rsidR="00A51870" w:rsidRPr="00A51870" w:rsidRDefault="00A51870" w:rsidP="00A51870">
            <w:pPr>
              <w:rPr>
                <w:sz w:val="32"/>
                <w:szCs w:val="32"/>
                <w:u w:val="none"/>
                <w:lang w:eastAsia="lv-LV"/>
              </w:rPr>
            </w:pPr>
          </w:p>
        </w:tc>
      </w:tr>
      <w:tr w:rsidR="00A51870" w:rsidRPr="00A51870" w14:paraId="56C41E09" w14:textId="77777777" w:rsidTr="008049D1">
        <w:tc>
          <w:tcPr>
            <w:tcW w:w="8931" w:type="dxa"/>
            <w:gridSpan w:val="3"/>
          </w:tcPr>
          <w:p w14:paraId="4F2197A9" w14:textId="77777777" w:rsidR="00A51870" w:rsidRPr="00A51870" w:rsidRDefault="00A51870" w:rsidP="00A51870">
            <w:pPr>
              <w:spacing w:before="240" w:line="360" w:lineRule="auto"/>
              <w:jc w:val="center"/>
              <w:rPr>
                <w:b/>
                <w:sz w:val="32"/>
                <w:szCs w:val="32"/>
                <w:u w:val="none"/>
                <w:lang w:eastAsia="lv-LV"/>
              </w:rPr>
            </w:pPr>
            <w:r w:rsidRPr="00A51870">
              <w:rPr>
                <w:b/>
                <w:sz w:val="32"/>
                <w:szCs w:val="32"/>
                <w:u w:val="none"/>
                <w:lang w:eastAsia="lv-LV"/>
              </w:rPr>
              <w:t>GULBENES NOVADA PAŠVALDĪBA</w:t>
            </w:r>
          </w:p>
        </w:tc>
      </w:tr>
      <w:tr w:rsidR="00A51870" w:rsidRPr="00A51870" w14:paraId="5AA1AE2A" w14:textId="77777777" w:rsidTr="008049D1">
        <w:tc>
          <w:tcPr>
            <w:tcW w:w="8931" w:type="dxa"/>
            <w:gridSpan w:val="3"/>
          </w:tcPr>
          <w:p w14:paraId="3CC131D6" w14:textId="77777777" w:rsidR="00A51870" w:rsidRPr="00A51870" w:rsidRDefault="00A51870" w:rsidP="00A51870">
            <w:pPr>
              <w:spacing w:line="360" w:lineRule="auto"/>
              <w:jc w:val="center"/>
              <w:rPr>
                <w:szCs w:val="24"/>
                <w:u w:val="none"/>
                <w:lang w:eastAsia="lv-LV"/>
              </w:rPr>
            </w:pPr>
            <w:proofErr w:type="spellStart"/>
            <w:r w:rsidRPr="00A51870">
              <w:rPr>
                <w:szCs w:val="24"/>
                <w:u w:val="none"/>
                <w:lang w:eastAsia="lv-LV"/>
              </w:rPr>
              <w:t>Reģ</w:t>
            </w:r>
            <w:proofErr w:type="spellEnd"/>
            <w:r w:rsidRPr="00A51870">
              <w:rPr>
                <w:szCs w:val="24"/>
                <w:u w:val="none"/>
                <w:lang w:eastAsia="lv-LV"/>
              </w:rPr>
              <w:t>. Nr. 90009116327</w:t>
            </w:r>
          </w:p>
        </w:tc>
      </w:tr>
      <w:tr w:rsidR="00A51870" w:rsidRPr="00A51870" w14:paraId="2403FC10" w14:textId="77777777" w:rsidTr="008049D1">
        <w:tc>
          <w:tcPr>
            <w:tcW w:w="8931" w:type="dxa"/>
            <w:gridSpan w:val="3"/>
          </w:tcPr>
          <w:p w14:paraId="07A36FC8" w14:textId="77777777" w:rsidR="00A51870" w:rsidRPr="00A51870" w:rsidRDefault="00A51870" w:rsidP="00A51870">
            <w:pPr>
              <w:jc w:val="center"/>
              <w:rPr>
                <w:szCs w:val="24"/>
                <w:u w:val="none"/>
                <w:lang w:eastAsia="lv-LV"/>
              </w:rPr>
            </w:pPr>
            <w:r w:rsidRPr="00A51870">
              <w:rPr>
                <w:szCs w:val="24"/>
                <w:u w:val="none"/>
                <w:lang w:eastAsia="lv-LV"/>
              </w:rPr>
              <w:t>Ābeļu iela 2, Gulbene, Gulbenes nov., LV-4401</w:t>
            </w:r>
          </w:p>
        </w:tc>
      </w:tr>
      <w:tr w:rsidR="00A51870" w:rsidRPr="00A51870" w14:paraId="0360EEF4" w14:textId="77777777" w:rsidTr="008049D1">
        <w:tc>
          <w:tcPr>
            <w:tcW w:w="8931" w:type="dxa"/>
            <w:gridSpan w:val="3"/>
          </w:tcPr>
          <w:p w14:paraId="47E9B253" w14:textId="77777777" w:rsidR="00A51870" w:rsidRPr="00A51870" w:rsidRDefault="00A51870" w:rsidP="00A51870">
            <w:pPr>
              <w:pBdr>
                <w:bottom w:val="single" w:sz="12" w:space="1" w:color="auto"/>
              </w:pBdr>
              <w:jc w:val="center"/>
              <w:rPr>
                <w:szCs w:val="24"/>
                <w:u w:val="none"/>
                <w:lang w:eastAsia="lv-LV"/>
              </w:rPr>
            </w:pPr>
            <w:r w:rsidRPr="00A51870">
              <w:rPr>
                <w:szCs w:val="24"/>
                <w:u w:val="none"/>
                <w:lang w:eastAsia="lv-LV"/>
              </w:rPr>
              <w:t>Tālrunis 64497710, fakss 64497730, e-pasts: dome@gulbene.lv, www.gulbene.lv</w:t>
            </w:r>
          </w:p>
          <w:p w14:paraId="6B6B030D" w14:textId="77777777" w:rsidR="00A51870" w:rsidRPr="00A51870" w:rsidRDefault="00A51870" w:rsidP="00A51870">
            <w:pPr>
              <w:jc w:val="center"/>
              <w:rPr>
                <w:szCs w:val="24"/>
                <w:u w:val="none"/>
                <w:lang w:eastAsia="lv-LV"/>
              </w:rPr>
            </w:pP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p>
        </w:tc>
      </w:tr>
    </w:tbl>
    <w:p w14:paraId="38BBC967" w14:textId="77777777" w:rsidR="00A51870" w:rsidRPr="00A51870" w:rsidRDefault="00A51870" w:rsidP="00A51870">
      <w:pPr>
        <w:jc w:val="center"/>
        <w:rPr>
          <w:b/>
          <w:bCs/>
          <w:szCs w:val="24"/>
          <w:u w:val="none"/>
          <w:lang w:eastAsia="lv-LV"/>
        </w:rPr>
      </w:pPr>
      <w:r w:rsidRPr="00A51870">
        <w:rPr>
          <w:b/>
          <w:bCs/>
          <w:szCs w:val="24"/>
          <w:u w:val="none"/>
          <w:lang w:eastAsia="lv-LV"/>
        </w:rPr>
        <w:t>GULBENES NOVADA DOMES LĒMUMS</w:t>
      </w:r>
    </w:p>
    <w:p w14:paraId="172A4831" w14:textId="77777777" w:rsidR="00A51870" w:rsidRPr="00A51870" w:rsidRDefault="00A51870" w:rsidP="00A51870">
      <w:pPr>
        <w:jc w:val="center"/>
        <w:rPr>
          <w:szCs w:val="24"/>
          <w:u w:val="none"/>
          <w:lang w:eastAsia="lv-LV"/>
        </w:rPr>
      </w:pPr>
      <w:r w:rsidRPr="00A51870">
        <w:rPr>
          <w:szCs w:val="24"/>
          <w:u w:val="none"/>
          <w:lang w:eastAsia="lv-LV"/>
        </w:rPr>
        <w:t>Gulbenē</w:t>
      </w:r>
    </w:p>
    <w:p w14:paraId="4C203620" w14:textId="77777777" w:rsidR="00A51870" w:rsidRPr="00D42CF5" w:rsidRDefault="00A51870" w:rsidP="00A51870">
      <w:pPr>
        <w:jc w:val="center"/>
        <w:rPr>
          <w:szCs w:val="24"/>
          <w:u w:val="none"/>
          <w:lang w:eastAsia="lv-LV"/>
        </w:rPr>
      </w:pPr>
    </w:p>
    <w:tbl>
      <w:tblPr>
        <w:tblStyle w:val="Reatabula14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51870" w:rsidRPr="00D42CF5" w14:paraId="0FB69BB2" w14:textId="77777777" w:rsidTr="008049D1">
        <w:tc>
          <w:tcPr>
            <w:tcW w:w="6345" w:type="dxa"/>
          </w:tcPr>
          <w:p w14:paraId="0AC9378E"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2021.gada 25.februārī</w:t>
            </w:r>
          </w:p>
        </w:tc>
        <w:tc>
          <w:tcPr>
            <w:tcW w:w="4729" w:type="dxa"/>
          </w:tcPr>
          <w:p w14:paraId="6464F277"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Nr. GND/2021/279</w:t>
            </w:r>
          </w:p>
        </w:tc>
      </w:tr>
      <w:tr w:rsidR="00A51870" w:rsidRPr="00D42CF5" w14:paraId="4199400C" w14:textId="77777777" w:rsidTr="008049D1">
        <w:tc>
          <w:tcPr>
            <w:tcW w:w="6345" w:type="dxa"/>
          </w:tcPr>
          <w:p w14:paraId="6B7FB4AF" w14:textId="77777777" w:rsidR="00A51870" w:rsidRPr="00D42CF5" w:rsidRDefault="00A51870" w:rsidP="00A51870">
            <w:pPr>
              <w:rPr>
                <w:rFonts w:ascii="Times New Roman" w:hAnsi="Times New Roman"/>
                <w:sz w:val="24"/>
                <w:szCs w:val="24"/>
                <w:lang w:eastAsia="lv-LV"/>
              </w:rPr>
            </w:pPr>
          </w:p>
        </w:tc>
        <w:tc>
          <w:tcPr>
            <w:tcW w:w="4729" w:type="dxa"/>
          </w:tcPr>
          <w:p w14:paraId="1D43802F" w14:textId="77777777" w:rsidR="00A51870" w:rsidRPr="00D42CF5" w:rsidRDefault="00A51870" w:rsidP="00A51870">
            <w:pPr>
              <w:rPr>
                <w:rFonts w:ascii="Times New Roman" w:hAnsi="Times New Roman"/>
                <w:b/>
                <w:bCs/>
                <w:sz w:val="24"/>
                <w:szCs w:val="24"/>
                <w:lang w:eastAsia="lv-LV"/>
              </w:rPr>
            </w:pPr>
            <w:r w:rsidRPr="00D42CF5">
              <w:rPr>
                <w:rFonts w:ascii="Times New Roman" w:hAnsi="Times New Roman"/>
                <w:b/>
                <w:bCs/>
                <w:sz w:val="24"/>
                <w:szCs w:val="24"/>
                <w:lang w:eastAsia="lv-LV"/>
              </w:rPr>
              <w:t>(protokols Nr.2; 158.p)</w:t>
            </w:r>
          </w:p>
        </w:tc>
      </w:tr>
    </w:tbl>
    <w:p w14:paraId="2F3AF64F" w14:textId="77777777" w:rsidR="00A51870" w:rsidRPr="00D42CF5" w:rsidRDefault="00A51870" w:rsidP="00A51870">
      <w:pPr>
        <w:autoSpaceDE w:val="0"/>
        <w:autoSpaceDN w:val="0"/>
        <w:adjustRightInd w:val="0"/>
        <w:rPr>
          <w:rFonts w:eastAsia="Calibri"/>
          <w:color w:val="000000"/>
          <w:szCs w:val="24"/>
          <w:u w:val="none"/>
        </w:rPr>
      </w:pP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r w:rsidRPr="00D42CF5">
        <w:rPr>
          <w:rFonts w:eastAsia="Calibri"/>
          <w:color w:val="000000"/>
          <w:szCs w:val="24"/>
          <w:u w:val="none"/>
        </w:rPr>
        <w:tab/>
      </w:r>
    </w:p>
    <w:p w14:paraId="04080866" w14:textId="77777777" w:rsidR="00A51870" w:rsidRPr="00A51870" w:rsidRDefault="00A51870" w:rsidP="00A51870">
      <w:pPr>
        <w:rPr>
          <w:b/>
          <w:szCs w:val="24"/>
          <w:u w:val="none"/>
          <w:lang w:eastAsia="lv-LV"/>
        </w:rPr>
      </w:pPr>
      <w:r w:rsidRPr="00A51870">
        <w:rPr>
          <w:b/>
          <w:szCs w:val="24"/>
          <w:u w:val="none"/>
          <w:lang w:eastAsia="lv-LV"/>
        </w:rPr>
        <w:t>Par dzīvokļa Pamatu iela 11-5, Gulbene, Gulbenes novads, īres līguma pārjaunošanu</w:t>
      </w:r>
    </w:p>
    <w:p w14:paraId="4336E069" w14:textId="77777777" w:rsidR="00A51870" w:rsidRPr="00A51870" w:rsidRDefault="00A51870" w:rsidP="00A51870">
      <w:pPr>
        <w:autoSpaceDE w:val="0"/>
        <w:autoSpaceDN w:val="0"/>
        <w:adjustRightInd w:val="0"/>
        <w:rPr>
          <w:rFonts w:eastAsia="Calibri"/>
          <w:color w:val="000000"/>
          <w:szCs w:val="24"/>
          <w:u w:val="none"/>
        </w:rPr>
      </w:pPr>
    </w:p>
    <w:p w14:paraId="2B4BEE31" w14:textId="60A33A84" w:rsidR="00A51870" w:rsidRPr="00A51870" w:rsidRDefault="00A51870" w:rsidP="00A51870">
      <w:pPr>
        <w:spacing w:line="360" w:lineRule="auto"/>
        <w:ind w:firstLine="567"/>
        <w:contextualSpacing/>
        <w:jc w:val="both"/>
        <w:rPr>
          <w:rFonts w:eastAsia="Calibri"/>
          <w:szCs w:val="24"/>
          <w:u w:val="none"/>
        </w:rPr>
      </w:pPr>
      <w:r w:rsidRPr="00A51870">
        <w:rPr>
          <w:rFonts w:eastAsia="Calibri"/>
          <w:szCs w:val="24"/>
          <w:u w:val="none"/>
        </w:rPr>
        <w:t xml:space="preserve">Gulbenes novada pašvaldībā 2021.gada 5.februārī saņemts un ar reģistrācijas numuru GND/5.5/21/349-I reģistrēts </w:t>
      </w:r>
      <w:r w:rsidR="00D42CF5">
        <w:rPr>
          <w:rFonts w:eastAsia="Calibri"/>
          <w:b/>
          <w:szCs w:val="24"/>
          <w:u w:val="none"/>
        </w:rPr>
        <w:t>…</w:t>
      </w:r>
      <w:r w:rsidRPr="00A51870">
        <w:rPr>
          <w:rFonts w:eastAsia="Calibri"/>
          <w:szCs w:val="24"/>
          <w:u w:val="none"/>
        </w:rPr>
        <w:t xml:space="preserve"> (turpmāk – iesniedzējs), deklarētā dzīvesvieta: </w:t>
      </w:r>
      <w:r w:rsidR="00D42CF5">
        <w:rPr>
          <w:rFonts w:eastAsia="Calibri"/>
          <w:szCs w:val="24"/>
          <w:u w:val="none"/>
        </w:rPr>
        <w:t>…</w:t>
      </w:r>
      <w:r w:rsidRPr="00A51870">
        <w:rPr>
          <w:rFonts w:eastAsia="Calibri"/>
          <w:szCs w:val="24"/>
          <w:u w:val="none"/>
        </w:rPr>
        <w:t xml:space="preserve">, 2021.gada 5.februāra iesniegums (turpmāk – iesniegums), kurā izteikts lūgums noslēgt dzīvojamās telpas Nr.5, kas atrodas Pamatu ielā 11, Gulbene, Gulbenes novadā (turpmāk – dzīvojamā telpa), īres līgumu uz iesniedzēja vārda sakarā ar dzīvojamās telpas īrnieces, kura bija iesniedzēja sieva, nāvi. </w:t>
      </w:r>
    </w:p>
    <w:p w14:paraId="1AFDA3AC"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pašvaldība, ņemot vērā iesniedzēja iesniegumu, konstatē šādus faktiskos apstākļus. </w:t>
      </w:r>
    </w:p>
    <w:p w14:paraId="0F7CB71C" w14:textId="27C4A4E1"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2016.gada 1.jūlijā starp SIA “Gulbenes nami” un </w:t>
      </w:r>
      <w:r w:rsidR="00D42CF5">
        <w:rPr>
          <w:szCs w:val="24"/>
          <w:u w:val="none"/>
          <w:lang w:eastAsia="lv-LV"/>
        </w:rPr>
        <w:t>…</w:t>
      </w:r>
      <w:r w:rsidRPr="00A51870">
        <w:rPr>
          <w:szCs w:val="24"/>
          <w:u w:val="none"/>
          <w:lang w:eastAsia="lv-LV"/>
        </w:rPr>
        <w:t xml:space="preserve"> tika noslēgts dzīvojamās telpas īres līgums Nr.JM-0009, un saskaņā ar tā noteikumiem iesniedzējam kā īrnieka ģimenes loceklim ir noteiktas tiesības lietot dzīvojamo telpu. Atbilstoši Iedzīvotāju reģistra datiem dzīvojamās telpas īrniece </w:t>
      </w:r>
      <w:r w:rsidR="00D42CF5">
        <w:rPr>
          <w:szCs w:val="24"/>
          <w:u w:val="none"/>
          <w:lang w:eastAsia="lv-LV"/>
        </w:rPr>
        <w:t>…</w:t>
      </w:r>
      <w:r w:rsidRPr="00A51870">
        <w:rPr>
          <w:szCs w:val="24"/>
          <w:u w:val="none"/>
          <w:lang w:eastAsia="lv-LV"/>
        </w:rPr>
        <w:t xml:space="preserve"> mirusi 2021.gada 12.janvārī.</w:t>
      </w:r>
    </w:p>
    <w:p w14:paraId="3E89546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dzīvojamo telpu īri” 14.panta ceturtā daļa nosaka,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3579070F"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Likuma “Par pašvaldībām” 21.panta pirmās daļas 27.punkts nosaka, ka dome var izskatīt jebkuru jautājumu, kas ir attiecīgās pašvaldības pārziņā.</w:t>
      </w:r>
    </w:p>
    <w:p w14:paraId="7F10910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3998BDCB"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Ņemot vērā minēto un pamatojoties uz likuma “Par dzīvojamo telpu īri” 14.panta ceturto daļu</w:t>
      </w:r>
      <w:r w:rsidRPr="00A51870">
        <w:rPr>
          <w:bCs/>
          <w:szCs w:val="24"/>
          <w:u w:val="none"/>
          <w:lang w:eastAsia="lv-LV"/>
        </w:rPr>
        <w:t xml:space="preserve">, </w:t>
      </w:r>
      <w:r w:rsidRPr="00A51870">
        <w:rPr>
          <w:szCs w:val="24"/>
          <w:u w:val="none"/>
          <w:lang w:eastAsia="lv-LV"/>
        </w:rPr>
        <w:t xml:space="preserve">likuma “Par pašvaldībām” 21.panta pirmās daļas 27.punktu, un Sociālās un veselības jautājumu komitejas ieteikumu, atklāti balsojot: </w:t>
      </w:r>
      <w:r w:rsidRPr="00A51870">
        <w:rPr>
          <w:noProof/>
          <w:szCs w:val="24"/>
          <w:u w:val="none"/>
          <w:lang w:eastAsia="lv-LV"/>
        </w:rPr>
        <w:t xml:space="preserve">ar 14 balsīm "Par" (Anatolijs Savickis, Andis </w:t>
      </w:r>
      <w:r w:rsidRPr="00A51870">
        <w:rPr>
          <w:noProof/>
          <w:szCs w:val="24"/>
          <w:u w:val="none"/>
          <w:lang w:eastAsia="lv-LV"/>
        </w:rPr>
        <w:lastRenderedPageBreak/>
        <w:t>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Gulbenes novada dome NOLEMJ:</w:t>
      </w:r>
    </w:p>
    <w:p w14:paraId="33B5DF27" w14:textId="52D2F6F2"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1. GROZĪT ar </w:t>
      </w:r>
      <w:r w:rsidR="00D42CF5">
        <w:rPr>
          <w:szCs w:val="24"/>
          <w:u w:val="none"/>
          <w:lang w:eastAsia="lv-LV"/>
        </w:rPr>
        <w:t>..</w:t>
      </w:r>
      <w:r w:rsidRPr="00A51870">
        <w:rPr>
          <w:szCs w:val="24"/>
          <w:u w:val="none"/>
          <w:lang w:eastAsia="lv-LV"/>
        </w:rPr>
        <w:t xml:space="preserve"> 2016.gada 1.jūlijā noslēgto dzīvojamās telpas Nr.5, kas atrodas Pamatu ielā 11, Gulbenē, Gulbenes novadā, īres līgumu un noslēgt to ar </w:t>
      </w:r>
      <w:r w:rsidR="0028123E">
        <w:rPr>
          <w:szCs w:val="24"/>
          <w:u w:val="none"/>
          <w:lang w:eastAsia="lv-LV"/>
        </w:rPr>
        <w:t>…</w:t>
      </w:r>
      <w:r w:rsidRPr="00A51870">
        <w:rPr>
          <w:szCs w:val="24"/>
          <w:u w:val="none"/>
          <w:lang w:eastAsia="lv-LV"/>
        </w:rPr>
        <w:t>,  nemainot tā noteikumus un nosacījumus. Īres līguma darbības termiņš 2021.gada 31.jūlijam.</w:t>
      </w:r>
    </w:p>
    <w:p w14:paraId="633E9CCE" w14:textId="0F706A13"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2. NOTEIKT </w:t>
      </w:r>
      <w:r w:rsidR="0028123E">
        <w:rPr>
          <w:szCs w:val="24"/>
          <w:u w:val="none"/>
          <w:lang w:eastAsia="lv-LV"/>
        </w:rPr>
        <w:t>…</w:t>
      </w:r>
      <w:r w:rsidRPr="00A51870">
        <w:rPr>
          <w:szCs w:val="24"/>
          <w:u w:val="none"/>
          <w:lang w:eastAsia="lv-LV"/>
        </w:rPr>
        <w:t xml:space="preserve"> viena mēneša termiņu dzīvojamās telpas īres līguma noslēgšanai ar SIA “Gulbenes nami” . </w:t>
      </w:r>
    </w:p>
    <w:p w14:paraId="7412692B"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 UZDOT SIA “Gulbenes nami”, reģistrācijas numurs 546030000121, sagatavot un noslēgt dzīvojamās telpas īres līgumu un līgumu par ūdens un kanalizācijas pakalpojumu sniegšanu.</w:t>
      </w:r>
    </w:p>
    <w:p w14:paraId="01598AC4" w14:textId="3206D99C"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4. NOTEIKT </w:t>
      </w:r>
      <w:r w:rsidR="0028123E">
        <w:rPr>
          <w:szCs w:val="24"/>
          <w:u w:val="none"/>
          <w:lang w:eastAsia="lv-LV"/>
        </w:rPr>
        <w:t>…</w:t>
      </w:r>
      <w:r w:rsidRPr="00A51870">
        <w:rPr>
          <w:szCs w:val="24"/>
          <w:u w:val="none"/>
          <w:lang w:eastAsia="lv-LV"/>
        </w:rPr>
        <w:t xml:space="preserve"> par pienākumu pēc dzīvojamās telpas īres līguma noslēgšanas nekavējoties noslēgt līgumu ar SIA “Pilsētvides Serviss”’ par atkritumu apsaimniekošanas pakalpojuma piegādi. </w:t>
      </w:r>
    </w:p>
    <w:p w14:paraId="632D234B"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5. Lēmumu nosūtīt:</w:t>
      </w:r>
    </w:p>
    <w:p w14:paraId="55AFE6E3" w14:textId="69709A62"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5.1. </w:t>
      </w:r>
      <w:r w:rsidR="0028123E">
        <w:rPr>
          <w:szCs w:val="24"/>
          <w:u w:val="none"/>
          <w:lang w:eastAsia="lv-LV"/>
        </w:rPr>
        <w:t>…</w:t>
      </w:r>
      <w:r w:rsidRPr="00A51870">
        <w:rPr>
          <w:szCs w:val="24"/>
          <w:u w:val="none"/>
          <w:lang w:eastAsia="lv-LV"/>
        </w:rPr>
        <w:t>;</w:t>
      </w:r>
    </w:p>
    <w:p w14:paraId="58397452"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5.2. SIA “Gulbenes nami”, juridiskā adrese: Gaitnieku iela 1B, Gulbene, Gulbenes novads, LV-4401.</w:t>
      </w:r>
    </w:p>
    <w:p w14:paraId="2F30502C" w14:textId="77777777" w:rsidR="00A51870" w:rsidRPr="00A51870" w:rsidRDefault="00A51870" w:rsidP="00A51870">
      <w:pPr>
        <w:autoSpaceDE w:val="0"/>
        <w:autoSpaceDN w:val="0"/>
        <w:adjustRightInd w:val="0"/>
        <w:rPr>
          <w:rFonts w:eastAsia="Calibri"/>
          <w:color w:val="000000"/>
          <w:szCs w:val="24"/>
          <w:u w:val="none"/>
        </w:rPr>
      </w:pPr>
    </w:p>
    <w:p w14:paraId="6B806E6A"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3918CED2" w14:textId="77777777" w:rsidR="00A51870" w:rsidRPr="00A51870" w:rsidRDefault="00A51870" w:rsidP="00A51870">
      <w:pPr>
        <w:autoSpaceDE w:val="0"/>
        <w:autoSpaceDN w:val="0"/>
        <w:adjustRightInd w:val="0"/>
        <w:rPr>
          <w:rFonts w:eastAsia="Calibri"/>
          <w:color w:val="000000"/>
          <w:szCs w:val="24"/>
          <w:u w:val="none"/>
        </w:rPr>
      </w:pPr>
    </w:p>
    <w:p w14:paraId="07C320F0" w14:textId="77777777" w:rsidR="00A51870" w:rsidRPr="00A51870" w:rsidRDefault="00A51870" w:rsidP="00A51870">
      <w:pPr>
        <w:autoSpaceDE w:val="0"/>
        <w:autoSpaceDN w:val="0"/>
        <w:adjustRightInd w:val="0"/>
        <w:rPr>
          <w:rFonts w:eastAsia="Calibri"/>
          <w:color w:val="000000"/>
          <w:szCs w:val="24"/>
          <w:u w:val="none"/>
        </w:rPr>
      </w:pPr>
    </w:p>
    <w:p w14:paraId="63D35813" w14:textId="49AE9C37" w:rsidR="0028123E" w:rsidRDefault="00A51870" w:rsidP="00A51870">
      <w:pPr>
        <w:autoSpaceDE w:val="0"/>
        <w:autoSpaceDN w:val="0"/>
        <w:adjustRightInd w:val="0"/>
        <w:rPr>
          <w:rFonts w:eastAsia="Calibri"/>
          <w:szCs w:val="24"/>
          <w:u w:val="none"/>
        </w:rPr>
      </w:pPr>
      <w:r w:rsidRPr="00A51870">
        <w:rPr>
          <w:rFonts w:eastAsia="Calibri"/>
          <w:szCs w:val="24"/>
          <w:u w:val="none"/>
        </w:rPr>
        <w:t>Sagatavoja: Ligita Slaidiņa</w:t>
      </w:r>
    </w:p>
    <w:p w14:paraId="4AABD700" w14:textId="77777777" w:rsidR="0028123E" w:rsidRDefault="0028123E">
      <w:pPr>
        <w:rPr>
          <w:rFonts w:eastAsia="Calibri"/>
          <w:szCs w:val="24"/>
          <w:u w:val="none"/>
        </w:rPr>
      </w:pPr>
      <w:r>
        <w:rPr>
          <w:rFonts w:eastAsia="Calibri"/>
          <w:szCs w:val="24"/>
          <w:u w:val="none"/>
        </w:rPr>
        <w:br w:type="page"/>
      </w:r>
    </w:p>
    <w:p w14:paraId="14939AFC" w14:textId="77777777" w:rsidR="00A51870" w:rsidRPr="00A51870" w:rsidRDefault="00A51870" w:rsidP="00A51870">
      <w:pPr>
        <w:rPr>
          <w:szCs w:val="24"/>
          <w:u w:val="none"/>
          <w:lang w:eastAsia="lv-LV"/>
        </w:rPr>
      </w:pPr>
      <w:r w:rsidRPr="00A51870">
        <w:rPr>
          <w:szCs w:val="24"/>
          <w:u w:val="none"/>
          <w:lang w:eastAsia="lv-LV"/>
        </w:rPr>
        <w:lastRenderedPageBreak/>
        <w:t xml:space="preserve"> </w:t>
      </w:r>
    </w:p>
    <w:tbl>
      <w:tblPr>
        <w:tblW w:w="0" w:type="auto"/>
        <w:tblBorders>
          <w:bottom w:val="single" w:sz="4" w:space="0" w:color="auto"/>
        </w:tblBorders>
        <w:tblLook w:val="04A0" w:firstRow="1" w:lastRow="0" w:firstColumn="1" w:lastColumn="0" w:noHBand="0" w:noVBand="1"/>
      </w:tblPr>
      <w:tblGrid>
        <w:gridCol w:w="9354"/>
      </w:tblGrid>
      <w:tr w:rsidR="00A51870" w:rsidRPr="00A51870" w14:paraId="71B812C2" w14:textId="77777777" w:rsidTr="008049D1">
        <w:tc>
          <w:tcPr>
            <w:tcW w:w="9458" w:type="dxa"/>
            <w:shd w:val="clear" w:color="auto" w:fill="auto"/>
          </w:tcPr>
          <w:p w14:paraId="0B9F1A13" w14:textId="405AEE4C" w:rsidR="00A51870" w:rsidRPr="00A51870" w:rsidRDefault="00A51870" w:rsidP="00A51870">
            <w:pPr>
              <w:jc w:val="center"/>
              <w:rPr>
                <w:rFonts w:ascii="Calibri" w:eastAsia="Calibri" w:hAnsi="Calibri"/>
                <w:sz w:val="22"/>
                <w:u w:val="none"/>
              </w:rPr>
            </w:pPr>
            <w:r w:rsidRPr="00A51870">
              <w:rPr>
                <w:rFonts w:eastAsia="Calibri"/>
                <w:noProof/>
                <w:sz w:val="22"/>
                <w:u w:val="none"/>
              </w:rPr>
              <w:drawing>
                <wp:inline distT="0" distB="0" distL="0" distR="0" wp14:anchorId="67B0FB21" wp14:editId="584A95A0">
                  <wp:extent cx="619125" cy="685800"/>
                  <wp:effectExtent l="0" t="0" r="9525"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50486672" w14:textId="77777777" w:rsidTr="008049D1">
        <w:tc>
          <w:tcPr>
            <w:tcW w:w="9458" w:type="dxa"/>
            <w:shd w:val="clear" w:color="auto" w:fill="auto"/>
          </w:tcPr>
          <w:p w14:paraId="3DB47DBC" w14:textId="77777777" w:rsidR="00A51870" w:rsidRPr="00A51870" w:rsidRDefault="00A51870" w:rsidP="00A51870">
            <w:pPr>
              <w:jc w:val="center"/>
              <w:rPr>
                <w:rFonts w:ascii="Calibri" w:eastAsia="Calibri" w:hAnsi="Calibri"/>
                <w:sz w:val="22"/>
                <w:u w:val="none"/>
              </w:rPr>
            </w:pPr>
            <w:r w:rsidRPr="00A51870">
              <w:rPr>
                <w:rFonts w:eastAsia="Calibri"/>
                <w:b/>
                <w:bCs/>
                <w:sz w:val="28"/>
                <w:szCs w:val="28"/>
                <w:u w:val="none"/>
              </w:rPr>
              <w:t>GULBENES NOVADA PAŠVALDĪBA</w:t>
            </w:r>
          </w:p>
        </w:tc>
      </w:tr>
      <w:tr w:rsidR="00A51870" w:rsidRPr="00A51870" w14:paraId="7AF5AB09" w14:textId="77777777" w:rsidTr="008049D1">
        <w:tc>
          <w:tcPr>
            <w:tcW w:w="9458" w:type="dxa"/>
            <w:shd w:val="clear" w:color="auto" w:fill="auto"/>
          </w:tcPr>
          <w:p w14:paraId="048EF264"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Reģ.Nr.90009116327</w:t>
            </w:r>
          </w:p>
        </w:tc>
      </w:tr>
      <w:tr w:rsidR="00A51870" w:rsidRPr="00A51870" w14:paraId="0D2C8879" w14:textId="77777777" w:rsidTr="008049D1">
        <w:tc>
          <w:tcPr>
            <w:tcW w:w="9458" w:type="dxa"/>
            <w:shd w:val="clear" w:color="auto" w:fill="auto"/>
          </w:tcPr>
          <w:p w14:paraId="3DAF67C3"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Ābeļu iela 2, Gulbene, Gulbenes nov., LV-4401</w:t>
            </w:r>
          </w:p>
        </w:tc>
      </w:tr>
      <w:tr w:rsidR="00A51870" w:rsidRPr="00A51870" w14:paraId="38FA40BF" w14:textId="77777777" w:rsidTr="008049D1">
        <w:tc>
          <w:tcPr>
            <w:tcW w:w="9458" w:type="dxa"/>
            <w:shd w:val="clear" w:color="auto" w:fill="auto"/>
          </w:tcPr>
          <w:p w14:paraId="007C3B44"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Tālrunis 64497710, mob.26595362, e-pasts; dome@gulbene.lv, www.gulbene.lv</w:t>
            </w:r>
          </w:p>
        </w:tc>
      </w:tr>
    </w:tbl>
    <w:p w14:paraId="7392BD32"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5F711C5A"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115985D6" w14:textId="77777777" w:rsidR="00A51870" w:rsidRPr="00A51870" w:rsidRDefault="00A51870" w:rsidP="00A51870">
      <w:pPr>
        <w:jc w:val="center"/>
        <w:rPr>
          <w:rFonts w:eastAsia="Calibri"/>
          <w:szCs w:val="24"/>
          <w:u w:val="none"/>
        </w:rPr>
      </w:pPr>
    </w:p>
    <w:tbl>
      <w:tblPr>
        <w:tblW w:w="0" w:type="auto"/>
        <w:tblLook w:val="04A0" w:firstRow="1" w:lastRow="0" w:firstColumn="1" w:lastColumn="0" w:noHBand="0" w:noVBand="1"/>
      </w:tblPr>
      <w:tblGrid>
        <w:gridCol w:w="4674"/>
        <w:gridCol w:w="4680"/>
      </w:tblGrid>
      <w:tr w:rsidR="00A51870" w:rsidRPr="00A51870" w14:paraId="2EF09933" w14:textId="77777777" w:rsidTr="008049D1">
        <w:tc>
          <w:tcPr>
            <w:tcW w:w="4729" w:type="dxa"/>
            <w:shd w:val="clear" w:color="auto" w:fill="auto"/>
          </w:tcPr>
          <w:p w14:paraId="32700DC1" w14:textId="77777777" w:rsidR="00A51870" w:rsidRPr="00A51870" w:rsidRDefault="00A51870" w:rsidP="00A51870">
            <w:pPr>
              <w:rPr>
                <w:rFonts w:eastAsia="Calibri"/>
                <w:b/>
                <w:bCs/>
                <w:szCs w:val="24"/>
                <w:u w:val="none"/>
              </w:rPr>
            </w:pPr>
            <w:r w:rsidRPr="00A51870">
              <w:rPr>
                <w:rFonts w:eastAsia="Calibri"/>
                <w:b/>
                <w:bCs/>
                <w:szCs w:val="24"/>
                <w:u w:val="none"/>
              </w:rPr>
              <w:t>2021.gada 25.februārī</w:t>
            </w:r>
          </w:p>
        </w:tc>
        <w:tc>
          <w:tcPr>
            <w:tcW w:w="4729" w:type="dxa"/>
            <w:shd w:val="clear" w:color="auto" w:fill="auto"/>
          </w:tcPr>
          <w:p w14:paraId="0FCC62A2" w14:textId="77777777" w:rsidR="00A51870" w:rsidRPr="00A51870" w:rsidRDefault="00A51870" w:rsidP="00A51870">
            <w:pPr>
              <w:rPr>
                <w:rFonts w:eastAsia="Calibri"/>
                <w:b/>
                <w:bCs/>
                <w:szCs w:val="24"/>
                <w:u w:val="none"/>
              </w:rPr>
            </w:pPr>
            <w:r w:rsidRPr="00A51870">
              <w:rPr>
                <w:rFonts w:eastAsia="Calibri"/>
                <w:b/>
                <w:bCs/>
                <w:szCs w:val="24"/>
                <w:u w:val="none"/>
              </w:rPr>
              <w:t xml:space="preserve">                         Nr. GND/2021/280</w:t>
            </w:r>
          </w:p>
        </w:tc>
      </w:tr>
      <w:tr w:rsidR="00A51870" w:rsidRPr="00A51870" w14:paraId="3C5E1E6C" w14:textId="77777777" w:rsidTr="008049D1">
        <w:tc>
          <w:tcPr>
            <w:tcW w:w="4729" w:type="dxa"/>
            <w:shd w:val="clear" w:color="auto" w:fill="auto"/>
          </w:tcPr>
          <w:p w14:paraId="5F3203C8" w14:textId="77777777" w:rsidR="00A51870" w:rsidRPr="00A51870" w:rsidRDefault="00A51870" w:rsidP="00A51870">
            <w:pPr>
              <w:rPr>
                <w:rFonts w:eastAsia="Calibri"/>
                <w:szCs w:val="24"/>
                <w:u w:val="none"/>
              </w:rPr>
            </w:pPr>
          </w:p>
        </w:tc>
        <w:tc>
          <w:tcPr>
            <w:tcW w:w="4729" w:type="dxa"/>
            <w:shd w:val="clear" w:color="auto" w:fill="auto"/>
          </w:tcPr>
          <w:p w14:paraId="1CC7E9B9" w14:textId="77777777" w:rsidR="00A51870" w:rsidRPr="00A51870" w:rsidRDefault="00A51870" w:rsidP="00A51870">
            <w:pPr>
              <w:rPr>
                <w:rFonts w:eastAsia="Calibri"/>
                <w:b/>
                <w:bCs/>
                <w:szCs w:val="24"/>
                <w:u w:val="none"/>
              </w:rPr>
            </w:pPr>
            <w:r w:rsidRPr="00A51870">
              <w:rPr>
                <w:rFonts w:eastAsia="Calibri"/>
                <w:b/>
                <w:bCs/>
                <w:szCs w:val="24"/>
                <w:u w:val="none"/>
              </w:rPr>
              <w:t xml:space="preserve">                         (protokols Nr.2; 159.p)</w:t>
            </w:r>
          </w:p>
        </w:tc>
      </w:tr>
    </w:tbl>
    <w:p w14:paraId="01C1E244" w14:textId="77777777" w:rsidR="00A51870" w:rsidRPr="00A51870" w:rsidRDefault="00A51870" w:rsidP="00A51870">
      <w:pPr>
        <w:spacing w:after="160" w:line="259" w:lineRule="auto"/>
        <w:rPr>
          <w:rFonts w:eastAsia="Calibri"/>
          <w:szCs w:val="24"/>
          <w:u w:val="none"/>
        </w:rPr>
      </w:pPr>
    </w:p>
    <w:p w14:paraId="0611F3B1" w14:textId="77777777" w:rsidR="00A51870" w:rsidRPr="00A51870" w:rsidRDefault="00A51870" w:rsidP="00A51870">
      <w:pPr>
        <w:spacing w:line="259" w:lineRule="auto"/>
        <w:rPr>
          <w:rFonts w:eastAsia="Calibri"/>
          <w:b/>
          <w:bCs/>
          <w:szCs w:val="24"/>
          <w:u w:val="none"/>
        </w:rPr>
      </w:pPr>
      <w:r w:rsidRPr="00A51870">
        <w:rPr>
          <w:rFonts w:eastAsia="Calibri"/>
          <w:b/>
          <w:bCs/>
          <w:szCs w:val="24"/>
          <w:u w:val="none"/>
        </w:rPr>
        <w:t>Par</w:t>
      </w:r>
      <w:r w:rsidRPr="00A51870">
        <w:rPr>
          <w:rFonts w:ascii="Calibri" w:eastAsia="Calibri" w:hAnsi="Calibri"/>
          <w:sz w:val="22"/>
          <w:u w:val="none"/>
        </w:rPr>
        <w:t xml:space="preserve"> </w:t>
      </w:r>
      <w:r w:rsidRPr="00A51870">
        <w:rPr>
          <w:rFonts w:eastAsia="Calibri"/>
          <w:b/>
          <w:bCs/>
          <w:szCs w:val="24"/>
          <w:u w:val="none"/>
        </w:rPr>
        <w:t xml:space="preserve">precizējumiem Gulbenes novada domes 2020.gada 30.decembra saistošajos noteikumos Nr.31 “Par maznodrošinātas personas (ģimenes) statusa noteikšanu” </w:t>
      </w:r>
    </w:p>
    <w:p w14:paraId="79BE8E7D" w14:textId="77777777" w:rsidR="00A51870" w:rsidRPr="00A51870" w:rsidRDefault="00A51870" w:rsidP="00A51870">
      <w:pPr>
        <w:jc w:val="both"/>
        <w:rPr>
          <w:rFonts w:eastAsia="Calibri"/>
          <w:szCs w:val="24"/>
          <w:u w:val="none"/>
        </w:rPr>
      </w:pPr>
    </w:p>
    <w:p w14:paraId="1E6D434B" w14:textId="77777777" w:rsidR="00A51870" w:rsidRPr="00A51870" w:rsidRDefault="00A51870" w:rsidP="00A51870">
      <w:pPr>
        <w:autoSpaceDE w:val="0"/>
        <w:autoSpaceDN w:val="0"/>
        <w:adjustRightInd w:val="0"/>
        <w:spacing w:line="360" w:lineRule="auto"/>
        <w:ind w:firstLine="720"/>
        <w:jc w:val="both"/>
        <w:rPr>
          <w:rFonts w:eastAsia="Calibri"/>
          <w:color w:val="FF0000"/>
          <w:szCs w:val="24"/>
          <w:u w:val="none"/>
        </w:rPr>
      </w:pPr>
      <w:r w:rsidRPr="00A51870">
        <w:rPr>
          <w:rFonts w:eastAsia="Calibri"/>
          <w:szCs w:val="24"/>
          <w:u w:val="none"/>
        </w:rPr>
        <w:t xml:space="preserve">Gulbenes novada dome 2020.gada 30.decembrī pieņēma lēmumu </w:t>
      </w:r>
      <w:proofErr w:type="spellStart"/>
      <w:r w:rsidRPr="00A51870">
        <w:rPr>
          <w:rFonts w:eastAsia="Calibri"/>
          <w:szCs w:val="24"/>
          <w:u w:val="none"/>
        </w:rPr>
        <w:t>Nr.GND</w:t>
      </w:r>
      <w:proofErr w:type="spellEnd"/>
      <w:r w:rsidRPr="00A51870">
        <w:rPr>
          <w:rFonts w:eastAsia="Calibri"/>
          <w:szCs w:val="24"/>
          <w:u w:val="none"/>
        </w:rPr>
        <w:t>/2020/1211</w:t>
      </w:r>
      <w:r w:rsidRPr="00A51870">
        <w:rPr>
          <w:rFonts w:eastAsia="Calibri"/>
          <w:color w:val="FF0000"/>
          <w:szCs w:val="24"/>
          <w:u w:val="none"/>
        </w:rPr>
        <w:t xml:space="preserve"> </w:t>
      </w:r>
      <w:r w:rsidRPr="00A51870">
        <w:rPr>
          <w:rFonts w:eastAsia="Calibri"/>
          <w:szCs w:val="24"/>
          <w:u w:val="none"/>
        </w:rPr>
        <w:t xml:space="preserve">“Par Gulbenes novada domes 2020.gada 30. decembra saistošo noteikumu Nr.31 “Par maznodrošinātas personas (ģimenes) statusa noteikšanu” izdošanu” (protokols Nr.22;115.p.), kas nosaka maznodrošinātas mājsaimniecības ienākumu slieksni, kuru nepārsniedzot, atsevišķi dzīvojoša persona vai ģimene atzīstama par maznodrošinātu (turpmāk – Noteikumi). Nosūtot Noteikumu projektu </w:t>
      </w:r>
      <w:r w:rsidRPr="00A51870">
        <w:rPr>
          <w:szCs w:val="24"/>
          <w:u w:val="none"/>
        </w:rPr>
        <w:t xml:space="preserve">Vides aizsardzības un reģionālās attīstības ministrijai (turpmāk – VARAM) atzinuma sniegšanai, </w:t>
      </w:r>
      <w:r w:rsidRPr="00A51870">
        <w:rPr>
          <w:rFonts w:eastAsia="Calibri"/>
          <w:szCs w:val="24"/>
          <w:u w:val="none"/>
        </w:rPr>
        <w:t xml:space="preserve">Gulbenes novada </w:t>
      </w:r>
      <w:r w:rsidRPr="00A51870">
        <w:rPr>
          <w:szCs w:val="24"/>
          <w:u w:val="none"/>
        </w:rPr>
        <w:t>pašvaldība ir saņēmusi VARAM 2021.gada 28.janvāra atzinumu Nr.1-18/889,</w:t>
      </w:r>
      <w:r w:rsidRPr="00A51870">
        <w:rPr>
          <w:color w:val="FF0000"/>
          <w:szCs w:val="24"/>
          <w:u w:val="none"/>
        </w:rPr>
        <w:t xml:space="preserve"> </w:t>
      </w:r>
      <w:r w:rsidRPr="00A51870">
        <w:rPr>
          <w:szCs w:val="24"/>
          <w:u w:val="none"/>
        </w:rPr>
        <w:t>kurā tika norādīti vairāki iebildumi. Ņemot vērā minētajā atzinumā norādītos iebildumus, Noteikumi ir attiecīgi precizēti.</w:t>
      </w:r>
      <w:r w:rsidRPr="00A51870">
        <w:rPr>
          <w:color w:val="FF0000"/>
          <w:szCs w:val="24"/>
          <w:u w:val="none"/>
        </w:rPr>
        <w:t xml:space="preserve"> </w:t>
      </w:r>
    </w:p>
    <w:p w14:paraId="60BB628B" w14:textId="77777777" w:rsidR="00A51870" w:rsidRPr="00A51870" w:rsidRDefault="00A51870" w:rsidP="00A51870">
      <w:pPr>
        <w:spacing w:line="360" w:lineRule="auto"/>
        <w:ind w:firstLine="567"/>
        <w:jc w:val="both"/>
        <w:rPr>
          <w:rFonts w:eastAsia="Calibri"/>
          <w:color w:val="FF0000"/>
          <w:szCs w:val="24"/>
          <w:u w:val="none"/>
        </w:rPr>
      </w:pPr>
      <w:r w:rsidRPr="00A51870">
        <w:rPr>
          <w:rFonts w:eastAsia="Lucida Sans Unicode"/>
          <w:szCs w:val="24"/>
          <w:u w:val="none"/>
        </w:rPr>
        <w:t xml:space="preserve">Ievērojot minēto un pamatojoties uz likuma “Par pašvaldībām” 45.panta ceturto daļu, kā arī </w:t>
      </w:r>
      <w:r w:rsidRPr="00A51870">
        <w:rPr>
          <w:rFonts w:eastAsia="Calibri"/>
          <w:szCs w:val="24"/>
          <w:u w:val="none"/>
        </w:rPr>
        <w:t>Sociālo un veselības jautājumu komitejas un Finanšu komitejas ieteikumu</w:t>
      </w:r>
      <w:r w:rsidRPr="00A51870">
        <w:rPr>
          <w:rFonts w:eastAsia="Lucida Sans Unicode"/>
          <w:szCs w:val="24"/>
          <w:u w:val="none"/>
        </w:rPr>
        <w:t xml:space="preserve">, atklāti balsojot: </w:t>
      </w:r>
      <w:r w:rsidRPr="00A51870">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rFonts w:eastAsia="Calibri"/>
          <w:szCs w:val="24"/>
          <w:u w:val="none"/>
        </w:rPr>
        <w:t>, Gulbenes novada dome NOLEMJ:</w:t>
      </w:r>
    </w:p>
    <w:p w14:paraId="0FC06795" w14:textId="77777777" w:rsidR="00A51870" w:rsidRPr="00A51870" w:rsidRDefault="00A51870" w:rsidP="00A51870">
      <w:pPr>
        <w:widowControl w:val="0"/>
        <w:tabs>
          <w:tab w:val="left" w:pos="851"/>
        </w:tabs>
        <w:suppressAutoHyphens/>
        <w:spacing w:line="360" w:lineRule="auto"/>
        <w:ind w:firstLine="567"/>
        <w:jc w:val="both"/>
        <w:rPr>
          <w:rFonts w:eastAsia="Calibri"/>
          <w:szCs w:val="24"/>
          <w:u w:val="none"/>
        </w:rPr>
      </w:pPr>
      <w:r w:rsidRPr="00A51870">
        <w:rPr>
          <w:rFonts w:eastAsia="Calibri"/>
          <w:szCs w:val="24"/>
          <w:u w:val="none"/>
        </w:rPr>
        <w:t xml:space="preserve">1. PRECIZĒT Gulbenes novada domes 2020.gada 30.decembra saistošos noteikumus Nr.31 “Par maznodrošinātas personas (ģimenes) statusa noteikšanu” un apstiprināt tos galīgā redakcijā, cita starpā precizējot saistošo noteikumu nosaukumu šādā redakcijā “Par maznodrošinātas mājsaimniecības ienākumu sliekšņa noteikšanu”. </w:t>
      </w:r>
    </w:p>
    <w:p w14:paraId="635286FC" w14:textId="77777777" w:rsidR="00A51870" w:rsidRPr="00A51870" w:rsidRDefault="00A51870" w:rsidP="00A51870">
      <w:pPr>
        <w:tabs>
          <w:tab w:val="left" w:pos="851"/>
          <w:tab w:val="left" w:pos="993"/>
        </w:tabs>
        <w:spacing w:line="360" w:lineRule="auto"/>
        <w:ind w:firstLine="567"/>
        <w:jc w:val="both"/>
        <w:rPr>
          <w:rFonts w:eastAsia="Calibri"/>
          <w:szCs w:val="24"/>
          <w:u w:val="none"/>
        </w:rPr>
      </w:pPr>
      <w:r w:rsidRPr="00A51870">
        <w:rPr>
          <w:rFonts w:eastAsia="Calibri"/>
          <w:szCs w:val="24"/>
          <w:u w:val="none"/>
        </w:rPr>
        <w:t>2. NOSŪTĪT precizētos lēmuma 1.punktā minētos saistošos noteikumus triju darba dienu laikā pēc to parakstīšanas Vides aizsardzības un reģionālās attīstības ministrijai (</w:t>
      </w:r>
      <w:proofErr w:type="spellStart"/>
      <w:r w:rsidRPr="00A51870">
        <w:rPr>
          <w:rFonts w:eastAsia="Calibri"/>
          <w:szCs w:val="24"/>
          <w:u w:val="none"/>
        </w:rPr>
        <w:t>rakstveidā</w:t>
      </w:r>
      <w:proofErr w:type="spellEnd"/>
      <w:r w:rsidRPr="00A51870">
        <w:rPr>
          <w:rFonts w:eastAsia="Calibri"/>
          <w:szCs w:val="24"/>
          <w:u w:val="none"/>
        </w:rPr>
        <w:t xml:space="preserve"> un elektroniskā veidā).</w:t>
      </w:r>
    </w:p>
    <w:p w14:paraId="701152CD" w14:textId="77777777" w:rsidR="00A51870" w:rsidRPr="00A51870" w:rsidRDefault="00A51870" w:rsidP="00A51870">
      <w:pPr>
        <w:tabs>
          <w:tab w:val="left" w:pos="851"/>
          <w:tab w:val="left" w:pos="993"/>
        </w:tabs>
        <w:spacing w:line="360" w:lineRule="auto"/>
        <w:ind w:firstLine="567"/>
        <w:jc w:val="both"/>
        <w:rPr>
          <w:rFonts w:eastAsia="Calibri"/>
          <w:szCs w:val="24"/>
          <w:u w:val="none"/>
        </w:rPr>
      </w:pPr>
      <w:r w:rsidRPr="00A51870">
        <w:rPr>
          <w:rFonts w:eastAsia="Calibri"/>
          <w:szCs w:val="24"/>
          <w:u w:val="none"/>
        </w:rPr>
        <w:lastRenderedPageBreak/>
        <w:t>3.</w:t>
      </w:r>
      <w:r w:rsidRPr="00A51870">
        <w:rPr>
          <w:rFonts w:eastAsia="Calibri"/>
          <w:szCs w:val="24"/>
          <w:u w:val="none"/>
        </w:rPr>
        <w:tab/>
        <w:t>UZDOT Gulbenes novada pašvaldības Kancelejas nodaļai nosūtīt lēmuma 1.punktā minētos saistošos noteikumus un paskaidrojuma rakstu publicēšanai oficiālajā izdevumā “Latvijas Vēstnesis”.</w:t>
      </w:r>
    </w:p>
    <w:p w14:paraId="63A279D5" w14:textId="77777777" w:rsidR="00A51870" w:rsidRPr="00A51870" w:rsidRDefault="00A51870" w:rsidP="00A51870">
      <w:pPr>
        <w:tabs>
          <w:tab w:val="left" w:pos="1134"/>
        </w:tabs>
        <w:autoSpaceDE w:val="0"/>
        <w:autoSpaceDN w:val="0"/>
        <w:adjustRightInd w:val="0"/>
        <w:spacing w:line="360" w:lineRule="auto"/>
        <w:ind w:firstLine="720"/>
        <w:jc w:val="both"/>
        <w:rPr>
          <w:rFonts w:eastAsia="Calibri"/>
          <w:szCs w:val="24"/>
          <w:u w:val="none"/>
        </w:rPr>
      </w:pPr>
      <w:r w:rsidRPr="00A51870">
        <w:rPr>
          <w:rFonts w:eastAsia="Calibri"/>
          <w:szCs w:val="24"/>
          <w:u w:val="none"/>
        </w:rPr>
        <w:t>4.</w:t>
      </w:r>
      <w:r w:rsidRPr="00A51870">
        <w:rPr>
          <w:rFonts w:eastAsia="Calibri"/>
          <w:szCs w:val="24"/>
          <w:u w:val="none"/>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6B28C7DA" w14:textId="77777777" w:rsidR="00A51870" w:rsidRPr="00A51870" w:rsidRDefault="00A51870" w:rsidP="00A51870">
      <w:pPr>
        <w:tabs>
          <w:tab w:val="left" w:pos="1134"/>
        </w:tabs>
        <w:autoSpaceDE w:val="0"/>
        <w:autoSpaceDN w:val="0"/>
        <w:adjustRightInd w:val="0"/>
        <w:spacing w:line="360" w:lineRule="auto"/>
        <w:ind w:firstLine="720"/>
        <w:jc w:val="both"/>
        <w:rPr>
          <w:rFonts w:eastAsia="Calibri"/>
          <w:szCs w:val="24"/>
          <w:u w:val="none"/>
        </w:rPr>
      </w:pPr>
      <w:r w:rsidRPr="00A51870">
        <w:rPr>
          <w:rFonts w:eastAsia="Calibri"/>
          <w:szCs w:val="24"/>
          <w:u w:val="none"/>
        </w:rPr>
        <w:t>5.</w:t>
      </w:r>
      <w:r w:rsidRPr="00A51870">
        <w:rPr>
          <w:rFonts w:eastAsia="Calibri"/>
          <w:szCs w:val="24"/>
          <w:u w:val="none"/>
        </w:rPr>
        <w:tab/>
        <w:t>UZDOT Gulbenes novada pagastu pārvalžu vadītājiem nodrošināt lēmuma 1.punktā minēto saistošo noteikumu un paskaidrojuma raksta pieejamību pagastu pārvalžu administratīvajās ēkās.</w:t>
      </w:r>
    </w:p>
    <w:p w14:paraId="1687F07B" w14:textId="77777777" w:rsidR="00A51870" w:rsidRPr="00A51870" w:rsidRDefault="00A51870" w:rsidP="00A51870">
      <w:pPr>
        <w:tabs>
          <w:tab w:val="left" w:pos="1134"/>
        </w:tabs>
        <w:autoSpaceDE w:val="0"/>
        <w:autoSpaceDN w:val="0"/>
        <w:adjustRightInd w:val="0"/>
        <w:spacing w:line="360" w:lineRule="auto"/>
        <w:ind w:firstLine="720"/>
        <w:jc w:val="both"/>
        <w:rPr>
          <w:rFonts w:eastAsia="Calibri"/>
          <w:color w:val="FF0000"/>
          <w:szCs w:val="24"/>
          <w:u w:val="none"/>
        </w:rPr>
      </w:pPr>
    </w:p>
    <w:p w14:paraId="782162F1"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33DDA399" w14:textId="77777777" w:rsidR="00A51870" w:rsidRPr="00A51870" w:rsidRDefault="00A51870" w:rsidP="00A51870">
      <w:pPr>
        <w:spacing w:after="160" w:line="259" w:lineRule="auto"/>
        <w:rPr>
          <w:rFonts w:eastAsia="Calibri"/>
          <w:szCs w:val="24"/>
          <w:u w:val="none"/>
        </w:rPr>
      </w:pPr>
    </w:p>
    <w:p w14:paraId="58D9FBB9" w14:textId="2E86D964" w:rsidR="0028123E" w:rsidRDefault="00A51870" w:rsidP="00A51870">
      <w:pPr>
        <w:spacing w:after="160" w:line="259" w:lineRule="auto"/>
        <w:rPr>
          <w:rFonts w:eastAsia="Calibri"/>
          <w:szCs w:val="24"/>
          <w:u w:val="none"/>
        </w:rPr>
      </w:pPr>
      <w:r w:rsidRPr="00A51870">
        <w:rPr>
          <w:rFonts w:eastAsia="Calibri"/>
          <w:szCs w:val="24"/>
          <w:u w:val="none"/>
        </w:rPr>
        <w:t xml:space="preserve">Sagatavoja: Eduards </w:t>
      </w:r>
      <w:proofErr w:type="spellStart"/>
      <w:r w:rsidRPr="00A51870">
        <w:rPr>
          <w:rFonts w:eastAsia="Calibri"/>
          <w:szCs w:val="24"/>
          <w:u w:val="none"/>
        </w:rPr>
        <w:t>Garkuša</w:t>
      </w:r>
      <w:proofErr w:type="spellEnd"/>
    </w:p>
    <w:p w14:paraId="064E9631" w14:textId="77777777" w:rsidR="0028123E" w:rsidRDefault="0028123E">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3110"/>
        <w:gridCol w:w="3138"/>
        <w:gridCol w:w="3106"/>
      </w:tblGrid>
      <w:tr w:rsidR="00A51870" w:rsidRPr="00A51870" w14:paraId="630C9B47" w14:textId="77777777" w:rsidTr="0028123E">
        <w:tc>
          <w:tcPr>
            <w:tcW w:w="3110" w:type="dxa"/>
          </w:tcPr>
          <w:p w14:paraId="038E57CC" w14:textId="77777777" w:rsidR="00A51870" w:rsidRPr="00A51870" w:rsidRDefault="00A51870" w:rsidP="00A51870">
            <w:pPr>
              <w:rPr>
                <w:szCs w:val="24"/>
                <w:u w:val="none"/>
                <w:lang w:eastAsia="lv-LV"/>
              </w:rPr>
            </w:pPr>
            <w:bookmarkStart w:id="23" w:name="_Hlk59610903"/>
          </w:p>
        </w:tc>
        <w:tc>
          <w:tcPr>
            <w:tcW w:w="3138" w:type="dxa"/>
          </w:tcPr>
          <w:p w14:paraId="06CACD2F" w14:textId="53DB33A6" w:rsidR="00A51870" w:rsidRPr="00A51870" w:rsidRDefault="00A51870" w:rsidP="00A51870">
            <w:pPr>
              <w:jc w:val="center"/>
              <w:rPr>
                <w:szCs w:val="24"/>
                <w:u w:val="none"/>
                <w:lang w:eastAsia="lv-LV"/>
              </w:rPr>
            </w:pPr>
            <w:r w:rsidRPr="00A51870">
              <w:rPr>
                <w:noProof/>
                <w:szCs w:val="24"/>
                <w:u w:val="none"/>
                <w:lang w:eastAsia="lv-LV"/>
              </w:rPr>
              <w:drawing>
                <wp:inline distT="0" distB="0" distL="0" distR="0" wp14:anchorId="444E150A" wp14:editId="44CEFD60">
                  <wp:extent cx="619125" cy="685800"/>
                  <wp:effectExtent l="0" t="0" r="9525"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2D2E44A8" w14:textId="77777777" w:rsidR="00A51870" w:rsidRPr="00A51870" w:rsidRDefault="00A51870" w:rsidP="00A51870">
            <w:pPr>
              <w:rPr>
                <w:sz w:val="32"/>
                <w:szCs w:val="32"/>
                <w:u w:val="none"/>
                <w:lang w:eastAsia="lv-LV"/>
              </w:rPr>
            </w:pPr>
          </w:p>
        </w:tc>
      </w:tr>
      <w:tr w:rsidR="00A51870" w:rsidRPr="00A51870" w14:paraId="29731ECC" w14:textId="77777777" w:rsidTr="0028123E">
        <w:tc>
          <w:tcPr>
            <w:tcW w:w="9354" w:type="dxa"/>
            <w:gridSpan w:val="3"/>
          </w:tcPr>
          <w:p w14:paraId="75ADD938" w14:textId="77777777" w:rsidR="00A51870" w:rsidRPr="00A51870" w:rsidRDefault="00A51870" w:rsidP="00A51870">
            <w:pPr>
              <w:spacing w:before="240" w:line="360" w:lineRule="auto"/>
              <w:jc w:val="both"/>
              <w:rPr>
                <w:b/>
                <w:sz w:val="32"/>
                <w:szCs w:val="32"/>
                <w:u w:val="none"/>
                <w:lang w:eastAsia="lv-LV"/>
              </w:rPr>
            </w:pPr>
            <w:r w:rsidRPr="00A51870">
              <w:rPr>
                <w:b/>
                <w:sz w:val="32"/>
                <w:szCs w:val="32"/>
                <w:u w:val="none"/>
                <w:lang w:eastAsia="lv-LV"/>
              </w:rPr>
              <w:t xml:space="preserve">                           GULBENES NOVADA PAŠVALDĪBA</w:t>
            </w:r>
          </w:p>
        </w:tc>
      </w:tr>
      <w:tr w:rsidR="00A51870" w:rsidRPr="00A51870" w14:paraId="56112C92" w14:textId="77777777" w:rsidTr="0028123E">
        <w:tc>
          <w:tcPr>
            <w:tcW w:w="9354" w:type="dxa"/>
            <w:gridSpan w:val="3"/>
          </w:tcPr>
          <w:p w14:paraId="40714FDA" w14:textId="77777777" w:rsidR="00A51870" w:rsidRPr="00A51870" w:rsidRDefault="00A51870" w:rsidP="00A51870">
            <w:pPr>
              <w:spacing w:line="360" w:lineRule="auto"/>
              <w:jc w:val="center"/>
              <w:rPr>
                <w:szCs w:val="24"/>
                <w:u w:val="none"/>
                <w:lang w:eastAsia="lv-LV"/>
              </w:rPr>
            </w:pPr>
            <w:proofErr w:type="spellStart"/>
            <w:r w:rsidRPr="00A51870">
              <w:rPr>
                <w:szCs w:val="24"/>
                <w:u w:val="none"/>
                <w:lang w:eastAsia="lv-LV"/>
              </w:rPr>
              <w:t>Reģ</w:t>
            </w:r>
            <w:proofErr w:type="spellEnd"/>
            <w:r w:rsidRPr="00A51870">
              <w:rPr>
                <w:szCs w:val="24"/>
                <w:u w:val="none"/>
                <w:lang w:eastAsia="lv-LV"/>
              </w:rPr>
              <w:t>. Nr. 90009116327</w:t>
            </w:r>
          </w:p>
        </w:tc>
      </w:tr>
      <w:tr w:rsidR="00A51870" w:rsidRPr="00A51870" w14:paraId="3359E7AB" w14:textId="77777777" w:rsidTr="0028123E">
        <w:tc>
          <w:tcPr>
            <w:tcW w:w="9354" w:type="dxa"/>
            <w:gridSpan w:val="3"/>
          </w:tcPr>
          <w:p w14:paraId="6BE7B6BA" w14:textId="77777777" w:rsidR="00A51870" w:rsidRPr="00A51870" w:rsidRDefault="00A51870" w:rsidP="00A51870">
            <w:pPr>
              <w:jc w:val="center"/>
              <w:rPr>
                <w:szCs w:val="24"/>
                <w:u w:val="none"/>
                <w:lang w:eastAsia="lv-LV"/>
              </w:rPr>
            </w:pPr>
            <w:r w:rsidRPr="00A51870">
              <w:rPr>
                <w:szCs w:val="24"/>
                <w:u w:val="none"/>
                <w:lang w:eastAsia="lv-LV"/>
              </w:rPr>
              <w:t>Ābeļu iela 2, Gulbene, Gulbenes nov., LV-4401</w:t>
            </w:r>
          </w:p>
        </w:tc>
      </w:tr>
      <w:tr w:rsidR="00A51870" w:rsidRPr="00A51870" w14:paraId="4A7374A7" w14:textId="77777777" w:rsidTr="0028123E">
        <w:tc>
          <w:tcPr>
            <w:tcW w:w="9354" w:type="dxa"/>
            <w:gridSpan w:val="3"/>
          </w:tcPr>
          <w:p w14:paraId="1B196CC1" w14:textId="77777777" w:rsidR="00A51870" w:rsidRPr="00A51870" w:rsidRDefault="00A51870" w:rsidP="00A51870">
            <w:pPr>
              <w:pBdr>
                <w:bottom w:val="single" w:sz="12" w:space="1" w:color="auto"/>
              </w:pBdr>
              <w:jc w:val="center"/>
              <w:rPr>
                <w:szCs w:val="24"/>
                <w:u w:val="none"/>
                <w:lang w:eastAsia="lv-LV"/>
              </w:rPr>
            </w:pPr>
            <w:r w:rsidRPr="00A51870">
              <w:rPr>
                <w:szCs w:val="24"/>
                <w:u w:val="none"/>
                <w:lang w:eastAsia="lv-LV"/>
              </w:rPr>
              <w:t>Tālrunis 64497710, fakss 64497730, e-pasts: dome@gulbene.lv, www.gulbene.lv</w:t>
            </w:r>
          </w:p>
          <w:p w14:paraId="396DF597" w14:textId="77777777" w:rsidR="00A51870" w:rsidRPr="00A51870" w:rsidRDefault="00A51870" w:rsidP="00A51870">
            <w:pPr>
              <w:jc w:val="center"/>
              <w:rPr>
                <w:szCs w:val="24"/>
                <w:u w:val="none"/>
                <w:lang w:eastAsia="lv-LV"/>
              </w:rPr>
            </w:pP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p>
        </w:tc>
      </w:tr>
    </w:tbl>
    <w:p w14:paraId="52C633E9" w14:textId="77777777" w:rsidR="00A51870" w:rsidRPr="00A51870" w:rsidRDefault="00A51870" w:rsidP="0028123E">
      <w:pPr>
        <w:jc w:val="center"/>
        <w:rPr>
          <w:szCs w:val="24"/>
          <w:u w:val="none"/>
          <w:lang w:eastAsia="lv-LV"/>
        </w:rPr>
      </w:pPr>
      <w:r w:rsidRPr="00A51870">
        <w:rPr>
          <w:szCs w:val="24"/>
          <w:u w:val="none"/>
          <w:lang w:eastAsia="lv-LV"/>
        </w:rPr>
        <w:t>Gulbenē</w:t>
      </w:r>
    </w:p>
    <w:tbl>
      <w:tblPr>
        <w:tblpPr w:leftFromText="180" w:rightFromText="180" w:vertAnchor="text" w:horzAnchor="margin" w:tblpY="115"/>
        <w:tblW w:w="9950" w:type="dxa"/>
        <w:tblLook w:val="04A0" w:firstRow="1" w:lastRow="0" w:firstColumn="1" w:lastColumn="0" w:noHBand="0" w:noVBand="1"/>
      </w:tblPr>
      <w:tblGrid>
        <w:gridCol w:w="4975"/>
        <w:gridCol w:w="4975"/>
      </w:tblGrid>
      <w:tr w:rsidR="00A51870" w:rsidRPr="00A51870" w14:paraId="4DCF5E60" w14:textId="77777777" w:rsidTr="008049D1">
        <w:trPr>
          <w:trHeight w:val="423"/>
        </w:trPr>
        <w:tc>
          <w:tcPr>
            <w:tcW w:w="4975" w:type="dxa"/>
            <w:shd w:val="clear" w:color="auto" w:fill="auto"/>
          </w:tcPr>
          <w:p w14:paraId="18C24305" w14:textId="77777777" w:rsidR="00A51870" w:rsidRPr="00A51870" w:rsidRDefault="00A51870" w:rsidP="00A51870">
            <w:pPr>
              <w:rPr>
                <w:b/>
                <w:bCs/>
                <w:szCs w:val="24"/>
                <w:u w:val="none"/>
                <w:lang w:eastAsia="lv-LV"/>
              </w:rPr>
            </w:pPr>
            <w:r w:rsidRPr="00A51870">
              <w:rPr>
                <w:b/>
                <w:bCs/>
                <w:szCs w:val="24"/>
                <w:u w:val="none"/>
                <w:lang w:eastAsia="lv-LV"/>
              </w:rPr>
              <w:t>2020.gada 30.decembrī</w:t>
            </w:r>
          </w:p>
        </w:tc>
        <w:tc>
          <w:tcPr>
            <w:tcW w:w="4975" w:type="dxa"/>
            <w:shd w:val="clear" w:color="auto" w:fill="auto"/>
          </w:tcPr>
          <w:p w14:paraId="6F91D454" w14:textId="77777777" w:rsidR="00A51870" w:rsidRPr="00A51870" w:rsidRDefault="00A51870" w:rsidP="00A51870">
            <w:pPr>
              <w:rPr>
                <w:b/>
                <w:bCs/>
                <w:szCs w:val="24"/>
                <w:u w:val="none"/>
                <w:lang w:eastAsia="lv-LV"/>
              </w:rPr>
            </w:pPr>
            <w:r w:rsidRPr="00A51870">
              <w:rPr>
                <w:b/>
                <w:bCs/>
                <w:szCs w:val="24"/>
                <w:u w:val="none"/>
                <w:lang w:eastAsia="lv-LV"/>
              </w:rPr>
              <w:t>Saistošie noteikumi Nr.31</w:t>
            </w:r>
          </w:p>
          <w:p w14:paraId="488B9F97" w14:textId="77777777" w:rsidR="00A51870" w:rsidRPr="00A51870" w:rsidRDefault="00A51870" w:rsidP="00A51870">
            <w:pPr>
              <w:rPr>
                <w:b/>
                <w:bCs/>
                <w:szCs w:val="24"/>
                <w:u w:val="none"/>
                <w:lang w:eastAsia="lv-LV"/>
              </w:rPr>
            </w:pPr>
            <w:r w:rsidRPr="00A51870">
              <w:rPr>
                <w:b/>
                <w:bCs/>
                <w:szCs w:val="24"/>
                <w:u w:val="none"/>
                <w:lang w:eastAsia="lv-LV"/>
              </w:rPr>
              <w:t>(protokols Nr. 22, 115.p.)</w:t>
            </w:r>
          </w:p>
          <w:p w14:paraId="2F762E1C" w14:textId="77777777" w:rsidR="00A51870" w:rsidRPr="00A51870" w:rsidRDefault="00A51870" w:rsidP="00A51870">
            <w:pPr>
              <w:jc w:val="center"/>
              <w:rPr>
                <w:b/>
                <w:bCs/>
                <w:szCs w:val="24"/>
                <w:u w:val="none"/>
                <w:lang w:eastAsia="lv-LV"/>
              </w:rPr>
            </w:pPr>
          </w:p>
          <w:p w14:paraId="63D3C23C" w14:textId="77777777" w:rsidR="00A51870" w:rsidRPr="00A51870" w:rsidRDefault="00A51870" w:rsidP="00A51870">
            <w:pPr>
              <w:rPr>
                <w:b/>
                <w:bCs/>
                <w:szCs w:val="24"/>
                <w:u w:val="none"/>
                <w:lang w:eastAsia="lv-LV"/>
              </w:rPr>
            </w:pPr>
          </w:p>
        </w:tc>
      </w:tr>
    </w:tbl>
    <w:p w14:paraId="276455E7" w14:textId="77777777" w:rsidR="00A51870" w:rsidRPr="00A51870" w:rsidRDefault="00A51870" w:rsidP="00A51870">
      <w:pPr>
        <w:ind w:left="5040"/>
        <w:rPr>
          <w:b/>
          <w:bCs/>
          <w:szCs w:val="24"/>
          <w:u w:val="none"/>
          <w:lang w:eastAsia="lv-LV"/>
        </w:rPr>
      </w:pPr>
      <w:r w:rsidRPr="00A51870">
        <w:rPr>
          <w:b/>
          <w:bCs/>
          <w:szCs w:val="24"/>
          <w:u w:val="none"/>
          <w:lang w:eastAsia="lv-LV"/>
        </w:rPr>
        <w:t>Redakcionāli precizējumi ar 25.02.2021. domes sēdes lēmumu Nr. GND/2021/280</w:t>
      </w:r>
    </w:p>
    <w:p w14:paraId="4F404E44" w14:textId="77777777" w:rsidR="00A51870" w:rsidRPr="00A51870" w:rsidRDefault="00A51870" w:rsidP="00A51870">
      <w:pPr>
        <w:ind w:left="4320" w:firstLine="720"/>
        <w:rPr>
          <w:b/>
          <w:bCs/>
          <w:szCs w:val="24"/>
          <w:u w:val="none"/>
          <w:lang w:eastAsia="lv-LV"/>
        </w:rPr>
      </w:pPr>
      <w:r w:rsidRPr="00A51870">
        <w:rPr>
          <w:b/>
          <w:bCs/>
          <w:szCs w:val="24"/>
          <w:u w:val="none"/>
          <w:lang w:eastAsia="lv-LV"/>
        </w:rPr>
        <w:t>(protokols Nr.2, 159.p.)</w:t>
      </w:r>
    </w:p>
    <w:p w14:paraId="71076E40" w14:textId="77777777" w:rsidR="00A51870" w:rsidRPr="00A51870" w:rsidRDefault="00A51870" w:rsidP="00A51870">
      <w:pPr>
        <w:rPr>
          <w:szCs w:val="24"/>
          <w:u w:val="none"/>
          <w:lang w:eastAsia="lv-LV"/>
        </w:rPr>
      </w:pPr>
    </w:p>
    <w:p w14:paraId="451D8E80" w14:textId="77777777" w:rsidR="00A51870" w:rsidRPr="00A51870" w:rsidRDefault="00A51870" w:rsidP="00A51870">
      <w:pPr>
        <w:jc w:val="center"/>
        <w:rPr>
          <w:b/>
          <w:szCs w:val="24"/>
          <w:u w:val="none"/>
          <w:lang w:eastAsia="lv-LV"/>
        </w:rPr>
      </w:pPr>
      <w:r w:rsidRPr="00A51870">
        <w:rPr>
          <w:b/>
          <w:szCs w:val="24"/>
          <w:u w:val="none"/>
          <w:lang w:eastAsia="lv-LV"/>
        </w:rPr>
        <w:t>Par maznodrošinātas mājsaimniecības ienākumu sliekšņa noteikšanu</w:t>
      </w:r>
    </w:p>
    <w:p w14:paraId="19F0AB14" w14:textId="77777777" w:rsidR="00A51870" w:rsidRPr="00A51870" w:rsidRDefault="00A51870" w:rsidP="00A51870">
      <w:pPr>
        <w:jc w:val="center"/>
        <w:rPr>
          <w:b/>
          <w:color w:val="FF0000"/>
          <w:szCs w:val="24"/>
          <w:u w:val="none"/>
          <w:lang w:eastAsia="lv-LV"/>
        </w:rPr>
      </w:pPr>
    </w:p>
    <w:p w14:paraId="40DFEB4B" w14:textId="77777777" w:rsidR="00A51870" w:rsidRPr="00A51870" w:rsidRDefault="00A51870" w:rsidP="00A51870">
      <w:pPr>
        <w:shd w:val="clear" w:color="auto" w:fill="FFFFFF"/>
        <w:ind w:left="5387"/>
        <w:jc w:val="both"/>
        <w:rPr>
          <w:iCs/>
          <w:szCs w:val="24"/>
          <w:u w:val="none"/>
          <w:lang w:eastAsia="lv-LV"/>
        </w:rPr>
      </w:pPr>
      <w:r w:rsidRPr="00A51870">
        <w:rPr>
          <w:iCs/>
          <w:szCs w:val="24"/>
          <w:u w:val="none"/>
          <w:lang w:eastAsia="lv-LV"/>
        </w:rPr>
        <w:t>Izdoti saskaņā ar Sociālo pakalpojumu un sociālās palīdzības likuma 33.panta trešo daļu un likuma “Par palīdzību dzīvokļa jautājumu risināšanā” 14.panta sesto daļu</w:t>
      </w:r>
    </w:p>
    <w:p w14:paraId="69526B98" w14:textId="77777777" w:rsidR="00A51870" w:rsidRPr="00A51870" w:rsidRDefault="00A51870" w:rsidP="00A51870">
      <w:pPr>
        <w:jc w:val="center"/>
        <w:rPr>
          <w:b/>
          <w:color w:val="FF0000"/>
          <w:szCs w:val="24"/>
          <w:u w:val="none"/>
          <w:lang w:eastAsia="lv-LV"/>
        </w:rPr>
      </w:pPr>
    </w:p>
    <w:p w14:paraId="19F68DC6"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Noteikumi nosaka maznodrošinātas mājsaimniecības ienākumu slieksni, kuru nepārsniedzot, atsevišķi dzīvojoša persona vai ģimene (turpmāk – persona (ģimene)) atzīstama par maznodrošinātu.</w:t>
      </w:r>
    </w:p>
    <w:p w14:paraId="22A99975"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Personas (ģimenes) atbilstību maznodrošinātas personas (ģimenes) statusam izvērtē Gulbenes novada sociālais dienests (turpmāk – Sociālais dienests).</w:t>
      </w:r>
    </w:p>
    <w:p w14:paraId="5F70DDA4"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 xml:space="preserve">Persona (ģimene) atzīstama par maznodrošinātu, ja tās ienākumi uz katru ģimenes locekli pēdējo trīs mēnešu laikā nepārsniedz 327 </w:t>
      </w:r>
      <w:proofErr w:type="spellStart"/>
      <w:r w:rsidRPr="00A51870">
        <w:rPr>
          <w:i/>
          <w:iCs/>
          <w:szCs w:val="24"/>
          <w:u w:val="none"/>
          <w:lang w:eastAsia="lv-LV"/>
        </w:rPr>
        <w:t>euro</w:t>
      </w:r>
      <w:proofErr w:type="spellEnd"/>
      <w:r w:rsidRPr="00A51870">
        <w:rPr>
          <w:szCs w:val="24"/>
          <w:u w:val="none"/>
          <w:lang w:eastAsia="lv-LV"/>
        </w:rPr>
        <w:t xml:space="preserve"> pirmajai vai vienīgajai personai mājsaimniecībā un 229 </w:t>
      </w:r>
      <w:proofErr w:type="spellStart"/>
      <w:r w:rsidRPr="00A51870">
        <w:rPr>
          <w:i/>
          <w:iCs/>
          <w:szCs w:val="24"/>
          <w:u w:val="none"/>
          <w:lang w:eastAsia="lv-LV"/>
        </w:rPr>
        <w:t>euro</w:t>
      </w:r>
      <w:proofErr w:type="spellEnd"/>
      <w:r w:rsidRPr="00A51870">
        <w:rPr>
          <w:szCs w:val="24"/>
          <w:u w:val="none"/>
          <w:lang w:eastAsia="lv-LV"/>
        </w:rPr>
        <w:t xml:space="preserve"> pārējām personām mājsaimniecībā.</w:t>
      </w:r>
    </w:p>
    <w:p w14:paraId="07F3C901"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Sociālais dienests maznodrošinātas personas (ģimenes) statusa noteikšanā piemēro normatīvajos aktos par mājsaimniecības materiālās situācijas izvērtēšanu un sociālās palīdzības saņemšanu noteikto kārtību.</w:t>
      </w:r>
    </w:p>
    <w:p w14:paraId="2E72D879"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Persona, kura vēlas iegūt maznodrošinātas personas (ģimenes) statusu (turpmāk – iesniedzējs), iesniedz Sociālajā dienestā iesniegumu, kā arī normatīvajos aktos par mājsaimniecības materiālās situācijas izvērtēšanu un sociālās palīdzības saņemšanu norādītos dokumentus.</w:t>
      </w:r>
    </w:p>
    <w:p w14:paraId="06E75AC6"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Sociālais dienests ne vēlāk kā viena mēneša laikā izvērtē personas (ģimenes) ienākumus un materiālā stāvokļa atbilstību šajos noteikumos noteiktajam līmenim un pieņem lēmumu par personas (ģimenes) atbilstību vai neatbilstību maznodrošinātas personas (ģimenes) statusam.</w:t>
      </w:r>
    </w:p>
    <w:p w14:paraId="749215F9"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lastRenderedPageBreak/>
        <w:t>Sociālais dienests, pieņemot noteikumu 6.punktā minēto pozitīvu lēmumu, izsniedz iesniedzējam izziņu par atbilstību maznodrošinātas personas (ģimenes) statusam.</w:t>
      </w:r>
    </w:p>
    <w:p w14:paraId="2361EC91"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Maznodrošinātas personas (ģimenes) statusu var piešķirt atkārtoti, personai vēršoties Sociālajā dienestā un iesniedzot noteikumu 5.punktā minētos dokumentus.</w:t>
      </w:r>
    </w:p>
    <w:p w14:paraId="7EBD3AEF" w14:textId="77777777" w:rsidR="00A51870" w:rsidRPr="00A51870" w:rsidRDefault="00A51870" w:rsidP="00A51870">
      <w:pPr>
        <w:numPr>
          <w:ilvl w:val="0"/>
          <w:numId w:val="25"/>
        </w:numPr>
        <w:shd w:val="clear" w:color="auto" w:fill="FFFFFF"/>
        <w:tabs>
          <w:tab w:val="left" w:pos="851"/>
        </w:tabs>
        <w:spacing w:line="360" w:lineRule="auto"/>
        <w:ind w:left="0" w:firstLine="567"/>
        <w:jc w:val="both"/>
        <w:rPr>
          <w:szCs w:val="24"/>
          <w:u w:val="none"/>
          <w:lang w:eastAsia="lv-LV"/>
        </w:rPr>
      </w:pPr>
      <w:r w:rsidRPr="00A51870">
        <w:rPr>
          <w:szCs w:val="24"/>
          <w:u w:val="none"/>
          <w:lang w:eastAsia="lv-LV"/>
        </w:rPr>
        <w:t>Atzīt par spēku zaudējušiem Gulbenes novada domes 2019.gada 31.janvāra saistošos noteikumus Nr.2 “Par maznodrošinātas personas (ģimenes) statusa noteikšanu Gulbenes novadā”.</w:t>
      </w:r>
    </w:p>
    <w:p w14:paraId="3C8ACEDF" w14:textId="77777777" w:rsidR="00A51870" w:rsidRPr="00A51870" w:rsidRDefault="00A51870" w:rsidP="00A51870">
      <w:pPr>
        <w:shd w:val="clear" w:color="auto" w:fill="FFFFFF"/>
        <w:tabs>
          <w:tab w:val="left" w:pos="426"/>
        </w:tabs>
        <w:spacing w:line="276" w:lineRule="auto"/>
        <w:jc w:val="both"/>
        <w:rPr>
          <w:szCs w:val="24"/>
          <w:u w:val="none"/>
          <w:lang w:eastAsia="lv-LV"/>
        </w:rPr>
      </w:pPr>
    </w:p>
    <w:p w14:paraId="342F1828" w14:textId="5688DB0F" w:rsidR="0028123E" w:rsidRDefault="00A51870" w:rsidP="00A51870">
      <w:pPr>
        <w:shd w:val="clear" w:color="auto" w:fill="FFFFFF"/>
        <w:tabs>
          <w:tab w:val="left" w:pos="426"/>
        </w:tabs>
        <w:spacing w:line="276"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5B48BEB1" w14:textId="77777777" w:rsidR="0028123E" w:rsidRDefault="0028123E">
      <w:pPr>
        <w:rPr>
          <w:szCs w:val="24"/>
          <w:u w:val="none"/>
          <w:lang w:eastAsia="lv-LV"/>
        </w:rPr>
      </w:pPr>
      <w:r>
        <w:rPr>
          <w:szCs w:val="24"/>
          <w:u w:val="none"/>
          <w:lang w:eastAsia="lv-LV"/>
        </w:rPr>
        <w:br w:type="page"/>
      </w:r>
    </w:p>
    <w:tbl>
      <w:tblPr>
        <w:tblStyle w:val="Reatabula1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2C53CD96" w14:textId="77777777" w:rsidTr="0028123E">
        <w:tc>
          <w:tcPr>
            <w:tcW w:w="9354" w:type="dxa"/>
          </w:tcPr>
          <w:bookmarkEnd w:id="23"/>
          <w:p w14:paraId="0641FB56"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056B2589" wp14:editId="7A8BBE13">
                  <wp:extent cx="619125" cy="685800"/>
                  <wp:effectExtent l="0" t="0" r="9525" b="0"/>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53BD10DD" w14:textId="77777777" w:rsidTr="0028123E">
        <w:tc>
          <w:tcPr>
            <w:tcW w:w="9354" w:type="dxa"/>
          </w:tcPr>
          <w:p w14:paraId="2602C7F0"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103E17AA" w14:textId="77777777" w:rsidTr="0028123E">
        <w:tc>
          <w:tcPr>
            <w:tcW w:w="9354" w:type="dxa"/>
          </w:tcPr>
          <w:p w14:paraId="173CBD7D"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64C1A76E" w14:textId="77777777" w:rsidTr="0028123E">
        <w:tc>
          <w:tcPr>
            <w:tcW w:w="9354" w:type="dxa"/>
          </w:tcPr>
          <w:p w14:paraId="391E9187"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009F9DEB" w14:textId="77777777" w:rsidTr="0028123E">
        <w:tc>
          <w:tcPr>
            <w:tcW w:w="9354" w:type="dxa"/>
          </w:tcPr>
          <w:p w14:paraId="74411A6C"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0679FD71"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10FC8CF4"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43B834C1" w14:textId="77777777" w:rsidR="00A51870" w:rsidRPr="00A51870" w:rsidRDefault="00A51870" w:rsidP="00A51870">
      <w:pPr>
        <w:jc w:val="center"/>
        <w:rPr>
          <w:rFonts w:eastAsia="Calibri"/>
          <w:sz w:val="16"/>
          <w:szCs w:val="16"/>
          <w:u w:val="none"/>
        </w:rPr>
      </w:pPr>
    </w:p>
    <w:tbl>
      <w:tblPr>
        <w:tblStyle w:val="Reatabula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51870" w:rsidRPr="0028123E" w14:paraId="4DE7F59F" w14:textId="77777777" w:rsidTr="008049D1">
        <w:tc>
          <w:tcPr>
            <w:tcW w:w="4673" w:type="dxa"/>
          </w:tcPr>
          <w:p w14:paraId="0CCCAEF5"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681" w:type="dxa"/>
          </w:tcPr>
          <w:p w14:paraId="2360A6B3"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Nr. GND/2021/281</w:t>
            </w:r>
          </w:p>
        </w:tc>
      </w:tr>
      <w:tr w:rsidR="00A51870" w:rsidRPr="0028123E" w14:paraId="5DCEA3BE" w14:textId="77777777" w:rsidTr="008049D1">
        <w:tc>
          <w:tcPr>
            <w:tcW w:w="4673" w:type="dxa"/>
          </w:tcPr>
          <w:p w14:paraId="56C6B15F" w14:textId="77777777" w:rsidR="00A51870" w:rsidRPr="0028123E" w:rsidRDefault="00A51870" w:rsidP="00A51870">
            <w:pPr>
              <w:rPr>
                <w:rFonts w:ascii="Times New Roman" w:hAnsi="Times New Roman"/>
                <w:sz w:val="24"/>
                <w:szCs w:val="24"/>
              </w:rPr>
            </w:pPr>
          </w:p>
        </w:tc>
        <w:tc>
          <w:tcPr>
            <w:tcW w:w="4681" w:type="dxa"/>
          </w:tcPr>
          <w:p w14:paraId="1F8F76D6"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(protokols Nr.2; 160.p)</w:t>
            </w:r>
          </w:p>
        </w:tc>
      </w:tr>
    </w:tbl>
    <w:p w14:paraId="5B6C8C1C" w14:textId="77777777" w:rsidR="00A51870" w:rsidRPr="00A51870" w:rsidRDefault="00A51870" w:rsidP="00A51870">
      <w:pPr>
        <w:spacing w:after="160" w:line="259" w:lineRule="auto"/>
        <w:rPr>
          <w:rFonts w:eastAsia="Calibri"/>
          <w:sz w:val="16"/>
          <w:szCs w:val="16"/>
          <w:u w:val="none"/>
        </w:rPr>
      </w:pPr>
    </w:p>
    <w:p w14:paraId="6E47F113" w14:textId="77777777" w:rsidR="00A51870" w:rsidRPr="00A51870" w:rsidRDefault="00A51870" w:rsidP="00A51870">
      <w:pPr>
        <w:spacing w:after="160" w:line="259" w:lineRule="auto"/>
        <w:rPr>
          <w:rFonts w:eastAsia="Calibri"/>
          <w:b/>
          <w:bCs/>
          <w:szCs w:val="24"/>
          <w:u w:val="none"/>
        </w:rPr>
      </w:pPr>
      <w:r w:rsidRPr="00A51870">
        <w:rPr>
          <w:rFonts w:eastAsia="Calibri"/>
          <w:b/>
          <w:bCs/>
          <w:szCs w:val="24"/>
          <w:u w:val="none"/>
        </w:rPr>
        <w:t xml:space="preserve">Par aizņēmumu Eiropas Savienības fondu projekta Nr.9.3.1.1/19/044 “Pakalpojumu infrastruktūras attīstība </w:t>
      </w:r>
      <w:proofErr w:type="spellStart"/>
      <w:r w:rsidRPr="00A51870">
        <w:rPr>
          <w:rFonts w:eastAsia="Calibri"/>
          <w:b/>
          <w:bCs/>
          <w:szCs w:val="24"/>
          <w:u w:val="none"/>
        </w:rPr>
        <w:t>deinstitucionalizācijas</w:t>
      </w:r>
      <w:proofErr w:type="spellEnd"/>
      <w:r w:rsidRPr="00A51870">
        <w:rPr>
          <w:rFonts w:eastAsia="Calibri"/>
          <w:b/>
          <w:bCs/>
          <w:szCs w:val="24"/>
          <w:u w:val="none"/>
        </w:rPr>
        <w:t xml:space="preserve"> plānu īstenošanai Gulbenes novadā” īstenošanai</w:t>
      </w:r>
    </w:p>
    <w:p w14:paraId="58F85D1D"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Gulbenes novada attīstības programmas 2018.-2024.gadam Rīcības plānā 2018.-2020.gadam iekļauts Rīcības virziens RVC 2.1 “Sociālā palīdzība un pakalpojumu pieejamība” un uzdevums UC 2.1.3. “Īstenot </w:t>
      </w:r>
      <w:proofErr w:type="spellStart"/>
      <w:r w:rsidRPr="00A51870">
        <w:rPr>
          <w:rFonts w:eastAsia="Calibri"/>
          <w:szCs w:val="24"/>
          <w:u w:val="none"/>
        </w:rPr>
        <w:t>deinstitucionalizācijas</w:t>
      </w:r>
      <w:proofErr w:type="spellEnd"/>
      <w:r w:rsidRPr="00A51870">
        <w:rPr>
          <w:rFonts w:eastAsia="Calibri"/>
          <w:szCs w:val="24"/>
          <w:u w:val="none"/>
        </w:rPr>
        <w:t xml:space="preserve"> procesu”. </w:t>
      </w:r>
    </w:p>
    <w:p w14:paraId="4B18FB13"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2020.gada 10.janvārī Centrālā finanšu un līgumu aģentūra un Gulbenes novada pašvaldība noslēdza Vienošanos par Eiropas Savienības fonda projektu Nr.9.3.1.1/19/I/044 “Pakalpojumu infrastruktūras attīstība </w:t>
      </w:r>
      <w:proofErr w:type="spellStart"/>
      <w:r w:rsidRPr="00A51870">
        <w:rPr>
          <w:rFonts w:eastAsia="Calibri"/>
          <w:szCs w:val="24"/>
          <w:u w:val="none"/>
        </w:rPr>
        <w:t>deinstitucionalizācijas</w:t>
      </w:r>
      <w:proofErr w:type="spellEnd"/>
      <w:r w:rsidRPr="00A51870">
        <w:rPr>
          <w:rFonts w:eastAsia="Calibri"/>
          <w:szCs w:val="24"/>
          <w:u w:val="none"/>
        </w:rPr>
        <w:t xml:space="preserve"> plāna īstenošanai Gulbenes novadā”.</w:t>
      </w:r>
    </w:p>
    <w:p w14:paraId="1864E411"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Projekta rezultātā ēkā Dzirnavu ielā 7A, Gulbenē tiks izveidots dienas aprūpes centrs un specializētās darbnīcas pilngadīgām personām ar garīga rakstura traucējumiem, ēkā “Doktorāts”, Tirzas pagastā tiks izveidots grupu dzīvokļa pakalpojums pilngadīgām personām ar garīga rakstura traucējumiem, ēkā “Stāķi 11”, Stradu pagastā tiks izveidots ģimeniskai videi pietuvināts pakalpojums.  </w:t>
      </w:r>
    </w:p>
    <w:p w14:paraId="718E23AF"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Projekta ietvaros ir noslēgti iepirkumu līgumi par būvuzraudzību, autoruzraudzību un būvdarbiem par kopējo summu 1 003 418,20 EUR (viens miljons trīs tūkstoši četri simti astoņpadsmit </w:t>
      </w:r>
      <w:proofErr w:type="spellStart"/>
      <w:r w:rsidRPr="00A51870">
        <w:rPr>
          <w:rFonts w:eastAsia="Calibri"/>
          <w:i/>
          <w:iCs/>
          <w:szCs w:val="24"/>
          <w:u w:val="none"/>
        </w:rPr>
        <w:t>euro</w:t>
      </w:r>
      <w:proofErr w:type="spellEnd"/>
      <w:r w:rsidRPr="00A51870">
        <w:rPr>
          <w:rFonts w:eastAsia="Calibri"/>
          <w:szCs w:val="24"/>
          <w:u w:val="none"/>
        </w:rPr>
        <w:t xml:space="preserve"> 30 centi). Ir saņemti avansa maksājumi un starpposmu maksājumi projektam no Centrālās finanšu un līgumu aģentūras kopsummā 562 442,93 EUR. Lai nodrošinātu pašvaldības līdzfinansējumu un </w:t>
      </w:r>
      <w:proofErr w:type="spellStart"/>
      <w:r w:rsidRPr="00A51870">
        <w:rPr>
          <w:rFonts w:eastAsia="Calibri"/>
          <w:szCs w:val="24"/>
          <w:u w:val="none"/>
        </w:rPr>
        <w:t>priekšfinansējumu</w:t>
      </w:r>
      <w:proofErr w:type="spellEnd"/>
      <w:r w:rsidRPr="00A51870">
        <w:rPr>
          <w:rFonts w:eastAsia="Calibri"/>
          <w:szCs w:val="24"/>
          <w:u w:val="none"/>
        </w:rPr>
        <w:t xml:space="preserve"> ERAF finansētās darbības programmas “Izaugsme un nodarbinātība” specifiskā atbalsta mērķa 9.3.1. “Attīstīt pakalpojumu infrastruktūru bērnu aprūpei ģimeniskā vidē un personu ar invaliditāti neatkarīgai dzīvei un integrācijai sabiedrībā ”9.3.1.1. pasākuma “Pakalpojumu infrastruktūras attīstība </w:t>
      </w:r>
      <w:proofErr w:type="spellStart"/>
      <w:r w:rsidRPr="00A51870">
        <w:rPr>
          <w:rFonts w:eastAsia="Calibri"/>
          <w:szCs w:val="24"/>
          <w:u w:val="none"/>
        </w:rPr>
        <w:t>deinstitucionalizācijas</w:t>
      </w:r>
      <w:proofErr w:type="spellEnd"/>
      <w:r w:rsidRPr="00A51870">
        <w:rPr>
          <w:rFonts w:eastAsia="Calibri"/>
          <w:szCs w:val="24"/>
          <w:u w:val="none"/>
        </w:rPr>
        <w:t xml:space="preserve"> plānu īstenošanai” projekta Nr.9.3.1.1/19/I/044 “Pakalpojumu infrastruktūras attīstība </w:t>
      </w:r>
      <w:proofErr w:type="spellStart"/>
      <w:r w:rsidRPr="00A51870">
        <w:rPr>
          <w:rFonts w:eastAsia="Calibri"/>
          <w:szCs w:val="24"/>
          <w:u w:val="none"/>
        </w:rPr>
        <w:t>deinstitucionalizācijas</w:t>
      </w:r>
      <w:proofErr w:type="spellEnd"/>
      <w:r w:rsidRPr="00A51870">
        <w:rPr>
          <w:rFonts w:eastAsia="Calibri"/>
          <w:szCs w:val="24"/>
          <w:u w:val="none"/>
        </w:rPr>
        <w:t xml:space="preserve"> plāna īstenošanai Gulbenes novadā”, nepieciešams aizņēmums 440 975 EUR (četri simti četrdesmit tūkstoši deviņi simti septiņdesmit pieci </w:t>
      </w:r>
      <w:proofErr w:type="spellStart"/>
      <w:r w:rsidRPr="00A51870">
        <w:rPr>
          <w:rFonts w:eastAsia="Calibri"/>
          <w:i/>
          <w:iCs/>
          <w:szCs w:val="24"/>
          <w:u w:val="none"/>
        </w:rPr>
        <w:t>euro</w:t>
      </w:r>
      <w:proofErr w:type="spellEnd"/>
      <w:r w:rsidRPr="00A51870">
        <w:rPr>
          <w:rFonts w:eastAsia="Calibri"/>
          <w:szCs w:val="24"/>
          <w:u w:val="none"/>
        </w:rPr>
        <w:t xml:space="preserve"> 00 centi) apmērā.   </w:t>
      </w:r>
    </w:p>
    <w:p w14:paraId="74FBE3A9"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w:t>
      </w:r>
      <w:r w:rsidRPr="00A51870">
        <w:rPr>
          <w:rFonts w:eastAsia="Calibri"/>
          <w:szCs w:val="24"/>
          <w:u w:val="none"/>
        </w:rPr>
        <w:lastRenderedPageBreak/>
        <w:t xml:space="preserve">pašvaldība uzņemas ilgtermiņa saistības, paredzami arī šādu saistību izpildes finansējuma avoti. Ilgtermiņa aizņēmumi šā likuma izpratnē ir aizņēmumi, kuru atmaksas periods pārsniedz viena saimnieciskā gada ietvarus.    </w:t>
      </w:r>
    </w:p>
    <w:p w14:paraId="7E59CA98" w14:textId="77777777" w:rsidR="00A51870" w:rsidRPr="00A51870" w:rsidRDefault="00A51870" w:rsidP="00A51870">
      <w:pPr>
        <w:widowControl w:val="0"/>
        <w:spacing w:line="360" w:lineRule="auto"/>
        <w:ind w:firstLine="539"/>
        <w:jc w:val="both"/>
        <w:rPr>
          <w:rFonts w:eastAsia="Calibri"/>
          <w:szCs w:val="24"/>
          <w:u w:val="none"/>
        </w:rPr>
      </w:pPr>
      <w:r w:rsidRPr="00A51870">
        <w:rPr>
          <w:rFonts w:eastAsia="Calibri"/>
          <w:szCs w:val="24"/>
          <w:u w:val="none"/>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A51870">
        <w:rPr>
          <w:rFonts w:eastAsia="Calibri"/>
          <w:szCs w:val="24"/>
          <w:u w:val="none"/>
          <w:vertAlign w:val="superscript"/>
        </w:rPr>
        <w:t>1</w:t>
      </w:r>
      <w:r w:rsidRPr="00A51870">
        <w:rPr>
          <w:rFonts w:eastAsia="Calibri"/>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līdzfinansējums un </w:t>
      </w:r>
      <w:proofErr w:type="spellStart"/>
      <w:r w:rsidRPr="00A51870">
        <w:rPr>
          <w:rFonts w:eastAsia="Calibri"/>
          <w:szCs w:val="24"/>
          <w:u w:val="none"/>
        </w:rPr>
        <w:t>priekšfinansējums</w:t>
      </w:r>
      <w:proofErr w:type="spellEnd"/>
      <w:r w:rsidRPr="00A51870">
        <w:rPr>
          <w:rFonts w:eastAsia="Calibri"/>
          <w:szCs w:val="24"/>
          <w:u w:val="none"/>
        </w:rPr>
        <w:t xml:space="preserve"> projekta “Pakalpojumu infrastruktūras attīstība </w:t>
      </w:r>
      <w:proofErr w:type="spellStart"/>
      <w:r w:rsidRPr="00A51870">
        <w:rPr>
          <w:rFonts w:eastAsia="Calibri"/>
          <w:szCs w:val="24"/>
          <w:u w:val="none"/>
        </w:rPr>
        <w:t>deinstitucionalizācijas</w:t>
      </w:r>
      <w:proofErr w:type="spellEnd"/>
      <w:r w:rsidRPr="00A51870">
        <w:rPr>
          <w:rFonts w:eastAsia="Calibri"/>
          <w:szCs w:val="24"/>
          <w:u w:val="none"/>
        </w:rPr>
        <w:t xml:space="preserve"> plānu īstenošanai Gulbenes novadā” īstenošanas ietvaros noslēgto līgumu apmaksai </w:t>
      </w:r>
      <w:r w:rsidRPr="00A51870">
        <w:rPr>
          <w:szCs w:val="24"/>
          <w:u w:val="none"/>
          <w:lang w:eastAsia="lv-LV"/>
        </w:rPr>
        <w:t>un ņemot vērā Finanšu k</w:t>
      </w:r>
      <w:r w:rsidRPr="00A51870">
        <w:rPr>
          <w:rFonts w:eastAsia="Calibri"/>
          <w:szCs w:val="24"/>
          <w:u w:val="none"/>
        </w:rPr>
        <w:t xml:space="preserve">omitejas ieteikumu, atklāti balsojot: </w:t>
      </w:r>
      <w:r w:rsidRPr="00A51870">
        <w:rPr>
          <w:rFonts w:eastAsia="Calibri"/>
          <w:noProof/>
          <w:szCs w:val="24"/>
          <w:u w:val="none"/>
        </w:rPr>
        <w:t>ar 13 balsīm "Par" (Anatolijs Savickis, Andis Caunītis, Andris Vējiņš, Guna Pūcīte, Gunārs Ciglis, Ieva Grīnšteine, Ilze Mezīte, Intars Liepiņš, Lāsma Gabdulļina, Normunds Audzišs, Normunds Mazūrs, Stanislavs Gžibovskis, Zintis Mezītis), "Pret" – 1 (Larisa Cīrule), "Atturas" – nav</w:t>
      </w:r>
      <w:r w:rsidRPr="00A51870">
        <w:rPr>
          <w:rFonts w:eastAsia="Calibri"/>
          <w:szCs w:val="24"/>
          <w:u w:val="none"/>
        </w:rPr>
        <w:t>, Gulbenes novada dome NOLEMJ:</w:t>
      </w:r>
    </w:p>
    <w:p w14:paraId="55BE2154" w14:textId="77777777" w:rsidR="00A51870" w:rsidRPr="00A51870" w:rsidRDefault="00A51870" w:rsidP="00A51870">
      <w:pPr>
        <w:widowControl w:val="0"/>
        <w:spacing w:line="360" w:lineRule="auto"/>
        <w:ind w:firstLine="567"/>
        <w:jc w:val="both"/>
        <w:rPr>
          <w:rFonts w:eastAsia="Calibri"/>
          <w:szCs w:val="24"/>
          <w:u w:val="none"/>
        </w:rPr>
      </w:pPr>
      <w:r w:rsidRPr="00A51870">
        <w:rPr>
          <w:rFonts w:eastAsia="Calibri"/>
          <w:szCs w:val="24"/>
          <w:u w:val="none"/>
        </w:rPr>
        <w:t xml:space="preserve">1. LŪGT Pašvaldību aizņēmumu un galvojumu kontroles un pārraudzības padomei atļaut Gulbenes novada domei ņemt ilgtermiņa aizņēmumu līdz 440 975 EUR (četri simti četrdesmit tūkstoši deviņi simti septiņdesmit pieci </w:t>
      </w:r>
      <w:proofErr w:type="spellStart"/>
      <w:r w:rsidRPr="00A51870">
        <w:rPr>
          <w:rFonts w:eastAsia="Calibri"/>
          <w:i/>
          <w:iCs/>
          <w:szCs w:val="24"/>
          <w:u w:val="none"/>
        </w:rPr>
        <w:t>euro</w:t>
      </w:r>
      <w:proofErr w:type="spellEnd"/>
      <w:r w:rsidRPr="00A51870">
        <w:rPr>
          <w:rFonts w:eastAsia="Calibri"/>
          <w:szCs w:val="24"/>
          <w:u w:val="none"/>
        </w:rPr>
        <w:t xml:space="preserve"> 00 centi)  apmērā.</w:t>
      </w:r>
    </w:p>
    <w:p w14:paraId="7A1173F2"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2. ŅEMT aizņēmumu no Valsts kases ar tās noteikto gada procentu likmi ar fiksēšanas periodu ik pēc viena gada.</w:t>
      </w:r>
    </w:p>
    <w:p w14:paraId="0A9A025A"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3. ŅEMT aizņēmumu ar atmaksas periodu 20 (divdesmit) gadi.</w:t>
      </w:r>
    </w:p>
    <w:p w14:paraId="5158FEDA"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4. UZSĀKT aizņēmuma pamatsummas atmaksu ar 2022.gada martu, garantējot tā izpildi ar Gulbenes novada pašvaldības budžetu.</w:t>
      </w:r>
    </w:p>
    <w:p w14:paraId="5E35C7F6"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 xml:space="preserve">5. UZDOT Gulbenes novada domes Ekonomikas nodaļas finanšu ekonomistei </w:t>
      </w:r>
      <w:proofErr w:type="spellStart"/>
      <w:r w:rsidRPr="00A51870">
        <w:rPr>
          <w:rFonts w:eastAsia="Calibri"/>
          <w:szCs w:val="24"/>
          <w:u w:val="none"/>
        </w:rPr>
        <w:t>D.Krēsliņai</w:t>
      </w:r>
      <w:proofErr w:type="spellEnd"/>
      <w:r w:rsidRPr="00A51870">
        <w:rPr>
          <w:rFonts w:eastAsia="Calibri"/>
          <w:szCs w:val="24"/>
          <w:u w:val="none"/>
        </w:rPr>
        <w:t xml:space="preserve"> nodrošināt dokumentu sagatavošanu un iesniegšanu Finanšu ministrijas Pašvaldību aizņēmumu un galvojumu kontroles un pārraudzības padomei.</w:t>
      </w:r>
    </w:p>
    <w:p w14:paraId="50450F3E"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6. PILNVAROT Gulbenes novada domes priekšsēdētāju parakstīt aizdevuma līgumu.</w:t>
      </w:r>
    </w:p>
    <w:p w14:paraId="0466A66D"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 xml:space="preserve">7. ATCELT Gulbenes novada domes 2020.gada 29.oktobra lēmumu </w:t>
      </w:r>
      <w:proofErr w:type="spellStart"/>
      <w:r w:rsidRPr="00A51870">
        <w:rPr>
          <w:rFonts w:eastAsia="Calibri"/>
          <w:szCs w:val="24"/>
          <w:u w:val="none"/>
        </w:rPr>
        <w:t>Nr.GND</w:t>
      </w:r>
      <w:proofErr w:type="spellEnd"/>
      <w:r w:rsidRPr="00A51870">
        <w:rPr>
          <w:rFonts w:eastAsia="Calibri"/>
          <w:szCs w:val="24"/>
          <w:u w:val="none"/>
        </w:rPr>
        <w:t xml:space="preserve">/2020/954 (protokols Nr.19; 128.p.) “Par aizņēmumu Valsts kasē pašvaldības līdzfinansējuma un </w:t>
      </w:r>
      <w:proofErr w:type="spellStart"/>
      <w:r w:rsidRPr="00A51870">
        <w:rPr>
          <w:rFonts w:eastAsia="Calibri"/>
          <w:szCs w:val="24"/>
          <w:u w:val="none"/>
        </w:rPr>
        <w:t>priekšfinansējuma</w:t>
      </w:r>
      <w:proofErr w:type="spellEnd"/>
      <w:r w:rsidRPr="00A51870">
        <w:rPr>
          <w:rFonts w:eastAsia="Calibri"/>
          <w:szCs w:val="24"/>
          <w:u w:val="none"/>
        </w:rPr>
        <w:t xml:space="preserve"> nodrošināšanai projektam “Pakalpojumu infrastruktūras attīstība </w:t>
      </w:r>
      <w:proofErr w:type="spellStart"/>
      <w:r w:rsidRPr="00A51870">
        <w:rPr>
          <w:rFonts w:eastAsia="Calibri"/>
          <w:szCs w:val="24"/>
          <w:u w:val="none"/>
        </w:rPr>
        <w:t>deinstitucionalizācijas</w:t>
      </w:r>
      <w:proofErr w:type="spellEnd"/>
      <w:r w:rsidRPr="00A51870">
        <w:rPr>
          <w:rFonts w:eastAsia="Calibri"/>
          <w:szCs w:val="24"/>
          <w:u w:val="none"/>
        </w:rPr>
        <w:t xml:space="preserve">  plānu īstenošanai Gulbenes novadā “.</w:t>
      </w:r>
    </w:p>
    <w:p w14:paraId="710B6276" w14:textId="77777777" w:rsidR="00A51870" w:rsidRPr="00A51870" w:rsidRDefault="00A51870" w:rsidP="00A51870">
      <w:pPr>
        <w:ind w:firstLine="540"/>
        <w:jc w:val="both"/>
        <w:rPr>
          <w:rFonts w:eastAsia="Calibri"/>
          <w:szCs w:val="24"/>
          <w:u w:val="none"/>
        </w:rPr>
      </w:pPr>
    </w:p>
    <w:p w14:paraId="5CCD31EA"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4700D153"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Lēmumprojektu sagatavoja: Daiga Krēsliņa</w:t>
      </w:r>
    </w:p>
    <w:tbl>
      <w:tblPr>
        <w:tblW w:w="0" w:type="auto"/>
        <w:tblBorders>
          <w:bottom w:val="single" w:sz="4" w:space="0" w:color="auto"/>
        </w:tblBorders>
        <w:tblLook w:val="04A0" w:firstRow="1" w:lastRow="0" w:firstColumn="1" w:lastColumn="0" w:noHBand="0" w:noVBand="1"/>
      </w:tblPr>
      <w:tblGrid>
        <w:gridCol w:w="9354"/>
      </w:tblGrid>
      <w:tr w:rsidR="00A51870" w:rsidRPr="00A51870" w14:paraId="40D4D2D0" w14:textId="77777777" w:rsidTr="008049D1">
        <w:tc>
          <w:tcPr>
            <w:tcW w:w="9458" w:type="dxa"/>
            <w:shd w:val="clear" w:color="auto" w:fill="auto"/>
          </w:tcPr>
          <w:p w14:paraId="3516A56B" w14:textId="30E95805" w:rsidR="00A51870" w:rsidRPr="00A51870" w:rsidRDefault="00A51870" w:rsidP="00A51870">
            <w:pPr>
              <w:jc w:val="center"/>
              <w:rPr>
                <w:rFonts w:ascii="Calibri" w:eastAsia="Calibri" w:hAnsi="Calibri"/>
                <w:sz w:val="22"/>
                <w:u w:val="none"/>
              </w:rPr>
            </w:pPr>
            <w:r w:rsidRPr="00A51870">
              <w:rPr>
                <w:rFonts w:eastAsia="Calibri"/>
                <w:noProof/>
                <w:sz w:val="22"/>
                <w:u w:val="none"/>
              </w:rPr>
              <w:lastRenderedPageBreak/>
              <w:drawing>
                <wp:inline distT="0" distB="0" distL="0" distR="0" wp14:anchorId="78ECF241" wp14:editId="6C847780">
                  <wp:extent cx="619125" cy="685800"/>
                  <wp:effectExtent l="0" t="0" r="952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34B92E16" w14:textId="77777777" w:rsidTr="008049D1">
        <w:tc>
          <w:tcPr>
            <w:tcW w:w="9458" w:type="dxa"/>
            <w:shd w:val="clear" w:color="auto" w:fill="auto"/>
          </w:tcPr>
          <w:p w14:paraId="3FA84057" w14:textId="77777777" w:rsidR="00A51870" w:rsidRPr="00A51870" w:rsidRDefault="00A51870" w:rsidP="00A51870">
            <w:pPr>
              <w:jc w:val="center"/>
              <w:rPr>
                <w:rFonts w:eastAsia="Calibri"/>
                <w:noProof/>
                <w:sz w:val="22"/>
                <w:u w:val="none"/>
              </w:rPr>
            </w:pPr>
          </w:p>
        </w:tc>
      </w:tr>
      <w:tr w:rsidR="00A51870" w:rsidRPr="00A51870" w14:paraId="417947DB" w14:textId="77777777" w:rsidTr="008049D1">
        <w:tc>
          <w:tcPr>
            <w:tcW w:w="9458" w:type="dxa"/>
            <w:shd w:val="clear" w:color="auto" w:fill="auto"/>
          </w:tcPr>
          <w:p w14:paraId="3F29CBB9" w14:textId="77777777" w:rsidR="00A51870" w:rsidRPr="00A51870" w:rsidRDefault="00A51870" w:rsidP="00A51870">
            <w:pPr>
              <w:jc w:val="center"/>
              <w:rPr>
                <w:rFonts w:ascii="Calibri" w:eastAsia="Calibri" w:hAnsi="Calibri"/>
                <w:sz w:val="22"/>
                <w:u w:val="none"/>
              </w:rPr>
            </w:pPr>
            <w:r w:rsidRPr="00A51870">
              <w:rPr>
                <w:rFonts w:eastAsia="Calibri"/>
                <w:b/>
                <w:bCs/>
                <w:sz w:val="28"/>
                <w:szCs w:val="28"/>
                <w:u w:val="none"/>
              </w:rPr>
              <w:t>GULBENES NOVADA PAŠVALDĪBA</w:t>
            </w:r>
          </w:p>
        </w:tc>
      </w:tr>
      <w:tr w:rsidR="00A51870" w:rsidRPr="00A51870" w14:paraId="2D34932B" w14:textId="77777777" w:rsidTr="008049D1">
        <w:tc>
          <w:tcPr>
            <w:tcW w:w="9458" w:type="dxa"/>
            <w:shd w:val="clear" w:color="auto" w:fill="auto"/>
          </w:tcPr>
          <w:p w14:paraId="64C6799E"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Reģ.Nr.90009116327</w:t>
            </w:r>
          </w:p>
        </w:tc>
      </w:tr>
      <w:tr w:rsidR="00A51870" w:rsidRPr="00A51870" w14:paraId="4670B450" w14:textId="77777777" w:rsidTr="008049D1">
        <w:tc>
          <w:tcPr>
            <w:tcW w:w="9458" w:type="dxa"/>
            <w:shd w:val="clear" w:color="auto" w:fill="auto"/>
          </w:tcPr>
          <w:p w14:paraId="54FE9A42"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Ābeļu iela 2, Gulbene, Gulbenes nov., LV-4401</w:t>
            </w:r>
          </w:p>
        </w:tc>
      </w:tr>
      <w:tr w:rsidR="00A51870" w:rsidRPr="00A51870" w14:paraId="708BB669" w14:textId="77777777" w:rsidTr="008049D1">
        <w:tc>
          <w:tcPr>
            <w:tcW w:w="9458" w:type="dxa"/>
            <w:shd w:val="clear" w:color="auto" w:fill="auto"/>
          </w:tcPr>
          <w:p w14:paraId="6CC22ED6"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Tālrunis 64497710, mob.26595362, e-pasts; dome@gulbene.lv, www.gulbene.lv</w:t>
            </w:r>
          </w:p>
        </w:tc>
      </w:tr>
    </w:tbl>
    <w:p w14:paraId="3AE1BEEC"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0166496B"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4C1B2DA4" w14:textId="77777777" w:rsidR="00A51870" w:rsidRPr="00A51870" w:rsidRDefault="00A51870" w:rsidP="00A51870">
      <w:pPr>
        <w:jc w:val="center"/>
        <w:rPr>
          <w:rFonts w:eastAsia="Calibri"/>
          <w:szCs w:val="24"/>
          <w:u w:val="none"/>
        </w:rPr>
      </w:pPr>
    </w:p>
    <w:tbl>
      <w:tblPr>
        <w:tblW w:w="0" w:type="auto"/>
        <w:tblLook w:val="04A0" w:firstRow="1" w:lastRow="0" w:firstColumn="1" w:lastColumn="0" w:noHBand="0" w:noVBand="1"/>
      </w:tblPr>
      <w:tblGrid>
        <w:gridCol w:w="4674"/>
        <w:gridCol w:w="4680"/>
      </w:tblGrid>
      <w:tr w:rsidR="00A51870" w:rsidRPr="00A51870" w14:paraId="446F7139" w14:textId="77777777" w:rsidTr="008049D1">
        <w:tc>
          <w:tcPr>
            <w:tcW w:w="4729" w:type="dxa"/>
            <w:shd w:val="clear" w:color="auto" w:fill="auto"/>
          </w:tcPr>
          <w:p w14:paraId="49B2C704" w14:textId="77777777" w:rsidR="00A51870" w:rsidRPr="00A51870" w:rsidRDefault="00A51870" w:rsidP="00A51870">
            <w:pPr>
              <w:rPr>
                <w:rFonts w:eastAsia="Calibri"/>
                <w:b/>
                <w:bCs/>
                <w:szCs w:val="24"/>
                <w:u w:val="none"/>
              </w:rPr>
            </w:pPr>
            <w:r w:rsidRPr="00A51870">
              <w:rPr>
                <w:rFonts w:eastAsia="Calibri"/>
                <w:b/>
                <w:bCs/>
                <w:szCs w:val="24"/>
                <w:u w:val="none"/>
              </w:rPr>
              <w:t>2021.gada 25.februārī</w:t>
            </w:r>
          </w:p>
        </w:tc>
        <w:tc>
          <w:tcPr>
            <w:tcW w:w="4729" w:type="dxa"/>
            <w:shd w:val="clear" w:color="auto" w:fill="auto"/>
          </w:tcPr>
          <w:p w14:paraId="6A89D2F8" w14:textId="77777777" w:rsidR="00A51870" w:rsidRPr="00A51870" w:rsidRDefault="00A51870" w:rsidP="00A51870">
            <w:pPr>
              <w:jc w:val="center"/>
              <w:rPr>
                <w:rFonts w:eastAsia="Calibri"/>
                <w:b/>
                <w:bCs/>
                <w:szCs w:val="24"/>
                <w:u w:val="none"/>
              </w:rPr>
            </w:pPr>
            <w:r w:rsidRPr="00A51870">
              <w:rPr>
                <w:rFonts w:eastAsia="Calibri"/>
                <w:b/>
                <w:bCs/>
                <w:szCs w:val="24"/>
                <w:u w:val="none"/>
              </w:rPr>
              <w:t>Nr. GND/2021/282</w:t>
            </w:r>
          </w:p>
        </w:tc>
      </w:tr>
      <w:tr w:rsidR="00A51870" w:rsidRPr="00A51870" w14:paraId="22A108C7" w14:textId="77777777" w:rsidTr="008049D1">
        <w:tc>
          <w:tcPr>
            <w:tcW w:w="4729" w:type="dxa"/>
            <w:shd w:val="clear" w:color="auto" w:fill="auto"/>
          </w:tcPr>
          <w:p w14:paraId="02577E96" w14:textId="77777777" w:rsidR="00A51870" w:rsidRPr="00A51870" w:rsidRDefault="00A51870" w:rsidP="00A51870">
            <w:pPr>
              <w:rPr>
                <w:rFonts w:eastAsia="Calibri"/>
                <w:szCs w:val="24"/>
                <w:u w:val="none"/>
              </w:rPr>
            </w:pPr>
          </w:p>
        </w:tc>
        <w:tc>
          <w:tcPr>
            <w:tcW w:w="4729" w:type="dxa"/>
            <w:shd w:val="clear" w:color="auto" w:fill="auto"/>
          </w:tcPr>
          <w:p w14:paraId="71A00307" w14:textId="77777777" w:rsidR="00A51870" w:rsidRPr="00A51870" w:rsidRDefault="00A51870" w:rsidP="00A51870">
            <w:pPr>
              <w:jc w:val="center"/>
              <w:rPr>
                <w:rFonts w:eastAsia="Calibri"/>
                <w:b/>
                <w:bCs/>
                <w:szCs w:val="24"/>
                <w:u w:val="none"/>
              </w:rPr>
            </w:pPr>
            <w:r w:rsidRPr="00A51870">
              <w:rPr>
                <w:rFonts w:eastAsia="Calibri"/>
                <w:b/>
                <w:bCs/>
                <w:szCs w:val="24"/>
                <w:u w:val="none"/>
              </w:rPr>
              <w:t>(protokols Nr.2; 161.p)</w:t>
            </w:r>
          </w:p>
        </w:tc>
      </w:tr>
    </w:tbl>
    <w:p w14:paraId="16DA6D9F" w14:textId="77777777" w:rsidR="00A51870" w:rsidRPr="00A51870" w:rsidRDefault="00A51870" w:rsidP="00A51870">
      <w:pPr>
        <w:spacing w:after="160" w:line="259" w:lineRule="auto"/>
        <w:rPr>
          <w:rFonts w:eastAsia="Calibri"/>
          <w:szCs w:val="24"/>
          <w:u w:val="none"/>
        </w:rPr>
      </w:pPr>
    </w:p>
    <w:p w14:paraId="54AC307F" w14:textId="77777777" w:rsidR="00A51870" w:rsidRPr="00A51870" w:rsidRDefault="00A51870" w:rsidP="00A51870">
      <w:pPr>
        <w:spacing w:after="160" w:line="259" w:lineRule="auto"/>
        <w:rPr>
          <w:rFonts w:eastAsia="Calibri"/>
          <w:b/>
          <w:bCs/>
          <w:szCs w:val="24"/>
          <w:u w:val="none"/>
        </w:rPr>
      </w:pPr>
      <w:r w:rsidRPr="00A51870">
        <w:rPr>
          <w:rFonts w:eastAsia="Calibri"/>
          <w:b/>
          <w:bCs/>
          <w:szCs w:val="24"/>
          <w:u w:val="none"/>
        </w:rPr>
        <w:t>Par aizņēmumu Eiropas Savienības fonda projekta Nr.5.6.2.0./19/I/014 “Infrastruktūras uzlabošana uzņēmējdarbības attīstībai Gulbenes novadā” īstenošanai</w:t>
      </w:r>
    </w:p>
    <w:p w14:paraId="6CCD59C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Gulbenes novada Attīstības programmā 2018.-2024.gadam iekļauts uzdevums 4.2.5. “Veicināt industriālo zonu attīstību”, pasākums 4.2.5.-1 “Piesaistīt ES fondu finansējumu infrastruktūras attīstībai industriālās zonās”.</w:t>
      </w:r>
    </w:p>
    <w:p w14:paraId="1CF9A80B"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Gulbenes novada aktualizētajā Investīciju plānā 2018.-2020.gadam ir iekļauti specifisko atbalsta mērķu projekti, tajā skaitā 5.daļā SAM 5.6.2. projekts “Infrastruktūras uzlabošana uzņēmējdarbības attīstībai Gulbenes novadā”, kas paredz Rūpniecības ielas pārbūvi 260 m garumā Rankas pagasta </w:t>
      </w:r>
      <w:proofErr w:type="spellStart"/>
      <w:r w:rsidRPr="00A51870">
        <w:rPr>
          <w:rFonts w:eastAsia="Calibri"/>
          <w:szCs w:val="24"/>
          <w:u w:val="none"/>
        </w:rPr>
        <w:t>Gaujasrēveļos</w:t>
      </w:r>
      <w:proofErr w:type="spellEnd"/>
      <w:r w:rsidRPr="00A51870">
        <w:rPr>
          <w:rFonts w:eastAsia="Calibri"/>
          <w:szCs w:val="24"/>
          <w:u w:val="none"/>
        </w:rPr>
        <w:t xml:space="preserve">, Dālderu ielas un pašvaldības ceļa Liepupes-Dālderi-Stāķi pārbūvi 980 m garumā Stradu pagastā, </w:t>
      </w:r>
      <w:proofErr w:type="spellStart"/>
      <w:r w:rsidRPr="00A51870">
        <w:rPr>
          <w:rFonts w:eastAsia="Calibri"/>
          <w:szCs w:val="24"/>
          <w:u w:val="none"/>
        </w:rPr>
        <w:t>Kļavkalnu</w:t>
      </w:r>
      <w:proofErr w:type="spellEnd"/>
      <w:r w:rsidRPr="00A51870">
        <w:rPr>
          <w:rFonts w:eastAsia="Calibri"/>
          <w:szCs w:val="24"/>
          <w:u w:val="none"/>
        </w:rPr>
        <w:t xml:space="preserve"> ielas posma pārbūvi 838 m garumā Ozolkalnā, Beļavas pagastā un pašvaldības ceļa “</w:t>
      </w:r>
      <w:proofErr w:type="spellStart"/>
      <w:r w:rsidRPr="00A51870">
        <w:rPr>
          <w:rFonts w:eastAsia="Calibri"/>
          <w:szCs w:val="24"/>
          <w:u w:val="none"/>
        </w:rPr>
        <w:t>Mototrases</w:t>
      </w:r>
      <w:proofErr w:type="spellEnd"/>
      <w:r w:rsidRPr="00A51870">
        <w:rPr>
          <w:rFonts w:eastAsia="Calibri"/>
          <w:szCs w:val="24"/>
          <w:u w:val="none"/>
        </w:rPr>
        <w:t xml:space="preserve"> ceļš” pārbūvi 380 m garumā </w:t>
      </w:r>
      <w:proofErr w:type="spellStart"/>
      <w:r w:rsidRPr="00A51870">
        <w:rPr>
          <w:rFonts w:eastAsia="Calibri"/>
          <w:szCs w:val="24"/>
          <w:u w:val="none"/>
        </w:rPr>
        <w:t>Daukstu</w:t>
      </w:r>
      <w:proofErr w:type="spellEnd"/>
      <w:r w:rsidRPr="00A51870">
        <w:rPr>
          <w:rFonts w:eastAsia="Calibri"/>
          <w:szCs w:val="24"/>
          <w:u w:val="none"/>
        </w:rPr>
        <w:t xml:space="preserve"> pagastā.</w:t>
      </w:r>
    </w:p>
    <w:p w14:paraId="30B080F1"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 Projekta īstenošanas rezultātā tiks radītas vismaz 3 jaunas darba vietas, piesaistītas privātās investīcijas un samazināta degradēto teritoriju platības par 3,5 hektāriem.</w:t>
      </w:r>
    </w:p>
    <w:p w14:paraId="7E4F7A4F"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2019.gada 8.oktobrī  iesniegts iesniegums Centrālai līgumu un finanšu aģentūrai, lai noslēgtu Vienošanos par Eiropas Savienības fonda projekta īstenošanu.</w:t>
      </w:r>
    </w:p>
    <w:p w14:paraId="4A1423F5"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2020.gada 29.maijā noslēgta Vienošanās par Eiropas Savienības fonda projekta īstenošanu Nr. 5.6.2.0/19/I/014.</w:t>
      </w:r>
    </w:p>
    <w:p w14:paraId="01B4403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2021.gada 8.janvārī ir noslēgti Vienošanās grozījumi Nr.1.</w:t>
      </w:r>
    </w:p>
    <w:p w14:paraId="7B0FC85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Ir noslēgušās visas paredzētās iepirkuma procedūras, noslēgti iepirkuma līgumi. 2019.gadā pašvaldība ir samaksājusi no pašvaldības budžeta par projektēšanas darbu veikšanu 21 688,83 EUR, ieturot līgumsodu par termiņa kavējumu 877,67 EUR apmērā un izmaksu – ieguvumu analīzi  1 161,60 EUR.</w:t>
      </w:r>
    </w:p>
    <w:p w14:paraId="27853CA0"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2020.gadā veikta Rūpniecības ielas pārbūve Rankas pagasta </w:t>
      </w:r>
      <w:proofErr w:type="spellStart"/>
      <w:r w:rsidRPr="00A51870">
        <w:rPr>
          <w:rFonts w:eastAsia="Calibri"/>
          <w:szCs w:val="24"/>
          <w:u w:val="none"/>
        </w:rPr>
        <w:t>Gaujasrēveļos</w:t>
      </w:r>
      <w:proofErr w:type="spellEnd"/>
      <w:r w:rsidRPr="00A51870">
        <w:rPr>
          <w:rFonts w:eastAsia="Calibri"/>
          <w:szCs w:val="24"/>
          <w:u w:val="none"/>
        </w:rPr>
        <w:t xml:space="preserve"> 260 m garumā, Dālderu ielas un pašvaldības ceļa Liepupes-Dālderi-Stāķi pārbūvi 790 m garumā Stradu pagastā, </w:t>
      </w:r>
      <w:proofErr w:type="spellStart"/>
      <w:r w:rsidRPr="00A51870">
        <w:rPr>
          <w:rFonts w:eastAsia="Calibri"/>
          <w:szCs w:val="24"/>
          <w:u w:val="none"/>
        </w:rPr>
        <w:t>Kļavkalnu</w:t>
      </w:r>
      <w:proofErr w:type="spellEnd"/>
      <w:r w:rsidRPr="00A51870">
        <w:rPr>
          <w:rFonts w:eastAsia="Calibri"/>
          <w:szCs w:val="24"/>
          <w:u w:val="none"/>
        </w:rPr>
        <w:t xml:space="preserve"> ielas posma pārbūvi 838 m garumā Ozolkalnā, Beļavas pagastā un pašvaldības ceļa “</w:t>
      </w:r>
      <w:proofErr w:type="spellStart"/>
      <w:r w:rsidRPr="00A51870">
        <w:rPr>
          <w:rFonts w:eastAsia="Calibri"/>
          <w:szCs w:val="24"/>
          <w:u w:val="none"/>
        </w:rPr>
        <w:t>Mototrases</w:t>
      </w:r>
      <w:proofErr w:type="spellEnd"/>
      <w:r w:rsidRPr="00A51870">
        <w:rPr>
          <w:rFonts w:eastAsia="Calibri"/>
          <w:szCs w:val="24"/>
          <w:u w:val="none"/>
        </w:rPr>
        <w:t xml:space="preserve"> ceļš” pārbūvi 380 m garumā </w:t>
      </w:r>
      <w:proofErr w:type="spellStart"/>
      <w:r w:rsidRPr="00A51870">
        <w:rPr>
          <w:rFonts w:eastAsia="Calibri"/>
          <w:szCs w:val="24"/>
          <w:u w:val="none"/>
        </w:rPr>
        <w:t>Daukstu</w:t>
      </w:r>
      <w:proofErr w:type="spellEnd"/>
      <w:r w:rsidRPr="00A51870">
        <w:rPr>
          <w:rFonts w:eastAsia="Calibri"/>
          <w:szCs w:val="24"/>
          <w:u w:val="none"/>
        </w:rPr>
        <w:t xml:space="preserve"> pagastā.</w:t>
      </w:r>
    </w:p>
    <w:p w14:paraId="3D73852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lastRenderedPageBreak/>
        <w:t>2021.gadā paredzēts turpināt Dālderu ielas un pašvaldības ceļa Liepupes-Dālderi-Stāķi pārbūvi 190 m garumā Stradu pagastā.</w:t>
      </w:r>
    </w:p>
    <w:p w14:paraId="13C786B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Eiropas Savienības fonda projekta Nr.5.6.2.0./19/I/014 “Infrastruktūras uzlabošana uzņēmējdarbības attīstībai Gulbenes novadā” kopējās izmaksas ir 816 803,77 EUR, no tām attiecināmās izmaksas ir 814 504,77  EUR (85% jeb 692 329,05 EUR ERAF finansējums, 3,75% jeb 30 543,94 EUR valsts budžeta dotācija pašvaldībām un 11,25 % jeb 91 631,78  EUR pašvaldības finansējums). Projekta kopējie neattiecināmie izdevumi – publiskās neattiecināmās izmaksas 2 299,00 EUR.</w:t>
      </w:r>
    </w:p>
    <w:p w14:paraId="68876BF3"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Projektu paredzēts pabeigt 13.mēnešu laikā no līguma noslēgšanas brīža - līdz 2021.gada 29.jūnijam, ir saņemts avansa maksājums, starpposmu maksājumi 650 173,08 EUR, aizņēmums 163 338,00 EUR apmērā un dzēsts aizņēmums 42 744,21 EUR apmērā no piešķirtā ERAF finansējuma.</w:t>
      </w:r>
    </w:p>
    <w:p w14:paraId="2E452AD6"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E891A40" w14:textId="77777777" w:rsidR="00A51870" w:rsidRPr="00A51870" w:rsidRDefault="00A51870" w:rsidP="00A51870">
      <w:pPr>
        <w:spacing w:line="360" w:lineRule="auto"/>
        <w:ind w:firstLine="720"/>
        <w:jc w:val="both"/>
        <w:rPr>
          <w:rFonts w:eastAsia="Calibri"/>
          <w:szCs w:val="24"/>
          <w:u w:val="none"/>
        </w:rPr>
      </w:pPr>
      <w:r w:rsidRPr="00A51870">
        <w:rPr>
          <w:rFonts w:eastAsia="Calibri"/>
          <w:szCs w:val="24"/>
          <w:u w:val="none"/>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A51870">
        <w:rPr>
          <w:rFonts w:eastAsia="Calibri"/>
          <w:szCs w:val="24"/>
          <w:u w:val="none"/>
          <w:vertAlign w:val="superscript"/>
        </w:rPr>
        <w:t>1</w:t>
      </w:r>
      <w:r w:rsidRPr="00A51870">
        <w:rPr>
          <w:rFonts w:eastAsia="Calibri"/>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ERAF projekta Nr.5.6.2.0./19/I/014 “Infrastruktūras uzlabošana uzņēmējdarbības attīstībai Gulbenes novadā” īstenošanas ietvaros noslēgto līgumu apmaksai, ņemot vērā Finanšu komitejas ieteikumu, atklāti balsojot: </w:t>
      </w:r>
      <w:r w:rsidRPr="00A51870">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rFonts w:eastAsia="Calibri"/>
          <w:szCs w:val="24"/>
          <w:u w:val="none"/>
        </w:rPr>
        <w:t>, Gulbenes novada dome NOLEMJ:</w:t>
      </w:r>
    </w:p>
    <w:p w14:paraId="5CC0E02A" w14:textId="77777777" w:rsidR="00A51870" w:rsidRPr="00A51870" w:rsidRDefault="00A51870" w:rsidP="00A51870">
      <w:pPr>
        <w:widowControl w:val="0"/>
        <w:spacing w:line="360" w:lineRule="auto"/>
        <w:ind w:firstLine="539"/>
        <w:jc w:val="both"/>
        <w:rPr>
          <w:rFonts w:eastAsia="Calibri"/>
          <w:szCs w:val="24"/>
          <w:u w:val="none"/>
        </w:rPr>
      </w:pPr>
      <w:r w:rsidRPr="00A51870">
        <w:rPr>
          <w:rFonts w:eastAsia="Calibri"/>
          <w:szCs w:val="24"/>
          <w:u w:val="none"/>
        </w:rPr>
        <w:t xml:space="preserve">1. LŪGT Pašvaldību aizņēmumu un galvojumu kontroles un pārraudzības padomei atļaut Gulbenes novada domei ņemt ilgtermiņa aizņēmumu 24 880 EUR (divdesmit četri tūkstoši astoņi simti astoņdesmit </w:t>
      </w:r>
      <w:proofErr w:type="spellStart"/>
      <w:r w:rsidRPr="00A51870">
        <w:rPr>
          <w:rFonts w:eastAsia="Calibri"/>
          <w:i/>
          <w:iCs/>
          <w:szCs w:val="24"/>
          <w:u w:val="none"/>
        </w:rPr>
        <w:t>euro</w:t>
      </w:r>
      <w:proofErr w:type="spellEnd"/>
      <w:r w:rsidRPr="00A51870">
        <w:rPr>
          <w:rFonts w:eastAsia="Calibri"/>
          <w:szCs w:val="24"/>
          <w:u w:val="none"/>
        </w:rPr>
        <w:t xml:space="preserve"> 00 centi)  apmērā.</w:t>
      </w:r>
    </w:p>
    <w:p w14:paraId="6E64A012"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lastRenderedPageBreak/>
        <w:t>2. ŅEMT aizņēmumu no Valsts kases ar tās noteikto gada procentu likmi ar fiksēšanas periodu ik pēc viena gada.</w:t>
      </w:r>
    </w:p>
    <w:p w14:paraId="255DB333"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3. ŅEMT aizņēmumu ar atmaksas periodu 19 (deviņpadsmit) gadi.</w:t>
      </w:r>
    </w:p>
    <w:p w14:paraId="16B06B4B"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4. UZSĀKT aizņēmuma pamatsummas atmaksu ar 2022.gada martu, garantējot tā izpildi ar Gulbenes novada pašvaldības budžetu.</w:t>
      </w:r>
    </w:p>
    <w:p w14:paraId="0910E5D4"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 xml:space="preserve">5. UZDOT Gulbenes novada domes Ekonomikas nodaļas finanšu ekonomistei </w:t>
      </w:r>
      <w:proofErr w:type="spellStart"/>
      <w:r w:rsidRPr="00A51870">
        <w:rPr>
          <w:rFonts w:eastAsia="Calibri"/>
          <w:szCs w:val="24"/>
          <w:u w:val="none"/>
        </w:rPr>
        <w:t>D.Krēsliņai</w:t>
      </w:r>
      <w:proofErr w:type="spellEnd"/>
      <w:r w:rsidRPr="00A51870">
        <w:rPr>
          <w:rFonts w:eastAsia="Calibri"/>
          <w:szCs w:val="24"/>
          <w:u w:val="none"/>
        </w:rPr>
        <w:t xml:space="preserve"> nodrošināt dokumentu sagatavošanu un iesniegšanu Finanšu ministrijas Pašvaldību aizņēmumu un galvojumu kontroles un pārraudzības padomei.</w:t>
      </w:r>
    </w:p>
    <w:p w14:paraId="684DB7BA" w14:textId="77777777" w:rsidR="00A51870" w:rsidRPr="00A51870" w:rsidRDefault="00A51870" w:rsidP="00A51870">
      <w:pPr>
        <w:spacing w:line="360" w:lineRule="auto"/>
        <w:ind w:firstLine="539"/>
        <w:jc w:val="both"/>
        <w:rPr>
          <w:rFonts w:eastAsia="Calibri"/>
          <w:szCs w:val="24"/>
          <w:u w:val="none"/>
        </w:rPr>
      </w:pPr>
      <w:r w:rsidRPr="00A51870">
        <w:rPr>
          <w:rFonts w:eastAsia="Calibri"/>
          <w:szCs w:val="24"/>
          <w:u w:val="none"/>
        </w:rPr>
        <w:t>6. PILNVAROT Gulbenes novada domes priekšsēdētāju parakstīt aizdevuma līgumu.</w:t>
      </w:r>
    </w:p>
    <w:p w14:paraId="088E3FE1" w14:textId="77777777" w:rsidR="00A51870" w:rsidRPr="00A51870" w:rsidRDefault="00A51870" w:rsidP="00A51870">
      <w:pPr>
        <w:spacing w:after="160" w:line="360" w:lineRule="auto"/>
        <w:jc w:val="both"/>
        <w:rPr>
          <w:rFonts w:eastAsia="Calibri"/>
          <w:szCs w:val="24"/>
          <w:u w:val="none"/>
        </w:rPr>
      </w:pPr>
    </w:p>
    <w:p w14:paraId="54353E07" w14:textId="77777777" w:rsidR="00A51870" w:rsidRPr="00A51870" w:rsidRDefault="00A51870" w:rsidP="00A51870">
      <w:pPr>
        <w:spacing w:after="160" w:line="360" w:lineRule="auto"/>
        <w:jc w:val="both"/>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19998197" w14:textId="77777777" w:rsidR="00A51870" w:rsidRPr="00A51870" w:rsidRDefault="00A51870" w:rsidP="00A51870">
      <w:pPr>
        <w:spacing w:after="160" w:line="259" w:lineRule="auto"/>
        <w:rPr>
          <w:rFonts w:eastAsia="Calibri"/>
          <w:szCs w:val="24"/>
          <w:u w:val="none"/>
        </w:rPr>
      </w:pPr>
    </w:p>
    <w:p w14:paraId="310D38AD" w14:textId="04CC7E08" w:rsidR="0028123E" w:rsidRDefault="00A51870" w:rsidP="00A51870">
      <w:pPr>
        <w:spacing w:after="160" w:line="259" w:lineRule="auto"/>
        <w:rPr>
          <w:rFonts w:eastAsia="Calibri"/>
          <w:szCs w:val="24"/>
          <w:u w:val="none"/>
        </w:rPr>
      </w:pPr>
      <w:r w:rsidRPr="00A51870">
        <w:rPr>
          <w:rFonts w:eastAsia="Calibri"/>
          <w:szCs w:val="24"/>
          <w:u w:val="none"/>
        </w:rPr>
        <w:t>Lēmumprojektu sagatavoja: Daiga Krēsliņa</w:t>
      </w:r>
    </w:p>
    <w:p w14:paraId="340BA4D1" w14:textId="77777777" w:rsidR="0028123E" w:rsidRDefault="0028123E">
      <w:pPr>
        <w:rPr>
          <w:rFonts w:eastAsia="Calibri"/>
          <w:szCs w:val="24"/>
          <w:u w:val="none"/>
        </w:rPr>
      </w:pPr>
      <w:r>
        <w:rPr>
          <w:rFonts w:eastAsia="Calibri"/>
          <w:szCs w:val="24"/>
          <w:u w:val="none"/>
        </w:rPr>
        <w:br w:type="page"/>
      </w:r>
    </w:p>
    <w:tbl>
      <w:tblPr>
        <w:tblStyle w:val="Reatabula1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17655609" w14:textId="77777777" w:rsidTr="0028123E">
        <w:tc>
          <w:tcPr>
            <w:tcW w:w="9354" w:type="dxa"/>
          </w:tcPr>
          <w:p w14:paraId="0E3B6383"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0081136C" wp14:editId="72D2BDA5">
                  <wp:extent cx="619125" cy="685800"/>
                  <wp:effectExtent l="0" t="0" r="9525" b="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5DC9D6AE" w14:textId="77777777" w:rsidTr="0028123E">
        <w:tc>
          <w:tcPr>
            <w:tcW w:w="9354" w:type="dxa"/>
          </w:tcPr>
          <w:p w14:paraId="25A248A6"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0FD223A8" w14:textId="77777777" w:rsidTr="0028123E">
        <w:tc>
          <w:tcPr>
            <w:tcW w:w="9354" w:type="dxa"/>
          </w:tcPr>
          <w:p w14:paraId="233DAAE7"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45221A73" w14:textId="77777777" w:rsidTr="0028123E">
        <w:tc>
          <w:tcPr>
            <w:tcW w:w="9354" w:type="dxa"/>
          </w:tcPr>
          <w:p w14:paraId="0BAE9F4E"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461A563A" w14:textId="77777777" w:rsidTr="0028123E">
        <w:tc>
          <w:tcPr>
            <w:tcW w:w="9354" w:type="dxa"/>
          </w:tcPr>
          <w:p w14:paraId="485D8093"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7B6ACC34"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4B28DEA0"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79F18427" w14:textId="77777777" w:rsidR="00A51870" w:rsidRPr="00A51870" w:rsidRDefault="00A51870" w:rsidP="00A51870">
      <w:pPr>
        <w:jc w:val="center"/>
        <w:rPr>
          <w:rFonts w:eastAsia="Calibri"/>
          <w:szCs w:val="24"/>
          <w:u w:val="none"/>
        </w:rPr>
      </w:pPr>
    </w:p>
    <w:tbl>
      <w:tblPr>
        <w:tblStyle w:val="Reatabula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3A52F0BE" w14:textId="77777777" w:rsidTr="008049D1">
        <w:tc>
          <w:tcPr>
            <w:tcW w:w="4729" w:type="dxa"/>
          </w:tcPr>
          <w:p w14:paraId="4167B8D0"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4329EC16"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Nr. GND/2021/283</w:t>
            </w:r>
          </w:p>
        </w:tc>
      </w:tr>
      <w:tr w:rsidR="00A51870" w:rsidRPr="0028123E" w14:paraId="691B651C" w14:textId="77777777" w:rsidTr="008049D1">
        <w:tc>
          <w:tcPr>
            <w:tcW w:w="4729" w:type="dxa"/>
          </w:tcPr>
          <w:p w14:paraId="1AEA8051" w14:textId="77777777" w:rsidR="00A51870" w:rsidRPr="0028123E" w:rsidRDefault="00A51870" w:rsidP="00A51870">
            <w:pPr>
              <w:rPr>
                <w:rFonts w:ascii="Times New Roman" w:hAnsi="Times New Roman"/>
                <w:sz w:val="24"/>
                <w:szCs w:val="24"/>
              </w:rPr>
            </w:pPr>
          </w:p>
        </w:tc>
        <w:tc>
          <w:tcPr>
            <w:tcW w:w="4729" w:type="dxa"/>
          </w:tcPr>
          <w:p w14:paraId="31496E5B"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(protokols Nr.2;162 .p)</w:t>
            </w:r>
          </w:p>
        </w:tc>
      </w:tr>
    </w:tbl>
    <w:p w14:paraId="5B02CB05" w14:textId="77777777" w:rsidR="00A51870" w:rsidRPr="00A51870" w:rsidRDefault="00A51870" w:rsidP="00A51870">
      <w:pPr>
        <w:spacing w:after="160" w:line="259" w:lineRule="auto"/>
        <w:rPr>
          <w:rFonts w:eastAsia="Calibri"/>
          <w:szCs w:val="24"/>
          <w:u w:val="none"/>
        </w:rPr>
      </w:pPr>
    </w:p>
    <w:p w14:paraId="15337595" w14:textId="77777777" w:rsidR="00A51870" w:rsidRPr="00A51870" w:rsidRDefault="00A51870" w:rsidP="00A51870">
      <w:pPr>
        <w:spacing w:after="160" w:line="259" w:lineRule="auto"/>
        <w:jc w:val="both"/>
        <w:rPr>
          <w:rFonts w:eastAsia="Calibri"/>
          <w:b/>
          <w:bCs/>
          <w:szCs w:val="24"/>
          <w:u w:val="none"/>
        </w:rPr>
      </w:pPr>
      <w:r w:rsidRPr="00A51870">
        <w:rPr>
          <w:rFonts w:eastAsia="Calibri"/>
          <w:b/>
          <w:bCs/>
          <w:szCs w:val="24"/>
          <w:u w:val="none"/>
        </w:rPr>
        <w:t>Par projekta “Brīvības ielas atjaunošana posmā no Rīgas ielas līdz Bērzu ielai Gulbenē” pieteikuma iesniegšanu Satiksmes ministrijā un projekta finansējuma nodrošināšanu</w:t>
      </w:r>
    </w:p>
    <w:p w14:paraId="723284C8"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Gulbenes novada pašvaldība, pamatojoties uz 2008.gada 11.marta Ministru kabineta noteikumiem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171CDA94"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Projekta „Brīvības ielas atjaunošana posmā no Rīgas ielas līdz Bērzu ielai Gulbenē” kopējās izmaksas ar PVN ir EUR 2 567 557,- (divi miljoni pieci simti sešdesmit septiņi tūkstoši pieci simti piecdesmit septiņi </w:t>
      </w:r>
      <w:proofErr w:type="spellStart"/>
      <w:r w:rsidRPr="00A51870">
        <w:rPr>
          <w:rFonts w:eastAsia="Calibri"/>
          <w:szCs w:val="24"/>
          <w:u w:val="none"/>
        </w:rPr>
        <w:t>euro</w:t>
      </w:r>
      <w:proofErr w:type="spellEnd"/>
      <w:r w:rsidRPr="00A51870">
        <w:rPr>
          <w:rFonts w:eastAsia="Calibri"/>
          <w:szCs w:val="24"/>
          <w:u w:val="none"/>
        </w:rPr>
        <w:t xml:space="preserve">), no tām valsts budžeta finansējums EUR 2 054 045,60 (divi miljoni piecdesmit četri tūkstoši četrdesmit pieci </w:t>
      </w:r>
      <w:proofErr w:type="spellStart"/>
      <w:r w:rsidRPr="00A51870">
        <w:rPr>
          <w:rFonts w:eastAsia="Calibri"/>
          <w:szCs w:val="24"/>
          <w:u w:val="none"/>
        </w:rPr>
        <w:t>euro</w:t>
      </w:r>
      <w:proofErr w:type="spellEnd"/>
      <w:r w:rsidRPr="00A51870">
        <w:rPr>
          <w:rFonts w:eastAsia="Calibri"/>
          <w:szCs w:val="24"/>
          <w:u w:val="none"/>
        </w:rPr>
        <w:t xml:space="preserve">, 60 centi), pašvaldības līdzfinansējums 20 % 513 511,40 EUR (pieci simti trīspadsmit tūkstoši pieci simti vienpadsmit </w:t>
      </w:r>
      <w:proofErr w:type="spellStart"/>
      <w:r w:rsidRPr="00A51870">
        <w:rPr>
          <w:rFonts w:eastAsia="Calibri"/>
          <w:szCs w:val="24"/>
          <w:u w:val="none"/>
        </w:rPr>
        <w:t>euro</w:t>
      </w:r>
      <w:proofErr w:type="spellEnd"/>
      <w:r w:rsidRPr="00A51870">
        <w:rPr>
          <w:rFonts w:eastAsia="Calibri"/>
          <w:szCs w:val="24"/>
          <w:u w:val="none"/>
        </w:rPr>
        <w:t>, 40 centi) saskaņā ar 2008.gada 11.marta Ministru kabineta noteikumiem Nr. 173 „Valsts pamatbudžeta valsts autoceļu fonda programmai piešķirto līdzekļu izlietošanas kārtība”. Projekta īstenošanas laiks: līdz 2023.gada 31.decembrim.</w:t>
      </w:r>
    </w:p>
    <w:p w14:paraId="48FA2539"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Pamatojoties uz likuma “Par pašvaldībām” 21. panta pirmās daļas 27.punktu, kas nosaka, ka dome var izskatīt jebkuru jautājumu, kas ir attiecīgās pašvaldības pārziņā, turklāt tikai dome var pieņemt lēmumus citos likumā paredzētajos gadījumos, Ministru kabineta noteikumiem Nr. 173 „Valsts pamatbudžeta valsts autoceļu fonda programmai piešķirto līdzekļu izlietošanas kārtība”, likuma “Par pašvaldību budžetiem” 22.panta pirmo daļu, kas cita starpā nosaka, ka pašvaldības, pamatojoties uz domes lēmumu, var ņemt īstermiņa un ilgtermiņa aizņēmumus un uzņemties ilgtermiņa saistības; pašvaldības domes lēmumā, ar kuru pašvaldība uzņemas ilgtermiņa saistības, paredzami arī šādu saistību izpildes finansējuma avoti, šā likuma 22.</w:t>
      </w:r>
      <w:r w:rsidRPr="00A51870">
        <w:rPr>
          <w:rFonts w:eastAsia="Calibri"/>
          <w:szCs w:val="24"/>
          <w:u w:val="none"/>
          <w:vertAlign w:val="superscript"/>
        </w:rPr>
        <w:t>1</w:t>
      </w:r>
      <w:r w:rsidRPr="00A51870">
        <w:rPr>
          <w:rFonts w:eastAsia="Calibri"/>
          <w:szCs w:val="24"/>
          <w:u w:val="none"/>
        </w:rPr>
        <w:t xml:space="preserve"> panta pirmo daļu, kas nosaka, ka pašvaldības ņem aizņēmumus, noslēdzot aizņēmuma līgumu ar Valsts kasi, Finanšu komitejas ieteikumu, atklāti balsojot: </w:t>
      </w:r>
      <w:r w:rsidRPr="00A51870">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rFonts w:eastAsia="Calibri"/>
          <w:szCs w:val="24"/>
          <w:u w:val="none"/>
        </w:rPr>
        <w:t>, Gulbenes novada dome NOLEMJ:</w:t>
      </w:r>
    </w:p>
    <w:p w14:paraId="3F72E428"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lastRenderedPageBreak/>
        <w:t>1. ATBALSTĪT projekta pieteikuma „Brīvības ielas atjaunošana posmā no Rīgas ielas līdz Bērzu ielai Gulbenē” iesniegšanu izvērtēšanai Satiksmes ministrijā.</w:t>
      </w:r>
    </w:p>
    <w:p w14:paraId="35A7B450"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2. Projekta apstiprināšanas gadījumā NODROŠINĀT projekta realizācijai nepieciešamo līdzfinansējumu 513 511,40 EUR (pieci simti trīspadsmit tūkstoši pieci simti vienpadsmit </w:t>
      </w:r>
      <w:proofErr w:type="spellStart"/>
      <w:r w:rsidRPr="00A51870">
        <w:rPr>
          <w:rFonts w:eastAsia="Calibri"/>
          <w:szCs w:val="24"/>
          <w:u w:val="none"/>
        </w:rPr>
        <w:t>euro</w:t>
      </w:r>
      <w:proofErr w:type="spellEnd"/>
      <w:r w:rsidRPr="00A51870">
        <w:rPr>
          <w:rFonts w:eastAsia="Calibri"/>
          <w:szCs w:val="24"/>
          <w:u w:val="none"/>
        </w:rPr>
        <w:t>, 40 centi) apmērā  no Gulbenes novada pašvaldības 2022. un 2023. gadu budžeta.</w:t>
      </w:r>
    </w:p>
    <w:p w14:paraId="7DBD3C79"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 3. </w:t>
      </w:r>
      <w:bookmarkStart w:id="24" w:name="_Hlk45816117"/>
      <w:r w:rsidRPr="00A51870">
        <w:rPr>
          <w:rFonts w:eastAsia="Calibri"/>
          <w:szCs w:val="24"/>
          <w:u w:val="none"/>
        </w:rPr>
        <w:t>Projekta apstiprināšanas gadījumā NODROŠINĀT projekta realizācijai nepieciešamo</w:t>
      </w:r>
      <w:bookmarkEnd w:id="24"/>
      <w:r w:rsidRPr="00A51870">
        <w:rPr>
          <w:rFonts w:eastAsia="Calibri"/>
          <w:szCs w:val="24"/>
          <w:u w:val="none"/>
        </w:rPr>
        <w:t xml:space="preserve"> finansējumu, ņemot aizņēmumu Valsts kasē.</w:t>
      </w:r>
    </w:p>
    <w:p w14:paraId="5FC5DEDF" w14:textId="77777777" w:rsidR="00A51870" w:rsidRPr="00A51870" w:rsidRDefault="00A51870" w:rsidP="00A51870">
      <w:pPr>
        <w:spacing w:after="160" w:line="259" w:lineRule="auto"/>
        <w:rPr>
          <w:rFonts w:eastAsia="Calibri"/>
          <w:szCs w:val="24"/>
          <w:u w:val="none"/>
        </w:rPr>
      </w:pPr>
    </w:p>
    <w:p w14:paraId="45040706"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468E4E3E" w14:textId="77777777" w:rsidR="00A51870" w:rsidRPr="00A51870" w:rsidRDefault="00A51870" w:rsidP="00A51870">
      <w:pPr>
        <w:spacing w:after="160" w:line="259" w:lineRule="auto"/>
        <w:rPr>
          <w:rFonts w:eastAsia="Calibri"/>
          <w:szCs w:val="24"/>
          <w:u w:val="none"/>
        </w:rPr>
      </w:pPr>
    </w:p>
    <w:p w14:paraId="72371C08" w14:textId="77777777" w:rsidR="0028123E" w:rsidRDefault="00A51870" w:rsidP="00A51870">
      <w:pPr>
        <w:spacing w:after="160" w:line="259" w:lineRule="auto"/>
        <w:rPr>
          <w:rFonts w:eastAsia="Calibri"/>
          <w:szCs w:val="24"/>
          <w:u w:val="none"/>
        </w:rPr>
      </w:pPr>
      <w:r w:rsidRPr="00A51870">
        <w:rPr>
          <w:rFonts w:eastAsia="Calibri"/>
          <w:szCs w:val="24"/>
          <w:u w:val="none"/>
        </w:rPr>
        <w:t xml:space="preserve">Sagatavoja: Baiba </w:t>
      </w:r>
      <w:proofErr w:type="spellStart"/>
      <w:r w:rsidRPr="00A51870">
        <w:rPr>
          <w:rFonts w:eastAsia="Calibri"/>
          <w:szCs w:val="24"/>
          <w:u w:val="none"/>
        </w:rPr>
        <w:t>Kalmane</w:t>
      </w:r>
      <w:proofErr w:type="spellEnd"/>
    </w:p>
    <w:p w14:paraId="4A4F7745" w14:textId="77777777" w:rsidR="0028123E" w:rsidRDefault="0028123E">
      <w:pPr>
        <w:rPr>
          <w:rFonts w:eastAsia="Calibri"/>
          <w:szCs w:val="24"/>
          <w:u w:val="none"/>
        </w:rPr>
      </w:pPr>
      <w:r>
        <w:rPr>
          <w:rFonts w:eastAsia="Calibri"/>
          <w:szCs w:val="24"/>
          <w:u w:val="none"/>
        </w:rPr>
        <w:br w:type="page"/>
      </w:r>
    </w:p>
    <w:tbl>
      <w:tblPr>
        <w:tblStyle w:val="Reatabula1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127C3EDC" w14:textId="77777777" w:rsidTr="0028123E">
        <w:tc>
          <w:tcPr>
            <w:tcW w:w="9354" w:type="dxa"/>
          </w:tcPr>
          <w:p w14:paraId="31D6A4C7"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43DBE839" wp14:editId="6668BC5B">
                  <wp:extent cx="619125" cy="685800"/>
                  <wp:effectExtent l="0" t="0" r="9525" b="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456CF96E" w14:textId="77777777" w:rsidTr="0028123E">
        <w:tc>
          <w:tcPr>
            <w:tcW w:w="9354" w:type="dxa"/>
          </w:tcPr>
          <w:p w14:paraId="43844C39"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0A240B30" w14:textId="77777777" w:rsidTr="0028123E">
        <w:tc>
          <w:tcPr>
            <w:tcW w:w="9354" w:type="dxa"/>
          </w:tcPr>
          <w:p w14:paraId="00A9B8D2"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2B5A3471" w14:textId="77777777" w:rsidTr="0028123E">
        <w:tc>
          <w:tcPr>
            <w:tcW w:w="9354" w:type="dxa"/>
          </w:tcPr>
          <w:p w14:paraId="23CDDB13"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4F2B0576" w14:textId="77777777" w:rsidTr="0028123E">
        <w:tc>
          <w:tcPr>
            <w:tcW w:w="9354" w:type="dxa"/>
          </w:tcPr>
          <w:p w14:paraId="3E9AAEA7"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407D5848"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23B0A8E3"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4B4BC110" w14:textId="77777777" w:rsidR="00A51870" w:rsidRPr="0028123E" w:rsidRDefault="00A51870" w:rsidP="00A51870">
      <w:pPr>
        <w:jc w:val="center"/>
        <w:rPr>
          <w:rFonts w:eastAsia="Calibri"/>
          <w:szCs w:val="24"/>
          <w:u w:val="none"/>
        </w:rPr>
      </w:pPr>
    </w:p>
    <w:tbl>
      <w:tblPr>
        <w:tblStyle w:val="Reatabula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2DB7F65A" w14:textId="77777777" w:rsidTr="008049D1">
        <w:tc>
          <w:tcPr>
            <w:tcW w:w="4729" w:type="dxa"/>
          </w:tcPr>
          <w:p w14:paraId="343A7049"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40F26275"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Nr. GND/2021/284</w:t>
            </w:r>
          </w:p>
        </w:tc>
      </w:tr>
      <w:tr w:rsidR="00A51870" w:rsidRPr="0028123E" w14:paraId="0C98D91A" w14:textId="77777777" w:rsidTr="008049D1">
        <w:tc>
          <w:tcPr>
            <w:tcW w:w="4729" w:type="dxa"/>
          </w:tcPr>
          <w:p w14:paraId="057297FE" w14:textId="77777777" w:rsidR="00A51870" w:rsidRPr="0028123E" w:rsidRDefault="00A51870" w:rsidP="00A51870">
            <w:pPr>
              <w:rPr>
                <w:rFonts w:ascii="Times New Roman" w:hAnsi="Times New Roman"/>
                <w:sz w:val="24"/>
                <w:szCs w:val="24"/>
              </w:rPr>
            </w:pPr>
          </w:p>
        </w:tc>
        <w:tc>
          <w:tcPr>
            <w:tcW w:w="4729" w:type="dxa"/>
          </w:tcPr>
          <w:p w14:paraId="183D8EB8"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 xml:space="preserve">                      (protokols Nr.2; 163.p)</w:t>
            </w:r>
          </w:p>
        </w:tc>
      </w:tr>
    </w:tbl>
    <w:p w14:paraId="5ECD6D05" w14:textId="77777777" w:rsidR="00A51870" w:rsidRPr="00A51870" w:rsidRDefault="00A51870" w:rsidP="00A51870">
      <w:pPr>
        <w:spacing w:after="160" w:line="259" w:lineRule="auto"/>
        <w:rPr>
          <w:rFonts w:eastAsia="Calibri"/>
          <w:szCs w:val="24"/>
          <w:u w:val="none"/>
        </w:rPr>
      </w:pPr>
    </w:p>
    <w:p w14:paraId="09DC49F6" w14:textId="77777777" w:rsidR="00A51870" w:rsidRPr="00A51870" w:rsidRDefault="00A51870" w:rsidP="00A51870">
      <w:pPr>
        <w:spacing w:after="160" w:line="259" w:lineRule="auto"/>
        <w:jc w:val="both"/>
        <w:rPr>
          <w:rFonts w:eastAsia="Calibri"/>
          <w:b/>
          <w:bCs/>
          <w:szCs w:val="24"/>
          <w:u w:val="none"/>
        </w:rPr>
      </w:pPr>
      <w:bookmarkStart w:id="25" w:name="OLE_LINK7"/>
      <w:r w:rsidRPr="00A51870">
        <w:rPr>
          <w:rFonts w:eastAsia="Calibri"/>
          <w:b/>
          <w:bCs/>
          <w:szCs w:val="24"/>
          <w:u w:val="none"/>
        </w:rPr>
        <w:t>Par projekta “</w:t>
      </w:r>
      <w:bookmarkStart w:id="26" w:name="OLE_LINK1"/>
      <w:r w:rsidRPr="00A51870">
        <w:rPr>
          <w:rFonts w:eastAsia="Calibri"/>
          <w:b/>
          <w:bCs/>
          <w:szCs w:val="24"/>
          <w:u w:val="none"/>
        </w:rPr>
        <w:t>Zivju resursu pavairošana Gulbenes novada ezeros</w:t>
      </w:r>
      <w:bookmarkEnd w:id="26"/>
      <w:r w:rsidRPr="00A51870">
        <w:rPr>
          <w:rFonts w:eastAsia="Calibri"/>
          <w:b/>
          <w:bCs/>
          <w:szCs w:val="24"/>
          <w:u w:val="none"/>
        </w:rPr>
        <w:t>” pieteikuma iesniegšanu un projekta finansējuma nodrošināšanu</w:t>
      </w:r>
      <w:bookmarkEnd w:id="25"/>
    </w:p>
    <w:p w14:paraId="630E207B"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     Saskaņā ar Civillikuma1102.pantu, kurā noteikts, ka pie publiskiem ūdeņiem pieder jūras piekrastes josla, kā arī šā panta pielikumā (I </w:t>
      </w:r>
      <w:proofErr w:type="spellStart"/>
      <w:r w:rsidRPr="00A51870">
        <w:rPr>
          <w:rFonts w:eastAsia="Calibri"/>
          <w:szCs w:val="24"/>
          <w:u w:val="none"/>
        </w:rPr>
        <w:t>pielik</w:t>
      </w:r>
      <w:proofErr w:type="spellEnd"/>
      <w:r w:rsidRPr="00A51870">
        <w:rPr>
          <w:rFonts w:eastAsia="Calibri"/>
          <w:szCs w:val="24"/>
          <w:u w:val="none"/>
        </w:rPr>
        <w:t xml:space="preserve">.) uzskaitītie ezeri un upes, visi pārējie ūdeņi ir privāti. 1102.panta I pielikumā Gulbenes novadā ir noteikti seši publiskie ezeri: Ludza ezers (Stāmerienas pagastā), Ušura ezers (Jaungulbenes pagastā), </w:t>
      </w:r>
      <w:proofErr w:type="spellStart"/>
      <w:r w:rsidRPr="00A51870">
        <w:rPr>
          <w:rFonts w:eastAsia="Calibri"/>
          <w:szCs w:val="24"/>
          <w:u w:val="none"/>
        </w:rPr>
        <w:t>Sudalezers</w:t>
      </w:r>
      <w:proofErr w:type="spellEnd"/>
      <w:r w:rsidRPr="00A51870">
        <w:rPr>
          <w:rFonts w:eastAsia="Calibri"/>
          <w:szCs w:val="24"/>
          <w:u w:val="none"/>
        </w:rPr>
        <w:t xml:space="preserve"> (Lejasciema pagastā un daļa Alūksnes novadā), Ādmiņu ezers (Lejasciema pagastā), Lielais Virānes ezers (Tirzas pagastā), </w:t>
      </w:r>
      <w:proofErr w:type="spellStart"/>
      <w:r w:rsidRPr="00A51870">
        <w:rPr>
          <w:rFonts w:eastAsia="Calibri"/>
          <w:szCs w:val="24"/>
          <w:u w:val="none"/>
        </w:rPr>
        <w:t>Kalmodu</w:t>
      </w:r>
      <w:proofErr w:type="spellEnd"/>
      <w:r w:rsidRPr="00A51870">
        <w:rPr>
          <w:rFonts w:eastAsia="Calibri"/>
          <w:szCs w:val="24"/>
          <w:u w:val="none"/>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A51870">
        <w:rPr>
          <w:rFonts w:eastAsia="Calibri"/>
          <w:szCs w:val="24"/>
          <w:u w:val="none"/>
        </w:rPr>
        <w:t>Augulienas</w:t>
      </w:r>
      <w:proofErr w:type="spellEnd"/>
      <w:r w:rsidRPr="00A51870">
        <w:rPr>
          <w:rFonts w:eastAsia="Calibri"/>
          <w:szCs w:val="24"/>
          <w:u w:val="none"/>
        </w:rPr>
        <w:t xml:space="preserve">, </w:t>
      </w:r>
      <w:proofErr w:type="spellStart"/>
      <w:r w:rsidRPr="00A51870">
        <w:rPr>
          <w:rFonts w:eastAsia="Calibri"/>
          <w:szCs w:val="24"/>
          <w:u w:val="none"/>
        </w:rPr>
        <w:t>Pinteļa</w:t>
      </w:r>
      <w:proofErr w:type="spellEnd"/>
      <w:r w:rsidRPr="00A51870">
        <w:rPr>
          <w:rFonts w:eastAsia="Calibri"/>
          <w:szCs w:val="24"/>
          <w:u w:val="none"/>
        </w:rPr>
        <w:t xml:space="preserve"> un </w:t>
      </w:r>
      <w:proofErr w:type="spellStart"/>
      <w:r w:rsidRPr="00A51870">
        <w:rPr>
          <w:rFonts w:eastAsia="Calibri"/>
          <w:szCs w:val="24"/>
          <w:u w:val="none"/>
        </w:rPr>
        <w:t>Sprīvuļu</w:t>
      </w:r>
      <w:proofErr w:type="spellEnd"/>
      <w:r w:rsidRPr="00A51870">
        <w:rPr>
          <w:rFonts w:eastAsia="Calibri"/>
          <w:szCs w:val="24"/>
          <w:u w:val="none"/>
        </w:rPr>
        <w:t xml:space="preserve"> ezeri (Beļavas pagastā), Galgauskas ezers (Galgauskas pagastā), Kaļņa ezers (Litenes un Stradu pagastā), Lazdaga un </w:t>
      </w:r>
      <w:proofErr w:type="spellStart"/>
      <w:r w:rsidRPr="00A51870">
        <w:rPr>
          <w:rFonts w:eastAsia="Calibri"/>
          <w:szCs w:val="24"/>
          <w:u w:val="none"/>
        </w:rPr>
        <w:t>Mezīša</w:t>
      </w:r>
      <w:proofErr w:type="spellEnd"/>
      <w:r w:rsidRPr="00A51870">
        <w:rPr>
          <w:rFonts w:eastAsia="Calibri"/>
          <w:szCs w:val="24"/>
          <w:u w:val="none"/>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3000FEC7"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Zemkopības ministrija, pamatojoties uz Zivju fonda padomes 2021. gada 14. janvāra lēmumu, Latvijas Vēstnesī ir izsludinājusi projektu iesniegumu konkursa 2021. gada pirmo kārtu Zivju fonda pasākumiem, tajā skaitā: zivju resursu pavairošanai un atražošanai publiskajās ūdenstilpēs un ūdenstilpēs, kurās zvejas tiesības pieder valstij, citās ūdenstilpēs, kas ir valsts vai </w:t>
      </w:r>
      <w:r w:rsidRPr="00A51870">
        <w:rPr>
          <w:rFonts w:eastAsia="Calibri"/>
          <w:szCs w:val="24"/>
          <w:u w:val="none"/>
        </w:rPr>
        <w:lastRenderedPageBreak/>
        <w:t xml:space="preserve">pašvaldību īpašumā, kā arī privātajās upēs, kurās ir atļauta makšķerēšana, šajā pasākumā paredzot projektu pieteikumu iesniegšanu līdz 2021.gada 15.martam. </w:t>
      </w:r>
    </w:p>
    <w:p w14:paraId="313AE7F1"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Gulbenes novada pašvaldība projekta “Zivju resursu pavairošana Gulbenes novada ezeros” ietvaros plāno veikt zivju mazuļu ielaišanu Gulbenes novada ezeros.</w:t>
      </w:r>
    </w:p>
    <w:p w14:paraId="3BE0E59D"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Gulbenes novada pašvaldības projekta “</w:t>
      </w:r>
      <w:bookmarkStart w:id="27" w:name="OLE_LINK2"/>
      <w:r w:rsidRPr="00A51870">
        <w:rPr>
          <w:rFonts w:eastAsia="Calibri"/>
          <w:szCs w:val="24"/>
          <w:u w:val="none"/>
        </w:rPr>
        <w:t>Zivju resursu pavairošana Gulbenes novada ezeros</w:t>
      </w:r>
      <w:bookmarkEnd w:id="27"/>
      <w:r w:rsidRPr="00A51870">
        <w:rPr>
          <w:rFonts w:eastAsia="Calibri"/>
          <w:szCs w:val="24"/>
          <w:u w:val="none"/>
        </w:rPr>
        <w:t xml:space="preserve">” kopējās plānotās izmaksas ir līdz </w:t>
      </w:r>
      <w:bookmarkStart w:id="28" w:name="OLE_LINK4"/>
      <w:r w:rsidRPr="00A51870">
        <w:rPr>
          <w:rFonts w:eastAsia="Calibri"/>
          <w:szCs w:val="24"/>
          <w:u w:val="none"/>
        </w:rPr>
        <w:t>11 250.00 EUR (</w:t>
      </w:r>
      <w:r w:rsidRPr="00A51870">
        <w:rPr>
          <w:rFonts w:eastAsia="Calibri"/>
          <w:i/>
          <w:iCs/>
          <w:szCs w:val="24"/>
          <w:u w:val="none"/>
        </w:rPr>
        <w:t xml:space="preserve">vienpadsmit tūkstoši divi simti piecdesmit </w:t>
      </w:r>
      <w:proofErr w:type="spellStart"/>
      <w:r w:rsidRPr="00A51870">
        <w:rPr>
          <w:rFonts w:eastAsia="Calibri"/>
          <w:i/>
          <w:iCs/>
          <w:szCs w:val="24"/>
          <w:u w:val="none"/>
        </w:rPr>
        <w:t>euro</w:t>
      </w:r>
      <w:proofErr w:type="spellEnd"/>
      <w:r w:rsidRPr="00A51870">
        <w:rPr>
          <w:rFonts w:eastAsia="Calibri"/>
          <w:i/>
          <w:iCs/>
          <w:szCs w:val="24"/>
          <w:u w:val="none"/>
        </w:rPr>
        <w:t>, 00 centi</w:t>
      </w:r>
      <w:r w:rsidRPr="00A51870">
        <w:rPr>
          <w:rFonts w:eastAsia="Calibri"/>
          <w:szCs w:val="24"/>
          <w:u w:val="none"/>
        </w:rPr>
        <w:t>)</w:t>
      </w:r>
      <w:bookmarkEnd w:id="28"/>
      <w:r w:rsidRPr="00A51870">
        <w:rPr>
          <w:rFonts w:eastAsia="Calibri"/>
          <w:szCs w:val="24"/>
          <w:u w:val="none"/>
        </w:rPr>
        <w:t>, no tām 88,5 % jeb līdz 9 956.25 EUR (</w:t>
      </w:r>
      <w:r w:rsidRPr="00A51870">
        <w:rPr>
          <w:rFonts w:eastAsia="Calibri"/>
          <w:i/>
          <w:iCs/>
          <w:szCs w:val="24"/>
          <w:u w:val="none"/>
        </w:rPr>
        <w:t xml:space="preserve">deviņi tūkstoši deviņi simti piecdesmit seši </w:t>
      </w:r>
      <w:proofErr w:type="spellStart"/>
      <w:r w:rsidRPr="00A51870">
        <w:rPr>
          <w:rFonts w:eastAsia="Calibri"/>
          <w:i/>
          <w:iCs/>
          <w:szCs w:val="24"/>
          <w:u w:val="none"/>
        </w:rPr>
        <w:t>euro</w:t>
      </w:r>
      <w:proofErr w:type="spellEnd"/>
      <w:r w:rsidRPr="00A51870">
        <w:rPr>
          <w:rFonts w:eastAsia="Calibri"/>
          <w:i/>
          <w:iCs/>
          <w:szCs w:val="24"/>
          <w:u w:val="none"/>
        </w:rPr>
        <w:t>, 25 centi</w:t>
      </w:r>
      <w:r w:rsidRPr="00A51870">
        <w:rPr>
          <w:rFonts w:eastAsia="Calibri"/>
          <w:szCs w:val="24"/>
          <w:u w:val="none"/>
        </w:rPr>
        <w:t xml:space="preserve">) ir attiecināmās izmaksas, ko atbalsta Zivju fona finansējums, bet 11,5% jeb līdz </w:t>
      </w:r>
      <w:bookmarkStart w:id="29" w:name="OLE_LINK3"/>
      <w:r w:rsidRPr="00A51870">
        <w:rPr>
          <w:rFonts w:eastAsia="Calibri"/>
          <w:szCs w:val="24"/>
          <w:u w:val="none"/>
        </w:rPr>
        <w:t>1 293.75 EUR (</w:t>
      </w:r>
      <w:r w:rsidRPr="00A51870">
        <w:rPr>
          <w:rFonts w:eastAsia="Calibri"/>
          <w:i/>
          <w:iCs/>
          <w:szCs w:val="24"/>
          <w:u w:val="none"/>
        </w:rPr>
        <w:t xml:space="preserve">viens tūkstotis divi simti deviņdesmit trīs </w:t>
      </w:r>
      <w:proofErr w:type="spellStart"/>
      <w:r w:rsidRPr="00A51870">
        <w:rPr>
          <w:rFonts w:eastAsia="Calibri"/>
          <w:i/>
          <w:iCs/>
          <w:szCs w:val="24"/>
          <w:u w:val="none"/>
        </w:rPr>
        <w:t>euro</w:t>
      </w:r>
      <w:proofErr w:type="spellEnd"/>
      <w:r w:rsidRPr="00A51870">
        <w:rPr>
          <w:rFonts w:eastAsia="Calibri"/>
          <w:i/>
          <w:iCs/>
          <w:szCs w:val="24"/>
          <w:u w:val="none"/>
        </w:rPr>
        <w:t>, 75 centi</w:t>
      </w:r>
      <w:r w:rsidRPr="00A51870">
        <w:rPr>
          <w:rFonts w:eastAsia="Calibri"/>
          <w:szCs w:val="24"/>
          <w:u w:val="none"/>
        </w:rPr>
        <w:t xml:space="preserve">) </w:t>
      </w:r>
      <w:bookmarkEnd w:id="29"/>
      <w:r w:rsidRPr="00A51870">
        <w:rPr>
          <w:rFonts w:eastAsia="Calibri"/>
          <w:szCs w:val="24"/>
          <w:u w:val="none"/>
        </w:rPr>
        <w:t>ir pašvaldības līdzfinansējums. Pēc visu iepirkumu procedūru pabeigšanas projekta finansējuma summas var tikt precizētas.</w:t>
      </w:r>
    </w:p>
    <w:p w14:paraId="3DD58270"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piekto daļu, Zemkopības ministrijas  oficiālo paziņojumu Nr. 2021/15.PD1 Latvijas Vēstnesī  par izsludinātajiem Zivju fonda pasākumiem un 2010.gada 2.marta MK Noteikumiem par valsts atbalsta piešķiršanu zivsaimniecības attīstībai no Zivju fonda finanšu līdzekļiem Nr.215,  un Finanšu komitejas ieteikumu, atklāti balsojot: </w:t>
      </w:r>
      <w:r w:rsidRPr="00A51870">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rFonts w:eastAsia="Calibri"/>
          <w:szCs w:val="24"/>
          <w:u w:val="none"/>
        </w:rPr>
        <w:t>, Gulbenes novada dome NOLEMJ:</w:t>
      </w:r>
    </w:p>
    <w:p w14:paraId="42F9EAB0"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1. ATBALSTĪT Gulbenes novada pašvaldības projekta pieteikuma “Zivju resursu pavairošana Gulbenes novada ezeros” iesniegšanu izsludinātajā projektu iesniegumu konkursā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08AD4047"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2. </w:t>
      </w:r>
      <w:bookmarkStart w:id="30" w:name="_Hlk45816404"/>
      <w:r w:rsidRPr="00A51870">
        <w:rPr>
          <w:rFonts w:eastAsia="Calibri"/>
          <w:szCs w:val="24"/>
          <w:u w:val="none"/>
        </w:rPr>
        <w:t xml:space="preserve">Projekta apstiprināšanas gadījumā </w:t>
      </w:r>
      <w:bookmarkEnd w:id="30"/>
      <w:r w:rsidRPr="00A51870">
        <w:rPr>
          <w:rFonts w:eastAsia="Calibri"/>
          <w:szCs w:val="24"/>
          <w:u w:val="none"/>
        </w:rPr>
        <w:t xml:space="preserve">NODROŠINĀT projekta </w:t>
      </w:r>
      <w:bookmarkStart w:id="31" w:name="_Hlk45816417"/>
      <w:r w:rsidRPr="00A51870">
        <w:rPr>
          <w:rFonts w:eastAsia="Calibri"/>
          <w:szCs w:val="24"/>
          <w:u w:val="none"/>
        </w:rPr>
        <w:t xml:space="preserve">realizācijai nepieciešamo  </w:t>
      </w:r>
      <w:bookmarkEnd w:id="31"/>
      <w:r w:rsidRPr="00A51870">
        <w:rPr>
          <w:rFonts w:eastAsia="Calibri"/>
          <w:szCs w:val="24"/>
          <w:u w:val="none"/>
        </w:rPr>
        <w:t>līdzfinansējumu līdz 1 293.75 EUR (</w:t>
      </w:r>
      <w:r w:rsidRPr="00A51870">
        <w:rPr>
          <w:rFonts w:eastAsia="Calibri"/>
          <w:i/>
          <w:iCs/>
          <w:szCs w:val="24"/>
          <w:u w:val="none"/>
        </w:rPr>
        <w:t xml:space="preserve">viens tūkstotis divi simti deviņdesmit trīs </w:t>
      </w:r>
      <w:proofErr w:type="spellStart"/>
      <w:r w:rsidRPr="00A51870">
        <w:rPr>
          <w:rFonts w:eastAsia="Calibri"/>
          <w:i/>
          <w:iCs/>
          <w:szCs w:val="24"/>
          <w:u w:val="none"/>
        </w:rPr>
        <w:t>euro</w:t>
      </w:r>
      <w:proofErr w:type="spellEnd"/>
      <w:r w:rsidRPr="00A51870">
        <w:rPr>
          <w:rFonts w:eastAsia="Calibri"/>
          <w:i/>
          <w:iCs/>
          <w:szCs w:val="24"/>
          <w:u w:val="none"/>
        </w:rPr>
        <w:t>, 75 centi</w:t>
      </w:r>
      <w:r w:rsidRPr="00A51870">
        <w:rPr>
          <w:rFonts w:eastAsia="Calibri"/>
          <w:szCs w:val="24"/>
          <w:u w:val="none"/>
        </w:rPr>
        <w:t xml:space="preserve">) apmērā no Gulbenes novada pašvaldības budžeta 2021.gadam projektu līdzfinansējumiem paredzētajiem finanšu līdzekļiem. </w:t>
      </w:r>
    </w:p>
    <w:p w14:paraId="79878B34"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3. Projekta apstiprināšanas gadījumā NODROŠINĀT projekta realizācijai nepieciešamo   </w:t>
      </w:r>
      <w:proofErr w:type="spellStart"/>
      <w:r w:rsidRPr="00A51870">
        <w:rPr>
          <w:rFonts w:eastAsia="Calibri"/>
          <w:szCs w:val="24"/>
          <w:u w:val="none"/>
        </w:rPr>
        <w:t>priekšfinansējumu</w:t>
      </w:r>
      <w:proofErr w:type="spellEnd"/>
      <w:r w:rsidRPr="00A51870">
        <w:rPr>
          <w:rFonts w:eastAsia="Calibri"/>
          <w:szCs w:val="24"/>
          <w:u w:val="none"/>
        </w:rPr>
        <w:t xml:space="preserve"> līdz 6250.00 EUR (</w:t>
      </w:r>
      <w:r w:rsidRPr="00A51870">
        <w:rPr>
          <w:rFonts w:eastAsia="Calibri"/>
          <w:i/>
          <w:iCs/>
          <w:szCs w:val="24"/>
          <w:u w:val="none"/>
        </w:rPr>
        <w:t xml:space="preserve">seši tūkstoši divi simti piecdesmit </w:t>
      </w:r>
      <w:proofErr w:type="spellStart"/>
      <w:r w:rsidRPr="00A51870">
        <w:rPr>
          <w:rFonts w:eastAsia="Calibri"/>
          <w:i/>
          <w:iCs/>
          <w:szCs w:val="24"/>
          <w:u w:val="none"/>
        </w:rPr>
        <w:t>euro</w:t>
      </w:r>
      <w:proofErr w:type="spellEnd"/>
      <w:r w:rsidRPr="00A51870">
        <w:rPr>
          <w:rFonts w:eastAsia="Calibri"/>
          <w:i/>
          <w:iCs/>
          <w:szCs w:val="24"/>
          <w:u w:val="none"/>
        </w:rPr>
        <w:t>, 00 centi</w:t>
      </w:r>
      <w:r w:rsidRPr="00A51870">
        <w:rPr>
          <w:rFonts w:eastAsia="Calibri"/>
          <w:szCs w:val="24"/>
          <w:u w:val="none"/>
        </w:rPr>
        <w:t xml:space="preserve">) apmērā. </w:t>
      </w:r>
    </w:p>
    <w:p w14:paraId="5FF4388F" w14:textId="77777777" w:rsidR="00A51870" w:rsidRPr="00A51870" w:rsidRDefault="00A51870" w:rsidP="00A51870">
      <w:pPr>
        <w:spacing w:after="160" w:line="259" w:lineRule="auto"/>
        <w:rPr>
          <w:rFonts w:eastAsia="Calibri"/>
          <w:szCs w:val="24"/>
          <w:u w:val="none"/>
        </w:rPr>
      </w:pPr>
    </w:p>
    <w:p w14:paraId="372AAABB"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7AE4872B" w14:textId="77777777" w:rsidR="00A51870" w:rsidRPr="00A51870" w:rsidRDefault="00A51870" w:rsidP="00A51870">
      <w:pPr>
        <w:spacing w:after="160" w:line="259" w:lineRule="auto"/>
        <w:rPr>
          <w:rFonts w:eastAsia="Calibri"/>
          <w:szCs w:val="24"/>
          <w:u w:val="none"/>
        </w:rPr>
      </w:pPr>
    </w:p>
    <w:p w14:paraId="2C228884"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 xml:space="preserve">Sagatavoja: Baiba </w:t>
      </w:r>
      <w:proofErr w:type="spellStart"/>
      <w:r w:rsidRPr="00A51870">
        <w:rPr>
          <w:rFonts w:eastAsia="Calibri"/>
          <w:szCs w:val="24"/>
          <w:u w:val="none"/>
        </w:rPr>
        <w:t>Kalmane</w:t>
      </w:r>
      <w:proofErr w:type="spellEnd"/>
      <w:r w:rsidRPr="00A51870">
        <w:rPr>
          <w:rFonts w:eastAsia="Calibri"/>
          <w:szCs w:val="24"/>
          <w:u w:val="none"/>
        </w:rPr>
        <w:t xml:space="preserve"> </w:t>
      </w:r>
    </w:p>
    <w:tbl>
      <w:tblPr>
        <w:tblW w:w="0" w:type="auto"/>
        <w:tblLook w:val="01E0" w:firstRow="1" w:lastRow="1" w:firstColumn="1" w:lastColumn="1" w:noHBand="0" w:noVBand="0"/>
      </w:tblPr>
      <w:tblGrid>
        <w:gridCol w:w="3073"/>
        <w:gridCol w:w="3115"/>
        <w:gridCol w:w="2743"/>
      </w:tblGrid>
      <w:tr w:rsidR="00A51870" w:rsidRPr="00A51870" w14:paraId="398CA92D" w14:textId="77777777" w:rsidTr="008049D1">
        <w:tc>
          <w:tcPr>
            <w:tcW w:w="3073" w:type="dxa"/>
          </w:tcPr>
          <w:p w14:paraId="56CF3FD9" w14:textId="77777777" w:rsidR="00A51870" w:rsidRPr="00A51870" w:rsidRDefault="00A51870" w:rsidP="00A51870">
            <w:pPr>
              <w:rPr>
                <w:szCs w:val="24"/>
                <w:u w:val="none"/>
                <w:lang w:eastAsia="lv-LV"/>
              </w:rPr>
            </w:pPr>
          </w:p>
        </w:tc>
        <w:tc>
          <w:tcPr>
            <w:tcW w:w="3115" w:type="dxa"/>
          </w:tcPr>
          <w:p w14:paraId="67D14C75" w14:textId="77777777" w:rsidR="00A51870" w:rsidRPr="00A51870" w:rsidRDefault="00A51870" w:rsidP="00A51870">
            <w:pPr>
              <w:jc w:val="center"/>
              <w:rPr>
                <w:szCs w:val="24"/>
                <w:u w:val="none"/>
                <w:lang w:eastAsia="lv-LV"/>
              </w:rPr>
            </w:pPr>
            <w:r w:rsidRPr="00A51870">
              <w:rPr>
                <w:noProof/>
                <w:szCs w:val="24"/>
                <w:u w:val="none"/>
                <w:lang w:eastAsia="lv-LV"/>
              </w:rPr>
              <w:drawing>
                <wp:inline distT="0" distB="0" distL="0" distR="0" wp14:anchorId="5978D4B1" wp14:editId="0B847155">
                  <wp:extent cx="619125" cy="685800"/>
                  <wp:effectExtent l="0" t="0" r="9525" b="0"/>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36F2288" w14:textId="77777777" w:rsidR="00A51870" w:rsidRPr="00A51870" w:rsidRDefault="00A51870" w:rsidP="00A51870">
            <w:pPr>
              <w:rPr>
                <w:sz w:val="32"/>
                <w:szCs w:val="32"/>
                <w:u w:val="none"/>
                <w:lang w:eastAsia="lv-LV"/>
              </w:rPr>
            </w:pPr>
          </w:p>
        </w:tc>
      </w:tr>
      <w:tr w:rsidR="00A51870" w:rsidRPr="00A51870" w14:paraId="79904540" w14:textId="77777777" w:rsidTr="008049D1">
        <w:tc>
          <w:tcPr>
            <w:tcW w:w="8931" w:type="dxa"/>
            <w:gridSpan w:val="3"/>
          </w:tcPr>
          <w:p w14:paraId="64430128" w14:textId="77777777" w:rsidR="00A51870" w:rsidRPr="00A51870" w:rsidRDefault="00A51870" w:rsidP="00A51870">
            <w:pPr>
              <w:spacing w:before="240" w:line="360" w:lineRule="auto"/>
              <w:jc w:val="center"/>
              <w:rPr>
                <w:b/>
                <w:sz w:val="32"/>
                <w:szCs w:val="32"/>
                <w:u w:val="none"/>
                <w:lang w:eastAsia="lv-LV"/>
              </w:rPr>
            </w:pPr>
            <w:r w:rsidRPr="00A51870">
              <w:rPr>
                <w:b/>
                <w:sz w:val="32"/>
                <w:szCs w:val="32"/>
                <w:u w:val="none"/>
                <w:lang w:eastAsia="lv-LV"/>
              </w:rPr>
              <w:t>GULBENES NOVADA PAŠVALDĪBA</w:t>
            </w:r>
          </w:p>
        </w:tc>
      </w:tr>
      <w:tr w:rsidR="00A51870" w:rsidRPr="00A51870" w14:paraId="3EA6486F" w14:textId="77777777" w:rsidTr="008049D1">
        <w:tc>
          <w:tcPr>
            <w:tcW w:w="8931" w:type="dxa"/>
            <w:gridSpan w:val="3"/>
          </w:tcPr>
          <w:p w14:paraId="2EBDB3C5" w14:textId="77777777" w:rsidR="00A51870" w:rsidRPr="00A51870" w:rsidRDefault="00A51870" w:rsidP="00A51870">
            <w:pPr>
              <w:jc w:val="center"/>
              <w:rPr>
                <w:szCs w:val="24"/>
                <w:u w:val="none"/>
                <w:lang w:eastAsia="lv-LV"/>
              </w:rPr>
            </w:pPr>
            <w:r w:rsidRPr="00A51870">
              <w:rPr>
                <w:szCs w:val="24"/>
                <w:u w:val="none"/>
                <w:lang w:eastAsia="lv-LV"/>
              </w:rPr>
              <w:t>Reģistrācijas numurs 90009116327</w:t>
            </w:r>
          </w:p>
        </w:tc>
      </w:tr>
      <w:tr w:rsidR="00A51870" w:rsidRPr="00A51870" w14:paraId="01A84845" w14:textId="77777777" w:rsidTr="008049D1">
        <w:tc>
          <w:tcPr>
            <w:tcW w:w="8931" w:type="dxa"/>
            <w:gridSpan w:val="3"/>
          </w:tcPr>
          <w:p w14:paraId="0C35A930" w14:textId="77777777" w:rsidR="00A51870" w:rsidRPr="00A51870" w:rsidRDefault="00A51870" w:rsidP="00A51870">
            <w:pPr>
              <w:jc w:val="center"/>
              <w:rPr>
                <w:szCs w:val="24"/>
                <w:u w:val="none"/>
                <w:lang w:eastAsia="lv-LV"/>
              </w:rPr>
            </w:pPr>
            <w:r w:rsidRPr="00A51870">
              <w:rPr>
                <w:szCs w:val="24"/>
                <w:u w:val="none"/>
                <w:lang w:eastAsia="lv-LV"/>
              </w:rPr>
              <w:t>Ābeļu iela 2, Gulbene, Gulbenes novads, LV-4401</w:t>
            </w:r>
          </w:p>
        </w:tc>
      </w:tr>
      <w:tr w:rsidR="00A51870" w:rsidRPr="00A51870" w14:paraId="7384A435" w14:textId="77777777" w:rsidTr="008049D1">
        <w:tc>
          <w:tcPr>
            <w:tcW w:w="8931" w:type="dxa"/>
            <w:gridSpan w:val="3"/>
          </w:tcPr>
          <w:p w14:paraId="2FE92A87" w14:textId="77777777" w:rsidR="00A51870" w:rsidRPr="00A51870" w:rsidRDefault="00A51870" w:rsidP="00A51870">
            <w:pPr>
              <w:pBdr>
                <w:bottom w:val="single" w:sz="12" w:space="1" w:color="auto"/>
              </w:pBdr>
              <w:jc w:val="center"/>
              <w:rPr>
                <w:szCs w:val="24"/>
                <w:u w:val="none"/>
                <w:lang w:eastAsia="lv-LV"/>
              </w:rPr>
            </w:pPr>
            <w:r w:rsidRPr="00A51870">
              <w:rPr>
                <w:szCs w:val="24"/>
                <w:u w:val="none"/>
                <w:lang w:eastAsia="lv-LV"/>
              </w:rPr>
              <w:t xml:space="preserve">Tālrunis 64497710, fakss 64497730, e-pasts: </w:t>
            </w:r>
            <w:hyperlink r:id="rId84" w:history="1">
              <w:r w:rsidRPr="00A51870">
                <w:rPr>
                  <w:color w:val="0563C1"/>
                  <w:szCs w:val="24"/>
                  <w:lang w:eastAsia="lv-LV"/>
                </w:rPr>
                <w:t>dome@gulbene.lv</w:t>
              </w:r>
            </w:hyperlink>
            <w:r w:rsidRPr="00A51870">
              <w:rPr>
                <w:szCs w:val="24"/>
                <w:u w:val="none"/>
                <w:lang w:eastAsia="lv-LV"/>
              </w:rPr>
              <w:t xml:space="preserve">, </w:t>
            </w:r>
            <w:hyperlink r:id="rId85" w:history="1">
              <w:r w:rsidRPr="00A51870">
                <w:rPr>
                  <w:color w:val="0563C1"/>
                  <w:szCs w:val="24"/>
                  <w:lang w:eastAsia="lv-LV"/>
                </w:rPr>
                <w:t>www.gulbene.lv</w:t>
              </w:r>
            </w:hyperlink>
            <w:r w:rsidRPr="00A51870">
              <w:rPr>
                <w:szCs w:val="24"/>
                <w:u w:val="none"/>
                <w:lang w:eastAsia="lv-LV"/>
              </w:rPr>
              <w:t xml:space="preserve"> </w:t>
            </w:r>
          </w:p>
          <w:p w14:paraId="1F113E02" w14:textId="77777777" w:rsidR="00A51870" w:rsidRPr="00A51870" w:rsidRDefault="00A51870" w:rsidP="00A51870">
            <w:pPr>
              <w:jc w:val="center"/>
              <w:rPr>
                <w:szCs w:val="24"/>
                <w:u w:val="none"/>
                <w:lang w:eastAsia="lv-LV"/>
              </w:rPr>
            </w:pP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p>
        </w:tc>
      </w:tr>
    </w:tbl>
    <w:p w14:paraId="429C86C5"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09EAF907" w14:textId="77777777" w:rsidR="00A51870" w:rsidRPr="00A51870" w:rsidRDefault="00A51870" w:rsidP="00A51870">
      <w:pPr>
        <w:jc w:val="center"/>
        <w:rPr>
          <w:szCs w:val="24"/>
          <w:u w:val="none"/>
          <w:lang w:eastAsia="lv-LV"/>
        </w:rPr>
      </w:pPr>
      <w:r w:rsidRPr="00A51870">
        <w:rPr>
          <w:szCs w:val="24"/>
          <w:u w:val="none"/>
          <w:lang w:eastAsia="lv-LV"/>
        </w:rPr>
        <w:t>Gulbenē</w:t>
      </w:r>
    </w:p>
    <w:p w14:paraId="166043A2" w14:textId="77777777" w:rsidR="00A51870" w:rsidRPr="00A51870" w:rsidRDefault="00A51870" w:rsidP="00A51870">
      <w:pPr>
        <w:rPr>
          <w:b/>
          <w:bCs/>
          <w:szCs w:val="24"/>
          <w:u w:val="none"/>
          <w:lang w:eastAsia="lv-LV"/>
        </w:rPr>
      </w:pPr>
    </w:p>
    <w:p w14:paraId="060F5946" w14:textId="77777777" w:rsidR="00A51870" w:rsidRPr="00A51870" w:rsidRDefault="00A51870" w:rsidP="00A51870">
      <w:pPr>
        <w:rPr>
          <w:b/>
          <w:bCs/>
          <w:szCs w:val="24"/>
          <w:u w:val="none"/>
          <w:lang w:eastAsia="lv-LV"/>
        </w:rPr>
      </w:pPr>
      <w:r w:rsidRPr="00A51870">
        <w:rPr>
          <w:b/>
          <w:bCs/>
          <w:szCs w:val="24"/>
          <w:u w:val="none"/>
          <w:lang w:eastAsia="lv-LV"/>
        </w:rPr>
        <w:t>2021.gada 25.februārī</w:t>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Nr. GND/2021/285</w:t>
      </w:r>
    </w:p>
    <w:p w14:paraId="15E0877B"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 xml:space="preserve">(protokols Nr.2; 164.p) </w:t>
      </w:r>
    </w:p>
    <w:p w14:paraId="61BA443C"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41D8A7BC" w14:textId="77777777" w:rsidR="00A51870" w:rsidRPr="00A51870" w:rsidRDefault="00A51870" w:rsidP="00A51870">
      <w:pPr>
        <w:jc w:val="both"/>
        <w:outlineLvl w:val="0"/>
        <w:rPr>
          <w:b/>
          <w:szCs w:val="24"/>
          <w:u w:val="none"/>
          <w:lang w:eastAsia="lv-LV"/>
        </w:rPr>
      </w:pPr>
      <w:r w:rsidRPr="00A51870">
        <w:rPr>
          <w:b/>
          <w:bCs/>
          <w:color w:val="000000"/>
          <w:kern w:val="36"/>
          <w:szCs w:val="24"/>
          <w:u w:val="none"/>
          <w:lang w:eastAsia="lv-LV"/>
        </w:rPr>
        <w:t>Par nekustamā īpašuma nodokļa par 2021.gadu samaksas termiņu pārcelšanu</w:t>
      </w:r>
    </w:p>
    <w:p w14:paraId="2FA7AD64" w14:textId="77777777" w:rsidR="00A51870" w:rsidRPr="00A51870" w:rsidRDefault="00A51870" w:rsidP="00A51870">
      <w:pPr>
        <w:jc w:val="both"/>
        <w:outlineLvl w:val="0"/>
        <w:rPr>
          <w:b/>
          <w:szCs w:val="24"/>
          <w:u w:val="none"/>
          <w:lang w:eastAsia="lv-LV"/>
        </w:rPr>
      </w:pPr>
    </w:p>
    <w:p w14:paraId="4EB3A3DA" w14:textId="77777777" w:rsidR="00A51870" w:rsidRPr="00A51870" w:rsidRDefault="00A51870" w:rsidP="00A51870">
      <w:pPr>
        <w:spacing w:line="360" w:lineRule="auto"/>
        <w:ind w:firstLine="567"/>
        <w:jc w:val="both"/>
        <w:rPr>
          <w:iCs/>
          <w:szCs w:val="24"/>
          <w:u w:val="none"/>
          <w:lang w:eastAsia="lv-LV"/>
        </w:rPr>
      </w:pPr>
      <w:r w:rsidRPr="00A51870">
        <w:rPr>
          <w:iCs/>
          <w:szCs w:val="24"/>
          <w:u w:val="none"/>
          <w:lang w:eastAsia="lv-LV"/>
        </w:rPr>
        <w:t>Gulbenes novada pašvaldība, ņemot vērā Latvijas Republikā izsludināto ārkārtējo situāciju un pamatojoties uz Covid-19 infekcijas izplatības seku pārvarēšanas likuma 5.panta pirmo teikumu, kas nosaka, ka pašvaldībām 2020. un 2021. gadā ir tiesības noteikt citus nekustamā īpašuma nodokļa samaksas termiņus, kas atšķiras no likumā "Par nekustamā īpašuma nodokli" noteiktajiem, tos pārceļot uz vēlāku laiku attiecīgā taksācijas gada ietvaros, likuma “Par pašvaldībām” 21.panta pirmās daļas 27.punktu, kas nosaka, ka dome var izskatīt jebkuru jautājumu, kas ir attiecīgās pašvaldības pārziņā, turklāt tikai dome var pieņemt lēmumus citos likumā paredzētajos gadījumos</w:t>
      </w:r>
      <w:r w:rsidRPr="00A51870">
        <w:rPr>
          <w:szCs w:val="24"/>
          <w:u w:val="none"/>
          <w:lang w:eastAsia="lv-LV"/>
        </w:rPr>
        <w:t xml:space="preserve">,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Gulbenes novada dome NOLEMJ</w:t>
      </w:r>
      <w:r w:rsidRPr="00A51870">
        <w:rPr>
          <w:b/>
          <w:szCs w:val="24"/>
          <w:u w:val="none"/>
          <w:lang w:eastAsia="lv-LV"/>
        </w:rPr>
        <w:t>:</w:t>
      </w:r>
    </w:p>
    <w:p w14:paraId="5CA1C9D2" w14:textId="77777777" w:rsidR="00A51870" w:rsidRPr="00A51870" w:rsidRDefault="00A51870" w:rsidP="00A51870">
      <w:pPr>
        <w:numPr>
          <w:ilvl w:val="0"/>
          <w:numId w:val="26"/>
        </w:numPr>
        <w:spacing w:line="360" w:lineRule="auto"/>
        <w:ind w:left="0" w:firstLine="567"/>
        <w:contextualSpacing/>
        <w:jc w:val="both"/>
        <w:rPr>
          <w:szCs w:val="24"/>
          <w:u w:val="none"/>
          <w:lang w:eastAsia="lv-LV"/>
        </w:rPr>
      </w:pPr>
      <w:r w:rsidRPr="00A51870">
        <w:rPr>
          <w:szCs w:val="24"/>
          <w:u w:val="none"/>
          <w:lang w:eastAsia="lv-LV"/>
        </w:rPr>
        <w:t xml:space="preserve">PĀRCELT nekustamā īpašuma nodokļa maksāšanas paziņojumos par 2021.gadu noteiktos samaksas termiņus uz 2021.gada 15.novembri. </w:t>
      </w:r>
    </w:p>
    <w:p w14:paraId="45C85F25" w14:textId="77777777" w:rsidR="00A51870" w:rsidRPr="00A51870" w:rsidRDefault="00A51870" w:rsidP="00A51870">
      <w:pPr>
        <w:numPr>
          <w:ilvl w:val="0"/>
          <w:numId w:val="26"/>
        </w:numPr>
        <w:spacing w:line="360" w:lineRule="auto"/>
        <w:ind w:left="0" w:firstLine="567"/>
        <w:contextualSpacing/>
        <w:jc w:val="both"/>
        <w:rPr>
          <w:szCs w:val="24"/>
          <w:u w:val="none"/>
          <w:lang w:eastAsia="lv-LV"/>
        </w:rPr>
      </w:pPr>
      <w:r w:rsidRPr="00A51870">
        <w:rPr>
          <w:szCs w:val="24"/>
          <w:u w:val="none"/>
          <w:lang w:eastAsia="lv-LV"/>
        </w:rPr>
        <w:t xml:space="preserve">UZDOT Gulbenes novada pašvaldības administrācijai informēt iedzīvotājus par pieņemto lēmumu, informāciju publicējot Gulbenes novada pašvaldības oficiālajā izdevumā “Gulbenes novada ziņas”, pašvaldības tīmekļa vietnē </w:t>
      </w:r>
      <w:hyperlink r:id="rId86" w:history="1">
        <w:r w:rsidRPr="00A51870">
          <w:rPr>
            <w:color w:val="0563C1"/>
            <w:szCs w:val="24"/>
            <w:lang w:eastAsia="lv-LV"/>
          </w:rPr>
          <w:t>www.gulbene.lv</w:t>
        </w:r>
      </w:hyperlink>
      <w:r w:rsidRPr="00A51870">
        <w:rPr>
          <w:szCs w:val="24"/>
          <w:u w:val="none"/>
          <w:lang w:eastAsia="lv-LV"/>
        </w:rPr>
        <w:t xml:space="preserve"> un pašvaldības sociālo tīklu kontos.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51870" w:rsidRPr="00A51870" w14:paraId="46819516" w14:textId="77777777" w:rsidTr="008049D1">
        <w:trPr>
          <w:trHeight w:val="104"/>
        </w:trPr>
        <w:tc>
          <w:tcPr>
            <w:tcW w:w="216" w:type="dxa"/>
          </w:tcPr>
          <w:p w14:paraId="32F6F0D3" w14:textId="77777777" w:rsidR="00A51870" w:rsidRPr="00A51870" w:rsidRDefault="00A51870" w:rsidP="00A51870">
            <w:pPr>
              <w:autoSpaceDE w:val="0"/>
              <w:autoSpaceDN w:val="0"/>
              <w:adjustRightInd w:val="0"/>
              <w:rPr>
                <w:rFonts w:eastAsia="Calibri"/>
                <w:color w:val="000000"/>
                <w:sz w:val="23"/>
                <w:szCs w:val="23"/>
                <w:u w:val="none"/>
              </w:rPr>
            </w:pPr>
          </w:p>
        </w:tc>
      </w:tr>
    </w:tbl>
    <w:p w14:paraId="74413CF0" w14:textId="77777777" w:rsidR="00A51870" w:rsidRPr="00A51870" w:rsidRDefault="00A51870" w:rsidP="00A51870">
      <w:pPr>
        <w:rPr>
          <w:szCs w:val="24"/>
          <w:u w:val="none"/>
          <w:lang w:eastAsia="lv-LV"/>
        </w:rPr>
      </w:pPr>
    </w:p>
    <w:p w14:paraId="05CBBC20" w14:textId="77777777" w:rsidR="00A51870" w:rsidRPr="00A51870" w:rsidRDefault="00A51870" w:rsidP="00A51870">
      <w:pPr>
        <w:rPr>
          <w:szCs w:val="24"/>
          <w:u w:val="none"/>
          <w:lang w:eastAsia="lv-LV"/>
        </w:rPr>
      </w:pPr>
      <w:r w:rsidRPr="00A51870">
        <w:rPr>
          <w:szCs w:val="24"/>
          <w:u w:val="none"/>
          <w:lang w:eastAsia="lv-LV"/>
        </w:rPr>
        <w:t xml:space="preserve"> 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73FCD1B1" w14:textId="77777777" w:rsidR="00A51870" w:rsidRPr="00A51870" w:rsidRDefault="00A51870" w:rsidP="00A51870">
      <w:pPr>
        <w:rPr>
          <w:szCs w:val="24"/>
          <w:u w:val="none"/>
          <w:lang w:eastAsia="lv-LV"/>
        </w:rPr>
      </w:pPr>
    </w:p>
    <w:p w14:paraId="45056ABD" w14:textId="77777777" w:rsidR="00A51870" w:rsidRPr="00A51870" w:rsidRDefault="00A51870" w:rsidP="00A51870">
      <w:pPr>
        <w:rPr>
          <w:szCs w:val="24"/>
          <w:u w:val="none"/>
          <w:lang w:eastAsia="lv-LV"/>
        </w:rPr>
      </w:pPr>
    </w:p>
    <w:p w14:paraId="7BDC9CD0" w14:textId="1F3A33AB" w:rsidR="0028123E" w:rsidRDefault="00A51870" w:rsidP="00A51870">
      <w:pPr>
        <w:rPr>
          <w:szCs w:val="24"/>
          <w:u w:val="none"/>
          <w:lang w:eastAsia="lv-LV"/>
        </w:rPr>
      </w:pPr>
      <w:r w:rsidRPr="00A51870">
        <w:rPr>
          <w:szCs w:val="24"/>
          <w:u w:val="none"/>
          <w:lang w:eastAsia="lv-LV"/>
        </w:rPr>
        <w:t xml:space="preserve">Lēmumprojektu sagatavoja: </w:t>
      </w:r>
      <w:proofErr w:type="spellStart"/>
      <w:r w:rsidRPr="00A51870">
        <w:rPr>
          <w:szCs w:val="24"/>
          <w:u w:val="none"/>
          <w:lang w:eastAsia="lv-LV"/>
        </w:rPr>
        <w:t>S.Sīmanis</w:t>
      </w:r>
      <w:proofErr w:type="spellEnd"/>
    </w:p>
    <w:p w14:paraId="16DCDAC0" w14:textId="77777777" w:rsidR="0028123E" w:rsidRDefault="0028123E">
      <w:pPr>
        <w:rPr>
          <w:szCs w:val="24"/>
          <w:u w:val="none"/>
          <w:lang w:eastAsia="lv-LV"/>
        </w:rPr>
      </w:pPr>
      <w:r>
        <w:rPr>
          <w:szCs w:val="24"/>
          <w:u w:val="none"/>
          <w:lang w:eastAsia="lv-LV"/>
        </w:rPr>
        <w:br w:type="page"/>
      </w:r>
    </w:p>
    <w:tbl>
      <w:tblPr>
        <w:tblStyle w:val="Reatabula1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48BBF865" w14:textId="77777777" w:rsidTr="0028123E">
        <w:tc>
          <w:tcPr>
            <w:tcW w:w="9354" w:type="dxa"/>
          </w:tcPr>
          <w:p w14:paraId="10EBFFAB"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6E2391A0" wp14:editId="65969412">
                  <wp:extent cx="619125" cy="685800"/>
                  <wp:effectExtent l="0" t="0" r="9525" b="0"/>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06390D62" w14:textId="77777777" w:rsidTr="0028123E">
        <w:tc>
          <w:tcPr>
            <w:tcW w:w="9354" w:type="dxa"/>
          </w:tcPr>
          <w:p w14:paraId="6E351A26"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38B74156" w14:textId="77777777" w:rsidTr="0028123E">
        <w:tc>
          <w:tcPr>
            <w:tcW w:w="9354" w:type="dxa"/>
          </w:tcPr>
          <w:p w14:paraId="55C31987"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1545C11A" w14:textId="77777777" w:rsidTr="0028123E">
        <w:tc>
          <w:tcPr>
            <w:tcW w:w="9354" w:type="dxa"/>
          </w:tcPr>
          <w:p w14:paraId="69524C4B"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179EC0B4" w14:textId="77777777" w:rsidTr="0028123E">
        <w:tc>
          <w:tcPr>
            <w:tcW w:w="9354" w:type="dxa"/>
          </w:tcPr>
          <w:p w14:paraId="300DAC7B"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405380F3"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5E86AFA9"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700DC7E0" w14:textId="77777777" w:rsidR="00A51870" w:rsidRPr="0028123E" w:rsidRDefault="00A51870" w:rsidP="00A51870">
      <w:pPr>
        <w:jc w:val="center"/>
        <w:rPr>
          <w:rFonts w:eastAsia="Calibri"/>
          <w:szCs w:val="24"/>
          <w:u w:val="none"/>
        </w:rPr>
      </w:pPr>
    </w:p>
    <w:tbl>
      <w:tblPr>
        <w:tblStyle w:val="Reatabula1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567CD174" w14:textId="77777777" w:rsidTr="008049D1">
        <w:tc>
          <w:tcPr>
            <w:tcW w:w="4729" w:type="dxa"/>
          </w:tcPr>
          <w:p w14:paraId="5BB9C247"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005EF8D6"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GND/2021/286</w:t>
            </w:r>
          </w:p>
        </w:tc>
      </w:tr>
      <w:tr w:rsidR="00A51870" w:rsidRPr="0028123E" w14:paraId="2071C792" w14:textId="77777777" w:rsidTr="008049D1">
        <w:tc>
          <w:tcPr>
            <w:tcW w:w="4729" w:type="dxa"/>
          </w:tcPr>
          <w:p w14:paraId="0D7C3353" w14:textId="77777777" w:rsidR="00A51870" w:rsidRPr="0028123E" w:rsidRDefault="00A51870" w:rsidP="00A51870">
            <w:pPr>
              <w:rPr>
                <w:rFonts w:ascii="Times New Roman" w:hAnsi="Times New Roman"/>
                <w:sz w:val="24"/>
                <w:szCs w:val="24"/>
              </w:rPr>
            </w:pPr>
          </w:p>
        </w:tc>
        <w:tc>
          <w:tcPr>
            <w:tcW w:w="4729" w:type="dxa"/>
          </w:tcPr>
          <w:p w14:paraId="70C9B364"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165.p)</w:t>
            </w:r>
          </w:p>
          <w:p w14:paraId="04F40508" w14:textId="77777777" w:rsidR="00A51870" w:rsidRPr="0028123E" w:rsidRDefault="00A51870" w:rsidP="00A51870">
            <w:pPr>
              <w:jc w:val="center"/>
              <w:rPr>
                <w:rFonts w:ascii="Times New Roman" w:hAnsi="Times New Roman"/>
                <w:b/>
                <w:bCs/>
                <w:sz w:val="24"/>
                <w:szCs w:val="24"/>
              </w:rPr>
            </w:pPr>
          </w:p>
        </w:tc>
      </w:tr>
    </w:tbl>
    <w:p w14:paraId="0B083B35"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Par Gulbenes novada vēlēšanu komisijas un iecirkņu </w:t>
      </w:r>
    </w:p>
    <w:p w14:paraId="55D40C50"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komisiju locekļu un pieaicināto personu atlīdzību un ēdināšanas izdevumu </w:t>
      </w:r>
    </w:p>
    <w:p w14:paraId="42E92B69" w14:textId="77777777" w:rsidR="00A51870" w:rsidRPr="00A51870" w:rsidRDefault="00A51870" w:rsidP="00A51870">
      <w:pPr>
        <w:jc w:val="both"/>
        <w:rPr>
          <w:b/>
          <w:noProof/>
          <w:szCs w:val="24"/>
          <w:u w:val="none"/>
          <w:lang w:eastAsia="lv-LV"/>
        </w:rPr>
      </w:pPr>
      <w:r w:rsidRPr="00A51870">
        <w:rPr>
          <w:b/>
          <w:noProof/>
          <w:szCs w:val="24"/>
          <w:u w:val="none"/>
          <w:lang w:eastAsia="lv-LV"/>
        </w:rPr>
        <w:t>kompensāciju 2021.gada Gulbenes novada pašvaldības domes vēlēšanu sagatavošanā</w:t>
      </w:r>
    </w:p>
    <w:p w14:paraId="06332687" w14:textId="77777777" w:rsidR="00A51870" w:rsidRPr="00A51870" w:rsidRDefault="00A51870" w:rsidP="00A51870">
      <w:pPr>
        <w:jc w:val="both"/>
        <w:rPr>
          <w:bCs/>
          <w:noProof/>
          <w:szCs w:val="24"/>
          <w:u w:val="none"/>
          <w:lang w:eastAsia="lv-LV"/>
        </w:rPr>
      </w:pPr>
    </w:p>
    <w:p w14:paraId="7359B22D" w14:textId="77777777" w:rsidR="00A51870" w:rsidRPr="00A51870" w:rsidRDefault="00A51870" w:rsidP="00A51870">
      <w:pPr>
        <w:spacing w:line="360" w:lineRule="auto"/>
        <w:ind w:firstLine="567"/>
        <w:jc w:val="both"/>
        <w:rPr>
          <w:bCs/>
          <w:noProof/>
          <w:szCs w:val="24"/>
          <w:u w:val="none"/>
          <w:lang w:eastAsia="lv-LV"/>
        </w:rPr>
      </w:pPr>
      <w:r w:rsidRPr="00A51870">
        <w:rPr>
          <w:bCs/>
          <w:noProof/>
          <w:szCs w:val="24"/>
          <w:u w:val="none"/>
          <w:lang w:eastAsia="lv-LV"/>
        </w:rPr>
        <w:t>Pašvaldības vēlēšanu komisiju un vēlēšanu iecirkņu komisiju likuma 21.panta otrā daļa nosaka, ka par laiku, kurā vēlēšanu  komisijas un iecirkņa komisijas priekšsēdētājs, sekretārs un citi komisijas locekļi pilda savus pienākumus komisijā, viņi saņem atlīdzību.</w:t>
      </w:r>
    </w:p>
    <w:p w14:paraId="53155DD6" w14:textId="77777777" w:rsidR="00A51870" w:rsidRPr="00A51870" w:rsidRDefault="00A51870" w:rsidP="00A51870">
      <w:pPr>
        <w:spacing w:line="360" w:lineRule="auto"/>
        <w:ind w:firstLine="567"/>
        <w:jc w:val="both"/>
        <w:rPr>
          <w:bCs/>
          <w:noProof/>
          <w:szCs w:val="24"/>
          <w:u w:val="none"/>
          <w:lang w:eastAsia="lv-LV"/>
        </w:rPr>
      </w:pPr>
      <w:r w:rsidRPr="00A51870">
        <w:rPr>
          <w:bCs/>
          <w:noProof/>
          <w:szCs w:val="24"/>
          <w:u w:val="none"/>
          <w:lang w:eastAsia="lv-LV"/>
        </w:rPr>
        <w:t>Saskaņā ar Pašvaldības vēlēšanu komisiju un vēlēšanu iecirkņu komisiju likuma 21.panta trešo daļu atlīdzības apmēru vēlēšanu komisijas un iecirkņa komisijas priekšsēdētājam, sekretāram un komisijas locekļiem Saeimas vēlēšanu, Eiropas Parlamenta vēlēšanu un tautas nobalsošanas sagatavošanā nosaka Centrālā vēlēšanu komisija pēc Ministru kabineta noteikumiem, bet pārējos gadījumos — attiecīgā dome.</w:t>
      </w:r>
    </w:p>
    <w:p w14:paraId="75BDAD63" w14:textId="77777777" w:rsidR="00A51870" w:rsidRPr="00A51870" w:rsidRDefault="00A51870" w:rsidP="00A51870">
      <w:pPr>
        <w:spacing w:line="360" w:lineRule="auto"/>
        <w:ind w:firstLine="567"/>
        <w:jc w:val="both"/>
        <w:rPr>
          <w:bCs/>
          <w:noProof/>
          <w:szCs w:val="24"/>
          <w:u w:val="none"/>
          <w:lang w:eastAsia="lv-LV"/>
        </w:rPr>
      </w:pPr>
      <w:r w:rsidRPr="00A51870">
        <w:rPr>
          <w:bCs/>
          <w:noProof/>
          <w:szCs w:val="24"/>
          <w:u w:val="none"/>
          <w:lang w:eastAsia="lv-LV"/>
        </w:rPr>
        <w:t xml:space="preserve">Pamatojoties uz Gulbenes novada domes 2016.gada 29.novembra noteikumu Nr.8 “Gulbenes novada domes, pašvaldības administrācijas, iestāžu un to struktūrvienību amatpersonu un darbinieku atlīdzības nolikums” (protokols Nr.17, </w:t>
      </w:r>
      <w:r w:rsidRPr="00A51870">
        <w:rPr>
          <w:szCs w:val="24"/>
          <w:u w:val="none"/>
          <w:lang w:eastAsia="lv-LV"/>
        </w:rPr>
        <w:t>35.§) 5.1.apakšpunktu, novada vēlēšanu komisijas un iecirkņu vēlēšanu komisiju priekšsēdētāju, sekretāru, komisiju locekļu un pieaicināto personu atlīdzībai stundas likmi nosaka novada dome ar atsevišķu lēmumu.</w:t>
      </w:r>
    </w:p>
    <w:p w14:paraId="08B19638" w14:textId="77777777" w:rsidR="00A51870" w:rsidRPr="00A51870" w:rsidRDefault="00A51870" w:rsidP="00A51870">
      <w:pPr>
        <w:spacing w:line="360" w:lineRule="auto"/>
        <w:ind w:firstLine="567"/>
        <w:jc w:val="both"/>
        <w:rPr>
          <w:bCs/>
          <w:noProof/>
          <w:color w:val="FF0000"/>
          <w:szCs w:val="24"/>
          <w:u w:val="none"/>
          <w:lang w:eastAsia="lv-LV"/>
        </w:rPr>
      </w:pPr>
      <w:r w:rsidRPr="00A51870">
        <w:rPr>
          <w:bCs/>
          <w:noProof/>
          <w:szCs w:val="24"/>
          <w:u w:val="none"/>
          <w:lang w:eastAsia="lv-LV"/>
        </w:rPr>
        <w:t xml:space="preserve">Ņemot vērā, ka 2021.gada 5.jūnijā notiks pašvaldību vēlēšanas, kuras sagatavo un sarīko pašvaldību vēlēšanu komisijas un vēlēšanu iecirkņu komisijas,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 Gulbenes novada domes 2016.gada 29.novembra noteikumu Nr.8 “Gulbenes novada domes, pašvaldības administrācijas, iestāžu un to struktūrvienību amatpersonu un darbinieku atlīdzības nolikums” (protokols Nr.17, 35.§) 5.1.apakšpunktu, Pašvaldības vēlēšanu komisiju un vēlēšanu iecirkņu komisiju likuma 21.panta otro un trešo daļu</w:t>
      </w:r>
      <w:r w:rsidRPr="00A51870">
        <w:rPr>
          <w:szCs w:val="24"/>
          <w:u w:val="none"/>
        </w:rPr>
        <w:t xml:space="preserve">, atklāti balsojot: </w:t>
      </w:r>
      <w:r w:rsidRPr="00A51870">
        <w:rPr>
          <w:noProof/>
          <w:szCs w:val="24"/>
          <w:u w:val="none"/>
          <w:lang w:eastAsia="lv-LV"/>
        </w:rPr>
        <w:t xml:space="preserve">ar 14 balsīm "Par" (Anatolijs Savickis, Andis Caunītis, Andris Vējiņš, Guna Pūcīte, Gunārs Ciglis, Ieva Grīnšteine, Ilze Mezīte, Intars Liepiņš, Larisa Cīrule, Lāsma Gabdulļina, Normunds Audzišs, </w:t>
      </w:r>
      <w:r w:rsidRPr="00A51870">
        <w:rPr>
          <w:noProof/>
          <w:szCs w:val="24"/>
          <w:u w:val="none"/>
          <w:lang w:eastAsia="lv-LV"/>
        </w:rPr>
        <w:lastRenderedPageBreak/>
        <w:t>Normunds Mazūrs, Stanislavs Gžibovskis, Zintis Mezītis), "Pret" – nav, "Atturas" – nav</w:t>
      </w:r>
      <w:r w:rsidRPr="00A51870">
        <w:rPr>
          <w:szCs w:val="24"/>
          <w:u w:val="none"/>
        </w:rPr>
        <w:t>_, Gulbenes novada dome NOLEMJ:</w:t>
      </w:r>
    </w:p>
    <w:p w14:paraId="1FDCA183" w14:textId="77777777" w:rsidR="00A51870" w:rsidRPr="0028123E" w:rsidRDefault="00A51870" w:rsidP="00A51870">
      <w:pPr>
        <w:widowControl w:val="0"/>
        <w:numPr>
          <w:ilvl w:val="0"/>
          <w:numId w:val="27"/>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28123E">
        <w:rPr>
          <w:rFonts w:eastAsia="Calibri"/>
          <w:kern w:val="3"/>
          <w:szCs w:val="24"/>
          <w:u w:val="none"/>
          <w:lang w:bidi="hi-IN"/>
        </w:rPr>
        <w:t>NOTEIKT šādu darba stundas tarifa likmi 2021.gada Gulbenes novada pašvaldības domes vēlēšanu sagatavošanā:</w:t>
      </w:r>
    </w:p>
    <w:p w14:paraId="6E2CD6C9" w14:textId="77777777" w:rsidR="00A51870" w:rsidRPr="0028123E" w:rsidRDefault="00A51870" w:rsidP="00A51870">
      <w:pPr>
        <w:widowControl w:val="0"/>
        <w:numPr>
          <w:ilvl w:val="1"/>
          <w:numId w:val="27"/>
        </w:numPr>
        <w:suppressAutoHyphens/>
        <w:overflowPunct w:val="0"/>
        <w:autoSpaceDE w:val="0"/>
        <w:autoSpaceDN w:val="0"/>
        <w:adjustRightInd w:val="0"/>
        <w:spacing w:line="360" w:lineRule="auto"/>
        <w:jc w:val="both"/>
        <w:rPr>
          <w:rFonts w:eastAsia="Calibri"/>
          <w:kern w:val="3"/>
          <w:szCs w:val="24"/>
          <w:u w:val="none"/>
          <w:lang w:bidi="hi-IN"/>
        </w:rPr>
      </w:pPr>
      <w:r w:rsidRPr="0028123E">
        <w:rPr>
          <w:rFonts w:eastAsia="Calibri"/>
          <w:kern w:val="3"/>
          <w:szCs w:val="24"/>
          <w:u w:val="none"/>
          <w:lang w:bidi="hi-IN"/>
        </w:rPr>
        <w:t>Gulbenes novada vēlēšanu komisijas locekļiem:</w:t>
      </w:r>
    </w:p>
    <w:tbl>
      <w:tblPr>
        <w:tblStyle w:val="Reatabula146"/>
        <w:tblW w:w="0" w:type="auto"/>
        <w:tblInd w:w="1080" w:type="dxa"/>
        <w:tblLook w:val="04A0" w:firstRow="1" w:lastRow="0" w:firstColumn="1" w:lastColumn="0" w:noHBand="0" w:noVBand="1"/>
      </w:tblPr>
      <w:tblGrid>
        <w:gridCol w:w="3310"/>
        <w:gridCol w:w="3969"/>
      </w:tblGrid>
      <w:tr w:rsidR="00A51870" w:rsidRPr="0028123E" w14:paraId="40F83A94" w14:textId="77777777" w:rsidTr="008049D1">
        <w:tc>
          <w:tcPr>
            <w:tcW w:w="3310" w:type="dxa"/>
          </w:tcPr>
          <w:p w14:paraId="4938BFB3"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8123E">
              <w:rPr>
                <w:rFonts w:ascii="Times New Roman" w:hAnsi="Times New Roman"/>
                <w:b/>
                <w:bCs/>
                <w:kern w:val="3"/>
                <w:sz w:val="24"/>
                <w:szCs w:val="24"/>
                <w:lang w:bidi="hi-IN"/>
              </w:rPr>
              <w:t>Amata nosaukums</w:t>
            </w:r>
          </w:p>
        </w:tc>
        <w:tc>
          <w:tcPr>
            <w:tcW w:w="3969" w:type="dxa"/>
          </w:tcPr>
          <w:p w14:paraId="211F1869"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8123E">
              <w:rPr>
                <w:rFonts w:ascii="Times New Roman" w:hAnsi="Times New Roman"/>
                <w:b/>
                <w:bCs/>
                <w:kern w:val="3"/>
                <w:sz w:val="24"/>
                <w:szCs w:val="24"/>
                <w:lang w:bidi="hi-IN"/>
              </w:rPr>
              <w:t xml:space="preserve">Stundas tarifa likme, </w:t>
            </w:r>
            <w:proofErr w:type="spellStart"/>
            <w:r w:rsidRPr="0028123E">
              <w:rPr>
                <w:rFonts w:ascii="Times New Roman" w:hAnsi="Times New Roman"/>
                <w:b/>
                <w:bCs/>
                <w:i/>
                <w:iCs/>
                <w:kern w:val="3"/>
                <w:sz w:val="24"/>
                <w:szCs w:val="24"/>
                <w:lang w:bidi="hi-IN"/>
              </w:rPr>
              <w:t>euro</w:t>
            </w:r>
            <w:proofErr w:type="spellEnd"/>
          </w:p>
        </w:tc>
      </w:tr>
      <w:tr w:rsidR="00A51870" w:rsidRPr="0028123E" w14:paraId="58727D01" w14:textId="77777777" w:rsidTr="008049D1">
        <w:tc>
          <w:tcPr>
            <w:tcW w:w="3310" w:type="dxa"/>
          </w:tcPr>
          <w:p w14:paraId="0DEC0FB8"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priekšsēdētājs</w:t>
            </w:r>
          </w:p>
        </w:tc>
        <w:tc>
          <w:tcPr>
            <w:tcW w:w="3969" w:type="dxa"/>
          </w:tcPr>
          <w:p w14:paraId="3423B20D"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6,50</w:t>
            </w:r>
          </w:p>
        </w:tc>
      </w:tr>
      <w:tr w:rsidR="00A51870" w:rsidRPr="0028123E" w14:paraId="115CFDDB" w14:textId="77777777" w:rsidTr="008049D1">
        <w:tc>
          <w:tcPr>
            <w:tcW w:w="3310" w:type="dxa"/>
          </w:tcPr>
          <w:p w14:paraId="3B3278DD"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sekretārs</w:t>
            </w:r>
          </w:p>
        </w:tc>
        <w:tc>
          <w:tcPr>
            <w:tcW w:w="3969" w:type="dxa"/>
          </w:tcPr>
          <w:p w14:paraId="1A538689"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6,00</w:t>
            </w:r>
          </w:p>
        </w:tc>
      </w:tr>
      <w:tr w:rsidR="00A51870" w:rsidRPr="0028123E" w14:paraId="011E2998" w14:textId="77777777" w:rsidTr="008049D1">
        <w:tc>
          <w:tcPr>
            <w:tcW w:w="3310" w:type="dxa"/>
          </w:tcPr>
          <w:p w14:paraId="378363FF"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loceklis</w:t>
            </w:r>
          </w:p>
        </w:tc>
        <w:tc>
          <w:tcPr>
            <w:tcW w:w="3969" w:type="dxa"/>
          </w:tcPr>
          <w:p w14:paraId="469FF245"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4,25</w:t>
            </w:r>
          </w:p>
        </w:tc>
      </w:tr>
    </w:tbl>
    <w:p w14:paraId="7D2E6E9A" w14:textId="77777777" w:rsidR="00A51870" w:rsidRPr="0028123E" w:rsidRDefault="00A51870" w:rsidP="00A51870">
      <w:pPr>
        <w:widowControl w:val="0"/>
        <w:numPr>
          <w:ilvl w:val="1"/>
          <w:numId w:val="27"/>
        </w:numPr>
        <w:suppressAutoHyphens/>
        <w:overflowPunct w:val="0"/>
        <w:autoSpaceDE w:val="0"/>
        <w:autoSpaceDN w:val="0"/>
        <w:adjustRightInd w:val="0"/>
        <w:spacing w:line="360" w:lineRule="auto"/>
        <w:jc w:val="both"/>
        <w:rPr>
          <w:rFonts w:eastAsia="Calibri"/>
          <w:kern w:val="3"/>
          <w:szCs w:val="24"/>
          <w:u w:val="none"/>
          <w:lang w:bidi="hi-IN"/>
        </w:rPr>
      </w:pPr>
      <w:r w:rsidRPr="0028123E">
        <w:rPr>
          <w:rFonts w:eastAsia="Calibri"/>
          <w:kern w:val="3"/>
          <w:szCs w:val="24"/>
          <w:u w:val="none"/>
          <w:lang w:bidi="hi-IN"/>
        </w:rPr>
        <w:t>Gulbenes pilsētas iecirkņa (-u) komisijas locekļiem un pieaicinātajām personām:</w:t>
      </w:r>
    </w:p>
    <w:tbl>
      <w:tblPr>
        <w:tblStyle w:val="Reatabula146"/>
        <w:tblW w:w="0" w:type="auto"/>
        <w:tblInd w:w="1080" w:type="dxa"/>
        <w:tblLook w:val="04A0" w:firstRow="1" w:lastRow="0" w:firstColumn="1" w:lastColumn="0" w:noHBand="0" w:noVBand="1"/>
      </w:tblPr>
      <w:tblGrid>
        <w:gridCol w:w="3310"/>
        <w:gridCol w:w="3969"/>
      </w:tblGrid>
      <w:tr w:rsidR="00A51870" w:rsidRPr="0028123E" w14:paraId="4C9E0E75" w14:textId="77777777" w:rsidTr="008049D1">
        <w:tc>
          <w:tcPr>
            <w:tcW w:w="3310" w:type="dxa"/>
          </w:tcPr>
          <w:p w14:paraId="79560799"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color w:val="FF0000"/>
                <w:kern w:val="3"/>
                <w:sz w:val="24"/>
                <w:szCs w:val="24"/>
                <w:lang w:bidi="hi-IN"/>
              </w:rPr>
            </w:pPr>
            <w:r w:rsidRPr="0028123E">
              <w:rPr>
                <w:rFonts w:ascii="Times New Roman" w:hAnsi="Times New Roman"/>
                <w:b/>
                <w:bCs/>
                <w:kern w:val="3"/>
                <w:sz w:val="24"/>
                <w:szCs w:val="24"/>
                <w:lang w:bidi="hi-IN"/>
              </w:rPr>
              <w:t>Amata nosaukums</w:t>
            </w:r>
          </w:p>
        </w:tc>
        <w:tc>
          <w:tcPr>
            <w:tcW w:w="3969" w:type="dxa"/>
          </w:tcPr>
          <w:p w14:paraId="746E757C"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8123E">
              <w:rPr>
                <w:rFonts w:ascii="Times New Roman" w:hAnsi="Times New Roman"/>
                <w:b/>
                <w:bCs/>
                <w:kern w:val="3"/>
                <w:sz w:val="24"/>
                <w:szCs w:val="24"/>
                <w:lang w:bidi="hi-IN"/>
              </w:rPr>
              <w:t xml:space="preserve">Stundas tarifa likme, </w:t>
            </w:r>
            <w:proofErr w:type="spellStart"/>
            <w:r w:rsidRPr="0028123E">
              <w:rPr>
                <w:rFonts w:ascii="Times New Roman" w:hAnsi="Times New Roman"/>
                <w:b/>
                <w:bCs/>
                <w:i/>
                <w:iCs/>
                <w:kern w:val="3"/>
                <w:sz w:val="24"/>
                <w:szCs w:val="24"/>
                <w:lang w:bidi="hi-IN"/>
              </w:rPr>
              <w:t>euro</w:t>
            </w:r>
            <w:proofErr w:type="spellEnd"/>
          </w:p>
        </w:tc>
      </w:tr>
      <w:tr w:rsidR="00A51870" w:rsidRPr="0028123E" w14:paraId="44AB7FA7" w14:textId="77777777" w:rsidTr="008049D1">
        <w:tc>
          <w:tcPr>
            <w:tcW w:w="3310" w:type="dxa"/>
          </w:tcPr>
          <w:p w14:paraId="669D7472"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priekšsēdētājs</w:t>
            </w:r>
          </w:p>
        </w:tc>
        <w:tc>
          <w:tcPr>
            <w:tcW w:w="3969" w:type="dxa"/>
          </w:tcPr>
          <w:p w14:paraId="4189205E"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6,00</w:t>
            </w:r>
          </w:p>
        </w:tc>
      </w:tr>
      <w:tr w:rsidR="00A51870" w:rsidRPr="0028123E" w14:paraId="708F6757" w14:textId="77777777" w:rsidTr="008049D1">
        <w:tc>
          <w:tcPr>
            <w:tcW w:w="3310" w:type="dxa"/>
          </w:tcPr>
          <w:p w14:paraId="024D0AC7"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sekretārs</w:t>
            </w:r>
          </w:p>
        </w:tc>
        <w:tc>
          <w:tcPr>
            <w:tcW w:w="3969" w:type="dxa"/>
          </w:tcPr>
          <w:p w14:paraId="60A3375A"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5,70</w:t>
            </w:r>
          </w:p>
        </w:tc>
      </w:tr>
      <w:tr w:rsidR="00A51870" w:rsidRPr="0028123E" w14:paraId="1EC802B8" w14:textId="77777777" w:rsidTr="008049D1">
        <w:tc>
          <w:tcPr>
            <w:tcW w:w="3310" w:type="dxa"/>
          </w:tcPr>
          <w:p w14:paraId="487C57CF"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loceklis</w:t>
            </w:r>
          </w:p>
        </w:tc>
        <w:tc>
          <w:tcPr>
            <w:tcW w:w="3969" w:type="dxa"/>
          </w:tcPr>
          <w:p w14:paraId="65418CEB"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4,25</w:t>
            </w:r>
          </w:p>
        </w:tc>
      </w:tr>
      <w:tr w:rsidR="00A51870" w:rsidRPr="0028123E" w14:paraId="5F76F7D9" w14:textId="77777777" w:rsidTr="008049D1">
        <w:tc>
          <w:tcPr>
            <w:tcW w:w="3310" w:type="dxa"/>
          </w:tcPr>
          <w:p w14:paraId="7A1CFD2B"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Pieaicinātā persona</w:t>
            </w:r>
          </w:p>
        </w:tc>
        <w:tc>
          <w:tcPr>
            <w:tcW w:w="3969" w:type="dxa"/>
          </w:tcPr>
          <w:p w14:paraId="452960E5"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4,25</w:t>
            </w:r>
          </w:p>
        </w:tc>
      </w:tr>
    </w:tbl>
    <w:p w14:paraId="720F24AF" w14:textId="77777777" w:rsidR="00A51870" w:rsidRPr="0028123E" w:rsidRDefault="00A51870" w:rsidP="00A51870">
      <w:pPr>
        <w:widowControl w:val="0"/>
        <w:numPr>
          <w:ilvl w:val="1"/>
          <w:numId w:val="27"/>
        </w:numPr>
        <w:suppressAutoHyphens/>
        <w:overflowPunct w:val="0"/>
        <w:autoSpaceDE w:val="0"/>
        <w:autoSpaceDN w:val="0"/>
        <w:adjustRightInd w:val="0"/>
        <w:spacing w:line="360" w:lineRule="auto"/>
        <w:jc w:val="both"/>
        <w:rPr>
          <w:rFonts w:eastAsia="Calibri"/>
          <w:kern w:val="3"/>
          <w:szCs w:val="24"/>
          <w:u w:val="none"/>
          <w:lang w:bidi="hi-IN"/>
        </w:rPr>
      </w:pPr>
      <w:r w:rsidRPr="0028123E">
        <w:rPr>
          <w:rFonts w:eastAsia="Calibri"/>
          <w:kern w:val="3"/>
          <w:szCs w:val="24"/>
          <w:u w:val="none"/>
          <w:lang w:bidi="hi-IN"/>
        </w:rPr>
        <w:t>Gulbenes novada pagastu iecirkņu komisijas locekļiem un pieaicinātajām personām:</w:t>
      </w:r>
    </w:p>
    <w:tbl>
      <w:tblPr>
        <w:tblStyle w:val="Reatabula146"/>
        <w:tblW w:w="0" w:type="auto"/>
        <w:tblInd w:w="1080" w:type="dxa"/>
        <w:tblLook w:val="04A0" w:firstRow="1" w:lastRow="0" w:firstColumn="1" w:lastColumn="0" w:noHBand="0" w:noVBand="1"/>
      </w:tblPr>
      <w:tblGrid>
        <w:gridCol w:w="3310"/>
        <w:gridCol w:w="3969"/>
      </w:tblGrid>
      <w:tr w:rsidR="00A51870" w:rsidRPr="0028123E" w14:paraId="7A2009A2" w14:textId="77777777" w:rsidTr="008049D1">
        <w:tc>
          <w:tcPr>
            <w:tcW w:w="3310" w:type="dxa"/>
          </w:tcPr>
          <w:p w14:paraId="49FF3A25"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color w:val="FF0000"/>
                <w:kern w:val="3"/>
                <w:sz w:val="24"/>
                <w:szCs w:val="24"/>
                <w:lang w:bidi="hi-IN"/>
              </w:rPr>
            </w:pPr>
            <w:r w:rsidRPr="0028123E">
              <w:rPr>
                <w:rFonts w:ascii="Times New Roman" w:hAnsi="Times New Roman"/>
                <w:b/>
                <w:bCs/>
                <w:kern w:val="3"/>
                <w:sz w:val="24"/>
                <w:szCs w:val="24"/>
                <w:lang w:bidi="hi-IN"/>
              </w:rPr>
              <w:t>Amata nosaukums</w:t>
            </w:r>
          </w:p>
        </w:tc>
        <w:tc>
          <w:tcPr>
            <w:tcW w:w="3969" w:type="dxa"/>
          </w:tcPr>
          <w:p w14:paraId="5F667EEC"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8123E">
              <w:rPr>
                <w:rFonts w:ascii="Times New Roman" w:hAnsi="Times New Roman"/>
                <w:b/>
                <w:bCs/>
                <w:kern w:val="3"/>
                <w:sz w:val="24"/>
                <w:szCs w:val="24"/>
                <w:lang w:bidi="hi-IN"/>
              </w:rPr>
              <w:t xml:space="preserve">Stundas tarifa likme, </w:t>
            </w:r>
            <w:proofErr w:type="spellStart"/>
            <w:r w:rsidRPr="0028123E">
              <w:rPr>
                <w:rFonts w:ascii="Times New Roman" w:hAnsi="Times New Roman"/>
                <w:b/>
                <w:bCs/>
                <w:i/>
                <w:iCs/>
                <w:kern w:val="3"/>
                <w:sz w:val="24"/>
                <w:szCs w:val="24"/>
                <w:lang w:bidi="hi-IN"/>
              </w:rPr>
              <w:t>euro</w:t>
            </w:r>
            <w:proofErr w:type="spellEnd"/>
          </w:p>
        </w:tc>
      </w:tr>
      <w:tr w:rsidR="00A51870" w:rsidRPr="0028123E" w14:paraId="2E1257FD" w14:textId="77777777" w:rsidTr="008049D1">
        <w:tc>
          <w:tcPr>
            <w:tcW w:w="3310" w:type="dxa"/>
          </w:tcPr>
          <w:p w14:paraId="3A1E8D41"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priekšsēdētājs</w:t>
            </w:r>
          </w:p>
        </w:tc>
        <w:tc>
          <w:tcPr>
            <w:tcW w:w="3969" w:type="dxa"/>
          </w:tcPr>
          <w:p w14:paraId="411DC4C4"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5,00</w:t>
            </w:r>
          </w:p>
        </w:tc>
      </w:tr>
      <w:tr w:rsidR="00A51870" w:rsidRPr="0028123E" w14:paraId="6706EBD6" w14:textId="77777777" w:rsidTr="008049D1">
        <w:tc>
          <w:tcPr>
            <w:tcW w:w="3310" w:type="dxa"/>
          </w:tcPr>
          <w:p w14:paraId="10C65503"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sekretārs</w:t>
            </w:r>
          </w:p>
        </w:tc>
        <w:tc>
          <w:tcPr>
            <w:tcW w:w="3969" w:type="dxa"/>
          </w:tcPr>
          <w:p w14:paraId="23B80E3C"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4,70</w:t>
            </w:r>
          </w:p>
        </w:tc>
      </w:tr>
      <w:tr w:rsidR="00A51870" w:rsidRPr="0028123E" w14:paraId="7528B2EA" w14:textId="77777777" w:rsidTr="008049D1">
        <w:tc>
          <w:tcPr>
            <w:tcW w:w="3310" w:type="dxa"/>
          </w:tcPr>
          <w:p w14:paraId="0F925AFE"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Komisijas loceklis</w:t>
            </w:r>
          </w:p>
        </w:tc>
        <w:tc>
          <w:tcPr>
            <w:tcW w:w="3969" w:type="dxa"/>
          </w:tcPr>
          <w:p w14:paraId="7CB98B7A"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3,50</w:t>
            </w:r>
          </w:p>
        </w:tc>
      </w:tr>
      <w:tr w:rsidR="00A51870" w:rsidRPr="0028123E" w14:paraId="2C548954" w14:textId="77777777" w:rsidTr="008049D1">
        <w:tc>
          <w:tcPr>
            <w:tcW w:w="3310" w:type="dxa"/>
          </w:tcPr>
          <w:p w14:paraId="3564B4EB"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Pieaicinātā persona</w:t>
            </w:r>
          </w:p>
        </w:tc>
        <w:tc>
          <w:tcPr>
            <w:tcW w:w="3969" w:type="dxa"/>
          </w:tcPr>
          <w:p w14:paraId="737D6339" w14:textId="77777777" w:rsidR="00A51870" w:rsidRPr="0028123E" w:rsidRDefault="00A51870" w:rsidP="00A51870">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8123E">
              <w:rPr>
                <w:rFonts w:ascii="Times New Roman" w:hAnsi="Times New Roman"/>
                <w:kern w:val="3"/>
                <w:sz w:val="24"/>
                <w:szCs w:val="24"/>
                <w:lang w:bidi="hi-IN"/>
              </w:rPr>
              <w:t>3,50</w:t>
            </w:r>
          </w:p>
        </w:tc>
      </w:tr>
    </w:tbl>
    <w:p w14:paraId="42252CAA" w14:textId="77777777" w:rsidR="00A51870" w:rsidRPr="0028123E" w:rsidRDefault="00A51870" w:rsidP="00A51870">
      <w:pPr>
        <w:spacing w:line="276" w:lineRule="auto"/>
        <w:jc w:val="both"/>
        <w:rPr>
          <w:szCs w:val="24"/>
          <w:u w:val="none"/>
          <w:lang w:eastAsia="lv-LV"/>
        </w:rPr>
      </w:pPr>
    </w:p>
    <w:p w14:paraId="272F44BC" w14:textId="77777777" w:rsidR="00A51870" w:rsidRPr="0028123E" w:rsidRDefault="00A51870" w:rsidP="00A51870">
      <w:pPr>
        <w:widowControl w:val="0"/>
        <w:numPr>
          <w:ilvl w:val="0"/>
          <w:numId w:val="27"/>
        </w:numPr>
        <w:suppressAutoHyphens/>
        <w:autoSpaceDN w:val="0"/>
        <w:spacing w:line="360" w:lineRule="auto"/>
        <w:ind w:left="0" w:firstLine="567"/>
        <w:jc w:val="both"/>
        <w:rPr>
          <w:rFonts w:eastAsia="Calibri"/>
          <w:kern w:val="3"/>
          <w:szCs w:val="24"/>
          <w:u w:val="none"/>
          <w:lang w:bidi="hi-IN"/>
        </w:rPr>
      </w:pPr>
      <w:r w:rsidRPr="0028123E">
        <w:rPr>
          <w:rFonts w:eastAsia="Calibri"/>
          <w:kern w:val="3"/>
          <w:szCs w:val="24"/>
          <w:u w:val="none"/>
          <w:lang w:bidi="hi-IN"/>
        </w:rPr>
        <w:t xml:space="preserve">NOTEIKT, ka Gulbenes novada vēlēšanu komisijas un iecirkņu komisiju locekļiem un pieaicinātajām personām kompensē ēdināšanas izdevumus balsošanas un balsu skaitīšanas dienā – 6,00 </w:t>
      </w:r>
      <w:proofErr w:type="spellStart"/>
      <w:r w:rsidRPr="0028123E">
        <w:rPr>
          <w:rFonts w:eastAsia="Calibri"/>
          <w:i/>
          <w:iCs/>
          <w:kern w:val="3"/>
          <w:szCs w:val="24"/>
          <w:u w:val="none"/>
          <w:lang w:bidi="hi-IN"/>
        </w:rPr>
        <w:t>euro</w:t>
      </w:r>
      <w:proofErr w:type="spellEnd"/>
      <w:r w:rsidRPr="0028123E">
        <w:rPr>
          <w:rFonts w:eastAsia="Calibri"/>
          <w:i/>
          <w:iCs/>
          <w:kern w:val="3"/>
          <w:szCs w:val="24"/>
          <w:u w:val="none"/>
          <w:lang w:bidi="hi-IN"/>
        </w:rPr>
        <w:t xml:space="preserve"> </w:t>
      </w:r>
      <w:r w:rsidRPr="0028123E">
        <w:rPr>
          <w:rFonts w:eastAsia="Calibri"/>
          <w:kern w:val="3"/>
          <w:szCs w:val="24"/>
          <w:u w:val="none"/>
          <w:lang w:bidi="hi-IN"/>
        </w:rPr>
        <w:t>dienā.</w:t>
      </w:r>
    </w:p>
    <w:p w14:paraId="5B6CA501" w14:textId="77777777" w:rsidR="00A51870" w:rsidRPr="00A51870" w:rsidRDefault="00A51870" w:rsidP="00A51870">
      <w:pPr>
        <w:spacing w:line="276" w:lineRule="auto"/>
        <w:rPr>
          <w:szCs w:val="24"/>
          <w:u w:val="none"/>
          <w:lang w:eastAsia="lv-LV"/>
        </w:rPr>
      </w:pPr>
    </w:p>
    <w:p w14:paraId="720306DB"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792AE42F" w14:textId="77777777" w:rsidR="00A51870" w:rsidRPr="00A51870" w:rsidRDefault="00A51870" w:rsidP="00A51870">
      <w:pPr>
        <w:spacing w:line="276" w:lineRule="auto"/>
        <w:rPr>
          <w:szCs w:val="24"/>
          <w:u w:val="none"/>
          <w:lang w:eastAsia="lv-LV"/>
        </w:rPr>
      </w:pPr>
    </w:p>
    <w:p w14:paraId="7D80DD2D" w14:textId="26459549"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L.Reinsone</w:t>
      </w:r>
      <w:proofErr w:type="spellEnd"/>
    </w:p>
    <w:p w14:paraId="567CD34E" w14:textId="77777777" w:rsidR="0028123E" w:rsidRDefault="0028123E">
      <w:pPr>
        <w:rPr>
          <w:rFonts w:cs="Arial"/>
          <w:szCs w:val="24"/>
          <w:u w:val="none"/>
          <w:lang w:eastAsia="lv-LV"/>
        </w:rPr>
      </w:pPr>
      <w:r>
        <w:rPr>
          <w:rFonts w:cs="Arial"/>
          <w:szCs w:val="24"/>
          <w:u w:val="none"/>
          <w:lang w:eastAsia="lv-LV"/>
        </w:rPr>
        <w:br w:type="page"/>
      </w:r>
    </w:p>
    <w:tbl>
      <w:tblPr>
        <w:tblStyle w:val="Reatabula1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379EA019" w14:textId="77777777" w:rsidTr="0028123E">
        <w:tc>
          <w:tcPr>
            <w:tcW w:w="9354" w:type="dxa"/>
          </w:tcPr>
          <w:p w14:paraId="4A764E17"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3976441B" wp14:editId="091F8A11">
                  <wp:extent cx="619125" cy="685800"/>
                  <wp:effectExtent l="0" t="0" r="9525" b="0"/>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0CBB3B32" w14:textId="77777777" w:rsidTr="0028123E">
        <w:tc>
          <w:tcPr>
            <w:tcW w:w="9354" w:type="dxa"/>
          </w:tcPr>
          <w:p w14:paraId="5B70AD75"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31C14930" w14:textId="77777777" w:rsidTr="0028123E">
        <w:tc>
          <w:tcPr>
            <w:tcW w:w="9354" w:type="dxa"/>
          </w:tcPr>
          <w:p w14:paraId="05DAB0E7"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23CE7ACE" w14:textId="77777777" w:rsidTr="0028123E">
        <w:tc>
          <w:tcPr>
            <w:tcW w:w="9354" w:type="dxa"/>
          </w:tcPr>
          <w:p w14:paraId="5F2183E9"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08E1D389" w14:textId="77777777" w:rsidTr="0028123E">
        <w:tc>
          <w:tcPr>
            <w:tcW w:w="9354" w:type="dxa"/>
          </w:tcPr>
          <w:p w14:paraId="4349FFA9"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5A7CD9C7"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02BB8B2D"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6FD6F5B1" w14:textId="77777777" w:rsidR="00A51870" w:rsidRPr="0028123E" w:rsidRDefault="00A51870" w:rsidP="00A51870">
      <w:pPr>
        <w:jc w:val="center"/>
        <w:rPr>
          <w:rFonts w:eastAsia="Calibri"/>
          <w:szCs w:val="24"/>
          <w:u w:val="none"/>
        </w:rPr>
      </w:pPr>
    </w:p>
    <w:tbl>
      <w:tblPr>
        <w:tblStyle w:val="Reatabula1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2D409D33" w14:textId="77777777" w:rsidTr="008049D1">
        <w:tc>
          <w:tcPr>
            <w:tcW w:w="4729" w:type="dxa"/>
          </w:tcPr>
          <w:p w14:paraId="249C77EC"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21B16371"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GND/2021/287</w:t>
            </w:r>
          </w:p>
        </w:tc>
      </w:tr>
      <w:tr w:rsidR="00A51870" w:rsidRPr="0028123E" w14:paraId="71002FFE" w14:textId="77777777" w:rsidTr="008049D1">
        <w:tc>
          <w:tcPr>
            <w:tcW w:w="4729" w:type="dxa"/>
          </w:tcPr>
          <w:p w14:paraId="22DB7B61" w14:textId="77777777" w:rsidR="00A51870" w:rsidRPr="0028123E" w:rsidRDefault="00A51870" w:rsidP="00A51870">
            <w:pPr>
              <w:rPr>
                <w:rFonts w:ascii="Times New Roman" w:hAnsi="Times New Roman"/>
                <w:sz w:val="24"/>
                <w:szCs w:val="24"/>
              </w:rPr>
            </w:pPr>
          </w:p>
        </w:tc>
        <w:tc>
          <w:tcPr>
            <w:tcW w:w="4729" w:type="dxa"/>
          </w:tcPr>
          <w:p w14:paraId="59190783"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166.p)</w:t>
            </w:r>
          </w:p>
          <w:p w14:paraId="30420D2C" w14:textId="77777777" w:rsidR="00A51870" w:rsidRPr="0028123E" w:rsidRDefault="00A51870" w:rsidP="00A51870">
            <w:pPr>
              <w:jc w:val="center"/>
              <w:rPr>
                <w:rFonts w:ascii="Times New Roman" w:hAnsi="Times New Roman"/>
                <w:b/>
                <w:bCs/>
                <w:sz w:val="24"/>
                <w:szCs w:val="24"/>
              </w:rPr>
            </w:pPr>
          </w:p>
        </w:tc>
      </w:tr>
    </w:tbl>
    <w:p w14:paraId="2F3E0967"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Par priekšlikumu 446.vēlēšanu iecirkņa </w:t>
      </w:r>
    </w:p>
    <w:p w14:paraId="79FB7E12" w14:textId="77777777" w:rsidR="00A51870" w:rsidRPr="00A51870" w:rsidRDefault="00A51870" w:rsidP="00A51870">
      <w:pPr>
        <w:jc w:val="both"/>
        <w:rPr>
          <w:b/>
          <w:noProof/>
          <w:szCs w:val="24"/>
          <w:u w:val="none"/>
          <w:lang w:eastAsia="lv-LV"/>
        </w:rPr>
      </w:pPr>
      <w:r w:rsidRPr="00A51870">
        <w:rPr>
          <w:b/>
          <w:noProof/>
          <w:szCs w:val="24"/>
          <w:u w:val="none"/>
          <w:lang w:eastAsia="lv-LV"/>
        </w:rPr>
        <w:t>nosaukuma un adreses maiņai</w:t>
      </w:r>
    </w:p>
    <w:p w14:paraId="40206795" w14:textId="77777777" w:rsidR="00A51870" w:rsidRPr="00A51870" w:rsidRDefault="00A51870" w:rsidP="00A51870">
      <w:pPr>
        <w:jc w:val="both"/>
        <w:rPr>
          <w:bCs/>
          <w:noProof/>
          <w:szCs w:val="24"/>
          <w:u w:val="none"/>
          <w:lang w:eastAsia="lv-LV"/>
        </w:rPr>
      </w:pPr>
    </w:p>
    <w:p w14:paraId="3632A076" w14:textId="77777777" w:rsidR="00A51870" w:rsidRPr="00A51870" w:rsidRDefault="00A51870" w:rsidP="00A51870">
      <w:pPr>
        <w:spacing w:line="360" w:lineRule="auto"/>
        <w:jc w:val="both"/>
        <w:rPr>
          <w:bCs/>
          <w:noProof/>
          <w:szCs w:val="24"/>
          <w:u w:val="none"/>
          <w:lang w:eastAsia="lv-LV"/>
        </w:rPr>
      </w:pPr>
      <w:r w:rsidRPr="00A51870">
        <w:rPr>
          <w:bCs/>
          <w:noProof/>
          <w:color w:val="FF0000"/>
          <w:szCs w:val="24"/>
          <w:u w:val="none"/>
          <w:lang w:eastAsia="lv-LV"/>
        </w:rPr>
        <w:tab/>
      </w:r>
      <w:r w:rsidRPr="00A51870">
        <w:rPr>
          <w:bCs/>
          <w:noProof/>
          <w:szCs w:val="24"/>
          <w:u w:val="none"/>
          <w:lang w:eastAsia="lv-LV"/>
        </w:rPr>
        <w:t>446.vēlēšanu iecirknis “Beļavas pagasta pārvalde” atrodas adresē Avotu iela 2, Beļava, Beļavas pagasts, Gulbenes novads, LV-4409. Minētajā adresē esošais vēlēšanu iecirknis izvietots ēkas 1.stāvā, pēc platības nelielā, necaurstaigājamā telpā.</w:t>
      </w:r>
    </w:p>
    <w:p w14:paraId="4F42A6D5"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 xml:space="preserve">Ņemot vērā augstāk minēto un pastāvošo situāciju valstī ar Covid-19 infekcijas izplatību, lai spētu veiksmīgi nodrošināt turpmāko vēlēšanu norisi un ievērot Covid-19 infekcijas ierobežošanas pamatprincipus, piesardzības pasākumus, pulcēšanās prasības un ierobežojumus (saskaņā ar normatīvajiem aktiem, kā arī ieteikumiem), ir ierosinājums mainīt vēlēšanu iecirkņa adresi uz Vienības iela 3, Beļava, Beļavas pagasts, Gulbenes novads, LV-4409, kur šobrīd atrodas Beļavas tautas nams.  Vēlēšanu iecirkņa adreses maiņas gadījumā tiktu nodrošināta jaunā iecirkņa drošāka pieejamība vēlētājiem (lielāka telpu platība, vēlētāju plūsmas veiksmīga organizēšana u.c.), kā arī citas prasības - interneta nodrošinājums, iespēja izmantot datortehniku, darba telpas iecirkņu komisijai. Jaunais vēlēšanu iecirknis atrastos netālu no iepriekšējā iecirkņa atrašanās vietas. </w:t>
      </w:r>
    </w:p>
    <w:p w14:paraId="4B071CA9"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6AE34CB8" w14:textId="77777777" w:rsidR="00A51870" w:rsidRPr="00A51870" w:rsidRDefault="00A51870" w:rsidP="00A51870">
      <w:pPr>
        <w:spacing w:line="360" w:lineRule="auto"/>
        <w:ind w:firstLine="720"/>
        <w:jc w:val="both"/>
        <w:rPr>
          <w:szCs w:val="24"/>
          <w:u w:val="none"/>
          <w:lang w:eastAsia="lv-LV"/>
        </w:rPr>
      </w:pPr>
      <w:r w:rsidRPr="00A51870">
        <w:rPr>
          <w:bCs/>
          <w:noProof/>
          <w:szCs w:val="24"/>
          <w:u w:val="none"/>
          <w:lang w:eastAsia="lv-LV"/>
        </w:rPr>
        <w:t xml:space="preserve">Ņemot vērā augstāk minēto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 Pašvaldības vēlēšanu komisiju un vēlēšanu iecirkņu komisiju likuma 1.panta trešo daļu</w:t>
      </w:r>
      <w:r w:rsidRPr="00A51870">
        <w:rPr>
          <w:szCs w:val="24"/>
          <w:u w:val="none"/>
        </w:rPr>
        <w:t>,</w:t>
      </w:r>
      <w:r w:rsidRPr="00A51870">
        <w:rPr>
          <w:color w:val="FF0000"/>
          <w:szCs w:val="24"/>
          <w:u w:val="none"/>
        </w:rPr>
        <w:t xml:space="preserve"> </w:t>
      </w:r>
      <w:r w:rsidRPr="00A51870">
        <w:rPr>
          <w:szCs w:val="24"/>
          <w:u w:val="none"/>
        </w:rPr>
        <w:t xml:space="preserve">atklāti balsojot: </w:t>
      </w:r>
      <w:r w:rsidRPr="00A51870">
        <w:rPr>
          <w:noProof/>
          <w:szCs w:val="24"/>
          <w:u w:val="none"/>
          <w:lang w:eastAsia="lv-LV"/>
        </w:rPr>
        <w:t xml:space="preserve">ar 14 balsīm "Par" (Anatolijs Savickis, Andis Caunītis, Andris Vējiņš, Guna Pūcīte, Gunārs Ciglis, Ieva Grīnšteine, Ilze Mezīte, Intars Liepiņš, Larisa Cīrule, Lāsma Gabdulļina, Normunds Audzišs, </w:t>
      </w:r>
      <w:r w:rsidRPr="00A51870">
        <w:rPr>
          <w:noProof/>
          <w:szCs w:val="24"/>
          <w:u w:val="none"/>
          <w:lang w:eastAsia="lv-LV"/>
        </w:rPr>
        <w:lastRenderedPageBreak/>
        <w:t>Normunds Mazūrs, Stanislavs Gžibovskis, Zintis Mezītis), "Pret" – nav, "Atturas" – nav</w:t>
      </w:r>
      <w:r w:rsidRPr="00A51870">
        <w:rPr>
          <w:szCs w:val="24"/>
          <w:u w:val="none"/>
        </w:rPr>
        <w:t>, Gulbenes novada dome NOLEMJ:</w:t>
      </w:r>
    </w:p>
    <w:p w14:paraId="2D031A11" w14:textId="77777777" w:rsidR="00A51870" w:rsidRPr="00A51870" w:rsidRDefault="00A51870" w:rsidP="00A51870">
      <w:pPr>
        <w:overflowPunct w:val="0"/>
        <w:autoSpaceDE w:val="0"/>
        <w:autoSpaceDN w:val="0"/>
        <w:adjustRightInd w:val="0"/>
        <w:spacing w:line="360" w:lineRule="auto"/>
        <w:ind w:firstLine="720"/>
        <w:jc w:val="both"/>
        <w:rPr>
          <w:szCs w:val="24"/>
          <w:u w:val="none"/>
        </w:rPr>
      </w:pPr>
      <w:r w:rsidRPr="00A51870">
        <w:rPr>
          <w:szCs w:val="24"/>
          <w:u w:val="none"/>
        </w:rPr>
        <w:t>IZTEIKT Centrālajai vēlēšanu komisijai priekšlikumu mainīt 446.vēlēšanu iecirkņa nosaukumu un adresi uz:</w:t>
      </w:r>
    </w:p>
    <w:tbl>
      <w:tblPr>
        <w:tblStyle w:val="Reatabula147"/>
        <w:tblW w:w="0" w:type="auto"/>
        <w:tblLook w:val="04A0" w:firstRow="1" w:lastRow="0" w:firstColumn="1" w:lastColumn="0" w:noHBand="0" w:noVBand="1"/>
      </w:tblPr>
      <w:tblGrid>
        <w:gridCol w:w="1838"/>
        <w:gridCol w:w="2835"/>
        <w:gridCol w:w="4671"/>
      </w:tblGrid>
      <w:tr w:rsidR="00A51870" w:rsidRPr="0028123E" w14:paraId="72C20C1E" w14:textId="77777777" w:rsidTr="008049D1">
        <w:tc>
          <w:tcPr>
            <w:tcW w:w="1838" w:type="dxa"/>
          </w:tcPr>
          <w:p w14:paraId="6B0BD551"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numurs</w:t>
            </w:r>
          </w:p>
        </w:tc>
        <w:tc>
          <w:tcPr>
            <w:tcW w:w="2835" w:type="dxa"/>
          </w:tcPr>
          <w:p w14:paraId="400367C8"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nosaukums</w:t>
            </w:r>
          </w:p>
        </w:tc>
        <w:tc>
          <w:tcPr>
            <w:tcW w:w="4671" w:type="dxa"/>
          </w:tcPr>
          <w:p w14:paraId="5DB13819"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Adrese</w:t>
            </w:r>
          </w:p>
        </w:tc>
      </w:tr>
      <w:tr w:rsidR="00A51870" w:rsidRPr="0028123E" w14:paraId="6070C034" w14:textId="77777777" w:rsidTr="008049D1">
        <w:tc>
          <w:tcPr>
            <w:tcW w:w="1838" w:type="dxa"/>
          </w:tcPr>
          <w:p w14:paraId="1957D077"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446.</w:t>
            </w:r>
          </w:p>
        </w:tc>
        <w:tc>
          <w:tcPr>
            <w:tcW w:w="2835" w:type="dxa"/>
          </w:tcPr>
          <w:p w14:paraId="58E5188E"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Beļavas tautas nams</w:t>
            </w:r>
          </w:p>
        </w:tc>
        <w:tc>
          <w:tcPr>
            <w:tcW w:w="4671" w:type="dxa"/>
          </w:tcPr>
          <w:p w14:paraId="67EBE9AF"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Vienības iela 3, Beļava, Beļavas pagasts, Gulbenes novads, LV-4409</w:t>
            </w:r>
          </w:p>
        </w:tc>
      </w:tr>
    </w:tbl>
    <w:p w14:paraId="608A7EBA" w14:textId="77777777" w:rsidR="00A51870" w:rsidRPr="00A51870" w:rsidRDefault="00A51870" w:rsidP="00A51870">
      <w:pPr>
        <w:overflowPunct w:val="0"/>
        <w:autoSpaceDE w:val="0"/>
        <w:autoSpaceDN w:val="0"/>
        <w:adjustRightInd w:val="0"/>
        <w:spacing w:line="360" w:lineRule="auto"/>
        <w:ind w:firstLine="720"/>
        <w:jc w:val="both"/>
        <w:rPr>
          <w:szCs w:val="24"/>
          <w:highlight w:val="yellow"/>
          <w:u w:val="none"/>
        </w:rPr>
      </w:pPr>
    </w:p>
    <w:p w14:paraId="3C2C9EBB" w14:textId="77777777" w:rsidR="00A51870" w:rsidRPr="00A51870" w:rsidRDefault="00A51870" w:rsidP="00A51870">
      <w:pPr>
        <w:spacing w:line="276" w:lineRule="auto"/>
        <w:jc w:val="both"/>
        <w:rPr>
          <w:szCs w:val="24"/>
          <w:u w:val="none"/>
          <w:lang w:eastAsia="lv-LV"/>
        </w:rPr>
      </w:pPr>
    </w:p>
    <w:p w14:paraId="16D23AC3"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1A25019D" w14:textId="77777777" w:rsidR="00A51870" w:rsidRPr="00A51870" w:rsidRDefault="00A51870" w:rsidP="00A51870">
      <w:pPr>
        <w:spacing w:line="276" w:lineRule="auto"/>
        <w:rPr>
          <w:szCs w:val="24"/>
          <w:u w:val="none"/>
          <w:lang w:eastAsia="lv-LV"/>
        </w:rPr>
      </w:pPr>
    </w:p>
    <w:p w14:paraId="18BBB569" w14:textId="70DFEC71"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S.Mickeviča</w:t>
      </w:r>
      <w:proofErr w:type="spellEnd"/>
      <w:r w:rsidRPr="00A51870">
        <w:rPr>
          <w:rFonts w:cs="Arial"/>
          <w:szCs w:val="24"/>
          <w:u w:val="none"/>
          <w:lang w:eastAsia="lv-LV"/>
        </w:rPr>
        <w:t xml:space="preserve">, </w:t>
      </w:r>
      <w:proofErr w:type="spellStart"/>
      <w:r w:rsidRPr="00A51870">
        <w:rPr>
          <w:rFonts w:cs="Arial"/>
          <w:szCs w:val="24"/>
          <w:u w:val="none"/>
          <w:lang w:eastAsia="lv-LV"/>
        </w:rPr>
        <w:t>L.Priedeslaipa</w:t>
      </w:r>
      <w:proofErr w:type="spellEnd"/>
    </w:p>
    <w:p w14:paraId="597E8EB4" w14:textId="77777777" w:rsidR="0028123E" w:rsidRDefault="0028123E">
      <w:pPr>
        <w:rPr>
          <w:rFonts w:cs="Arial"/>
          <w:szCs w:val="24"/>
          <w:u w:val="none"/>
          <w:lang w:eastAsia="lv-LV"/>
        </w:rPr>
      </w:pPr>
      <w:r>
        <w:rPr>
          <w:rFonts w:cs="Arial"/>
          <w:szCs w:val="24"/>
          <w:u w:val="none"/>
          <w:lang w:eastAsia="lv-LV"/>
        </w:rPr>
        <w:br w:type="page"/>
      </w:r>
    </w:p>
    <w:tbl>
      <w:tblPr>
        <w:tblStyle w:val="Reatabula1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6B92D17C" w14:textId="77777777" w:rsidTr="0028123E">
        <w:tc>
          <w:tcPr>
            <w:tcW w:w="9354" w:type="dxa"/>
          </w:tcPr>
          <w:p w14:paraId="79DB427E"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73A4C4E0" wp14:editId="1321AB48">
                  <wp:extent cx="619125" cy="685800"/>
                  <wp:effectExtent l="0" t="0" r="9525" b="0"/>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6B91CD6A" w14:textId="77777777" w:rsidTr="0028123E">
        <w:tc>
          <w:tcPr>
            <w:tcW w:w="9354" w:type="dxa"/>
          </w:tcPr>
          <w:p w14:paraId="7A7B69AB"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479B4E2E" w14:textId="77777777" w:rsidTr="0028123E">
        <w:tc>
          <w:tcPr>
            <w:tcW w:w="9354" w:type="dxa"/>
          </w:tcPr>
          <w:p w14:paraId="538244EE"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72086267" w14:textId="77777777" w:rsidTr="0028123E">
        <w:tc>
          <w:tcPr>
            <w:tcW w:w="9354" w:type="dxa"/>
          </w:tcPr>
          <w:p w14:paraId="2C130DE2"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0149E850" w14:textId="77777777" w:rsidTr="0028123E">
        <w:tc>
          <w:tcPr>
            <w:tcW w:w="9354" w:type="dxa"/>
          </w:tcPr>
          <w:p w14:paraId="46B3F850"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0B61F0F9"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476644DE"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396CD7C5" w14:textId="77777777" w:rsidR="00A51870" w:rsidRPr="0028123E" w:rsidRDefault="00A51870" w:rsidP="00A51870">
      <w:pPr>
        <w:jc w:val="center"/>
        <w:rPr>
          <w:rFonts w:eastAsia="Calibri"/>
          <w:szCs w:val="24"/>
          <w:u w:val="none"/>
        </w:rPr>
      </w:pPr>
    </w:p>
    <w:tbl>
      <w:tblPr>
        <w:tblStyle w:val="Reatabula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4426E164" w14:textId="77777777" w:rsidTr="008049D1">
        <w:tc>
          <w:tcPr>
            <w:tcW w:w="4729" w:type="dxa"/>
          </w:tcPr>
          <w:p w14:paraId="1F9E7DEE"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1E51D361"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GND/2021/288</w:t>
            </w:r>
          </w:p>
        </w:tc>
      </w:tr>
      <w:tr w:rsidR="00A51870" w:rsidRPr="0028123E" w14:paraId="1698C3AA" w14:textId="77777777" w:rsidTr="008049D1">
        <w:tc>
          <w:tcPr>
            <w:tcW w:w="4729" w:type="dxa"/>
          </w:tcPr>
          <w:p w14:paraId="22A1992A" w14:textId="77777777" w:rsidR="00A51870" w:rsidRPr="0028123E" w:rsidRDefault="00A51870" w:rsidP="00A51870">
            <w:pPr>
              <w:rPr>
                <w:rFonts w:ascii="Times New Roman" w:hAnsi="Times New Roman"/>
                <w:sz w:val="24"/>
                <w:szCs w:val="24"/>
              </w:rPr>
            </w:pPr>
          </w:p>
        </w:tc>
        <w:tc>
          <w:tcPr>
            <w:tcW w:w="4729" w:type="dxa"/>
          </w:tcPr>
          <w:p w14:paraId="2C7D9FF3"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167.p)</w:t>
            </w:r>
          </w:p>
          <w:p w14:paraId="6A6DEFE3" w14:textId="77777777" w:rsidR="00A51870" w:rsidRPr="0028123E" w:rsidRDefault="00A51870" w:rsidP="00A51870">
            <w:pPr>
              <w:jc w:val="center"/>
              <w:rPr>
                <w:rFonts w:ascii="Times New Roman" w:hAnsi="Times New Roman"/>
                <w:b/>
                <w:bCs/>
                <w:sz w:val="24"/>
                <w:szCs w:val="24"/>
              </w:rPr>
            </w:pPr>
          </w:p>
        </w:tc>
      </w:tr>
    </w:tbl>
    <w:p w14:paraId="7D970F52" w14:textId="77777777" w:rsidR="00A51870" w:rsidRPr="00A51870" w:rsidRDefault="00A51870" w:rsidP="00A51870">
      <w:pPr>
        <w:jc w:val="both"/>
        <w:rPr>
          <w:b/>
          <w:noProof/>
          <w:szCs w:val="24"/>
          <w:u w:val="none"/>
          <w:lang w:eastAsia="lv-LV"/>
        </w:rPr>
      </w:pPr>
      <w:r w:rsidRPr="00A51870">
        <w:rPr>
          <w:b/>
          <w:noProof/>
          <w:szCs w:val="24"/>
          <w:u w:val="none"/>
          <w:lang w:eastAsia="lv-LV"/>
        </w:rPr>
        <w:t>Par priekšlikumu 450.vēlēšanu iecirkņa nosaukuma un adreses maiņai</w:t>
      </w:r>
    </w:p>
    <w:p w14:paraId="2733B055" w14:textId="77777777" w:rsidR="00A51870" w:rsidRPr="00A51870" w:rsidRDefault="00A51870" w:rsidP="00A51870">
      <w:pPr>
        <w:jc w:val="both"/>
        <w:rPr>
          <w:bCs/>
          <w:noProof/>
          <w:szCs w:val="24"/>
          <w:u w:val="none"/>
          <w:lang w:eastAsia="lv-LV"/>
        </w:rPr>
      </w:pPr>
    </w:p>
    <w:p w14:paraId="050063F5" w14:textId="77777777" w:rsidR="00A51870" w:rsidRPr="00A51870" w:rsidRDefault="00A51870" w:rsidP="00A51870">
      <w:pPr>
        <w:spacing w:line="360" w:lineRule="auto"/>
        <w:jc w:val="both"/>
        <w:rPr>
          <w:bCs/>
          <w:noProof/>
          <w:szCs w:val="24"/>
          <w:u w:val="none"/>
          <w:lang w:eastAsia="lv-LV"/>
        </w:rPr>
      </w:pPr>
      <w:r w:rsidRPr="00A51870">
        <w:rPr>
          <w:bCs/>
          <w:noProof/>
          <w:color w:val="FF0000"/>
          <w:szCs w:val="24"/>
          <w:u w:val="none"/>
          <w:lang w:eastAsia="lv-LV"/>
        </w:rPr>
        <w:tab/>
      </w:r>
      <w:r w:rsidRPr="00A51870">
        <w:rPr>
          <w:bCs/>
          <w:noProof/>
          <w:szCs w:val="24"/>
          <w:u w:val="none"/>
          <w:lang w:eastAsia="lv-LV"/>
        </w:rPr>
        <w:t>450.vēlēšanu iecirknis “Druvienas pagasta kultūras nams” atrodas adresē “Pagastmāja”, Druviena, Druvienas pagasts, Gulbenes novads, LV-4426. Minētajā adresē esošā ēka atrodas neapmierinošā tehniskajā stāvoklī, ko apliecina būvinženiera atzinums. Līdz ar to ir nepieciešams mainīt vēlēšanu iecirkņa adresi un nosaukumu.</w:t>
      </w:r>
    </w:p>
    <w:p w14:paraId="7B074E85"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 xml:space="preserve">Lai varētu nodrošināt sekmīgu turpmāko vēlēšanu norisi Gulbenes novada Druvienas pagastā, ir ierosinājums 450.vēlēšanu iecirkni mainīt uz adresi “Pamatskola”, Druviena, Druvienas pagasts, Gulbenes novads. Vēlēšanu iecirkņa adreses maiņas gadījumā tiktu nodrošināta jaunā iecirkņa pieejamība vēlētājiem, interneta nodrošinājums, iespēja izmantot datortehniku, darba telpas iecirkņa komisijai. Jaunais vēlēšanu iecirknis atrastos netālu no iepriekšējā iecirkņa atrašanās vietas. </w:t>
      </w:r>
    </w:p>
    <w:p w14:paraId="625C3E13"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07C63F30" w14:textId="77777777" w:rsidR="00A51870" w:rsidRPr="00A51870" w:rsidRDefault="00A51870" w:rsidP="00A51870">
      <w:pPr>
        <w:spacing w:line="360" w:lineRule="auto"/>
        <w:ind w:firstLine="720"/>
        <w:jc w:val="both"/>
        <w:rPr>
          <w:szCs w:val="24"/>
          <w:u w:val="none"/>
          <w:lang w:eastAsia="lv-LV"/>
        </w:rPr>
      </w:pPr>
      <w:r w:rsidRPr="00A51870">
        <w:rPr>
          <w:bCs/>
          <w:noProof/>
          <w:szCs w:val="24"/>
          <w:u w:val="none"/>
          <w:lang w:eastAsia="lv-LV"/>
        </w:rPr>
        <w:t xml:space="preserve">Ņemot vērā augstāk minēto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 Pašvaldības vēlēšanu komisiju un vēlēšanu iecirkņu komisiju likuma 1.panta trešo daļu</w:t>
      </w:r>
      <w:r w:rsidRPr="00A51870">
        <w:rPr>
          <w:szCs w:val="24"/>
          <w:u w:val="none"/>
        </w:rPr>
        <w:t>,</w:t>
      </w:r>
      <w:r w:rsidRPr="00A51870">
        <w:rPr>
          <w:color w:val="FF0000"/>
          <w:szCs w:val="24"/>
          <w:u w:val="none"/>
        </w:rPr>
        <w:t xml:space="preserve"> </w:t>
      </w:r>
      <w:r w:rsidRPr="00A51870">
        <w:rPr>
          <w:szCs w:val="24"/>
          <w:u w:val="none"/>
        </w:rPr>
        <w:t xml:space="preserve">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Gulbenes novada dome NOLEMJ:</w:t>
      </w:r>
    </w:p>
    <w:p w14:paraId="5B72D792" w14:textId="77777777" w:rsidR="00A51870" w:rsidRPr="00A51870" w:rsidRDefault="00A51870" w:rsidP="00A51870">
      <w:pPr>
        <w:overflowPunct w:val="0"/>
        <w:autoSpaceDE w:val="0"/>
        <w:autoSpaceDN w:val="0"/>
        <w:adjustRightInd w:val="0"/>
        <w:spacing w:line="360" w:lineRule="auto"/>
        <w:ind w:firstLine="720"/>
        <w:jc w:val="both"/>
        <w:rPr>
          <w:szCs w:val="24"/>
          <w:u w:val="none"/>
        </w:rPr>
      </w:pPr>
      <w:r w:rsidRPr="00A51870">
        <w:rPr>
          <w:szCs w:val="24"/>
          <w:u w:val="none"/>
        </w:rPr>
        <w:t>IZTEIKT Centrālajai vēlēšanu komisijai priekšlikumu mainīt 450.vēlēšanu iecirkņa nosaukumu un adresi uz:</w:t>
      </w:r>
    </w:p>
    <w:tbl>
      <w:tblPr>
        <w:tblStyle w:val="Reatabula148"/>
        <w:tblW w:w="0" w:type="auto"/>
        <w:tblLook w:val="04A0" w:firstRow="1" w:lastRow="0" w:firstColumn="1" w:lastColumn="0" w:noHBand="0" w:noVBand="1"/>
      </w:tblPr>
      <w:tblGrid>
        <w:gridCol w:w="1838"/>
        <w:gridCol w:w="2835"/>
        <w:gridCol w:w="4671"/>
      </w:tblGrid>
      <w:tr w:rsidR="00A51870" w:rsidRPr="0028123E" w14:paraId="43087EDB" w14:textId="77777777" w:rsidTr="008049D1">
        <w:tc>
          <w:tcPr>
            <w:tcW w:w="1838" w:type="dxa"/>
          </w:tcPr>
          <w:p w14:paraId="5FC4F2A6"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lastRenderedPageBreak/>
              <w:t>Iecirkņa numurs</w:t>
            </w:r>
          </w:p>
        </w:tc>
        <w:tc>
          <w:tcPr>
            <w:tcW w:w="2835" w:type="dxa"/>
          </w:tcPr>
          <w:p w14:paraId="219DB8C0"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nosaukums</w:t>
            </w:r>
          </w:p>
        </w:tc>
        <w:tc>
          <w:tcPr>
            <w:tcW w:w="4671" w:type="dxa"/>
          </w:tcPr>
          <w:p w14:paraId="3AC56D8D"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Adrese</w:t>
            </w:r>
          </w:p>
        </w:tc>
      </w:tr>
      <w:tr w:rsidR="00A51870" w:rsidRPr="0028123E" w14:paraId="04198A57" w14:textId="77777777" w:rsidTr="008049D1">
        <w:tc>
          <w:tcPr>
            <w:tcW w:w="1838" w:type="dxa"/>
          </w:tcPr>
          <w:p w14:paraId="37F78016"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450.</w:t>
            </w:r>
          </w:p>
        </w:tc>
        <w:tc>
          <w:tcPr>
            <w:tcW w:w="2835" w:type="dxa"/>
          </w:tcPr>
          <w:p w14:paraId="2CF98E61"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Druvienas pagasta pārvalde</w:t>
            </w:r>
          </w:p>
        </w:tc>
        <w:tc>
          <w:tcPr>
            <w:tcW w:w="4671" w:type="dxa"/>
          </w:tcPr>
          <w:p w14:paraId="7CD7F687" w14:textId="77777777" w:rsidR="00A51870" w:rsidRPr="0028123E" w:rsidRDefault="00A51870" w:rsidP="00A51870">
            <w:pPr>
              <w:overflowPunct w:val="0"/>
              <w:autoSpaceDE w:val="0"/>
              <w:autoSpaceDN w:val="0"/>
              <w:adjustRightInd w:val="0"/>
              <w:spacing w:line="360" w:lineRule="auto"/>
              <w:jc w:val="center"/>
              <w:rPr>
                <w:rFonts w:ascii="Times New Roman" w:hAnsi="Times New Roman"/>
                <w:color w:val="FF0000"/>
                <w:sz w:val="24"/>
                <w:szCs w:val="24"/>
                <w:highlight w:val="yellow"/>
              </w:rPr>
            </w:pPr>
            <w:r w:rsidRPr="0028123E">
              <w:rPr>
                <w:rFonts w:ascii="Times New Roman" w:hAnsi="Times New Roman"/>
                <w:sz w:val="24"/>
                <w:szCs w:val="24"/>
              </w:rPr>
              <w:t>“Pamatskola”, Druviena, Druvienas pagasts, Gulbenes novads, LV-4426</w:t>
            </w:r>
          </w:p>
        </w:tc>
      </w:tr>
    </w:tbl>
    <w:p w14:paraId="62DCD14B" w14:textId="77777777" w:rsidR="00A51870" w:rsidRPr="00A51870" w:rsidRDefault="00A51870" w:rsidP="00A51870">
      <w:pPr>
        <w:overflowPunct w:val="0"/>
        <w:autoSpaceDE w:val="0"/>
        <w:autoSpaceDN w:val="0"/>
        <w:adjustRightInd w:val="0"/>
        <w:spacing w:line="360" w:lineRule="auto"/>
        <w:ind w:firstLine="720"/>
        <w:jc w:val="both"/>
        <w:rPr>
          <w:szCs w:val="24"/>
          <w:highlight w:val="yellow"/>
          <w:u w:val="none"/>
        </w:rPr>
      </w:pPr>
    </w:p>
    <w:p w14:paraId="4C561219" w14:textId="77777777" w:rsidR="00A51870" w:rsidRPr="00A51870" w:rsidRDefault="00A51870" w:rsidP="00A51870">
      <w:pPr>
        <w:spacing w:line="276" w:lineRule="auto"/>
        <w:jc w:val="both"/>
        <w:rPr>
          <w:szCs w:val="24"/>
          <w:u w:val="none"/>
          <w:lang w:eastAsia="lv-LV"/>
        </w:rPr>
      </w:pPr>
    </w:p>
    <w:p w14:paraId="1D01197C"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4E3B59B3" w14:textId="77777777" w:rsidR="00A51870" w:rsidRPr="00A51870" w:rsidRDefault="00A51870" w:rsidP="00A51870">
      <w:pPr>
        <w:spacing w:line="276" w:lineRule="auto"/>
        <w:rPr>
          <w:szCs w:val="24"/>
          <w:u w:val="none"/>
          <w:lang w:eastAsia="lv-LV"/>
        </w:rPr>
      </w:pPr>
    </w:p>
    <w:p w14:paraId="55ED15F2" w14:textId="348001A5"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S.Mickeviča</w:t>
      </w:r>
      <w:proofErr w:type="spellEnd"/>
      <w:r w:rsidRPr="00A51870">
        <w:rPr>
          <w:rFonts w:cs="Arial"/>
          <w:szCs w:val="24"/>
          <w:u w:val="none"/>
          <w:lang w:eastAsia="lv-LV"/>
        </w:rPr>
        <w:t xml:space="preserve">, </w:t>
      </w:r>
      <w:proofErr w:type="spellStart"/>
      <w:r w:rsidRPr="00A51870">
        <w:rPr>
          <w:rFonts w:cs="Arial"/>
          <w:szCs w:val="24"/>
          <w:u w:val="none"/>
          <w:lang w:eastAsia="lv-LV"/>
        </w:rPr>
        <w:t>L.Priedeslaipa</w:t>
      </w:r>
      <w:proofErr w:type="spellEnd"/>
    </w:p>
    <w:p w14:paraId="2DCBF92D" w14:textId="77777777" w:rsidR="0028123E" w:rsidRDefault="0028123E">
      <w:pPr>
        <w:rPr>
          <w:rFonts w:cs="Arial"/>
          <w:szCs w:val="24"/>
          <w:u w:val="none"/>
          <w:lang w:eastAsia="lv-LV"/>
        </w:rPr>
      </w:pPr>
      <w:r>
        <w:rPr>
          <w:rFonts w:cs="Arial"/>
          <w:szCs w:val="24"/>
          <w:u w:val="none"/>
          <w:lang w:eastAsia="lv-LV"/>
        </w:rPr>
        <w:br w:type="page"/>
      </w:r>
    </w:p>
    <w:tbl>
      <w:tblPr>
        <w:tblStyle w:val="Reatabula1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433FF05B" w14:textId="77777777" w:rsidTr="0028123E">
        <w:tc>
          <w:tcPr>
            <w:tcW w:w="9354" w:type="dxa"/>
          </w:tcPr>
          <w:p w14:paraId="23D526D8"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790364C4" wp14:editId="123DB056">
                  <wp:extent cx="619125" cy="685800"/>
                  <wp:effectExtent l="0" t="0" r="9525" b="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711BA1EF" w14:textId="77777777" w:rsidTr="0028123E">
        <w:tc>
          <w:tcPr>
            <w:tcW w:w="9354" w:type="dxa"/>
          </w:tcPr>
          <w:p w14:paraId="06F49C44"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0D6CBF28" w14:textId="77777777" w:rsidTr="0028123E">
        <w:tc>
          <w:tcPr>
            <w:tcW w:w="9354" w:type="dxa"/>
          </w:tcPr>
          <w:p w14:paraId="4C2047BB"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0CC55299" w14:textId="77777777" w:rsidTr="0028123E">
        <w:tc>
          <w:tcPr>
            <w:tcW w:w="9354" w:type="dxa"/>
          </w:tcPr>
          <w:p w14:paraId="1FEE1C6D"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256638B7" w14:textId="77777777" w:rsidTr="0028123E">
        <w:tc>
          <w:tcPr>
            <w:tcW w:w="9354" w:type="dxa"/>
          </w:tcPr>
          <w:p w14:paraId="08FE78A0"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5D9A8CDC"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0D1ABF99"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563504BB" w14:textId="77777777" w:rsidR="00A51870" w:rsidRPr="0028123E" w:rsidRDefault="00A51870" w:rsidP="00A51870">
      <w:pPr>
        <w:jc w:val="center"/>
        <w:rPr>
          <w:rFonts w:eastAsia="Calibri"/>
          <w:szCs w:val="24"/>
          <w:u w:val="none"/>
        </w:rPr>
      </w:pPr>
    </w:p>
    <w:tbl>
      <w:tblPr>
        <w:tblStyle w:val="Reatabula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1A6DD9B8" w14:textId="77777777" w:rsidTr="008049D1">
        <w:tc>
          <w:tcPr>
            <w:tcW w:w="4729" w:type="dxa"/>
          </w:tcPr>
          <w:p w14:paraId="4B0363F5"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5C1E88AA"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GND/2021/289</w:t>
            </w:r>
          </w:p>
        </w:tc>
      </w:tr>
      <w:tr w:rsidR="00A51870" w:rsidRPr="0028123E" w14:paraId="5A974EF2" w14:textId="77777777" w:rsidTr="008049D1">
        <w:tc>
          <w:tcPr>
            <w:tcW w:w="4729" w:type="dxa"/>
          </w:tcPr>
          <w:p w14:paraId="03463A45" w14:textId="77777777" w:rsidR="00A51870" w:rsidRPr="0028123E" w:rsidRDefault="00A51870" w:rsidP="00A51870">
            <w:pPr>
              <w:rPr>
                <w:rFonts w:ascii="Times New Roman" w:hAnsi="Times New Roman"/>
                <w:sz w:val="24"/>
                <w:szCs w:val="24"/>
              </w:rPr>
            </w:pPr>
          </w:p>
        </w:tc>
        <w:tc>
          <w:tcPr>
            <w:tcW w:w="4729" w:type="dxa"/>
          </w:tcPr>
          <w:p w14:paraId="3836150D"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168.p)</w:t>
            </w:r>
          </w:p>
          <w:p w14:paraId="0DD25F1B" w14:textId="77777777" w:rsidR="00A51870" w:rsidRPr="0028123E" w:rsidRDefault="00A51870" w:rsidP="00A51870">
            <w:pPr>
              <w:jc w:val="center"/>
              <w:rPr>
                <w:rFonts w:ascii="Times New Roman" w:hAnsi="Times New Roman"/>
                <w:b/>
                <w:bCs/>
                <w:sz w:val="24"/>
                <w:szCs w:val="24"/>
              </w:rPr>
            </w:pPr>
          </w:p>
        </w:tc>
      </w:tr>
    </w:tbl>
    <w:p w14:paraId="79BC8655"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Par priekšlikumu 451.vēlēšanu iecirkņa </w:t>
      </w:r>
    </w:p>
    <w:p w14:paraId="507A64B6" w14:textId="77777777" w:rsidR="00A51870" w:rsidRPr="00A51870" w:rsidRDefault="00A51870" w:rsidP="00A51870">
      <w:pPr>
        <w:jc w:val="both"/>
        <w:rPr>
          <w:b/>
          <w:noProof/>
          <w:szCs w:val="24"/>
          <w:u w:val="none"/>
          <w:lang w:eastAsia="lv-LV"/>
        </w:rPr>
      </w:pPr>
      <w:r w:rsidRPr="00A51870">
        <w:rPr>
          <w:b/>
          <w:noProof/>
          <w:szCs w:val="24"/>
          <w:u w:val="none"/>
          <w:lang w:eastAsia="lv-LV"/>
        </w:rPr>
        <w:t>nosaukuma un adreses maiņai</w:t>
      </w:r>
    </w:p>
    <w:p w14:paraId="02768173" w14:textId="77777777" w:rsidR="00A51870" w:rsidRPr="00A51870" w:rsidRDefault="00A51870" w:rsidP="00A51870">
      <w:pPr>
        <w:jc w:val="both"/>
        <w:rPr>
          <w:bCs/>
          <w:noProof/>
          <w:szCs w:val="24"/>
          <w:u w:val="none"/>
          <w:lang w:eastAsia="lv-LV"/>
        </w:rPr>
      </w:pPr>
    </w:p>
    <w:p w14:paraId="1750B866" w14:textId="77777777" w:rsidR="00A51870" w:rsidRPr="00A51870" w:rsidRDefault="00A51870" w:rsidP="00A51870">
      <w:pPr>
        <w:spacing w:line="360" w:lineRule="auto"/>
        <w:jc w:val="both"/>
        <w:rPr>
          <w:bCs/>
          <w:noProof/>
          <w:szCs w:val="24"/>
          <w:u w:val="none"/>
          <w:lang w:eastAsia="lv-LV"/>
        </w:rPr>
      </w:pPr>
      <w:r w:rsidRPr="00A51870">
        <w:rPr>
          <w:bCs/>
          <w:noProof/>
          <w:color w:val="FF0000"/>
          <w:szCs w:val="24"/>
          <w:u w:val="none"/>
          <w:lang w:eastAsia="lv-LV"/>
        </w:rPr>
        <w:tab/>
      </w:r>
      <w:r w:rsidRPr="00A51870">
        <w:rPr>
          <w:bCs/>
          <w:noProof/>
          <w:szCs w:val="24"/>
          <w:u w:val="none"/>
          <w:lang w:eastAsia="lv-LV"/>
        </w:rPr>
        <w:t xml:space="preserve">451.vēlēšanu iecirknis “Galgauskas pagasta pārvalde” atrodas adresē Skolas iela 5, Galgauska, Galgauskas pagasts, Gulbenes novads, LV-4428. Minētais vēlēšanu iecirknis izvietots salīdzinoši pēc platības nelielās telpās. </w:t>
      </w:r>
    </w:p>
    <w:p w14:paraId="0EBEED90"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 xml:space="preserve">Ņemot vērā pastāvošo situāciju valstī ar Covid-19 infekcijas izplatību, lai spētu veiksmīgi nodrošināt turpmāko vēlēšanu norisi un ievērot Covid-19 infekcijas ierobežošanas pamatprincipus, piesardzības pasākumus, pulcēšanās prasības un ierobežojumus (saskaņā ar normatīvajiem aktiem, kā arī ieteikumiem), ir ierosinājums mainīt vēlēšanu iecirkņa adresi uz Veišu iela 2, Galgauska, Galgauskas pagasts, Gulbenes novads, LV-4428, kur šobrīd atrodas Galgauskas kultūras nams. Vēlēšanu iecirkņa adreses maiņas gadījumā tiktu nodrošināta jaunā iecirkņa drošāka pieejamība vēlētājiem (lielāka telpu platība, vēlētāju plūsmas veiksmīga organizēšana u.c.), kā arī citas prasības - interneta nodrošinājums, iespēja izmantot datortehniku, darba telpas iecirkņu komisijai. Jaunais vēlēšanu iecirknis atrastos netālu no iepriekšējā iecirkņa atrašanās vietas. </w:t>
      </w:r>
    </w:p>
    <w:p w14:paraId="4DAC62E3"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695A736E" w14:textId="77777777" w:rsidR="00A51870" w:rsidRPr="00A51870" w:rsidRDefault="00A51870" w:rsidP="00A51870">
      <w:pPr>
        <w:spacing w:line="360" w:lineRule="auto"/>
        <w:ind w:firstLine="720"/>
        <w:jc w:val="both"/>
        <w:rPr>
          <w:szCs w:val="24"/>
          <w:u w:val="none"/>
          <w:lang w:eastAsia="lv-LV"/>
        </w:rPr>
      </w:pPr>
      <w:r w:rsidRPr="00A51870">
        <w:rPr>
          <w:bCs/>
          <w:noProof/>
          <w:szCs w:val="24"/>
          <w:u w:val="none"/>
          <w:lang w:eastAsia="lv-LV"/>
        </w:rPr>
        <w:t xml:space="preserve">Ņemot vērā augstāk minēto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w:t>
      </w:r>
      <w:r w:rsidRPr="00A51870">
        <w:rPr>
          <w:rFonts w:ascii="Arial" w:hAnsi="Arial" w:cs="Arial"/>
          <w:sz w:val="22"/>
          <w:u w:val="none"/>
          <w:lang w:eastAsia="lv-LV"/>
        </w:rPr>
        <w:t xml:space="preserve"> </w:t>
      </w:r>
      <w:r w:rsidRPr="00A51870">
        <w:rPr>
          <w:szCs w:val="24"/>
          <w:u w:val="none"/>
          <w:lang w:eastAsia="lv-LV"/>
        </w:rPr>
        <w:t>Pašvaldības vēlēšanu komisiju un vēlēšanu iecirkņu komisiju likuma 1.panta trešo daļu</w:t>
      </w:r>
      <w:r w:rsidRPr="00A51870">
        <w:rPr>
          <w:szCs w:val="24"/>
          <w:u w:val="none"/>
        </w:rPr>
        <w:t>,</w:t>
      </w:r>
      <w:r w:rsidRPr="00A51870">
        <w:rPr>
          <w:color w:val="FF0000"/>
          <w:szCs w:val="24"/>
          <w:u w:val="none"/>
        </w:rPr>
        <w:t xml:space="preserve"> </w:t>
      </w:r>
      <w:r w:rsidRPr="00A51870">
        <w:rPr>
          <w:szCs w:val="24"/>
          <w:u w:val="none"/>
        </w:rPr>
        <w:t xml:space="preserve">atklāti balsojot: </w:t>
      </w:r>
      <w:r w:rsidRPr="00A51870">
        <w:rPr>
          <w:noProof/>
          <w:szCs w:val="24"/>
          <w:u w:val="none"/>
          <w:lang w:eastAsia="lv-LV"/>
        </w:rPr>
        <w:t xml:space="preserve">ar 14 balsīm "Par" (Anatolijs Savickis, Andis Caunītis, Andris Vējiņš, Guna Pūcīte, Gunārs Ciglis, Ieva Grīnšteine, Ilze Mezīte, Intars Liepiņš, Larisa Cīrule, Lāsma Gabdulļina, Normunds Audzišs, </w:t>
      </w:r>
      <w:r w:rsidRPr="00A51870">
        <w:rPr>
          <w:noProof/>
          <w:szCs w:val="24"/>
          <w:u w:val="none"/>
          <w:lang w:eastAsia="lv-LV"/>
        </w:rPr>
        <w:lastRenderedPageBreak/>
        <w:t>Normunds Mazūrs, Stanislavs Gžibovskis, Zintis Mezītis), "Pret" – nav, "Atturas" – nav</w:t>
      </w:r>
      <w:r w:rsidRPr="00A51870">
        <w:rPr>
          <w:szCs w:val="24"/>
          <w:u w:val="none"/>
        </w:rPr>
        <w:t>, Gulbenes novada dome NOLEMJ:</w:t>
      </w:r>
    </w:p>
    <w:p w14:paraId="4E0B426A" w14:textId="77777777" w:rsidR="00A51870" w:rsidRPr="00A51870" w:rsidRDefault="00A51870" w:rsidP="00A51870">
      <w:pPr>
        <w:overflowPunct w:val="0"/>
        <w:autoSpaceDE w:val="0"/>
        <w:autoSpaceDN w:val="0"/>
        <w:adjustRightInd w:val="0"/>
        <w:spacing w:line="360" w:lineRule="auto"/>
        <w:ind w:firstLine="720"/>
        <w:jc w:val="both"/>
        <w:rPr>
          <w:szCs w:val="24"/>
          <w:u w:val="none"/>
        </w:rPr>
      </w:pPr>
      <w:r w:rsidRPr="00A51870">
        <w:rPr>
          <w:szCs w:val="24"/>
          <w:u w:val="none"/>
        </w:rPr>
        <w:t>IZTEIKT Centrālajai vēlēšanu komisijai priekšlikumu mainīt 451.vēlēšanu iecirkņa nosaukumu un adresi uz:</w:t>
      </w:r>
    </w:p>
    <w:tbl>
      <w:tblPr>
        <w:tblStyle w:val="Reatabula149"/>
        <w:tblW w:w="0" w:type="auto"/>
        <w:tblLook w:val="04A0" w:firstRow="1" w:lastRow="0" w:firstColumn="1" w:lastColumn="0" w:noHBand="0" w:noVBand="1"/>
      </w:tblPr>
      <w:tblGrid>
        <w:gridCol w:w="1838"/>
        <w:gridCol w:w="2835"/>
        <w:gridCol w:w="4671"/>
      </w:tblGrid>
      <w:tr w:rsidR="00A51870" w:rsidRPr="0028123E" w14:paraId="0783A04D" w14:textId="77777777" w:rsidTr="008049D1">
        <w:tc>
          <w:tcPr>
            <w:tcW w:w="1838" w:type="dxa"/>
          </w:tcPr>
          <w:p w14:paraId="20FFB53A"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numurs</w:t>
            </w:r>
          </w:p>
        </w:tc>
        <w:tc>
          <w:tcPr>
            <w:tcW w:w="2835" w:type="dxa"/>
          </w:tcPr>
          <w:p w14:paraId="0CD827F2"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nosaukums</w:t>
            </w:r>
          </w:p>
        </w:tc>
        <w:tc>
          <w:tcPr>
            <w:tcW w:w="4671" w:type="dxa"/>
          </w:tcPr>
          <w:p w14:paraId="5B813964"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Adrese</w:t>
            </w:r>
          </w:p>
        </w:tc>
      </w:tr>
      <w:tr w:rsidR="00A51870" w:rsidRPr="0028123E" w14:paraId="7FC47802" w14:textId="77777777" w:rsidTr="008049D1">
        <w:tc>
          <w:tcPr>
            <w:tcW w:w="1838" w:type="dxa"/>
          </w:tcPr>
          <w:p w14:paraId="5FA95DD2"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451.</w:t>
            </w:r>
          </w:p>
        </w:tc>
        <w:tc>
          <w:tcPr>
            <w:tcW w:w="2835" w:type="dxa"/>
          </w:tcPr>
          <w:p w14:paraId="7F8135CD"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Galgauskas kultūras nams</w:t>
            </w:r>
          </w:p>
        </w:tc>
        <w:tc>
          <w:tcPr>
            <w:tcW w:w="4671" w:type="dxa"/>
          </w:tcPr>
          <w:p w14:paraId="1AF9E49F"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proofErr w:type="spellStart"/>
            <w:r w:rsidRPr="0028123E">
              <w:rPr>
                <w:rFonts w:ascii="Times New Roman" w:hAnsi="Times New Roman"/>
                <w:sz w:val="24"/>
                <w:szCs w:val="24"/>
              </w:rPr>
              <w:t>Veišu</w:t>
            </w:r>
            <w:proofErr w:type="spellEnd"/>
            <w:r w:rsidRPr="0028123E">
              <w:rPr>
                <w:rFonts w:ascii="Times New Roman" w:hAnsi="Times New Roman"/>
                <w:sz w:val="24"/>
                <w:szCs w:val="24"/>
              </w:rPr>
              <w:t xml:space="preserve"> iela 2, Galgauska, Galgauskas pagasts, Gulbenes novads, LV-4428</w:t>
            </w:r>
          </w:p>
        </w:tc>
      </w:tr>
    </w:tbl>
    <w:p w14:paraId="2F3CD32C" w14:textId="77777777" w:rsidR="00A51870" w:rsidRPr="00A51870" w:rsidRDefault="00A51870" w:rsidP="00A51870">
      <w:pPr>
        <w:overflowPunct w:val="0"/>
        <w:autoSpaceDE w:val="0"/>
        <w:autoSpaceDN w:val="0"/>
        <w:adjustRightInd w:val="0"/>
        <w:spacing w:line="360" w:lineRule="auto"/>
        <w:ind w:firstLine="720"/>
        <w:jc w:val="both"/>
        <w:rPr>
          <w:szCs w:val="24"/>
          <w:highlight w:val="yellow"/>
          <w:u w:val="none"/>
        </w:rPr>
      </w:pPr>
    </w:p>
    <w:p w14:paraId="4B7E0EEF" w14:textId="77777777" w:rsidR="00A51870" w:rsidRPr="00A51870" w:rsidRDefault="00A51870" w:rsidP="00A51870">
      <w:pPr>
        <w:spacing w:line="276" w:lineRule="auto"/>
        <w:jc w:val="both"/>
        <w:rPr>
          <w:szCs w:val="24"/>
          <w:u w:val="none"/>
          <w:lang w:eastAsia="lv-LV"/>
        </w:rPr>
      </w:pPr>
    </w:p>
    <w:p w14:paraId="3E0FB965"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7C4837F9" w14:textId="77777777" w:rsidR="00A51870" w:rsidRPr="00A51870" w:rsidRDefault="00A51870" w:rsidP="00A51870">
      <w:pPr>
        <w:spacing w:line="276" w:lineRule="auto"/>
        <w:rPr>
          <w:szCs w:val="24"/>
          <w:u w:val="none"/>
          <w:lang w:eastAsia="lv-LV"/>
        </w:rPr>
      </w:pPr>
    </w:p>
    <w:p w14:paraId="799834F4" w14:textId="5F1A929D"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S.Mickeviča</w:t>
      </w:r>
      <w:proofErr w:type="spellEnd"/>
      <w:r w:rsidRPr="00A51870">
        <w:rPr>
          <w:rFonts w:cs="Arial"/>
          <w:szCs w:val="24"/>
          <w:u w:val="none"/>
          <w:lang w:eastAsia="lv-LV"/>
        </w:rPr>
        <w:t xml:space="preserve">, </w:t>
      </w:r>
      <w:proofErr w:type="spellStart"/>
      <w:r w:rsidRPr="00A51870">
        <w:rPr>
          <w:rFonts w:cs="Arial"/>
          <w:szCs w:val="24"/>
          <w:u w:val="none"/>
          <w:lang w:eastAsia="lv-LV"/>
        </w:rPr>
        <w:t>L.Priedeslaipa</w:t>
      </w:r>
      <w:proofErr w:type="spellEnd"/>
    </w:p>
    <w:p w14:paraId="1977810E" w14:textId="77777777" w:rsidR="0028123E" w:rsidRDefault="0028123E">
      <w:pPr>
        <w:rPr>
          <w:rFonts w:cs="Arial"/>
          <w:szCs w:val="24"/>
          <w:u w:val="none"/>
          <w:lang w:eastAsia="lv-LV"/>
        </w:rPr>
      </w:pPr>
      <w:r>
        <w:rPr>
          <w:rFonts w:cs="Arial"/>
          <w:szCs w:val="24"/>
          <w:u w:val="none"/>
          <w:lang w:eastAsia="lv-LV"/>
        </w:rPr>
        <w:br w:type="page"/>
      </w:r>
    </w:p>
    <w:tbl>
      <w:tblPr>
        <w:tblStyle w:val="Reatabula1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3CBCCB08" w14:textId="77777777" w:rsidTr="0028123E">
        <w:tc>
          <w:tcPr>
            <w:tcW w:w="9354" w:type="dxa"/>
          </w:tcPr>
          <w:p w14:paraId="4F925B13"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48F26FD8" wp14:editId="17B98790">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0DEF3B80" w14:textId="77777777" w:rsidTr="0028123E">
        <w:tc>
          <w:tcPr>
            <w:tcW w:w="9354" w:type="dxa"/>
          </w:tcPr>
          <w:p w14:paraId="31C5D7A9"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450A3E92" w14:textId="77777777" w:rsidTr="0028123E">
        <w:tc>
          <w:tcPr>
            <w:tcW w:w="9354" w:type="dxa"/>
          </w:tcPr>
          <w:p w14:paraId="2DCA4D75"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256F66F4" w14:textId="77777777" w:rsidTr="0028123E">
        <w:tc>
          <w:tcPr>
            <w:tcW w:w="9354" w:type="dxa"/>
          </w:tcPr>
          <w:p w14:paraId="350F424D"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0E463BDA" w14:textId="77777777" w:rsidTr="0028123E">
        <w:tc>
          <w:tcPr>
            <w:tcW w:w="9354" w:type="dxa"/>
          </w:tcPr>
          <w:p w14:paraId="3DCD7675"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3772C967"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49A53887"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62767127" w14:textId="77777777" w:rsidR="00A51870" w:rsidRPr="0028123E" w:rsidRDefault="00A51870" w:rsidP="00A51870">
      <w:pPr>
        <w:jc w:val="center"/>
        <w:rPr>
          <w:rFonts w:eastAsia="Calibri"/>
          <w:szCs w:val="24"/>
          <w:u w:val="none"/>
        </w:rPr>
      </w:pPr>
    </w:p>
    <w:tbl>
      <w:tblPr>
        <w:tblStyle w:val="Reatabula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59D1C7B8" w14:textId="77777777" w:rsidTr="008049D1">
        <w:tc>
          <w:tcPr>
            <w:tcW w:w="4729" w:type="dxa"/>
          </w:tcPr>
          <w:p w14:paraId="74DFC466"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477E7816"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GND/2021/290</w:t>
            </w:r>
          </w:p>
        </w:tc>
      </w:tr>
      <w:tr w:rsidR="00A51870" w:rsidRPr="0028123E" w14:paraId="6000094C" w14:textId="77777777" w:rsidTr="008049D1">
        <w:tc>
          <w:tcPr>
            <w:tcW w:w="4729" w:type="dxa"/>
          </w:tcPr>
          <w:p w14:paraId="5FE7D4FA" w14:textId="77777777" w:rsidR="00A51870" w:rsidRPr="0028123E" w:rsidRDefault="00A51870" w:rsidP="00A51870">
            <w:pPr>
              <w:rPr>
                <w:rFonts w:ascii="Times New Roman" w:hAnsi="Times New Roman"/>
                <w:sz w:val="24"/>
                <w:szCs w:val="24"/>
              </w:rPr>
            </w:pPr>
          </w:p>
        </w:tc>
        <w:tc>
          <w:tcPr>
            <w:tcW w:w="4729" w:type="dxa"/>
          </w:tcPr>
          <w:p w14:paraId="5BE273AE"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169.p)</w:t>
            </w:r>
          </w:p>
          <w:p w14:paraId="197CB387" w14:textId="77777777" w:rsidR="00A51870" w:rsidRPr="0028123E" w:rsidRDefault="00A51870" w:rsidP="00A51870">
            <w:pPr>
              <w:jc w:val="center"/>
              <w:rPr>
                <w:rFonts w:ascii="Times New Roman" w:hAnsi="Times New Roman"/>
                <w:b/>
                <w:bCs/>
                <w:sz w:val="24"/>
                <w:szCs w:val="24"/>
              </w:rPr>
            </w:pPr>
          </w:p>
        </w:tc>
      </w:tr>
    </w:tbl>
    <w:p w14:paraId="7C719ED8"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Par priekšlikumu 452.vēlēšanu iecirkņa </w:t>
      </w:r>
    </w:p>
    <w:p w14:paraId="2DE7B670" w14:textId="77777777" w:rsidR="00A51870" w:rsidRPr="00A51870" w:rsidRDefault="00A51870" w:rsidP="00A51870">
      <w:pPr>
        <w:jc w:val="both"/>
        <w:rPr>
          <w:b/>
          <w:noProof/>
          <w:szCs w:val="24"/>
          <w:u w:val="none"/>
          <w:lang w:eastAsia="lv-LV"/>
        </w:rPr>
      </w:pPr>
      <w:r w:rsidRPr="00A51870">
        <w:rPr>
          <w:b/>
          <w:noProof/>
          <w:szCs w:val="24"/>
          <w:u w:val="none"/>
          <w:lang w:eastAsia="lv-LV"/>
        </w:rPr>
        <w:t>nosaukuma un adreses maiņai</w:t>
      </w:r>
    </w:p>
    <w:p w14:paraId="2D4EA4CE" w14:textId="77777777" w:rsidR="00A51870" w:rsidRPr="00A51870" w:rsidRDefault="00A51870" w:rsidP="00A51870">
      <w:pPr>
        <w:jc w:val="both"/>
        <w:rPr>
          <w:bCs/>
          <w:noProof/>
          <w:szCs w:val="24"/>
          <w:u w:val="none"/>
          <w:lang w:eastAsia="lv-LV"/>
        </w:rPr>
      </w:pPr>
    </w:p>
    <w:p w14:paraId="3D153C91" w14:textId="77777777" w:rsidR="00A51870" w:rsidRPr="00A51870" w:rsidRDefault="00A51870" w:rsidP="00A51870">
      <w:pPr>
        <w:spacing w:line="360" w:lineRule="auto"/>
        <w:jc w:val="both"/>
        <w:rPr>
          <w:bCs/>
          <w:noProof/>
          <w:szCs w:val="24"/>
          <w:u w:val="none"/>
          <w:lang w:eastAsia="lv-LV"/>
        </w:rPr>
      </w:pPr>
      <w:r w:rsidRPr="00A51870">
        <w:rPr>
          <w:bCs/>
          <w:noProof/>
          <w:color w:val="FF0000"/>
          <w:szCs w:val="24"/>
          <w:u w:val="none"/>
          <w:lang w:eastAsia="lv-LV"/>
        </w:rPr>
        <w:tab/>
      </w:r>
      <w:r w:rsidRPr="00A51870">
        <w:rPr>
          <w:bCs/>
          <w:noProof/>
          <w:szCs w:val="24"/>
          <w:u w:val="none"/>
          <w:lang w:eastAsia="lv-LV"/>
        </w:rPr>
        <w:t xml:space="preserve">452.vēlēšanu iecirknis “Jaungulbenes pagasta pārvalde” atrodas adresē “Gulbīts”, Gulbītis, Jaungulbenes pagasts, Gulbenes novads, LV-4420. Minētajā adresē vēlēšanu iecirknis izvietots ēkas 2.stāvā, vēlētājiem ar kustību traucējumiem grūti pieejamā vietā, salīdzinoši nelielās telpās. </w:t>
      </w:r>
    </w:p>
    <w:p w14:paraId="72C15652"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 xml:space="preserve">Ņemot vērā augstāk minēto un pastāvošo situāciju valstī ar Covid-19 infekcijas izplatību, lai spētu veiksmīgi nodrošināt turpmāko vēlēšanu norisi un ievērot Covid-19 infekcijas ierobežošanas pamatprincipus, piesardzības pasākumus, pulcēšanās prasības un ierobežojumus (saskaņā ar normatīvajiem aktiem, kā arī ieteikumiem), ir ierosinājums mainīt vēlēšanu iecirkņa adresi uz “Kokles”, Gulbītis, Jaungulbenes pagasts, Gulbenes novads, LV-4420,  kur šobrīd atrodas Jaungulbenes tautas nams. Vēlēšanu iecirkņa adreses maiņas gadījumā tiktu nodrošināta jaunā iecirkņa drošāka  un labāka pieejamība vēlētājiem, t.sk. vēlētājiem ar kustību traucējumiem (lielāka telpu platība, vēlētāju plūsmas veiksmīga organizēšana u.c.), kā arī citas prasības - interneta nodrošinājums, iespēja izmantot datortehniku, darba telpas iecirkņu komisijai. </w:t>
      </w:r>
    </w:p>
    <w:p w14:paraId="7E198B36"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34FE8789" w14:textId="77777777" w:rsidR="00A51870" w:rsidRPr="00A51870" w:rsidRDefault="00A51870" w:rsidP="00A51870">
      <w:pPr>
        <w:spacing w:line="360" w:lineRule="auto"/>
        <w:ind w:firstLine="720"/>
        <w:jc w:val="both"/>
        <w:rPr>
          <w:szCs w:val="24"/>
          <w:u w:val="none"/>
          <w:lang w:eastAsia="lv-LV"/>
        </w:rPr>
      </w:pPr>
      <w:r w:rsidRPr="00A51870">
        <w:rPr>
          <w:bCs/>
          <w:noProof/>
          <w:szCs w:val="24"/>
          <w:u w:val="none"/>
          <w:lang w:eastAsia="lv-LV"/>
        </w:rPr>
        <w:t xml:space="preserve">Ņemot vērā augstāk minēto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 Pašvaldības vēlēšanu komisiju un vēlēšanu iecirkņu komisiju likuma 1.panta trešo daļu</w:t>
      </w:r>
      <w:r w:rsidRPr="00A51870">
        <w:rPr>
          <w:szCs w:val="24"/>
          <w:u w:val="none"/>
        </w:rPr>
        <w:t>,</w:t>
      </w:r>
      <w:r w:rsidRPr="00A51870">
        <w:rPr>
          <w:color w:val="FF0000"/>
          <w:szCs w:val="24"/>
          <w:u w:val="none"/>
        </w:rPr>
        <w:t xml:space="preserve"> </w:t>
      </w:r>
      <w:r w:rsidRPr="00A51870">
        <w:rPr>
          <w:szCs w:val="24"/>
          <w:u w:val="none"/>
        </w:rPr>
        <w:t xml:space="preserve">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Gulbenes novada dome NOLEMJ:</w:t>
      </w:r>
    </w:p>
    <w:p w14:paraId="23A2626C" w14:textId="77777777" w:rsidR="00A51870" w:rsidRPr="00A51870" w:rsidRDefault="00A51870" w:rsidP="00A51870">
      <w:pPr>
        <w:overflowPunct w:val="0"/>
        <w:autoSpaceDE w:val="0"/>
        <w:autoSpaceDN w:val="0"/>
        <w:adjustRightInd w:val="0"/>
        <w:spacing w:line="360" w:lineRule="auto"/>
        <w:ind w:firstLine="720"/>
        <w:jc w:val="both"/>
        <w:rPr>
          <w:szCs w:val="24"/>
          <w:u w:val="none"/>
        </w:rPr>
      </w:pPr>
      <w:r w:rsidRPr="00A51870">
        <w:rPr>
          <w:szCs w:val="24"/>
          <w:u w:val="none"/>
        </w:rPr>
        <w:lastRenderedPageBreak/>
        <w:t>IZTEIKT Centrālajai vēlēšanu komisijai priekšlikumu mainīt 452.vēlēšanu iecirkņa nosaukumu un adresi uz:</w:t>
      </w:r>
    </w:p>
    <w:tbl>
      <w:tblPr>
        <w:tblStyle w:val="Reatabula150"/>
        <w:tblW w:w="0" w:type="auto"/>
        <w:tblLook w:val="04A0" w:firstRow="1" w:lastRow="0" w:firstColumn="1" w:lastColumn="0" w:noHBand="0" w:noVBand="1"/>
      </w:tblPr>
      <w:tblGrid>
        <w:gridCol w:w="1838"/>
        <w:gridCol w:w="2835"/>
        <w:gridCol w:w="4671"/>
      </w:tblGrid>
      <w:tr w:rsidR="00A51870" w:rsidRPr="0028123E" w14:paraId="0DAF53E1" w14:textId="77777777" w:rsidTr="008049D1">
        <w:tc>
          <w:tcPr>
            <w:tcW w:w="1838" w:type="dxa"/>
          </w:tcPr>
          <w:p w14:paraId="27A67FEF"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numurs</w:t>
            </w:r>
          </w:p>
        </w:tc>
        <w:tc>
          <w:tcPr>
            <w:tcW w:w="2835" w:type="dxa"/>
          </w:tcPr>
          <w:p w14:paraId="3986BE3B"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nosaukums</w:t>
            </w:r>
          </w:p>
        </w:tc>
        <w:tc>
          <w:tcPr>
            <w:tcW w:w="4671" w:type="dxa"/>
          </w:tcPr>
          <w:p w14:paraId="013C9F13"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Adrese</w:t>
            </w:r>
          </w:p>
        </w:tc>
      </w:tr>
      <w:tr w:rsidR="00A51870" w:rsidRPr="0028123E" w14:paraId="36EF1C49" w14:textId="77777777" w:rsidTr="008049D1">
        <w:tc>
          <w:tcPr>
            <w:tcW w:w="1838" w:type="dxa"/>
          </w:tcPr>
          <w:p w14:paraId="1A318628"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452.</w:t>
            </w:r>
          </w:p>
        </w:tc>
        <w:tc>
          <w:tcPr>
            <w:tcW w:w="2835" w:type="dxa"/>
          </w:tcPr>
          <w:p w14:paraId="78F459F9"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Jaungulbenes tautas nams</w:t>
            </w:r>
          </w:p>
        </w:tc>
        <w:tc>
          <w:tcPr>
            <w:tcW w:w="4671" w:type="dxa"/>
          </w:tcPr>
          <w:p w14:paraId="512C98CF"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“Kokles”, Gulbītis, Jaungulbenes pagasts, Gulbenes novads, LV-4420</w:t>
            </w:r>
          </w:p>
        </w:tc>
      </w:tr>
    </w:tbl>
    <w:p w14:paraId="0E1CE341" w14:textId="77777777" w:rsidR="00A51870" w:rsidRPr="00A51870" w:rsidRDefault="00A51870" w:rsidP="00A51870">
      <w:pPr>
        <w:overflowPunct w:val="0"/>
        <w:autoSpaceDE w:val="0"/>
        <w:autoSpaceDN w:val="0"/>
        <w:adjustRightInd w:val="0"/>
        <w:spacing w:line="360" w:lineRule="auto"/>
        <w:ind w:firstLine="720"/>
        <w:jc w:val="both"/>
        <w:rPr>
          <w:szCs w:val="24"/>
          <w:highlight w:val="yellow"/>
          <w:u w:val="none"/>
        </w:rPr>
      </w:pPr>
    </w:p>
    <w:p w14:paraId="0546FA13" w14:textId="77777777" w:rsidR="00A51870" w:rsidRPr="00A51870" w:rsidRDefault="00A51870" w:rsidP="00A51870">
      <w:pPr>
        <w:spacing w:line="276" w:lineRule="auto"/>
        <w:jc w:val="both"/>
        <w:rPr>
          <w:szCs w:val="24"/>
          <w:u w:val="none"/>
          <w:lang w:eastAsia="lv-LV"/>
        </w:rPr>
      </w:pPr>
    </w:p>
    <w:p w14:paraId="0EF46CFE"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520607B1" w14:textId="77777777" w:rsidR="00A51870" w:rsidRPr="00A51870" w:rsidRDefault="00A51870" w:rsidP="00A51870">
      <w:pPr>
        <w:spacing w:line="276" w:lineRule="auto"/>
        <w:rPr>
          <w:szCs w:val="24"/>
          <w:u w:val="none"/>
          <w:lang w:eastAsia="lv-LV"/>
        </w:rPr>
      </w:pPr>
    </w:p>
    <w:p w14:paraId="4C61ECB6" w14:textId="3CA828A2"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S.Mickeviča</w:t>
      </w:r>
      <w:proofErr w:type="spellEnd"/>
      <w:r w:rsidRPr="00A51870">
        <w:rPr>
          <w:rFonts w:cs="Arial"/>
          <w:szCs w:val="24"/>
          <w:u w:val="none"/>
          <w:lang w:eastAsia="lv-LV"/>
        </w:rPr>
        <w:t xml:space="preserve">, </w:t>
      </w:r>
      <w:proofErr w:type="spellStart"/>
      <w:r w:rsidRPr="00A51870">
        <w:rPr>
          <w:rFonts w:cs="Arial"/>
          <w:szCs w:val="24"/>
          <w:u w:val="none"/>
          <w:lang w:eastAsia="lv-LV"/>
        </w:rPr>
        <w:t>L.Priedeslaipa</w:t>
      </w:r>
      <w:proofErr w:type="spellEnd"/>
    </w:p>
    <w:p w14:paraId="1A2BB0C9" w14:textId="77777777" w:rsidR="0028123E" w:rsidRDefault="0028123E">
      <w:pPr>
        <w:rPr>
          <w:rFonts w:cs="Arial"/>
          <w:szCs w:val="24"/>
          <w:u w:val="none"/>
          <w:lang w:eastAsia="lv-LV"/>
        </w:rPr>
      </w:pPr>
      <w:r>
        <w:rPr>
          <w:rFonts w:cs="Arial"/>
          <w:szCs w:val="24"/>
          <w:u w:val="none"/>
          <w:lang w:eastAsia="lv-LV"/>
        </w:rPr>
        <w:br w:type="page"/>
      </w:r>
    </w:p>
    <w:tbl>
      <w:tblPr>
        <w:tblStyle w:val="Reatabula1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44572168" w14:textId="77777777" w:rsidTr="0028123E">
        <w:tc>
          <w:tcPr>
            <w:tcW w:w="9354" w:type="dxa"/>
          </w:tcPr>
          <w:p w14:paraId="1FC0D925"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7A6358E7" wp14:editId="5056839D">
                  <wp:extent cx="619125" cy="685800"/>
                  <wp:effectExtent l="0" t="0" r="9525" b="0"/>
                  <wp:docPr id="297" name="Attēl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44BF23B4" w14:textId="77777777" w:rsidTr="0028123E">
        <w:tc>
          <w:tcPr>
            <w:tcW w:w="9354" w:type="dxa"/>
          </w:tcPr>
          <w:p w14:paraId="5DA958C3"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18668CFA" w14:textId="77777777" w:rsidTr="0028123E">
        <w:tc>
          <w:tcPr>
            <w:tcW w:w="9354" w:type="dxa"/>
          </w:tcPr>
          <w:p w14:paraId="73C99BAF"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4033E5DE" w14:textId="77777777" w:rsidTr="0028123E">
        <w:tc>
          <w:tcPr>
            <w:tcW w:w="9354" w:type="dxa"/>
          </w:tcPr>
          <w:p w14:paraId="313B04CC"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67ED7707" w14:textId="77777777" w:rsidTr="0028123E">
        <w:tc>
          <w:tcPr>
            <w:tcW w:w="9354" w:type="dxa"/>
          </w:tcPr>
          <w:p w14:paraId="220654BC"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1BFC335E"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354B5F3C"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27916295" w14:textId="77777777" w:rsidR="00A51870" w:rsidRPr="0028123E" w:rsidRDefault="00A51870" w:rsidP="00A51870">
      <w:pPr>
        <w:jc w:val="center"/>
        <w:rPr>
          <w:rFonts w:eastAsia="Calibri"/>
          <w:szCs w:val="24"/>
          <w:u w:val="none"/>
        </w:rPr>
      </w:pPr>
    </w:p>
    <w:tbl>
      <w:tblPr>
        <w:tblStyle w:val="Reatabula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60C58E46" w14:textId="77777777" w:rsidTr="008049D1">
        <w:tc>
          <w:tcPr>
            <w:tcW w:w="4729" w:type="dxa"/>
          </w:tcPr>
          <w:p w14:paraId="0F7FA32E" w14:textId="77777777" w:rsidR="00A51870" w:rsidRPr="0028123E" w:rsidRDefault="00A51870" w:rsidP="00A51870">
            <w:pPr>
              <w:rPr>
                <w:rFonts w:ascii="Times New Roman" w:hAnsi="Times New Roman"/>
                <w:b/>
                <w:bCs/>
                <w:sz w:val="24"/>
                <w:szCs w:val="24"/>
              </w:rPr>
            </w:pPr>
            <w:r w:rsidRPr="0028123E">
              <w:rPr>
                <w:rFonts w:ascii="Times New Roman" w:hAnsi="Times New Roman"/>
                <w:b/>
                <w:bCs/>
                <w:sz w:val="24"/>
                <w:szCs w:val="24"/>
              </w:rPr>
              <w:t>2021.gada 25.februārī</w:t>
            </w:r>
          </w:p>
        </w:tc>
        <w:tc>
          <w:tcPr>
            <w:tcW w:w="4729" w:type="dxa"/>
          </w:tcPr>
          <w:p w14:paraId="2EA3E644"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Nr. GND/2021/291</w:t>
            </w:r>
          </w:p>
        </w:tc>
      </w:tr>
      <w:tr w:rsidR="00A51870" w:rsidRPr="0028123E" w14:paraId="74D2839F" w14:textId="77777777" w:rsidTr="008049D1">
        <w:tc>
          <w:tcPr>
            <w:tcW w:w="4729" w:type="dxa"/>
          </w:tcPr>
          <w:p w14:paraId="15F00FE3" w14:textId="77777777" w:rsidR="00A51870" w:rsidRPr="0028123E" w:rsidRDefault="00A51870" w:rsidP="00A51870">
            <w:pPr>
              <w:rPr>
                <w:rFonts w:ascii="Times New Roman" w:hAnsi="Times New Roman"/>
                <w:sz w:val="24"/>
                <w:szCs w:val="24"/>
              </w:rPr>
            </w:pPr>
          </w:p>
        </w:tc>
        <w:tc>
          <w:tcPr>
            <w:tcW w:w="4729" w:type="dxa"/>
          </w:tcPr>
          <w:p w14:paraId="359E45FE" w14:textId="77777777" w:rsidR="00A51870" w:rsidRPr="0028123E" w:rsidRDefault="00A51870" w:rsidP="00A51870">
            <w:pPr>
              <w:jc w:val="center"/>
              <w:rPr>
                <w:rFonts w:ascii="Times New Roman" w:hAnsi="Times New Roman"/>
                <w:b/>
                <w:bCs/>
                <w:sz w:val="24"/>
                <w:szCs w:val="24"/>
              </w:rPr>
            </w:pPr>
            <w:r w:rsidRPr="0028123E">
              <w:rPr>
                <w:rFonts w:ascii="Times New Roman" w:hAnsi="Times New Roman"/>
                <w:b/>
                <w:bCs/>
                <w:sz w:val="24"/>
                <w:szCs w:val="24"/>
              </w:rPr>
              <w:t xml:space="preserve">        (protokols Nr.2; 170.p)</w:t>
            </w:r>
          </w:p>
          <w:p w14:paraId="13EFE28A" w14:textId="77777777" w:rsidR="00A51870" w:rsidRPr="0028123E" w:rsidRDefault="00A51870" w:rsidP="00A51870">
            <w:pPr>
              <w:jc w:val="center"/>
              <w:rPr>
                <w:rFonts w:ascii="Times New Roman" w:hAnsi="Times New Roman"/>
                <w:b/>
                <w:bCs/>
                <w:sz w:val="24"/>
                <w:szCs w:val="24"/>
              </w:rPr>
            </w:pPr>
          </w:p>
        </w:tc>
      </w:tr>
    </w:tbl>
    <w:p w14:paraId="4B107381" w14:textId="77777777" w:rsidR="00A51870" w:rsidRPr="00A51870" w:rsidRDefault="00A51870" w:rsidP="00A51870">
      <w:pPr>
        <w:jc w:val="both"/>
        <w:rPr>
          <w:b/>
          <w:noProof/>
          <w:szCs w:val="24"/>
          <w:u w:val="none"/>
          <w:lang w:eastAsia="lv-LV"/>
        </w:rPr>
      </w:pPr>
      <w:r w:rsidRPr="00A51870">
        <w:rPr>
          <w:b/>
          <w:noProof/>
          <w:szCs w:val="24"/>
          <w:u w:val="none"/>
          <w:lang w:eastAsia="lv-LV"/>
        </w:rPr>
        <w:t xml:space="preserve">Par priekšlikumu vēlēšanu iecirkņu </w:t>
      </w:r>
    </w:p>
    <w:p w14:paraId="512C08BC" w14:textId="77777777" w:rsidR="00A51870" w:rsidRPr="00A51870" w:rsidRDefault="00A51870" w:rsidP="00A51870">
      <w:pPr>
        <w:jc w:val="both"/>
        <w:rPr>
          <w:b/>
          <w:noProof/>
          <w:szCs w:val="24"/>
          <w:u w:val="none"/>
          <w:lang w:eastAsia="lv-LV"/>
        </w:rPr>
      </w:pPr>
      <w:r w:rsidRPr="00A51870">
        <w:rPr>
          <w:b/>
          <w:noProof/>
          <w:szCs w:val="24"/>
          <w:u w:val="none"/>
          <w:lang w:eastAsia="lv-LV"/>
        </w:rPr>
        <w:t>maiņai Gulbenes pilsētā</w:t>
      </w:r>
    </w:p>
    <w:p w14:paraId="2157EB37" w14:textId="77777777" w:rsidR="00A51870" w:rsidRPr="00A51870" w:rsidRDefault="00A51870" w:rsidP="00A51870">
      <w:pPr>
        <w:jc w:val="both"/>
        <w:rPr>
          <w:bCs/>
          <w:noProof/>
          <w:szCs w:val="24"/>
          <w:u w:val="none"/>
          <w:lang w:eastAsia="lv-LV"/>
        </w:rPr>
      </w:pPr>
    </w:p>
    <w:p w14:paraId="44E76B6E" w14:textId="77777777" w:rsidR="00A51870" w:rsidRPr="00A51870" w:rsidRDefault="00A51870" w:rsidP="00A51870">
      <w:pPr>
        <w:spacing w:line="360" w:lineRule="auto"/>
        <w:jc w:val="both"/>
        <w:rPr>
          <w:bCs/>
          <w:noProof/>
          <w:szCs w:val="24"/>
          <w:u w:val="none"/>
          <w:lang w:eastAsia="lv-LV"/>
        </w:rPr>
      </w:pPr>
      <w:r w:rsidRPr="00A51870">
        <w:rPr>
          <w:bCs/>
          <w:noProof/>
          <w:szCs w:val="24"/>
          <w:u w:val="none"/>
          <w:lang w:eastAsia="lv-LV"/>
        </w:rPr>
        <w:tab/>
        <w:t>Gulbenes pilsētā atrodas 445.vēlēšanu iecirknis “Gulbenes pilsētas kultūras centrs”, kas atrodas adresē O.Kalpaka iela 60, Gulbene, Gulbenes novads, LV-4401. Šis vēlēšanu iecirknis ir viens no lielākajiem vēlēšanu iecirkņiem Latvijas Republikā. Attiecīgi 2017.gada 3.jūnijā pašvaldību vēlēšanās uz 445.vēlēšanu iecirkni bija 6143 balsstiesīgie (no tiem nobalsojot 2508 balsstiesīgajiem jeb 40,83%).</w:t>
      </w:r>
    </w:p>
    <w:p w14:paraId="7D113B9D" w14:textId="77777777" w:rsidR="00A51870" w:rsidRPr="00A51870" w:rsidRDefault="00A51870" w:rsidP="00A51870">
      <w:pPr>
        <w:spacing w:line="360" w:lineRule="auto"/>
        <w:jc w:val="both"/>
        <w:rPr>
          <w:bCs/>
          <w:noProof/>
          <w:szCs w:val="24"/>
          <w:u w:val="none"/>
          <w:lang w:eastAsia="lv-LV"/>
        </w:rPr>
      </w:pPr>
      <w:r w:rsidRPr="00A51870">
        <w:rPr>
          <w:bCs/>
          <w:noProof/>
          <w:szCs w:val="24"/>
          <w:u w:val="none"/>
          <w:lang w:eastAsia="lv-LV"/>
        </w:rPr>
        <w:tab/>
        <w:t>Ņemot vērā augstāk minēto un pastāvošo situāciju valstī ar Covid-19 infekcijas izplatību, lai spētu veiksmīgi nodrošināt turpmāko vēlēšanu norisi un ievērot Covid-19 infekcijas ierobežošanas pamatprincipus, piesardzības pasākumus, pulcēšanās prasības un ierobežojumus (saskaņā ar normatīvajiem aktiem, kā arī ieteikumiem), ir ierosinājums šobrīd esošā 445.vēlēšanu iecirkņa vietā Gulbenes pilsētā noteikt divus iecirkņus, tādējādi samazinot balsstiesīgo skaitu uz vienu iecirkni.</w:t>
      </w:r>
    </w:p>
    <w:p w14:paraId="19290261" w14:textId="77777777" w:rsidR="00A51870" w:rsidRPr="00A51870" w:rsidRDefault="00A51870" w:rsidP="00A51870">
      <w:pPr>
        <w:spacing w:line="360" w:lineRule="auto"/>
        <w:jc w:val="both"/>
        <w:rPr>
          <w:bCs/>
          <w:noProof/>
          <w:szCs w:val="24"/>
          <w:u w:val="none"/>
          <w:lang w:eastAsia="lv-LV"/>
        </w:rPr>
      </w:pPr>
      <w:r w:rsidRPr="00A51870">
        <w:rPr>
          <w:bCs/>
          <w:noProof/>
          <w:szCs w:val="24"/>
          <w:u w:val="none"/>
          <w:lang w:eastAsia="lv-LV"/>
        </w:rPr>
        <w:tab/>
        <w:t>Gulbenes pilsētā vēlēšanu iecirkņus varētu noteikt šādās adresēs:</w:t>
      </w:r>
    </w:p>
    <w:p w14:paraId="554CFEF5" w14:textId="77777777" w:rsidR="00A51870" w:rsidRPr="00A51870" w:rsidRDefault="00A51870" w:rsidP="00A51870">
      <w:pPr>
        <w:widowControl w:val="0"/>
        <w:numPr>
          <w:ilvl w:val="0"/>
          <w:numId w:val="28"/>
        </w:numPr>
        <w:suppressAutoHyphens/>
        <w:autoSpaceDN w:val="0"/>
        <w:spacing w:line="360" w:lineRule="auto"/>
        <w:jc w:val="both"/>
        <w:rPr>
          <w:rFonts w:eastAsia="Calibri"/>
          <w:bCs/>
          <w:noProof/>
          <w:kern w:val="3"/>
          <w:szCs w:val="24"/>
          <w:u w:val="none"/>
          <w:lang w:bidi="hi-IN"/>
        </w:rPr>
      </w:pPr>
      <w:r w:rsidRPr="00A51870">
        <w:rPr>
          <w:rFonts w:eastAsia="Calibri"/>
          <w:bCs/>
          <w:noProof/>
          <w:kern w:val="3"/>
          <w:szCs w:val="24"/>
          <w:u w:val="none"/>
          <w:lang w:bidi="hi-IN"/>
        </w:rPr>
        <w:t>Skolas iela 10A, Gulbene, Gulbenes novads, LV-4401 (Gulbenes novada Bērnu un jaunatnes sporta skola):</w:t>
      </w:r>
    </w:p>
    <w:p w14:paraId="05DDCDEE" w14:textId="77777777" w:rsidR="00A51870" w:rsidRPr="00A51870" w:rsidRDefault="00A51870" w:rsidP="00A51870">
      <w:pPr>
        <w:widowControl w:val="0"/>
        <w:numPr>
          <w:ilvl w:val="0"/>
          <w:numId w:val="28"/>
        </w:numPr>
        <w:suppressAutoHyphens/>
        <w:autoSpaceDN w:val="0"/>
        <w:spacing w:line="360" w:lineRule="auto"/>
        <w:jc w:val="both"/>
        <w:rPr>
          <w:rFonts w:eastAsia="Calibri"/>
          <w:bCs/>
          <w:noProof/>
          <w:kern w:val="3"/>
          <w:szCs w:val="24"/>
          <w:u w:val="none"/>
          <w:lang w:bidi="hi-IN"/>
        </w:rPr>
      </w:pPr>
      <w:r w:rsidRPr="00A51870">
        <w:rPr>
          <w:rFonts w:eastAsia="Calibri"/>
          <w:bCs/>
          <w:noProof/>
          <w:kern w:val="3"/>
          <w:szCs w:val="24"/>
          <w:u w:val="none"/>
          <w:lang w:bidi="hi-IN"/>
        </w:rPr>
        <w:t>Skolas iela 12A, Gulbene, Gulbenes novads, LV-4401 (Gulbenes novada Sporta pārvalde).</w:t>
      </w:r>
    </w:p>
    <w:p w14:paraId="2931DD88" w14:textId="77777777" w:rsidR="00A51870" w:rsidRPr="00A51870" w:rsidRDefault="00A51870" w:rsidP="00A51870">
      <w:pPr>
        <w:spacing w:line="360" w:lineRule="auto"/>
        <w:jc w:val="both"/>
        <w:rPr>
          <w:bCs/>
          <w:noProof/>
          <w:szCs w:val="24"/>
          <w:u w:val="none"/>
          <w:lang w:eastAsia="lv-LV"/>
        </w:rPr>
      </w:pPr>
      <w:r w:rsidRPr="00A51870">
        <w:rPr>
          <w:bCs/>
          <w:noProof/>
          <w:szCs w:val="24"/>
          <w:u w:val="none"/>
          <w:lang w:eastAsia="lv-LV"/>
        </w:rPr>
        <w:tab/>
        <w:t>Šajos vēlēšanu iecirkņos tiktu nodrošināta iecirkņu drošāka pieejamība vēlētājiem (samazināts balsstiesīgo skaits uz iecirkni, lielāka telpu platība, vēlētāju plūsmas veiksmīga organizēšana u.c.), kā arī citas prasības - interneta nodrošinājums, iespēja izmantot datortehniku, darba telpas iecirkņu komisijām.</w:t>
      </w:r>
    </w:p>
    <w:p w14:paraId="790C7B7A" w14:textId="77777777" w:rsidR="00A51870" w:rsidRPr="00A51870" w:rsidRDefault="00A51870" w:rsidP="00A51870">
      <w:pPr>
        <w:spacing w:line="360" w:lineRule="auto"/>
        <w:ind w:firstLine="720"/>
        <w:jc w:val="both"/>
        <w:rPr>
          <w:bCs/>
          <w:noProof/>
          <w:szCs w:val="24"/>
          <w:u w:val="none"/>
          <w:lang w:eastAsia="lv-LV"/>
        </w:rPr>
      </w:pPr>
      <w:r w:rsidRPr="00A51870">
        <w:rPr>
          <w:bCs/>
          <w:noProof/>
          <w:szCs w:val="24"/>
          <w:u w:val="none"/>
          <w:lang w:eastAsia="lv-LV"/>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6EE9E5B0" w14:textId="77777777" w:rsidR="00A51870" w:rsidRPr="00A51870" w:rsidRDefault="00A51870" w:rsidP="00A51870">
      <w:pPr>
        <w:spacing w:line="360" w:lineRule="auto"/>
        <w:ind w:firstLine="720"/>
        <w:jc w:val="both"/>
        <w:rPr>
          <w:szCs w:val="24"/>
          <w:u w:val="none"/>
          <w:lang w:eastAsia="lv-LV"/>
        </w:rPr>
      </w:pPr>
      <w:r w:rsidRPr="00A51870">
        <w:rPr>
          <w:bCs/>
          <w:noProof/>
          <w:szCs w:val="24"/>
          <w:u w:val="none"/>
          <w:lang w:eastAsia="lv-LV"/>
        </w:rPr>
        <w:lastRenderedPageBreak/>
        <w:t xml:space="preserve">Ņemot vērā augstāk minēto un </w:t>
      </w:r>
      <w:r w:rsidRPr="00A51870">
        <w:rPr>
          <w:szCs w:val="24"/>
          <w:u w:val="none"/>
          <w:lang w:eastAsia="lv-LV"/>
        </w:rPr>
        <w:t>pamatojoties uz likuma “Par pašvaldībām” 21.panta pirmās daļas 27.punktu, kas nosaka, ka dome var izskatīt jebkuru jautājumu, kas ir attiecīgās pašvaldības pārziņā, turklāt tikai dome var pieņemt lēmumus citos likumā paredzētajos gadījumos,</w:t>
      </w:r>
      <w:r w:rsidRPr="00A51870">
        <w:rPr>
          <w:rFonts w:ascii="Arial" w:hAnsi="Arial" w:cs="Arial"/>
          <w:sz w:val="22"/>
          <w:u w:val="none"/>
          <w:lang w:eastAsia="lv-LV"/>
        </w:rPr>
        <w:t xml:space="preserve"> </w:t>
      </w:r>
      <w:r w:rsidRPr="00A51870">
        <w:rPr>
          <w:szCs w:val="24"/>
          <w:u w:val="none"/>
          <w:lang w:eastAsia="lv-LV"/>
        </w:rPr>
        <w:t>Pašvaldības vēlēšanu komisiju un vēlēšanu iecirkņu komisiju likuma 1.panta trešo daļu</w:t>
      </w:r>
      <w:r w:rsidRPr="00A51870">
        <w:rPr>
          <w:szCs w:val="24"/>
          <w:u w:val="none"/>
        </w:rPr>
        <w:t>,</w:t>
      </w:r>
      <w:r w:rsidRPr="00A51870">
        <w:rPr>
          <w:color w:val="FF0000"/>
          <w:szCs w:val="24"/>
          <w:u w:val="none"/>
        </w:rPr>
        <w:t xml:space="preserve"> </w:t>
      </w:r>
      <w:r w:rsidRPr="00A51870">
        <w:rPr>
          <w:szCs w:val="24"/>
          <w:u w:val="none"/>
        </w:rPr>
        <w:t xml:space="preserve">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rPr>
        <w:t>, Gulbenes novada dome NOLEMJ:</w:t>
      </w:r>
    </w:p>
    <w:p w14:paraId="1E1D8035" w14:textId="77777777" w:rsidR="00A51870" w:rsidRPr="00A51870" w:rsidRDefault="00A51870" w:rsidP="00A51870">
      <w:pPr>
        <w:overflowPunct w:val="0"/>
        <w:autoSpaceDE w:val="0"/>
        <w:autoSpaceDN w:val="0"/>
        <w:adjustRightInd w:val="0"/>
        <w:spacing w:line="360" w:lineRule="auto"/>
        <w:ind w:firstLine="720"/>
        <w:jc w:val="both"/>
        <w:rPr>
          <w:szCs w:val="24"/>
          <w:u w:val="none"/>
        </w:rPr>
      </w:pPr>
      <w:r w:rsidRPr="00A51870">
        <w:rPr>
          <w:szCs w:val="24"/>
          <w:u w:val="none"/>
        </w:rPr>
        <w:t>IZTEIKT Centrālajai vēlēšanu komisijai priekšlikumu 445.vēlēšanu iecirkņa “Gulbenes pilsētas kultūras centrs” vietā Gulbenes pilsētā apstiprināt šādus divus vēlēšanu iecirkņus:</w:t>
      </w:r>
    </w:p>
    <w:tbl>
      <w:tblPr>
        <w:tblStyle w:val="Reatabula151"/>
        <w:tblW w:w="0" w:type="auto"/>
        <w:tblLook w:val="04A0" w:firstRow="1" w:lastRow="0" w:firstColumn="1" w:lastColumn="0" w:noHBand="0" w:noVBand="1"/>
      </w:tblPr>
      <w:tblGrid>
        <w:gridCol w:w="2835"/>
        <w:gridCol w:w="5807"/>
      </w:tblGrid>
      <w:tr w:rsidR="00A51870" w:rsidRPr="0028123E" w14:paraId="5BB8CD5E" w14:textId="77777777" w:rsidTr="008049D1">
        <w:tc>
          <w:tcPr>
            <w:tcW w:w="2835" w:type="dxa"/>
          </w:tcPr>
          <w:p w14:paraId="6CCC410D"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Iecirkņa nosaukums</w:t>
            </w:r>
          </w:p>
        </w:tc>
        <w:tc>
          <w:tcPr>
            <w:tcW w:w="5807" w:type="dxa"/>
          </w:tcPr>
          <w:p w14:paraId="72E87AB8"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Adrese</w:t>
            </w:r>
          </w:p>
        </w:tc>
      </w:tr>
      <w:tr w:rsidR="00A51870" w:rsidRPr="0028123E" w14:paraId="48B27EA7" w14:textId="77777777" w:rsidTr="008049D1">
        <w:tc>
          <w:tcPr>
            <w:tcW w:w="2835" w:type="dxa"/>
          </w:tcPr>
          <w:p w14:paraId="5BAB77F9"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Sporta skola</w:t>
            </w:r>
          </w:p>
        </w:tc>
        <w:tc>
          <w:tcPr>
            <w:tcW w:w="5807" w:type="dxa"/>
          </w:tcPr>
          <w:p w14:paraId="5C2669B7"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bCs/>
                <w:noProof/>
                <w:sz w:val="24"/>
                <w:szCs w:val="24"/>
                <w:lang w:eastAsia="lv-LV"/>
              </w:rPr>
              <w:t>Skolas iela 10A, Gulbene, Gulbenes novads, LV-4401</w:t>
            </w:r>
          </w:p>
        </w:tc>
      </w:tr>
      <w:tr w:rsidR="00A51870" w:rsidRPr="0028123E" w14:paraId="45003885" w14:textId="77777777" w:rsidTr="008049D1">
        <w:tc>
          <w:tcPr>
            <w:tcW w:w="2835" w:type="dxa"/>
          </w:tcPr>
          <w:p w14:paraId="02B19919"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sz w:val="24"/>
                <w:szCs w:val="24"/>
              </w:rPr>
              <w:t>Gulbenes sporta centrs</w:t>
            </w:r>
          </w:p>
        </w:tc>
        <w:tc>
          <w:tcPr>
            <w:tcW w:w="5807" w:type="dxa"/>
          </w:tcPr>
          <w:p w14:paraId="724B120C" w14:textId="77777777" w:rsidR="00A51870" w:rsidRPr="0028123E" w:rsidRDefault="00A51870" w:rsidP="00A51870">
            <w:pPr>
              <w:overflowPunct w:val="0"/>
              <w:autoSpaceDE w:val="0"/>
              <w:autoSpaceDN w:val="0"/>
              <w:adjustRightInd w:val="0"/>
              <w:spacing w:line="360" w:lineRule="auto"/>
              <w:jc w:val="center"/>
              <w:rPr>
                <w:rFonts w:ascii="Times New Roman" w:hAnsi="Times New Roman"/>
                <w:sz w:val="24"/>
                <w:szCs w:val="24"/>
              </w:rPr>
            </w:pPr>
            <w:r w:rsidRPr="0028123E">
              <w:rPr>
                <w:rFonts w:ascii="Times New Roman" w:hAnsi="Times New Roman"/>
                <w:bCs/>
                <w:noProof/>
                <w:sz w:val="24"/>
                <w:szCs w:val="24"/>
                <w:lang w:eastAsia="lv-LV"/>
              </w:rPr>
              <w:t>Skolas iela 12A, Gulbene, Gulbenes novads, LV-4401</w:t>
            </w:r>
          </w:p>
        </w:tc>
      </w:tr>
    </w:tbl>
    <w:p w14:paraId="34850EEC" w14:textId="77777777" w:rsidR="00A51870" w:rsidRPr="00A51870" w:rsidRDefault="00A51870" w:rsidP="00A51870">
      <w:pPr>
        <w:overflowPunct w:val="0"/>
        <w:autoSpaceDE w:val="0"/>
        <w:autoSpaceDN w:val="0"/>
        <w:adjustRightInd w:val="0"/>
        <w:spacing w:line="360" w:lineRule="auto"/>
        <w:ind w:firstLine="720"/>
        <w:jc w:val="both"/>
        <w:rPr>
          <w:szCs w:val="24"/>
          <w:highlight w:val="yellow"/>
          <w:u w:val="none"/>
        </w:rPr>
      </w:pPr>
    </w:p>
    <w:p w14:paraId="6F9A4DF2" w14:textId="77777777" w:rsidR="00A51870" w:rsidRPr="00A51870" w:rsidRDefault="00A51870" w:rsidP="00A51870">
      <w:pPr>
        <w:spacing w:line="276" w:lineRule="auto"/>
        <w:jc w:val="both"/>
        <w:rPr>
          <w:szCs w:val="24"/>
          <w:u w:val="none"/>
          <w:lang w:eastAsia="lv-LV"/>
        </w:rPr>
      </w:pPr>
    </w:p>
    <w:p w14:paraId="0DAD316E" w14:textId="77777777" w:rsidR="00A51870" w:rsidRPr="00A51870" w:rsidRDefault="00A51870" w:rsidP="00A51870">
      <w:pPr>
        <w:spacing w:line="276" w:lineRule="auto"/>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         </w:t>
      </w:r>
      <w:proofErr w:type="spellStart"/>
      <w:r w:rsidRPr="00A51870">
        <w:rPr>
          <w:szCs w:val="24"/>
          <w:u w:val="none"/>
          <w:lang w:eastAsia="lv-LV"/>
        </w:rPr>
        <w:t>N.Audzišs</w:t>
      </w:r>
      <w:proofErr w:type="spellEnd"/>
    </w:p>
    <w:p w14:paraId="484E0DD2" w14:textId="77777777" w:rsidR="00A51870" w:rsidRPr="00A51870" w:rsidRDefault="00A51870" w:rsidP="00A51870">
      <w:pPr>
        <w:spacing w:line="276" w:lineRule="auto"/>
        <w:rPr>
          <w:szCs w:val="24"/>
          <w:u w:val="none"/>
          <w:lang w:eastAsia="lv-LV"/>
        </w:rPr>
      </w:pPr>
    </w:p>
    <w:p w14:paraId="7575085A" w14:textId="1BDE9E95" w:rsidR="0028123E" w:rsidRDefault="00A51870" w:rsidP="00A51870">
      <w:pPr>
        <w:spacing w:line="276" w:lineRule="auto"/>
        <w:rPr>
          <w:rFonts w:cs="Arial"/>
          <w:szCs w:val="24"/>
          <w:u w:val="none"/>
          <w:lang w:eastAsia="lv-LV"/>
        </w:rPr>
      </w:pPr>
      <w:r w:rsidRPr="00A51870">
        <w:rPr>
          <w:rFonts w:cs="Arial"/>
          <w:szCs w:val="24"/>
          <w:u w:val="none"/>
          <w:lang w:eastAsia="lv-LV"/>
        </w:rPr>
        <w:t xml:space="preserve">Sagatavoja: </w:t>
      </w:r>
      <w:proofErr w:type="spellStart"/>
      <w:r w:rsidRPr="00A51870">
        <w:rPr>
          <w:rFonts w:cs="Arial"/>
          <w:szCs w:val="24"/>
          <w:u w:val="none"/>
          <w:lang w:eastAsia="lv-LV"/>
        </w:rPr>
        <w:t>S.Mickeviča</w:t>
      </w:r>
      <w:proofErr w:type="spellEnd"/>
      <w:r w:rsidRPr="00A51870">
        <w:rPr>
          <w:rFonts w:cs="Arial"/>
          <w:szCs w:val="24"/>
          <w:u w:val="none"/>
          <w:lang w:eastAsia="lv-LV"/>
        </w:rPr>
        <w:t xml:space="preserve">, </w:t>
      </w:r>
      <w:proofErr w:type="spellStart"/>
      <w:r w:rsidRPr="00A51870">
        <w:rPr>
          <w:rFonts w:cs="Arial"/>
          <w:szCs w:val="24"/>
          <w:u w:val="none"/>
          <w:lang w:eastAsia="lv-LV"/>
        </w:rPr>
        <w:t>L.Priedeslaipa</w:t>
      </w:r>
      <w:proofErr w:type="spellEnd"/>
    </w:p>
    <w:p w14:paraId="46766DE7" w14:textId="77777777" w:rsidR="0028123E" w:rsidRDefault="0028123E">
      <w:pPr>
        <w:rPr>
          <w:rFonts w:cs="Arial"/>
          <w:szCs w:val="24"/>
          <w:u w:val="none"/>
          <w:lang w:eastAsia="lv-LV"/>
        </w:rPr>
      </w:pPr>
      <w:r>
        <w:rPr>
          <w:rFonts w:cs="Arial"/>
          <w:szCs w:val="24"/>
          <w:u w:val="none"/>
          <w:lang w:eastAsia="lv-LV"/>
        </w:rPr>
        <w:br w:type="page"/>
      </w:r>
    </w:p>
    <w:tbl>
      <w:tblPr>
        <w:tblStyle w:val="Reatabula1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052F384D" w14:textId="77777777" w:rsidTr="0028123E">
        <w:tc>
          <w:tcPr>
            <w:tcW w:w="9354" w:type="dxa"/>
          </w:tcPr>
          <w:p w14:paraId="105E1A9A"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26E47831" wp14:editId="25E3BE2D">
                  <wp:extent cx="619125" cy="685800"/>
                  <wp:effectExtent l="0" t="0" r="9525" b="0"/>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42C12A50" w14:textId="77777777" w:rsidTr="0028123E">
        <w:tc>
          <w:tcPr>
            <w:tcW w:w="9354" w:type="dxa"/>
          </w:tcPr>
          <w:p w14:paraId="7F8F97D8"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7C15C513" w14:textId="77777777" w:rsidTr="0028123E">
        <w:tc>
          <w:tcPr>
            <w:tcW w:w="9354" w:type="dxa"/>
          </w:tcPr>
          <w:p w14:paraId="078107D2"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4194C1F5" w14:textId="77777777" w:rsidTr="0028123E">
        <w:tc>
          <w:tcPr>
            <w:tcW w:w="9354" w:type="dxa"/>
          </w:tcPr>
          <w:p w14:paraId="6A36562C"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255E7A16" w14:textId="77777777" w:rsidTr="0028123E">
        <w:tc>
          <w:tcPr>
            <w:tcW w:w="9354" w:type="dxa"/>
          </w:tcPr>
          <w:p w14:paraId="02E1A408"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347E53CB"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6D616D42"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4DA96700" w14:textId="77777777" w:rsidR="00A51870" w:rsidRPr="0028123E" w:rsidRDefault="00A51870" w:rsidP="00A51870">
      <w:pPr>
        <w:jc w:val="center"/>
        <w:rPr>
          <w:rFonts w:eastAsia="Calibri"/>
          <w:szCs w:val="24"/>
          <w:u w:val="none"/>
        </w:rPr>
      </w:pPr>
    </w:p>
    <w:tbl>
      <w:tblPr>
        <w:tblStyle w:val="Reatabula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373C4B85" w14:textId="77777777" w:rsidTr="008049D1">
        <w:tc>
          <w:tcPr>
            <w:tcW w:w="4729" w:type="dxa"/>
            <w:hideMark/>
          </w:tcPr>
          <w:p w14:paraId="76E145BC"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2021.gada 25.februārī</w:t>
            </w:r>
          </w:p>
        </w:tc>
        <w:tc>
          <w:tcPr>
            <w:tcW w:w="4729" w:type="dxa"/>
            <w:hideMark/>
          </w:tcPr>
          <w:p w14:paraId="3B3D3C3A"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Nr. GND/2021/292</w:t>
            </w:r>
          </w:p>
        </w:tc>
      </w:tr>
      <w:tr w:rsidR="00A51870" w:rsidRPr="0028123E" w14:paraId="26FC5755" w14:textId="77777777" w:rsidTr="008049D1">
        <w:tc>
          <w:tcPr>
            <w:tcW w:w="4729" w:type="dxa"/>
          </w:tcPr>
          <w:p w14:paraId="1F2A0DFA" w14:textId="77777777" w:rsidR="00A51870" w:rsidRPr="0028123E" w:rsidRDefault="00A51870" w:rsidP="00A51870">
            <w:pPr>
              <w:rPr>
                <w:rFonts w:ascii="Times New Roman" w:hAnsi="Times New Roman"/>
                <w:sz w:val="24"/>
                <w:szCs w:val="24"/>
                <w:lang w:eastAsia="lv-LV"/>
              </w:rPr>
            </w:pPr>
          </w:p>
        </w:tc>
        <w:tc>
          <w:tcPr>
            <w:tcW w:w="4729" w:type="dxa"/>
            <w:hideMark/>
          </w:tcPr>
          <w:p w14:paraId="2B66EF70"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(protokols Nr.2; 171.p.)</w:t>
            </w:r>
          </w:p>
        </w:tc>
      </w:tr>
    </w:tbl>
    <w:p w14:paraId="39AF21D5" w14:textId="77777777" w:rsidR="00A51870" w:rsidRPr="00A51870" w:rsidRDefault="00A51870" w:rsidP="00A51870">
      <w:pPr>
        <w:autoSpaceDE w:val="0"/>
        <w:autoSpaceDN w:val="0"/>
        <w:adjustRightInd w:val="0"/>
        <w:rPr>
          <w:rFonts w:eastAsia="Calibri"/>
          <w:color w:val="000000"/>
          <w:sz w:val="16"/>
          <w:szCs w:val="16"/>
          <w:u w:val="none"/>
        </w:rPr>
      </w:pPr>
    </w:p>
    <w:p w14:paraId="0EB1CCF0" w14:textId="77777777" w:rsidR="00A51870" w:rsidRPr="00A51870" w:rsidRDefault="00A51870" w:rsidP="00A51870">
      <w:pPr>
        <w:rPr>
          <w:b/>
          <w:bCs/>
          <w:szCs w:val="24"/>
          <w:u w:val="none"/>
          <w:lang w:eastAsia="lv-LV"/>
        </w:rPr>
      </w:pPr>
      <w:r w:rsidRPr="00A51870">
        <w:rPr>
          <w:rFonts w:eastAsia="Calibri"/>
          <w:b/>
          <w:bCs/>
          <w:szCs w:val="24"/>
          <w:u w:val="none"/>
        </w:rPr>
        <w:t xml:space="preserve">Par iekšējā normatīvā akta “Grozījums Gulbenes novada domes 2016.gada 29.decembra  noteikumos Nr.8 </w:t>
      </w:r>
      <w:r w:rsidRPr="00A51870">
        <w:rPr>
          <w:b/>
          <w:bCs/>
          <w:szCs w:val="24"/>
          <w:u w:val="none"/>
          <w:lang w:eastAsia="lv-LV"/>
        </w:rPr>
        <w:t>“Gulbenes novada domes, pašvaldības administrācijas, iestāžu un to struktūrvienību amatpersonu un darbinieku atlīdzības nolikums”” apstiprināšanu</w:t>
      </w:r>
    </w:p>
    <w:p w14:paraId="560FBD85" w14:textId="77777777" w:rsidR="00A51870" w:rsidRPr="00A51870" w:rsidRDefault="00A51870" w:rsidP="00A51870">
      <w:pPr>
        <w:autoSpaceDE w:val="0"/>
        <w:autoSpaceDN w:val="0"/>
        <w:adjustRightInd w:val="0"/>
        <w:rPr>
          <w:rFonts w:eastAsia="Calibri"/>
          <w:color w:val="000000"/>
          <w:sz w:val="16"/>
          <w:szCs w:val="16"/>
          <w:u w:val="none"/>
        </w:rPr>
      </w:pPr>
    </w:p>
    <w:p w14:paraId="34E68935"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Ņemot vērā Gulbenes novada pašvaldības 2020.gada 7.decembra instrukcijas </w:t>
      </w:r>
      <w:proofErr w:type="spellStart"/>
      <w:r w:rsidRPr="00A51870">
        <w:rPr>
          <w:szCs w:val="24"/>
          <w:u w:val="none"/>
          <w:lang w:eastAsia="lv-LV"/>
        </w:rPr>
        <w:t>Nr.GND</w:t>
      </w:r>
      <w:proofErr w:type="spellEnd"/>
      <w:r w:rsidRPr="00A51870">
        <w:rPr>
          <w:szCs w:val="24"/>
          <w:u w:val="none"/>
          <w:lang w:eastAsia="lv-LV"/>
        </w:rPr>
        <w:t xml:space="preserve">/IEK/2020/38 „Instrukcija par Gulbenes novada pašvaldības iestādēs nodarbināto darba izpildes novērtēšanas un atlīdzības noteikšanas kārtību” (apstiprināta ar Gulbenes novada pašvaldības 2020.gada 7.decembra rīkojumu </w:t>
      </w:r>
      <w:proofErr w:type="spellStart"/>
      <w:r w:rsidRPr="00A51870">
        <w:rPr>
          <w:szCs w:val="24"/>
          <w:u w:val="none"/>
          <w:lang w:eastAsia="lv-LV"/>
        </w:rPr>
        <w:t>Nr.GND</w:t>
      </w:r>
      <w:proofErr w:type="spellEnd"/>
      <w:r w:rsidRPr="00A51870">
        <w:rPr>
          <w:szCs w:val="24"/>
          <w:u w:val="none"/>
          <w:lang w:eastAsia="lv-LV"/>
        </w:rPr>
        <w:t xml:space="preserve">/3.5/20/238) 5.pielikumā “Gulbenes novada pašvaldības iestāžu amatu katalogs” klasificētos amatu nosaukumus un veiktās izmaiņas Sveķu pamatskolas amatu klasificēšanas rezultātu apkopojumā, amatu sarakstā un darbinieku sarakstā, kā arī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Gulbenes novada domes 2016.gada 29.decembra noteikumu Nr.8 „Gulbenes novada domes, domes administrācijas, iestāžu un to struktūrvienību amatpersonu un darbinieku atlīdzības nolikums” 7.9.apakšpunktu, kas nosaka, ka Sveķu pamatskolas darbiniekiem var noteikt speciālās piemaksas par darbu, kas saistīts ar īpašu risku, saskaņā ar 4.pielikumu; konkrētus piemaksu apmērus darbiniekiem ar rīkojumu nosaka Sveķu pamatskolas direktors no valsts budžeta mērķdotācijas līdzekļiem šai iestādei, un Gulbenes novada domes Finanšu komitejas ieteikumu, atklāti balsojot: </w:t>
      </w:r>
      <w:r w:rsidRPr="00A51870">
        <w:rPr>
          <w:noProof/>
          <w:szCs w:val="24"/>
          <w:u w:val="none"/>
          <w:lang w:eastAsia="lv-LV"/>
        </w:rPr>
        <w:t>ar 9 balsīm "Par" (Andis Caunītis, Gunārs Ciglis, Ieva Grīnšteine, Larisa Cīrule, Lāsma Gabdulļina, Normunds Audzišs, Normunds Mazūrs, Stanislavs Gžibovskis, Zintis Mezītis), "Pret" – 4 (Anatolijs Savickis, Andris Vējiņš, Guna Pūcīte, Intars Liepiņš), "Atturas" – 1 (Ilze Mezīte)</w:t>
      </w:r>
      <w:r w:rsidRPr="00A51870">
        <w:rPr>
          <w:szCs w:val="24"/>
          <w:u w:val="none"/>
          <w:lang w:eastAsia="lv-LV"/>
        </w:rPr>
        <w:t>, Gulbenes novada dome NOLEMJ:</w:t>
      </w:r>
    </w:p>
    <w:p w14:paraId="0B2A93B1" w14:textId="77777777" w:rsidR="00A51870" w:rsidRPr="00A51870" w:rsidRDefault="00A51870" w:rsidP="00A51870">
      <w:pPr>
        <w:spacing w:line="360" w:lineRule="auto"/>
        <w:ind w:firstLine="709"/>
        <w:jc w:val="both"/>
        <w:rPr>
          <w:rFonts w:eastAsia="Calibri"/>
          <w:szCs w:val="24"/>
          <w:u w:val="none"/>
        </w:rPr>
      </w:pPr>
      <w:r w:rsidRPr="00A51870">
        <w:rPr>
          <w:rFonts w:eastAsia="Calibri"/>
          <w:szCs w:val="24"/>
          <w:u w:val="none"/>
        </w:rPr>
        <w:t>APSTIPRINĀT iekšējo normatīvo aktu “Grozījums Gulbenes novada domes 2016.gada 29.decembra noteikumos Nr.8 “Gulbenes novada domes, pašvaldības administrācijas, iestāžu un to struktūrvienību amatpersonu un darbinieku atlīdzības nolikums”” (pielikumā).</w:t>
      </w:r>
    </w:p>
    <w:p w14:paraId="7B70B42E" w14:textId="77777777" w:rsidR="00A51870" w:rsidRPr="00A51870" w:rsidRDefault="00A51870" w:rsidP="00A51870">
      <w:pPr>
        <w:spacing w:line="480"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2DBD4279" w14:textId="77777777" w:rsidR="00A51870" w:rsidRPr="00A51870" w:rsidRDefault="00A51870" w:rsidP="00A51870">
      <w:pPr>
        <w:spacing w:line="480" w:lineRule="auto"/>
        <w:rPr>
          <w:rFonts w:eastAsia="Calibri"/>
          <w:szCs w:val="24"/>
          <w:u w:val="none"/>
        </w:rPr>
      </w:pPr>
      <w:r w:rsidRPr="00A51870">
        <w:rPr>
          <w:rFonts w:eastAsia="Calibri"/>
          <w:szCs w:val="24"/>
          <w:u w:val="none"/>
        </w:rPr>
        <w:t xml:space="preserve">Sagatavoja: </w:t>
      </w:r>
      <w:proofErr w:type="spellStart"/>
      <w:r w:rsidRPr="00A51870">
        <w:rPr>
          <w:rFonts w:eastAsia="Calibri"/>
          <w:szCs w:val="24"/>
          <w:u w:val="none"/>
        </w:rPr>
        <w:t>V.Ķikuste</w:t>
      </w:r>
      <w:proofErr w:type="spellEnd"/>
      <w:r w:rsidRPr="00A51870">
        <w:rPr>
          <w:rFonts w:eastAsia="Calibri"/>
          <w:szCs w:val="24"/>
          <w:u w:val="none"/>
        </w:rPr>
        <w:t xml:space="preserve">, </w:t>
      </w:r>
      <w:proofErr w:type="spellStart"/>
      <w:r w:rsidRPr="00A51870">
        <w:rPr>
          <w:rFonts w:eastAsia="Calibri"/>
          <w:szCs w:val="24"/>
          <w:u w:val="none"/>
        </w:rPr>
        <w:t>S.Mickeviča</w:t>
      </w:r>
      <w:proofErr w:type="spellEnd"/>
    </w:p>
    <w:tbl>
      <w:tblPr>
        <w:tblStyle w:val="Reatabula152"/>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A51870" w:rsidRPr="00A51870" w14:paraId="7F57F09F" w14:textId="77777777" w:rsidTr="008049D1">
        <w:tc>
          <w:tcPr>
            <w:tcW w:w="9258" w:type="dxa"/>
          </w:tcPr>
          <w:p w14:paraId="6B38DBDF"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lang w:val="en-US"/>
              </w:rPr>
              <w:lastRenderedPageBreak/>
              <w:drawing>
                <wp:inline distT="0" distB="0" distL="0" distR="0" wp14:anchorId="2D039E0A" wp14:editId="7ED2A95D">
                  <wp:extent cx="619125" cy="685800"/>
                  <wp:effectExtent l="0" t="0" r="9525" b="0"/>
                  <wp:docPr id="301" name="Attēls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64798AFF" w14:textId="77777777" w:rsidTr="008049D1">
        <w:tc>
          <w:tcPr>
            <w:tcW w:w="9258" w:type="dxa"/>
          </w:tcPr>
          <w:p w14:paraId="6BB6F247"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A51870" w14:paraId="285DA156" w14:textId="77777777" w:rsidTr="008049D1">
        <w:tc>
          <w:tcPr>
            <w:tcW w:w="9258" w:type="dxa"/>
          </w:tcPr>
          <w:p w14:paraId="25D6468F"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A51870" w14:paraId="313D7E53" w14:textId="77777777" w:rsidTr="008049D1">
        <w:tc>
          <w:tcPr>
            <w:tcW w:w="9258" w:type="dxa"/>
          </w:tcPr>
          <w:p w14:paraId="2B031B5D"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A51870" w14:paraId="45B452E0" w14:textId="77777777" w:rsidTr="008049D1">
        <w:tc>
          <w:tcPr>
            <w:tcW w:w="9258" w:type="dxa"/>
          </w:tcPr>
          <w:p w14:paraId="1F241131"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31DC3F8E" w14:textId="77777777" w:rsidR="00A51870" w:rsidRPr="00A51870" w:rsidRDefault="00A51870" w:rsidP="00A51870">
      <w:pPr>
        <w:spacing w:after="160" w:line="259" w:lineRule="auto"/>
        <w:jc w:val="right"/>
        <w:rPr>
          <w:rFonts w:ascii="Calibri" w:eastAsia="Calibri" w:hAnsi="Calibri"/>
          <w:sz w:val="22"/>
          <w:u w:val="none"/>
        </w:rPr>
      </w:pPr>
      <w:r w:rsidRPr="00A51870">
        <w:rPr>
          <w:rFonts w:eastAsia="Calibri"/>
          <w:szCs w:val="24"/>
          <w:u w:val="none"/>
        </w:rPr>
        <w:t>Pielikums Gulbenes novada domes 25.02.2021. lēmumam Nr. GND/2021/292</w:t>
      </w:r>
    </w:p>
    <w:p w14:paraId="697EFECE" w14:textId="77777777" w:rsidR="00A51870" w:rsidRPr="00A51870" w:rsidRDefault="00A51870" w:rsidP="00A51870">
      <w:pPr>
        <w:spacing w:after="160" w:line="259" w:lineRule="auto"/>
        <w:ind w:left="3600" w:hanging="3600"/>
        <w:rPr>
          <w:rFonts w:eastAsia="Calibri"/>
          <w:b/>
          <w:bCs/>
          <w:szCs w:val="24"/>
          <w:u w:val="none"/>
        </w:rPr>
      </w:pPr>
    </w:p>
    <w:p w14:paraId="480204F8" w14:textId="77777777" w:rsidR="00A51870" w:rsidRPr="00A51870" w:rsidRDefault="00A51870" w:rsidP="00A51870">
      <w:pPr>
        <w:spacing w:after="160" w:line="259" w:lineRule="auto"/>
        <w:ind w:left="3600" w:hanging="3600"/>
        <w:jc w:val="center"/>
        <w:rPr>
          <w:rFonts w:eastAsia="Calibri"/>
          <w:szCs w:val="24"/>
          <w:u w:val="none"/>
        </w:rPr>
      </w:pPr>
      <w:r w:rsidRPr="00A51870">
        <w:rPr>
          <w:rFonts w:eastAsia="Calibri"/>
          <w:szCs w:val="24"/>
          <w:u w:val="none"/>
        </w:rPr>
        <w:t>Gulbenē</w:t>
      </w:r>
    </w:p>
    <w:p w14:paraId="108579A9" w14:textId="77777777" w:rsidR="00A51870" w:rsidRPr="00A51870" w:rsidRDefault="00A51870" w:rsidP="00A51870">
      <w:pPr>
        <w:spacing w:after="160" w:line="259" w:lineRule="auto"/>
        <w:ind w:left="3600" w:hanging="3600"/>
        <w:rPr>
          <w:rFonts w:eastAsia="Calibri"/>
          <w:b/>
          <w:bCs/>
          <w:szCs w:val="24"/>
          <w:u w:val="none"/>
        </w:rPr>
      </w:pPr>
      <w:r w:rsidRPr="00A51870">
        <w:rPr>
          <w:rFonts w:eastAsia="Calibri"/>
          <w:b/>
          <w:bCs/>
          <w:szCs w:val="24"/>
          <w:u w:val="none"/>
        </w:rPr>
        <w:t>2021.gada 25.februārī</w:t>
      </w:r>
      <w:r w:rsidRPr="00A51870">
        <w:rPr>
          <w:rFonts w:eastAsia="Calibri"/>
          <w:b/>
          <w:bCs/>
          <w:szCs w:val="24"/>
          <w:u w:val="none"/>
        </w:rPr>
        <w:tab/>
      </w:r>
      <w:r w:rsidRPr="00A51870">
        <w:rPr>
          <w:rFonts w:eastAsia="Calibri"/>
          <w:b/>
          <w:bCs/>
          <w:szCs w:val="24"/>
          <w:u w:val="none"/>
        </w:rPr>
        <w:tab/>
      </w:r>
      <w:r w:rsidRPr="00A51870">
        <w:rPr>
          <w:rFonts w:eastAsia="Calibri"/>
          <w:b/>
          <w:bCs/>
          <w:szCs w:val="24"/>
          <w:u w:val="none"/>
        </w:rPr>
        <w:tab/>
      </w:r>
      <w:r w:rsidRPr="00A51870">
        <w:rPr>
          <w:rFonts w:eastAsia="Calibri"/>
          <w:b/>
          <w:bCs/>
          <w:szCs w:val="24"/>
          <w:u w:val="none"/>
        </w:rPr>
        <w:tab/>
        <w:t>Nr. GND/IEK/2021/</w:t>
      </w:r>
      <w:r w:rsidRPr="00A51870">
        <w:rPr>
          <w:b/>
          <w:bCs/>
          <w:color w:val="212529"/>
          <w:szCs w:val="24"/>
          <w:u w:val="none"/>
          <w:shd w:val="clear" w:color="auto" w:fill="FFFFFF"/>
          <w:lang w:eastAsia="lv-LV"/>
        </w:rPr>
        <w:t>6</w:t>
      </w:r>
    </w:p>
    <w:p w14:paraId="6B98FA85" w14:textId="77777777" w:rsidR="00A51870" w:rsidRPr="00A51870" w:rsidRDefault="00A51870" w:rsidP="00A51870">
      <w:pPr>
        <w:spacing w:line="259" w:lineRule="auto"/>
        <w:jc w:val="center"/>
        <w:rPr>
          <w:rFonts w:eastAsia="Calibri"/>
          <w:b/>
          <w:noProof/>
          <w:szCs w:val="24"/>
          <w:u w:val="none"/>
        </w:rPr>
      </w:pPr>
    </w:p>
    <w:p w14:paraId="66CFAE02" w14:textId="77777777" w:rsidR="00A51870" w:rsidRPr="00A51870" w:rsidRDefault="00A51870" w:rsidP="00A51870">
      <w:pPr>
        <w:spacing w:line="259" w:lineRule="auto"/>
        <w:jc w:val="center"/>
        <w:rPr>
          <w:rFonts w:eastAsia="Calibri"/>
          <w:b/>
          <w:noProof/>
          <w:szCs w:val="24"/>
          <w:u w:val="none"/>
        </w:rPr>
      </w:pPr>
      <w:r w:rsidRPr="00A51870">
        <w:rPr>
          <w:rFonts w:eastAsia="Calibri"/>
          <w:b/>
          <w:noProof/>
          <w:szCs w:val="24"/>
          <w:u w:val="none"/>
        </w:rPr>
        <w:t>Grozījums Gulbenes novada domes 2016.gada 29.decembra noteikumos Nr.8</w:t>
      </w:r>
    </w:p>
    <w:p w14:paraId="48537FEE" w14:textId="77777777" w:rsidR="00A51870" w:rsidRPr="00A51870" w:rsidRDefault="00A51870" w:rsidP="00A51870">
      <w:pPr>
        <w:spacing w:after="160" w:line="259" w:lineRule="auto"/>
        <w:jc w:val="center"/>
        <w:rPr>
          <w:rFonts w:eastAsia="Calibri"/>
          <w:b/>
          <w:noProof/>
          <w:szCs w:val="24"/>
          <w:u w:val="none"/>
        </w:rPr>
      </w:pPr>
      <w:r w:rsidRPr="00A51870">
        <w:rPr>
          <w:rFonts w:eastAsia="Calibri"/>
          <w:b/>
          <w:noProof/>
          <w:szCs w:val="24"/>
          <w:u w:val="none"/>
        </w:rPr>
        <w:t>“Gulbenes novada domes, pašvaldības administrācijas, iestāžu un to struktūrvienību amatpersonu un darbinieku atlīdzības nolikums”</w:t>
      </w:r>
    </w:p>
    <w:p w14:paraId="465FBB4E" w14:textId="77777777" w:rsidR="00A51870" w:rsidRPr="00A51870" w:rsidRDefault="00A51870" w:rsidP="00A51870">
      <w:pPr>
        <w:spacing w:after="160" w:line="259" w:lineRule="auto"/>
        <w:ind w:left="5040"/>
        <w:jc w:val="both"/>
        <w:rPr>
          <w:rFonts w:eastAsia="Calibri"/>
          <w:iCs/>
          <w:szCs w:val="24"/>
          <w:u w:val="none"/>
        </w:rPr>
      </w:pPr>
      <w:r w:rsidRPr="00A51870">
        <w:rPr>
          <w:rFonts w:eastAsia="Calibri"/>
          <w:iCs/>
          <w:szCs w:val="24"/>
          <w:u w:val="none"/>
        </w:rPr>
        <w:t>Izdoti saskaņā ar likuma „Par pašvaldībām” 21.panta pirmās daļas 12. un 13.punktu, 41.panta 2.punktu, Valsts un pašvaldību institūciju amatpersonu un darbinieku atlīdzības likumu</w:t>
      </w:r>
    </w:p>
    <w:p w14:paraId="61A1841D" w14:textId="77777777" w:rsidR="00A51870" w:rsidRPr="00A51870" w:rsidRDefault="00A51870" w:rsidP="00A51870">
      <w:pPr>
        <w:spacing w:after="160" w:line="259" w:lineRule="auto"/>
        <w:ind w:left="5670"/>
        <w:jc w:val="both"/>
        <w:rPr>
          <w:rFonts w:eastAsia="Calibri"/>
          <w:bCs/>
          <w:szCs w:val="24"/>
          <w:u w:val="none"/>
        </w:rPr>
      </w:pPr>
    </w:p>
    <w:p w14:paraId="0C563224" w14:textId="77777777" w:rsidR="00A51870" w:rsidRPr="00A51870" w:rsidRDefault="00A51870" w:rsidP="00A51870">
      <w:pPr>
        <w:numPr>
          <w:ilvl w:val="0"/>
          <w:numId w:val="29"/>
        </w:numPr>
        <w:tabs>
          <w:tab w:val="left" w:pos="851"/>
        </w:tabs>
        <w:spacing w:after="120" w:line="360" w:lineRule="auto"/>
        <w:ind w:firstLine="567"/>
        <w:contextualSpacing/>
        <w:jc w:val="both"/>
        <w:rPr>
          <w:rFonts w:eastAsia="Calibri"/>
          <w:szCs w:val="24"/>
          <w:u w:val="none"/>
          <w:shd w:val="clear" w:color="auto" w:fill="FFFFFF"/>
        </w:rPr>
      </w:pPr>
      <w:r w:rsidRPr="00A51870">
        <w:rPr>
          <w:rFonts w:eastAsia="Calibri"/>
          <w:szCs w:val="24"/>
          <w:u w:val="none"/>
        </w:rPr>
        <w:t xml:space="preserve">Izdarīt </w:t>
      </w:r>
      <w:r w:rsidRPr="00A51870">
        <w:rPr>
          <w:rFonts w:eastAsia="Calibri"/>
          <w:szCs w:val="24"/>
          <w:u w:val="none"/>
          <w:shd w:val="clear" w:color="auto" w:fill="FFFFFF"/>
        </w:rPr>
        <w:t>Gulbenes novada domes 2016.gada 29.decembra noteikumos Nr.8 “Gulbenes novada domes, domes administrācijas, iestāžu un to struktūrvienību amatpersonu un darbinieku atlīdzības nolikums”, kas apstiprināti ar Gulbenes novada domes 2016.gada 29.decembra lēmumu (protokols Nr.17, 35.§), grozījumu un izteikt 4.pielikuma 11.rindu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A51870" w:rsidRPr="00A51870" w14:paraId="69430430" w14:textId="77777777" w:rsidTr="008049D1">
        <w:trPr>
          <w:trHeight w:val="385"/>
          <w:jc w:val="center"/>
        </w:trPr>
        <w:tc>
          <w:tcPr>
            <w:tcW w:w="1009" w:type="dxa"/>
          </w:tcPr>
          <w:p w14:paraId="61CE4E3E" w14:textId="77777777" w:rsidR="00A51870" w:rsidRPr="00A51870" w:rsidRDefault="00A51870" w:rsidP="00A51870">
            <w:pPr>
              <w:overflowPunct w:val="0"/>
              <w:autoSpaceDE w:val="0"/>
              <w:autoSpaceDN w:val="0"/>
              <w:adjustRightInd w:val="0"/>
              <w:jc w:val="center"/>
              <w:rPr>
                <w:szCs w:val="24"/>
                <w:u w:val="none"/>
                <w:lang w:eastAsia="lv-LV"/>
              </w:rPr>
            </w:pPr>
            <w:r w:rsidRPr="00A51870">
              <w:rPr>
                <w:szCs w:val="24"/>
                <w:u w:val="none"/>
                <w:lang w:eastAsia="lv-LV"/>
              </w:rPr>
              <w:t>11.</w:t>
            </w:r>
          </w:p>
        </w:tc>
        <w:tc>
          <w:tcPr>
            <w:tcW w:w="3119" w:type="dxa"/>
          </w:tcPr>
          <w:p w14:paraId="429C7F15" w14:textId="77777777" w:rsidR="00A51870" w:rsidRPr="00A51870" w:rsidRDefault="00A51870" w:rsidP="00A51870">
            <w:pPr>
              <w:rPr>
                <w:szCs w:val="24"/>
                <w:u w:val="none"/>
                <w:lang w:eastAsia="lv-LV"/>
              </w:rPr>
            </w:pPr>
            <w:r w:rsidRPr="00A51870">
              <w:rPr>
                <w:szCs w:val="24"/>
                <w:u w:val="none"/>
                <w:lang w:eastAsia="lv-LV"/>
              </w:rPr>
              <w:t>Remontstrādnieks</w:t>
            </w:r>
          </w:p>
        </w:tc>
        <w:tc>
          <w:tcPr>
            <w:tcW w:w="2126" w:type="dxa"/>
          </w:tcPr>
          <w:p w14:paraId="08C42B50" w14:textId="77777777" w:rsidR="00A51870" w:rsidRPr="00A51870" w:rsidRDefault="00A51870" w:rsidP="00A51870">
            <w:pPr>
              <w:autoSpaceDN w:val="0"/>
              <w:jc w:val="center"/>
              <w:rPr>
                <w:szCs w:val="24"/>
                <w:u w:val="none"/>
                <w:lang w:eastAsia="lv-LV"/>
              </w:rPr>
            </w:pPr>
            <w:r w:rsidRPr="00A51870">
              <w:rPr>
                <w:szCs w:val="24"/>
                <w:u w:val="none"/>
                <w:lang w:eastAsia="lv-LV"/>
              </w:rPr>
              <w:t>9313 02</w:t>
            </w:r>
          </w:p>
        </w:tc>
        <w:tc>
          <w:tcPr>
            <w:tcW w:w="2126" w:type="dxa"/>
          </w:tcPr>
          <w:p w14:paraId="68BE5801" w14:textId="77777777" w:rsidR="00A51870" w:rsidRPr="00A51870" w:rsidRDefault="00A51870" w:rsidP="00A51870">
            <w:pPr>
              <w:autoSpaceDN w:val="0"/>
              <w:jc w:val="center"/>
              <w:rPr>
                <w:szCs w:val="24"/>
                <w:u w:val="none"/>
                <w:lang w:eastAsia="lv-LV"/>
              </w:rPr>
            </w:pPr>
            <w:r w:rsidRPr="00A51870">
              <w:rPr>
                <w:szCs w:val="24"/>
                <w:u w:val="none"/>
                <w:lang w:eastAsia="lv-LV"/>
              </w:rPr>
              <w:t>līdz 10%</w:t>
            </w:r>
          </w:p>
        </w:tc>
      </w:tr>
    </w:tbl>
    <w:p w14:paraId="4B049FDF" w14:textId="77777777" w:rsidR="00A51870" w:rsidRPr="00A51870" w:rsidRDefault="00A51870" w:rsidP="00A51870">
      <w:pPr>
        <w:numPr>
          <w:ilvl w:val="0"/>
          <w:numId w:val="29"/>
        </w:numPr>
        <w:tabs>
          <w:tab w:val="left" w:pos="851"/>
        </w:tabs>
        <w:spacing w:after="120" w:line="360" w:lineRule="auto"/>
        <w:ind w:firstLine="567"/>
        <w:contextualSpacing/>
        <w:jc w:val="both"/>
        <w:rPr>
          <w:rFonts w:eastAsia="Calibri"/>
          <w:szCs w:val="24"/>
          <w:u w:val="none"/>
          <w:shd w:val="clear" w:color="auto" w:fill="FFFFFF"/>
        </w:rPr>
      </w:pPr>
      <w:r w:rsidRPr="00A51870">
        <w:rPr>
          <w:rFonts w:eastAsia="Calibri"/>
          <w:szCs w:val="24"/>
          <w:u w:val="none"/>
          <w:shd w:val="clear" w:color="auto" w:fill="FFFFFF"/>
        </w:rPr>
        <w:t xml:space="preserve">Grozījums </w:t>
      </w:r>
      <w:r w:rsidRPr="00A51870">
        <w:rPr>
          <w:rFonts w:eastAsia="Calibri"/>
          <w:szCs w:val="24"/>
          <w:u w:val="none"/>
        </w:rPr>
        <w:t>stājas spēkā 2021.gada 1.martā.</w:t>
      </w:r>
    </w:p>
    <w:p w14:paraId="0B760036" w14:textId="77777777" w:rsidR="00A51870" w:rsidRPr="00A51870" w:rsidRDefault="00A51870" w:rsidP="00A51870">
      <w:pPr>
        <w:spacing w:after="120" w:line="360" w:lineRule="auto"/>
        <w:contextualSpacing/>
        <w:rPr>
          <w:rFonts w:eastAsia="Calibri"/>
          <w:szCs w:val="24"/>
          <w:u w:val="none"/>
          <w:shd w:val="clear" w:color="auto" w:fill="FFFFFF"/>
        </w:rPr>
      </w:pPr>
    </w:p>
    <w:p w14:paraId="48F2D50F" w14:textId="6D181054" w:rsidR="0028123E" w:rsidRDefault="00A51870" w:rsidP="00A51870">
      <w:pPr>
        <w:spacing w:after="160" w:line="259" w:lineRule="auto"/>
        <w:ind w:right="-1"/>
        <w:jc w:val="both"/>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4F374586" w14:textId="77777777" w:rsidR="0028123E" w:rsidRDefault="0028123E">
      <w:pPr>
        <w:rPr>
          <w:rFonts w:eastAsia="Calibri"/>
          <w:szCs w:val="24"/>
          <w:u w:val="none"/>
        </w:rPr>
      </w:pPr>
      <w:r>
        <w:rPr>
          <w:rFonts w:eastAsia="Calibri"/>
          <w:szCs w:val="24"/>
          <w:u w:val="none"/>
        </w:rPr>
        <w:br w:type="page"/>
      </w:r>
    </w:p>
    <w:tbl>
      <w:tblPr>
        <w:tblStyle w:val="Reatabula1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79307D3C" w14:textId="77777777" w:rsidTr="0028123E">
        <w:tc>
          <w:tcPr>
            <w:tcW w:w="9354" w:type="dxa"/>
          </w:tcPr>
          <w:p w14:paraId="46064276"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rPr>
              <w:lastRenderedPageBreak/>
              <w:drawing>
                <wp:inline distT="0" distB="0" distL="0" distR="0" wp14:anchorId="05A77BB1" wp14:editId="0540D9A5">
                  <wp:extent cx="619125" cy="685800"/>
                  <wp:effectExtent l="0" t="0" r="9525" b="0"/>
                  <wp:docPr id="303" name="Attēl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69619C0B" w14:textId="77777777" w:rsidTr="0028123E">
        <w:tc>
          <w:tcPr>
            <w:tcW w:w="9354" w:type="dxa"/>
          </w:tcPr>
          <w:p w14:paraId="544154DE"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490ED76C" w14:textId="77777777" w:rsidTr="0028123E">
        <w:tc>
          <w:tcPr>
            <w:tcW w:w="9354" w:type="dxa"/>
          </w:tcPr>
          <w:p w14:paraId="60AC3234"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7D81E803" w14:textId="77777777" w:rsidTr="0028123E">
        <w:tc>
          <w:tcPr>
            <w:tcW w:w="9354" w:type="dxa"/>
          </w:tcPr>
          <w:p w14:paraId="596B1E9A"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7859E92B" w14:textId="77777777" w:rsidTr="0028123E">
        <w:tc>
          <w:tcPr>
            <w:tcW w:w="9354" w:type="dxa"/>
          </w:tcPr>
          <w:p w14:paraId="7BAEB4C5"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2C52FD59"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06CE1A60"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2BD67C97" w14:textId="77777777" w:rsidR="00A51870" w:rsidRPr="0028123E" w:rsidRDefault="00A51870" w:rsidP="00A51870">
      <w:pPr>
        <w:jc w:val="center"/>
        <w:rPr>
          <w:rFonts w:eastAsia="Calibri"/>
          <w:szCs w:val="24"/>
          <w:u w:val="none"/>
        </w:rPr>
      </w:pPr>
    </w:p>
    <w:tbl>
      <w:tblPr>
        <w:tblStyle w:val="Reatabula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60450586" w14:textId="77777777" w:rsidTr="008049D1">
        <w:tc>
          <w:tcPr>
            <w:tcW w:w="4729" w:type="dxa"/>
            <w:hideMark/>
          </w:tcPr>
          <w:p w14:paraId="5E766AAB"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2021.gada 25.februārī</w:t>
            </w:r>
          </w:p>
        </w:tc>
        <w:tc>
          <w:tcPr>
            <w:tcW w:w="4729" w:type="dxa"/>
            <w:hideMark/>
          </w:tcPr>
          <w:p w14:paraId="7FE71CB3"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Nr. GND/2021/293</w:t>
            </w:r>
          </w:p>
        </w:tc>
      </w:tr>
      <w:tr w:rsidR="00A51870" w:rsidRPr="0028123E" w14:paraId="43DE0AAD" w14:textId="77777777" w:rsidTr="008049D1">
        <w:tc>
          <w:tcPr>
            <w:tcW w:w="4729" w:type="dxa"/>
          </w:tcPr>
          <w:p w14:paraId="52F1C151" w14:textId="77777777" w:rsidR="00A51870" w:rsidRPr="0028123E" w:rsidRDefault="00A51870" w:rsidP="00A51870">
            <w:pPr>
              <w:rPr>
                <w:rFonts w:ascii="Times New Roman" w:hAnsi="Times New Roman"/>
                <w:sz w:val="24"/>
                <w:szCs w:val="24"/>
                <w:lang w:eastAsia="lv-LV"/>
              </w:rPr>
            </w:pPr>
          </w:p>
        </w:tc>
        <w:tc>
          <w:tcPr>
            <w:tcW w:w="4729" w:type="dxa"/>
            <w:hideMark/>
          </w:tcPr>
          <w:p w14:paraId="1F921FE3"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(protokols Nr.2; 172.p.)</w:t>
            </w:r>
          </w:p>
        </w:tc>
      </w:tr>
    </w:tbl>
    <w:p w14:paraId="384C6611" w14:textId="77777777" w:rsidR="00A51870" w:rsidRPr="00A51870" w:rsidRDefault="00A51870" w:rsidP="00A51870">
      <w:pPr>
        <w:autoSpaceDE w:val="0"/>
        <w:autoSpaceDN w:val="0"/>
        <w:adjustRightInd w:val="0"/>
        <w:rPr>
          <w:rFonts w:eastAsia="Calibri"/>
          <w:color w:val="000000"/>
          <w:szCs w:val="24"/>
          <w:u w:val="none"/>
        </w:rPr>
      </w:pPr>
    </w:p>
    <w:p w14:paraId="65F45E22" w14:textId="77777777" w:rsidR="00A51870" w:rsidRPr="00A51870" w:rsidRDefault="00A51870" w:rsidP="00A51870">
      <w:pPr>
        <w:autoSpaceDE w:val="0"/>
        <w:autoSpaceDN w:val="0"/>
        <w:adjustRightInd w:val="0"/>
        <w:jc w:val="both"/>
        <w:rPr>
          <w:rFonts w:eastAsia="Calibri"/>
          <w:color w:val="000000"/>
          <w:szCs w:val="24"/>
          <w:u w:val="none"/>
        </w:rPr>
      </w:pPr>
      <w:r w:rsidRPr="00A51870">
        <w:rPr>
          <w:rFonts w:eastAsia="Calibri"/>
          <w:b/>
          <w:color w:val="000000"/>
          <w:szCs w:val="24"/>
          <w:u w:val="none"/>
        </w:rPr>
        <w:t>Par mēnešalgas noteikšanu Gulbenes novada bāriņtiesas priekšsēdētājam, priekšsēdētāja vietniekam un locekļiem</w:t>
      </w:r>
    </w:p>
    <w:p w14:paraId="6ACC34E3" w14:textId="77777777" w:rsidR="00A51870" w:rsidRPr="00A51870" w:rsidRDefault="00A51870" w:rsidP="00A51870">
      <w:pPr>
        <w:autoSpaceDE w:val="0"/>
        <w:autoSpaceDN w:val="0"/>
        <w:adjustRightInd w:val="0"/>
        <w:rPr>
          <w:rFonts w:eastAsia="Calibri"/>
          <w:color w:val="000000"/>
          <w:szCs w:val="24"/>
          <w:u w:val="none"/>
        </w:rPr>
      </w:pPr>
    </w:p>
    <w:p w14:paraId="3715CFF1"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Bāriņtiesu likuma 3.panta pirmo daļu, kas nosaka, ka finanšu līdzekļus bāriņtiesas darbībai piešķir attiecīgās pašvaldības dome, šā panta otro daļu, kas cita starpā nosaka, ka bāriņtiesas priekšsēdētājam, bāriņtiesas priekšsēdētāja vietniekam un bāriņtiesas loceklim atlīdzību nosaka atbilstoši Valsts un pašvaldību institūciju amatpersonu un darbinieku atlīdzības likumam</w:t>
      </w:r>
      <w:r w:rsidRPr="00A51870">
        <w:rPr>
          <w:iCs/>
          <w:szCs w:val="24"/>
          <w:u w:val="none"/>
          <w:lang w:eastAsia="lv-LV"/>
        </w:rPr>
        <w:t>, kā arī ņemot vērā veikto ikgadējo novērtēšanu</w:t>
      </w:r>
      <w:r w:rsidRPr="00A51870">
        <w:rPr>
          <w:szCs w:val="24"/>
          <w:u w:val="none"/>
          <w:lang w:eastAsia="lv-LV"/>
        </w:rPr>
        <w:t xml:space="preserve">, un Gulbenes novada domes Finanšu komitejas ieteikumu, atklāti balsojot: </w:t>
      </w:r>
      <w:r w:rsidRPr="00A51870">
        <w:rPr>
          <w:noProof/>
          <w:szCs w:val="24"/>
          <w:u w:val="none"/>
          <w:lang w:eastAsia="lv-LV"/>
        </w:rPr>
        <w:t>ar 8 balsīm "Par" (Andis Caunītis, Gunārs Ciglis, Ieva Grīnšteine, Lāsma Gabdulļina, Normunds Audzišs, Normunds Mazūrs, Stanislavs Gžibovskis, Zintis Mezītis), "Pret" – 5 (Anatolijs Savickis, Andris Vējiņš, Guna Pūcīte, Intars Liepiņš, Larisa Cīrule), "Atturas" – 1 (Ilze Mezīte)</w:t>
      </w:r>
      <w:r w:rsidRPr="00A51870">
        <w:rPr>
          <w:szCs w:val="24"/>
          <w:u w:val="none"/>
          <w:lang w:eastAsia="lv-LV"/>
        </w:rPr>
        <w:t>, Gulbenes novada dome NOLEMJ:</w:t>
      </w:r>
    </w:p>
    <w:p w14:paraId="5AD7248B" w14:textId="77777777" w:rsidR="00A51870" w:rsidRPr="00A51870" w:rsidRDefault="00A51870" w:rsidP="00A51870">
      <w:pPr>
        <w:spacing w:line="360" w:lineRule="auto"/>
        <w:ind w:firstLine="567"/>
        <w:jc w:val="both"/>
        <w:rPr>
          <w:szCs w:val="24"/>
          <w:u w:val="none"/>
        </w:rPr>
      </w:pPr>
      <w:r w:rsidRPr="00A51870">
        <w:rPr>
          <w:szCs w:val="24"/>
          <w:u w:val="none"/>
          <w:lang w:eastAsia="lv-LV"/>
        </w:rPr>
        <w:t xml:space="preserve">1. </w:t>
      </w:r>
      <w:r w:rsidRPr="00A51870">
        <w:rPr>
          <w:szCs w:val="24"/>
          <w:u w:val="none"/>
        </w:rPr>
        <w:t xml:space="preserve">NOTEIKT mēnešalgas no </w:t>
      </w:r>
      <w:r w:rsidRPr="00A51870">
        <w:rPr>
          <w:b/>
          <w:bCs/>
          <w:szCs w:val="24"/>
          <w:u w:val="none"/>
        </w:rPr>
        <w:t>2021.gada 1.marta</w:t>
      </w:r>
      <w:r w:rsidRPr="00A51870">
        <w:rPr>
          <w:szCs w:val="24"/>
          <w:u w:val="none"/>
        </w:rPr>
        <w:t>:</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2"/>
        <w:gridCol w:w="4646"/>
        <w:gridCol w:w="991"/>
        <w:gridCol w:w="1020"/>
      </w:tblGrid>
      <w:tr w:rsidR="00A51870" w:rsidRPr="00A51870" w14:paraId="117D7404" w14:textId="77777777" w:rsidTr="008049D1">
        <w:tc>
          <w:tcPr>
            <w:tcW w:w="846" w:type="dxa"/>
            <w:hideMark/>
          </w:tcPr>
          <w:p w14:paraId="0AA1DA17" w14:textId="77777777" w:rsidR="00A51870" w:rsidRPr="00A51870" w:rsidRDefault="00A51870" w:rsidP="00A51870">
            <w:pPr>
              <w:spacing w:after="200" w:line="254" w:lineRule="auto"/>
              <w:jc w:val="center"/>
              <w:rPr>
                <w:b/>
                <w:szCs w:val="24"/>
                <w:u w:val="none"/>
              </w:rPr>
            </w:pPr>
            <w:r w:rsidRPr="00A51870">
              <w:rPr>
                <w:b/>
                <w:szCs w:val="24"/>
                <w:u w:val="none"/>
              </w:rPr>
              <w:t>Nr. p.k.</w:t>
            </w:r>
          </w:p>
        </w:tc>
        <w:tc>
          <w:tcPr>
            <w:tcW w:w="1842" w:type="dxa"/>
            <w:vAlign w:val="center"/>
            <w:hideMark/>
          </w:tcPr>
          <w:p w14:paraId="7E3865EA" w14:textId="77777777" w:rsidR="00A51870" w:rsidRPr="00A51870" w:rsidRDefault="00A51870" w:rsidP="00A51870">
            <w:pPr>
              <w:spacing w:after="200" w:line="254" w:lineRule="auto"/>
              <w:jc w:val="center"/>
              <w:rPr>
                <w:b/>
                <w:szCs w:val="24"/>
                <w:u w:val="none"/>
              </w:rPr>
            </w:pPr>
            <w:r w:rsidRPr="00A51870">
              <w:rPr>
                <w:b/>
                <w:szCs w:val="24"/>
                <w:u w:val="none"/>
              </w:rPr>
              <w:t>Vārds Uzvārds</w:t>
            </w:r>
          </w:p>
        </w:tc>
        <w:tc>
          <w:tcPr>
            <w:tcW w:w="4646" w:type="dxa"/>
            <w:vAlign w:val="center"/>
            <w:hideMark/>
          </w:tcPr>
          <w:p w14:paraId="54AABFBD" w14:textId="77777777" w:rsidR="00A51870" w:rsidRPr="00A51870" w:rsidRDefault="00A51870" w:rsidP="00A51870">
            <w:pPr>
              <w:spacing w:after="200" w:line="254" w:lineRule="auto"/>
              <w:jc w:val="center"/>
              <w:rPr>
                <w:b/>
                <w:szCs w:val="24"/>
                <w:u w:val="none"/>
              </w:rPr>
            </w:pPr>
            <w:r w:rsidRPr="00A51870">
              <w:rPr>
                <w:b/>
                <w:szCs w:val="24"/>
                <w:u w:val="none"/>
              </w:rPr>
              <w:t>Amats</w:t>
            </w:r>
          </w:p>
        </w:tc>
        <w:tc>
          <w:tcPr>
            <w:tcW w:w="991" w:type="dxa"/>
            <w:vAlign w:val="center"/>
            <w:hideMark/>
          </w:tcPr>
          <w:p w14:paraId="358A87B5" w14:textId="77777777" w:rsidR="00A51870" w:rsidRPr="00A51870" w:rsidRDefault="00A51870" w:rsidP="00A51870">
            <w:pPr>
              <w:spacing w:after="200" w:line="254" w:lineRule="auto"/>
              <w:jc w:val="center"/>
              <w:rPr>
                <w:b/>
                <w:szCs w:val="24"/>
                <w:u w:val="none"/>
              </w:rPr>
            </w:pPr>
            <w:r w:rsidRPr="00A51870">
              <w:rPr>
                <w:b/>
                <w:szCs w:val="24"/>
                <w:u w:val="none"/>
              </w:rPr>
              <w:t>Likme</w:t>
            </w:r>
          </w:p>
        </w:tc>
        <w:tc>
          <w:tcPr>
            <w:tcW w:w="1020" w:type="dxa"/>
            <w:vAlign w:val="center"/>
            <w:hideMark/>
          </w:tcPr>
          <w:p w14:paraId="1E8500A0" w14:textId="77777777" w:rsidR="00A51870" w:rsidRPr="00A51870" w:rsidRDefault="00A51870" w:rsidP="00A51870">
            <w:pPr>
              <w:spacing w:after="200" w:line="254" w:lineRule="auto"/>
              <w:jc w:val="center"/>
              <w:rPr>
                <w:b/>
                <w:color w:val="000000"/>
                <w:szCs w:val="24"/>
                <w:u w:val="none"/>
              </w:rPr>
            </w:pPr>
            <w:r w:rsidRPr="00A51870">
              <w:rPr>
                <w:b/>
                <w:color w:val="000000"/>
                <w:szCs w:val="24"/>
                <w:u w:val="none"/>
              </w:rPr>
              <w:t>Alga,</w:t>
            </w:r>
          </w:p>
          <w:p w14:paraId="6F75B3BE" w14:textId="77777777" w:rsidR="00A51870" w:rsidRPr="00A51870" w:rsidRDefault="00A51870" w:rsidP="00A51870">
            <w:pPr>
              <w:spacing w:after="200" w:line="254" w:lineRule="auto"/>
              <w:jc w:val="center"/>
              <w:rPr>
                <w:b/>
                <w:color w:val="000000"/>
                <w:szCs w:val="24"/>
                <w:u w:val="none"/>
              </w:rPr>
            </w:pPr>
            <w:r w:rsidRPr="00A51870">
              <w:rPr>
                <w:b/>
                <w:color w:val="000000"/>
                <w:szCs w:val="24"/>
                <w:u w:val="none"/>
              </w:rPr>
              <w:t>EUR</w:t>
            </w:r>
          </w:p>
        </w:tc>
      </w:tr>
      <w:tr w:rsidR="00A51870" w:rsidRPr="00A51870" w14:paraId="512F54BB" w14:textId="77777777" w:rsidTr="008049D1">
        <w:tc>
          <w:tcPr>
            <w:tcW w:w="846" w:type="dxa"/>
            <w:vAlign w:val="center"/>
            <w:hideMark/>
          </w:tcPr>
          <w:p w14:paraId="14D877D3" w14:textId="77777777" w:rsidR="00A51870" w:rsidRPr="00A51870" w:rsidRDefault="00A51870" w:rsidP="00A51870">
            <w:pPr>
              <w:spacing w:before="60" w:after="60" w:line="254" w:lineRule="auto"/>
              <w:jc w:val="center"/>
              <w:rPr>
                <w:szCs w:val="24"/>
                <w:u w:val="none"/>
              </w:rPr>
            </w:pPr>
            <w:r w:rsidRPr="00A51870">
              <w:rPr>
                <w:szCs w:val="24"/>
                <w:u w:val="none"/>
              </w:rPr>
              <w:t>1.</w:t>
            </w:r>
          </w:p>
        </w:tc>
        <w:tc>
          <w:tcPr>
            <w:tcW w:w="1842" w:type="dxa"/>
            <w:vAlign w:val="center"/>
            <w:hideMark/>
          </w:tcPr>
          <w:p w14:paraId="4F79A03C" w14:textId="77777777" w:rsidR="00A51870" w:rsidRPr="00A51870" w:rsidRDefault="00A51870" w:rsidP="00A51870">
            <w:pPr>
              <w:spacing w:before="60" w:after="60" w:line="254" w:lineRule="auto"/>
              <w:rPr>
                <w:szCs w:val="24"/>
                <w:u w:val="none"/>
              </w:rPr>
            </w:pPr>
            <w:r w:rsidRPr="00A51870">
              <w:rPr>
                <w:szCs w:val="24"/>
                <w:u w:val="none"/>
              </w:rPr>
              <w:t>Inga Dukure</w:t>
            </w:r>
          </w:p>
        </w:tc>
        <w:tc>
          <w:tcPr>
            <w:tcW w:w="4646" w:type="dxa"/>
            <w:vAlign w:val="center"/>
            <w:hideMark/>
          </w:tcPr>
          <w:p w14:paraId="0804FBB0"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priekšsēdētāja</w:t>
            </w:r>
          </w:p>
        </w:tc>
        <w:tc>
          <w:tcPr>
            <w:tcW w:w="991" w:type="dxa"/>
            <w:vAlign w:val="center"/>
            <w:hideMark/>
          </w:tcPr>
          <w:p w14:paraId="423832E7"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0105A8F4" w14:textId="77777777" w:rsidR="00A51870" w:rsidRPr="00A51870" w:rsidRDefault="00A51870" w:rsidP="00A51870">
            <w:pPr>
              <w:spacing w:before="60" w:after="60" w:line="254" w:lineRule="auto"/>
              <w:jc w:val="center"/>
              <w:rPr>
                <w:color w:val="000000"/>
                <w:szCs w:val="24"/>
                <w:highlight w:val="yellow"/>
                <w:u w:val="none"/>
              </w:rPr>
            </w:pPr>
            <w:r w:rsidRPr="00A51870">
              <w:rPr>
                <w:color w:val="000000"/>
                <w:szCs w:val="24"/>
                <w:u w:val="none"/>
              </w:rPr>
              <w:t>1264,00</w:t>
            </w:r>
          </w:p>
        </w:tc>
      </w:tr>
      <w:tr w:rsidR="00A51870" w:rsidRPr="00A51870" w14:paraId="3B52EBE5" w14:textId="77777777" w:rsidTr="008049D1">
        <w:tc>
          <w:tcPr>
            <w:tcW w:w="846" w:type="dxa"/>
            <w:vAlign w:val="center"/>
            <w:hideMark/>
          </w:tcPr>
          <w:p w14:paraId="1FD27DB4" w14:textId="77777777" w:rsidR="00A51870" w:rsidRPr="00A51870" w:rsidRDefault="00A51870" w:rsidP="00A51870">
            <w:pPr>
              <w:spacing w:before="60" w:after="60" w:line="254" w:lineRule="auto"/>
              <w:jc w:val="center"/>
              <w:rPr>
                <w:szCs w:val="24"/>
                <w:u w:val="none"/>
              </w:rPr>
            </w:pPr>
            <w:r w:rsidRPr="00A51870">
              <w:rPr>
                <w:szCs w:val="24"/>
                <w:u w:val="none"/>
              </w:rPr>
              <w:t>2.</w:t>
            </w:r>
          </w:p>
        </w:tc>
        <w:tc>
          <w:tcPr>
            <w:tcW w:w="1842" w:type="dxa"/>
            <w:vAlign w:val="center"/>
            <w:hideMark/>
          </w:tcPr>
          <w:p w14:paraId="692D1351" w14:textId="77777777" w:rsidR="00A51870" w:rsidRPr="00A51870" w:rsidRDefault="00A51870" w:rsidP="00A51870">
            <w:pPr>
              <w:spacing w:before="60" w:after="60" w:line="254" w:lineRule="auto"/>
              <w:rPr>
                <w:szCs w:val="24"/>
                <w:u w:val="none"/>
              </w:rPr>
            </w:pPr>
            <w:r w:rsidRPr="00A51870">
              <w:rPr>
                <w:szCs w:val="24"/>
                <w:u w:val="none"/>
              </w:rPr>
              <w:t>Inese Pērkone</w:t>
            </w:r>
          </w:p>
        </w:tc>
        <w:tc>
          <w:tcPr>
            <w:tcW w:w="4646" w:type="dxa"/>
            <w:vAlign w:val="center"/>
            <w:hideMark/>
          </w:tcPr>
          <w:p w14:paraId="014AFBB9"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priekšsēdētāja vietniece</w:t>
            </w:r>
          </w:p>
        </w:tc>
        <w:tc>
          <w:tcPr>
            <w:tcW w:w="991" w:type="dxa"/>
            <w:vAlign w:val="center"/>
            <w:hideMark/>
          </w:tcPr>
          <w:p w14:paraId="34A78DE6"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1AFB720C"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1258,00</w:t>
            </w:r>
          </w:p>
        </w:tc>
      </w:tr>
      <w:tr w:rsidR="00A51870" w:rsidRPr="00A51870" w14:paraId="0E81F6B6" w14:textId="77777777" w:rsidTr="008049D1">
        <w:tc>
          <w:tcPr>
            <w:tcW w:w="846" w:type="dxa"/>
            <w:vAlign w:val="center"/>
            <w:hideMark/>
          </w:tcPr>
          <w:p w14:paraId="773094DB" w14:textId="77777777" w:rsidR="00A51870" w:rsidRPr="00A51870" w:rsidRDefault="00A51870" w:rsidP="00A51870">
            <w:pPr>
              <w:spacing w:before="60" w:after="60" w:line="254" w:lineRule="auto"/>
              <w:jc w:val="center"/>
              <w:rPr>
                <w:szCs w:val="24"/>
                <w:u w:val="none"/>
              </w:rPr>
            </w:pPr>
            <w:r w:rsidRPr="00A51870">
              <w:rPr>
                <w:szCs w:val="24"/>
                <w:u w:val="none"/>
              </w:rPr>
              <w:t>3.</w:t>
            </w:r>
          </w:p>
        </w:tc>
        <w:tc>
          <w:tcPr>
            <w:tcW w:w="1842" w:type="dxa"/>
            <w:vAlign w:val="center"/>
            <w:hideMark/>
          </w:tcPr>
          <w:p w14:paraId="1DCB83DB" w14:textId="77777777" w:rsidR="00A51870" w:rsidRPr="00A51870" w:rsidRDefault="00A51870" w:rsidP="00A51870">
            <w:pPr>
              <w:spacing w:before="60" w:after="60" w:line="254" w:lineRule="auto"/>
              <w:rPr>
                <w:szCs w:val="24"/>
                <w:u w:val="none"/>
              </w:rPr>
            </w:pPr>
            <w:r w:rsidRPr="00A51870">
              <w:rPr>
                <w:szCs w:val="24"/>
                <w:u w:val="none"/>
              </w:rPr>
              <w:t>Ilona Rubene</w:t>
            </w:r>
          </w:p>
        </w:tc>
        <w:tc>
          <w:tcPr>
            <w:tcW w:w="4646" w:type="dxa"/>
            <w:vAlign w:val="center"/>
            <w:hideMark/>
          </w:tcPr>
          <w:p w14:paraId="238E2A6C"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1FFE3E1D"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77A19FF2"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1113,00</w:t>
            </w:r>
          </w:p>
        </w:tc>
      </w:tr>
      <w:tr w:rsidR="00A51870" w:rsidRPr="00A51870" w14:paraId="0C23B85A" w14:textId="77777777" w:rsidTr="008049D1">
        <w:tc>
          <w:tcPr>
            <w:tcW w:w="846" w:type="dxa"/>
            <w:vAlign w:val="center"/>
            <w:hideMark/>
          </w:tcPr>
          <w:p w14:paraId="2AE257E5" w14:textId="77777777" w:rsidR="00A51870" w:rsidRPr="00A51870" w:rsidRDefault="00A51870" w:rsidP="00A51870">
            <w:pPr>
              <w:spacing w:before="60" w:after="60" w:line="254" w:lineRule="auto"/>
              <w:jc w:val="center"/>
              <w:rPr>
                <w:szCs w:val="24"/>
                <w:u w:val="none"/>
              </w:rPr>
            </w:pPr>
            <w:r w:rsidRPr="00A51870">
              <w:rPr>
                <w:szCs w:val="24"/>
                <w:u w:val="none"/>
              </w:rPr>
              <w:t>4.</w:t>
            </w:r>
          </w:p>
        </w:tc>
        <w:tc>
          <w:tcPr>
            <w:tcW w:w="1842" w:type="dxa"/>
            <w:vAlign w:val="center"/>
            <w:hideMark/>
          </w:tcPr>
          <w:p w14:paraId="4852B360" w14:textId="77777777" w:rsidR="00A51870" w:rsidRPr="00A51870" w:rsidRDefault="00A51870" w:rsidP="00A51870">
            <w:pPr>
              <w:spacing w:before="60" w:after="60" w:line="254" w:lineRule="auto"/>
              <w:rPr>
                <w:szCs w:val="24"/>
                <w:u w:val="none"/>
              </w:rPr>
            </w:pPr>
            <w:r w:rsidRPr="00A51870">
              <w:rPr>
                <w:szCs w:val="24"/>
                <w:u w:val="none"/>
              </w:rPr>
              <w:t>Jolanta Sirmbārde</w:t>
            </w:r>
          </w:p>
        </w:tc>
        <w:tc>
          <w:tcPr>
            <w:tcW w:w="4646" w:type="dxa"/>
            <w:vAlign w:val="center"/>
            <w:hideMark/>
          </w:tcPr>
          <w:p w14:paraId="27B832C8"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6080F261"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4DDF5744"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1118,00</w:t>
            </w:r>
          </w:p>
        </w:tc>
      </w:tr>
      <w:tr w:rsidR="00A51870" w:rsidRPr="00A51870" w14:paraId="445E8997" w14:textId="77777777" w:rsidTr="008049D1">
        <w:tc>
          <w:tcPr>
            <w:tcW w:w="846" w:type="dxa"/>
            <w:vAlign w:val="center"/>
            <w:hideMark/>
          </w:tcPr>
          <w:p w14:paraId="516416B5" w14:textId="77777777" w:rsidR="00A51870" w:rsidRPr="00A51870" w:rsidRDefault="00A51870" w:rsidP="00A51870">
            <w:pPr>
              <w:spacing w:before="60" w:after="60" w:line="254" w:lineRule="auto"/>
              <w:jc w:val="center"/>
              <w:rPr>
                <w:szCs w:val="24"/>
                <w:u w:val="none"/>
              </w:rPr>
            </w:pPr>
            <w:r w:rsidRPr="00A51870">
              <w:rPr>
                <w:szCs w:val="24"/>
                <w:u w:val="none"/>
              </w:rPr>
              <w:t>5.</w:t>
            </w:r>
          </w:p>
        </w:tc>
        <w:tc>
          <w:tcPr>
            <w:tcW w:w="1842" w:type="dxa"/>
            <w:vAlign w:val="center"/>
            <w:hideMark/>
          </w:tcPr>
          <w:p w14:paraId="07C7F892" w14:textId="77777777" w:rsidR="00A51870" w:rsidRPr="00A51870" w:rsidRDefault="00A51870" w:rsidP="00A51870">
            <w:pPr>
              <w:spacing w:before="60" w:after="60" w:line="254" w:lineRule="auto"/>
              <w:rPr>
                <w:szCs w:val="24"/>
                <w:u w:val="none"/>
              </w:rPr>
            </w:pPr>
            <w:r w:rsidRPr="00A51870">
              <w:rPr>
                <w:szCs w:val="24"/>
                <w:u w:val="none"/>
              </w:rPr>
              <w:t xml:space="preserve">Inese </w:t>
            </w:r>
            <w:proofErr w:type="spellStart"/>
            <w:r w:rsidRPr="00A51870">
              <w:rPr>
                <w:szCs w:val="24"/>
                <w:u w:val="none"/>
              </w:rPr>
              <w:t>Čude</w:t>
            </w:r>
            <w:proofErr w:type="spellEnd"/>
          </w:p>
        </w:tc>
        <w:tc>
          <w:tcPr>
            <w:tcW w:w="4646" w:type="dxa"/>
            <w:vAlign w:val="center"/>
            <w:hideMark/>
          </w:tcPr>
          <w:p w14:paraId="1D97B236"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5F9C8BCB"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13ABE435"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1101,00</w:t>
            </w:r>
          </w:p>
        </w:tc>
      </w:tr>
      <w:tr w:rsidR="00A51870" w:rsidRPr="00A51870" w14:paraId="0C2145AB" w14:textId="77777777" w:rsidTr="008049D1">
        <w:tc>
          <w:tcPr>
            <w:tcW w:w="846" w:type="dxa"/>
            <w:vAlign w:val="center"/>
            <w:hideMark/>
          </w:tcPr>
          <w:p w14:paraId="79D13281" w14:textId="77777777" w:rsidR="00A51870" w:rsidRPr="00A51870" w:rsidRDefault="00A51870" w:rsidP="00A51870">
            <w:pPr>
              <w:spacing w:before="60" w:after="60" w:line="254" w:lineRule="auto"/>
              <w:jc w:val="center"/>
              <w:rPr>
                <w:szCs w:val="24"/>
                <w:u w:val="none"/>
              </w:rPr>
            </w:pPr>
            <w:r w:rsidRPr="00A51870">
              <w:rPr>
                <w:szCs w:val="24"/>
                <w:u w:val="none"/>
              </w:rPr>
              <w:t>6.</w:t>
            </w:r>
          </w:p>
        </w:tc>
        <w:tc>
          <w:tcPr>
            <w:tcW w:w="1842" w:type="dxa"/>
            <w:vAlign w:val="center"/>
            <w:hideMark/>
          </w:tcPr>
          <w:p w14:paraId="698B7818" w14:textId="77777777" w:rsidR="00A51870" w:rsidRPr="00A51870" w:rsidRDefault="00A51870" w:rsidP="00A51870">
            <w:pPr>
              <w:spacing w:before="60" w:after="60" w:line="254" w:lineRule="auto"/>
              <w:rPr>
                <w:szCs w:val="24"/>
                <w:u w:val="none"/>
              </w:rPr>
            </w:pPr>
            <w:r w:rsidRPr="00A51870">
              <w:rPr>
                <w:szCs w:val="24"/>
                <w:u w:val="none"/>
              </w:rPr>
              <w:t xml:space="preserve">Līga </w:t>
            </w:r>
            <w:proofErr w:type="spellStart"/>
            <w:r w:rsidRPr="00A51870">
              <w:rPr>
                <w:szCs w:val="24"/>
                <w:u w:val="none"/>
              </w:rPr>
              <w:t>Velpa</w:t>
            </w:r>
            <w:proofErr w:type="spellEnd"/>
          </w:p>
        </w:tc>
        <w:tc>
          <w:tcPr>
            <w:tcW w:w="4646" w:type="dxa"/>
            <w:vAlign w:val="center"/>
            <w:hideMark/>
          </w:tcPr>
          <w:p w14:paraId="268B2D07"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444B2622"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1202AFDC"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1122,00</w:t>
            </w:r>
          </w:p>
        </w:tc>
      </w:tr>
      <w:tr w:rsidR="00A51870" w:rsidRPr="00A51870" w14:paraId="3A387B35" w14:textId="77777777" w:rsidTr="008049D1">
        <w:tc>
          <w:tcPr>
            <w:tcW w:w="846" w:type="dxa"/>
            <w:vAlign w:val="center"/>
            <w:hideMark/>
          </w:tcPr>
          <w:p w14:paraId="737A742E" w14:textId="77777777" w:rsidR="00A51870" w:rsidRPr="00A51870" w:rsidRDefault="00A51870" w:rsidP="00A51870">
            <w:pPr>
              <w:spacing w:before="60" w:after="60" w:line="254" w:lineRule="auto"/>
              <w:jc w:val="center"/>
              <w:rPr>
                <w:szCs w:val="24"/>
                <w:u w:val="none"/>
              </w:rPr>
            </w:pPr>
            <w:r w:rsidRPr="00A51870">
              <w:rPr>
                <w:szCs w:val="24"/>
                <w:u w:val="none"/>
              </w:rPr>
              <w:t>7.</w:t>
            </w:r>
          </w:p>
        </w:tc>
        <w:tc>
          <w:tcPr>
            <w:tcW w:w="1842" w:type="dxa"/>
            <w:vAlign w:val="center"/>
            <w:hideMark/>
          </w:tcPr>
          <w:p w14:paraId="3BC7F85B" w14:textId="77777777" w:rsidR="00A51870" w:rsidRPr="00A51870" w:rsidRDefault="00A51870" w:rsidP="00A51870">
            <w:pPr>
              <w:spacing w:before="60" w:after="60" w:line="254" w:lineRule="auto"/>
              <w:rPr>
                <w:szCs w:val="24"/>
                <w:u w:val="none"/>
              </w:rPr>
            </w:pPr>
            <w:r w:rsidRPr="00A51870">
              <w:rPr>
                <w:szCs w:val="24"/>
                <w:u w:val="none"/>
              </w:rPr>
              <w:t>Anita Vāvere</w:t>
            </w:r>
          </w:p>
        </w:tc>
        <w:tc>
          <w:tcPr>
            <w:tcW w:w="4646" w:type="dxa"/>
            <w:vAlign w:val="center"/>
            <w:hideMark/>
          </w:tcPr>
          <w:p w14:paraId="018F876A"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7A4AA480"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1C95CF25" w14:textId="77777777" w:rsidR="00A51870" w:rsidRPr="00A51870" w:rsidRDefault="00A51870" w:rsidP="00A51870">
            <w:pPr>
              <w:spacing w:before="60" w:after="60" w:line="254" w:lineRule="auto"/>
              <w:jc w:val="center"/>
              <w:rPr>
                <w:color w:val="000000"/>
                <w:szCs w:val="24"/>
                <w:highlight w:val="yellow"/>
                <w:u w:val="none"/>
              </w:rPr>
            </w:pPr>
            <w:r w:rsidRPr="00A51870">
              <w:rPr>
                <w:color w:val="000000"/>
                <w:szCs w:val="24"/>
                <w:u w:val="none"/>
              </w:rPr>
              <w:t>1118,00</w:t>
            </w:r>
          </w:p>
        </w:tc>
      </w:tr>
      <w:tr w:rsidR="00A51870" w:rsidRPr="00A51870" w14:paraId="49092B59" w14:textId="77777777" w:rsidTr="008049D1">
        <w:tc>
          <w:tcPr>
            <w:tcW w:w="846" w:type="dxa"/>
            <w:vAlign w:val="center"/>
            <w:hideMark/>
          </w:tcPr>
          <w:p w14:paraId="23DB8602" w14:textId="77777777" w:rsidR="00A51870" w:rsidRPr="00A51870" w:rsidRDefault="00A51870" w:rsidP="00A51870">
            <w:pPr>
              <w:spacing w:before="60" w:after="60" w:line="254" w:lineRule="auto"/>
              <w:jc w:val="center"/>
              <w:rPr>
                <w:szCs w:val="24"/>
                <w:u w:val="none"/>
              </w:rPr>
            </w:pPr>
            <w:r w:rsidRPr="00A51870">
              <w:rPr>
                <w:szCs w:val="24"/>
                <w:u w:val="none"/>
              </w:rPr>
              <w:lastRenderedPageBreak/>
              <w:t>8.</w:t>
            </w:r>
          </w:p>
        </w:tc>
        <w:tc>
          <w:tcPr>
            <w:tcW w:w="1842" w:type="dxa"/>
            <w:vAlign w:val="center"/>
            <w:hideMark/>
          </w:tcPr>
          <w:p w14:paraId="37B0C7D4" w14:textId="77777777" w:rsidR="00A51870" w:rsidRPr="00A51870" w:rsidRDefault="00A51870" w:rsidP="00A51870">
            <w:pPr>
              <w:spacing w:before="60" w:after="60" w:line="254" w:lineRule="auto"/>
              <w:rPr>
                <w:szCs w:val="24"/>
                <w:u w:val="none"/>
              </w:rPr>
            </w:pPr>
            <w:r w:rsidRPr="00A51870">
              <w:rPr>
                <w:szCs w:val="24"/>
                <w:u w:val="none"/>
              </w:rPr>
              <w:t>Līga Medne</w:t>
            </w:r>
          </w:p>
        </w:tc>
        <w:tc>
          <w:tcPr>
            <w:tcW w:w="4646" w:type="dxa"/>
            <w:vAlign w:val="center"/>
            <w:hideMark/>
          </w:tcPr>
          <w:p w14:paraId="13EEE656"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4F072E4F"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618867F6" w14:textId="77777777" w:rsidR="00A51870" w:rsidRPr="00A51870" w:rsidRDefault="00A51870" w:rsidP="00A51870">
            <w:pPr>
              <w:spacing w:before="60" w:after="60" w:line="254" w:lineRule="auto"/>
              <w:jc w:val="center"/>
              <w:rPr>
                <w:color w:val="000000"/>
                <w:szCs w:val="24"/>
                <w:highlight w:val="yellow"/>
                <w:u w:val="none"/>
              </w:rPr>
            </w:pPr>
            <w:r w:rsidRPr="00A51870">
              <w:rPr>
                <w:color w:val="000000"/>
                <w:szCs w:val="24"/>
                <w:u w:val="none"/>
              </w:rPr>
              <w:t>1118,00</w:t>
            </w:r>
          </w:p>
        </w:tc>
      </w:tr>
      <w:tr w:rsidR="00A51870" w:rsidRPr="00A51870" w14:paraId="663B528A" w14:textId="77777777" w:rsidTr="008049D1">
        <w:tc>
          <w:tcPr>
            <w:tcW w:w="846" w:type="dxa"/>
            <w:vAlign w:val="center"/>
            <w:hideMark/>
          </w:tcPr>
          <w:p w14:paraId="7FD0CD25" w14:textId="77777777" w:rsidR="00A51870" w:rsidRPr="00A51870" w:rsidRDefault="00A51870" w:rsidP="00A51870">
            <w:pPr>
              <w:spacing w:before="60" w:after="60" w:line="254" w:lineRule="auto"/>
              <w:jc w:val="center"/>
              <w:rPr>
                <w:szCs w:val="24"/>
                <w:u w:val="none"/>
              </w:rPr>
            </w:pPr>
            <w:r w:rsidRPr="00A51870">
              <w:rPr>
                <w:szCs w:val="24"/>
                <w:u w:val="none"/>
              </w:rPr>
              <w:t>9.</w:t>
            </w:r>
          </w:p>
        </w:tc>
        <w:tc>
          <w:tcPr>
            <w:tcW w:w="1842" w:type="dxa"/>
            <w:vAlign w:val="center"/>
            <w:hideMark/>
          </w:tcPr>
          <w:p w14:paraId="085B0027" w14:textId="77777777" w:rsidR="00A51870" w:rsidRPr="00A51870" w:rsidRDefault="00A51870" w:rsidP="00A51870">
            <w:pPr>
              <w:spacing w:before="60" w:after="60" w:line="254" w:lineRule="auto"/>
              <w:rPr>
                <w:szCs w:val="24"/>
                <w:u w:val="none"/>
              </w:rPr>
            </w:pPr>
            <w:r w:rsidRPr="00A51870">
              <w:rPr>
                <w:szCs w:val="24"/>
                <w:u w:val="none"/>
              </w:rPr>
              <w:t xml:space="preserve">Ligita </w:t>
            </w:r>
            <w:proofErr w:type="spellStart"/>
            <w:r w:rsidRPr="00A51870">
              <w:rPr>
                <w:szCs w:val="24"/>
                <w:u w:val="none"/>
              </w:rPr>
              <w:t>Meika</w:t>
            </w:r>
            <w:proofErr w:type="spellEnd"/>
          </w:p>
        </w:tc>
        <w:tc>
          <w:tcPr>
            <w:tcW w:w="4646" w:type="dxa"/>
            <w:vAlign w:val="center"/>
            <w:hideMark/>
          </w:tcPr>
          <w:p w14:paraId="26218773"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6F5611DA"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53F7D88C" w14:textId="77777777" w:rsidR="00A51870" w:rsidRPr="00A51870" w:rsidRDefault="00A51870" w:rsidP="00A51870">
            <w:pPr>
              <w:spacing w:before="60" w:after="60" w:line="254" w:lineRule="auto"/>
              <w:jc w:val="center"/>
              <w:rPr>
                <w:color w:val="000000"/>
                <w:szCs w:val="24"/>
                <w:highlight w:val="yellow"/>
                <w:u w:val="none"/>
              </w:rPr>
            </w:pPr>
            <w:r w:rsidRPr="00A51870">
              <w:rPr>
                <w:color w:val="000000"/>
                <w:szCs w:val="24"/>
                <w:u w:val="none"/>
              </w:rPr>
              <w:t>1113,00</w:t>
            </w:r>
          </w:p>
        </w:tc>
      </w:tr>
      <w:tr w:rsidR="00A51870" w:rsidRPr="00A51870" w14:paraId="534081C6" w14:textId="77777777" w:rsidTr="008049D1">
        <w:trPr>
          <w:trHeight w:val="54"/>
        </w:trPr>
        <w:tc>
          <w:tcPr>
            <w:tcW w:w="846" w:type="dxa"/>
            <w:vAlign w:val="center"/>
            <w:hideMark/>
          </w:tcPr>
          <w:p w14:paraId="0CDA769D"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842" w:type="dxa"/>
            <w:vAlign w:val="center"/>
            <w:hideMark/>
          </w:tcPr>
          <w:p w14:paraId="34052FE4" w14:textId="77777777" w:rsidR="00A51870" w:rsidRPr="00A51870" w:rsidRDefault="00A51870" w:rsidP="00A51870">
            <w:pPr>
              <w:spacing w:before="60" w:after="60" w:line="254" w:lineRule="auto"/>
              <w:rPr>
                <w:szCs w:val="24"/>
                <w:u w:val="none"/>
              </w:rPr>
            </w:pPr>
            <w:r w:rsidRPr="00A51870">
              <w:rPr>
                <w:szCs w:val="24"/>
                <w:u w:val="none"/>
              </w:rPr>
              <w:t xml:space="preserve">Sandra </w:t>
            </w:r>
            <w:proofErr w:type="spellStart"/>
            <w:r w:rsidRPr="00A51870">
              <w:rPr>
                <w:szCs w:val="24"/>
                <w:u w:val="none"/>
              </w:rPr>
              <w:t>Tonne</w:t>
            </w:r>
            <w:proofErr w:type="spellEnd"/>
          </w:p>
        </w:tc>
        <w:tc>
          <w:tcPr>
            <w:tcW w:w="4646" w:type="dxa"/>
            <w:vAlign w:val="center"/>
            <w:hideMark/>
          </w:tcPr>
          <w:p w14:paraId="460B02E9" w14:textId="77777777" w:rsidR="00A51870" w:rsidRPr="00A51870" w:rsidRDefault="00A51870" w:rsidP="00A51870">
            <w:pPr>
              <w:spacing w:before="60" w:after="60" w:line="254" w:lineRule="auto"/>
              <w:jc w:val="both"/>
              <w:rPr>
                <w:szCs w:val="24"/>
                <w:u w:val="none"/>
              </w:rPr>
            </w:pPr>
            <w:r w:rsidRPr="00A51870">
              <w:rPr>
                <w:szCs w:val="24"/>
                <w:u w:val="none"/>
              </w:rPr>
              <w:t>Gulbenes novada bāriņtiesas locekle</w:t>
            </w:r>
          </w:p>
        </w:tc>
        <w:tc>
          <w:tcPr>
            <w:tcW w:w="991" w:type="dxa"/>
            <w:vAlign w:val="center"/>
            <w:hideMark/>
          </w:tcPr>
          <w:p w14:paraId="2F7B909E"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3267CD6C" w14:textId="77777777" w:rsidR="00A51870" w:rsidRPr="00A51870" w:rsidRDefault="00A51870" w:rsidP="00A51870">
            <w:pPr>
              <w:spacing w:before="60" w:after="60" w:line="254" w:lineRule="auto"/>
              <w:jc w:val="center"/>
              <w:rPr>
                <w:color w:val="000000"/>
                <w:szCs w:val="24"/>
                <w:highlight w:val="yellow"/>
                <w:u w:val="none"/>
              </w:rPr>
            </w:pPr>
            <w:r w:rsidRPr="00A51870">
              <w:rPr>
                <w:color w:val="000000"/>
                <w:szCs w:val="24"/>
                <w:u w:val="none"/>
              </w:rPr>
              <w:t>1118,00</w:t>
            </w:r>
          </w:p>
        </w:tc>
      </w:tr>
    </w:tbl>
    <w:p w14:paraId="6CBF6517" w14:textId="77777777" w:rsidR="00A51870" w:rsidRPr="00A51870" w:rsidRDefault="00A51870" w:rsidP="00A51870">
      <w:pPr>
        <w:overflowPunct w:val="0"/>
        <w:autoSpaceDE w:val="0"/>
        <w:autoSpaceDN w:val="0"/>
        <w:adjustRightInd w:val="0"/>
        <w:spacing w:before="120" w:line="360" w:lineRule="auto"/>
        <w:ind w:firstLine="567"/>
        <w:jc w:val="both"/>
        <w:rPr>
          <w:rFonts w:eastAsia="Calibri"/>
          <w:szCs w:val="24"/>
          <w:u w:val="none"/>
        </w:rPr>
      </w:pPr>
      <w:r w:rsidRPr="00A51870">
        <w:rPr>
          <w:rFonts w:eastAsia="Calibri"/>
          <w:szCs w:val="24"/>
          <w:u w:val="none"/>
        </w:rPr>
        <w:t xml:space="preserve">2. </w:t>
      </w:r>
      <w:bookmarkStart w:id="32" w:name="_Hlk37948570"/>
      <w:r w:rsidRPr="00A51870">
        <w:rPr>
          <w:rFonts w:eastAsia="Calibri"/>
          <w:szCs w:val="24"/>
          <w:u w:val="none"/>
        </w:rPr>
        <w:t>ATZĪT par spēku zaudējušu Gulbenes novada domes 2019.gada 30.decembra lēmumu „Par mēnešalgas noteikšanu Gulbenes novada bāriņtiesas priekšsēdētājam, priekšsēdētāja vietniekam un locekļiem” (protokols Nr.19, 44.§) no 2021.gada 1.marta.</w:t>
      </w:r>
      <w:bookmarkEnd w:id="32"/>
    </w:p>
    <w:p w14:paraId="05960D3C" w14:textId="77777777" w:rsidR="00A51870" w:rsidRPr="00A51870" w:rsidRDefault="00A51870" w:rsidP="00A51870">
      <w:pPr>
        <w:spacing w:after="160" w:line="259" w:lineRule="auto"/>
        <w:rPr>
          <w:rFonts w:eastAsia="Calibri"/>
          <w:szCs w:val="24"/>
          <w:u w:val="none"/>
        </w:rPr>
      </w:pPr>
    </w:p>
    <w:p w14:paraId="68865D3C"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05B3A79C" w14:textId="77777777" w:rsidR="00A51870" w:rsidRPr="00A51870" w:rsidRDefault="00A51870" w:rsidP="00A51870">
      <w:pPr>
        <w:spacing w:after="160" w:line="259" w:lineRule="auto"/>
        <w:rPr>
          <w:rFonts w:eastAsia="Calibri"/>
          <w:szCs w:val="24"/>
          <w:u w:val="none"/>
        </w:rPr>
      </w:pPr>
    </w:p>
    <w:p w14:paraId="5831B2DC" w14:textId="44243FF9" w:rsidR="0028123E" w:rsidRDefault="00A51870" w:rsidP="00A51870">
      <w:pPr>
        <w:spacing w:after="160" w:line="259" w:lineRule="auto"/>
        <w:rPr>
          <w:rFonts w:eastAsia="Calibri"/>
          <w:szCs w:val="24"/>
          <w:u w:val="none"/>
        </w:rPr>
      </w:pPr>
      <w:r w:rsidRPr="00A51870">
        <w:rPr>
          <w:rFonts w:eastAsia="Calibri"/>
          <w:szCs w:val="24"/>
          <w:u w:val="none"/>
        </w:rPr>
        <w:t xml:space="preserve">Lēmumprojektu sagatavoja: </w:t>
      </w:r>
      <w:proofErr w:type="spellStart"/>
      <w:r w:rsidRPr="00A51870">
        <w:rPr>
          <w:rFonts w:eastAsia="Calibri"/>
          <w:szCs w:val="24"/>
          <w:u w:val="none"/>
        </w:rPr>
        <w:t>V.Ķikuste</w:t>
      </w:r>
      <w:proofErr w:type="spellEnd"/>
      <w:r w:rsidRPr="00A51870">
        <w:rPr>
          <w:rFonts w:eastAsia="Calibri"/>
          <w:szCs w:val="24"/>
          <w:u w:val="none"/>
        </w:rPr>
        <w:t xml:space="preserve">, </w:t>
      </w:r>
      <w:proofErr w:type="spellStart"/>
      <w:r w:rsidRPr="00A51870">
        <w:rPr>
          <w:rFonts w:eastAsia="Calibri"/>
          <w:szCs w:val="24"/>
          <w:u w:val="none"/>
        </w:rPr>
        <w:t>L.Priedeslaipa</w:t>
      </w:r>
      <w:proofErr w:type="spellEnd"/>
    </w:p>
    <w:p w14:paraId="3DB71DDB" w14:textId="77777777" w:rsidR="0028123E" w:rsidRDefault="0028123E">
      <w:pPr>
        <w:rPr>
          <w:rFonts w:eastAsia="Calibri"/>
          <w:szCs w:val="24"/>
          <w:u w:val="none"/>
        </w:rPr>
      </w:pPr>
      <w:r>
        <w:rPr>
          <w:rFonts w:eastAsia="Calibri"/>
          <w:szCs w:val="24"/>
          <w:u w:val="none"/>
        </w:rPr>
        <w:br w:type="page"/>
      </w:r>
    </w:p>
    <w:tbl>
      <w:tblPr>
        <w:tblStyle w:val="Reatabula1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28123E" w14:paraId="3F5E74DD" w14:textId="77777777" w:rsidTr="0028123E">
        <w:tc>
          <w:tcPr>
            <w:tcW w:w="9354" w:type="dxa"/>
          </w:tcPr>
          <w:p w14:paraId="12F44096" w14:textId="77777777" w:rsidR="00A51870" w:rsidRPr="0028123E" w:rsidRDefault="00A51870" w:rsidP="00A51870">
            <w:pPr>
              <w:jc w:val="center"/>
              <w:rPr>
                <w:rFonts w:ascii="Times New Roman" w:hAnsi="Times New Roman"/>
                <w:sz w:val="24"/>
                <w:szCs w:val="24"/>
              </w:rPr>
            </w:pPr>
            <w:r w:rsidRPr="0028123E">
              <w:rPr>
                <w:rFonts w:ascii="Times New Roman" w:hAnsi="Times New Roman"/>
                <w:noProof/>
                <w:sz w:val="24"/>
                <w:szCs w:val="24"/>
                <w:lang w:eastAsia="lv-LV"/>
              </w:rPr>
              <w:lastRenderedPageBreak/>
              <w:drawing>
                <wp:inline distT="0" distB="0" distL="0" distR="0" wp14:anchorId="4A752029" wp14:editId="0A5FA2B5">
                  <wp:extent cx="619125" cy="685800"/>
                  <wp:effectExtent l="0" t="0" r="9525" b="0"/>
                  <wp:docPr id="305" name="Attēls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28123E" w14:paraId="537F0A88" w14:textId="77777777" w:rsidTr="0028123E">
        <w:tc>
          <w:tcPr>
            <w:tcW w:w="9354" w:type="dxa"/>
          </w:tcPr>
          <w:p w14:paraId="25B608DF" w14:textId="77777777" w:rsidR="00A51870" w:rsidRPr="0028123E" w:rsidRDefault="00A51870" w:rsidP="00A51870">
            <w:pPr>
              <w:jc w:val="center"/>
              <w:rPr>
                <w:rFonts w:ascii="Times New Roman" w:hAnsi="Times New Roman"/>
                <w:sz w:val="24"/>
                <w:szCs w:val="24"/>
              </w:rPr>
            </w:pPr>
            <w:r w:rsidRPr="0028123E">
              <w:rPr>
                <w:rFonts w:ascii="Times New Roman" w:hAnsi="Times New Roman"/>
                <w:b/>
                <w:bCs/>
                <w:sz w:val="24"/>
                <w:szCs w:val="24"/>
              </w:rPr>
              <w:t>GULBENES NOVADA PAŠVALDĪBA</w:t>
            </w:r>
          </w:p>
        </w:tc>
      </w:tr>
      <w:tr w:rsidR="00A51870" w:rsidRPr="0028123E" w14:paraId="3778441D" w14:textId="77777777" w:rsidTr="0028123E">
        <w:tc>
          <w:tcPr>
            <w:tcW w:w="9354" w:type="dxa"/>
          </w:tcPr>
          <w:p w14:paraId="4BC3F419"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Reģ.Nr.90009116327</w:t>
            </w:r>
          </w:p>
        </w:tc>
      </w:tr>
      <w:tr w:rsidR="00A51870" w:rsidRPr="0028123E" w14:paraId="12B253AD" w14:textId="77777777" w:rsidTr="0028123E">
        <w:tc>
          <w:tcPr>
            <w:tcW w:w="9354" w:type="dxa"/>
          </w:tcPr>
          <w:p w14:paraId="1BD9EEFE"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Ābeļu iela 2, Gulbene, Gulbenes nov., LV-4401</w:t>
            </w:r>
          </w:p>
        </w:tc>
      </w:tr>
      <w:tr w:rsidR="00A51870" w:rsidRPr="0028123E" w14:paraId="79D1C2CA" w14:textId="77777777" w:rsidTr="0028123E">
        <w:tc>
          <w:tcPr>
            <w:tcW w:w="9354" w:type="dxa"/>
          </w:tcPr>
          <w:p w14:paraId="5E40DFAC" w14:textId="77777777" w:rsidR="00A51870" w:rsidRPr="0028123E" w:rsidRDefault="00A51870" w:rsidP="00A51870">
            <w:pPr>
              <w:jc w:val="center"/>
              <w:rPr>
                <w:rFonts w:ascii="Times New Roman" w:hAnsi="Times New Roman"/>
                <w:sz w:val="24"/>
                <w:szCs w:val="24"/>
              </w:rPr>
            </w:pPr>
            <w:r w:rsidRPr="0028123E">
              <w:rPr>
                <w:rFonts w:ascii="Times New Roman" w:hAnsi="Times New Roman"/>
                <w:sz w:val="24"/>
                <w:szCs w:val="24"/>
              </w:rPr>
              <w:t>Tālrunis 64497710, mob.26595362, e-pasts: dome@gulbene.lv, www.gulbene.lv</w:t>
            </w:r>
          </w:p>
        </w:tc>
      </w:tr>
    </w:tbl>
    <w:p w14:paraId="7F2AC281" w14:textId="77777777" w:rsidR="00A51870" w:rsidRPr="0028123E" w:rsidRDefault="00A51870" w:rsidP="00A51870">
      <w:pPr>
        <w:jc w:val="center"/>
        <w:rPr>
          <w:rFonts w:eastAsia="Calibri"/>
          <w:b/>
          <w:bCs/>
          <w:szCs w:val="24"/>
          <w:u w:val="none"/>
        </w:rPr>
      </w:pPr>
      <w:r w:rsidRPr="0028123E">
        <w:rPr>
          <w:rFonts w:eastAsia="Calibri"/>
          <w:b/>
          <w:bCs/>
          <w:szCs w:val="24"/>
          <w:u w:val="none"/>
        </w:rPr>
        <w:t>GULBENES NOVADA DOMES LĒMUMS</w:t>
      </w:r>
    </w:p>
    <w:p w14:paraId="2674CA46" w14:textId="77777777" w:rsidR="00A51870" w:rsidRPr="0028123E" w:rsidRDefault="00A51870" w:rsidP="00A51870">
      <w:pPr>
        <w:jc w:val="center"/>
        <w:rPr>
          <w:rFonts w:eastAsia="Calibri"/>
          <w:szCs w:val="24"/>
          <w:u w:val="none"/>
        </w:rPr>
      </w:pPr>
      <w:r w:rsidRPr="0028123E">
        <w:rPr>
          <w:rFonts w:eastAsia="Calibri"/>
          <w:szCs w:val="24"/>
          <w:u w:val="none"/>
        </w:rPr>
        <w:t>Gulbenē</w:t>
      </w:r>
    </w:p>
    <w:p w14:paraId="69809932" w14:textId="77777777" w:rsidR="00A51870" w:rsidRPr="0028123E" w:rsidRDefault="00A51870" w:rsidP="00A51870">
      <w:pPr>
        <w:jc w:val="center"/>
        <w:rPr>
          <w:rFonts w:eastAsia="Calibri"/>
          <w:szCs w:val="24"/>
          <w:u w:val="none"/>
        </w:rPr>
      </w:pPr>
    </w:p>
    <w:tbl>
      <w:tblPr>
        <w:tblStyle w:val="Reatabula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51870" w:rsidRPr="0028123E" w14:paraId="62B7AB29" w14:textId="77777777" w:rsidTr="008049D1">
        <w:tc>
          <w:tcPr>
            <w:tcW w:w="4729" w:type="dxa"/>
            <w:hideMark/>
          </w:tcPr>
          <w:p w14:paraId="05821518"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2021.gada 25.februārī</w:t>
            </w:r>
          </w:p>
        </w:tc>
        <w:tc>
          <w:tcPr>
            <w:tcW w:w="4729" w:type="dxa"/>
            <w:hideMark/>
          </w:tcPr>
          <w:p w14:paraId="6A6FEBD8"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Nr. GND/2021/294</w:t>
            </w:r>
          </w:p>
        </w:tc>
      </w:tr>
      <w:tr w:rsidR="00A51870" w:rsidRPr="0028123E" w14:paraId="0614EDE1" w14:textId="77777777" w:rsidTr="008049D1">
        <w:tc>
          <w:tcPr>
            <w:tcW w:w="4729" w:type="dxa"/>
          </w:tcPr>
          <w:p w14:paraId="3B2E411A" w14:textId="77777777" w:rsidR="00A51870" w:rsidRPr="0028123E" w:rsidRDefault="00A51870" w:rsidP="00A51870">
            <w:pPr>
              <w:rPr>
                <w:rFonts w:ascii="Times New Roman" w:hAnsi="Times New Roman"/>
                <w:sz w:val="24"/>
                <w:szCs w:val="24"/>
                <w:lang w:eastAsia="lv-LV"/>
              </w:rPr>
            </w:pPr>
          </w:p>
        </w:tc>
        <w:tc>
          <w:tcPr>
            <w:tcW w:w="4729" w:type="dxa"/>
            <w:hideMark/>
          </w:tcPr>
          <w:p w14:paraId="788449EC" w14:textId="77777777" w:rsidR="00A51870" w:rsidRPr="0028123E" w:rsidRDefault="00A51870" w:rsidP="00A51870">
            <w:pPr>
              <w:rPr>
                <w:rFonts w:ascii="Times New Roman" w:hAnsi="Times New Roman"/>
                <w:b/>
                <w:bCs/>
                <w:sz w:val="24"/>
                <w:szCs w:val="24"/>
                <w:lang w:eastAsia="lv-LV"/>
              </w:rPr>
            </w:pPr>
            <w:r w:rsidRPr="0028123E">
              <w:rPr>
                <w:rFonts w:ascii="Times New Roman" w:hAnsi="Times New Roman"/>
                <w:b/>
                <w:bCs/>
                <w:sz w:val="24"/>
                <w:szCs w:val="24"/>
                <w:lang w:eastAsia="lv-LV"/>
              </w:rPr>
              <w:t xml:space="preserve">              (protokols Nr.2; 173.p.)</w:t>
            </w:r>
          </w:p>
        </w:tc>
      </w:tr>
    </w:tbl>
    <w:p w14:paraId="6BF6900D" w14:textId="77777777" w:rsidR="00A51870" w:rsidRPr="00A51870" w:rsidRDefault="00A51870" w:rsidP="00A51870">
      <w:pPr>
        <w:autoSpaceDE w:val="0"/>
        <w:autoSpaceDN w:val="0"/>
        <w:adjustRightInd w:val="0"/>
        <w:rPr>
          <w:rFonts w:eastAsia="Calibri"/>
          <w:color w:val="000000"/>
          <w:szCs w:val="24"/>
          <w:u w:val="none"/>
        </w:rPr>
      </w:pPr>
    </w:p>
    <w:p w14:paraId="6D012F37" w14:textId="77777777" w:rsidR="00A51870" w:rsidRPr="00A51870" w:rsidRDefault="00A51870" w:rsidP="00A51870">
      <w:pPr>
        <w:autoSpaceDE w:val="0"/>
        <w:autoSpaceDN w:val="0"/>
        <w:adjustRightInd w:val="0"/>
        <w:jc w:val="both"/>
        <w:rPr>
          <w:rFonts w:eastAsia="Calibri"/>
          <w:color w:val="000000"/>
          <w:szCs w:val="24"/>
          <w:u w:val="none"/>
        </w:rPr>
      </w:pPr>
      <w:r w:rsidRPr="00A51870">
        <w:rPr>
          <w:rFonts w:eastAsia="Calibri"/>
          <w:b/>
          <w:color w:val="000000"/>
          <w:szCs w:val="24"/>
          <w:u w:val="none"/>
        </w:rPr>
        <w:t>Par mēnešalgas noteikšanu Gulbenes novada pašvaldības iestāžu vadītājiem</w:t>
      </w:r>
    </w:p>
    <w:p w14:paraId="617D51C8" w14:textId="77777777" w:rsidR="00A51870" w:rsidRPr="00A51870" w:rsidRDefault="00A51870" w:rsidP="00A51870">
      <w:pPr>
        <w:autoSpaceDE w:val="0"/>
        <w:autoSpaceDN w:val="0"/>
        <w:adjustRightInd w:val="0"/>
        <w:rPr>
          <w:rFonts w:eastAsia="Calibri"/>
          <w:color w:val="000000"/>
          <w:szCs w:val="24"/>
          <w:u w:val="none"/>
        </w:rPr>
      </w:pPr>
    </w:p>
    <w:p w14:paraId="1FB748CA"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A51870">
        <w:rPr>
          <w:iCs/>
          <w:szCs w:val="24"/>
          <w:u w:val="none"/>
          <w:lang w:eastAsia="lv-LV"/>
        </w:rPr>
        <w:t>, kā arī ņemot vērā veikto ikgadējo novērtēšanu</w:t>
      </w:r>
      <w:r w:rsidRPr="00A51870">
        <w:rPr>
          <w:szCs w:val="24"/>
          <w:u w:val="none"/>
          <w:lang w:eastAsia="lv-LV"/>
        </w:rPr>
        <w:t xml:space="preserve">, un Gulbenes novada domes Finanšu komitejas ieteikumu, atklāti balsojot: </w:t>
      </w:r>
      <w:r w:rsidRPr="00A51870">
        <w:rPr>
          <w:noProof/>
          <w:szCs w:val="24"/>
          <w:u w:val="none"/>
          <w:lang w:eastAsia="lv-LV"/>
        </w:rPr>
        <w:t>ar 7 balsīm "Par" (Andis Caunītis, Gunārs Ciglis, Ieva Grīnšteine, Lāsma Gabdulļina, Normunds Audzišs, Normunds Mazūrs, Stanislavs Gžibovskis), "Pret" – 6 (Anatolijs Savickis, Andris Vējiņš, Guna Pūcīte, Ilze Mezīte, Intars Liepiņš, Zintis Mezītis), "Atturas" – nav</w:t>
      </w:r>
      <w:r w:rsidRPr="00A51870">
        <w:rPr>
          <w:szCs w:val="24"/>
          <w:u w:val="none"/>
          <w:lang w:eastAsia="lv-LV"/>
        </w:rPr>
        <w:t>, Gulbenes novada dome NOLEMJ:</w:t>
      </w:r>
    </w:p>
    <w:p w14:paraId="55702CC5" w14:textId="77777777" w:rsidR="00A51870" w:rsidRPr="00A51870" w:rsidRDefault="00A51870" w:rsidP="00A51870">
      <w:pPr>
        <w:spacing w:line="360" w:lineRule="auto"/>
        <w:ind w:firstLine="567"/>
        <w:jc w:val="both"/>
        <w:rPr>
          <w:szCs w:val="24"/>
          <w:u w:val="none"/>
        </w:rPr>
      </w:pPr>
      <w:r w:rsidRPr="00A51870">
        <w:rPr>
          <w:szCs w:val="24"/>
          <w:u w:val="none"/>
          <w:lang w:eastAsia="lv-LV"/>
        </w:rPr>
        <w:t>1. NOTEIKT Gulbenes novada pašvaldības iestāžu vadītāju mēnešalgas no</w:t>
      </w:r>
      <w:r w:rsidRPr="00A51870">
        <w:rPr>
          <w:szCs w:val="24"/>
          <w:u w:val="none"/>
        </w:rPr>
        <w:t xml:space="preserve"> </w:t>
      </w:r>
      <w:r w:rsidRPr="00A51870">
        <w:rPr>
          <w:b/>
          <w:bCs/>
          <w:szCs w:val="24"/>
          <w:u w:val="none"/>
        </w:rPr>
        <w:t>2021.gada 1.marta</w:t>
      </w:r>
      <w:r w:rsidRPr="00A51870">
        <w:rPr>
          <w:szCs w:val="24"/>
          <w:u w:val="none"/>
        </w:rPr>
        <w:t>:</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6"/>
        <w:gridCol w:w="4536"/>
        <w:gridCol w:w="991"/>
        <w:gridCol w:w="1020"/>
      </w:tblGrid>
      <w:tr w:rsidR="00A51870" w:rsidRPr="00A51870" w14:paraId="5E3D1860" w14:textId="77777777" w:rsidTr="008049D1">
        <w:tc>
          <w:tcPr>
            <w:tcW w:w="846" w:type="dxa"/>
            <w:hideMark/>
          </w:tcPr>
          <w:p w14:paraId="4B727508" w14:textId="77777777" w:rsidR="00A51870" w:rsidRPr="00A51870" w:rsidRDefault="00A51870" w:rsidP="00A51870">
            <w:pPr>
              <w:spacing w:after="200" w:line="254" w:lineRule="auto"/>
              <w:jc w:val="center"/>
              <w:rPr>
                <w:b/>
                <w:szCs w:val="24"/>
                <w:u w:val="none"/>
              </w:rPr>
            </w:pPr>
            <w:r w:rsidRPr="00A51870">
              <w:rPr>
                <w:b/>
                <w:szCs w:val="24"/>
                <w:u w:val="none"/>
              </w:rPr>
              <w:t>Nr. p.k.</w:t>
            </w:r>
          </w:p>
        </w:tc>
        <w:tc>
          <w:tcPr>
            <w:tcW w:w="2126" w:type="dxa"/>
            <w:vAlign w:val="center"/>
            <w:hideMark/>
          </w:tcPr>
          <w:p w14:paraId="01008A3A" w14:textId="77777777" w:rsidR="00A51870" w:rsidRPr="00A51870" w:rsidRDefault="00A51870" w:rsidP="00A51870">
            <w:pPr>
              <w:spacing w:after="200" w:line="254" w:lineRule="auto"/>
              <w:jc w:val="center"/>
              <w:rPr>
                <w:b/>
                <w:szCs w:val="24"/>
                <w:u w:val="none"/>
              </w:rPr>
            </w:pPr>
            <w:r w:rsidRPr="00A51870">
              <w:rPr>
                <w:b/>
                <w:szCs w:val="24"/>
                <w:u w:val="none"/>
              </w:rPr>
              <w:t>Vārds Uzvārds</w:t>
            </w:r>
          </w:p>
        </w:tc>
        <w:tc>
          <w:tcPr>
            <w:tcW w:w="4536" w:type="dxa"/>
            <w:vAlign w:val="center"/>
            <w:hideMark/>
          </w:tcPr>
          <w:p w14:paraId="0CC39024" w14:textId="77777777" w:rsidR="00A51870" w:rsidRPr="00A51870" w:rsidRDefault="00A51870" w:rsidP="00A51870">
            <w:pPr>
              <w:spacing w:after="200" w:line="254" w:lineRule="auto"/>
              <w:jc w:val="center"/>
              <w:rPr>
                <w:b/>
                <w:szCs w:val="24"/>
                <w:u w:val="none"/>
              </w:rPr>
            </w:pPr>
            <w:r w:rsidRPr="00A51870">
              <w:rPr>
                <w:b/>
                <w:szCs w:val="24"/>
                <w:u w:val="none"/>
              </w:rPr>
              <w:t>Iestāde</w:t>
            </w:r>
          </w:p>
        </w:tc>
        <w:tc>
          <w:tcPr>
            <w:tcW w:w="991" w:type="dxa"/>
            <w:vAlign w:val="center"/>
            <w:hideMark/>
          </w:tcPr>
          <w:p w14:paraId="457D69FB" w14:textId="77777777" w:rsidR="00A51870" w:rsidRPr="00A51870" w:rsidRDefault="00A51870" w:rsidP="00A51870">
            <w:pPr>
              <w:spacing w:after="200" w:line="254" w:lineRule="auto"/>
              <w:jc w:val="center"/>
              <w:rPr>
                <w:b/>
                <w:szCs w:val="24"/>
                <w:u w:val="none"/>
              </w:rPr>
            </w:pPr>
            <w:r w:rsidRPr="00A51870">
              <w:rPr>
                <w:b/>
                <w:szCs w:val="24"/>
                <w:u w:val="none"/>
              </w:rPr>
              <w:t>Likme</w:t>
            </w:r>
          </w:p>
        </w:tc>
        <w:tc>
          <w:tcPr>
            <w:tcW w:w="1020" w:type="dxa"/>
            <w:vAlign w:val="center"/>
            <w:hideMark/>
          </w:tcPr>
          <w:p w14:paraId="77578A4D" w14:textId="77777777" w:rsidR="00A51870" w:rsidRPr="00A51870" w:rsidRDefault="00A51870" w:rsidP="00A51870">
            <w:pPr>
              <w:spacing w:after="200" w:line="254" w:lineRule="auto"/>
              <w:jc w:val="center"/>
              <w:rPr>
                <w:b/>
                <w:color w:val="000000"/>
                <w:szCs w:val="24"/>
                <w:u w:val="none"/>
              </w:rPr>
            </w:pPr>
            <w:r w:rsidRPr="00A51870">
              <w:rPr>
                <w:b/>
                <w:color w:val="000000"/>
                <w:szCs w:val="24"/>
                <w:u w:val="none"/>
              </w:rPr>
              <w:t>Alga,</w:t>
            </w:r>
          </w:p>
          <w:p w14:paraId="74619279" w14:textId="77777777" w:rsidR="00A51870" w:rsidRPr="00A51870" w:rsidRDefault="00A51870" w:rsidP="00A51870">
            <w:pPr>
              <w:spacing w:after="200" w:line="254" w:lineRule="auto"/>
              <w:jc w:val="center"/>
              <w:rPr>
                <w:b/>
                <w:color w:val="000000"/>
                <w:szCs w:val="24"/>
                <w:u w:val="none"/>
              </w:rPr>
            </w:pPr>
            <w:r w:rsidRPr="00A51870">
              <w:rPr>
                <w:b/>
                <w:color w:val="000000"/>
                <w:szCs w:val="24"/>
                <w:u w:val="none"/>
              </w:rPr>
              <w:t>EUR</w:t>
            </w:r>
          </w:p>
        </w:tc>
      </w:tr>
      <w:tr w:rsidR="00A51870" w:rsidRPr="00A51870" w14:paraId="2DFFE03A" w14:textId="77777777" w:rsidTr="008049D1">
        <w:tc>
          <w:tcPr>
            <w:tcW w:w="846" w:type="dxa"/>
            <w:vAlign w:val="center"/>
            <w:hideMark/>
          </w:tcPr>
          <w:p w14:paraId="68DD14C8" w14:textId="77777777" w:rsidR="00A51870" w:rsidRPr="00A51870" w:rsidRDefault="00A51870" w:rsidP="00A51870">
            <w:pPr>
              <w:spacing w:before="60" w:after="60" w:line="254" w:lineRule="auto"/>
              <w:jc w:val="center"/>
              <w:rPr>
                <w:szCs w:val="24"/>
                <w:u w:val="none"/>
              </w:rPr>
            </w:pPr>
            <w:r w:rsidRPr="00A51870">
              <w:rPr>
                <w:szCs w:val="24"/>
                <w:u w:val="none"/>
              </w:rPr>
              <w:t>1.</w:t>
            </w:r>
          </w:p>
        </w:tc>
        <w:tc>
          <w:tcPr>
            <w:tcW w:w="2126" w:type="dxa"/>
            <w:vAlign w:val="center"/>
            <w:hideMark/>
          </w:tcPr>
          <w:p w14:paraId="04732ACE" w14:textId="77777777" w:rsidR="00A51870" w:rsidRPr="00A51870" w:rsidRDefault="00A51870" w:rsidP="00A51870">
            <w:pPr>
              <w:spacing w:before="60" w:after="60" w:line="254" w:lineRule="auto"/>
              <w:rPr>
                <w:szCs w:val="24"/>
                <w:u w:val="none"/>
              </w:rPr>
            </w:pPr>
            <w:r w:rsidRPr="00A51870">
              <w:rPr>
                <w:szCs w:val="24"/>
                <w:u w:val="none"/>
                <w:lang w:eastAsia="lv-LV"/>
              </w:rPr>
              <w:t>Aivars Rakstiņš</w:t>
            </w:r>
          </w:p>
        </w:tc>
        <w:tc>
          <w:tcPr>
            <w:tcW w:w="4536" w:type="dxa"/>
            <w:vAlign w:val="center"/>
            <w:hideMark/>
          </w:tcPr>
          <w:p w14:paraId="513DD4C3" w14:textId="77777777" w:rsidR="00A51870" w:rsidRPr="00A51870" w:rsidRDefault="00A51870" w:rsidP="00A51870">
            <w:pPr>
              <w:ind w:right="-908"/>
              <w:rPr>
                <w:szCs w:val="24"/>
                <w:u w:val="none"/>
                <w:lang w:eastAsia="lv-LV"/>
              </w:rPr>
            </w:pPr>
            <w:r w:rsidRPr="00A51870">
              <w:rPr>
                <w:szCs w:val="24"/>
                <w:u w:val="none"/>
                <w:lang w:eastAsia="lv-LV"/>
              </w:rPr>
              <w:t>Gulbenes novada Beļavas pagasta pārvaldes</w:t>
            </w:r>
          </w:p>
          <w:p w14:paraId="4C1811F5" w14:textId="77777777" w:rsidR="00A51870" w:rsidRPr="00A51870" w:rsidRDefault="00A51870" w:rsidP="00A51870">
            <w:pPr>
              <w:ind w:right="-908"/>
              <w:rPr>
                <w:szCs w:val="24"/>
                <w:u w:val="none"/>
                <w:lang w:eastAsia="lv-LV"/>
              </w:rPr>
            </w:pPr>
            <w:r w:rsidRPr="00A51870">
              <w:rPr>
                <w:szCs w:val="24"/>
                <w:u w:val="none"/>
                <w:lang w:eastAsia="lv-LV"/>
              </w:rPr>
              <w:t>vadītājs</w:t>
            </w:r>
          </w:p>
        </w:tc>
        <w:tc>
          <w:tcPr>
            <w:tcW w:w="991" w:type="dxa"/>
            <w:vAlign w:val="center"/>
            <w:hideMark/>
          </w:tcPr>
          <w:p w14:paraId="5275CB08"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0BFAC262"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1377,00</w:t>
            </w:r>
          </w:p>
        </w:tc>
      </w:tr>
      <w:tr w:rsidR="00A51870" w:rsidRPr="00A51870" w14:paraId="23B8DAD2" w14:textId="77777777" w:rsidTr="008049D1">
        <w:tc>
          <w:tcPr>
            <w:tcW w:w="846" w:type="dxa"/>
            <w:vAlign w:val="center"/>
            <w:hideMark/>
          </w:tcPr>
          <w:p w14:paraId="4C49D481" w14:textId="77777777" w:rsidR="00A51870" w:rsidRPr="00A51870" w:rsidRDefault="00A51870" w:rsidP="00A51870">
            <w:pPr>
              <w:spacing w:before="60" w:after="60" w:line="254" w:lineRule="auto"/>
              <w:jc w:val="center"/>
              <w:rPr>
                <w:szCs w:val="24"/>
                <w:u w:val="none"/>
              </w:rPr>
            </w:pPr>
            <w:r w:rsidRPr="00A51870">
              <w:rPr>
                <w:szCs w:val="24"/>
                <w:u w:val="none"/>
              </w:rPr>
              <w:t>2.</w:t>
            </w:r>
          </w:p>
        </w:tc>
        <w:tc>
          <w:tcPr>
            <w:tcW w:w="2126" w:type="dxa"/>
            <w:vAlign w:val="center"/>
            <w:hideMark/>
          </w:tcPr>
          <w:p w14:paraId="476A44FC" w14:textId="77777777" w:rsidR="00A51870" w:rsidRPr="00A51870" w:rsidRDefault="00A51870" w:rsidP="00A51870">
            <w:pPr>
              <w:spacing w:before="60" w:after="60" w:line="254" w:lineRule="auto"/>
              <w:rPr>
                <w:szCs w:val="24"/>
                <w:u w:val="none"/>
              </w:rPr>
            </w:pPr>
            <w:r w:rsidRPr="00A51870">
              <w:rPr>
                <w:szCs w:val="24"/>
                <w:u w:val="none"/>
                <w:lang w:eastAsia="lv-LV"/>
              </w:rPr>
              <w:t xml:space="preserve">Uldis </w:t>
            </w:r>
            <w:proofErr w:type="spellStart"/>
            <w:r w:rsidRPr="00A51870">
              <w:rPr>
                <w:szCs w:val="24"/>
                <w:u w:val="none"/>
                <w:lang w:eastAsia="lv-LV"/>
              </w:rPr>
              <w:t>Doņuks</w:t>
            </w:r>
            <w:proofErr w:type="spellEnd"/>
          </w:p>
        </w:tc>
        <w:tc>
          <w:tcPr>
            <w:tcW w:w="4536" w:type="dxa"/>
            <w:vAlign w:val="center"/>
            <w:hideMark/>
          </w:tcPr>
          <w:p w14:paraId="52E55582" w14:textId="77777777" w:rsidR="00A51870" w:rsidRPr="00A51870" w:rsidRDefault="00A51870" w:rsidP="00A51870">
            <w:pPr>
              <w:ind w:right="-908"/>
              <w:rPr>
                <w:szCs w:val="24"/>
                <w:u w:val="none"/>
                <w:lang w:eastAsia="lv-LV"/>
              </w:rPr>
            </w:pPr>
            <w:r w:rsidRPr="00A51870">
              <w:rPr>
                <w:szCs w:val="24"/>
                <w:u w:val="none"/>
                <w:lang w:eastAsia="lv-LV"/>
              </w:rPr>
              <w:t xml:space="preserve">Gulbenes novada </w:t>
            </w:r>
            <w:proofErr w:type="spellStart"/>
            <w:r w:rsidRPr="00A51870">
              <w:rPr>
                <w:szCs w:val="24"/>
                <w:u w:val="none"/>
                <w:lang w:eastAsia="lv-LV"/>
              </w:rPr>
              <w:t>Daukstu</w:t>
            </w:r>
            <w:proofErr w:type="spellEnd"/>
            <w:r w:rsidRPr="00A51870">
              <w:rPr>
                <w:szCs w:val="24"/>
                <w:u w:val="none"/>
                <w:lang w:eastAsia="lv-LV"/>
              </w:rPr>
              <w:t xml:space="preserve"> un Līgo pagasta</w:t>
            </w:r>
          </w:p>
          <w:p w14:paraId="430E2D86" w14:textId="77777777" w:rsidR="00A51870" w:rsidRPr="00A51870" w:rsidRDefault="00A51870" w:rsidP="00A51870">
            <w:pPr>
              <w:ind w:right="-908"/>
              <w:rPr>
                <w:szCs w:val="24"/>
                <w:u w:val="none"/>
              </w:rPr>
            </w:pPr>
            <w:r w:rsidRPr="00A51870">
              <w:rPr>
                <w:szCs w:val="24"/>
                <w:u w:val="none"/>
                <w:lang w:eastAsia="lv-LV"/>
              </w:rPr>
              <w:t>pārvaldes vadītājs</w:t>
            </w:r>
          </w:p>
        </w:tc>
        <w:tc>
          <w:tcPr>
            <w:tcW w:w="991" w:type="dxa"/>
            <w:vAlign w:val="center"/>
            <w:hideMark/>
          </w:tcPr>
          <w:p w14:paraId="11F54A98"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0A3B65B1"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1476,00</w:t>
            </w:r>
          </w:p>
        </w:tc>
      </w:tr>
      <w:tr w:rsidR="00A51870" w:rsidRPr="00A51870" w14:paraId="2703F81C" w14:textId="77777777" w:rsidTr="008049D1">
        <w:tc>
          <w:tcPr>
            <w:tcW w:w="846" w:type="dxa"/>
            <w:vAlign w:val="center"/>
            <w:hideMark/>
          </w:tcPr>
          <w:p w14:paraId="05AF6184" w14:textId="77777777" w:rsidR="00A51870" w:rsidRPr="00A51870" w:rsidRDefault="00A51870" w:rsidP="00A51870">
            <w:pPr>
              <w:spacing w:before="60" w:after="60" w:line="254" w:lineRule="auto"/>
              <w:jc w:val="center"/>
              <w:rPr>
                <w:szCs w:val="24"/>
                <w:u w:val="none"/>
              </w:rPr>
            </w:pPr>
            <w:r w:rsidRPr="00A51870">
              <w:rPr>
                <w:szCs w:val="24"/>
                <w:u w:val="none"/>
              </w:rPr>
              <w:t>3.</w:t>
            </w:r>
          </w:p>
        </w:tc>
        <w:tc>
          <w:tcPr>
            <w:tcW w:w="2126" w:type="dxa"/>
            <w:vAlign w:val="center"/>
            <w:hideMark/>
          </w:tcPr>
          <w:p w14:paraId="343CB369" w14:textId="77777777" w:rsidR="00A51870" w:rsidRPr="00A51870" w:rsidRDefault="00A51870" w:rsidP="00A51870">
            <w:pPr>
              <w:spacing w:before="60" w:after="60" w:line="254" w:lineRule="auto"/>
              <w:rPr>
                <w:szCs w:val="24"/>
                <w:u w:val="none"/>
              </w:rPr>
            </w:pPr>
            <w:r w:rsidRPr="00A51870">
              <w:rPr>
                <w:szCs w:val="24"/>
                <w:u w:val="none"/>
                <w:lang w:eastAsia="lv-LV"/>
              </w:rPr>
              <w:t xml:space="preserve">Juris </w:t>
            </w:r>
            <w:proofErr w:type="spellStart"/>
            <w:r w:rsidRPr="00A51870">
              <w:rPr>
                <w:szCs w:val="24"/>
                <w:u w:val="none"/>
                <w:lang w:eastAsia="lv-LV"/>
              </w:rPr>
              <w:t>Graumanis</w:t>
            </w:r>
            <w:proofErr w:type="spellEnd"/>
          </w:p>
        </w:tc>
        <w:tc>
          <w:tcPr>
            <w:tcW w:w="4536" w:type="dxa"/>
            <w:vAlign w:val="center"/>
            <w:hideMark/>
          </w:tcPr>
          <w:p w14:paraId="17BB8E4D" w14:textId="77777777" w:rsidR="00A51870" w:rsidRPr="00A51870" w:rsidRDefault="00A51870" w:rsidP="00A51870">
            <w:pPr>
              <w:ind w:right="-908"/>
              <w:rPr>
                <w:szCs w:val="24"/>
                <w:u w:val="none"/>
                <w:lang w:eastAsia="lv-LV"/>
              </w:rPr>
            </w:pPr>
            <w:r w:rsidRPr="00A51870">
              <w:rPr>
                <w:szCs w:val="24"/>
                <w:u w:val="none"/>
                <w:lang w:eastAsia="lv-LV"/>
              </w:rPr>
              <w:t>Gulbenes novada Druvienas pagasta</w:t>
            </w:r>
          </w:p>
          <w:p w14:paraId="114EDA92" w14:textId="77777777" w:rsidR="00A51870" w:rsidRPr="00A51870" w:rsidRDefault="00A51870" w:rsidP="00A51870">
            <w:pPr>
              <w:ind w:right="-908"/>
              <w:rPr>
                <w:szCs w:val="24"/>
                <w:u w:val="none"/>
              </w:rPr>
            </w:pPr>
            <w:r w:rsidRPr="00A51870">
              <w:rPr>
                <w:szCs w:val="24"/>
                <w:u w:val="none"/>
                <w:lang w:eastAsia="lv-LV"/>
              </w:rPr>
              <w:t>pārvaldes vadītājs</w:t>
            </w:r>
          </w:p>
        </w:tc>
        <w:tc>
          <w:tcPr>
            <w:tcW w:w="991" w:type="dxa"/>
            <w:vAlign w:val="center"/>
            <w:hideMark/>
          </w:tcPr>
          <w:p w14:paraId="1923C82A"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1020" w:type="dxa"/>
            <w:vAlign w:val="center"/>
            <w:hideMark/>
          </w:tcPr>
          <w:p w14:paraId="0CC2C4C9" w14:textId="77777777" w:rsidR="00A51870" w:rsidRPr="00A51870" w:rsidRDefault="00A51870" w:rsidP="00A51870">
            <w:pPr>
              <w:spacing w:before="60" w:after="60" w:line="254" w:lineRule="auto"/>
              <w:jc w:val="center"/>
              <w:rPr>
                <w:color w:val="000000"/>
                <w:szCs w:val="24"/>
                <w:u w:val="none"/>
              </w:rPr>
            </w:pPr>
            <w:r w:rsidRPr="00A51870">
              <w:rPr>
                <w:color w:val="000000"/>
                <w:szCs w:val="24"/>
                <w:u w:val="none"/>
              </w:rPr>
              <w:t>1185,00</w:t>
            </w:r>
          </w:p>
        </w:tc>
      </w:tr>
      <w:tr w:rsidR="00A51870" w:rsidRPr="00A51870" w14:paraId="16043597" w14:textId="77777777" w:rsidTr="008049D1">
        <w:tc>
          <w:tcPr>
            <w:tcW w:w="846" w:type="dxa"/>
            <w:vAlign w:val="center"/>
            <w:hideMark/>
          </w:tcPr>
          <w:p w14:paraId="5E5220A3" w14:textId="77777777" w:rsidR="00A51870" w:rsidRPr="00A51870" w:rsidRDefault="00A51870" w:rsidP="00A51870">
            <w:pPr>
              <w:spacing w:before="60" w:after="60" w:line="254" w:lineRule="auto"/>
              <w:jc w:val="center"/>
              <w:rPr>
                <w:szCs w:val="24"/>
                <w:u w:val="none"/>
              </w:rPr>
            </w:pPr>
            <w:r w:rsidRPr="00A51870">
              <w:rPr>
                <w:szCs w:val="24"/>
                <w:u w:val="none"/>
              </w:rPr>
              <w:t>4.</w:t>
            </w:r>
          </w:p>
        </w:tc>
        <w:tc>
          <w:tcPr>
            <w:tcW w:w="2126" w:type="dxa"/>
            <w:vAlign w:val="center"/>
            <w:hideMark/>
          </w:tcPr>
          <w:p w14:paraId="0FBAFE96" w14:textId="77777777" w:rsidR="00A51870" w:rsidRPr="00A51870" w:rsidRDefault="00A51870" w:rsidP="00A51870">
            <w:pPr>
              <w:spacing w:before="60" w:after="60" w:line="254" w:lineRule="auto"/>
              <w:rPr>
                <w:szCs w:val="24"/>
                <w:u w:val="none"/>
              </w:rPr>
            </w:pPr>
            <w:r w:rsidRPr="00A51870">
              <w:rPr>
                <w:szCs w:val="24"/>
                <w:u w:val="none"/>
                <w:lang w:eastAsia="lv-LV"/>
              </w:rPr>
              <w:t>Jānis Kupcis</w:t>
            </w:r>
          </w:p>
        </w:tc>
        <w:tc>
          <w:tcPr>
            <w:tcW w:w="4536" w:type="dxa"/>
            <w:vAlign w:val="center"/>
            <w:hideMark/>
          </w:tcPr>
          <w:p w14:paraId="13C56D27" w14:textId="77777777" w:rsidR="00A51870" w:rsidRPr="00A51870" w:rsidRDefault="00A51870" w:rsidP="00A51870">
            <w:pPr>
              <w:ind w:right="-908"/>
              <w:rPr>
                <w:szCs w:val="24"/>
                <w:u w:val="none"/>
                <w:lang w:eastAsia="lv-LV"/>
              </w:rPr>
            </w:pPr>
            <w:r w:rsidRPr="00A51870">
              <w:rPr>
                <w:szCs w:val="24"/>
                <w:u w:val="none"/>
                <w:lang w:eastAsia="lv-LV"/>
              </w:rPr>
              <w:t>Gulbenes novada Galgauskas pagasta</w:t>
            </w:r>
          </w:p>
          <w:p w14:paraId="17F92E89" w14:textId="77777777" w:rsidR="00A51870" w:rsidRPr="00A51870" w:rsidRDefault="00A51870" w:rsidP="00A51870">
            <w:pPr>
              <w:ind w:right="-908"/>
              <w:rPr>
                <w:szCs w:val="24"/>
                <w:u w:val="none"/>
              </w:rPr>
            </w:pPr>
            <w:r w:rsidRPr="00A51870">
              <w:rPr>
                <w:szCs w:val="24"/>
                <w:u w:val="none"/>
                <w:lang w:eastAsia="lv-LV"/>
              </w:rPr>
              <w:t>pārvaldes vadītājs</w:t>
            </w:r>
          </w:p>
        </w:tc>
        <w:tc>
          <w:tcPr>
            <w:tcW w:w="991" w:type="dxa"/>
            <w:vAlign w:val="center"/>
            <w:hideMark/>
          </w:tcPr>
          <w:p w14:paraId="4D7B0E8B"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04E9BCFF"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1280,00</w:t>
            </w:r>
          </w:p>
        </w:tc>
      </w:tr>
      <w:tr w:rsidR="00A51870" w:rsidRPr="00A51870" w14:paraId="1B0DD654" w14:textId="77777777" w:rsidTr="008049D1">
        <w:tc>
          <w:tcPr>
            <w:tcW w:w="846" w:type="dxa"/>
            <w:vAlign w:val="center"/>
            <w:hideMark/>
          </w:tcPr>
          <w:p w14:paraId="3A88A91D" w14:textId="77777777" w:rsidR="00A51870" w:rsidRPr="00A51870" w:rsidRDefault="00A51870" w:rsidP="00A51870">
            <w:pPr>
              <w:spacing w:before="60" w:after="60" w:line="254" w:lineRule="auto"/>
              <w:jc w:val="center"/>
              <w:rPr>
                <w:szCs w:val="24"/>
                <w:u w:val="none"/>
              </w:rPr>
            </w:pPr>
            <w:r w:rsidRPr="00A51870">
              <w:rPr>
                <w:szCs w:val="24"/>
                <w:u w:val="none"/>
              </w:rPr>
              <w:t>5.</w:t>
            </w:r>
          </w:p>
        </w:tc>
        <w:tc>
          <w:tcPr>
            <w:tcW w:w="2126" w:type="dxa"/>
            <w:vAlign w:val="center"/>
            <w:hideMark/>
          </w:tcPr>
          <w:p w14:paraId="27CC8D69" w14:textId="77777777" w:rsidR="00A51870" w:rsidRPr="00A51870" w:rsidRDefault="00A51870" w:rsidP="00A51870">
            <w:pPr>
              <w:spacing w:before="60" w:after="60" w:line="254" w:lineRule="auto"/>
              <w:rPr>
                <w:szCs w:val="24"/>
                <w:u w:val="none"/>
              </w:rPr>
            </w:pPr>
            <w:r w:rsidRPr="00A51870">
              <w:rPr>
                <w:szCs w:val="24"/>
                <w:u w:val="none"/>
                <w:lang w:eastAsia="lv-LV"/>
              </w:rPr>
              <w:t>Aleksandrs Vasiļjevs</w:t>
            </w:r>
          </w:p>
        </w:tc>
        <w:tc>
          <w:tcPr>
            <w:tcW w:w="4536" w:type="dxa"/>
            <w:vAlign w:val="center"/>
            <w:hideMark/>
          </w:tcPr>
          <w:p w14:paraId="6D59C0BF" w14:textId="77777777" w:rsidR="00A51870" w:rsidRPr="00A51870" w:rsidRDefault="00A51870" w:rsidP="00A51870">
            <w:pPr>
              <w:ind w:right="-908"/>
              <w:rPr>
                <w:szCs w:val="24"/>
                <w:u w:val="none"/>
                <w:lang w:eastAsia="lv-LV"/>
              </w:rPr>
            </w:pPr>
            <w:r w:rsidRPr="00A51870">
              <w:rPr>
                <w:szCs w:val="24"/>
                <w:u w:val="none"/>
                <w:lang w:eastAsia="lv-LV"/>
              </w:rPr>
              <w:t>Gulbenes novada Jaungulbenes pagasta</w:t>
            </w:r>
          </w:p>
          <w:p w14:paraId="274443CB" w14:textId="77777777" w:rsidR="00A51870" w:rsidRPr="00A51870" w:rsidRDefault="00A51870" w:rsidP="00A51870">
            <w:pPr>
              <w:ind w:right="-908"/>
              <w:rPr>
                <w:szCs w:val="24"/>
                <w:u w:val="none"/>
              </w:rPr>
            </w:pPr>
            <w:r w:rsidRPr="00A51870">
              <w:rPr>
                <w:szCs w:val="24"/>
                <w:u w:val="none"/>
                <w:lang w:eastAsia="lv-LV"/>
              </w:rPr>
              <w:t>pārvaldes vadītājs</w:t>
            </w:r>
          </w:p>
        </w:tc>
        <w:tc>
          <w:tcPr>
            <w:tcW w:w="991" w:type="dxa"/>
            <w:vAlign w:val="center"/>
            <w:hideMark/>
          </w:tcPr>
          <w:p w14:paraId="00E98583"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19B3A000"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1289,00</w:t>
            </w:r>
          </w:p>
        </w:tc>
      </w:tr>
      <w:tr w:rsidR="00A51870" w:rsidRPr="00A51870" w14:paraId="188B5242" w14:textId="77777777" w:rsidTr="008049D1">
        <w:tc>
          <w:tcPr>
            <w:tcW w:w="846" w:type="dxa"/>
            <w:vAlign w:val="center"/>
            <w:hideMark/>
          </w:tcPr>
          <w:p w14:paraId="7CE40793" w14:textId="77777777" w:rsidR="00A51870" w:rsidRPr="00A51870" w:rsidRDefault="00A51870" w:rsidP="00A51870">
            <w:pPr>
              <w:spacing w:before="60" w:after="60" w:line="254" w:lineRule="auto"/>
              <w:jc w:val="center"/>
              <w:rPr>
                <w:szCs w:val="24"/>
                <w:u w:val="none"/>
              </w:rPr>
            </w:pPr>
            <w:r w:rsidRPr="00A51870">
              <w:rPr>
                <w:szCs w:val="24"/>
                <w:u w:val="none"/>
              </w:rPr>
              <w:t>6.</w:t>
            </w:r>
          </w:p>
        </w:tc>
        <w:tc>
          <w:tcPr>
            <w:tcW w:w="2126" w:type="dxa"/>
            <w:vAlign w:val="center"/>
            <w:hideMark/>
          </w:tcPr>
          <w:p w14:paraId="53039DA8" w14:textId="77777777" w:rsidR="00A51870" w:rsidRPr="00A51870" w:rsidRDefault="00A51870" w:rsidP="00A51870">
            <w:pPr>
              <w:spacing w:before="60" w:after="60" w:line="254" w:lineRule="auto"/>
              <w:rPr>
                <w:szCs w:val="24"/>
                <w:u w:val="none"/>
              </w:rPr>
            </w:pPr>
            <w:r w:rsidRPr="00A51870">
              <w:rPr>
                <w:szCs w:val="24"/>
                <w:u w:val="none"/>
                <w:lang w:eastAsia="lv-LV"/>
              </w:rPr>
              <w:t xml:space="preserve">Māris </w:t>
            </w:r>
            <w:proofErr w:type="spellStart"/>
            <w:r w:rsidRPr="00A51870">
              <w:rPr>
                <w:szCs w:val="24"/>
                <w:u w:val="none"/>
                <w:lang w:eastAsia="lv-LV"/>
              </w:rPr>
              <w:t>Milns</w:t>
            </w:r>
            <w:proofErr w:type="spellEnd"/>
          </w:p>
        </w:tc>
        <w:tc>
          <w:tcPr>
            <w:tcW w:w="4536" w:type="dxa"/>
            <w:vAlign w:val="center"/>
            <w:hideMark/>
          </w:tcPr>
          <w:p w14:paraId="4CC41304" w14:textId="77777777" w:rsidR="00A51870" w:rsidRPr="00A51870" w:rsidRDefault="00A51870" w:rsidP="00A51870">
            <w:pPr>
              <w:ind w:right="-908"/>
              <w:rPr>
                <w:szCs w:val="24"/>
                <w:u w:val="none"/>
                <w:lang w:eastAsia="lv-LV"/>
              </w:rPr>
            </w:pPr>
            <w:r w:rsidRPr="00A51870">
              <w:rPr>
                <w:szCs w:val="24"/>
                <w:u w:val="none"/>
                <w:lang w:eastAsia="lv-LV"/>
              </w:rPr>
              <w:t>Gulbenes novada Lejasciema pagasta</w:t>
            </w:r>
          </w:p>
          <w:p w14:paraId="191A6A41" w14:textId="77777777" w:rsidR="00A51870" w:rsidRPr="00A51870" w:rsidRDefault="00A51870" w:rsidP="00A51870">
            <w:pPr>
              <w:ind w:right="-908"/>
              <w:rPr>
                <w:szCs w:val="24"/>
                <w:u w:val="none"/>
              </w:rPr>
            </w:pPr>
            <w:r w:rsidRPr="00A51870">
              <w:rPr>
                <w:szCs w:val="24"/>
                <w:u w:val="none"/>
                <w:lang w:eastAsia="lv-LV"/>
              </w:rPr>
              <w:t>pārvaldes vadītājs</w:t>
            </w:r>
          </w:p>
        </w:tc>
        <w:tc>
          <w:tcPr>
            <w:tcW w:w="991" w:type="dxa"/>
            <w:vAlign w:val="center"/>
            <w:hideMark/>
          </w:tcPr>
          <w:p w14:paraId="256B0560"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15B9EB7A"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1463,00</w:t>
            </w:r>
          </w:p>
        </w:tc>
      </w:tr>
      <w:tr w:rsidR="00A51870" w:rsidRPr="00A51870" w14:paraId="036892E9" w14:textId="77777777" w:rsidTr="008049D1">
        <w:tc>
          <w:tcPr>
            <w:tcW w:w="846" w:type="dxa"/>
            <w:vAlign w:val="center"/>
            <w:hideMark/>
          </w:tcPr>
          <w:p w14:paraId="33DF6487" w14:textId="77777777" w:rsidR="00A51870" w:rsidRPr="00A51870" w:rsidRDefault="00A51870" w:rsidP="00A51870">
            <w:pPr>
              <w:spacing w:before="60" w:after="60" w:line="254" w:lineRule="auto"/>
              <w:jc w:val="center"/>
              <w:rPr>
                <w:szCs w:val="24"/>
                <w:u w:val="none"/>
              </w:rPr>
            </w:pPr>
            <w:r w:rsidRPr="00A51870">
              <w:rPr>
                <w:szCs w:val="24"/>
                <w:u w:val="none"/>
              </w:rPr>
              <w:t>7.</w:t>
            </w:r>
          </w:p>
        </w:tc>
        <w:tc>
          <w:tcPr>
            <w:tcW w:w="2126" w:type="dxa"/>
            <w:vAlign w:val="center"/>
            <w:hideMark/>
          </w:tcPr>
          <w:p w14:paraId="1C204B83" w14:textId="77777777" w:rsidR="00A51870" w:rsidRPr="00A51870" w:rsidRDefault="00A51870" w:rsidP="00A51870">
            <w:pPr>
              <w:spacing w:before="60" w:after="60" w:line="254" w:lineRule="auto"/>
              <w:rPr>
                <w:szCs w:val="24"/>
                <w:u w:val="none"/>
              </w:rPr>
            </w:pPr>
            <w:r w:rsidRPr="00A51870">
              <w:rPr>
                <w:szCs w:val="24"/>
                <w:u w:val="none"/>
                <w:lang w:eastAsia="lv-LV"/>
              </w:rPr>
              <w:t>Vilnis Lapiņš</w:t>
            </w:r>
          </w:p>
        </w:tc>
        <w:tc>
          <w:tcPr>
            <w:tcW w:w="4536" w:type="dxa"/>
            <w:vAlign w:val="center"/>
            <w:hideMark/>
          </w:tcPr>
          <w:p w14:paraId="1DFDAA79" w14:textId="77777777" w:rsidR="00A51870" w:rsidRPr="00A51870" w:rsidRDefault="00A51870" w:rsidP="00A51870">
            <w:pPr>
              <w:ind w:right="-908"/>
              <w:rPr>
                <w:szCs w:val="24"/>
                <w:u w:val="none"/>
                <w:lang w:eastAsia="lv-LV"/>
              </w:rPr>
            </w:pPr>
            <w:r w:rsidRPr="00A51870">
              <w:rPr>
                <w:szCs w:val="24"/>
                <w:u w:val="none"/>
                <w:lang w:eastAsia="lv-LV"/>
              </w:rPr>
              <w:t>Gulbenes novada Litenes pagasta pārvaldes</w:t>
            </w:r>
          </w:p>
          <w:p w14:paraId="27819B2E" w14:textId="77777777" w:rsidR="00A51870" w:rsidRPr="00A51870" w:rsidRDefault="00A51870" w:rsidP="00A51870">
            <w:pPr>
              <w:ind w:right="-908"/>
              <w:rPr>
                <w:szCs w:val="24"/>
                <w:u w:val="none"/>
              </w:rPr>
            </w:pPr>
            <w:r w:rsidRPr="00A51870">
              <w:rPr>
                <w:szCs w:val="24"/>
                <w:u w:val="none"/>
                <w:lang w:eastAsia="lv-LV"/>
              </w:rPr>
              <w:t>vadītājs</w:t>
            </w:r>
          </w:p>
        </w:tc>
        <w:tc>
          <w:tcPr>
            <w:tcW w:w="991" w:type="dxa"/>
            <w:vAlign w:val="center"/>
            <w:hideMark/>
          </w:tcPr>
          <w:p w14:paraId="322B0888"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37F3148F"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1360,00</w:t>
            </w:r>
          </w:p>
        </w:tc>
      </w:tr>
      <w:tr w:rsidR="00A51870" w:rsidRPr="00A51870" w14:paraId="5B04FA9A" w14:textId="77777777" w:rsidTr="008049D1">
        <w:tc>
          <w:tcPr>
            <w:tcW w:w="846" w:type="dxa"/>
            <w:vAlign w:val="center"/>
            <w:hideMark/>
          </w:tcPr>
          <w:p w14:paraId="5DD8A9C4" w14:textId="77777777" w:rsidR="00A51870" w:rsidRPr="00A51870" w:rsidRDefault="00A51870" w:rsidP="00A51870">
            <w:pPr>
              <w:spacing w:before="60" w:after="60" w:line="254" w:lineRule="auto"/>
              <w:jc w:val="center"/>
              <w:rPr>
                <w:szCs w:val="24"/>
                <w:u w:val="none"/>
              </w:rPr>
            </w:pPr>
            <w:r w:rsidRPr="00A51870">
              <w:rPr>
                <w:szCs w:val="24"/>
                <w:u w:val="none"/>
              </w:rPr>
              <w:t>8.</w:t>
            </w:r>
          </w:p>
        </w:tc>
        <w:tc>
          <w:tcPr>
            <w:tcW w:w="2126" w:type="dxa"/>
            <w:vAlign w:val="center"/>
            <w:hideMark/>
          </w:tcPr>
          <w:p w14:paraId="5BF5BC16" w14:textId="77777777" w:rsidR="00A51870" w:rsidRPr="00A51870" w:rsidRDefault="00A51870" w:rsidP="00A51870">
            <w:pPr>
              <w:spacing w:before="60" w:after="60" w:line="254" w:lineRule="auto"/>
              <w:rPr>
                <w:szCs w:val="24"/>
                <w:u w:val="none"/>
              </w:rPr>
            </w:pPr>
            <w:r w:rsidRPr="00A51870">
              <w:rPr>
                <w:szCs w:val="24"/>
                <w:u w:val="none"/>
                <w:lang w:eastAsia="lv-LV"/>
              </w:rPr>
              <w:t>Uģis Aigars</w:t>
            </w:r>
          </w:p>
        </w:tc>
        <w:tc>
          <w:tcPr>
            <w:tcW w:w="4536" w:type="dxa"/>
            <w:vAlign w:val="center"/>
            <w:hideMark/>
          </w:tcPr>
          <w:p w14:paraId="7D3D89CE" w14:textId="77777777" w:rsidR="00A51870" w:rsidRPr="00A51870" w:rsidRDefault="00A51870" w:rsidP="00A51870">
            <w:pPr>
              <w:ind w:right="-908"/>
              <w:rPr>
                <w:szCs w:val="24"/>
                <w:u w:val="none"/>
                <w:lang w:eastAsia="lv-LV"/>
              </w:rPr>
            </w:pPr>
            <w:r w:rsidRPr="00A51870">
              <w:rPr>
                <w:szCs w:val="24"/>
                <w:u w:val="none"/>
                <w:lang w:eastAsia="lv-LV"/>
              </w:rPr>
              <w:t>Gulbenes novada Lizuma pagasta pārvaldes</w:t>
            </w:r>
          </w:p>
          <w:p w14:paraId="3CDCA0AB" w14:textId="77777777" w:rsidR="00A51870" w:rsidRPr="00A51870" w:rsidRDefault="00A51870" w:rsidP="00A51870">
            <w:pPr>
              <w:ind w:right="-908"/>
              <w:rPr>
                <w:szCs w:val="24"/>
                <w:u w:val="none"/>
              </w:rPr>
            </w:pPr>
            <w:r w:rsidRPr="00A51870">
              <w:rPr>
                <w:szCs w:val="24"/>
                <w:u w:val="none"/>
                <w:lang w:eastAsia="lv-LV"/>
              </w:rPr>
              <w:t>vadītājs</w:t>
            </w:r>
          </w:p>
        </w:tc>
        <w:tc>
          <w:tcPr>
            <w:tcW w:w="991" w:type="dxa"/>
            <w:vAlign w:val="center"/>
            <w:hideMark/>
          </w:tcPr>
          <w:p w14:paraId="770C8B45"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3747DD63" w14:textId="77777777" w:rsidR="00A51870" w:rsidRPr="00A51870" w:rsidRDefault="00A51870" w:rsidP="00A51870">
            <w:pPr>
              <w:spacing w:before="60" w:after="60" w:line="254" w:lineRule="auto"/>
              <w:jc w:val="center"/>
              <w:rPr>
                <w:color w:val="000000"/>
                <w:szCs w:val="24"/>
                <w:highlight w:val="yellow"/>
                <w:u w:val="none"/>
              </w:rPr>
            </w:pPr>
            <w:r w:rsidRPr="00A51870">
              <w:rPr>
                <w:szCs w:val="24"/>
                <w:u w:val="none"/>
                <w:lang w:eastAsia="lv-LV"/>
              </w:rPr>
              <w:t>1329,00</w:t>
            </w:r>
          </w:p>
        </w:tc>
      </w:tr>
      <w:tr w:rsidR="00A51870" w:rsidRPr="00A51870" w14:paraId="48985E89" w14:textId="77777777" w:rsidTr="008049D1">
        <w:tc>
          <w:tcPr>
            <w:tcW w:w="846" w:type="dxa"/>
            <w:vAlign w:val="center"/>
            <w:hideMark/>
          </w:tcPr>
          <w:p w14:paraId="690EC567" w14:textId="77777777" w:rsidR="00A51870" w:rsidRPr="00A51870" w:rsidRDefault="00A51870" w:rsidP="00A51870">
            <w:pPr>
              <w:spacing w:before="60" w:after="60" w:line="254" w:lineRule="auto"/>
              <w:jc w:val="center"/>
              <w:rPr>
                <w:szCs w:val="24"/>
                <w:u w:val="none"/>
              </w:rPr>
            </w:pPr>
            <w:r w:rsidRPr="00A51870">
              <w:rPr>
                <w:szCs w:val="24"/>
                <w:u w:val="none"/>
              </w:rPr>
              <w:t>9.</w:t>
            </w:r>
          </w:p>
        </w:tc>
        <w:tc>
          <w:tcPr>
            <w:tcW w:w="2126" w:type="dxa"/>
            <w:vAlign w:val="center"/>
            <w:hideMark/>
          </w:tcPr>
          <w:p w14:paraId="76B7E9FD" w14:textId="77777777" w:rsidR="00A51870" w:rsidRPr="00A51870" w:rsidRDefault="00A51870" w:rsidP="00A51870">
            <w:pPr>
              <w:spacing w:before="60" w:after="60" w:line="254" w:lineRule="auto"/>
              <w:rPr>
                <w:szCs w:val="24"/>
                <w:u w:val="none"/>
              </w:rPr>
            </w:pPr>
            <w:r w:rsidRPr="00A51870">
              <w:rPr>
                <w:szCs w:val="24"/>
                <w:u w:val="none"/>
                <w:lang w:eastAsia="lv-LV"/>
              </w:rPr>
              <w:t>Māris Jansons</w:t>
            </w:r>
          </w:p>
        </w:tc>
        <w:tc>
          <w:tcPr>
            <w:tcW w:w="4536" w:type="dxa"/>
            <w:vAlign w:val="center"/>
            <w:hideMark/>
          </w:tcPr>
          <w:p w14:paraId="08988C7E" w14:textId="77777777" w:rsidR="00A51870" w:rsidRPr="00A51870" w:rsidRDefault="00A51870" w:rsidP="00A51870">
            <w:pPr>
              <w:ind w:right="-908"/>
              <w:rPr>
                <w:szCs w:val="24"/>
                <w:u w:val="none"/>
                <w:lang w:eastAsia="lv-LV"/>
              </w:rPr>
            </w:pPr>
            <w:r w:rsidRPr="00A51870">
              <w:rPr>
                <w:szCs w:val="24"/>
                <w:u w:val="none"/>
                <w:lang w:eastAsia="lv-LV"/>
              </w:rPr>
              <w:t>Gulbenes novada Rankas pagasta pārvaldes</w:t>
            </w:r>
          </w:p>
          <w:p w14:paraId="5F5281BB" w14:textId="77777777" w:rsidR="00A51870" w:rsidRPr="00A51870" w:rsidRDefault="00A51870" w:rsidP="00A51870">
            <w:pPr>
              <w:ind w:right="-908"/>
              <w:rPr>
                <w:szCs w:val="24"/>
                <w:u w:val="none"/>
                <w:lang w:eastAsia="lv-LV"/>
              </w:rPr>
            </w:pPr>
            <w:r w:rsidRPr="00A51870">
              <w:rPr>
                <w:szCs w:val="24"/>
                <w:u w:val="none"/>
                <w:lang w:eastAsia="lv-LV"/>
              </w:rPr>
              <w:lastRenderedPageBreak/>
              <w:t>vadītājs</w:t>
            </w:r>
          </w:p>
        </w:tc>
        <w:tc>
          <w:tcPr>
            <w:tcW w:w="991" w:type="dxa"/>
            <w:vAlign w:val="center"/>
            <w:hideMark/>
          </w:tcPr>
          <w:p w14:paraId="7B47D978" w14:textId="77777777" w:rsidR="00A51870" w:rsidRPr="00A51870" w:rsidRDefault="00A51870" w:rsidP="00A51870">
            <w:pPr>
              <w:spacing w:before="60" w:after="60" w:line="254" w:lineRule="auto"/>
              <w:jc w:val="center"/>
              <w:rPr>
                <w:szCs w:val="24"/>
                <w:u w:val="none"/>
              </w:rPr>
            </w:pPr>
            <w:r w:rsidRPr="00A51870">
              <w:rPr>
                <w:szCs w:val="24"/>
                <w:u w:val="none"/>
                <w:lang w:eastAsia="lv-LV"/>
              </w:rPr>
              <w:lastRenderedPageBreak/>
              <w:t>1,0</w:t>
            </w:r>
          </w:p>
        </w:tc>
        <w:tc>
          <w:tcPr>
            <w:tcW w:w="1020" w:type="dxa"/>
            <w:vAlign w:val="center"/>
            <w:hideMark/>
          </w:tcPr>
          <w:p w14:paraId="0E6EB813" w14:textId="77777777" w:rsidR="00A51870" w:rsidRPr="00A51870" w:rsidRDefault="00A51870" w:rsidP="00A51870">
            <w:pPr>
              <w:spacing w:before="60" w:after="60" w:line="254" w:lineRule="auto"/>
              <w:jc w:val="center"/>
              <w:rPr>
                <w:szCs w:val="24"/>
                <w:highlight w:val="yellow"/>
                <w:u w:val="none"/>
              </w:rPr>
            </w:pPr>
            <w:r w:rsidRPr="00A51870">
              <w:rPr>
                <w:szCs w:val="24"/>
                <w:u w:val="none"/>
                <w:lang w:eastAsia="lv-LV"/>
              </w:rPr>
              <w:t>1393,00</w:t>
            </w:r>
          </w:p>
        </w:tc>
      </w:tr>
      <w:tr w:rsidR="00A51870" w:rsidRPr="00A51870" w14:paraId="3023A85D" w14:textId="77777777" w:rsidTr="008049D1">
        <w:tc>
          <w:tcPr>
            <w:tcW w:w="846" w:type="dxa"/>
          </w:tcPr>
          <w:p w14:paraId="186F7900" w14:textId="77777777" w:rsidR="00A51870" w:rsidRPr="00A51870" w:rsidRDefault="00A51870" w:rsidP="00A51870">
            <w:pPr>
              <w:spacing w:before="60" w:after="60" w:line="254" w:lineRule="auto"/>
              <w:jc w:val="center"/>
              <w:rPr>
                <w:szCs w:val="24"/>
                <w:u w:val="none"/>
              </w:rPr>
            </w:pPr>
            <w:r w:rsidRPr="00A51870">
              <w:rPr>
                <w:b/>
                <w:szCs w:val="24"/>
                <w:u w:val="none"/>
              </w:rPr>
              <w:t>Nr. p.k.</w:t>
            </w:r>
          </w:p>
        </w:tc>
        <w:tc>
          <w:tcPr>
            <w:tcW w:w="2126" w:type="dxa"/>
            <w:vAlign w:val="center"/>
          </w:tcPr>
          <w:p w14:paraId="0781B691" w14:textId="77777777" w:rsidR="00A51870" w:rsidRPr="00A51870" w:rsidRDefault="00A51870" w:rsidP="00A51870">
            <w:pPr>
              <w:spacing w:before="60" w:after="60" w:line="254" w:lineRule="auto"/>
              <w:jc w:val="center"/>
              <w:rPr>
                <w:szCs w:val="24"/>
                <w:u w:val="none"/>
                <w:lang w:eastAsia="lv-LV"/>
              </w:rPr>
            </w:pPr>
            <w:r w:rsidRPr="00A51870">
              <w:rPr>
                <w:b/>
                <w:szCs w:val="24"/>
                <w:u w:val="none"/>
              </w:rPr>
              <w:t>Vārds Uzvārds</w:t>
            </w:r>
          </w:p>
        </w:tc>
        <w:tc>
          <w:tcPr>
            <w:tcW w:w="4536" w:type="dxa"/>
            <w:vAlign w:val="center"/>
          </w:tcPr>
          <w:p w14:paraId="164589AF" w14:textId="77777777" w:rsidR="00A51870" w:rsidRPr="00A51870" w:rsidRDefault="00A51870" w:rsidP="00A51870">
            <w:pPr>
              <w:ind w:right="-908"/>
              <w:jc w:val="center"/>
              <w:rPr>
                <w:szCs w:val="24"/>
                <w:u w:val="none"/>
                <w:lang w:eastAsia="lv-LV"/>
              </w:rPr>
            </w:pPr>
            <w:r w:rsidRPr="00A51870">
              <w:rPr>
                <w:b/>
                <w:szCs w:val="24"/>
                <w:u w:val="none"/>
              </w:rPr>
              <w:t>Iestāde</w:t>
            </w:r>
          </w:p>
        </w:tc>
        <w:tc>
          <w:tcPr>
            <w:tcW w:w="991" w:type="dxa"/>
            <w:vAlign w:val="center"/>
          </w:tcPr>
          <w:p w14:paraId="04BFAA1D" w14:textId="77777777" w:rsidR="00A51870" w:rsidRPr="00A51870" w:rsidRDefault="00A51870" w:rsidP="00A51870">
            <w:pPr>
              <w:spacing w:before="60" w:after="60" w:line="254" w:lineRule="auto"/>
              <w:jc w:val="center"/>
              <w:rPr>
                <w:szCs w:val="24"/>
                <w:u w:val="none"/>
                <w:lang w:eastAsia="lv-LV"/>
              </w:rPr>
            </w:pPr>
            <w:r w:rsidRPr="00A51870">
              <w:rPr>
                <w:b/>
                <w:szCs w:val="24"/>
                <w:u w:val="none"/>
              </w:rPr>
              <w:t>Likme</w:t>
            </w:r>
          </w:p>
        </w:tc>
        <w:tc>
          <w:tcPr>
            <w:tcW w:w="1020" w:type="dxa"/>
            <w:vAlign w:val="center"/>
          </w:tcPr>
          <w:p w14:paraId="47EDBC1A" w14:textId="77777777" w:rsidR="00A51870" w:rsidRPr="00A51870" w:rsidRDefault="00A51870" w:rsidP="00A51870">
            <w:pPr>
              <w:spacing w:after="200" w:line="254" w:lineRule="auto"/>
              <w:jc w:val="center"/>
              <w:rPr>
                <w:b/>
                <w:szCs w:val="24"/>
                <w:u w:val="none"/>
              </w:rPr>
            </w:pPr>
            <w:r w:rsidRPr="00A51870">
              <w:rPr>
                <w:b/>
                <w:szCs w:val="24"/>
                <w:u w:val="none"/>
              </w:rPr>
              <w:t>Alga,</w:t>
            </w:r>
          </w:p>
          <w:p w14:paraId="065619AD" w14:textId="77777777" w:rsidR="00A51870" w:rsidRPr="00A51870" w:rsidRDefault="00A51870" w:rsidP="00A51870">
            <w:pPr>
              <w:spacing w:before="60" w:after="60" w:line="254" w:lineRule="auto"/>
              <w:jc w:val="center"/>
              <w:rPr>
                <w:szCs w:val="24"/>
                <w:u w:val="none"/>
                <w:lang w:eastAsia="lv-LV"/>
              </w:rPr>
            </w:pPr>
            <w:r w:rsidRPr="00A51870">
              <w:rPr>
                <w:b/>
                <w:szCs w:val="24"/>
                <w:u w:val="none"/>
              </w:rPr>
              <w:t>EUR</w:t>
            </w:r>
          </w:p>
        </w:tc>
      </w:tr>
      <w:tr w:rsidR="00A51870" w:rsidRPr="00A51870" w14:paraId="0CBDAE64" w14:textId="77777777" w:rsidTr="008049D1">
        <w:trPr>
          <w:trHeight w:val="54"/>
        </w:trPr>
        <w:tc>
          <w:tcPr>
            <w:tcW w:w="846" w:type="dxa"/>
            <w:vAlign w:val="center"/>
            <w:hideMark/>
          </w:tcPr>
          <w:p w14:paraId="62FEB932" w14:textId="77777777" w:rsidR="00A51870" w:rsidRPr="00A51870" w:rsidRDefault="00A51870" w:rsidP="00A51870">
            <w:pPr>
              <w:spacing w:before="60" w:after="60" w:line="254" w:lineRule="auto"/>
              <w:jc w:val="center"/>
              <w:rPr>
                <w:szCs w:val="24"/>
                <w:u w:val="none"/>
              </w:rPr>
            </w:pPr>
            <w:r w:rsidRPr="00A51870">
              <w:rPr>
                <w:szCs w:val="24"/>
                <w:u w:val="none"/>
              </w:rPr>
              <w:t>10.</w:t>
            </w:r>
          </w:p>
        </w:tc>
        <w:tc>
          <w:tcPr>
            <w:tcW w:w="2126" w:type="dxa"/>
            <w:vAlign w:val="center"/>
            <w:hideMark/>
          </w:tcPr>
          <w:p w14:paraId="6113A2F5" w14:textId="77777777" w:rsidR="00A51870" w:rsidRPr="00A51870" w:rsidRDefault="00A51870" w:rsidP="00A51870">
            <w:pPr>
              <w:spacing w:before="60" w:after="60" w:line="254" w:lineRule="auto"/>
              <w:rPr>
                <w:szCs w:val="24"/>
                <w:u w:val="none"/>
              </w:rPr>
            </w:pPr>
            <w:r w:rsidRPr="00A51870">
              <w:rPr>
                <w:szCs w:val="24"/>
                <w:u w:val="none"/>
                <w:lang w:eastAsia="lv-LV"/>
              </w:rPr>
              <w:t xml:space="preserve">Ainārs </w:t>
            </w:r>
            <w:proofErr w:type="spellStart"/>
            <w:r w:rsidRPr="00A51870">
              <w:rPr>
                <w:szCs w:val="24"/>
                <w:u w:val="none"/>
                <w:lang w:eastAsia="lv-LV"/>
              </w:rPr>
              <w:t>Brezinskis</w:t>
            </w:r>
            <w:proofErr w:type="spellEnd"/>
          </w:p>
        </w:tc>
        <w:tc>
          <w:tcPr>
            <w:tcW w:w="4536" w:type="dxa"/>
            <w:vAlign w:val="center"/>
            <w:hideMark/>
          </w:tcPr>
          <w:p w14:paraId="495F6B24" w14:textId="77777777" w:rsidR="00A51870" w:rsidRPr="00A51870" w:rsidRDefault="00A51870" w:rsidP="00A51870">
            <w:pPr>
              <w:ind w:right="-908"/>
              <w:rPr>
                <w:szCs w:val="24"/>
                <w:u w:val="none"/>
                <w:lang w:eastAsia="lv-LV"/>
              </w:rPr>
            </w:pPr>
            <w:r w:rsidRPr="00A51870">
              <w:rPr>
                <w:szCs w:val="24"/>
                <w:u w:val="none"/>
                <w:lang w:eastAsia="lv-LV"/>
              </w:rPr>
              <w:t>Gulbenes novada Stāmerienas pagasta</w:t>
            </w:r>
          </w:p>
          <w:p w14:paraId="6C9E319F" w14:textId="77777777" w:rsidR="00A51870" w:rsidRPr="00A51870" w:rsidRDefault="00A51870" w:rsidP="00A51870">
            <w:pPr>
              <w:ind w:right="-908"/>
              <w:rPr>
                <w:szCs w:val="24"/>
                <w:u w:val="none"/>
                <w:lang w:eastAsia="lv-LV"/>
              </w:rPr>
            </w:pPr>
            <w:r w:rsidRPr="00A51870">
              <w:rPr>
                <w:szCs w:val="24"/>
                <w:u w:val="none"/>
                <w:lang w:eastAsia="lv-LV"/>
              </w:rPr>
              <w:t>pārvaldes vadītājs</w:t>
            </w:r>
          </w:p>
        </w:tc>
        <w:tc>
          <w:tcPr>
            <w:tcW w:w="991" w:type="dxa"/>
            <w:vAlign w:val="center"/>
            <w:hideMark/>
          </w:tcPr>
          <w:p w14:paraId="0BE29009" w14:textId="77777777" w:rsidR="00A51870" w:rsidRPr="00A51870" w:rsidRDefault="00A51870" w:rsidP="00A51870">
            <w:pPr>
              <w:spacing w:before="60" w:after="60" w:line="254" w:lineRule="auto"/>
              <w:jc w:val="center"/>
              <w:rPr>
                <w:szCs w:val="24"/>
                <w:u w:val="none"/>
              </w:rPr>
            </w:pPr>
            <w:r w:rsidRPr="00A51870">
              <w:rPr>
                <w:szCs w:val="24"/>
                <w:u w:val="none"/>
                <w:lang w:eastAsia="lv-LV"/>
              </w:rPr>
              <w:t>1,0</w:t>
            </w:r>
          </w:p>
        </w:tc>
        <w:tc>
          <w:tcPr>
            <w:tcW w:w="1020" w:type="dxa"/>
            <w:vAlign w:val="center"/>
            <w:hideMark/>
          </w:tcPr>
          <w:p w14:paraId="0DBC52B5"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1341,00</w:t>
            </w:r>
          </w:p>
        </w:tc>
      </w:tr>
      <w:tr w:rsidR="00A51870" w:rsidRPr="00A51870" w14:paraId="21D547D7" w14:textId="77777777" w:rsidTr="008049D1">
        <w:trPr>
          <w:trHeight w:val="54"/>
        </w:trPr>
        <w:tc>
          <w:tcPr>
            <w:tcW w:w="846" w:type="dxa"/>
            <w:vAlign w:val="center"/>
          </w:tcPr>
          <w:p w14:paraId="63D7F47D" w14:textId="77777777" w:rsidR="00A51870" w:rsidRPr="00A51870" w:rsidRDefault="00A51870" w:rsidP="00A51870">
            <w:pPr>
              <w:spacing w:before="60" w:after="60" w:line="254" w:lineRule="auto"/>
              <w:jc w:val="center"/>
              <w:rPr>
                <w:szCs w:val="24"/>
                <w:u w:val="none"/>
              </w:rPr>
            </w:pPr>
            <w:r w:rsidRPr="00A51870">
              <w:rPr>
                <w:szCs w:val="24"/>
                <w:u w:val="none"/>
                <w:lang w:eastAsia="lv-LV"/>
              </w:rPr>
              <w:t>11.</w:t>
            </w:r>
          </w:p>
        </w:tc>
        <w:tc>
          <w:tcPr>
            <w:tcW w:w="2126" w:type="dxa"/>
            <w:vAlign w:val="center"/>
          </w:tcPr>
          <w:p w14:paraId="6ECB4828"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Juris </w:t>
            </w:r>
            <w:proofErr w:type="spellStart"/>
            <w:r w:rsidRPr="00A51870">
              <w:rPr>
                <w:szCs w:val="24"/>
                <w:u w:val="none"/>
                <w:lang w:eastAsia="lv-LV"/>
              </w:rPr>
              <w:t>Duļbinskis</w:t>
            </w:r>
            <w:proofErr w:type="spellEnd"/>
          </w:p>
        </w:tc>
        <w:tc>
          <w:tcPr>
            <w:tcW w:w="4536" w:type="dxa"/>
            <w:vAlign w:val="center"/>
          </w:tcPr>
          <w:p w14:paraId="079C2431" w14:textId="77777777" w:rsidR="00A51870" w:rsidRPr="00A51870" w:rsidRDefault="00A51870" w:rsidP="00A51870">
            <w:pPr>
              <w:ind w:right="-908"/>
              <w:rPr>
                <w:szCs w:val="24"/>
                <w:u w:val="none"/>
                <w:lang w:eastAsia="lv-LV"/>
              </w:rPr>
            </w:pPr>
            <w:r w:rsidRPr="00A51870">
              <w:rPr>
                <w:szCs w:val="24"/>
                <w:u w:val="none"/>
                <w:lang w:eastAsia="lv-LV"/>
              </w:rPr>
              <w:t>Gulbenes novada Stradu pagasta pārvaldes</w:t>
            </w:r>
          </w:p>
          <w:p w14:paraId="0C251072" w14:textId="77777777" w:rsidR="00A51870" w:rsidRPr="00A51870" w:rsidRDefault="00A51870" w:rsidP="00A51870">
            <w:pPr>
              <w:ind w:right="-908"/>
              <w:rPr>
                <w:szCs w:val="24"/>
                <w:u w:val="none"/>
                <w:lang w:eastAsia="lv-LV"/>
              </w:rPr>
            </w:pPr>
            <w:r w:rsidRPr="00A51870">
              <w:rPr>
                <w:szCs w:val="24"/>
                <w:u w:val="none"/>
                <w:lang w:eastAsia="lv-LV"/>
              </w:rPr>
              <w:t>vadītājs</w:t>
            </w:r>
          </w:p>
        </w:tc>
        <w:tc>
          <w:tcPr>
            <w:tcW w:w="991" w:type="dxa"/>
            <w:vAlign w:val="center"/>
          </w:tcPr>
          <w:p w14:paraId="04F4921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3594A045"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1480,00</w:t>
            </w:r>
          </w:p>
        </w:tc>
      </w:tr>
      <w:tr w:rsidR="00A51870" w:rsidRPr="00A51870" w14:paraId="15FEACBF" w14:textId="77777777" w:rsidTr="008049D1">
        <w:trPr>
          <w:trHeight w:val="54"/>
        </w:trPr>
        <w:tc>
          <w:tcPr>
            <w:tcW w:w="846" w:type="dxa"/>
            <w:vAlign w:val="center"/>
          </w:tcPr>
          <w:p w14:paraId="0E31D59B"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12.</w:t>
            </w:r>
          </w:p>
        </w:tc>
        <w:tc>
          <w:tcPr>
            <w:tcW w:w="2126" w:type="dxa"/>
            <w:vAlign w:val="center"/>
          </w:tcPr>
          <w:p w14:paraId="28DC4E43" w14:textId="77777777" w:rsidR="00A51870" w:rsidRPr="00A51870" w:rsidRDefault="00A51870" w:rsidP="00A51870">
            <w:pPr>
              <w:spacing w:before="60" w:after="60" w:line="254" w:lineRule="auto"/>
              <w:rPr>
                <w:szCs w:val="24"/>
                <w:u w:val="none"/>
                <w:lang w:eastAsia="lv-LV"/>
              </w:rPr>
            </w:pPr>
            <w:proofErr w:type="spellStart"/>
            <w:r w:rsidRPr="00A51870">
              <w:rPr>
                <w:szCs w:val="24"/>
                <w:u w:val="none"/>
                <w:lang w:eastAsia="lv-LV"/>
              </w:rPr>
              <w:t>Česlovs</w:t>
            </w:r>
            <w:proofErr w:type="spellEnd"/>
            <w:r w:rsidRPr="00A51870">
              <w:rPr>
                <w:szCs w:val="24"/>
                <w:u w:val="none"/>
                <w:lang w:eastAsia="lv-LV"/>
              </w:rPr>
              <w:t xml:space="preserve"> </w:t>
            </w:r>
            <w:proofErr w:type="spellStart"/>
            <w:r w:rsidRPr="00A51870">
              <w:rPr>
                <w:szCs w:val="24"/>
                <w:u w:val="none"/>
                <w:lang w:eastAsia="lv-LV"/>
              </w:rPr>
              <w:t>Barkovskis</w:t>
            </w:r>
            <w:proofErr w:type="spellEnd"/>
          </w:p>
        </w:tc>
        <w:tc>
          <w:tcPr>
            <w:tcW w:w="4536" w:type="dxa"/>
            <w:vAlign w:val="center"/>
          </w:tcPr>
          <w:p w14:paraId="26B32799" w14:textId="77777777" w:rsidR="00A51870" w:rsidRPr="00A51870" w:rsidRDefault="00A51870" w:rsidP="00A51870">
            <w:pPr>
              <w:ind w:right="-908"/>
              <w:rPr>
                <w:szCs w:val="24"/>
                <w:u w:val="none"/>
                <w:lang w:eastAsia="lv-LV"/>
              </w:rPr>
            </w:pPr>
            <w:r w:rsidRPr="00A51870">
              <w:rPr>
                <w:szCs w:val="24"/>
                <w:u w:val="none"/>
                <w:lang w:eastAsia="lv-LV"/>
              </w:rPr>
              <w:t>Gulbenes novada Tirzas pagasta pārvaldes</w:t>
            </w:r>
          </w:p>
          <w:p w14:paraId="4202E875" w14:textId="77777777" w:rsidR="00A51870" w:rsidRPr="00A51870" w:rsidRDefault="00A51870" w:rsidP="00A51870">
            <w:pPr>
              <w:ind w:right="-908"/>
              <w:rPr>
                <w:szCs w:val="24"/>
                <w:u w:val="none"/>
                <w:lang w:eastAsia="lv-LV"/>
              </w:rPr>
            </w:pPr>
            <w:r w:rsidRPr="00A51870">
              <w:rPr>
                <w:szCs w:val="24"/>
                <w:u w:val="none"/>
                <w:lang w:eastAsia="lv-LV"/>
              </w:rPr>
              <w:t>vadītājs</w:t>
            </w:r>
          </w:p>
        </w:tc>
        <w:tc>
          <w:tcPr>
            <w:tcW w:w="991" w:type="dxa"/>
            <w:vAlign w:val="center"/>
          </w:tcPr>
          <w:p w14:paraId="049C9C1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071D9C37"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1310,00</w:t>
            </w:r>
          </w:p>
        </w:tc>
      </w:tr>
      <w:tr w:rsidR="00A51870" w:rsidRPr="00A51870" w14:paraId="0267FF52" w14:textId="77777777" w:rsidTr="008049D1">
        <w:trPr>
          <w:trHeight w:val="54"/>
        </w:trPr>
        <w:tc>
          <w:tcPr>
            <w:tcW w:w="846" w:type="dxa"/>
          </w:tcPr>
          <w:p w14:paraId="6635C8CB"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w:t>
            </w:r>
          </w:p>
        </w:tc>
        <w:tc>
          <w:tcPr>
            <w:tcW w:w="2126" w:type="dxa"/>
          </w:tcPr>
          <w:p w14:paraId="3864F06F"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Gints Āboliņš</w:t>
            </w:r>
          </w:p>
        </w:tc>
        <w:tc>
          <w:tcPr>
            <w:tcW w:w="4536" w:type="dxa"/>
          </w:tcPr>
          <w:p w14:paraId="1368A041" w14:textId="77777777" w:rsidR="00A51870" w:rsidRPr="00A51870" w:rsidRDefault="00A51870" w:rsidP="00A51870">
            <w:pPr>
              <w:ind w:right="-908"/>
              <w:rPr>
                <w:szCs w:val="24"/>
                <w:u w:val="none"/>
                <w:lang w:eastAsia="lv-LV"/>
              </w:rPr>
            </w:pPr>
            <w:r w:rsidRPr="00A51870">
              <w:rPr>
                <w:szCs w:val="24"/>
                <w:u w:val="none"/>
                <w:lang w:eastAsia="lv-LV"/>
              </w:rPr>
              <w:t>Gulbenes novada Gulbenes pilsētas</w:t>
            </w:r>
          </w:p>
          <w:p w14:paraId="2FD88D7E" w14:textId="77777777" w:rsidR="00A51870" w:rsidRPr="00A51870" w:rsidRDefault="00A51870" w:rsidP="00A51870">
            <w:pPr>
              <w:ind w:right="-908"/>
              <w:rPr>
                <w:szCs w:val="24"/>
                <w:u w:val="none"/>
                <w:lang w:eastAsia="lv-LV"/>
              </w:rPr>
            </w:pPr>
            <w:r w:rsidRPr="00A51870">
              <w:rPr>
                <w:szCs w:val="24"/>
                <w:u w:val="none"/>
                <w:lang w:eastAsia="lv-LV"/>
              </w:rPr>
              <w:t>pārvaldes vadītājs</w:t>
            </w:r>
          </w:p>
        </w:tc>
        <w:tc>
          <w:tcPr>
            <w:tcW w:w="991" w:type="dxa"/>
          </w:tcPr>
          <w:p w14:paraId="21B8F73D"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tcPr>
          <w:p w14:paraId="4FF1982E"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1618,00</w:t>
            </w:r>
          </w:p>
        </w:tc>
      </w:tr>
      <w:tr w:rsidR="00A51870" w:rsidRPr="00A51870" w14:paraId="2C5FA226" w14:textId="77777777" w:rsidTr="008049D1">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6ABAA1C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14.</w:t>
            </w:r>
          </w:p>
        </w:tc>
        <w:tc>
          <w:tcPr>
            <w:tcW w:w="2126" w:type="dxa"/>
            <w:tcBorders>
              <w:top w:val="single" w:sz="4" w:space="0" w:color="auto"/>
              <w:left w:val="single" w:sz="4" w:space="0" w:color="auto"/>
              <w:bottom w:val="single" w:sz="4" w:space="0" w:color="auto"/>
              <w:right w:val="single" w:sz="4" w:space="0" w:color="auto"/>
            </w:tcBorders>
            <w:vAlign w:val="center"/>
          </w:tcPr>
          <w:p w14:paraId="14DC9FCB"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Edīte </w:t>
            </w:r>
            <w:proofErr w:type="spellStart"/>
            <w:r w:rsidRPr="00A51870">
              <w:rPr>
                <w:szCs w:val="24"/>
                <w:u w:val="none"/>
                <w:lang w:eastAsia="lv-LV"/>
              </w:rPr>
              <w:t>Kanaviņa</w:t>
            </w:r>
            <w:proofErr w:type="spellEnd"/>
          </w:p>
        </w:tc>
        <w:tc>
          <w:tcPr>
            <w:tcW w:w="4536" w:type="dxa"/>
            <w:tcBorders>
              <w:top w:val="single" w:sz="4" w:space="0" w:color="auto"/>
              <w:left w:val="single" w:sz="4" w:space="0" w:color="auto"/>
              <w:bottom w:val="single" w:sz="4" w:space="0" w:color="auto"/>
              <w:right w:val="single" w:sz="4" w:space="0" w:color="auto"/>
            </w:tcBorders>
            <w:vAlign w:val="center"/>
          </w:tcPr>
          <w:p w14:paraId="6EEAF314" w14:textId="77777777" w:rsidR="00A51870" w:rsidRPr="00A51870" w:rsidRDefault="00A51870" w:rsidP="00A51870">
            <w:pPr>
              <w:ind w:right="-908"/>
              <w:rPr>
                <w:szCs w:val="24"/>
                <w:u w:val="none"/>
                <w:lang w:eastAsia="lv-LV"/>
              </w:rPr>
            </w:pPr>
            <w:r w:rsidRPr="00A51870">
              <w:rPr>
                <w:szCs w:val="24"/>
                <w:u w:val="none"/>
                <w:lang w:eastAsia="lv-LV"/>
              </w:rPr>
              <w:t>Gulbenes novada Izglītības pārvaldes</w:t>
            </w:r>
          </w:p>
          <w:p w14:paraId="467C3948" w14:textId="77777777" w:rsidR="00A51870" w:rsidRPr="00A51870" w:rsidRDefault="00A51870" w:rsidP="00A51870">
            <w:pPr>
              <w:ind w:right="-908"/>
              <w:rPr>
                <w:szCs w:val="24"/>
                <w:u w:val="none"/>
                <w:lang w:eastAsia="lv-LV"/>
              </w:rPr>
            </w:pPr>
            <w:r w:rsidRPr="00A51870">
              <w:rPr>
                <w:szCs w:val="24"/>
                <w:u w:val="none"/>
                <w:lang w:eastAsia="lv-LV"/>
              </w:rPr>
              <w:t>vadītāja</w:t>
            </w:r>
          </w:p>
        </w:tc>
        <w:tc>
          <w:tcPr>
            <w:tcW w:w="991" w:type="dxa"/>
            <w:tcBorders>
              <w:top w:val="single" w:sz="4" w:space="0" w:color="auto"/>
              <w:left w:val="single" w:sz="4" w:space="0" w:color="auto"/>
              <w:bottom w:val="single" w:sz="4" w:space="0" w:color="auto"/>
              <w:right w:val="single" w:sz="4" w:space="0" w:color="auto"/>
            </w:tcBorders>
            <w:vAlign w:val="center"/>
          </w:tcPr>
          <w:p w14:paraId="26AE521B"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tcBorders>
              <w:top w:val="single" w:sz="4" w:space="0" w:color="auto"/>
              <w:left w:val="single" w:sz="4" w:space="0" w:color="auto"/>
              <w:bottom w:val="single" w:sz="4" w:space="0" w:color="auto"/>
              <w:right w:val="single" w:sz="4" w:space="0" w:color="auto"/>
            </w:tcBorders>
            <w:vAlign w:val="center"/>
          </w:tcPr>
          <w:p w14:paraId="08908C36"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1876,00</w:t>
            </w:r>
          </w:p>
        </w:tc>
      </w:tr>
      <w:tr w:rsidR="00A51870" w:rsidRPr="00A51870" w14:paraId="726987CD" w14:textId="77777777" w:rsidTr="008049D1">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6BDC5DE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15.</w:t>
            </w:r>
          </w:p>
        </w:tc>
        <w:tc>
          <w:tcPr>
            <w:tcW w:w="2126" w:type="dxa"/>
            <w:tcBorders>
              <w:top w:val="single" w:sz="4" w:space="0" w:color="auto"/>
              <w:left w:val="single" w:sz="4" w:space="0" w:color="auto"/>
              <w:bottom w:val="single" w:sz="4" w:space="0" w:color="auto"/>
              <w:right w:val="single" w:sz="4" w:space="0" w:color="auto"/>
            </w:tcBorders>
            <w:vAlign w:val="center"/>
          </w:tcPr>
          <w:p w14:paraId="000C29F0"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Lauris Krēmers</w:t>
            </w:r>
          </w:p>
        </w:tc>
        <w:tc>
          <w:tcPr>
            <w:tcW w:w="4536" w:type="dxa"/>
            <w:tcBorders>
              <w:top w:val="single" w:sz="4" w:space="0" w:color="auto"/>
              <w:left w:val="single" w:sz="4" w:space="0" w:color="auto"/>
              <w:bottom w:val="single" w:sz="4" w:space="0" w:color="auto"/>
              <w:right w:val="single" w:sz="4" w:space="0" w:color="auto"/>
            </w:tcBorders>
            <w:vAlign w:val="center"/>
          </w:tcPr>
          <w:p w14:paraId="6DB191C2" w14:textId="77777777" w:rsidR="00A51870" w:rsidRPr="00A51870" w:rsidRDefault="00A51870" w:rsidP="00A51870">
            <w:pPr>
              <w:ind w:right="-908"/>
              <w:rPr>
                <w:szCs w:val="24"/>
                <w:u w:val="none"/>
                <w:lang w:eastAsia="lv-LV"/>
              </w:rPr>
            </w:pPr>
            <w:r w:rsidRPr="00A51870">
              <w:rPr>
                <w:szCs w:val="24"/>
                <w:u w:val="none"/>
                <w:lang w:eastAsia="lv-LV"/>
              </w:rPr>
              <w:t>Gulbenes novada Sporta pārvaldes vadītājs</w:t>
            </w:r>
          </w:p>
        </w:tc>
        <w:tc>
          <w:tcPr>
            <w:tcW w:w="991" w:type="dxa"/>
            <w:tcBorders>
              <w:top w:val="single" w:sz="4" w:space="0" w:color="auto"/>
              <w:left w:val="single" w:sz="4" w:space="0" w:color="auto"/>
              <w:bottom w:val="single" w:sz="4" w:space="0" w:color="auto"/>
              <w:right w:val="single" w:sz="4" w:space="0" w:color="auto"/>
            </w:tcBorders>
            <w:vAlign w:val="center"/>
          </w:tcPr>
          <w:p w14:paraId="5031BACF"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tcBorders>
              <w:top w:val="single" w:sz="4" w:space="0" w:color="auto"/>
              <w:left w:val="single" w:sz="4" w:space="0" w:color="auto"/>
              <w:bottom w:val="single" w:sz="4" w:space="0" w:color="auto"/>
              <w:right w:val="single" w:sz="4" w:space="0" w:color="auto"/>
            </w:tcBorders>
            <w:vAlign w:val="center"/>
          </w:tcPr>
          <w:p w14:paraId="1ED87E14"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1652,00</w:t>
            </w:r>
          </w:p>
        </w:tc>
      </w:tr>
      <w:tr w:rsidR="00A51870" w:rsidRPr="00A51870" w14:paraId="3BD52955" w14:textId="77777777" w:rsidTr="008049D1">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558BA8B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16.</w:t>
            </w:r>
          </w:p>
        </w:tc>
        <w:tc>
          <w:tcPr>
            <w:tcW w:w="2126" w:type="dxa"/>
            <w:tcBorders>
              <w:top w:val="single" w:sz="4" w:space="0" w:color="auto"/>
              <w:left w:val="single" w:sz="4" w:space="0" w:color="auto"/>
              <w:bottom w:val="single" w:sz="4" w:space="0" w:color="auto"/>
              <w:right w:val="single" w:sz="4" w:space="0" w:color="auto"/>
            </w:tcBorders>
            <w:vAlign w:val="center"/>
          </w:tcPr>
          <w:p w14:paraId="69D3C426"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Gundega </w:t>
            </w:r>
            <w:proofErr w:type="spellStart"/>
            <w:r w:rsidRPr="00A51870">
              <w:rPr>
                <w:szCs w:val="24"/>
                <w:u w:val="none"/>
                <w:lang w:eastAsia="lv-LV"/>
              </w:rPr>
              <w:t>Ķikuste</w:t>
            </w:r>
            <w:proofErr w:type="spellEnd"/>
          </w:p>
        </w:tc>
        <w:tc>
          <w:tcPr>
            <w:tcW w:w="4536" w:type="dxa"/>
            <w:tcBorders>
              <w:top w:val="single" w:sz="4" w:space="0" w:color="auto"/>
              <w:left w:val="single" w:sz="4" w:space="0" w:color="auto"/>
              <w:bottom w:val="single" w:sz="4" w:space="0" w:color="auto"/>
              <w:right w:val="single" w:sz="4" w:space="0" w:color="auto"/>
            </w:tcBorders>
            <w:vAlign w:val="center"/>
          </w:tcPr>
          <w:p w14:paraId="7C18DFEF" w14:textId="77777777" w:rsidR="00A51870" w:rsidRPr="00A51870" w:rsidRDefault="00A51870" w:rsidP="00A51870">
            <w:pPr>
              <w:widowControl w:val="0"/>
              <w:overflowPunct w:val="0"/>
              <w:autoSpaceDE w:val="0"/>
              <w:autoSpaceDN w:val="0"/>
              <w:adjustRightInd w:val="0"/>
              <w:ind w:right="-908"/>
              <w:rPr>
                <w:szCs w:val="24"/>
                <w:u w:val="none"/>
                <w:lang w:eastAsia="lv-LV"/>
              </w:rPr>
            </w:pPr>
            <w:r w:rsidRPr="00A51870">
              <w:rPr>
                <w:szCs w:val="24"/>
                <w:u w:val="none"/>
                <w:lang w:eastAsia="lv-LV"/>
              </w:rPr>
              <w:t>Gulbenes novada Kultūras pārvaldes</w:t>
            </w:r>
          </w:p>
          <w:p w14:paraId="6153D6DF" w14:textId="77777777" w:rsidR="00A51870" w:rsidRPr="00A51870" w:rsidRDefault="00A51870" w:rsidP="00A51870">
            <w:pPr>
              <w:widowControl w:val="0"/>
              <w:overflowPunct w:val="0"/>
              <w:autoSpaceDE w:val="0"/>
              <w:autoSpaceDN w:val="0"/>
              <w:adjustRightInd w:val="0"/>
              <w:ind w:right="-908"/>
              <w:rPr>
                <w:szCs w:val="24"/>
                <w:u w:val="none"/>
                <w:lang w:eastAsia="lv-LV"/>
              </w:rPr>
            </w:pPr>
            <w:r w:rsidRPr="00A51870">
              <w:rPr>
                <w:szCs w:val="24"/>
                <w:u w:val="none"/>
                <w:lang w:eastAsia="lv-LV"/>
              </w:rPr>
              <w:t>vadītāja</w:t>
            </w:r>
          </w:p>
        </w:tc>
        <w:tc>
          <w:tcPr>
            <w:tcW w:w="991" w:type="dxa"/>
            <w:tcBorders>
              <w:top w:val="single" w:sz="4" w:space="0" w:color="auto"/>
              <w:left w:val="single" w:sz="4" w:space="0" w:color="auto"/>
              <w:bottom w:val="single" w:sz="4" w:space="0" w:color="auto"/>
              <w:right w:val="single" w:sz="4" w:space="0" w:color="auto"/>
            </w:tcBorders>
            <w:vAlign w:val="center"/>
          </w:tcPr>
          <w:p w14:paraId="68671D6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tcBorders>
              <w:top w:val="single" w:sz="4" w:space="0" w:color="auto"/>
              <w:left w:val="single" w:sz="4" w:space="0" w:color="auto"/>
              <w:bottom w:val="single" w:sz="4" w:space="0" w:color="auto"/>
              <w:right w:val="single" w:sz="4" w:space="0" w:color="auto"/>
            </w:tcBorders>
            <w:vAlign w:val="center"/>
          </w:tcPr>
          <w:p w14:paraId="56DEC916"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1861,00</w:t>
            </w:r>
          </w:p>
        </w:tc>
      </w:tr>
      <w:tr w:rsidR="00A51870" w:rsidRPr="00A51870" w14:paraId="18C7943D" w14:textId="77777777" w:rsidTr="008049D1">
        <w:trPr>
          <w:trHeight w:val="54"/>
        </w:trPr>
        <w:tc>
          <w:tcPr>
            <w:tcW w:w="846" w:type="dxa"/>
            <w:vAlign w:val="center"/>
          </w:tcPr>
          <w:p w14:paraId="7B9F81A2"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17.</w:t>
            </w:r>
          </w:p>
        </w:tc>
        <w:tc>
          <w:tcPr>
            <w:tcW w:w="2126" w:type="dxa"/>
            <w:vAlign w:val="center"/>
          </w:tcPr>
          <w:p w14:paraId="313D294D"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Antra </w:t>
            </w:r>
            <w:proofErr w:type="spellStart"/>
            <w:r w:rsidRPr="00A51870">
              <w:rPr>
                <w:szCs w:val="24"/>
                <w:u w:val="none"/>
                <w:lang w:eastAsia="lv-LV"/>
              </w:rPr>
              <w:t>Sprudzāne</w:t>
            </w:r>
            <w:proofErr w:type="spellEnd"/>
          </w:p>
        </w:tc>
        <w:tc>
          <w:tcPr>
            <w:tcW w:w="4536" w:type="dxa"/>
            <w:vAlign w:val="center"/>
          </w:tcPr>
          <w:p w14:paraId="126635C8" w14:textId="77777777" w:rsidR="00A51870" w:rsidRPr="00A51870" w:rsidRDefault="00A51870" w:rsidP="00A51870">
            <w:pPr>
              <w:widowControl w:val="0"/>
              <w:overflowPunct w:val="0"/>
              <w:autoSpaceDE w:val="0"/>
              <w:autoSpaceDN w:val="0"/>
              <w:adjustRightInd w:val="0"/>
              <w:ind w:right="-908"/>
              <w:rPr>
                <w:szCs w:val="24"/>
                <w:u w:val="none"/>
                <w:lang w:eastAsia="lv-LV"/>
              </w:rPr>
            </w:pPr>
            <w:r w:rsidRPr="00A51870">
              <w:rPr>
                <w:szCs w:val="24"/>
                <w:u w:val="none"/>
                <w:lang w:eastAsia="lv-LV"/>
              </w:rPr>
              <w:t>Gulbenes novada bibliotēkas direktore</w:t>
            </w:r>
          </w:p>
        </w:tc>
        <w:tc>
          <w:tcPr>
            <w:tcW w:w="991" w:type="dxa"/>
            <w:vAlign w:val="center"/>
          </w:tcPr>
          <w:p w14:paraId="762A0615"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453837F5"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1670,00</w:t>
            </w:r>
          </w:p>
        </w:tc>
      </w:tr>
      <w:tr w:rsidR="00A51870" w:rsidRPr="00A51870" w14:paraId="5151F583" w14:textId="77777777" w:rsidTr="008049D1">
        <w:trPr>
          <w:trHeight w:val="54"/>
        </w:trPr>
        <w:tc>
          <w:tcPr>
            <w:tcW w:w="846" w:type="dxa"/>
            <w:vAlign w:val="center"/>
          </w:tcPr>
          <w:p w14:paraId="3B8EA0A8"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18.</w:t>
            </w:r>
          </w:p>
        </w:tc>
        <w:tc>
          <w:tcPr>
            <w:tcW w:w="2126" w:type="dxa"/>
            <w:vAlign w:val="center"/>
          </w:tcPr>
          <w:p w14:paraId="69B62538"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Valda </w:t>
            </w:r>
            <w:proofErr w:type="spellStart"/>
            <w:r w:rsidRPr="00A51870">
              <w:rPr>
                <w:szCs w:val="24"/>
                <w:u w:val="none"/>
                <w:lang w:eastAsia="lv-LV"/>
              </w:rPr>
              <w:t>Vorza</w:t>
            </w:r>
            <w:proofErr w:type="spellEnd"/>
          </w:p>
        </w:tc>
        <w:tc>
          <w:tcPr>
            <w:tcW w:w="4536" w:type="dxa"/>
            <w:vAlign w:val="center"/>
          </w:tcPr>
          <w:p w14:paraId="0BBECD88" w14:textId="77777777" w:rsidR="00A51870" w:rsidRPr="00A51870" w:rsidRDefault="00A51870" w:rsidP="00A51870">
            <w:pPr>
              <w:ind w:right="-908"/>
              <w:rPr>
                <w:szCs w:val="24"/>
                <w:u w:val="none"/>
                <w:lang w:eastAsia="lv-LV"/>
              </w:rPr>
            </w:pPr>
            <w:r w:rsidRPr="00A51870">
              <w:rPr>
                <w:szCs w:val="24"/>
                <w:u w:val="none"/>
                <w:lang w:eastAsia="lv-LV"/>
              </w:rPr>
              <w:t>Gulbenes novada vēstures un mākslas</w:t>
            </w:r>
          </w:p>
          <w:p w14:paraId="31DF9B5F" w14:textId="77777777" w:rsidR="00A51870" w:rsidRPr="00A51870" w:rsidRDefault="00A51870" w:rsidP="00A51870">
            <w:pPr>
              <w:ind w:right="-908"/>
              <w:rPr>
                <w:szCs w:val="24"/>
                <w:u w:val="none"/>
                <w:lang w:eastAsia="lv-LV"/>
              </w:rPr>
            </w:pPr>
            <w:r w:rsidRPr="00A51870">
              <w:rPr>
                <w:szCs w:val="24"/>
                <w:u w:val="none"/>
                <w:lang w:eastAsia="lv-LV"/>
              </w:rPr>
              <w:t>muzeja direktore</w:t>
            </w:r>
          </w:p>
        </w:tc>
        <w:tc>
          <w:tcPr>
            <w:tcW w:w="991" w:type="dxa"/>
            <w:vAlign w:val="center"/>
          </w:tcPr>
          <w:p w14:paraId="6A58517E"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593B41A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1360,00</w:t>
            </w:r>
          </w:p>
        </w:tc>
      </w:tr>
      <w:tr w:rsidR="00A51870" w:rsidRPr="00A51870" w14:paraId="6498E7D7" w14:textId="77777777" w:rsidTr="008049D1">
        <w:trPr>
          <w:trHeight w:val="54"/>
        </w:trPr>
        <w:tc>
          <w:tcPr>
            <w:tcW w:w="846" w:type="dxa"/>
            <w:vAlign w:val="center"/>
          </w:tcPr>
          <w:p w14:paraId="504480A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19.</w:t>
            </w:r>
          </w:p>
        </w:tc>
        <w:tc>
          <w:tcPr>
            <w:tcW w:w="2126" w:type="dxa"/>
            <w:vAlign w:val="center"/>
          </w:tcPr>
          <w:p w14:paraId="6F075263"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Valērija Stībele</w:t>
            </w:r>
          </w:p>
        </w:tc>
        <w:tc>
          <w:tcPr>
            <w:tcW w:w="4536" w:type="dxa"/>
            <w:vAlign w:val="center"/>
          </w:tcPr>
          <w:p w14:paraId="06F09F1F" w14:textId="77777777" w:rsidR="00A51870" w:rsidRPr="00A51870" w:rsidRDefault="00A51870" w:rsidP="00A51870">
            <w:pPr>
              <w:ind w:right="-908"/>
              <w:rPr>
                <w:szCs w:val="24"/>
                <w:u w:val="none"/>
                <w:lang w:eastAsia="lv-LV"/>
              </w:rPr>
            </w:pPr>
            <w:r w:rsidRPr="00A51870">
              <w:rPr>
                <w:szCs w:val="24"/>
                <w:u w:val="none"/>
                <w:lang w:eastAsia="lv-LV"/>
              </w:rPr>
              <w:t>Gulbenes novada jauniešu centra „Bāze”</w:t>
            </w:r>
          </w:p>
          <w:p w14:paraId="5815252D" w14:textId="77777777" w:rsidR="00A51870" w:rsidRPr="00A51870" w:rsidRDefault="00A51870" w:rsidP="00A51870">
            <w:pPr>
              <w:ind w:right="-908"/>
              <w:rPr>
                <w:szCs w:val="24"/>
                <w:u w:val="none"/>
                <w:lang w:eastAsia="lv-LV"/>
              </w:rPr>
            </w:pPr>
            <w:r w:rsidRPr="00A51870">
              <w:rPr>
                <w:szCs w:val="24"/>
                <w:u w:val="none"/>
                <w:lang w:eastAsia="lv-LV"/>
              </w:rPr>
              <w:t>vadītāja</w:t>
            </w:r>
          </w:p>
        </w:tc>
        <w:tc>
          <w:tcPr>
            <w:tcW w:w="991" w:type="dxa"/>
            <w:vAlign w:val="center"/>
          </w:tcPr>
          <w:p w14:paraId="3E40230A"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3D8CFB7E"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1234,00</w:t>
            </w:r>
          </w:p>
        </w:tc>
      </w:tr>
      <w:tr w:rsidR="00A51870" w:rsidRPr="00A51870" w14:paraId="465292B8" w14:textId="77777777" w:rsidTr="008049D1">
        <w:trPr>
          <w:trHeight w:val="54"/>
        </w:trPr>
        <w:tc>
          <w:tcPr>
            <w:tcW w:w="846" w:type="dxa"/>
            <w:vAlign w:val="center"/>
          </w:tcPr>
          <w:p w14:paraId="5902FF7E"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20.</w:t>
            </w:r>
          </w:p>
        </w:tc>
        <w:tc>
          <w:tcPr>
            <w:tcW w:w="2126" w:type="dxa"/>
            <w:vAlign w:val="center"/>
          </w:tcPr>
          <w:p w14:paraId="63105D30"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Simona </w:t>
            </w:r>
            <w:proofErr w:type="spellStart"/>
            <w:r w:rsidRPr="00A51870">
              <w:rPr>
                <w:szCs w:val="24"/>
                <w:u w:val="none"/>
                <w:lang w:eastAsia="lv-LV"/>
              </w:rPr>
              <w:t>Sniķe</w:t>
            </w:r>
            <w:proofErr w:type="spellEnd"/>
          </w:p>
        </w:tc>
        <w:tc>
          <w:tcPr>
            <w:tcW w:w="4536" w:type="dxa"/>
            <w:vAlign w:val="center"/>
          </w:tcPr>
          <w:p w14:paraId="05D3E12B" w14:textId="77777777" w:rsidR="00A51870" w:rsidRPr="00A51870" w:rsidRDefault="00A51870" w:rsidP="00A51870">
            <w:pPr>
              <w:ind w:right="-908"/>
              <w:rPr>
                <w:szCs w:val="24"/>
                <w:u w:val="none"/>
                <w:lang w:eastAsia="lv-LV"/>
              </w:rPr>
            </w:pPr>
            <w:r w:rsidRPr="00A51870">
              <w:rPr>
                <w:szCs w:val="24"/>
                <w:u w:val="none"/>
                <w:lang w:eastAsia="lv-LV"/>
              </w:rPr>
              <w:t>Gulbenes novada pašvaldības aģentūras</w:t>
            </w:r>
          </w:p>
          <w:p w14:paraId="2C71E339" w14:textId="77777777" w:rsidR="00A51870" w:rsidRPr="00A51870" w:rsidRDefault="00A51870" w:rsidP="00A51870">
            <w:pPr>
              <w:ind w:right="-908"/>
              <w:rPr>
                <w:szCs w:val="24"/>
                <w:u w:val="none"/>
                <w:lang w:eastAsia="lv-LV"/>
              </w:rPr>
            </w:pPr>
            <w:r w:rsidRPr="00A51870">
              <w:rPr>
                <w:szCs w:val="24"/>
                <w:u w:val="none"/>
                <w:lang w:eastAsia="lv-LV"/>
              </w:rPr>
              <w:t>„Gulbenes tūrisma un kultūrvēsturiskā</w:t>
            </w:r>
          </w:p>
          <w:p w14:paraId="2826C8D1" w14:textId="77777777" w:rsidR="00A51870" w:rsidRPr="00A51870" w:rsidRDefault="00A51870" w:rsidP="00A51870">
            <w:pPr>
              <w:ind w:right="-908"/>
              <w:rPr>
                <w:szCs w:val="24"/>
                <w:u w:val="none"/>
                <w:lang w:eastAsia="lv-LV"/>
              </w:rPr>
            </w:pPr>
            <w:r w:rsidRPr="00A51870">
              <w:rPr>
                <w:szCs w:val="24"/>
                <w:u w:val="none"/>
                <w:lang w:eastAsia="lv-LV"/>
              </w:rPr>
              <w:t>mantojuma centrs” direktore</w:t>
            </w:r>
          </w:p>
        </w:tc>
        <w:tc>
          <w:tcPr>
            <w:tcW w:w="991" w:type="dxa"/>
            <w:vAlign w:val="center"/>
          </w:tcPr>
          <w:p w14:paraId="72F2BBD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651DE121"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1503,00</w:t>
            </w:r>
          </w:p>
        </w:tc>
      </w:tr>
      <w:tr w:rsidR="00A51870" w:rsidRPr="00A51870" w14:paraId="15E5B957" w14:textId="77777777" w:rsidTr="008049D1">
        <w:trPr>
          <w:trHeight w:val="54"/>
        </w:trPr>
        <w:tc>
          <w:tcPr>
            <w:tcW w:w="846" w:type="dxa"/>
            <w:vAlign w:val="center"/>
          </w:tcPr>
          <w:p w14:paraId="68D36D9D"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21.</w:t>
            </w:r>
          </w:p>
        </w:tc>
        <w:tc>
          <w:tcPr>
            <w:tcW w:w="2126" w:type="dxa"/>
            <w:vAlign w:val="center"/>
          </w:tcPr>
          <w:p w14:paraId="122118E6"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Jānis </w:t>
            </w:r>
            <w:proofErr w:type="spellStart"/>
            <w:r w:rsidRPr="00A51870">
              <w:rPr>
                <w:szCs w:val="24"/>
                <w:u w:val="none"/>
                <w:lang w:eastAsia="lv-LV"/>
              </w:rPr>
              <w:t>Antaņevičs</w:t>
            </w:r>
            <w:proofErr w:type="spellEnd"/>
          </w:p>
        </w:tc>
        <w:tc>
          <w:tcPr>
            <w:tcW w:w="4536" w:type="dxa"/>
            <w:vAlign w:val="center"/>
          </w:tcPr>
          <w:p w14:paraId="1AC4E282" w14:textId="77777777" w:rsidR="00A51870" w:rsidRPr="00A51870" w:rsidRDefault="00A51870" w:rsidP="00A51870">
            <w:pPr>
              <w:ind w:right="-908"/>
              <w:rPr>
                <w:szCs w:val="24"/>
                <w:u w:val="none"/>
                <w:lang w:eastAsia="lv-LV"/>
              </w:rPr>
            </w:pPr>
            <w:r w:rsidRPr="00A51870">
              <w:rPr>
                <w:szCs w:val="24"/>
                <w:u w:val="none"/>
                <w:lang w:eastAsia="lv-LV"/>
              </w:rPr>
              <w:t>Gulbenes novada Sociālā dienesta vadītājs</w:t>
            </w:r>
          </w:p>
        </w:tc>
        <w:tc>
          <w:tcPr>
            <w:tcW w:w="991" w:type="dxa"/>
            <w:vAlign w:val="center"/>
          </w:tcPr>
          <w:p w14:paraId="0E325C7D"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3D12D0E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1847,00</w:t>
            </w:r>
          </w:p>
        </w:tc>
      </w:tr>
      <w:tr w:rsidR="00A51870" w:rsidRPr="00A51870" w14:paraId="2D3D9214" w14:textId="77777777" w:rsidTr="008049D1">
        <w:trPr>
          <w:trHeight w:val="54"/>
        </w:trPr>
        <w:tc>
          <w:tcPr>
            <w:tcW w:w="846" w:type="dxa"/>
            <w:vAlign w:val="center"/>
          </w:tcPr>
          <w:p w14:paraId="2903FCA6"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22.</w:t>
            </w:r>
          </w:p>
        </w:tc>
        <w:tc>
          <w:tcPr>
            <w:tcW w:w="2126" w:type="dxa"/>
            <w:vAlign w:val="center"/>
          </w:tcPr>
          <w:p w14:paraId="19002F12"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 xml:space="preserve">Marika </w:t>
            </w:r>
            <w:proofErr w:type="spellStart"/>
            <w:r w:rsidRPr="00A51870">
              <w:rPr>
                <w:szCs w:val="24"/>
                <w:u w:val="none"/>
                <w:lang w:eastAsia="lv-LV"/>
              </w:rPr>
              <w:t>Anževa</w:t>
            </w:r>
            <w:proofErr w:type="spellEnd"/>
          </w:p>
        </w:tc>
        <w:tc>
          <w:tcPr>
            <w:tcW w:w="4536" w:type="dxa"/>
            <w:vAlign w:val="center"/>
          </w:tcPr>
          <w:p w14:paraId="371A72F2" w14:textId="77777777" w:rsidR="00A51870" w:rsidRPr="00A51870" w:rsidRDefault="00A51870" w:rsidP="00A51870">
            <w:pPr>
              <w:ind w:right="-908"/>
              <w:rPr>
                <w:szCs w:val="24"/>
                <w:u w:val="none"/>
                <w:lang w:eastAsia="lv-LV"/>
              </w:rPr>
            </w:pPr>
            <w:r w:rsidRPr="00A51870">
              <w:rPr>
                <w:szCs w:val="24"/>
                <w:u w:val="none"/>
                <w:lang w:eastAsia="lv-LV"/>
              </w:rPr>
              <w:t>Gulbenes novada sociālās aprūpes centra</w:t>
            </w:r>
          </w:p>
          <w:p w14:paraId="0CB88A9B" w14:textId="77777777" w:rsidR="00A51870" w:rsidRPr="00A51870" w:rsidRDefault="00A51870" w:rsidP="00A51870">
            <w:pPr>
              <w:ind w:right="-908"/>
              <w:rPr>
                <w:szCs w:val="24"/>
                <w:u w:val="none"/>
                <w:lang w:eastAsia="lv-LV"/>
              </w:rPr>
            </w:pPr>
            <w:r w:rsidRPr="00A51870">
              <w:rPr>
                <w:szCs w:val="24"/>
                <w:u w:val="none"/>
                <w:lang w:eastAsia="lv-LV"/>
              </w:rPr>
              <w:t>“Jaungulbenes Alejas” vadītāja</w:t>
            </w:r>
          </w:p>
        </w:tc>
        <w:tc>
          <w:tcPr>
            <w:tcW w:w="991" w:type="dxa"/>
            <w:vAlign w:val="center"/>
          </w:tcPr>
          <w:p w14:paraId="1EAA03E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7B63584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1369,00</w:t>
            </w:r>
          </w:p>
        </w:tc>
      </w:tr>
      <w:tr w:rsidR="00A51870" w:rsidRPr="00A51870" w14:paraId="168FE28B" w14:textId="77777777" w:rsidTr="008049D1">
        <w:trPr>
          <w:trHeight w:val="54"/>
        </w:trPr>
        <w:tc>
          <w:tcPr>
            <w:tcW w:w="846" w:type="dxa"/>
            <w:vAlign w:val="center"/>
          </w:tcPr>
          <w:p w14:paraId="2E19C27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23.</w:t>
            </w:r>
          </w:p>
        </w:tc>
        <w:tc>
          <w:tcPr>
            <w:tcW w:w="2126" w:type="dxa"/>
            <w:vAlign w:val="center"/>
          </w:tcPr>
          <w:p w14:paraId="2D450CDE"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Inese Lesiņa</w:t>
            </w:r>
          </w:p>
        </w:tc>
        <w:tc>
          <w:tcPr>
            <w:tcW w:w="4536" w:type="dxa"/>
            <w:vAlign w:val="center"/>
          </w:tcPr>
          <w:p w14:paraId="4D0B73BE" w14:textId="77777777" w:rsidR="00A51870" w:rsidRPr="00A51870" w:rsidRDefault="00A51870" w:rsidP="00A51870">
            <w:pPr>
              <w:ind w:right="-908"/>
              <w:rPr>
                <w:szCs w:val="24"/>
                <w:u w:val="none"/>
                <w:lang w:eastAsia="lv-LV"/>
              </w:rPr>
            </w:pPr>
            <w:r w:rsidRPr="00A51870">
              <w:rPr>
                <w:szCs w:val="24"/>
                <w:u w:val="none"/>
                <w:lang w:eastAsia="lv-LV"/>
              </w:rPr>
              <w:t>Gulbenes novada sociālās aprūpes centra</w:t>
            </w:r>
          </w:p>
          <w:p w14:paraId="4B642AB9" w14:textId="77777777" w:rsidR="00A51870" w:rsidRPr="00A51870" w:rsidRDefault="00A51870" w:rsidP="00A51870">
            <w:pPr>
              <w:ind w:right="-908"/>
              <w:rPr>
                <w:szCs w:val="24"/>
                <w:u w:val="none"/>
                <w:lang w:eastAsia="lv-LV"/>
              </w:rPr>
            </w:pPr>
            <w:r w:rsidRPr="00A51870">
              <w:rPr>
                <w:szCs w:val="24"/>
                <w:u w:val="none"/>
                <w:lang w:eastAsia="lv-LV"/>
              </w:rPr>
              <w:t>„Siltais” vadītāja</w:t>
            </w:r>
          </w:p>
        </w:tc>
        <w:tc>
          <w:tcPr>
            <w:tcW w:w="991" w:type="dxa"/>
            <w:vAlign w:val="center"/>
          </w:tcPr>
          <w:p w14:paraId="5CC7C7DB"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774B15CA"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1300,00</w:t>
            </w:r>
          </w:p>
        </w:tc>
      </w:tr>
      <w:tr w:rsidR="00A51870" w:rsidRPr="00A51870" w14:paraId="5F749159" w14:textId="77777777" w:rsidTr="008049D1">
        <w:trPr>
          <w:trHeight w:val="54"/>
        </w:trPr>
        <w:tc>
          <w:tcPr>
            <w:tcW w:w="846" w:type="dxa"/>
            <w:vAlign w:val="center"/>
          </w:tcPr>
          <w:p w14:paraId="28F2A139"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24.</w:t>
            </w:r>
          </w:p>
        </w:tc>
        <w:tc>
          <w:tcPr>
            <w:tcW w:w="2126" w:type="dxa"/>
            <w:vAlign w:val="center"/>
          </w:tcPr>
          <w:p w14:paraId="7F1FE06B"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Ligita Miezīte</w:t>
            </w:r>
          </w:p>
        </w:tc>
        <w:tc>
          <w:tcPr>
            <w:tcW w:w="4536" w:type="dxa"/>
            <w:vAlign w:val="center"/>
          </w:tcPr>
          <w:p w14:paraId="04F16B7A" w14:textId="77777777" w:rsidR="00A51870" w:rsidRPr="00A51870" w:rsidRDefault="00A51870" w:rsidP="00A51870">
            <w:pPr>
              <w:ind w:right="-908"/>
              <w:rPr>
                <w:szCs w:val="24"/>
                <w:u w:val="none"/>
                <w:lang w:eastAsia="lv-LV"/>
              </w:rPr>
            </w:pPr>
            <w:r w:rsidRPr="00A51870">
              <w:rPr>
                <w:szCs w:val="24"/>
                <w:u w:val="none"/>
                <w:lang w:eastAsia="lv-LV"/>
              </w:rPr>
              <w:t>Gulbenes labiekārtošanas iestādes vadītāja</w:t>
            </w:r>
          </w:p>
        </w:tc>
        <w:tc>
          <w:tcPr>
            <w:tcW w:w="991" w:type="dxa"/>
            <w:vAlign w:val="center"/>
          </w:tcPr>
          <w:p w14:paraId="3CB4CB8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7EF03029"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1289,00</w:t>
            </w:r>
          </w:p>
        </w:tc>
      </w:tr>
      <w:tr w:rsidR="00A51870" w:rsidRPr="00A51870" w14:paraId="08081976" w14:textId="77777777" w:rsidTr="008049D1">
        <w:trPr>
          <w:trHeight w:val="54"/>
        </w:trPr>
        <w:tc>
          <w:tcPr>
            <w:tcW w:w="846" w:type="dxa"/>
            <w:vAlign w:val="center"/>
          </w:tcPr>
          <w:p w14:paraId="15F8F84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25.</w:t>
            </w:r>
          </w:p>
        </w:tc>
        <w:tc>
          <w:tcPr>
            <w:tcW w:w="2126" w:type="dxa"/>
            <w:vAlign w:val="center"/>
          </w:tcPr>
          <w:p w14:paraId="0B5A43D8"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Vita Elsiņa</w:t>
            </w:r>
          </w:p>
        </w:tc>
        <w:tc>
          <w:tcPr>
            <w:tcW w:w="4536" w:type="dxa"/>
            <w:vAlign w:val="center"/>
          </w:tcPr>
          <w:p w14:paraId="20E96CD8" w14:textId="77777777" w:rsidR="00A51870" w:rsidRPr="00A51870" w:rsidRDefault="00A51870" w:rsidP="00A51870">
            <w:pPr>
              <w:ind w:right="-908"/>
              <w:rPr>
                <w:szCs w:val="24"/>
                <w:u w:val="none"/>
                <w:lang w:eastAsia="lv-LV"/>
              </w:rPr>
            </w:pPr>
            <w:r w:rsidRPr="00A51870">
              <w:rPr>
                <w:szCs w:val="24"/>
                <w:u w:val="none"/>
                <w:lang w:eastAsia="lv-LV"/>
              </w:rPr>
              <w:t>Gulbenes novada dzimtsarakstu nodaļas</w:t>
            </w:r>
          </w:p>
          <w:p w14:paraId="360156DD" w14:textId="77777777" w:rsidR="00A51870" w:rsidRPr="00A51870" w:rsidRDefault="00A51870" w:rsidP="00A51870">
            <w:pPr>
              <w:ind w:right="-908"/>
              <w:rPr>
                <w:szCs w:val="24"/>
                <w:u w:val="none"/>
                <w:lang w:eastAsia="lv-LV"/>
              </w:rPr>
            </w:pPr>
            <w:r w:rsidRPr="00A51870">
              <w:rPr>
                <w:szCs w:val="24"/>
                <w:u w:val="none"/>
                <w:lang w:eastAsia="lv-LV"/>
              </w:rPr>
              <w:t>vadītāja</w:t>
            </w:r>
          </w:p>
        </w:tc>
        <w:tc>
          <w:tcPr>
            <w:tcW w:w="991" w:type="dxa"/>
            <w:vAlign w:val="center"/>
          </w:tcPr>
          <w:p w14:paraId="6C6E1F32"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57AFA2DF"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1198,00</w:t>
            </w:r>
          </w:p>
        </w:tc>
      </w:tr>
      <w:tr w:rsidR="00A51870" w:rsidRPr="00A51870" w14:paraId="2F1B206A" w14:textId="77777777" w:rsidTr="008049D1">
        <w:trPr>
          <w:trHeight w:val="54"/>
        </w:trPr>
        <w:tc>
          <w:tcPr>
            <w:tcW w:w="846" w:type="dxa"/>
            <w:vAlign w:val="center"/>
          </w:tcPr>
          <w:p w14:paraId="39C56C2E"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26.</w:t>
            </w:r>
          </w:p>
        </w:tc>
        <w:tc>
          <w:tcPr>
            <w:tcW w:w="2126" w:type="dxa"/>
            <w:vAlign w:val="center"/>
          </w:tcPr>
          <w:p w14:paraId="65D3EFE8"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Jānis Ziemelis</w:t>
            </w:r>
          </w:p>
        </w:tc>
        <w:tc>
          <w:tcPr>
            <w:tcW w:w="4536" w:type="dxa"/>
            <w:vAlign w:val="center"/>
          </w:tcPr>
          <w:p w14:paraId="0EA79743" w14:textId="77777777" w:rsidR="00A51870" w:rsidRPr="00A51870" w:rsidRDefault="00A51870" w:rsidP="00A51870">
            <w:pPr>
              <w:ind w:right="-908"/>
              <w:rPr>
                <w:szCs w:val="24"/>
                <w:u w:val="none"/>
                <w:lang w:eastAsia="lv-LV"/>
              </w:rPr>
            </w:pPr>
            <w:r w:rsidRPr="00A51870">
              <w:rPr>
                <w:szCs w:val="24"/>
                <w:u w:val="none"/>
                <w:lang w:eastAsia="lv-LV"/>
              </w:rPr>
              <w:t>Gulbenes novada būvvaldes vadītājs</w:t>
            </w:r>
          </w:p>
        </w:tc>
        <w:tc>
          <w:tcPr>
            <w:tcW w:w="991" w:type="dxa"/>
            <w:vAlign w:val="center"/>
          </w:tcPr>
          <w:p w14:paraId="4E62A21B"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38F1CB90"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1631,00</w:t>
            </w:r>
          </w:p>
        </w:tc>
      </w:tr>
      <w:tr w:rsidR="00A51870" w:rsidRPr="00A51870" w14:paraId="3A1C5831" w14:textId="77777777" w:rsidTr="008049D1">
        <w:trPr>
          <w:trHeight w:val="54"/>
        </w:trPr>
        <w:tc>
          <w:tcPr>
            <w:tcW w:w="846" w:type="dxa"/>
            <w:vAlign w:val="center"/>
          </w:tcPr>
          <w:p w14:paraId="3EB758D3"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27.</w:t>
            </w:r>
          </w:p>
        </w:tc>
        <w:tc>
          <w:tcPr>
            <w:tcW w:w="2126" w:type="dxa"/>
            <w:vAlign w:val="center"/>
          </w:tcPr>
          <w:p w14:paraId="1AD77A16" w14:textId="77777777" w:rsidR="00A51870" w:rsidRPr="00A51870" w:rsidRDefault="00A51870" w:rsidP="00A51870">
            <w:pPr>
              <w:ind w:right="-908"/>
              <w:rPr>
                <w:szCs w:val="24"/>
                <w:u w:val="none"/>
                <w:lang w:eastAsia="lv-LV"/>
              </w:rPr>
            </w:pPr>
            <w:r w:rsidRPr="00A51870">
              <w:rPr>
                <w:szCs w:val="24"/>
                <w:u w:val="none"/>
                <w:lang w:eastAsia="lv-LV"/>
              </w:rPr>
              <w:t>Mārtiņš Didrihsons-</w:t>
            </w:r>
          </w:p>
          <w:p w14:paraId="577352E4" w14:textId="77777777" w:rsidR="00A51870" w:rsidRPr="00A51870" w:rsidRDefault="00A51870" w:rsidP="00A51870">
            <w:pPr>
              <w:spacing w:before="60" w:after="60" w:line="254" w:lineRule="auto"/>
              <w:rPr>
                <w:szCs w:val="24"/>
                <w:u w:val="none"/>
                <w:lang w:eastAsia="lv-LV"/>
              </w:rPr>
            </w:pPr>
            <w:r w:rsidRPr="00A51870">
              <w:rPr>
                <w:szCs w:val="24"/>
                <w:u w:val="none"/>
                <w:lang w:eastAsia="lv-LV"/>
              </w:rPr>
              <w:t>Linards</w:t>
            </w:r>
          </w:p>
        </w:tc>
        <w:tc>
          <w:tcPr>
            <w:tcW w:w="4536" w:type="dxa"/>
            <w:vAlign w:val="center"/>
          </w:tcPr>
          <w:p w14:paraId="7E3FD7CE" w14:textId="77777777" w:rsidR="00A51870" w:rsidRPr="00A51870" w:rsidRDefault="00A51870" w:rsidP="00A51870">
            <w:pPr>
              <w:ind w:right="-908"/>
              <w:rPr>
                <w:szCs w:val="24"/>
                <w:u w:val="none"/>
                <w:lang w:eastAsia="lv-LV"/>
              </w:rPr>
            </w:pPr>
            <w:r w:rsidRPr="00A51870">
              <w:rPr>
                <w:szCs w:val="24"/>
                <w:u w:val="none"/>
                <w:lang w:eastAsia="lv-LV"/>
              </w:rPr>
              <w:t>Gulbenes novada Pašvaldības policijas</w:t>
            </w:r>
          </w:p>
          <w:p w14:paraId="7246F803" w14:textId="77777777" w:rsidR="00A51870" w:rsidRPr="00A51870" w:rsidRDefault="00A51870" w:rsidP="00A51870">
            <w:pPr>
              <w:ind w:right="-908"/>
              <w:rPr>
                <w:szCs w:val="24"/>
                <w:u w:val="none"/>
                <w:lang w:eastAsia="lv-LV"/>
              </w:rPr>
            </w:pPr>
            <w:r w:rsidRPr="00A51870">
              <w:rPr>
                <w:szCs w:val="24"/>
                <w:u w:val="none"/>
                <w:lang w:eastAsia="lv-LV"/>
              </w:rPr>
              <w:t>priekšnieks</w:t>
            </w:r>
          </w:p>
        </w:tc>
        <w:tc>
          <w:tcPr>
            <w:tcW w:w="991" w:type="dxa"/>
            <w:vAlign w:val="center"/>
          </w:tcPr>
          <w:p w14:paraId="27A586CC"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1,0</w:t>
            </w:r>
          </w:p>
        </w:tc>
        <w:tc>
          <w:tcPr>
            <w:tcW w:w="1020" w:type="dxa"/>
            <w:vAlign w:val="center"/>
          </w:tcPr>
          <w:p w14:paraId="143115C1" w14:textId="77777777" w:rsidR="00A51870" w:rsidRPr="00A51870" w:rsidRDefault="00A51870" w:rsidP="00A51870">
            <w:pPr>
              <w:spacing w:before="60" w:after="60" w:line="254" w:lineRule="auto"/>
              <w:jc w:val="center"/>
              <w:rPr>
                <w:szCs w:val="24"/>
                <w:u w:val="none"/>
                <w:lang w:eastAsia="lv-LV"/>
              </w:rPr>
            </w:pPr>
            <w:r w:rsidRPr="00A51870">
              <w:rPr>
                <w:szCs w:val="24"/>
                <w:u w:val="none"/>
                <w:lang w:eastAsia="lv-LV"/>
              </w:rPr>
              <w:t>1537,00</w:t>
            </w:r>
          </w:p>
        </w:tc>
      </w:tr>
    </w:tbl>
    <w:p w14:paraId="6C7029CA" w14:textId="77777777" w:rsidR="00A51870" w:rsidRPr="00A51870" w:rsidRDefault="00A51870" w:rsidP="00A51870">
      <w:pPr>
        <w:overflowPunct w:val="0"/>
        <w:autoSpaceDE w:val="0"/>
        <w:autoSpaceDN w:val="0"/>
        <w:adjustRightInd w:val="0"/>
        <w:spacing w:before="120" w:line="360" w:lineRule="auto"/>
        <w:ind w:firstLine="567"/>
        <w:jc w:val="both"/>
        <w:rPr>
          <w:rFonts w:eastAsia="Calibri"/>
          <w:szCs w:val="24"/>
          <w:u w:val="none"/>
        </w:rPr>
      </w:pPr>
      <w:r w:rsidRPr="00A51870">
        <w:rPr>
          <w:rFonts w:eastAsia="Calibri"/>
          <w:szCs w:val="24"/>
          <w:u w:val="none"/>
        </w:rPr>
        <w:t>2. ATZĪT par spēku zaudējušu Gulbenes novada domes 2019.gada 31.janvāra lēmumu „Par mēnešalgas noteikšanu Gulbenes novada pašvaldības iestāžu vadītājiem” (protokols Nr.1, 29.§) no 2021.gada 1.marta.</w:t>
      </w:r>
    </w:p>
    <w:p w14:paraId="260009FE" w14:textId="77777777" w:rsidR="00A51870" w:rsidRPr="00A51870" w:rsidRDefault="00A51870" w:rsidP="00A51870">
      <w:pPr>
        <w:overflowPunct w:val="0"/>
        <w:autoSpaceDE w:val="0"/>
        <w:autoSpaceDN w:val="0"/>
        <w:adjustRightInd w:val="0"/>
        <w:spacing w:before="120" w:line="360" w:lineRule="auto"/>
        <w:ind w:firstLine="567"/>
        <w:jc w:val="both"/>
        <w:rPr>
          <w:rFonts w:eastAsia="Calibri"/>
          <w:szCs w:val="24"/>
          <w:u w:val="none"/>
        </w:rPr>
      </w:pPr>
      <w:r w:rsidRPr="00A51870">
        <w:rPr>
          <w:rFonts w:eastAsia="Calibri"/>
          <w:szCs w:val="24"/>
          <w:u w:val="none"/>
        </w:rPr>
        <w:t>3. ATZĪT par spēku zaudējušu Gulbenes novada domes 2019.gada 30.septembra lēmuma “Par Gulbenes novada pašvaldības iestādes “Gulbenes novada Sporta pārvalde” vadītāja iecelšanu amatā” (protokols Nr.16, 48.§) 2.punktu no 2021.gada 1.marta.</w:t>
      </w:r>
    </w:p>
    <w:p w14:paraId="6A8C266B" w14:textId="77777777" w:rsidR="00A51870" w:rsidRPr="00A51870" w:rsidRDefault="00A51870" w:rsidP="00A51870">
      <w:pPr>
        <w:overflowPunct w:val="0"/>
        <w:autoSpaceDE w:val="0"/>
        <w:autoSpaceDN w:val="0"/>
        <w:adjustRightInd w:val="0"/>
        <w:spacing w:before="120" w:line="360" w:lineRule="auto"/>
        <w:ind w:firstLine="567"/>
        <w:jc w:val="both"/>
        <w:rPr>
          <w:rFonts w:eastAsia="Calibri"/>
          <w:szCs w:val="24"/>
          <w:u w:val="none"/>
        </w:rPr>
      </w:pPr>
      <w:r w:rsidRPr="00A51870">
        <w:rPr>
          <w:rFonts w:eastAsia="Calibri"/>
          <w:szCs w:val="24"/>
          <w:u w:val="none"/>
        </w:rPr>
        <w:t>4. ATZĪT par spēku zaudējušu Gulbenes novada domes 2019.gada 30.septembra lēmuma “Par Gulbenes novada pašvaldības iestādes “Gulbenes novada Kultūras pārvalde” vadītāja iecelšanu amatā” (protokols Nr.16, 47.§) 2.punktu no 2021.gada 1.marta.</w:t>
      </w:r>
    </w:p>
    <w:p w14:paraId="1DAACC36" w14:textId="77777777" w:rsidR="00A51870" w:rsidRPr="00A51870" w:rsidRDefault="00A51870" w:rsidP="00A51870">
      <w:pPr>
        <w:overflowPunct w:val="0"/>
        <w:autoSpaceDE w:val="0"/>
        <w:autoSpaceDN w:val="0"/>
        <w:adjustRightInd w:val="0"/>
        <w:spacing w:before="120" w:line="360" w:lineRule="auto"/>
        <w:ind w:firstLine="567"/>
        <w:jc w:val="both"/>
        <w:rPr>
          <w:rFonts w:eastAsia="Calibri"/>
          <w:szCs w:val="24"/>
          <w:u w:val="none"/>
        </w:rPr>
      </w:pPr>
      <w:r w:rsidRPr="00A51870">
        <w:rPr>
          <w:rFonts w:eastAsia="Calibri"/>
          <w:szCs w:val="24"/>
          <w:u w:val="none"/>
        </w:rPr>
        <w:lastRenderedPageBreak/>
        <w:t xml:space="preserve">5. ATZĪT par spēku zaudējušu Gulbenes novada domes 2020.gada 30.aprīļa lēmuma </w:t>
      </w:r>
      <w:proofErr w:type="spellStart"/>
      <w:r w:rsidRPr="00A51870">
        <w:rPr>
          <w:rFonts w:eastAsia="Calibri"/>
          <w:szCs w:val="24"/>
          <w:u w:val="none"/>
        </w:rPr>
        <w:t>Nr.GND</w:t>
      </w:r>
      <w:proofErr w:type="spellEnd"/>
      <w:r w:rsidRPr="00A51870">
        <w:rPr>
          <w:rFonts w:eastAsia="Calibri"/>
          <w:szCs w:val="24"/>
          <w:u w:val="none"/>
        </w:rPr>
        <w:t>/2020/96 “Par Gulbenes novada pašvaldības aģentūras "Gulbenes tūrisma un kultūrvēsturiskā mantojuma centrs" direktora iecelšanu amatā” (protokols Nr.9, 97.§) 2.punktu no 2021.gada 1.marta.</w:t>
      </w:r>
    </w:p>
    <w:p w14:paraId="3C68F854" w14:textId="77777777" w:rsidR="00A51870" w:rsidRPr="00A51870" w:rsidRDefault="00A51870" w:rsidP="00A51870">
      <w:pPr>
        <w:spacing w:after="160" w:line="259" w:lineRule="auto"/>
        <w:rPr>
          <w:rFonts w:eastAsia="Calibri"/>
          <w:szCs w:val="24"/>
          <w:u w:val="none"/>
        </w:rPr>
      </w:pPr>
    </w:p>
    <w:p w14:paraId="220B77A6"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2CF9D992" w14:textId="77777777" w:rsidR="00A51870" w:rsidRPr="00A51870" w:rsidRDefault="00A51870" w:rsidP="00A51870">
      <w:pPr>
        <w:spacing w:after="160" w:line="259" w:lineRule="auto"/>
        <w:rPr>
          <w:rFonts w:eastAsia="Calibri"/>
          <w:szCs w:val="24"/>
          <w:u w:val="none"/>
        </w:rPr>
      </w:pPr>
    </w:p>
    <w:p w14:paraId="081C8DB5" w14:textId="7ECAB95D" w:rsidR="0028123E" w:rsidRDefault="00A51870" w:rsidP="00A51870">
      <w:pPr>
        <w:spacing w:after="160" w:line="259" w:lineRule="auto"/>
        <w:rPr>
          <w:rFonts w:eastAsia="Calibri"/>
          <w:szCs w:val="24"/>
          <w:u w:val="none"/>
        </w:rPr>
      </w:pPr>
      <w:r w:rsidRPr="00A51870">
        <w:rPr>
          <w:rFonts w:eastAsia="Calibri"/>
          <w:szCs w:val="24"/>
          <w:u w:val="none"/>
        </w:rPr>
        <w:t xml:space="preserve">Lēmumprojektu sagatavoja: </w:t>
      </w:r>
      <w:proofErr w:type="spellStart"/>
      <w:r w:rsidRPr="00A51870">
        <w:rPr>
          <w:rFonts w:eastAsia="Calibri"/>
          <w:szCs w:val="24"/>
          <w:u w:val="none"/>
        </w:rPr>
        <w:t>V.Ķikuste</w:t>
      </w:r>
      <w:proofErr w:type="spellEnd"/>
      <w:r w:rsidRPr="00A51870">
        <w:rPr>
          <w:rFonts w:eastAsia="Calibri"/>
          <w:szCs w:val="24"/>
          <w:u w:val="none"/>
        </w:rPr>
        <w:t xml:space="preserve">, </w:t>
      </w:r>
      <w:proofErr w:type="spellStart"/>
      <w:r w:rsidRPr="00A51870">
        <w:rPr>
          <w:rFonts w:eastAsia="Calibri"/>
          <w:szCs w:val="24"/>
          <w:u w:val="none"/>
        </w:rPr>
        <w:t>L.Priedeslaipa</w:t>
      </w:r>
      <w:proofErr w:type="spellEnd"/>
    </w:p>
    <w:p w14:paraId="4236169A" w14:textId="77777777" w:rsidR="0028123E" w:rsidRDefault="0028123E">
      <w:pPr>
        <w:rPr>
          <w:rFonts w:eastAsia="Calibri"/>
          <w:szCs w:val="24"/>
          <w:u w:val="none"/>
        </w:rPr>
      </w:pPr>
      <w:r>
        <w:rPr>
          <w:rFonts w:eastAsia="Calibri"/>
          <w:szCs w:val="24"/>
          <w:u w:val="none"/>
        </w:rPr>
        <w:br w:type="page"/>
      </w:r>
    </w:p>
    <w:tbl>
      <w:tblPr>
        <w:tblW w:w="0" w:type="auto"/>
        <w:tblBorders>
          <w:bottom w:val="single" w:sz="4" w:space="0" w:color="auto"/>
        </w:tblBorders>
        <w:tblLook w:val="04A0" w:firstRow="1" w:lastRow="0" w:firstColumn="1" w:lastColumn="0" w:noHBand="0" w:noVBand="1"/>
      </w:tblPr>
      <w:tblGrid>
        <w:gridCol w:w="9354"/>
      </w:tblGrid>
      <w:tr w:rsidR="00A51870" w:rsidRPr="00A51870" w14:paraId="345ABD2B" w14:textId="77777777" w:rsidTr="0028123E">
        <w:tc>
          <w:tcPr>
            <w:tcW w:w="9354" w:type="dxa"/>
            <w:shd w:val="clear" w:color="auto" w:fill="auto"/>
          </w:tcPr>
          <w:p w14:paraId="0BB831CA" w14:textId="4BA7EC8E" w:rsidR="00A51870" w:rsidRPr="00A51870" w:rsidRDefault="00A51870" w:rsidP="00A51870">
            <w:pPr>
              <w:jc w:val="center"/>
              <w:rPr>
                <w:rFonts w:ascii="Calibri" w:eastAsia="Calibri" w:hAnsi="Calibri"/>
                <w:sz w:val="22"/>
                <w:u w:val="none"/>
              </w:rPr>
            </w:pPr>
            <w:r w:rsidRPr="00A51870">
              <w:rPr>
                <w:rFonts w:eastAsia="Calibri"/>
                <w:noProof/>
                <w:sz w:val="22"/>
                <w:u w:val="none"/>
              </w:rPr>
              <w:lastRenderedPageBreak/>
              <w:drawing>
                <wp:inline distT="0" distB="0" distL="0" distR="0" wp14:anchorId="0A737E12" wp14:editId="6EA85A95">
                  <wp:extent cx="619125" cy="685800"/>
                  <wp:effectExtent l="0" t="0" r="9525" b="0"/>
                  <wp:docPr id="307" name="Attēls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6869574A" w14:textId="77777777" w:rsidTr="0028123E">
        <w:tc>
          <w:tcPr>
            <w:tcW w:w="9354" w:type="dxa"/>
            <w:shd w:val="clear" w:color="auto" w:fill="auto"/>
          </w:tcPr>
          <w:p w14:paraId="1817E999" w14:textId="77777777" w:rsidR="00A51870" w:rsidRPr="00A51870" w:rsidRDefault="00A51870" w:rsidP="00A51870">
            <w:pPr>
              <w:jc w:val="center"/>
              <w:rPr>
                <w:rFonts w:ascii="Calibri" w:eastAsia="Calibri" w:hAnsi="Calibri"/>
                <w:sz w:val="22"/>
                <w:u w:val="none"/>
              </w:rPr>
            </w:pPr>
            <w:r w:rsidRPr="00A51870">
              <w:rPr>
                <w:rFonts w:eastAsia="Calibri"/>
                <w:b/>
                <w:bCs/>
                <w:sz w:val="28"/>
                <w:szCs w:val="28"/>
                <w:u w:val="none"/>
              </w:rPr>
              <w:t>GULBENES NOVADA PAŠVALDĪBA</w:t>
            </w:r>
          </w:p>
        </w:tc>
      </w:tr>
      <w:tr w:rsidR="00A51870" w:rsidRPr="00A51870" w14:paraId="2CA9C481" w14:textId="77777777" w:rsidTr="0028123E">
        <w:tc>
          <w:tcPr>
            <w:tcW w:w="9354" w:type="dxa"/>
            <w:shd w:val="clear" w:color="auto" w:fill="auto"/>
          </w:tcPr>
          <w:p w14:paraId="2C46A161"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Reģ.Nr.90009116327</w:t>
            </w:r>
          </w:p>
        </w:tc>
      </w:tr>
      <w:tr w:rsidR="00A51870" w:rsidRPr="00A51870" w14:paraId="5F5808D0" w14:textId="77777777" w:rsidTr="0028123E">
        <w:tc>
          <w:tcPr>
            <w:tcW w:w="9354" w:type="dxa"/>
            <w:shd w:val="clear" w:color="auto" w:fill="auto"/>
          </w:tcPr>
          <w:p w14:paraId="07E46088"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Ābeļu iela 2, Gulbene, Gulbenes nov., LV-4401</w:t>
            </w:r>
          </w:p>
        </w:tc>
      </w:tr>
      <w:tr w:rsidR="00A51870" w:rsidRPr="00A51870" w14:paraId="5576B33C" w14:textId="77777777" w:rsidTr="0028123E">
        <w:tc>
          <w:tcPr>
            <w:tcW w:w="9354" w:type="dxa"/>
            <w:shd w:val="clear" w:color="auto" w:fill="auto"/>
          </w:tcPr>
          <w:p w14:paraId="4F56F15F"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Tālrunis 64497710, mob.26595362, e-pasts; dome@gulbene.lv, www.gulbene.lv</w:t>
            </w:r>
          </w:p>
        </w:tc>
      </w:tr>
    </w:tbl>
    <w:p w14:paraId="45C6E9F3"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7B09F15B"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477D2758" w14:textId="77777777" w:rsidR="00A51870" w:rsidRPr="00A51870" w:rsidRDefault="00A51870" w:rsidP="00A51870">
      <w:pPr>
        <w:jc w:val="center"/>
        <w:rPr>
          <w:rFonts w:eastAsia="Calibri"/>
          <w:szCs w:val="24"/>
          <w:u w:val="none"/>
        </w:rPr>
      </w:pPr>
    </w:p>
    <w:tbl>
      <w:tblPr>
        <w:tblW w:w="0" w:type="auto"/>
        <w:tblLook w:val="04A0" w:firstRow="1" w:lastRow="0" w:firstColumn="1" w:lastColumn="0" w:noHBand="0" w:noVBand="1"/>
      </w:tblPr>
      <w:tblGrid>
        <w:gridCol w:w="4673"/>
        <w:gridCol w:w="4681"/>
      </w:tblGrid>
      <w:tr w:rsidR="00A51870" w:rsidRPr="00A51870" w14:paraId="6C133CC7" w14:textId="77777777" w:rsidTr="008049D1">
        <w:tc>
          <w:tcPr>
            <w:tcW w:w="4673" w:type="dxa"/>
            <w:shd w:val="clear" w:color="auto" w:fill="auto"/>
          </w:tcPr>
          <w:p w14:paraId="275B3B67" w14:textId="77777777" w:rsidR="00A51870" w:rsidRPr="00A51870" w:rsidRDefault="00A51870" w:rsidP="00A51870">
            <w:pPr>
              <w:rPr>
                <w:rFonts w:eastAsia="Calibri"/>
                <w:b/>
                <w:bCs/>
                <w:szCs w:val="24"/>
                <w:u w:val="none"/>
              </w:rPr>
            </w:pPr>
            <w:r w:rsidRPr="00A51870">
              <w:rPr>
                <w:rFonts w:eastAsia="Calibri"/>
                <w:b/>
                <w:bCs/>
                <w:szCs w:val="24"/>
                <w:u w:val="none"/>
              </w:rPr>
              <w:t>2021.gada 25.februārī</w:t>
            </w:r>
          </w:p>
        </w:tc>
        <w:tc>
          <w:tcPr>
            <w:tcW w:w="4681" w:type="dxa"/>
            <w:shd w:val="clear" w:color="auto" w:fill="auto"/>
          </w:tcPr>
          <w:p w14:paraId="7202AF7D" w14:textId="77777777" w:rsidR="00A51870" w:rsidRPr="00A51870" w:rsidRDefault="00A51870" w:rsidP="00A51870">
            <w:pPr>
              <w:rPr>
                <w:rFonts w:eastAsia="Calibri"/>
                <w:b/>
                <w:bCs/>
                <w:szCs w:val="24"/>
                <w:u w:val="none"/>
              </w:rPr>
            </w:pPr>
            <w:r w:rsidRPr="00A51870">
              <w:rPr>
                <w:rFonts w:eastAsia="Calibri"/>
                <w:b/>
                <w:bCs/>
                <w:szCs w:val="24"/>
                <w:u w:val="none"/>
              </w:rPr>
              <w:t xml:space="preserve">                Nr. GND/2021/295</w:t>
            </w:r>
          </w:p>
        </w:tc>
      </w:tr>
      <w:tr w:rsidR="00A51870" w:rsidRPr="00A51870" w14:paraId="0CB6262C" w14:textId="77777777" w:rsidTr="008049D1">
        <w:tc>
          <w:tcPr>
            <w:tcW w:w="4673" w:type="dxa"/>
            <w:shd w:val="clear" w:color="auto" w:fill="auto"/>
          </w:tcPr>
          <w:p w14:paraId="390F8D90" w14:textId="77777777" w:rsidR="00A51870" w:rsidRPr="00A51870" w:rsidRDefault="00A51870" w:rsidP="00A51870">
            <w:pPr>
              <w:rPr>
                <w:rFonts w:eastAsia="Calibri"/>
                <w:szCs w:val="24"/>
                <w:u w:val="none"/>
              </w:rPr>
            </w:pPr>
          </w:p>
        </w:tc>
        <w:tc>
          <w:tcPr>
            <w:tcW w:w="4681" w:type="dxa"/>
            <w:shd w:val="clear" w:color="auto" w:fill="auto"/>
          </w:tcPr>
          <w:p w14:paraId="24B69D1D" w14:textId="77777777" w:rsidR="00A51870" w:rsidRPr="00A51870" w:rsidRDefault="00A51870" w:rsidP="00A51870">
            <w:pPr>
              <w:rPr>
                <w:rFonts w:eastAsia="Calibri"/>
                <w:b/>
                <w:bCs/>
                <w:szCs w:val="24"/>
                <w:u w:val="none"/>
              </w:rPr>
            </w:pPr>
            <w:r w:rsidRPr="00A51870">
              <w:rPr>
                <w:rFonts w:eastAsia="Calibri"/>
                <w:b/>
                <w:bCs/>
                <w:szCs w:val="24"/>
                <w:u w:val="none"/>
              </w:rPr>
              <w:t xml:space="preserve">               (protokols Nr.2; 174.p)</w:t>
            </w:r>
          </w:p>
        </w:tc>
      </w:tr>
    </w:tbl>
    <w:p w14:paraId="42E32825" w14:textId="77777777" w:rsidR="00A51870" w:rsidRPr="00A51870" w:rsidRDefault="00A51870" w:rsidP="00A51870">
      <w:pPr>
        <w:spacing w:after="160" w:line="259" w:lineRule="auto"/>
        <w:rPr>
          <w:rFonts w:eastAsia="Calibri"/>
          <w:sz w:val="16"/>
          <w:szCs w:val="16"/>
          <w:u w:val="none"/>
        </w:rPr>
      </w:pPr>
    </w:p>
    <w:p w14:paraId="1F87FC32" w14:textId="77777777" w:rsidR="00A51870" w:rsidRPr="00A51870" w:rsidRDefault="00A51870" w:rsidP="00A51870">
      <w:pPr>
        <w:spacing w:after="160" w:line="259" w:lineRule="auto"/>
        <w:rPr>
          <w:rFonts w:eastAsia="Calibri"/>
          <w:b/>
          <w:bCs/>
          <w:szCs w:val="24"/>
          <w:u w:val="none"/>
        </w:rPr>
      </w:pPr>
      <w:r w:rsidRPr="00A51870">
        <w:rPr>
          <w:rFonts w:eastAsia="Calibri"/>
          <w:b/>
          <w:bCs/>
          <w:szCs w:val="24"/>
          <w:u w:val="none"/>
        </w:rPr>
        <w:t>Par grozījumu Gulbenes novada domes 2020.gada 27.februāra lēmumā “Par Gulbenes novada pašvaldības sociālās aprūpes iestāžu maksas pakalpojuma cenrāža apstiprināšanu” (protokols Nr.5; 34.§)</w:t>
      </w:r>
    </w:p>
    <w:p w14:paraId="3EE2BB18"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Gulbenes novada pašvaldības dokumentu vadības sistēmā 2021.gada 8.februārī reģistrēts Gulbenes novada sociālās aprūpes centra “Jaungulbenes Alejas” iesniegums (</w:t>
      </w:r>
      <w:proofErr w:type="spellStart"/>
      <w:r w:rsidRPr="00A51870">
        <w:rPr>
          <w:rFonts w:eastAsia="Calibri"/>
          <w:szCs w:val="24"/>
          <w:u w:val="none"/>
        </w:rPr>
        <w:t>reģ</w:t>
      </w:r>
      <w:proofErr w:type="spellEnd"/>
      <w:r w:rsidRPr="00A51870">
        <w:rPr>
          <w:rFonts w:eastAsia="Calibri"/>
          <w:szCs w:val="24"/>
          <w:u w:val="none"/>
        </w:rPr>
        <w:t xml:space="preserve">. </w:t>
      </w:r>
      <w:proofErr w:type="spellStart"/>
      <w:r w:rsidRPr="00A51870">
        <w:rPr>
          <w:rFonts w:eastAsia="Calibri"/>
          <w:szCs w:val="24"/>
          <w:u w:val="none"/>
        </w:rPr>
        <w:t>Nr.GND</w:t>
      </w:r>
      <w:proofErr w:type="spellEnd"/>
      <w:r w:rsidRPr="00A51870">
        <w:rPr>
          <w:rFonts w:eastAsia="Calibri"/>
          <w:szCs w:val="24"/>
          <w:u w:val="none"/>
        </w:rPr>
        <w:t xml:space="preserve">/4.9/21/351-G) ar lūgumu veikt grozījumus noteiktajos maksas pakalpojumos, kuri apstiprināti 2020. gada 27. februārī ar Domes sēdes protokolu (prot. Nr.5, 34.§), papildus paredzot ēdināšanas pakalpojuma izmaksu klientiem, kuri, pamatojoties uz 28.08.2018. Ministru kabineta noteikumu Nr.555 “Veselības aprūpes pakalpojumu organizēšanas un samaksas kārtība” pamata, saņem no valsts budžeta līdzekļiem atmaksātu </w:t>
      </w:r>
      <w:proofErr w:type="spellStart"/>
      <w:r w:rsidRPr="00A51870">
        <w:rPr>
          <w:rFonts w:eastAsia="Calibri"/>
          <w:szCs w:val="24"/>
          <w:u w:val="none"/>
        </w:rPr>
        <w:t>enterālo</w:t>
      </w:r>
      <w:proofErr w:type="spellEnd"/>
      <w:r w:rsidRPr="00A51870">
        <w:rPr>
          <w:rFonts w:eastAsia="Calibri"/>
          <w:szCs w:val="24"/>
          <w:u w:val="none"/>
        </w:rPr>
        <w:t xml:space="preserve"> un </w:t>
      </w:r>
      <w:proofErr w:type="spellStart"/>
      <w:r w:rsidRPr="00A51870">
        <w:rPr>
          <w:rFonts w:eastAsia="Calibri"/>
          <w:szCs w:val="24"/>
          <w:u w:val="none"/>
        </w:rPr>
        <w:t>parenterālo</w:t>
      </w:r>
      <w:proofErr w:type="spellEnd"/>
      <w:r w:rsidRPr="00A51870">
        <w:rPr>
          <w:rFonts w:eastAsia="Calibri"/>
          <w:szCs w:val="24"/>
          <w:u w:val="none"/>
        </w:rPr>
        <w:t xml:space="preserve"> barošanu un nesaņem ēdināšanas pakalpojumu 1,84 EUR apmērā dienā.</w:t>
      </w:r>
    </w:p>
    <w:p w14:paraId="1B3052A6"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Šiem klientiem dzīvības funkciju uzturēšanai nepieciešams veikt </w:t>
      </w:r>
      <w:proofErr w:type="spellStart"/>
      <w:r w:rsidRPr="00A51870">
        <w:rPr>
          <w:rFonts w:eastAsia="Calibri"/>
          <w:szCs w:val="24"/>
          <w:u w:val="none"/>
        </w:rPr>
        <w:t>enterālo</w:t>
      </w:r>
      <w:proofErr w:type="spellEnd"/>
      <w:r w:rsidRPr="00A51870">
        <w:rPr>
          <w:rFonts w:eastAsia="Calibri"/>
          <w:szCs w:val="24"/>
          <w:u w:val="none"/>
        </w:rPr>
        <w:t xml:space="preserve"> barošanu, kuras mērķis ir apgādāt cilvēka organismu ar nepieciešamām olbaltumvielām un enerģiju, kā arī normālu ūdens un sāļu maiņu, tie atrodas sabiedrības ar ierobežotu atbildību “Rīgas Austrumu klīniskā universitātes slimnīca” </w:t>
      </w:r>
      <w:proofErr w:type="spellStart"/>
      <w:r w:rsidRPr="00A51870">
        <w:rPr>
          <w:rFonts w:eastAsia="Calibri"/>
          <w:szCs w:val="24"/>
          <w:u w:val="none"/>
        </w:rPr>
        <w:t>enterālās</w:t>
      </w:r>
      <w:proofErr w:type="spellEnd"/>
      <w:r w:rsidRPr="00A51870">
        <w:rPr>
          <w:rFonts w:eastAsia="Calibri"/>
          <w:szCs w:val="24"/>
          <w:u w:val="none"/>
        </w:rPr>
        <w:t xml:space="preserve"> un </w:t>
      </w:r>
      <w:proofErr w:type="spellStart"/>
      <w:r w:rsidRPr="00A51870">
        <w:rPr>
          <w:rFonts w:eastAsia="Calibri"/>
          <w:szCs w:val="24"/>
          <w:u w:val="none"/>
        </w:rPr>
        <w:t>parenterālās</w:t>
      </w:r>
      <w:proofErr w:type="spellEnd"/>
      <w:r w:rsidRPr="00A51870">
        <w:rPr>
          <w:rFonts w:eastAsia="Calibri"/>
          <w:szCs w:val="24"/>
          <w:u w:val="none"/>
        </w:rPr>
        <w:t xml:space="preserve"> barošanas pacientu aprūpes kabineta uzskaitē. Klientiem ir nodrošināti </w:t>
      </w:r>
      <w:r w:rsidRPr="00A51870">
        <w:rPr>
          <w:color w:val="26303B"/>
          <w:spacing w:val="11"/>
          <w:szCs w:val="24"/>
          <w:u w:val="none"/>
          <w:lang w:eastAsia="en-GB"/>
        </w:rPr>
        <w:t>no valsts budžeta līdzekļiem</w:t>
      </w:r>
      <w:r w:rsidRPr="00A51870">
        <w:rPr>
          <w:rFonts w:ascii="Calibri" w:eastAsia="Calibri" w:hAnsi="Calibri"/>
          <w:color w:val="26303B"/>
          <w:spacing w:val="11"/>
          <w:sz w:val="22"/>
          <w:u w:val="none"/>
        </w:rPr>
        <w:t xml:space="preserve"> </w:t>
      </w:r>
      <w:r w:rsidRPr="00A51870">
        <w:rPr>
          <w:rFonts w:eastAsia="Calibri"/>
          <w:szCs w:val="24"/>
          <w:u w:val="none"/>
        </w:rPr>
        <w:t xml:space="preserve">apmaksāti </w:t>
      </w:r>
      <w:proofErr w:type="spellStart"/>
      <w:r w:rsidRPr="00A51870">
        <w:rPr>
          <w:rFonts w:eastAsia="Calibri"/>
          <w:szCs w:val="24"/>
          <w:u w:val="none"/>
        </w:rPr>
        <w:t>enterālās</w:t>
      </w:r>
      <w:proofErr w:type="spellEnd"/>
      <w:r w:rsidRPr="00A51870">
        <w:rPr>
          <w:rFonts w:eastAsia="Calibri"/>
          <w:szCs w:val="24"/>
          <w:u w:val="none"/>
        </w:rPr>
        <w:t xml:space="preserve"> barošanas maisījumi un to ievadei nepieciešamās medicīniskās ierīces.</w:t>
      </w:r>
    </w:p>
    <w:p w14:paraId="27DF765C" w14:textId="77777777" w:rsidR="00A51870" w:rsidRPr="00A51870" w:rsidRDefault="00A51870" w:rsidP="00A51870">
      <w:pPr>
        <w:widowControl w:val="0"/>
        <w:spacing w:line="360" w:lineRule="auto"/>
        <w:ind w:firstLine="567"/>
        <w:jc w:val="both"/>
        <w:rPr>
          <w:rFonts w:eastAsia="Calibri"/>
          <w:szCs w:val="24"/>
          <w:u w:val="none"/>
        </w:rPr>
      </w:pPr>
      <w:r w:rsidRPr="00A51870">
        <w:rPr>
          <w:rFonts w:eastAsia="Calibri"/>
          <w:szCs w:val="24"/>
          <w:u w:val="none"/>
        </w:rPr>
        <w:t xml:space="preserve">Pamatojoties uz likuma „Par pašvaldībām” 15.panta pirmās daļas 7.punktu, kas nosaka, ka viena no pašvaldības autonomajām funkcijām ir nodrošināt iedzīvotājiem sociālo palīdzību (sociālo aprūpi) (sociālā palīdzība maznodrošinātām ģimenēm un sociāli </w:t>
      </w:r>
      <w:proofErr w:type="spellStart"/>
      <w:r w:rsidRPr="00A51870">
        <w:rPr>
          <w:rFonts w:eastAsia="Calibri"/>
          <w:szCs w:val="24"/>
          <w:u w:val="none"/>
        </w:rPr>
        <w:t>mazaizsargātām</w:t>
      </w:r>
      <w:proofErr w:type="spellEnd"/>
      <w:r w:rsidRPr="00A51870">
        <w:rPr>
          <w:rFonts w:eastAsia="Calibri"/>
          <w:szCs w:val="24"/>
          <w:u w:val="none"/>
        </w:rPr>
        <w:t xml:space="preserve"> personām, veco ļaužu nodrošināšana ar vietām pansionātos, bāreņu un bez vecāku gādības palikušo bērnu nodrošināšana ar vietām mācību un audzināšanas iestādēs, bezpajumtnieku nodrošināšana ar naktsmītni u.c.) un 21.panta pirmās daļas 23.punktu, kas nosaka, ka dome var izskatīt jebkuru jautājumu, kas ir attiecīgās pašvaldības pārziņā, turklāt tikai dome var lemt par kārtību, kādā izpildāmas šā likuma 15.pantā minētās funkcijas un nosakāmas par to izpildi atbildīgās amatpersonas, kā arī sniedzami pārskati par šo funkciju izpildi, 21.panta pirmās daļas 14.punkta c) apakšpunktu, kas nosaka, ka dome var izskatīt jebkuru jautājumu, kas ir attiecīgās </w:t>
      </w:r>
      <w:r w:rsidRPr="00A51870">
        <w:rPr>
          <w:rFonts w:eastAsia="Calibri"/>
          <w:szCs w:val="24"/>
          <w:u w:val="none"/>
        </w:rPr>
        <w:lastRenderedPageBreak/>
        <w:t xml:space="preserve">pašvaldības pārziņā, turklāt tikai dome var noteikt, ja tas nav aizliegts vai noteikts ar likumiem vai Ministru kabineta noteikumiem, maksu par citiem pakalpojumiem,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 </w:t>
      </w:r>
      <w:r w:rsidRPr="00A51870">
        <w:rPr>
          <w:szCs w:val="24"/>
          <w:u w:val="none"/>
          <w:lang w:eastAsia="lv-LV"/>
        </w:rPr>
        <w:t>un ņemot vērā Finanšu k</w:t>
      </w:r>
      <w:r w:rsidRPr="00A51870">
        <w:rPr>
          <w:rFonts w:eastAsia="Calibri"/>
          <w:szCs w:val="24"/>
          <w:u w:val="none"/>
        </w:rPr>
        <w:t xml:space="preserve">omitejas ieteikumu, atklāti balsojot: </w:t>
      </w:r>
      <w:r w:rsidRPr="00A51870">
        <w:rPr>
          <w:rFonts w:eastAsia="Calibri"/>
          <w:noProof/>
          <w:szCs w:val="24"/>
          <w:u w:val="none"/>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rFonts w:eastAsia="Calibri"/>
          <w:szCs w:val="24"/>
          <w:u w:val="none"/>
        </w:rPr>
        <w:t>, Gulbenes novada dome NOLEMJ:</w:t>
      </w:r>
    </w:p>
    <w:p w14:paraId="42CC68E9" w14:textId="77777777" w:rsidR="00A51870" w:rsidRPr="00A51870" w:rsidRDefault="00A51870" w:rsidP="00A51870">
      <w:pPr>
        <w:widowControl w:val="0"/>
        <w:spacing w:line="360" w:lineRule="auto"/>
        <w:ind w:firstLine="540"/>
        <w:jc w:val="both"/>
        <w:rPr>
          <w:rFonts w:eastAsia="Calibri"/>
          <w:szCs w:val="24"/>
          <w:u w:val="none"/>
        </w:rPr>
      </w:pPr>
      <w:r w:rsidRPr="00A51870">
        <w:rPr>
          <w:rFonts w:eastAsia="Calibri"/>
          <w:szCs w:val="24"/>
          <w:u w:val="none"/>
        </w:rPr>
        <w:t>1. IZDARĪT Gulbenes novada domes 2020.gada 27.februāra lēmumā “Par Gulbenes novada pašvaldības sociālās aprūpes iestāžu maksas pakalpojuma cenrāža apstiprināšanu” (protokols Nr.5; 34.§) grozījumu un papildināt lēmuma pielikumu “Gulbenes novada pašvaldības sociālās aprūpes iestāžu maksas pakalpojumu cenrādis” ar 2.</w:t>
      </w:r>
      <w:r w:rsidRPr="00A51870">
        <w:rPr>
          <w:rFonts w:eastAsia="Calibri"/>
          <w:szCs w:val="24"/>
          <w:u w:val="none"/>
          <w:vertAlign w:val="superscript"/>
        </w:rPr>
        <w:t xml:space="preserve">1 </w:t>
      </w:r>
      <w:r w:rsidRPr="00A51870">
        <w:rPr>
          <w:rFonts w:eastAsia="Calibri"/>
          <w:szCs w:val="24"/>
          <w:u w:val="none"/>
        </w:rPr>
        <w:t>punktu šādā redakcijā: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1418"/>
        <w:gridCol w:w="1286"/>
        <w:gridCol w:w="1129"/>
        <w:gridCol w:w="1241"/>
      </w:tblGrid>
      <w:tr w:rsidR="00A51870" w:rsidRPr="00A51870" w14:paraId="41CF0053" w14:textId="77777777" w:rsidTr="008049D1">
        <w:tc>
          <w:tcPr>
            <w:tcW w:w="846" w:type="dxa"/>
            <w:shd w:val="clear" w:color="auto" w:fill="auto"/>
            <w:vAlign w:val="center"/>
          </w:tcPr>
          <w:p w14:paraId="36E1830B"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N.</w:t>
            </w:r>
          </w:p>
          <w:p w14:paraId="046D1305"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p.k.</w:t>
            </w:r>
          </w:p>
        </w:tc>
        <w:tc>
          <w:tcPr>
            <w:tcW w:w="3827" w:type="dxa"/>
            <w:shd w:val="clear" w:color="auto" w:fill="auto"/>
            <w:vAlign w:val="center"/>
          </w:tcPr>
          <w:p w14:paraId="677F4802"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Pakalpojuma veids</w:t>
            </w:r>
          </w:p>
        </w:tc>
        <w:tc>
          <w:tcPr>
            <w:tcW w:w="1418" w:type="dxa"/>
            <w:shd w:val="clear" w:color="auto" w:fill="auto"/>
            <w:vAlign w:val="center"/>
          </w:tcPr>
          <w:p w14:paraId="18FA607A"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Mērvienība</w:t>
            </w:r>
          </w:p>
        </w:tc>
        <w:tc>
          <w:tcPr>
            <w:tcW w:w="1286" w:type="dxa"/>
            <w:shd w:val="clear" w:color="auto" w:fill="auto"/>
            <w:vAlign w:val="center"/>
          </w:tcPr>
          <w:p w14:paraId="5853E370"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 xml:space="preserve">Cena </w:t>
            </w:r>
          </w:p>
          <w:p w14:paraId="25492598" w14:textId="77777777" w:rsidR="00A51870" w:rsidRPr="00A51870" w:rsidRDefault="00A51870" w:rsidP="00A51870">
            <w:pPr>
              <w:spacing w:after="160" w:line="259" w:lineRule="auto"/>
              <w:jc w:val="center"/>
              <w:rPr>
                <w:rFonts w:eastAsia="Calibri"/>
                <w:b/>
                <w:i/>
                <w:szCs w:val="24"/>
                <w:u w:val="none"/>
              </w:rPr>
            </w:pPr>
            <w:r w:rsidRPr="00A51870">
              <w:rPr>
                <w:rFonts w:eastAsia="Calibri"/>
                <w:b/>
                <w:szCs w:val="24"/>
                <w:u w:val="none"/>
              </w:rPr>
              <w:t>bez PVN (</w:t>
            </w:r>
            <w:proofErr w:type="spellStart"/>
            <w:r w:rsidRPr="00A51870">
              <w:rPr>
                <w:rFonts w:eastAsia="Calibri"/>
                <w:b/>
                <w:i/>
                <w:szCs w:val="24"/>
                <w:u w:val="none"/>
              </w:rPr>
              <w:t>euro</w:t>
            </w:r>
            <w:proofErr w:type="spellEnd"/>
            <w:r w:rsidRPr="00A51870">
              <w:rPr>
                <w:rFonts w:eastAsia="Calibri"/>
                <w:b/>
                <w:szCs w:val="24"/>
                <w:u w:val="none"/>
              </w:rPr>
              <w:t>)</w:t>
            </w:r>
          </w:p>
        </w:tc>
        <w:tc>
          <w:tcPr>
            <w:tcW w:w="1129" w:type="dxa"/>
            <w:shd w:val="clear" w:color="auto" w:fill="auto"/>
            <w:vAlign w:val="center"/>
          </w:tcPr>
          <w:p w14:paraId="0233ECE6" w14:textId="77777777" w:rsidR="00A51870" w:rsidRPr="00A51870" w:rsidRDefault="00A51870" w:rsidP="00A51870">
            <w:pPr>
              <w:spacing w:after="160" w:line="259" w:lineRule="auto"/>
              <w:jc w:val="center"/>
              <w:rPr>
                <w:rFonts w:eastAsia="Calibri"/>
                <w:b/>
                <w:szCs w:val="24"/>
                <w:u w:val="none"/>
                <w:vertAlign w:val="superscript"/>
              </w:rPr>
            </w:pPr>
            <w:r w:rsidRPr="00A51870">
              <w:rPr>
                <w:rFonts w:eastAsia="Calibri"/>
                <w:b/>
                <w:szCs w:val="24"/>
                <w:u w:val="none"/>
              </w:rPr>
              <w:t>PVN</w:t>
            </w:r>
            <w:r w:rsidRPr="00A51870">
              <w:rPr>
                <w:rFonts w:eastAsia="Calibri"/>
                <w:b/>
                <w:szCs w:val="24"/>
                <w:u w:val="none"/>
                <w:vertAlign w:val="superscript"/>
              </w:rPr>
              <w:t>1</w:t>
            </w:r>
          </w:p>
          <w:p w14:paraId="1D13DB45"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w:t>
            </w:r>
            <w:proofErr w:type="spellStart"/>
            <w:r w:rsidRPr="00A51870">
              <w:rPr>
                <w:rFonts w:eastAsia="Calibri"/>
                <w:b/>
                <w:i/>
                <w:szCs w:val="24"/>
                <w:u w:val="none"/>
              </w:rPr>
              <w:t>euro</w:t>
            </w:r>
            <w:proofErr w:type="spellEnd"/>
            <w:r w:rsidRPr="00A51870">
              <w:rPr>
                <w:rFonts w:eastAsia="Calibri"/>
                <w:b/>
                <w:szCs w:val="24"/>
                <w:u w:val="none"/>
              </w:rPr>
              <w:t>)</w:t>
            </w:r>
          </w:p>
        </w:tc>
        <w:tc>
          <w:tcPr>
            <w:tcW w:w="1241" w:type="dxa"/>
            <w:shd w:val="clear" w:color="auto" w:fill="auto"/>
            <w:vAlign w:val="center"/>
          </w:tcPr>
          <w:p w14:paraId="1DCFA3E3" w14:textId="77777777" w:rsidR="00A51870" w:rsidRPr="00A51870" w:rsidRDefault="00A51870" w:rsidP="00A51870">
            <w:pPr>
              <w:spacing w:after="160" w:line="259" w:lineRule="auto"/>
              <w:jc w:val="center"/>
              <w:rPr>
                <w:rFonts w:eastAsia="Calibri"/>
                <w:b/>
                <w:szCs w:val="24"/>
                <w:u w:val="none"/>
              </w:rPr>
            </w:pPr>
            <w:r w:rsidRPr="00A51870">
              <w:rPr>
                <w:rFonts w:eastAsia="Calibri"/>
                <w:b/>
                <w:szCs w:val="24"/>
                <w:u w:val="none"/>
              </w:rPr>
              <w:t>Cena ar PVN (</w:t>
            </w:r>
            <w:proofErr w:type="spellStart"/>
            <w:r w:rsidRPr="00A51870">
              <w:rPr>
                <w:rFonts w:eastAsia="Calibri"/>
                <w:b/>
                <w:i/>
                <w:szCs w:val="24"/>
                <w:u w:val="none"/>
              </w:rPr>
              <w:t>euro</w:t>
            </w:r>
            <w:proofErr w:type="spellEnd"/>
            <w:r w:rsidRPr="00A51870">
              <w:rPr>
                <w:rFonts w:eastAsia="Calibri"/>
                <w:b/>
                <w:szCs w:val="24"/>
                <w:u w:val="none"/>
              </w:rPr>
              <w:t>)</w:t>
            </w:r>
          </w:p>
        </w:tc>
      </w:tr>
      <w:tr w:rsidR="00A51870" w:rsidRPr="00A51870" w14:paraId="335ADC69" w14:textId="77777777" w:rsidTr="008049D1">
        <w:tc>
          <w:tcPr>
            <w:tcW w:w="846" w:type="dxa"/>
            <w:shd w:val="clear" w:color="auto" w:fill="auto"/>
          </w:tcPr>
          <w:p w14:paraId="3D4C4738"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2.</w:t>
            </w:r>
            <w:r w:rsidRPr="00A51870">
              <w:rPr>
                <w:rFonts w:eastAsia="Calibri"/>
                <w:szCs w:val="24"/>
                <w:u w:val="none"/>
                <w:vertAlign w:val="superscript"/>
              </w:rPr>
              <w:t>1</w:t>
            </w:r>
          </w:p>
        </w:tc>
        <w:tc>
          <w:tcPr>
            <w:tcW w:w="3827" w:type="dxa"/>
            <w:shd w:val="clear" w:color="auto" w:fill="auto"/>
          </w:tcPr>
          <w:p w14:paraId="32550BBB" w14:textId="77777777" w:rsidR="00A51870" w:rsidRPr="00A51870" w:rsidRDefault="00A51870" w:rsidP="00A51870">
            <w:pPr>
              <w:spacing w:after="160" w:line="259" w:lineRule="auto"/>
              <w:jc w:val="both"/>
              <w:rPr>
                <w:rFonts w:eastAsia="Calibri"/>
                <w:szCs w:val="24"/>
                <w:u w:val="none"/>
              </w:rPr>
            </w:pPr>
            <w:r w:rsidRPr="00A51870">
              <w:rPr>
                <w:rFonts w:eastAsia="Calibri"/>
                <w:szCs w:val="24"/>
                <w:u w:val="none"/>
              </w:rPr>
              <w:t xml:space="preserve">Personu uzturēšanās Gulbenes novada pašvaldības sociālās aprūpes iestādē, kuras deklarējušas savu dzīves vietu Gulbenes novada teritorijā un saņem </w:t>
            </w:r>
            <w:proofErr w:type="spellStart"/>
            <w:r w:rsidRPr="00A51870">
              <w:rPr>
                <w:rFonts w:eastAsia="Calibri"/>
                <w:szCs w:val="24"/>
                <w:u w:val="none"/>
              </w:rPr>
              <w:t>entarālo</w:t>
            </w:r>
            <w:proofErr w:type="spellEnd"/>
            <w:r w:rsidRPr="00A51870">
              <w:rPr>
                <w:rFonts w:eastAsia="Calibri"/>
                <w:szCs w:val="24"/>
                <w:u w:val="none"/>
              </w:rPr>
              <w:t xml:space="preserve"> un </w:t>
            </w:r>
            <w:proofErr w:type="spellStart"/>
            <w:r w:rsidRPr="00A51870">
              <w:rPr>
                <w:rFonts w:eastAsia="Calibri"/>
                <w:szCs w:val="24"/>
                <w:u w:val="none"/>
              </w:rPr>
              <w:t>parenterālo</w:t>
            </w:r>
            <w:proofErr w:type="spellEnd"/>
            <w:r w:rsidRPr="00A51870">
              <w:rPr>
                <w:rFonts w:eastAsia="Calibri"/>
                <w:szCs w:val="24"/>
                <w:u w:val="none"/>
              </w:rPr>
              <w:t xml:space="preserve"> barošanu no valsts budžeta līdzekļiem </w:t>
            </w:r>
          </w:p>
        </w:tc>
        <w:tc>
          <w:tcPr>
            <w:tcW w:w="1418" w:type="dxa"/>
            <w:shd w:val="clear" w:color="auto" w:fill="auto"/>
          </w:tcPr>
          <w:p w14:paraId="03AFDD5A" w14:textId="77777777" w:rsidR="00A51870" w:rsidRPr="00A51870" w:rsidRDefault="00A51870" w:rsidP="00A51870">
            <w:pPr>
              <w:spacing w:after="160" w:line="259" w:lineRule="auto"/>
              <w:jc w:val="center"/>
              <w:rPr>
                <w:rFonts w:eastAsia="Calibri"/>
                <w:szCs w:val="24"/>
                <w:u w:val="none"/>
              </w:rPr>
            </w:pPr>
            <w:r w:rsidRPr="00A51870">
              <w:rPr>
                <w:rFonts w:eastAsia="Calibri"/>
                <w:szCs w:val="24"/>
                <w:u w:val="none"/>
              </w:rPr>
              <w:t>1 personai dienā</w:t>
            </w:r>
          </w:p>
        </w:tc>
        <w:tc>
          <w:tcPr>
            <w:tcW w:w="1286" w:type="dxa"/>
            <w:shd w:val="clear" w:color="auto" w:fill="auto"/>
          </w:tcPr>
          <w:p w14:paraId="0CCB8610" w14:textId="77777777" w:rsidR="00A51870" w:rsidRPr="00A51870" w:rsidRDefault="00A51870" w:rsidP="00A51870">
            <w:pPr>
              <w:spacing w:after="160" w:line="259" w:lineRule="auto"/>
              <w:jc w:val="center"/>
              <w:rPr>
                <w:rFonts w:eastAsia="Calibri"/>
                <w:szCs w:val="24"/>
                <w:u w:val="none"/>
              </w:rPr>
            </w:pPr>
            <w:r w:rsidRPr="00A51870">
              <w:rPr>
                <w:rFonts w:eastAsia="Calibri"/>
                <w:szCs w:val="24"/>
                <w:u w:val="none"/>
              </w:rPr>
              <w:t>14,66</w:t>
            </w:r>
          </w:p>
        </w:tc>
        <w:tc>
          <w:tcPr>
            <w:tcW w:w="1129" w:type="dxa"/>
            <w:shd w:val="clear" w:color="auto" w:fill="auto"/>
          </w:tcPr>
          <w:p w14:paraId="76E2C869" w14:textId="77777777" w:rsidR="00A51870" w:rsidRPr="00A51870" w:rsidRDefault="00A51870" w:rsidP="00A51870">
            <w:pPr>
              <w:jc w:val="center"/>
              <w:rPr>
                <w:rFonts w:eastAsia="Calibri"/>
                <w:szCs w:val="24"/>
                <w:u w:val="none"/>
              </w:rPr>
            </w:pPr>
            <w:r w:rsidRPr="00A51870">
              <w:rPr>
                <w:rFonts w:eastAsia="Calibri"/>
                <w:szCs w:val="24"/>
                <w:u w:val="none"/>
              </w:rPr>
              <w:t>0,00</w:t>
            </w:r>
          </w:p>
        </w:tc>
        <w:tc>
          <w:tcPr>
            <w:tcW w:w="1241" w:type="dxa"/>
            <w:shd w:val="clear" w:color="auto" w:fill="auto"/>
          </w:tcPr>
          <w:p w14:paraId="752F519D" w14:textId="77777777" w:rsidR="00A51870" w:rsidRPr="00A51870" w:rsidRDefault="00A51870" w:rsidP="00A51870">
            <w:pPr>
              <w:spacing w:after="160" w:line="259" w:lineRule="auto"/>
              <w:jc w:val="center"/>
              <w:rPr>
                <w:rFonts w:eastAsia="Calibri"/>
                <w:szCs w:val="24"/>
                <w:u w:val="none"/>
              </w:rPr>
            </w:pPr>
            <w:r w:rsidRPr="00A51870">
              <w:rPr>
                <w:rFonts w:eastAsia="Calibri"/>
                <w:szCs w:val="24"/>
                <w:u w:val="none"/>
              </w:rPr>
              <w:t>14,66</w:t>
            </w:r>
          </w:p>
        </w:tc>
      </w:tr>
    </w:tbl>
    <w:p w14:paraId="3FC68308" w14:textId="77777777" w:rsidR="00A51870" w:rsidRPr="00A51870" w:rsidRDefault="00A51870" w:rsidP="00A51870">
      <w:pPr>
        <w:spacing w:line="360" w:lineRule="auto"/>
        <w:ind w:firstLine="540"/>
        <w:jc w:val="both"/>
        <w:rPr>
          <w:rFonts w:eastAsia="Calibri"/>
          <w:szCs w:val="24"/>
          <w:u w:val="none"/>
        </w:rPr>
      </w:pPr>
      <w:r w:rsidRPr="00A51870">
        <w:rPr>
          <w:rFonts w:eastAsia="Calibri"/>
          <w:szCs w:val="24"/>
          <w:u w:val="none"/>
        </w:rPr>
        <w:t>2. Lēmums stājas spēkā 2021.gada 1.martā.</w:t>
      </w:r>
    </w:p>
    <w:p w14:paraId="3D9DB069" w14:textId="77777777" w:rsidR="00A51870" w:rsidRPr="00A51870" w:rsidRDefault="00A51870" w:rsidP="00A51870">
      <w:pPr>
        <w:ind w:firstLine="540"/>
        <w:jc w:val="both"/>
        <w:rPr>
          <w:rFonts w:eastAsia="Calibri"/>
          <w:szCs w:val="24"/>
          <w:u w:val="none"/>
        </w:rPr>
      </w:pPr>
    </w:p>
    <w:p w14:paraId="65857233" w14:textId="77777777" w:rsidR="00A51870" w:rsidRPr="00A51870" w:rsidRDefault="00A51870" w:rsidP="00A51870">
      <w:pPr>
        <w:spacing w:after="160" w:line="259" w:lineRule="auto"/>
        <w:rPr>
          <w:rFonts w:eastAsia="Calibri"/>
          <w:szCs w:val="24"/>
          <w:u w:val="none"/>
        </w:rPr>
      </w:pPr>
      <w:r w:rsidRPr="00A51870">
        <w:rPr>
          <w:rFonts w:eastAsia="Calibri"/>
          <w:szCs w:val="24"/>
          <w:u w:val="none"/>
        </w:rPr>
        <w:t>Gulbenes novada domes priekšsēdētājs</w:t>
      </w:r>
      <w:r w:rsidRPr="00A51870">
        <w:rPr>
          <w:rFonts w:eastAsia="Calibri"/>
          <w:szCs w:val="24"/>
          <w:u w:val="none"/>
        </w:rPr>
        <w:tab/>
      </w:r>
      <w:r w:rsidRPr="00A51870">
        <w:rPr>
          <w:rFonts w:eastAsia="Calibri"/>
          <w:szCs w:val="24"/>
          <w:u w:val="none"/>
        </w:rPr>
        <w:tab/>
      </w:r>
      <w:r w:rsidRPr="00A51870">
        <w:rPr>
          <w:rFonts w:eastAsia="Calibri"/>
          <w:szCs w:val="24"/>
          <w:u w:val="none"/>
        </w:rPr>
        <w:tab/>
      </w:r>
      <w:r w:rsidRPr="00A51870">
        <w:rPr>
          <w:rFonts w:eastAsia="Calibri"/>
          <w:szCs w:val="24"/>
          <w:u w:val="none"/>
        </w:rPr>
        <w:tab/>
      </w:r>
      <w:proofErr w:type="spellStart"/>
      <w:r w:rsidRPr="00A51870">
        <w:rPr>
          <w:rFonts w:eastAsia="Calibri"/>
          <w:szCs w:val="24"/>
          <w:u w:val="none"/>
        </w:rPr>
        <w:t>N.Audzišs</w:t>
      </w:r>
      <w:proofErr w:type="spellEnd"/>
    </w:p>
    <w:p w14:paraId="4B7B085C" w14:textId="77777777" w:rsidR="00A51870" w:rsidRPr="00A51870" w:rsidRDefault="00A51870" w:rsidP="00A51870">
      <w:pPr>
        <w:ind w:firstLine="540"/>
        <w:jc w:val="both"/>
        <w:rPr>
          <w:rFonts w:eastAsia="Calibri"/>
          <w:szCs w:val="24"/>
          <w:u w:val="none"/>
        </w:rPr>
      </w:pPr>
    </w:p>
    <w:p w14:paraId="49FC9899" w14:textId="5835159A" w:rsidR="0028123E" w:rsidRDefault="00A51870" w:rsidP="00A51870">
      <w:pPr>
        <w:spacing w:after="160" w:line="259" w:lineRule="auto"/>
        <w:rPr>
          <w:rFonts w:eastAsia="Calibri"/>
          <w:szCs w:val="24"/>
          <w:u w:val="none"/>
        </w:rPr>
      </w:pPr>
      <w:r w:rsidRPr="00A51870">
        <w:rPr>
          <w:rFonts w:eastAsia="Calibri"/>
          <w:szCs w:val="24"/>
          <w:u w:val="none"/>
        </w:rPr>
        <w:t>Lēmumprojektu sagatavoja: Daiga Krēsliņa</w:t>
      </w:r>
    </w:p>
    <w:p w14:paraId="078AA890" w14:textId="77777777" w:rsidR="0028123E" w:rsidRDefault="0028123E">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3073"/>
        <w:gridCol w:w="3115"/>
        <w:gridCol w:w="2743"/>
      </w:tblGrid>
      <w:tr w:rsidR="00A51870" w:rsidRPr="0028123E" w14:paraId="7CA65191" w14:textId="77777777" w:rsidTr="008049D1">
        <w:tc>
          <w:tcPr>
            <w:tcW w:w="3073" w:type="dxa"/>
          </w:tcPr>
          <w:p w14:paraId="47535503" w14:textId="77777777" w:rsidR="00A51870" w:rsidRPr="0028123E" w:rsidRDefault="00A51870" w:rsidP="00A51870">
            <w:pPr>
              <w:rPr>
                <w:szCs w:val="24"/>
                <w:u w:val="none"/>
                <w:lang w:eastAsia="lv-LV"/>
              </w:rPr>
            </w:pPr>
          </w:p>
        </w:tc>
        <w:tc>
          <w:tcPr>
            <w:tcW w:w="3115" w:type="dxa"/>
          </w:tcPr>
          <w:p w14:paraId="62F1301A" w14:textId="473F93D5" w:rsidR="00A51870" w:rsidRPr="0028123E" w:rsidRDefault="00A51870" w:rsidP="00A51870">
            <w:pPr>
              <w:jc w:val="center"/>
              <w:rPr>
                <w:szCs w:val="24"/>
                <w:u w:val="none"/>
                <w:lang w:eastAsia="lv-LV"/>
              </w:rPr>
            </w:pPr>
            <w:r w:rsidRPr="0028123E">
              <w:rPr>
                <w:noProof/>
                <w:szCs w:val="24"/>
                <w:u w:val="none"/>
                <w:lang w:eastAsia="lv-LV"/>
              </w:rPr>
              <w:drawing>
                <wp:inline distT="0" distB="0" distL="0" distR="0" wp14:anchorId="15888987" wp14:editId="3C273596">
                  <wp:extent cx="619125" cy="685800"/>
                  <wp:effectExtent l="0" t="0" r="9525" b="0"/>
                  <wp:docPr id="311" name="Attēls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9CF3162" w14:textId="77777777" w:rsidR="00A51870" w:rsidRPr="0028123E" w:rsidRDefault="00A51870" w:rsidP="00A51870">
            <w:pPr>
              <w:rPr>
                <w:szCs w:val="24"/>
                <w:u w:val="none"/>
                <w:lang w:eastAsia="lv-LV"/>
              </w:rPr>
            </w:pPr>
          </w:p>
        </w:tc>
      </w:tr>
      <w:tr w:rsidR="00A51870" w:rsidRPr="0028123E" w14:paraId="35ADF5C7" w14:textId="77777777" w:rsidTr="008049D1">
        <w:tc>
          <w:tcPr>
            <w:tcW w:w="8931" w:type="dxa"/>
            <w:gridSpan w:val="3"/>
          </w:tcPr>
          <w:p w14:paraId="13942722" w14:textId="77777777" w:rsidR="00A51870" w:rsidRPr="0028123E" w:rsidRDefault="00A51870" w:rsidP="00A51870">
            <w:pPr>
              <w:spacing w:line="360" w:lineRule="auto"/>
              <w:jc w:val="center"/>
              <w:rPr>
                <w:b/>
                <w:szCs w:val="24"/>
                <w:u w:val="none"/>
                <w:lang w:eastAsia="lv-LV"/>
              </w:rPr>
            </w:pPr>
            <w:r w:rsidRPr="0028123E">
              <w:rPr>
                <w:b/>
                <w:szCs w:val="24"/>
                <w:u w:val="none"/>
                <w:lang w:eastAsia="lv-LV"/>
              </w:rPr>
              <w:t>GULBENES NOVADA PAŠVALDĪBA</w:t>
            </w:r>
          </w:p>
        </w:tc>
      </w:tr>
      <w:tr w:rsidR="00A51870" w:rsidRPr="0028123E" w14:paraId="2EF812DC" w14:textId="77777777" w:rsidTr="008049D1">
        <w:tc>
          <w:tcPr>
            <w:tcW w:w="8931" w:type="dxa"/>
            <w:gridSpan w:val="3"/>
          </w:tcPr>
          <w:p w14:paraId="6DBAB67F" w14:textId="77777777" w:rsidR="00A51870" w:rsidRPr="0028123E" w:rsidRDefault="00A51870" w:rsidP="00A51870">
            <w:pPr>
              <w:jc w:val="center"/>
              <w:rPr>
                <w:szCs w:val="24"/>
                <w:u w:val="none"/>
                <w:lang w:eastAsia="lv-LV"/>
              </w:rPr>
            </w:pPr>
            <w:r w:rsidRPr="0028123E">
              <w:rPr>
                <w:szCs w:val="24"/>
                <w:u w:val="none"/>
                <w:lang w:eastAsia="lv-LV"/>
              </w:rPr>
              <w:t>Reģistrācijas numurs 90009116327</w:t>
            </w:r>
          </w:p>
        </w:tc>
      </w:tr>
      <w:tr w:rsidR="00A51870" w:rsidRPr="0028123E" w14:paraId="3961367B" w14:textId="77777777" w:rsidTr="008049D1">
        <w:tc>
          <w:tcPr>
            <w:tcW w:w="8931" w:type="dxa"/>
            <w:gridSpan w:val="3"/>
          </w:tcPr>
          <w:p w14:paraId="7DF84AF9" w14:textId="77777777" w:rsidR="00A51870" w:rsidRPr="0028123E" w:rsidRDefault="00A51870" w:rsidP="00A51870">
            <w:pPr>
              <w:jc w:val="center"/>
              <w:rPr>
                <w:szCs w:val="24"/>
                <w:u w:val="none"/>
                <w:lang w:eastAsia="lv-LV"/>
              </w:rPr>
            </w:pPr>
            <w:r w:rsidRPr="0028123E">
              <w:rPr>
                <w:szCs w:val="24"/>
                <w:u w:val="none"/>
                <w:lang w:eastAsia="lv-LV"/>
              </w:rPr>
              <w:t>Ābeļu iela 2, Gulbene, Gulbenes novads, LV-4401</w:t>
            </w:r>
          </w:p>
        </w:tc>
      </w:tr>
      <w:tr w:rsidR="00A51870" w:rsidRPr="0028123E" w14:paraId="16B30F07" w14:textId="77777777" w:rsidTr="008049D1">
        <w:tc>
          <w:tcPr>
            <w:tcW w:w="8931" w:type="dxa"/>
            <w:gridSpan w:val="3"/>
          </w:tcPr>
          <w:p w14:paraId="6173E89E" w14:textId="77777777" w:rsidR="00A51870" w:rsidRPr="0028123E" w:rsidRDefault="00A51870" w:rsidP="00A51870">
            <w:pPr>
              <w:pBdr>
                <w:bottom w:val="single" w:sz="12" w:space="1" w:color="auto"/>
              </w:pBdr>
              <w:jc w:val="center"/>
              <w:rPr>
                <w:szCs w:val="24"/>
                <w:u w:val="none"/>
                <w:lang w:eastAsia="lv-LV"/>
              </w:rPr>
            </w:pPr>
            <w:r w:rsidRPr="0028123E">
              <w:rPr>
                <w:szCs w:val="24"/>
                <w:u w:val="none"/>
                <w:lang w:eastAsia="lv-LV"/>
              </w:rPr>
              <w:t xml:space="preserve">Tālrunis 64497710, fakss 64497730, e-pasts: </w:t>
            </w:r>
            <w:hyperlink r:id="rId87" w:history="1">
              <w:r w:rsidRPr="0028123E">
                <w:rPr>
                  <w:color w:val="0563C1"/>
                  <w:szCs w:val="24"/>
                  <w:lang w:eastAsia="lv-LV"/>
                </w:rPr>
                <w:t>dome@gulbene.lv</w:t>
              </w:r>
            </w:hyperlink>
            <w:r w:rsidRPr="0028123E">
              <w:rPr>
                <w:szCs w:val="24"/>
                <w:u w:val="none"/>
                <w:lang w:eastAsia="lv-LV"/>
              </w:rPr>
              <w:t xml:space="preserve">, </w:t>
            </w:r>
            <w:hyperlink r:id="rId88" w:history="1">
              <w:r w:rsidRPr="0028123E">
                <w:rPr>
                  <w:color w:val="0563C1"/>
                  <w:szCs w:val="24"/>
                  <w:lang w:eastAsia="lv-LV"/>
                </w:rPr>
                <w:t>www.gulbene.lv</w:t>
              </w:r>
            </w:hyperlink>
            <w:r w:rsidRPr="0028123E">
              <w:rPr>
                <w:szCs w:val="24"/>
                <w:u w:val="none"/>
                <w:lang w:eastAsia="lv-LV"/>
              </w:rPr>
              <w:t xml:space="preserve"> </w:t>
            </w:r>
          </w:p>
          <w:p w14:paraId="36AFF0BB" w14:textId="77777777" w:rsidR="00A51870" w:rsidRPr="0028123E" w:rsidRDefault="00A51870" w:rsidP="00A51870">
            <w:pPr>
              <w:jc w:val="center"/>
              <w:rPr>
                <w:szCs w:val="24"/>
                <w:u w:val="none"/>
                <w:lang w:eastAsia="lv-LV"/>
              </w:rPr>
            </w:pP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p>
        </w:tc>
      </w:tr>
    </w:tbl>
    <w:p w14:paraId="6E5431E4"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2F0AFA6E" w14:textId="77777777" w:rsidR="00A51870" w:rsidRPr="00A51870" w:rsidRDefault="00A51870" w:rsidP="00A51870">
      <w:pPr>
        <w:jc w:val="center"/>
        <w:rPr>
          <w:szCs w:val="24"/>
          <w:u w:val="none"/>
          <w:lang w:eastAsia="lv-LV"/>
        </w:rPr>
      </w:pPr>
      <w:r w:rsidRPr="00A51870">
        <w:rPr>
          <w:szCs w:val="24"/>
          <w:u w:val="none"/>
          <w:lang w:eastAsia="lv-LV"/>
        </w:rPr>
        <w:t>Gulbenē</w:t>
      </w:r>
    </w:p>
    <w:p w14:paraId="53361884" w14:textId="77777777" w:rsidR="00A51870" w:rsidRPr="00A51870" w:rsidRDefault="00A51870" w:rsidP="00A51870">
      <w:pPr>
        <w:rPr>
          <w:b/>
          <w:bCs/>
          <w:szCs w:val="24"/>
          <w:u w:val="none"/>
          <w:lang w:eastAsia="lv-LV"/>
        </w:rPr>
      </w:pPr>
    </w:p>
    <w:p w14:paraId="5D574F87" w14:textId="77777777" w:rsidR="00A51870" w:rsidRPr="00A51870" w:rsidRDefault="00A51870" w:rsidP="00A51870">
      <w:pPr>
        <w:rPr>
          <w:b/>
          <w:bCs/>
          <w:szCs w:val="24"/>
          <w:u w:val="none"/>
          <w:lang w:eastAsia="lv-LV"/>
        </w:rPr>
      </w:pPr>
      <w:r w:rsidRPr="00A51870">
        <w:rPr>
          <w:b/>
          <w:bCs/>
          <w:szCs w:val="24"/>
          <w:u w:val="none"/>
          <w:lang w:eastAsia="lv-LV"/>
        </w:rPr>
        <w:t>2021.gada 25.februārī</w:t>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Nr. GND/2021/296</w:t>
      </w:r>
    </w:p>
    <w:p w14:paraId="7992C422"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(prot. Nr.2, 175.p. )</w:t>
      </w:r>
    </w:p>
    <w:p w14:paraId="0E7B413E"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2982A8CA"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b/>
          <w:bCs/>
          <w:color w:val="000000"/>
          <w:szCs w:val="24"/>
          <w:u w:val="none"/>
        </w:rPr>
        <w:t>Par grozījumu Gulbenes novada domes 2009.gada 24.septembra saistošajos noteikumos Nr.11 “Par pašvaldības nodevām Gulbenes novadā”</w:t>
      </w:r>
    </w:p>
    <w:p w14:paraId="149208E1" w14:textId="77777777" w:rsidR="00A51870" w:rsidRPr="00A51870" w:rsidRDefault="00A51870" w:rsidP="00A51870">
      <w:pPr>
        <w:autoSpaceDE w:val="0"/>
        <w:autoSpaceDN w:val="0"/>
        <w:adjustRightInd w:val="0"/>
        <w:rPr>
          <w:rFonts w:eastAsia="Calibri"/>
          <w:color w:val="000000"/>
          <w:szCs w:val="24"/>
          <w:u w:val="none"/>
        </w:rPr>
      </w:pPr>
    </w:p>
    <w:p w14:paraId="416B5BC2" w14:textId="77777777" w:rsidR="00A51870" w:rsidRPr="00A51870" w:rsidRDefault="00A51870" w:rsidP="00A51870">
      <w:pPr>
        <w:spacing w:line="360" w:lineRule="auto"/>
        <w:ind w:firstLine="567"/>
        <w:jc w:val="both"/>
        <w:rPr>
          <w:szCs w:val="24"/>
          <w:u w:val="none"/>
        </w:rPr>
      </w:pPr>
      <w:r w:rsidRPr="00A51870">
        <w:rPr>
          <w:rFonts w:eastAsia="Calibri"/>
          <w:szCs w:val="24"/>
          <w:u w:val="none"/>
          <w:lang w:eastAsia="lv-LV"/>
        </w:rPr>
        <w:t>Gulbenes novada dome, pamatojoties uz likuma “Par pašvaldībām” 21.panta pirmās daļas 15. un 27.punktu, likuma “Par nodokļiem un nodevām” 12.panta pirmās daļas 4.punktu, Ministru kabineta 2005.gada 28.jūnija noteikumu Nr.480 “Noteikumi par kārtību, kādā pašvaldības var uzlikt pašvaldības nodevas” 3. un 16.</w:t>
      </w:r>
      <w:r w:rsidRPr="00A51870">
        <w:rPr>
          <w:rFonts w:eastAsia="Calibri"/>
          <w:szCs w:val="24"/>
          <w:u w:val="none"/>
          <w:vertAlign w:val="superscript"/>
          <w:lang w:eastAsia="lv-LV"/>
        </w:rPr>
        <w:t>1</w:t>
      </w:r>
      <w:r w:rsidRPr="00A51870">
        <w:rPr>
          <w:rFonts w:eastAsia="Calibri"/>
          <w:szCs w:val="24"/>
          <w:u w:val="none"/>
          <w:lang w:eastAsia="lv-LV"/>
        </w:rPr>
        <w:t xml:space="preserve"> punktu, </w:t>
      </w:r>
      <w:r w:rsidRPr="00A51870">
        <w:rPr>
          <w:rFonts w:eastAsia="Calibri"/>
          <w:szCs w:val="24"/>
          <w:u w:val="none"/>
          <w:lang w:val="en-US" w:eastAsia="lv-LV"/>
        </w:rPr>
        <w:t xml:space="preserve">Covid-19 </w:t>
      </w:r>
      <w:proofErr w:type="spellStart"/>
      <w:r w:rsidRPr="00A51870">
        <w:rPr>
          <w:rFonts w:eastAsia="Calibri"/>
          <w:szCs w:val="24"/>
          <w:u w:val="none"/>
          <w:lang w:val="en-US" w:eastAsia="lv-LV"/>
        </w:rPr>
        <w:t>infekcijas</w:t>
      </w:r>
      <w:proofErr w:type="spellEnd"/>
      <w:r w:rsidRPr="00A51870">
        <w:rPr>
          <w:rFonts w:eastAsia="Calibri"/>
          <w:szCs w:val="24"/>
          <w:u w:val="none"/>
          <w:lang w:val="en-US" w:eastAsia="lv-LV"/>
        </w:rPr>
        <w:t xml:space="preserve"> </w:t>
      </w:r>
      <w:proofErr w:type="spellStart"/>
      <w:r w:rsidRPr="00A51870">
        <w:rPr>
          <w:rFonts w:eastAsia="Calibri"/>
          <w:szCs w:val="24"/>
          <w:u w:val="none"/>
          <w:lang w:val="en-US" w:eastAsia="lv-LV"/>
        </w:rPr>
        <w:t>izplatības</w:t>
      </w:r>
      <w:proofErr w:type="spellEnd"/>
      <w:r w:rsidRPr="00A51870">
        <w:rPr>
          <w:rFonts w:eastAsia="Calibri"/>
          <w:szCs w:val="24"/>
          <w:u w:val="none"/>
          <w:lang w:val="en-US" w:eastAsia="lv-LV"/>
        </w:rPr>
        <w:t xml:space="preserve"> </w:t>
      </w:r>
      <w:proofErr w:type="spellStart"/>
      <w:r w:rsidRPr="00A51870">
        <w:rPr>
          <w:rFonts w:eastAsia="Calibri"/>
          <w:szCs w:val="24"/>
          <w:u w:val="none"/>
          <w:lang w:val="en-US" w:eastAsia="lv-LV"/>
        </w:rPr>
        <w:t>pārvaldības</w:t>
      </w:r>
      <w:proofErr w:type="spellEnd"/>
      <w:r w:rsidRPr="00A51870">
        <w:rPr>
          <w:rFonts w:eastAsia="Calibri"/>
          <w:szCs w:val="24"/>
          <w:u w:val="none"/>
          <w:lang w:eastAsia="lv-LV"/>
        </w:rPr>
        <w:t xml:space="preserve"> likuma 24.panta otro un trešo daļu, </w:t>
      </w:r>
      <w:r w:rsidRPr="00A51870">
        <w:rPr>
          <w:szCs w:val="24"/>
          <w:u w:val="none"/>
        </w:rPr>
        <w:t>atklāti balsojot</w:t>
      </w:r>
      <w:r w:rsidRPr="00A51870">
        <w:rPr>
          <w:noProof/>
          <w:szCs w:val="24"/>
          <w:u w:val="none"/>
          <w:lang w:val="en-US" w:eastAsia="lv-LV"/>
        </w:rPr>
        <w:t xml:space="preserve"> 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val="en-US" w:eastAsia="lv-LV"/>
        </w:rPr>
        <w:t>,</w:t>
      </w:r>
      <w:r w:rsidRPr="00A51870">
        <w:rPr>
          <w:szCs w:val="24"/>
          <w:u w:val="none"/>
        </w:rPr>
        <w:t xml:space="preserve"> Gulbenes novada dome NOLEMJ:</w:t>
      </w:r>
    </w:p>
    <w:p w14:paraId="4EABE7E9" w14:textId="77777777" w:rsidR="00A51870" w:rsidRPr="00A51870" w:rsidRDefault="00A51870" w:rsidP="00A51870">
      <w:pPr>
        <w:numPr>
          <w:ilvl w:val="0"/>
          <w:numId w:val="30"/>
        </w:numPr>
        <w:overflowPunct w:val="0"/>
        <w:autoSpaceDE w:val="0"/>
        <w:autoSpaceDN w:val="0"/>
        <w:adjustRightInd w:val="0"/>
        <w:spacing w:line="360" w:lineRule="auto"/>
        <w:ind w:left="0" w:firstLine="567"/>
        <w:jc w:val="both"/>
        <w:rPr>
          <w:szCs w:val="24"/>
          <w:u w:val="none"/>
          <w:lang w:eastAsia="lv-LV"/>
        </w:rPr>
      </w:pPr>
      <w:r w:rsidRPr="00A51870">
        <w:rPr>
          <w:szCs w:val="24"/>
          <w:u w:val="none"/>
          <w:lang w:eastAsia="lv-LV"/>
        </w:rPr>
        <w:t xml:space="preserve">IZDOT Gulbenes novada domes 2021.gada 25.februāra </w:t>
      </w:r>
      <w:r w:rsidRPr="00A51870">
        <w:rPr>
          <w:bCs/>
          <w:szCs w:val="24"/>
          <w:u w:val="none"/>
        </w:rPr>
        <w:t>saistošos noteikumus Nr.2 “Grozījums Gulbenes novada domes 2009.gada 24.septembra saistošajos noteikumos Nr.11 “Par pašvaldības nodevām Gulbenes novadā”</w:t>
      </w:r>
      <w:r w:rsidRPr="00A51870">
        <w:rPr>
          <w:szCs w:val="24"/>
          <w:u w:val="none"/>
          <w:lang w:eastAsia="lv-LV"/>
        </w:rPr>
        <w:t>.</w:t>
      </w:r>
    </w:p>
    <w:p w14:paraId="33ECA598" w14:textId="77777777" w:rsidR="00A51870" w:rsidRPr="00A51870" w:rsidRDefault="00A51870" w:rsidP="00A51870">
      <w:pPr>
        <w:numPr>
          <w:ilvl w:val="0"/>
          <w:numId w:val="30"/>
        </w:numPr>
        <w:overflowPunct w:val="0"/>
        <w:autoSpaceDE w:val="0"/>
        <w:autoSpaceDN w:val="0"/>
        <w:adjustRightInd w:val="0"/>
        <w:spacing w:line="360" w:lineRule="auto"/>
        <w:ind w:left="0" w:firstLine="567"/>
        <w:jc w:val="both"/>
        <w:rPr>
          <w:szCs w:val="24"/>
          <w:u w:val="none"/>
          <w:lang w:eastAsia="lv-LV"/>
        </w:rPr>
      </w:pPr>
      <w:r w:rsidRPr="00A51870">
        <w:rPr>
          <w:szCs w:val="24"/>
          <w:u w:val="none"/>
          <w:lang w:eastAsia="lv-LV"/>
        </w:rPr>
        <w:t>NOSŪTĪT Gulbenes novada domes 2021.gada 25.februāra saistošos noteikumus Nr.2 “Grozījums Gulbenes novada domes 2009.gada 24.septembra saistošajos noteikumos Nr.11 “Par pašvaldības nodevām Gulbenes novadā” un paskaidrojuma rakstu publicēšanai oficiālajā izdevumā "Latvijas Vēstnesis".</w:t>
      </w:r>
    </w:p>
    <w:p w14:paraId="18998ACB" w14:textId="77777777" w:rsidR="00A51870" w:rsidRPr="00A51870" w:rsidRDefault="00A51870" w:rsidP="00A51870">
      <w:pPr>
        <w:numPr>
          <w:ilvl w:val="0"/>
          <w:numId w:val="30"/>
        </w:numPr>
        <w:overflowPunct w:val="0"/>
        <w:autoSpaceDE w:val="0"/>
        <w:autoSpaceDN w:val="0"/>
        <w:adjustRightInd w:val="0"/>
        <w:spacing w:line="360" w:lineRule="auto"/>
        <w:ind w:left="0" w:firstLine="567"/>
        <w:jc w:val="both"/>
        <w:rPr>
          <w:szCs w:val="24"/>
          <w:u w:val="none"/>
          <w:lang w:eastAsia="lv-LV"/>
        </w:rPr>
      </w:pPr>
      <w:r w:rsidRPr="00A51870">
        <w:rPr>
          <w:szCs w:val="24"/>
          <w:u w:val="none"/>
          <w:lang w:eastAsia="lv-LV"/>
        </w:rPr>
        <w:t xml:space="preserve">NOSŪTĪT Gulbenes novada domes 2021.gada 25.februāra </w:t>
      </w:r>
      <w:r w:rsidRPr="00A51870">
        <w:rPr>
          <w:bCs/>
          <w:szCs w:val="24"/>
          <w:u w:val="none"/>
        </w:rPr>
        <w:t xml:space="preserve">saistošos noteikumus Nr.2 “Grozījums Gulbenes novada domes 2009.gada 24.septembra saistošajos noteikumos Nr.11 “Par pašvaldības nodevām Gulbenes novadā” </w:t>
      </w:r>
      <w:r w:rsidRPr="00A51870">
        <w:rPr>
          <w:szCs w:val="24"/>
          <w:u w:val="none"/>
          <w:lang w:eastAsia="lv-LV"/>
        </w:rPr>
        <w:t xml:space="preserve">triju dienu laikā pēc to parakstīšanas Vides aizsardzības un reģionālās attīstības ministrijai zināšanai. </w:t>
      </w:r>
    </w:p>
    <w:p w14:paraId="556E47AA" w14:textId="77777777" w:rsidR="00A51870" w:rsidRPr="00A51870" w:rsidRDefault="00A51870" w:rsidP="00A51870">
      <w:pPr>
        <w:numPr>
          <w:ilvl w:val="0"/>
          <w:numId w:val="30"/>
        </w:numPr>
        <w:overflowPunct w:val="0"/>
        <w:autoSpaceDE w:val="0"/>
        <w:autoSpaceDN w:val="0"/>
        <w:adjustRightInd w:val="0"/>
        <w:spacing w:line="360" w:lineRule="auto"/>
        <w:ind w:left="0" w:firstLine="567"/>
        <w:jc w:val="both"/>
        <w:rPr>
          <w:szCs w:val="24"/>
          <w:u w:val="none"/>
          <w:lang w:eastAsia="lv-LV"/>
        </w:rPr>
      </w:pPr>
      <w:r w:rsidRPr="00A51870">
        <w:rPr>
          <w:szCs w:val="24"/>
          <w:u w:val="none"/>
          <w:lang w:eastAsia="lv-LV"/>
        </w:rPr>
        <w:t xml:space="preserve">PUBLICĒT Gulbenes novada domes 2021.gada 25.februāra saistošos noteikumus Nr.2 “Grozījums Gulbenes novada domes 2009.gada 24.septembra saistošajos noteikumos Nr.11 “Par pašvaldības nodevām Gulbenes novadā” Gulbenes novada pašvaldības informatīvajā izdevumā “Gulbenes Novada Ziņas” un pašvaldības mājaslapā </w:t>
      </w:r>
      <w:hyperlink r:id="rId89" w:history="1">
        <w:r w:rsidRPr="00A51870">
          <w:rPr>
            <w:color w:val="0563C1"/>
            <w:szCs w:val="24"/>
            <w:lang w:eastAsia="lv-LV"/>
          </w:rPr>
          <w:t>www.gulbene.lv</w:t>
        </w:r>
      </w:hyperlink>
      <w:r w:rsidRPr="00A51870">
        <w:rPr>
          <w:szCs w:val="24"/>
          <w:u w:val="none"/>
          <w:lang w:eastAsia="lv-LV"/>
        </w:rPr>
        <w:t xml:space="preserve"> internetā. </w:t>
      </w:r>
    </w:p>
    <w:p w14:paraId="02C02E43"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t xml:space="preserve">N. </w:t>
      </w:r>
      <w:proofErr w:type="spellStart"/>
      <w:r w:rsidRPr="00A51870">
        <w:rPr>
          <w:szCs w:val="24"/>
          <w:u w:val="none"/>
          <w:lang w:eastAsia="lv-LV"/>
        </w:rPr>
        <w:t>Audzišs</w:t>
      </w:r>
      <w:proofErr w:type="spellEnd"/>
    </w:p>
    <w:tbl>
      <w:tblPr>
        <w:tblW w:w="9480" w:type="dxa"/>
        <w:tblLayout w:type="fixed"/>
        <w:tblLook w:val="0000" w:firstRow="0" w:lastRow="0" w:firstColumn="0" w:lastColumn="0" w:noHBand="0" w:noVBand="0"/>
      </w:tblPr>
      <w:tblGrid>
        <w:gridCol w:w="3160"/>
        <w:gridCol w:w="3160"/>
        <w:gridCol w:w="3160"/>
      </w:tblGrid>
      <w:tr w:rsidR="00A51870" w:rsidRPr="0028123E" w14:paraId="65525A3D" w14:textId="77777777" w:rsidTr="008049D1">
        <w:trPr>
          <w:trHeight w:val="1070"/>
        </w:trPr>
        <w:tc>
          <w:tcPr>
            <w:tcW w:w="3160" w:type="dxa"/>
            <w:shd w:val="clear" w:color="auto" w:fill="auto"/>
          </w:tcPr>
          <w:p w14:paraId="113DEDF9" w14:textId="77777777" w:rsidR="00A51870" w:rsidRPr="0028123E" w:rsidRDefault="00A51870" w:rsidP="0028123E">
            <w:pPr>
              <w:overflowPunct w:val="0"/>
              <w:autoSpaceDE w:val="0"/>
              <w:autoSpaceDN w:val="0"/>
              <w:adjustRightInd w:val="0"/>
              <w:snapToGrid w:val="0"/>
              <w:rPr>
                <w:b/>
                <w:bCs/>
                <w:szCs w:val="24"/>
                <w:u w:val="none"/>
                <w:lang w:eastAsia="lv-LV"/>
              </w:rPr>
            </w:pPr>
          </w:p>
        </w:tc>
        <w:tc>
          <w:tcPr>
            <w:tcW w:w="3160" w:type="dxa"/>
            <w:shd w:val="clear" w:color="auto" w:fill="auto"/>
          </w:tcPr>
          <w:p w14:paraId="0FDF2507" w14:textId="77777777" w:rsidR="00A51870" w:rsidRPr="0028123E" w:rsidRDefault="00A51870" w:rsidP="0028123E">
            <w:pPr>
              <w:overflowPunct w:val="0"/>
              <w:autoSpaceDE w:val="0"/>
              <w:autoSpaceDN w:val="0"/>
              <w:adjustRightInd w:val="0"/>
              <w:snapToGrid w:val="0"/>
              <w:jc w:val="center"/>
              <w:rPr>
                <w:b/>
                <w:bCs/>
                <w:szCs w:val="24"/>
                <w:u w:val="none"/>
                <w:lang w:eastAsia="lv-LV"/>
              </w:rPr>
            </w:pPr>
          </w:p>
          <w:p w14:paraId="7E9C4086" w14:textId="3BE792CC" w:rsidR="00A51870" w:rsidRPr="0028123E" w:rsidRDefault="00A51870" w:rsidP="0028123E">
            <w:pPr>
              <w:overflowPunct w:val="0"/>
              <w:autoSpaceDE w:val="0"/>
              <w:autoSpaceDN w:val="0"/>
              <w:adjustRightInd w:val="0"/>
              <w:snapToGrid w:val="0"/>
              <w:jc w:val="center"/>
              <w:rPr>
                <w:b/>
                <w:bCs/>
                <w:szCs w:val="24"/>
                <w:u w:val="none"/>
                <w:lang w:eastAsia="lv-LV"/>
              </w:rPr>
            </w:pPr>
            <w:r w:rsidRPr="0028123E">
              <w:rPr>
                <w:b/>
                <w:bCs/>
                <w:noProof/>
                <w:szCs w:val="24"/>
                <w:u w:val="none"/>
                <w:lang w:eastAsia="lv-LV"/>
              </w:rPr>
              <w:drawing>
                <wp:inline distT="0" distB="0" distL="0" distR="0" wp14:anchorId="3210BDEF" wp14:editId="42AE8315">
                  <wp:extent cx="609600" cy="685800"/>
                  <wp:effectExtent l="0" t="0" r="0" b="0"/>
                  <wp:docPr id="310" name="Attēl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14:paraId="4B6463B8" w14:textId="77777777" w:rsidR="00A51870" w:rsidRPr="0028123E" w:rsidRDefault="00A51870" w:rsidP="0028123E">
            <w:pPr>
              <w:overflowPunct w:val="0"/>
              <w:autoSpaceDE w:val="0"/>
              <w:autoSpaceDN w:val="0"/>
              <w:adjustRightInd w:val="0"/>
              <w:snapToGrid w:val="0"/>
              <w:ind w:right="333"/>
              <w:jc w:val="right"/>
              <w:rPr>
                <w:b/>
                <w:bCs/>
                <w:szCs w:val="24"/>
                <w:u w:val="none"/>
                <w:lang w:eastAsia="lv-LV"/>
              </w:rPr>
            </w:pPr>
          </w:p>
        </w:tc>
      </w:tr>
      <w:tr w:rsidR="00A51870" w:rsidRPr="0028123E" w14:paraId="3B05E60E" w14:textId="77777777" w:rsidTr="008049D1">
        <w:trPr>
          <w:trHeight w:val="788"/>
        </w:trPr>
        <w:tc>
          <w:tcPr>
            <w:tcW w:w="9480" w:type="dxa"/>
            <w:gridSpan w:val="3"/>
            <w:shd w:val="clear" w:color="auto" w:fill="auto"/>
          </w:tcPr>
          <w:p w14:paraId="235CD28B" w14:textId="77777777" w:rsidR="00A51870" w:rsidRPr="0028123E" w:rsidRDefault="00A51870" w:rsidP="0028123E">
            <w:pPr>
              <w:overflowPunct w:val="0"/>
              <w:autoSpaceDE w:val="0"/>
              <w:autoSpaceDN w:val="0"/>
              <w:adjustRightInd w:val="0"/>
              <w:snapToGrid w:val="0"/>
              <w:spacing w:before="240"/>
              <w:jc w:val="center"/>
              <w:rPr>
                <w:b/>
                <w:szCs w:val="24"/>
                <w:u w:val="none"/>
                <w:lang w:eastAsia="lv-LV"/>
              </w:rPr>
            </w:pPr>
            <w:r w:rsidRPr="0028123E">
              <w:rPr>
                <w:b/>
                <w:szCs w:val="24"/>
                <w:u w:val="none"/>
                <w:lang w:eastAsia="lv-LV"/>
              </w:rPr>
              <w:t>GULBENES NOVADA PAŠVALDĪBA</w:t>
            </w:r>
          </w:p>
        </w:tc>
      </w:tr>
      <w:tr w:rsidR="00A51870" w:rsidRPr="0028123E" w14:paraId="70E91913" w14:textId="77777777" w:rsidTr="008049D1">
        <w:trPr>
          <w:trHeight w:val="108"/>
        </w:trPr>
        <w:tc>
          <w:tcPr>
            <w:tcW w:w="9480" w:type="dxa"/>
            <w:gridSpan w:val="3"/>
            <w:shd w:val="clear" w:color="auto" w:fill="auto"/>
          </w:tcPr>
          <w:p w14:paraId="6C576C78" w14:textId="77777777" w:rsidR="00A51870" w:rsidRPr="0028123E" w:rsidRDefault="00A51870" w:rsidP="0028123E">
            <w:pPr>
              <w:overflowPunct w:val="0"/>
              <w:autoSpaceDE w:val="0"/>
              <w:autoSpaceDN w:val="0"/>
              <w:adjustRightInd w:val="0"/>
              <w:snapToGrid w:val="0"/>
              <w:jc w:val="center"/>
              <w:rPr>
                <w:szCs w:val="24"/>
                <w:u w:val="none"/>
                <w:lang w:eastAsia="lv-LV"/>
              </w:rPr>
            </w:pPr>
            <w:r w:rsidRPr="0028123E">
              <w:rPr>
                <w:szCs w:val="24"/>
                <w:u w:val="none"/>
                <w:lang w:eastAsia="lv-LV"/>
              </w:rPr>
              <w:t>Reģistrācijas numurs 90009116327</w:t>
            </w:r>
          </w:p>
        </w:tc>
      </w:tr>
      <w:tr w:rsidR="00A51870" w:rsidRPr="0028123E" w14:paraId="2B9440D2" w14:textId="77777777" w:rsidTr="008049D1">
        <w:trPr>
          <w:trHeight w:val="168"/>
        </w:trPr>
        <w:tc>
          <w:tcPr>
            <w:tcW w:w="9480" w:type="dxa"/>
            <w:gridSpan w:val="3"/>
            <w:shd w:val="clear" w:color="auto" w:fill="auto"/>
          </w:tcPr>
          <w:p w14:paraId="3973D3E1" w14:textId="77777777" w:rsidR="00A51870" w:rsidRPr="0028123E" w:rsidRDefault="00A51870" w:rsidP="0028123E">
            <w:pPr>
              <w:overflowPunct w:val="0"/>
              <w:autoSpaceDE w:val="0"/>
              <w:autoSpaceDN w:val="0"/>
              <w:adjustRightInd w:val="0"/>
              <w:snapToGrid w:val="0"/>
              <w:jc w:val="center"/>
              <w:rPr>
                <w:szCs w:val="24"/>
                <w:u w:val="none"/>
                <w:lang w:eastAsia="lv-LV"/>
              </w:rPr>
            </w:pPr>
            <w:r w:rsidRPr="0028123E">
              <w:rPr>
                <w:szCs w:val="24"/>
                <w:u w:val="none"/>
                <w:lang w:eastAsia="lv-LV"/>
              </w:rPr>
              <w:t>Ābeļu iela 2, Gulbene, Gulbenes novads , LV-4401</w:t>
            </w:r>
          </w:p>
        </w:tc>
      </w:tr>
      <w:tr w:rsidR="00A51870" w:rsidRPr="0028123E" w14:paraId="790C6CDE" w14:textId="77777777" w:rsidTr="008049D1">
        <w:trPr>
          <w:trHeight w:val="580"/>
        </w:trPr>
        <w:tc>
          <w:tcPr>
            <w:tcW w:w="9480" w:type="dxa"/>
            <w:gridSpan w:val="3"/>
            <w:shd w:val="clear" w:color="auto" w:fill="auto"/>
          </w:tcPr>
          <w:p w14:paraId="71878935" w14:textId="77777777" w:rsidR="00A51870" w:rsidRPr="0028123E" w:rsidRDefault="00A51870" w:rsidP="0028123E">
            <w:pPr>
              <w:pBdr>
                <w:bottom w:val="single" w:sz="8" w:space="1" w:color="000000"/>
              </w:pBdr>
              <w:overflowPunct w:val="0"/>
              <w:autoSpaceDE w:val="0"/>
              <w:autoSpaceDN w:val="0"/>
              <w:adjustRightInd w:val="0"/>
              <w:snapToGrid w:val="0"/>
              <w:jc w:val="center"/>
              <w:rPr>
                <w:szCs w:val="24"/>
                <w:u w:val="none"/>
                <w:lang w:eastAsia="lv-LV"/>
              </w:rPr>
            </w:pPr>
            <w:r w:rsidRPr="0028123E">
              <w:rPr>
                <w:szCs w:val="24"/>
                <w:u w:val="none"/>
                <w:lang w:eastAsia="lv-LV"/>
              </w:rPr>
              <w:t xml:space="preserve">Tālrunis 64497710, fakss 64497730, e-pasts: </w:t>
            </w:r>
            <w:hyperlink r:id="rId90" w:history="1">
              <w:r w:rsidRPr="0028123E">
                <w:rPr>
                  <w:color w:val="0000FF"/>
                  <w:szCs w:val="24"/>
                  <w:lang w:eastAsia="lv-LV"/>
                </w:rPr>
                <w:t>dome@gulbene.lv</w:t>
              </w:r>
            </w:hyperlink>
            <w:r w:rsidRPr="0028123E">
              <w:rPr>
                <w:szCs w:val="24"/>
                <w:u w:val="none"/>
                <w:lang w:eastAsia="lv-LV"/>
              </w:rPr>
              <w:t xml:space="preserve">, </w:t>
            </w:r>
            <w:hyperlink r:id="rId91" w:history="1">
              <w:r w:rsidRPr="0028123E">
                <w:rPr>
                  <w:color w:val="0000FF"/>
                  <w:szCs w:val="24"/>
                  <w:lang w:eastAsia="lv-LV"/>
                </w:rPr>
                <w:t>www.gulbene.lv</w:t>
              </w:r>
            </w:hyperlink>
            <w:r w:rsidRPr="0028123E">
              <w:rPr>
                <w:szCs w:val="24"/>
                <w:u w:val="none"/>
                <w:lang w:eastAsia="lv-LV"/>
              </w:rPr>
              <w:t xml:space="preserve"> </w:t>
            </w:r>
          </w:p>
          <w:p w14:paraId="77A7BD0C" w14:textId="77777777" w:rsidR="00A51870" w:rsidRPr="0028123E" w:rsidRDefault="00A51870" w:rsidP="0028123E">
            <w:pPr>
              <w:overflowPunct w:val="0"/>
              <w:autoSpaceDE w:val="0"/>
              <w:autoSpaceDN w:val="0"/>
              <w:adjustRightInd w:val="0"/>
              <w:jc w:val="center"/>
              <w:rPr>
                <w:szCs w:val="24"/>
                <w:u w:val="none"/>
                <w:lang w:eastAsia="lv-LV"/>
              </w:rPr>
            </w:pP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r w:rsidRPr="0028123E">
              <w:rPr>
                <w:szCs w:val="24"/>
                <w:u w:val="none"/>
                <w:lang w:eastAsia="lv-LV"/>
              </w:rPr>
              <w:softHyphen/>
            </w:r>
          </w:p>
        </w:tc>
      </w:tr>
    </w:tbl>
    <w:p w14:paraId="6CB9760F" w14:textId="77777777" w:rsidR="00A51870" w:rsidRPr="0028123E" w:rsidRDefault="00A51870" w:rsidP="00A51870">
      <w:pPr>
        <w:overflowPunct w:val="0"/>
        <w:autoSpaceDE w:val="0"/>
        <w:autoSpaceDN w:val="0"/>
        <w:adjustRightInd w:val="0"/>
        <w:jc w:val="center"/>
        <w:rPr>
          <w:bCs/>
          <w:szCs w:val="24"/>
          <w:u w:val="none"/>
          <w:lang w:eastAsia="lv-LV"/>
        </w:rPr>
      </w:pPr>
      <w:r w:rsidRPr="0028123E">
        <w:rPr>
          <w:bCs/>
          <w:szCs w:val="24"/>
          <w:u w:val="none"/>
          <w:lang w:eastAsia="lv-LV"/>
        </w:rPr>
        <w:t>Gulbenē</w:t>
      </w:r>
    </w:p>
    <w:p w14:paraId="21F30F91" w14:textId="77777777" w:rsidR="00A51870" w:rsidRPr="0028123E" w:rsidRDefault="00A51870" w:rsidP="00A51870">
      <w:pPr>
        <w:overflowPunct w:val="0"/>
        <w:autoSpaceDE w:val="0"/>
        <w:autoSpaceDN w:val="0"/>
        <w:adjustRightInd w:val="0"/>
        <w:jc w:val="center"/>
        <w:rPr>
          <w:bCs/>
          <w:szCs w:val="24"/>
          <w:u w:val="none"/>
          <w:lang w:eastAsia="lv-LV"/>
        </w:rPr>
      </w:pPr>
    </w:p>
    <w:p w14:paraId="04A8F9BB" w14:textId="77777777" w:rsidR="00A51870" w:rsidRPr="0028123E" w:rsidRDefault="00A51870" w:rsidP="00A51870">
      <w:pPr>
        <w:overflowPunct w:val="0"/>
        <w:autoSpaceDE w:val="0"/>
        <w:autoSpaceDN w:val="0"/>
        <w:adjustRightInd w:val="0"/>
        <w:jc w:val="both"/>
        <w:rPr>
          <w:szCs w:val="24"/>
          <w:u w:val="none"/>
          <w:lang w:val="en-US" w:eastAsia="lv-LV"/>
        </w:rPr>
      </w:pPr>
      <w:r w:rsidRPr="0028123E">
        <w:rPr>
          <w:b/>
          <w:bCs/>
          <w:szCs w:val="24"/>
          <w:u w:val="none"/>
          <w:lang w:val="en-US" w:eastAsia="lv-LV"/>
        </w:rPr>
        <w:t xml:space="preserve">2021. </w:t>
      </w:r>
      <w:proofErr w:type="spellStart"/>
      <w:r w:rsidRPr="0028123E">
        <w:rPr>
          <w:b/>
          <w:bCs/>
          <w:szCs w:val="24"/>
          <w:u w:val="none"/>
          <w:lang w:val="en-US" w:eastAsia="lv-LV"/>
        </w:rPr>
        <w:t>gada</w:t>
      </w:r>
      <w:proofErr w:type="spellEnd"/>
      <w:r w:rsidRPr="0028123E">
        <w:rPr>
          <w:b/>
          <w:bCs/>
          <w:szCs w:val="24"/>
          <w:u w:val="none"/>
          <w:lang w:val="en-US" w:eastAsia="lv-LV"/>
        </w:rPr>
        <w:t xml:space="preserve"> 25. </w:t>
      </w:r>
      <w:proofErr w:type="spellStart"/>
      <w:r w:rsidRPr="0028123E">
        <w:rPr>
          <w:b/>
          <w:bCs/>
          <w:szCs w:val="24"/>
          <w:u w:val="none"/>
          <w:lang w:val="en-US" w:eastAsia="lv-LV"/>
        </w:rPr>
        <w:t>februārī</w:t>
      </w:r>
      <w:proofErr w:type="spellEnd"/>
      <w:r w:rsidRPr="0028123E">
        <w:rPr>
          <w:b/>
          <w:bCs/>
          <w:szCs w:val="24"/>
          <w:u w:val="none"/>
          <w:lang w:val="en-US" w:eastAsia="lv-LV"/>
        </w:rPr>
        <w:tab/>
      </w:r>
      <w:r w:rsidRPr="0028123E">
        <w:rPr>
          <w:szCs w:val="24"/>
          <w:u w:val="none"/>
          <w:lang w:val="en-US" w:eastAsia="lv-LV"/>
        </w:rPr>
        <w:tab/>
      </w:r>
      <w:r w:rsidRPr="0028123E">
        <w:rPr>
          <w:szCs w:val="24"/>
          <w:u w:val="none"/>
          <w:lang w:val="en-US" w:eastAsia="lv-LV"/>
        </w:rPr>
        <w:tab/>
      </w:r>
      <w:r w:rsidRPr="0028123E">
        <w:rPr>
          <w:szCs w:val="24"/>
          <w:u w:val="none"/>
          <w:lang w:val="en-US" w:eastAsia="lv-LV"/>
        </w:rPr>
        <w:tab/>
      </w:r>
      <w:r w:rsidRPr="0028123E">
        <w:rPr>
          <w:szCs w:val="24"/>
          <w:u w:val="none"/>
          <w:lang w:val="en-US" w:eastAsia="lv-LV"/>
        </w:rPr>
        <w:tab/>
      </w:r>
      <w:r w:rsidRPr="0028123E">
        <w:rPr>
          <w:szCs w:val="24"/>
          <w:u w:val="none"/>
          <w:lang w:val="en-US" w:eastAsia="lv-LV"/>
        </w:rPr>
        <w:tab/>
      </w:r>
      <w:proofErr w:type="spellStart"/>
      <w:r w:rsidRPr="0028123E">
        <w:rPr>
          <w:b/>
          <w:bCs/>
          <w:szCs w:val="24"/>
          <w:u w:val="none"/>
          <w:lang w:val="en-US" w:eastAsia="lv-LV"/>
        </w:rPr>
        <w:t>Saistošie</w:t>
      </w:r>
      <w:proofErr w:type="spellEnd"/>
      <w:r w:rsidRPr="0028123E">
        <w:rPr>
          <w:b/>
          <w:bCs/>
          <w:szCs w:val="24"/>
          <w:u w:val="none"/>
          <w:lang w:val="en-US" w:eastAsia="lv-LV"/>
        </w:rPr>
        <w:t xml:space="preserve"> </w:t>
      </w:r>
      <w:proofErr w:type="spellStart"/>
      <w:r w:rsidRPr="0028123E">
        <w:rPr>
          <w:b/>
          <w:bCs/>
          <w:szCs w:val="24"/>
          <w:u w:val="none"/>
          <w:lang w:val="en-US" w:eastAsia="lv-LV"/>
        </w:rPr>
        <w:t>noteikumi</w:t>
      </w:r>
      <w:proofErr w:type="spellEnd"/>
      <w:r w:rsidRPr="0028123E">
        <w:rPr>
          <w:b/>
          <w:bCs/>
          <w:szCs w:val="24"/>
          <w:u w:val="none"/>
          <w:lang w:val="en-US" w:eastAsia="lv-LV"/>
        </w:rPr>
        <w:t xml:space="preserve"> Nr. 2</w:t>
      </w:r>
    </w:p>
    <w:p w14:paraId="61813C6B" w14:textId="77777777" w:rsidR="00A51870" w:rsidRPr="0028123E" w:rsidRDefault="00A51870" w:rsidP="00A51870">
      <w:pPr>
        <w:overflowPunct w:val="0"/>
        <w:autoSpaceDE w:val="0"/>
        <w:autoSpaceDN w:val="0"/>
        <w:adjustRightInd w:val="0"/>
        <w:ind w:left="5760" w:firstLine="720"/>
        <w:jc w:val="both"/>
        <w:rPr>
          <w:b/>
          <w:bCs/>
          <w:szCs w:val="24"/>
          <w:u w:val="none"/>
          <w:lang w:val="en-US" w:eastAsia="lv-LV"/>
        </w:rPr>
      </w:pPr>
      <w:r w:rsidRPr="0028123E">
        <w:rPr>
          <w:b/>
          <w:bCs/>
          <w:szCs w:val="24"/>
          <w:u w:val="none"/>
          <w:lang w:val="en-US" w:eastAsia="lv-LV"/>
        </w:rPr>
        <w:t>(</w:t>
      </w:r>
      <w:proofErr w:type="spellStart"/>
      <w:r w:rsidRPr="0028123E">
        <w:rPr>
          <w:b/>
          <w:bCs/>
          <w:szCs w:val="24"/>
          <w:u w:val="none"/>
          <w:lang w:val="en-US" w:eastAsia="lv-LV"/>
        </w:rPr>
        <w:t>prot.</w:t>
      </w:r>
      <w:proofErr w:type="spellEnd"/>
      <w:r w:rsidRPr="0028123E">
        <w:rPr>
          <w:b/>
          <w:bCs/>
          <w:szCs w:val="24"/>
          <w:u w:val="none"/>
          <w:lang w:val="en-US" w:eastAsia="lv-LV"/>
        </w:rPr>
        <w:t xml:space="preserve"> Nr. 2, 175.p.)</w:t>
      </w:r>
    </w:p>
    <w:p w14:paraId="35F7CBA2" w14:textId="77777777" w:rsidR="00A51870" w:rsidRPr="00A51870" w:rsidRDefault="00A51870" w:rsidP="00A51870">
      <w:pPr>
        <w:overflowPunct w:val="0"/>
        <w:autoSpaceDE w:val="0"/>
        <w:autoSpaceDN w:val="0"/>
        <w:adjustRightInd w:val="0"/>
        <w:jc w:val="both"/>
        <w:rPr>
          <w:szCs w:val="24"/>
          <w:u w:val="none"/>
          <w:lang w:val="en-US" w:eastAsia="lv-LV"/>
        </w:rPr>
      </w:pPr>
    </w:p>
    <w:p w14:paraId="7E4BDBDE" w14:textId="77777777" w:rsidR="00A51870" w:rsidRPr="00A51870" w:rsidRDefault="00A51870" w:rsidP="00A51870">
      <w:pPr>
        <w:overflowPunct w:val="0"/>
        <w:autoSpaceDE w:val="0"/>
        <w:autoSpaceDN w:val="0"/>
        <w:adjustRightInd w:val="0"/>
        <w:jc w:val="both"/>
        <w:rPr>
          <w:szCs w:val="24"/>
          <w:u w:val="none"/>
          <w:lang w:val="en-US" w:eastAsia="lv-LV"/>
        </w:rPr>
      </w:pPr>
    </w:p>
    <w:p w14:paraId="3F3EC192" w14:textId="77777777" w:rsidR="00A51870" w:rsidRPr="00A51870" w:rsidRDefault="00A51870" w:rsidP="00A51870">
      <w:pPr>
        <w:overflowPunct w:val="0"/>
        <w:autoSpaceDE w:val="0"/>
        <w:autoSpaceDN w:val="0"/>
        <w:adjustRightInd w:val="0"/>
        <w:jc w:val="center"/>
        <w:rPr>
          <w:b/>
          <w:bCs/>
          <w:szCs w:val="24"/>
          <w:u w:val="none"/>
          <w:lang w:val="en-US" w:eastAsia="lv-LV"/>
        </w:rPr>
      </w:pPr>
      <w:proofErr w:type="spellStart"/>
      <w:r w:rsidRPr="00A51870">
        <w:rPr>
          <w:b/>
          <w:bCs/>
          <w:szCs w:val="24"/>
          <w:u w:val="none"/>
          <w:lang w:val="en-US" w:eastAsia="lv-LV"/>
        </w:rPr>
        <w:t>Grozījums</w:t>
      </w:r>
      <w:proofErr w:type="spellEnd"/>
      <w:r w:rsidRPr="00A51870">
        <w:rPr>
          <w:b/>
          <w:bCs/>
          <w:szCs w:val="24"/>
          <w:u w:val="none"/>
          <w:lang w:val="en-US" w:eastAsia="lv-LV"/>
        </w:rPr>
        <w:t xml:space="preserve"> </w:t>
      </w:r>
      <w:proofErr w:type="spellStart"/>
      <w:r w:rsidRPr="00A51870">
        <w:rPr>
          <w:b/>
          <w:bCs/>
          <w:szCs w:val="24"/>
          <w:u w:val="none"/>
          <w:lang w:val="en-US" w:eastAsia="lv-LV"/>
        </w:rPr>
        <w:t>Gulbenes</w:t>
      </w:r>
      <w:proofErr w:type="spellEnd"/>
      <w:r w:rsidRPr="00A51870">
        <w:rPr>
          <w:b/>
          <w:bCs/>
          <w:szCs w:val="24"/>
          <w:u w:val="none"/>
          <w:lang w:val="en-US" w:eastAsia="lv-LV"/>
        </w:rPr>
        <w:t xml:space="preserve"> </w:t>
      </w:r>
      <w:proofErr w:type="spellStart"/>
      <w:r w:rsidRPr="00A51870">
        <w:rPr>
          <w:b/>
          <w:bCs/>
          <w:szCs w:val="24"/>
          <w:u w:val="none"/>
          <w:lang w:val="en-US" w:eastAsia="lv-LV"/>
        </w:rPr>
        <w:t>novada</w:t>
      </w:r>
      <w:proofErr w:type="spellEnd"/>
      <w:r w:rsidRPr="00A51870">
        <w:rPr>
          <w:b/>
          <w:bCs/>
          <w:szCs w:val="24"/>
          <w:u w:val="none"/>
          <w:lang w:val="en-US" w:eastAsia="lv-LV"/>
        </w:rPr>
        <w:t xml:space="preserve"> domes 2009.gada 24. </w:t>
      </w:r>
      <w:proofErr w:type="spellStart"/>
      <w:r w:rsidRPr="00A51870">
        <w:rPr>
          <w:b/>
          <w:bCs/>
          <w:szCs w:val="24"/>
          <w:u w:val="none"/>
          <w:lang w:val="en-US" w:eastAsia="lv-LV"/>
        </w:rPr>
        <w:t>septembra</w:t>
      </w:r>
      <w:proofErr w:type="spellEnd"/>
      <w:r w:rsidRPr="00A51870">
        <w:rPr>
          <w:b/>
          <w:bCs/>
          <w:szCs w:val="24"/>
          <w:u w:val="none"/>
          <w:lang w:val="en-US" w:eastAsia="lv-LV"/>
        </w:rPr>
        <w:t xml:space="preserve"> </w:t>
      </w:r>
      <w:proofErr w:type="spellStart"/>
      <w:r w:rsidRPr="00A51870">
        <w:rPr>
          <w:b/>
          <w:bCs/>
          <w:szCs w:val="24"/>
          <w:u w:val="none"/>
          <w:lang w:val="en-US" w:eastAsia="lv-LV"/>
        </w:rPr>
        <w:t>saistošajos</w:t>
      </w:r>
      <w:proofErr w:type="spellEnd"/>
      <w:r w:rsidRPr="00A51870">
        <w:rPr>
          <w:b/>
          <w:bCs/>
          <w:szCs w:val="24"/>
          <w:u w:val="none"/>
          <w:lang w:val="en-US" w:eastAsia="lv-LV"/>
        </w:rPr>
        <w:t xml:space="preserve"> </w:t>
      </w:r>
      <w:proofErr w:type="spellStart"/>
      <w:r w:rsidRPr="00A51870">
        <w:rPr>
          <w:b/>
          <w:bCs/>
          <w:szCs w:val="24"/>
          <w:u w:val="none"/>
          <w:lang w:val="en-US" w:eastAsia="lv-LV"/>
        </w:rPr>
        <w:t>noteikumos</w:t>
      </w:r>
      <w:proofErr w:type="spellEnd"/>
      <w:r w:rsidRPr="00A51870">
        <w:rPr>
          <w:b/>
          <w:bCs/>
          <w:szCs w:val="24"/>
          <w:u w:val="none"/>
          <w:lang w:val="en-US" w:eastAsia="lv-LV"/>
        </w:rPr>
        <w:t xml:space="preserve"> Nr.11 “Par </w:t>
      </w:r>
      <w:proofErr w:type="spellStart"/>
      <w:r w:rsidRPr="00A51870">
        <w:rPr>
          <w:b/>
          <w:bCs/>
          <w:szCs w:val="24"/>
          <w:u w:val="none"/>
          <w:lang w:val="en-US" w:eastAsia="lv-LV"/>
        </w:rPr>
        <w:t>pašvaldības</w:t>
      </w:r>
      <w:proofErr w:type="spellEnd"/>
      <w:r w:rsidRPr="00A51870">
        <w:rPr>
          <w:b/>
          <w:bCs/>
          <w:szCs w:val="24"/>
          <w:u w:val="none"/>
          <w:lang w:val="en-US" w:eastAsia="lv-LV"/>
        </w:rPr>
        <w:t xml:space="preserve"> </w:t>
      </w:r>
      <w:proofErr w:type="spellStart"/>
      <w:r w:rsidRPr="00A51870">
        <w:rPr>
          <w:b/>
          <w:bCs/>
          <w:szCs w:val="24"/>
          <w:u w:val="none"/>
          <w:lang w:val="en-US" w:eastAsia="lv-LV"/>
        </w:rPr>
        <w:t>nodevām</w:t>
      </w:r>
      <w:proofErr w:type="spellEnd"/>
      <w:r w:rsidRPr="00A51870">
        <w:rPr>
          <w:b/>
          <w:bCs/>
          <w:szCs w:val="24"/>
          <w:u w:val="none"/>
          <w:lang w:val="en-US" w:eastAsia="lv-LV"/>
        </w:rPr>
        <w:t xml:space="preserve"> </w:t>
      </w:r>
      <w:proofErr w:type="spellStart"/>
      <w:r w:rsidRPr="00A51870">
        <w:rPr>
          <w:b/>
          <w:bCs/>
          <w:szCs w:val="24"/>
          <w:u w:val="none"/>
          <w:lang w:val="en-US" w:eastAsia="lv-LV"/>
        </w:rPr>
        <w:t>Gulbenes</w:t>
      </w:r>
      <w:proofErr w:type="spellEnd"/>
      <w:r w:rsidRPr="00A51870">
        <w:rPr>
          <w:b/>
          <w:bCs/>
          <w:szCs w:val="24"/>
          <w:u w:val="none"/>
          <w:lang w:val="en-US" w:eastAsia="lv-LV"/>
        </w:rPr>
        <w:t xml:space="preserve"> </w:t>
      </w:r>
      <w:proofErr w:type="spellStart"/>
      <w:r w:rsidRPr="00A51870">
        <w:rPr>
          <w:b/>
          <w:bCs/>
          <w:szCs w:val="24"/>
          <w:u w:val="none"/>
          <w:lang w:val="en-US" w:eastAsia="lv-LV"/>
        </w:rPr>
        <w:t>novadā</w:t>
      </w:r>
      <w:proofErr w:type="spellEnd"/>
      <w:r w:rsidRPr="00A51870">
        <w:rPr>
          <w:b/>
          <w:bCs/>
          <w:szCs w:val="24"/>
          <w:u w:val="none"/>
          <w:lang w:val="en-US" w:eastAsia="lv-LV"/>
        </w:rPr>
        <w:t>”</w:t>
      </w:r>
    </w:p>
    <w:p w14:paraId="6594C37F" w14:textId="77777777" w:rsidR="00A51870" w:rsidRPr="00A51870" w:rsidRDefault="00A51870" w:rsidP="00A51870">
      <w:pPr>
        <w:overflowPunct w:val="0"/>
        <w:autoSpaceDE w:val="0"/>
        <w:autoSpaceDN w:val="0"/>
        <w:adjustRightInd w:val="0"/>
        <w:jc w:val="center"/>
        <w:rPr>
          <w:b/>
          <w:bCs/>
          <w:szCs w:val="24"/>
          <w:u w:val="none"/>
          <w:lang w:val="en-US" w:eastAsia="lv-LV"/>
        </w:rPr>
      </w:pPr>
    </w:p>
    <w:p w14:paraId="171CC797" w14:textId="77777777" w:rsidR="00A51870" w:rsidRPr="00A51870" w:rsidRDefault="00A51870" w:rsidP="00A51870">
      <w:pPr>
        <w:overflowPunct w:val="0"/>
        <w:autoSpaceDE w:val="0"/>
        <w:autoSpaceDN w:val="0"/>
        <w:adjustRightInd w:val="0"/>
        <w:jc w:val="center"/>
        <w:rPr>
          <w:b/>
          <w:bCs/>
          <w:szCs w:val="24"/>
          <w:u w:val="none"/>
          <w:lang w:val="en-US" w:eastAsia="lv-LV"/>
        </w:rPr>
      </w:pPr>
    </w:p>
    <w:p w14:paraId="4621A746" w14:textId="77777777" w:rsidR="00A51870" w:rsidRPr="00A51870" w:rsidRDefault="00A51870" w:rsidP="00A51870">
      <w:pPr>
        <w:overflowPunct w:val="0"/>
        <w:autoSpaceDE w:val="0"/>
        <w:autoSpaceDN w:val="0"/>
        <w:adjustRightInd w:val="0"/>
        <w:ind w:left="3828"/>
        <w:jc w:val="both"/>
        <w:rPr>
          <w:sz w:val="20"/>
          <w:szCs w:val="20"/>
          <w:u w:val="none"/>
          <w:lang w:val="en-US" w:eastAsia="lv-LV"/>
        </w:rPr>
      </w:pPr>
      <w:proofErr w:type="spellStart"/>
      <w:r w:rsidRPr="00A51870">
        <w:rPr>
          <w:sz w:val="20"/>
          <w:szCs w:val="20"/>
          <w:u w:val="none"/>
          <w:lang w:val="en-US" w:eastAsia="lv-LV"/>
        </w:rPr>
        <w:t>Izdoti</w:t>
      </w:r>
      <w:proofErr w:type="spellEnd"/>
      <w:r w:rsidRPr="00A51870">
        <w:rPr>
          <w:sz w:val="20"/>
          <w:szCs w:val="20"/>
          <w:u w:val="none"/>
          <w:lang w:val="en-US" w:eastAsia="lv-LV"/>
        </w:rPr>
        <w:t xml:space="preserve"> </w:t>
      </w:r>
      <w:proofErr w:type="spellStart"/>
      <w:r w:rsidRPr="00A51870">
        <w:rPr>
          <w:sz w:val="20"/>
          <w:szCs w:val="20"/>
          <w:u w:val="none"/>
          <w:lang w:val="en-US" w:eastAsia="lv-LV"/>
        </w:rPr>
        <w:t>saskaņā</w:t>
      </w:r>
      <w:proofErr w:type="spellEnd"/>
      <w:r w:rsidRPr="00A51870">
        <w:rPr>
          <w:sz w:val="20"/>
          <w:szCs w:val="20"/>
          <w:u w:val="none"/>
          <w:lang w:val="en-US" w:eastAsia="lv-LV"/>
        </w:rPr>
        <w:t xml:space="preserve"> </w:t>
      </w:r>
      <w:proofErr w:type="spellStart"/>
      <w:r w:rsidRPr="00A51870">
        <w:rPr>
          <w:sz w:val="20"/>
          <w:szCs w:val="20"/>
          <w:u w:val="none"/>
          <w:lang w:val="en-US" w:eastAsia="lv-LV"/>
        </w:rPr>
        <w:t>ar</w:t>
      </w:r>
      <w:proofErr w:type="spellEnd"/>
      <w:r w:rsidRPr="00A51870">
        <w:rPr>
          <w:sz w:val="20"/>
          <w:szCs w:val="20"/>
          <w:u w:val="none"/>
          <w:lang w:val="en-US" w:eastAsia="lv-LV"/>
        </w:rPr>
        <w:t xml:space="preserve"> </w:t>
      </w:r>
      <w:proofErr w:type="spellStart"/>
      <w:r w:rsidRPr="00A51870">
        <w:rPr>
          <w:sz w:val="20"/>
          <w:szCs w:val="20"/>
          <w:u w:val="none"/>
          <w:lang w:val="en-US" w:eastAsia="lv-LV"/>
        </w:rPr>
        <w:t>likumu</w:t>
      </w:r>
      <w:proofErr w:type="spellEnd"/>
      <w:r w:rsidRPr="00A51870">
        <w:rPr>
          <w:sz w:val="20"/>
          <w:szCs w:val="20"/>
          <w:u w:val="none"/>
          <w:lang w:val="en-US" w:eastAsia="lv-LV"/>
        </w:rPr>
        <w:t xml:space="preserve"> “Par </w:t>
      </w:r>
      <w:proofErr w:type="spellStart"/>
      <w:r w:rsidRPr="00A51870">
        <w:rPr>
          <w:sz w:val="20"/>
          <w:szCs w:val="20"/>
          <w:u w:val="none"/>
          <w:lang w:val="en-US" w:eastAsia="lv-LV"/>
        </w:rPr>
        <w:t>pašvaldībām</w:t>
      </w:r>
      <w:proofErr w:type="spellEnd"/>
      <w:r w:rsidRPr="00A51870">
        <w:rPr>
          <w:sz w:val="20"/>
          <w:szCs w:val="20"/>
          <w:u w:val="none"/>
          <w:lang w:val="en-US" w:eastAsia="lv-LV"/>
        </w:rPr>
        <w:t xml:space="preserve">” </w:t>
      </w:r>
      <w:proofErr w:type="gramStart"/>
      <w:r w:rsidRPr="00A51870">
        <w:rPr>
          <w:sz w:val="20"/>
          <w:szCs w:val="20"/>
          <w:u w:val="none"/>
          <w:lang w:val="en-US" w:eastAsia="lv-LV"/>
        </w:rPr>
        <w:t>21.panta</w:t>
      </w:r>
      <w:proofErr w:type="gramEnd"/>
      <w:r w:rsidRPr="00A51870">
        <w:rPr>
          <w:sz w:val="20"/>
          <w:szCs w:val="20"/>
          <w:u w:val="none"/>
          <w:lang w:val="en-US" w:eastAsia="lv-LV"/>
        </w:rPr>
        <w:t xml:space="preserve"> </w:t>
      </w:r>
      <w:proofErr w:type="spellStart"/>
      <w:r w:rsidRPr="00A51870">
        <w:rPr>
          <w:sz w:val="20"/>
          <w:szCs w:val="20"/>
          <w:u w:val="none"/>
          <w:lang w:val="en-US" w:eastAsia="lv-LV"/>
        </w:rPr>
        <w:t>pirmās</w:t>
      </w:r>
      <w:proofErr w:type="spellEnd"/>
      <w:r w:rsidRPr="00A51870">
        <w:rPr>
          <w:sz w:val="20"/>
          <w:szCs w:val="20"/>
          <w:u w:val="none"/>
          <w:lang w:val="en-US" w:eastAsia="lv-LV"/>
        </w:rPr>
        <w:t xml:space="preserve"> </w:t>
      </w:r>
      <w:proofErr w:type="spellStart"/>
      <w:r w:rsidRPr="00A51870">
        <w:rPr>
          <w:sz w:val="20"/>
          <w:szCs w:val="20"/>
          <w:u w:val="none"/>
          <w:lang w:val="en-US" w:eastAsia="lv-LV"/>
        </w:rPr>
        <w:t>daļas</w:t>
      </w:r>
      <w:proofErr w:type="spellEnd"/>
      <w:r w:rsidRPr="00A51870">
        <w:rPr>
          <w:sz w:val="20"/>
          <w:szCs w:val="20"/>
          <w:u w:val="none"/>
          <w:lang w:val="en-US" w:eastAsia="lv-LV"/>
        </w:rPr>
        <w:t xml:space="preserve"> 15. </w:t>
      </w:r>
      <w:proofErr w:type="spellStart"/>
      <w:r w:rsidRPr="00A51870">
        <w:rPr>
          <w:sz w:val="20"/>
          <w:szCs w:val="20"/>
          <w:u w:val="none"/>
          <w:lang w:val="en-US" w:eastAsia="lv-LV"/>
        </w:rPr>
        <w:t>punktu</w:t>
      </w:r>
      <w:proofErr w:type="spellEnd"/>
      <w:r w:rsidRPr="00A51870">
        <w:rPr>
          <w:sz w:val="20"/>
          <w:szCs w:val="20"/>
          <w:u w:val="none"/>
          <w:lang w:val="en-US" w:eastAsia="lv-LV"/>
        </w:rPr>
        <w:t xml:space="preserve">, 43. </w:t>
      </w:r>
      <w:proofErr w:type="spellStart"/>
      <w:r w:rsidRPr="00A51870">
        <w:rPr>
          <w:sz w:val="20"/>
          <w:szCs w:val="20"/>
          <w:u w:val="none"/>
          <w:lang w:val="en-US" w:eastAsia="lv-LV"/>
        </w:rPr>
        <w:t>panta</w:t>
      </w:r>
      <w:proofErr w:type="spellEnd"/>
      <w:r w:rsidRPr="00A51870">
        <w:rPr>
          <w:sz w:val="20"/>
          <w:szCs w:val="20"/>
          <w:u w:val="none"/>
          <w:lang w:val="en-US" w:eastAsia="lv-LV"/>
        </w:rPr>
        <w:t xml:space="preserve"> </w:t>
      </w:r>
      <w:proofErr w:type="spellStart"/>
      <w:r w:rsidRPr="00A51870">
        <w:rPr>
          <w:sz w:val="20"/>
          <w:szCs w:val="20"/>
          <w:u w:val="none"/>
          <w:lang w:val="en-US" w:eastAsia="lv-LV"/>
        </w:rPr>
        <w:t>trešo</w:t>
      </w:r>
      <w:proofErr w:type="spellEnd"/>
      <w:r w:rsidRPr="00A51870">
        <w:rPr>
          <w:sz w:val="20"/>
          <w:szCs w:val="20"/>
          <w:u w:val="none"/>
          <w:lang w:val="en-US" w:eastAsia="lv-LV"/>
        </w:rPr>
        <w:t xml:space="preserve"> </w:t>
      </w:r>
      <w:proofErr w:type="spellStart"/>
      <w:r w:rsidRPr="00A51870">
        <w:rPr>
          <w:sz w:val="20"/>
          <w:szCs w:val="20"/>
          <w:u w:val="none"/>
          <w:lang w:val="en-US" w:eastAsia="lv-LV"/>
        </w:rPr>
        <w:t>daļu</w:t>
      </w:r>
      <w:proofErr w:type="spellEnd"/>
      <w:r w:rsidRPr="00A51870">
        <w:rPr>
          <w:sz w:val="20"/>
          <w:szCs w:val="20"/>
          <w:u w:val="none"/>
          <w:lang w:val="en-US" w:eastAsia="lv-LV"/>
        </w:rPr>
        <w:t xml:space="preserve">, </w:t>
      </w:r>
      <w:proofErr w:type="spellStart"/>
      <w:r w:rsidRPr="00A51870">
        <w:rPr>
          <w:sz w:val="20"/>
          <w:szCs w:val="20"/>
          <w:u w:val="none"/>
          <w:lang w:val="en-US" w:eastAsia="lv-LV"/>
        </w:rPr>
        <w:t>likumu</w:t>
      </w:r>
      <w:proofErr w:type="spellEnd"/>
      <w:r w:rsidRPr="00A51870">
        <w:rPr>
          <w:sz w:val="20"/>
          <w:szCs w:val="20"/>
          <w:u w:val="none"/>
          <w:lang w:val="en-US" w:eastAsia="lv-LV"/>
        </w:rPr>
        <w:t xml:space="preserve"> “Par </w:t>
      </w:r>
      <w:proofErr w:type="spellStart"/>
      <w:r w:rsidRPr="00A51870">
        <w:rPr>
          <w:sz w:val="20"/>
          <w:szCs w:val="20"/>
          <w:u w:val="none"/>
          <w:lang w:val="en-US" w:eastAsia="lv-LV"/>
        </w:rPr>
        <w:t>nodokļiem</w:t>
      </w:r>
      <w:proofErr w:type="spellEnd"/>
      <w:r w:rsidRPr="00A51870">
        <w:rPr>
          <w:sz w:val="20"/>
          <w:szCs w:val="20"/>
          <w:u w:val="none"/>
          <w:lang w:val="en-US" w:eastAsia="lv-LV"/>
        </w:rPr>
        <w:t xml:space="preserve"> un </w:t>
      </w:r>
      <w:proofErr w:type="spellStart"/>
      <w:r w:rsidRPr="00A51870">
        <w:rPr>
          <w:sz w:val="20"/>
          <w:szCs w:val="20"/>
          <w:u w:val="none"/>
          <w:lang w:val="en-US" w:eastAsia="lv-LV"/>
        </w:rPr>
        <w:t>nodevām</w:t>
      </w:r>
      <w:proofErr w:type="spellEnd"/>
      <w:r w:rsidRPr="00A51870">
        <w:rPr>
          <w:sz w:val="20"/>
          <w:szCs w:val="20"/>
          <w:u w:val="none"/>
          <w:lang w:val="en-US" w:eastAsia="lv-LV"/>
        </w:rPr>
        <w:t xml:space="preserve">” 10. </w:t>
      </w:r>
      <w:proofErr w:type="spellStart"/>
      <w:r w:rsidRPr="00A51870">
        <w:rPr>
          <w:sz w:val="20"/>
          <w:szCs w:val="20"/>
          <w:u w:val="none"/>
          <w:lang w:val="en-US" w:eastAsia="lv-LV"/>
        </w:rPr>
        <w:t>panta</w:t>
      </w:r>
      <w:proofErr w:type="spellEnd"/>
      <w:r w:rsidRPr="00A51870">
        <w:rPr>
          <w:sz w:val="20"/>
          <w:szCs w:val="20"/>
          <w:u w:val="none"/>
          <w:lang w:val="en-US" w:eastAsia="lv-LV"/>
        </w:rPr>
        <w:t xml:space="preserve"> </w:t>
      </w:r>
      <w:proofErr w:type="spellStart"/>
      <w:r w:rsidRPr="00A51870">
        <w:rPr>
          <w:sz w:val="20"/>
          <w:szCs w:val="20"/>
          <w:u w:val="none"/>
          <w:lang w:val="en-US" w:eastAsia="lv-LV"/>
        </w:rPr>
        <w:t>trešo</w:t>
      </w:r>
      <w:proofErr w:type="spellEnd"/>
      <w:r w:rsidRPr="00A51870">
        <w:rPr>
          <w:sz w:val="20"/>
          <w:szCs w:val="20"/>
          <w:u w:val="none"/>
          <w:lang w:val="en-US" w:eastAsia="lv-LV"/>
        </w:rPr>
        <w:t xml:space="preserve"> </w:t>
      </w:r>
      <w:proofErr w:type="spellStart"/>
      <w:r w:rsidRPr="00A51870">
        <w:rPr>
          <w:sz w:val="20"/>
          <w:szCs w:val="20"/>
          <w:u w:val="none"/>
          <w:lang w:val="en-US" w:eastAsia="lv-LV"/>
        </w:rPr>
        <w:t>daļu</w:t>
      </w:r>
      <w:proofErr w:type="spellEnd"/>
      <w:r w:rsidRPr="00A51870">
        <w:rPr>
          <w:sz w:val="20"/>
          <w:szCs w:val="20"/>
          <w:u w:val="none"/>
          <w:lang w:val="en-US" w:eastAsia="lv-LV"/>
        </w:rPr>
        <w:t xml:space="preserve">, </w:t>
      </w:r>
      <w:proofErr w:type="gramStart"/>
      <w:r w:rsidRPr="00A51870">
        <w:rPr>
          <w:sz w:val="20"/>
          <w:szCs w:val="20"/>
          <w:u w:val="none"/>
          <w:lang w:val="en-US" w:eastAsia="lv-LV"/>
        </w:rPr>
        <w:t>12.panta</w:t>
      </w:r>
      <w:proofErr w:type="gramEnd"/>
      <w:r w:rsidRPr="00A51870">
        <w:rPr>
          <w:sz w:val="20"/>
          <w:szCs w:val="20"/>
          <w:u w:val="none"/>
          <w:lang w:val="en-US" w:eastAsia="lv-LV"/>
        </w:rPr>
        <w:t xml:space="preserve"> </w:t>
      </w:r>
      <w:proofErr w:type="spellStart"/>
      <w:r w:rsidRPr="00A51870">
        <w:rPr>
          <w:sz w:val="20"/>
          <w:szCs w:val="20"/>
          <w:u w:val="none"/>
          <w:lang w:val="en-US" w:eastAsia="lv-LV"/>
        </w:rPr>
        <w:t>pirmās</w:t>
      </w:r>
      <w:proofErr w:type="spellEnd"/>
      <w:r w:rsidRPr="00A51870">
        <w:rPr>
          <w:sz w:val="20"/>
          <w:szCs w:val="20"/>
          <w:u w:val="none"/>
          <w:lang w:val="en-US" w:eastAsia="lv-LV"/>
        </w:rPr>
        <w:t xml:space="preserve"> </w:t>
      </w:r>
      <w:proofErr w:type="spellStart"/>
      <w:r w:rsidRPr="00A51870">
        <w:rPr>
          <w:sz w:val="20"/>
          <w:szCs w:val="20"/>
          <w:u w:val="none"/>
          <w:lang w:val="en-US" w:eastAsia="lv-LV"/>
        </w:rPr>
        <w:t>daļas</w:t>
      </w:r>
      <w:proofErr w:type="spellEnd"/>
      <w:r w:rsidRPr="00A51870">
        <w:rPr>
          <w:sz w:val="20"/>
          <w:szCs w:val="20"/>
          <w:u w:val="none"/>
          <w:lang w:val="en-US" w:eastAsia="lv-LV"/>
        </w:rPr>
        <w:t xml:space="preserve"> 1., 2., 4., 5., 9., 10. </w:t>
      </w:r>
      <w:proofErr w:type="spellStart"/>
      <w:r w:rsidRPr="00A51870">
        <w:rPr>
          <w:sz w:val="20"/>
          <w:szCs w:val="20"/>
          <w:u w:val="none"/>
          <w:lang w:val="en-US" w:eastAsia="lv-LV"/>
        </w:rPr>
        <w:t>punktu</w:t>
      </w:r>
      <w:proofErr w:type="spellEnd"/>
      <w:r w:rsidRPr="00A51870">
        <w:rPr>
          <w:sz w:val="20"/>
          <w:szCs w:val="20"/>
          <w:u w:val="none"/>
          <w:lang w:val="en-US" w:eastAsia="lv-LV"/>
        </w:rPr>
        <w:t xml:space="preserve"> un </w:t>
      </w:r>
      <w:proofErr w:type="spellStart"/>
      <w:r w:rsidRPr="00A51870">
        <w:rPr>
          <w:sz w:val="20"/>
          <w:szCs w:val="20"/>
          <w:u w:val="none"/>
          <w:lang w:val="en-US" w:eastAsia="lv-LV"/>
        </w:rPr>
        <w:t>Ministru</w:t>
      </w:r>
      <w:proofErr w:type="spellEnd"/>
      <w:r w:rsidRPr="00A51870">
        <w:rPr>
          <w:sz w:val="20"/>
          <w:szCs w:val="20"/>
          <w:u w:val="none"/>
          <w:lang w:val="en-US" w:eastAsia="lv-LV"/>
        </w:rPr>
        <w:t xml:space="preserve"> </w:t>
      </w:r>
      <w:proofErr w:type="spellStart"/>
      <w:r w:rsidRPr="00A51870">
        <w:rPr>
          <w:sz w:val="20"/>
          <w:szCs w:val="20"/>
          <w:u w:val="none"/>
          <w:lang w:val="en-US" w:eastAsia="lv-LV"/>
        </w:rPr>
        <w:t>kabineta</w:t>
      </w:r>
      <w:proofErr w:type="spellEnd"/>
      <w:r w:rsidRPr="00A51870">
        <w:rPr>
          <w:sz w:val="20"/>
          <w:szCs w:val="20"/>
          <w:u w:val="none"/>
          <w:lang w:val="en-US" w:eastAsia="lv-LV"/>
        </w:rPr>
        <w:t xml:space="preserve"> 2005.gada 28. </w:t>
      </w:r>
      <w:proofErr w:type="spellStart"/>
      <w:r w:rsidRPr="00A51870">
        <w:rPr>
          <w:sz w:val="20"/>
          <w:szCs w:val="20"/>
          <w:u w:val="none"/>
          <w:lang w:val="en-US" w:eastAsia="lv-LV"/>
        </w:rPr>
        <w:t>jūnija</w:t>
      </w:r>
      <w:proofErr w:type="spellEnd"/>
      <w:r w:rsidRPr="00A51870">
        <w:rPr>
          <w:sz w:val="20"/>
          <w:szCs w:val="20"/>
          <w:u w:val="none"/>
          <w:lang w:val="en-US" w:eastAsia="lv-LV"/>
        </w:rPr>
        <w:t xml:space="preserve"> </w:t>
      </w:r>
      <w:proofErr w:type="spellStart"/>
      <w:r w:rsidRPr="00A51870">
        <w:rPr>
          <w:sz w:val="20"/>
          <w:szCs w:val="20"/>
          <w:u w:val="none"/>
          <w:lang w:val="en-US" w:eastAsia="lv-LV"/>
        </w:rPr>
        <w:t>noteikumu</w:t>
      </w:r>
      <w:proofErr w:type="spellEnd"/>
      <w:r w:rsidRPr="00A51870">
        <w:rPr>
          <w:sz w:val="20"/>
          <w:szCs w:val="20"/>
          <w:u w:val="none"/>
          <w:lang w:val="en-US" w:eastAsia="lv-LV"/>
        </w:rPr>
        <w:t xml:space="preserve"> Nr.480 “</w:t>
      </w:r>
      <w:proofErr w:type="spellStart"/>
      <w:r w:rsidRPr="00A51870">
        <w:rPr>
          <w:sz w:val="20"/>
          <w:szCs w:val="20"/>
          <w:u w:val="none"/>
          <w:lang w:val="en-US" w:eastAsia="lv-LV"/>
        </w:rPr>
        <w:t>Noteikumi</w:t>
      </w:r>
      <w:proofErr w:type="spellEnd"/>
      <w:r w:rsidRPr="00A51870">
        <w:rPr>
          <w:sz w:val="20"/>
          <w:szCs w:val="20"/>
          <w:u w:val="none"/>
          <w:lang w:val="en-US" w:eastAsia="lv-LV"/>
        </w:rPr>
        <w:t xml:space="preserve"> par </w:t>
      </w:r>
      <w:proofErr w:type="spellStart"/>
      <w:r w:rsidRPr="00A51870">
        <w:rPr>
          <w:sz w:val="20"/>
          <w:szCs w:val="20"/>
          <w:u w:val="none"/>
          <w:lang w:val="en-US" w:eastAsia="lv-LV"/>
        </w:rPr>
        <w:t>kārtību</w:t>
      </w:r>
      <w:proofErr w:type="spellEnd"/>
      <w:r w:rsidRPr="00A51870">
        <w:rPr>
          <w:sz w:val="20"/>
          <w:szCs w:val="20"/>
          <w:u w:val="none"/>
          <w:lang w:val="en-US" w:eastAsia="lv-LV"/>
        </w:rPr>
        <w:t xml:space="preserve">, </w:t>
      </w:r>
      <w:proofErr w:type="spellStart"/>
      <w:r w:rsidRPr="00A51870">
        <w:rPr>
          <w:sz w:val="20"/>
          <w:szCs w:val="20"/>
          <w:u w:val="none"/>
          <w:lang w:val="en-US" w:eastAsia="lv-LV"/>
        </w:rPr>
        <w:t>kādā</w:t>
      </w:r>
      <w:proofErr w:type="spellEnd"/>
      <w:r w:rsidRPr="00A51870">
        <w:rPr>
          <w:sz w:val="20"/>
          <w:szCs w:val="20"/>
          <w:u w:val="none"/>
          <w:lang w:val="en-US" w:eastAsia="lv-LV"/>
        </w:rPr>
        <w:t xml:space="preserve"> </w:t>
      </w:r>
      <w:proofErr w:type="spellStart"/>
      <w:r w:rsidRPr="00A51870">
        <w:rPr>
          <w:sz w:val="20"/>
          <w:szCs w:val="20"/>
          <w:u w:val="none"/>
          <w:lang w:val="en-US" w:eastAsia="lv-LV"/>
        </w:rPr>
        <w:t>pašvaldības</w:t>
      </w:r>
      <w:proofErr w:type="spellEnd"/>
      <w:r w:rsidRPr="00A51870">
        <w:rPr>
          <w:sz w:val="20"/>
          <w:szCs w:val="20"/>
          <w:u w:val="none"/>
          <w:lang w:val="en-US" w:eastAsia="lv-LV"/>
        </w:rPr>
        <w:t xml:space="preserve"> var </w:t>
      </w:r>
      <w:proofErr w:type="spellStart"/>
      <w:r w:rsidRPr="00A51870">
        <w:rPr>
          <w:sz w:val="20"/>
          <w:szCs w:val="20"/>
          <w:u w:val="none"/>
          <w:lang w:val="en-US" w:eastAsia="lv-LV"/>
        </w:rPr>
        <w:t>uzlikt</w:t>
      </w:r>
      <w:proofErr w:type="spellEnd"/>
      <w:r w:rsidRPr="00A51870">
        <w:rPr>
          <w:sz w:val="20"/>
          <w:szCs w:val="20"/>
          <w:u w:val="none"/>
          <w:lang w:val="en-US" w:eastAsia="lv-LV"/>
        </w:rPr>
        <w:t xml:space="preserve"> </w:t>
      </w:r>
      <w:proofErr w:type="spellStart"/>
      <w:r w:rsidRPr="00A51870">
        <w:rPr>
          <w:sz w:val="20"/>
          <w:szCs w:val="20"/>
          <w:u w:val="none"/>
          <w:lang w:val="en-US" w:eastAsia="lv-LV"/>
        </w:rPr>
        <w:t>pašvaldības</w:t>
      </w:r>
      <w:proofErr w:type="spellEnd"/>
      <w:r w:rsidRPr="00A51870">
        <w:rPr>
          <w:sz w:val="20"/>
          <w:szCs w:val="20"/>
          <w:u w:val="none"/>
          <w:lang w:val="en-US" w:eastAsia="lv-LV"/>
        </w:rPr>
        <w:t xml:space="preserve"> </w:t>
      </w:r>
      <w:proofErr w:type="spellStart"/>
      <w:r w:rsidRPr="00A51870">
        <w:rPr>
          <w:sz w:val="20"/>
          <w:szCs w:val="20"/>
          <w:u w:val="none"/>
          <w:lang w:val="en-US" w:eastAsia="lv-LV"/>
        </w:rPr>
        <w:t>nodevas</w:t>
      </w:r>
      <w:proofErr w:type="spellEnd"/>
      <w:r w:rsidRPr="00A51870">
        <w:rPr>
          <w:sz w:val="20"/>
          <w:szCs w:val="20"/>
          <w:u w:val="none"/>
          <w:lang w:val="en-US" w:eastAsia="lv-LV"/>
        </w:rPr>
        <w:t>” 12., 16.</w:t>
      </w:r>
      <w:r w:rsidRPr="00A51870">
        <w:rPr>
          <w:sz w:val="20"/>
          <w:szCs w:val="20"/>
          <w:u w:val="none"/>
          <w:vertAlign w:val="superscript"/>
          <w:lang w:val="en-US" w:eastAsia="lv-LV"/>
        </w:rPr>
        <w:t>1</w:t>
      </w:r>
      <w:r w:rsidRPr="00A51870">
        <w:rPr>
          <w:sz w:val="20"/>
          <w:szCs w:val="20"/>
          <w:u w:val="none"/>
          <w:lang w:val="en-US" w:eastAsia="lv-LV"/>
        </w:rPr>
        <w:t xml:space="preserve"> </w:t>
      </w:r>
      <w:proofErr w:type="spellStart"/>
      <w:r w:rsidRPr="00A51870">
        <w:rPr>
          <w:sz w:val="20"/>
          <w:szCs w:val="20"/>
          <w:u w:val="none"/>
          <w:lang w:val="en-US" w:eastAsia="lv-LV"/>
        </w:rPr>
        <w:t>punktu</w:t>
      </w:r>
      <w:proofErr w:type="spellEnd"/>
    </w:p>
    <w:p w14:paraId="141B03D8" w14:textId="77777777" w:rsidR="00A51870" w:rsidRPr="00A51870" w:rsidRDefault="00A51870" w:rsidP="00A51870">
      <w:pPr>
        <w:overflowPunct w:val="0"/>
        <w:autoSpaceDE w:val="0"/>
        <w:autoSpaceDN w:val="0"/>
        <w:adjustRightInd w:val="0"/>
        <w:jc w:val="right"/>
        <w:rPr>
          <w:sz w:val="20"/>
          <w:szCs w:val="20"/>
          <w:u w:val="none"/>
          <w:lang w:val="en-US" w:eastAsia="lv-LV"/>
        </w:rPr>
      </w:pPr>
    </w:p>
    <w:p w14:paraId="6B6F4005" w14:textId="77777777" w:rsidR="00A51870" w:rsidRPr="00A51870" w:rsidRDefault="00A51870" w:rsidP="00A51870">
      <w:pPr>
        <w:overflowPunct w:val="0"/>
        <w:autoSpaceDE w:val="0"/>
        <w:autoSpaceDN w:val="0"/>
        <w:adjustRightInd w:val="0"/>
        <w:jc w:val="right"/>
        <w:rPr>
          <w:sz w:val="20"/>
          <w:szCs w:val="20"/>
          <w:u w:val="none"/>
          <w:lang w:val="en-US" w:eastAsia="lv-LV"/>
        </w:rPr>
      </w:pPr>
    </w:p>
    <w:p w14:paraId="25F7F5C1" w14:textId="77777777" w:rsidR="00A51870" w:rsidRPr="00A51870" w:rsidRDefault="00A51870" w:rsidP="00A51870">
      <w:pPr>
        <w:overflowPunct w:val="0"/>
        <w:autoSpaceDE w:val="0"/>
        <w:autoSpaceDN w:val="0"/>
        <w:adjustRightInd w:val="0"/>
        <w:spacing w:line="360" w:lineRule="auto"/>
        <w:ind w:firstLine="567"/>
        <w:jc w:val="both"/>
        <w:rPr>
          <w:szCs w:val="24"/>
          <w:u w:val="none"/>
          <w:lang w:val="en-US" w:eastAsia="lv-LV"/>
        </w:rPr>
      </w:pPr>
      <w:proofErr w:type="spellStart"/>
      <w:r w:rsidRPr="00A51870">
        <w:rPr>
          <w:szCs w:val="24"/>
          <w:u w:val="none"/>
          <w:lang w:val="en-US" w:eastAsia="lv-LV"/>
        </w:rPr>
        <w:t>Izdarīt</w:t>
      </w:r>
      <w:proofErr w:type="spellEnd"/>
      <w:r w:rsidRPr="00A51870">
        <w:rPr>
          <w:szCs w:val="24"/>
          <w:u w:val="none"/>
          <w:lang w:val="en-US" w:eastAsia="lv-LV"/>
        </w:rPr>
        <w:t xml:space="preserve"> </w:t>
      </w: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novada</w:t>
      </w:r>
      <w:proofErr w:type="spellEnd"/>
      <w:r w:rsidRPr="00A51870">
        <w:rPr>
          <w:szCs w:val="24"/>
          <w:u w:val="none"/>
          <w:lang w:val="en-US" w:eastAsia="lv-LV"/>
        </w:rPr>
        <w:t xml:space="preserve"> domes 2009. </w:t>
      </w:r>
      <w:proofErr w:type="spellStart"/>
      <w:r w:rsidRPr="00A51870">
        <w:rPr>
          <w:szCs w:val="24"/>
          <w:u w:val="none"/>
          <w:lang w:val="en-US" w:eastAsia="lv-LV"/>
        </w:rPr>
        <w:t>gada</w:t>
      </w:r>
      <w:proofErr w:type="spellEnd"/>
      <w:r w:rsidRPr="00A51870">
        <w:rPr>
          <w:szCs w:val="24"/>
          <w:u w:val="none"/>
          <w:lang w:val="en-US" w:eastAsia="lv-LV"/>
        </w:rPr>
        <w:t xml:space="preserve"> 24. </w:t>
      </w:r>
      <w:proofErr w:type="spellStart"/>
      <w:r w:rsidRPr="00A51870">
        <w:rPr>
          <w:szCs w:val="24"/>
          <w:u w:val="none"/>
          <w:lang w:val="en-US" w:eastAsia="lv-LV"/>
        </w:rPr>
        <w:t>septembra</w:t>
      </w:r>
      <w:proofErr w:type="spellEnd"/>
      <w:r w:rsidRPr="00A51870">
        <w:rPr>
          <w:szCs w:val="24"/>
          <w:u w:val="none"/>
          <w:lang w:val="en-US" w:eastAsia="lv-LV"/>
        </w:rPr>
        <w:t xml:space="preserve"> </w:t>
      </w:r>
      <w:proofErr w:type="spellStart"/>
      <w:r w:rsidRPr="00A51870">
        <w:rPr>
          <w:szCs w:val="24"/>
          <w:u w:val="none"/>
          <w:lang w:val="en-US" w:eastAsia="lv-LV"/>
        </w:rPr>
        <w:t>saistošajos</w:t>
      </w:r>
      <w:proofErr w:type="spellEnd"/>
      <w:r w:rsidRPr="00A51870">
        <w:rPr>
          <w:szCs w:val="24"/>
          <w:u w:val="none"/>
          <w:lang w:val="en-US" w:eastAsia="lv-LV"/>
        </w:rPr>
        <w:t xml:space="preserve"> </w:t>
      </w:r>
      <w:proofErr w:type="spellStart"/>
      <w:r w:rsidRPr="00A51870">
        <w:rPr>
          <w:szCs w:val="24"/>
          <w:u w:val="none"/>
          <w:lang w:val="en-US" w:eastAsia="lv-LV"/>
        </w:rPr>
        <w:t>noteikumos</w:t>
      </w:r>
      <w:proofErr w:type="spellEnd"/>
      <w:r w:rsidRPr="00A51870">
        <w:rPr>
          <w:szCs w:val="24"/>
          <w:u w:val="none"/>
          <w:lang w:val="en-US" w:eastAsia="lv-LV"/>
        </w:rPr>
        <w:t xml:space="preserve"> Nr.11 “Par </w:t>
      </w:r>
      <w:proofErr w:type="spellStart"/>
      <w:r w:rsidRPr="00A51870">
        <w:rPr>
          <w:szCs w:val="24"/>
          <w:u w:val="none"/>
          <w:lang w:val="en-US" w:eastAsia="lv-LV"/>
        </w:rPr>
        <w:t>pašvaldības</w:t>
      </w:r>
      <w:proofErr w:type="spellEnd"/>
      <w:r w:rsidRPr="00A51870">
        <w:rPr>
          <w:szCs w:val="24"/>
          <w:u w:val="none"/>
          <w:lang w:val="en-US" w:eastAsia="lv-LV"/>
        </w:rPr>
        <w:t xml:space="preserve"> </w:t>
      </w:r>
      <w:proofErr w:type="spellStart"/>
      <w:r w:rsidRPr="00A51870">
        <w:rPr>
          <w:szCs w:val="24"/>
          <w:u w:val="none"/>
          <w:lang w:val="en-US" w:eastAsia="lv-LV"/>
        </w:rPr>
        <w:t>nodevām</w:t>
      </w:r>
      <w:proofErr w:type="spellEnd"/>
      <w:r w:rsidRPr="00A51870">
        <w:rPr>
          <w:szCs w:val="24"/>
          <w:u w:val="none"/>
          <w:lang w:val="en-US" w:eastAsia="lv-LV"/>
        </w:rPr>
        <w:t xml:space="preserve"> </w:t>
      </w: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novadā</w:t>
      </w:r>
      <w:proofErr w:type="spellEnd"/>
      <w:r w:rsidRPr="00A51870">
        <w:rPr>
          <w:szCs w:val="24"/>
          <w:u w:val="none"/>
          <w:lang w:val="en-US" w:eastAsia="lv-LV"/>
        </w:rPr>
        <w:t xml:space="preserve">” </w:t>
      </w:r>
      <w:proofErr w:type="spellStart"/>
      <w:r w:rsidRPr="00A51870">
        <w:rPr>
          <w:szCs w:val="24"/>
          <w:u w:val="none"/>
          <w:lang w:val="en-US" w:eastAsia="lv-LV"/>
        </w:rPr>
        <w:t>grozījumu</w:t>
      </w:r>
      <w:proofErr w:type="spellEnd"/>
      <w:r w:rsidRPr="00A51870">
        <w:rPr>
          <w:szCs w:val="24"/>
          <w:u w:val="none"/>
          <w:lang w:val="en-US" w:eastAsia="lv-LV"/>
        </w:rPr>
        <w:t xml:space="preserve"> un </w:t>
      </w:r>
      <w:proofErr w:type="spellStart"/>
      <w:r w:rsidRPr="00A51870">
        <w:rPr>
          <w:szCs w:val="24"/>
          <w:u w:val="none"/>
          <w:lang w:val="en-US" w:eastAsia="lv-LV"/>
        </w:rPr>
        <w:t>aizstāt</w:t>
      </w:r>
      <w:proofErr w:type="spellEnd"/>
      <w:r w:rsidRPr="00A51870">
        <w:rPr>
          <w:szCs w:val="24"/>
          <w:u w:val="none"/>
          <w:lang w:val="en-US" w:eastAsia="lv-LV"/>
        </w:rPr>
        <w:t xml:space="preserve"> </w:t>
      </w:r>
      <w:proofErr w:type="gramStart"/>
      <w:r w:rsidRPr="00A51870">
        <w:rPr>
          <w:szCs w:val="24"/>
          <w:u w:val="none"/>
          <w:lang w:val="en-US" w:eastAsia="lv-LV"/>
        </w:rPr>
        <w:t>9.punktā</w:t>
      </w:r>
      <w:proofErr w:type="gramEnd"/>
      <w:r w:rsidRPr="00A51870">
        <w:rPr>
          <w:szCs w:val="24"/>
          <w:u w:val="none"/>
          <w:lang w:val="en-US" w:eastAsia="lv-LV"/>
        </w:rPr>
        <w:t xml:space="preserve"> </w:t>
      </w:r>
      <w:proofErr w:type="spellStart"/>
      <w:r w:rsidRPr="00A51870">
        <w:rPr>
          <w:szCs w:val="24"/>
          <w:u w:val="none"/>
          <w:lang w:val="en-US" w:eastAsia="lv-LV"/>
        </w:rPr>
        <w:t>skaitļu</w:t>
      </w:r>
      <w:proofErr w:type="spellEnd"/>
      <w:r w:rsidRPr="00A51870">
        <w:rPr>
          <w:szCs w:val="24"/>
          <w:u w:val="none"/>
          <w:lang w:val="en-US" w:eastAsia="lv-LV"/>
        </w:rPr>
        <w:t xml:space="preserve"> un </w:t>
      </w:r>
      <w:proofErr w:type="spellStart"/>
      <w:r w:rsidRPr="00A51870">
        <w:rPr>
          <w:szCs w:val="24"/>
          <w:u w:val="none"/>
          <w:lang w:val="en-US" w:eastAsia="lv-LV"/>
        </w:rPr>
        <w:t>vārdu</w:t>
      </w:r>
      <w:proofErr w:type="spellEnd"/>
      <w:r w:rsidRPr="00A51870">
        <w:rPr>
          <w:szCs w:val="24"/>
          <w:u w:val="none"/>
          <w:lang w:val="en-US" w:eastAsia="lv-LV"/>
        </w:rPr>
        <w:t xml:space="preserve"> </w:t>
      </w:r>
      <w:proofErr w:type="spellStart"/>
      <w:r w:rsidRPr="00A51870">
        <w:rPr>
          <w:szCs w:val="24"/>
          <w:u w:val="none"/>
          <w:lang w:val="en-US" w:eastAsia="lv-LV"/>
        </w:rPr>
        <w:t>salikumu</w:t>
      </w:r>
      <w:proofErr w:type="spellEnd"/>
      <w:r w:rsidRPr="00A51870">
        <w:rPr>
          <w:szCs w:val="24"/>
          <w:u w:val="none"/>
          <w:lang w:val="en-US" w:eastAsia="lv-LV"/>
        </w:rPr>
        <w:t xml:space="preserve"> “2020.gada 31.decembrim” </w:t>
      </w:r>
      <w:proofErr w:type="spellStart"/>
      <w:r w:rsidRPr="00A51870">
        <w:rPr>
          <w:szCs w:val="24"/>
          <w:u w:val="none"/>
          <w:lang w:val="en-US" w:eastAsia="lv-LV"/>
        </w:rPr>
        <w:t>ar</w:t>
      </w:r>
      <w:proofErr w:type="spellEnd"/>
      <w:r w:rsidRPr="00A51870">
        <w:rPr>
          <w:szCs w:val="24"/>
          <w:u w:val="none"/>
          <w:lang w:val="en-US" w:eastAsia="lv-LV"/>
        </w:rPr>
        <w:t xml:space="preserve"> </w:t>
      </w:r>
      <w:proofErr w:type="spellStart"/>
      <w:r w:rsidRPr="00A51870">
        <w:rPr>
          <w:szCs w:val="24"/>
          <w:u w:val="none"/>
          <w:lang w:val="en-US" w:eastAsia="lv-LV"/>
        </w:rPr>
        <w:t>skaitļu</w:t>
      </w:r>
      <w:proofErr w:type="spellEnd"/>
      <w:r w:rsidRPr="00A51870">
        <w:rPr>
          <w:szCs w:val="24"/>
          <w:u w:val="none"/>
          <w:lang w:val="en-US" w:eastAsia="lv-LV"/>
        </w:rPr>
        <w:t xml:space="preserve"> un </w:t>
      </w:r>
      <w:proofErr w:type="spellStart"/>
      <w:r w:rsidRPr="00A51870">
        <w:rPr>
          <w:szCs w:val="24"/>
          <w:u w:val="none"/>
          <w:lang w:val="en-US" w:eastAsia="lv-LV"/>
        </w:rPr>
        <w:t>vārdu</w:t>
      </w:r>
      <w:proofErr w:type="spellEnd"/>
      <w:r w:rsidRPr="00A51870">
        <w:rPr>
          <w:szCs w:val="24"/>
          <w:u w:val="none"/>
          <w:lang w:val="en-US" w:eastAsia="lv-LV"/>
        </w:rPr>
        <w:t xml:space="preserve"> </w:t>
      </w:r>
      <w:proofErr w:type="spellStart"/>
      <w:r w:rsidRPr="00A51870">
        <w:rPr>
          <w:szCs w:val="24"/>
          <w:u w:val="none"/>
          <w:lang w:val="en-US" w:eastAsia="lv-LV"/>
        </w:rPr>
        <w:t>salikumu</w:t>
      </w:r>
      <w:proofErr w:type="spellEnd"/>
      <w:r w:rsidRPr="00A51870">
        <w:rPr>
          <w:szCs w:val="24"/>
          <w:u w:val="none"/>
          <w:lang w:val="en-US" w:eastAsia="lv-LV"/>
        </w:rPr>
        <w:t xml:space="preserve"> “2021.gada 31.decembrim”. </w:t>
      </w:r>
    </w:p>
    <w:p w14:paraId="349BC35B" w14:textId="77777777" w:rsidR="00A51870" w:rsidRPr="00A51870" w:rsidRDefault="00A51870" w:rsidP="00A51870">
      <w:pPr>
        <w:overflowPunct w:val="0"/>
        <w:autoSpaceDE w:val="0"/>
        <w:autoSpaceDN w:val="0"/>
        <w:adjustRightInd w:val="0"/>
        <w:spacing w:line="360" w:lineRule="auto"/>
        <w:ind w:firstLine="567"/>
        <w:jc w:val="both"/>
        <w:rPr>
          <w:szCs w:val="24"/>
          <w:u w:val="none"/>
          <w:lang w:val="en-US" w:eastAsia="lv-LV"/>
        </w:rPr>
      </w:pPr>
    </w:p>
    <w:p w14:paraId="56A25685" w14:textId="77777777" w:rsidR="00A51870" w:rsidRPr="00A51870" w:rsidRDefault="00A51870" w:rsidP="00A51870">
      <w:pPr>
        <w:overflowPunct w:val="0"/>
        <w:autoSpaceDE w:val="0"/>
        <w:autoSpaceDN w:val="0"/>
        <w:adjustRightInd w:val="0"/>
        <w:ind w:left="720"/>
        <w:jc w:val="both"/>
        <w:rPr>
          <w:sz w:val="20"/>
          <w:szCs w:val="20"/>
          <w:u w:val="none"/>
          <w:lang w:val="en-US" w:eastAsia="lv-LV"/>
        </w:rPr>
      </w:pPr>
    </w:p>
    <w:p w14:paraId="2CDE0BB4" w14:textId="77777777" w:rsidR="00A51870" w:rsidRPr="00A51870" w:rsidRDefault="00A51870" w:rsidP="00A51870">
      <w:pPr>
        <w:overflowPunct w:val="0"/>
        <w:autoSpaceDE w:val="0"/>
        <w:autoSpaceDN w:val="0"/>
        <w:adjustRightInd w:val="0"/>
        <w:ind w:left="720"/>
        <w:jc w:val="both"/>
        <w:rPr>
          <w:sz w:val="20"/>
          <w:szCs w:val="20"/>
          <w:u w:val="none"/>
          <w:lang w:val="en-US" w:eastAsia="lv-LV"/>
        </w:rPr>
      </w:pPr>
    </w:p>
    <w:p w14:paraId="5D73B4A2" w14:textId="77777777" w:rsidR="00A51870" w:rsidRPr="00A51870" w:rsidRDefault="00A51870" w:rsidP="00A51870">
      <w:pPr>
        <w:overflowPunct w:val="0"/>
        <w:autoSpaceDE w:val="0"/>
        <w:autoSpaceDN w:val="0"/>
        <w:adjustRightInd w:val="0"/>
        <w:ind w:left="720"/>
        <w:jc w:val="both"/>
        <w:rPr>
          <w:sz w:val="20"/>
          <w:szCs w:val="20"/>
          <w:u w:val="none"/>
          <w:lang w:val="en-US" w:eastAsia="lv-LV"/>
        </w:rPr>
      </w:pPr>
    </w:p>
    <w:p w14:paraId="3AE58631" w14:textId="77777777" w:rsidR="00A51870" w:rsidRPr="00A51870" w:rsidRDefault="00A51870" w:rsidP="00A51870">
      <w:pPr>
        <w:overflowPunct w:val="0"/>
        <w:autoSpaceDE w:val="0"/>
        <w:autoSpaceDN w:val="0"/>
        <w:adjustRightInd w:val="0"/>
        <w:rPr>
          <w:szCs w:val="24"/>
          <w:u w:val="none"/>
          <w:lang w:val="en-US" w:eastAsia="lv-LV"/>
        </w:rPr>
      </w:pP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novada</w:t>
      </w:r>
      <w:proofErr w:type="spellEnd"/>
      <w:r w:rsidRPr="00A51870">
        <w:rPr>
          <w:szCs w:val="24"/>
          <w:u w:val="none"/>
          <w:lang w:val="en-US" w:eastAsia="lv-LV"/>
        </w:rPr>
        <w:t xml:space="preserve"> domes </w:t>
      </w:r>
      <w:proofErr w:type="spellStart"/>
      <w:r w:rsidRPr="00A51870">
        <w:rPr>
          <w:szCs w:val="24"/>
          <w:u w:val="none"/>
          <w:lang w:val="en-US" w:eastAsia="lv-LV"/>
        </w:rPr>
        <w:t>priekšsēdētājs</w:t>
      </w:r>
      <w:proofErr w:type="spellEnd"/>
      <w:r w:rsidRPr="00A51870">
        <w:rPr>
          <w:szCs w:val="24"/>
          <w:u w:val="none"/>
          <w:lang w:val="en-US" w:eastAsia="lv-LV"/>
        </w:rPr>
        <w:tab/>
      </w:r>
      <w:r w:rsidRPr="00A51870">
        <w:rPr>
          <w:szCs w:val="24"/>
          <w:u w:val="none"/>
          <w:lang w:val="en-US" w:eastAsia="lv-LV"/>
        </w:rPr>
        <w:tab/>
      </w:r>
      <w:r w:rsidRPr="00A51870">
        <w:rPr>
          <w:szCs w:val="24"/>
          <w:u w:val="none"/>
          <w:lang w:val="en-US" w:eastAsia="lv-LV"/>
        </w:rPr>
        <w:tab/>
      </w:r>
      <w:r w:rsidRPr="00A51870">
        <w:rPr>
          <w:szCs w:val="24"/>
          <w:u w:val="none"/>
          <w:lang w:val="en-US" w:eastAsia="lv-LV"/>
        </w:rPr>
        <w:tab/>
      </w:r>
      <w:r w:rsidRPr="00A51870">
        <w:rPr>
          <w:szCs w:val="24"/>
          <w:u w:val="none"/>
          <w:lang w:val="en-US" w:eastAsia="lv-LV"/>
        </w:rPr>
        <w:tab/>
      </w:r>
      <w:r w:rsidRPr="00A51870">
        <w:rPr>
          <w:szCs w:val="24"/>
          <w:u w:val="none"/>
          <w:lang w:val="en-US" w:eastAsia="lv-LV"/>
        </w:rPr>
        <w:tab/>
        <w:t xml:space="preserve">N. </w:t>
      </w:r>
      <w:proofErr w:type="spellStart"/>
      <w:r w:rsidRPr="00A51870">
        <w:rPr>
          <w:szCs w:val="24"/>
          <w:u w:val="none"/>
          <w:lang w:val="en-US" w:eastAsia="lv-LV"/>
        </w:rPr>
        <w:t>Audzišs</w:t>
      </w:r>
      <w:proofErr w:type="spellEnd"/>
    </w:p>
    <w:p w14:paraId="1259C964" w14:textId="77777777" w:rsidR="00A51870" w:rsidRPr="00A51870" w:rsidRDefault="00A51870" w:rsidP="00A51870">
      <w:pPr>
        <w:overflowPunct w:val="0"/>
        <w:autoSpaceDE w:val="0"/>
        <w:autoSpaceDN w:val="0"/>
        <w:adjustRightInd w:val="0"/>
        <w:ind w:right="-2"/>
        <w:jc w:val="center"/>
        <w:rPr>
          <w:rFonts w:eastAsia="Calibri"/>
          <w:b/>
          <w:szCs w:val="24"/>
          <w:u w:val="none"/>
        </w:rPr>
      </w:pPr>
      <w:r w:rsidRPr="00A51870">
        <w:rPr>
          <w:szCs w:val="24"/>
          <w:u w:val="none"/>
          <w:lang w:val="en-US" w:eastAsia="lv-LV"/>
        </w:rPr>
        <w:br w:type="page"/>
      </w:r>
      <w:r w:rsidRPr="00A51870">
        <w:rPr>
          <w:rFonts w:eastAsia="Calibri"/>
          <w:b/>
          <w:szCs w:val="24"/>
          <w:u w:val="none"/>
        </w:rPr>
        <w:lastRenderedPageBreak/>
        <w:t>PASKAIDROJUMA RAKSTS</w:t>
      </w:r>
    </w:p>
    <w:p w14:paraId="198FAEAA" w14:textId="77777777" w:rsidR="00A51870" w:rsidRPr="00A51870" w:rsidRDefault="00A51870" w:rsidP="00A51870">
      <w:pPr>
        <w:ind w:right="-2"/>
        <w:jc w:val="center"/>
        <w:rPr>
          <w:rFonts w:eastAsia="Calibri"/>
          <w:b/>
          <w:szCs w:val="24"/>
          <w:u w:val="none"/>
        </w:rPr>
      </w:pPr>
      <w:r w:rsidRPr="00A51870">
        <w:rPr>
          <w:rFonts w:eastAsia="Calibri"/>
          <w:b/>
          <w:szCs w:val="24"/>
          <w:u w:val="none"/>
        </w:rPr>
        <w:t>Gulbenes novada domes 2021.gada 25.februāra saistošajiem noteikumiem Nr.2</w:t>
      </w:r>
    </w:p>
    <w:p w14:paraId="382C5F1D" w14:textId="77777777" w:rsidR="00A51870" w:rsidRPr="00A51870" w:rsidRDefault="00A51870" w:rsidP="00A51870">
      <w:pPr>
        <w:ind w:right="-2"/>
        <w:jc w:val="center"/>
        <w:rPr>
          <w:rFonts w:eastAsia="Calibri"/>
          <w:b/>
          <w:szCs w:val="24"/>
          <w:u w:val="none"/>
        </w:rPr>
      </w:pPr>
      <w:r w:rsidRPr="00A51870">
        <w:rPr>
          <w:rFonts w:eastAsia="Calibri"/>
          <w:b/>
          <w:szCs w:val="24"/>
          <w:u w:val="none"/>
        </w:rPr>
        <w:t xml:space="preserve">“Grozījums Gulbenes novada domes 2009.gada 24.septembra saistošajos noteikumos Nr.11 „Par </w:t>
      </w:r>
      <w:r w:rsidRPr="00A51870">
        <w:rPr>
          <w:rFonts w:eastAsia="Calibri"/>
          <w:b/>
          <w:bCs/>
          <w:szCs w:val="24"/>
          <w:u w:val="none"/>
        </w:rPr>
        <w:t>pašvaldības nodevām Gulbenes novadā</w:t>
      </w:r>
      <w:r w:rsidRPr="00A51870">
        <w:rPr>
          <w:rFonts w:eastAsia="Calibri"/>
          <w:b/>
          <w:szCs w:val="24"/>
          <w:u w:val="none"/>
        </w:rPr>
        <w:t>”</w:t>
      </w:r>
    </w:p>
    <w:p w14:paraId="1949AD96" w14:textId="77777777" w:rsidR="00A51870" w:rsidRPr="00A51870" w:rsidRDefault="00A51870" w:rsidP="00A51870">
      <w:pPr>
        <w:ind w:right="566"/>
        <w:jc w:val="center"/>
        <w:rPr>
          <w:rFonts w:eastAsia="Calibri"/>
          <w:b/>
          <w:szCs w:val="24"/>
          <w:u w:val="non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007"/>
      </w:tblGrid>
      <w:tr w:rsidR="00A51870" w:rsidRPr="00A51870" w14:paraId="11703164"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3A9502FF" w14:textId="77777777" w:rsidR="00A51870" w:rsidRPr="00A51870" w:rsidRDefault="00A51870" w:rsidP="00A51870">
            <w:pPr>
              <w:spacing w:after="160"/>
              <w:rPr>
                <w:rFonts w:eastAsia="Calibri"/>
                <w:b/>
                <w:sz w:val="22"/>
                <w:u w:val="none"/>
                <w:lang w:eastAsia="lv-LV"/>
              </w:rPr>
            </w:pPr>
            <w:r w:rsidRPr="00A51870">
              <w:rPr>
                <w:rFonts w:eastAsia="Calibri"/>
                <w:b/>
                <w:sz w:val="22"/>
                <w:u w:val="none"/>
              </w:rPr>
              <w:t>Paskaidrojuma raksta sadaļas</w:t>
            </w:r>
          </w:p>
        </w:tc>
        <w:tc>
          <w:tcPr>
            <w:tcW w:w="5007" w:type="dxa"/>
            <w:tcBorders>
              <w:top w:val="single" w:sz="4" w:space="0" w:color="auto"/>
              <w:left w:val="single" w:sz="4" w:space="0" w:color="auto"/>
              <w:bottom w:val="single" w:sz="4" w:space="0" w:color="auto"/>
              <w:right w:val="single" w:sz="4" w:space="0" w:color="auto"/>
            </w:tcBorders>
            <w:hideMark/>
          </w:tcPr>
          <w:p w14:paraId="01A0D0A0" w14:textId="77777777" w:rsidR="00A51870" w:rsidRPr="00A51870" w:rsidRDefault="00A51870" w:rsidP="00A51870">
            <w:pPr>
              <w:spacing w:after="160"/>
              <w:rPr>
                <w:rFonts w:eastAsia="Calibri"/>
                <w:b/>
                <w:sz w:val="22"/>
                <w:u w:val="none"/>
              </w:rPr>
            </w:pPr>
            <w:r w:rsidRPr="00A51870">
              <w:rPr>
                <w:rFonts w:eastAsia="Calibri"/>
                <w:b/>
                <w:sz w:val="22"/>
                <w:u w:val="none"/>
              </w:rPr>
              <w:t>Norādāmā informācija</w:t>
            </w:r>
          </w:p>
        </w:tc>
      </w:tr>
      <w:tr w:rsidR="00A51870" w:rsidRPr="00A51870" w14:paraId="438EEAB5"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182383B4" w14:textId="77777777" w:rsidR="00A51870" w:rsidRPr="00A51870" w:rsidRDefault="00A51870" w:rsidP="00A51870">
            <w:pPr>
              <w:spacing w:after="160"/>
              <w:rPr>
                <w:rFonts w:eastAsia="Calibri"/>
                <w:sz w:val="22"/>
                <w:u w:val="none"/>
              </w:rPr>
            </w:pPr>
            <w:r w:rsidRPr="00A51870">
              <w:rPr>
                <w:rFonts w:eastAsia="Calibri"/>
                <w:sz w:val="22"/>
                <w:u w:val="none"/>
              </w:rPr>
              <w:t>1. Projekta nepieciešamības pamatojums</w:t>
            </w:r>
          </w:p>
        </w:tc>
        <w:tc>
          <w:tcPr>
            <w:tcW w:w="5007" w:type="dxa"/>
            <w:tcBorders>
              <w:top w:val="single" w:sz="4" w:space="0" w:color="auto"/>
              <w:left w:val="single" w:sz="4" w:space="0" w:color="auto"/>
              <w:bottom w:val="single" w:sz="4" w:space="0" w:color="auto"/>
              <w:right w:val="single" w:sz="4" w:space="0" w:color="auto"/>
            </w:tcBorders>
            <w:hideMark/>
          </w:tcPr>
          <w:p w14:paraId="25803C1D" w14:textId="77777777" w:rsidR="00A51870" w:rsidRPr="00A51870" w:rsidRDefault="00A51870" w:rsidP="00A51870">
            <w:pPr>
              <w:spacing w:after="160"/>
              <w:jc w:val="both"/>
              <w:rPr>
                <w:rFonts w:eastAsia="Calibri"/>
                <w:bCs/>
                <w:sz w:val="22"/>
                <w:u w:val="none"/>
              </w:rPr>
            </w:pPr>
            <w:r w:rsidRPr="00A51870">
              <w:rPr>
                <w:rFonts w:eastAsia="Calibri"/>
                <w:bCs/>
                <w:sz w:val="22"/>
                <w:u w:val="none"/>
              </w:rPr>
              <w:t xml:space="preserve">Saskaņā ar Ministru kabineta 2020.gada 6.novembra rīkojuma Nr.655 “Par ārkārtējās situācijas izsludināšanu” 1.punktu no 2020.gada 9.novembra līdz 2021.gada 6.aprīlim visā valsts teritorijā izsludināta ārkārtējā situācija. Sakarā ar atkārtoto ārkārtējo situāciju nepieciešams turpināt jau noteiktos atbalsta pasākumus saimnieciskās darbības veicējiem. </w:t>
            </w:r>
          </w:p>
        </w:tc>
      </w:tr>
      <w:tr w:rsidR="00A51870" w:rsidRPr="00A51870" w14:paraId="66118650"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5CCEEC7E" w14:textId="77777777" w:rsidR="00A51870" w:rsidRPr="00A51870" w:rsidRDefault="00A51870" w:rsidP="00A51870">
            <w:pPr>
              <w:spacing w:after="160"/>
              <w:rPr>
                <w:rFonts w:eastAsia="Calibri"/>
                <w:sz w:val="22"/>
                <w:u w:val="none"/>
              </w:rPr>
            </w:pPr>
            <w:r w:rsidRPr="00A51870">
              <w:rPr>
                <w:rFonts w:eastAsia="Calibri"/>
                <w:sz w:val="22"/>
                <w:u w:val="none"/>
              </w:rPr>
              <w:t>2. Īss projekta satura izklāsts</w:t>
            </w:r>
          </w:p>
        </w:tc>
        <w:tc>
          <w:tcPr>
            <w:tcW w:w="5007" w:type="dxa"/>
            <w:tcBorders>
              <w:top w:val="single" w:sz="4" w:space="0" w:color="auto"/>
              <w:left w:val="single" w:sz="4" w:space="0" w:color="auto"/>
              <w:bottom w:val="single" w:sz="4" w:space="0" w:color="auto"/>
              <w:right w:val="single" w:sz="4" w:space="0" w:color="auto"/>
            </w:tcBorders>
            <w:hideMark/>
          </w:tcPr>
          <w:p w14:paraId="095391EA" w14:textId="77777777" w:rsidR="00A51870" w:rsidRPr="00A51870" w:rsidRDefault="00A51870" w:rsidP="00A51870">
            <w:pPr>
              <w:spacing w:after="160"/>
              <w:jc w:val="both"/>
              <w:rPr>
                <w:rFonts w:eastAsia="Calibri"/>
                <w:sz w:val="22"/>
                <w:u w:val="none"/>
              </w:rPr>
            </w:pPr>
            <w:r w:rsidRPr="00A51870">
              <w:rPr>
                <w:rFonts w:eastAsia="Calibri"/>
                <w:sz w:val="22"/>
                <w:u w:val="none"/>
              </w:rPr>
              <w:t xml:space="preserve">Sākotnēji ar Gulbenes novada domes 2020.gada 11.maija saistošajiem noteikumiem Nr.13 “Grozījums Gulbenes novada domes 2009.gada 24.septembra saistošajos noteikumos Nr.11 “Par pašvaldības nodevām Gulbenes novadā”” papildināti Gulbenes novada domes 2009.gada 24.septembra saistošie noteikumi Nr.11 “Par pašvaldības nodevām Gulbenes novadā” ar 9.punktu, </w:t>
            </w:r>
            <w:proofErr w:type="spellStart"/>
            <w:r w:rsidRPr="00A51870">
              <w:rPr>
                <w:rFonts w:eastAsia="Calibri"/>
                <w:sz w:val="22"/>
                <w:u w:val="none"/>
                <w:lang w:val="en-US"/>
              </w:rPr>
              <w:t>paredzot</w:t>
            </w:r>
            <w:proofErr w:type="spellEnd"/>
            <w:r w:rsidRPr="00A51870">
              <w:rPr>
                <w:rFonts w:eastAsia="Calibri"/>
                <w:sz w:val="22"/>
                <w:u w:val="none"/>
                <w:lang w:val="en-US"/>
              </w:rPr>
              <w:t xml:space="preserve"> </w:t>
            </w:r>
            <w:proofErr w:type="spellStart"/>
            <w:r w:rsidRPr="00A51870">
              <w:rPr>
                <w:rFonts w:eastAsia="Calibri"/>
                <w:sz w:val="22"/>
                <w:u w:val="none"/>
                <w:lang w:val="en-US"/>
              </w:rPr>
              <w:t>uz</w:t>
            </w:r>
            <w:proofErr w:type="spellEnd"/>
            <w:r w:rsidRPr="00A51870">
              <w:rPr>
                <w:rFonts w:eastAsia="Calibri"/>
                <w:sz w:val="22"/>
                <w:u w:val="none"/>
                <w:lang w:val="en-US"/>
              </w:rPr>
              <w:t xml:space="preserve"> </w:t>
            </w:r>
            <w:proofErr w:type="spellStart"/>
            <w:r w:rsidRPr="00A51870">
              <w:rPr>
                <w:rFonts w:eastAsia="Calibri"/>
                <w:sz w:val="22"/>
                <w:u w:val="none"/>
                <w:lang w:val="en-US"/>
              </w:rPr>
              <w:t>laiku</w:t>
            </w:r>
            <w:proofErr w:type="spellEnd"/>
            <w:r w:rsidRPr="00A51870">
              <w:rPr>
                <w:rFonts w:eastAsia="Calibri"/>
                <w:sz w:val="22"/>
                <w:u w:val="none"/>
                <w:lang w:val="en-US"/>
              </w:rPr>
              <w:t xml:space="preserve"> </w:t>
            </w:r>
            <w:proofErr w:type="spellStart"/>
            <w:r w:rsidRPr="00A51870">
              <w:rPr>
                <w:rFonts w:eastAsia="Calibri"/>
                <w:sz w:val="22"/>
                <w:u w:val="none"/>
                <w:lang w:val="en-US"/>
              </w:rPr>
              <w:t>apturēt</w:t>
            </w:r>
            <w:proofErr w:type="spellEnd"/>
            <w:r w:rsidRPr="00A51870">
              <w:rPr>
                <w:rFonts w:eastAsia="Calibri"/>
                <w:sz w:val="22"/>
                <w:u w:val="none"/>
                <w:lang w:val="en-US"/>
              </w:rPr>
              <w:t xml:space="preserve"> </w:t>
            </w:r>
            <w:proofErr w:type="spellStart"/>
            <w:r w:rsidRPr="00A51870">
              <w:rPr>
                <w:rFonts w:eastAsia="Calibri"/>
                <w:sz w:val="22"/>
                <w:u w:val="none"/>
                <w:lang w:val="en-US"/>
              </w:rPr>
              <w:t>Gulbenes</w:t>
            </w:r>
            <w:proofErr w:type="spellEnd"/>
            <w:r w:rsidRPr="00A51870">
              <w:rPr>
                <w:rFonts w:eastAsia="Calibri"/>
                <w:sz w:val="22"/>
                <w:u w:val="none"/>
                <w:lang w:val="en-US"/>
              </w:rPr>
              <w:t xml:space="preserve"> </w:t>
            </w:r>
            <w:proofErr w:type="spellStart"/>
            <w:r w:rsidRPr="00A51870">
              <w:rPr>
                <w:rFonts w:eastAsia="Calibri"/>
                <w:sz w:val="22"/>
                <w:u w:val="none"/>
                <w:lang w:val="en-US"/>
              </w:rPr>
              <w:t>novada</w:t>
            </w:r>
            <w:proofErr w:type="spellEnd"/>
            <w:r w:rsidRPr="00A51870">
              <w:rPr>
                <w:rFonts w:eastAsia="Calibri"/>
                <w:sz w:val="22"/>
                <w:u w:val="none"/>
                <w:lang w:val="en-US"/>
              </w:rPr>
              <w:t xml:space="preserve"> domes 2009. </w:t>
            </w:r>
            <w:proofErr w:type="spellStart"/>
            <w:r w:rsidRPr="00A51870">
              <w:rPr>
                <w:rFonts w:eastAsia="Calibri"/>
                <w:sz w:val="22"/>
                <w:u w:val="none"/>
                <w:lang w:val="en-US"/>
              </w:rPr>
              <w:t>gada</w:t>
            </w:r>
            <w:proofErr w:type="spellEnd"/>
            <w:r w:rsidRPr="00A51870">
              <w:rPr>
                <w:rFonts w:eastAsia="Calibri"/>
                <w:sz w:val="22"/>
                <w:u w:val="none"/>
                <w:lang w:val="en-US"/>
              </w:rPr>
              <w:t xml:space="preserve"> 24. </w:t>
            </w:r>
            <w:proofErr w:type="spellStart"/>
            <w:r w:rsidRPr="00A51870">
              <w:rPr>
                <w:rFonts w:eastAsia="Calibri"/>
                <w:sz w:val="22"/>
                <w:u w:val="none"/>
                <w:lang w:val="en-US"/>
              </w:rPr>
              <w:t>septembra</w:t>
            </w:r>
            <w:proofErr w:type="spellEnd"/>
            <w:r w:rsidRPr="00A51870">
              <w:rPr>
                <w:rFonts w:eastAsia="Calibri"/>
                <w:sz w:val="22"/>
                <w:u w:val="none"/>
                <w:lang w:val="en-US"/>
              </w:rPr>
              <w:t xml:space="preserve"> </w:t>
            </w:r>
            <w:proofErr w:type="spellStart"/>
            <w:r w:rsidRPr="00A51870">
              <w:rPr>
                <w:rFonts w:eastAsia="Calibri"/>
                <w:sz w:val="22"/>
                <w:u w:val="none"/>
                <w:lang w:val="en-US"/>
              </w:rPr>
              <w:t>saistošo</w:t>
            </w:r>
            <w:proofErr w:type="spellEnd"/>
            <w:r w:rsidRPr="00A51870">
              <w:rPr>
                <w:rFonts w:eastAsia="Calibri"/>
                <w:sz w:val="22"/>
                <w:u w:val="none"/>
                <w:lang w:val="en-US"/>
              </w:rPr>
              <w:t xml:space="preserve"> </w:t>
            </w:r>
            <w:proofErr w:type="spellStart"/>
            <w:r w:rsidRPr="00A51870">
              <w:rPr>
                <w:rFonts w:eastAsia="Calibri"/>
                <w:sz w:val="22"/>
                <w:u w:val="none"/>
                <w:lang w:val="en-US"/>
              </w:rPr>
              <w:t>noteikumu</w:t>
            </w:r>
            <w:proofErr w:type="spellEnd"/>
            <w:r w:rsidRPr="00A51870">
              <w:rPr>
                <w:rFonts w:eastAsia="Calibri"/>
                <w:sz w:val="22"/>
                <w:u w:val="none"/>
                <w:lang w:val="en-US"/>
              </w:rPr>
              <w:t xml:space="preserve"> Nr. 11 "</w:t>
            </w:r>
            <w:hyperlink r:id="rId92" w:tgtFrame="_blank" w:history="1">
              <w:r w:rsidRPr="00A51870">
                <w:rPr>
                  <w:rFonts w:eastAsia="Calibri"/>
                  <w:color w:val="0000FF"/>
                  <w:sz w:val="22"/>
                  <w:lang w:val="en-US"/>
                </w:rPr>
                <w:t xml:space="preserve">Par </w:t>
              </w:r>
              <w:proofErr w:type="spellStart"/>
              <w:r w:rsidRPr="00A51870">
                <w:rPr>
                  <w:rFonts w:eastAsia="Calibri"/>
                  <w:color w:val="0000FF"/>
                  <w:sz w:val="22"/>
                  <w:lang w:val="en-US"/>
                </w:rPr>
                <w:t>pašvaldības</w:t>
              </w:r>
              <w:proofErr w:type="spellEnd"/>
              <w:r w:rsidRPr="00A51870">
                <w:rPr>
                  <w:rFonts w:eastAsia="Calibri"/>
                  <w:color w:val="0000FF"/>
                  <w:sz w:val="22"/>
                  <w:lang w:val="en-US"/>
                </w:rPr>
                <w:t xml:space="preserve"> </w:t>
              </w:r>
              <w:proofErr w:type="spellStart"/>
              <w:r w:rsidRPr="00A51870">
                <w:rPr>
                  <w:rFonts w:eastAsia="Calibri"/>
                  <w:color w:val="0000FF"/>
                  <w:sz w:val="22"/>
                  <w:lang w:val="en-US"/>
                </w:rPr>
                <w:t>nodevām</w:t>
              </w:r>
              <w:proofErr w:type="spellEnd"/>
              <w:r w:rsidRPr="00A51870">
                <w:rPr>
                  <w:rFonts w:eastAsia="Calibri"/>
                  <w:color w:val="0000FF"/>
                  <w:sz w:val="22"/>
                  <w:lang w:val="en-US"/>
                </w:rPr>
                <w:t xml:space="preserve"> </w:t>
              </w:r>
              <w:proofErr w:type="spellStart"/>
              <w:r w:rsidRPr="00A51870">
                <w:rPr>
                  <w:rFonts w:eastAsia="Calibri"/>
                  <w:color w:val="0000FF"/>
                  <w:sz w:val="22"/>
                  <w:lang w:val="en-US"/>
                </w:rPr>
                <w:t>Gulbenes</w:t>
              </w:r>
              <w:proofErr w:type="spellEnd"/>
              <w:r w:rsidRPr="00A51870">
                <w:rPr>
                  <w:rFonts w:eastAsia="Calibri"/>
                  <w:color w:val="0000FF"/>
                  <w:sz w:val="22"/>
                  <w:lang w:val="en-US"/>
                </w:rPr>
                <w:t xml:space="preserve"> </w:t>
              </w:r>
              <w:proofErr w:type="spellStart"/>
              <w:r w:rsidRPr="00A51870">
                <w:rPr>
                  <w:rFonts w:eastAsia="Calibri"/>
                  <w:color w:val="0000FF"/>
                  <w:sz w:val="22"/>
                  <w:lang w:val="en-US"/>
                </w:rPr>
                <w:t>novadā</w:t>
              </w:r>
              <w:proofErr w:type="spellEnd"/>
            </w:hyperlink>
            <w:r w:rsidRPr="00A51870">
              <w:rPr>
                <w:rFonts w:eastAsia="Calibri"/>
                <w:sz w:val="22"/>
                <w:u w:val="none"/>
                <w:lang w:val="en-US"/>
              </w:rPr>
              <w:t>" </w:t>
            </w:r>
            <w:hyperlink r:id="rId93" w:anchor="p3" w:tgtFrame="_blank" w:history="1">
              <w:r w:rsidRPr="00A51870">
                <w:rPr>
                  <w:rFonts w:eastAsia="Calibri"/>
                  <w:color w:val="0000FF"/>
                  <w:sz w:val="22"/>
                  <w:lang w:val="en-US"/>
                </w:rPr>
                <w:t>3. </w:t>
              </w:r>
            </w:hyperlink>
            <w:r w:rsidRPr="00A51870">
              <w:rPr>
                <w:rFonts w:eastAsia="Calibri"/>
                <w:sz w:val="22"/>
                <w:u w:val="none"/>
                <w:lang w:val="en-US"/>
              </w:rPr>
              <w:t>un </w:t>
            </w:r>
            <w:hyperlink r:id="rId94" w:anchor="p8" w:tgtFrame="_blank" w:history="1">
              <w:r w:rsidRPr="00A51870">
                <w:rPr>
                  <w:rFonts w:eastAsia="Calibri"/>
                  <w:color w:val="0000FF"/>
                  <w:sz w:val="22"/>
                  <w:lang w:val="en-US"/>
                </w:rPr>
                <w:t>8.punkta</w:t>
              </w:r>
            </w:hyperlink>
            <w:r w:rsidRPr="00A51870">
              <w:rPr>
                <w:rFonts w:eastAsia="Calibri"/>
                <w:sz w:val="22"/>
                <w:u w:val="none"/>
                <w:lang w:val="en-US"/>
              </w:rPr>
              <w:t> </w:t>
            </w:r>
            <w:proofErr w:type="spellStart"/>
            <w:r w:rsidRPr="00A51870">
              <w:rPr>
                <w:rFonts w:eastAsia="Calibri"/>
                <w:sz w:val="22"/>
                <w:u w:val="none"/>
                <w:lang w:val="en-US"/>
              </w:rPr>
              <w:t>darbību</w:t>
            </w:r>
            <w:proofErr w:type="spellEnd"/>
            <w:r w:rsidRPr="00A51870">
              <w:rPr>
                <w:rFonts w:eastAsia="Calibri"/>
                <w:sz w:val="22"/>
                <w:u w:val="none"/>
                <w:lang w:val="en-US"/>
              </w:rPr>
              <w:t xml:space="preserve"> </w:t>
            </w:r>
            <w:proofErr w:type="spellStart"/>
            <w:r w:rsidRPr="00A51870">
              <w:rPr>
                <w:rFonts w:eastAsia="Calibri"/>
                <w:sz w:val="22"/>
                <w:u w:val="none"/>
                <w:lang w:val="en-US"/>
              </w:rPr>
              <w:t>uz</w:t>
            </w:r>
            <w:proofErr w:type="spellEnd"/>
            <w:r w:rsidRPr="00A51870">
              <w:rPr>
                <w:rFonts w:eastAsia="Calibri"/>
                <w:sz w:val="22"/>
                <w:u w:val="none"/>
                <w:lang w:val="en-US"/>
              </w:rPr>
              <w:t xml:space="preserve"> </w:t>
            </w:r>
            <w:proofErr w:type="spellStart"/>
            <w:r w:rsidRPr="00A51870">
              <w:rPr>
                <w:rFonts w:eastAsia="Calibri"/>
                <w:sz w:val="22"/>
                <w:u w:val="none"/>
                <w:lang w:val="en-US"/>
              </w:rPr>
              <w:t>laiku</w:t>
            </w:r>
            <w:proofErr w:type="spellEnd"/>
            <w:r w:rsidRPr="00A51870">
              <w:rPr>
                <w:rFonts w:eastAsia="Calibri"/>
                <w:sz w:val="22"/>
                <w:u w:val="none"/>
                <w:lang w:val="en-US"/>
              </w:rPr>
              <w:t xml:space="preserve"> no 2020. </w:t>
            </w:r>
            <w:proofErr w:type="spellStart"/>
            <w:r w:rsidRPr="00A51870">
              <w:rPr>
                <w:rFonts w:eastAsia="Calibri"/>
                <w:sz w:val="22"/>
                <w:u w:val="none"/>
                <w:lang w:val="en-US"/>
              </w:rPr>
              <w:t>gada</w:t>
            </w:r>
            <w:proofErr w:type="spellEnd"/>
            <w:r w:rsidRPr="00A51870">
              <w:rPr>
                <w:rFonts w:eastAsia="Calibri"/>
                <w:sz w:val="22"/>
                <w:u w:val="none"/>
                <w:lang w:val="en-US"/>
              </w:rPr>
              <w:t xml:space="preserve"> 12. </w:t>
            </w:r>
            <w:proofErr w:type="spellStart"/>
            <w:r w:rsidRPr="00A51870">
              <w:rPr>
                <w:rFonts w:eastAsia="Calibri"/>
                <w:sz w:val="22"/>
                <w:u w:val="none"/>
                <w:lang w:val="en-US"/>
              </w:rPr>
              <w:t>marta</w:t>
            </w:r>
            <w:proofErr w:type="spellEnd"/>
            <w:r w:rsidRPr="00A51870">
              <w:rPr>
                <w:rFonts w:eastAsia="Calibri"/>
                <w:sz w:val="22"/>
                <w:u w:val="none"/>
                <w:lang w:val="en-US"/>
              </w:rPr>
              <w:t xml:space="preserve"> </w:t>
            </w:r>
            <w:proofErr w:type="spellStart"/>
            <w:r w:rsidRPr="00A51870">
              <w:rPr>
                <w:rFonts w:eastAsia="Calibri"/>
                <w:sz w:val="22"/>
                <w:u w:val="none"/>
                <w:lang w:val="en-US"/>
              </w:rPr>
              <w:t>līdz</w:t>
            </w:r>
            <w:proofErr w:type="spellEnd"/>
            <w:r w:rsidRPr="00A51870">
              <w:rPr>
                <w:rFonts w:eastAsia="Calibri"/>
                <w:sz w:val="22"/>
                <w:u w:val="none"/>
                <w:lang w:val="en-US"/>
              </w:rPr>
              <w:t xml:space="preserve"> 2020. </w:t>
            </w:r>
            <w:proofErr w:type="spellStart"/>
            <w:r w:rsidRPr="00A51870">
              <w:rPr>
                <w:rFonts w:eastAsia="Calibri"/>
                <w:sz w:val="22"/>
                <w:u w:val="none"/>
                <w:lang w:val="en-US"/>
              </w:rPr>
              <w:t>gada</w:t>
            </w:r>
            <w:proofErr w:type="spellEnd"/>
            <w:r w:rsidRPr="00A51870">
              <w:rPr>
                <w:rFonts w:eastAsia="Calibri"/>
                <w:sz w:val="22"/>
                <w:u w:val="none"/>
                <w:lang w:val="en-US"/>
              </w:rPr>
              <w:t xml:space="preserve"> 31. </w:t>
            </w:r>
            <w:proofErr w:type="spellStart"/>
            <w:r w:rsidRPr="00A51870">
              <w:rPr>
                <w:rFonts w:eastAsia="Calibri"/>
                <w:sz w:val="22"/>
                <w:u w:val="none"/>
                <w:lang w:val="en-US"/>
              </w:rPr>
              <w:t>decembrim</w:t>
            </w:r>
            <w:proofErr w:type="spellEnd"/>
            <w:r w:rsidRPr="00A51870">
              <w:rPr>
                <w:rFonts w:eastAsia="Calibri"/>
                <w:sz w:val="22"/>
                <w:u w:val="none"/>
                <w:lang w:val="en-US"/>
              </w:rPr>
              <w:t xml:space="preserve">, </w:t>
            </w:r>
            <w:proofErr w:type="spellStart"/>
            <w:r w:rsidRPr="00A51870">
              <w:rPr>
                <w:rFonts w:eastAsia="Calibri"/>
                <w:sz w:val="22"/>
                <w:u w:val="none"/>
                <w:lang w:val="en-US"/>
              </w:rPr>
              <w:t>tas</w:t>
            </w:r>
            <w:proofErr w:type="spellEnd"/>
            <w:r w:rsidRPr="00A51870">
              <w:rPr>
                <w:rFonts w:eastAsia="Calibri"/>
                <w:sz w:val="22"/>
                <w:u w:val="none"/>
                <w:lang w:val="en-US"/>
              </w:rPr>
              <w:t xml:space="preserve"> </w:t>
            </w:r>
            <w:proofErr w:type="spellStart"/>
            <w:r w:rsidRPr="00A51870">
              <w:rPr>
                <w:rFonts w:eastAsia="Calibri"/>
                <w:sz w:val="22"/>
                <w:u w:val="none"/>
                <w:lang w:val="en-US"/>
              </w:rPr>
              <w:t>ir</w:t>
            </w:r>
            <w:proofErr w:type="spellEnd"/>
            <w:r w:rsidRPr="00A51870">
              <w:rPr>
                <w:rFonts w:eastAsia="Calibri"/>
                <w:sz w:val="22"/>
                <w:u w:val="none"/>
                <w:lang w:val="en-US"/>
              </w:rPr>
              <w:t xml:space="preserve">, </w:t>
            </w:r>
            <w:proofErr w:type="spellStart"/>
            <w:r w:rsidRPr="00A51870">
              <w:rPr>
                <w:rFonts w:eastAsia="Calibri"/>
                <w:sz w:val="22"/>
                <w:u w:val="none"/>
                <w:lang w:val="en-US"/>
              </w:rPr>
              <w:t>nepiemērot</w:t>
            </w:r>
            <w:proofErr w:type="spellEnd"/>
            <w:r w:rsidRPr="00A51870">
              <w:rPr>
                <w:rFonts w:eastAsia="Calibri"/>
                <w:sz w:val="22"/>
                <w:u w:val="none"/>
                <w:lang w:val="en-US"/>
              </w:rPr>
              <w:t xml:space="preserve"> </w:t>
            </w:r>
            <w:proofErr w:type="spellStart"/>
            <w:r w:rsidRPr="00A51870">
              <w:rPr>
                <w:rFonts w:eastAsia="Calibri"/>
                <w:sz w:val="22"/>
                <w:u w:val="none"/>
                <w:lang w:val="en-US"/>
              </w:rPr>
              <w:t>pašvaldības</w:t>
            </w:r>
            <w:proofErr w:type="spellEnd"/>
            <w:r w:rsidRPr="00A51870">
              <w:rPr>
                <w:rFonts w:eastAsia="Calibri"/>
                <w:sz w:val="22"/>
                <w:u w:val="none"/>
                <w:lang w:val="en-US"/>
              </w:rPr>
              <w:t xml:space="preserve"> </w:t>
            </w:r>
            <w:proofErr w:type="spellStart"/>
            <w:r w:rsidRPr="00A51870">
              <w:rPr>
                <w:rFonts w:eastAsia="Calibri"/>
                <w:sz w:val="22"/>
                <w:u w:val="none"/>
                <w:lang w:val="en-US"/>
              </w:rPr>
              <w:t>nodevu</w:t>
            </w:r>
            <w:proofErr w:type="spellEnd"/>
            <w:r w:rsidRPr="00A51870">
              <w:rPr>
                <w:rFonts w:eastAsia="Calibri"/>
                <w:sz w:val="22"/>
                <w:u w:val="none"/>
                <w:lang w:val="en-US"/>
              </w:rPr>
              <w:t xml:space="preserve"> par </w:t>
            </w:r>
            <w:proofErr w:type="spellStart"/>
            <w:r w:rsidRPr="00A51870">
              <w:rPr>
                <w:rFonts w:eastAsia="Calibri"/>
                <w:sz w:val="22"/>
                <w:u w:val="none"/>
                <w:lang w:val="en-US"/>
              </w:rPr>
              <w:t>tirdzniecību</w:t>
            </w:r>
            <w:proofErr w:type="spellEnd"/>
            <w:r w:rsidRPr="00A51870">
              <w:rPr>
                <w:rFonts w:eastAsia="Calibri"/>
                <w:sz w:val="22"/>
                <w:u w:val="none"/>
                <w:lang w:val="en-US"/>
              </w:rPr>
              <w:t xml:space="preserve"> </w:t>
            </w:r>
            <w:proofErr w:type="spellStart"/>
            <w:r w:rsidRPr="00A51870">
              <w:rPr>
                <w:rFonts w:eastAsia="Calibri"/>
                <w:sz w:val="22"/>
                <w:u w:val="none"/>
                <w:lang w:val="en-US"/>
              </w:rPr>
              <w:t>publiskās</w:t>
            </w:r>
            <w:proofErr w:type="spellEnd"/>
            <w:r w:rsidRPr="00A51870">
              <w:rPr>
                <w:rFonts w:eastAsia="Calibri"/>
                <w:sz w:val="22"/>
                <w:u w:val="none"/>
                <w:lang w:val="en-US"/>
              </w:rPr>
              <w:t xml:space="preserve"> </w:t>
            </w:r>
            <w:proofErr w:type="spellStart"/>
            <w:r w:rsidRPr="00A51870">
              <w:rPr>
                <w:rFonts w:eastAsia="Calibri"/>
                <w:sz w:val="22"/>
                <w:u w:val="none"/>
                <w:lang w:val="en-US"/>
              </w:rPr>
              <w:t>vietās</w:t>
            </w:r>
            <w:proofErr w:type="spellEnd"/>
            <w:r w:rsidRPr="00A51870">
              <w:rPr>
                <w:rFonts w:eastAsia="Calibri"/>
                <w:sz w:val="22"/>
                <w:u w:val="none"/>
                <w:lang w:val="en-US"/>
              </w:rPr>
              <w:t xml:space="preserve"> </w:t>
            </w:r>
            <w:proofErr w:type="spellStart"/>
            <w:r w:rsidRPr="00A51870">
              <w:rPr>
                <w:rFonts w:eastAsia="Calibri"/>
                <w:sz w:val="22"/>
                <w:u w:val="none"/>
                <w:lang w:val="en-US"/>
              </w:rPr>
              <w:t>Gulbenes</w:t>
            </w:r>
            <w:proofErr w:type="spellEnd"/>
            <w:r w:rsidRPr="00A51870">
              <w:rPr>
                <w:rFonts w:eastAsia="Calibri"/>
                <w:sz w:val="22"/>
                <w:u w:val="none"/>
                <w:lang w:val="en-US"/>
              </w:rPr>
              <w:t xml:space="preserve"> </w:t>
            </w:r>
            <w:proofErr w:type="spellStart"/>
            <w:r w:rsidRPr="00A51870">
              <w:rPr>
                <w:rFonts w:eastAsia="Calibri"/>
                <w:sz w:val="22"/>
                <w:u w:val="none"/>
                <w:lang w:val="en-US"/>
              </w:rPr>
              <w:t>novadā</w:t>
            </w:r>
            <w:proofErr w:type="spellEnd"/>
            <w:r w:rsidRPr="00A51870">
              <w:rPr>
                <w:rFonts w:eastAsia="Calibri"/>
                <w:sz w:val="22"/>
                <w:u w:val="none"/>
                <w:lang w:val="en-US"/>
              </w:rPr>
              <w:t xml:space="preserve">, </w:t>
            </w:r>
            <w:proofErr w:type="spellStart"/>
            <w:r w:rsidRPr="00A51870">
              <w:rPr>
                <w:rFonts w:eastAsia="Calibri"/>
                <w:sz w:val="22"/>
                <w:u w:val="none"/>
                <w:lang w:val="en-US"/>
              </w:rPr>
              <w:t>kā</w:t>
            </w:r>
            <w:proofErr w:type="spellEnd"/>
            <w:r w:rsidRPr="00A51870">
              <w:rPr>
                <w:rFonts w:eastAsia="Calibri"/>
                <w:sz w:val="22"/>
                <w:u w:val="none"/>
                <w:lang w:val="en-US"/>
              </w:rPr>
              <w:t xml:space="preserve"> </w:t>
            </w:r>
            <w:proofErr w:type="spellStart"/>
            <w:r w:rsidRPr="00A51870">
              <w:rPr>
                <w:rFonts w:eastAsia="Calibri"/>
                <w:sz w:val="22"/>
                <w:u w:val="none"/>
                <w:lang w:val="en-US"/>
              </w:rPr>
              <w:t>arī</w:t>
            </w:r>
            <w:proofErr w:type="spellEnd"/>
            <w:r w:rsidRPr="00A51870">
              <w:rPr>
                <w:rFonts w:eastAsia="Calibri"/>
                <w:sz w:val="22"/>
                <w:u w:val="none"/>
                <w:lang w:val="en-US"/>
              </w:rPr>
              <w:t xml:space="preserve"> par </w:t>
            </w:r>
            <w:proofErr w:type="spellStart"/>
            <w:r w:rsidRPr="00A51870">
              <w:rPr>
                <w:rFonts w:eastAsia="Calibri"/>
                <w:sz w:val="22"/>
                <w:u w:val="none"/>
                <w:lang w:val="en-US"/>
              </w:rPr>
              <w:t>tirdzniecību</w:t>
            </w:r>
            <w:proofErr w:type="spellEnd"/>
            <w:r w:rsidRPr="00A51870">
              <w:rPr>
                <w:rFonts w:eastAsia="Calibri"/>
                <w:sz w:val="22"/>
                <w:u w:val="none"/>
                <w:lang w:val="en-US"/>
              </w:rPr>
              <w:t xml:space="preserve"> </w:t>
            </w:r>
            <w:proofErr w:type="spellStart"/>
            <w:r w:rsidRPr="00A51870">
              <w:rPr>
                <w:rFonts w:eastAsia="Calibri"/>
                <w:sz w:val="22"/>
                <w:u w:val="none"/>
                <w:lang w:val="en-US"/>
              </w:rPr>
              <w:t>publiskās</w:t>
            </w:r>
            <w:proofErr w:type="spellEnd"/>
            <w:r w:rsidRPr="00A51870">
              <w:rPr>
                <w:rFonts w:eastAsia="Calibri"/>
                <w:sz w:val="22"/>
                <w:u w:val="none"/>
                <w:lang w:val="en-US"/>
              </w:rPr>
              <w:t xml:space="preserve"> </w:t>
            </w:r>
            <w:proofErr w:type="spellStart"/>
            <w:r w:rsidRPr="00A51870">
              <w:rPr>
                <w:rFonts w:eastAsia="Calibri"/>
                <w:sz w:val="22"/>
                <w:u w:val="none"/>
                <w:lang w:val="en-US"/>
              </w:rPr>
              <w:t>vietās</w:t>
            </w:r>
            <w:proofErr w:type="spellEnd"/>
            <w:r w:rsidRPr="00A51870">
              <w:rPr>
                <w:rFonts w:eastAsia="Calibri"/>
                <w:sz w:val="22"/>
                <w:u w:val="none"/>
                <w:lang w:val="en-US"/>
              </w:rPr>
              <w:t xml:space="preserve"> </w:t>
            </w:r>
            <w:proofErr w:type="spellStart"/>
            <w:r w:rsidRPr="00A51870">
              <w:rPr>
                <w:rFonts w:eastAsia="Calibri"/>
                <w:sz w:val="22"/>
                <w:u w:val="none"/>
                <w:lang w:val="en-US"/>
              </w:rPr>
              <w:t>pašvaldības</w:t>
            </w:r>
            <w:proofErr w:type="spellEnd"/>
            <w:r w:rsidRPr="00A51870">
              <w:rPr>
                <w:rFonts w:eastAsia="Calibri"/>
                <w:sz w:val="22"/>
                <w:u w:val="none"/>
                <w:lang w:val="en-US"/>
              </w:rPr>
              <w:t xml:space="preserve"> </w:t>
            </w:r>
            <w:proofErr w:type="spellStart"/>
            <w:r w:rsidRPr="00A51870">
              <w:rPr>
                <w:rFonts w:eastAsia="Calibri"/>
                <w:sz w:val="22"/>
                <w:u w:val="none"/>
                <w:lang w:val="en-US"/>
              </w:rPr>
              <w:t>rīkotajā</w:t>
            </w:r>
            <w:proofErr w:type="spellEnd"/>
            <w:r w:rsidRPr="00A51870">
              <w:rPr>
                <w:rFonts w:eastAsia="Calibri"/>
                <w:sz w:val="22"/>
                <w:u w:val="none"/>
                <w:lang w:val="en-US"/>
              </w:rPr>
              <w:t xml:space="preserve"> "</w:t>
            </w:r>
            <w:proofErr w:type="spellStart"/>
            <w:r w:rsidRPr="00A51870">
              <w:rPr>
                <w:rFonts w:eastAsia="Calibri"/>
                <w:sz w:val="22"/>
                <w:u w:val="none"/>
                <w:lang w:val="en-US"/>
              </w:rPr>
              <w:t>Zaļajā</w:t>
            </w:r>
            <w:proofErr w:type="spellEnd"/>
            <w:r w:rsidRPr="00A51870">
              <w:rPr>
                <w:rFonts w:eastAsia="Calibri"/>
                <w:sz w:val="22"/>
                <w:u w:val="none"/>
                <w:lang w:val="en-US"/>
              </w:rPr>
              <w:t xml:space="preserve"> </w:t>
            </w:r>
            <w:proofErr w:type="spellStart"/>
            <w:r w:rsidRPr="00A51870">
              <w:rPr>
                <w:rFonts w:eastAsia="Calibri"/>
                <w:sz w:val="22"/>
                <w:u w:val="none"/>
                <w:lang w:val="en-US"/>
              </w:rPr>
              <w:t>tirdziņā</w:t>
            </w:r>
            <w:proofErr w:type="spellEnd"/>
            <w:r w:rsidRPr="00A51870">
              <w:rPr>
                <w:rFonts w:eastAsia="Calibri"/>
                <w:sz w:val="22"/>
                <w:u w:val="none"/>
                <w:lang w:val="en-US"/>
              </w:rPr>
              <w:t xml:space="preserve">". </w:t>
            </w:r>
            <w:proofErr w:type="spellStart"/>
            <w:r w:rsidRPr="00A51870">
              <w:rPr>
                <w:rFonts w:eastAsia="Calibri"/>
                <w:sz w:val="22"/>
                <w:u w:val="none"/>
                <w:lang w:val="en-US"/>
              </w:rPr>
              <w:t>Atbalsta</w:t>
            </w:r>
            <w:proofErr w:type="spellEnd"/>
            <w:r w:rsidRPr="00A51870">
              <w:rPr>
                <w:rFonts w:eastAsia="Calibri"/>
                <w:sz w:val="22"/>
                <w:u w:val="none"/>
                <w:lang w:val="en-US"/>
              </w:rPr>
              <w:t xml:space="preserve"> </w:t>
            </w:r>
            <w:proofErr w:type="spellStart"/>
            <w:r w:rsidRPr="00A51870">
              <w:rPr>
                <w:rFonts w:eastAsia="Calibri"/>
                <w:sz w:val="22"/>
                <w:u w:val="none"/>
                <w:lang w:val="en-US"/>
              </w:rPr>
              <w:t>pasākums</w:t>
            </w:r>
            <w:proofErr w:type="spellEnd"/>
            <w:r w:rsidRPr="00A51870">
              <w:rPr>
                <w:rFonts w:eastAsia="Calibri"/>
                <w:sz w:val="22"/>
                <w:u w:val="none"/>
                <w:lang w:val="en-US"/>
              </w:rPr>
              <w:t xml:space="preserve"> tika </w:t>
            </w:r>
            <w:proofErr w:type="spellStart"/>
            <w:r w:rsidRPr="00A51870">
              <w:rPr>
                <w:rFonts w:eastAsia="Calibri"/>
                <w:sz w:val="22"/>
                <w:u w:val="none"/>
                <w:lang w:val="en-US"/>
              </w:rPr>
              <w:t>noteikts</w:t>
            </w:r>
            <w:proofErr w:type="spellEnd"/>
            <w:r w:rsidRPr="00A51870">
              <w:rPr>
                <w:rFonts w:eastAsia="Calibri"/>
                <w:sz w:val="22"/>
                <w:u w:val="none"/>
                <w:lang w:val="en-US"/>
              </w:rPr>
              <w:t xml:space="preserve">, </w:t>
            </w:r>
            <w:proofErr w:type="spellStart"/>
            <w:r w:rsidRPr="00A51870">
              <w:rPr>
                <w:rFonts w:eastAsia="Calibri"/>
                <w:sz w:val="22"/>
                <w:u w:val="none"/>
                <w:lang w:val="en-US"/>
              </w:rPr>
              <w:t>pamatojoties</w:t>
            </w:r>
            <w:proofErr w:type="spellEnd"/>
            <w:r w:rsidRPr="00A51870">
              <w:rPr>
                <w:rFonts w:eastAsia="Calibri"/>
                <w:sz w:val="22"/>
                <w:u w:val="none"/>
                <w:lang w:val="en-US"/>
              </w:rPr>
              <w:t xml:space="preserve"> </w:t>
            </w:r>
            <w:proofErr w:type="spellStart"/>
            <w:r w:rsidRPr="00A51870">
              <w:rPr>
                <w:rFonts w:eastAsia="Calibri"/>
                <w:sz w:val="22"/>
                <w:u w:val="none"/>
                <w:lang w:val="en-US"/>
              </w:rPr>
              <w:t>uz</w:t>
            </w:r>
            <w:proofErr w:type="spellEnd"/>
            <w:r w:rsidRPr="00A51870">
              <w:rPr>
                <w:rFonts w:eastAsia="Calibri"/>
                <w:sz w:val="22"/>
                <w:u w:val="none"/>
                <w:lang w:val="en-US"/>
              </w:rPr>
              <w:t xml:space="preserve"> </w:t>
            </w:r>
            <w:proofErr w:type="spellStart"/>
            <w:r w:rsidRPr="00A51870">
              <w:rPr>
                <w:rFonts w:eastAsia="Calibri"/>
                <w:sz w:val="22"/>
                <w:u w:val="none"/>
                <w:lang w:val="en-US"/>
              </w:rPr>
              <w:t>Ministru</w:t>
            </w:r>
            <w:proofErr w:type="spellEnd"/>
            <w:r w:rsidRPr="00A51870">
              <w:rPr>
                <w:rFonts w:eastAsia="Calibri"/>
                <w:sz w:val="22"/>
                <w:u w:val="none"/>
                <w:lang w:val="en-US"/>
              </w:rPr>
              <w:t xml:space="preserve"> </w:t>
            </w:r>
            <w:proofErr w:type="spellStart"/>
            <w:r w:rsidRPr="00A51870">
              <w:rPr>
                <w:rFonts w:eastAsia="Calibri"/>
                <w:sz w:val="22"/>
                <w:u w:val="none"/>
                <w:lang w:val="en-US"/>
              </w:rPr>
              <w:t>kabineta</w:t>
            </w:r>
            <w:proofErr w:type="spellEnd"/>
            <w:r w:rsidRPr="00A51870">
              <w:rPr>
                <w:rFonts w:eastAsia="Calibri"/>
                <w:sz w:val="22"/>
                <w:u w:val="none"/>
                <w:lang w:val="en-US"/>
              </w:rPr>
              <w:t xml:space="preserve"> 2020. </w:t>
            </w:r>
            <w:proofErr w:type="spellStart"/>
            <w:r w:rsidRPr="00A51870">
              <w:rPr>
                <w:rFonts w:eastAsia="Calibri"/>
                <w:sz w:val="22"/>
                <w:u w:val="none"/>
                <w:lang w:val="en-US"/>
              </w:rPr>
              <w:t>gada</w:t>
            </w:r>
            <w:proofErr w:type="spellEnd"/>
            <w:r w:rsidRPr="00A51870">
              <w:rPr>
                <w:rFonts w:eastAsia="Calibri"/>
                <w:sz w:val="22"/>
                <w:u w:val="none"/>
                <w:lang w:val="en-US"/>
              </w:rPr>
              <w:t xml:space="preserve"> 12. </w:t>
            </w:r>
            <w:proofErr w:type="spellStart"/>
            <w:r w:rsidRPr="00A51870">
              <w:rPr>
                <w:rFonts w:eastAsia="Calibri"/>
                <w:sz w:val="22"/>
                <w:u w:val="none"/>
                <w:lang w:val="en-US"/>
              </w:rPr>
              <w:t>marta</w:t>
            </w:r>
            <w:proofErr w:type="spellEnd"/>
            <w:r w:rsidRPr="00A51870">
              <w:rPr>
                <w:rFonts w:eastAsia="Calibri"/>
                <w:sz w:val="22"/>
                <w:u w:val="none"/>
                <w:lang w:val="en-US"/>
              </w:rPr>
              <w:t xml:space="preserve"> </w:t>
            </w:r>
            <w:proofErr w:type="spellStart"/>
            <w:r w:rsidRPr="00A51870">
              <w:rPr>
                <w:rFonts w:eastAsia="Calibri"/>
                <w:sz w:val="22"/>
                <w:u w:val="none"/>
                <w:lang w:val="en-US"/>
              </w:rPr>
              <w:t>rīkojuma</w:t>
            </w:r>
            <w:proofErr w:type="spellEnd"/>
            <w:r w:rsidRPr="00A51870">
              <w:rPr>
                <w:rFonts w:eastAsia="Calibri"/>
                <w:sz w:val="22"/>
                <w:u w:val="none"/>
                <w:lang w:val="en-US"/>
              </w:rPr>
              <w:t xml:space="preserve"> Nr. 103 "</w:t>
            </w:r>
            <w:hyperlink r:id="rId95" w:tgtFrame="_blank" w:history="1">
              <w:r w:rsidRPr="00A51870">
                <w:rPr>
                  <w:rFonts w:eastAsia="Calibri"/>
                  <w:color w:val="0000FF"/>
                  <w:sz w:val="22"/>
                  <w:lang w:val="en-US"/>
                </w:rPr>
                <w:t xml:space="preserve">Par </w:t>
              </w:r>
              <w:proofErr w:type="spellStart"/>
              <w:r w:rsidRPr="00A51870">
                <w:rPr>
                  <w:rFonts w:eastAsia="Calibri"/>
                  <w:color w:val="0000FF"/>
                  <w:sz w:val="22"/>
                  <w:lang w:val="en-US"/>
                </w:rPr>
                <w:t>ārkārtējās</w:t>
              </w:r>
              <w:proofErr w:type="spellEnd"/>
              <w:r w:rsidRPr="00A51870">
                <w:rPr>
                  <w:rFonts w:eastAsia="Calibri"/>
                  <w:color w:val="0000FF"/>
                  <w:sz w:val="22"/>
                  <w:lang w:val="en-US"/>
                </w:rPr>
                <w:t xml:space="preserve"> </w:t>
              </w:r>
              <w:proofErr w:type="spellStart"/>
              <w:r w:rsidRPr="00A51870">
                <w:rPr>
                  <w:rFonts w:eastAsia="Calibri"/>
                  <w:color w:val="0000FF"/>
                  <w:sz w:val="22"/>
                  <w:lang w:val="en-US"/>
                </w:rPr>
                <w:t>situācijas</w:t>
              </w:r>
              <w:proofErr w:type="spellEnd"/>
              <w:r w:rsidRPr="00A51870">
                <w:rPr>
                  <w:rFonts w:eastAsia="Calibri"/>
                  <w:color w:val="0000FF"/>
                  <w:sz w:val="22"/>
                  <w:lang w:val="en-US"/>
                </w:rPr>
                <w:t xml:space="preserve"> </w:t>
              </w:r>
              <w:proofErr w:type="spellStart"/>
              <w:r w:rsidRPr="00A51870">
                <w:rPr>
                  <w:rFonts w:eastAsia="Calibri"/>
                  <w:color w:val="0000FF"/>
                  <w:sz w:val="22"/>
                  <w:lang w:val="en-US"/>
                </w:rPr>
                <w:t>izsludināšanu</w:t>
              </w:r>
              <w:proofErr w:type="spellEnd"/>
            </w:hyperlink>
            <w:r w:rsidRPr="00A51870">
              <w:rPr>
                <w:rFonts w:eastAsia="Calibri"/>
                <w:sz w:val="22"/>
                <w:u w:val="none"/>
                <w:lang w:val="en-US"/>
              </w:rPr>
              <w:t xml:space="preserve">". </w:t>
            </w:r>
            <w:proofErr w:type="spellStart"/>
            <w:r w:rsidRPr="00A51870">
              <w:rPr>
                <w:rFonts w:eastAsia="Calibri"/>
                <w:sz w:val="22"/>
                <w:u w:val="none"/>
                <w:lang w:val="en-US"/>
              </w:rPr>
              <w:t>Sakarā</w:t>
            </w:r>
            <w:proofErr w:type="spellEnd"/>
            <w:r w:rsidRPr="00A51870">
              <w:rPr>
                <w:rFonts w:eastAsia="Calibri"/>
                <w:sz w:val="22"/>
                <w:u w:val="none"/>
                <w:lang w:val="en-US"/>
              </w:rPr>
              <w:t xml:space="preserve"> </w:t>
            </w:r>
            <w:proofErr w:type="spellStart"/>
            <w:r w:rsidRPr="00A51870">
              <w:rPr>
                <w:rFonts w:eastAsia="Calibri"/>
                <w:sz w:val="22"/>
                <w:u w:val="none"/>
                <w:lang w:val="en-US"/>
              </w:rPr>
              <w:t>ar</w:t>
            </w:r>
            <w:proofErr w:type="spellEnd"/>
            <w:r w:rsidRPr="00A51870">
              <w:rPr>
                <w:rFonts w:eastAsia="Calibri"/>
                <w:sz w:val="22"/>
                <w:u w:val="none"/>
                <w:lang w:val="en-US"/>
              </w:rPr>
              <w:t xml:space="preserve"> </w:t>
            </w:r>
            <w:proofErr w:type="spellStart"/>
            <w:r w:rsidRPr="00A51870">
              <w:rPr>
                <w:rFonts w:eastAsia="Calibri"/>
                <w:sz w:val="22"/>
                <w:u w:val="none"/>
                <w:lang w:val="en-US"/>
              </w:rPr>
              <w:t>pandēmijas</w:t>
            </w:r>
            <w:proofErr w:type="spellEnd"/>
            <w:r w:rsidRPr="00A51870">
              <w:rPr>
                <w:rFonts w:eastAsia="Calibri"/>
                <w:sz w:val="22"/>
                <w:u w:val="none"/>
                <w:lang w:val="en-US"/>
              </w:rPr>
              <w:t xml:space="preserve"> </w:t>
            </w:r>
            <w:proofErr w:type="spellStart"/>
            <w:r w:rsidRPr="00A51870">
              <w:rPr>
                <w:rFonts w:eastAsia="Calibri"/>
                <w:sz w:val="22"/>
                <w:u w:val="none"/>
                <w:lang w:val="en-US"/>
              </w:rPr>
              <w:t>otro</w:t>
            </w:r>
            <w:proofErr w:type="spellEnd"/>
            <w:r w:rsidRPr="00A51870">
              <w:rPr>
                <w:rFonts w:eastAsia="Calibri"/>
                <w:sz w:val="22"/>
                <w:u w:val="none"/>
                <w:lang w:val="en-US"/>
              </w:rPr>
              <w:t xml:space="preserve"> </w:t>
            </w:r>
            <w:proofErr w:type="spellStart"/>
            <w:r w:rsidRPr="00A51870">
              <w:rPr>
                <w:rFonts w:eastAsia="Calibri"/>
                <w:sz w:val="22"/>
                <w:u w:val="none"/>
                <w:lang w:val="en-US"/>
              </w:rPr>
              <w:t>vilni</w:t>
            </w:r>
            <w:proofErr w:type="spellEnd"/>
            <w:r w:rsidRPr="00A51870">
              <w:rPr>
                <w:rFonts w:eastAsia="Calibri"/>
                <w:sz w:val="22"/>
                <w:u w:val="none"/>
                <w:lang w:val="en-US"/>
              </w:rPr>
              <w:t xml:space="preserve"> un </w:t>
            </w:r>
            <w:proofErr w:type="spellStart"/>
            <w:r w:rsidRPr="00A51870">
              <w:rPr>
                <w:rFonts w:eastAsia="Calibri"/>
                <w:sz w:val="22"/>
                <w:u w:val="none"/>
                <w:lang w:val="en-US"/>
              </w:rPr>
              <w:t>atkārtoti</w:t>
            </w:r>
            <w:proofErr w:type="spellEnd"/>
            <w:r w:rsidRPr="00A51870">
              <w:rPr>
                <w:rFonts w:eastAsia="Calibri"/>
                <w:sz w:val="22"/>
                <w:u w:val="none"/>
                <w:lang w:val="en-US"/>
              </w:rPr>
              <w:t xml:space="preserve"> </w:t>
            </w:r>
            <w:proofErr w:type="spellStart"/>
            <w:r w:rsidRPr="00A51870">
              <w:rPr>
                <w:rFonts w:eastAsia="Calibri"/>
                <w:sz w:val="22"/>
                <w:u w:val="none"/>
                <w:lang w:val="en-US"/>
              </w:rPr>
              <w:t>Lartvijas</w:t>
            </w:r>
            <w:proofErr w:type="spellEnd"/>
            <w:r w:rsidRPr="00A51870">
              <w:rPr>
                <w:rFonts w:eastAsia="Calibri"/>
                <w:sz w:val="22"/>
                <w:u w:val="none"/>
                <w:lang w:val="en-US"/>
              </w:rPr>
              <w:t xml:space="preserve"> </w:t>
            </w:r>
            <w:proofErr w:type="spellStart"/>
            <w:r w:rsidRPr="00A51870">
              <w:rPr>
                <w:rFonts w:eastAsia="Calibri"/>
                <w:sz w:val="22"/>
                <w:u w:val="none"/>
                <w:lang w:val="en-US"/>
              </w:rPr>
              <w:t>Republikā</w:t>
            </w:r>
            <w:proofErr w:type="spellEnd"/>
            <w:r w:rsidRPr="00A51870">
              <w:rPr>
                <w:rFonts w:eastAsia="Calibri"/>
                <w:sz w:val="22"/>
                <w:u w:val="none"/>
                <w:lang w:val="en-US"/>
              </w:rPr>
              <w:t xml:space="preserve"> </w:t>
            </w:r>
            <w:proofErr w:type="spellStart"/>
            <w:r w:rsidRPr="00A51870">
              <w:rPr>
                <w:rFonts w:eastAsia="Calibri"/>
                <w:sz w:val="22"/>
                <w:u w:val="none"/>
                <w:lang w:val="en-US"/>
              </w:rPr>
              <w:t>izsludināto</w:t>
            </w:r>
            <w:proofErr w:type="spellEnd"/>
            <w:r w:rsidRPr="00A51870">
              <w:rPr>
                <w:rFonts w:eastAsia="Calibri"/>
                <w:sz w:val="22"/>
                <w:u w:val="none"/>
                <w:lang w:val="en-US"/>
              </w:rPr>
              <w:t xml:space="preserve"> </w:t>
            </w:r>
            <w:proofErr w:type="spellStart"/>
            <w:r w:rsidRPr="00A51870">
              <w:rPr>
                <w:rFonts w:eastAsia="Calibri"/>
                <w:sz w:val="22"/>
                <w:u w:val="none"/>
                <w:lang w:val="en-US"/>
              </w:rPr>
              <w:t>ārkārtējo</w:t>
            </w:r>
            <w:proofErr w:type="spellEnd"/>
            <w:r w:rsidRPr="00A51870">
              <w:rPr>
                <w:rFonts w:eastAsia="Calibri"/>
                <w:sz w:val="22"/>
                <w:u w:val="none"/>
                <w:lang w:val="en-US"/>
              </w:rPr>
              <w:t xml:space="preserve"> </w:t>
            </w:r>
            <w:proofErr w:type="spellStart"/>
            <w:r w:rsidRPr="00A51870">
              <w:rPr>
                <w:rFonts w:eastAsia="Calibri"/>
                <w:sz w:val="22"/>
                <w:u w:val="none"/>
                <w:lang w:val="en-US"/>
              </w:rPr>
              <w:t>situāciju</w:t>
            </w:r>
            <w:proofErr w:type="spellEnd"/>
            <w:r w:rsidRPr="00A51870">
              <w:rPr>
                <w:rFonts w:eastAsia="Calibri"/>
                <w:sz w:val="22"/>
                <w:u w:val="none"/>
                <w:lang w:val="en-US"/>
              </w:rPr>
              <w:t xml:space="preserve">, </w:t>
            </w:r>
            <w:proofErr w:type="spellStart"/>
            <w:r w:rsidRPr="00A51870">
              <w:rPr>
                <w:rFonts w:eastAsia="Calibri"/>
                <w:sz w:val="22"/>
                <w:u w:val="none"/>
                <w:lang w:val="en-US"/>
              </w:rPr>
              <w:t>pamatojoties</w:t>
            </w:r>
            <w:proofErr w:type="spellEnd"/>
            <w:r w:rsidRPr="00A51870">
              <w:rPr>
                <w:rFonts w:eastAsia="Calibri"/>
                <w:sz w:val="22"/>
                <w:u w:val="none"/>
                <w:lang w:val="en-US"/>
              </w:rPr>
              <w:t xml:space="preserve"> </w:t>
            </w:r>
            <w:proofErr w:type="spellStart"/>
            <w:r w:rsidRPr="00A51870">
              <w:rPr>
                <w:rFonts w:eastAsia="Calibri"/>
                <w:sz w:val="22"/>
                <w:u w:val="none"/>
                <w:lang w:val="en-US"/>
              </w:rPr>
              <w:t>uz</w:t>
            </w:r>
            <w:proofErr w:type="spellEnd"/>
            <w:r w:rsidRPr="00A51870">
              <w:rPr>
                <w:rFonts w:eastAsia="Calibri"/>
                <w:sz w:val="22"/>
                <w:u w:val="none"/>
                <w:lang w:val="en-US"/>
              </w:rPr>
              <w:t xml:space="preserve"> </w:t>
            </w:r>
            <w:r w:rsidRPr="00A51870">
              <w:rPr>
                <w:rFonts w:eastAsia="Calibri"/>
                <w:bCs/>
                <w:sz w:val="22"/>
                <w:u w:val="none"/>
              </w:rPr>
              <w:t xml:space="preserve">Ministru kabineta 2020.gada </w:t>
            </w:r>
            <w:proofErr w:type="gramStart"/>
            <w:r w:rsidRPr="00A51870">
              <w:rPr>
                <w:rFonts w:eastAsia="Calibri"/>
                <w:bCs/>
                <w:sz w:val="22"/>
                <w:u w:val="none"/>
              </w:rPr>
              <w:t>6.novembra</w:t>
            </w:r>
            <w:proofErr w:type="gramEnd"/>
            <w:r w:rsidRPr="00A51870">
              <w:rPr>
                <w:rFonts w:eastAsia="Calibri"/>
                <w:bCs/>
                <w:sz w:val="22"/>
                <w:u w:val="none"/>
              </w:rPr>
              <w:t xml:space="preserve"> rīkojumu Nr.655 “Par ārkārtējās situācijas izsludināšanu”, nepieciešams pagarināt Gulbenes novada domes 2009.gada 24.septembra saistošajos noteikumos Nr.11 “Par pašvaldības nodevām Gulbenes novadā” 9.punktā noteiktā atbalsta pasākuma termiņu līdz 2021.gada 31.decembrim.</w:t>
            </w:r>
          </w:p>
        </w:tc>
      </w:tr>
      <w:tr w:rsidR="00A51870" w:rsidRPr="00A51870" w14:paraId="63406B64"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495A8FC4" w14:textId="77777777" w:rsidR="00A51870" w:rsidRPr="00A51870" w:rsidRDefault="00A51870" w:rsidP="00A51870">
            <w:pPr>
              <w:spacing w:after="160"/>
              <w:rPr>
                <w:rFonts w:eastAsia="Calibri"/>
                <w:sz w:val="22"/>
                <w:u w:val="none"/>
              </w:rPr>
            </w:pPr>
            <w:r w:rsidRPr="00A51870">
              <w:rPr>
                <w:rFonts w:eastAsia="Calibri"/>
                <w:sz w:val="22"/>
                <w:u w:val="none"/>
              </w:rPr>
              <w:t>3. Informācija par plānoto projekta ietekmi uz pašvaldības budžetu</w:t>
            </w:r>
          </w:p>
        </w:tc>
        <w:tc>
          <w:tcPr>
            <w:tcW w:w="5007" w:type="dxa"/>
            <w:tcBorders>
              <w:top w:val="single" w:sz="4" w:space="0" w:color="auto"/>
              <w:left w:val="single" w:sz="4" w:space="0" w:color="auto"/>
              <w:bottom w:val="single" w:sz="4" w:space="0" w:color="auto"/>
              <w:right w:val="single" w:sz="4" w:space="0" w:color="auto"/>
            </w:tcBorders>
            <w:hideMark/>
          </w:tcPr>
          <w:p w14:paraId="324A30D7" w14:textId="77777777" w:rsidR="00A51870" w:rsidRPr="00A51870" w:rsidRDefault="00A51870" w:rsidP="00A51870">
            <w:pPr>
              <w:spacing w:after="160"/>
              <w:jc w:val="both"/>
              <w:rPr>
                <w:rFonts w:eastAsia="Calibri"/>
                <w:sz w:val="22"/>
                <w:u w:val="none"/>
              </w:rPr>
            </w:pPr>
            <w:r w:rsidRPr="00A51870">
              <w:rPr>
                <w:rFonts w:eastAsia="Calibri"/>
                <w:sz w:val="22"/>
                <w:u w:val="none"/>
              </w:rPr>
              <w:t>Atbilstoši likuma “Par pašvaldībām” 43.</w:t>
            </w:r>
            <w:r w:rsidRPr="00A51870">
              <w:rPr>
                <w:rFonts w:eastAsia="Calibri"/>
                <w:sz w:val="22"/>
                <w:u w:val="none"/>
                <w:vertAlign w:val="superscript"/>
              </w:rPr>
              <w:t>1</w:t>
            </w:r>
            <w:r w:rsidRPr="00A51870">
              <w:rPr>
                <w:rFonts w:eastAsia="Calibri"/>
                <w:sz w:val="22"/>
                <w:u w:val="none"/>
              </w:rPr>
              <w:t xml:space="preserve"> panta otrajai daļai informācija par plānoto ietekmi uz pašvaldības budžetu netiek iekļauta. </w:t>
            </w:r>
          </w:p>
        </w:tc>
      </w:tr>
      <w:tr w:rsidR="00A51870" w:rsidRPr="00A51870" w14:paraId="3DB0884B"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3964B984" w14:textId="77777777" w:rsidR="00A51870" w:rsidRPr="00A51870" w:rsidRDefault="00A51870" w:rsidP="00A51870">
            <w:pPr>
              <w:spacing w:after="160"/>
              <w:rPr>
                <w:rFonts w:eastAsia="Calibri"/>
                <w:sz w:val="22"/>
                <w:u w:val="none"/>
              </w:rPr>
            </w:pPr>
            <w:r w:rsidRPr="00A51870">
              <w:rPr>
                <w:rFonts w:eastAsia="Calibri"/>
                <w:sz w:val="22"/>
                <w:u w:val="none"/>
              </w:rPr>
              <w:t>4. Informācija par plānoto projekta ietekmi uz uzņēmējdarbības vidi pašvaldības teritorijā</w:t>
            </w:r>
          </w:p>
        </w:tc>
        <w:tc>
          <w:tcPr>
            <w:tcW w:w="5007" w:type="dxa"/>
            <w:tcBorders>
              <w:top w:val="single" w:sz="4" w:space="0" w:color="auto"/>
              <w:left w:val="single" w:sz="4" w:space="0" w:color="auto"/>
              <w:bottom w:val="single" w:sz="4" w:space="0" w:color="auto"/>
              <w:right w:val="single" w:sz="4" w:space="0" w:color="auto"/>
            </w:tcBorders>
            <w:hideMark/>
          </w:tcPr>
          <w:p w14:paraId="682DBCCA" w14:textId="77777777" w:rsidR="00A51870" w:rsidRPr="00A51870" w:rsidRDefault="00A51870" w:rsidP="00A51870">
            <w:pPr>
              <w:spacing w:after="160"/>
              <w:jc w:val="both"/>
              <w:rPr>
                <w:rFonts w:eastAsia="Calibri"/>
                <w:sz w:val="22"/>
                <w:u w:val="none"/>
              </w:rPr>
            </w:pPr>
            <w:r w:rsidRPr="00A51870">
              <w:rPr>
                <w:rFonts w:eastAsia="Calibri"/>
                <w:sz w:val="22"/>
                <w:u w:val="none"/>
              </w:rPr>
              <w:t>Saistošie noteikumi labvēlīgi ietekmē uzņēmējdarbību, jo paredz uz noteiktu laiku atbrīvot no nodevas par ielu tirdzniecību publiskās vietās.</w:t>
            </w:r>
          </w:p>
        </w:tc>
      </w:tr>
      <w:tr w:rsidR="00A51870" w:rsidRPr="00A51870" w14:paraId="6A086A62"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38698934" w14:textId="77777777" w:rsidR="00A51870" w:rsidRPr="00A51870" w:rsidRDefault="00A51870" w:rsidP="00A51870">
            <w:pPr>
              <w:spacing w:after="160"/>
              <w:rPr>
                <w:rFonts w:eastAsia="Calibri"/>
                <w:sz w:val="22"/>
                <w:u w:val="none"/>
              </w:rPr>
            </w:pPr>
            <w:r w:rsidRPr="00A51870">
              <w:rPr>
                <w:rFonts w:eastAsia="Calibri"/>
                <w:sz w:val="22"/>
                <w:u w:val="none"/>
              </w:rPr>
              <w:t>5. Informācija par administratīvajām procedūrām</w:t>
            </w:r>
          </w:p>
        </w:tc>
        <w:tc>
          <w:tcPr>
            <w:tcW w:w="5007" w:type="dxa"/>
            <w:tcBorders>
              <w:top w:val="single" w:sz="4" w:space="0" w:color="auto"/>
              <w:left w:val="single" w:sz="4" w:space="0" w:color="auto"/>
              <w:bottom w:val="single" w:sz="4" w:space="0" w:color="auto"/>
              <w:right w:val="single" w:sz="4" w:space="0" w:color="auto"/>
            </w:tcBorders>
            <w:hideMark/>
          </w:tcPr>
          <w:p w14:paraId="43C14F35" w14:textId="77777777" w:rsidR="00A51870" w:rsidRPr="00A51870" w:rsidRDefault="00A51870" w:rsidP="00A51870">
            <w:pPr>
              <w:spacing w:after="160"/>
              <w:jc w:val="both"/>
              <w:rPr>
                <w:rFonts w:eastAsia="Calibri"/>
                <w:sz w:val="22"/>
                <w:u w:val="none"/>
              </w:rPr>
            </w:pPr>
            <w:r w:rsidRPr="00A51870">
              <w:rPr>
                <w:rFonts w:eastAsia="Calibri"/>
                <w:sz w:val="22"/>
                <w:u w:val="none"/>
              </w:rPr>
              <w:t xml:space="preserve">Tiek atvieglota kārtība ielu tirdzniecības atļaujas saņemšanai. </w:t>
            </w:r>
          </w:p>
        </w:tc>
      </w:tr>
      <w:tr w:rsidR="00A51870" w:rsidRPr="00A51870" w14:paraId="5BC1A63F" w14:textId="77777777" w:rsidTr="008049D1">
        <w:tc>
          <w:tcPr>
            <w:tcW w:w="4077" w:type="dxa"/>
            <w:tcBorders>
              <w:top w:val="single" w:sz="4" w:space="0" w:color="auto"/>
              <w:left w:val="single" w:sz="4" w:space="0" w:color="auto"/>
              <w:bottom w:val="single" w:sz="4" w:space="0" w:color="auto"/>
              <w:right w:val="single" w:sz="4" w:space="0" w:color="auto"/>
            </w:tcBorders>
            <w:hideMark/>
          </w:tcPr>
          <w:p w14:paraId="5FE63267" w14:textId="77777777" w:rsidR="00A51870" w:rsidRPr="00A51870" w:rsidRDefault="00A51870" w:rsidP="00A51870">
            <w:pPr>
              <w:spacing w:after="160"/>
              <w:rPr>
                <w:rFonts w:eastAsia="Calibri"/>
                <w:sz w:val="22"/>
                <w:u w:val="none"/>
              </w:rPr>
            </w:pPr>
            <w:r w:rsidRPr="00A51870">
              <w:rPr>
                <w:rFonts w:eastAsia="Calibri"/>
                <w:sz w:val="22"/>
                <w:u w:val="none"/>
              </w:rPr>
              <w:t>6. Informācija par konsultācijām ar privātpersonām</w:t>
            </w:r>
          </w:p>
        </w:tc>
        <w:tc>
          <w:tcPr>
            <w:tcW w:w="5007" w:type="dxa"/>
            <w:tcBorders>
              <w:top w:val="single" w:sz="4" w:space="0" w:color="auto"/>
              <w:left w:val="single" w:sz="4" w:space="0" w:color="auto"/>
              <w:bottom w:val="single" w:sz="4" w:space="0" w:color="auto"/>
              <w:right w:val="single" w:sz="4" w:space="0" w:color="auto"/>
            </w:tcBorders>
            <w:hideMark/>
          </w:tcPr>
          <w:p w14:paraId="1D287C7A" w14:textId="77777777" w:rsidR="00A51870" w:rsidRPr="00A51870" w:rsidRDefault="00A51870" w:rsidP="00A51870">
            <w:pPr>
              <w:spacing w:after="160"/>
              <w:jc w:val="both"/>
              <w:rPr>
                <w:rFonts w:eastAsia="Calibri"/>
                <w:sz w:val="22"/>
                <w:u w:val="none"/>
              </w:rPr>
            </w:pPr>
            <w:r w:rsidRPr="00A51870">
              <w:rPr>
                <w:rFonts w:eastAsia="Calibri"/>
                <w:sz w:val="22"/>
                <w:u w:val="none"/>
              </w:rPr>
              <w:t xml:space="preserve">Konsultācijas ar privātpersonām vai saistošo noteikumu mērķauditoriju nav notikušas. </w:t>
            </w:r>
          </w:p>
          <w:p w14:paraId="353C0CBE" w14:textId="77777777" w:rsidR="00A51870" w:rsidRPr="00A51870" w:rsidRDefault="00A51870" w:rsidP="00A51870">
            <w:pPr>
              <w:spacing w:after="160"/>
              <w:jc w:val="both"/>
              <w:rPr>
                <w:rFonts w:eastAsia="Calibri"/>
                <w:sz w:val="22"/>
                <w:u w:val="none"/>
              </w:rPr>
            </w:pPr>
          </w:p>
        </w:tc>
      </w:tr>
    </w:tbl>
    <w:p w14:paraId="2F1394D5" w14:textId="77777777" w:rsidR="00A51870" w:rsidRPr="00A51870" w:rsidRDefault="00A51870" w:rsidP="00A51870">
      <w:pPr>
        <w:ind w:right="566"/>
        <w:rPr>
          <w:rFonts w:eastAsia="Calibri"/>
          <w:b/>
          <w:szCs w:val="24"/>
          <w:u w:val="none"/>
        </w:rPr>
      </w:pPr>
    </w:p>
    <w:p w14:paraId="1D416FF8" w14:textId="77777777" w:rsidR="00A51870" w:rsidRPr="00A51870" w:rsidRDefault="00A51870" w:rsidP="00A51870">
      <w:pPr>
        <w:ind w:right="566"/>
        <w:rPr>
          <w:rFonts w:eastAsia="Calibri"/>
          <w:bCs/>
          <w:szCs w:val="24"/>
          <w:u w:val="none"/>
        </w:rPr>
      </w:pPr>
    </w:p>
    <w:p w14:paraId="72714698" w14:textId="77777777" w:rsidR="00A51870" w:rsidRPr="00A51870" w:rsidRDefault="00A51870" w:rsidP="00A51870">
      <w:pPr>
        <w:ind w:right="566"/>
        <w:rPr>
          <w:szCs w:val="20"/>
          <w:u w:val="none"/>
          <w:lang w:eastAsia="lv-LV"/>
        </w:rPr>
      </w:pP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novada</w:t>
      </w:r>
      <w:proofErr w:type="spellEnd"/>
      <w:r w:rsidRPr="00A51870">
        <w:rPr>
          <w:szCs w:val="24"/>
          <w:u w:val="none"/>
          <w:lang w:val="en-US" w:eastAsia="lv-LV"/>
        </w:rPr>
        <w:t xml:space="preserve"> domes</w:t>
      </w:r>
      <w:r w:rsidRPr="00A51870">
        <w:rPr>
          <w:szCs w:val="20"/>
          <w:u w:val="none"/>
          <w:lang w:eastAsia="lv-LV"/>
        </w:rPr>
        <w:t xml:space="preserve"> priekšsēdētājs</w:t>
      </w:r>
      <w:r w:rsidRPr="00A51870">
        <w:rPr>
          <w:szCs w:val="20"/>
          <w:u w:val="none"/>
          <w:lang w:eastAsia="lv-LV"/>
        </w:rPr>
        <w:tab/>
      </w:r>
      <w:r w:rsidRPr="00A51870">
        <w:rPr>
          <w:szCs w:val="20"/>
          <w:u w:val="none"/>
          <w:lang w:eastAsia="lv-LV"/>
        </w:rPr>
        <w:tab/>
      </w:r>
      <w:r w:rsidRPr="00A51870">
        <w:rPr>
          <w:szCs w:val="20"/>
          <w:u w:val="none"/>
          <w:lang w:eastAsia="lv-LV"/>
        </w:rPr>
        <w:tab/>
      </w:r>
      <w:r w:rsidRPr="00A51870">
        <w:rPr>
          <w:szCs w:val="20"/>
          <w:u w:val="none"/>
          <w:lang w:eastAsia="lv-LV"/>
        </w:rPr>
        <w:tab/>
      </w:r>
      <w:r w:rsidRPr="00A51870">
        <w:rPr>
          <w:szCs w:val="20"/>
          <w:u w:val="none"/>
          <w:lang w:eastAsia="lv-LV"/>
        </w:rPr>
        <w:tab/>
        <w:t xml:space="preserve">N. </w:t>
      </w:r>
      <w:proofErr w:type="spellStart"/>
      <w:r w:rsidRPr="00A51870">
        <w:rPr>
          <w:szCs w:val="20"/>
          <w:u w:val="none"/>
          <w:lang w:eastAsia="lv-LV"/>
        </w:rPr>
        <w:t>Audzišs</w:t>
      </w:r>
      <w:proofErr w:type="spellEnd"/>
    </w:p>
    <w:p w14:paraId="7EAE3CB0" w14:textId="77777777" w:rsidR="00A51870" w:rsidRPr="00A51870" w:rsidRDefault="00A51870" w:rsidP="00A51870">
      <w:pPr>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A51870" w:rsidRPr="00A51870" w14:paraId="6F43F386" w14:textId="77777777" w:rsidTr="008049D1">
        <w:tc>
          <w:tcPr>
            <w:tcW w:w="9458" w:type="dxa"/>
            <w:shd w:val="clear" w:color="auto" w:fill="auto"/>
          </w:tcPr>
          <w:p w14:paraId="32EDFE5D" w14:textId="25973F26" w:rsidR="00A51870" w:rsidRPr="00A51870" w:rsidRDefault="00A51870" w:rsidP="00A51870">
            <w:pPr>
              <w:jc w:val="center"/>
              <w:rPr>
                <w:rFonts w:ascii="Calibri" w:eastAsia="Calibri" w:hAnsi="Calibri"/>
                <w:sz w:val="22"/>
                <w:u w:val="none"/>
              </w:rPr>
            </w:pPr>
            <w:r w:rsidRPr="00A51870">
              <w:rPr>
                <w:rFonts w:eastAsia="Calibri"/>
                <w:noProof/>
                <w:sz w:val="22"/>
                <w:u w:val="none"/>
              </w:rPr>
              <w:lastRenderedPageBreak/>
              <w:drawing>
                <wp:inline distT="0" distB="0" distL="0" distR="0" wp14:anchorId="393149EE" wp14:editId="42E9FCE2">
                  <wp:extent cx="619125" cy="685800"/>
                  <wp:effectExtent l="0" t="0" r="9525" b="0"/>
                  <wp:docPr id="315" name="Attēls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3108D494" w14:textId="77777777" w:rsidTr="008049D1">
        <w:tc>
          <w:tcPr>
            <w:tcW w:w="9458" w:type="dxa"/>
            <w:shd w:val="clear" w:color="auto" w:fill="auto"/>
          </w:tcPr>
          <w:p w14:paraId="1CE24F4C" w14:textId="77777777" w:rsidR="00A51870" w:rsidRPr="00A51870" w:rsidRDefault="00A51870" w:rsidP="00A51870">
            <w:pPr>
              <w:jc w:val="center"/>
              <w:rPr>
                <w:rFonts w:ascii="Calibri" w:eastAsia="Calibri" w:hAnsi="Calibri"/>
                <w:sz w:val="22"/>
                <w:u w:val="none"/>
              </w:rPr>
            </w:pPr>
            <w:r w:rsidRPr="00A51870">
              <w:rPr>
                <w:rFonts w:eastAsia="Calibri"/>
                <w:b/>
                <w:bCs/>
                <w:sz w:val="28"/>
                <w:szCs w:val="28"/>
                <w:u w:val="none"/>
              </w:rPr>
              <w:t>GULBENES NOVADA PAŠVALDĪBA</w:t>
            </w:r>
          </w:p>
        </w:tc>
      </w:tr>
      <w:tr w:rsidR="00A51870" w:rsidRPr="00A51870" w14:paraId="55D95ED7" w14:textId="77777777" w:rsidTr="008049D1">
        <w:tc>
          <w:tcPr>
            <w:tcW w:w="9458" w:type="dxa"/>
            <w:shd w:val="clear" w:color="auto" w:fill="auto"/>
          </w:tcPr>
          <w:p w14:paraId="3ACFED8F"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Reģ.Nr.90009116327</w:t>
            </w:r>
          </w:p>
        </w:tc>
      </w:tr>
      <w:tr w:rsidR="00A51870" w:rsidRPr="00A51870" w14:paraId="2F85EC52" w14:textId="77777777" w:rsidTr="008049D1">
        <w:tc>
          <w:tcPr>
            <w:tcW w:w="9458" w:type="dxa"/>
            <w:shd w:val="clear" w:color="auto" w:fill="auto"/>
          </w:tcPr>
          <w:p w14:paraId="0F183A6C"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Ābeļu iela 2, Gulbene, Gulbenes nov., LV-4401</w:t>
            </w:r>
          </w:p>
        </w:tc>
      </w:tr>
      <w:tr w:rsidR="00A51870" w:rsidRPr="00A51870" w14:paraId="6EA7BA04" w14:textId="77777777" w:rsidTr="008049D1">
        <w:tc>
          <w:tcPr>
            <w:tcW w:w="9458" w:type="dxa"/>
            <w:shd w:val="clear" w:color="auto" w:fill="auto"/>
          </w:tcPr>
          <w:p w14:paraId="3FC7CA46" w14:textId="77777777" w:rsidR="00A51870" w:rsidRPr="00A51870" w:rsidRDefault="00A51870" w:rsidP="00A51870">
            <w:pPr>
              <w:jc w:val="center"/>
              <w:rPr>
                <w:rFonts w:ascii="Calibri" w:eastAsia="Calibri" w:hAnsi="Calibri"/>
                <w:sz w:val="22"/>
                <w:u w:val="none"/>
              </w:rPr>
            </w:pPr>
            <w:r w:rsidRPr="00A51870">
              <w:rPr>
                <w:rFonts w:eastAsia="Calibri"/>
                <w:szCs w:val="24"/>
                <w:u w:val="none"/>
              </w:rPr>
              <w:t>Tālrunis 64497710, mob.26595362, e-pasts; dome@gulbene.lv, www.gulbene.lv</w:t>
            </w:r>
          </w:p>
        </w:tc>
      </w:tr>
    </w:tbl>
    <w:p w14:paraId="33981C72"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6D8817F4"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190BE3FA" w14:textId="77777777" w:rsidR="00A51870" w:rsidRPr="00A51870" w:rsidRDefault="00A51870" w:rsidP="00A51870">
      <w:pPr>
        <w:jc w:val="center"/>
        <w:rPr>
          <w:rFonts w:eastAsia="Calibri"/>
          <w:sz w:val="18"/>
          <w:szCs w:val="18"/>
          <w:u w:val="none"/>
        </w:rPr>
      </w:pPr>
    </w:p>
    <w:tbl>
      <w:tblPr>
        <w:tblW w:w="0" w:type="auto"/>
        <w:tblLook w:val="04A0" w:firstRow="1" w:lastRow="0" w:firstColumn="1" w:lastColumn="0" w:noHBand="0" w:noVBand="1"/>
      </w:tblPr>
      <w:tblGrid>
        <w:gridCol w:w="5600"/>
        <w:gridCol w:w="3754"/>
      </w:tblGrid>
      <w:tr w:rsidR="00A51870" w:rsidRPr="00A51870" w14:paraId="28F18576" w14:textId="77777777" w:rsidTr="008049D1">
        <w:tc>
          <w:tcPr>
            <w:tcW w:w="5670" w:type="dxa"/>
            <w:shd w:val="clear" w:color="auto" w:fill="auto"/>
          </w:tcPr>
          <w:p w14:paraId="7835BCDE" w14:textId="77777777" w:rsidR="00A51870" w:rsidRPr="00A51870" w:rsidRDefault="00A51870" w:rsidP="00A51870">
            <w:pPr>
              <w:rPr>
                <w:rFonts w:eastAsia="Calibri"/>
                <w:b/>
                <w:bCs/>
                <w:szCs w:val="24"/>
                <w:u w:val="none"/>
              </w:rPr>
            </w:pPr>
            <w:r w:rsidRPr="00A51870">
              <w:rPr>
                <w:rFonts w:eastAsia="Calibri"/>
                <w:b/>
                <w:bCs/>
                <w:szCs w:val="24"/>
                <w:u w:val="none"/>
              </w:rPr>
              <w:t>2021.gada 25.februārī</w:t>
            </w:r>
          </w:p>
        </w:tc>
        <w:tc>
          <w:tcPr>
            <w:tcW w:w="3788" w:type="dxa"/>
            <w:shd w:val="clear" w:color="auto" w:fill="auto"/>
          </w:tcPr>
          <w:p w14:paraId="409B82B1" w14:textId="77777777" w:rsidR="00A51870" w:rsidRPr="00A51870" w:rsidRDefault="00A51870" w:rsidP="00A51870">
            <w:pPr>
              <w:rPr>
                <w:rFonts w:eastAsia="Calibri"/>
                <w:b/>
                <w:bCs/>
                <w:szCs w:val="24"/>
                <w:u w:val="none"/>
              </w:rPr>
            </w:pPr>
            <w:r w:rsidRPr="00A51870">
              <w:rPr>
                <w:rFonts w:eastAsia="Calibri"/>
                <w:b/>
                <w:bCs/>
                <w:szCs w:val="24"/>
                <w:u w:val="none"/>
              </w:rPr>
              <w:t>Nr. GND/2021/297</w:t>
            </w:r>
          </w:p>
        </w:tc>
      </w:tr>
      <w:tr w:rsidR="00A51870" w:rsidRPr="00A51870" w14:paraId="10B6E658" w14:textId="77777777" w:rsidTr="008049D1">
        <w:tc>
          <w:tcPr>
            <w:tcW w:w="5670" w:type="dxa"/>
            <w:shd w:val="clear" w:color="auto" w:fill="auto"/>
          </w:tcPr>
          <w:p w14:paraId="5499CC71" w14:textId="77777777" w:rsidR="00A51870" w:rsidRPr="00A51870" w:rsidRDefault="00A51870" w:rsidP="00A51870">
            <w:pPr>
              <w:rPr>
                <w:rFonts w:eastAsia="Calibri"/>
                <w:szCs w:val="24"/>
                <w:u w:val="none"/>
              </w:rPr>
            </w:pPr>
          </w:p>
        </w:tc>
        <w:tc>
          <w:tcPr>
            <w:tcW w:w="3788" w:type="dxa"/>
            <w:shd w:val="clear" w:color="auto" w:fill="auto"/>
          </w:tcPr>
          <w:p w14:paraId="2B44FD51" w14:textId="77777777" w:rsidR="00A51870" w:rsidRPr="00A51870" w:rsidRDefault="00A51870" w:rsidP="00A51870">
            <w:pPr>
              <w:rPr>
                <w:rFonts w:eastAsia="Calibri"/>
                <w:b/>
                <w:bCs/>
                <w:szCs w:val="24"/>
                <w:u w:val="none"/>
              </w:rPr>
            </w:pPr>
            <w:r w:rsidRPr="00A51870">
              <w:rPr>
                <w:rFonts w:eastAsia="Calibri"/>
                <w:b/>
                <w:bCs/>
                <w:szCs w:val="24"/>
                <w:u w:val="none"/>
              </w:rPr>
              <w:t>(protokols Nr.2; 176.p.)</w:t>
            </w:r>
          </w:p>
        </w:tc>
      </w:tr>
    </w:tbl>
    <w:p w14:paraId="53AF703F" w14:textId="77777777" w:rsidR="00A51870" w:rsidRPr="00A51870" w:rsidRDefault="00A51870" w:rsidP="00A51870">
      <w:pPr>
        <w:spacing w:line="276" w:lineRule="auto"/>
        <w:rPr>
          <w:rFonts w:eastAsia="Calibri"/>
          <w:sz w:val="16"/>
          <w:szCs w:val="16"/>
          <w:u w:val="none"/>
        </w:rPr>
      </w:pPr>
    </w:p>
    <w:p w14:paraId="0C71F629" w14:textId="77777777" w:rsidR="00A51870" w:rsidRPr="00A51870" w:rsidRDefault="00A51870" w:rsidP="00A51870">
      <w:pPr>
        <w:spacing w:line="276" w:lineRule="auto"/>
        <w:rPr>
          <w:rFonts w:eastAsia="Calibri"/>
          <w:b/>
          <w:bCs/>
          <w:szCs w:val="24"/>
          <w:u w:val="none"/>
        </w:rPr>
      </w:pPr>
      <w:r w:rsidRPr="00A51870">
        <w:rPr>
          <w:rFonts w:eastAsia="Calibri"/>
          <w:b/>
          <w:bCs/>
          <w:szCs w:val="24"/>
          <w:u w:val="none"/>
        </w:rPr>
        <w:t>Par Gulbenes novada domes 2021.gada 25.februāra saistošo noteikumu Nr.3</w:t>
      </w:r>
    </w:p>
    <w:p w14:paraId="0AFD2B22" w14:textId="77777777" w:rsidR="00A51870" w:rsidRPr="00A51870" w:rsidRDefault="00A51870" w:rsidP="00A51870">
      <w:pPr>
        <w:spacing w:line="276" w:lineRule="auto"/>
        <w:rPr>
          <w:rFonts w:eastAsia="Calibri"/>
          <w:b/>
          <w:bCs/>
          <w:szCs w:val="24"/>
          <w:u w:val="none"/>
        </w:rPr>
      </w:pPr>
      <w:r w:rsidRPr="00A51870">
        <w:rPr>
          <w:rFonts w:eastAsia="Calibri"/>
          <w:b/>
          <w:bCs/>
          <w:szCs w:val="24"/>
          <w:u w:val="none"/>
        </w:rPr>
        <w:t xml:space="preserve"> “Grozījumi Gulbenes novada domes 2013.gada 31.oktobra saistošajos noteikumos Nr.25 </w:t>
      </w:r>
    </w:p>
    <w:p w14:paraId="2D6C7F95" w14:textId="77777777" w:rsidR="00A51870" w:rsidRPr="00A51870" w:rsidRDefault="00A51870" w:rsidP="00A51870">
      <w:pPr>
        <w:spacing w:line="276" w:lineRule="auto"/>
        <w:rPr>
          <w:rFonts w:eastAsia="Calibri"/>
          <w:b/>
          <w:bCs/>
          <w:szCs w:val="24"/>
          <w:u w:val="none"/>
        </w:rPr>
      </w:pPr>
      <w:r w:rsidRPr="00A51870">
        <w:rPr>
          <w:rFonts w:eastAsia="Calibri"/>
          <w:b/>
          <w:bCs/>
          <w:szCs w:val="24"/>
          <w:u w:val="none"/>
        </w:rPr>
        <w:t>“Gulbenes novada pašvaldības nolikums”” izdošanu</w:t>
      </w:r>
    </w:p>
    <w:p w14:paraId="366754DD" w14:textId="77777777" w:rsidR="00A51870" w:rsidRPr="00A51870" w:rsidRDefault="00A51870" w:rsidP="00A51870">
      <w:pPr>
        <w:spacing w:line="276" w:lineRule="auto"/>
        <w:rPr>
          <w:rFonts w:eastAsia="Calibri"/>
          <w:b/>
          <w:bCs/>
          <w:szCs w:val="24"/>
          <w:u w:val="none"/>
        </w:rPr>
      </w:pPr>
    </w:p>
    <w:p w14:paraId="352F850B" w14:textId="77777777" w:rsidR="00A51870" w:rsidRPr="00A51870" w:rsidRDefault="00A51870" w:rsidP="00A51870">
      <w:pPr>
        <w:widowControl w:val="0"/>
        <w:spacing w:line="360" w:lineRule="auto"/>
        <w:ind w:firstLine="567"/>
        <w:jc w:val="both"/>
        <w:rPr>
          <w:color w:val="000000"/>
          <w:szCs w:val="24"/>
          <w:u w:val="none"/>
          <w:lang w:eastAsia="lv-LV"/>
        </w:rPr>
      </w:pPr>
      <w:r w:rsidRPr="00A51870">
        <w:rPr>
          <w:color w:val="000000"/>
          <w:szCs w:val="24"/>
          <w:u w:val="none"/>
          <w:lang w:eastAsia="lv-LV"/>
        </w:rPr>
        <w:t>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un 18.01.2021.</w:t>
      </w:r>
      <w:r w:rsidRPr="00A51870">
        <w:rPr>
          <w:rFonts w:eastAsia="Calibri"/>
          <w:szCs w:val="24"/>
          <w:u w:val="none"/>
        </w:rPr>
        <w:t xml:space="preserve"> Finanšu komitejas ieteikumu, atklāti balsojot: </w:t>
      </w:r>
      <w:r w:rsidRPr="00A51870">
        <w:rPr>
          <w:rFonts w:eastAsia="Calibri"/>
          <w:noProof/>
          <w:szCs w:val="24"/>
          <w:u w:val="none"/>
        </w:rPr>
        <w:t>ar 11 balsīm "Par" (Andis Caunītis, Andris Vējiņš, Gunārs Ciglis, Ieva Grīnšteine, Intars Liepiņš, Larisa Cīrule, Lāsma Gabdulļina, Normunds Audzišs, Normunds Mazūrs, Stanislavs Gžibovskis, Zintis Mezītis), "Pret" – 2 (Anatolijs Savickis, Guna Pūcīte), "Atturas" – 1 (Ilze Mezīte)</w:t>
      </w:r>
      <w:r w:rsidRPr="00A51870">
        <w:rPr>
          <w:rFonts w:eastAsia="Calibri"/>
          <w:szCs w:val="24"/>
          <w:u w:val="none"/>
        </w:rPr>
        <w:t>, Gulbenes novada dome NOLEMJ:</w:t>
      </w:r>
    </w:p>
    <w:p w14:paraId="7B0FB9E7" w14:textId="77777777" w:rsidR="00A51870" w:rsidRPr="00A51870" w:rsidRDefault="00A51870" w:rsidP="00A51870">
      <w:pPr>
        <w:widowControl w:val="0"/>
        <w:numPr>
          <w:ilvl w:val="0"/>
          <w:numId w:val="32"/>
        </w:numPr>
        <w:spacing w:after="160" w:line="360" w:lineRule="auto"/>
        <w:ind w:left="0" w:firstLine="567"/>
        <w:contextualSpacing/>
        <w:jc w:val="both"/>
        <w:rPr>
          <w:rFonts w:eastAsia="Calibri"/>
          <w:szCs w:val="24"/>
          <w:u w:val="none"/>
        </w:rPr>
      </w:pPr>
      <w:r w:rsidRPr="00A51870">
        <w:rPr>
          <w:rFonts w:eastAsia="Calibri"/>
          <w:szCs w:val="24"/>
          <w:u w:val="none"/>
        </w:rPr>
        <w:t>IZDOT Gulbenes novada domes 2021.gada 25.februāra saistošos noteikumus Nr.3 “Grozījumi Gulbenes novada domes 2013.gada 31.oktobra saistošajos noteikumos Nr.25 “Gulbenes novada pašvaldības nolikums””.</w:t>
      </w:r>
    </w:p>
    <w:p w14:paraId="255BDAFD" w14:textId="77777777" w:rsidR="00A51870" w:rsidRPr="00A51870" w:rsidRDefault="00A51870" w:rsidP="00A51870">
      <w:pPr>
        <w:widowControl w:val="0"/>
        <w:numPr>
          <w:ilvl w:val="0"/>
          <w:numId w:val="32"/>
        </w:numPr>
        <w:spacing w:after="160" w:line="360" w:lineRule="auto"/>
        <w:ind w:left="0" w:firstLine="567"/>
        <w:contextualSpacing/>
        <w:jc w:val="both"/>
        <w:rPr>
          <w:rFonts w:eastAsia="Calibri"/>
          <w:szCs w:val="24"/>
          <w:u w:val="none"/>
        </w:rPr>
      </w:pPr>
      <w:r w:rsidRPr="00A51870">
        <w:rPr>
          <w:rFonts w:eastAsia="Calibri"/>
          <w:bCs/>
          <w:szCs w:val="24"/>
          <w:u w:val="none"/>
        </w:rPr>
        <w:t>UZDOT Gulbenes novada pašvaldības Kancelejas nodaļai s</w:t>
      </w:r>
      <w:r w:rsidRPr="00A51870">
        <w:rPr>
          <w:rFonts w:eastAsia="Calibri"/>
          <w:szCs w:val="24"/>
          <w:u w:val="none"/>
        </w:rPr>
        <w:t xml:space="preserve">aistošos noteikumus triju darba dienu laikā pēc to parakstīšanas </w:t>
      </w:r>
      <w:proofErr w:type="spellStart"/>
      <w:r w:rsidRPr="00A51870">
        <w:rPr>
          <w:rFonts w:eastAsia="Calibri"/>
          <w:szCs w:val="24"/>
          <w:u w:val="none"/>
        </w:rPr>
        <w:t>rakstveidā</w:t>
      </w:r>
      <w:proofErr w:type="spellEnd"/>
      <w:r w:rsidRPr="00A51870">
        <w:rPr>
          <w:rFonts w:eastAsia="Calibri"/>
          <w:szCs w:val="24"/>
          <w:u w:val="none"/>
        </w:rPr>
        <w:t xml:space="preserve"> un elektroniskā veidā nosūtīt zināšanai Vides aizsardzības un reģionālās attīstības ministrijai.</w:t>
      </w:r>
    </w:p>
    <w:p w14:paraId="4FECF05B" w14:textId="77777777" w:rsidR="00A51870" w:rsidRPr="00A51870" w:rsidRDefault="00A51870" w:rsidP="00A51870">
      <w:pPr>
        <w:widowControl w:val="0"/>
        <w:numPr>
          <w:ilvl w:val="0"/>
          <w:numId w:val="32"/>
        </w:numPr>
        <w:spacing w:after="160" w:line="360" w:lineRule="auto"/>
        <w:ind w:left="0" w:firstLine="567"/>
        <w:contextualSpacing/>
        <w:jc w:val="both"/>
        <w:rPr>
          <w:rFonts w:eastAsia="Calibri"/>
          <w:szCs w:val="24"/>
          <w:u w:val="none"/>
        </w:rPr>
      </w:pPr>
      <w:r w:rsidRPr="00A51870">
        <w:rPr>
          <w:rFonts w:eastAsia="Calibri"/>
          <w:szCs w:val="24"/>
          <w:u w:val="none"/>
        </w:rPr>
        <w:t>UZDOT Gulbenes novada pašvaldības Kancelejas nodaļai nosūtīt lēmuma 1.punktā minētos saistošos noteikumus un paskaidrojuma rakstu publicēšanai oficiālajā izdevumā “Latvijas Vēstnesis”.</w:t>
      </w:r>
    </w:p>
    <w:p w14:paraId="4FCDA1BC" w14:textId="77777777" w:rsidR="00A51870" w:rsidRPr="00A51870" w:rsidRDefault="00A51870" w:rsidP="00A51870">
      <w:pPr>
        <w:widowControl w:val="0"/>
        <w:numPr>
          <w:ilvl w:val="0"/>
          <w:numId w:val="32"/>
        </w:numPr>
        <w:spacing w:after="160" w:line="360" w:lineRule="auto"/>
        <w:ind w:left="0" w:firstLine="567"/>
        <w:contextualSpacing/>
        <w:jc w:val="both"/>
        <w:rPr>
          <w:rFonts w:eastAsia="Calibri"/>
          <w:szCs w:val="24"/>
          <w:u w:val="none"/>
        </w:rPr>
      </w:pPr>
      <w:r w:rsidRPr="00A51870">
        <w:rPr>
          <w:rFonts w:eastAsia="Calibri"/>
          <w:szCs w:val="24"/>
          <w:u w:val="none"/>
        </w:rPr>
        <w:t xml:space="preserve">PUBLICĒT lēmuma 1.punktā minētos saistošos noteikumus Gulbenes novada pašvaldības informatīvajā izdevumā “Gulbenes Novada Ziņas” un pašvaldības mājaslapā www.gulbene.lv internetā. </w:t>
      </w:r>
    </w:p>
    <w:p w14:paraId="1EC27880" w14:textId="77777777" w:rsidR="00A51870" w:rsidRPr="00A51870" w:rsidRDefault="00A51870" w:rsidP="00A51870">
      <w:pPr>
        <w:widowControl w:val="0"/>
        <w:ind w:left="567"/>
        <w:contextualSpacing/>
        <w:jc w:val="both"/>
        <w:rPr>
          <w:rFonts w:eastAsia="Calibri"/>
          <w:szCs w:val="24"/>
          <w:u w:val="none"/>
        </w:rPr>
      </w:pPr>
    </w:p>
    <w:p w14:paraId="259579C1" w14:textId="4A8C619A" w:rsidR="00A51870" w:rsidRDefault="00A51870" w:rsidP="00A51870">
      <w:pPr>
        <w:spacing w:after="160" w:line="259" w:lineRule="auto"/>
        <w:rPr>
          <w:szCs w:val="24"/>
          <w:u w:val="none"/>
        </w:rPr>
      </w:pPr>
      <w:r w:rsidRPr="00A51870">
        <w:rPr>
          <w:szCs w:val="24"/>
          <w:u w:val="none"/>
        </w:rPr>
        <w:t>Gulbenes novada domes priekšsēdētājs</w:t>
      </w:r>
      <w:r w:rsidRPr="00A51870">
        <w:rPr>
          <w:szCs w:val="24"/>
          <w:u w:val="none"/>
        </w:rPr>
        <w:tab/>
      </w:r>
      <w:r w:rsidRPr="00A51870">
        <w:rPr>
          <w:szCs w:val="24"/>
          <w:u w:val="none"/>
        </w:rPr>
        <w:tab/>
      </w:r>
      <w:r w:rsidRPr="00A51870">
        <w:rPr>
          <w:szCs w:val="24"/>
          <w:u w:val="none"/>
        </w:rPr>
        <w:tab/>
      </w:r>
      <w:r w:rsidRPr="00A51870">
        <w:rPr>
          <w:szCs w:val="24"/>
          <w:u w:val="none"/>
        </w:rPr>
        <w:tab/>
      </w:r>
      <w:r w:rsidRPr="00A51870">
        <w:rPr>
          <w:szCs w:val="24"/>
          <w:u w:val="none"/>
        </w:rPr>
        <w:tab/>
      </w:r>
      <w:r w:rsidRPr="00A51870">
        <w:rPr>
          <w:szCs w:val="24"/>
          <w:u w:val="none"/>
        </w:rPr>
        <w:tab/>
      </w:r>
      <w:proofErr w:type="spellStart"/>
      <w:r w:rsidRPr="00A51870">
        <w:rPr>
          <w:szCs w:val="24"/>
          <w:u w:val="none"/>
        </w:rPr>
        <w:t>N.Audzišs</w:t>
      </w:r>
      <w:proofErr w:type="spellEnd"/>
    </w:p>
    <w:p w14:paraId="57F04A8B" w14:textId="77777777" w:rsidR="00A51870" w:rsidRPr="00A51870" w:rsidRDefault="00A51870" w:rsidP="00A51870">
      <w:pPr>
        <w:jc w:val="center"/>
        <w:rPr>
          <w:szCs w:val="24"/>
          <w:u w:val="none"/>
          <w:lang w:eastAsia="lv-LV"/>
        </w:rPr>
      </w:pPr>
      <w:r w:rsidRPr="00A51870">
        <w:rPr>
          <w:noProof/>
          <w:szCs w:val="24"/>
          <w:u w:val="none"/>
          <w:lang w:eastAsia="lv-LV"/>
        </w:rPr>
        <w:lastRenderedPageBreak/>
        <w:drawing>
          <wp:inline distT="0" distB="0" distL="0" distR="0" wp14:anchorId="26E0E020" wp14:editId="1C02E9E5">
            <wp:extent cx="647700" cy="685800"/>
            <wp:effectExtent l="0" t="0" r="0" b="0"/>
            <wp:docPr id="313" name="Attēls 31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A51870" w:rsidRPr="00A51870" w14:paraId="7C25D22B" w14:textId="77777777" w:rsidTr="008049D1">
        <w:trPr>
          <w:trHeight w:val="1808"/>
          <w:jc w:val="center"/>
        </w:trPr>
        <w:tc>
          <w:tcPr>
            <w:tcW w:w="8738" w:type="dxa"/>
            <w:gridSpan w:val="3"/>
          </w:tcPr>
          <w:p w14:paraId="386898CE" w14:textId="77777777" w:rsidR="00A51870" w:rsidRPr="00A51870" w:rsidRDefault="00A51870" w:rsidP="008049D1">
            <w:pPr>
              <w:jc w:val="center"/>
              <w:rPr>
                <w:b/>
                <w:szCs w:val="24"/>
                <w:u w:val="none"/>
                <w:lang w:eastAsia="lv-LV"/>
              </w:rPr>
            </w:pPr>
            <w:r w:rsidRPr="00A51870">
              <w:rPr>
                <w:b/>
                <w:szCs w:val="24"/>
                <w:u w:val="none"/>
                <w:lang w:eastAsia="lv-LV"/>
              </w:rPr>
              <w:t>GULBENES  NOVADA  PAŠVALDĪBA</w:t>
            </w:r>
          </w:p>
          <w:p w14:paraId="1FBAD64D" w14:textId="77777777" w:rsidR="00A51870" w:rsidRPr="00A51870" w:rsidRDefault="00A51870" w:rsidP="008049D1">
            <w:pPr>
              <w:jc w:val="center"/>
              <w:rPr>
                <w:szCs w:val="24"/>
                <w:u w:val="none"/>
                <w:lang w:eastAsia="lv-LV"/>
              </w:rPr>
            </w:pPr>
            <w:proofErr w:type="spellStart"/>
            <w:r w:rsidRPr="00A51870">
              <w:rPr>
                <w:szCs w:val="24"/>
                <w:u w:val="none"/>
                <w:lang w:eastAsia="lv-LV"/>
              </w:rPr>
              <w:t>Reģ</w:t>
            </w:r>
            <w:proofErr w:type="spellEnd"/>
            <w:r w:rsidRPr="00A51870">
              <w:rPr>
                <w:szCs w:val="24"/>
                <w:u w:val="none"/>
                <w:lang w:eastAsia="lv-LV"/>
              </w:rPr>
              <w:t>. Nr. 90009116327</w:t>
            </w:r>
          </w:p>
          <w:p w14:paraId="5DBC1C0A" w14:textId="77777777" w:rsidR="00A51870" w:rsidRPr="00A51870" w:rsidRDefault="00A51870" w:rsidP="008049D1">
            <w:pPr>
              <w:jc w:val="center"/>
              <w:rPr>
                <w:szCs w:val="24"/>
                <w:u w:val="none"/>
                <w:lang w:eastAsia="lv-LV"/>
              </w:rPr>
            </w:pPr>
            <w:r w:rsidRPr="00A51870">
              <w:rPr>
                <w:szCs w:val="24"/>
                <w:u w:val="none"/>
                <w:lang w:eastAsia="lv-LV"/>
              </w:rPr>
              <w:t>Ābeļu iela 2, Gulbene, Gulbenes nov., LV-4401</w:t>
            </w:r>
          </w:p>
          <w:p w14:paraId="148CA432" w14:textId="77777777" w:rsidR="00A51870" w:rsidRPr="00A51870" w:rsidRDefault="00A51870" w:rsidP="008049D1">
            <w:pPr>
              <w:pBdr>
                <w:bottom w:val="single" w:sz="12" w:space="1" w:color="auto"/>
              </w:pBdr>
              <w:jc w:val="center"/>
              <w:rPr>
                <w:szCs w:val="24"/>
                <w:u w:val="none"/>
                <w:lang w:eastAsia="lv-LV"/>
              </w:rPr>
            </w:pPr>
            <w:r w:rsidRPr="00A51870">
              <w:rPr>
                <w:szCs w:val="24"/>
                <w:u w:val="none"/>
                <w:lang w:eastAsia="lv-LV"/>
              </w:rPr>
              <w:t xml:space="preserve">Tālrunis 64497710, fakss 64497730, e-pasts: </w:t>
            </w:r>
            <w:hyperlink r:id="rId97" w:history="1">
              <w:r w:rsidRPr="00A51870">
                <w:rPr>
                  <w:color w:val="0000FF"/>
                  <w:szCs w:val="24"/>
                  <w:lang w:eastAsia="lv-LV"/>
                </w:rPr>
                <w:t>dome@gulbene.lv</w:t>
              </w:r>
            </w:hyperlink>
            <w:r w:rsidRPr="00A51870">
              <w:rPr>
                <w:szCs w:val="24"/>
                <w:u w:val="none"/>
                <w:lang w:eastAsia="lv-LV"/>
              </w:rPr>
              <w:t xml:space="preserve"> , </w:t>
            </w:r>
            <w:hyperlink r:id="rId98" w:history="1">
              <w:r w:rsidRPr="00A51870">
                <w:rPr>
                  <w:color w:val="0000FF"/>
                  <w:szCs w:val="24"/>
                  <w:lang w:eastAsia="lv-LV"/>
                </w:rPr>
                <w:t>www.gulbene.lv</w:t>
              </w:r>
            </w:hyperlink>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p>
          <w:p w14:paraId="7283CF9A" w14:textId="77777777" w:rsidR="00A51870" w:rsidRPr="00A51870" w:rsidRDefault="00A51870" w:rsidP="008049D1">
            <w:pPr>
              <w:jc w:val="center"/>
              <w:rPr>
                <w:szCs w:val="24"/>
                <w:u w:val="none"/>
                <w:lang w:eastAsia="lv-LV"/>
              </w:rPr>
            </w:pPr>
            <w:r w:rsidRPr="00A51870">
              <w:rPr>
                <w:szCs w:val="24"/>
                <w:u w:val="none"/>
                <w:lang w:eastAsia="lv-LV"/>
              </w:rPr>
              <w:t>Gulbenē</w:t>
            </w:r>
          </w:p>
          <w:p w14:paraId="45C0450D" w14:textId="77777777" w:rsidR="00A51870" w:rsidRPr="00A51870" w:rsidRDefault="00A51870" w:rsidP="008049D1">
            <w:pPr>
              <w:jc w:val="center"/>
              <w:rPr>
                <w:szCs w:val="24"/>
                <w:u w:val="none"/>
                <w:lang w:eastAsia="lv-LV"/>
              </w:rPr>
            </w:pPr>
          </w:p>
        </w:tc>
      </w:tr>
      <w:tr w:rsidR="00A51870" w:rsidRPr="00A51870" w14:paraId="40693055" w14:textId="77777777" w:rsidTr="008049D1">
        <w:tblPrEx>
          <w:jc w:val="left"/>
          <w:tblLook w:val="04A0" w:firstRow="1" w:lastRow="0" w:firstColumn="1" w:lastColumn="0" w:noHBand="0" w:noVBand="1"/>
        </w:tblPrEx>
        <w:trPr>
          <w:gridAfter w:val="1"/>
          <w:wAfter w:w="442" w:type="dxa"/>
        </w:trPr>
        <w:tc>
          <w:tcPr>
            <w:tcW w:w="4148" w:type="dxa"/>
            <w:shd w:val="clear" w:color="auto" w:fill="auto"/>
          </w:tcPr>
          <w:p w14:paraId="51FCC2A4" w14:textId="77777777" w:rsidR="00A51870" w:rsidRPr="00A51870" w:rsidRDefault="00A51870" w:rsidP="008049D1">
            <w:pPr>
              <w:jc w:val="both"/>
              <w:rPr>
                <w:b/>
                <w:bCs/>
                <w:color w:val="000000"/>
                <w:szCs w:val="24"/>
                <w:u w:val="none"/>
                <w:lang w:eastAsia="lv-LV"/>
              </w:rPr>
            </w:pPr>
            <w:r w:rsidRPr="00A51870">
              <w:rPr>
                <w:b/>
                <w:bCs/>
                <w:color w:val="000000"/>
                <w:szCs w:val="24"/>
                <w:u w:val="none"/>
                <w:lang w:eastAsia="lv-LV"/>
              </w:rPr>
              <w:t>2021.gada 25.februārī</w:t>
            </w:r>
          </w:p>
        </w:tc>
        <w:tc>
          <w:tcPr>
            <w:tcW w:w="4148" w:type="dxa"/>
            <w:shd w:val="clear" w:color="auto" w:fill="auto"/>
          </w:tcPr>
          <w:p w14:paraId="68C3F3B4" w14:textId="77777777" w:rsidR="00A51870" w:rsidRPr="00A51870" w:rsidRDefault="00A51870" w:rsidP="008049D1">
            <w:pPr>
              <w:jc w:val="right"/>
              <w:rPr>
                <w:b/>
                <w:color w:val="000000"/>
                <w:szCs w:val="24"/>
                <w:u w:val="none"/>
                <w:lang w:eastAsia="lv-LV"/>
              </w:rPr>
            </w:pPr>
            <w:r w:rsidRPr="00A51870">
              <w:rPr>
                <w:b/>
                <w:bCs/>
                <w:color w:val="000000"/>
                <w:kern w:val="36"/>
                <w:szCs w:val="24"/>
                <w:u w:val="none"/>
                <w:lang w:eastAsia="lv-LV"/>
              </w:rPr>
              <w:t xml:space="preserve">              Saistošie noteikumi Nr. 3   </w:t>
            </w:r>
          </w:p>
        </w:tc>
      </w:tr>
    </w:tbl>
    <w:p w14:paraId="1E7014F5" w14:textId="77777777" w:rsidR="00A51870" w:rsidRPr="00A51870" w:rsidRDefault="00A51870" w:rsidP="00A51870">
      <w:pPr>
        <w:tabs>
          <w:tab w:val="left" w:pos="6379"/>
        </w:tabs>
        <w:ind w:right="1035"/>
        <w:jc w:val="center"/>
        <w:rPr>
          <w:b/>
          <w:bCs/>
          <w:color w:val="000000"/>
          <w:kern w:val="36"/>
          <w:szCs w:val="24"/>
          <w:u w:val="none"/>
          <w:lang w:eastAsia="lv-LV"/>
        </w:rPr>
      </w:pPr>
      <w:r w:rsidRPr="00A51870">
        <w:rPr>
          <w:b/>
          <w:bCs/>
          <w:color w:val="000000"/>
          <w:kern w:val="36"/>
          <w:szCs w:val="24"/>
          <w:u w:val="none"/>
          <w:lang w:eastAsia="lv-LV"/>
        </w:rPr>
        <w:t xml:space="preserve">                                                                                    (protokols Nr. 2, 176.p.)</w:t>
      </w:r>
    </w:p>
    <w:p w14:paraId="4CE0B9F1" w14:textId="77777777" w:rsidR="00A51870" w:rsidRPr="00A51870" w:rsidRDefault="00A51870" w:rsidP="00A51870">
      <w:pPr>
        <w:tabs>
          <w:tab w:val="left" w:pos="6379"/>
        </w:tabs>
        <w:jc w:val="both"/>
        <w:rPr>
          <w:szCs w:val="24"/>
          <w:u w:val="none"/>
          <w:lang w:eastAsia="lv-LV"/>
        </w:rPr>
      </w:pPr>
    </w:p>
    <w:p w14:paraId="644A4291" w14:textId="77777777" w:rsidR="00A51870" w:rsidRPr="00A51870" w:rsidRDefault="00A51870" w:rsidP="00A51870">
      <w:pPr>
        <w:jc w:val="center"/>
        <w:rPr>
          <w:b/>
          <w:szCs w:val="24"/>
          <w:u w:val="none"/>
          <w:lang w:eastAsia="lv-LV"/>
        </w:rPr>
      </w:pPr>
      <w:r w:rsidRPr="00A51870">
        <w:rPr>
          <w:b/>
          <w:szCs w:val="24"/>
          <w:u w:val="none"/>
          <w:lang w:eastAsia="lv-LV"/>
        </w:rPr>
        <w:t>Grozījumi Gulbenes novada domes 2013.gada 31.oktobra saistošajos noteikumos Nr.25 “Gulbenes novada pašvaldības nolikums”</w:t>
      </w:r>
    </w:p>
    <w:p w14:paraId="0FE8A3B9" w14:textId="77777777" w:rsidR="00A51870" w:rsidRPr="00A51870" w:rsidRDefault="00A51870" w:rsidP="00A51870">
      <w:pPr>
        <w:jc w:val="both"/>
        <w:rPr>
          <w:szCs w:val="24"/>
          <w:u w:val="none"/>
          <w:lang w:eastAsia="lv-LV"/>
        </w:rPr>
      </w:pPr>
    </w:p>
    <w:p w14:paraId="6ADDAB06" w14:textId="77777777" w:rsidR="00A51870" w:rsidRPr="00A51870" w:rsidRDefault="00A51870" w:rsidP="00A51870">
      <w:pPr>
        <w:ind w:left="5760"/>
        <w:jc w:val="both"/>
        <w:rPr>
          <w:szCs w:val="24"/>
          <w:u w:val="none"/>
          <w:lang w:eastAsia="lv-LV"/>
        </w:rPr>
      </w:pPr>
      <w:r w:rsidRPr="00A51870">
        <w:rPr>
          <w:szCs w:val="24"/>
          <w:u w:val="none"/>
          <w:lang w:eastAsia="lv-LV"/>
        </w:rPr>
        <w:t>Izdoti saskaņā ar likuma “Par pašvaldībām” 21.panta pirmās daļas 1.punktu un</w:t>
      </w:r>
      <w:r w:rsidRPr="00A51870">
        <w:rPr>
          <w:iCs/>
          <w:szCs w:val="24"/>
          <w:u w:val="none"/>
          <w:lang w:eastAsia="lv-LV"/>
        </w:rPr>
        <w:t xml:space="preserve"> 24.pantu </w:t>
      </w:r>
    </w:p>
    <w:p w14:paraId="54F6F592" w14:textId="77777777" w:rsidR="00A51870" w:rsidRPr="00A51870" w:rsidRDefault="00A51870" w:rsidP="00A51870">
      <w:pPr>
        <w:jc w:val="both"/>
        <w:rPr>
          <w:szCs w:val="24"/>
          <w:u w:val="none"/>
          <w:lang w:eastAsia="lv-LV"/>
        </w:rPr>
      </w:pPr>
    </w:p>
    <w:p w14:paraId="2137CD9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Izdarīt Gulbenes novada domes 2013.gada 31.oktobra saistošajos noteikumos Nr.25 “Gulbenes novada pašvaldības nolikums” šādus grozījumus:</w:t>
      </w:r>
    </w:p>
    <w:p w14:paraId="74D5D9E3" w14:textId="77777777" w:rsidR="00A51870" w:rsidRPr="00A51870" w:rsidRDefault="00A51870" w:rsidP="00A51870">
      <w:pPr>
        <w:widowControl w:val="0"/>
        <w:numPr>
          <w:ilvl w:val="0"/>
          <w:numId w:val="31"/>
        </w:numPr>
        <w:tabs>
          <w:tab w:val="left" w:pos="1276"/>
        </w:tabs>
        <w:suppressAutoHyphens/>
        <w:spacing w:line="360" w:lineRule="auto"/>
        <w:ind w:left="0" w:firstLine="567"/>
        <w:contextualSpacing/>
        <w:jc w:val="both"/>
        <w:rPr>
          <w:szCs w:val="24"/>
          <w:u w:val="none"/>
          <w:lang w:eastAsia="lv-LV"/>
        </w:rPr>
      </w:pPr>
      <w:r w:rsidRPr="00A51870">
        <w:rPr>
          <w:szCs w:val="24"/>
          <w:u w:val="none"/>
          <w:lang w:eastAsia="lv-LV"/>
        </w:rPr>
        <w:t>aizstāt 11.5.apakšpunktā skaitli “14” ar skaitli “15”;</w:t>
      </w:r>
    </w:p>
    <w:p w14:paraId="4B14CBBB" w14:textId="77777777" w:rsidR="00A51870" w:rsidRPr="00A51870" w:rsidRDefault="00A51870" w:rsidP="00A51870">
      <w:pPr>
        <w:widowControl w:val="0"/>
        <w:numPr>
          <w:ilvl w:val="0"/>
          <w:numId w:val="31"/>
        </w:numPr>
        <w:tabs>
          <w:tab w:val="left" w:pos="1276"/>
        </w:tabs>
        <w:suppressAutoHyphens/>
        <w:spacing w:line="360" w:lineRule="auto"/>
        <w:ind w:left="0" w:firstLine="567"/>
        <w:contextualSpacing/>
        <w:jc w:val="both"/>
        <w:rPr>
          <w:szCs w:val="24"/>
          <w:u w:val="none"/>
          <w:lang w:eastAsia="lv-LV"/>
        </w:rPr>
      </w:pPr>
      <w:r w:rsidRPr="00A51870">
        <w:rPr>
          <w:szCs w:val="24"/>
          <w:u w:val="none"/>
          <w:lang w:eastAsia="lv-LV"/>
        </w:rPr>
        <w:t xml:space="preserve">papildināt </w:t>
      </w:r>
      <w:r w:rsidRPr="00A51870">
        <w:rPr>
          <w:color w:val="000000"/>
          <w:szCs w:val="24"/>
          <w:u w:val="none"/>
          <w:lang w:eastAsia="lv-LV"/>
        </w:rPr>
        <w:t>33.</w:t>
      </w:r>
      <w:r w:rsidRPr="00A51870">
        <w:rPr>
          <w:color w:val="000000"/>
          <w:szCs w:val="24"/>
          <w:u w:val="none"/>
          <w:vertAlign w:val="superscript"/>
          <w:lang w:eastAsia="lv-LV"/>
        </w:rPr>
        <w:t xml:space="preserve">2 </w:t>
      </w:r>
      <w:r w:rsidRPr="00A51870">
        <w:rPr>
          <w:color w:val="000000"/>
          <w:szCs w:val="24"/>
          <w:u w:val="none"/>
          <w:lang w:eastAsia="lv-LV"/>
        </w:rPr>
        <w:t>punktu aiz vārda “atrodoties” ar vārdu “klātienē”;</w:t>
      </w:r>
    </w:p>
    <w:p w14:paraId="77D89EEB" w14:textId="77777777" w:rsidR="00A51870" w:rsidRPr="00A51870" w:rsidRDefault="00A51870" w:rsidP="00A51870">
      <w:pPr>
        <w:widowControl w:val="0"/>
        <w:numPr>
          <w:ilvl w:val="0"/>
          <w:numId w:val="31"/>
        </w:numPr>
        <w:tabs>
          <w:tab w:val="left" w:pos="1276"/>
        </w:tabs>
        <w:suppressAutoHyphens/>
        <w:spacing w:line="360" w:lineRule="auto"/>
        <w:ind w:left="0" w:firstLine="567"/>
        <w:contextualSpacing/>
        <w:jc w:val="both"/>
        <w:rPr>
          <w:szCs w:val="24"/>
          <w:u w:val="none"/>
          <w:lang w:eastAsia="lv-LV"/>
        </w:rPr>
      </w:pPr>
      <w:r w:rsidRPr="00A51870">
        <w:rPr>
          <w:szCs w:val="24"/>
          <w:u w:val="none"/>
          <w:lang w:eastAsia="lv-LV"/>
        </w:rPr>
        <w:t xml:space="preserve">papildināt </w:t>
      </w:r>
      <w:r w:rsidRPr="00A51870">
        <w:rPr>
          <w:color w:val="000000"/>
          <w:szCs w:val="24"/>
          <w:u w:val="none"/>
          <w:lang w:eastAsia="lv-LV"/>
        </w:rPr>
        <w:t>54.</w:t>
      </w:r>
      <w:r w:rsidRPr="00A51870">
        <w:rPr>
          <w:color w:val="000000"/>
          <w:szCs w:val="24"/>
          <w:u w:val="none"/>
          <w:vertAlign w:val="superscript"/>
          <w:lang w:eastAsia="lv-LV"/>
        </w:rPr>
        <w:t xml:space="preserve">2 </w:t>
      </w:r>
      <w:r w:rsidRPr="00A51870">
        <w:rPr>
          <w:color w:val="000000"/>
          <w:szCs w:val="24"/>
          <w:u w:val="none"/>
          <w:lang w:eastAsia="lv-LV"/>
        </w:rPr>
        <w:t>punktu aiz vārda “atrodoties” ar vārdu “klātienē”.</w:t>
      </w:r>
    </w:p>
    <w:p w14:paraId="4C55A358" w14:textId="77777777" w:rsidR="00A51870" w:rsidRPr="00A51870" w:rsidRDefault="00A51870" w:rsidP="00A51870">
      <w:pPr>
        <w:widowControl w:val="0"/>
        <w:tabs>
          <w:tab w:val="left" w:pos="1276"/>
        </w:tabs>
        <w:suppressAutoHyphens/>
        <w:spacing w:line="276" w:lineRule="auto"/>
        <w:jc w:val="both"/>
        <w:rPr>
          <w:szCs w:val="24"/>
          <w:u w:val="none"/>
          <w:lang w:eastAsia="lv-LV"/>
        </w:rPr>
      </w:pPr>
    </w:p>
    <w:p w14:paraId="0C68381F" w14:textId="77777777" w:rsidR="00A51870" w:rsidRPr="00A51870" w:rsidRDefault="00A51870" w:rsidP="00A51870">
      <w:pPr>
        <w:widowControl w:val="0"/>
        <w:autoSpaceDE w:val="0"/>
        <w:autoSpaceDN w:val="0"/>
        <w:adjustRightInd w:val="0"/>
        <w:spacing w:line="276" w:lineRule="auto"/>
        <w:ind w:firstLine="567"/>
        <w:jc w:val="both"/>
        <w:rPr>
          <w:szCs w:val="24"/>
          <w:u w:val="none"/>
          <w:lang w:eastAsia="lv-LV"/>
        </w:rPr>
      </w:pPr>
    </w:p>
    <w:p w14:paraId="153DA5E0" w14:textId="77777777" w:rsidR="00A51870" w:rsidRPr="00A51870" w:rsidRDefault="00A51870" w:rsidP="00A51870">
      <w:pPr>
        <w:spacing w:line="276" w:lineRule="auto"/>
        <w:rPr>
          <w:szCs w:val="24"/>
          <w:u w:val="none"/>
          <w:lang w:eastAsia="lv-LV"/>
        </w:rPr>
      </w:pPr>
      <w:r w:rsidRPr="00A51870">
        <w:rPr>
          <w:szCs w:val="24"/>
          <w:u w:val="none"/>
          <w:lang w:eastAsia="lv-LV"/>
        </w:rPr>
        <w:t xml:space="preserve">Gulbenes novada domes priekšsēdētājs                                     </w:t>
      </w:r>
      <w:r w:rsidRPr="00A51870">
        <w:rPr>
          <w:szCs w:val="24"/>
          <w:u w:val="none"/>
          <w:lang w:eastAsia="lv-LV"/>
        </w:rPr>
        <w:tab/>
        <w:t xml:space="preserve"> </w:t>
      </w:r>
      <w:proofErr w:type="spellStart"/>
      <w:r w:rsidRPr="00A51870">
        <w:rPr>
          <w:szCs w:val="24"/>
          <w:u w:val="none"/>
          <w:lang w:eastAsia="lv-LV"/>
        </w:rPr>
        <w:t>N.Audzišs</w:t>
      </w:r>
      <w:proofErr w:type="spellEnd"/>
    </w:p>
    <w:p w14:paraId="79114715" w14:textId="77777777" w:rsidR="00A51870" w:rsidRPr="00A51870" w:rsidRDefault="00A51870" w:rsidP="00A51870">
      <w:pPr>
        <w:rPr>
          <w:szCs w:val="24"/>
          <w:u w:val="none"/>
          <w:lang w:eastAsia="lv-LV"/>
        </w:rPr>
      </w:pPr>
    </w:p>
    <w:p w14:paraId="38D12530" w14:textId="77777777" w:rsidR="00A51870" w:rsidRPr="00A51870" w:rsidRDefault="00A51870" w:rsidP="00A51870">
      <w:pPr>
        <w:spacing w:after="160" w:line="259" w:lineRule="auto"/>
        <w:rPr>
          <w:szCs w:val="24"/>
          <w:u w:val="none"/>
        </w:rPr>
      </w:pPr>
    </w:p>
    <w:p w14:paraId="726C9DE1" w14:textId="72233762" w:rsidR="0028123E" w:rsidRDefault="00A51870" w:rsidP="00A51870">
      <w:pPr>
        <w:spacing w:after="160" w:line="259" w:lineRule="auto"/>
        <w:rPr>
          <w:rFonts w:eastAsia="Calibri"/>
          <w:szCs w:val="24"/>
          <w:u w:val="none"/>
        </w:rPr>
      </w:pPr>
      <w:r w:rsidRPr="00A51870">
        <w:rPr>
          <w:rFonts w:eastAsia="Calibri"/>
          <w:szCs w:val="24"/>
          <w:u w:val="none"/>
        </w:rPr>
        <w:t xml:space="preserve">Sagatavoja: </w:t>
      </w:r>
      <w:proofErr w:type="spellStart"/>
      <w:r w:rsidRPr="00A51870">
        <w:rPr>
          <w:rFonts w:eastAsia="Calibri"/>
          <w:szCs w:val="24"/>
          <w:u w:val="none"/>
        </w:rPr>
        <w:t>S.Mickeviča</w:t>
      </w:r>
      <w:proofErr w:type="spellEnd"/>
    </w:p>
    <w:p w14:paraId="4C10AC9A" w14:textId="77777777" w:rsidR="0028123E" w:rsidRDefault="0028123E">
      <w:pPr>
        <w:rPr>
          <w:rFonts w:eastAsia="Calibri"/>
          <w:szCs w:val="24"/>
          <w:u w:val="none"/>
        </w:rPr>
      </w:pPr>
      <w:r>
        <w:rPr>
          <w:rFonts w:eastAsia="Calibri"/>
          <w:szCs w:val="24"/>
          <w:u w:val="none"/>
        </w:rPr>
        <w:br w:type="page"/>
      </w:r>
    </w:p>
    <w:p w14:paraId="09B0EDFA" w14:textId="77777777" w:rsidR="00A51870" w:rsidRPr="00A51870" w:rsidRDefault="00A51870" w:rsidP="00A51870">
      <w:pPr>
        <w:ind w:firstLine="720"/>
        <w:jc w:val="center"/>
        <w:rPr>
          <w:b/>
          <w:bCs/>
          <w:szCs w:val="24"/>
          <w:u w:val="none"/>
          <w:lang w:eastAsia="lv-LV"/>
        </w:rPr>
      </w:pPr>
      <w:r w:rsidRPr="00A51870">
        <w:rPr>
          <w:b/>
          <w:szCs w:val="24"/>
          <w:u w:val="none"/>
          <w:lang w:eastAsia="lv-LV"/>
        </w:rPr>
        <w:lastRenderedPageBreak/>
        <w:t xml:space="preserve">Gulbenes novada domes 2021.gada 25.februāra saistošo noteikumu </w:t>
      </w:r>
      <w:r w:rsidRPr="00A51870">
        <w:rPr>
          <w:b/>
          <w:bCs/>
          <w:szCs w:val="24"/>
          <w:u w:val="none"/>
          <w:lang w:eastAsia="lv-LV"/>
        </w:rPr>
        <w:t>Nr.3 “Grozījumi Gulbenes novada domes 2013.gada 31.oktobra saistošajos noteikumos Nr.25 “Gulbenes novada pašvaldības nolikums””</w:t>
      </w:r>
    </w:p>
    <w:p w14:paraId="63A640D2" w14:textId="77777777" w:rsidR="00A51870" w:rsidRPr="00A51870" w:rsidRDefault="00A51870" w:rsidP="00A51870">
      <w:pPr>
        <w:jc w:val="center"/>
        <w:rPr>
          <w:b/>
          <w:bCs/>
          <w:caps/>
          <w:szCs w:val="24"/>
          <w:u w:val="none"/>
          <w:lang w:eastAsia="lv-LV"/>
        </w:rPr>
      </w:pPr>
      <w:r w:rsidRPr="00A51870">
        <w:rPr>
          <w:b/>
          <w:bCs/>
          <w:caps/>
          <w:szCs w:val="24"/>
          <w:u w:val="none"/>
          <w:lang w:eastAsia="lv-LV"/>
        </w:rPr>
        <w:t>paskaidrojuma raksts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557"/>
      </w:tblGrid>
      <w:tr w:rsidR="00A51870" w:rsidRPr="00A51870" w14:paraId="47CD9565" w14:textId="77777777" w:rsidTr="008049D1">
        <w:tc>
          <w:tcPr>
            <w:tcW w:w="3686" w:type="dxa"/>
            <w:tcBorders>
              <w:top w:val="single" w:sz="4" w:space="0" w:color="auto"/>
              <w:left w:val="single" w:sz="4" w:space="0" w:color="auto"/>
              <w:bottom w:val="single" w:sz="4" w:space="0" w:color="auto"/>
              <w:right w:val="single" w:sz="4" w:space="0" w:color="auto"/>
            </w:tcBorders>
            <w:vAlign w:val="center"/>
            <w:hideMark/>
          </w:tcPr>
          <w:p w14:paraId="7C11B08C" w14:textId="77777777" w:rsidR="00A51870" w:rsidRPr="00A51870" w:rsidRDefault="00A51870" w:rsidP="00A51870">
            <w:pPr>
              <w:jc w:val="center"/>
              <w:rPr>
                <w:b/>
                <w:szCs w:val="24"/>
                <w:u w:val="none"/>
                <w:lang w:eastAsia="lv-LV"/>
              </w:rPr>
            </w:pPr>
            <w:r w:rsidRPr="00A51870">
              <w:rPr>
                <w:b/>
                <w:szCs w:val="24"/>
                <w:u w:val="none"/>
                <w:lang w:eastAsia="lv-LV"/>
              </w:rPr>
              <w:t>Paskaidrojuma raksta sadaļas</w:t>
            </w:r>
          </w:p>
        </w:tc>
        <w:tc>
          <w:tcPr>
            <w:tcW w:w="5557" w:type="dxa"/>
            <w:tcBorders>
              <w:top w:val="single" w:sz="4" w:space="0" w:color="auto"/>
              <w:left w:val="single" w:sz="4" w:space="0" w:color="auto"/>
              <w:bottom w:val="single" w:sz="4" w:space="0" w:color="auto"/>
              <w:right w:val="single" w:sz="4" w:space="0" w:color="auto"/>
            </w:tcBorders>
            <w:vAlign w:val="center"/>
            <w:hideMark/>
          </w:tcPr>
          <w:p w14:paraId="4DAED927" w14:textId="77777777" w:rsidR="00A51870" w:rsidRPr="00A51870" w:rsidRDefault="00A51870" w:rsidP="00A51870">
            <w:pPr>
              <w:jc w:val="center"/>
              <w:rPr>
                <w:b/>
                <w:szCs w:val="24"/>
                <w:u w:val="none"/>
                <w:lang w:eastAsia="lv-LV"/>
              </w:rPr>
            </w:pPr>
            <w:r w:rsidRPr="00A51870">
              <w:rPr>
                <w:b/>
                <w:szCs w:val="24"/>
                <w:u w:val="none"/>
                <w:lang w:eastAsia="lv-LV"/>
              </w:rPr>
              <w:t>Norādāmā informācija</w:t>
            </w:r>
          </w:p>
        </w:tc>
      </w:tr>
      <w:tr w:rsidR="00A51870" w:rsidRPr="00A51870" w14:paraId="493D4F8C" w14:textId="77777777" w:rsidTr="008049D1">
        <w:trPr>
          <w:trHeight w:val="1128"/>
        </w:trPr>
        <w:tc>
          <w:tcPr>
            <w:tcW w:w="3686" w:type="dxa"/>
            <w:tcBorders>
              <w:top w:val="single" w:sz="4" w:space="0" w:color="auto"/>
              <w:left w:val="single" w:sz="4" w:space="0" w:color="auto"/>
              <w:bottom w:val="single" w:sz="4" w:space="0" w:color="auto"/>
              <w:right w:val="single" w:sz="4" w:space="0" w:color="auto"/>
            </w:tcBorders>
            <w:hideMark/>
          </w:tcPr>
          <w:p w14:paraId="34E91092" w14:textId="77777777" w:rsidR="00A51870" w:rsidRPr="00A51870" w:rsidRDefault="00A51870" w:rsidP="00A51870">
            <w:pPr>
              <w:rPr>
                <w:szCs w:val="24"/>
                <w:u w:val="none"/>
                <w:lang w:eastAsia="lv-LV"/>
              </w:rPr>
            </w:pPr>
            <w:r w:rsidRPr="00A51870">
              <w:rPr>
                <w:szCs w:val="24"/>
                <w:u w:val="none"/>
                <w:lang w:eastAsia="lv-LV"/>
              </w:rPr>
              <w:t xml:space="preserve">1. Projekta nepieciešamības pamatojums </w:t>
            </w:r>
          </w:p>
        </w:tc>
        <w:tc>
          <w:tcPr>
            <w:tcW w:w="5557" w:type="dxa"/>
            <w:tcBorders>
              <w:top w:val="single" w:sz="4" w:space="0" w:color="auto"/>
              <w:left w:val="single" w:sz="4" w:space="0" w:color="auto"/>
              <w:bottom w:val="single" w:sz="4" w:space="0" w:color="auto"/>
              <w:right w:val="single" w:sz="4" w:space="0" w:color="auto"/>
            </w:tcBorders>
            <w:hideMark/>
          </w:tcPr>
          <w:p w14:paraId="6C2D7273" w14:textId="77777777" w:rsidR="00A51870" w:rsidRPr="00A51870" w:rsidRDefault="00A51870" w:rsidP="00A51870">
            <w:pPr>
              <w:jc w:val="both"/>
              <w:rPr>
                <w:szCs w:val="24"/>
                <w:u w:val="none"/>
                <w:lang w:eastAsia="lv-LV"/>
              </w:rPr>
            </w:pPr>
            <w:r w:rsidRPr="00A51870">
              <w:rPr>
                <w:szCs w:val="24"/>
                <w:u w:val="none"/>
                <w:lang w:eastAsia="lv-LV"/>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268C9592" w14:textId="77777777" w:rsidR="00A51870" w:rsidRPr="00A51870" w:rsidRDefault="00A51870" w:rsidP="00A51870">
            <w:pPr>
              <w:jc w:val="both"/>
              <w:rPr>
                <w:szCs w:val="24"/>
                <w:u w:val="none"/>
                <w:lang w:eastAsia="lv-LV"/>
              </w:rPr>
            </w:pPr>
            <w:r w:rsidRPr="00A51870">
              <w:rPr>
                <w:szCs w:val="24"/>
                <w:u w:val="none"/>
                <w:lang w:eastAsia="lv-LV"/>
              </w:rPr>
              <w:t>Saistošo noteikumu grozījumi izstrādāti:</w:t>
            </w:r>
          </w:p>
          <w:p w14:paraId="7A52DC2D" w14:textId="77777777" w:rsidR="00A51870" w:rsidRPr="00A51870" w:rsidRDefault="00A51870" w:rsidP="00A51870">
            <w:pPr>
              <w:numPr>
                <w:ilvl w:val="0"/>
                <w:numId w:val="33"/>
              </w:numPr>
              <w:spacing w:after="160" w:line="256" w:lineRule="auto"/>
              <w:contextualSpacing/>
              <w:jc w:val="both"/>
              <w:rPr>
                <w:szCs w:val="24"/>
                <w:u w:val="none"/>
                <w:lang w:eastAsia="lv-LV"/>
              </w:rPr>
            </w:pPr>
            <w:r w:rsidRPr="00A51870">
              <w:rPr>
                <w:szCs w:val="24"/>
                <w:u w:val="none"/>
                <w:lang w:eastAsia="lv-LV"/>
              </w:rPr>
              <w:t>aktualizējot Civilās aizsardzības komisijas skaitlisko sastāvu;</w:t>
            </w:r>
          </w:p>
          <w:p w14:paraId="57D597E4" w14:textId="77777777" w:rsidR="00A51870" w:rsidRPr="00A51870" w:rsidRDefault="00A51870" w:rsidP="00A51870">
            <w:pPr>
              <w:numPr>
                <w:ilvl w:val="0"/>
                <w:numId w:val="33"/>
              </w:numPr>
              <w:spacing w:after="160" w:line="256" w:lineRule="auto"/>
              <w:contextualSpacing/>
              <w:jc w:val="both"/>
              <w:rPr>
                <w:rFonts w:eastAsia="Calibri"/>
                <w:szCs w:val="24"/>
                <w:u w:val="none"/>
              </w:rPr>
            </w:pPr>
            <w:r w:rsidRPr="00A51870">
              <w:rPr>
                <w:rFonts w:eastAsia="Calibri"/>
                <w:szCs w:val="24"/>
                <w:u w:val="none"/>
              </w:rPr>
              <w:t>precizējot reģistrēšanās un balsošanas kārtību domes (komitejas) sēdei gadījumos, kad deputātiem, atrodoties klātienē domes (komitejas) sēdes norises vietā, nav tehniski iespējams nodrošināt reģistrēšanos un balsošanu elektroniskajā dokumentu vadības sistēmā, lai situācijās, kad tehnisku iemeslu dēļ, kā piemēram elektrības padeves pārtraukums, būtu iespējams noorganizēt domes (komitejas) sēdi, ja lēmumu pieņemšana ir būtiski nepieciešama.</w:t>
            </w:r>
          </w:p>
          <w:p w14:paraId="3830F53F" w14:textId="77777777" w:rsidR="00A51870" w:rsidRPr="00A51870" w:rsidRDefault="00A51870" w:rsidP="00A51870">
            <w:pPr>
              <w:jc w:val="both"/>
              <w:rPr>
                <w:bCs/>
                <w:szCs w:val="24"/>
                <w:u w:val="none"/>
                <w:lang w:eastAsia="lv-LV"/>
              </w:rPr>
            </w:pPr>
            <w:r w:rsidRPr="00A51870">
              <w:rPr>
                <w:rFonts w:eastAsia="Calibri"/>
                <w:szCs w:val="24"/>
                <w:u w:val="none"/>
              </w:rPr>
              <w:t>Pamatojoties uz iepriekš minēto, nepieciešams precizēt Gulbenes novada domes 2013.gada 31.oktobra saistošos noteikumus Nr.25 “Gulbenes novada pašvaldības nolikums” (turpmāk – Saistošie noteikumi).</w:t>
            </w:r>
          </w:p>
        </w:tc>
      </w:tr>
      <w:tr w:rsidR="00A51870" w:rsidRPr="00A51870" w14:paraId="2B21DF5F" w14:textId="77777777" w:rsidTr="008049D1">
        <w:trPr>
          <w:trHeight w:val="425"/>
        </w:trPr>
        <w:tc>
          <w:tcPr>
            <w:tcW w:w="3686" w:type="dxa"/>
            <w:tcBorders>
              <w:top w:val="single" w:sz="4" w:space="0" w:color="auto"/>
              <w:left w:val="single" w:sz="4" w:space="0" w:color="auto"/>
              <w:bottom w:val="single" w:sz="4" w:space="0" w:color="auto"/>
              <w:right w:val="single" w:sz="4" w:space="0" w:color="auto"/>
            </w:tcBorders>
            <w:hideMark/>
          </w:tcPr>
          <w:p w14:paraId="502189A5" w14:textId="77777777" w:rsidR="00A51870" w:rsidRPr="00A51870" w:rsidRDefault="00A51870" w:rsidP="00A51870">
            <w:pPr>
              <w:rPr>
                <w:szCs w:val="24"/>
                <w:u w:val="none"/>
                <w:lang w:eastAsia="lv-LV"/>
              </w:rPr>
            </w:pPr>
            <w:r w:rsidRPr="00A51870">
              <w:rPr>
                <w:szCs w:val="24"/>
                <w:u w:val="none"/>
                <w:lang w:eastAsia="lv-LV"/>
              </w:rPr>
              <w:t xml:space="preserve">2. Īss projekta satura izklāsts </w:t>
            </w:r>
          </w:p>
        </w:tc>
        <w:tc>
          <w:tcPr>
            <w:tcW w:w="5557" w:type="dxa"/>
            <w:tcBorders>
              <w:top w:val="single" w:sz="4" w:space="0" w:color="auto"/>
              <w:left w:val="single" w:sz="4" w:space="0" w:color="auto"/>
              <w:bottom w:val="single" w:sz="4" w:space="0" w:color="auto"/>
              <w:right w:val="single" w:sz="4" w:space="0" w:color="auto"/>
            </w:tcBorders>
            <w:hideMark/>
          </w:tcPr>
          <w:p w14:paraId="31AA6C57" w14:textId="77777777" w:rsidR="00A51870" w:rsidRPr="00A51870" w:rsidRDefault="00A51870" w:rsidP="00A51870">
            <w:pPr>
              <w:jc w:val="both"/>
              <w:rPr>
                <w:szCs w:val="24"/>
                <w:u w:val="none"/>
                <w:lang w:eastAsia="lv-LV"/>
              </w:rPr>
            </w:pPr>
            <w:r w:rsidRPr="00A51870">
              <w:rPr>
                <w:szCs w:val="24"/>
                <w:u w:val="none"/>
                <w:lang w:eastAsia="lv-LV"/>
              </w:rPr>
              <w:t>Ar Saistošo noteikumu grozījumiem tiek veiktas izmaiņas Civilās aizsardzības komisijas skaitliskajā sastāvā no 14 uz 15 komisijas locekļiem.</w:t>
            </w:r>
          </w:p>
          <w:p w14:paraId="720B0092" w14:textId="77777777" w:rsidR="00A51870" w:rsidRPr="00A51870" w:rsidRDefault="00A51870" w:rsidP="00A51870">
            <w:pPr>
              <w:jc w:val="both"/>
              <w:rPr>
                <w:rFonts w:eastAsia="Calibri"/>
                <w:color w:val="000000"/>
                <w:szCs w:val="24"/>
                <w:u w:val="none"/>
                <w:lang w:eastAsia="lv-LV"/>
              </w:rPr>
            </w:pPr>
            <w:r w:rsidRPr="00A51870">
              <w:rPr>
                <w:rFonts w:eastAsia="Calibri"/>
                <w:color w:val="000000"/>
                <w:szCs w:val="24"/>
                <w:u w:val="none"/>
                <w:lang w:eastAsia="lv-LV"/>
              </w:rPr>
              <w:t xml:space="preserve">Saistošo noteikumu </w:t>
            </w:r>
            <w:r w:rsidRPr="00A51870">
              <w:rPr>
                <w:rFonts w:eastAsia="Calibri"/>
                <w:color w:val="000000"/>
                <w:szCs w:val="24"/>
                <w:u w:val="none"/>
              </w:rPr>
              <w:t>33.</w:t>
            </w:r>
            <w:r w:rsidRPr="00A51870">
              <w:rPr>
                <w:rFonts w:eastAsia="Calibri"/>
                <w:color w:val="000000"/>
                <w:szCs w:val="24"/>
                <w:u w:val="none"/>
                <w:vertAlign w:val="superscript"/>
              </w:rPr>
              <w:t>2</w:t>
            </w:r>
            <w:r w:rsidRPr="00A51870">
              <w:rPr>
                <w:rFonts w:eastAsia="Calibri"/>
                <w:color w:val="000000"/>
                <w:szCs w:val="24"/>
                <w:u w:val="none"/>
              </w:rPr>
              <w:t xml:space="preserve"> un 54.</w:t>
            </w:r>
            <w:r w:rsidRPr="00A51870">
              <w:rPr>
                <w:rFonts w:eastAsia="Calibri"/>
                <w:color w:val="000000"/>
                <w:szCs w:val="24"/>
                <w:u w:val="none"/>
                <w:vertAlign w:val="superscript"/>
              </w:rPr>
              <w:t xml:space="preserve">2 </w:t>
            </w:r>
            <w:r w:rsidRPr="00A51870">
              <w:rPr>
                <w:rFonts w:eastAsia="Calibri"/>
                <w:color w:val="000000"/>
                <w:szCs w:val="24"/>
                <w:u w:val="none"/>
              </w:rPr>
              <w:t>punkts</w:t>
            </w:r>
            <w:r w:rsidRPr="00A51870">
              <w:rPr>
                <w:rFonts w:eastAsia="Calibri"/>
                <w:color w:val="000000"/>
                <w:szCs w:val="24"/>
                <w:u w:val="none"/>
                <w:lang w:eastAsia="lv-LV"/>
              </w:rPr>
              <w:t xml:space="preserve"> tiek papildināts ar norādi, ka šīs normas attiecas tikai uz domes un komitejas sēdēm, kas norisinās klātienē (deputāti atrodas sēdes organizēšanas norises vietā).</w:t>
            </w:r>
          </w:p>
        </w:tc>
      </w:tr>
      <w:tr w:rsidR="00A51870" w:rsidRPr="00A51870" w14:paraId="3E021086" w14:textId="77777777" w:rsidTr="008049D1">
        <w:trPr>
          <w:trHeight w:val="806"/>
        </w:trPr>
        <w:tc>
          <w:tcPr>
            <w:tcW w:w="3686" w:type="dxa"/>
            <w:tcBorders>
              <w:top w:val="single" w:sz="4" w:space="0" w:color="auto"/>
              <w:left w:val="single" w:sz="4" w:space="0" w:color="auto"/>
              <w:bottom w:val="single" w:sz="4" w:space="0" w:color="auto"/>
              <w:right w:val="single" w:sz="4" w:space="0" w:color="auto"/>
            </w:tcBorders>
            <w:hideMark/>
          </w:tcPr>
          <w:p w14:paraId="4D82FC94" w14:textId="77777777" w:rsidR="00A51870" w:rsidRPr="00A51870" w:rsidRDefault="00A51870" w:rsidP="00A51870">
            <w:pPr>
              <w:rPr>
                <w:szCs w:val="24"/>
                <w:u w:val="none"/>
                <w:lang w:eastAsia="lv-LV"/>
              </w:rPr>
            </w:pPr>
            <w:r w:rsidRPr="00A51870">
              <w:rPr>
                <w:szCs w:val="24"/>
                <w:u w:val="none"/>
                <w:lang w:eastAsia="lv-LV"/>
              </w:rPr>
              <w:t xml:space="preserve">3. Informācija par plānoto projekta ietekmi uz pašvaldības budžetu   </w:t>
            </w:r>
          </w:p>
        </w:tc>
        <w:tc>
          <w:tcPr>
            <w:tcW w:w="5557" w:type="dxa"/>
            <w:tcBorders>
              <w:top w:val="single" w:sz="4" w:space="0" w:color="auto"/>
              <w:left w:val="single" w:sz="4" w:space="0" w:color="auto"/>
              <w:bottom w:val="single" w:sz="4" w:space="0" w:color="auto"/>
              <w:right w:val="single" w:sz="4" w:space="0" w:color="auto"/>
            </w:tcBorders>
            <w:hideMark/>
          </w:tcPr>
          <w:p w14:paraId="35209507" w14:textId="77777777" w:rsidR="00A51870" w:rsidRPr="00A51870" w:rsidRDefault="00A51870" w:rsidP="00A51870">
            <w:pPr>
              <w:autoSpaceDE w:val="0"/>
              <w:autoSpaceDN w:val="0"/>
              <w:adjustRightInd w:val="0"/>
              <w:jc w:val="both"/>
              <w:rPr>
                <w:rFonts w:eastAsia="Calibri"/>
                <w:szCs w:val="24"/>
                <w:u w:val="none"/>
              </w:rPr>
            </w:pPr>
            <w:r w:rsidRPr="00A51870">
              <w:rPr>
                <w:rFonts w:eastAsia="Calibri"/>
                <w:szCs w:val="24"/>
                <w:u w:val="none"/>
              </w:rPr>
              <w:t>Neietekmē</w:t>
            </w:r>
          </w:p>
        </w:tc>
      </w:tr>
      <w:tr w:rsidR="00A51870" w:rsidRPr="00A51870" w14:paraId="62202953" w14:textId="77777777" w:rsidTr="008049D1">
        <w:tc>
          <w:tcPr>
            <w:tcW w:w="3686" w:type="dxa"/>
            <w:tcBorders>
              <w:top w:val="single" w:sz="4" w:space="0" w:color="auto"/>
              <w:left w:val="single" w:sz="4" w:space="0" w:color="auto"/>
              <w:bottom w:val="single" w:sz="4" w:space="0" w:color="auto"/>
              <w:right w:val="single" w:sz="4" w:space="0" w:color="auto"/>
            </w:tcBorders>
            <w:hideMark/>
          </w:tcPr>
          <w:p w14:paraId="7040BC7E" w14:textId="77777777" w:rsidR="00A51870" w:rsidRPr="00A51870" w:rsidRDefault="00A51870" w:rsidP="00A51870">
            <w:pPr>
              <w:rPr>
                <w:szCs w:val="24"/>
                <w:u w:val="none"/>
                <w:lang w:eastAsia="lv-LV"/>
              </w:rPr>
            </w:pPr>
            <w:r w:rsidRPr="00A51870">
              <w:rPr>
                <w:szCs w:val="24"/>
                <w:u w:val="none"/>
                <w:lang w:eastAsia="lv-LV"/>
              </w:rPr>
              <w:t>4. Informācija par plānoto projekta ietekmi uz sabiedrību (</w:t>
            </w:r>
            <w:proofErr w:type="spellStart"/>
            <w:r w:rsidRPr="00A51870">
              <w:rPr>
                <w:szCs w:val="24"/>
                <w:u w:val="none"/>
                <w:lang w:eastAsia="lv-LV"/>
              </w:rPr>
              <w:t>mērķgrupām</w:t>
            </w:r>
            <w:proofErr w:type="spellEnd"/>
            <w:r w:rsidRPr="00A51870">
              <w:rPr>
                <w:szCs w:val="24"/>
                <w:u w:val="none"/>
                <w:lang w:eastAsia="lv-LV"/>
              </w:rPr>
              <w:t xml:space="preserve">) un uzņēmējdarbības vidi pašvaldības teritorijā </w:t>
            </w:r>
          </w:p>
        </w:tc>
        <w:tc>
          <w:tcPr>
            <w:tcW w:w="5557" w:type="dxa"/>
            <w:tcBorders>
              <w:top w:val="single" w:sz="4" w:space="0" w:color="auto"/>
              <w:left w:val="single" w:sz="4" w:space="0" w:color="auto"/>
              <w:bottom w:val="single" w:sz="4" w:space="0" w:color="auto"/>
              <w:right w:val="single" w:sz="4" w:space="0" w:color="auto"/>
            </w:tcBorders>
            <w:hideMark/>
          </w:tcPr>
          <w:p w14:paraId="7E8C297A" w14:textId="77777777" w:rsidR="00A51870" w:rsidRPr="00A51870" w:rsidRDefault="00A51870" w:rsidP="00A51870">
            <w:pPr>
              <w:jc w:val="both"/>
              <w:rPr>
                <w:szCs w:val="24"/>
                <w:u w:val="none"/>
                <w:lang w:eastAsia="lv-LV"/>
              </w:rPr>
            </w:pPr>
            <w:r w:rsidRPr="00A51870">
              <w:rPr>
                <w:rFonts w:eastAsia="Calibri"/>
                <w:szCs w:val="24"/>
                <w:u w:val="none"/>
              </w:rPr>
              <w:t>Neietekmē</w:t>
            </w:r>
          </w:p>
        </w:tc>
      </w:tr>
      <w:tr w:rsidR="00A51870" w:rsidRPr="00A51870" w14:paraId="6765ADC0" w14:textId="77777777" w:rsidTr="008049D1">
        <w:trPr>
          <w:trHeight w:val="70"/>
        </w:trPr>
        <w:tc>
          <w:tcPr>
            <w:tcW w:w="3686" w:type="dxa"/>
            <w:tcBorders>
              <w:top w:val="single" w:sz="4" w:space="0" w:color="auto"/>
              <w:left w:val="single" w:sz="4" w:space="0" w:color="auto"/>
              <w:bottom w:val="single" w:sz="4" w:space="0" w:color="auto"/>
              <w:right w:val="single" w:sz="4" w:space="0" w:color="auto"/>
            </w:tcBorders>
            <w:hideMark/>
          </w:tcPr>
          <w:p w14:paraId="06DE46AC" w14:textId="77777777" w:rsidR="00A51870" w:rsidRPr="00A51870" w:rsidRDefault="00A51870" w:rsidP="00A51870">
            <w:pPr>
              <w:rPr>
                <w:szCs w:val="24"/>
                <w:u w:val="none"/>
                <w:lang w:eastAsia="lv-LV"/>
              </w:rPr>
            </w:pPr>
            <w:r w:rsidRPr="00A51870">
              <w:rPr>
                <w:szCs w:val="24"/>
                <w:u w:val="none"/>
                <w:lang w:eastAsia="lv-LV"/>
              </w:rPr>
              <w:t xml:space="preserve">5. Informācija par administratīvajām procedūrām </w:t>
            </w:r>
          </w:p>
        </w:tc>
        <w:tc>
          <w:tcPr>
            <w:tcW w:w="5557" w:type="dxa"/>
            <w:tcBorders>
              <w:top w:val="single" w:sz="4" w:space="0" w:color="auto"/>
              <w:left w:val="single" w:sz="4" w:space="0" w:color="auto"/>
              <w:bottom w:val="single" w:sz="4" w:space="0" w:color="auto"/>
              <w:right w:val="single" w:sz="4" w:space="0" w:color="auto"/>
            </w:tcBorders>
            <w:hideMark/>
          </w:tcPr>
          <w:p w14:paraId="1849EF15" w14:textId="77777777" w:rsidR="00A51870" w:rsidRPr="00A51870" w:rsidRDefault="00A51870" w:rsidP="00A51870">
            <w:pPr>
              <w:autoSpaceDE w:val="0"/>
              <w:autoSpaceDN w:val="0"/>
              <w:adjustRightInd w:val="0"/>
              <w:jc w:val="both"/>
              <w:rPr>
                <w:szCs w:val="24"/>
                <w:u w:val="none"/>
                <w:lang w:eastAsia="lv-LV"/>
              </w:rPr>
            </w:pPr>
            <w:r w:rsidRPr="00A51870">
              <w:rPr>
                <w:szCs w:val="24"/>
                <w:u w:val="none"/>
                <w:lang w:eastAsia="lv-LV"/>
              </w:rPr>
              <w:t>Personas Saistošo noteikumu piemērošanas jautājumos var vērsties Gulbenes novada pašvaldības administrācijā.</w:t>
            </w:r>
          </w:p>
        </w:tc>
      </w:tr>
      <w:tr w:rsidR="00A51870" w:rsidRPr="00A51870" w14:paraId="1D473003" w14:textId="77777777" w:rsidTr="008049D1">
        <w:tc>
          <w:tcPr>
            <w:tcW w:w="3686" w:type="dxa"/>
            <w:tcBorders>
              <w:top w:val="single" w:sz="4" w:space="0" w:color="auto"/>
              <w:left w:val="single" w:sz="4" w:space="0" w:color="auto"/>
              <w:bottom w:val="single" w:sz="4" w:space="0" w:color="auto"/>
              <w:right w:val="single" w:sz="4" w:space="0" w:color="auto"/>
            </w:tcBorders>
            <w:hideMark/>
          </w:tcPr>
          <w:p w14:paraId="42C796A3" w14:textId="77777777" w:rsidR="00A51870" w:rsidRPr="00A51870" w:rsidRDefault="00A51870" w:rsidP="00A51870">
            <w:pPr>
              <w:rPr>
                <w:szCs w:val="24"/>
                <w:u w:val="none"/>
                <w:lang w:eastAsia="lv-LV"/>
              </w:rPr>
            </w:pPr>
            <w:r w:rsidRPr="00A51870">
              <w:rPr>
                <w:szCs w:val="24"/>
                <w:u w:val="none"/>
                <w:lang w:eastAsia="lv-LV"/>
              </w:rPr>
              <w:t xml:space="preserve">6. Informācija par konsultācijām ar privātpersonām </w:t>
            </w:r>
          </w:p>
        </w:tc>
        <w:tc>
          <w:tcPr>
            <w:tcW w:w="5557" w:type="dxa"/>
            <w:tcBorders>
              <w:top w:val="single" w:sz="4" w:space="0" w:color="auto"/>
              <w:left w:val="single" w:sz="4" w:space="0" w:color="auto"/>
              <w:bottom w:val="single" w:sz="4" w:space="0" w:color="auto"/>
              <w:right w:val="single" w:sz="4" w:space="0" w:color="auto"/>
            </w:tcBorders>
            <w:hideMark/>
          </w:tcPr>
          <w:p w14:paraId="7DEAB6AA" w14:textId="77777777" w:rsidR="00A51870" w:rsidRPr="00A51870" w:rsidRDefault="00A51870" w:rsidP="00A51870">
            <w:pPr>
              <w:autoSpaceDE w:val="0"/>
              <w:autoSpaceDN w:val="0"/>
              <w:adjustRightInd w:val="0"/>
              <w:jc w:val="both"/>
              <w:rPr>
                <w:szCs w:val="24"/>
                <w:u w:val="none"/>
                <w:lang w:eastAsia="lv-LV"/>
              </w:rPr>
            </w:pPr>
            <w:r w:rsidRPr="00A51870">
              <w:rPr>
                <w:szCs w:val="24"/>
                <w:u w:val="none"/>
                <w:lang w:eastAsia="lv-LV"/>
              </w:rPr>
              <w:t xml:space="preserve">Konsultācijas nav notikušas. </w:t>
            </w:r>
          </w:p>
          <w:p w14:paraId="306E9497" w14:textId="77777777" w:rsidR="00A51870" w:rsidRPr="00A51870" w:rsidRDefault="00A51870" w:rsidP="00A51870">
            <w:pPr>
              <w:autoSpaceDE w:val="0"/>
              <w:autoSpaceDN w:val="0"/>
              <w:adjustRightInd w:val="0"/>
              <w:jc w:val="both"/>
              <w:rPr>
                <w:szCs w:val="24"/>
                <w:u w:val="none"/>
                <w:lang w:eastAsia="lv-LV"/>
              </w:rPr>
            </w:pPr>
            <w:r w:rsidRPr="00A51870">
              <w:rPr>
                <w:szCs w:val="24"/>
                <w:u w:val="none"/>
                <w:lang w:eastAsia="lv-LV"/>
              </w:rPr>
              <w:t xml:space="preserve">Saistošo noteikumu projekts un tam pievienotais paskaidrojuma raksts publicēts pašvaldības mājas lapā internetā </w:t>
            </w:r>
            <w:hyperlink r:id="rId99" w:history="1">
              <w:r w:rsidRPr="00A51870">
                <w:rPr>
                  <w:color w:val="0000FF"/>
                  <w:szCs w:val="24"/>
                  <w:lang w:eastAsia="lv-LV"/>
                </w:rPr>
                <w:t>www.gulbene.lv</w:t>
              </w:r>
            </w:hyperlink>
            <w:r w:rsidRPr="00A51870">
              <w:rPr>
                <w:szCs w:val="24"/>
                <w:u w:val="none"/>
                <w:lang w:eastAsia="lv-LV"/>
              </w:rPr>
              <w:t>.</w:t>
            </w:r>
          </w:p>
        </w:tc>
      </w:tr>
    </w:tbl>
    <w:p w14:paraId="4F099DAF" w14:textId="77777777" w:rsidR="00A51870" w:rsidRPr="00A51870" w:rsidRDefault="00A51870" w:rsidP="00A51870">
      <w:pPr>
        <w:tabs>
          <w:tab w:val="left" w:pos="7088"/>
        </w:tabs>
        <w:jc w:val="both"/>
        <w:rPr>
          <w:sz w:val="20"/>
          <w:szCs w:val="20"/>
          <w:u w:val="none"/>
          <w:lang w:eastAsia="lv-LV"/>
        </w:rPr>
      </w:pPr>
      <w:r w:rsidRPr="00A51870">
        <w:rPr>
          <w:szCs w:val="24"/>
          <w:u w:val="none"/>
          <w:lang w:eastAsia="lv-LV"/>
        </w:rPr>
        <w:t>Gulbenes novada domes priekšsēdētājs</w:t>
      </w:r>
      <w:r w:rsidRPr="00A51870">
        <w:rPr>
          <w:szCs w:val="24"/>
          <w:u w:val="none"/>
          <w:lang w:eastAsia="lv-LV"/>
        </w:rPr>
        <w:tab/>
      </w:r>
      <w:proofErr w:type="spellStart"/>
      <w:r w:rsidRPr="00A51870">
        <w:rPr>
          <w:szCs w:val="24"/>
          <w:u w:val="none"/>
          <w:lang w:eastAsia="lv-LV"/>
        </w:rPr>
        <w:t>N.Audzišs</w:t>
      </w:r>
      <w:proofErr w:type="spellEnd"/>
    </w:p>
    <w:tbl>
      <w:tblPr>
        <w:tblW w:w="0" w:type="auto"/>
        <w:tblLook w:val="01E0" w:firstRow="1" w:lastRow="1" w:firstColumn="1" w:lastColumn="1" w:noHBand="0" w:noVBand="0"/>
      </w:tblPr>
      <w:tblGrid>
        <w:gridCol w:w="3073"/>
        <w:gridCol w:w="3115"/>
        <w:gridCol w:w="2743"/>
      </w:tblGrid>
      <w:tr w:rsidR="00A51870" w:rsidRPr="00A51870" w14:paraId="760ABC96" w14:textId="77777777" w:rsidTr="008049D1">
        <w:tc>
          <w:tcPr>
            <w:tcW w:w="3073" w:type="dxa"/>
          </w:tcPr>
          <w:p w14:paraId="3DC75D76" w14:textId="77777777" w:rsidR="00A51870" w:rsidRPr="00A51870" w:rsidRDefault="00A51870" w:rsidP="00A51870">
            <w:pPr>
              <w:rPr>
                <w:szCs w:val="24"/>
                <w:u w:val="none"/>
                <w:lang w:eastAsia="lv-LV"/>
              </w:rPr>
            </w:pPr>
          </w:p>
        </w:tc>
        <w:tc>
          <w:tcPr>
            <w:tcW w:w="3115" w:type="dxa"/>
          </w:tcPr>
          <w:p w14:paraId="245945A5" w14:textId="77777777" w:rsidR="00A51870" w:rsidRPr="00A51870" w:rsidRDefault="00A51870" w:rsidP="00A51870">
            <w:pPr>
              <w:jc w:val="center"/>
              <w:rPr>
                <w:szCs w:val="24"/>
                <w:u w:val="none"/>
                <w:lang w:eastAsia="lv-LV"/>
              </w:rPr>
            </w:pPr>
            <w:r w:rsidRPr="00A51870">
              <w:rPr>
                <w:noProof/>
                <w:szCs w:val="24"/>
                <w:u w:val="none"/>
                <w:lang w:eastAsia="lv-LV"/>
              </w:rPr>
              <w:drawing>
                <wp:inline distT="0" distB="0" distL="0" distR="0" wp14:anchorId="3F0746DE" wp14:editId="15368D17">
                  <wp:extent cx="619125" cy="685800"/>
                  <wp:effectExtent l="0" t="0" r="9525" b="0"/>
                  <wp:docPr id="317" name="Attēls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D19340" w14:textId="77777777" w:rsidR="00A51870" w:rsidRPr="00A51870" w:rsidRDefault="00A51870" w:rsidP="00A51870">
            <w:pPr>
              <w:rPr>
                <w:sz w:val="32"/>
                <w:szCs w:val="32"/>
                <w:u w:val="none"/>
                <w:lang w:eastAsia="lv-LV"/>
              </w:rPr>
            </w:pPr>
          </w:p>
        </w:tc>
      </w:tr>
      <w:tr w:rsidR="00A51870" w:rsidRPr="00A51870" w14:paraId="1B186423" w14:textId="77777777" w:rsidTr="008049D1">
        <w:tc>
          <w:tcPr>
            <w:tcW w:w="8931" w:type="dxa"/>
            <w:gridSpan w:val="3"/>
          </w:tcPr>
          <w:p w14:paraId="14F1CB7E" w14:textId="77777777" w:rsidR="00A51870" w:rsidRPr="00A51870" w:rsidRDefault="00A51870" w:rsidP="00A51870">
            <w:pPr>
              <w:spacing w:before="240" w:line="360" w:lineRule="auto"/>
              <w:jc w:val="center"/>
              <w:rPr>
                <w:b/>
                <w:sz w:val="32"/>
                <w:szCs w:val="32"/>
                <w:u w:val="none"/>
                <w:lang w:eastAsia="lv-LV"/>
              </w:rPr>
            </w:pPr>
            <w:r w:rsidRPr="00A51870">
              <w:rPr>
                <w:b/>
                <w:sz w:val="32"/>
                <w:szCs w:val="32"/>
                <w:u w:val="none"/>
                <w:lang w:eastAsia="lv-LV"/>
              </w:rPr>
              <w:t>GULBENES NOVADA PAŠVALDĪBA</w:t>
            </w:r>
          </w:p>
        </w:tc>
      </w:tr>
      <w:tr w:rsidR="00A51870" w:rsidRPr="00A51870" w14:paraId="0031A3F3" w14:textId="77777777" w:rsidTr="008049D1">
        <w:tc>
          <w:tcPr>
            <w:tcW w:w="8931" w:type="dxa"/>
            <w:gridSpan w:val="3"/>
          </w:tcPr>
          <w:p w14:paraId="11C65182" w14:textId="77777777" w:rsidR="00A51870" w:rsidRPr="00A51870" w:rsidRDefault="00A51870" w:rsidP="00A51870">
            <w:pPr>
              <w:spacing w:line="360" w:lineRule="auto"/>
              <w:jc w:val="center"/>
              <w:rPr>
                <w:szCs w:val="24"/>
                <w:u w:val="none"/>
                <w:lang w:eastAsia="lv-LV"/>
              </w:rPr>
            </w:pPr>
            <w:proofErr w:type="spellStart"/>
            <w:r w:rsidRPr="00A51870">
              <w:rPr>
                <w:szCs w:val="24"/>
                <w:u w:val="none"/>
                <w:lang w:eastAsia="lv-LV"/>
              </w:rPr>
              <w:t>Reģ.Nr</w:t>
            </w:r>
            <w:proofErr w:type="spellEnd"/>
            <w:r w:rsidRPr="00A51870">
              <w:rPr>
                <w:szCs w:val="24"/>
                <w:u w:val="none"/>
                <w:lang w:eastAsia="lv-LV"/>
              </w:rPr>
              <w:t>. 90009116327</w:t>
            </w:r>
          </w:p>
        </w:tc>
      </w:tr>
      <w:tr w:rsidR="00A51870" w:rsidRPr="00A51870" w14:paraId="2E49312E" w14:textId="77777777" w:rsidTr="008049D1">
        <w:tc>
          <w:tcPr>
            <w:tcW w:w="8931" w:type="dxa"/>
            <w:gridSpan w:val="3"/>
          </w:tcPr>
          <w:p w14:paraId="0B6B4BD7" w14:textId="77777777" w:rsidR="00A51870" w:rsidRPr="00A51870" w:rsidRDefault="00A51870" w:rsidP="00A51870">
            <w:pPr>
              <w:jc w:val="center"/>
              <w:rPr>
                <w:szCs w:val="24"/>
                <w:u w:val="none"/>
                <w:lang w:eastAsia="lv-LV"/>
              </w:rPr>
            </w:pPr>
            <w:r w:rsidRPr="00A51870">
              <w:rPr>
                <w:szCs w:val="24"/>
                <w:u w:val="none"/>
                <w:lang w:eastAsia="lv-LV"/>
              </w:rPr>
              <w:t>Ābeļu iela 2, Gulbene, Gulbenes nov., LV-4401</w:t>
            </w:r>
          </w:p>
        </w:tc>
      </w:tr>
      <w:tr w:rsidR="00A51870" w:rsidRPr="00A51870" w14:paraId="44F10412" w14:textId="77777777" w:rsidTr="008049D1">
        <w:tc>
          <w:tcPr>
            <w:tcW w:w="8931" w:type="dxa"/>
            <w:gridSpan w:val="3"/>
          </w:tcPr>
          <w:p w14:paraId="48F06ACC" w14:textId="77777777" w:rsidR="00A51870" w:rsidRPr="00A51870" w:rsidRDefault="00A51870" w:rsidP="00A51870">
            <w:pPr>
              <w:pBdr>
                <w:bottom w:val="single" w:sz="12" w:space="1" w:color="auto"/>
              </w:pBdr>
              <w:jc w:val="center"/>
              <w:rPr>
                <w:szCs w:val="24"/>
                <w:u w:val="none"/>
                <w:lang w:eastAsia="lv-LV"/>
              </w:rPr>
            </w:pPr>
            <w:r w:rsidRPr="00A51870">
              <w:rPr>
                <w:szCs w:val="24"/>
                <w:u w:val="none"/>
                <w:lang w:eastAsia="lv-LV"/>
              </w:rPr>
              <w:t>Tālrunis 64497710, fakss 64497730, e-pasts: dome@gulbene.lv, www.gulbene.lv</w:t>
            </w:r>
          </w:p>
          <w:p w14:paraId="4A3DEE6F" w14:textId="77777777" w:rsidR="00A51870" w:rsidRPr="00A51870" w:rsidRDefault="00A51870" w:rsidP="00A51870">
            <w:pPr>
              <w:jc w:val="center"/>
              <w:rPr>
                <w:szCs w:val="24"/>
                <w:u w:val="none"/>
                <w:lang w:eastAsia="lv-LV"/>
              </w:rPr>
            </w:pP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r w:rsidRPr="00A51870">
              <w:rPr>
                <w:szCs w:val="24"/>
                <w:u w:val="none"/>
                <w:lang w:eastAsia="lv-LV"/>
              </w:rPr>
              <w:softHyphen/>
            </w:r>
          </w:p>
        </w:tc>
      </w:tr>
    </w:tbl>
    <w:p w14:paraId="6D360805"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4CDE8DB8" w14:textId="77777777" w:rsidR="00A51870" w:rsidRPr="00A51870" w:rsidRDefault="00A51870" w:rsidP="00A51870">
      <w:pPr>
        <w:jc w:val="center"/>
        <w:rPr>
          <w:szCs w:val="24"/>
          <w:u w:val="none"/>
          <w:lang w:eastAsia="lv-LV"/>
        </w:rPr>
      </w:pPr>
      <w:r w:rsidRPr="00A51870">
        <w:rPr>
          <w:szCs w:val="24"/>
          <w:u w:val="none"/>
          <w:lang w:eastAsia="lv-LV"/>
        </w:rPr>
        <w:t>Gulbenē</w:t>
      </w:r>
    </w:p>
    <w:p w14:paraId="10EFA6E3" w14:textId="77777777" w:rsidR="00A51870" w:rsidRPr="00A51870" w:rsidRDefault="00A51870" w:rsidP="00A51870">
      <w:pPr>
        <w:rPr>
          <w:b/>
          <w:bCs/>
          <w:szCs w:val="24"/>
          <w:u w:val="none"/>
          <w:lang w:eastAsia="lv-LV"/>
        </w:rPr>
      </w:pPr>
      <w:r w:rsidRPr="00A51870">
        <w:rPr>
          <w:b/>
          <w:bCs/>
          <w:szCs w:val="24"/>
          <w:u w:val="none"/>
          <w:lang w:eastAsia="lv-LV"/>
        </w:rPr>
        <w:t>2021.gada 25. februārī</w:t>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 xml:space="preserve">         Nr. GND/2021/298 </w:t>
      </w:r>
    </w:p>
    <w:p w14:paraId="54E1FA2D"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t xml:space="preserve">         (protokols Nr.2; 177.p)</w:t>
      </w:r>
    </w:p>
    <w:p w14:paraId="7C477486" w14:textId="77777777" w:rsidR="00A51870" w:rsidRPr="00A51870" w:rsidRDefault="00A51870" w:rsidP="00A51870">
      <w:pPr>
        <w:autoSpaceDE w:val="0"/>
        <w:autoSpaceDN w:val="0"/>
        <w:adjustRightInd w:val="0"/>
        <w:rPr>
          <w:rFonts w:eastAsia="Calibri"/>
          <w:color w:val="000000"/>
          <w:szCs w:val="24"/>
          <w:u w:val="none"/>
        </w:rPr>
      </w:pP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r w:rsidRPr="00A51870">
        <w:rPr>
          <w:rFonts w:eastAsia="Calibri"/>
          <w:color w:val="000000"/>
          <w:szCs w:val="24"/>
          <w:u w:val="none"/>
        </w:rPr>
        <w:tab/>
      </w:r>
    </w:p>
    <w:p w14:paraId="5C4E3343" w14:textId="77777777" w:rsidR="00A51870" w:rsidRPr="00A51870" w:rsidRDefault="00A51870" w:rsidP="00A51870">
      <w:pPr>
        <w:jc w:val="both"/>
        <w:outlineLvl w:val="0"/>
        <w:rPr>
          <w:b/>
          <w:szCs w:val="24"/>
          <w:u w:val="none"/>
          <w:lang w:eastAsia="lv-LV"/>
        </w:rPr>
      </w:pPr>
      <w:r w:rsidRPr="00A51870">
        <w:rPr>
          <w:b/>
          <w:szCs w:val="24"/>
          <w:u w:val="none"/>
          <w:lang w:eastAsia="lv-LV"/>
        </w:rPr>
        <w:t xml:space="preserve">Par projekta “Skolotāju digitālo prasmju uzlabošana lietot WEB tīklu izglītības kvalitātes paaugstināšanai pamatskolā un vidusskolā” Nr. 2020-1-LV01-KA226-094524 realizēšanu programmā ERASMUS+ </w:t>
      </w:r>
    </w:p>
    <w:p w14:paraId="3F117179" w14:textId="77777777" w:rsidR="00A51870" w:rsidRPr="00A51870" w:rsidRDefault="00A51870" w:rsidP="00A51870">
      <w:pPr>
        <w:jc w:val="both"/>
        <w:outlineLvl w:val="0"/>
        <w:rPr>
          <w:b/>
          <w:szCs w:val="24"/>
          <w:u w:val="none"/>
          <w:lang w:eastAsia="lv-LV"/>
        </w:rPr>
      </w:pPr>
    </w:p>
    <w:p w14:paraId="1B3B0A86" w14:textId="77777777" w:rsidR="00A51870" w:rsidRPr="00A51870" w:rsidRDefault="00A51870" w:rsidP="00A51870">
      <w:pPr>
        <w:spacing w:line="360" w:lineRule="auto"/>
        <w:ind w:firstLine="720"/>
        <w:jc w:val="both"/>
        <w:rPr>
          <w:szCs w:val="24"/>
          <w:u w:val="none"/>
          <w:lang w:eastAsia="lv-LV"/>
        </w:rPr>
      </w:pPr>
      <w:r w:rsidRPr="00A51870">
        <w:rPr>
          <w:szCs w:val="24"/>
          <w:u w:val="none"/>
          <w:lang w:eastAsia="lv-LV"/>
        </w:rPr>
        <w:t>“</w:t>
      </w:r>
      <w:proofErr w:type="spellStart"/>
      <w:r w:rsidRPr="00A51870">
        <w:rPr>
          <w:szCs w:val="24"/>
          <w:u w:val="none"/>
          <w:lang w:eastAsia="lv-LV"/>
        </w:rPr>
        <w:t>Erasmus</w:t>
      </w:r>
      <w:proofErr w:type="spellEnd"/>
      <w:r w:rsidRPr="00A51870">
        <w:rPr>
          <w:szCs w:val="24"/>
          <w:u w:val="none"/>
          <w:lang w:eastAsia="lv-LV"/>
        </w:rPr>
        <w:t>+” ir Eiropas Savienības programma, kas paredzēta dažādu vecumu Eiropas Savienības iedzīvotājiem, lai veicinātu izglītības, mācību, jaunatnes un sporta attīstību. Partnerības digitālās izglītības vides sagatavošanai un attīstīšanai konkursā plānots atbalstīt sadarbības projektus, kuri veicina efektīvu digitālās izglītības procesu norisi skolu, profesionālās un augstākās izglītības sektoros, kā arī radošumu kā jauniešu un pieaugušo izglītības darba kvalitātes un inovāciju vairošanas komponenti skolu, pieaugušo izglītības un jaunatnes sektoros. Digitālās izglītības vides sagatavošanas un attīstīšanas aktivitātes palīdzēs risināt jaunus izaicinājumus un problēmas, kas veidojušās, izglītības sistēmai pēkšņi pārejot tiešsaistē un tālmācībā. Stratēģiskā partnerība ir atbalstīta divu jaunu papildus konkursu COVID-19 krīzes radīto seku mazināšanai ietvaros.</w:t>
      </w:r>
    </w:p>
    <w:p w14:paraId="430F68CF" w14:textId="77777777" w:rsidR="00A51870" w:rsidRPr="00A51870" w:rsidRDefault="00A51870" w:rsidP="00A51870">
      <w:pPr>
        <w:spacing w:line="360" w:lineRule="auto"/>
        <w:ind w:firstLine="720"/>
        <w:jc w:val="both"/>
        <w:rPr>
          <w:szCs w:val="24"/>
          <w:u w:val="none"/>
          <w:lang w:eastAsia="lv-LV"/>
        </w:rPr>
      </w:pPr>
      <w:r w:rsidRPr="00A51870">
        <w:rPr>
          <w:szCs w:val="24"/>
          <w:u w:val="none"/>
          <w:lang w:eastAsia="lv-LV"/>
        </w:rPr>
        <w:t>Gulbenes novada vidusskola ir projekta “</w:t>
      </w:r>
      <w:proofErr w:type="spellStart"/>
      <w:r w:rsidRPr="00A51870">
        <w:rPr>
          <w:szCs w:val="24"/>
          <w:u w:val="none"/>
          <w:lang w:eastAsia="lv-LV"/>
        </w:rPr>
        <w:t>Enhancing</w:t>
      </w:r>
      <w:proofErr w:type="spellEnd"/>
      <w:r w:rsidRPr="00A51870">
        <w:rPr>
          <w:szCs w:val="24"/>
          <w:u w:val="none"/>
          <w:lang w:eastAsia="lv-LV"/>
        </w:rPr>
        <w:t xml:space="preserve"> </w:t>
      </w:r>
      <w:proofErr w:type="spellStart"/>
      <w:r w:rsidRPr="00A51870">
        <w:rPr>
          <w:szCs w:val="24"/>
          <w:u w:val="none"/>
          <w:lang w:eastAsia="lv-LV"/>
        </w:rPr>
        <w:t>the</w:t>
      </w:r>
      <w:proofErr w:type="spellEnd"/>
      <w:r w:rsidRPr="00A51870">
        <w:rPr>
          <w:szCs w:val="24"/>
          <w:u w:val="none"/>
          <w:lang w:eastAsia="lv-LV"/>
        </w:rPr>
        <w:t xml:space="preserve"> </w:t>
      </w:r>
      <w:proofErr w:type="spellStart"/>
      <w:r w:rsidRPr="00A51870">
        <w:rPr>
          <w:szCs w:val="24"/>
          <w:u w:val="none"/>
          <w:lang w:eastAsia="lv-LV"/>
        </w:rPr>
        <w:t>Digital</w:t>
      </w:r>
      <w:proofErr w:type="spellEnd"/>
      <w:r w:rsidRPr="00A51870">
        <w:rPr>
          <w:szCs w:val="24"/>
          <w:u w:val="none"/>
          <w:lang w:eastAsia="lv-LV"/>
        </w:rPr>
        <w:t xml:space="preserve"> </w:t>
      </w:r>
      <w:proofErr w:type="spellStart"/>
      <w:r w:rsidRPr="00A51870">
        <w:rPr>
          <w:szCs w:val="24"/>
          <w:u w:val="none"/>
          <w:lang w:eastAsia="lv-LV"/>
        </w:rPr>
        <w:t>Skills</w:t>
      </w:r>
      <w:proofErr w:type="spellEnd"/>
      <w:r w:rsidRPr="00A51870">
        <w:rPr>
          <w:szCs w:val="24"/>
          <w:u w:val="none"/>
          <w:lang w:eastAsia="lv-LV"/>
        </w:rPr>
        <w:t xml:space="preserve"> </w:t>
      </w:r>
      <w:proofErr w:type="spellStart"/>
      <w:r w:rsidRPr="00A51870">
        <w:rPr>
          <w:szCs w:val="24"/>
          <w:u w:val="none"/>
          <w:lang w:eastAsia="lv-LV"/>
        </w:rPr>
        <w:t>of</w:t>
      </w:r>
      <w:proofErr w:type="spellEnd"/>
      <w:r w:rsidRPr="00A51870">
        <w:rPr>
          <w:szCs w:val="24"/>
          <w:u w:val="none"/>
          <w:lang w:eastAsia="lv-LV"/>
        </w:rPr>
        <w:t xml:space="preserve"> </w:t>
      </w:r>
      <w:proofErr w:type="spellStart"/>
      <w:r w:rsidRPr="00A51870">
        <w:rPr>
          <w:szCs w:val="24"/>
          <w:u w:val="none"/>
          <w:lang w:eastAsia="lv-LV"/>
        </w:rPr>
        <w:t>Teachers</w:t>
      </w:r>
      <w:proofErr w:type="spellEnd"/>
      <w:r w:rsidRPr="00A51870">
        <w:rPr>
          <w:szCs w:val="24"/>
          <w:u w:val="none"/>
          <w:lang w:eastAsia="lv-LV"/>
        </w:rPr>
        <w:t xml:space="preserve"> </w:t>
      </w:r>
      <w:proofErr w:type="spellStart"/>
      <w:r w:rsidRPr="00A51870">
        <w:rPr>
          <w:szCs w:val="24"/>
          <w:u w:val="none"/>
          <w:lang w:eastAsia="lv-LV"/>
        </w:rPr>
        <w:t>on</w:t>
      </w:r>
      <w:proofErr w:type="spellEnd"/>
      <w:r w:rsidRPr="00A51870">
        <w:rPr>
          <w:szCs w:val="24"/>
          <w:u w:val="none"/>
          <w:lang w:eastAsia="lv-LV"/>
        </w:rPr>
        <w:t xml:space="preserve"> </w:t>
      </w:r>
      <w:proofErr w:type="spellStart"/>
      <w:r w:rsidRPr="00A51870">
        <w:rPr>
          <w:szCs w:val="24"/>
          <w:u w:val="none"/>
          <w:lang w:eastAsia="lv-LV"/>
        </w:rPr>
        <w:t>Using</w:t>
      </w:r>
      <w:proofErr w:type="spellEnd"/>
      <w:r w:rsidRPr="00A51870">
        <w:rPr>
          <w:szCs w:val="24"/>
          <w:u w:val="none"/>
          <w:lang w:eastAsia="lv-LV"/>
        </w:rPr>
        <w:t xml:space="preserve"> WEB 2.0 </w:t>
      </w:r>
      <w:proofErr w:type="spellStart"/>
      <w:r w:rsidRPr="00A51870">
        <w:rPr>
          <w:szCs w:val="24"/>
          <w:u w:val="none"/>
          <w:lang w:eastAsia="lv-LV"/>
        </w:rPr>
        <w:t>Tools</w:t>
      </w:r>
      <w:proofErr w:type="spellEnd"/>
      <w:r w:rsidRPr="00A51870">
        <w:rPr>
          <w:szCs w:val="24"/>
          <w:u w:val="none"/>
          <w:lang w:eastAsia="lv-LV"/>
        </w:rPr>
        <w:t xml:space="preserve"> to </w:t>
      </w:r>
      <w:proofErr w:type="spellStart"/>
      <w:r w:rsidRPr="00A51870">
        <w:rPr>
          <w:szCs w:val="24"/>
          <w:u w:val="none"/>
          <w:lang w:eastAsia="lv-LV"/>
        </w:rPr>
        <w:t>increase</w:t>
      </w:r>
      <w:proofErr w:type="spellEnd"/>
      <w:r w:rsidRPr="00A51870">
        <w:rPr>
          <w:szCs w:val="24"/>
          <w:u w:val="none"/>
          <w:lang w:eastAsia="lv-LV"/>
        </w:rPr>
        <w:t xml:space="preserve"> </w:t>
      </w:r>
      <w:proofErr w:type="spellStart"/>
      <w:r w:rsidRPr="00A51870">
        <w:rPr>
          <w:szCs w:val="24"/>
          <w:u w:val="none"/>
          <w:lang w:eastAsia="lv-LV"/>
        </w:rPr>
        <w:t>the</w:t>
      </w:r>
      <w:proofErr w:type="spellEnd"/>
      <w:r w:rsidRPr="00A51870">
        <w:rPr>
          <w:szCs w:val="24"/>
          <w:u w:val="none"/>
          <w:lang w:eastAsia="lv-LV"/>
        </w:rPr>
        <w:t xml:space="preserve"> </w:t>
      </w:r>
      <w:proofErr w:type="spellStart"/>
      <w:r w:rsidRPr="00A51870">
        <w:rPr>
          <w:szCs w:val="24"/>
          <w:u w:val="none"/>
          <w:lang w:eastAsia="lv-LV"/>
        </w:rPr>
        <w:t>Quality</w:t>
      </w:r>
      <w:proofErr w:type="spellEnd"/>
      <w:r w:rsidRPr="00A51870">
        <w:rPr>
          <w:szCs w:val="24"/>
          <w:u w:val="none"/>
          <w:lang w:eastAsia="lv-LV"/>
        </w:rPr>
        <w:t xml:space="preserve"> </w:t>
      </w:r>
      <w:proofErr w:type="spellStart"/>
      <w:r w:rsidRPr="00A51870">
        <w:rPr>
          <w:szCs w:val="24"/>
          <w:u w:val="none"/>
          <w:lang w:eastAsia="lv-LV"/>
        </w:rPr>
        <w:t>of</w:t>
      </w:r>
      <w:proofErr w:type="spellEnd"/>
      <w:r w:rsidRPr="00A51870">
        <w:rPr>
          <w:szCs w:val="24"/>
          <w:u w:val="none"/>
          <w:lang w:eastAsia="lv-LV"/>
        </w:rPr>
        <w:t xml:space="preserve"> </w:t>
      </w:r>
      <w:proofErr w:type="spellStart"/>
      <w:r w:rsidRPr="00A51870">
        <w:rPr>
          <w:szCs w:val="24"/>
          <w:u w:val="none"/>
          <w:lang w:eastAsia="lv-LV"/>
        </w:rPr>
        <w:t>Hybrid</w:t>
      </w:r>
      <w:proofErr w:type="spellEnd"/>
      <w:r w:rsidRPr="00A51870">
        <w:rPr>
          <w:szCs w:val="24"/>
          <w:u w:val="none"/>
          <w:lang w:eastAsia="lv-LV"/>
        </w:rPr>
        <w:t xml:space="preserve"> </w:t>
      </w:r>
      <w:proofErr w:type="spellStart"/>
      <w:r w:rsidRPr="00A51870">
        <w:rPr>
          <w:szCs w:val="24"/>
          <w:u w:val="none"/>
          <w:lang w:eastAsia="lv-LV"/>
        </w:rPr>
        <w:t>Education</w:t>
      </w:r>
      <w:proofErr w:type="spellEnd"/>
      <w:r w:rsidRPr="00A51870">
        <w:rPr>
          <w:szCs w:val="24"/>
          <w:u w:val="none"/>
          <w:lang w:eastAsia="lv-LV"/>
        </w:rPr>
        <w:t xml:space="preserve"> </w:t>
      </w:r>
      <w:proofErr w:type="spellStart"/>
      <w:r w:rsidRPr="00A51870">
        <w:rPr>
          <w:szCs w:val="24"/>
          <w:u w:val="none"/>
          <w:lang w:eastAsia="lv-LV"/>
        </w:rPr>
        <w:t>in</w:t>
      </w:r>
      <w:proofErr w:type="spellEnd"/>
      <w:r w:rsidRPr="00A51870">
        <w:rPr>
          <w:szCs w:val="24"/>
          <w:u w:val="none"/>
          <w:lang w:eastAsia="lv-LV"/>
        </w:rPr>
        <w:t xml:space="preserve"> </w:t>
      </w:r>
      <w:proofErr w:type="spellStart"/>
      <w:r w:rsidRPr="00A51870">
        <w:rPr>
          <w:szCs w:val="24"/>
          <w:u w:val="none"/>
          <w:lang w:eastAsia="lv-LV"/>
        </w:rPr>
        <w:t>Primary</w:t>
      </w:r>
      <w:proofErr w:type="spellEnd"/>
      <w:r w:rsidRPr="00A51870">
        <w:rPr>
          <w:szCs w:val="24"/>
          <w:u w:val="none"/>
          <w:lang w:eastAsia="lv-LV"/>
        </w:rPr>
        <w:t xml:space="preserve"> </w:t>
      </w:r>
      <w:proofErr w:type="spellStart"/>
      <w:r w:rsidRPr="00A51870">
        <w:rPr>
          <w:szCs w:val="24"/>
          <w:u w:val="none"/>
          <w:lang w:eastAsia="lv-LV"/>
        </w:rPr>
        <w:t>and</w:t>
      </w:r>
      <w:proofErr w:type="spellEnd"/>
      <w:r w:rsidRPr="00A51870">
        <w:rPr>
          <w:szCs w:val="24"/>
          <w:u w:val="none"/>
          <w:lang w:eastAsia="lv-LV"/>
        </w:rPr>
        <w:t xml:space="preserve"> </w:t>
      </w:r>
      <w:proofErr w:type="spellStart"/>
      <w:r w:rsidRPr="00A51870">
        <w:rPr>
          <w:szCs w:val="24"/>
          <w:u w:val="none"/>
          <w:lang w:eastAsia="lv-LV"/>
        </w:rPr>
        <w:t>Secondary</w:t>
      </w:r>
      <w:proofErr w:type="spellEnd"/>
      <w:r w:rsidRPr="00A51870">
        <w:rPr>
          <w:szCs w:val="24"/>
          <w:u w:val="none"/>
          <w:lang w:eastAsia="lv-LV"/>
        </w:rPr>
        <w:t xml:space="preserve"> </w:t>
      </w:r>
      <w:proofErr w:type="spellStart"/>
      <w:r w:rsidRPr="00A51870">
        <w:rPr>
          <w:szCs w:val="24"/>
          <w:u w:val="none"/>
          <w:lang w:eastAsia="lv-LV"/>
        </w:rPr>
        <w:t>Schools</w:t>
      </w:r>
      <w:proofErr w:type="spellEnd"/>
      <w:r w:rsidRPr="00A51870">
        <w:rPr>
          <w:szCs w:val="24"/>
          <w:u w:val="none"/>
          <w:lang w:eastAsia="lv-LV"/>
        </w:rPr>
        <w:t>” (“Skolotāju digitālo prasmju uzlabošana lietot WEB tīklu izglītības kvalitātes paaugstināšanai pamatskolā un vidusskolā”) koordinators. Projekts norisināsies 24 mēnešus  no 2021.gada 1.marta  līdz 2023.gada 28.februārim.</w:t>
      </w:r>
    </w:p>
    <w:p w14:paraId="41349488" w14:textId="77777777" w:rsidR="00A51870" w:rsidRPr="00A51870" w:rsidRDefault="00A51870" w:rsidP="00A51870">
      <w:pPr>
        <w:spacing w:line="360" w:lineRule="auto"/>
        <w:ind w:firstLine="720"/>
        <w:jc w:val="both"/>
        <w:rPr>
          <w:szCs w:val="24"/>
          <w:u w:val="none"/>
          <w:lang w:eastAsia="lv-LV"/>
        </w:rPr>
      </w:pPr>
      <w:r w:rsidRPr="00A51870">
        <w:rPr>
          <w:szCs w:val="24"/>
          <w:u w:val="none"/>
          <w:lang w:eastAsia="lv-LV"/>
        </w:rPr>
        <w:t xml:space="preserve">Projekta ietvaros plānots izveidot rīkus, kas sekmētu skolotāju zināšanu un prasmju uzlabošanu digitālajā vidē, piemēram, video sērijas, e-apmācības, digitālās rokasgrāmatas rīks, kas balstīts uz Latvijas, Austrijas, Turcijas, Čehijas, Spānijas, Portugāles partneru (valsts iestāžu, NVO, izglītības iestāžu) pieredzi un sadarbību, lai skolotāji apgūtu prasmes, kā ārkārtas apstākļos veiksmīgāk integrēt skolēnus mācību procesā. Galvenais izprast WEB 2.0 rīkus. Gulbenes novada vidusskola dalīsies pieredzē, radīs virtuālus materiālus, apgūs jaunu pieredzi, organizēs rezultātu izplatīšanas pasākumus, lai iepazīstinātu citas skolas. </w:t>
      </w:r>
    </w:p>
    <w:p w14:paraId="1932FC40" w14:textId="77777777" w:rsidR="00A51870" w:rsidRPr="00A51870" w:rsidRDefault="00A51870" w:rsidP="00A51870">
      <w:pPr>
        <w:spacing w:line="360" w:lineRule="auto"/>
        <w:ind w:firstLine="720"/>
        <w:jc w:val="both"/>
        <w:rPr>
          <w:szCs w:val="24"/>
          <w:u w:val="none"/>
          <w:lang w:eastAsia="lv-LV"/>
        </w:rPr>
      </w:pPr>
      <w:r w:rsidRPr="00A51870">
        <w:rPr>
          <w:szCs w:val="24"/>
          <w:u w:val="none"/>
          <w:lang w:eastAsia="lv-LV"/>
        </w:rPr>
        <w:lastRenderedPageBreak/>
        <w:t xml:space="preserve">Projekta kopējās izmaksas ir plānotas 38 335,00 EUR (trīsdesmit astoņi tūkstoši trīs simti trīsdesmit pieci </w:t>
      </w:r>
      <w:proofErr w:type="spellStart"/>
      <w:r w:rsidRPr="00A51870">
        <w:rPr>
          <w:i/>
          <w:szCs w:val="24"/>
          <w:u w:val="none"/>
          <w:lang w:eastAsia="lv-LV"/>
        </w:rPr>
        <w:t>euro</w:t>
      </w:r>
      <w:proofErr w:type="spellEnd"/>
      <w:r w:rsidRPr="00A51870">
        <w:rPr>
          <w:szCs w:val="24"/>
          <w:u w:val="none"/>
          <w:lang w:eastAsia="lv-LV"/>
        </w:rPr>
        <w:t xml:space="preserve"> un 00 centi), kuras attiecināmas uz Gulbenes novada pašvaldību un kuras 100% apmērā tiek segtas no programmas “</w:t>
      </w:r>
      <w:proofErr w:type="spellStart"/>
      <w:r w:rsidRPr="00A51870">
        <w:rPr>
          <w:szCs w:val="24"/>
          <w:u w:val="none"/>
          <w:lang w:eastAsia="lv-LV"/>
        </w:rPr>
        <w:t>Erasmus</w:t>
      </w:r>
      <w:proofErr w:type="spellEnd"/>
      <w:r w:rsidRPr="00A51870">
        <w:rPr>
          <w:szCs w:val="24"/>
          <w:u w:val="none"/>
          <w:lang w:eastAsia="lv-LV"/>
        </w:rPr>
        <w:t xml:space="preserve">+” finansējuma. Projekta avansa maksājums no Valsts izglītības attīstības aģentūras paredzēts 80% apmērā, savukārt </w:t>
      </w:r>
      <w:proofErr w:type="spellStart"/>
      <w:r w:rsidRPr="00A51870">
        <w:rPr>
          <w:szCs w:val="24"/>
          <w:u w:val="none"/>
          <w:lang w:eastAsia="lv-LV"/>
        </w:rPr>
        <w:t>priekšfinansējums</w:t>
      </w:r>
      <w:proofErr w:type="spellEnd"/>
      <w:r w:rsidRPr="00A51870">
        <w:rPr>
          <w:szCs w:val="24"/>
          <w:u w:val="none"/>
          <w:lang w:eastAsia="lv-LV"/>
        </w:rPr>
        <w:t xml:space="preserve"> no pašvaldības – 20% jeb 7667,00 EUR (septiņi tūkstoši seši simti sešdesmit septiņi </w:t>
      </w:r>
      <w:proofErr w:type="spellStart"/>
      <w:r w:rsidRPr="00A51870">
        <w:rPr>
          <w:i/>
          <w:szCs w:val="24"/>
          <w:u w:val="none"/>
          <w:lang w:eastAsia="lv-LV"/>
        </w:rPr>
        <w:t>euro</w:t>
      </w:r>
      <w:proofErr w:type="spellEnd"/>
      <w:r w:rsidRPr="00A51870">
        <w:rPr>
          <w:szCs w:val="24"/>
          <w:u w:val="none"/>
          <w:lang w:eastAsia="lv-LV"/>
        </w:rPr>
        <w:t xml:space="preserve"> un 00 centi) apmērā, kas tiek pašvaldībai atskaitīts pēc projekta gala atskaites iesniegšanas. Partnerības kopējās izmaksas ir 244 080,00 EUR (divi simti četrdesmit četri tūkstoši astoņdesmit </w:t>
      </w:r>
      <w:proofErr w:type="spellStart"/>
      <w:r w:rsidRPr="00A51870">
        <w:rPr>
          <w:i/>
          <w:szCs w:val="24"/>
          <w:u w:val="none"/>
          <w:lang w:eastAsia="lv-LV"/>
        </w:rPr>
        <w:t>euro</w:t>
      </w:r>
      <w:proofErr w:type="spellEnd"/>
      <w:r w:rsidRPr="00A51870">
        <w:rPr>
          <w:szCs w:val="24"/>
          <w:u w:val="none"/>
          <w:lang w:eastAsia="lv-LV"/>
        </w:rPr>
        <w:t xml:space="preserve"> un 00 centi).</w:t>
      </w:r>
    </w:p>
    <w:p w14:paraId="5403EABB" w14:textId="77777777" w:rsidR="00A51870" w:rsidRPr="00A51870" w:rsidRDefault="00A51870" w:rsidP="00A51870">
      <w:pPr>
        <w:spacing w:line="360" w:lineRule="auto"/>
        <w:ind w:firstLine="720"/>
        <w:jc w:val="both"/>
        <w:rPr>
          <w:szCs w:val="24"/>
          <w:u w:val="none"/>
          <w:lang w:eastAsia="lv-LV"/>
        </w:rPr>
      </w:pPr>
      <w:r w:rsidRPr="00A51870">
        <w:rPr>
          <w:szCs w:val="24"/>
          <w:u w:val="none"/>
          <w:lang w:eastAsia="lv-LV"/>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Gulbenes novada dome NOLEMJ:</w:t>
      </w:r>
    </w:p>
    <w:p w14:paraId="3550ECB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1.</w:t>
      </w:r>
      <w:r w:rsidRPr="00A51870">
        <w:rPr>
          <w:szCs w:val="24"/>
          <w:u w:val="none"/>
          <w:lang w:eastAsia="lv-LV"/>
        </w:rPr>
        <w:tab/>
        <w:t>ATBALSTĪT projekta “</w:t>
      </w:r>
      <w:proofErr w:type="spellStart"/>
      <w:r w:rsidRPr="00A51870">
        <w:rPr>
          <w:szCs w:val="24"/>
          <w:u w:val="none"/>
          <w:lang w:eastAsia="lv-LV"/>
        </w:rPr>
        <w:t>Enhancing</w:t>
      </w:r>
      <w:proofErr w:type="spellEnd"/>
      <w:r w:rsidRPr="00A51870">
        <w:rPr>
          <w:szCs w:val="24"/>
          <w:u w:val="none"/>
          <w:lang w:eastAsia="lv-LV"/>
        </w:rPr>
        <w:t xml:space="preserve"> </w:t>
      </w:r>
      <w:proofErr w:type="spellStart"/>
      <w:r w:rsidRPr="00A51870">
        <w:rPr>
          <w:szCs w:val="24"/>
          <w:u w:val="none"/>
          <w:lang w:eastAsia="lv-LV"/>
        </w:rPr>
        <w:t>the</w:t>
      </w:r>
      <w:proofErr w:type="spellEnd"/>
      <w:r w:rsidRPr="00A51870">
        <w:rPr>
          <w:szCs w:val="24"/>
          <w:u w:val="none"/>
          <w:lang w:eastAsia="lv-LV"/>
        </w:rPr>
        <w:t xml:space="preserve"> </w:t>
      </w:r>
      <w:proofErr w:type="spellStart"/>
      <w:r w:rsidRPr="00A51870">
        <w:rPr>
          <w:szCs w:val="24"/>
          <w:u w:val="none"/>
          <w:lang w:eastAsia="lv-LV"/>
        </w:rPr>
        <w:t>Digital</w:t>
      </w:r>
      <w:proofErr w:type="spellEnd"/>
      <w:r w:rsidRPr="00A51870">
        <w:rPr>
          <w:szCs w:val="24"/>
          <w:u w:val="none"/>
          <w:lang w:eastAsia="lv-LV"/>
        </w:rPr>
        <w:t xml:space="preserve"> </w:t>
      </w:r>
      <w:proofErr w:type="spellStart"/>
      <w:r w:rsidRPr="00A51870">
        <w:rPr>
          <w:szCs w:val="24"/>
          <w:u w:val="none"/>
          <w:lang w:eastAsia="lv-LV"/>
        </w:rPr>
        <w:t>Skills</w:t>
      </w:r>
      <w:proofErr w:type="spellEnd"/>
      <w:r w:rsidRPr="00A51870">
        <w:rPr>
          <w:szCs w:val="24"/>
          <w:u w:val="none"/>
          <w:lang w:eastAsia="lv-LV"/>
        </w:rPr>
        <w:t xml:space="preserve"> </w:t>
      </w:r>
      <w:proofErr w:type="spellStart"/>
      <w:r w:rsidRPr="00A51870">
        <w:rPr>
          <w:szCs w:val="24"/>
          <w:u w:val="none"/>
          <w:lang w:eastAsia="lv-LV"/>
        </w:rPr>
        <w:t>of</w:t>
      </w:r>
      <w:proofErr w:type="spellEnd"/>
      <w:r w:rsidRPr="00A51870">
        <w:rPr>
          <w:szCs w:val="24"/>
          <w:u w:val="none"/>
          <w:lang w:eastAsia="lv-LV"/>
        </w:rPr>
        <w:t xml:space="preserve"> </w:t>
      </w:r>
      <w:proofErr w:type="spellStart"/>
      <w:r w:rsidRPr="00A51870">
        <w:rPr>
          <w:szCs w:val="24"/>
          <w:u w:val="none"/>
          <w:lang w:eastAsia="lv-LV"/>
        </w:rPr>
        <w:t>Teachers</w:t>
      </w:r>
      <w:proofErr w:type="spellEnd"/>
      <w:r w:rsidRPr="00A51870">
        <w:rPr>
          <w:szCs w:val="24"/>
          <w:u w:val="none"/>
          <w:lang w:eastAsia="lv-LV"/>
        </w:rPr>
        <w:t xml:space="preserve"> </w:t>
      </w:r>
      <w:proofErr w:type="spellStart"/>
      <w:r w:rsidRPr="00A51870">
        <w:rPr>
          <w:szCs w:val="24"/>
          <w:u w:val="none"/>
          <w:lang w:eastAsia="lv-LV"/>
        </w:rPr>
        <w:t>on</w:t>
      </w:r>
      <w:proofErr w:type="spellEnd"/>
      <w:r w:rsidRPr="00A51870">
        <w:rPr>
          <w:szCs w:val="24"/>
          <w:u w:val="none"/>
          <w:lang w:eastAsia="lv-LV"/>
        </w:rPr>
        <w:t xml:space="preserve"> </w:t>
      </w:r>
      <w:proofErr w:type="spellStart"/>
      <w:r w:rsidRPr="00A51870">
        <w:rPr>
          <w:szCs w:val="24"/>
          <w:u w:val="none"/>
          <w:lang w:eastAsia="lv-LV"/>
        </w:rPr>
        <w:t>Using</w:t>
      </w:r>
      <w:proofErr w:type="spellEnd"/>
      <w:r w:rsidRPr="00A51870">
        <w:rPr>
          <w:szCs w:val="24"/>
          <w:u w:val="none"/>
          <w:lang w:eastAsia="lv-LV"/>
        </w:rPr>
        <w:t xml:space="preserve"> WEB 2.0 </w:t>
      </w:r>
      <w:proofErr w:type="spellStart"/>
      <w:r w:rsidRPr="00A51870">
        <w:rPr>
          <w:szCs w:val="24"/>
          <w:u w:val="none"/>
          <w:lang w:eastAsia="lv-LV"/>
        </w:rPr>
        <w:t>Tools</w:t>
      </w:r>
      <w:proofErr w:type="spellEnd"/>
      <w:r w:rsidRPr="00A51870">
        <w:rPr>
          <w:szCs w:val="24"/>
          <w:u w:val="none"/>
          <w:lang w:eastAsia="lv-LV"/>
        </w:rPr>
        <w:t xml:space="preserve"> to </w:t>
      </w:r>
      <w:proofErr w:type="spellStart"/>
      <w:r w:rsidRPr="00A51870">
        <w:rPr>
          <w:szCs w:val="24"/>
          <w:u w:val="none"/>
          <w:lang w:eastAsia="lv-LV"/>
        </w:rPr>
        <w:t>increase</w:t>
      </w:r>
      <w:proofErr w:type="spellEnd"/>
      <w:r w:rsidRPr="00A51870">
        <w:rPr>
          <w:szCs w:val="24"/>
          <w:u w:val="none"/>
          <w:lang w:eastAsia="lv-LV"/>
        </w:rPr>
        <w:t xml:space="preserve"> </w:t>
      </w:r>
      <w:proofErr w:type="spellStart"/>
      <w:r w:rsidRPr="00A51870">
        <w:rPr>
          <w:szCs w:val="24"/>
          <w:u w:val="none"/>
          <w:lang w:eastAsia="lv-LV"/>
        </w:rPr>
        <w:t>the</w:t>
      </w:r>
      <w:proofErr w:type="spellEnd"/>
      <w:r w:rsidRPr="00A51870">
        <w:rPr>
          <w:szCs w:val="24"/>
          <w:u w:val="none"/>
          <w:lang w:eastAsia="lv-LV"/>
        </w:rPr>
        <w:t xml:space="preserve"> </w:t>
      </w:r>
      <w:proofErr w:type="spellStart"/>
      <w:r w:rsidRPr="00A51870">
        <w:rPr>
          <w:szCs w:val="24"/>
          <w:u w:val="none"/>
          <w:lang w:eastAsia="lv-LV"/>
        </w:rPr>
        <w:t>Quality</w:t>
      </w:r>
      <w:proofErr w:type="spellEnd"/>
      <w:r w:rsidRPr="00A51870">
        <w:rPr>
          <w:szCs w:val="24"/>
          <w:u w:val="none"/>
          <w:lang w:eastAsia="lv-LV"/>
        </w:rPr>
        <w:t xml:space="preserve"> </w:t>
      </w:r>
      <w:proofErr w:type="spellStart"/>
      <w:r w:rsidRPr="00A51870">
        <w:rPr>
          <w:szCs w:val="24"/>
          <w:u w:val="none"/>
          <w:lang w:eastAsia="lv-LV"/>
        </w:rPr>
        <w:t>of</w:t>
      </w:r>
      <w:proofErr w:type="spellEnd"/>
      <w:r w:rsidRPr="00A51870">
        <w:rPr>
          <w:szCs w:val="24"/>
          <w:u w:val="none"/>
          <w:lang w:eastAsia="lv-LV"/>
        </w:rPr>
        <w:t xml:space="preserve"> </w:t>
      </w:r>
      <w:proofErr w:type="spellStart"/>
      <w:r w:rsidRPr="00A51870">
        <w:rPr>
          <w:szCs w:val="24"/>
          <w:u w:val="none"/>
          <w:lang w:eastAsia="lv-LV"/>
        </w:rPr>
        <w:t>Hybrid</w:t>
      </w:r>
      <w:proofErr w:type="spellEnd"/>
      <w:r w:rsidRPr="00A51870">
        <w:rPr>
          <w:szCs w:val="24"/>
          <w:u w:val="none"/>
          <w:lang w:eastAsia="lv-LV"/>
        </w:rPr>
        <w:t xml:space="preserve"> </w:t>
      </w:r>
      <w:proofErr w:type="spellStart"/>
      <w:r w:rsidRPr="00A51870">
        <w:rPr>
          <w:szCs w:val="24"/>
          <w:u w:val="none"/>
          <w:lang w:eastAsia="lv-LV"/>
        </w:rPr>
        <w:t>Education</w:t>
      </w:r>
      <w:proofErr w:type="spellEnd"/>
      <w:r w:rsidRPr="00A51870">
        <w:rPr>
          <w:szCs w:val="24"/>
          <w:u w:val="none"/>
          <w:lang w:eastAsia="lv-LV"/>
        </w:rPr>
        <w:t xml:space="preserve"> </w:t>
      </w:r>
      <w:proofErr w:type="spellStart"/>
      <w:r w:rsidRPr="00A51870">
        <w:rPr>
          <w:szCs w:val="24"/>
          <w:u w:val="none"/>
          <w:lang w:eastAsia="lv-LV"/>
        </w:rPr>
        <w:t>in</w:t>
      </w:r>
      <w:proofErr w:type="spellEnd"/>
      <w:r w:rsidRPr="00A51870">
        <w:rPr>
          <w:szCs w:val="24"/>
          <w:u w:val="none"/>
          <w:lang w:eastAsia="lv-LV"/>
        </w:rPr>
        <w:t xml:space="preserve"> </w:t>
      </w:r>
      <w:proofErr w:type="spellStart"/>
      <w:r w:rsidRPr="00A51870">
        <w:rPr>
          <w:szCs w:val="24"/>
          <w:u w:val="none"/>
          <w:lang w:eastAsia="lv-LV"/>
        </w:rPr>
        <w:t>Primary</w:t>
      </w:r>
      <w:proofErr w:type="spellEnd"/>
      <w:r w:rsidRPr="00A51870">
        <w:rPr>
          <w:szCs w:val="24"/>
          <w:u w:val="none"/>
          <w:lang w:eastAsia="lv-LV"/>
        </w:rPr>
        <w:t xml:space="preserve"> </w:t>
      </w:r>
      <w:proofErr w:type="spellStart"/>
      <w:r w:rsidRPr="00A51870">
        <w:rPr>
          <w:szCs w:val="24"/>
          <w:u w:val="none"/>
          <w:lang w:eastAsia="lv-LV"/>
        </w:rPr>
        <w:t>and</w:t>
      </w:r>
      <w:proofErr w:type="spellEnd"/>
      <w:r w:rsidRPr="00A51870">
        <w:rPr>
          <w:szCs w:val="24"/>
          <w:u w:val="none"/>
          <w:lang w:eastAsia="lv-LV"/>
        </w:rPr>
        <w:t xml:space="preserve"> </w:t>
      </w:r>
      <w:proofErr w:type="spellStart"/>
      <w:r w:rsidRPr="00A51870">
        <w:rPr>
          <w:szCs w:val="24"/>
          <w:u w:val="none"/>
          <w:lang w:eastAsia="lv-LV"/>
        </w:rPr>
        <w:t>Secondary</w:t>
      </w:r>
      <w:proofErr w:type="spellEnd"/>
      <w:r w:rsidRPr="00A51870">
        <w:rPr>
          <w:szCs w:val="24"/>
          <w:u w:val="none"/>
          <w:lang w:eastAsia="lv-LV"/>
        </w:rPr>
        <w:t xml:space="preserve"> </w:t>
      </w:r>
      <w:proofErr w:type="spellStart"/>
      <w:r w:rsidRPr="00A51870">
        <w:rPr>
          <w:szCs w:val="24"/>
          <w:u w:val="none"/>
          <w:lang w:eastAsia="lv-LV"/>
        </w:rPr>
        <w:t>Schools</w:t>
      </w:r>
      <w:proofErr w:type="spellEnd"/>
      <w:r w:rsidRPr="00A51870">
        <w:rPr>
          <w:szCs w:val="24"/>
          <w:u w:val="none"/>
          <w:lang w:eastAsia="lv-LV"/>
        </w:rPr>
        <w:t>” (“Skolotāju digitālo prasmju uzlabošana lietot WEB tīklu izglītības kvalitātes paaugstināšanai pamatskolā un vidusskolā”) realizēšanu programmā “</w:t>
      </w:r>
      <w:proofErr w:type="spellStart"/>
      <w:r w:rsidRPr="00A51870">
        <w:rPr>
          <w:szCs w:val="24"/>
          <w:u w:val="none"/>
          <w:lang w:eastAsia="lv-LV"/>
        </w:rPr>
        <w:t>Erasmus</w:t>
      </w:r>
      <w:proofErr w:type="spellEnd"/>
      <w:r w:rsidRPr="00A51870">
        <w:rPr>
          <w:szCs w:val="24"/>
          <w:u w:val="none"/>
          <w:lang w:eastAsia="lv-LV"/>
        </w:rPr>
        <w:t>+” ar mērķi dalīties pieredzē, izstrādāt inovatīvus rezultātus, gūt prasmi integrēt skolēnus mācību procesā ārkārtas situācijā.</w:t>
      </w:r>
    </w:p>
    <w:p w14:paraId="7C95E7B7"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2.</w:t>
      </w:r>
      <w:r w:rsidRPr="00A51870">
        <w:rPr>
          <w:szCs w:val="24"/>
          <w:u w:val="none"/>
          <w:lang w:eastAsia="lv-LV"/>
        </w:rPr>
        <w:tab/>
        <w:t xml:space="preserve">GARANTĒT </w:t>
      </w:r>
      <w:proofErr w:type="spellStart"/>
      <w:r w:rsidRPr="00A51870">
        <w:rPr>
          <w:szCs w:val="24"/>
          <w:u w:val="none"/>
          <w:lang w:eastAsia="lv-LV"/>
        </w:rPr>
        <w:t>priekšfinansējumu</w:t>
      </w:r>
      <w:proofErr w:type="spellEnd"/>
      <w:r w:rsidRPr="00A51870">
        <w:rPr>
          <w:szCs w:val="24"/>
          <w:u w:val="none"/>
          <w:lang w:eastAsia="lv-LV"/>
        </w:rPr>
        <w:t xml:space="preserve"> 20 % apmērā no projekta kopējām izmaksām jeb 7667,00 EUR (septiņi tūkstoši seši simti sešdesmit septiņi </w:t>
      </w:r>
      <w:proofErr w:type="spellStart"/>
      <w:r w:rsidRPr="00A51870">
        <w:rPr>
          <w:i/>
          <w:iCs/>
          <w:szCs w:val="24"/>
          <w:u w:val="none"/>
          <w:lang w:eastAsia="lv-LV"/>
        </w:rPr>
        <w:t>euro</w:t>
      </w:r>
      <w:proofErr w:type="spellEnd"/>
      <w:r w:rsidRPr="00A51870">
        <w:rPr>
          <w:szCs w:val="24"/>
          <w:u w:val="none"/>
          <w:lang w:eastAsia="lv-LV"/>
        </w:rPr>
        <w:t xml:space="preserve"> un 00 centi).</w:t>
      </w:r>
    </w:p>
    <w:p w14:paraId="1DE76360"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3.</w:t>
      </w:r>
      <w:r w:rsidRPr="00A51870">
        <w:rPr>
          <w:szCs w:val="24"/>
          <w:u w:val="none"/>
          <w:lang w:eastAsia="lv-LV"/>
        </w:rPr>
        <w:tab/>
        <w:t xml:space="preserve">UZDOT Gulbenes novada pašvaldības Ekonomikas nodaļai nodrošināt projektam nepieciešamo </w:t>
      </w:r>
      <w:proofErr w:type="spellStart"/>
      <w:r w:rsidRPr="00A51870">
        <w:rPr>
          <w:szCs w:val="24"/>
          <w:u w:val="none"/>
          <w:lang w:eastAsia="lv-LV"/>
        </w:rPr>
        <w:t>priekšfinansējumu</w:t>
      </w:r>
      <w:proofErr w:type="spellEnd"/>
      <w:r w:rsidRPr="00A51870">
        <w:rPr>
          <w:szCs w:val="24"/>
          <w:u w:val="none"/>
          <w:lang w:eastAsia="lv-LV"/>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51870" w:rsidRPr="00A51870" w14:paraId="25B0FF18" w14:textId="77777777" w:rsidTr="008049D1">
        <w:trPr>
          <w:trHeight w:val="104"/>
        </w:trPr>
        <w:tc>
          <w:tcPr>
            <w:tcW w:w="216" w:type="dxa"/>
          </w:tcPr>
          <w:p w14:paraId="50DC1225" w14:textId="77777777" w:rsidR="00A51870" w:rsidRPr="00A51870" w:rsidRDefault="00A51870" w:rsidP="00A51870">
            <w:pPr>
              <w:autoSpaceDE w:val="0"/>
              <w:autoSpaceDN w:val="0"/>
              <w:adjustRightInd w:val="0"/>
              <w:rPr>
                <w:rFonts w:eastAsia="Calibri"/>
                <w:color w:val="000000"/>
                <w:sz w:val="23"/>
                <w:szCs w:val="23"/>
                <w:u w:val="none"/>
              </w:rPr>
            </w:pPr>
          </w:p>
        </w:tc>
      </w:tr>
    </w:tbl>
    <w:p w14:paraId="1236F38B" w14:textId="77777777" w:rsidR="00A51870" w:rsidRPr="00A51870" w:rsidRDefault="00A51870" w:rsidP="00A51870">
      <w:pPr>
        <w:rPr>
          <w:szCs w:val="24"/>
          <w:u w:val="none"/>
          <w:lang w:eastAsia="lv-LV"/>
        </w:rPr>
      </w:pPr>
    </w:p>
    <w:p w14:paraId="6129DB55" w14:textId="77777777" w:rsidR="00A51870" w:rsidRPr="00A51870" w:rsidRDefault="00A51870" w:rsidP="00A51870">
      <w:pPr>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1DD042CB" w14:textId="77777777" w:rsidR="00A51870" w:rsidRPr="00A51870" w:rsidRDefault="00A51870" w:rsidP="00A51870">
      <w:pPr>
        <w:rPr>
          <w:szCs w:val="24"/>
          <w:u w:val="none"/>
          <w:lang w:eastAsia="lv-LV"/>
        </w:rPr>
      </w:pPr>
    </w:p>
    <w:p w14:paraId="599F2356" w14:textId="77777777" w:rsidR="00A51870" w:rsidRPr="00A51870" w:rsidRDefault="00A51870" w:rsidP="00A51870">
      <w:pPr>
        <w:rPr>
          <w:szCs w:val="24"/>
          <w:u w:val="none"/>
          <w:lang w:eastAsia="lv-LV"/>
        </w:rPr>
      </w:pPr>
    </w:p>
    <w:p w14:paraId="491B7FEB" w14:textId="05297062" w:rsidR="0028123E" w:rsidRDefault="00A51870" w:rsidP="00A51870">
      <w:pPr>
        <w:rPr>
          <w:szCs w:val="24"/>
          <w:u w:val="none"/>
          <w:lang w:eastAsia="lv-LV"/>
        </w:rPr>
      </w:pPr>
      <w:r w:rsidRPr="00A51870">
        <w:rPr>
          <w:szCs w:val="24"/>
          <w:u w:val="none"/>
          <w:lang w:eastAsia="lv-LV"/>
        </w:rPr>
        <w:t xml:space="preserve">Lēmumprojektu sagatavoja: </w:t>
      </w:r>
      <w:proofErr w:type="spellStart"/>
      <w:r w:rsidRPr="00A51870">
        <w:rPr>
          <w:szCs w:val="24"/>
          <w:u w:val="none"/>
          <w:lang w:eastAsia="lv-LV"/>
        </w:rPr>
        <w:t>D.Grigore</w:t>
      </w:r>
      <w:proofErr w:type="spellEnd"/>
    </w:p>
    <w:p w14:paraId="21C923F0" w14:textId="77777777" w:rsidR="0028123E" w:rsidRDefault="0028123E">
      <w:pPr>
        <w:rPr>
          <w:szCs w:val="24"/>
          <w:u w:val="none"/>
          <w:lang w:eastAsia="lv-LV"/>
        </w:rPr>
      </w:pPr>
      <w:r>
        <w:rPr>
          <w:szCs w:val="24"/>
          <w:u w:val="none"/>
          <w:lang w:eastAsia="lv-LV"/>
        </w:rPr>
        <w:br w:type="page"/>
      </w:r>
    </w:p>
    <w:p w14:paraId="29538BDD" w14:textId="77777777" w:rsidR="00A51870" w:rsidRPr="002F6AF4" w:rsidRDefault="00A51870" w:rsidP="002F6AF4">
      <w:pPr>
        <w:rPr>
          <w:szCs w:val="24"/>
          <w:u w:val="none"/>
          <w:lang w:eastAsia="lv-LV"/>
        </w:rPr>
      </w:pPr>
    </w:p>
    <w:tbl>
      <w:tblPr>
        <w:tblW w:w="0" w:type="auto"/>
        <w:tblLook w:val="01E0" w:firstRow="1" w:lastRow="1" w:firstColumn="1" w:lastColumn="1" w:noHBand="0" w:noVBand="0"/>
      </w:tblPr>
      <w:tblGrid>
        <w:gridCol w:w="3073"/>
        <w:gridCol w:w="3115"/>
        <w:gridCol w:w="2743"/>
      </w:tblGrid>
      <w:tr w:rsidR="00A51870" w:rsidRPr="002F6AF4" w14:paraId="30DE587F" w14:textId="77777777" w:rsidTr="008049D1">
        <w:tc>
          <w:tcPr>
            <w:tcW w:w="3073" w:type="dxa"/>
          </w:tcPr>
          <w:p w14:paraId="765E9993" w14:textId="77777777" w:rsidR="00A51870" w:rsidRPr="002F6AF4" w:rsidRDefault="00A51870" w:rsidP="002F6AF4">
            <w:pPr>
              <w:overflowPunct w:val="0"/>
              <w:autoSpaceDE w:val="0"/>
              <w:autoSpaceDN w:val="0"/>
              <w:adjustRightInd w:val="0"/>
              <w:rPr>
                <w:szCs w:val="24"/>
                <w:u w:val="none"/>
                <w:lang w:val="en-US" w:eastAsia="lv-LV"/>
              </w:rPr>
            </w:pPr>
            <w:r w:rsidRPr="002F6AF4">
              <w:rPr>
                <w:szCs w:val="24"/>
                <w:u w:val="none"/>
                <w:lang w:val="en-US" w:eastAsia="lv-LV"/>
              </w:rPr>
              <w:br w:type="page"/>
            </w:r>
            <w:r w:rsidRPr="002F6AF4">
              <w:rPr>
                <w:rFonts w:ascii="Times New Roman , serif" w:hAnsi="Times New Roman , serif"/>
                <w:b/>
                <w:color w:val="FF0000"/>
                <w:szCs w:val="24"/>
                <w:u w:val="none"/>
                <w:lang w:val="en-US" w:eastAsia="lv-LV"/>
              </w:rPr>
              <w:br w:type="page"/>
            </w:r>
          </w:p>
        </w:tc>
        <w:tc>
          <w:tcPr>
            <w:tcW w:w="3115" w:type="dxa"/>
          </w:tcPr>
          <w:p w14:paraId="26368754" w14:textId="77777777" w:rsidR="00A51870" w:rsidRPr="002F6AF4" w:rsidRDefault="00A51870" w:rsidP="002F6AF4">
            <w:pPr>
              <w:overflowPunct w:val="0"/>
              <w:autoSpaceDE w:val="0"/>
              <w:autoSpaceDN w:val="0"/>
              <w:adjustRightInd w:val="0"/>
              <w:jc w:val="center"/>
              <w:rPr>
                <w:szCs w:val="24"/>
                <w:u w:val="none"/>
                <w:lang w:val="en-US" w:eastAsia="lv-LV"/>
              </w:rPr>
            </w:pPr>
            <w:r w:rsidRPr="002F6AF4">
              <w:rPr>
                <w:noProof/>
                <w:szCs w:val="24"/>
                <w:u w:val="none"/>
                <w:lang w:eastAsia="lv-LV"/>
              </w:rPr>
              <w:drawing>
                <wp:inline distT="0" distB="0" distL="0" distR="0" wp14:anchorId="21A3423E" wp14:editId="0F30FA40">
                  <wp:extent cx="619125" cy="685800"/>
                  <wp:effectExtent l="0" t="0" r="9525" b="0"/>
                  <wp:docPr id="319" name="Attēls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F25CC9" w14:textId="77777777" w:rsidR="00A51870" w:rsidRPr="002F6AF4" w:rsidRDefault="00A51870" w:rsidP="002F6AF4">
            <w:pPr>
              <w:overflowPunct w:val="0"/>
              <w:autoSpaceDE w:val="0"/>
              <w:autoSpaceDN w:val="0"/>
              <w:adjustRightInd w:val="0"/>
              <w:rPr>
                <w:szCs w:val="24"/>
                <w:u w:val="none"/>
                <w:lang w:val="en-US" w:eastAsia="lv-LV"/>
              </w:rPr>
            </w:pPr>
          </w:p>
        </w:tc>
      </w:tr>
      <w:tr w:rsidR="00A51870" w:rsidRPr="002F6AF4" w14:paraId="5DA9E9A6" w14:textId="77777777" w:rsidTr="008049D1">
        <w:tc>
          <w:tcPr>
            <w:tcW w:w="8931" w:type="dxa"/>
            <w:gridSpan w:val="3"/>
          </w:tcPr>
          <w:p w14:paraId="5CF5D2EE" w14:textId="77777777" w:rsidR="00A51870" w:rsidRPr="002F6AF4" w:rsidRDefault="00A51870" w:rsidP="002F6AF4">
            <w:pPr>
              <w:overflowPunct w:val="0"/>
              <w:autoSpaceDE w:val="0"/>
              <w:autoSpaceDN w:val="0"/>
              <w:adjustRightInd w:val="0"/>
              <w:spacing w:before="240"/>
              <w:jc w:val="center"/>
              <w:rPr>
                <w:b/>
                <w:szCs w:val="24"/>
                <w:u w:val="none"/>
                <w:lang w:val="en-US" w:eastAsia="lv-LV"/>
              </w:rPr>
            </w:pPr>
            <w:r w:rsidRPr="002F6AF4">
              <w:rPr>
                <w:b/>
                <w:szCs w:val="24"/>
                <w:u w:val="none"/>
                <w:lang w:val="en-US" w:eastAsia="lv-LV"/>
              </w:rPr>
              <w:t>GULBENES NOVADA PAŠVALDĪBA</w:t>
            </w:r>
          </w:p>
        </w:tc>
      </w:tr>
      <w:tr w:rsidR="00A51870" w:rsidRPr="002F6AF4" w14:paraId="644E5A6C" w14:textId="77777777" w:rsidTr="008049D1">
        <w:tc>
          <w:tcPr>
            <w:tcW w:w="8931" w:type="dxa"/>
            <w:gridSpan w:val="3"/>
          </w:tcPr>
          <w:p w14:paraId="5A756270" w14:textId="77777777" w:rsidR="00A51870" w:rsidRPr="002F6AF4" w:rsidRDefault="00A51870" w:rsidP="002F6AF4">
            <w:pPr>
              <w:overflowPunct w:val="0"/>
              <w:autoSpaceDE w:val="0"/>
              <w:autoSpaceDN w:val="0"/>
              <w:adjustRightInd w:val="0"/>
              <w:jc w:val="center"/>
              <w:rPr>
                <w:szCs w:val="24"/>
                <w:u w:val="none"/>
                <w:lang w:val="en-US" w:eastAsia="lv-LV"/>
              </w:rPr>
            </w:pPr>
            <w:proofErr w:type="spellStart"/>
            <w:r w:rsidRPr="002F6AF4">
              <w:rPr>
                <w:szCs w:val="24"/>
                <w:u w:val="none"/>
                <w:lang w:val="en-US" w:eastAsia="lv-LV"/>
              </w:rPr>
              <w:t>Reģ</w:t>
            </w:r>
            <w:proofErr w:type="spellEnd"/>
            <w:r w:rsidRPr="002F6AF4">
              <w:rPr>
                <w:szCs w:val="24"/>
                <w:u w:val="none"/>
                <w:lang w:val="en-US" w:eastAsia="lv-LV"/>
              </w:rPr>
              <w:t>. Nr. 90009116327</w:t>
            </w:r>
          </w:p>
        </w:tc>
      </w:tr>
      <w:tr w:rsidR="00A51870" w:rsidRPr="002F6AF4" w14:paraId="0569C840" w14:textId="77777777" w:rsidTr="008049D1">
        <w:tc>
          <w:tcPr>
            <w:tcW w:w="8931" w:type="dxa"/>
            <w:gridSpan w:val="3"/>
          </w:tcPr>
          <w:p w14:paraId="2CEFC51E" w14:textId="77777777" w:rsidR="00A51870" w:rsidRPr="002F6AF4" w:rsidRDefault="00A51870" w:rsidP="002F6AF4">
            <w:pPr>
              <w:overflowPunct w:val="0"/>
              <w:autoSpaceDE w:val="0"/>
              <w:autoSpaceDN w:val="0"/>
              <w:adjustRightInd w:val="0"/>
              <w:jc w:val="center"/>
              <w:rPr>
                <w:szCs w:val="24"/>
                <w:u w:val="none"/>
                <w:lang w:val="en-US" w:eastAsia="lv-LV"/>
              </w:rPr>
            </w:pPr>
            <w:proofErr w:type="spellStart"/>
            <w:r w:rsidRPr="002F6AF4">
              <w:rPr>
                <w:szCs w:val="24"/>
                <w:u w:val="none"/>
                <w:lang w:val="en-US" w:eastAsia="lv-LV"/>
              </w:rPr>
              <w:t>Ābeļu</w:t>
            </w:r>
            <w:proofErr w:type="spellEnd"/>
            <w:r w:rsidRPr="002F6AF4">
              <w:rPr>
                <w:szCs w:val="24"/>
                <w:u w:val="none"/>
                <w:lang w:val="en-US" w:eastAsia="lv-LV"/>
              </w:rPr>
              <w:t xml:space="preserve"> </w:t>
            </w:r>
            <w:proofErr w:type="spellStart"/>
            <w:r w:rsidRPr="002F6AF4">
              <w:rPr>
                <w:szCs w:val="24"/>
                <w:u w:val="none"/>
                <w:lang w:val="en-US" w:eastAsia="lv-LV"/>
              </w:rPr>
              <w:t>iela</w:t>
            </w:r>
            <w:proofErr w:type="spellEnd"/>
            <w:r w:rsidRPr="002F6AF4">
              <w:rPr>
                <w:szCs w:val="24"/>
                <w:u w:val="none"/>
                <w:lang w:val="en-US" w:eastAsia="lv-LV"/>
              </w:rPr>
              <w:t xml:space="preserve"> 2, </w:t>
            </w:r>
            <w:proofErr w:type="spellStart"/>
            <w:r w:rsidRPr="002F6AF4">
              <w:rPr>
                <w:szCs w:val="24"/>
                <w:u w:val="none"/>
                <w:lang w:val="en-US" w:eastAsia="lv-LV"/>
              </w:rPr>
              <w:t>Gulbene</w:t>
            </w:r>
            <w:proofErr w:type="spellEnd"/>
            <w:r w:rsidRPr="002F6AF4">
              <w:rPr>
                <w:szCs w:val="24"/>
                <w:u w:val="none"/>
                <w:lang w:val="en-US" w:eastAsia="lv-LV"/>
              </w:rPr>
              <w:t xml:space="preserve">, </w:t>
            </w:r>
            <w:proofErr w:type="spellStart"/>
            <w:r w:rsidRPr="002F6AF4">
              <w:rPr>
                <w:szCs w:val="24"/>
                <w:u w:val="none"/>
                <w:lang w:val="en-US" w:eastAsia="lv-LV"/>
              </w:rPr>
              <w:t>Gulbenes</w:t>
            </w:r>
            <w:proofErr w:type="spellEnd"/>
            <w:r w:rsidRPr="002F6AF4">
              <w:rPr>
                <w:szCs w:val="24"/>
                <w:u w:val="none"/>
                <w:lang w:val="en-US" w:eastAsia="lv-LV"/>
              </w:rPr>
              <w:t xml:space="preserve"> </w:t>
            </w:r>
            <w:proofErr w:type="spellStart"/>
            <w:r w:rsidRPr="002F6AF4">
              <w:rPr>
                <w:szCs w:val="24"/>
                <w:u w:val="none"/>
                <w:lang w:val="en-US" w:eastAsia="lv-LV"/>
              </w:rPr>
              <w:t>nov.</w:t>
            </w:r>
            <w:proofErr w:type="spellEnd"/>
            <w:r w:rsidRPr="002F6AF4">
              <w:rPr>
                <w:szCs w:val="24"/>
                <w:u w:val="none"/>
                <w:lang w:val="en-US" w:eastAsia="lv-LV"/>
              </w:rPr>
              <w:t>, LV-4401</w:t>
            </w:r>
          </w:p>
        </w:tc>
      </w:tr>
      <w:tr w:rsidR="00A51870" w:rsidRPr="002F6AF4" w14:paraId="706169A7" w14:textId="77777777" w:rsidTr="008049D1">
        <w:tc>
          <w:tcPr>
            <w:tcW w:w="8931" w:type="dxa"/>
            <w:gridSpan w:val="3"/>
          </w:tcPr>
          <w:p w14:paraId="4633E324" w14:textId="77777777" w:rsidR="00A51870" w:rsidRPr="002F6AF4" w:rsidRDefault="00A51870" w:rsidP="002F6AF4">
            <w:pPr>
              <w:pBdr>
                <w:bottom w:val="single" w:sz="12" w:space="1" w:color="auto"/>
              </w:pBdr>
              <w:overflowPunct w:val="0"/>
              <w:autoSpaceDE w:val="0"/>
              <w:autoSpaceDN w:val="0"/>
              <w:adjustRightInd w:val="0"/>
              <w:jc w:val="center"/>
              <w:rPr>
                <w:szCs w:val="24"/>
                <w:u w:val="none"/>
                <w:lang w:val="en-US" w:eastAsia="lv-LV"/>
              </w:rPr>
            </w:pPr>
            <w:proofErr w:type="spellStart"/>
            <w:r w:rsidRPr="002F6AF4">
              <w:rPr>
                <w:szCs w:val="24"/>
                <w:u w:val="none"/>
                <w:lang w:val="en-US" w:eastAsia="lv-LV"/>
              </w:rPr>
              <w:t>Tālrunis</w:t>
            </w:r>
            <w:proofErr w:type="spellEnd"/>
            <w:r w:rsidRPr="002F6AF4">
              <w:rPr>
                <w:szCs w:val="24"/>
                <w:u w:val="none"/>
                <w:lang w:val="en-US" w:eastAsia="lv-LV"/>
              </w:rPr>
              <w:t xml:space="preserve"> 64497710, </w:t>
            </w:r>
            <w:proofErr w:type="spellStart"/>
            <w:r w:rsidRPr="002F6AF4">
              <w:rPr>
                <w:szCs w:val="24"/>
                <w:u w:val="none"/>
                <w:lang w:val="en-US" w:eastAsia="lv-LV"/>
              </w:rPr>
              <w:t>fakss</w:t>
            </w:r>
            <w:proofErr w:type="spellEnd"/>
            <w:r w:rsidRPr="002F6AF4">
              <w:rPr>
                <w:szCs w:val="24"/>
                <w:u w:val="none"/>
                <w:lang w:val="en-US" w:eastAsia="lv-LV"/>
              </w:rPr>
              <w:t xml:space="preserve"> 64497730, e-pasts: dome@gulbene.lv, www.gulbene.lv</w:t>
            </w:r>
          </w:p>
          <w:p w14:paraId="4F9DB624" w14:textId="77777777" w:rsidR="00A51870" w:rsidRPr="002F6AF4" w:rsidRDefault="00A51870" w:rsidP="002F6AF4">
            <w:pPr>
              <w:overflowPunct w:val="0"/>
              <w:autoSpaceDE w:val="0"/>
              <w:autoSpaceDN w:val="0"/>
              <w:adjustRightInd w:val="0"/>
              <w:jc w:val="center"/>
              <w:rPr>
                <w:szCs w:val="24"/>
                <w:u w:val="none"/>
                <w:lang w:val="en-US" w:eastAsia="lv-LV"/>
              </w:rPr>
            </w:pP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r w:rsidRPr="002F6AF4">
              <w:rPr>
                <w:szCs w:val="24"/>
                <w:u w:val="none"/>
                <w:lang w:val="en-US" w:eastAsia="lv-LV"/>
              </w:rPr>
              <w:softHyphen/>
            </w:r>
          </w:p>
        </w:tc>
      </w:tr>
    </w:tbl>
    <w:p w14:paraId="641F1F0E" w14:textId="77777777" w:rsidR="00A51870" w:rsidRPr="002F6AF4" w:rsidRDefault="00A51870" w:rsidP="002F6AF4">
      <w:pPr>
        <w:overflowPunct w:val="0"/>
        <w:autoSpaceDE w:val="0"/>
        <w:autoSpaceDN w:val="0"/>
        <w:adjustRightInd w:val="0"/>
        <w:jc w:val="center"/>
        <w:rPr>
          <w:szCs w:val="24"/>
          <w:u w:val="none"/>
          <w:lang w:val="en-US" w:eastAsia="lv-LV"/>
        </w:rPr>
      </w:pPr>
      <w:r w:rsidRPr="002F6AF4">
        <w:rPr>
          <w:b/>
          <w:bCs/>
          <w:szCs w:val="24"/>
          <w:u w:val="none"/>
          <w:lang w:val="en-US" w:eastAsia="lv-LV"/>
        </w:rPr>
        <w:t>GULBENES NOVADA DOMES LĒMUMS</w:t>
      </w:r>
    </w:p>
    <w:p w14:paraId="18F751CD" w14:textId="77777777" w:rsidR="00A51870" w:rsidRPr="00A51870" w:rsidRDefault="00A51870" w:rsidP="00A51870">
      <w:pPr>
        <w:overflowPunct w:val="0"/>
        <w:autoSpaceDE w:val="0"/>
        <w:autoSpaceDN w:val="0"/>
        <w:adjustRightInd w:val="0"/>
        <w:jc w:val="center"/>
        <w:rPr>
          <w:szCs w:val="24"/>
          <w:u w:val="none"/>
          <w:lang w:val="en-US" w:eastAsia="lv-LV"/>
        </w:rPr>
      </w:pPr>
      <w:proofErr w:type="spellStart"/>
      <w:r w:rsidRPr="00A51870">
        <w:rPr>
          <w:szCs w:val="24"/>
          <w:u w:val="none"/>
          <w:lang w:val="en-US" w:eastAsia="lv-LV"/>
        </w:rPr>
        <w:t>Gulbenē</w:t>
      </w:r>
      <w:proofErr w:type="spellEnd"/>
    </w:p>
    <w:p w14:paraId="6309E6A9" w14:textId="77777777" w:rsidR="00A51870" w:rsidRPr="00A51870" w:rsidRDefault="00A51870" w:rsidP="00A51870">
      <w:pPr>
        <w:overflowPunct w:val="0"/>
        <w:autoSpaceDE w:val="0"/>
        <w:autoSpaceDN w:val="0"/>
        <w:adjustRightInd w:val="0"/>
        <w:rPr>
          <w:b/>
          <w:bCs/>
          <w:szCs w:val="24"/>
          <w:u w:val="none"/>
          <w:lang w:val="en-US" w:eastAsia="lv-LV"/>
        </w:rPr>
      </w:pPr>
    </w:p>
    <w:p w14:paraId="0DE2BC49" w14:textId="77777777" w:rsidR="00A51870" w:rsidRPr="00A51870" w:rsidRDefault="00A51870" w:rsidP="00A51870">
      <w:pPr>
        <w:overflowPunct w:val="0"/>
        <w:autoSpaceDE w:val="0"/>
        <w:autoSpaceDN w:val="0"/>
        <w:adjustRightInd w:val="0"/>
        <w:rPr>
          <w:b/>
          <w:bCs/>
          <w:szCs w:val="24"/>
          <w:u w:val="none"/>
          <w:lang w:val="en-US" w:eastAsia="lv-LV"/>
        </w:rPr>
      </w:pPr>
      <w:r w:rsidRPr="00A51870">
        <w:rPr>
          <w:b/>
          <w:bCs/>
          <w:szCs w:val="24"/>
          <w:u w:val="none"/>
          <w:lang w:val="en-US" w:eastAsia="lv-LV"/>
        </w:rPr>
        <w:t xml:space="preserve">2021.gada </w:t>
      </w:r>
      <w:proofErr w:type="gramStart"/>
      <w:r w:rsidRPr="00A51870">
        <w:rPr>
          <w:b/>
          <w:bCs/>
          <w:szCs w:val="24"/>
          <w:u w:val="none"/>
          <w:lang w:val="en-US" w:eastAsia="lv-LV"/>
        </w:rPr>
        <w:t>25.februārī</w:t>
      </w:r>
      <w:proofErr w:type="gramEnd"/>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t>Nr. GND/2021/299</w:t>
      </w:r>
    </w:p>
    <w:p w14:paraId="4E5DFCA8" w14:textId="77777777" w:rsidR="00A51870" w:rsidRPr="00A51870" w:rsidRDefault="00A51870" w:rsidP="00A51870">
      <w:pPr>
        <w:overflowPunct w:val="0"/>
        <w:autoSpaceDE w:val="0"/>
        <w:autoSpaceDN w:val="0"/>
        <w:adjustRightInd w:val="0"/>
        <w:rPr>
          <w:b/>
          <w:bCs/>
          <w:szCs w:val="24"/>
          <w:u w:val="none"/>
          <w:lang w:val="en-US" w:eastAsia="lv-LV"/>
        </w:rPr>
      </w:pP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r>
      <w:r w:rsidRPr="00A51870">
        <w:rPr>
          <w:b/>
          <w:bCs/>
          <w:szCs w:val="24"/>
          <w:u w:val="none"/>
          <w:lang w:val="en-US" w:eastAsia="lv-LV"/>
        </w:rPr>
        <w:tab/>
        <w:t xml:space="preserve">      </w:t>
      </w:r>
      <w:r w:rsidRPr="00A51870">
        <w:rPr>
          <w:b/>
          <w:bCs/>
          <w:szCs w:val="24"/>
          <w:u w:val="none"/>
          <w:lang w:val="en-US" w:eastAsia="lv-LV"/>
        </w:rPr>
        <w:tab/>
        <w:t>(</w:t>
      </w:r>
      <w:proofErr w:type="spellStart"/>
      <w:r w:rsidRPr="00A51870">
        <w:rPr>
          <w:b/>
          <w:bCs/>
          <w:szCs w:val="24"/>
          <w:u w:val="none"/>
          <w:lang w:val="en-US" w:eastAsia="lv-LV"/>
        </w:rPr>
        <w:t>protokols</w:t>
      </w:r>
      <w:proofErr w:type="spellEnd"/>
      <w:r w:rsidRPr="00A51870">
        <w:rPr>
          <w:b/>
          <w:bCs/>
          <w:szCs w:val="24"/>
          <w:u w:val="none"/>
          <w:lang w:val="en-US" w:eastAsia="lv-LV"/>
        </w:rPr>
        <w:t xml:space="preserve"> Nr. 2; 178.p) </w:t>
      </w:r>
    </w:p>
    <w:p w14:paraId="06B2A575" w14:textId="77777777" w:rsidR="00A51870" w:rsidRPr="00A51870" w:rsidRDefault="00A51870" w:rsidP="00A51870">
      <w:pPr>
        <w:autoSpaceDE w:val="0"/>
        <w:autoSpaceDN w:val="0"/>
        <w:adjustRightInd w:val="0"/>
        <w:rPr>
          <w:szCs w:val="24"/>
          <w:u w:val="none"/>
          <w:lang w:eastAsia="lv-LV"/>
        </w:rPr>
      </w:pP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
    <w:p w14:paraId="0E82269D" w14:textId="77777777" w:rsidR="00A51870" w:rsidRPr="00A51870" w:rsidRDefault="00A51870" w:rsidP="00A51870">
      <w:pPr>
        <w:autoSpaceDE w:val="0"/>
        <w:autoSpaceDN w:val="0"/>
        <w:adjustRightInd w:val="0"/>
        <w:rPr>
          <w:b/>
          <w:szCs w:val="24"/>
          <w:u w:val="none"/>
          <w:lang w:eastAsia="lv-LV"/>
        </w:rPr>
      </w:pPr>
      <w:r w:rsidRPr="00A51870">
        <w:rPr>
          <w:b/>
          <w:szCs w:val="24"/>
          <w:u w:val="none"/>
          <w:lang w:eastAsia="lv-LV"/>
        </w:rPr>
        <w:t>Par ikgadējā apmaksātā atvaļinājuma daļas</w:t>
      </w:r>
    </w:p>
    <w:p w14:paraId="321015D9" w14:textId="77777777" w:rsidR="00A51870" w:rsidRPr="00A51870" w:rsidRDefault="00A51870" w:rsidP="00A51870">
      <w:pPr>
        <w:autoSpaceDE w:val="0"/>
        <w:autoSpaceDN w:val="0"/>
        <w:adjustRightInd w:val="0"/>
        <w:rPr>
          <w:b/>
          <w:szCs w:val="24"/>
          <w:u w:val="none"/>
          <w:lang w:eastAsia="lv-LV"/>
        </w:rPr>
      </w:pPr>
      <w:r w:rsidRPr="00A51870">
        <w:rPr>
          <w:b/>
          <w:szCs w:val="24"/>
          <w:u w:val="none"/>
          <w:lang w:eastAsia="lv-LV"/>
        </w:rPr>
        <w:t xml:space="preserve">piešķiršanu Gulbenes novada domes </w:t>
      </w:r>
    </w:p>
    <w:p w14:paraId="2E23043E" w14:textId="77777777" w:rsidR="00A51870" w:rsidRPr="00A51870" w:rsidRDefault="00A51870" w:rsidP="00A51870">
      <w:pPr>
        <w:autoSpaceDE w:val="0"/>
        <w:autoSpaceDN w:val="0"/>
        <w:adjustRightInd w:val="0"/>
        <w:rPr>
          <w:b/>
          <w:szCs w:val="24"/>
          <w:u w:val="none"/>
          <w:lang w:eastAsia="lv-LV"/>
        </w:rPr>
      </w:pPr>
      <w:r w:rsidRPr="00A51870">
        <w:rPr>
          <w:b/>
          <w:szCs w:val="24"/>
          <w:u w:val="none"/>
          <w:lang w:eastAsia="lv-LV"/>
        </w:rPr>
        <w:t xml:space="preserve">priekšsēdētājam Normundam </w:t>
      </w:r>
      <w:proofErr w:type="spellStart"/>
      <w:r w:rsidRPr="00A51870">
        <w:rPr>
          <w:b/>
          <w:szCs w:val="24"/>
          <w:u w:val="none"/>
          <w:lang w:eastAsia="lv-LV"/>
        </w:rPr>
        <w:t>Audzišam</w:t>
      </w:r>
      <w:proofErr w:type="spellEnd"/>
      <w:r w:rsidRPr="00A51870">
        <w:rPr>
          <w:b/>
          <w:szCs w:val="24"/>
          <w:u w:val="none"/>
          <w:lang w:eastAsia="lv-LV"/>
        </w:rPr>
        <w:t xml:space="preserve"> </w:t>
      </w:r>
    </w:p>
    <w:p w14:paraId="10669345" w14:textId="77777777" w:rsidR="00A51870" w:rsidRPr="00A51870" w:rsidRDefault="00A51870" w:rsidP="00A51870">
      <w:pPr>
        <w:autoSpaceDE w:val="0"/>
        <w:autoSpaceDN w:val="0"/>
        <w:adjustRightInd w:val="0"/>
        <w:rPr>
          <w:szCs w:val="24"/>
          <w:u w:val="none"/>
          <w:lang w:eastAsia="lv-LV"/>
        </w:rPr>
      </w:pPr>
    </w:p>
    <w:p w14:paraId="4A2C8240" w14:textId="77777777" w:rsidR="00A51870" w:rsidRPr="00A51870" w:rsidRDefault="00A51870" w:rsidP="00A51870">
      <w:pPr>
        <w:widowControl w:val="0"/>
        <w:overflowPunct w:val="0"/>
        <w:autoSpaceDE w:val="0"/>
        <w:autoSpaceDN w:val="0"/>
        <w:adjustRightInd w:val="0"/>
        <w:spacing w:line="360" w:lineRule="auto"/>
        <w:ind w:firstLine="567"/>
        <w:jc w:val="both"/>
        <w:rPr>
          <w:color w:val="000000"/>
          <w:szCs w:val="24"/>
          <w:u w:val="none"/>
          <w:lang w:val="en-US" w:eastAsia="lv-LV"/>
        </w:rPr>
      </w:pPr>
      <w:proofErr w:type="spellStart"/>
      <w:r w:rsidRPr="00A51870">
        <w:rPr>
          <w:color w:val="000000"/>
          <w:szCs w:val="24"/>
          <w:u w:val="none"/>
          <w:lang w:val="en-US" w:eastAsia="lv-LV"/>
        </w:rPr>
        <w:t>Izskatot</w:t>
      </w:r>
      <w:proofErr w:type="spellEnd"/>
      <w:r w:rsidRPr="00A51870">
        <w:rPr>
          <w:color w:val="000000"/>
          <w:szCs w:val="24"/>
          <w:u w:val="none"/>
          <w:lang w:val="en-US" w:eastAsia="lv-LV"/>
        </w:rPr>
        <w:t xml:space="preserve"> </w:t>
      </w:r>
      <w:proofErr w:type="spellStart"/>
      <w:r w:rsidRPr="00A51870">
        <w:rPr>
          <w:b/>
          <w:color w:val="000000"/>
          <w:szCs w:val="24"/>
          <w:u w:val="none"/>
          <w:lang w:val="en-US" w:eastAsia="lv-LV"/>
        </w:rPr>
        <w:t>Gulbenes</w:t>
      </w:r>
      <w:proofErr w:type="spellEnd"/>
      <w:r w:rsidRPr="00A51870">
        <w:rPr>
          <w:b/>
          <w:color w:val="000000"/>
          <w:szCs w:val="24"/>
          <w:u w:val="none"/>
          <w:lang w:val="en-US" w:eastAsia="lv-LV"/>
        </w:rPr>
        <w:t xml:space="preserve"> </w:t>
      </w:r>
      <w:proofErr w:type="spellStart"/>
      <w:r w:rsidRPr="00A51870">
        <w:rPr>
          <w:b/>
          <w:color w:val="000000"/>
          <w:szCs w:val="24"/>
          <w:u w:val="none"/>
          <w:lang w:val="en-US" w:eastAsia="lv-LV"/>
        </w:rPr>
        <w:t>novada</w:t>
      </w:r>
      <w:proofErr w:type="spellEnd"/>
      <w:r w:rsidRPr="00A51870">
        <w:rPr>
          <w:b/>
          <w:color w:val="000000"/>
          <w:szCs w:val="24"/>
          <w:u w:val="none"/>
          <w:lang w:val="en-US" w:eastAsia="lv-LV"/>
        </w:rPr>
        <w:t xml:space="preserve"> domes </w:t>
      </w:r>
      <w:proofErr w:type="spellStart"/>
      <w:r w:rsidRPr="00A51870">
        <w:rPr>
          <w:b/>
          <w:color w:val="000000"/>
          <w:szCs w:val="24"/>
          <w:u w:val="none"/>
          <w:lang w:val="en-US" w:eastAsia="lv-LV"/>
        </w:rPr>
        <w:t>priekšsēdētāja</w:t>
      </w:r>
      <w:proofErr w:type="spellEnd"/>
      <w:r w:rsidRPr="00A51870">
        <w:rPr>
          <w:b/>
          <w:color w:val="000000"/>
          <w:szCs w:val="24"/>
          <w:u w:val="none"/>
          <w:lang w:val="en-US" w:eastAsia="lv-LV"/>
        </w:rPr>
        <w:t xml:space="preserve"> </w:t>
      </w:r>
      <w:proofErr w:type="spellStart"/>
      <w:r w:rsidRPr="00A51870">
        <w:rPr>
          <w:b/>
          <w:color w:val="000000"/>
          <w:szCs w:val="24"/>
          <w:u w:val="none"/>
          <w:lang w:val="en-US" w:eastAsia="lv-LV"/>
        </w:rPr>
        <w:t>Normunda</w:t>
      </w:r>
      <w:proofErr w:type="spellEnd"/>
      <w:r w:rsidRPr="00A51870">
        <w:rPr>
          <w:b/>
          <w:color w:val="000000"/>
          <w:szCs w:val="24"/>
          <w:u w:val="none"/>
          <w:lang w:val="en-US" w:eastAsia="lv-LV"/>
        </w:rPr>
        <w:t xml:space="preserve"> </w:t>
      </w:r>
      <w:proofErr w:type="spellStart"/>
      <w:r w:rsidRPr="00A51870">
        <w:rPr>
          <w:b/>
          <w:color w:val="000000"/>
          <w:szCs w:val="24"/>
          <w:u w:val="none"/>
          <w:lang w:val="en-US" w:eastAsia="lv-LV"/>
        </w:rPr>
        <w:t>Audziša</w:t>
      </w:r>
      <w:proofErr w:type="spellEnd"/>
      <w:r w:rsidRPr="00A51870">
        <w:rPr>
          <w:color w:val="000000"/>
          <w:szCs w:val="24"/>
          <w:u w:val="none"/>
          <w:lang w:val="en-US" w:eastAsia="lv-LV"/>
        </w:rPr>
        <w:t xml:space="preserve"> </w:t>
      </w:r>
      <w:r w:rsidRPr="00A51870">
        <w:rPr>
          <w:szCs w:val="24"/>
          <w:u w:val="none"/>
          <w:lang w:val="en-US" w:eastAsia="lv-LV"/>
        </w:rPr>
        <w:t xml:space="preserve">2021.gada </w:t>
      </w:r>
      <w:proofErr w:type="gramStart"/>
      <w:r w:rsidRPr="00A51870">
        <w:rPr>
          <w:szCs w:val="24"/>
          <w:u w:val="none"/>
          <w:lang w:val="en-US" w:eastAsia="lv-LV"/>
        </w:rPr>
        <w:t>22.februāra</w:t>
      </w:r>
      <w:proofErr w:type="gramEnd"/>
      <w:r w:rsidRPr="00A51870">
        <w:rPr>
          <w:szCs w:val="24"/>
          <w:u w:val="none"/>
          <w:lang w:val="en-US" w:eastAsia="lv-LV"/>
        </w:rPr>
        <w:t xml:space="preserve"> </w:t>
      </w:r>
      <w:proofErr w:type="spellStart"/>
      <w:r w:rsidRPr="00A51870">
        <w:rPr>
          <w:szCs w:val="24"/>
          <w:u w:val="none"/>
          <w:lang w:val="en-US" w:eastAsia="lv-LV"/>
        </w:rPr>
        <w:t>iesniegumu</w:t>
      </w:r>
      <w:proofErr w:type="spellEnd"/>
      <w:r w:rsidRPr="00A51870">
        <w:rPr>
          <w:szCs w:val="24"/>
          <w:u w:val="none"/>
          <w:lang w:val="en-US" w:eastAsia="lv-LV"/>
        </w:rPr>
        <w:t xml:space="preserve"> par </w:t>
      </w:r>
      <w:proofErr w:type="spellStart"/>
      <w:r w:rsidRPr="00A51870">
        <w:rPr>
          <w:szCs w:val="24"/>
          <w:u w:val="none"/>
          <w:lang w:val="en-US" w:eastAsia="lv-LV"/>
        </w:rPr>
        <w:t>ikgadējā</w:t>
      </w:r>
      <w:proofErr w:type="spellEnd"/>
      <w:r w:rsidRPr="00A51870">
        <w:rPr>
          <w:szCs w:val="24"/>
          <w:u w:val="none"/>
          <w:lang w:val="en-US" w:eastAsia="lv-LV"/>
        </w:rPr>
        <w:t xml:space="preserve"> </w:t>
      </w:r>
      <w:proofErr w:type="spellStart"/>
      <w:r w:rsidRPr="00A51870">
        <w:rPr>
          <w:szCs w:val="24"/>
          <w:u w:val="none"/>
          <w:lang w:val="en-US" w:eastAsia="lv-LV"/>
        </w:rPr>
        <w:t>apmaksātā</w:t>
      </w:r>
      <w:proofErr w:type="spellEnd"/>
      <w:r w:rsidRPr="00A51870">
        <w:rPr>
          <w:szCs w:val="24"/>
          <w:u w:val="none"/>
          <w:lang w:val="en-US" w:eastAsia="lv-LV"/>
        </w:rPr>
        <w:t xml:space="preserve"> </w:t>
      </w:r>
      <w:proofErr w:type="spellStart"/>
      <w:r w:rsidRPr="00A51870">
        <w:rPr>
          <w:szCs w:val="24"/>
          <w:u w:val="none"/>
          <w:lang w:val="en-US" w:eastAsia="lv-LV"/>
        </w:rPr>
        <w:t>atvaļinājuma</w:t>
      </w:r>
      <w:proofErr w:type="spellEnd"/>
      <w:r w:rsidRPr="00A51870">
        <w:rPr>
          <w:szCs w:val="24"/>
          <w:u w:val="none"/>
          <w:lang w:val="en-US" w:eastAsia="lv-LV"/>
        </w:rPr>
        <w:t xml:space="preserve"> </w:t>
      </w:r>
      <w:proofErr w:type="spellStart"/>
      <w:r w:rsidRPr="00A51870">
        <w:rPr>
          <w:szCs w:val="24"/>
          <w:u w:val="none"/>
          <w:lang w:val="en-US" w:eastAsia="lv-LV"/>
        </w:rPr>
        <w:t>daļas</w:t>
      </w:r>
      <w:proofErr w:type="spellEnd"/>
      <w:r w:rsidRPr="00A51870">
        <w:rPr>
          <w:szCs w:val="24"/>
          <w:u w:val="none"/>
          <w:lang w:val="en-US" w:eastAsia="lv-LV"/>
        </w:rPr>
        <w:t xml:space="preserve"> </w:t>
      </w:r>
      <w:proofErr w:type="spellStart"/>
      <w:r w:rsidRPr="00A51870">
        <w:rPr>
          <w:szCs w:val="24"/>
          <w:u w:val="none"/>
          <w:lang w:val="en-US" w:eastAsia="lv-LV"/>
        </w:rPr>
        <w:t>piešķiršanu</w:t>
      </w:r>
      <w:proofErr w:type="spellEnd"/>
      <w:r w:rsidRPr="00A51870">
        <w:rPr>
          <w:szCs w:val="24"/>
          <w:u w:val="none"/>
          <w:lang w:val="en-US" w:eastAsia="lv-LV"/>
        </w:rPr>
        <w:t xml:space="preserve"> (</w:t>
      </w:r>
      <w:proofErr w:type="spellStart"/>
      <w:r w:rsidRPr="00A51870">
        <w:rPr>
          <w:szCs w:val="24"/>
          <w:u w:val="none"/>
          <w:lang w:val="en-US" w:eastAsia="lv-LV"/>
        </w:rPr>
        <w:t>reģistrācijas</w:t>
      </w:r>
      <w:proofErr w:type="spellEnd"/>
      <w:r w:rsidRPr="00A51870">
        <w:rPr>
          <w:szCs w:val="24"/>
          <w:u w:val="none"/>
          <w:lang w:val="en-US" w:eastAsia="lv-LV"/>
        </w:rPr>
        <w:t xml:space="preserve">                                  Nr. GND/7.8/21/58), </w:t>
      </w:r>
      <w:proofErr w:type="spellStart"/>
      <w:r w:rsidRPr="00A51870">
        <w:rPr>
          <w:color w:val="000000"/>
          <w:szCs w:val="24"/>
          <w:u w:val="none"/>
          <w:lang w:val="en-US" w:eastAsia="lv-LV"/>
        </w:rPr>
        <w:t>pamatojoties</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uz</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Valsts</w:t>
      </w:r>
      <w:proofErr w:type="spellEnd"/>
      <w:r w:rsidRPr="00A51870">
        <w:rPr>
          <w:color w:val="000000"/>
          <w:szCs w:val="24"/>
          <w:u w:val="none"/>
          <w:lang w:val="en-US" w:eastAsia="lv-LV"/>
        </w:rPr>
        <w:t xml:space="preserve"> un </w:t>
      </w:r>
      <w:proofErr w:type="spellStart"/>
      <w:r w:rsidRPr="00A51870">
        <w:rPr>
          <w:color w:val="000000"/>
          <w:szCs w:val="24"/>
          <w:u w:val="none"/>
          <w:lang w:val="en-US" w:eastAsia="lv-LV"/>
        </w:rPr>
        <w:t>pašvaldību</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institūciju</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amatpersonu</w:t>
      </w:r>
      <w:proofErr w:type="spellEnd"/>
      <w:r w:rsidRPr="00A51870">
        <w:rPr>
          <w:color w:val="000000"/>
          <w:szCs w:val="24"/>
          <w:u w:val="none"/>
          <w:lang w:val="en-US" w:eastAsia="lv-LV"/>
        </w:rPr>
        <w:t xml:space="preserve"> un </w:t>
      </w:r>
      <w:proofErr w:type="spellStart"/>
      <w:r w:rsidRPr="00A51870">
        <w:rPr>
          <w:color w:val="000000"/>
          <w:szCs w:val="24"/>
          <w:u w:val="none"/>
          <w:lang w:val="en-US" w:eastAsia="lv-LV"/>
        </w:rPr>
        <w:t>darbinieku</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atlīdzības</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likuma</w:t>
      </w:r>
      <w:proofErr w:type="spellEnd"/>
      <w:r w:rsidRPr="00A51870">
        <w:rPr>
          <w:color w:val="000000"/>
          <w:szCs w:val="24"/>
          <w:u w:val="none"/>
          <w:lang w:val="en-US" w:eastAsia="lv-LV"/>
        </w:rPr>
        <w:t xml:space="preserve"> 40.panta </w:t>
      </w:r>
      <w:proofErr w:type="spellStart"/>
      <w:r w:rsidRPr="00A51870">
        <w:rPr>
          <w:color w:val="000000"/>
          <w:szCs w:val="24"/>
          <w:u w:val="none"/>
          <w:lang w:val="en-US" w:eastAsia="lv-LV"/>
        </w:rPr>
        <w:t>pirmo</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daļu</w:t>
      </w:r>
      <w:proofErr w:type="spellEnd"/>
      <w:r w:rsidRPr="00A51870">
        <w:rPr>
          <w:color w:val="000000"/>
          <w:szCs w:val="24"/>
          <w:u w:val="none"/>
          <w:lang w:val="en-US" w:eastAsia="lv-LV"/>
        </w:rPr>
        <w:t xml:space="preserve">, </w:t>
      </w:r>
      <w:proofErr w:type="spellStart"/>
      <w:r w:rsidRPr="00A51870">
        <w:rPr>
          <w:bCs/>
          <w:szCs w:val="24"/>
          <w:u w:val="none"/>
          <w:lang w:val="en-US" w:eastAsia="lv-LV"/>
        </w:rPr>
        <w:t>Gulbenes</w:t>
      </w:r>
      <w:proofErr w:type="spellEnd"/>
      <w:r w:rsidRPr="00A51870">
        <w:rPr>
          <w:bCs/>
          <w:szCs w:val="24"/>
          <w:u w:val="none"/>
          <w:lang w:val="en-US" w:eastAsia="lv-LV"/>
        </w:rPr>
        <w:t xml:space="preserve"> </w:t>
      </w:r>
      <w:proofErr w:type="spellStart"/>
      <w:r w:rsidRPr="00A51870">
        <w:rPr>
          <w:bCs/>
          <w:szCs w:val="24"/>
          <w:u w:val="none"/>
          <w:lang w:val="en-US" w:eastAsia="lv-LV"/>
        </w:rPr>
        <w:t>novada</w:t>
      </w:r>
      <w:proofErr w:type="spellEnd"/>
      <w:r w:rsidRPr="00A51870">
        <w:rPr>
          <w:bCs/>
          <w:szCs w:val="24"/>
          <w:u w:val="none"/>
          <w:lang w:val="en-US" w:eastAsia="lv-LV"/>
        </w:rPr>
        <w:t xml:space="preserve"> domes 2016.gada 29.decembra </w:t>
      </w:r>
      <w:proofErr w:type="spellStart"/>
      <w:r w:rsidRPr="00A51870">
        <w:rPr>
          <w:bCs/>
          <w:szCs w:val="24"/>
          <w:u w:val="none"/>
          <w:lang w:val="en-US" w:eastAsia="lv-LV"/>
        </w:rPr>
        <w:t>noteikumu</w:t>
      </w:r>
      <w:proofErr w:type="spellEnd"/>
      <w:r w:rsidRPr="00A51870">
        <w:rPr>
          <w:bCs/>
          <w:szCs w:val="24"/>
          <w:u w:val="none"/>
          <w:lang w:val="en-US" w:eastAsia="lv-LV"/>
        </w:rPr>
        <w:t xml:space="preserve"> Nr.8 “</w:t>
      </w:r>
      <w:proofErr w:type="spellStart"/>
      <w:r w:rsidRPr="00A51870">
        <w:rPr>
          <w:bCs/>
          <w:szCs w:val="24"/>
          <w:u w:val="none"/>
          <w:lang w:val="en-US" w:eastAsia="lv-LV"/>
        </w:rPr>
        <w:t>Gulbenes</w:t>
      </w:r>
      <w:proofErr w:type="spellEnd"/>
      <w:r w:rsidRPr="00A51870">
        <w:rPr>
          <w:bCs/>
          <w:szCs w:val="24"/>
          <w:u w:val="none"/>
          <w:lang w:val="en-US" w:eastAsia="lv-LV"/>
        </w:rPr>
        <w:t xml:space="preserve"> </w:t>
      </w:r>
      <w:proofErr w:type="spellStart"/>
      <w:r w:rsidRPr="00A51870">
        <w:rPr>
          <w:bCs/>
          <w:szCs w:val="24"/>
          <w:u w:val="none"/>
          <w:lang w:val="en-US" w:eastAsia="lv-LV"/>
        </w:rPr>
        <w:t>novada</w:t>
      </w:r>
      <w:proofErr w:type="spellEnd"/>
      <w:r w:rsidRPr="00A51870">
        <w:rPr>
          <w:bCs/>
          <w:szCs w:val="24"/>
          <w:u w:val="none"/>
          <w:lang w:val="en-US" w:eastAsia="lv-LV"/>
        </w:rPr>
        <w:t xml:space="preserve"> domes, </w:t>
      </w:r>
      <w:proofErr w:type="spellStart"/>
      <w:r w:rsidRPr="00A51870">
        <w:rPr>
          <w:bCs/>
          <w:szCs w:val="24"/>
          <w:u w:val="none"/>
          <w:lang w:val="en-US" w:eastAsia="lv-LV"/>
        </w:rPr>
        <w:t>pašvaldības</w:t>
      </w:r>
      <w:proofErr w:type="spellEnd"/>
      <w:r w:rsidRPr="00A51870">
        <w:rPr>
          <w:bCs/>
          <w:szCs w:val="24"/>
          <w:u w:val="none"/>
          <w:lang w:val="en-US" w:eastAsia="lv-LV"/>
        </w:rPr>
        <w:t xml:space="preserve"> </w:t>
      </w:r>
      <w:proofErr w:type="spellStart"/>
      <w:r w:rsidRPr="00A51870">
        <w:rPr>
          <w:bCs/>
          <w:szCs w:val="24"/>
          <w:u w:val="none"/>
          <w:lang w:val="en-US" w:eastAsia="lv-LV"/>
        </w:rPr>
        <w:t>administrācijas</w:t>
      </w:r>
      <w:proofErr w:type="spellEnd"/>
      <w:r w:rsidRPr="00A51870">
        <w:rPr>
          <w:bCs/>
          <w:szCs w:val="24"/>
          <w:u w:val="none"/>
          <w:lang w:val="en-US" w:eastAsia="lv-LV"/>
        </w:rPr>
        <w:t xml:space="preserve">, </w:t>
      </w:r>
      <w:proofErr w:type="spellStart"/>
      <w:r w:rsidRPr="00A51870">
        <w:rPr>
          <w:bCs/>
          <w:szCs w:val="24"/>
          <w:u w:val="none"/>
          <w:lang w:val="en-US" w:eastAsia="lv-LV"/>
        </w:rPr>
        <w:t>iestāžu</w:t>
      </w:r>
      <w:proofErr w:type="spellEnd"/>
      <w:r w:rsidRPr="00A51870">
        <w:rPr>
          <w:bCs/>
          <w:szCs w:val="24"/>
          <w:u w:val="none"/>
          <w:lang w:val="en-US" w:eastAsia="lv-LV"/>
        </w:rPr>
        <w:t xml:space="preserve"> un to </w:t>
      </w:r>
      <w:proofErr w:type="spellStart"/>
      <w:r w:rsidRPr="00A51870">
        <w:rPr>
          <w:bCs/>
          <w:szCs w:val="24"/>
          <w:u w:val="none"/>
          <w:lang w:val="en-US" w:eastAsia="lv-LV"/>
        </w:rPr>
        <w:t>struktūrvienību</w:t>
      </w:r>
      <w:proofErr w:type="spellEnd"/>
      <w:r w:rsidRPr="00A51870">
        <w:rPr>
          <w:bCs/>
          <w:szCs w:val="24"/>
          <w:u w:val="none"/>
          <w:lang w:val="en-US" w:eastAsia="lv-LV"/>
        </w:rPr>
        <w:t xml:space="preserve"> </w:t>
      </w:r>
      <w:proofErr w:type="spellStart"/>
      <w:r w:rsidRPr="00A51870">
        <w:rPr>
          <w:bCs/>
          <w:szCs w:val="24"/>
          <w:u w:val="none"/>
          <w:lang w:val="en-US" w:eastAsia="lv-LV"/>
        </w:rPr>
        <w:t>amatpersonu</w:t>
      </w:r>
      <w:proofErr w:type="spellEnd"/>
      <w:r w:rsidRPr="00A51870">
        <w:rPr>
          <w:bCs/>
          <w:szCs w:val="24"/>
          <w:u w:val="none"/>
          <w:lang w:val="en-US" w:eastAsia="lv-LV"/>
        </w:rPr>
        <w:t xml:space="preserve"> un </w:t>
      </w:r>
      <w:proofErr w:type="spellStart"/>
      <w:r w:rsidRPr="00A51870">
        <w:rPr>
          <w:bCs/>
          <w:szCs w:val="24"/>
          <w:u w:val="none"/>
          <w:lang w:val="en-US" w:eastAsia="lv-LV"/>
        </w:rPr>
        <w:t>darbinieku</w:t>
      </w:r>
      <w:proofErr w:type="spellEnd"/>
      <w:r w:rsidRPr="00A51870">
        <w:rPr>
          <w:bCs/>
          <w:szCs w:val="24"/>
          <w:u w:val="none"/>
          <w:lang w:val="en-US" w:eastAsia="lv-LV"/>
        </w:rPr>
        <w:t xml:space="preserve"> </w:t>
      </w:r>
      <w:proofErr w:type="spellStart"/>
      <w:r w:rsidRPr="00A51870">
        <w:rPr>
          <w:bCs/>
          <w:szCs w:val="24"/>
          <w:u w:val="none"/>
          <w:lang w:val="en-US" w:eastAsia="lv-LV"/>
        </w:rPr>
        <w:t>atlīdzības</w:t>
      </w:r>
      <w:proofErr w:type="spellEnd"/>
      <w:r w:rsidRPr="00A51870">
        <w:rPr>
          <w:bCs/>
          <w:szCs w:val="24"/>
          <w:u w:val="none"/>
          <w:lang w:val="en-US" w:eastAsia="lv-LV"/>
        </w:rPr>
        <w:t xml:space="preserve"> </w:t>
      </w:r>
      <w:proofErr w:type="spellStart"/>
      <w:r w:rsidRPr="00A51870">
        <w:rPr>
          <w:bCs/>
          <w:szCs w:val="24"/>
          <w:u w:val="none"/>
          <w:lang w:val="en-US" w:eastAsia="lv-LV"/>
        </w:rPr>
        <w:t>nolikums</w:t>
      </w:r>
      <w:proofErr w:type="spellEnd"/>
      <w:r w:rsidRPr="00A51870">
        <w:rPr>
          <w:bCs/>
          <w:szCs w:val="24"/>
          <w:u w:val="none"/>
          <w:lang w:val="en-US" w:eastAsia="lv-LV"/>
        </w:rPr>
        <w:t>” (</w:t>
      </w:r>
      <w:proofErr w:type="spellStart"/>
      <w:r w:rsidRPr="00A51870">
        <w:rPr>
          <w:bCs/>
          <w:szCs w:val="24"/>
          <w:u w:val="none"/>
          <w:lang w:val="en-US" w:eastAsia="lv-LV"/>
        </w:rPr>
        <w:t>protokols</w:t>
      </w:r>
      <w:proofErr w:type="spellEnd"/>
      <w:r w:rsidRPr="00A51870">
        <w:rPr>
          <w:bCs/>
          <w:szCs w:val="24"/>
          <w:u w:val="none"/>
          <w:lang w:val="en-US" w:eastAsia="lv-LV"/>
        </w:rPr>
        <w:t xml:space="preserve"> Nr.17, 35.§) 2.3.apakšpunktu,  </w:t>
      </w:r>
      <w:proofErr w:type="spellStart"/>
      <w:r w:rsidRPr="00A51870">
        <w:rPr>
          <w:bCs/>
          <w:szCs w:val="24"/>
          <w:u w:val="none"/>
          <w:lang w:val="en-US" w:eastAsia="lv-LV"/>
        </w:rPr>
        <w:t>Darba</w:t>
      </w:r>
      <w:proofErr w:type="spellEnd"/>
      <w:r w:rsidRPr="00A51870">
        <w:rPr>
          <w:bCs/>
          <w:szCs w:val="24"/>
          <w:u w:val="none"/>
          <w:lang w:val="en-US" w:eastAsia="lv-LV"/>
        </w:rPr>
        <w:t xml:space="preserve"> </w:t>
      </w:r>
      <w:proofErr w:type="spellStart"/>
      <w:r w:rsidRPr="00A51870">
        <w:rPr>
          <w:bCs/>
          <w:szCs w:val="24"/>
          <w:u w:val="none"/>
          <w:lang w:val="en-US" w:eastAsia="lv-LV"/>
        </w:rPr>
        <w:t>likuma</w:t>
      </w:r>
      <w:proofErr w:type="spellEnd"/>
      <w:r w:rsidRPr="00A51870">
        <w:rPr>
          <w:bCs/>
          <w:szCs w:val="24"/>
          <w:u w:val="none"/>
          <w:lang w:val="en-US" w:eastAsia="lv-LV"/>
        </w:rPr>
        <w:t xml:space="preserve"> 69.panta </w:t>
      </w:r>
      <w:proofErr w:type="spellStart"/>
      <w:r w:rsidRPr="00A51870">
        <w:rPr>
          <w:bCs/>
          <w:szCs w:val="24"/>
          <w:u w:val="none"/>
          <w:lang w:val="en-US" w:eastAsia="lv-LV"/>
        </w:rPr>
        <w:t>ceturto</w:t>
      </w:r>
      <w:proofErr w:type="spellEnd"/>
      <w:r w:rsidRPr="00A51870">
        <w:rPr>
          <w:bCs/>
          <w:szCs w:val="24"/>
          <w:u w:val="none"/>
          <w:lang w:val="en-US" w:eastAsia="lv-LV"/>
        </w:rPr>
        <w:t xml:space="preserve"> </w:t>
      </w:r>
      <w:proofErr w:type="spellStart"/>
      <w:r w:rsidRPr="00A51870">
        <w:rPr>
          <w:bCs/>
          <w:szCs w:val="24"/>
          <w:u w:val="none"/>
          <w:lang w:val="en-US" w:eastAsia="lv-LV"/>
        </w:rPr>
        <w:t>daļu</w:t>
      </w:r>
      <w:proofErr w:type="spellEnd"/>
      <w:r w:rsidRPr="00A51870">
        <w:rPr>
          <w:color w:val="000000"/>
          <w:szCs w:val="24"/>
          <w:u w:val="none"/>
          <w:lang w:val="en-US" w:eastAsia="lv-LV"/>
        </w:rPr>
        <w:t>,</w:t>
      </w:r>
      <w:r w:rsidRPr="00A51870">
        <w:rPr>
          <w:bCs/>
          <w:szCs w:val="24"/>
          <w:u w:val="none"/>
          <w:lang w:val="en-US" w:eastAsia="lv-LV"/>
        </w:rPr>
        <w:t xml:space="preserve"> </w:t>
      </w:r>
      <w:r w:rsidRPr="00A51870">
        <w:rPr>
          <w:szCs w:val="24"/>
          <w:u w:val="none"/>
          <w:lang w:val="en-US" w:eastAsia="lv-LV"/>
        </w:rPr>
        <w:t xml:space="preserve">149.panta </w:t>
      </w:r>
      <w:proofErr w:type="spellStart"/>
      <w:r w:rsidRPr="00A51870">
        <w:rPr>
          <w:szCs w:val="24"/>
          <w:u w:val="none"/>
          <w:lang w:val="en-US" w:eastAsia="lv-LV"/>
        </w:rPr>
        <w:t>otro</w:t>
      </w:r>
      <w:proofErr w:type="spellEnd"/>
      <w:r w:rsidRPr="00A51870">
        <w:rPr>
          <w:szCs w:val="24"/>
          <w:u w:val="none"/>
          <w:lang w:val="en-US" w:eastAsia="lv-LV"/>
        </w:rPr>
        <w:t xml:space="preserve"> </w:t>
      </w:r>
      <w:proofErr w:type="spellStart"/>
      <w:r w:rsidRPr="00A51870">
        <w:rPr>
          <w:szCs w:val="24"/>
          <w:u w:val="none"/>
          <w:lang w:val="en-US" w:eastAsia="lv-LV"/>
        </w:rPr>
        <w:t>daļu</w:t>
      </w:r>
      <w:proofErr w:type="spellEnd"/>
      <w:r w:rsidRPr="00A51870">
        <w:rPr>
          <w:szCs w:val="24"/>
          <w:u w:val="none"/>
          <w:lang w:val="en-US" w:eastAsia="lv-LV"/>
        </w:rPr>
        <w:t xml:space="preserve"> un 150.panta </w:t>
      </w:r>
      <w:proofErr w:type="spellStart"/>
      <w:r w:rsidRPr="00A51870">
        <w:rPr>
          <w:szCs w:val="24"/>
          <w:u w:val="none"/>
          <w:lang w:val="en-US" w:eastAsia="lv-LV"/>
        </w:rPr>
        <w:t>pirmo</w:t>
      </w:r>
      <w:proofErr w:type="spellEnd"/>
      <w:r w:rsidRPr="00A51870">
        <w:rPr>
          <w:szCs w:val="24"/>
          <w:u w:val="none"/>
          <w:lang w:val="en-US" w:eastAsia="lv-LV"/>
        </w:rPr>
        <w:t xml:space="preserve"> </w:t>
      </w:r>
      <w:proofErr w:type="spellStart"/>
      <w:r w:rsidRPr="00A51870">
        <w:rPr>
          <w:szCs w:val="24"/>
          <w:u w:val="none"/>
          <w:lang w:val="en-US" w:eastAsia="lv-LV"/>
        </w:rPr>
        <w:t>daļu</w:t>
      </w:r>
      <w:proofErr w:type="spellEnd"/>
      <w:r w:rsidRPr="00A51870">
        <w:rPr>
          <w:szCs w:val="24"/>
          <w:u w:val="none"/>
          <w:lang w:val="en-US" w:eastAsia="lv-LV"/>
        </w:rPr>
        <w:t xml:space="preserve">, </w:t>
      </w:r>
      <w:proofErr w:type="spellStart"/>
      <w:r w:rsidRPr="00A51870">
        <w:rPr>
          <w:szCs w:val="24"/>
          <w:u w:val="none"/>
          <w:lang w:val="en-US" w:eastAsia="lv-LV"/>
        </w:rPr>
        <w:t>atklāti</w:t>
      </w:r>
      <w:proofErr w:type="spellEnd"/>
      <w:r w:rsidRPr="00A51870">
        <w:rPr>
          <w:szCs w:val="24"/>
          <w:u w:val="none"/>
          <w:lang w:val="en-US" w:eastAsia="lv-LV"/>
        </w:rPr>
        <w:t xml:space="preserve"> </w:t>
      </w:r>
      <w:proofErr w:type="spellStart"/>
      <w:r w:rsidRPr="00A51870">
        <w:rPr>
          <w:szCs w:val="24"/>
          <w:u w:val="none"/>
          <w:lang w:val="en-US" w:eastAsia="lv-LV"/>
        </w:rPr>
        <w:t>balsojot</w:t>
      </w:r>
      <w:proofErr w:type="spellEnd"/>
      <w:r w:rsidRPr="00A51870">
        <w:rPr>
          <w:szCs w:val="24"/>
          <w:u w:val="none"/>
          <w:lang w:val="en-US" w:eastAsia="lv-LV"/>
        </w:rPr>
        <w:t xml:space="preserve">: </w:t>
      </w:r>
      <w:r w:rsidRPr="00A51870">
        <w:rPr>
          <w:noProof/>
          <w:szCs w:val="24"/>
          <w:u w:val="none"/>
          <w:lang w:val="en-US" w:eastAsia="lv-LV"/>
        </w:rPr>
        <w:t>ar 11 balsīm "Par" (Anatolijs Savickis, Andis Caunītis, Gunārs Ciglis, Ieva Grīnšteine, Intars Liepiņš, Larisa Cīrule, Lāsma Gabdulļina, Normunds Audzišs, Normunds Mazūrs, Stanislavs Gžibovskis, Zintis Mezītis), "Pret" – nav, "Atturas" – 1 (Ilze Mezīte)</w:t>
      </w:r>
      <w:r w:rsidRPr="00A51870">
        <w:rPr>
          <w:szCs w:val="24"/>
          <w:u w:val="none"/>
          <w:lang w:val="en-US" w:eastAsia="lv-LV"/>
        </w:rPr>
        <w:t>,</w:t>
      </w:r>
      <w:proofErr w:type="spellStart"/>
      <w:r w:rsidRPr="00A51870">
        <w:rPr>
          <w:color w:val="000000"/>
          <w:szCs w:val="24"/>
          <w:u w:val="none"/>
          <w:lang w:val="en-US" w:eastAsia="lv-LV"/>
        </w:rPr>
        <w:t>Gulbenes</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novada</w:t>
      </w:r>
      <w:proofErr w:type="spellEnd"/>
      <w:r w:rsidRPr="00A51870">
        <w:rPr>
          <w:color w:val="000000"/>
          <w:szCs w:val="24"/>
          <w:u w:val="none"/>
          <w:lang w:val="en-US" w:eastAsia="lv-LV"/>
        </w:rPr>
        <w:t xml:space="preserve"> dome NOLEMJ:</w:t>
      </w:r>
    </w:p>
    <w:p w14:paraId="288DB654" w14:textId="4C0216D9" w:rsidR="00A51870" w:rsidRPr="00A51870" w:rsidRDefault="00A51870" w:rsidP="00A51870">
      <w:pPr>
        <w:widowControl w:val="0"/>
        <w:overflowPunct w:val="0"/>
        <w:autoSpaceDE w:val="0"/>
        <w:autoSpaceDN w:val="0"/>
        <w:adjustRightInd w:val="0"/>
        <w:spacing w:line="360" w:lineRule="auto"/>
        <w:ind w:firstLine="567"/>
        <w:jc w:val="both"/>
        <w:rPr>
          <w:szCs w:val="24"/>
          <w:u w:val="none"/>
          <w:lang w:val="en-US" w:eastAsia="lv-LV"/>
        </w:rPr>
      </w:pPr>
      <w:r w:rsidRPr="00A51870">
        <w:rPr>
          <w:b/>
          <w:color w:val="000000"/>
          <w:szCs w:val="24"/>
          <w:u w:val="none"/>
          <w:lang w:val="en-US" w:eastAsia="lv-LV"/>
        </w:rPr>
        <w:t>1.</w:t>
      </w:r>
      <w:r w:rsidRPr="00A51870">
        <w:rPr>
          <w:color w:val="000000"/>
          <w:szCs w:val="24"/>
          <w:u w:val="none"/>
          <w:lang w:val="en-US" w:eastAsia="lv-LV"/>
        </w:rPr>
        <w:t xml:space="preserve"> PIEŠĶIRT </w:t>
      </w:r>
      <w:proofErr w:type="spellStart"/>
      <w:r w:rsidRPr="00A51870">
        <w:rPr>
          <w:color w:val="000000"/>
          <w:szCs w:val="24"/>
          <w:u w:val="none"/>
          <w:lang w:val="en-US" w:eastAsia="lv-LV"/>
        </w:rPr>
        <w:t>Gulbenes</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novada</w:t>
      </w:r>
      <w:proofErr w:type="spellEnd"/>
      <w:r w:rsidRPr="00A51870">
        <w:rPr>
          <w:color w:val="000000"/>
          <w:szCs w:val="24"/>
          <w:u w:val="none"/>
          <w:lang w:val="en-US" w:eastAsia="lv-LV"/>
        </w:rPr>
        <w:t xml:space="preserve"> domes </w:t>
      </w:r>
      <w:proofErr w:type="spellStart"/>
      <w:r w:rsidRPr="00A51870">
        <w:rPr>
          <w:color w:val="000000"/>
          <w:szCs w:val="24"/>
          <w:u w:val="none"/>
          <w:lang w:val="en-US" w:eastAsia="lv-LV"/>
        </w:rPr>
        <w:t>priekšsēdētājam</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Normundam</w:t>
      </w:r>
      <w:proofErr w:type="spellEnd"/>
      <w:r w:rsidRPr="00A51870">
        <w:rPr>
          <w:color w:val="000000"/>
          <w:szCs w:val="24"/>
          <w:u w:val="none"/>
          <w:lang w:val="en-US" w:eastAsia="lv-LV"/>
        </w:rPr>
        <w:t xml:space="preserve"> </w:t>
      </w:r>
      <w:proofErr w:type="spellStart"/>
      <w:r w:rsidRPr="00A51870">
        <w:rPr>
          <w:color w:val="000000"/>
          <w:szCs w:val="24"/>
          <w:u w:val="none"/>
          <w:lang w:val="en-US" w:eastAsia="lv-LV"/>
        </w:rPr>
        <w:t>Audzišam</w:t>
      </w:r>
      <w:proofErr w:type="spellEnd"/>
      <w:r w:rsidRPr="00A51870">
        <w:rPr>
          <w:color w:val="000000"/>
          <w:szCs w:val="24"/>
          <w:u w:val="none"/>
          <w:lang w:val="en-US" w:eastAsia="lv-LV"/>
        </w:rPr>
        <w:t xml:space="preserve">, </w:t>
      </w:r>
      <w:proofErr w:type="spellStart"/>
      <w:r w:rsidRPr="00A51870">
        <w:rPr>
          <w:szCs w:val="24"/>
          <w:u w:val="none"/>
          <w:lang w:val="en-US" w:eastAsia="lv-LV"/>
        </w:rPr>
        <w:t>ikgadējā</w:t>
      </w:r>
      <w:proofErr w:type="spellEnd"/>
      <w:r w:rsidRPr="00A51870">
        <w:rPr>
          <w:szCs w:val="24"/>
          <w:u w:val="none"/>
          <w:lang w:val="en-US" w:eastAsia="lv-LV"/>
        </w:rPr>
        <w:t xml:space="preserve"> </w:t>
      </w:r>
      <w:proofErr w:type="spellStart"/>
      <w:r w:rsidRPr="00A51870">
        <w:rPr>
          <w:szCs w:val="24"/>
          <w:u w:val="none"/>
          <w:lang w:val="en-US" w:eastAsia="lv-LV"/>
        </w:rPr>
        <w:t>apmaksātā</w:t>
      </w:r>
      <w:proofErr w:type="spellEnd"/>
      <w:r w:rsidRPr="00A51870">
        <w:rPr>
          <w:szCs w:val="24"/>
          <w:u w:val="none"/>
          <w:lang w:val="en-US" w:eastAsia="lv-LV"/>
        </w:rPr>
        <w:t xml:space="preserve"> </w:t>
      </w:r>
      <w:proofErr w:type="spellStart"/>
      <w:r w:rsidRPr="00A51870">
        <w:rPr>
          <w:szCs w:val="24"/>
          <w:u w:val="none"/>
          <w:lang w:val="en-US" w:eastAsia="lv-LV"/>
        </w:rPr>
        <w:t>atvaļinājuma</w:t>
      </w:r>
      <w:proofErr w:type="spellEnd"/>
      <w:r w:rsidRPr="00A51870">
        <w:rPr>
          <w:szCs w:val="24"/>
          <w:u w:val="none"/>
          <w:lang w:val="en-US" w:eastAsia="lv-LV"/>
        </w:rPr>
        <w:t xml:space="preserve"> </w:t>
      </w:r>
      <w:proofErr w:type="spellStart"/>
      <w:r w:rsidRPr="00A51870">
        <w:rPr>
          <w:szCs w:val="24"/>
          <w:u w:val="none"/>
          <w:lang w:val="en-US" w:eastAsia="lv-LV"/>
        </w:rPr>
        <w:t>daļu</w:t>
      </w:r>
      <w:proofErr w:type="spellEnd"/>
      <w:r w:rsidRPr="00A51870">
        <w:rPr>
          <w:szCs w:val="24"/>
          <w:u w:val="none"/>
          <w:lang w:val="en-US" w:eastAsia="lv-LV"/>
        </w:rPr>
        <w:t xml:space="preserve"> 2</w:t>
      </w:r>
      <w:r w:rsidRPr="00A51870">
        <w:rPr>
          <w:b/>
          <w:bCs/>
          <w:szCs w:val="24"/>
          <w:u w:val="none"/>
          <w:lang w:val="en-US" w:eastAsia="lv-LV"/>
        </w:rPr>
        <w:t xml:space="preserve"> </w:t>
      </w:r>
      <w:r w:rsidRPr="00A51870">
        <w:rPr>
          <w:szCs w:val="24"/>
          <w:u w:val="none"/>
          <w:lang w:val="en-US" w:eastAsia="lv-LV"/>
        </w:rPr>
        <w:t xml:space="preserve">(divas) </w:t>
      </w:r>
      <w:proofErr w:type="spellStart"/>
      <w:r w:rsidRPr="00A51870">
        <w:rPr>
          <w:szCs w:val="24"/>
          <w:u w:val="none"/>
          <w:lang w:val="en-US" w:eastAsia="lv-LV"/>
        </w:rPr>
        <w:t>kalendāra</w:t>
      </w:r>
      <w:proofErr w:type="spellEnd"/>
      <w:r w:rsidRPr="00A51870">
        <w:rPr>
          <w:szCs w:val="24"/>
          <w:u w:val="none"/>
          <w:lang w:val="en-US" w:eastAsia="lv-LV"/>
        </w:rPr>
        <w:t xml:space="preserve"> </w:t>
      </w:r>
      <w:proofErr w:type="spellStart"/>
      <w:r w:rsidRPr="00A51870">
        <w:rPr>
          <w:szCs w:val="24"/>
          <w:u w:val="none"/>
          <w:lang w:val="en-US" w:eastAsia="lv-LV"/>
        </w:rPr>
        <w:t>nedēļas</w:t>
      </w:r>
      <w:proofErr w:type="spellEnd"/>
      <w:r w:rsidRPr="00A51870">
        <w:rPr>
          <w:szCs w:val="24"/>
          <w:u w:val="none"/>
          <w:lang w:val="en-US" w:eastAsia="lv-LV"/>
        </w:rPr>
        <w:t xml:space="preserve"> no </w:t>
      </w:r>
      <w:r w:rsidRPr="00A51870">
        <w:rPr>
          <w:b/>
          <w:szCs w:val="24"/>
          <w:u w:val="none"/>
          <w:lang w:val="en-US" w:eastAsia="lv-LV"/>
        </w:rPr>
        <w:t xml:space="preserve">2021.gada </w:t>
      </w:r>
      <w:proofErr w:type="gramStart"/>
      <w:r w:rsidRPr="00A51870">
        <w:rPr>
          <w:b/>
          <w:szCs w:val="24"/>
          <w:u w:val="none"/>
          <w:lang w:val="en-US" w:eastAsia="lv-LV"/>
        </w:rPr>
        <w:t>8.marta</w:t>
      </w:r>
      <w:proofErr w:type="gramEnd"/>
      <w:r w:rsidRPr="00A51870">
        <w:rPr>
          <w:b/>
          <w:szCs w:val="24"/>
          <w:u w:val="none"/>
          <w:lang w:val="en-US" w:eastAsia="lv-LV"/>
        </w:rPr>
        <w:t xml:space="preserve"> </w:t>
      </w:r>
      <w:proofErr w:type="spellStart"/>
      <w:r w:rsidRPr="00A51870">
        <w:rPr>
          <w:b/>
          <w:szCs w:val="24"/>
          <w:u w:val="none"/>
          <w:lang w:val="en-US" w:eastAsia="lv-LV"/>
        </w:rPr>
        <w:t>līdz</w:t>
      </w:r>
      <w:proofErr w:type="spellEnd"/>
      <w:r w:rsidRPr="00A51870">
        <w:rPr>
          <w:b/>
          <w:szCs w:val="24"/>
          <w:u w:val="none"/>
          <w:lang w:val="en-US" w:eastAsia="lv-LV"/>
        </w:rPr>
        <w:t xml:space="preserve"> 2021.gada 21.martam</w:t>
      </w:r>
      <w:r w:rsidRPr="00A51870">
        <w:rPr>
          <w:szCs w:val="24"/>
          <w:u w:val="none"/>
          <w:lang w:val="en-US" w:eastAsia="lv-LV"/>
        </w:rPr>
        <w:t xml:space="preserve"> (</w:t>
      </w:r>
      <w:proofErr w:type="spellStart"/>
      <w:r w:rsidRPr="00A51870">
        <w:rPr>
          <w:szCs w:val="24"/>
          <w:u w:val="none"/>
          <w:lang w:val="en-US" w:eastAsia="lv-LV"/>
        </w:rPr>
        <w:t>ieskaitot</w:t>
      </w:r>
      <w:proofErr w:type="spellEnd"/>
      <w:r w:rsidRPr="00A51870">
        <w:rPr>
          <w:szCs w:val="24"/>
          <w:u w:val="none"/>
          <w:lang w:val="en-US" w:eastAsia="lv-LV"/>
        </w:rPr>
        <w:t xml:space="preserve">) par </w:t>
      </w:r>
      <w:proofErr w:type="spellStart"/>
      <w:r w:rsidRPr="00A51870">
        <w:rPr>
          <w:szCs w:val="24"/>
          <w:u w:val="none"/>
          <w:lang w:val="en-US" w:eastAsia="lv-LV"/>
        </w:rPr>
        <w:t>darba</w:t>
      </w:r>
      <w:proofErr w:type="spellEnd"/>
      <w:r w:rsidRPr="00A51870">
        <w:rPr>
          <w:szCs w:val="24"/>
          <w:u w:val="none"/>
          <w:lang w:val="en-US" w:eastAsia="lv-LV"/>
        </w:rPr>
        <w:t xml:space="preserve"> </w:t>
      </w:r>
      <w:proofErr w:type="spellStart"/>
      <w:r w:rsidRPr="00A51870">
        <w:rPr>
          <w:szCs w:val="24"/>
          <w:u w:val="none"/>
          <w:lang w:val="en-US" w:eastAsia="lv-LV"/>
        </w:rPr>
        <w:t>gadu</w:t>
      </w:r>
      <w:proofErr w:type="spellEnd"/>
      <w:r w:rsidRPr="00A51870">
        <w:rPr>
          <w:szCs w:val="24"/>
          <w:u w:val="none"/>
          <w:lang w:val="en-US" w:eastAsia="lv-LV"/>
        </w:rPr>
        <w:t xml:space="preserve"> no 2020.gada 29.marta </w:t>
      </w:r>
      <w:proofErr w:type="spellStart"/>
      <w:r w:rsidRPr="00A51870">
        <w:rPr>
          <w:szCs w:val="24"/>
          <w:u w:val="none"/>
          <w:lang w:val="en-US" w:eastAsia="lv-LV"/>
        </w:rPr>
        <w:t>līdz</w:t>
      </w:r>
      <w:proofErr w:type="spellEnd"/>
      <w:r w:rsidRPr="00A51870">
        <w:rPr>
          <w:szCs w:val="24"/>
          <w:u w:val="none"/>
          <w:lang w:val="en-US" w:eastAsia="lv-LV"/>
        </w:rPr>
        <w:t xml:space="preserve"> 2021.gada 28.martam. </w:t>
      </w:r>
    </w:p>
    <w:p w14:paraId="5F988FA0" w14:textId="77777777" w:rsidR="00A51870" w:rsidRPr="00A51870" w:rsidRDefault="00A51870" w:rsidP="00A51870">
      <w:pPr>
        <w:widowControl w:val="0"/>
        <w:overflowPunct w:val="0"/>
        <w:autoSpaceDE w:val="0"/>
        <w:autoSpaceDN w:val="0"/>
        <w:adjustRightInd w:val="0"/>
        <w:spacing w:line="360" w:lineRule="auto"/>
        <w:ind w:firstLine="567"/>
        <w:jc w:val="both"/>
        <w:rPr>
          <w:szCs w:val="24"/>
          <w:u w:val="none"/>
          <w:lang w:val="en-US" w:eastAsia="lv-LV"/>
        </w:rPr>
      </w:pPr>
      <w:r w:rsidRPr="00A51870">
        <w:rPr>
          <w:b/>
          <w:color w:val="000000"/>
          <w:szCs w:val="24"/>
          <w:u w:val="none"/>
          <w:lang w:val="en-US" w:eastAsia="lv-LV"/>
        </w:rPr>
        <w:t>2.</w:t>
      </w:r>
      <w:r w:rsidRPr="00A51870">
        <w:rPr>
          <w:color w:val="000000"/>
          <w:szCs w:val="24"/>
          <w:u w:val="none"/>
          <w:lang w:val="en-US" w:eastAsia="lv-LV"/>
        </w:rPr>
        <w:t xml:space="preserve"> UZDOT </w:t>
      </w: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novada</w:t>
      </w:r>
      <w:proofErr w:type="spellEnd"/>
      <w:r w:rsidRPr="00A51870">
        <w:rPr>
          <w:szCs w:val="24"/>
          <w:u w:val="none"/>
          <w:lang w:val="en-US" w:eastAsia="lv-LV"/>
        </w:rPr>
        <w:t xml:space="preserve"> </w:t>
      </w:r>
      <w:proofErr w:type="spellStart"/>
      <w:r w:rsidRPr="00A51870">
        <w:rPr>
          <w:szCs w:val="24"/>
          <w:u w:val="none"/>
          <w:lang w:val="en-US" w:eastAsia="lv-LV"/>
        </w:rPr>
        <w:t>pašvaldības</w:t>
      </w:r>
      <w:proofErr w:type="spellEnd"/>
      <w:r w:rsidRPr="00A51870">
        <w:rPr>
          <w:szCs w:val="24"/>
          <w:u w:val="none"/>
          <w:lang w:val="en-US" w:eastAsia="lv-LV"/>
        </w:rPr>
        <w:t xml:space="preserve"> </w:t>
      </w:r>
      <w:proofErr w:type="spellStart"/>
      <w:r w:rsidRPr="00A51870">
        <w:rPr>
          <w:szCs w:val="24"/>
          <w:u w:val="none"/>
          <w:lang w:val="en-US" w:eastAsia="lv-LV"/>
        </w:rPr>
        <w:t>Grāmatvedības</w:t>
      </w:r>
      <w:proofErr w:type="spellEnd"/>
      <w:r w:rsidRPr="00A51870">
        <w:rPr>
          <w:szCs w:val="24"/>
          <w:u w:val="none"/>
          <w:lang w:val="en-US" w:eastAsia="lv-LV"/>
        </w:rPr>
        <w:t xml:space="preserve"> </w:t>
      </w:r>
      <w:proofErr w:type="spellStart"/>
      <w:r w:rsidRPr="00A51870">
        <w:rPr>
          <w:szCs w:val="24"/>
          <w:u w:val="none"/>
          <w:lang w:val="en-US" w:eastAsia="lv-LV"/>
        </w:rPr>
        <w:t>nodaļai</w:t>
      </w:r>
      <w:proofErr w:type="spellEnd"/>
      <w:r w:rsidRPr="00A51870">
        <w:rPr>
          <w:szCs w:val="24"/>
          <w:u w:val="none"/>
          <w:lang w:val="en-US" w:eastAsia="lv-LV"/>
        </w:rPr>
        <w:t xml:space="preserve"> </w:t>
      </w:r>
      <w:proofErr w:type="spellStart"/>
      <w:r w:rsidRPr="00A51870">
        <w:rPr>
          <w:szCs w:val="24"/>
          <w:u w:val="none"/>
          <w:lang w:val="en-US" w:eastAsia="lv-LV"/>
        </w:rPr>
        <w:t>aprēķināt</w:t>
      </w:r>
      <w:proofErr w:type="spellEnd"/>
      <w:r w:rsidRPr="00A51870">
        <w:rPr>
          <w:szCs w:val="24"/>
          <w:u w:val="none"/>
          <w:lang w:val="en-US" w:eastAsia="lv-LV"/>
        </w:rPr>
        <w:t xml:space="preserve"> un </w:t>
      </w:r>
      <w:proofErr w:type="spellStart"/>
      <w:r w:rsidRPr="00A51870">
        <w:rPr>
          <w:szCs w:val="24"/>
          <w:u w:val="none"/>
          <w:lang w:val="en-US" w:eastAsia="lv-LV"/>
        </w:rPr>
        <w:t>izmaksāt</w:t>
      </w:r>
      <w:proofErr w:type="spellEnd"/>
      <w:r w:rsidRPr="00A51870">
        <w:rPr>
          <w:szCs w:val="24"/>
          <w:u w:val="none"/>
          <w:lang w:val="en-US" w:eastAsia="lv-LV"/>
        </w:rPr>
        <w:t xml:space="preserve"> </w:t>
      </w:r>
      <w:proofErr w:type="spellStart"/>
      <w:r w:rsidRPr="00A51870">
        <w:rPr>
          <w:szCs w:val="24"/>
          <w:u w:val="none"/>
          <w:lang w:val="en-US" w:eastAsia="lv-LV"/>
        </w:rPr>
        <w:t>Normundam</w:t>
      </w:r>
      <w:proofErr w:type="spellEnd"/>
      <w:r w:rsidRPr="00A51870">
        <w:rPr>
          <w:szCs w:val="24"/>
          <w:u w:val="none"/>
          <w:lang w:val="en-US" w:eastAsia="lv-LV"/>
        </w:rPr>
        <w:t xml:space="preserve"> </w:t>
      </w:r>
      <w:proofErr w:type="spellStart"/>
      <w:r w:rsidRPr="00A51870">
        <w:rPr>
          <w:szCs w:val="24"/>
          <w:u w:val="none"/>
          <w:lang w:val="en-US" w:eastAsia="lv-LV"/>
        </w:rPr>
        <w:t>Audzišam</w:t>
      </w:r>
      <w:proofErr w:type="spellEnd"/>
      <w:r w:rsidRPr="00A51870">
        <w:rPr>
          <w:szCs w:val="24"/>
          <w:u w:val="none"/>
          <w:lang w:val="en-US" w:eastAsia="lv-LV"/>
        </w:rPr>
        <w:t xml:space="preserve"> </w:t>
      </w:r>
      <w:proofErr w:type="spellStart"/>
      <w:r w:rsidRPr="00A51870">
        <w:rPr>
          <w:szCs w:val="24"/>
          <w:u w:val="none"/>
          <w:lang w:val="en-US" w:eastAsia="lv-LV"/>
        </w:rPr>
        <w:t>atvaļinājuma</w:t>
      </w:r>
      <w:proofErr w:type="spellEnd"/>
      <w:r w:rsidRPr="00A51870">
        <w:rPr>
          <w:szCs w:val="24"/>
          <w:u w:val="none"/>
          <w:lang w:val="en-US" w:eastAsia="lv-LV"/>
        </w:rPr>
        <w:t xml:space="preserve"> </w:t>
      </w:r>
      <w:proofErr w:type="spellStart"/>
      <w:r w:rsidRPr="00A51870">
        <w:rPr>
          <w:szCs w:val="24"/>
          <w:u w:val="none"/>
          <w:lang w:val="en-US" w:eastAsia="lv-LV"/>
        </w:rPr>
        <w:t>naudu</w:t>
      </w:r>
      <w:proofErr w:type="spellEnd"/>
      <w:r w:rsidRPr="00A51870">
        <w:rPr>
          <w:szCs w:val="24"/>
          <w:u w:val="none"/>
          <w:lang w:val="en-US" w:eastAsia="lv-LV"/>
        </w:rPr>
        <w:t xml:space="preserve"> un </w:t>
      </w:r>
      <w:proofErr w:type="spellStart"/>
      <w:r w:rsidRPr="00A51870">
        <w:rPr>
          <w:szCs w:val="24"/>
          <w:u w:val="none"/>
          <w:lang w:val="en-US" w:eastAsia="lv-LV"/>
        </w:rPr>
        <w:t>atvaļinājuma</w:t>
      </w:r>
      <w:proofErr w:type="spellEnd"/>
      <w:r w:rsidRPr="00A51870">
        <w:rPr>
          <w:szCs w:val="24"/>
          <w:u w:val="none"/>
          <w:lang w:val="en-US" w:eastAsia="lv-LV"/>
        </w:rPr>
        <w:t xml:space="preserve"> </w:t>
      </w:r>
      <w:proofErr w:type="spellStart"/>
      <w:r w:rsidRPr="00A51870">
        <w:rPr>
          <w:szCs w:val="24"/>
          <w:u w:val="none"/>
          <w:lang w:val="en-US" w:eastAsia="lv-LV"/>
        </w:rPr>
        <w:t>pabalstu</w:t>
      </w:r>
      <w:proofErr w:type="spellEnd"/>
      <w:r w:rsidRPr="00A51870">
        <w:rPr>
          <w:szCs w:val="24"/>
          <w:u w:val="none"/>
          <w:lang w:val="en-US" w:eastAsia="lv-LV"/>
        </w:rPr>
        <w:t xml:space="preserve"> 50 % </w:t>
      </w:r>
      <w:proofErr w:type="spellStart"/>
      <w:r w:rsidRPr="00A51870">
        <w:rPr>
          <w:szCs w:val="24"/>
          <w:u w:val="none"/>
          <w:lang w:val="en-US" w:eastAsia="lv-LV"/>
        </w:rPr>
        <w:t>apmērā</w:t>
      </w:r>
      <w:proofErr w:type="spellEnd"/>
      <w:r w:rsidRPr="00A51870">
        <w:rPr>
          <w:szCs w:val="24"/>
          <w:u w:val="none"/>
          <w:lang w:val="en-US" w:eastAsia="lv-LV"/>
        </w:rPr>
        <w:t xml:space="preserve"> no </w:t>
      </w:r>
      <w:proofErr w:type="spellStart"/>
      <w:r w:rsidRPr="00A51870">
        <w:rPr>
          <w:szCs w:val="24"/>
          <w:u w:val="none"/>
          <w:lang w:val="en-US" w:eastAsia="lv-LV"/>
        </w:rPr>
        <w:t>noteiktās</w:t>
      </w:r>
      <w:proofErr w:type="spellEnd"/>
      <w:r w:rsidRPr="00A51870">
        <w:rPr>
          <w:szCs w:val="24"/>
          <w:u w:val="none"/>
          <w:lang w:val="en-US" w:eastAsia="lv-LV"/>
        </w:rPr>
        <w:t xml:space="preserve"> </w:t>
      </w:r>
      <w:proofErr w:type="spellStart"/>
      <w:r w:rsidRPr="00A51870">
        <w:rPr>
          <w:szCs w:val="24"/>
          <w:u w:val="none"/>
          <w:lang w:val="en-US" w:eastAsia="lv-LV"/>
        </w:rPr>
        <w:t>mēnešalgas</w:t>
      </w:r>
      <w:proofErr w:type="spellEnd"/>
      <w:r w:rsidRPr="00A51870">
        <w:rPr>
          <w:szCs w:val="24"/>
          <w:u w:val="none"/>
          <w:lang w:val="en-US" w:eastAsia="lv-LV"/>
        </w:rPr>
        <w:t>.</w:t>
      </w:r>
    </w:p>
    <w:p w14:paraId="7ACAE887" w14:textId="77777777" w:rsidR="00A51870" w:rsidRPr="00A51870" w:rsidRDefault="00A51870" w:rsidP="00A51870">
      <w:pPr>
        <w:widowControl w:val="0"/>
        <w:overflowPunct w:val="0"/>
        <w:autoSpaceDE w:val="0"/>
        <w:autoSpaceDN w:val="0"/>
        <w:adjustRightInd w:val="0"/>
        <w:ind w:firstLine="567"/>
        <w:jc w:val="both"/>
        <w:rPr>
          <w:iCs/>
          <w:szCs w:val="24"/>
          <w:u w:val="none"/>
          <w:lang w:val="en-US" w:eastAsia="lv-LV"/>
        </w:rPr>
      </w:pPr>
      <w:r w:rsidRPr="00A51870">
        <w:rPr>
          <w:iCs/>
          <w:szCs w:val="24"/>
          <w:u w:val="none"/>
          <w:lang w:val="en-US" w:eastAsia="lv-LV"/>
        </w:rPr>
        <w:t> </w:t>
      </w:r>
      <w:proofErr w:type="spellStart"/>
      <w:r w:rsidRPr="00A51870">
        <w:rPr>
          <w:iCs/>
          <w:szCs w:val="24"/>
          <w:u w:val="none"/>
          <w:lang w:val="en-US" w:eastAsia="lv-LV"/>
        </w:rPr>
        <w:t>Atvaļinājuma</w:t>
      </w:r>
      <w:proofErr w:type="spellEnd"/>
      <w:r w:rsidRPr="00A51870">
        <w:rPr>
          <w:iCs/>
          <w:szCs w:val="24"/>
          <w:u w:val="none"/>
          <w:lang w:val="en-US" w:eastAsia="lv-LV"/>
        </w:rPr>
        <w:t xml:space="preserve"> </w:t>
      </w:r>
      <w:proofErr w:type="spellStart"/>
      <w:r w:rsidRPr="00A51870">
        <w:rPr>
          <w:iCs/>
          <w:szCs w:val="24"/>
          <w:u w:val="none"/>
          <w:lang w:val="en-US" w:eastAsia="lv-LV"/>
        </w:rPr>
        <w:t>naudu</w:t>
      </w:r>
      <w:proofErr w:type="spellEnd"/>
      <w:r w:rsidRPr="00A51870">
        <w:rPr>
          <w:iCs/>
          <w:szCs w:val="24"/>
          <w:u w:val="none"/>
          <w:lang w:val="en-US" w:eastAsia="lv-LV"/>
        </w:rPr>
        <w:t xml:space="preserve"> </w:t>
      </w:r>
      <w:proofErr w:type="spellStart"/>
      <w:r w:rsidRPr="00A51870">
        <w:rPr>
          <w:iCs/>
          <w:szCs w:val="24"/>
          <w:u w:val="none"/>
          <w:lang w:val="en-US" w:eastAsia="lv-LV"/>
        </w:rPr>
        <w:t>izmaksāt</w:t>
      </w:r>
      <w:proofErr w:type="spellEnd"/>
      <w:r w:rsidRPr="00A51870">
        <w:rPr>
          <w:iCs/>
          <w:szCs w:val="24"/>
          <w:u w:val="none"/>
          <w:lang w:val="en-US" w:eastAsia="lv-LV"/>
        </w:rPr>
        <w:t xml:space="preserve"> ne </w:t>
      </w:r>
      <w:proofErr w:type="spellStart"/>
      <w:r w:rsidRPr="00A51870">
        <w:rPr>
          <w:iCs/>
          <w:szCs w:val="24"/>
          <w:u w:val="none"/>
          <w:lang w:val="en-US" w:eastAsia="lv-LV"/>
        </w:rPr>
        <w:t>vēlāk</w:t>
      </w:r>
      <w:proofErr w:type="spellEnd"/>
      <w:r w:rsidRPr="00A51870">
        <w:rPr>
          <w:iCs/>
          <w:szCs w:val="24"/>
          <w:u w:val="none"/>
          <w:lang w:val="en-US" w:eastAsia="lv-LV"/>
        </w:rPr>
        <w:t xml:space="preserve"> </w:t>
      </w:r>
      <w:proofErr w:type="spellStart"/>
      <w:r w:rsidRPr="00A51870">
        <w:rPr>
          <w:iCs/>
          <w:szCs w:val="24"/>
          <w:u w:val="none"/>
          <w:lang w:val="en-US" w:eastAsia="lv-LV"/>
        </w:rPr>
        <w:t>kā</w:t>
      </w:r>
      <w:proofErr w:type="spellEnd"/>
      <w:r w:rsidRPr="00A51870">
        <w:rPr>
          <w:iCs/>
          <w:szCs w:val="24"/>
          <w:u w:val="none"/>
          <w:lang w:val="en-US" w:eastAsia="lv-LV"/>
        </w:rPr>
        <w:t xml:space="preserve"> </w:t>
      </w:r>
      <w:proofErr w:type="spellStart"/>
      <w:r w:rsidRPr="00A51870">
        <w:rPr>
          <w:iCs/>
          <w:szCs w:val="24"/>
          <w:u w:val="none"/>
          <w:lang w:val="en-US" w:eastAsia="lv-LV"/>
        </w:rPr>
        <w:t>vienu</w:t>
      </w:r>
      <w:proofErr w:type="spellEnd"/>
      <w:r w:rsidRPr="00A51870">
        <w:rPr>
          <w:iCs/>
          <w:szCs w:val="24"/>
          <w:u w:val="none"/>
          <w:lang w:val="en-US" w:eastAsia="lv-LV"/>
        </w:rPr>
        <w:t xml:space="preserve"> </w:t>
      </w:r>
      <w:proofErr w:type="spellStart"/>
      <w:r w:rsidRPr="00A51870">
        <w:rPr>
          <w:iCs/>
          <w:szCs w:val="24"/>
          <w:u w:val="none"/>
          <w:lang w:val="en-US" w:eastAsia="lv-LV"/>
        </w:rPr>
        <w:t>dienu</w:t>
      </w:r>
      <w:proofErr w:type="spellEnd"/>
      <w:r w:rsidRPr="00A51870">
        <w:rPr>
          <w:iCs/>
          <w:szCs w:val="24"/>
          <w:u w:val="none"/>
          <w:lang w:val="en-US" w:eastAsia="lv-LV"/>
        </w:rPr>
        <w:t xml:space="preserve"> </w:t>
      </w:r>
      <w:proofErr w:type="spellStart"/>
      <w:r w:rsidRPr="00A51870">
        <w:rPr>
          <w:iCs/>
          <w:szCs w:val="24"/>
          <w:u w:val="none"/>
          <w:lang w:val="en-US" w:eastAsia="lv-LV"/>
        </w:rPr>
        <w:t>pirms</w:t>
      </w:r>
      <w:proofErr w:type="spellEnd"/>
      <w:r w:rsidRPr="00A51870">
        <w:rPr>
          <w:iCs/>
          <w:szCs w:val="24"/>
          <w:u w:val="none"/>
          <w:lang w:val="en-US" w:eastAsia="lv-LV"/>
        </w:rPr>
        <w:t xml:space="preserve"> </w:t>
      </w:r>
      <w:proofErr w:type="spellStart"/>
      <w:r w:rsidRPr="00A51870">
        <w:rPr>
          <w:iCs/>
          <w:szCs w:val="24"/>
          <w:u w:val="none"/>
          <w:lang w:val="en-US" w:eastAsia="lv-LV"/>
        </w:rPr>
        <w:t>atvaļinājuma</w:t>
      </w:r>
      <w:proofErr w:type="spellEnd"/>
      <w:r w:rsidRPr="00A51870">
        <w:rPr>
          <w:iCs/>
          <w:szCs w:val="24"/>
          <w:u w:val="none"/>
          <w:lang w:val="en-US" w:eastAsia="lv-LV"/>
        </w:rPr>
        <w:t>.</w:t>
      </w:r>
    </w:p>
    <w:p w14:paraId="55478977" w14:textId="77777777" w:rsidR="00A51870" w:rsidRPr="00A51870" w:rsidRDefault="00A51870" w:rsidP="00A51870">
      <w:pPr>
        <w:widowControl w:val="0"/>
        <w:overflowPunct w:val="0"/>
        <w:autoSpaceDE w:val="0"/>
        <w:autoSpaceDN w:val="0"/>
        <w:adjustRightInd w:val="0"/>
        <w:ind w:firstLine="567"/>
        <w:jc w:val="both"/>
        <w:rPr>
          <w:iCs/>
          <w:szCs w:val="24"/>
          <w:u w:val="none"/>
          <w:lang w:val="en-US" w:eastAsia="lv-LV"/>
        </w:rPr>
      </w:pPr>
    </w:p>
    <w:p w14:paraId="34716EFA" w14:textId="77777777" w:rsidR="00A51870" w:rsidRPr="00A51870" w:rsidRDefault="00A51870" w:rsidP="00A51870">
      <w:pPr>
        <w:overflowPunct w:val="0"/>
        <w:autoSpaceDE w:val="0"/>
        <w:autoSpaceDN w:val="0"/>
        <w:adjustRightInd w:val="0"/>
        <w:rPr>
          <w:szCs w:val="24"/>
          <w:u w:val="none"/>
          <w:lang w:eastAsia="lv-LV"/>
        </w:rPr>
      </w:pPr>
      <w:proofErr w:type="spellStart"/>
      <w:r w:rsidRPr="00A51870">
        <w:rPr>
          <w:szCs w:val="24"/>
          <w:u w:val="none"/>
          <w:lang w:val="en-US" w:eastAsia="lv-LV"/>
        </w:rPr>
        <w:t>Gulbenes</w:t>
      </w:r>
      <w:proofErr w:type="spellEnd"/>
      <w:r w:rsidRPr="00A51870">
        <w:rPr>
          <w:szCs w:val="24"/>
          <w:u w:val="none"/>
          <w:lang w:val="en-US" w:eastAsia="lv-LV"/>
        </w:rPr>
        <w:t xml:space="preserve"> </w:t>
      </w:r>
      <w:proofErr w:type="spellStart"/>
      <w:r w:rsidRPr="00A51870">
        <w:rPr>
          <w:szCs w:val="24"/>
          <w:u w:val="none"/>
          <w:lang w:val="en-US" w:eastAsia="lv-LV"/>
        </w:rPr>
        <w:t>novada</w:t>
      </w:r>
      <w:proofErr w:type="spellEnd"/>
      <w:r w:rsidRPr="00A51870">
        <w:rPr>
          <w:szCs w:val="24"/>
          <w:u w:val="none"/>
          <w:lang w:val="en-US" w:eastAsia="lv-LV"/>
        </w:rPr>
        <w:t xml:space="preserve"> domes </w:t>
      </w:r>
      <w:proofErr w:type="spellStart"/>
      <w:r w:rsidRPr="00A51870">
        <w:rPr>
          <w:szCs w:val="24"/>
          <w:u w:val="none"/>
          <w:lang w:val="en-US" w:eastAsia="lv-LV"/>
        </w:rPr>
        <w:t>priekšsēdētājs</w:t>
      </w:r>
      <w:proofErr w:type="spellEnd"/>
      <w:r w:rsidRPr="00A51870">
        <w:rPr>
          <w:szCs w:val="24"/>
          <w:u w:val="none"/>
          <w:lang w:val="en-US" w:eastAsia="lv-LV"/>
        </w:rPr>
        <w:tab/>
      </w:r>
      <w:r w:rsidRPr="00A51870">
        <w:rPr>
          <w:szCs w:val="24"/>
          <w:u w:val="none"/>
          <w:lang w:val="en-US" w:eastAsia="lv-LV"/>
        </w:rPr>
        <w:tab/>
      </w:r>
      <w:r w:rsidRPr="00A51870">
        <w:rPr>
          <w:szCs w:val="24"/>
          <w:u w:val="none"/>
          <w:lang w:val="en-US" w:eastAsia="lv-LV"/>
        </w:rPr>
        <w:tab/>
      </w:r>
      <w:r w:rsidRPr="00A51870">
        <w:rPr>
          <w:szCs w:val="24"/>
          <w:u w:val="none"/>
          <w:lang w:val="en-US" w:eastAsia="lv-LV"/>
        </w:rPr>
        <w:tab/>
      </w:r>
      <w:proofErr w:type="spellStart"/>
      <w:r w:rsidRPr="00A51870">
        <w:rPr>
          <w:szCs w:val="24"/>
          <w:u w:val="none"/>
          <w:lang w:val="en-US" w:eastAsia="lv-LV"/>
        </w:rPr>
        <w:t>N.Audzišs</w:t>
      </w:r>
      <w:proofErr w:type="spellEnd"/>
    </w:p>
    <w:p w14:paraId="7EBB3100" w14:textId="77777777" w:rsidR="00A51870" w:rsidRPr="00A51870" w:rsidRDefault="00A51870" w:rsidP="00A51870">
      <w:pPr>
        <w:widowControl w:val="0"/>
        <w:overflowPunct w:val="0"/>
        <w:autoSpaceDE w:val="0"/>
        <w:autoSpaceDN w:val="0"/>
        <w:adjustRightInd w:val="0"/>
        <w:ind w:firstLine="567"/>
        <w:jc w:val="both"/>
        <w:rPr>
          <w:iCs/>
          <w:szCs w:val="24"/>
          <w:u w:val="none"/>
          <w:lang w:eastAsia="lv-LV"/>
        </w:rPr>
      </w:pPr>
    </w:p>
    <w:p w14:paraId="6E53D870" w14:textId="4934A842" w:rsidR="00A51870" w:rsidRDefault="00A51870" w:rsidP="00A51870">
      <w:pPr>
        <w:overflowPunct w:val="0"/>
        <w:autoSpaceDE w:val="0"/>
        <w:autoSpaceDN w:val="0"/>
        <w:adjustRightInd w:val="0"/>
        <w:rPr>
          <w:szCs w:val="24"/>
          <w:u w:val="none"/>
          <w:lang w:val="en-US" w:eastAsia="lv-LV"/>
        </w:rPr>
      </w:pPr>
      <w:proofErr w:type="spellStart"/>
      <w:r w:rsidRPr="00A51870">
        <w:rPr>
          <w:szCs w:val="24"/>
          <w:u w:val="none"/>
          <w:lang w:val="en-US" w:eastAsia="lv-LV"/>
        </w:rPr>
        <w:t>Lēmumprojektu</w:t>
      </w:r>
      <w:proofErr w:type="spellEnd"/>
      <w:r w:rsidRPr="00A51870">
        <w:rPr>
          <w:szCs w:val="24"/>
          <w:u w:val="none"/>
          <w:lang w:val="en-US" w:eastAsia="lv-LV"/>
        </w:rPr>
        <w:t xml:space="preserve"> </w:t>
      </w:r>
      <w:proofErr w:type="spellStart"/>
      <w:r w:rsidRPr="00A51870">
        <w:rPr>
          <w:szCs w:val="24"/>
          <w:u w:val="none"/>
          <w:lang w:val="en-US" w:eastAsia="lv-LV"/>
        </w:rPr>
        <w:t>sagatavoja</w:t>
      </w:r>
      <w:proofErr w:type="spellEnd"/>
      <w:r w:rsidRPr="00A51870">
        <w:rPr>
          <w:szCs w:val="24"/>
          <w:u w:val="none"/>
          <w:lang w:val="en-US" w:eastAsia="lv-LV"/>
        </w:rPr>
        <w:t xml:space="preserve">: </w:t>
      </w:r>
      <w:proofErr w:type="spellStart"/>
      <w:proofErr w:type="gramStart"/>
      <w:r w:rsidRPr="00A51870">
        <w:rPr>
          <w:szCs w:val="24"/>
          <w:u w:val="none"/>
          <w:lang w:val="en-US" w:eastAsia="lv-LV"/>
        </w:rPr>
        <w:t>V.Karuzina</w:t>
      </w:r>
      <w:proofErr w:type="spellEnd"/>
      <w:proofErr w:type="gramEnd"/>
      <w:r w:rsidRPr="00A51870">
        <w:rPr>
          <w:szCs w:val="24"/>
          <w:u w:val="none"/>
          <w:lang w:val="en-US" w:eastAsia="lv-LV"/>
        </w:rPr>
        <w:t xml:space="preserve">, </w:t>
      </w:r>
      <w:proofErr w:type="spellStart"/>
      <w:r w:rsidRPr="00A51870">
        <w:rPr>
          <w:szCs w:val="24"/>
          <w:u w:val="none"/>
          <w:lang w:val="en-US" w:eastAsia="lv-LV"/>
        </w:rPr>
        <w:t>L.Priedeslaipa</w:t>
      </w:r>
      <w:proofErr w:type="spellEnd"/>
    </w:p>
    <w:p w14:paraId="535A45CD" w14:textId="5A76AD23" w:rsidR="00A51870" w:rsidRPr="00A51870" w:rsidRDefault="00A51870" w:rsidP="00804124">
      <w:pPr>
        <w:jc w:val="center"/>
        <w:rPr>
          <w:szCs w:val="24"/>
          <w:u w:val="none"/>
          <w:lang w:val="en-US" w:eastAsia="lv-LV"/>
        </w:rPr>
      </w:pPr>
      <w:r>
        <w:rPr>
          <w:szCs w:val="24"/>
          <w:u w:val="none"/>
          <w:lang w:val="en-US" w:eastAsia="lv-LV"/>
        </w:rPr>
        <w:br w:type="column"/>
      </w:r>
    </w:p>
    <w:tbl>
      <w:tblPr>
        <w:tblW w:w="9356" w:type="dxa"/>
        <w:tblLook w:val="01E0" w:firstRow="1" w:lastRow="1" w:firstColumn="1" w:lastColumn="1" w:noHBand="0" w:noVBand="0"/>
      </w:tblPr>
      <w:tblGrid>
        <w:gridCol w:w="9356"/>
      </w:tblGrid>
      <w:tr w:rsidR="00A51870" w:rsidRPr="00A51870" w14:paraId="0DA96609" w14:textId="77777777" w:rsidTr="008049D1">
        <w:tc>
          <w:tcPr>
            <w:tcW w:w="9356" w:type="dxa"/>
          </w:tcPr>
          <w:p w14:paraId="7CBD8522" w14:textId="77777777" w:rsidR="00A51870" w:rsidRPr="00A51870" w:rsidRDefault="00A51870" w:rsidP="00A51870">
            <w:pPr>
              <w:spacing w:line="252" w:lineRule="auto"/>
              <w:jc w:val="center"/>
              <w:rPr>
                <w:sz w:val="32"/>
                <w:szCs w:val="32"/>
                <w:u w:val="none"/>
              </w:rPr>
            </w:pPr>
            <w:r w:rsidRPr="00A51870">
              <w:rPr>
                <w:noProof/>
                <w:szCs w:val="24"/>
                <w:u w:val="none"/>
                <w:lang w:eastAsia="lv-LV"/>
              </w:rPr>
              <w:drawing>
                <wp:inline distT="0" distB="0" distL="0" distR="0" wp14:anchorId="2F4F4A5F" wp14:editId="0FE4FC7A">
                  <wp:extent cx="619125" cy="685800"/>
                  <wp:effectExtent l="0" t="0" r="9525" b="0"/>
                  <wp:docPr id="322" name="Attēls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6ACAD281" w14:textId="77777777" w:rsidTr="008049D1">
        <w:tc>
          <w:tcPr>
            <w:tcW w:w="9356" w:type="dxa"/>
            <w:hideMark/>
          </w:tcPr>
          <w:p w14:paraId="36BC2456" w14:textId="77777777" w:rsidR="00A51870" w:rsidRPr="00A51870" w:rsidRDefault="00A51870" w:rsidP="00A51870">
            <w:pPr>
              <w:spacing w:before="120" w:line="252" w:lineRule="auto"/>
              <w:jc w:val="center"/>
              <w:rPr>
                <w:b/>
                <w:sz w:val="32"/>
                <w:szCs w:val="32"/>
                <w:u w:val="none"/>
              </w:rPr>
            </w:pPr>
            <w:r w:rsidRPr="00A51870">
              <w:rPr>
                <w:b/>
                <w:sz w:val="32"/>
                <w:szCs w:val="32"/>
                <w:u w:val="none"/>
              </w:rPr>
              <w:t>GULBENES NOVADA PAŠVALDĪBA</w:t>
            </w:r>
          </w:p>
        </w:tc>
      </w:tr>
      <w:tr w:rsidR="00A51870" w:rsidRPr="00A51870" w14:paraId="0254135D" w14:textId="77777777" w:rsidTr="008049D1">
        <w:tc>
          <w:tcPr>
            <w:tcW w:w="9356" w:type="dxa"/>
            <w:hideMark/>
          </w:tcPr>
          <w:p w14:paraId="01FA81D9"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7B5EF0BD" w14:textId="77777777" w:rsidTr="008049D1">
        <w:tc>
          <w:tcPr>
            <w:tcW w:w="9356" w:type="dxa"/>
            <w:hideMark/>
          </w:tcPr>
          <w:p w14:paraId="6E778CBC"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495AD09C" w14:textId="77777777" w:rsidTr="008049D1">
        <w:tc>
          <w:tcPr>
            <w:tcW w:w="9356" w:type="dxa"/>
            <w:hideMark/>
          </w:tcPr>
          <w:p w14:paraId="04468351"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20286942"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3C01BD06"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29BD6C8B" w14:textId="77777777" w:rsidR="00A51870" w:rsidRPr="00A51870" w:rsidRDefault="00A51870" w:rsidP="00A51870">
      <w:pPr>
        <w:jc w:val="center"/>
        <w:rPr>
          <w:szCs w:val="24"/>
          <w:u w:val="none"/>
          <w:lang w:eastAsia="lv-LV"/>
        </w:rPr>
      </w:pPr>
      <w:r w:rsidRPr="00A51870">
        <w:rPr>
          <w:szCs w:val="24"/>
          <w:u w:val="none"/>
          <w:lang w:eastAsia="lv-LV"/>
        </w:rPr>
        <w:t>Gulbenē</w:t>
      </w:r>
    </w:p>
    <w:p w14:paraId="62F9D068"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GND/2021/300</w:t>
      </w:r>
    </w:p>
    <w:p w14:paraId="24BD23AA"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179.p.) </w:t>
      </w:r>
    </w:p>
    <w:p w14:paraId="070DEA3B"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3BDF9920"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Beļavas pagasta pārvaldes nolikums</w:t>
      </w:r>
      <w:r w:rsidRPr="00A51870">
        <w:rPr>
          <w:b/>
          <w:bCs/>
          <w:szCs w:val="24"/>
          <w:u w:val="none"/>
          <w:lang w:eastAsia="lv-LV"/>
        </w:rPr>
        <w:t>”” apstiprināšanu</w:t>
      </w:r>
    </w:p>
    <w:p w14:paraId="0C02233D" w14:textId="77777777" w:rsidR="00A51870" w:rsidRPr="00A51870" w:rsidRDefault="00A51870" w:rsidP="00A51870">
      <w:pPr>
        <w:spacing w:line="360" w:lineRule="auto"/>
        <w:ind w:firstLine="567"/>
        <w:jc w:val="both"/>
        <w:rPr>
          <w:rFonts w:eastAsia="Calibri"/>
          <w:szCs w:val="24"/>
          <w:u w:val="none"/>
          <w:lang w:eastAsia="lv-LV"/>
        </w:rPr>
      </w:pPr>
    </w:p>
    <w:p w14:paraId="490EA0FE"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51431533"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rFonts w:eastAsia="Calibri"/>
          <w:szCs w:val="24"/>
          <w:u w:val="none"/>
        </w:rPr>
        <w:t>, Gulbenes novada dome NOLEMJ:</w:t>
      </w:r>
    </w:p>
    <w:p w14:paraId="15913912"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Beļavas pagasta pārvaldes nolikums”” </w:t>
      </w:r>
      <w:r w:rsidRPr="00A51870">
        <w:rPr>
          <w:szCs w:val="24"/>
          <w:u w:val="none"/>
          <w:lang w:eastAsia="lv-LV"/>
        </w:rPr>
        <w:t>(pielikums).</w:t>
      </w:r>
    </w:p>
    <w:p w14:paraId="7F471E75" w14:textId="77777777" w:rsidR="00A51870" w:rsidRPr="00A51870" w:rsidRDefault="00A51870" w:rsidP="00A51870">
      <w:pPr>
        <w:spacing w:line="360" w:lineRule="auto"/>
        <w:ind w:firstLine="567"/>
        <w:jc w:val="both"/>
        <w:rPr>
          <w:szCs w:val="24"/>
          <w:u w:val="none"/>
          <w:lang w:eastAsia="lv-LV"/>
        </w:rPr>
      </w:pPr>
    </w:p>
    <w:p w14:paraId="6668742D"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503DBDFC" w14:textId="77777777" w:rsidR="00A51870" w:rsidRPr="00A51870" w:rsidRDefault="00A51870" w:rsidP="00A51870">
      <w:pPr>
        <w:spacing w:line="360" w:lineRule="auto"/>
        <w:jc w:val="both"/>
        <w:rPr>
          <w:szCs w:val="24"/>
          <w:u w:val="none"/>
          <w:lang w:eastAsia="lv-LV"/>
        </w:rPr>
      </w:pPr>
    </w:p>
    <w:p w14:paraId="6BAE4C01"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A51870" w14:paraId="4D1EED7A" w14:textId="77777777" w:rsidTr="008049D1">
        <w:tc>
          <w:tcPr>
            <w:tcW w:w="9356" w:type="dxa"/>
          </w:tcPr>
          <w:p w14:paraId="18A6ABF1" w14:textId="77777777" w:rsidR="00A51870" w:rsidRPr="00A51870" w:rsidRDefault="00A51870" w:rsidP="00A51870">
            <w:pPr>
              <w:spacing w:line="252" w:lineRule="auto"/>
              <w:jc w:val="center"/>
              <w:rPr>
                <w:sz w:val="32"/>
                <w:szCs w:val="32"/>
                <w:u w:val="none"/>
              </w:rPr>
            </w:pPr>
            <w:bookmarkStart w:id="33" w:name="_Hlk23769916"/>
            <w:r w:rsidRPr="00A51870">
              <w:rPr>
                <w:noProof/>
                <w:szCs w:val="24"/>
                <w:u w:val="none"/>
                <w:lang w:eastAsia="lv-LV"/>
              </w:rPr>
              <w:lastRenderedPageBreak/>
              <w:drawing>
                <wp:inline distT="0" distB="0" distL="0" distR="0" wp14:anchorId="5EB67F41" wp14:editId="1A3CBD87">
                  <wp:extent cx="619125" cy="685800"/>
                  <wp:effectExtent l="0" t="0" r="9525" b="0"/>
                  <wp:docPr id="323" name="Attēls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4D331D16" w14:textId="77777777" w:rsidTr="008049D1">
        <w:tc>
          <w:tcPr>
            <w:tcW w:w="9356" w:type="dxa"/>
            <w:hideMark/>
          </w:tcPr>
          <w:p w14:paraId="3689529D" w14:textId="77777777" w:rsidR="00A51870" w:rsidRPr="00A51870" w:rsidRDefault="00A51870" w:rsidP="00A51870">
            <w:pPr>
              <w:spacing w:before="120" w:line="252" w:lineRule="auto"/>
              <w:jc w:val="center"/>
              <w:rPr>
                <w:b/>
                <w:sz w:val="32"/>
                <w:szCs w:val="32"/>
                <w:u w:val="none"/>
              </w:rPr>
            </w:pPr>
            <w:r w:rsidRPr="00A51870">
              <w:rPr>
                <w:b/>
                <w:sz w:val="32"/>
                <w:szCs w:val="32"/>
                <w:u w:val="none"/>
              </w:rPr>
              <w:t>GULBENES NOVADA PAŠVALDĪBA</w:t>
            </w:r>
          </w:p>
        </w:tc>
      </w:tr>
      <w:tr w:rsidR="00A51870" w:rsidRPr="00A51870" w14:paraId="542C7ADE" w14:textId="77777777" w:rsidTr="008049D1">
        <w:tc>
          <w:tcPr>
            <w:tcW w:w="9356" w:type="dxa"/>
            <w:hideMark/>
          </w:tcPr>
          <w:p w14:paraId="3CEFBCD8"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45BFA3AD" w14:textId="77777777" w:rsidTr="008049D1">
        <w:tc>
          <w:tcPr>
            <w:tcW w:w="9356" w:type="dxa"/>
            <w:hideMark/>
          </w:tcPr>
          <w:p w14:paraId="49726CAA"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561987EE" w14:textId="77777777" w:rsidTr="008049D1">
        <w:tc>
          <w:tcPr>
            <w:tcW w:w="9356" w:type="dxa"/>
            <w:hideMark/>
          </w:tcPr>
          <w:p w14:paraId="63F70F98"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181E1BB4"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2C809080"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5B344C93" w14:textId="77777777" w:rsidR="00A51870" w:rsidRPr="00A51870" w:rsidRDefault="00A51870" w:rsidP="00A51870">
      <w:pPr>
        <w:jc w:val="center"/>
        <w:rPr>
          <w:rFonts w:eastAsia="Calibri"/>
          <w:szCs w:val="24"/>
          <w:u w:val="none"/>
          <w:lang w:eastAsia="lv-LV"/>
        </w:rPr>
      </w:pPr>
    </w:p>
    <w:p w14:paraId="006A8796"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GND/IEK/2021/7</w:t>
      </w:r>
    </w:p>
    <w:p w14:paraId="11E0335A" w14:textId="77777777" w:rsidR="00A51870" w:rsidRPr="00A51870" w:rsidRDefault="00A51870" w:rsidP="00A51870">
      <w:pPr>
        <w:jc w:val="center"/>
        <w:rPr>
          <w:rFonts w:eastAsia="Calibri"/>
          <w:b/>
          <w:szCs w:val="24"/>
          <w:u w:val="none"/>
          <w:lang w:eastAsia="lv-LV"/>
        </w:rPr>
      </w:pPr>
    </w:p>
    <w:p w14:paraId="611EBD77"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Beļavas pagasta pārvaldes nolikums</w:t>
      </w:r>
      <w:r w:rsidRPr="00A51870">
        <w:rPr>
          <w:b/>
          <w:bCs/>
          <w:szCs w:val="24"/>
          <w:u w:val="none"/>
          <w:lang w:eastAsia="lv-LV"/>
        </w:rPr>
        <w:t>”</w:t>
      </w:r>
    </w:p>
    <w:p w14:paraId="7357654B" w14:textId="77777777" w:rsidR="00A51870" w:rsidRPr="00A51870" w:rsidRDefault="00A51870" w:rsidP="00A51870">
      <w:pPr>
        <w:ind w:left="5040"/>
        <w:jc w:val="both"/>
        <w:rPr>
          <w:rFonts w:eastAsia="Calibri"/>
          <w:szCs w:val="24"/>
          <w:u w:val="none"/>
          <w:lang w:eastAsia="lv-LV"/>
        </w:rPr>
      </w:pPr>
    </w:p>
    <w:p w14:paraId="7AD5D558"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78668EC5"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11801ADF"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7A93A7DD" w14:textId="77777777" w:rsidR="00A51870" w:rsidRPr="00A51870" w:rsidRDefault="00A51870" w:rsidP="00A51870">
      <w:pPr>
        <w:jc w:val="center"/>
        <w:rPr>
          <w:rFonts w:eastAsia="Calibri"/>
          <w:b/>
          <w:bCs/>
          <w:szCs w:val="24"/>
          <w:u w:val="none"/>
          <w:lang w:eastAsia="lv-LV"/>
        </w:rPr>
      </w:pPr>
    </w:p>
    <w:p w14:paraId="0D9BB4BC" w14:textId="77777777" w:rsidR="00A51870" w:rsidRPr="00A51870" w:rsidRDefault="00A51870" w:rsidP="00A51870">
      <w:pPr>
        <w:spacing w:after="120" w:line="360" w:lineRule="auto"/>
        <w:contextualSpacing/>
        <w:jc w:val="both"/>
        <w:rPr>
          <w:rFonts w:eastAsia="Calibri"/>
          <w:bCs/>
          <w:szCs w:val="24"/>
          <w:u w:val="none"/>
          <w:lang w:eastAsia="lv-LV"/>
        </w:rPr>
      </w:pPr>
    </w:p>
    <w:p w14:paraId="2971560F"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Beļavas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7BFF350B" w14:textId="77777777" w:rsidR="00A51870" w:rsidRPr="00A51870" w:rsidRDefault="00A51870" w:rsidP="00A51870">
      <w:pPr>
        <w:spacing w:after="120" w:line="360" w:lineRule="auto"/>
        <w:contextualSpacing/>
        <w:jc w:val="both"/>
        <w:rPr>
          <w:rFonts w:eastAsia="Calibri"/>
          <w:szCs w:val="24"/>
          <w:u w:val="none"/>
          <w:lang w:eastAsia="lv-LV"/>
        </w:rPr>
      </w:pPr>
    </w:p>
    <w:p w14:paraId="08A2DEA9" w14:textId="52E1EACD"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bookmarkEnd w:id="33"/>
      <w:proofErr w:type="spellEnd"/>
    </w:p>
    <w:p w14:paraId="3FF99596"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31B8B695" w14:textId="77777777" w:rsidTr="008049D1">
        <w:tc>
          <w:tcPr>
            <w:tcW w:w="9356" w:type="dxa"/>
          </w:tcPr>
          <w:p w14:paraId="1DD93AFD"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3902D3B7" wp14:editId="3C80D5F1">
                  <wp:extent cx="619125" cy="685800"/>
                  <wp:effectExtent l="0" t="0" r="9525" b="0"/>
                  <wp:docPr id="326" name="Attēls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5D970E1B" w14:textId="77777777" w:rsidTr="008049D1">
        <w:tc>
          <w:tcPr>
            <w:tcW w:w="9356" w:type="dxa"/>
            <w:hideMark/>
          </w:tcPr>
          <w:p w14:paraId="16412E39"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68DD16F2" w14:textId="77777777" w:rsidTr="008049D1">
        <w:tc>
          <w:tcPr>
            <w:tcW w:w="9356" w:type="dxa"/>
            <w:hideMark/>
          </w:tcPr>
          <w:p w14:paraId="07051401"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3F93A7BE" w14:textId="77777777" w:rsidTr="008049D1">
        <w:tc>
          <w:tcPr>
            <w:tcW w:w="9356" w:type="dxa"/>
            <w:hideMark/>
          </w:tcPr>
          <w:p w14:paraId="04C61EAE"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804124" w14:paraId="2E5C6DA8" w14:textId="77777777" w:rsidTr="008049D1">
        <w:tc>
          <w:tcPr>
            <w:tcW w:w="9356" w:type="dxa"/>
            <w:hideMark/>
          </w:tcPr>
          <w:p w14:paraId="1E96F626" w14:textId="77777777" w:rsidR="00A51870" w:rsidRPr="00804124" w:rsidRDefault="00A51870" w:rsidP="00A51870">
            <w:pPr>
              <w:pBdr>
                <w:bottom w:val="single" w:sz="12" w:space="1" w:color="auto"/>
              </w:pBdr>
              <w:spacing w:line="252" w:lineRule="auto"/>
              <w:jc w:val="center"/>
              <w:rPr>
                <w:szCs w:val="24"/>
                <w:u w:val="none"/>
              </w:rPr>
            </w:pPr>
            <w:r w:rsidRPr="00804124">
              <w:rPr>
                <w:szCs w:val="24"/>
                <w:u w:val="none"/>
              </w:rPr>
              <w:t>Tālrunis 64497710, mob. 26595362, e-pasts: dome@gulbene.lv, www.gulbene.lv</w:t>
            </w:r>
          </w:p>
          <w:p w14:paraId="206DC648" w14:textId="77777777" w:rsidR="00A51870" w:rsidRPr="00804124" w:rsidRDefault="00A51870" w:rsidP="00A51870">
            <w:pPr>
              <w:spacing w:line="252" w:lineRule="auto"/>
              <w:jc w:val="center"/>
              <w:rPr>
                <w:szCs w:val="24"/>
                <w:u w:val="none"/>
              </w:rPr>
            </w:pP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p>
        </w:tc>
      </w:tr>
    </w:tbl>
    <w:p w14:paraId="2AE79409" w14:textId="77777777" w:rsidR="00A51870" w:rsidRPr="00804124" w:rsidRDefault="00A51870" w:rsidP="00A51870">
      <w:pPr>
        <w:jc w:val="center"/>
        <w:rPr>
          <w:szCs w:val="24"/>
          <w:u w:val="none"/>
          <w:lang w:eastAsia="lv-LV"/>
        </w:rPr>
      </w:pPr>
      <w:r w:rsidRPr="00804124">
        <w:rPr>
          <w:b/>
          <w:bCs/>
          <w:szCs w:val="24"/>
          <w:u w:val="none"/>
          <w:lang w:eastAsia="lv-LV"/>
        </w:rPr>
        <w:t>GULBENES NOVADA DOMES LĒMUMS</w:t>
      </w:r>
    </w:p>
    <w:p w14:paraId="1126D41F" w14:textId="77777777" w:rsidR="00A51870" w:rsidRPr="00804124" w:rsidRDefault="00A51870" w:rsidP="00A51870">
      <w:pPr>
        <w:jc w:val="center"/>
        <w:rPr>
          <w:szCs w:val="24"/>
          <w:u w:val="none"/>
          <w:lang w:eastAsia="lv-LV"/>
        </w:rPr>
      </w:pPr>
      <w:r w:rsidRPr="00804124">
        <w:rPr>
          <w:szCs w:val="24"/>
          <w:u w:val="none"/>
          <w:lang w:eastAsia="lv-LV"/>
        </w:rPr>
        <w:t>Gulbenē</w:t>
      </w:r>
    </w:p>
    <w:p w14:paraId="19A45B3E" w14:textId="77777777" w:rsidR="00A51870" w:rsidRPr="00804124" w:rsidRDefault="00A51870" w:rsidP="00A51870">
      <w:pPr>
        <w:tabs>
          <w:tab w:val="left" w:pos="6521"/>
        </w:tabs>
        <w:rPr>
          <w:b/>
          <w:bCs/>
          <w:szCs w:val="24"/>
          <w:u w:val="none"/>
          <w:lang w:eastAsia="lv-LV"/>
        </w:rPr>
      </w:pPr>
      <w:r w:rsidRPr="00804124">
        <w:rPr>
          <w:b/>
          <w:bCs/>
          <w:szCs w:val="24"/>
          <w:u w:val="none"/>
          <w:lang w:eastAsia="lv-LV"/>
        </w:rPr>
        <w:t>2021.gada 25.februārī</w:t>
      </w:r>
      <w:r w:rsidRPr="00804124">
        <w:rPr>
          <w:b/>
          <w:bCs/>
          <w:szCs w:val="24"/>
          <w:u w:val="none"/>
          <w:lang w:eastAsia="lv-LV"/>
        </w:rPr>
        <w:tab/>
        <w:t>Nr. GND/2021/301</w:t>
      </w:r>
    </w:p>
    <w:p w14:paraId="514D12EB"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180.p.) </w:t>
      </w:r>
    </w:p>
    <w:p w14:paraId="14DBA075"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48A76F3C"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Galgauskas pagasta pārvaldes nolikums</w:t>
      </w:r>
      <w:r w:rsidRPr="00A51870">
        <w:rPr>
          <w:b/>
          <w:bCs/>
          <w:szCs w:val="24"/>
          <w:u w:val="none"/>
          <w:lang w:eastAsia="lv-LV"/>
        </w:rPr>
        <w:t>”” apstiprināšanu</w:t>
      </w:r>
    </w:p>
    <w:p w14:paraId="5A633C9E" w14:textId="77777777" w:rsidR="00A51870" w:rsidRPr="00A51870" w:rsidRDefault="00A51870" w:rsidP="00A51870">
      <w:pPr>
        <w:spacing w:line="360" w:lineRule="auto"/>
        <w:ind w:firstLine="567"/>
        <w:jc w:val="both"/>
        <w:rPr>
          <w:rFonts w:eastAsia="Calibri"/>
          <w:szCs w:val="24"/>
          <w:u w:val="none"/>
          <w:lang w:eastAsia="lv-LV"/>
        </w:rPr>
      </w:pPr>
    </w:p>
    <w:p w14:paraId="2C1961DA"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64CBA39D"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73509972"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Galgauskas pagasta pārvaldes nolikums”” </w:t>
      </w:r>
      <w:r w:rsidRPr="00A51870">
        <w:rPr>
          <w:szCs w:val="24"/>
          <w:u w:val="none"/>
          <w:lang w:eastAsia="lv-LV"/>
        </w:rPr>
        <w:t>(pielikums).</w:t>
      </w:r>
    </w:p>
    <w:p w14:paraId="761B9B54" w14:textId="77777777" w:rsidR="00A51870" w:rsidRPr="00A51870" w:rsidRDefault="00A51870" w:rsidP="00A51870">
      <w:pPr>
        <w:spacing w:line="360" w:lineRule="auto"/>
        <w:ind w:firstLine="567"/>
        <w:jc w:val="both"/>
        <w:rPr>
          <w:szCs w:val="24"/>
          <w:u w:val="none"/>
          <w:lang w:eastAsia="lv-LV"/>
        </w:rPr>
      </w:pPr>
    </w:p>
    <w:p w14:paraId="1C22DB88"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004CA72F" w14:textId="77777777" w:rsidR="00A51870" w:rsidRPr="00A51870" w:rsidRDefault="00A51870" w:rsidP="00A51870">
      <w:pPr>
        <w:spacing w:line="360" w:lineRule="auto"/>
        <w:jc w:val="both"/>
        <w:rPr>
          <w:szCs w:val="24"/>
          <w:u w:val="none"/>
          <w:lang w:eastAsia="lv-LV"/>
        </w:rPr>
      </w:pPr>
    </w:p>
    <w:p w14:paraId="17B66116"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7418D64D" w14:textId="77777777" w:rsidTr="008049D1">
        <w:tc>
          <w:tcPr>
            <w:tcW w:w="9356" w:type="dxa"/>
          </w:tcPr>
          <w:p w14:paraId="4AB74682"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359C5CD0" wp14:editId="4AA15E5F">
                  <wp:extent cx="619125" cy="685800"/>
                  <wp:effectExtent l="0" t="0" r="9525" b="0"/>
                  <wp:docPr id="327" name="Attēls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3D17AD9E" w14:textId="77777777" w:rsidTr="008049D1">
        <w:tc>
          <w:tcPr>
            <w:tcW w:w="9356" w:type="dxa"/>
            <w:hideMark/>
          </w:tcPr>
          <w:p w14:paraId="77E23BA9"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684D5A7C" w14:textId="77777777" w:rsidTr="008049D1">
        <w:tc>
          <w:tcPr>
            <w:tcW w:w="9356" w:type="dxa"/>
            <w:hideMark/>
          </w:tcPr>
          <w:p w14:paraId="506C5D8A"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4B067D7E" w14:textId="77777777" w:rsidTr="008049D1">
        <w:tc>
          <w:tcPr>
            <w:tcW w:w="9356" w:type="dxa"/>
            <w:hideMark/>
          </w:tcPr>
          <w:p w14:paraId="7A9541B4"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615FF8A4" w14:textId="77777777" w:rsidTr="008049D1">
        <w:tc>
          <w:tcPr>
            <w:tcW w:w="9356" w:type="dxa"/>
            <w:hideMark/>
          </w:tcPr>
          <w:p w14:paraId="53092237"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207270D9"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39D2942E" w14:textId="77777777" w:rsidR="00A51870" w:rsidRPr="00A51870" w:rsidRDefault="00A51870" w:rsidP="00A51870">
      <w:pPr>
        <w:jc w:val="center"/>
        <w:rPr>
          <w:rFonts w:eastAsia="Calibri"/>
          <w:szCs w:val="24"/>
          <w:u w:val="none"/>
          <w:lang w:eastAsia="lv-LV"/>
        </w:rPr>
      </w:pPr>
    </w:p>
    <w:p w14:paraId="5E8B7210"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26A3C959" w14:textId="77777777" w:rsidR="00A51870" w:rsidRPr="00A51870" w:rsidRDefault="00A51870" w:rsidP="00A51870">
      <w:pPr>
        <w:jc w:val="center"/>
        <w:rPr>
          <w:rFonts w:eastAsia="Calibri"/>
          <w:szCs w:val="24"/>
          <w:u w:val="none"/>
          <w:lang w:eastAsia="lv-LV"/>
        </w:rPr>
      </w:pPr>
    </w:p>
    <w:p w14:paraId="747026A2"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GND/IEK/2021/8</w:t>
      </w:r>
    </w:p>
    <w:p w14:paraId="0D8703C0" w14:textId="77777777" w:rsidR="00A51870" w:rsidRPr="00A51870" w:rsidRDefault="00A51870" w:rsidP="00A51870">
      <w:pPr>
        <w:jc w:val="center"/>
        <w:rPr>
          <w:rFonts w:eastAsia="Calibri"/>
          <w:b/>
          <w:szCs w:val="24"/>
          <w:u w:val="none"/>
          <w:lang w:eastAsia="lv-LV"/>
        </w:rPr>
      </w:pPr>
    </w:p>
    <w:p w14:paraId="0FA789A3"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Galgauskas pagasta pārvaldes nolikums</w:t>
      </w:r>
      <w:r w:rsidRPr="00A51870">
        <w:rPr>
          <w:b/>
          <w:bCs/>
          <w:szCs w:val="24"/>
          <w:u w:val="none"/>
          <w:lang w:eastAsia="lv-LV"/>
        </w:rPr>
        <w:t>”</w:t>
      </w:r>
    </w:p>
    <w:p w14:paraId="2957DE20" w14:textId="77777777" w:rsidR="00A51870" w:rsidRPr="00A51870" w:rsidRDefault="00A51870" w:rsidP="00A51870">
      <w:pPr>
        <w:ind w:left="5040"/>
        <w:jc w:val="both"/>
        <w:rPr>
          <w:rFonts w:eastAsia="Calibri"/>
          <w:szCs w:val="24"/>
          <w:u w:val="none"/>
          <w:lang w:eastAsia="lv-LV"/>
        </w:rPr>
      </w:pPr>
    </w:p>
    <w:p w14:paraId="2AF13609"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02B2CAE5"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201E5B94"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47AC12EF" w14:textId="77777777" w:rsidR="00A51870" w:rsidRPr="00A51870" w:rsidRDefault="00A51870" w:rsidP="00A51870">
      <w:pPr>
        <w:jc w:val="center"/>
        <w:rPr>
          <w:rFonts w:eastAsia="Calibri"/>
          <w:b/>
          <w:bCs/>
          <w:szCs w:val="24"/>
          <w:u w:val="none"/>
          <w:lang w:eastAsia="lv-LV"/>
        </w:rPr>
      </w:pPr>
    </w:p>
    <w:p w14:paraId="2F5F4752" w14:textId="77777777" w:rsidR="00A51870" w:rsidRPr="00A51870" w:rsidRDefault="00A51870" w:rsidP="00A51870">
      <w:pPr>
        <w:spacing w:after="120" w:line="360" w:lineRule="auto"/>
        <w:contextualSpacing/>
        <w:jc w:val="both"/>
        <w:rPr>
          <w:rFonts w:eastAsia="Calibri"/>
          <w:bCs/>
          <w:szCs w:val="24"/>
          <w:u w:val="none"/>
          <w:lang w:eastAsia="lv-LV"/>
        </w:rPr>
      </w:pPr>
    </w:p>
    <w:p w14:paraId="753FEF39"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Galgauskas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30C96720" w14:textId="77777777" w:rsidR="00A51870" w:rsidRPr="00A51870" w:rsidRDefault="00A51870" w:rsidP="00A51870">
      <w:pPr>
        <w:spacing w:after="120" w:line="360" w:lineRule="auto"/>
        <w:contextualSpacing/>
        <w:jc w:val="both"/>
        <w:rPr>
          <w:rFonts w:eastAsia="Calibri"/>
          <w:szCs w:val="24"/>
          <w:u w:val="none"/>
          <w:lang w:eastAsia="lv-LV"/>
        </w:rPr>
      </w:pPr>
    </w:p>
    <w:p w14:paraId="3986158F" w14:textId="54B955AE"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6518E9FF" w14:textId="77777777" w:rsidR="00804124" w:rsidRDefault="00804124">
      <w:pPr>
        <w:rPr>
          <w:rFonts w:eastAsia="Calibri"/>
          <w:szCs w:val="24"/>
          <w:u w:val="none"/>
          <w:lang w:eastAsia="lv-LV"/>
        </w:rPr>
      </w:pPr>
      <w:r>
        <w:rPr>
          <w:rFonts w:eastAsia="Calibri"/>
          <w:szCs w:val="24"/>
          <w:u w:val="none"/>
          <w:lang w:eastAsia="lv-LV"/>
        </w:rPr>
        <w:br w:type="page"/>
      </w:r>
    </w:p>
    <w:p w14:paraId="60BC75DF" w14:textId="77777777" w:rsidR="00A51870" w:rsidRPr="00804124" w:rsidRDefault="00A51870" w:rsidP="00A51870">
      <w:pPr>
        <w:rPr>
          <w:szCs w:val="24"/>
          <w:u w:val="none"/>
          <w:lang w:eastAsia="lv-LV"/>
        </w:rPr>
      </w:pPr>
    </w:p>
    <w:tbl>
      <w:tblPr>
        <w:tblW w:w="9356" w:type="dxa"/>
        <w:tblLook w:val="01E0" w:firstRow="1" w:lastRow="1" w:firstColumn="1" w:lastColumn="1" w:noHBand="0" w:noVBand="0"/>
      </w:tblPr>
      <w:tblGrid>
        <w:gridCol w:w="9356"/>
      </w:tblGrid>
      <w:tr w:rsidR="00A51870" w:rsidRPr="00804124" w14:paraId="0F8A5429" w14:textId="77777777" w:rsidTr="008049D1">
        <w:tc>
          <w:tcPr>
            <w:tcW w:w="9356" w:type="dxa"/>
          </w:tcPr>
          <w:p w14:paraId="046771ED" w14:textId="77777777" w:rsidR="00A51870" w:rsidRPr="00804124" w:rsidRDefault="00A51870" w:rsidP="00A51870">
            <w:pPr>
              <w:spacing w:line="252" w:lineRule="auto"/>
              <w:jc w:val="center"/>
              <w:rPr>
                <w:szCs w:val="24"/>
                <w:u w:val="none"/>
              </w:rPr>
            </w:pPr>
            <w:r w:rsidRPr="00804124">
              <w:rPr>
                <w:noProof/>
                <w:szCs w:val="24"/>
                <w:u w:val="none"/>
                <w:lang w:eastAsia="lv-LV"/>
              </w:rPr>
              <w:drawing>
                <wp:inline distT="0" distB="0" distL="0" distR="0" wp14:anchorId="41BAC25A" wp14:editId="34BEBFFA">
                  <wp:extent cx="619125" cy="685800"/>
                  <wp:effectExtent l="0" t="0" r="9525" b="0"/>
                  <wp:docPr id="330" name="Attēls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3FE7F48D" w14:textId="77777777" w:rsidTr="008049D1">
        <w:tc>
          <w:tcPr>
            <w:tcW w:w="9356" w:type="dxa"/>
            <w:hideMark/>
          </w:tcPr>
          <w:p w14:paraId="48CB722D"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785C6C75" w14:textId="77777777" w:rsidTr="008049D1">
        <w:tc>
          <w:tcPr>
            <w:tcW w:w="9356" w:type="dxa"/>
            <w:hideMark/>
          </w:tcPr>
          <w:p w14:paraId="409D94A6"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A51870" w14:paraId="4D464AE1" w14:textId="77777777" w:rsidTr="008049D1">
        <w:tc>
          <w:tcPr>
            <w:tcW w:w="9356" w:type="dxa"/>
            <w:hideMark/>
          </w:tcPr>
          <w:p w14:paraId="0CB9C1A3"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2218DBBF" w14:textId="77777777" w:rsidTr="008049D1">
        <w:tc>
          <w:tcPr>
            <w:tcW w:w="9356" w:type="dxa"/>
            <w:hideMark/>
          </w:tcPr>
          <w:p w14:paraId="1CB36A37"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29FE769B"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2EB2F425"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224D0D67" w14:textId="77777777" w:rsidR="00A51870" w:rsidRPr="00A51870" w:rsidRDefault="00A51870" w:rsidP="00A51870">
      <w:pPr>
        <w:jc w:val="center"/>
        <w:rPr>
          <w:szCs w:val="24"/>
          <w:u w:val="none"/>
          <w:lang w:eastAsia="lv-LV"/>
        </w:rPr>
      </w:pPr>
      <w:r w:rsidRPr="00A51870">
        <w:rPr>
          <w:szCs w:val="24"/>
          <w:u w:val="none"/>
          <w:lang w:eastAsia="lv-LV"/>
        </w:rPr>
        <w:t>Gulbenē</w:t>
      </w:r>
    </w:p>
    <w:p w14:paraId="0107F9B8"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GND/2021/302</w:t>
      </w:r>
    </w:p>
    <w:p w14:paraId="2A03BE65"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181.p.) </w:t>
      </w:r>
    </w:p>
    <w:p w14:paraId="6CABE528" w14:textId="77777777" w:rsidR="00A51870" w:rsidRPr="00A51870" w:rsidRDefault="00A51870" w:rsidP="00A51870">
      <w:pPr>
        <w:jc w:val="both"/>
        <w:rPr>
          <w:b/>
          <w:bCs/>
          <w:szCs w:val="24"/>
          <w:u w:val="none"/>
          <w:lang w:eastAsia="lv-LV"/>
        </w:rPr>
      </w:pPr>
    </w:p>
    <w:p w14:paraId="19832B47"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Jaungulbenes pagasta pārvaldes nolikums</w:t>
      </w:r>
      <w:r w:rsidRPr="00A51870">
        <w:rPr>
          <w:b/>
          <w:bCs/>
          <w:szCs w:val="24"/>
          <w:u w:val="none"/>
          <w:lang w:eastAsia="lv-LV"/>
        </w:rPr>
        <w:t>”” apstiprināšanu</w:t>
      </w:r>
    </w:p>
    <w:p w14:paraId="582008B3" w14:textId="77777777" w:rsidR="00A51870" w:rsidRPr="00A51870" w:rsidRDefault="00A51870" w:rsidP="00A51870">
      <w:pPr>
        <w:spacing w:line="360" w:lineRule="auto"/>
        <w:ind w:firstLine="567"/>
        <w:jc w:val="both"/>
        <w:rPr>
          <w:rFonts w:eastAsia="Calibri"/>
          <w:szCs w:val="24"/>
          <w:u w:val="none"/>
          <w:lang w:eastAsia="lv-LV"/>
        </w:rPr>
      </w:pPr>
    </w:p>
    <w:p w14:paraId="5FFAA6EC"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2DE29B27"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rFonts w:eastAsia="Calibri"/>
          <w:szCs w:val="24"/>
          <w:u w:val="none"/>
        </w:rPr>
        <w:t>, Gulbenes novada dome NOLEMJ:</w:t>
      </w:r>
    </w:p>
    <w:p w14:paraId="696704D3"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Jaungulbenes pagasta pārvaldes nolikums”” </w:t>
      </w:r>
      <w:r w:rsidRPr="00A51870">
        <w:rPr>
          <w:szCs w:val="24"/>
          <w:u w:val="none"/>
          <w:lang w:eastAsia="lv-LV"/>
        </w:rPr>
        <w:t>(pielikums).</w:t>
      </w:r>
    </w:p>
    <w:p w14:paraId="303114CE" w14:textId="77777777" w:rsidR="00A51870" w:rsidRPr="00A51870" w:rsidRDefault="00A51870" w:rsidP="00A51870">
      <w:pPr>
        <w:spacing w:line="360" w:lineRule="auto"/>
        <w:ind w:firstLine="567"/>
        <w:jc w:val="both"/>
        <w:rPr>
          <w:szCs w:val="24"/>
          <w:u w:val="none"/>
          <w:lang w:eastAsia="lv-LV"/>
        </w:rPr>
      </w:pPr>
    </w:p>
    <w:p w14:paraId="65F7E9DE"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72D3CAFA" w14:textId="77777777" w:rsidR="00A51870" w:rsidRPr="00A51870" w:rsidRDefault="00A51870" w:rsidP="00A51870">
      <w:pPr>
        <w:spacing w:line="360" w:lineRule="auto"/>
        <w:jc w:val="both"/>
        <w:rPr>
          <w:szCs w:val="24"/>
          <w:u w:val="none"/>
          <w:lang w:eastAsia="lv-LV"/>
        </w:rPr>
      </w:pPr>
    </w:p>
    <w:p w14:paraId="421ED726"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A51870" w14:paraId="4AE5C90F" w14:textId="77777777" w:rsidTr="008049D1">
        <w:tc>
          <w:tcPr>
            <w:tcW w:w="9356" w:type="dxa"/>
          </w:tcPr>
          <w:p w14:paraId="3430B03C" w14:textId="77777777" w:rsidR="00A51870" w:rsidRPr="00A51870" w:rsidRDefault="00A51870" w:rsidP="00A51870">
            <w:pPr>
              <w:spacing w:line="252" w:lineRule="auto"/>
              <w:jc w:val="center"/>
              <w:rPr>
                <w:sz w:val="32"/>
                <w:szCs w:val="32"/>
                <w:u w:val="none"/>
              </w:rPr>
            </w:pPr>
            <w:r w:rsidRPr="00A51870">
              <w:rPr>
                <w:noProof/>
                <w:szCs w:val="24"/>
                <w:u w:val="none"/>
                <w:lang w:eastAsia="lv-LV"/>
              </w:rPr>
              <w:lastRenderedPageBreak/>
              <w:drawing>
                <wp:inline distT="0" distB="0" distL="0" distR="0" wp14:anchorId="14D7A606" wp14:editId="3009039B">
                  <wp:extent cx="619125" cy="685800"/>
                  <wp:effectExtent l="0" t="0" r="9525" b="0"/>
                  <wp:docPr id="331" name="Attēls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19787EC8" w14:textId="77777777" w:rsidTr="008049D1">
        <w:tc>
          <w:tcPr>
            <w:tcW w:w="9356" w:type="dxa"/>
            <w:hideMark/>
          </w:tcPr>
          <w:p w14:paraId="6C5F276D" w14:textId="77777777" w:rsidR="00A51870" w:rsidRPr="00A51870" w:rsidRDefault="00A51870" w:rsidP="00A51870">
            <w:pPr>
              <w:spacing w:before="120" w:line="252" w:lineRule="auto"/>
              <w:jc w:val="center"/>
              <w:rPr>
                <w:b/>
                <w:sz w:val="32"/>
                <w:szCs w:val="32"/>
                <w:u w:val="none"/>
              </w:rPr>
            </w:pPr>
            <w:r w:rsidRPr="00A51870">
              <w:rPr>
                <w:b/>
                <w:sz w:val="32"/>
                <w:szCs w:val="32"/>
                <w:u w:val="none"/>
              </w:rPr>
              <w:t>GULBENES NOVADA PAŠVALDĪBA</w:t>
            </w:r>
          </w:p>
        </w:tc>
      </w:tr>
      <w:tr w:rsidR="00A51870" w:rsidRPr="00A51870" w14:paraId="450EDBC8" w14:textId="77777777" w:rsidTr="008049D1">
        <w:tc>
          <w:tcPr>
            <w:tcW w:w="9356" w:type="dxa"/>
            <w:hideMark/>
          </w:tcPr>
          <w:p w14:paraId="3EA46DA3"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6CB13A19" w14:textId="77777777" w:rsidTr="008049D1">
        <w:tc>
          <w:tcPr>
            <w:tcW w:w="9356" w:type="dxa"/>
            <w:hideMark/>
          </w:tcPr>
          <w:p w14:paraId="66127221"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716DA42B" w14:textId="77777777" w:rsidTr="008049D1">
        <w:tc>
          <w:tcPr>
            <w:tcW w:w="9356" w:type="dxa"/>
            <w:hideMark/>
          </w:tcPr>
          <w:p w14:paraId="660EB050"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5C8EE82B"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163FEAB4"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2D1BB037" w14:textId="77777777" w:rsidR="00A51870" w:rsidRPr="00A51870" w:rsidRDefault="00A51870" w:rsidP="00A51870">
      <w:pPr>
        <w:jc w:val="center"/>
        <w:rPr>
          <w:rFonts w:eastAsia="Calibri"/>
          <w:szCs w:val="24"/>
          <w:u w:val="none"/>
          <w:lang w:eastAsia="lv-LV"/>
        </w:rPr>
      </w:pPr>
    </w:p>
    <w:p w14:paraId="1A4409FF"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GND/IEK/2021/9</w:t>
      </w:r>
    </w:p>
    <w:p w14:paraId="3F403136" w14:textId="77777777" w:rsidR="00A51870" w:rsidRPr="00A51870" w:rsidRDefault="00A51870" w:rsidP="00A51870">
      <w:pPr>
        <w:jc w:val="center"/>
        <w:rPr>
          <w:rFonts w:eastAsia="Calibri"/>
          <w:b/>
          <w:szCs w:val="24"/>
          <w:u w:val="none"/>
          <w:lang w:eastAsia="lv-LV"/>
        </w:rPr>
      </w:pPr>
    </w:p>
    <w:p w14:paraId="1CACB997"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Jaungulbenes pagasta pārvaldes nolikums</w:t>
      </w:r>
      <w:r w:rsidRPr="00A51870">
        <w:rPr>
          <w:b/>
          <w:bCs/>
          <w:szCs w:val="24"/>
          <w:u w:val="none"/>
          <w:lang w:eastAsia="lv-LV"/>
        </w:rPr>
        <w:t>”</w:t>
      </w:r>
    </w:p>
    <w:p w14:paraId="29588895" w14:textId="77777777" w:rsidR="00A51870" w:rsidRPr="00A51870" w:rsidRDefault="00A51870" w:rsidP="00A51870">
      <w:pPr>
        <w:ind w:left="5040"/>
        <w:jc w:val="both"/>
        <w:rPr>
          <w:rFonts w:eastAsia="Calibri"/>
          <w:szCs w:val="24"/>
          <w:u w:val="none"/>
          <w:lang w:eastAsia="lv-LV"/>
        </w:rPr>
      </w:pPr>
    </w:p>
    <w:p w14:paraId="447C94D8"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7A66FEB4"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5C46303B"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0BB5368E" w14:textId="77777777" w:rsidR="00A51870" w:rsidRPr="00A51870" w:rsidRDefault="00A51870" w:rsidP="00A51870">
      <w:pPr>
        <w:jc w:val="center"/>
        <w:rPr>
          <w:rFonts w:eastAsia="Calibri"/>
          <w:b/>
          <w:bCs/>
          <w:szCs w:val="24"/>
          <w:u w:val="none"/>
          <w:lang w:eastAsia="lv-LV"/>
        </w:rPr>
      </w:pPr>
    </w:p>
    <w:p w14:paraId="41FAA760" w14:textId="77777777" w:rsidR="00A51870" w:rsidRPr="00A51870" w:rsidRDefault="00A51870" w:rsidP="00A51870">
      <w:pPr>
        <w:spacing w:after="120" w:line="360" w:lineRule="auto"/>
        <w:contextualSpacing/>
        <w:jc w:val="both"/>
        <w:rPr>
          <w:rFonts w:eastAsia="Calibri"/>
          <w:bCs/>
          <w:szCs w:val="24"/>
          <w:u w:val="none"/>
          <w:lang w:eastAsia="lv-LV"/>
        </w:rPr>
      </w:pPr>
    </w:p>
    <w:p w14:paraId="47F3D3C8"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Jaungulbenes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70108B8D" w14:textId="77777777" w:rsidR="00A51870" w:rsidRPr="00A51870" w:rsidRDefault="00A51870" w:rsidP="00A51870">
      <w:pPr>
        <w:spacing w:after="120" w:line="360" w:lineRule="auto"/>
        <w:contextualSpacing/>
        <w:jc w:val="both"/>
        <w:rPr>
          <w:rFonts w:eastAsia="Calibri"/>
          <w:szCs w:val="24"/>
          <w:u w:val="none"/>
          <w:lang w:eastAsia="lv-LV"/>
        </w:rPr>
      </w:pPr>
    </w:p>
    <w:p w14:paraId="45C68FA4" w14:textId="2BA5CDC6"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12D3FEEC" w14:textId="77777777" w:rsidR="00804124" w:rsidRDefault="00804124">
      <w:pPr>
        <w:rPr>
          <w:rFonts w:eastAsia="Calibri"/>
          <w:szCs w:val="24"/>
          <w:u w:val="none"/>
          <w:lang w:eastAsia="lv-LV"/>
        </w:rPr>
      </w:pPr>
      <w:r>
        <w:rPr>
          <w:rFonts w:eastAsia="Calibri"/>
          <w:szCs w:val="24"/>
          <w:u w:val="none"/>
          <w:lang w:eastAsia="lv-LV"/>
        </w:rPr>
        <w:br w:type="page"/>
      </w:r>
    </w:p>
    <w:p w14:paraId="17F233D2" w14:textId="77777777" w:rsidR="00A51870" w:rsidRPr="00804124" w:rsidRDefault="00A51870" w:rsidP="00A51870">
      <w:pPr>
        <w:rPr>
          <w:szCs w:val="24"/>
          <w:u w:val="none"/>
          <w:lang w:eastAsia="lv-LV"/>
        </w:rPr>
      </w:pPr>
    </w:p>
    <w:tbl>
      <w:tblPr>
        <w:tblW w:w="9356" w:type="dxa"/>
        <w:tblLook w:val="01E0" w:firstRow="1" w:lastRow="1" w:firstColumn="1" w:lastColumn="1" w:noHBand="0" w:noVBand="0"/>
      </w:tblPr>
      <w:tblGrid>
        <w:gridCol w:w="9356"/>
      </w:tblGrid>
      <w:tr w:rsidR="00A51870" w:rsidRPr="00804124" w14:paraId="5C78CD74" w14:textId="77777777" w:rsidTr="008049D1">
        <w:tc>
          <w:tcPr>
            <w:tcW w:w="9356" w:type="dxa"/>
          </w:tcPr>
          <w:p w14:paraId="26EFE6DF" w14:textId="77777777" w:rsidR="00A51870" w:rsidRPr="00804124" w:rsidRDefault="00A51870" w:rsidP="00A51870">
            <w:pPr>
              <w:spacing w:line="252" w:lineRule="auto"/>
              <w:jc w:val="center"/>
              <w:rPr>
                <w:szCs w:val="24"/>
                <w:u w:val="none"/>
              </w:rPr>
            </w:pPr>
            <w:r w:rsidRPr="00804124">
              <w:rPr>
                <w:noProof/>
                <w:szCs w:val="24"/>
                <w:u w:val="none"/>
                <w:lang w:eastAsia="lv-LV"/>
              </w:rPr>
              <w:drawing>
                <wp:inline distT="0" distB="0" distL="0" distR="0" wp14:anchorId="1458F8C5" wp14:editId="344C4AF9">
                  <wp:extent cx="619125" cy="685800"/>
                  <wp:effectExtent l="0" t="0" r="9525" b="0"/>
                  <wp:docPr id="334" name="Attēls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333543E9" w14:textId="77777777" w:rsidTr="008049D1">
        <w:tc>
          <w:tcPr>
            <w:tcW w:w="9356" w:type="dxa"/>
            <w:hideMark/>
          </w:tcPr>
          <w:p w14:paraId="216ED02E"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16D1961C" w14:textId="77777777" w:rsidTr="008049D1">
        <w:tc>
          <w:tcPr>
            <w:tcW w:w="9356" w:type="dxa"/>
            <w:hideMark/>
          </w:tcPr>
          <w:p w14:paraId="1D7B1B43"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045CB46B" w14:textId="77777777" w:rsidTr="008049D1">
        <w:tc>
          <w:tcPr>
            <w:tcW w:w="9356" w:type="dxa"/>
            <w:hideMark/>
          </w:tcPr>
          <w:p w14:paraId="01786F91"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3B144526" w14:textId="77777777" w:rsidTr="008049D1">
        <w:tc>
          <w:tcPr>
            <w:tcW w:w="9356" w:type="dxa"/>
            <w:hideMark/>
          </w:tcPr>
          <w:p w14:paraId="73821CD3"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6198B994"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13AD893E"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0376B91D" w14:textId="77777777" w:rsidR="00A51870" w:rsidRPr="00A51870" w:rsidRDefault="00A51870" w:rsidP="00A51870">
      <w:pPr>
        <w:jc w:val="center"/>
        <w:rPr>
          <w:szCs w:val="24"/>
          <w:u w:val="none"/>
          <w:lang w:eastAsia="lv-LV"/>
        </w:rPr>
      </w:pPr>
      <w:r w:rsidRPr="00A51870">
        <w:rPr>
          <w:szCs w:val="24"/>
          <w:u w:val="none"/>
          <w:lang w:eastAsia="lv-LV"/>
        </w:rPr>
        <w:t>Gulbenē</w:t>
      </w:r>
    </w:p>
    <w:p w14:paraId="7CA839BD"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GND/2021/303</w:t>
      </w:r>
    </w:p>
    <w:p w14:paraId="5CBC0E4E"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182.p.) </w:t>
      </w:r>
    </w:p>
    <w:p w14:paraId="357DAFE9"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31D254DD"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Lejasciema pagasta pārvaldes nolikums</w:t>
      </w:r>
      <w:r w:rsidRPr="00A51870">
        <w:rPr>
          <w:b/>
          <w:bCs/>
          <w:szCs w:val="24"/>
          <w:u w:val="none"/>
          <w:lang w:eastAsia="lv-LV"/>
        </w:rPr>
        <w:t>”” apstiprināšanu</w:t>
      </w:r>
    </w:p>
    <w:p w14:paraId="6D0E663E" w14:textId="77777777" w:rsidR="00A51870" w:rsidRPr="00A51870" w:rsidRDefault="00A51870" w:rsidP="00A51870">
      <w:pPr>
        <w:spacing w:line="360" w:lineRule="auto"/>
        <w:ind w:firstLine="567"/>
        <w:jc w:val="both"/>
        <w:rPr>
          <w:rFonts w:eastAsia="Calibri"/>
          <w:szCs w:val="24"/>
          <w:u w:val="none"/>
          <w:lang w:eastAsia="lv-LV"/>
        </w:rPr>
      </w:pPr>
    </w:p>
    <w:p w14:paraId="5C754F0F"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1B66DA14"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53C8ECC2"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Lejasciema pagasta pārvaldes nolikums”” </w:t>
      </w:r>
      <w:r w:rsidRPr="00A51870">
        <w:rPr>
          <w:szCs w:val="24"/>
          <w:u w:val="none"/>
          <w:lang w:eastAsia="lv-LV"/>
        </w:rPr>
        <w:t>(pielikums).</w:t>
      </w:r>
    </w:p>
    <w:p w14:paraId="5E2FB0DB" w14:textId="77777777" w:rsidR="00A51870" w:rsidRPr="00A51870" w:rsidRDefault="00A51870" w:rsidP="00A51870">
      <w:pPr>
        <w:spacing w:line="360" w:lineRule="auto"/>
        <w:ind w:firstLine="567"/>
        <w:jc w:val="both"/>
        <w:rPr>
          <w:szCs w:val="24"/>
          <w:u w:val="none"/>
          <w:lang w:eastAsia="lv-LV"/>
        </w:rPr>
      </w:pPr>
    </w:p>
    <w:p w14:paraId="66A0AE5A"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3D4DA902" w14:textId="77777777" w:rsidR="00A51870" w:rsidRPr="00A51870" w:rsidRDefault="00A51870" w:rsidP="00A51870">
      <w:pPr>
        <w:spacing w:line="360" w:lineRule="auto"/>
        <w:jc w:val="both"/>
        <w:rPr>
          <w:szCs w:val="24"/>
          <w:u w:val="none"/>
          <w:lang w:eastAsia="lv-LV"/>
        </w:rPr>
      </w:pPr>
    </w:p>
    <w:p w14:paraId="6759844C"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44AE0F54" w14:textId="77777777" w:rsidTr="008049D1">
        <w:tc>
          <w:tcPr>
            <w:tcW w:w="9356" w:type="dxa"/>
          </w:tcPr>
          <w:p w14:paraId="703537E4"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6DE50F24" wp14:editId="0782CC5F">
                  <wp:extent cx="619125" cy="685800"/>
                  <wp:effectExtent l="0" t="0" r="9525" b="0"/>
                  <wp:docPr id="335" name="Attēls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5744FC48" w14:textId="77777777" w:rsidTr="008049D1">
        <w:tc>
          <w:tcPr>
            <w:tcW w:w="9356" w:type="dxa"/>
            <w:hideMark/>
          </w:tcPr>
          <w:p w14:paraId="648ED9C3"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706FAA6C" w14:textId="77777777" w:rsidTr="008049D1">
        <w:tc>
          <w:tcPr>
            <w:tcW w:w="9356" w:type="dxa"/>
            <w:hideMark/>
          </w:tcPr>
          <w:p w14:paraId="0C8F4C52"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A51870" w14:paraId="5453D04D" w14:textId="77777777" w:rsidTr="008049D1">
        <w:tc>
          <w:tcPr>
            <w:tcW w:w="9356" w:type="dxa"/>
            <w:hideMark/>
          </w:tcPr>
          <w:p w14:paraId="06E9D9C3"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2038F2BD" w14:textId="77777777" w:rsidTr="008049D1">
        <w:tc>
          <w:tcPr>
            <w:tcW w:w="9356" w:type="dxa"/>
            <w:hideMark/>
          </w:tcPr>
          <w:p w14:paraId="2E6AF83C"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58C1DC9A"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43C4FAA0"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76CFAE47" w14:textId="77777777" w:rsidR="00A51870" w:rsidRPr="00A51870" w:rsidRDefault="00A51870" w:rsidP="00A51870">
      <w:pPr>
        <w:jc w:val="center"/>
        <w:rPr>
          <w:rFonts w:eastAsia="Calibri"/>
          <w:szCs w:val="24"/>
          <w:u w:val="none"/>
          <w:lang w:eastAsia="lv-LV"/>
        </w:rPr>
      </w:pPr>
    </w:p>
    <w:p w14:paraId="185DD80D"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GND/IEK/2021/10</w:t>
      </w:r>
    </w:p>
    <w:p w14:paraId="633620BE" w14:textId="77777777" w:rsidR="00A51870" w:rsidRPr="00A51870" w:rsidRDefault="00A51870" w:rsidP="00A51870">
      <w:pPr>
        <w:jc w:val="center"/>
        <w:rPr>
          <w:rFonts w:eastAsia="Calibri"/>
          <w:b/>
          <w:szCs w:val="24"/>
          <w:u w:val="none"/>
          <w:lang w:eastAsia="lv-LV"/>
        </w:rPr>
      </w:pPr>
    </w:p>
    <w:p w14:paraId="2E9317CE"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Lejasciema pagasta pārvaldes nolikums</w:t>
      </w:r>
      <w:r w:rsidRPr="00A51870">
        <w:rPr>
          <w:b/>
          <w:bCs/>
          <w:szCs w:val="24"/>
          <w:u w:val="none"/>
          <w:lang w:eastAsia="lv-LV"/>
        </w:rPr>
        <w:t>”</w:t>
      </w:r>
    </w:p>
    <w:p w14:paraId="5C04FA33" w14:textId="77777777" w:rsidR="00A51870" w:rsidRPr="00A51870" w:rsidRDefault="00A51870" w:rsidP="00A51870">
      <w:pPr>
        <w:ind w:left="5040"/>
        <w:jc w:val="both"/>
        <w:rPr>
          <w:rFonts w:eastAsia="Calibri"/>
          <w:szCs w:val="24"/>
          <w:u w:val="none"/>
          <w:lang w:eastAsia="lv-LV"/>
        </w:rPr>
      </w:pPr>
    </w:p>
    <w:p w14:paraId="45FF517E"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6EE615E1"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0BE2410B"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01E5F07B" w14:textId="77777777" w:rsidR="00A51870" w:rsidRPr="00A51870" w:rsidRDefault="00A51870" w:rsidP="00A51870">
      <w:pPr>
        <w:jc w:val="center"/>
        <w:rPr>
          <w:rFonts w:eastAsia="Calibri"/>
          <w:b/>
          <w:bCs/>
          <w:szCs w:val="24"/>
          <w:u w:val="none"/>
          <w:lang w:eastAsia="lv-LV"/>
        </w:rPr>
      </w:pPr>
    </w:p>
    <w:p w14:paraId="6D475BF9" w14:textId="77777777" w:rsidR="00A51870" w:rsidRPr="00A51870" w:rsidRDefault="00A51870" w:rsidP="00A51870">
      <w:pPr>
        <w:spacing w:after="120" w:line="360" w:lineRule="auto"/>
        <w:contextualSpacing/>
        <w:jc w:val="both"/>
        <w:rPr>
          <w:rFonts w:eastAsia="Calibri"/>
          <w:bCs/>
          <w:szCs w:val="24"/>
          <w:u w:val="none"/>
          <w:lang w:eastAsia="lv-LV"/>
        </w:rPr>
      </w:pPr>
    </w:p>
    <w:p w14:paraId="65A04FA0"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Lejasciema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521B9ABF" w14:textId="77777777" w:rsidR="00A51870" w:rsidRPr="00A51870" w:rsidRDefault="00A51870" w:rsidP="00A51870">
      <w:pPr>
        <w:spacing w:after="120" w:line="360" w:lineRule="auto"/>
        <w:contextualSpacing/>
        <w:jc w:val="both"/>
        <w:rPr>
          <w:rFonts w:eastAsia="Calibri"/>
          <w:szCs w:val="24"/>
          <w:u w:val="none"/>
          <w:lang w:eastAsia="lv-LV"/>
        </w:rPr>
      </w:pPr>
    </w:p>
    <w:p w14:paraId="080C6144" w14:textId="3974CD4E"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50F4FC35"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4A000C29" w14:textId="77777777" w:rsidTr="008049D1">
        <w:tc>
          <w:tcPr>
            <w:tcW w:w="9356" w:type="dxa"/>
          </w:tcPr>
          <w:p w14:paraId="0C76F0C9"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513B72D1" wp14:editId="70B09A42">
                  <wp:extent cx="619125" cy="685800"/>
                  <wp:effectExtent l="0" t="0" r="9525" b="0"/>
                  <wp:docPr id="338" name="Attēls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5AEAA17C" w14:textId="77777777" w:rsidTr="008049D1">
        <w:tc>
          <w:tcPr>
            <w:tcW w:w="9356" w:type="dxa"/>
            <w:hideMark/>
          </w:tcPr>
          <w:p w14:paraId="7EDF631F"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59C9B7B9" w14:textId="77777777" w:rsidTr="008049D1">
        <w:tc>
          <w:tcPr>
            <w:tcW w:w="9356" w:type="dxa"/>
            <w:hideMark/>
          </w:tcPr>
          <w:p w14:paraId="7641EA62"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73E8AAB8" w14:textId="77777777" w:rsidTr="008049D1">
        <w:tc>
          <w:tcPr>
            <w:tcW w:w="9356" w:type="dxa"/>
            <w:hideMark/>
          </w:tcPr>
          <w:p w14:paraId="2A9A1371"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804124" w14:paraId="28800CEF" w14:textId="77777777" w:rsidTr="008049D1">
        <w:tc>
          <w:tcPr>
            <w:tcW w:w="9356" w:type="dxa"/>
            <w:hideMark/>
          </w:tcPr>
          <w:p w14:paraId="3FEA386C" w14:textId="77777777" w:rsidR="00A51870" w:rsidRPr="00804124" w:rsidRDefault="00A51870" w:rsidP="00A51870">
            <w:pPr>
              <w:pBdr>
                <w:bottom w:val="single" w:sz="12" w:space="1" w:color="auto"/>
              </w:pBdr>
              <w:spacing w:line="252" w:lineRule="auto"/>
              <w:jc w:val="center"/>
              <w:rPr>
                <w:szCs w:val="24"/>
                <w:u w:val="none"/>
              </w:rPr>
            </w:pPr>
            <w:r w:rsidRPr="00804124">
              <w:rPr>
                <w:szCs w:val="24"/>
                <w:u w:val="none"/>
              </w:rPr>
              <w:t>Tālrunis 64497710, mob. 26595362, e-pasts: dome@gulbene.lv, www.gulbene.lv</w:t>
            </w:r>
          </w:p>
          <w:p w14:paraId="17837083" w14:textId="77777777" w:rsidR="00A51870" w:rsidRPr="00804124" w:rsidRDefault="00A51870" w:rsidP="00A51870">
            <w:pPr>
              <w:spacing w:line="252" w:lineRule="auto"/>
              <w:jc w:val="center"/>
              <w:rPr>
                <w:szCs w:val="24"/>
                <w:u w:val="none"/>
              </w:rPr>
            </w:pP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p>
        </w:tc>
      </w:tr>
    </w:tbl>
    <w:p w14:paraId="537D0144"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7DA682BD" w14:textId="77777777" w:rsidR="00A51870" w:rsidRPr="00A51870" w:rsidRDefault="00A51870" w:rsidP="00A51870">
      <w:pPr>
        <w:jc w:val="center"/>
        <w:rPr>
          <w:szCs w:val="24"/>
          <w:u w:val="none"/>
          <w:lang w:eastAsia="lv-LV"/>
        </w:rPr>
      </w:pPr>
      <w:r w:rsidRPr="00A51870">
        <w:rPr>
          <w:szCs w:val="24"/>
          <w:u w:val="none"/>
          <w:lang w:eastAsia="lv-LV"/>
        </w:rPr>
        <w:t>Gulbenē</w:t>
      </w:r>
    </w:p>
    <w:p w14:paraId="77F28238"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GND/2021/304</w:t>
      </w:r>
    </w:p>
    <w:p w14:paraId="2D7A9E66"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183.p.) </w:t>
      </w:r>
    </w:p>
    <w:p w14:paraId="541B72DD"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3C1270E3"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Litenes pagasta pārvaldes nolikums</w:t>
      </w:r>
      <w:r w:rsidRPr="00A51870">
        <w:rPr>
          <w:b/>
          <w:bCs/>
          <w:szCs w:val="24"/>
          <w:u w:val="none"/>
          <w:lang w:eastAsia="lv-LV"/>
        </w:rPr>
        <w:t>”” apstiprināšanu</w:t>
      </w:r>
    </w:p>
    <w:p w14:paraId="2A817DD2" w14:textId="77777777" w:rsidR="00A51870" w:rsidRPr="00A51870" w:rsidRDefault="00A51870" w:rsidP="00A51870">
      <w:pPr>
        <w:spacing w:line="360" w:lineRule="auto"/>
        <w:ind w:firstLine="567"/>
        <w:jc w:val="both"/>
        <w:rPr>
          <w:rFonts w:eastAsia="Calibri"/>
          <w:szCs w:val="24"/>
          <w:u w:val="none"/>
          <w:lang w:eastAsia="lv-LV"/>
        </w:rPr>
      </w:pPr>
    </w:p>
    <w:p w14:paraId="44C4B476"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494BDE2B"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 xml:space="preserve"> Gulbenes novada dome NOLEMJ:</w:t>
      </w:r>
    </w:p>
    <w:p w14:paraId="7E970683"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Litenes pagasta pārvaldes nolikums”” </w:t>
      </w:r>
      <w:r w:rsidRPr="00A51870">
        <w:rPr>
          <w:szCs w:val="24"/>
          <w:u w:val="none"/>
          <w:lang w:eastAsia="lv-LV"/>
        </w:rPr>
        <w:t>(pielikums).</w:t>
      </w:r>
    </w:p>
    <w:p w14:paraId="02E1C934" w14:textId="77777777" w:rsidR="00A51870" w:rsidRPr="00A51870" w:rsidRDefault="00A51870" w:rsidP="00A51870">
      <w:pPr>
        <w:spacing w:line="360" w:lineRule="auto"/>
        <w:ind w:firstLine="567"/>
        <w:jc w:val="both"/>
        <w:rPr>
          <w:szCs w:val="24"/>
          <w:u w:val="none"/>
          <w:lang w:eastAsia="lv-LV"/>
        </w:rPr>
      </w:pPr>
    </w:p>
    <w:p w14:paraId="2AF07BE0"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66CD0BC1" w14:textId="77777777" w:rsidR="00A51870" w:rsidRPr="00A51870" w:rsidRDefault="00A51870" w:rsidP="00A51870">
      <w:pPr>
        <w:spacing w:line="360" w:lineRule="auto"/>
        <w:jc w:val="both"/>
        <w:rPr>
          <w:szCs w:val="24"/>
          <w:u w:val="none"/>
          <w:lang w:eastAsia="lv-LV"/>
        </w:rPr>
      </w:pPr>
    </w:p>
    <w:p w14:paraId="6348D19D"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05E73BFA" w14:textId="77777777" w:rsidTr="008049D1">
        <w:tc>
          <w:tcPr>
            <w:tcW w:w="9356" w:type="dxa"/>
          </w:tcPr>
          <w:p w14:paraId="7B9E6074"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421ACA1E" wp14:editId="18C8A95B">
                  <wp:extent cx="619125" cy="685800"/>
                  <wp:effectExtent l="0" t="0" r="9525" b="0"/>
                  <wp:docPr id="339" name="Attēls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4EAF3301" w14:textId="77777777" w:rsidTr="008049D1">
        <w:tc>
          <w:tcPr>
            <w:tcW w:w="9356" w:type="dxa"/>
            <w:hideMark/>
          </w:tcPr>
          <w:p w14:paraId="12F4A6C9"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0803FE96" w14:textId="77777777" w:rsidTr="008049D1">
        <w:tc>
          <w:tcPr>
            <w:tcW w:w="9356" w:type="dxa"/>
            <w:hideMark/>
          </w:tcPr>
          <w:p w14:paraId="324479DE"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6FF0BB85" w14:textId="77777777" w:rsidTr="008049D1">
        <w:tc>
          <w:tcPr>
            <w:tcW w:w="9356" w:type="dxa"/>
            <w:hideMark/>
          </w:tcPr>
          <w:p w14:paraId="1C4A782B"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A51870" w14:paraId="5BF7C0B3" w14:textId="77777777" w:rsidTr="008049D1">
        <w:tc>
          <w:tcPr>
            <w:tcW w:w="9356" w:type="dxa"/>
            <w:hideMark/>
          </w:tcPr>
          <w:p w14:paraId="0156DC79"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7C54CADF"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4AA889CA"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3EBAE067" w14:textId="77777777" w:rsidR="00A51870" w:rsidRPr="00A51870" w:rsidRDefault="00A51870" w:rsidP="00A51870">
      <w:pPr>
        <w:jc w:val="center"/>
        <w:rPr>
          <w:rFonts w:eastAsia="Calibri"/>
          <w:szCs w:val="24"/>
          <w:u w:val="none"/>
          <w:lang w:eastAsia="lv-LV"/>
        </w:rPr>
      </w:pPr>
    </w:p>
    <w:p w14:paraId="223F96FA"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GND/IEK/2021/11</w:t>
      </w:r>
    </w:p>
    <w:p w14:paraId="7C8FBA33" w14:textId="77777777" w:rsidR="00A51870" w:rsidRPr="00A51870" w:rsidRDefault="00A51870" w:rsidP="00A51870">
      <w:pPr>
        <w:jc w:val="center"/>
        <w:rPr>
          <w:rFonts w:eastAsia="Calibri"/>
          <w:b/>
          <w:szCs w:val="24"/>
          <w:u w:val="none"/>
          <w:lang w:eastAsia="lv-LV"/>
        </w:rPr>
      </w:pPr>
    </w:p>
    <w:p w14:paraId="30E73E60"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Litenes pagasta pārvaldes nolikums</w:t>
      </w:r>
      <w:r w:rsidRPr="00A51870">
        <w:rPr>
          <w:b/>
          <w:bCs/>
          <w:szCs w:val="24"/>
          <w:u w:val="none"/>
          <w:lang w:eastAsia="lv-LV"/>
        </w:rPr>
        <w:t>”</w:t>
      </w:r>
    </w:p>
    <w:p w14:paraId="3250A87E" w14:textId="77777777" w:rsidR="00A51870" w:rsidRPr="00A51870" w:rsidRDefault="00A51870" w:rsidP="00A51870">
      <w:pPr>
        <w:ind w:left="5040"/>
        <w:jc w:val="both"/>
        <w:rPr>
          <w:rFonts w:eastAsia="Calibri"/>
          <w:szCs w:val="24"/>
          <w:u w:val="none"/>
          <w:lang w:eastAsia="lv-LV"/>
        </w:rPr>
      </w:pPr>
    </w:p>
    <w:p w14:paraId="5B5CA56A"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0C42C3D4"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785F5A34"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7D1473F3" w14:textId="77777777" w:rsidR="00A51870" w:rsidRPr="00A51870" w:rsidRDefault="00A51870" w:rsidP="00A51870">
      <w:pPr>
        <w:jc w:val="center"/>
        <w:rPr>
          <w:rFonts w:eastAsia="Calibri"/>
          <w:b/>
          <w:bCs/>
          <w:szCs w:val="24"/>
          <w:u w:val="none"/>
          <w:lang w:eastAsia="lv-LV"/>
        </w:rPr>
      </w:pPr>
    </w:p>
    <w:p w14:paraId="14B1233F" w14:textId="77777777" w:rsidR="00A51870" w:rsidRPr="00A51870" w:rsidRDefault="00A51870" w:rsidP="00A51870">
      <w:pPr>
        <w:spacing w:after="120" w:line="360" w:lineRule="auto"/>
        <w:contextualSpacing/>
        <w:jc w:val="both"/>
        <w:rPr>
          <w:rFonts w:eastAsia="Calibri"/>
          <w:bCs/>
          <w:szCs w:val="24"/>
          <w:u w:val="none"/>
          <w:lang w:eastAsia="lv-LV"/>
        </w:rPr>
      </w:pPr>
    </w:p>
    <w:p w14:paraId="6AA1E600"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Litenes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60017E17" w14:textId="77777777" w:rsidR="00A51870" w:rsidRPr="00A51870" w:rsidRDefault="00A51870" w:rsidP="00A51870">
      <w:pPr>
        <w:spacing w:after="120" w:line="360" w:lineRule="auto"/>
        <w:contextualSpacing/>
        <w:jc w:val="both"/>
        <w:rPr>
          <w:rFonts w:eastAsia="Calibri"/>
          <w:szCs w:val="24"/>
          <w:u w:val="none"/>
          <w:lang w:eastAsia="lv-LV"/>
        </w:rPr>
      </w:pPr>
    </w:p>
    <w:p w14:paraId="344F2E5E" w14:textId="2BCBD06F"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4507EC78"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01AF66BC" w14:textId="77777777" w:rsidTr="008049D1">
        <w:tc>
          <w:tcPr>
            <w:tcW w:w="9356" w:type="dxa"/>
          </w:tcPr>
          <w:p w14:paraId="28E20390"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60067DAC" wp14:editId="741007E6">
                  <wp:extent cx="619125" cy="685800"/>
                  <wp:effectExtent l="0" t="0" r="9525" b="0"/>
                  <wp:docPr id="342" name="Attēls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755EF3E3" w14:textId="77777777" w:rsidTr="008049D1">
        <w:tc>
          <w:tcPr>
            <w:tcW w:w="9356" w:type="dxa"/>
            <w:hideMark/>
          </w:tcPr>
          <w:p w14:paraId="4104EF59"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7FEF9D18" w14:textId="77777777" w:rsidTr="008049D1">
        <w:tc>
          <w:tcPr>
            <w:tcW w:w="9356" w:type="dxa"/>
            <w:hideMark/>
          </w:tcPr>
          <w:p w14:paraId="56BF320A"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634B927C" w14:textId="77777777" w:rsidTr="008049D1">
        <w:tc>
          <w:tcPr>
            <w:tcW w:w="9356" w:type="dxa"/>
            <w:hideMark/>
          </w:tcPr>
          <w:p w14:paraId="266A9E67"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0080EA08" w14:textId="77777777" w:rsidTr="008049D1">
        <w:tc>
          <w:tcPr>
            <w:tcW w:w="9356" w:type="dxa"/>
            <w:hideMark/>
          </w:tcPr>
          <w:p w14:paraId="653F7A4F"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4F440BAE"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6C9EE3E2"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26995109" w14:textId="77777777" w:rsidR="00A51870" w:rsidRPr="00A51870" w:rsidRDefault="00A51870" w:rsidP="00A51870">
      <w:pPr>
        <w:jc w:val="center"/>
        <w:rPr>
          <w:szCs w:val="24"/>
          <w:u w:val="none"/>
          <w:lang w:eastAsia="lv-LV"/>
        </w:rPr>
      </w:pPr>
      <w:r w:rsidRPr="00A51870">
        <w:rPr>
          <w:szCs w:val="24"/>
          <w:u w:val="none"/>
          <w:lang w:eastAsia="lv-LV"/>
        </w:rPr>
        <w:t>Gulbenē</w:t>
      </w:r>
    </w:p>
    <w:p w14:paraId="62C695EB"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GND/2021/305</w:t>
      </w:r>
    </w:p>
    <w:p w14:paraId="7772356E"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184.p.) </w:t>
      </w:r>
    </w:p>
    <w:p w14:paraId="7378ADBA" w14:textId="77777777" w:rsidR="00A51870" w:rsidRPr="00A51870" w:rsidRDefault="00A51870" w:rsidP="00A51870">
      <w:pPr>
        <w:rPr>
          <w:b/>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77ADA0A5"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Lizuma pagasta pārvaldes nolikums</w:t>
      </w:r>
      <w:r w:rsidRPr="00A51870">
        <w:rPr>
          <w:b/>
          <w:bCs/>
          <w:szCs w:val="24"/>
          <w:u w:val="none"/>
          <w:lang w:eastAsia="lv-LV"/>
        </w:rPr>
        <w:t>”” apstiprināšanu</w:t>
      </w:r>
    </w:p>
    <w:p w14:paraId="5AF8BF51" w14:textId="77777777" w:rsidR="00A51870" w:rsidRPr="00A51870" w:rsidRDefault="00A51870" w:rsidP="00A51870">
      <w:pPr>
        <w:spacing w:line="360" w:lineRule="auto"/>
        <w:ind w:firstLine="567"/>
        <w:jc w:val="both"/>
        <w:rPr>
          <w:rFonts w:eastAsia="Calibri"/>
          <w:szCs w:val="24"/>
          <w:u w:val="none"/>
          <w:lang w:eastAsia="lv-LV"/>
        </w:rPr>
      </w:pPr>
    </w:p>
    <w:p w14:paraId="13D07D7D"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406AEFF0"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 xml:space="preserve"> Gulbenes novada dome NOLEMJ:</w:t>
      </w:r>
    </w:p>
    <w:p w14:paraId="6183A79F"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Lizuma pagasta pārvaldes nolikums”” </w:t>
      </w:r>
      <w:r w:rsidRPr="00A51870">
        <w:rPr>
          <w:szCs w:val="24"/>
          <w:u w:val="none"/>
          <w:lang w:eastAsia="lv-LV"/>
        </w:rPr>
        <w:t>(pielikums).</w:t>
      </w:r>
    </w:p>
    <w:p w14:paraId="12C26C03" w14:textId="77777777" w:rsidR="00A51870" w:rsidRPr="00A51870" w:rsidRDefault="00A51870" w:rsidP="00A51870">
      <w:pPr>
        <w:spacing w:line="360" w:lineRule="auto"/>
        <w:ind w:firstLine="567"/>
        <w:jc w:val="both"/>
        <w:rPr>
          <w:szCs w:val="24"/>
          <w:u w:val="none"/>
          <w:lang w:eastAsia="lv-LV"/>
        </w:rPr>
      </w:pPr>
    </w:p>
    <w:p w14:paraId="47B65C1F"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39F8F178" w14:textId="77777777" w:rsidR="00A51870" w:rsidRPr="00A51870" w:rsidRDefault="00A51870" w:rsidP="00A51870">
      <w:pPr>
        <w:spacing w:line="360" w:lineRule="auto"/>
        <w:jc w:val="both"/>
        <w:rPr>
          <w:szCs w:val="24"/>
          <w:u w:val="none"/>
          <w:lang w:eastAsia="lv-LV"/>
        </w:rPr>
      </w:pPr>
    </w:p>
    <w:p w14:paraId="1E546B20"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067AC459" w14:textId="77777777" w:rsidTr="008049D1">
        <w:tc>
          <w:tcPr>
            <w:tcW w:w="9356" w:type="dxa"/>
          </w:tcPr>
          <w:p w14:paraId="279E7EFF"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260BE949" wp14:editId="32014A32">
                  <wp:extent cx="619125" cy="685800"/>
                  <wp:effectExtent l="0" t="0" r="9525" b="0"/>
                  <wp:docPr id="343"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4514EB1F" w14:textId="77777777" w:rsidTr="008049D1">
        <w:tc>
          <w:tcPr>
            <w:tcW w:w="9356" w:type="dxa"/>
            <w:hideMark/>
          </w:tcPr>
          <w:p w14:paraId="2ECB374A"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0F1CE701" w14:textId="77777777" w:rsidTr="008049D1">
        <w:tc>
          <w:tcPr>
            <w:tcW w:w="9356" w:type="dxa"/>
            <w:hideMark/>
          </w:tcPr>
          <w:p w14:paraId="4E8CEAEA"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67D974C7" w14:textId="77777777" w:rsidTr="008049D1">
        <w:tc>
          <w:tcPr>
            <w:tcW w:w="9356" w:type="dxa"/>
            <w:hideMark/>
          </w:tcPr>
          <w:p w14:paraId="62D6DC97"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804124" w14:paraId="1E683333" w14:textId="77777777" w:rsidTr="008049D1">
        <w:tc>
          <w:tcPr>
            <w:tcW w:w="9356" w:type="dxa"/>
            <w:hideMark/>
          </w:tcPr>
          <w:p w14:paraId="1C61F406" w14:textId="77777777" w:rsidR="00A51870" w:rsidRPr="00804124" w:rsidRDefault="00A51870" w:rsidP="00A51870">
            <w:pPr>
              <w:pBdr>
                <w:bottom w:val="single" w:sz="12" w:space="1" w:color="auto"/>
              </w:pBdr>
              <w:spacing w:line="252" w:lineRule="auto"/>
              <w:jc w:val="center"/>
              <w:rPr>
                <w:szCs w:val="24"/>
                <w:u w:val="none"/>
              </w:rPr>
            </w:pPr>
            <w:r w:rsidRPr="00804124">
              <w:rPr>
                <w:szCs w:val="24"/>
                <w:u w:val="none"/>
              </w:rPr>
              <w:t>Tālrunis 64497710, mob. 26595362, e-pasts: dome@gulbene.lv, www.gulbene.lv</w:t>
            </w:r>
          </w:p>
          <w:p w14:paraId="74DB5C13" w14:textId="77777777" w:rsidR="00A51870" w:rsidRPr="00804124" w:rsidRDefault="00A51870" w:rsidP="00A51870">
            <w:pPr>
              <w:spacing w:line="252" w:lineRule="auto"/>
              <w:jc w:val="center"/>
              <w:rPr>
                <w:szCs w:val="24"/>
                <w:u w:val="none"/>
              </w:rPr>
            </w:pP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p>
        </w:tc>
      </w:tr>
    </w:tbl>
    <w:p w14:paraId="1E80ED64" w14:textId="77777777" w:rsidR="00A51870" w:rsidRPr="00804124" w:rsidRDefault="00A51870" w:rsidP="00A51870">
      <w:pPr>
        <w:jc w:val="center"/>
        <w:rPr>
          <w:rFonts w:eastAsia="Calibri"/>
          <w:szCs w:val="24"/>
          <w:u w:val="none"/>
          <w:lang w:eastAsia="lv-LV"/>
        </w:rPr>
      </w:pPr>
      <w:r w:rsidRPr="00804124">
        <w:rPr>
          <w:rFonts w:eastAsia="Calibri"/>
          <w:szCs w:val="24"/>
          <w:u w:val="none"/>
          <w:lang w:eastAsia="lv-LV"/>
        </w:rPr>
        <w:t>Gulbenē</w:t>
      </w:r>
    </w:p>
    <w:p w14:paraId="531FE234" w14:textId="77777777" w:rsidR="00A51870" w:rsidRPr="00804124" w:rsidRDefault="00A51870" w:rsidP="00A51870">
      <w:pPr>
        <w:jc w:val="center"/>
        <w:rPr>
          <w:rFonts w:eastAsia="Calibri"/>
          <w:szCs w:val="24"/>
          <w:u w:val="none"/>
          <w:lang w:eastAsia="lv-LV"/>
        </w:rPr>
      </w:pPr>
    </w:p>
    <w:p w14:paraId="0935CCAC"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GND/IEK/2021/12</w:t>
      </w:r>
    </w:p>
    <w:p w14:paraId="6FF9858C" w14:textId="77777777" w:rsidR="00A51870" w:rsidRPr="00A51870" w:rsidRDefault="00A51870" w:rsidP="00A51870">
      <w:pPr>
        <w:jc w:val="center"/>
        <w:rPr>
          <w:rFonts w:eastAsia="Calibri"/>
          <w:b/>
          <w:szCs w:val="24"/>
          <w:u w:val="none"/>
          <w:lang w:eastAsia="lv-LV"/>
        </w:rPr>
      </w:pPr>
    </w:p>
    <w:p w14:paraId="52854C5C"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Lizuma pagasta pārvaldes nolikums</w:t>
      </w:r>
      <w:r w:rsidRPr="00A51870">
        <w:rPr>
          <w:b/>
          <w:bCs/>
          <w:szCs w:val="24"/>
          <w:u w:val="none"/>
          <w:lang w:eastAsia="lv-LV"/>
        </w:rPr>
        <w:t>”</w:t>
      </w:r>
    </w:p>
    <w:p w14:paraId="5ECF530A" w14:textId="77777777" w:rsidR="00A51870" w:rsidRPr="00A51870" w:rsidRDefault="00A51870" w:rsidP="00A51870">
      <w:pPr>
        <w:ind w:left="5040"/>
        <w:jc w:val="both"/>
        <w:rPr>
          <w:rFonts w:eastAsia="Calibri"/>
          <w:szCs w:val="24"/>
          <w:u w:val="none"/>
          <w:lang w:eastAsia="lv-LV"/>
        </w:rPr>
      </w:pPr>
    </w:p>
    <w:p w14:paraId="52B19CDE"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02DBE29E"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48918570"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11B902D1" w14:textId="77777777" w:rsidR="00A51870" w:rsidRPr="00A51870" w:rsidRDefault="00A51870" w:rsidP="00A51870">
      <w:pPr>
        <w:jc w:val="center"/>
        <w:rPr>
          <w:rFonts w:eastAsia="Calibri"/>
          <w:b/>
          <w:bCs/>
          <w:szCs w:val="24"/>
          <w:u w:val="none"/>
          <w:lang w:eastAsia="lv-LV"/>
        </w:rPr>
      </w:pPr>
    </w:p>
    <w:p w14:paraId="01ADD057" w14:textId="77777777" w:rsidR="00A51870" w:rsidRPr="00A51870" w:rsidRDefault="00A51870" w:rsidP="00A51870">
      <w:pPr>
        <w:spacing w:after="120" w:line="360" w:lineRule="auto"/>
        <w:contextualSpacing/>
        <w:jc w:val="both"/>
        <w:rPr>
          <w:rFonts w:eastAsia="Calibri"/>
          <w:bCs/>
          <w:szCs w:val="24"/>
          <w:u w:val="none"/>
          <w:lang w:eastAsia="lv-LV"/>
        </w:rPr>
      </w:pPr>
    </w:p>
    <w:p w14:paraId="041E46DE"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Lizuma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18915B0A" w14:textId="77777777" w:rsidR="00A51870" w:rsidRPr="00A51870" w:rsidRDefault="00A51870" w:rsidP="00A51870">
      <w:pPr>
        <w:spacing w:after="120" w:line="360" w:lineRule="auto"/>
        <w:contextualSpacing/>
        <w:jc w:val="both"/>
        <w:rPr>
          <w:rFonts w:eastAsia="Calibri"/>
          <w:szCs w:val="24"/>
          <w:u w:val="none"/>
          <w:lang w:eastAsia="lv-LV"/>
        </w:rPr>
      </w:pPr>
    </w:p>
    <w:p w14:paraId="1B5E556F" w14:textId="2BCEED08"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3C680BD2" w14:textId="77777777" w:rsidR="00804124" w:rsidRDefault="00804124">
      <w:pPr>
        <w:rPr>
          <w:rFonts w:eastAsia="Calibri"/>
          <w:szCs w:val="24"/>
          <w:u w:val="none"/>
          <w:lang w:eastAsia="lv-LV"/>
        </w:rPr>
      </w:pPr>
      <w:r>
        <w:rPr>
          <w:rFonts w:eastAsia="Calibri"/>
          <w:szCs w:val="24"/>
          <w:u w:val="none"/>
          <w:lang w:eastAsia="lv-LV"/>
        </w:rPr>
        <w:br w:type="page"/>
      </w:r>
    </w:p>
    <w:p w14:paraId="5DB76765" w14:textId="77777777" w:rsidR="00A51870" w:rsidRPr="00804124" w:rsidRDefault="00A51870" w:rsidP="00A51870">
      <w:pPr>
        <w:rPr>
          <w:szCs w:val="24"/>
          <w:u w:val="none"/>
          <w:lang w:eastAsia="lv-LV"/>
        </w:rPr>
      </w:pPr>
    </w:p>
    <w:tbl>
      <w:tblPr>
        <w:tblW w:w="9356" w:type="dxa"/>
        <w:tblLook w:val="01E0" w:firstRow="1" w:lastRow="1" w:firstColumn="1" w:lastColumn="1" w:noHBand="0" w:noVBand="0"/>
      </w:tblPr>
      <w:tblGrid>
        <w:gridCol w:w="9356"/>
      </w:tblGrid>
      <w:tr w:rsidR="00A51870" w:rsidRPr="00804124" w14:paraId="2AD20B89" w14:textId="77777777" w:rsidTr="008049D1">
        <w:tc>
          <w:tcPr>
            <w:tcW w:w="9356" w:type="dxa"/>
          </w:tcPr>
          <w:p w14:paraId="3FA7FE42" w14:textId="77777777" w:rsidR="00A51870" w:rsidRPr="00804124" w:rsidRDefault="00A51870" w:rsidP="00A51870">
            <w:pPr>
              <w:spacing w:line="252" w:lineRule="auto"/>
              <w:jc w:val="center"/>
              <w:rPr>
                <w:szCs w:val="24"/>
                <w:u w:val="none"/>
              </w:rPr>
            </w:pPr>
            <w:r w:rsidRPr="00804124">
              <w:rPr>
                <w:noProof/>
                <w:szCs w:val="24"/>
                <w:u w:val="none"/>
                <w:lang w:eastAsia="lv-LV"/>
              </w:rPr>
              <w:drawing>
                <wp:inline distT="0" distB="0" distL="0" distR="0" wp14:anchorId="1DC62A06" wp14:editId="5646EBD7">
                  <wp:extent cx="619125" cy="685800"/>
                  <wp:effectExtent l="0" t="0" r="9525" b="0"/>
                  <wp:docPr id="346" name="Attēls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4DCE73B6" w14:textId="77777777" w:rsidTr="008049D1">
        <w:tc>
          <w:tcPr>
            <w:tcW w:w="9356" w:type="dxa"/>
            <w:hideMark/>
          </w:tcPr>
          <w:p w14:paraId="57114D47"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3AA92A55" w14:textId="77777777" w:rsidTr="008049D1">
        <w:tc>
          <w:tcPr>
            <w:tcW w:w="9356" w:type="dxa"/>
            <w:hideMark/>
          </w:tcPr>
          <w:p w14:paraId="0439DB92"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0A5D8792" w14:textId="77777777" w:rsidTr="008049D1">
        <w:tc>
          <w:tcPr>
            <w:tcW w:w="9356" w:type="dxa"/>
            <w:hideMark/>
          </w:tcPr>
          <w:p w14:paraId="06C9E4DC"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46188EB2" w14:textId="77777777" w:rsidTr="008049D1">
        <w:tc>
          <w:tcPr>
            <w:tcW w:w="9356" w:type="dxa"/>
            <w:hideMark/>
          </w:tcPr>
          <w:p w14:paraId="41268FA1"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7F60F80A"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37270E44"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705B2B1B" w14:textId="77777777" w:rsidR="00A51870" w:rsidRPr="00A51870" w:rsidRDefault="00A51870" w:rsidP="00A51870">
      <w:pPr>
        <w:jc w:val="center"/>
        <w:rPr>
          <w:szCs w:val="24"/>
          <w:u w:val="none"/>
          <w:lang w:eastAsia="lv-LV"/>
        </w:rPr>
      </w:pPr>
      <w:r w:rsidRPr="00A51870">
        <w:rPr>
          <w:szCs w:val="24"/>
          <w:u w:val="none"/>
          <w:lang w:eastAsia="lv-LV"/>
        </w:rPr>
        <w:t>Gulbenē</w:t>
      </w:r>
    </w:p>
    <w:p w14:paraId="749193EE"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GND/2021/306</w:t>
      </w:r>
    </w:p>
    <w:p w14:paraId="0FE50BAC"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185.p.) </w:t>
      </w:r>
    </w:p>
    <w:p w14:paraId="60FD82D9" w14:textId="77777777" w:rsidR="00A51870" w:rsidRPr="00A51870" w:rsidRDefault="00A51870" w:rsidP="00A51870">
      <w:pPr>
        <w:tabs>
          <w:tab w:val="left" w:pos="4111"/>
        </w:tabs>
        <w:spacing w:line="276" w:lineRule="auto"/>
        <w:rPr>
          <w:szCs w:val="24"/>
          <w:u w:val="none"/>
          <w:lang w:eastAsia="lv-LV"/>
        </w:rPr>
      </w:pPr>
    </w:p>
    <w:p w14:paraId="7891B5F7"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Rankas pagasta pārvaldes nolikums</w:t>
      </w:r>
      <w:r w:rsidRPr="00A51870">
        <w:rPr>
          <w:b/>
          <w:bCs/>
          <w:szCs w:val="24"/>
          <w:u w:val="none"/>
          <w:lang w:eastAsia="lv-LV"/>
        </w:rPr>
        <w:t>”” apstiprināšanu</w:t>
      </w:r>
    </w:p>
    <w:p w14:paraId="08FEBD98" w14:textId="77777777" w:rsidR="00A51870" w:rsidRPr="00A51870" w:rsidRDefault="00A51870" w:rsidP="00A51870">
      <w:pPr>
        <w:spacing w:line="360" w:lineRule="auto"/>
        <w:ind w:firstLine="567"/>
        <w:jc w:val="both"/>
        <w:rPr>
          <w:rFonts w:eastAsia="Calibri"/>
          <w:szCs w:val="24"/>
          <w:u w:val="none"/>
          <w:lang w:eastAsia="lv-LV"/>
        </w:rPr>
      </w:pPr>
    </w:p>
    <w:p w14:paraId="2FBC233F"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5FA0F61C"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3D0E824A"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Rankas pagasta pārvaldes nolikums”” </w:t>
      </w:r>
      <w:r w:rsidRPr="00A51870">
        <w:rPr>
          <w:szCs w:val="24"/>
          <w:u w:val="none"/>
          <w:lang w:eastAsia="lv-LV"/>
        </w:rPr>
        <w:t>(pielikums).</w:t>
      </w:r>
    </w:p>
    <w:p w14:paraId="70A91CDC" w14:textId="77777777" w:rsidR="00A51870" w:rsidRPr="00A51870" w:rsidRDefault="00A51870" w:rsidP="00A51870">
      <w:pPr>
        <w:spacing w:line="360" w:lineRule="auto"/>
        <w:ind w:firstLine="567"/>
        <w:jc w:val="both"/>
        <w:rPr>
          <w:szCs w:val="24"/>
          <w:u w:val="none"/>
          <w:lang w:eastAsia="lv-LV"/>
        </w:rPr>
      </w:pPr>
    </w:p>
    <w:p w14:paraId="22C504CE"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7B56276D" w14:textId="77777777" w:rsidR="00A51870" w:rsidRPr="00A51870" w:rsidRDefault="00A51870" w:rsidP="00A51870">
      <w:pPr>
        <w:spacing w:line="360" w:lineRule="auto"/>
        <w:jc w:val="both"/>
        <w:rPr>
          <w:szCs w:val="24"/>
          <w:u w:val="none"/>
          <w:lang w:eastAsia="lv-LV"/>
        </w:rPr>
      </w:pPr>
    </w:p>
    <w:p w14:paraId="33338393"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197C54CA" w14:textId="77777777" w:rsidTr="008049D1">
        <w:tc>
          <w:tcPr>
            <w:tcW w:w="9356" w:type="dxa"/>
          </w:tcPr>
          <w:p w14:paraId="5A4B655C"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79D271C4" wp14:editId="1963642A">
                  <wp:extent cx="619125" cy="685800"/>
                  <wp:effectExtent l="0" t="0" r="9525" b="0"/>
                  <wp:docPr id="347" name="Attēls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539211B7" w14:textId="77777777" w:rsidTr="008049D1">
        <w:tc>
          <w:tcPr>
            <w:tcW w:w="9356" w:type="dxa"/>
            <w:hideMark/>
          </w:tcPr>
          <w:p w14:paraId="51CD7F1B"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1501F1FC" w14:textId="77777777" w:rsidTr="008049D1">
        <w:tc>
          <w:tcPr>
            <w:tcW w:w="9356" w:type="dxa"/>
            <w:hideMark/>
          </w:tcPr>
          <w:p w14:paraId="25BE6A54"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35CDF3DF" w14:textId="77777777" w:rsidTr="008049D1">
        <w:tc>
          <w:tcPr>
            <w:tcW w:w="9356" w:type="dxa"/>
            <w:hideMark/>
          </w:tcPr>
          <w:p w14:paraId="06ACFF62"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804124" w14:paraId="28FED8B8" w14:textId="77777777" w:rsidTr="008049D1">
        <w:tc>
          <w:tcPr>
            <w:tcW w:w="9356" w:type="dxa"/>
            <w:hideMark/>
          </w:tcPr>
          <w:p w14:paraId="39117E5D" w14:textId="77777777" w:rsidR="00A51870" w:rsidRPr="00804124" w:rsidRDefault="00A51870" w:rsidP="00A51870">
            <w:pPr>
              <w:pBdr>
                <w:bottom w:val="single" w:sz="12" w:space="1" w:color="auto"/>
              </w:pBdr>
              <w:spacing w:line="252" w:lineRule="auto"/>
              <w:jc w:val="center"/>
              <w:rPr>
                <w:szCs w:val="24"/>
                <w:u w:val="none"/>
              </w:rPr>
            </w:pPr>
            <w:r w:rsidRPr="00804124">
              <w:rPr>
                <w:szCs w:val="24"/>
                <w:u w:val="none"/>
              </w:rPr>
              <w:t>Tālrunis 64497710, mob. 26595362, e-pasts: dome@gulbene.lv, www.gulbene.lv</w:t>
            </w:r>
          </w:p>
          <w:p w14:paraId="6F299325" w14:textId="77777777" w:rsidR="00A51870" w:rsidRPr="00804124" w:rsidRDefault="00A51870" w:rsidP="00A51870">
            <w:pPr>
              <w:spacing w:line="252" w:lineRule="auto"/>
              <w:jc w:val="center"/>
              <w:rPr>
                <w:szCs w:val="24"/>
                <w:u w:val="none"/>
              </w:rPr>
            </w:pP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r w:rsidRPr="00804124">
              <w:rPr>
                <w:szCs w:val="24"/>
                <w:u w:val="none"/>
              </w:rPr>
              <w:softHyphen/>
            </w:r>
          </w:p>
        </w:tc>
      </w:tr>
    </w:tbl>
    <w:p w14:paraId="53CCE26F"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7617A31F" w14:textId="77777777" w:rsidR="00A51870" w:rsidRPr="00A51870" w:rsidRDefault="00A51870" w:rsidP="00A51870">
      <w:pPr>
        <w:jc w:val="center"/>
        <w:rPr>
          <w:rFonts w:eastAsia="Calibri"/>
          <w:szCs w:val="24"/>
          <w:u w:val="none"/>
          <w:lang w:eastAsia="lv-LV"/>
        </w:rPr>
      </w:pPr>
    </w:p>
    <w:p w14:paraId="03D9E48F"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GND/IEK/2021/13</w:t>
      </w:r>
    </w:p>
    <w:p w14:paraId="59220502" w14:textId="77777777" w:rsidR="00A51870" w:rsidRPr="00A51870" w:rsidRDefault="00A51870" w:rsidP="00A51870">
      <w:pPr>
        <w:jc w:val="center"/>
        <w:rPr>
          <w:rFonts w:eastAsia="Calibri"/>
          <w:b/>
          <w:szCs w:val="24"/>
          <w:u w:val="none"/>
          <w:lang w:eastAsia="lv-LV"/>
        </w:rPr>
      </w:pPr>
    </w:p>
    <w:p w14:paraId="09270D60"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Rankas pagasta pārvaldes nolikums</w:t>
      </w:r>
      <w:r w:rsidRPr="00A51870">
        <w:rPr>
          <w:b/>
          <w:bCs/>
          <w:szCs w:val="24"/>
          <w:u w:val="none"/>
          <w:lang w:eastAsia="lv-LV"/>
        </w:rPr>
        <w:t>”</w:t>
      </w:r>
    </w:p>
    <w:p w14:paraId="3A38C1B7" w14:textId="77777777" w:rsidR="00A51870" w:rsidRPr="00A51870" w:rsidRDefault="00A51870" w:rsidP="00A51870">
      <w:pPr>
        <w:ind w:left="5040"/>
        <w:jc w:val="both"/>
        <w:rPr>
          <w:rFonts w:eastAsia="Calibri"/>
          <w:szCs w:val="24"/>
          <w:u w:val="none"/>
          <w:lang w:eastAsia="lv-LV"/>
        </w:rPr>
      </w:pPr>
    </w:p>
    <w:p w14:paraId="2E6C58E8"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0D9B8471"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22349375"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5609B004" w14:textId="77777777" w:rsidR="00A51870" w:rsidRPr="00A51870" w:rsidRDefault="00A51870" w:rsidP="00A51870">
      <w:pPr>
        <w:jc w:val="center"/>
        <w:rPr>
          <w:rFonts w:eastAsia="Calibri"/>
          <w:b/>
          <w:bCs/>
          <w:szCs w:val="24"/>
          <w:u w:val="none"/>
          <w:lang w:eastAsia="lv-LV"/>
        </w:rPr>
      </w:pPr>
    </w:p>
    <w:p w14:paraId="4CB2725A" w14:textId="77777777" w:rsidR="00A51870" w:rsidRPr="00A51870" w:rsidRDefault="00A51870" w:rsidP="00A51870">
      <w:pPr>
        <w:spacing w:after="120" w:line="360" w:lineRule="auto"/>
        <w:contextualSpacing/>
        <w:jc w:val="both"/>
        <w:rPr>
          <w:rFonts w:eastAsia="Calibri"/>
          <w:bCs/>
          <w:szCs w:val="24"/>
          <w:u w:val="none"/>
          <w:lang w:eastAsia="lv-LV"/>
        </w:rPr>
      </w:pPr>
    </w:p>
    <w:p w14:paraId="74D9CBEC"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Rankas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627105C8" w14:textId="77777777" w:rsidR="00A51870" w:rsidRPr="00A51870" w:rsidRDefault="00A51870" w:rsidP="00A51870">
      <w:pPr>
        <w:spacing w:after="120" w:line="360" w:lineRule="auto"/>
        <w:contextualSpacing/>
        <w:jc w:val="both"/>
        <w:rPr>
          <w:rFonts w:eastAsia="Calibri"/>
          <w:szCs w:val="24"/>
          <w:u w:val="none"/>
          <w:lang w:eastAsia="lv-LV"/>
        </w:rPr>
      </w:pPr>
    </w:p>
    <w:p w14:paraId="24F7BCF9" w14:textId="6465C1D8"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2ECA7082"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38536C76" w14:textId="77777777" w:rsidTr="008049D1">
        <w:tc>
          <w:tcPr>
            <w:tcW w:w="9356" w:type="dxa"/>
          </w:tcPr>
          <w:p w14:paraId="1B0C0CCA"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1B439D71" wp14:editId="0BFBB2CC">
                  <wp:extent cx="619125" cy="685800"/>
                  <wp:effectExtent l="0" t="0" r="9525" b="0"/>
                  <wp:docPr id="350" name="Attēls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61B0E52A" w14:textId="77777777" w:rsidTr="008049D1">
        <w:tc>
          <w:tcPr>
            <w:tcW w:w="9356" w:type="dxa"/>
            <w:hideMark/>
          </w:tcPr>
          <w:p w14:paraId="7374C4DA"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74EA1B8A" w14:textId="77777777" w:rsidTr="008049D1">
        <w:tc>
          <w:tcPr>
            <w:tcW w:w="9356" w:type="dxa"/>
            <w:hideMark/>
          </w:tcPr>
          <w:p w14:paraId="5A5473C4"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A51870" w14:paraId="39BD8276" w14:textId="77777777" w:rsidTr="008049D1">
        <w:tc>
          <w:tcPr>
            <w:tcW w:w="9356" w:type="dxa"/>
            <w:hideMark/>
          </w:tcPr>
          <w:p w14:paraId="542F6834"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12664E0F" w14:textId="77777777" w:rsidTr="008049D1">
        <w:tc>
          <w:tcPr>
            <w:tcW w:w="9356" w:type="dxa"/>
            <w:hideMark/>
          </w:tcPr>
          <w:p w14:paraId="3642AE1A"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371DEEFE"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79CD495F"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5384BCFE" w14:textId="77777777" w:rsidR="00A51870" w:rsidRPr="00A51870" w:rsidRDefault="00A51870" w:rsidP="00A51870">
      <w:pPr>
        <w:jc w:val="center"/>
        <w:rPr>
          <w:szCs w:val="24"/>
          <w:u w:val="none"/>
          <w:lang w:eastAsia="lv-LV"/>
        </w:rPr>
      </w:pPr>
      <w:r w:rsidRPr="00A51870">
        <w:rPr>
          <w:szCs w:val="24"/>
          <w:u w:val="none"/>
          <w:lang w:eastAsia="lv-LV"/>
        </w:rPr>
        <w:t>Gulbenē</w:t>
      </w:r>
    </w:p>
    <w:p w14:paraId="2653434D"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GND/2021/307</w:t>
      </w:r>
    </w:p>
    <w:p w14:paraId="6349B172"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186.p.) </w:t>
      </w:r>
    </w:p>
    <w:p w14:paraId="1D293F67"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527215DA"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Stāmerienas pagasta pārvaldes nolikums</w:t>
      </w:r>
      <w:r w:rsidRPr="00A51870">
        <w:rPr>
          <w:b/>
          <w:bCs/>
          <w:szCs w:val="24"/>
          <w:u w:val="none"/>
          <w:lang w:eastAsia="lv-LV"/>
        </w:rPr>
        <w:t>”” apstiprināšanu</w:t>
      </w:r>
    </w:p>
    <w:p w14:paraId="7DBD3850" w14:textId="77777777" w:rsidR="00A51870" w:rsidRPr="00A51870" w:rsidRDefault="00A51870" w:rsidP="00A51870">
      <w:pPr>
        <w:spacing w:line="360" w:lineRule="auto"/>
        <w:ind w:firstLine="567"/>
        <w:jc w:val="both"/>
        <w:rPr>
          <w:rFonts w:eastAsia="Calibri"/>
          <w:szCs w:val="24"/>
          <w:u w:val="none"/>
          <w:lang w:eastAsia="lv-LV"/>
        </w:rPr>
      </w:pPr>
    </w:p>
    <w:p w14:paraId="5F265962"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5D3FFC69"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7AC332FD"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Stāmerienas pagasta pārvaldes nolikums”” </w:t>
      </w:r>
      <w:r w:rsidRPr="00A51870">
        <w:rPr>
          <w:szCs w:val="24"/>
          <w:u w:val="none"/>
          <w:lang w:eastAsia="lv-LV"/>
        </w:rPr>
        <w:t>(pielikums).</w:t>
      </w:r>
    </w:p>
    <w:p w14:paraId="2D8814DD" w14:textId="77777777" w:rsidR="00A51870" w:rsidRPr="00A51870" w:rsidRDefault="00A51870" w:rsidP="00A51870">
      <w:pPr>
        <w:spacing w:line="360" w:lineRule="auto"/>
        <w:ind w:firstLine="567"/>
        <w:jc w:val="both"/>
        <w:rPr>
          <w:szCs w:val="24"/>
          <w:u w:val="none"/>
          <w:lang w:eastAsia="lv-LV"/>
        </w:rPr>
      </w:pPr>
    </w:p>
    <w:p w14:paraId="58952CFD"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6DEBC36B" w14:textId="77777777" w:rsidR="00A51870" w:rsidRPr="00A51870" w:rsidRDefault="00A51870" w:rsidP="00A51870">
      <w:pPr>
        <w:spacing w:line="360" w:lineRule="auto"/>
        <w:jc w:val="both"/>
        <w:rPr>
          <w:szCs w:val="24"/>
          <w:u w:val="none"/>
          <w:lang w:eastAsia="lv-LV"/>
        </w:rPr>
      </w:pPr>
    </w:p>
    <w:p w14:paraId="08B4D417"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56743428" w14:textId="77777777" w:rsidTr="008049D1">
        <w:tc>
          <w:tcPr>
            <w:tcW w:w="9356" w:type="dxa"/>
          </w:tcPr>
          <w:p w14:paraId="1C391F58"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5206FF2B" wp14:editId="71780443">
                  <wp:extent cx="619125" cy="685800"/>
                  <wp:effectExtent l="0" t="0" r="9525" b="0"/>
                  <wp:docPr id="351" name="Attēls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34CC9860" w14:textId="77777777" w:rsidTr="008049D1">
        <w:tc>
          <w:tcPr>
            <w:tcW w:w="9356" w:type="dxa"/>
            <w:hideMark/>
          </w:tcPr>
          <w:p w14:paraId="4301BD6B"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64D9844B" w14:textId="77777777" w:rsidTr="008049D1">
        <w:tc>
          <w:tcPr>
            <w:tcW w:w="9356" w:type="dxa"/>
            <w:hideMark/>
          </w:tcPr>
          <w:p w14:paraId="27FE60EF"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A51870" w14:paraId="4976C5A5" w14:textId="77777777" w:rsidTr="008049D1">
        <w:tc>
          <w:tcPr>
            <w:tcW w:w="9356" w:type="dxa"/>
            <w:hideMark/>
          </w:tcPr>
          <w:p w14:paraId="07B5186D"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5C2DF57D" w14:textId="77777777" w:rsidTr="008049D1">
        <w:tc>
          <w:tcPr>
            <w:tcW w:w="9356" w:type="dxa"/>
            <w:hideMark/>
          </w:tcPr>
          <w:p w14:paraId="6C891FAF"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6391671F"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6A2FA575"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40EB6CAB" w14:textId="77777777" w:rsidR="00A51870" w:rsidRPr="00A51870" w:rsidRDefault="00A51870" w:rsidP="00A51870">
      <w:pPr>
        <w:jc w:val="center"/>
        <w:rPr>
          <w:rFonts w:eastAsia="Calibri"/>
          <w:szCs w:val="24"/>
          <w:u w:val="none"/>
          <w:lang w:eastAsia="lv-LV"/>
        </w:rPr>
      </w:pPr>
    </w:p>
    <w:p w14:paraId="22B4BCEE"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GND/IEK/2021/14</w:t>
      </w:r>
    </w:p>
    <w:p w14:paraId="0AC0C404" w14:textId="77777777" w:rsidR="00A51870" w:rsidRPr="00A51870" w:rsidRDefault="00A51870" w:rsidP="00A51870">
      <w:pPr>
        <w:jc w:val="center"/>
        <w:rPr>
          <w:rFonts w:eastAsia="Calibri"/>
          <w:b/>
          <w:szCs w:val="24"/>
          <w:u w:val="none"/>
          <w:lang w:eastAsia="lv-LV"/>
        </w:rPr>
      </w:pPr>
    </w:p>
    <w:p w14:paraId="202C80DB"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Stāmerienas pagasta pārvaldes nolikums</w:t>
      </w:r>
      <w:r w:rsidRPr="00A51870">
        <w:rPr>
          <w:b/>
          <w:bCs/>
          <w:szCs w:val="24"/>
          <w:u w:val="none"/>
          <w:lang w:eastAsia="lv-LV"/>
        </w:rPr>
        <w:t>”</w:t>
      </w:r>
    </w:p>
    <w:p w14:paraId="66581C43" w14:textId="77777777" w:rsidR="00A51870" w:rsidRPr="00A51870" w:rsidRDefault="00A51870" w:rsidP="00A51870">
      <w:pPr>
        <w:ind w:left="5040"/>
        <w:jc w:val="both"/>
        <w:rPr>
          <w:rFonts w:eastAsia="Calibri"/>
          <w:szCs w:val="24"/>
          <w:u w:val="none"/>
          <w:lang w:eastAsia="lv-LV"/>
        </w:rPr>
      </w:pPr>
    </w:p>
    <w:p w14:paraId="5D4113D9"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24A3600C"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2AA87BA3"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1C9BD670" w14:textId="77777777" w:rsidR="00A51870" w:rsidRPr="00A51870" w:rsidRDefault="00A51870" w:rsidP="00A51870">
      <w:pPr>
        <w:jc w:val="center"/>
        <w:rPr>
          <w:rFonts w:eastAsia="Calibri"/>
          <w:b/>
          <w:bCs/>
          <w:szCs w:val="24"/>
          <w:u w:val="none"/>
          <w:lang w:eastAsia="lv-LV"/>
        </w:rPr>
      </w:pPr>
    </w:p>
    <w:p w14:paraId="217E3F56" w14:textId="77777777" w:rsidR="00A51870" w:rsidRPr="00A51870" w:rsidRDefault="00A51870" w:rsidP="00A51870">
      <w:pPr>
        <w:spacing w:after="120" w:line="360" w:lineRule="auto"/>
        <w:contextualSpacing/>
        <w:jc w:val="both"/>
        <w:rPr>
          <w:rFonts w:eastAsia="Calibri"/>
          <w:bCs/>
          <w:szCs w:val="24"/>
          <w:u w:val="none"/>
          <w:lang w:eastAsia="lv-LV"/>
        </w:rPr>
      </w:pPr>
    </w:p>
    <w:p w14:paraId="03508603"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Stāmerienas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4331C44E" w14:textId="77777777" w:rsidR="00A51870" w:rsidRPr="00A51870" w:rsidRDefault="00A51870" w:rsidP="00A51870">
      <w:pPr>
        <w:spacing w:after="120" w:line="360" w:lineRule="auto"/>
        <w:contextualSpacing/>
        <w:jc w:val="both"/>
        <w:rPr>
          <w:rFonts w:eastAsia="Calibri"/>
          <w:szCs w:val="24"/>
          <w:u w:val="none"/>
          <w:lang w:eastAsia="lv-LV"/>
        </w:rPr>
      </w:pPr>
    </w:p>
    <w:p w14:paraId="6744CC69" w14:textId="4A446029"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3C29D046"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5A5BEC6E" w14:textId="77777777" w:rsidTr="008049D1">
        <w:tc>
          <w:tcPr>
            <w:tcW w:w="9356" w:type="dxa"/>
          </w:tcPr>
          <w:p w14:paraId="1899ABAE"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7374DDD6" wp14:editId="656F5E17">
                  <wp:extent cx="619125" cy="685800"/>
                  <wp:effectExtent l="0" t="0" r="9525" b="0"/>
                  <wp:docPr id="354" name="Attēls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33A00E39" w14:textId="77777777" w:rsidTr="008049D1">
        <w:tc>
          <w:tcPr>
            <w:tcW w:w="9356" w:type="dxa"/>
            <w:hideMark/>
          </w:tcPr>
          <w:p w14:paraId="138A16F9"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41505A98" w14:textId="77777777" w:rsidTr="008049D1">
        <w:tc>
          <w:tcPr>
            <w:tcW w:w="9356" w:type="dxa"/>
            <w:hideMark/>
          </w:tcPr>
          <w:p w14:paraId="1E4E6A4A"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03270457" w14:textId="77777777" w:rsidTr="008049D1">
        <w:tc>
          <w:tcPr>
            <w:tcW w:w="9356" w:type="dxa"/>
            <w:hideMark/>
          </w:tcPr>
          <w:p w14:paraId="42B05E86"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4B33F565" w14:textId="77777777" w:rsidTr="008049D1">
        <w:tc>
          <w:tcPr>
            <w:tcW w:w="9356" w:type="dxa"/>
            <w:hideMark/>
          </w:tcPr>
          <w:p w14:paraId="0ADE1FED"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067B81EC"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2359F6E4"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4D615B8C" w14:textId="77777777" w:rsidR="00A51870" w:rsidRPr="00A51870" w:rsidRDefault="00A51870" w:rsidP="00A51870">
      <w:pPr>
        <w:jc w:val="center"/>
        <w:rPr>
          <w:szCs w:val="24"/>
          <w:u w:val="none"/>
          <w:lang w:eastAsia="lv-LV"/>
        </w:rPr>
      </w:pPr>
      <w:r w:rsidRPr="00A51870">
        <w:rPr>
          <w:szCs w:val="24"/>
          <w:u w:val="none"/>
          <w:lang w:eastAsia="lv-LV"/>
        </w:rPr>
        <w:t>Gulbenē</w:t>
      </w:r>
    </w:p>
    <w:p w14:paraId="2B01F815"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GND/2021/308</w:t>
      </w:r>
    </w:p>
    <w:p w14:paraId="0596F887"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187.p.) </w:t>
      </w:r>
    </w:p>
    <w:p w14:paraId="0BC8FDAE"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38B8BD40"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Stradu pagasta pārvaldes nolikums</w:t>
      </w:r>
      <w:r w:rsidRPr="00A51870">
        <w:rPr>
          <w:b/>
          <w:bCs/>
          <w:szCs w:val="24"/>
          <w:u w:val="none"/>
          <w:lang w:eastAsia="lv-LV"/>
        </w:rPr>
        <w:t>”” apstiprināšanu</w:t>
      </w:r>
    </w:p>
    <w:p w14:paraId="22410D34" w14:textId="77777777" w:rsidR="00A51870" w:rsidRPr="00A51870" w:rsidRDefault="00A51870" w:rsidP="00A51870">
      <w:pPr>
        <w:spacing w:line="360" w:lineRule="auto"/>
        <w:ind w:firstLine="567"/>
        <w:jc w:val="both"/>
        <w:rPr>
          <w:rFonts w:eastAsia="Calibri"/>
          <w:szCs w:val="24"/>
          <w:u w:val="none"/>
          <w:lang w:eastAsia="lv-LV"/>
        </w:rPr>
      </w:pPr>
    </w:p>
    <w:p w14:paraId="34A44C46"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1E0EDEBE"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3B83D32D"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Stradu pagasta pārvaldes nolikums”” </w:t>
      </w:r>
      <w:r w:rsidRPr="00A51870">
        <w:rPr>
          <w:szCs w:val="24"/>
          <w:u w:val="none"/>
          <w:lang w:eastAsia="lv-LV"/>
        </w:rPr>
        <w:t>(pielikums).</w:t>
      </w:r>
    </w:p>
    <w:p w14:paraId="4B492902" w14:textId="77777777" w:rsidR="00A51870" w:rsidRPr="00A51870" w:rsidRDefault="00A51870" w:rsidP="00A51870">
      <w:pPr>
        <w:spacing w:line="360" w:lineRule="auto"/>
        <w:ind w:firstLine="567"/>
        <w:jc w:val="both"/>
        <w:rPr>
          <w:szCs w:val="24"/>
          <w:u w:val="none"/>
          <w:lang w:eastAsia="lv-LV"/>
        </w:rPr>
      </w:pPr>
    </w:p>
    <w:p w14:paraId="50B70C64"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196329ED" w14:textId="77777777" w:rsidR="00A51870" w:rsidRPr="00A51870" w:rsidRDefault="00A51870" w:rsidP="00A51870">
      <w:pPr>
        <w:spacing w:line="360" w:lineRule="auto"/>
        <w:jc w:val="both"/>
        <w:rPr>
          <w:szCs w:val="24"/>
          <w:u w:val="none"/>
          <w:lang w:eastAsia="lv-LV"/>
        </w:rPr>
      </w:pPr>
    </w:p>
    <w:p w14:paraId="0C4C3B86"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46F55823" w14:textId="77777777" w:rsidTr="008049D1">
        <w:tc>
          <w:tcPr>
            <w:tcW w:w="9356" w:type="dxa"/>
          </w:tcPr>
          <w:p w14:paraId="63942FA9"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7C79823A" wp14:editId="5C85DE29">
                  <wp:extent cx="619125" cy="685800"/>
                  <wp:effectExtent l="0" t="0" r="9525" b="0"/>
                  <wp:docPr id="355" name="Attēls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1F523B1B" w14:textId="77777777" w:rsidTr="008049D1">
        <w:tc>
          <w:tcPr>
            <w:tcW w:w="9356" w:type="dxa"/>
            <w:hideMark/>
          </w:tcPr>
          <w:p w14:paraId="4D430637"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43524264" w14:textId="77777777" w:rsidTr="008049D1">
        <w:tc>
          <w:tcPr>
            <w:tcW w:w="9356" w:type="dxa"/>
            <w:hideMark/>
          </w:tcPr>
          <w:p w14:paraId="30B24D75"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804124" w14:paraId="6BFE7F60" w14:textId="77777777" w:rsidTr="008049D1">
        <w:tc>
          <w:tcPr>
            <w:tcW w:w="9356" w:type="dxa"/>
            <w:hideMark/>
          </w:tcPr>
          <w:p w14:paraId="45C9DBB5" w14:textId="77777777" w:rsidR="00A51870" w:rsidRPr="00804124" w:rsidRDefault="00A51870" w:rsidP="00A51870">
            <w:pPr>
              <w:spacing w:line="252" w:lineRule="auto"/>
              <w:jc w:val="center"/>
              <w:rPr>
                <w:szCs w:val="24"/>
                <w:u w:val="none"/>
              </w:rPr>
            </w:pPr>
            <w:r w:rsidRPr="00804124">
              <w:rPr>
                <w:szCs w:val="24"/>
                <w:u w:val="none"/>
              </w:rPr>
              <w:t>Ābeļu iela 2, Gulbene, Gulbenes nov., LV-4401</w:t>
            </w:r>
          </w:p>
        </w:tc>
      </w:tr>
      <w:tr w:rsidR="00A51870" w:rsidRPr="00A51870" w14:paraId="6C7CFD7F" w14:textId="77777777" w:rsidTr="008049D1">
        <w:tc>
          <w:tcPr>
            <w:tcW w:w="9356" w:type="dxa"/>
            <w:hideMark/>
          </w:tcPr>
          <w:p w14:paraId="1D6970CD"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711923BD"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1215EA73"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6DCFF43F" w14:textId="77777777" w:rsidR="00A51870" w:rsidRPr="00A51870" w:rsidRDefault="00A51870" w:rsidP="00A51870">
      <w:pPr>
        <w:jc w:val="center"/>
        <w:rPr>
          <w:rFonts w:eastAsia="Calibri"/>
          <w:szCs w:val="24"/>
          <w:u w:val="none"/>
          <w:lang w:eastAsia="lv-LV"/>
        </w:rPr>
      </w:pPr>
    </w:p>
    <w:p w14:paraId="5DDA171C"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GND/IEK/2021/15</w:t>
      </w:r>
    </w:p>
    <w:p w14:paraId="12B581B0" w14:textId="77777777" w:rsidR="00A51870" w:rsidRPr="00A51870" w:rsidRDefault="00A51870" w:rsidP="00A51870">
      <w:pPr>
        <w:jc w:val="center"/>
        <w:rPr>
          <w:rFonts w:eastAsia="Calibri"/>
          <w:b/>
          <w:szCs w:val="24"/>
          <w:u w:val="none"/>
          <w:lang w:eastAsia="lv-LV"/>
        </w:rPr>
      </w:pPr>
    </w:p>
    <w:p w14:paraId="583D01B8"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Stradu pagasta pārvaldes nolikums</w:t>
      </w:r>
      <w:r w:rsidRPr="00A51870">
        <w:rPr>
          <w:b/>
          <w:bCs/>
          <w:szCs w:val="24"/>
          <w:u w:val="none"/>
          <w:lang w:eastAsia="lv-LV"/>
        </w:rPr>
        <w:t>”</w:t>
      </w:r>
    </w:p>
    <w:p w14:paraId="3777E64E" w14:textId="77777777" w:rsidR="00A51870" w:rsidRPr="00A51870" w:rsidRDefault="00A51870" w:rsidP="00A51870">
      <w:pPr>
        <w:ind w:left="5040"/>
        <w:jc w:val="both"/>
        <w:rPr>
          <w:rFonts w:eastAsia="Calibri"/>
          <w:szCs w:val="24"/>
          <w:u w:val="none"/>
          <w:lang w:eastAsia="lv-LV"/>
        </w:rPr>
      </w:pPr>
    </w:p>
    <w:p w14:paraId="0DCB1ED9"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446B1C82"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5C319179"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74A6BE86" w14:textId="77777777" w:rsidR="00A51870" w:rsidRPr="00A51870" w:rsidRDefault="00A51870" w:rsidP="00A51870">
      <w:pPr>
        <w:jc w:val="center"/>
        <w:rPr>
          <w:rFonts w:eastAsia="Calibri"/>
          <w:b/>
          <w:bCs/>
          <w:szCs w:val="24"/>
          <w:u w:val="none"/>
          <w:lang w:eastAsia="lv-LV"/>
        </w:rPr>
      </w:pPr>
    </w:p>
    <w:p w14:paraId="3BE80647" w14:textId="77777777" w:rsidR="00A51870" w:rsidRPr="00A51870" w:rsidRDefault="00A51870" w:rsidP="00A51870">
      <w:pPr>
        <w:spacing w:after="120" w:line="360" w:lineRule="auto"/>
        <w:contextualSpacing/>
        <w:jc w:val="both"/>
        <w:rPr>
          <w:rFonts w:eastAsia="Calibri"/>
          <w:bCs/>
          <w:szCs w:val="24"/>
          <w:u w:val="none"/>
          <w:lang w:eastAsia="lv-LV"/>
        </w:rPr>
      </w:pPr>
    </w:p>
    <w:p w14:paraId="4F45A556"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Stradu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3DE4C263" w14:textId="77777777" w:rsidR="00A51870" w:rsidRPr="00A51870" w:rsidRDefault="00A51870" w:rsidP="00A51870">
      <w:pPr>
        <w:spacing w:after="120" w:line="360" w:lineRule="auto"/>
        <w:contextualSpacing/>
        <w:jc w:val="both"/>
        <w:rPr>
          <w:rFonts w:eastAsia="Calibri"/>
          <w:szCs w:val="24"/>
          <w:u w:val="none"/>
          <w:lang w:eastAsia="lv-LV"/>
        </w:rPr>
      </w:pPr>
    </w:p>
    <w:p w14:paraId="0C022A42" w14:textId="5C39623F"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207B003A" w14:textId="77777777" w:rsidR="00804124" w:rsidRDefault="00804124">
      <w:pPr>
        <w:rPr>
          <w:rFonts w:eastAsia="Calibri"/>
          <w:szCs w:val="24"/>
          <w:u w:val="none"/>
          <w:lang w:eastAsia="lv-LV"/>
        </w:rPr>
      </w:pPr>
      <w:r>
        <w:rPr>
          <w:rFonts w:eastAsia="Calibri"/>
          <w:szCs w:val="24"/>
          <w:u w:val="none"/>
          <w:lang w:eastAsia="lv-LV"/>
        </w:rPr>
        <w:br w:type="page"/>
      </w:r>
    </w:p>
    <w:tbl>
      <w:tblPr>
        <w:tblW w:w="9356" w:type="dxa"/>
        <w:tblLook w:val="01E0" w:firstRow="1" w:lastRow="1" w:firstColumn="1" w:lastColumn="1" w:noHBand="0" w:noVBand="0"/>
      </w:tblPr>
      <w:tblGrid>
        <w:gridCol w:w="9356"/>
      </w:tblGrid>
      <w:tr w:rsidR="00A51870" w:rsidRPr="00804124" w14:paraId="243ECCFF" w14:textId="77777777" w:rsidTr="008049D1">
        <w:tc>
          <w:tcPr>
            <w:tcW w:w="9356" w:type="dxa"/>
          </w:tcPr>
          <w:p w14:paraId="4FA912B0"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5735DBCF" wp14:editId="483E77DB">
                  <wp:extent cx="619125" cy="685800"/>
                  <wp:effectExtent l="0" t="0" r="9525" b="0"/>
                  <wp:docPr id="358" name="Attēls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11F40FAD" w14:textId="77777777" w:rsidTr="008049D1">
        <w:tc>
          <w:tcPr>
            <w:tcW w:w="9356" w:type="dxa"/>
            <w:hideMark/>
          </w:tcPr>
          <w:p w14:paraId="184B0B0F"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A51870" w14:paraId="2BFEAF8D" w14:textId="77777777" w:rsidTr="008049D1">
        <w:tc>
          <w:tcPr>
            <w:tcW w:w="9356" w:type="dxa"/>
            <w:hideMark/>
          </w:tcPr>
          <w:p w14:paraId="5B0A0F6D" w14:textId="77777777" w:rsidR="00A51870" w:rsidRPr="00A51870" w:rsidRDefault="00A51870" w:rsidP="00A51870">
            <w:pPr>
              <w:spacing w:before="120"/>
              <w:jc w:val="center"/>
              <w:rPr>
                <w:szCs w:val="24"/>
                <w:u w:val="none"/>
              </w:rPr>
            </w:pPr>
            <w:proofErr w:type="spellStart"/>
            <w:r w:rsidRPr="00A51870">
              <w:rPr>
                <w:szCs w:val="24"/>
                <w:u w:val="none"/>
              </w:rPr>
              <w:t>Reģ</w:t>
            </w:r>
            <w:proofErr w:type="spellEnd"/>
            <w:r w:rsidRPr="00A51870">
              <w:rPr>
                <w:szCs w:val="24"/>
                <w:u w:val="none"/>
              </w:rPr>
              <w:t>. Nr. 90009116327</w:t>
            </w:r>
          </w:p>
        </w:tc>
      </w:tr>
      <w:tr w:rsidR="00A51870" w:rsidRPr="00A51870" w14:paraId="226129AE" w14:textId="77777777" w:rsidTr="008049D1">
        <w:tc>
          <w:tcPr>
            <w:tcW w:w="9356" w:type="dxa"/>
            <w:hideMark/>
          </w:tcPr>
          <w:p w14:paraId="64A17DBA"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6D6A5351" w14:textId="77777777" w:rsidTr="008049D1">
        <w:tc>
          <w:tcPr>
            <w:tcW w:w="9356" w:type="dxa"/>
            <w:hideMark/>
          </w:tcPr>
          <w:p w14:paraId="0488BB47"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0C8535B7"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230B4037" w14:textId="77777777" w:rsidR="00A51870" w:rsidRPr="00A51870" w:rsidRDefault="00A51870" w:rsidP="00A51870">
      <w:pPr>
        <w:jc w:val="center"/>
        <w:rPr>
          <w:szCs w:val="24"/>
          <w:u w:val="none"/>
          <w:lang w:eastAsia="lv-LV"/>
        </w:rPr>
      </w:pPr>
      <w:r w:rsidRPr="00A51870">
        <w:rPr>
          <w:b/>
          <w:bCs/>
          <w:szCs w:val="24"/>
          <w:u w:val="none"/>
          <w:lang w:eastAsia="lv-LV"/>
        </w:rPr>
        <w:t>GULBENES NOVADA DOMES LĒMUMS</w:t>
      </w:r>
    </w:p>
    <w:p w14:paraId="01AB4624" w14:textId="77777777" w:rsidR="00A51870" w:rsidRPr="00A51870" w:rsidRDefault="00A51870" w:rsidP="00A51870">
      <w:pPr>
        <w:jc w:val="center"/>
        <w:rPr>
          <w:szCs w:val="24"/>
          <w:u w:val="none"/>
          <w:lang w:eastAsia="lv-LV"/>
        </w:rPr>
      </w:pPr>
      <w:r w:rsidRPr="00A51870">
        <w:rPr>
          <w:szCs w:val="24"/>
          <w:u w:val="none"/>
          <w:lang w:eastAsia="lv-LV"/>
        </w:rPr>
        <w:t>Gulbenē</w:t>
      </w:r>
    </w:p>
    <w:p w14:paraId="22AE837C"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2021.gada 25.februārī</w:t>
      </w:r>
      <w:r w:rsidRPr="00A51870">
        <w:rPr>
          <w:b/>
          <w:bCs/>
          <w:szCs w:val="24"/>
          <w:u w:val="none"/>
          <w:lang w:eastAsia="lv-LV"/>
        </w:rPr>
        <w:tab/>
        <w:t>Nr. GND/2021/309</w:t>
      </w:r>
    </w:p>
    <w:p w14:paraId="1BF6EC91" w14:textId="77777777" w:rsidR="00A51870" w:rsidRPr="00A51870" w:rsidRDefault="00A51870" w:rsidP="00A51870">
      <w:pPr>
        <w:tabs>
          <w:tab w:val="left" w:pos="6521"/>
        </w:tabs>
        <w:rPr>
          <w:b/>
          <w:bCs/>
          <w:szCs w:val="24"/>
          <w:u w:val="none"/>
          <w:lang w:eastAsia="lv-LV"/>
        </w:rPr>
      </w:pPr>
      <w:r w:rsidRPr="00A51870">
        <w:rPr>
          <w:b/>
          <w:bCs/>
          <w:szCs w:val="24"/>
          <w:u w:val="none"/>
          <w:lang w:eastAsia="lv-LV"/>
        </w:rPr>
        <w:t xml:space="preserve">                  </w:t>
      </w:r>
      <w:r w:rsidRPr="00A51870">
        <w:rPr>
          <w:b/>
          <w:bCs/>
          <w:szCs w:val="24"/>
          <w:u w:val="none"/>
          <w:lang w:eastAsia="lv-LV"/>
        </w:rPr>
        <w:tab/>
        <w:t xml:space="preserve">(protokols Nr.2; 188.p.) </w:t>
      </w:r>
    </w:p>
    <w:p w14:paraId="6ADE29D9" w14:textId="77777777" w:rsidR="00A51870" w:rsidRPr="00A51870" w:rsidRDefault="00A51870" w:rsidP="00A51870">
      <w:pPr>
        <w:rPr>
          <w:b/>
          <w:bCs/>
          <w:szCs w:val="24"/>
          <w:u w:val="none"/>
          <w:lang w:eastAsia="lv-LV"/>
        </w:rPr>
      </w:pP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r w:rsidRPr="00A51870">
        <w:rPr>
          <w:b/>
          <w:bCs/>
          <w:szCs w:val="24"/>
          <w:u w:val="none"/>
          <w:lang w:eastAsia="lv-LV"/>
        </w:rPr>
        <w:tab/>
      </w:r>
    </w:p>
    <w:p w14:paraId="67F86C5B" w14:textId="77777777" w:rsidR="00A51870" w:rsidRPr="00A51870" w:rsidRDefault="00A51870" w:rsidP="00A51870">
      <w:pPr>
        <w:jc w:val="both"/>
        <w:rPr>
          <w:b/>
          <w:bCs/>
          <w:szCs w:val="24"/>
          <w:u w:val="none"/>
          <w:lang w:eastAsia="lv-LV"/>
        </w:rPr>
      </w:pPr>
      <w:r w:rsidRPr="00A51870">
        <w:rPr>
          <w:b/>
          <w:bCs/>
          <w:szCs w:val="24"/>
          <w:u w:val="none"/>
          <w:lang w:eastAsia="lv-LV"/>
        </w:rPr>
        <w:t xml:space="preserve">Par iekšējā normatīvā akta “Grozījumi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Tirzas pagasta pārvaldes nolikums</w:t>
      </w:r>
      <w:r w:rsidRPr="00A51870">
        <w:rPr>
          <w:b/>
          <w:bCs/>
          <w:szCs w:val="24"/>
          <w:u w:val="none"/>
          <w:lang w:eastAsia="lv-LV"/>
        </w:rPr>
        <w:t>”” apstiprināšanu</w:t>
      </w:r>
    </w:p>
    <w:p w14:paraId="4061C915" w14:textId="77777777" w:rsidR="00A51870" w:rsidRPr="00A51870" w:rsidRDefault="00A51870" w:rsidP="00A51870">
      <w:pPr>
        <w:spacing w:line="360" w:lineRule="auto"/>
        <w:ind w:firstLine="567"/>
        <w:jc w:val="both"/>
        <w:rPr>
          <w:rFonts w:eastAsia="Calibri"/>
          <w:szCs w:val="24"/>
          <w:u w:val="none"/>
          <w:lang w:eastAsia="lv-LV"/>
        </w:rPr>
      </w:pPr>
    </w:p>
    <w:p w14:paraId="026C054C" w14:textId="77777777" w:rsidR="00A51870" w:rsidRPr="00A51870" w:rsidRDefault="00A51870" w:rsidP="00A51870">
      <w:pPr>
        <w:spacing w:line="360" w:lineRule="auto"/>
        <w:ind w:firstLine="567"/>
        <w:jc w:val="both"/>
        <w:rPr>
          <w:rFonts w:eastAsia="Calibri"/>
          <w:szCs w:val="24"/>
          <w:u w:val="none"/>
          <w:lang w:eastAsia="lv-LV"/>
        </w:rPr>
      </w:pPr>
      <w:r w:rsidRPr="00A51870">
        <w:rPr>
          <w:rFonts w:eastAsia="Calibri"/>
          <w:szCs w:val="24"/>
          <w:u w:val="none"/>
          <w:lang w:eastAsia="lv-LV"/>
        </w:rPr>
        <w:t xml:space="preserve">Gulbenes novada dome ar 2020.gada 30.jūlija </w:t>
      </w:r>
      <w:r w:rsidRPr="00A51870">
        <w:rPr>
          <w:szCs w:val="24"/>
          <w:u w:val="none"/>
          <w:lang w:eastAsia="lv-LV"/>
        </w:rPr>
        <w:t xml:space="preserve">lēmumu </w:t>
      </w:r>
      <w:proofErr w:type="spellStart"/>
      <w:r w:rsidRPr="00A51870">
        <w:rPr>
          <w:szCs w:val="24"/>
          <w:u w:val="none"/>
          <w:lang w:eastAsia="lv-LV"/>
        </w:rPr>
        <w:t>Nr.GND</w:t>
      </w:r>
      <w:proofErr w:type="spellEnd"/>
      <w:r w:rsidRPr="00A51870">
        <w:rPr>
          <w:szCs w:val="24"/>
          <w:u w:val="none"/>
          <w:lang w:eastAsia="lv-LV"/>
        </w:rPr>
        <w:t>/2020/487 “</w:t>
      </w:r>
      <w:r w:rsidRPr="00A51870">
        <w:rPr>
          <w:rFonts w:eastAsia="Calibri"/>
          <w:szCs w:val="24"/>
          <w:u w:val="none"/>
          <w:lang w:eastAsia="lv-LV"/>
        </w:rPr>
        <w:t xml:space="preserve">Par pašvaldības mantas iznomāšanas pastāvīgās komisijas izveidošanu” (protokols Nr.14; 60.p) izveidoja </w:t>
      </w:r>
      <w:r w:rsidRPr="00A51870">
        <w:rPr>
          <w:szCs w:val="24"/>
          <w:u w:val="none"/>
          <w:lang w:eastAsia="lv-LV"/>
        </w:rPr>
        <w:t xml:space="preserve">Mantas iznomāšanas komisiju un apstiprināja komisijas nolikumu. Saskaņā ar Gulbenes novada pašvaldības Mantas iznomāšanas komisijas nolikuma 6.3.apakšpunktu komisija pārņēma kompetenci – ūdenstilpju un zvejas tiesību iznomāšana, kura iepriekš bija piešķirta Gulbenes novada pagastu pārvaldēm. </w:t>
      </w:r>
    </w:p>
    <w:p w14:paraId="0513DFD9" w14:textId="77777777" w:rsidR="00A51870" w:rsidRPr="00A51870" w:rsidRDefault="00A51870" w:rsidP="00A51870">
      <w:pPr>
        <w:spacing w:line="360" w:lineRule="auto"/>
        <w:ind w:firstLine="567"/>
        <w:jc w:val="both"/>
        <w:rPr>
          <w:rFonts w:eastAsia="Calibri"/>
          <w:szCs w:val="24"/>
          <w:u w:val="none"/>
        </w:rPr>
      </w:pPr>
      <w:r w:rsidRPr="00A51870">
        <w:rPr>
          <w:szCs w:val="24"/>
          <w:u w:val="none"/>
          <w:lang w:eastAsia="lv-LV"/>
        </w:rPr>
        <w:t>Ievērojot minēto un pamatojoties uz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w:t>
      </w:r>
      <w:r w:rsidRPr="00A51870">
        <w:rPr>
          <w:rFonts w:eastAsia="Calibri"/>
          <w:szCs w:val="24"/>
          <w:u w:val="none"/>
          <w:lang w:eastAsia="lv-LV"/>
        </w:rPr>
        <w:t>, a</w:t>
      </w:r>
      <w:r w:rsidRPr="00A51870">
        <w:rPr>
          <w:rFonts w:eastAsia="Calibri"/>
          <w:szCs w:val="24"/>
          <w:u w:val="none"/>
        </w:rPr>
        <w:t xml:space="preserve">tklāti balsojot: </w:t>
      </w:r>
      <w:r w:rsidRPr="00A51870">
        <w:rPr>
          <w:noProof/>
          <w:szCs w:val="24"/>
          <w:u w:val="none"/>
          <w:lang w:eastAsia="lv-LV"/>
        </w:rPr>
        <w:t>ar 13 balsīm "Par" (Anatolijs Savickis, Andis Caunītis, Andris Vējiņš, Guna Pūcīte, Gunārs Ciglis, Ieva Grīnšteine, Intars Liepiņš, Larisa Cīrule, Lāsma Gabdulļina, Normunds Audzišs, Normunds Mazūrs, Stanislavs Gžibovskis, Zintis Mezītis), "Pret" – nav, "Atturas" – 1 (Ilze Mezīte)</w:t>
      </w:r>
      <w:r w:rsidRPr="00A51870">
        <w:rPr>
          <w:szCs w:val="24"/>
          <w:u w:val="none"/>
          <w:lang w:eastAsia="lv-LV"/>
        </w:rPr>
        <w:t xml:space="preserve">, </w:t>
      </w:r>
      <w:r w:rsidRPr="00A51870">
        <w:rPr>
          <w:rFonts w:eastAsia="Calibri"/>
          <w:szCs w:val="24"/>
          <w:u w:val="none"/>
        </w:rPr>
        <w:t>Gulbenes novada dome NOLEMJ:</w:t>
      </w:r>
    </w:p>
    <w:p w14:paraId="667F33E4" w14:textId="77777777" w:rsidR="00A51870" w:rsidRPr="00A51870" w:rsidRDefault="00A51870" w:rsidP="00A51870">
      <w:pPr>
        <w:spacing w:line="360" w:lineRule="auto"/>
        <w:ind w:firstLine="567"/>
        <w:jc w:val="both"/>
        <w:rPr>
          <w:rFonts w:eastAsia="Calibri"/>
          <w:szCs w:val="24"/>
          <w:u w:val="none"/>
        </w:rPr>
      </w:pPr>
      <w:r w:rsidRPr="00A51870">
        <w:rPr>
          <w:rFonts w:eastAsia="Calibri"/>
          <w:szCs w:val="24"/>
          <w:u w:val="none"/>
        </w:rPr>
        <w:t xml:space="preserve">APSTIPRINĀT iekšējo normatīvo aktu “Grozījumi Gulbenes novada domes 2013.gada 28.novembra iekšējā normatīvajā aktā “Gulbenes novada Tirzas pagasta pārvaldes nolikums”” </w:t>
      </w:r>
      <w:r w:rsidRPr="00A51870">
        <w:rPr>
          <w:szCs w:val="24"/>
          <w:u w:val="none"/>
          <w:lang w:eastAsia="lv-LV"/>
        </w:rPr>
        <w:t>(pielikums).</w:t>
      </w:r>
    </w:p>
    <w:p w14:paraId="38F69B2B" w14:textId="77777777" w:rsidR="00A51870" w:rsidRPr="00A51870" w:rsidRDefault="00A51870" w:rsidP="00A51870">
      <w:pPr>
        <w:spacing w:line="360" w:lineRule="auto"/>
        <w:ind w:firstLine="567"/>
        <w:jc w:val="both"/>
        <w:rPr>
          <w:szCs w:val="24"/>
          <w:u w:val="none"/>
          <w:lang w:eastAsia="lv-LV"/>
        </w:rPr>
      </w:pPr>
    </w:p>
    <w:p w14:paraId="67AB9A02" w14:textId="77777777" w:rsidR="00A51870" w:rsidRPr="00A51870" w:rsidRDefault="00A51870" w:rsidP="00A51870">
      <w:pPr>
        <w:spacing w:line="360" w:lineRule="auto"/>
        <w:jc w:val="both"/>
        <w:rPr>
          <w:szCs w:val="24"/>
          <w:u w:val="none"/>
          <w:lang w:eastAsia="lv-LV"/>
        </w:rPr>
      </w:pPr>
      <w:r w:rsidRPr="00A51870">
        <w:rPr>
          <w:szCs w:val="24"/>
          <w:u w:val="none"/>
          <w:lang w:eastAsia="lv-LV"/>
        </w:rPr>
        <w:t>Gulbenes novada domes priekšsēdētājs</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3D403351" w14:textId="77777777" w:rsidR="00A51870" w:rsidRPr="00A51870" w:rsidRDefault="00A51870" w:rsidP="00A51870">
      <w:pPr>
        <w:spacing w:line="360" w:lineRule="auto"/>
        <w:jc w:val="both"/>
        <w:rPr>
          <w:szCs w:val="24"/>
          <w:u w:val="none"/>
          <w:lang w:eastAsia="lv-LV"/>
        </w:rPr>
      </w:pPr>
    </w:p>
    <w:p w14:paraId="62FD762D" w14:textId="77777777" w:rsidR="00A51870" w:rsidRPr="00A51870" w:rsidRDefault="00A51870" w:rsidP="00A51870">
      <w:pPr>
        <w:spacing w:line="360" w:lineRule="auto"/>
        <w:jc w:val="both"/>
        <w:rPr>
          <w:szCs w:val="24"/>
          <w:u w:val="none"/>
          <w:lang w:eastAsia="lv-LV"/>
        </w:rPr>
      </w:pPr>
      <w:r w:rsidRPr="00A51870">
        <w:rPr>
          <w:szCs w:val="24"/>
          <w:u w:val="none"/>
          <w:lang w:eastAsia="lv-LV"/>
        </w:rPr>
        <w:t xml:space="preserve">Sagatavoja: Inta </w:t>
      </w:r>
      <w:proofErr w:type="spellStart"/>
      <w:r w:rsidRPr="00A51870">
        <w:rPr>
          <w:szCs w:val="24"/>
          <w:u w:val="none"/>
          <w:lang w:eastAsia="lv-LV"/>
        </w:rPr>
        <w:t>Bindre</w:t>
      </w:r>
      <w:proofErr w:type="spellEnd"/>
    </w:p>
    <w:tbl>
      <w:tblPr>
        <w:tblW w:w="9356" w:type="dxa"/>
        <w:tblLook w:val="01E0" w:firstRow="1" w:lastRow="1" w:firstColumn="1" w:lastColumn="1" w:noHBand="0" w:noVBand="0"/>
      </w:tblPr>
      <w:tblGrid>
        <w:gridCol w:w="9356"/>
      </w:tblGrid>
      <w:tr w:rsidR="00A51870" w:rsidRPr="00804124" w14:paraId="408DD6D2" w14:textId="77777777" w:rsidTr="008049D1">
        <w:tc>
          <w:tcPr>
            <w:tcW w:w="9356" w:type="dxa"/>
          </w:tcPr>
          <w:p w14:paraId="30AB8EB1" w14:textId="77777777" w:rsidR="00A51870" w:rsidRPr="00804124" w:rsidRDefault="00A51870" w:rsidP="00A51870">
            <w:pPr>
              <w:spacing w:line="252" w:lineRule="auto"/>
              <w:jc w:val="center"/>
              <w:rPr>
                <w:szCs w:val="24"/>
                <w:u w:val="none"/>
              </w:rPr>
            </w:pPr>
            <w:r w:rsidRPr="00804124">
              <w:rPr>
                <w:noProof/>
                <w:szCs w:val="24"/>
                <w:u w:val="none"/>
                <w:lang w:eastAsia="lv-LV"/>
              </w:rPr>
              <w:lastRenderedPageBreak/>
              <w:drawing>
                <wp:inline distT="0" distB="0" distL="0" distR="0" wp14:anchorId="1F88D65E" wp14:editId="5F948467">
                  <wp:extent cx="619125" cy="685800"/>
                  <wp:effectExtent l="0" t="0" r="9525" b="0"/>
                  <wp:docPr id="359" name="Attēls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1DE67CD8" w14:textId="77777777" w:rsidTr="008049D1">
        <w:tc>
          <w:tcPr>
            <w:tcW w:w="9356" w:type="dxa"/>
            <w:hideMark/>
          </w:tcPr>
          <w:p w14:paraId="1C770AD0" w14:textId="77777777" w:rsidR="00A51870" w:rsidRPr="00804124" w:rsidRDefault="00A51870" w:rsidP="00A51870">
            <w:pPr>
              <w:spacing w:before="120" w:line="252" w:lineRule="auto"/>
              <w:jc w:val="center"/>
              <w:rPr>
                <w:b/>
                <w:szCs w:val="24"/>
                <w:u w:val="none"/>
              </w:rPr>
            </w:pPr>
            <w:r w:rsidRPr="00804124">
              <w:rPr>
                <w:b/>
                <w:szCs w:val="24"/>
                <w:u w:val="none"/>
              </w:rPr>
              <w:t>GULBENES NOVADA PAŠVALDĪBA</w:t>
            </w:r>
          </w:p>
        </w:tc>
      </w:tr>
      <w:tr w:rsidR="00A51870" w:rsidRPr="00804124" w14:paraId="562315D9" w14:textId="77777777" w:rsidTr="008049D1">
        <w:tc>
          <w:tcPr>
            <w:tcW w:w="9356" w:type="dxa"/>
            <w:hideMark/>
          </w:tcPr>
          <w:p w14:paraId="2E50358C" w14:textId="77777777" w:rsidR="00A51870" w:rsidRPr="00804124" w:rsidRDefault="00A51870" w:rsidP="00A51870">
            <w:pPr>
              <w:spacing w:before="120"/>
              <w:jc w:val="center"/>
              <w:rPr>
                <w:szCs w:val="24"/>
                <w:u w:val="none"/>
              </w:rPr>
            </w:pPr>
            <w:proofErr w:type="spellStart"/>
            <w:r w:rsidRPr="00804124">
              <w:rPr>
                <w:szCs w:val="24"/>
                <w:u w:val="none"/>
              </w:rPr>
              <w:t>Reģ</w:t>
            </w:r>
            <w:proofErr w:type="spellEnd"/>
            <w:r w:rsidRPr="00804124">
              <w:rPr>
                <w:szCs w:val="24"/>
                <w:u w:val="none"/>
              </w:rPr>
              <w:t>. Nr. 90009116327</w:t>
            </w:r>
          </w:p>
        </w:tc>
      </w:tr>
      <w:tr w:rsidR="00A51870" w:rsidRPr="00A51870" w14:paraId="6A7F9132" w14:textId="77777777" w:rsidTr="008049D1">
        <w:tc>
          <w:tcPr>
            <w:tcW w:w="9356" w:type="dxa"/>
            <w:hideMark/>
          </w:tcPr>
          <w:p w14:paraId="1B0A0571" w14:textId="77777777" w:rsidR="00A51870" w:rsidRPr="00A51870" w:rsidRDefault="00A51870" w:rsidP="00A51870">
            <w:pPr>
              <w:spacing w:line="252" w:lineRule="auto"/>
              <w:jc w:val="center"/>
              <w:rPr>
                <w:szCs w:val="24"/>
                <w:u w:val="none"/>
              </w:rPr>
            </w:pPr>
            <w:r w:rsidRPr="00A51870">
              <w:rPr>
                <w:szCs w:val="24"/>
                <w:u w:val="none"/>
              </w:rPr>
              <w:t>Ābeļu iela 2, Gulbene, Gulbenes nov., LV-4401</w:t>
            </w:r>
          </w:p>
        </w:tc>
      </w:tr>
      <w:tr w:rsidR="00A51870" w:rsidRPr="00A51870" w14:paraId="233D0589" w14:textId="77777777" w:rsidTr="008049D1">
        <w:tc>
          <w:tcPr>
            <w:tcW w:w="9356" w:type="dxa"/>
            <w:hideMark/>
          </w:tcPr>
          <w:p w14:paraId="3AF22081" w14:textId="77777777" w:rsidR="00A51870" w:rsidRPr="00A51870" w:rsidRDefault="00A51870" w:rsidP="00A51870">
            <w:pPr>
              <w:pBdr>
                <w:bottom w:val="single" w:sz="12" w:space="1" w:color="auto"/>
              </w:pBdr>
              <w:spacing w:line="252" w:lineRule="auto"/>
              <w:jc w:val="center"/>
              <w:rPr>
                <w:szCs w:val="24"/>
                <w:u w:val="none"/>
              </w:rPr>
            </w:pPr>
            <w:r w:rsidRPr="00A51870">
              <w:rPr>
                <w:szCs w:val="24"/>
                <w:u w:val="none"/>
              </w:rPr>
              <w:t>Tālrunis 64497710, mob. 26595362, e-pasts: dome@gulbene.lv, www.gulbene.lv</w:t>
            </w:r>
          </w:p>
          <w:p w14:paraId="75D5B992" w14:textId="77777777" w:rsidR="00A51870" w:rsidRPr="00A51870" w:rsidRDefault="00A51870" w:rsidP="00A51870">
            <w:pPr>
              <w:spacing w:line="252" w:lineRule="auto"/>
              <w:jc w:val="center"/>
              <w:rPr>
                <w:szCs w:val="24"/>
                <w:u w:val="none"/>
              </w:rPr>
            </w:pP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r w:rsidRPr="00A51870">
              <w:rPr>
                <w:szCs w:val="24"/>
                <w:u w:val="none"/>
              </w:rPr>
              <w:softHyphen/>
            </w:r>
          </w:p>
        </w:tc>
      </w:tr>
    </w:tbl>
    <w:p w14:paraId="770A1708" w14:textId="77777777" w:rsidR="00A51870" w:rsidRPr="00A51870" w:rsidRDefault="00A51870" w:rsidP="00A51870">
      <w:pPr>
        <w:jc w:val="center"/>
        <w:rPr>
          <w:rFonts w:eastAsia="Calibri"/>
          <w:szCs w:val="24"/>
          <w:u w:val="none"/>
          <w:lang w:eastAsia="lv-LV"/>
        </w:rPr>
      </w:pPr>
      <w:r w:rsidRPr="00A51870">
        <w:rPr>
          <w:rFonts w:eastAsia="Calibri"/>
          <w:szCs w:val="24"/>
          <w:u w:val="none"/>
          <w:lang w:eastAsia="lv-LV"/>
        </w:rPr>
        <w:t>Gulbenē</w:t>
      </w:r>
    </w:p>
    <w:p w14:paraId="59228BEF" w14:textId="77777777" w:rsidR="00A51870" w:rsidRPr="00A51870" w:rsidRDefault="00A51870" w:rsidP="00A51870">
      <w:pPr>
        <w:jc w:val="center"/>
        <w:rPr>
          <w:rFonts w:eastAsia="Calibri"/>
          <w:szCs w:val="24"/>
          <w:u w:val="none"/>
          <w:lang w:eastAsia="lv-LV"/>
        </w:rPr>
      </w:pPr>
    </w:p>
    <w:p w14:paraId="1D5F3DBF" w14:textId="77777777" w:rsidR="00A51870" w:rsidRPr="00A51870" w:rsidRDefault="00A51870" w:rsidP="00A51870">
      <w:pPr>
        <w:rPr>
          <w:rFonts w:eastAsia="Calibri"/>
          <w:b/>
          <w:bCs/>
          <w:szCs w:val="24"/>
          <w:u w:val="none"/>
          <w:lang w:eastAsia="lv-LV"/>
        </w:rPr>
      </w:pPr>
      <w:r w:rsidRPr="00A51870">
        <w:rPr>
          <w:b/>
          <w:bCs/>
          <w:szCs w:val="24"/>
          <w:u w:val="none"/>
          <w:lang w:eastAsia="lv-LV"/>
        </w:rPr>
        <w:t>2021.gada 25.februārī</w:t>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r>
      <w:r w:rsidRPr="00A51870">
        <w:rPr>
          <w:rFonts w:eastAsia="Calibri"/>
          <w:b/>
          <w:bCs/>
          <w:szCs w:val="24"/>
          <w:u w:val="none"/>
          <w:lang w:eastAsia="lv-LV"/>
        </w:rPr>
        <w:tab/>
        <w:t xml:space="preserve">Nr. </w:t>
      </w:r>
      <w:r w:rsidRPr="00A51870">
        <w:rPr>
          <w:b/>
          <w:bCs/>
          <w:color w:val="212529"/>
          <w:szCs w:val="24"/>
          <w:u w:val="none"/>
          <w:shd w:val="clear" w:color="auto" w:fill="FFFFFF"/>
          <w:lang w:eastAsia="lv-LV"/>
        </w:rPr>
        <w:t>GND/IEK/2021/16</w:t>
      </w:r>
    </w:p>
    <w:p w14:paraId="69D08DC5" w14:textId="77777777" w:rsidR="00A51870" w:rsidRPr="00A51870" w:rsidRDefault="00A51870" w:rsidP="00A51870">
      <w:pPr>
        <w:jc w:val="center"/>
        <w:rPr>
          <w:rFonts w:eastAsia="Calibri"/>
          <w:b/>
          <w:szCs w:val="24"/>
          <w:u w:val="none"/>
          <w:lang w:eastAsia="lv-LV"/>
        </w:rPr>
      </w:pPr>
    </w:p>
    <w:p w14:paraId="00DBA00D" w14:textId="77777777" w:rsidR="00A51870" w:rsidRPr="00A51870" w:rsidRDefault="00A51870" w:rsidP="00A51870">
      <w:pPr>
        <w:jc w:val="center"/>
        <w:rPr>
          <w:rFonts w:eastAsia="Calibri" w:cs="Arial"/>
          <w:b/>
          <w:szCs w:val="24"/>
          <w:u w:val="none"/>
          <w:lang w:eastAsia="lv-LV"/>
        </w:rPr>
      </w:pPr>
      <w:r w:rsidRPr="00A51870">
        <w:rPr>
          <w:b/>
          <w:bCs/>
          <w:szCs w:val="24"/>
          <w:u w:val="none"/>
          <w:lang w:eastAsia="lv-LV"/>
        </w:rPr>
        <w:t xml:space="preserve">Grozījumi Gulbenes novada domes </w:t>
      </w:r>
      <w:r w:rsidRPr="00A51870">
        <w:rPr>
          <w:b/>
          <w:szCs w:val="24"/>
          <w:u w:val="none"/>
          <w:lang w:eastAsia="lv-LV"/>
        </w:rPr>
        <w:t>2013.gada 28.novembra</w:t>
      </w:r>
      <w:r w:rsidRPr="00A51870">
        <w:rPr>
          <w:szCs w:val="24"/>
          <w:u w:val="none"/>
          <w:lang w:eastAsia="lv-LV"/>
        </w:rPr>
        <w:t xml:space="preserve"> </w:t>
      </w:r>
      <w:r w:rsidRPr="00A51870">
        <w:rPr>
          <w:b/>
          <w:bCs/>
          <w:szCs w:val="24"/>
          <w:u w:val="none"/>
          <w:lang w:eastAsia="lv-LV"/>
        </w:rPr>
        <w:t>iekšējā normatīvajā aktā “</w:t>
      </w:r>
      <w:r w:rsidRPr="00A51870">
        <w:rPr>
          <w:b/>
          <w:szCs w:val="24"/>
          <w:u w:val="none"/>
          <w:lang w:eastAsia="lv-LV"/>
        </w:rPr>
        <w:t>Gulbenes novada Tirzas pagasta pārvaldes nolikums</w:t>
      </w:r>
      <w:r w:rsidRPr="00A51870">
        <w:rPr>
          <w:b/>
          <w:bCs/>
          <w:szCs w:val="24"/>
          <w:u w:val="none"/>
          <w:lang w:eastAsia="lv-LV"/>
        </w:rPr>
        <w:t>”</w:t>
      </w:r>
    </w:p>
    <w:p w14:paraId="0497D244" w14:textId="77777777" w:rsidR="00A51870" w:rsidRPr="00A51870" w:rsidRDefault="00A51870" w:rsidP="00A51870">
      <w:pPr>
        <w:ind w:left="5040"/>
        <w:jc w:val="both"/>
        <w:rPr>
          <w:rFonts w:eastAsia="Calibri"/>
          <w:szCs w:val="24"/>
          <w:u w:val="none"/>
          <w:lang w:eastAsia="lv-LV"/>
        </w:rPr>
      </w:pPr>
    </w:p>
    <w:p w14:paraId="4F6A2F61" w14:textId="77777777" w:rsidR="00A51870" w:rsidRPr="00A51870" w:rsidRDefault="00A51870" w:rsidP="00A51870">
      <w:pPr>
        <w:jc w:val="right"/>
        <w:rPr>
          <w:rFonts w:eastAsia="Calibri"/>
          <w:i/>
          <w:iCs/>
          <w:szCs w:val="24"/>
          <w:u w:val="none"/>
          <w:lang w:eastAsia="lv-LV"/>
        </w:rPr>
      </w:pPr>
      <w:r w:rsidRPr="00A51870">
        <w:rPr>
          <w:rFonts w:eastAsia="Calibri"/>
          <w:iCs/>
          <w:szCs w:val="24"/>
          <w:u w:val="none"/>
          <w:lang w:eastAsia="lv-LV"/>
        </w:rPr>
        <w:tab/>
      </w:r>
      <w:r w:rsidRPr="00A51870">
        <w:rPr>
          <w:rFonts w:eastAsia="Calibri"/>
          <w:i/>
          <w:iCs/>
          <w:szCs w:val="24"/>
          <w:u w:val="none"/>
          <w:lang w:eastAsia="lv-LV"/>
        </w:rPr>
        <w:t xml:space="preserve">Izdoti saskaņā ar Valsts pārvaldes iekārtas likuma </w:t>
      </w:r>
    </w:p>
    <w:p w14:paraId="37A875D0"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 xml:space="preserve">28.pantu, likuma “Par pašvaldībām” 21.panta pirmās daļas </w:t>
      </w:r>
    </w:p>
    <w:p w14:paraId="54BC716C" w14:textId="77777777" w:rsidR="00A51870" w:rsidRPr="00A51870" w:rsidRDefault="00A51870" w:rsidP="00A51870">
      <w:pPr>
        <w:jc w:val="right"/>
        <w:rPr>
          <w:rFonts w:eastAsia="Calibri"/>
          <w:i/>
          <w:iCs/>
          <w:szCs w:val="24"/>
          <w:u w:val="none"/>
          <w:lang w:eastAsia="lv-LV"/>
        </w:rPr>
      </w:pPr>
      <w:r w:rsidRPr="00A51870">
        <w:rPr>
          <w:rFonts w:eastAsia="Calibri"/>
          <w:i/>
          <w:iCs/>
          <w:szCs w:val="24"/>
          <w:u w:val="none"/>
          <w:lang w:eastAsia="lv-LV"/>
        </w:rPr>
        <w:t>8.punktu un 41.panta pirmās daļas 2.punktu</w:t>
      </w:r>
    </w:p>
    <w:p w14:paraId="5C58134D" w14:textId="77777777" w:rsidR="00A51870" w:rsidRPr="00A51870" w:rsidRDefault="00A51870" w:rsidP="00A51870">
      <w:pPr>
        <w:jc w:val="center"/>
        <w:rPr>
          <w:rFonts w:eastAsia="Calibri"/>
          <w:b/>
          <w:bCs/>
          <w:szCs w:val="24"/>
          <w:u w:val="none"/>
          <w:lang w:eastAsia="lv-LV"/>
        </w:rPr>
      </w:pPr>
    </w:p>
    <w:p w14:paraId="39E94D5C" w14:textId="77777777" w:rsidR="00A51870" w:rsidRPr="00A51870" w:rsidRDefault="00A51870" w:rsidP="00A51870">
      <w:pPr>
        <w:spacing w:after="120" w:line="360" w:lineRule="auto"/>
        <w:contextualSpacing/>
        <w:jc w:val="both"/>
        <w:rPr>
          <w:rFonts w:eastAsia="Calibri"/>
          <w:bCs/>
          <w:szCs w:val="24"/>
          <w:u w:val="none"/>
          <w:lang w:eastAsia="lv-LV"/>
        </w:rPr>
      </w:pPr>
    </w:p>
    <w:p w14:paraId="46499AD6" w14:textId="77777777" w:rsidR="00A51870" w:rsidRPr="00A51870" w:rsidRDefault="00A51870" w:rsidP="00A51870">
      <w:pPr>
        <w:spacing w:after="120" w:line="360" w:lineRule="auto"/>
        <w:ind w:firstLine="720"/>
        <w:contextualSpacing/>
        <w:jc w:val="both"/>
        <w:rPr>
          <w:rFonts w:eastAsia="Calibri"/>
          <w:szCs w:val="24"/>
          <w:u w:val="none"/>
          <w:lang w:eastAsia="lv-LV"/>
        </w:rPr>
      </w:pPr>
      <w:r w:rsidRPr="00A51870">
        <w:rPr>
          <w:szCs w:val="24"/>
          <w:u w:val="none"/>
          <w:lang w:eastAsia="lv-LV"/>
        </w:rPr>
        <w:t>Izdarīt Gulbenes novada Tirzas pagasta pārvaldes nolikumā, kas apstiprināts ar Gulbenes novada domes 2013.gada 28.novembra lēmumu (protokols Nr.18, 35.</w:t>
      </w:r>
      <w:r w:rsidRPr="00A51870">
        <w:rPr>
          <w:rFonts w:eastAsia="Calibri"/>
          <w:szCs w:val="24"/>
          <w:u w:val="none"/>
          <w:lang w:eastAsia="lv-LV"/>
        </w:rPr>
        <w:t xml:space="preserve">§), </w:t>
      </w:r>
      <w:r w:rsidRPr="00A51870">
        <w:rPr>
          <w:szCs w:val="24"/>
          <w:u w:val="none"/>
          <w:lang w:eastAsia="lv-LV"/>
        </w:rPr>
        <w:t xml:space="preserve">grozījumu un svītrot 11.23.apakšpunktu. </w:t>
      </w:r>
    </w:p>
    <w:p w14:paraId="10C5EA79" w14:textId="77777777" w:rsidR="00A51870" w:rsidRPr="00A51870" w:rsidRDefault="00A51870" w:rsidP="00A51870">
      <w:pPr>
        <w:spacing w:after="120" w:line="360" w:lineRule="auto"/>
        <w:contextualSpacing/>
        <w:jc w:val="both"/>
        <w:rPr>
          <w:rFonts w:eastAsia="Calibri"/>
          <w:szCs w:val="24"/>
          <w:u w:val="none"/>
          <w:lang w:eastAsia="lv-LV"/>
        </w:rPr>
      </w:pPr>
    </w:p>
    <w:p w14:paraId="13C0D88F" w14:textId="54F4E16E" w:rsidR="00804124" w:rsidRDefault="00A51870" w:rsidP="00A51870">
      <w:pPr>
        <w:ind w:right="-1"/>
        <w:jc w:val="both"/>
        <w:rPr>
          <w:rFonts w:eastAsia="Calibri"/>
          <w:szCs w:val="24"/>
          <w:u w:val="none"/>
          <w:lang w:eastAsia="lv-LV"/>
        </w:rPr>
      </w:pPr>
      <w:r w:rsidRPr="00A51870">
        <w:rPr>
          <w:rFonts w:eastAsia="Calibri"/>
          <w:szCs w:val="24"/>
          <w:u w:val="none"/>
          <w:lang w:eastAsia="lv-LV"/>
        </w:rPr>
        <w:t>Gulbenes novada domes priekšsēdētājs</w:t>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r w:rsidRPr="00A51870">
        <w:rPr>
          <w:rFonts w:eastAsia="Calibri"/>
          <w:szCs w:val="24"/>
          <w:u w:val="none"/>
          <w:lang w:eastAsia="lv-LV"/>
        </w:rPr>
        <w:tab/>
      </w:r>
      <w:proofErr w:type="spellStart"/>
      <w:r w:rsidRPr="00A51870">
        <w:rPr>
          <w:rFonts w:eastAsia="Calibri"/>
          <w:szCs w:val="24"/>
          <w:u w:val="none"/>
          <w:lang w:eastAsia="lv-LV"/>
        </w:rPr>
        <w:t>N.Audzišs</w:t>
      </w:r>
      <w:proofErr w:type="spellEnd"/>
    </w:p>
    <w:p w14:paraId="51792B3A" w14:textId="77777777" w:rsidR="00804124" w:rsidRDefault="00804124">
      <w:pPr>
        <w:rPr>
          <w:rFonts w:eastAsia="Calibri"/>
          <w:szCs w:val="24"/>
          <w:u w:val="none"/>
          <w:lang w:eastAsia="lv-LV"/>
        </w:rPr>
      </w:pPr>
      <w:r>
        <w:rPr>
          <w:rFonts w:eastAsia="Calibri"/>
          <w:szCs w:val="24"/>
          <w:u w:val="none"/>
          <w:lang w:eastAsia="lv-LV"/>
        </w:rPr>
        <w:br w:type="page"/>
      </w:r>
    </w:p>
    <w:p w14:paraId="143BDA64" w14:textId="77777777" w:rsidR="00A51870" w:rsidRPr="00804124" w:rsidRDefault="00A51870" w:rsidP="00A51870">
      <w:pPr>
        <w:rPr>
          <w:szCs w:val="24"/>
          <w:u w:val="none"/>
          <w:lang w:eastAsia="lv-LV"/>
        </w:rPr>
      </w:pPr>
    </w:p>
    <w:tbl>
      <w:tblPr>
        <w:tblStyle w:val="Reatabula1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1870" w:rsidRPr="00804124" w14:paraId="21DD1A02" w14:textId="77777777" w:rsidTr="008049D1">
        <w:tc>
          <w:tcPr>
            <w:tcW w:w="9458" w:type="dxa"/>
          </w:tcPr>
          <w:p w14:paraId="390221F2" w14:textId="77777777" w:rsidR="00A51870" w:rsidRPr="00804124" w:rsidRDefault="00A51870" w:rsidP="00A51870">
            <w:pPr>
              <w:jc w:val="center"/>
              <w:rPr>
                <w:rFonts w:ascii="Times New Roman" w:hAnsi="Times New Roman"/>
                <w:sz w:val="24"/>
                <w:szCs w:val="24"/>
                <w:lang w:eastAsia="lv-LV"/>
              </w:rPr>
            </w:pPr>
            <w:r w:rsidRPr="00804124">
              <w:rPr>
                <w:rFonts w:ascii="Times New Roman" w:hAnsi="Times New Roman"/>
                <w:noProof/>
                <w:sz w:val="24"/>
                <w:szCs w:val="24"/>
                <w:lang w:eastAsia="lv-LV"/>
              </w:rPr>
              <w:drawing>
                <wp:inline distT="0" distB="0" distL="0" distR="0" wp14:anchorId="27C4F0C6" wp14:editId="4955AFC6">
                  <wp:extent cx="619125" cy="685800"/>
                  <wp:effectExtent l="0" t="0" r="9525" b="0"/>
                  <wp:docPr id="361" name="Attēls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804124" w14:paraId="156DE881" w14:textId="77777777" w:rsidTr="008049D1">
        <w:tc>
          <w:tcPr>
            <w:tcW w:w="9458" w:type="dxa"/>
          </w:tcPr>
          <w:p w14:paraId="3A3B7114" w14:textId="77777777" w:rsidR="00A51870" w:rsidRPr="00804124" w:rsidRDefault="00A51870" w:rsidP="00A51870">
            <w:pPr>
              <w:jc w:val="center"/>
              <w:rPr>
                <w:rFonts w:ascii="Times New Roman" w:hAnsi="Times New Roman"/>
                <w:sz w:val="24"/>
                <w:szCs w:val="24"/>
                <w:lang w:eastAsia="lv-LV"/>
              </w:rPr>
            </w:pPr>
            <w:r w:rsidRPr="00804124">
              <w:rPr>
                <w:rFonts w:ascii="Times New Roman" w:hAnsi="Times New Roman"/>
                <w:b/>
                <w:bCs/>
                <w:sz w:val="24"/>
                <w:szCs w:val="24"/>
                <w:lang w:eastAsia="lv-LV"/>
              </w:rPr>
              <w:t>GULBENES NOVADA PAŠVALDĪBA</w:t>
            </w:r>
          </w:p>
        </w:tc>
      </w:tr>
      <w:tr w:rsidR="00A51870" w:rsidRPr="00804124" w14:paraId="49F26393" w14:textId="77777777" w:rsidTr="008049D1">
        <w:tc>
          <w:tcPr>
            <w:tcW w:w="9458" w:type="dxa"/>
          </w:tcPr>
          <w:p w14:paraId="347D6758" w14:textId="77777777" w:rsidR="00A51870" w:rsidRPr="00804124" w:rsidRDefault="00A51870" w:rsidP="00A51870">
            <w:pPr>
              <w:jc w:val="center"/>
              <w:rPr>
                <w:rFonts w:ascii="Times New Roman" w:hAnsi="Times New Roman"/>
                <w:sz w:val="24"/>
                <w:szCs w:val="24"/>
                <w:lang w:eastAsia="lv-LV"/>
              </w:rPr>
            </w:pPr>
            <w:r w:rsidRPr="00804124">
              <w:rPr>
                <w:rFonts w:ascii="Times New Roman" w:hAnsi="Times New Roman"/>
                <w:sz w:val="24"/>
                <w:szCs w:val="24"/>
                <w:lang w:eastAsia="lv-LV"/>
              </w:rPr>
              <w:t>Reģ.Nr.90009116327</w:t>
            </w:r>
          </w:p>
        </w:tc>
      </w:tr>
      <w:tr w:rsidR="00A51870" w:rsidRPr="00804124" w14:paraId="039CF38D" w14:textId="77777777" w:rsidTr="008049D1">
        <w:tc>
          <w:tcPr>
            <w:tcW w:w="9458" w:type="dxa"/>
          </w:tcPr>
          <w:p w14:paraId="72E2D89D" w14:textId="77777777" w:rsidR="00A51870" w:rsidRPr="00804124" w:rsidRDefault="00A51870" w:rsidP="00A51870">
            <w:pPr>
              <w:jc w:val="center"/>
              <w:rPr>
                <w:rFonts w:ascii="Times New Roman" w:hAnsi="Times New Roman"/>
                <w:sz w:val="24"/>
                <w:szCs w:val="24"/>
                <w:lang w:eastAsia="lv-LV"/>
              </w:rPr>
            </w:pPr>
            <w:r w:rsidRPr="00804124">
              <w:rPr>
                <w:rFonts w:ascii="Times New Roman" w:hAnsi="Times New Roman"/>
                <w:sz w:val="24"/>
                <w:szCs w:val="24"/>
                <w:lang w:eastAsia="lv-LV"/>
              </w:rPr>
              <w:t>Ābeļu iela 2, Gulbene, Gulbenes nov., LV-4401</w:t>
            </w:r>
          </w:p>
        </w:tc>
      </w:tr>
      <w:tr w:rsidR="00A51870" w:rsidRPr="00804124" w14:paraId="012655B3" w14:textId="77777777" w:rsidTr="008049D1">
        <w:tc>
          <w:tcPr>
            <w:tcW w:w="9458" w:type="dxa"/>
          </w:tcPr>
          <w:p w14:paraId="37382D15" w14:textId="77777777" w:rsidR="00A51870" w:rsidRPr="00804124" w:rsidRDefault="00A51870" w:rsidP="00A51870">
            <w:pPr>
              <w:jc w:val="center"/>
              <w:rPr>
                <w:rFonts w:ascii="Times New Roman" w:hAnsi="Times New Roman"/>
                <w:sz w:val="24"/>
                <w:szCs w:val="24"/>
                <w:lang w:eastAsia="lv-LV"/>
              </w:rPr>
            </w:pPr>
            <w:r w:rsidRPr="00804124">
              <w:rPr>
                <w:rFonts w:ascii="Times New Roman" w:hAnsi="Times New Roman"/>
                <w:sz w:val="24"/>
                <w:szCs w:val="24"/>
                <w:lang w:eastAsia="lv-LV"/>
              </w:rPr>
              <w:t>Tālrunis 64497710, mob.26595362, e-pasts; dome@gulbene.lv, www.gulbene.lv</w:t>
            </w:r>
          </w:p>
        </w:tc>
      </w:tr>
    </w:tbl>
    <w:p w14:paraId="36B26A0D"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759B4D23" w14:textId="77777777" w:rsidR="00A51870" w:rsidRPr="00A51870" w:rsidRDefault="00A51870" w:rsidP="00A51870">
      <w:pPr>
        <w:jc w:val="center"/>
        <w:rPr>
          <w:rFonts w:eastAsia="Calibri"/>
          <w:szCs w:val="24"/>
          <w:u w:val="none"/>
        </w:rPr>
      </w:pPr>
      <w:r w:rsidRPr="00A51870">
        <w:rPr>
          <w:rFonts w:eastAsia="Calibri"/>
          <w:szCs w:val="24"/>
          <w:u w:val="none"/>
        </w:rPr>
        <w:t>Gulbenē</w:t>
      </w:r>
    </w:p>
    <w:tbl>
      <w:tblPr>
        <w:tblStyle w:val="Reatabula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51870" w:rsidRPr="00804124" w14:paraId="21B199D5" w14:textId="77777777" w:rsidTr="008049D1">
        <w:tc>
          <w:tcPr>
            <w:tcW w:w="4676" w:type="dxa"/>
          </w:tcPr>
          <w:p w14:paraId="61EB29E7" w14:textId="77777777" w:rsidR="00A51870" w:rsidRPr="00804124" w:rsidRDefault="00A51870" w:rsidP="00A51870">
            <w:pPr>
              <w:rPr>
                <w:rFonts w:ascii="Times New Roman" w:hAnsi="Times New Roman"/>
                <w:b/>
                <w:bCs/>
                <w:sz w:val="24"/>
                <w:szCs w:val="24"/>
                <w:lang w:eastAsia="lv-LV"/>
              </w:rPr>
            </w:pPr>
            <w:r w:rsidRPr="00804124">
              <w:rPr>
                <w:rFonts w:ascii="Times New Roman" w:hAnsi="Times New Roman"/>
                <w:b/>
                <w:bCs/>
                <w:sz w:val="24"/>
                <w:szCs w:val="24"/>
                <w:lang w:eastAsia="lv-LV"/>
              </w:rPr>
              <w:t>2021.gada 25.februārī</w:t>
            </w:r>
          </w:p>
        </w:tc>
        <w:tc>
          <w:tcPr>
            <w:tcW w:w="4678" w:type="dxa"/>
          </w:tcPr>
          <w:p w14:paraId="15B37C3B" w14:textId="77777777" w:rsidR="00A51870" w:rsidRPr="00804124" w:rsidRDefault="00A51870" w:rsidP="00A51870">
            <w:pPr>
              <w:rPr>
                <w:rFonts w:ascii="Times New Roman" w:hAnsi="Times New Roman"/>
                <w:b/>
                <w:bCs/>
                <w:sz w:val="24"/>
                <w:szCs w:val="24"/>
                <w:lang w:eastAsia="lv-LV"/>
              </w:rPr>
            </w:pPr>
            <w:r w:rsidRPr="00804124">
              <w:rPr>
                <w:rFonts w:ascii="Times New Roman" w:hAnsi="Times New Roman"/>
                <w:b/>
                <w:bCs/>
                <w:sz w:val="24"/>
                <w:szCs w:val="24"/>
                <w:lang w:eastAsia="lv-LV"/>
              </w:rPr>
              <w:t xml:space="preserve">                               Nr. GND/2021/310</w:t>
            </w:r>
          </w:p>
        </w:tc>
      </w:tr>
      <w:tr w:rsidR="00A51870" w:rsidRPr="00804124" w14:paraId="0B366E10" w14:textId="77777777" w:rsidTr="008049D1">
        <w:tc>
          <w:tcPr>
            <w:tcW w:w="4676" w:type="dxa"/>
          </w:tcPr>
          <w:p w14:paraId="35675546" w14:textId="77777777" w:rsidR="00A51870" w:rsidRPr="00804124" w:rsidRDefault="00A51870" w:rsidP="00A51870">
            <w:pPr>
              <w:rPr>
                <w:rFonts w:ascii="Times New Roman" w:hAnsi="Times New Roman"/>
                <w:sz w:val="24"/>
                <w:szCs w:val="24"/>
                <w:lang w:eastAsia="lv-LV"/>
              </w:rPr>
            </w:pPr>
          </w:p>
        </w:tc>
        <w:tc>
          <w:tcPr>
            <w:tcW w:w="4678" w:type="dxa"/>
          </w:tcPr>
          <w:p w14:paraId="583F308D" w14:textId="77777777" w:rsidR="00A51870" w:rsidRPr="00804124" w:rsidRDefault="00A51870" w:rsidP="00A51870">
            <w:pPr>
              <w:rPr>
                <w:rFonts w:ascii="Times New Roman" w:hAnsi="Times New Roman"/>
                <w:b/>
                <w:bCs/>
                <w:sz w:val="24"/>
                <w:szCs w:val="24"/>
                <w:lang w:eastAsia="lv-LV"/>
              </w:rPr>
            </w:pPr>
            <w:r w:rsidRPr="00804124">
              <w:rPr>
                <w:rFonts w:ascii="Times New Roman" w:hAnsi="Times New Roman"/>
                <w:b/>
                <w:bCs/>
                <w:sz w:val="24"/>
                <w:szCs w:val="24"/>
                <w:lang w:eastAsia="lv-LV"/>
              </w:rPr>
              <w:t xml:space="preserve">                               (protokols Nr.2; 189.p.)</w:t>
            </w:r>
          </w:p>
        </w:tc>
      </w:tr>
    </w:tbl>
    <w:p w14:paraId="42291150" w14:textId="77777777" w:rsidR="00A51870" w:rsidRPr="00A51870" w:rsidRDefault="00A51870" w:rsidP="00A51870">
      <w:pPr>
        <w:rPr>
          <w:szCs w:val="24"/>
          <w:u w:val="none"/>
          <w:lang w:eastAsia="lv-LV"/>
        </w:rPr>
      </w:pPr>
    </w:p>
    <w:p w14:paraId="3C89F810" w14:textId="77777777" w:rsidR="00A51870" w:rsidRPr="00A51870" w:rsidRDefault="00A51870" w:rsidP="00A51870">
      <w:pPr>
        <w:jc w:val="center"/>
        <w:rPr>
          <w:b/>
          <w:snapToGrid w:val="0"/>
          <w:szCs w:val="24"/>
          <w:u w:val="none"/>
        </w:rPr>
      </w:pPr>
      <w:r w:rsidRPr="00A51870">
        <w:rPr>
          <w:b/>
          <w:snapToGrid w:val="0"/>
          <w:szCs w:val="24"/>
          <w:u w:val="none"/>
        </w:rPr>
        <w:t>Par nekustamā īpašuma Tirzas pagastā ar nosaukumu “Dainas” pircēja apstiprināšanu</w:t>
      </w:r>
    </w:p>
    <w:p w14:paraId="13FE5B07" w14:textId="77777777" w:rsidR="00A51870" w:rsidRPr="00A51870" w:rsidRDefault="00A51870" w:rsidP="00A51870">
      <w:pPr>
        <w:jc w:val="center"/>
        <w:rPr>
          <w:b/>
          <w:snapToGrid w:val="0"/>
          <w:szCs w:val="24"/>
          <w:u w:val="none"/>
        </w:rPr>
      </w:pPr>
    </w:p>
    <w:p w14:paraId="1FF6CD86"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2020.gada 30.decembrī Gulbenes novada dome pieņēma lēmumu </w:t>
      </w:r>
      <w:proofErr w:type="spellStart"/>
      <w:r w:rsidRPr="00A51870">
        <w:rPr>
          <w:rFonts w:eastAsia="SimSun" w:cs="Mangal"/>
          <w:color w:val="00000A"/>
          <w:szCs w:val="24"/>
          <w:u w:val="none"/>
          <w:lang w:eastAsia="zh-CN" w:bidi="hi-IN"/>
        </w:rPr>
        <w:t>Nr.GND</w:t>
      </w:r>
      <w:proofErr w:type="spellEnd"/>
      <w:r w:rsidRPr="00A51870">
        <w:rPr>
          <w:rFonts w:eastAsia="SimSun" w:cs="Mangal"/>
          <w:color w:val="00000A"/>
          <w:szCs w:val="24"/>
          <w:u w:val="none"/>
          <w:lang w:eastAsia="zh-CN" w:bidi="hi-IN"/>
        </w:rPr>
        <w:t>/2020/1126 “Par nekustamā īpašuma Tirzas pagastā ar nosaukumu “Dainas”, izsoles rīkošanu, noteikumu un sākumcenas apstiprināšanu” (protokols Nr.22, 30.p.).</w:t>
      </w:r>
    </w:p>
    <w:p w14:paraId="5A374713" w14:textId="0AD07F54"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2021.gada 11.februārī tika rīkota Gulbenes novada pašvaldības nekustamā īpašuma Tirzas pagastā ar nosaukumu “Dainas”, kadastra numurs 5094 011 0095, pirmā izsole, kurā piedalījās divi pretendenti. </w:t>
      </w:r>
      <w:r w:rsidR="00804124">
        <w:rPr>
          <w:rFonts w:eastAsia="SimSun" w:cs="Mangal"/>
          <w:color w:val="00000A"/>
          <w:szCs w:val="24"/>
          <w:u w:val="none"/>
          <w:lang w:eastAsia="zh-CN" w:bidi="hi-IN"/>
        </w:rPr>
        <w:t>…</w:t>
      </w:r>
      <w:r w:rsidRPr="00A51870">
        <w:rPr>
          <w:rFonts w:eastAsia="SimSun" w:cs="Mangal"/>
          <w:color w:val="00000A"/>
          <w:szCs w:val="24"/>
          <w:u w:val="none"/>
          <w:lang w:eastAsia="zh-CN" w:bidi="hi-IN"/>
        </w:rPr>
        <w:t xml:space="preserve">, par augstāko nosolīto cenu 1550 EUR (viens tūkstotis pieci simti piecdesmit </w:t>
      </w:r>
      <w:proofErr w:type="spellStart"/>
      <w:r w:rsidRPr="00A51870">
        <w:rPr>
          <w:rFonts w:eastAsia="SimSun" w:cs="Mangal"/>
          <w:i/>
          <w:color w:val="00000A"/>
          <w:szCs w:val="24"/>
          <w:u w:val="none"/>
          <w:lang w:eastAsia="zh-CN" w:bidi="hi-IN"/>
        </w:rPr>
        <w:t>euro</w:t>
      </w:r>
      <w:proofErr w:type="spellEnd"/>
      <w:r w:rsidRPr="00A51870">
        <w:rPr>
          <w:rFonts w:eastAsia="SimSun" w:cs="Mangal"/>
          <w:color w:val="00000A"/>
          <w:szCs w:val="24"/>
          <w:u w:val="none"/>
          <w:lang w:eastAsia="zh-CN" w:bidi="hi-IN"/>
        </w:rPr>
        <w:t>) ir ieguvis tiesības pirkt nekustamo īpašumu Tirzas pagastā ar nosaukumu “Dainas”, kadastra numurs 5094 011 0095.</w:t>
      </w:r>
    </w:p>
    <w:p w14:paraId="15AE82FD"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2E3EAA4"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CAD8166"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Pirkuma maksa 2021.gada 23.februārī </w:t>
      </w:r>
      <w:r w:rsidRPr="00A51870">
        <w:rPr>
          <w:rFonts w:eastAsia="SimSun" w:cs="Mangal"/>
          <w:color w:val="00000A"/>
          <w:szCs w:val="24"/>
          <w:u w:val="none"/>
          <w:shd w:val="clear" w:color="auto" w:fill="FFFFFF"/>
          <w:lang w:eastAsia="zh-CN" w:bidi="hi-IN"/>
        </w:rPr>
        <w:t>i</w:t>
      </w:r>
      <w:r w:rsidRPr="00A51870">
        <w:rPr>
          <w:rFonts w:eastAsia="SimSun" w:cs="Mangal"/>
          <w:color w:val="00000A"/>
          <w:szCs w:val="24"/>
          <w:u w:val="none"/>
          <w:lang w:eastAsia="zh-CN" w:bidi="hi-IN"/>
        </w:rPr>
        <w:t>r samaksāta pilnā apmērā.</w:t>
      </w:r>
    </w:p>
    <w:p w14:paraId="074A0E82"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A51870">
        <w:rPr>
          <w:rFonts w:eastAsia="SimSun" w:cs="Mangal"/>
          <w:color w:val="00000A"/>
          <w:szCs w:val="24"/>
          <w:u w:val="none"/>
          <w:lang w:eastAsia="zh-CN" w:bidi="hi-IN"/>
        </w:rPr>
        <w:lastRenderedPageBreak/>
        <w:t>pilnvarota persona.</w:t>
      </w:r>
    </w:p>
    <w:p w14:paraId="3F1B4CA5" w14:textId="77777777" w:rsidR="00A51870" w:rsidRPr="00A51870" w:rsidRDefault="00A51870" w:rsidP="00A51870">
      <w:pPr>
        <w:spacing w:line="360" w:lineRule="auto"/>
        <w:ind w:firstLine="567"/>
        <w:jc w:val="both"/>
        <w:rPr>
          <w:noProof/>
          <w:color w:val="000000"/>
          <w:szCs w:val="24"/>
          <w:u w:val="none"/>
          <w:lang w:eastAsia="lv-LV"/>
        </w:rPr>
      </w:pPr>
      <w:r w:rsidRPr="00A51870">
        <w:rPr>
          <w:szCs w:val="24"/>
          <w:u w:val="none"/>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11.februāra izsoles protokolu Nr.2.7.2/21/45,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xml:space="preserve">, </w:t>
      </w:r>
      <w:r w:rsidRPr="00A51870">
        <w:rPr>
          <w:color w:val="000000"/>
          <w:szCs w:val="24"/>
          <w:u w:val="none"/>
          <w:lang w:eastAsia="lv-LV"/>
        </w:rPr>
        <w:t xml:space="preserve"> Gulbenes novada dome NOLEMJ</w:t>
      </w:r>
      <w:r w:rsidRPr="00A51870">
        <w:rPr>
          <w:szCs w:val="24"/>
          <w:u w:val="none"/>
          <w:lang w:eastAsia="lv-LV"/>
        </w:rPr>
        <w:t>:</w:t>
      </w:r>
    </w:p>
    <w:p w14:paraId="1558315B"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olor w:val="00000A"/>
          <w:szCs w:val="24"/>
          <w:u w:val="none"/>
          <w:lang w:eastAsia="zh-CN" w:bidi="hi-IN"/>
        </w:rPr>
        <w:t>1. APSTIPRINĀT Gulbenes novada pašvaldībai piederošā nekustamā īpašuma Tirzas pagastā ar nosaukumu “Dainas”, kadastra numurs 5094 011 0095, kas sastāv no vienas zemes</w:t>
      </w:r>
      <w:r w:rsidRPr="00A51870">
        <w:rPr>
          <w:rFonts w:eastAsia="SimSun" w:cs="Mangal"/>
          <w:color w:val="00000A"/>
          <w:szCs w:val="24"/>
          <w:u w:val="none"/>
          <w:lang w:eastAsia="zh-CN" w:bidi="hi-IN"/>
        </w:rPr>
        <w:t xml:space="preserve"> vienības ar kadastra apzīmējumu 5094 011 0095, 0,8790 ha platībā</w:t>
      </w:r>
      <w:r w:rsidRPr="00A51870">
        <w:rPr>
          <w:rFonts w:eastAsia="SimSun" w:cs="Mangal"/>
          <w:bCs/>
          <w:color w:val="00000A"/>
          <w:szCs w:val="24"/>
          <w:u w:val="none"/>
          <w:lang w:eastAsia="zh-CN" w:bidi="hi-IN"/>
        </w:rPr>
        <w:t>, un uz tās esošajām ēkām (būvēm): dzīvojamās mājas ar kadastra apzīmējumu 5094 011 0095 011, kūts ar šķūni ar kadastra apzīmējumu 5094 011 0095 003, šķūņa ar kadastra</w:t>
      </w:r>
      <w:r w:rsidRPr="00A51870">
        <w:rPr>
          <w:rFonts w:eastAsia="SimSun" w:cs="Mangal"/>
          <w:color w:val="00000A"/>
          <w:szCs w:val="24"/>
          <w:u w:val="none"/>
          <w:lang w:eastAsia="zh-CN" w:bidi="hi-IN"/>
        </w:rPr>
        <w:t xml:space="preserve"> apzīmējumu 5094 011 0095 004, 2021.gada 11.februārī notikušās izsoles rezultātus.</w:t>
      </w:r>
    </w:p>
    <w:p w14:paraId="736A3A9C" w14:textId="23D3CEB1"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2. Trīsdesmit dienu laikā pēc izsoles rezultātu apstiprināšanas slēgt nekustamā īpašuma pirkuma līgumu ar </w:t>
      </w:r>
      <w:r w:rsidR="00804124">
        <w:rPr>
          <w:rFonts w:eastAsia="SimSun" w:cs="Mangal"/>
          <w:color w:val="00000A"/>
          <w:szCs w:val="24"/>
          <w:u w:val="none"/>
          <w:lang w:eastAsia="zh-CN" w:bidi="hi-IN"/>
        </w:rPr>
        <w:t>…</w:t>
      </w:r>
      <w:r w:rsidRPr="00A51870">
        <w:rPr>
          <w:rFonts w:eastAsia="SimSun" w:cs="Mangal"/>
          <w:color w:val="00000A"/>
          <w:szCs w:val="24"/>
          <w:u w:val="none"/>
          <w:lang w:eastAsia="zh-CN" w:bidi="hi-IN"/>
        </w:rPr>
        <w:t xml:space="preserve">, par nekustamā īpašuma Tirzas pagastā ar nosaukumu “Dainas”, kadastra numurs 5094 011 0095, pārdošanu par nosolīto summu 1550 EUR (viens tūkstotis pieci simti piecdesmit </w:t>
      </w:r>
      <w:proofErr w:type="spellStart"/>
      <w:r w:rsidRPr="00A51870">
        <w:rPr>
          <w:rFonts w:eastAsia="SimSun" w:cs="Mangal"/>
          <w:i/>
          <w:color w:val="00000A"/>
          <w:szCs w:val="24"/>
          <w:u w:val="none"/>
          <w:lang w:eastAsia="zh-CN" w:bidi="hi-IN"/>
        </w:rPr>
        <w:t>euro</w:t>
      </w:r>
      <w:proofErr w:type="spellEnd"/>
      <w:r w:rsidRPr="00A51870">
        <w:rPr>
          <w:rFonts w:eastAsia="SimSun" w:cs="Mangal"/>
          <w:color w:val="00000A"/>
          <w:szCs w:val="24"/>
          <w:u w:val="none"/>
          <w:lang w:eastAsia="zh-CN" w:bidi="hi-IN"/>
        </w:rPr>
        <w:t>).</w:t>
      </w:r>
    </w:p>
    <w:p w14:paraId="4D57689C"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s="Mangal"/>
          <w:color w:val="00000A"/>
          <w:szCs w:val="24"/>
          <w:u w:val="none"/>
          <w:lang w:eastAsia="zh-CN" w:bidi="hi-IN"/>
        </w:rPr>
        <w:t xml:space="preserve">3. Lēmuma izpildi organizēt Gulbenes novada pašvaldības Īpašuma novērtēšanas un izsoļu komisijai. </w:t>
      </w:r>
    </w:p>
    <w:p w14:paraId="2D54FEEA" w14:textId="77777777" w:rsidR="00A51870" w:rsidRPr="00A51870" w:rsidRDefault="00A51870" w:rsidP="00A51870">
      <w:pPr>
        <w:spacing w:line="360" w:lineRule="auto"/>
        <w:rPr>
          <w:szCs w:val="24"/>
          <w:u w:val="none"/>
          <w:lang w:eastAsia="lv-LV"/>
        </w:rPr>
      </w:pPr>
    </w:p>
    <w:p w14:paraId="30C43378" w14:textId="77777777" w:rsidR="00A51870" w:rsidRPr="00A51870" w:rsidRDefault="00A51870" w:rsidP="00A51870">
      <w:pPr>
        <w:spacing w:line="360" w:lineRule="auto"/>
        <w:rPr>
          <w:szCs w:val="24"/>
          <w:u w:val="none"/>
          <w:lang w:eastAsia="lv-LV"/>
        </w:rPr>
      </w:pPr>
      <w:r w:rsidRPr="00A51870">
        <w:rPr>
          <w:szCs w:val="24"/>
          <w:u w:val="none"/>
          <w:lang w:eastAsia="lv-LV"/>
        </w:rPr>
        <w:t xml:space="preserve">Gulbenes novada domes priekšsēdētājs </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71F761FA" w14:textId="77777777" w:rsidR="00A51870" w:rsidRPr="00A51870" w:rsidRDefault="00A51870" w:rsidP="00A51870">
      <w:pPr>
        <w:spacing w:line="360" w:lineRule="auto"/>
        <w:rPr>
          <w:szCs w:val="24"/>
          <w:u w:val="none"/>
          <w:lang w:eastAsia="lv-LV"/>
        </w:rPr>
      </w:pPr>
    </w:p>
    <w:p w14:paraId="3A76966D" w14:textId="214A35D9" w:rsidR="00804124" w:rsidRDefault="00A51870" w:rsidP="00A51870">
      <w:pPr>
        <w:spacing w:line="360" w:lineRule="auto"/>
        <w:rPr>
          <w:szCs w:val="24"/>
          <w:u w:val="none"/>
          <w:lang w:eastAsia="lv-LV"/>
        </w:rPr>
      </w:pPr>
      <w:r w:rsidRPr="00A51870">
        <w:rPr>
          <w:szCs w:val="24"/>
          <w:u w:val="none"/>
          <w:lang w:eastAsia="lv-LV"/>
        </w:rPr>
        <w:t xml:space="preserve">Sagatavoja: </w:t>
      </w:r>
      <w:proofErr w:type="spellStart"/>
      <w:r w:rsidRPr="00A51870">
        <w:rPr>
          <w:szCs w:val="24"/>
          <w:u w:val="none"/>
          <w:lang w:eastAsia="lv-LV"/>
        </w:rPr>
        <w:t>A.Deksne</w:t>
      </w:r>
      <w:proofErr w:type="spellEnd"/>
    </w:p>
    <w:p w14:paraId="3700829A" w14:textId="77777777" w:rsidR="00804124" w:rsidRDefault="00804124">
      <w:pPr>
        <w:rPr>
          <w:szCs w:val="24"/>
          <w:u w:val="none"/>
          <w:lang w:eastAsia="lv-LV"/>
        </w:rPr>
      </w:pPr>
      <w:r>
        <w:rPr>
          <w:szCs w:val="24"/>
          <w:u w:val="none"/>
          <w:lang w:eastAsia="lv-LV"/>
        </w:rPr>
        <w:br w:type="page"/>
      </w:r>
    </w:p>
    <w:tbl>
      <w:tblPr>
        <w:tblW w:w="0" w:type="auto"/>
        <w:tblBorders>
          <w:bottom w:val="single" w:sz="4" w:space="0" w:color="auto"/>
        </w:tblBorders>
        <w:tblLook w:val="04A0" w:firstRow="1" w:lastRow="0" w:firstColumn="1" w:lastColumn="0" w:noHBand="0" w:noVBand="1"/>
      </w:tblPr>
      <w:tblGrid>
        <w:gridCol w:w="9354"/>
      </w:tblGrid>
      <w:tr w:rsidR="00A51870" w:rsidRPr="00A51870" w14:paraId="3FECC610" w14:textId="77777777" w:rsidTr="00804124">
        <w:tc>
          <w:tcPr>
            <w:tcW w:w="9354" w:type="dxa"/>
            <w:shd w:val="clear" w:color="auto" w:fill="auto"/>
          </w:tcPr>
          <w:p w14:paraId="5F57A1F3" w14:textId="0B076CA5" w:rsidR="00A51870" w:rsidRPr="00A51870" w:rsidRDefault="00A51870" w:rsidP="00A51870">
            <w:pPr>
              <w:jc w:val="center"/>
              <w:rPr>
                <w:sz w:val="20"/>
                <w:szCs w:val="20"/>
                <w:u w:val="none"/>
                <w:lang w:eastAsia="lv-LV"/>
              </w:rPr>
            </w:pPr>
            <w:r w:rsidRPr="00A51870">
              <w:rPr>
                <w:noProof/>
                <w:sz w:val="20"/>
                <w:szCs w:val="20"/>
                <w:u w:val="none"/>
                <w:lang w:eastAsia="lv-LV"/>
              </w:rPr>
              <w:lastRenderedPageBreak/>
              <w:drawing>
                <wp:inline distT="0" distB="0" distL="0" distR="0" wp14:anchorId="68996229" wp14:editId="6DE87CC4">
                  <wp:extent cx="619125" cy="685800"/>
                  <wp:effectExtent l="0" t="0" r="9525" b="0"/>
                  <wp:docPr id="363" name="Attēls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6AD4A036" w14:textId="77777777" w:rsidTr="00804124">
        <w:tc>
          <w:tcPr>
            <w:tcW w:w="9354" w:type="dxa"/>
            <w:shd w:val="clear" w:color="auto" w:fill="auto"/>
          </w:tcPr>
          <w:p w14:paraId="79772508" w14:textId="77777777" w:rsidR="00A51870" w:rsidRPr="00A51870" w:rsidRDefault="00A51870" w:rsidP="00A51870">
            <w:pPr>
              <w:jc w:val="center"/>
              <w:rPr>
                <w:sz w:val="20"/>
                <w:szCs w:val="20"/>
                <w:u w:val="none"/>
                <w:lang w:eastAsia="lv-LV"/>
              </w:rPr>
            </w:pPr>
            <w:r w:rsidRPr="00A51870">
              <w:rPr>
                <w:b/>
                <w:bCs/>
                <w:sz w:val="28"/>
                <w:szCs w:val="28"/>
                <w:u w:val="none"/>
                <w:lang w:eastAsia="lv-LV"/>
              </w:rPr>
              <w:t>GULBENES NOVADA PAŠVALDĪBA</w:t>
            </w:r>
          </w:p>
        </w:tc>
      </w:tr>
      <w:tr w:rsidR="00A51870" w:rsidRPr="00A51870" w14:paraId="4A8B707D" w14:textId="77777777" w:rsidTr="00804124">
        <w:tc>
          <w:tcPr>
            <w:tcW w:w="9354" w:type="dxa"/>
            <w:shd w:val="clear" w:color="auto" w:fill="auto"/>
          </w:tcPr>
          <w:p w14:paraId="7A131EA4" w14:textId="77777777" w:rsidR="00A51870" w:rsidRPr="00A51870" w:rsidRDefault="00A51870" w:rsidP="00A51870">
            <w:pPr>
              <w:jc w:val="center"/>
              <w:rPr>
                <w:sz w:val="20"/>
                <w:szCs w:val="20"/>
                <w:u w:val="none"/>
                <w:lang w:eastAsia="lv-LV"/>
              </w:rPr>
            </w:pPr>
            <w:r w:rsidRPr="00A51870">
              <w:rPr>
                <w:szCs w:val="24"/>
                <w:u w:val="none"/>
                <w:lang w:eastAsia="lv-LV"/>
              </w:rPr>
              <w:t>Reģ.Nr.90009116327</w:t>
            </w:r>
          </w:p>
        </w:tc>
      </w:tr>
      <w:tr w:rsidR="00A51870" w:rsidRPr="00A51870" w14:paraId="305F6856" w14:textId="77777777" w:rsidTr="00804124">
        <w:tc>
          <w:tcPr>
            <w:tcW w:w="9354" w:type="dxa"/>
            <w:shd w:val="clear" w:color="auto" w:fill="auto"/>
          </w:tcPr>
          <w:p w14:paraId="62674F70" w14:textId="77777777" w:rsidR="00A51870" w:rsidRPr="00A51870" w:rsidRDefault="00A51870" w:rsidP="00A51870">
            <w:pPr>
              <w:jc w:val="center"/>
              <w:rPr>
                <w:sz w:val="20"/>
                <w:szCs w:val="20"/>
                <w:u w:val="none"/>
                <w:lang w:eastAsia="lv-LV"/>
              </w:rPr>
            </w:pPr>
            <w:r w:rsidRPr="00A51870">
              <w:rPr>
                <w:szCs w:val="24"/>
                <w:u w:val="none"/>
                <w:lang w:eastAsia="lv-LV"/>
              </w:rPr>
              <w:t>Ābeļu iela 2, Gulbene, Gulbenes nov., LV-4401</w:t>
            </w:r>
          </w:p>
        </w:tc>
      </w:tr>
      <w:tr w:rsidR="00A51870" w:rsidRPr="00A51870" w14:paraId="4496316D" w14:textId="77777777" w:rsidTr="00804124">
        <w:tc>
          <w:tcPr>
            <w:tcW w:w="9354" w:type="dxa"/>
            <w:shd w:val="clear" w:color="auto" w:fill="auto"/>
          </w:tcPr>
          <w:p w14:paraId="57326D41" w14:textId="77777777" w:rsidR="00A51870" w:rsidRPr="00A51870" w:rsidRDefault="00A51870" w:rsidP="00A51870">
            <w:pPr>
              <w:jc w:val="center"/>
              <w:rPr>
                <w:sz w:val="20"/>
                <w:szCs w:val="20"/>
                <w:u w:val="none"/>
                <w:lang w:eastAsia="lv-LV"/>
              </w:rPr>
            </w:pPr>
            <w:r w:rsidRPr="00A51870">
              <w:rPr>
                <w:szCs w:val="24"/>
                <w:u w:val="none"/>
                <w:lang w:eastAsia="lv-LV"/>
              </w:rPr>
              <w:t>Tālrunis 64497710, mob.26595362, e-pasts; dome@gulbene.lv, www.gulbene.lv</w:t>
            </w:r>
          </w:p>
        </w:tc>
      </w:tr>
    </w:tbl>
    <w:p w14:paraId="50F30221" w14:textId="77777777" w:rsidR="00A51870" w:rsidRPr="00A51870" w:rsidRDefault="00A51870" w:rsidP="00A51870">
      <w:pPr>
        <w:rPr>
          <w:sz w:val="20"/>
          <w:szCs w:val="20"/>
          <w:u w:val="none"/>
          <w:lang w:eastAsia="lv-LV"/>
        </w:rPr>
      </w:pPr>
    </w:p>
    <w:p w14:paraId="15A59C89"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0D72E081" w14:textId="77777777" w:rsidR="00A51870" w:rsidRPr="00A51870" w:rsidRDefault="00A51870" w:rsidP="00A51870">
      <w:pPr>
        <w:jc w:val="center"/>
        <w:rPr>
          <w:rFonts w:eastAsia="Calibri"/>
          <w:szCs w:val="24"/>
          <w:u w:val="none"/>
        </w:rPr>
      </w:pPr>
      <w:r w:rsidRPr="00A51870">
        <w:rPr>
          <w:rFonts w:eastAsia="Calibri"/>
          <w:szCs w:val="24"/>
          <w:u w:val="none"/>
        </w:rPr>
        <w:t>Gulbenē</w:t>
      </w:r>
    </w:p>
    <w:p w14:paraId="0B1B7934" w14:textId="77777777" w:rsidR="00A51870" w:rsidRPr="00A51870" w:rsidRDefault="00A51870" w:rsidP="00A51870">
      <w:pPr>
        <w:jc w:val="center"/>
        <w:rPr>
          <w:rFonts w:eastAsia="Calibri"/>
          <w:szCs w:val="24"/>
          <w:u w:val="none"/>
        </w:rPr>
      </w:pPr>
    </w:p>
    <w:tbl>
      <w:tblPr>
        <w:tblW w:w="0" w:type="auto"/>
        <w:tblLook w:val="04A0" w:firstRow="1" w:lastRow="0" w:firstColumn="1" w:lastColumn="0" w:noHBand="0" w:noVBand="1"/>
      </w:tblPr>
      <w:tblGrid>
        <w:gridCol w:w="4674"/>
        <w:gridCol w:w="4680"/>
      </w:tblGrid>
      <w:tr w:rsidR="00A51870" w:rsidRPr="00A51870" w14:paraId="7101BAEB" w14:textId="77777777" w:rsidTr="008049D1">
        <w:tc>
          <w:tcPr>
            <w:tcW w:w="4729" w:type="dxa"/>
            <w:shd w:val="clear" w:color="auto" w:fill="auto"/>
          </w:tcPr>
          <w:p w14:paraId="3805662E" w14:textId="77777777" w:rsidR="00A51870" w:rsidRPr="00A51870" w:rsidRDefault="00A51870" w:rsidP="00A51870">
            <w:pPr>
              <w:rPr>
                <w:b/>
                <w:bCs/>
                <w:szCs w:val="24"/>
                <w:u w:val="none"/>
                <w:lang w:eastAsia="lv-LV"/>
              </w:rPr>
            </w:pPr>
            <w:r w:rsidRPr="00A51870">
              <w:rPr>
                <w:b/>
                <w:bCs/>
                <w:szCs w:val="24"/>
                <w:u w:val="none"/>
                <w:lang w:eastAsia="lv-LV"/>
              </w:rPr>
              <w:t>2021.gada 25.februārī</w:t>
            </w:r>
          </w:p>
        </w:tc>
        <w:tc>
          <w:tcPr>
            <w:tcW w:w="4729" w:type="dxa"/>
            <w:shd w:val="clear" w:color="auto" w:fill="auto"/>
          </w:tcPr>
          <w:p w14:paraId="422DC595" w14:textId="77777777" w:rsidR="00A51870" w:rsidRPr="00A51870" w:rsidRDefault="00A51870" w:rsidP="00A51870">
            <w:pPr>
              <w:rPr>
                <w:b/>
                <w:bCs/>
                <w:szCs w:val="24"/>
                <w:u w:val="none"/>
                <w:lang w:eastAsia="lv-LV"/>
              </w:rPr>
            </w:pPr>
            <w:r w:rsidRPr="00A51870">
              <w:rPr>
                <w:b/>
                <w:bCs/>
                <w:szCs w:val="24"/>
                <w:u w:val="none"/>
                <w:lang w:eastAsia="lv-LV"/>
              </w:rPr>
              <w:t xml:space="preserve">                   Nr. GND/2021/311</w:t>
            </w:r>
          </w:p>
        </w:tc>
      </w:tr>
      <w:tr w:rsidR="00A51870" w:rsidRPr="00A51870" w14:paraId="3CB6CB7F" w14:textId="77777777" w:rsidTr="008049D1">
        <w:tc>
          <w:tcPr>
            <w:tcW w:w="4729" w:type="dxa"/>
            <w:shd w:val="clear" w:color="auto" w:fill="auto"/>
          </w:tcPr>
          <w:p w14:paraId="6A6CC8BF" w14:textId="77777777" w:rsidR="00A51870" w:rsidRPr="00A51870" w:rsidRDefault="00A51870" w:rsidP="00A51870">
            <w:pPr>
              <w:rPr>
                <w:szCs w:val="24"/>
                <w:u w:val="none"/>
                <w:lang w:eastAsia="lv-LV"/>
              </w:rPr>
            </w:pPr>
          </w:p>
        </w:tc>
        <w:tc>
          <w:tcPr>
            <w:tcW w:w="4729" w:type="dxa"/>
            <w:shd w:val="clear" w:color="auto" w:fill="auto"/>
          </w:tcPr>
          <w:p w14:paraId="6A5E3F7F" w14:textId="77777777" w:rsidR="00A51870" w:rsidRPr="00A51870" w:rsidRDefault="00A51870" w:rsidP="00A51870">
            <w:pPr>
              <w:rPr>
                <w:b/>
                <w:bCs/>
                <w:szCs w:val="24"/>
                <w:u w:val="none"/>
                <w:lang w:eastAsia="lv-LV"/>
              </w:rPr>
            </w:pPr>
            <w:r w:rsidRPr="00A51870">
              <w:rPr>
                <w:b/>
                <w:bCs/>
                <w:szCs w:val="24"/>
                <w:u w:val="none"/>
                <w:lang w:eastAsia="lv-LV"/>
              </w:rPr>
              <w:t xml:space="preserve">                   (protokols Nr.2; 190.p)</w:t>
            </w:r>
          </w:p>
        </w:tc>
      </w:tr>
    </w:tbl>
    <w:p w14:paraId="4BA9913E" w14:textId="77777777" w:rsidR="00A51870" w:rsidRPr="00A51870" w:rsidRDefault="00A51870" w:rsidP="00A51870">
      <w:pPr>
        <w:spacing w:line="360" w:lineRule="auto"/>
        <w:jc w:val="both"/>
        <w:rPr>
          <w:b/>
          <w:szCs w:val="24"/>
          <w:u w:val="none"/>
          <w:lang w:eastAsia="lv-LV"/>
        </w:rPr>
      </w:pPr>
    </w:p>
    <w:p w14:paraId="4335C3A7" w14:textId="77777777" w:rsidR="00A51870" w:rsidRPr="00A51870" w:rsidRDefault="00A51870" w:rsidP="00A51870">
      <w:pPr>
        <w:rPr>
          <w:rFonts w:eastAsia="Calibri"/>
          <w:b/>
          <w:szCs w:val="24"/>
          <w:u w:val="none"/>
        </w:rPr>
      </w:pPr>
      <w:r w:rsidRPr="00A51870">
        <w:rPr>
          <w:rFonts w:eastAsia="Calibri"/>
          <w:b/>
          <w:noProof/>
          <w:szCs w:val="24"/>
          <w:u w:val="none"/>
        </w:rPr>
        <w:t>Par grozījumu 2020.gada 26.marta domes ārkārtas sēdes lēmumā “Par galvojuma sniegšanu sabiedrībai ar ierobežotu atbildību “Gulbenes nami”” (Nr.7, 5.&amp;)</w:t>
      </w:r>
    </w:p>
    <w:p w14:paraId="009FA621" w14:textId="77777777" w:rsidR="00A51870" w:rsidRPr="00A51870" w:rsidRDefault="00A51870" w:rsidP="00A51870">
      <w:pPr>
        <w:spacing w:line="276" w:lineRule="auto"/>
        <w:ind w:firstLine="539"/>
        <w:jc w:val="both"/>
        <w:rPr>
          <w:szCs w:val="24"/>
          <w:u w:val="none"/>
          <w:lang w:eastAsia="lv-LV"/>
        </w:rPr>
      </w:pPr>
    </w:p>
    <w:p w14:paraId="07B4E5E8"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Sabiedrība ar ierobežotu atbildību “Gulbenes nami”, vienotais reģistrācijas Nr.LV54603000121 2021.gada 22.februārī Gulbenes novada pašvaldībai iesniedza iesniegumu Nr.GN/2020/1.4/87 par 2020.gada 11.jūnijā noslēgtā aizdevuma līguma ar Valsts kasi Nr.A1/1/20/335 izņemšanas termiņa pagarinājumu. Sabiedrība ar ierobežotu atbildību “Gulbenes nami”, vienotais reģistrācijas Nr.LV54603000121, kapitāla daļu turētājs 100 % apmērā ir Gulbenes novada pašvaldība.</w:t>
      </w:r>
    </w:p>
    <w:p w14:paraId="41E4A550"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SIA “Gulbenes nami”, reģistrācijas Nr.LV54603000121, pamatojoties uz 2018.gada 2.marta noslēgto līgumu Nr.4.3.1.0/17/A/081 ar Centrālo finanšu un līgumu aģentūru, darbības programmas “Izaugsme un nodarbinātība” 4.3.1. specifiskā atbalsta mērķa “Veicināt energoefektivitāti un vietējo AER izmantošanu centralizētajā siltumapgādē” pirmās projektu iesniegumu atlases kārtas ietvaros īsteno projektu “Centralizētās siltumapgādes sistēmas ražošanas avota energoefektivitātes uzlabošana Gulbenes novada Stradu pagastā”.</w:t>
      </w:r>
    </w:p>
    <w:p w14:paraId="7BA6BD98"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Projekta īstenošanas gaitā būvkomersants SIA “AGB Serviss” ir iekavējis darbu izpildes grafiku, ir parakstīta Vienošanās pie Iepirkuma līguma par darbu izpildes termiņa pagarinājumu līdz 2021.gada 22.februārim. Būvkomersants faktiski darbus ir pabeidzis un uzsācis dokumentācijas sagatavošanu objekta nodošanai ekspluatācijā</w:t>
      </w:r>
    </w:p>
    <w:p w14:paraId="46C47C56"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 xml:space="preserve">Pamatojoties uz „Likuma par budžeta un finanšu vadību” 15.pantu, kas nosaka valsts budžeta izdevumu veikšanu, aizdevumu izsniegšanu un valsts parāda maksimālo pieaugumu, ja nav stājies spēkā gadskārtējais valsts budžeta likums, likuma “Par pašvaldībām” 14.panta pirmo daļu kas nosaka, ka pašvaldībām likumā noteiktajā kārtībā ir tiesības veidot pašvaldības iestādes, dibināt biedrības vai nodibinājumus, kapitālsabiedrības, kā arī ieguldīt savus līdzekļus kapitālsabiedrībās, 15.panta pirmās daļas 1.punktu, kas nosaka, ka pašvaldībām ir šādas autonomās funkcijas - organizēt iedzīvotājiem komunālos pakalpojumus (ūdensapgāde un kanalizācija; siltumapgāde; sadzīves atkritumu apsaimniekošana; notekūdeņu savākšana, novadīšana un attīrīšana) neatkarīgi </w:t>
      </w:r>
      <w:r w:rsidRPr="00A51870">
        <w:rPr>
          <w:szCs w:val="24"/>
          <w:u w:val="none"/>
          <w:lang w:eastAsia="lv-LV"/>
        </w:rPr>
        <w:lastRenderedPageBreak/>
        <w:t xml:space="preserve">no tā, kā īpašumā atrodas dzīvojamais fonds,  uz likuma “Par pašvaldību budžetiem” 26.panta otrā daļa nosaka, ka galvojumus pašvaldības var sniegt tikai tām kapitālsabiedrībām, kurās attiecīgās pašvaldības daļa pārsniedz 50 procentus, Ministru kabineta 2008.gada 25.marta noteikumiem Nr.196 “Noteikumi par pašvaldību aizņēmumiem un galvojumiem” 17.1. apakšpunktu, kas nosaka, ka pašvaldības iesniegumu galvojuma sniegšanai izskata, ja iesniegts pašvaldības domes lēmums sniegt galvojumu; lēmumā norāda kapitālsabiedrību, kam tiek sniegts galvojums, un pašvaldības kapitāla daļu skaitu attiecīgajā kapitālsabiedrībā (procentuāli), aizņēmuma apmēru un mērķi, paredzētos atmaksas termiņus un plānotā aizņēmuma procentu likmi, atklāti balsojot: </w:t>
      </w:r>
      <w:r w:rsidRPr="00A51870">
        <w:rPr>
          <w:noProof/>
          <w:szCs w:val="24"/>
          <w:u w:val="none"/>
          <w:lang w:eastAsia="lv-LV"/>
        </w:rPr>
        <w:t>ar 14 balsīm "Par" (Anatolijs Savickis, Andis Caunītis, Andris Vējiņš, Guna Pūcīte, Gunārs Ciglis, Ieva Grīnšteine, Ilze Mezīte, Intars Liepiņš, Larisa Cīrule, Lāsma Gabdulļina, Normunds Audzišs, Normunds Mazūrs, Stanislavs Gžibovskis, Zintis Mezītis), "Pret" – nav, "Atturas" – nav</w:t>
      </w:r>
      <w:r w:rsidRPr="00A51870">
        <w:rPr>
          <w:szCs w:val="24"/>
          <w:u w:val="none"/>
          <w:lang w:eastAsia="lv-LV"/>
        </w:rPr>
        <w:t>, Gulbenes novada dome NOLEMJ:</w:t>
      </w:r>
    </w:p>
    <w:p w14:paraId="7AE2BC7D"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 xml:space="preserve">Grozīt 2020.gada 25.marta Gulbenes novada domes ārkārtas sēdes lēmuma “Par galvojumu sniegšanu sabiedrībai ar ierobežotu atbildību “Gulbenes nami” (Nr.7, 5.§) 4.punktu un izteikt to šādā redakcijā: </w:t>
      </w:r>
    </w:p>
    <w:p w14:paraId="67661207" w14:textId="77777777" w:rsidR="00A51870" w:rsidRPr="00A51870" w:rsidRDefault="00A51870" w:rsidP="00A51870">
      <w:pPr>
        <w:spacing w:line="360" w:lineRule="auto"/>
        <w:ind w:firstLine="539"/>
        <w:jc w:val="both"/>
        <w:rPr>
          <w:szCs w:val="24"/>
          <w:u w:val="none"/>
          <w:lang w:eastAsia="lv-LV"/>
        </w:rPr>
      </w:pPr>
      <w:r w:rsidRPr="00A51870">
        <w:rPr>
          <w:szCs w:val="24"/>
          <w:u w:val="none"/>
          <w:lang w:eastAsia="lv-LV"/>
        </w:rPr>
        <w:t>“4.Aizņēmumu izņemt līdz 2021.gada 1.jūnijam”.</w:t>
      </w:r>
    </w:p>
    <w:p w14:paraId="51CE71E1" w14:textId="77777777" w:rsidR="00A51870" w:rsidRPr="00A51870" w:rsidRDefault="00A51870" w:rsidP="00A51870">
      <w:pPr>
        <w:spacing w:line="276" w:lineRule="auto"/>
        <w:ind w:firstLine="539"/>
        <w:jc w:val="both"/>
        <w:rPr>
          <w:szCs w:val="24"/>
          <w:u w:val="none"/>
          <w:lang w:eastAsia="lv-LV"/>
        </w:rPr>
      </w:pPr>
    </w:p>
    <w:p w14:paraId="77F3AEAF" w14:textId="77777777" w:rsidR="00A51870" w:rsidRPr="00A51870" w:rsidRDefault="00A51870" w:rsidP="00A51870">
      <w:pPr>
        <w:spacing w:line="276" w:lineRule="auto"/>
        <w:rPr>
          <w:szCs w:val="24"/>
          <w:u w:val="none"/>
          <w:lang w:eastAsia="lv-LV"/>
        </w:rPr>
      </w:pPr>
      <w:r w:rsidRPr="00A51870">
        <w:rPr>
          <w:szCs w:val="24"/>
          <w:u w:val="none"/>
          <w:lang w:eastAsia="lv-LV"/>
        </w:rPr>
        <w:t xml:space="preserve">Gulbenes novada domes priekšsēdētājs                                                                 </w:t>
      </w:r>
      <w:proofErr w:type="spellStart"/>
      <w:r w:rsidRPr="00A51870">
        <w:rPr>
          <w:szCs w:val="24"/>
          <w:u w:val="none"/>
          <w:lang w:eastAsia="lv-LV"/>
        </w:rPr>
        <w:t>N.Audzišs</w:t>
      </w:r>
      <w:proofErr w:type="spellEnd"/>
    </w:p>
    <w:p w14:paraId="5A8169A2" w14:textId="77777777" w:rsidR="00A51870" w:rsidRPr="00A51870" w:rsidRDefault="00A51870" w:rsidP="00A51870">
      <w:pPr>
        <w:spacing w:line="360" w:lineRule="auto"/>
        <w:rPr>
          <w:szCs w:val="24"/>
          <w:u w:val="none"/>
          <w:lang w:eastAsia="lv-LV"/>
        </w:rPr>
      </w:pPr>
    </w:p>
    <w:p w14:paraId="31BE41A5" w14:textId="361CAF8A" w:rsidR="00804124" w:rsidRDefault="00A51870" w:rsidP="00A51870">
      <w:pPr>
        <w:spacing w:line="360" w:lineRule="auto"/>
        <w:rPr>
          <w:szCs w:val="24"/>
          <w:u w:val="none"/>
          <w:lang w:eastAsia="lv-LV"/>
        </w:rPr>
      </w:pPr>
      <w:r w:rsidRPr="00A51870">
        <w:rPr>
          <w:szCs w:val="24"/>
          <w:u w:val="none"/>
          <w:lang w:eastAsia="lv-LV"/>
        </w:rPr>
        <w:t xml:space="preserve">Sagatavoja: </w:t>
      </w:r>
      <w:proofErr w:type="spellStart"/>
      <w:r w:rsidRPr="00A51870">
        <w:rPr>
          <w:szCs w:val="24"/>
          <w:u w:val="none"/>
          <w:lang w:eastAsia="lv-LV"/>
        </w:rPr>
        <w:t>D.Krēsliņa</w:t>
      </w:r>
      <w:proofErr w:type="spellEnd"/>
    </w:p>
    <w:p w14:paraId="0587241E" w14:textId="77777777" w:rsidR="00804124" w:rsidRDefault="00804124">
      <w:pPr>
        <w:rPr>
          <w:szCs w:val="24"/>
          <w:u w:val="none"/>
          <w:lang w:eastAsia="lv-LV"/>
        </w:rPr>
      </w:pPr>
      <w:r>
        <w:rPr>
          <w:szCs w:val="24"/>
          <w:u w:val="none"/>
          <w:lang w:eastAsia="lv-LV"/>
        </w:rPr>
        <w:br w:type="page"/>
      </w:r>
    </w:p>
    <w:tbl>
      <w:tblPr>
        <w:tblW w:w="0" w:type="auto"/>
        <w:tblBorders>
          <w:bottom w:val="single" w:sz="4" w:space="0" w:color="auto"/>
        </w:tblBorders>
        <w:tblLook w:val="04A0" w:firstRow="1" w:lastRow="0" w:firstColumn="1" w:lastColumn="0" w:noHBand="0" w:noVBand="1"/>
      </w:tblPr>
      <w:tblGrid>
        <w:gridCol w:w="9354"/>
      </w:tblGrid>
      <w:tr w:rsidR="00A51870" w:rsidRPr="00A51870" w14:paraId="1D74627C" w14:textId="77777777" w:rsidTr="00804124">
        <w:tc>
          <w:tcPr>
            <w:tcW w:w="9354" w:type="dxa"/>
            <w:shd w:val="clear" w:color="auto" w:fill="auto"/>
          </w:tcPr>
          <w:p w14:paraId="4A50EBD7" w14:textId="740C5506" w:rsidR="00A51870" w:rsidRPr="00A51870" w:rsidRDefault="00A51870" w:rsidP="00A51870">
            <w:pPr>
              <w:jc w:val="center"/>
              <w:rPr>
                <w:rFonts w:ascii="Arial" w:hAnsi="Arial" w:cs="Arial"/>
                <w:sz w:val="22"/>
                <w:u w:val="none"/>
                <w:lang w:eastAsia="lv-LV"/>
              </w:rPr>
            </w:pPr>
            <w:r w:rsidRPr="00A51870">
              <w:rPr>
                <w:noProof/>
                <w:sz w:val="22"/>
                <w:u w:val="none"/>
                <w:lang w:eastAsia="lv-LV"/>
              </w:rPr>
              <w:lastRenderedPageBreak/>
              <w:drawing>
                <wp:inline distT="0" distB="0" distL="0" distR="0" wp14:anchorId="47EC2B96" wp14:editId="4179ADC6">
                  <wp:extent cx="619125" cy="685800"/>
                  <wp:effectExtent l="0" t="0" r="9525" b="0"/>
                  <wp:docPr id="365" name="Attēls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1870" w:rsidRPr="00A51870" w14:paraId="491C0FFC" w14:textId="77777777" w:rsidTr="00804124">
        <w:tc>
          <w:tcPr>
            <w:tcW w:w="9354" w:type="dxa"/>
            <w:shd w:val="clear" w:color="auto" w:fill="auto"/>
          </w:tcPr>
          <w:p w14:paraId="14F2FE8C" w14:textId="77777777" w:rsidR="00A51870" w:rsidRPr="00A51870" w:rsidRDefault="00A51870" w:rsidP="00A51870">
            <w:pPr>
              <w:jc w:val="center"/>
              <w:rPr>
                <w:rFonts w:ascii="Arial" w:hAnsi="Arial" w:cs="Arial"/>
                <w:sz w:val="22"/>
                <w:u w:val="none"/>
                <w:lang w:eastAsia="lv-LV"/>
              </w:rPr>
            </w:pPr>
            <w:r w:rsidRPr="00A51870">
              <w:rPr>
                <w:b/>
                <w:bCs/>
                <w:sz w:val="28"/>
                <w:szCs w:val="28"/>
                <w:u w:val="none"/>
                <w:lang w:eastAsia="lv-LV"/>
              </w:rPr>
              <w:t>GULBENES NOVADA PAŠVALDĪBA</w:t>
            </w:r>
          </w:p>
        </w:tc>
      </w:tr>
      <w:tr w:rsidR="00A51870" w:rsidRPr="00A51870" w14:paraId="4DD3840D" w14:textId="77777777" w:rsidTr="00804124">
        <w:tc>
          <w:tcPr>
            <w:tcW w:w="9354" w:type="dxa"/>
            <w:shd w:val="clear" w:color="auto" w:fill="auto"/>
          </w:tcPr>
          <w:p w14:paraId="549E0931" w14:textId="77777777" w:rsidR="00A51870" w:rsidRPr="00A51870" w:rsidRDefault="00A51870" w:rsidP="00A51870">
            <w:pPr>
              <w:jc w:val="center"/>
              <w:rPr>
                <w:rFonts w:ascii="Arial" w:hAnsi="Arial" w:cs="Arial"/>
                <w:sz w:val="22"/>
                <w:u w:val="none"/>
                <w:lang w:eastAsia="lv-LV"/>
              </w:rPr>
            </w:pPr>
            <w:r w:rsidRPr="00A51870">
              <w:rPr>
                <w:szCs w:val="24"/>
                <w:u w:val="none"/>
                <w:lang w:eastAsia="lv-LV"/>
              </w:rPr>
              <w:t>Reģ.Nr.90009116327</w:t>
            </w:r>
          </w:p>
        </w:tc>
      </w:tr>
      <w:tr w:rsidR="00A51870" w:rsidRPr="00A51870" w14:paraId="630BD211" w14:textId="77777777" w:rsidTr="00804124">
        <w:tc>
          <w:tcPr>
            <w:tcW w:w="9354" w:type="dxa"/>
            <w:shd w:val="clear" w:color="auto" w:fill="auto"/>
          </w:tcPr>
          <w:p w14:paraId="467DCC1A" w14:textId="77777777" w:rsidR="00A51870" w:rsidRPr="00A51870" w:rsidRDefault="00A51870" w:rsidP="00A51870">
            <w:pPr>
              <w:jc w:val="center"/>
              <w:rPr>
                <w:rFonts w:ascii="Arial" w:hAnsi="Arial" w:cs="Arial"/>
                <w:sz w:val="22"/>
                <w:u w:val="none"/>
                <w:lang w:eastAsia="lv-LV"/>
              </w:rPr>
            </w:pPr>
            <w:r w:rsidRPr="00A51870">
              <w:rPr>
                <w:szCs w:val="24"/>
                <w:u w:val="none"/>
                <w:lang w:eastAsia="lv-LV"/>
              </w:rPr>
              <w:t>Ābeļu iela 2, Gulbene, Gulbenes nov., LV-4401</w:t>
            </w:r>
          </w:p>
        </w:tc>
      </w:tr>
      <w:tr w:rsidR="00A51870" w:rsidRPr="00A51870" w14:paraId="67AABDA3" w14:textId="77777777" w:rsidTr="00804124">
        <w:tc>
          <w:tcPr>
            <w:tcW w:w="9354" w:type="dxa"/>
            <w:shd w:val="clear" w:color="auto" w:fill="auto"/>
          </w:tcPr>
          <w:p w14:paraId="5786C119" w14:textId="77777777" w:rsidR="00A51870" w:rsidRPr="00A51870" w:rsidRDefault="00A51870" w:rsidP="00A51870">
            <w:pPr>
              <w:jc w:val="center"/>
              <w:rPr>
                <w:rFonts w:ascii="Arial" w:hAnsi="Arial" w:cs="Arial"/>
                <w:sz w:val="22"/>
                <w:u w:val="none"/>
                <w:lang w:eastAsia="lv-LV"/>
              </w:rPr>
            </w:pPr>
            <w:r w:rsidRPr="00A51870">
              <w:rPr>
                <w:szCs w:val="24"/>
                <w:u w:val="none"/>
                <w:lang w:eastAsia="lv-LV"/>
              </w:rPr>
              <w:t>Tālrunis 64497710, mob.26595362, e-pasts; dome@gulbene.lv, www.gulbene.lv</w:t>
            </w:r>
          </w:p>
        </w:tc>
      </w:tr>
    </w:tbl>
    <w:p w14:paraId="1C3A0317" w14:textId="77777777" w:rsidR="00A51870" w:rsidRPr="00A51870" w:rsidRDefault="00A51870" w:rsidP="00A51870">
      <w:pPr>
        <w:jc w:val="center"/>
        <w:rPr>
          <w:rFonts w:eastAsia="Calibri"/>
          <w:b/>
          <w:bCs/>
          <w:szCs w:val="24"/>
          <w:u w:val="none"/>
        </w:rPr>
      </w:pPr>
    </w:p>
    <w:p w14:paraId="789539E8" w14:textId="77777777" w:rsidR="00A51870" w:rsidRPr="00A51870" w:rsidRDefault="00A51870" w:rsidP="00A51870">
      <w:pPr>
        <w:jc w:val="center"/>
        <w:rPr>
          <w:rFonts w:eastAsia="Calibri"/>
          <w:b/>
          <w:bCs/>
          <w:szCs w:val="24"/>
          <w:u w:val="none"/>
        </w:rPr>
      </w:pPr>
      <w:r w:rsidRPr="00A51870">
        <w:rPr>
          <w:rFonts w:eastAsia="Calibri"/>
          <w:b/>
          <w:bCs/>
          <w:szCs w:val="24"/>
          <w:u w:val="none"/>
        </w:rPr>
        <w:t>GULBENES NOVADA DOMES LĒMUMS</w:t>
      </w:r>
    </w:p>
    <w:p w14:paraId="0FDB6E19" w14:textId="77777777" w:rsidR="00A51870" w:rsidRPr="00A51870" w:rsidRDefault="00A51870" w:rsidP="00A51870">
      <w:pPr>
        <w:jc w:val="center"/>
        <w:rPr>
          <w:rFonts w:eastAsia="Calibri"/>
          <w:szCs w:val="24"/>
          <w:u w:val="none"/>
        </w:rPr>
      </w:pPr>
      <w:r w:rsidRPr="00A51870">
        <w:rPr>
          <w:rFonts w:eastAsia="Calibri"/>
          <w:szCs w:val="24"/>
          <w:u w:val="none"/>
        </w:rPr>
        <w:t>Gulbenē</w:t>
      </w:r>
    </w:p>
    <w:tbl>
      <w:tblPr>
        <w:tblW w:w="0" w:type="auto"/>
        <w:tblLook w:val="04A0" w:firstRow="1" w:lastRow="0" w:firstColumn="1" w:lastColumn="0" w:noHBand="0" w:noVBand="1"/>
      </w:tblPr>
      <w:tblGrid>
        <w:gridCol w:w="4676"/>
        <w:gridCol w:w="4678"/>
      </w:tblGrid>
      <w:tr w:rsidR="00A51870" w:rsidRPr="00A51870" w14:paraId="068A463F" w14:textId="77777777" w:rsidTr="008049D1">
        <w:tc>
          <w:tcPr>
            <w:tcW w:w="4676" w:type="dxa"/>
            <w:shd w:val="clear" w:color="auto" w:fill="auto"/>
          </w:tcPr>
          <w:p w14:paraId="701B6F73" w14:textId="77777777" w:rsidR="00A51870" w:rsidRPr="00A51870" w:rsidRDefault="00A51870" w:rsidP="00A51870">
            <w:pPr>
              <w:rPr>
                <w:b/>
                <w:bCs/>
                <w:szCs w:val="24"/>
                <w:u w:val="none"/>
                <w:lang w:eastAsia="lv-LV"/>
              </w:rPr>
            </w:pPr>
            <w:r w:rsidRPr="00A51870">
              <w:rPr>
                <w:b/>
                <w:bCs/>
                <w:szCs w:val="24"/>
                <w:u w:val="none"/>
                <w:lang w:eastAsia="lv-LV"/>
              </w:rPr>
              <w:t>2021.gada 25.februārī</w:t>
            </w:r>
          </w:p>
        </w:tc>
        <w:tc>
          <w:tcPr>
            <w:tcW w:w="4678" w:type="dxa"/>
            <w:shd w:val="clear" w:color="auto" w:fill="auto"/>
          </w:tcPr>
          <w:p w14:paraId="678F7BB9" w14:textId="77777777" w:rsidR="00A51870" w:rsidRPr="00A51870" w:rsidRDefault="00A51870" w:rsidP="00A51870">
            <w:pPr>
              <w:rPr>
                <w:b/>
                <w:bCs/>
                <w:szCs w:val="24"/>
                <w:u w:val="none"/>
                <w:lang w:eastAsia="lv-LV"/>
              </w:rPr>
            </w:pPr>
            <w:r w:rsidRPr="00A51870">
              <w:rPr>
                <w:b/>
                <w:bCs/>
                <w:szCs w:val="24"/>
                <w:u w:val="none"/>
                <w:lang w:eastAsia="lv-LV"/>
              </w:rPr>
              <w:t xml:space="preserve">                                Nr. GND/2021/312</w:t>
            </w:r>
          </w:p>
        </w:tc>
      </w:tr>
      <w:tr w:rsidR="00A51870" w:rsidRPr="00A51870" w14:paraId="330F7131" w14:textId="77777777" w:rsidTr="008049D1">
        <w:tc>
          <w:tcPr>
            <w:tcW w:w="4676" w:type="dxa"/>
            <w:shd w:val="clear" w:color="auto" w:fill="auto"/>
          </w:tcPr>
          <w:p w14:paraId="01B590CB" w14:textId="77777777" w:rsidR="00A51870" w:rsidRPr="00A51870" w:rsidRDefault="00A51870" w:rsidP="00A51870">
            <w:pPr>
              <w:rPr>
                <w:szCs w:val="24"/>
                <w:u w:val="none"/>
                <w:lang w:eastAsia="lv-LV"/>
              </w:rPr>
            </w:pPr>
          </w:p>
        </w:tc>
        <w:tc>
          <w:tcPr>
            <w:tcW w:w="4678" w:type="dxa"/>
            <w:shd w:val="clear" w:color="auto" w:fill="auto"/>
          </w:tcPr>
          <w:p w14:paraId="2D806E2D" w14:textId="77777777" w:rsidR="00A51870" w:rsidRPr="00A51870" w:rsidRDefault="00A51870" w:rsidP="00A51870">
            <w:pPr>
              <w:rPr>
                <w:b/>
                <w:bCs/>
                <w:szCs w:val="24"/>
                <w:u w:val="none"/>
                <w:lang w:eastAsia="lv-LV"/>
              </w:rPr>
            </w:pPr>
            <w:r w:rsidRPr="00A51870">
              <w:rPr>
                <w:b/>
                <w:bCs/>
                <w:szCs w:val="24"/>
                <w:u w:val="none"/>
                <w:lang w:eastAsia="lv-LV"/>
              </w:rPr>
              <w:t xml:space="preserve">                                (protokols Nr2.; 191.p.)</w:t>
            </w:r>
          </w:p>
        </w:tc>
      </w:tr>
    </w:tbl>
    <w:p w14:paraId="72764229" w14:textId="77777777" w:rsidR="00A51870" w:rsidRPr="00A51870" w:rsidRDefault="00A51870" w:rsidP="00A51870">
      <w:pPr>
        <w:rPr>
          <w:szCs w:val="24"/>
          <w:u w:val="none"/>
          <w:lang w:eastAsia="lv-LV"/>
        </w:rPr>
      </w:pPr>
    </w:p>
    <w:p w14:paraId="3DD5052C" w14:textId="77777777" w:rsidR="00A51870" w:rsidRPr="00A51870" w:rsidRDefault="00A51870" w:rsidP="00A51870">
      <w:pPr>
        <w:jc w:val="center"/>
        <w:rPr>
          <w:snapToGrid w:val="0"/>
          <w:szCs w:val="24"/>
          <w:u w:val="none"/>
        </w:rPr>
      </w:pPr>
      <w:r w:rsidRPr="00A51870">
        <w:rPr>
          <w:b/>
          <w:snapToGrid w:val="0"/>
          <w:szCs w:val="24"/>
          <w:u w:val="none"/>
        </w:rPr>
        <w:t xml:space="preserve">Par nekustamā īpašuma Gulbenes pilsētā ar nosaukumu “Ozolu iela 2C” atsavināšanu </w:t>
      </w:r>
    </w:p>
    <w:p w14:paraId="30344094" w14:textId="77777777" w:rsidR="00A51870" w:rsidRPr="00A51870" w:rsidRDefault="00A51870" w:rsidP="00A51870">
      <w:pPr>
        <w:jc w:val="center"/>
        <w:rPr>
          <w:snapToGrid w:val="0"/>
          <w:szCs w:val="24"/>
          <w:u w:val="none"/>
        </w:rPr>
      </w:pPr>
    </w:p>
    <w:p w14:paraId="5F9E2E3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Gulbenes novada pašvaldībā saņemts Gulbenes novada domes deputātes Ilzes </w:t>
      </w:r>
      <w:proofErr w:type="spellStart"/>
      <w:r w:rsidRPr="00A51870">
        <w:rPr>
          <w:szCs w:val="24"/>
          <w:u w:val="none"/>
          <w:lang w:eastAsia="lv-LV"/>
        </w:rPr>
        <w:t>Mezītes</w:t>
      </w:r>
      <w:proofErr w:type="spellEnd"/>
      <w:r w:rsidRPr="00A51870">
        <w:rPr>
          <w:szCs w:val="24"/>
          <w:u w:val="none"/>
          <w:lang w:eastAsia="lv-LV"/>
        </w:rPr>
        <w:t xml:space="preserve"> 2021.gada 24.februāra iesniegums (Gulbenes novada pašvaldības dokumentu vadības sistēmā reģistrēts 2021.gada 24.februārī ar </w:t>
      </w:r>
      <w:proofErr w:type="spellStart"/>
      <w:r w:rsidRPr="00A51870">
        <w:rPr>
          <w:szCs w:val="24"/>
          <w:u w:val="none"/>
          <w:lang w:eastAsia="lv-LV"/>
        </w:rPr>
        <w:t>Nr.GND</w:t>
      </w:r>
      <w:proofErr w:type="spellEnd"/>
      <w:r w:rsidRPr="00A51870">
        <w:rPr>
          <w:szCs w:val="24"/>
          <w:u w:val="none"/>
          <w:lang w:eastAsia="lv-LV"/>
        </w:rPr>
        <w:t xml:space="preserve">/5.13.2/21/536-M) ar ierosinājumu nodot atsavināšanai Gulbenes novada pašvaldībai piederošo nekustamo īpašumu Gulbenes pilsētā ar nosaukumu “Ozolu iela 2C”, kadastra numurs 5001 002 0113, kas sastāv no zemes vienības ar kadastra apzīmējumu 5001 002 0113, 0,0463 ha platībā, un uz tā esoša asfaltēta laukuma. </w:t>
      </w:r>
    </w:p>
    <w:p w14:paraId="525F62D2" w14:textId="77777777" w:rsidR="00A51870" w:rsidRPr="00A51870" w:rsidRDefault="00A51870" w:rsidP="00A51870">
      <w:pPr>
        <w:widowControl w:val="0"/>
        <w:suppressAutoHyphens/>
        <w:spacing w:line="360" w:lineRule="auto"/>
        <w:ind w:firstLine="567"/>
        <w:jc w:val="both"/>
        <w:rPr>
          <w:szCs w:val="24"/>
          <w:u w:val="none"/>
          <w:lang w:eastAsia="lv-LV"/>
        </w:rPr>
      </w:pPr>
      <w:r w:rsidRPr="00A51870">
        <w:rPr>
          <w:szCs w:val="24"/>
          <w:u w:val="none"/>
          <w:lang w:eastAsia="lv-LV"/>
        </w:rPr>
        <w:t xml:space="preserve">Gulbenes novada pašvaldības </w:t>
      </w:r>
      <w:r w:rsidRPr="00A51870">
        <w:rPr>
          <w:rFonts w:cs="Arial"/>
          <w:szCs w:val="24"/>
          <w:u w:val="none"/>
          <w:lang w:eastAsia="lv-LV"/>
        </w:rPr>
        <w:t xml:space="preserve">īpašuma tiesības uz nekustamo īpašumu nostiprinātas 1999.gada 3.decembrī ar Vidzemes rajona tiesas Zemesgrāmatu nodaļas lēmumu, par ko Gulbenes pilsētas zemesgrāmatas nodalījumā izdarīts ieraksts Nr.867, žurnāls Nr.2293. </w:t>
      </w:r>
      <w:r w:rsidRPr="00A51870">
        <w:rPr>
          <w:szCs w:val="24"/>
          <w:u w:val="none"/>
          <w:lang w:eastAsia="lv-LV"/>
        </w:rPr>
        <w:t>Minētā zemesgrāmatu nodalījuma trešās daļas 1.iedaļā izdarīta atzīme – uz zemes gabala atrodas Gulbenes novada pašvaldībai piederošais asfaltētais laukums.</w:t>
      </w:r>
    </w:p>
    <w:p w14:paraId="305EFBA4" w14:textId="77777777" w:rsidR="00A51870" w:rsidRPr="00A51870" w:rsidRDefault="00A51870" w:rsidP="00A51870">
      <w:pPr>
        <w:spacing w:line="360" w:lineRule="auto"/>
        <w:ind w:firstLine="567"/>
        <w:jc w:val="both"/>
        <w:rPr>
          <w:szCs w:val="24"/>
          <w:u w:val="none"/>
          <w:lang w:eastAsia="lv-LV"/>
        </w:rPr>
      </w:pPr>
      <w:r w:rsidRPr="00A51870">
        <w:rPr>
          <w:szCs w:val="24"/>
          <w:u w:val="none"/>
          <w:lang w:eastAsia="lv-LV"/>
        </w:rPr>
        <w:t xml:space="preserve">Atbilstoši Gulbenes novada 2018.gada 27.decembra saistošajiem noteikumiem Nr.20 "Gulbenes novada teritorijas plānojums, Teritorijas izmantošanas un apbūves noteikumi un grafiskā daļa” (prot. Nr.25, 29.§) nekustamā īpašuma Gulbenes pilsētā ar nosaukumu “Ozolu iela 2C”, kadastra numurs 5001 002 0113, sastāvā ietilpstošajai zemes vienībai ar kadastra apzīmējumu 5001 002 0113, 0,0463 ha platībā, teritorijas plānojumā noteiktais teritorijas izmantošanas veids ir transporta infrastruktūras teritorija – funkcionālā zona, ko nosaka, lai nodrošinātu visu veidu transportlīdzekļu un gājēju satiksmei nepieciešamo infrastruktūru, kā arī uzņēmumu darbību un attīstībai nepieciešamo teritorijas organizāciju un inženiertehnisko apgādi. </w:t>
      </w:r>
    </w:p>
    <w:p w14:paraId="46E884E4" w14:textId="77777777" w:rsidR="00A51870" w:rsidRPr="00A51870" w:rsidRDefault="00A51870" w:rsidP="00A51870">
      <w:pPr>
        <w:spacing w:line="360" w:lineRule="auto"/>
        <w:ind w:firstLine="567"/>
        <w:jc w:val="both"/>
        <w:rPr>
          <w:noProof/>
          <w:color w:val="000000"/>
          <w:szCs w:val="24"/>
          <w:u w:val="none"/>
          <w:lang w:eastAsia="lv-LV"/>
        </w:rPr>
      </w:pPr>
      <w:r w:rsidRPr="00A51870">
        <w:rPr>
          <w:szCs w:val="24"/>
          <w:u w:val="none"/>
          <w:lang w:eastAsia="lv-LV"/>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w:t>
      </w:r>
      <w:r w:rsidRPr="00A51870">
        <w:rPr>
          <w:szCs w:val="24"/>
          <w:u w:val="none"/>
          <w:lang w:eastAsia="lv-LV"/>
        </w:rPr>
        <w:lastRenderedPageBreak/>
        <w:t xml:space="preserve">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atklāti balsojot: </w:t>
      </w:r>
      <w:r w:rsidRPr="00A51870">
        <w:rPr>
          <w:noProof/>
          <w:szCs w:val="24"/>
          <w:u w:val="none"/>
          <w:lang w:eastAsia="lv-LV"/>
        </w:rPr>
        <w:t>ar 10 balsīm "Par" (Anatolijs Savickis, Andris Vējiņš, Guna Pūcīte, Gunārs Ciglis, Ilze Mezīte, Intars Liepiņš, Larisa Cīrule, Lāsma Gabdulļina, Normunds Mazūrs, Stanislavs Gžibovskis), "Pret" – nav, "Atturas" – 4 (Andis Caunītis, Ieva Grīnšteine, Normunds Audzišs, Zintis Mezītis)</w:t>
      </w:r>
      <w:r w:rsidRPr="00A51870">
        <w:rPr>
          <w:szCs w:val="24"/>
          <w:u w:val="none"/>
          <w:lang w:eastAsia="lv-LV"/>
        </w:rPr>
        <w:t xml:space="preserve">, </w:t>
      </w:r>
      <w:r w:rsidRPr="00A51870">
        <w:rPr>
          <w:color w:val="000000"/>
          <w:szCs w:val="24"/>
          <w:u w:val="none"/>
          <w:lang w:eastAsia="lv-LV"/>
        </w:rPr>
        <w:t xml:space="preserve"> Gulbenes novada dome NOLEMJ:</w:t>
      </w:r>
    </w:p>
    <w:p w14:paraId="613EEF26" w14:textId="77777777" w:rsidR="00A51870" w:rsidRPr="00A51870" w:rsidRDefault="00A51870" w:rsidP="00A51870">
      <w:pPr>
        <w:widowControl w:val="0"/>
        <w:suppressAutoHyphens/>
        <w:spacing w:line="360" w:lineRule="auto"/>
        <w:ind w:firstLine="567"/>
        <w:jc w:val="both"/>
        <w:rPr>
          <w:rFonts w:eastAsia="SimSun"/>
          <w:color w:val="00000A"/>
          <w:szCs w:val="24"/>
          <w:u w:val="none"/>
          <w:lang w:eastAsia="zh-CN" w:bidi="hi-IN"/>
        </w:rPr>
      </w:pPr>
      <w:r w:rsidRPr="00A51870">
        <w:rPr>
          <w:rFonts w:eastAsia="SimSun"/>
          <w:color w:val="00000A"/>
          <w:szCs w:val="24"/>
          <w:u w:val="none"/>
          <w:lang w:eastAsia="zh-CN" w:bidi="hi-IN"/>
        </w:rPr>
        <w:t>1. NODOT atsavināšanai Gulbenes novada pašvaldībai piederošo nekustamo īpašumu Gulbenes pilsētā ar nosaukumu “Ozolu iela 2C”, kadastra numurs 5001 002 0113, kas sastāv no zemes vienības ar kadastra apzīmējumu 5001 002 0113, 0,0463 ha platībā, un uz tā esoša asfalta laukuma, atklātā mutiskā izsolē ar augšupejošu soli.</w:t>
      </w:r>
    </w:p>
    <w:p w14:paraId="46697A38" w14:textId="77777777" w:rsidR="00A51870" w:rsidRPr="00A51870" w:rsidRDefault="00A51870" w:rsidP="00A51870">
      <w:pPr>
        <w:widowControl w:val="0"/>
        <w:suppressAutoHyphens/>
        <w:spacing w:line="360" w:lineRule="auto"/>
        <w:ind w:firstLine="567"/>
        <w:jc w:val="both"/>
        <w:rPr>
          <w:rFonts w:eastAsia="SimSun" w:cs="Mangal"/>
          <w:color w:val="00000A"/>
          <w:szCs w:val="24"/>
          <w:u w:val="none"/>
          <w:lang w:eastAsia="zh-CN" w:bidi="hi-IN"/>
        </w:rPr>
      </w:pPr>
      <w:r w:rsidRPr="00A51870">
        <w:rPr>
          <w:rFonts w:eastAsia="SimSun"/>
          <w:color w:val="00000A"/>
          <w:szCs w:val="24"/>
          <w:u w:val="none"/>
          <w:lang w:eastAsia="zh-CN" w:bidi="hi-IN"/>
        </w:rPr>
        <w:t xml:space="preserve">2. </w:t>
      </w:r>
      <w:r w:rsidRPr="00A51870">
        <w:rPr>
          <w:rFonts w:eastAsia="SimSun" w:cs="Mangal"/>
          <w:color w:val="00000A"/>
          <w:szCs w:val="24"/>
          <w:u w:val="none"/>
          <w:lang w:eastAsia="zh-CN" w:bidi="hi-IN"/>
        </w:rPr>
        <w:t>UZDOT Gulbenes novada domes Īpašumu pārraudzības nodaļai veikt darbības, kas saistītas ar asfaltētā laukuma kā inženierbūves ierakstīšanu zemesgrāmatā uz Gulbenes novada pašvaldības vārda.</w:t>
      </w:r>
    </w:p>
    <w:p w14:paraId="57828205" w14:textId="77777777" w:rsidR="00A51870" w:rsidRPr="00A51870" w:rsidRDefault="00A51870" w:rsidP="00A51870">
      <w:pPr>
        <w:widowControl w:val="0"/>
        <w:suppressAutoHyphens/>
        <w:spacing w:line="360" w:lineRule="auto"/>
        <w:ind w:firstLine="567"/>
        <w:jc w:val="both"/>
        <w:rPr>
          <w:rFonts w:eastAsia="SimSun"/>
          <w:color w:val="00000A"/>
          <w:szCs w:val="24"/>
          <w:u w:val="none"/>
          <w:lang w:eastAsia="zh-CN" w:bidi="hi-IN"/>
        </w:rPr>
      </w:pPr>
      <w:r w:rsidRPr="00A51870">
        <w:rPr>
          <w:rFonts w:eastAsia="SimSun"/>
          <w:color w:val="00000A"/>
          <w:szCs w:val="24"/>
          <w:u w:val="none"/>
          <w:lang w:eastAsia="zh-CN" w:bidi="hi-IN"/>
        </w:rPr>
        <w:t xml:space="preserve">3. UZDOT Gulbenes novada pašvaldības Īpašuma novērtēšanas un izsoļu komisijai organizēt lēmuma 1.punktā minētā nekustamā īpašuma novērtēšanu un nosacītās cenas noteikšanu un iesniegt to apstiprināšanai Gulbenes novada domes sēdē. </w:t>
      </w:r>
    </w:p>
    <w:p w14:paraId="44C2E530" w14:textId="77777777" w:rsidR="00A51870" w:rsidRPr="00A51870" w:rsidRDefault="00A51870" w:rsidP="00A51870">
      <w:pPr>
        <w:spacing w:line="360" w:lineRule="auto"/>
        <w:ind w:firstLine="567"/>
        <w:jc w:val="both"/>
        <w:rPr>
          <w:szCs w:val="24"/>
          <w:u w:val="none"/>
          <w:lang w:eastAsia="lv-LV"/>
        </w:rPr>
      </w:pPr>
    </w:p>
    <w:p w14:paraId="03DF4772" w14:textId="77777777" w:rsidR="00A51870" w:rsidRPr="00A51870" w:rsidRDefault="00A51870" w:rsidP="00A51870">
      <w:pPr>
        <w:spacing w:line="360" w:lineRule="auto"/>
        <w:rPr>
          <w:szCs w:val="24"/>
          <w:u w:val="none"/>
          <w:lang w:eastAsia="lv-LV"/>
        </w:rPr>
      </w:pPr>
      <w:r w:rsidRPr="00A51870">
        <w:rPr>
          <w:szCs w:val="24"/>
          <w:u w:val="none"/>
          <w:lang w:eastAsia="lv-LV"/>
        </w:rPr>
        <w:t xml:space="preserve">Gulbenes novada domes priekšsēdētājs </w:t>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r w:rsidRPr="00A51870">
        <w:rPr>
          <w:szCs w:val="24"/>
          <w:u w:val="none"/>
          <w:lang w:eastAsia="lv-LV"/>
        </w:rPr>
        <w:tab/>
      </w:r>
      <w:proofErr w:type="spellStart"/>
      <w:r w:rsidRPr="00A51870">
        <w:rPr>
          <w:szCs w:val="24"/>
          <w:u w:val="none"/>
          <w:lang w:eastAsia="lv-LV"/>
        </w:rPr>
        <w:t>N.Audzišs</w:t>
      </w:r>
      <w:proofErr w:type="spellEnd"/>
    </w:p>
    <w:p w14:paraId="27C48E32" w14:textId="77777777" w:rsidR="00A51870" w:rsidRPr="00A51870" w:rsidRDefault="00A51870" w:rsidP="00A51870">
      <w:pPr>
        <w:spacing w:line="360" w:lineRule="auto"/>
        <w:rPr>
          <w:szCs w:val="24"/>
          <w:u w:val="none"/>
          <w:lang w:eastAsia="lv-LV"/>
        </w:rPr>
      </w:pPr>
    </w:p>
    <w:p w14:paraId="5B1F658E" w14:textId="77777777" w:rsidR="00203C2F" w:rsidRPr="00B1207F" w:rsidRDefault="00203C2F" w:rsidP="00B1207F">
      <w:pPr>
        <w:rPr>
          <w:u w:val="none"/>
        </w:rPr>
      </w:pPr>
    </w:p>
    <w:sectPr w:rsidR="00203C2F" w:rsidRPr="00B1207F" w:rsidSect="004419BA">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D8DE2" w14:textId="77777777" w:rsidR="00654DD2" w:rsidRDefault="00654DD2" w:rsidP="004419BA">
      <w:r>
        <w:separator/>
      </w:r>
    </w:p>
  </w:endnote>
  <w:endnote w:type="continuationSeparator" w:id="0">
    <w:p w14:paraId="42527850" w14:textId="77777777" w:rsidR="00654DD2" w:rsidRDefault="00654DD2" w:rsidP="0044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 New Roman , serif">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8A763" w14:textId="77777777" w:rsidR="00CA3C7D" w:rsidRDefault="00CA3C7D" w:rsidP="008049D1">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07A8032" w14:textId="77777777" w:rsidR="00CA3C7D" w:rsidRDefault="00CA3C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B6812" w14:textId="77777777" w:rsidR="00654DD2" w:rsidRDefault="00654DD2" w:rsidP="004419BA">
      <w:r>
        <w:separator/>
      </w:r>
    </w:p>
  </w:footnote>
  <w:footnote w:type="continuationSeparator" w:id="0">
    <w:p w14:paraId="2358C4EF" w14:textId="77777777" w:rsidR="00654DD2" w:rsidRDefault="00654DD2" w:rsidP="00441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9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2BB7C2B"/>
    <w:multiLevelType w:val="hybridMultilevel"/>
    <w:tmpl w:val="D724FFC4"/>
    <w:lvl w:ilvl="0" w:tplc="EA706FD6">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4" w15:restartNumberingAfterBreak="0">
    <w:nsid w:val="0DCE3D49"/>
    <w:multiLevelType w:val="multilevel"/>
    <w:tmpl w:val="EAC41784"/>
    <w:lvl w:ilvl="0">
      <w:start w:val="2"/>
      <w:numFmt w:val="upperRoman"/>
      <w:lvlText w:val="%1."/>
      <w:lvlJc w:val="left"/>
      <w:pPr>
        <w:ind w:left="1080" w:hanging="720"/>
      </w:pPr>
    </w:lvl>
    <w:lvl w:ilvl="1">
      <w:start w:val="7"/>
      <w:numFmt w:val="decimal"/>
      <w:isLgl/>
      <w:lvlText w:val="%1.%2."/>
      <w:lvlJc w:val="left"/>
      <w:pPr>
        <w:ind w:left="1260" w:hanging="540"/>
      </w:pPr>
    </w:lvl>
    <w:lvl w:ilvl="2">
      <w:start w:val="2"/>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0E661C4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70011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837C80"/>
    <w:multiLevelType w:val="hybridMultilevel"/>
    <w:tmpl w:val="17347BB2"/>
    <w:lvl w:ilvl="0" w:tplc="7C12249E">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BF242B5"/>
    <w:multiLevelType w:val="hybridMultilevel"/>
    <w:tmpl w:val="49F844E0"/>
    <w:lvl w:ilvl="0" w:tplc="352E73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C3C6768"/>
    <w:multiLevelType w:val="hybridMultilevel"/>
    <w:tmpl w:val="1C02F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4E0C56"/>
    <w:multiLevelType w:val="hybridMultilevel"/>
    <w:tmpl w:val="1348FD7C"/>
    <w:lvl w:ilvl="0" w:tplc="C56E86E8">
      <w:start w:val="1"/>
      <w:numFmt w:val="decimal"/>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3198D"/>
    <w:multiLevelType w:val="multilevel"/>
    <w:tmpl w:val="D0029A7C"/>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4951D6D"/>
    <w:multiLevelType w:val="multilevel"/>
    <w:tmpl w:val="2D96538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674674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6FEE"/>
    <w:multiLevelType w:val="hybridMultilevel"/>
    <w:tmpl w:val="30BE59C0"/>
    <w:lvl w:ilvl="0" w:tplc="2D2A04C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EA44D4"/>
    <w:multiLevelType w:val="hybridMultilevel"/>
    <w:tmpl w:val="D8F0FD6C"/>
    <w:lvl w:ilvl="0" w:tplc="212E6B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3D928B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A52B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620D97"/>
    <w:multiLevelType w:val="multilevel"/>
    <w:tmpl w:val="896A0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CB6A3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C86653"/>
    <w:multiLevelType w:val="multilevel"/>
    <w:tmpl w:val="985213DA"/>
    <w:lvl w:ilvl="0">
      <w:start w:val="1"/>
      <w:numFmt w:val="decimal"/>
      <w:lvlText w:val="%1."/>
      <w:lvlJc w:val="left"/>
      <w:pPr>
        <w:tabs>
          <w:tab w:val="num" w:pos="360"/>
        </w:tabs>
        <w:ind w:left="360" w:hanging="360"/>
      </w:pPr>
    </w:lvl>
    <w:lvl w:ilvl="1">
      <w:start w:val="1"/>
      <w:numFmt w:val="decimal"/>
      <w:lvlText w:val="%2."/>
      <w:lvlJc w:val="left"/>
      <w:pPr>
        <w:tabs>
          <w:tab w:val="num" w:pos="1080"/>
        </w:tabs>
        <w:ind w:left="792" w:hanging="432"/>
      </w:pPr>
      <w:rPr>
        <w:rFonts w:ascii="Times New Roman" w:eastAsia="Times New Roman" w:hAnsi="Times New Roman" w:cs="Times New Roman"/>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61CD4C4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D5464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EC7E7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3E68DF"/>
    <w:multiLevelType w:val="multilevel"/>
    <w:tmpl w:val="32F2F3C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2212902"/>
    <w:multiLevelType w:val="hybridMultilevel"/>
    <w:tmpl w:val="57AA8B2A"/>
    <w:lvl w:ilvl="0" w:tplc="28BC2C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A10A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F776B"/>
    <w:multiLevelType w:val="hybridMultilevel"/>
    <w:tmpl w:val="13DC56BE"/>
    <w:lvl w:ilvl="0" w:tplc="794E15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0"/>
  </w:num>
  <w:num w:numId="4">
    <w:abstractNumId w:val="13"/>
  </w:num>
  <w:num w:numId="5">
    <w:abstractNumId w:val="32"/>
  </w:num>
  <w:num w:numId="6">
    <w:abstractNumId w:val="6"/>
  </w:num>
  <w:num w:numId="7">
    <w:abstractNumId w:val="25"/>
  </w:num>
  <w:num w:numId="8">
    <w:abstractNumId w:val="19"/>
  </w:num>
  <w:num w:numId="9">
    <w:abstractNumId w:val="22"/>
  </w:num>
  <w:num w:numId="10">
    <w:abstractNumId w:val="5"/>
  </w:num>
  <w:num w:numId="11">
    <w:abstractNumId w:val="18"/>
  </w:num>
  <w:num w:numId="12">
    <w:abstractNumId w:val="24"/>
  </w:num>
  <w:num w:numId="13">
    <w:abstractNumId w:val="33"/>
  </w:num>
  <w:num w:numId="14">
    <w:abstractNumId w:val="8"/>
  </w:num>
  <w:num w:numId="15">
    <w:abstractNumId w:val="30"/>
  </w:num>
  <w:num w:numId="16">
    <w:abstractNumId w:val="28"/>
  </w:num>
  <w:num w:numId="17">
    <w:abstractNumId w:val="3"/>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2"/>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0"/>
  </w:num>
  <w:num w:numId="26">
    <w:abstractNumId w:val="2"/>
  </w:num>
  <w:num w:numId="27">
    <w:abstractNumId w:val="31"/>
  </w:num>
  <w:num w:numId="28">
    <w:abstractNumId w:val="1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4"/>
  </w:num>
  <w:num w:numId="32">
    <w:abstractNumId w:val="21"/>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24BA0"/>
    <w:rsid w:val="00025C96"/>
    <w:rsid w:val="0003247C"/>
    <w:rsid w:val="000721E9"/>
    <w:rsid w:val="000C7638"/>
    <w:rsid w:val="000F2525"/>
    <w:rsid w:val="000F2AB7"/>
    <w:rsid w:val="00111E47"/>
    <w:rsid w:val="00114990"/>
    <w:rsid w:val="00115185"/>
    <w:rsid w:val="00125868"/>
    <w:rsid w:val="00126E1A"/>
    <w:rsid w:val="00143454"/>
    <w:rsid w:val="00151B4D"/>
    <w:rsid w:val="00154B39"/>
    <w:rsid w:val="00156F62"/>
    <w:rsid w:val="0016506D"/>
    <w:rsid w:val="00166270"/>
    <w:rsid w:val="00176760"/>
    <w:rsid w:val="001849D2"/>
    <w:rsid w:val="00193DB9"/>
    <w:rsid w:val="00194F62"/>
    <w:rsid w:val="00197FD1"/>
    <w:rsid w:val="001A2337"/>
    <w:rsid w:val="001B43CC"/>
    <w:rsid w:val="001C7258"/>
    <w:rsid w:val="001D3758"/>
    <w:rsid w:val="001D3C2D"/>
    <w:rsid w:val="001F026B"/>
    <w:rsid w:val="001F5AD7"/>
    <w:rsid w:val="001F7EA8"/>
    <w:rsid w:val="0020272A"/>
    <w:rsid w:val="00203C2F"/>
    <w:rsid w:val="0023556D"/>
    <w:rsid w:val="002552AB"/>
    <w:rsid w:val="002570D9"/>
    <w:rsid w:val="002700E4"/>
    <w:rsid w:val="0028123E"/>
    <w:rsid w:val="002A62E4"/>
    <w:rsid w:val="002B36A5"/>
    <w:rsid w:val="002B673D"/>
    <w:rsid w:val="002D3D1F"/>
    <w:rsid w:val="002E3B26"/>
    <w:rsid w:val="002F618A"/>
    <w:rsid w:val="002F6AF4"/>
    <w:rsid w:val="00321B74"/>
    <w:rsid w:val="0032517B"/>
    <w:rsid w:val="003421A0"/>
    <w:rsid w:val="00343293"/>
    <w:rsid w:val="00360A3B"/>
    <w:rsid w:val="003668E9"/>
    <w:rsid w:val="00366EF4"/>
    <w:rsid w:val="00375A48"/>
    <w:rsid w:val="003932B0"/>
    <w:rsid w:val="003A5772"/>
    <w:rsid w:val="003B3B5E"/>
    <w:rsid w:val="003C6714"/>
    <w:rsid w:val="003E0E06"/>
    <w:rsid w:val="004004BE"/>
    <w:rsid w:val="004161F0"/>
    <w:rsid w:val="00440890"/>
    <w:rsid w:val="004419BA"/>
    <w:rsid w:val="0044717A"/>
    <w:rsid w:val="00455811"/>
    <w:rsid w:val="00467BCF"/>
    <w:rsid w:val="00475ADB"/>
    <w:rsid w:val="00475C00"/>
    <w:rsid w:val="00480C1E"/>
    <w:rsid w:val="00487724"/>
    <w:rsid w:val="004A0484"/>
    <w:rsid w:val="004A6D2B"/>
    <w:rsid w:val="004A7B24"/>
    <w:rsid w:val="004B4F54"/>
    <w:rsid w:val="004B575B"/>
    <w:rsid w:val="004C4F50"/>
    <w:rsid w:val="004D57AD"/>
    <w:rsid w:val="004F0CFE"/>
    <w:rsid w:val="00504DB6"/>
    <w:rsid w:val="00507EB1"/>
    <w:rsid w:val="00516961"/>
    <w:rsid w:val="00523449"/>
    <w:rsid w:val="005277B1"/>
    <w:rsid w:val="00543B1A"/>
    <w:rsid w:val="00575A1B"/>
    <w:rsid w:val="005763D6"/>
    <w:rsid w:val="005842C7"/>
    <w:rsid w:val="00595E53"/>
    <w:rsid w:val="005A51F8"/>
    <w:rsid w:val="005A5229"/>
    <w:rsid w:val="005C2854"/>
    <w:rsid w:val="005E13BA"/>
    <w:rsid w:val="005E6E97"/>
    <w:rsid w:val="005F2D31"/>
    <w:rsid w:val="005F5C8D"/>
    <w:rsid w:val="006046BB"/>
    <w:rsid w:val="00624410"/>
    <w:rsid w:val="00631661"/>
    <w:rsid w:val="00637E58"/>
    <w:rsid w:val="0064526C"/>
    <w:rsid w:val="00650AFF"/>
    <w:rsid w:val="00653AE0"/>
    <w:rsid w:val="00654DD2"/>
    <w:rsid w:val="0066479D"/>
    <w:rsid w:val="00693BA2"/>
    <w:rsid w:val="006A49D2"/>
    <w:rsid w:val="006B70F5"/>
    <w:rsid w:val="006D2AE7"/>
    <w:rsid w:val="006D609B"/>
    <w:rsid w:val="006F66E9"/>
    <w:rsid w:val="007366C7"/>
    <w:rsid w:val="00767295"/>
    <w:rsid w:val="00771355"/>
    <w:rsid w:val="00772103"/>
    <w:rsid w:val="00777F2C"/>
    <w:rsid w:val="007863DC"/>
    <w:rsid w:val="00792653"/>
    <w:rsid w:val="00797198"/>
    <w:rsid w:val="007B18DA"/>
    <w:rsid w:val="007C1701"/>
    <w:rsid w:val="007C75A1"/>
    <w:rsid w:val="007D14D5"/>
    <w:rsid w:val="007F0D0E"/>
    <w:rsid w:val="00804124"/>
    <w:rsid w:val="008049D1"/>
    <w:rsid w:val="0081079F"/>
    <w:rsid w:val="008225DD"/>
    <w:rsid w:val="00825739"/>
    <w:rsid w:val="00832C4A"/>
    <w:rsid w:val="00842B09"/>
    <w:rsid w:val="008579E0"/>
    <w:rsid w:val="00857D3A"/>
    <w:rsid w:val="008778B8"/>
    <w:rsid w:val="00881464"/>
    <w:rsid w:val="00887C9D"/>
    <w:rsid w:val="008936D0"/>
    <w:rsid w:val="008B7E87"/>
    <w:rsid w:val="008C10E4"/>
    <w:rsid w:val="008C1C01"/>
    <w:rsid w:val="008C6323"/>
    <w:rsid w:val="008D5B0C"/>
    <w:rsid w:val="008F4C9B"/>
    <w:rsid w:val="00915791"/>
    <w:rsid w:val="0093403E"/>
    <w:rsid w:val="00951857"/>
    <w:rsid w:val="009545CF"/>
    <w:rsid w:val="00956EC8"/>
    <w:rsid w:val="0096468A"/>
    <w:rsid w:val="00972703"/>
    <w:rsid w:val="00984D3F"/>
    <w:rsid w:val="009A36C5"/>
    <w:rsid w:val="009A4026"/>
    <w:rsid w:val="009D2422"/>
    <w:rsid w:val="009F3D14"/>
    <w:rsid w:val="00A46CD3"/>
    <w:rsid w:val="00A51870"/>
    <w:rsid w:val="00A6405C"/>
    <w:rsid w:val="00A72467"/>
    <w:rsid w:val="00A740A3"/>
    <w:rsid w:val="00A7555E"/>
    <w:rsid w:val="00A75EAF"/>
    <w:rsid w:val="00AA14D3"/>
    <w:rsid w:val="00AC32DD"/>
    <w:rsid w:val="00AD23D8"/>
    <w:rsid w:val="00AE5FCA"/>
    <w:rsid w:val="00AF498F"/>
    <w:rsid w:val="00B03844"/>
    <w:rsid w:val="00B04EFC"/>
    <w:rsid w:val="00B05482"/>
    <w:rsid w:val="00B1207F"/>
    <w:rsid w:val="00B1483E"/>
    <w:rsid w:val="00B21256"/>
    <w:rsid w:val="00B24B3A"/>
    <w:rsid w:val="00B309A6"/>
    <w:rsid w:val="00B317FE"/>
    <w:rsid w:val="00B61419"/>
    <w:rsid w:val="00B64CA9"/>
    <w:rsid w:val="00B8478D"/>
    <w:rsid w:val="00B90CB8"/>
    <w:rsid w:val="00BA15AF"/>
    <w:rsid w:val="00BA68C2"/>
    <w:rsid w:val="00BC2002"/>
    <w:rsid w:val="00BC2BE5"/>
    <w:rsid w:val="00BC6BA3"/>
    <w:rsid w:val="00BE2BA5"/>
    <w:rsid w:val="00C018DA"/>
    <w:rsid w:val="00C12A42"/>
    <w:rsid w:val="00C22408"/>
    <w:rsid w:val="00C22BA4"/>
    <w:rsid w:val="00C27B4F"/>
    <w:rsid w:val="00C31126"/>
    <w:rsid w:val="00C36A51"/>
    <w:rsid w:val="00C470DF"/>
    <w:rsid w:val="00C50FC7"/>
    <w:rsid w:val="00C566BD"/>
    <w:rsid w:val="00C72FCA"/>
    <w:rsid w:val="00C876CC"/>
    <w:rsid w:val="00C87C0A"/>
    <w:rsid w:val="00C9484F"/>
    <w:rsid w:val="00CA0507"/>
    <w:rsid w:val="00CA1D02"/>
    <w:rsid w:val="00CA2811"/>
    <w:rsid w:val="00CA2A8B"/>
    <w:rsid w:val="00CA3C7D"/>
    <w:rsid w:val="00CC45B9"/>
    <w:rsid w:val="00CD368B"/>
    <w:rsid w:val="00CF012A"/>
    <w:rsid w:val="00D105B9"/>
    <w:rsid w:val="00D22842"/>
    <w:rsid w:val="00D24F50"/>
    <w:rsid w:val="00D316F2"/>
    <w:rsid w:val="00D36787"/>
    <w:rsid w:val="00D42CF5"/>
    <w:rsid w:val="00D50AC5"/>
    <w:rsid w:val="00D64CA5"/>
    <w:rsid w:val="00D721F9"/>
    <w:rsid w:val="00DC5C49"/>
    <w:rsid w:val="00DC6E3D"/>
    <w:rsid w:val="00DD5FC3"/>
    <w:rsid w:val="00DE2978"/>
    <w:rsid w:val="00DE7201"/>
    <w:rsid w:val="00DF0E75"/>
    <w:rsid w:val="00E10C80"/>
    <w:rsid w:val="00E11050"/>
    <w:rsid w:val="00E14D11"/>
    <w:rsid w:val="00E20866"/>
    <w:rsid w:val="00E264AD"/>
    <w:rsid w:val="00E32D61"/>
    <w:rsid w:val="00E34806"/>
    <w:rsid w:val="00E476DA"/>
    <w:rsid w:val="00E52A14"/>
    <w:rsid w:val="00E61EDA"/>
    <w:rsid w:val="00E72160"/>
    <w:rsid w:val="00E83BC3"/>
    <w:rsid w:val="00E966B9"/>
    <w:rsid w:val="00EC5B9B"/>
    <w:rsid w:val="00EE768C"/>
    <w:rsid w:val="00EE772A"/>
    <w:rsid w:val="00EF384B"/>
    <w:rsid w:val="00F05BE8"/>
    <w:rsid w:val="00F07D9B"/>
    <w:rsid w:val="00F21B21"/>
    <w:rsid w:val="00F45157"/>
    <w:rsid w:val="00F60075"/>
    <w:rsid w:val="00F9082E"/>
    <w:rsid w:val="00FA31E9"/>
    <w:rsid w:val="00FC219E"/>
    <w:rsid w:val="00FC6C90"/>
    <w:rsid w:val="00FD55D4"/>
    <w:rsid w:val="00FE3D95"/>
    <w:rsid w:val="00FE427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7B398AD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Komentraatsauce">
    <w:name w:val="annotation reference"/>
    <w:basedOn w:val="Noklusjumarindkopasfonts"/>
    <w:uiPriority w:val="99"/>
    <w:semiHidden/>
    <w:unhideWhenUsed/>
    <w:rsid w:val="00825739"/>
    <w:rPr>
      <w:sz w:val="16"/>
      <w:szCs w:val="16"/>
    </w:rPr>
  </w:style>
  <w:style w:type="paragraph" w:styleId="Komentrateksts">
    <w:name w:val="annotation text"/>
    <w:basedOn w:val="Parasts"/>
    <w:link w:val="KomentratekstsRakstz"/>
    <w:uiPriority w:val="99"/>
    <w:semiHidden/>
    <w:unhideWhenUsed/>
    <w:rsid w:val="00825739"/>
    <w:rPr>
      <w:sz w:val="20"/>
      <w:szCs w:val="20"/>
    </w:rPr>
  </w:style>
  <w:style w:type="character" w:customStyle="1" w:styleId="KomentratekstsRakstz">
    <w:name w:val="Komentāra teksts Rakstz."/>
    <w:basedOn w:val="Noklusjumarindkopasfonts"/>
    <w:link w:val="Komentrateksts"/>
    <w:uiPriority w:val="99"/>
    <w:semiHidden/>
    <w:rsid w:val="00825739"/>
    <w:rPr>
      <w:sz w:val="20"/>
      <w:szCs w:val="20"/>
    </w:rPr>
  </w:style>
  <w:style w:type="paragraph" w:styleId="Komentratma">
    <w:name w:val="annotation subject"/>
    <w:basedOn w:val="Komentrateksts"/>
    <w:next w:val="Komentrateksts"/>
    <w:link w:val="KomentratmaRakstz"/>
    <w:uiPriority w:val="99"/>
    <w:semiHidden/>
    <w:unhideWhenUsed/>
    <w:rsid w:val="00825739"/>
    <w:rPr>
      <w:b/>
      <w:bCs/>
    </w:rPr>
  </w:style>
  <w:style w:type="character" w:customStyle="1" w:styleId="KomentratmaRakstz">
    <w:name w:val="Komentāra tēma Rakstz."/>
    <w:basedOn w:val="KomentratekstsRakstz"/>
    <w:link w:val="Komentratma"/>
    <w:uiPriority w:val="99"/>
    <w:semiHidden/>
    <w:rsid w:val="00825739"/>
    <w:rPr>
      <w:b/>
      <w:bCs/>
      <w:sz w:val="20"/>
      <w:szCs w:val="20"/>
    </w:rPr>
  </w:style>
  <w:style w:type="paragraph" w:styleId="Galvene">
    <w:name w:val="header"/>
    <w:basedOn w:val="Parasts"/>
    <w:link w:val="GalveneRakstz"/>
    <w:uiPriority w:val="99"/>
    <w:unhideWhenUsed/>
    <w:rsid w:val="004419BA"/>
    <w:pPr>
      <w:tabs>
        <w:tab w:val="center" w:pos="4153"/>
        <w:tab w:val="right" w:pos="8306"/>
      </w:tabs>
    </w:pPr>
  </w:style>
  <w:style w:type="character" w:customStyle="1" w:styleId="GalveneRakstz">
    <w:name w:val="Galvene Rakstz."/>
    <w:basedOn w:val="Noklusjumarindkopasfonts"/>
    <w:link w:val="Galvene"/>
    <w:uiPriority w:val="99"/>
    <w:rsid w:val="004419BA"/>
    <w:rPr>
      <w:szCs w:val="22"/>
    </w:rPr>
  </w:style>
  <w:style w:type="paragraph" w:styleId="Kjene">
    <w:name w:val="footer"/>
    <w:basedOn w:val="Parasts"/>
    <w:link w:val="KjeneRakstz"/>
    <w:uiPriority w:val="99"/>
    <w:unhideWhenUsed/>
    <w:rsid w:val="004419BA"/>
    <w:pPr>
      <w:tabs>
        <w:tab w:val="center" w:pos="4153"/>
        <w:tab w:val="right" w:pos="8306"/>
      </w:tabs>
    </w:pPr>
  </w:style>
  <w:style w:type="character" w:customStyle="1" w:styleId="KjeneRakstz">
    <w:name w:val="Kājene Rakstz."/>
    <w:basedOn w:val="Noklusjumarindkopasfonts"/>
    <w:link w:val="Kjene"/>
    <w:uiPriority w:val="99"/>
    <w:rsid w:val="004419BA"/>
    <w:rPr>
      <w:szCs w:val="22"/>
    </w:rPr>
  </w:style>
  <w:style w:type="table" w:customStyle="1" w:styleId="Reatabula1">
    <w:name w:val="Režģa tabula1"/>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12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1207F"/>
    <w:rPr>
      <w:snapToGrid w:val="0"/>
      <w:szCs w:val="20"/>
      <w:u w:val="none"/>
    </w:rPr>
  </w:style>
  <w:style w:type="paragraph" w:styleId="Pamatteksts">
    <w:name w:val="Body Text"/>
    <w:basedOn w:val="Parasts"/>
    <w:link w:val="PamattekstsRakstz"/>
    <w:rsid w:val="00B1207F"/>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B1207F"/>
    <w:rPr>
      <w:rFonts w:ascii="Arial" w:hAnsi="Arial" w:cs="Arial"/>
      <w:sz w:val="22"/>
      <w:szCs w:val="22"/>
      <w:u w:val="none"/>
      <w:lang w:eastAsia="lv-LV"/>
    </w:rPr>
  </w:style>
  <w:style w:type="table" w:customStyle="1" w:styleId="Reatabula5">
    <w:name w:val="Režģa tabula5"/>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B1207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B1207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B1207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B1207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B1207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04EF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04EF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5">
    <w:name w:val="Režģa tabula11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9">
    <w:name w:val="Režģa tabula129"/>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E110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51870"/>
    <w:pPr>
      <w:spacing w:after="160" w:line="256" w:lineRule="auto"/>
      <w:ind w:left="720"/>
      <w:contextualSpacing/>
    </w:pPr>
    <w:rPr>
      <w:rFonts w:ascii="Calibri" w:eastAsia="Calibri" w:hAnsi="Calibri"/>
      <w:sz w:val="22"/>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51870"/>
    <w:rPr>
      <w:rFonts w:ascii="Calibri" w:eastAsia="Calibri" w:hAnsi="Calibri"/>
      <w:sz w:val="22"/>
      <w:szCs w:val="22"/>
      <w:u w:val="none"/>
    </w:rPr>
  </w:style>
  <w:style w:type="table" w:customStyle="1" w:styleId="Reatabula136">
    <w:name w:val="Režģa tabula136"/>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A51870"/>
  </w:style>
  <w:style w:type="table" w:customStyle="1" w:styleId="Reatabula143">
    <w:name w:val="Režģa tabula143"/>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A5187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likumi.lv/ta/id/34595" TargetMode="External"/><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mailto:dome@gulbene.lv" TargetMode="External"/><Relationship Id="rId89" Type="http://schemas.openxmlformats.org/officeDocument/2006/relationships/hyperlink" Target="http://www.gulbene.lv" TargetMode="External"/><Relationship Id="rId16" Type="http://schemas.openxmlformats.org/officeDocument/2006/relationships/image" Target="media/image6.png"/><Relationship Id="rId11" Type="http://schemas.openxmlformats.org/officeDocument/2006/relationships/hyperlink" Target="http://www.likumi.lv/doc.php?id=70529" TargetMode="External"/><Relationship Id="rId32" Type="http://schemas.openxmlformats.org/officeDocument/2006/relationships/hyperlink" Target="https://likumi.lv/doc.php?id=56812" TargetMode="External"/><Relationship Id="rId37"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mailto:dome@gulbene.lv" TargetMode="External"/><Relationship Id="rId95" Type="http://schemas.openxmlformats.org/officeDocument/2006/relationships/hyperlink" Target="https://likumi.lv/ta/id/313191-par-arkartejas-situacijas-izsludinasanu" TargetMode="External"/><Relationship Id="rId22" Type="http://schemas.openxmlformats.org/officeDocument/2006/relationships/image" Target="media/image7.jpg"/><Relationship Id="rId27" Type="http://schemas.openxmlformats.org/officeDocument/2006/relationships/hyperlink" Target="mailto:dome@gulbene.lv"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http://www.gulbene.lv" TargetMode="External"/><Relationship Id="rId12" Type="http://schemas.openxmlformats.org/officeDocument/2006/relationships/hyperlink" Target="http://www.likumi.lv/doc.php?id=67964" TargetMode="External"/><Relationship Id="rId17" Type="http://schemas.openxmlformats.org/officeDocument/2006/relationships/hyperlink" Target="http://likumi.lv/doc.php?id=68490" TargetMode="External"/><Relationship Id="rId25" Type="http://schemas.openxmlformats.org/officeDocument/2006/relationships/hyperlink" Target="http://www.gulbene.lv" TargetMode="External"/><Relationship Id="rId33" Type="http://schemas.openxmlformats.org/officeDocument/2006/relationships/hyperlink" Target="https://likumi.lv/doc.php?id=56812" TargetMode="External"/><Relationship Id="rId38" Type="http://schemas.openxmlformats.org/officeDocument/2006/relationships/hyperlink" Target="https://likumi.lv/doc.php?id=56863" TargetMode="External"/><Relationship Id="rId46"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20" Type="http://schemas.openxmlformats.org/officeDocument/2006/relationships/hyperlink" Target="https://likumi.lv/ta/id/34595" TargetMode="External"/><Relationship Id="rId41" Type="http://schemas.openxmlformats.org/officeDocument/2006/relationships/hyperlink" Target="https://likumi.lv/doc.php?id=56863" TargetMode="External"/><Relationship Id="rId54"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https://likumi.lv/doc.php?id=56863" TargetMode="External"/><Relationship Id="rId88"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hyperlink" Target="http://www.gulbene.lv"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 Type="http://schemas.openxmlformats.org/officeDocument/2006/relationships/image" Target="media/image3.emf"/><Relationship Id="rId31" Type="http://schemas.openxmlformats.org/officeDocument/2006/relationships/hyperlink" Target="https://likumi.lv/doc.php?id=56812"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www.gulbene.lv" TargetMode="External"/><Relationship Id="rId94" Type="http://schemas.openxmlformats.org/officeDocument/2006/relationships/hyperlink" Target="https://likumi.lv/ta/id/318835-par-pasvaldibas-nodevam-gulbenes-novada" TargetMode="External"/><Relationship Id="rId99" Type="http://schemas.openxmlformats.org/officeDocument/2006/relationships/hyperlink" Target="http://www.gulbene.lv/"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s://www.possessor.gov.lv/sertifikati/statistika/" TargetMode="External"/><Relationship Id="rId18" Type="http://schemas.openxmlformats.org/officeDocument/2006/relationships/hyperlink" Target="http://likumi.lv/doc.php?id=68490" TargetMode="External"/><Relationship Id="rId39" Type="http://schemas.openxmlformats.org/officeDocument/2006/relationships/hyperlink" Target="https://likumi.lv/doc.php?id=56863" TargetMode="External"/><Relationship Id="rId34"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97"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https://likumi.lv/doc.php?id=56863" TargetMode="External"/><Relationship Id="rId92" Type="http://schemas.openxmlformats.org/officeDocument/2006/relationships/hyperlink" Target="https://likumi.lv/ta/id/318835-par-pasvaldibas-nodevam-gulbenes-novada"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mailto:dome@gulbene.lv"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66" Type="http://schemas.openxmlformats.org/officeDocument/2006/relationships/hyperlink" Target="https://likumi.lv/doc.php?id=56863" TargetMode="External"/><Relationship Id="rId87" Type="http://schemas.openxmlformats.org/officeDocument/2006/relationships/hyperlink" Target="mailto:dome@gulbene.lv" TargetMode="External"/><Relationship Id="rId61" Type="http://schemas.openxmlformats.org/officeDocument/2006/relationships/hyperlink" Target="https://likumi.lv/doc.php?id=56863" TargetMode="External"/><Relationship Id="rId82" Type="http://schemas.openxmlformats.org/officeDocument/2006/relationships/hyperlink" Target="https://likumi.lv/doc.php?id=56863" TargetMode="External"/><Relationship Id="rId19" Type="http://schemas.openxmlformats.org/officeDocument/2006/relationships/hyperlink" Target="http://likumi.lv/doc.php?id=68490" TargetMode="External"/><Relationship Id="rId14" Type="http://schemas.openxmlformats.org/officeDocument/2006/relationships/image" Target="media/image4.png"/><Relationship Id="rId30" Type="http://schemas.openxmlformats.org/officeDocument/2006/relationships/hyperlink" Target="https://likumi.lv/doc.php?id=56812" TargetMode="External"/><Relationship Id="rId35"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 Id="rId100" Type="http://schemas.openxmlformats.org/officeDocument/2006/relationships/image" Target="media/image11.png"/><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93" Type="http://schemas.openxmlformats.org/officeDocument/2006/relationships/hyperlink" Target="https://likumi.lv/ta/id/318835-par-pasvaldibas-nodevam-gulbenes-novada" TargetMode="External"/><Relationship Id="rId98" Type="http://schemas.openxmlformats.org/officeDocument/2006/relationships/hyperlink" Target="http://www.gulbene.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1A4DD-C15A-4755-9114-8C946BA9E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1</Pages>
  <Words>564939</Words>
  <Characters>322016</Characters>
  <Application>Microsoft Office Word</Application>
  <DocSecurity>0</DocSecurity>
  <Lines>2683</Lines>
  <Paragraphs>1770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885185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dc:creator>
  <cp:lastModifiedBy>Vita Bašķere</cp:lastModifiedBy>
  <cp:revision>45</cp:revision>
  <cp:lastPrinted>2021-03-03T09:16:00Z</cp:lastPrinted>
  <dcterms:created xsi:type="dcterms:W3CDTF">2021-02-25T12:09:00Z</dcterms:created>
  <dcterms:modified xsi:type="dcterms:W3CDTF">2021-03-05T09:27:00Z</dcterms:modified>
</cp:coreProperties>
</file>