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698E8" w14:textId="4FBD94DB" w:rsidR="00446AB0" w:rsidRPr="006959BE" w:rsidRDefault="00446AB0" w:rsidP="00446AB0">
      <w:pPr>
        <w:tabs>
          <w:tab w:val="left" w:pos="6237"/>
        </w:tabs>
        <w:ind w:firstLine="6237"/>
        <w:jc w:val="right"/>
        <w:rPr>
          <w:sz w:val="20"/>
        </w:rPr>
      </w:pPr>
      <w:r>
        <w:rPr>
          <w:sz w:val="20"/>
        </w:rPr>
        <w:t>2.pielikums</w:t>
      </w:r>
    </w:p>
    <w:p w14:paraId="0BD4CACF" w14:textId="7456A51F" w:rsidR="00446AB0" w:rsidRPr="00753766" w:rsidRDefault="00EF6E7D" w:rsidP="00B24DE3">
      <w:pPr>
        <w:jc w:val="right"/>
        <w:rPr>
          <w:sz w:val="20"/>
        </w:rPr>
      </w:pPr>
      <w:bookmarkStart w:id="0" w:name="_Hlk69806897"/>
      <w:r>
        <w:rPr>
          <w:sz w:val="20"/>
        </w:rPr>
        <w:t xml:space="preserve">      </w:t>
      </w:r>
      <w:r w:rsidR="00446AB0" w:rsidRPr="004B1499">
        <w:rPr>
          <w:sz w:val="20"/>
        </w:rPr>
        <w:t xml:space="preserve">iepirkuma </w:t>
      </w:r>
      <w:r w:rsidR="00446AB0" w:rsidRPr="00FD77BF">
        <w:rPr>
          <w:sz w:val="20"/>
        </w:rPr>
        <w:t>“Ekspertīze  būvprojektam “</w:t>
      </w:r>
      <w:r w:rsidRPr="00EF6E7D">
        <w:rPr>
          <w:bCs/>
          <w:iCs/>
          <w:sz w:val="20"/>
          <w:szCs w:val="20"/>
        </w:rPr>
        <w:t xml:space="preserve">Druvienas pamatskolas ēkas jumta konstrukciju pastiprināšanas,  bēniņu pārseguma siltināšanas, fasādes atjaunošanas un apkures sistēmas atjaunošanas </w:t>
      </w:r>
      <w:r w:rsidRPr="00EF6E7D">
        <w:rPr>
          <w:rStyle w:val="Izteiksmgs"/>
          <w:b w:val="0"/>
          <w:bCs w:val="0"/>
          <w:iCs/>
          <w:sz w:val="20"/>
          <w:szCs w:val="20"/>
        </w:rPr>
        <w:t>būvprojekta izstrāde un autoruzraudzība</w:t>
      </w:r>
      <w:r w:rsidR="00446AB0" w:rsidRPr="00FD77BF">
        <w:rPr>
          <w:sz w:val="20"/>
        </w:rPr>
        <w:t>”</w:t>
      </w:r>
      <w:r w:rsidR="00820184">
        <w:rPr>
          <w:sz w:val="20"/>
        </w:rPr>
        <w:t>”</w:t>
      </w:r>
      <w:r w:rsidR="00446AB0">
        <w:rPr>
          <w:sz w:val="20"/>
        </w:rPr>
        <w:t xml:space="preserve"> </w:t>
      </w:r>
      <w:r w:rsidR="00446AB0" w:rsidRPr="00753766">
        <w:rPr>
          <w:sz w:val="20"/>
        </w:rPr>
        <w:t xml:space="preserve">nolikumam </w:t>
      </w:r>
    </w:p>
    <w:p w14:paraId="7D752875" w14:textId="40D323DA" w:rsidR="00446AB0" w:rsidRPr="00EB31F0" w:rsidRDefault="00446AB0" w:rsidP="00446AB0">
      <w:pPr>
        <w:tabs>
          <w:tab w:val="left" w:pos="6237"/>
        </w:tabs>
        <w:ind w:left="6237"/>
        <w:jc w:val="right"/>
        <w:rPr>
          <w:sz w:val="20"/>
        </w:rPr>
      </w:pPr>
      <w:r>
        <w:rPr>
          <w:sz w:val="20"/>
        </w:rPr>
        <w:t xml:space="preserve">(ID Nr. </w:t>
      </w:r>
      <w:r w:rsidR="00B24DE3" w:rsidRPr="00B24DE3">
        <w:t>DR/2023/TI/1</w:t>
      </w:r>
      <w:r w:rsidR="00CC5891">
        <w:rPr>
          <w:color w:val="FF0000"/>
          <w:sz w:val="20"/>
        </w:rPr>
        <w:t>.</w:t>
      </w:r>
      <w:r w:rsidRPr="00753766">
        <w:rPr>
          <w:sz w:val="20"/>
        </w:rPr>
        <w:t>)</w:t>
      </w:r>
      <w:bookmarkEnd w:id="0"/>
    </w:p>
    <w:p w14:paraId="57350110" w14:textId="77777777" w:rsidR="00446AB0" w:rsidRDefault="00446AB0" w:rsidP="00873228">
      <w:pPr>
        <w:keepLines/>
        <w:widowControl w:val="0"/>
        <w:spacing w:before="120" w:after="120"/>
        <w:ind w:left="425"/>
        <w:jc w:val="center"/>
        <w:rPr>
          <w:b/>
          <w:sz w:val="28"/>
          <w:szCs w:val="28"/>
        </w:rPr>
      </w:pPr>
    </w:p>
    <w:p w14:paraId="4BAFB810" w14:textId="4B0D45A1" w:rsidR="00D26EA8" w:rsidRPr="00854D26" w:rsidRDefault="00854D26" w:rsidP="00873228">
      <w:pPr>
        <w:keepLines/>
        <w:widowControl w:val="0"/>
        <w:spacing w:before="120" w:after="120"/>
        <w:ind w:left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Darba uzdevums</w:t>
      </w:r>
    </w:p>
    <w:p w14:paraId="2F351D33" w14:textId="77777777" w:rsidR="00D26EA8" w:rsidRPr="0048209E" w:rsidRDefault="00D26EA8" w:rsidP="00D26EA8">
      <w:pPr>
        <w:jc w:val="both"/>
        <w:rPr>
          <w:b/>
          <w:lang w:eastAsia="lv-LV"/>
        </w:rPr>
      </w:pPr>
    </w:p>
    <w:p w14:paraId="23ADE9C6" w14:textId="3F5A398C" w:rsidR="00D26EA8" w:rsidRPr="00854D26" w:rsidRDefault="00D26EA8" w:rsidP="00854D26">
      <w:pPr>
        <w:pStyle w:val="Sarakstarindkopa"/>
        <w:numPr>
          <w:ilvl w:val="0"/>
          <w:numId w:val="1"/>
        </w:numPr>
        <w:spacing w:line="276" w:lineRule="auto"/>
        <w:contextualSpacing w:val="0"/>
        <w:jc w:val="both"/>
        <w:rPr>
          <w:b/>
          <w:bCs/>
          <w:lang w:eastAsia="lv-LV"/>
        </w:rPr>
      </w:pPr>
      <w:r w:rsidRPr="00854D26">
        <w:rPr>
          <w:b/>
          <w:bCs/>
          <w:lang w:eastAsia="lv-LV"/>
        </w:rPr>
        <w:t xml:space="preserve">Vispārīgie jautājumi                  </w:t>
      </w:r>
      <w:r w:rsidRPr="00854D26">
        <w:rPr>
          <w:b/>
          <w:bCs/>
          <w:i/>
          <w:color w:val="FF0000"/>
          <w:lang w:eastAsia="lv-LV"/>
        </w:rPr>
        <w:t xml:space="preserve">                         </w:t>
      </w:r>
    </w:p>
    <w:p w14:paraId="7B33E311" w14:textId="280C8408" w:rsidR="00EF6E7D" w:rsidRPr="00812140" w:rsidRDefault="00D26EA8" w:rsidP="00EF6E7D">
      <w:pPr>
        <w:jc w:val="both"/>
      </w:pPr>
      <w:r w:rsidRPr="00EF6E7D">
        <w:rPr>
          <w:b/>
          <w:lang w:eastAsia="lv-LV"/>
        </w:rPr>
        <w:t>Būvprojekta nosaukums:</w:t>
      </w:r>
      <w:r w:rsidRPr="00854D26">
        <w:rPr>
          <w:lang w:eastAsia="lv-LV"/>
        </w:rPr>
        <w:t xml:space="preserve"> </w:t>
      </w:r>
      <w:r w:rsidR="005B14B1">
        <w:rPr>
          <w:lang w:eastAsia="lv-LV"/>
        </w:rPr>
        <w:t>Ekspertīze būvprojektam “</w:t>
      </w:r>
      <w:r w:rsidR="00EF6E7D" w:rsidRPr="00812140">
        <w:rPr>
          <w:bCs/>
          <w:iCs/>
        </w:rPr>
        <w:t xml:space="preserve">Druvienas pamatskolas ēkas jumta konstrukciju pastiprināšanas,  bēniņu pārseguma siltināšanas, fasādes atjaunošanas un apkures sistēmas atjaunošanas </w:t>
      </w:r>
      <w:r w:rsidR="00EF6E7D" w:rsidRPr="00812140">
        <w:rPr>
          <w:rStyle w:val="Izteiksmgs"/>
          <w:b w:val="0"/>
          <w:bCs w:val="0"/>
          <w:iCs/>
        </w:rPr>
        <w:t>būvprojekta izstrāde un autoruzraudzība</w:t>
      </w:r>
      <w:r w:rsidR="005B14B1">
        <w:rPr>
          <w:rStyle w:val="Izteiksmgs"/>
          <w:b w:val="0"/>
          <w:bCs w:val="0"/>
          <w:iCs/>
        </w:rPr>
        <w:t>”</w:t>
      </w:r>
    </w:p>
    <w:p w14:paraId="036558DF" w14:textId="3444F1FE" w:rsidR="00D26EA8" w:rsidRPr="00854D26" w:rsidRDefault="00D26EA8" w:rsidP="000C6A05">
      <w:pPr>
        <w:pStyle w:val="Sarakstarindkopa"/>
        <w:numPr>
          <w:ilvl w:val="1"/>
          <w:numId w:val="1"/>
        </w:numPr>
        <w:spacing w:line="276" w:lineRule="auto"/>
        <w:contextualSpacing w:val="0"/>
        <w:jc w:val="both"/>
        <w:rPr>
          <w:lang w:eastAsia="lv-LV"/>
        </w:rPr>
      </w:pPr>
      <w:r w:rsidRPr="00EF6E7D">
        <w:rPr>
          <w:b/>
          <w:lang w:eastAsia="lv-LV"/>
        </w:rPr>
        <w:t>Būvobjekta adrese –</w:t>
      </w:r>
      <w:r w:rsidRPr="00854D26">
        <w:rPr>
          <w:lang w:eastAsia="lv-LV"/>
        </w:rPr>
        <w:t xml:space="preserve"> </w:t>
      </w:r>
      <w:r w:rsidR="00EF6E7D">
        <w:rPr>
          <w:lang w:eastAsia="lv-LV"/>
        </w:rPr>
        <w:t>“Pamatsko</w:t>
      </w:r>
      <w:r w:rsidR="00862CD6">
        <w:rPr>
          <w:lang w:eastAsia="lv-LV"/>
        </w:rPr>
        <w:t>la</w:t>
      </w:r>
      <w:r w:rsidR="00EF6E7D">
        <w:rPr>
          <w:lang w:eastAsia="lv-LV"/>
        </w:rPr>
        <w:t>”,</w:t>
      </w:r>
      <w:r w:rsidR="00862CD6">
        <w:rPr>
          <w:lang w:eastAsia="lv-LV"/>
        </w:rPr>
        <w:t xml:space="preserve"> </w:t>
      </w:r>
      <w:r w:rsidR="00EF6E7D">
        <w:rPr>
          <w:lang w:eastAsia="lv-LV"/>
        </w:rPr>
        <w:t>Druviena, Druvienas pagasts, Gulbenes novads, LV-4426</w:t>
      </w:r>
      <w:r w:rsidR="002915FD" w:rsidRPr="002915FD">
        <w:rPr>
          <w:lang w:eastAsia="lv-LV"/>
        </w:rPr>
        <w:t>.</w:t>
      </w:r>
      <w:r w:rsidR="002915FD" w:rsidRPr="00EF6E7D">
        <w:rPr>
          <w:b/>
          <w:lang w:eastAsia="lv-LV"/>
        </w:rPr>
        <w:t xml:space="preserve">  </w:t>
      </w:r>
      <w:r w:rsidRPr="00854D26">
        <w:rPr>
          <w:lang w:eastAsia="lv-LV"/>
        </w:rPr>
        <w:t xml:space="preserve">Zemesgabala kadastra Nr. </w:t>
      </w:r>
      <w:r w:rsidR="002B3BCE" w:rsidRPr="002B3BCE">
        <w:rPr>
          <w:lang w:eastAsia="lv-LV"/>
        </w:rPr>
        <w:t>50</w:t>
      </w:r>
      <w:r w:rsidR="00EF6E7D">
        <w:rPr>
          <w:lang w:eastAsia="lv-LV"/>
        </w:rPr>
        <w:t>52</w:t>
      </w:r>
      <w:r w:rsidR="002B3BCE" w:rsidRPr="002B3BCE">
        <w:rPr>
          <w:lang w:eastAsia="lv-LV"/>
        </w:rPr>
        <w:t xml:space="preserve"> 0</w:t>
      </w:r>
      <w:r w:rsidR="00EF6E7D">
        <w:rPr>
          <w:lang w:eastAsia="lv-LV"/>
        </w:rPr>
        <w:t>03</w:t>
      </w:r>
      <w:r w:rsidR="002B3BCE" w:rsidRPr="002B3BCE">
        <w:rPr>
          <w:lang w:eastAsia="lv-LV"/>
        </w:rPr>
        <w:t xml:space="preserve"> 0</w:t>
      </w:r>
      <w:r w:rsidR="00EF6E7D">
        <w:rPr>
          <w:lang w:eastAsia="lv-LV"/>
        </w:rPr>
        <w:t>315</w:t>
      </w:r>
      <w:r w:rsidR="002B3BCE" w:rsidRPr="00EF6E7D">
        <w:rPr>
          <w:rFonts w:ascii="ArialMT" w:eastAsiaTheme="minorHAnsi" w:hAnsi="ArialMT" w:cs="ArialMT"/>
          <w:color w:val="0F0F0F"/>
          <w:sz w:val="23"/>
          <w:szCs w:val="23"/>
        </w:rPr>
        <w:t xml:space="preserve"> </w:t>
      </w:r>
    </w:p>
    <w:p w14:paraId="620F1057" w14:textId="4E0803B4" w:rsidR="00D26EA8" w:rsidRPr="00854D26" w:rsidRDefault="00D26EA8" w:rsidP="00854D26">
      <w:pPr>
        <w:numPr>
          <w:ilvl w:val="1"/>
          <w:numId w:val="1"/>
        </w:numPr>
        <w:tabs>
          <w:tab w:val="left" w:pos="426"/>
        </w:tabs>
        <w:spacing w:line="276" w:lineRule="auto"/>
        <w:jc w:val="both"/>
        <w:rPr>
          <w:lang w:eastAsia="lv-LV"/>
        </w:rPr>
      </w:pPr>
      <w:r w:rsidRPr="00854D26">
        <w:rPr>
          <w:b/>
          <w:lang w:eastAsia="lv-LV"/>
        </w:rPr>
        <w:t>Ekspertīzes Pasūtītājs</w:t>
      </w:r>
      <w:r w:rsidRPr="00854D26">
        <w:rPr>
          <w:lang w:eastAsia="lv-LV"/>
        </w:rPr>
        <w:t xml:space="preserve"> – Gulbenes novada </w:t>
      </w:r>
      <w:r w:rsidR="00C014EA">
        <w:rPr>
          <w:lang w:eastAsia="lv-LV"/>
        </w:rPr>
        <w:t>pašvaldība</w:t>
      </w:r>
      <w:r w:rsidRPr="00854D26">
        <w:rPr>
          <w:lang w:eastAsia="lv-LV"/>
        </w:rPr>
        <w:t>, reģ. Nr.90009116327 (turpmāk tekstā – Pasūtītājs), adrese: Ābeļu iela 2, Gulbene, Gulbenes novads, LV -</w:t>
      </w:r>
      <w:r w:rsidR="00F95672" w:rsidRPr="00854D26">
        <w:rPr>
          <w:lang w:eastAsia="lv-LV"/>
        </w:rPr>
        <w:t xml:space="preserve"> </w:t>
      </w:r>
      <w:r w:rsidRPr="00854D26">
        <w:rPr>
          <w:lang w:eastAsia="lv-LV"/>
        </w:rPr>
        <w:t>4401</w:t>
      </w:r>
    </w:p>
    <w:p w14:paraId="76F2D5AF" w14:textId="30E72688" w:rsidR="00D26EA8" w:rsidRDefault="00D26EA8" w:rsidP="00854D26">
      <w:pPr>
        <w:pStyle w:val="Sarakstarindkopa"/>
        <w:numPr>
          <w:ilvl w:val="1"/>
          <w:numId w:val="1"/>
        </w:numPr>
        <w:tabs>
          <w:tab w:val="left" w:pos="426"/>
        </w:tabs>
        <w:spacing w:line="276" w:lineRule="auto"/>
        <w:contextualSpacing w:val="0"/>
        <w:jc w:val="both"/>
        <w:rPr>
          <w:lang w:eastAsia="lv-LV"/>
        </w:rPr>
      </w:pPr>
      <w:r w:rsidRPr="00854D26">
        <w:rPr>
          <w:b/>
          <w:lang w:eastAsia="lv-LV"/>
        </w:rPr>
        <w:t>Ekspertīzes Izpildītājs (turpmāk tekstā Izpildītājs)</w:t>
      </w:r>
      <w:r w:rsidRPr="00854D26">
        <w:rPr>
          <w:lang w:eastAsia="lv-LV"/>
        </w:rPr>
        <w:t xml:space="preserve"> - juridiskā persona, kura uzņemas gan atbildīgā eksperta, gan ekspertīzes vadītāja pienākumus un atbildību.</w:t>
      </w:r>
    </w:p>
    <w:p w14:paraId="2EBDF0F8" w14:textId="7E1C0738" w:rsidR="007D304B" w:rsidRPr="00854D26" w:rsidRDefault="007D304B" w:rsidP="00854D26">
      <w:pPr>
        <w:pStyle w:val="Sarakstarindkopa"/>
        <w:numPr>
          <w:ilvl w:val="1"/>
          <w:numId w:val="1"/>
        </w:numPr>
        <w:tabs>
          <w:tab w:val="left" w:pos="426"/>
        </w:tabs>
        <w:spacing w:line="276" w:lineRule="auto"/>
        <w:contextualSpacing w:val="0"/>
        <w:jc w:val="both"/>
        <w:rPr>
          <w:lang w:eastAsia="lv-LV"/>
        </w:rPr>
      </w:pPr>
      <w:r w:rsidRPr="00854D26">
        <w:rPr>
          <w:b/>
          <w:lang w:eastAsia="lv-LV"/>
        </w:rPr>
        <w:t>Būv</w:t>
      </w:r>
      <w:r>
        <w:rPr>
          <w:b/>
          <w:lang w:eastAsia="lv-LV"/>
        </w:rPr>
        <w:t>niecības veids</w:t>
      </w:r>
      <w:r w:rsidRPr="00854D26">
        <w:rPr>
          <w:b/>
          <w:lang w:eastAsia="lv-LV"/>
        </w:rPr>
        <w:t>–</w:t>
      </w:r>
      <w:r w:rsidRPr="00854D26">
        <w:rPr>
          <w:lang w:eastAsia="lv-LV"/>
        </w:rPr>
        <w:t xml:space="preserve"> </w:t>
      </w:r>
      <w:r>
        <w:rPr>
          <w:lang w:eastAsia="lv-LV"/>
        </w:rPr>
        <w:t>pārbūve</w:t>
      </w:r>
    </w:p>
    <w:p w14:paraId="4F159773" w14:textId="52F4E1FF" w:rsidR="00C014EA" w:rsidRDefault="00D26EA8" w:rsidP="00854D26">
      <w:pPr>
        <w:pStyle w:val="Sarakstarindkopa"/>
        <w:numPr>
          <w:ilvl w:val="1"/>
          <w:numId w:val="1"/>
        </w:numPr>
        <w:tabs>
          <w:tab w:val="left" w:pos="567"/>
        </w:tabs>
        <w:spacing w:line="276" w:lineRule="auto"/>
        <w:contextualSpacing w:val="0"/>
        <w:jc w:val="both"/>
        <w:rPr>
          <w:b/>
          <w:lang w:eastAsia="lv-LV"/>
        </w:rPr>
      </w:pPr>
      <w:r w:rsidRPr="00854D26">
        <w:rPr>
          <w:b/>
          <w:lang w:eastAsia="lv-LV"/>
        </w:rPr>
        <w:t>Būvobjekta t</w:t>
      </w:r>
      <w:r w:rsidR="00854D26" w:rsidRPr="00854D26">
        <w:rPr>
          <w:b/>
          <w:lang w:eastAsia="lv-LV"/>
        </w:rPr>
        <w:t xml:space="preserve">ehniskie rādītāji: </w:t>
      </w:r>
    </w:p>
    <w:p w14:paraId="178ED618" w14:textId="0C189C32" w:rsidR="007D304B" w:rsidRPr="00B0162C" w:rsidRDefault="00862CD6" w:rsidP="00862CD6">
      <w:pPr>
        <w:pStyle w:val="Sarakstarindkopa"/>
        <w:numPr>
          <w:ilvl w:val="2"/>
          <w:numId w:val="1"/>
        </w:numPr>
        <w:tabs>
          <w:tab w:val="left" w:pos="567"/>
        </w:tabs>
        <w:spacing w:line="276" w:lineRule="auto"/>
        <w:contextualSpacing w:val="0"/>
        <w:rPr>
          <w:color w:val="000000" w:themeColor="text1"/>
          <w:lang w:eastAsia="lv-LV"/>
        </w:rPr>
      </w:pPr>
      <w:r w:rsidRPr="00B0162C">
        <w:rPr>
          <w:color w:val="000000" w:themeColor="text1"/>
          <w:lang w:eastAsia="lv-LV"/>
        </w:rPr>
        <w:t xml:space="preserve">Ēkas </w:t>
      </w:r>
      <w:r w:rsidR="007D304B" w:rsidRPr="00B0162C">
        <w:rPr>
          <w:color w:val="000000" w:themeColor="text1"/>
          <w:lang w:eastAsia="lv-LV"/>
        </w:rPr>
        <w:t xml:space="preserve">galvenais lietošanas veids: </w:t>
      </w:r>
      <w:r w:rsidRPr="00B0162C">
        <w:rPr>
          <w:color w:val="000000" w:themeColor="text1"/>
          <w:lang w:eastAsia="lv-LV"/>
        </w:rPr>
        <w:t xml:space="preserve">                                                                                                                       </w:t>
      </w:r>
      <w:r w:rsidR="005100A8" w:rsidRPr="00B0162C">
        <w:rPr>
          <w:b/>
          <w:color w:val="000000" w:themeColor="text1"/>
          <w:lang w:eastAsia="lv-LV"/>
        </w:rPr>
        <w:t>esošais</w:t>
      </w:r>
      <w:r w:rsidRPr="00B0162C">
        <w:rPr>
          <w:color w:val="000000" w:themeColor="text1"/>
          <w:lang w:eastAsia="lv-LV"/>
        </w:rPr>
        <w:t xml:space="preserve"> -</w:t>
      </w:r>
      <w:r w:rsidR="005100A8" w:rsidRPr="00B0162C">
        <w:rPr>
          <w:color w:val="000000" w:themeColor="text1"/>
          <w:lang w:eastAsia="lv-LV"/>
        </w:rPr>
        <w:t xml:space="preserve"> </w:t>
      </w:r>
      <w:r w:rsidR="006E3BC2" w:rsidRPr="00B0162C">
        <w:rPr>
          <w:color w:val="000000" w:themeColor="text1"/>
          <w:lang w:eastAsia="lv-LV"/>
        </w:rPr>
        <w:t>1263 Skolas, universitātes un zinātniskajai pētniecībai paredzētās ēkas</w:t>
      </w:r>
      <w:r w:rsidR="005100A8" w:rsidRPr="00B0162C">
        <w:rPr>
          <w:color w:val="000000" w:themeColor="text1"/>
          <w:lang w:eastAsia="lv-LV"/>
        </w:rPr>
        <w:t xml:space="preserve">, </w:t>
      </w:r>
      <w:r w:rsidRPr="00B0162C">
        <w:rPr>
          <w:color w:val="000000" w:themeColor="text1"/>
          <w:lang w:eastAsia="lv-LV"/>
        </w:rPr>
        <w:t xml:space="preserve">                                                                                                                                  </w:t>
      </w:r>
      <w:r w:rsidR="005100A8" w:rsidRPr="00B0162C">
        <w:rPr>
          <w:b/>
          <w:color w:val="000000" w:themeColor="text1"/>
          <w:lang w:eastAsia="lv-LV"/>
        </w:rPr>
        <w:t>paredzētais</w:t>
      </w:r>
      <w:r w:rsidR="005100A8" w:rsidRPr="00B0162C">
        <w:rPr>
          <w:color w:val="000000" w:themeColor="text1"/>
          <w:lang w:eastAsia="lv-LV"/>
        </w:rPr>
        <w:t xml:space="preserve"> – 1261 Ēkas plašizklaides pasākumiem;</w:t>
      </w:r>
    </w:p>
    <w:p w14:paraId="251D73B0" w14:textId="59A8DB6E" w:rsidR="005F0F0D" w:rsidRPr="00B0162C" w:rsidRDefault="005F0F0D" w:rsidP="007D304B">
      <w:pPr>
        <w:pStyle w:val="Sarakstarindkopa"/>
        <w:numPr>
          <w:ilvl w:val="2"/>
          <w:numId w:val="1"/>
        </w:numPr>
        <w:tabs>
          <w:tab w:val="left" w:pos="567"/>
        </w:tabs>
        <w:spacing w:line="276" w:lineRule="auto"/>
        <w:contextualSpacing w:val="0"/>
        <w:jc w:val="both"/>
        <w:rPr>
          <w:color w:val="000000" w:themeColor="text1"/>
          <w:lang w:eastAsia="lv-LV"/>
        </w:rPr>
      </w:pPr>
      <w:r w:rsidRPr="00B0162C">
        <w:rPr>
          <w:color w:val="000000" w:themeColor="text1"/>
          <w:lang w:eastAsia="lv-LV"/>
        </w:rPr>
        <w:t>Būves grupa: III grupa;</w:t>
      </w:r>
    </w:p>
    <w:p w14:paraId="4A144E1D" w14:textId="1B3A8BA3" w:rsidR="00C014EA" w:rsidRPr="00B0162C" w:rsidRDefault="00C014EA" w:rsidP="00C014EA">
      <w:pPr>
        <w:pStyle w:val="Sarakstarindkopa"/>
        <w:numPr>
          <w:ilvl w:val="2"/>
          <w:numId w:val="1"/>
        </w:numPr>
        <w:tabs>
          <w:tab w:val="left" w:pos="567"/>
        </w:tabs>
        <w:spacing w:line="276" w:lineRule="auto"/>
        <w:contextualSpacing w:val="0"/>
        <w:jc w:val="both"/>
        <w:rPr>
          <w:color w:val="000000" w:themeColor="text1"/>
          <w:lang w:eastAsia="lv-LV"/>
        </w:rPr>
      </w:pPr>
      <w:r w:rsidRPr="00B0162C">
        <w:rPr>
          <w:color w:val="000000" w:themeColor="text1"/>
          <w:lang w:eastAsia="lv-LV"/>
        </w:rPr>
        <w:t>Ēkas apbūves laukums</w:t>
      </w:r>
      <w:r w:rsidR="006E3BC2" w:rsidRPr="00B0162C">
        <w:rPr>
          <w:color w:val="000000" w:themeColor="text1"/>
          <w:lang w:eastAsia="lv-LV"/>
        </w:rPr>
        <w:t xml:space="preserve"> pēc pārbūves</w:t>
      </w:r>
      <w:r w:rsidR="00655BAF" w:rsidRPr="00B0162C">
        <w:rPr>
          <w:color w:val="000000" w:themeColor="text1"/>
          <w:lang w:eastAsia="lv-LV"/>
        </w:rPr>
        <w:t>:</w:t>
      </w:r>
      <w:r w:rsidR="00655BAF" w:rsidRPr="00B0162C">
        <w:rPr>
          <w:rFonts w:ascii="ArialNarrow" w:eastAsiaTheme="minorHAnsi" w:hAnsi="ArialNarrow" w:cs="ArialNarrow"/>
          <w:color w:val="000000" w:themeColor="text1"/>
        </w:rPr>
        <w:t xml:space="preserve"> </w:t>
      </w:r>
      <w:r w:rsidR="005100A8" w:rsidRPr="00B0162C">
        <w:rPr>
          <w:color w:val="000000" w:themeColor="text1"/>
          <w:lang w:eastAsia="lv-LV"/>
        </w:rPr>
        <w:t>1018,4</w:t>
      </w:r>
      <w:r w:rsidR="006E3BC2" w:rsidRPr="00B0162C">
        <w:rPr>
          <w:color w:val="000000" w:themeColor="text1"/>
          <w:lang w:eastAsia="lv-LV"/>
        </w:rPr>
        <w:t xml:space="preserve"> m</w:t>
      </w:r>
      <w:r w:rsidR="006E3BC2" w:rsidRPr="00B0162C">
        <w:rPr>
          <w:color w:val="000000" w:themeColor="text1"/>
          <w:vertAlign w:val="superscript"/>
          <w:lang w:eastAsia="lv-LV"/>
        </w:rPr>
        <w:t>2</w:t>
      </w:r>
      <w:r w:rsidR="006E3BC2" w:rsidRPr="00B0162C">
        <w:rPr>
          <w:color w:val="000000" w:themeColor="text1"/>
          <w:lang w:eastAsia="lv-LV"/>
        </w:rPr>
        <w:t>;</w:t>
      </w:r>
    </w:p>
    <w:p w14:paraId="0229AE5B" w14:textId="4864A1B3" w:rsidR="00655BAF" w:rsidRPr="00B0162C" w:rsidRDefault="00655BAF" w:rsidP="00C014EA">
      <w:pPr>
        <w:pStyle w:val="Sarakstarindkopa"/>
        <w:numPr>
          <w:ilvl w:val="2"/>
          <w:numId w:val="1"/>
        </w:numPr>
        <w:tabs>
          <w:tab w:val="left" w:pos="567"/>
        </w:tabs>
        <w:spacing w:line="276" w:lineRule="auto"/>
        <w:contextualSpacing w:val="0"/>
        <w:jc w:val="both"/>
        <w:rPr>
          <w:color w:val="000000" w:themeColor="text1"/>
          <w:lang w:eastAsia="lv-LV"/>
        </w:rPr>
      </w:pPr>
      <w:r w:rsidRPr="00B0162C">
        <w:rPr>
          <w:color w:val="000000" w:themeColor="text1"/>
          <w:lang w:eastAsia="lv-LV"/>
        </w:rPr>
        <w:t xml:space="preserve">Ēkas kopējā projektējamā platība: </w:t>
      </w:r>
      <w:r w:rsidR="005100A8" w:rsidRPr="00B0162C">
        <w:rPr>
          <w:color w:val="000000" w:themeColor="text1"/>
          <w:lang w:eastAsia="lv-LV"/>
        </w:rPr>
        <w:t>1693,9</w:t>
      </w:r>
      <w:r w:rsidR="006E3BC2" w:rsidRPr="00B0162C">
        <w:rPr>
          <w:color w:val="000000" w:themeColor="text1"/>
          <w:lang w:eastAsia="lv-LV"/>
        </w:rPr>
        <w:t xml:space="preserve"> </w:t>
      </w:r>
      <w:r w:rsidRPr="00B0162C">
        <w:rPr>
          <w:color w:val="000000" w:themeColor="text1"/>
          <w:lang w:eastAsia="lv-LV"/>
        </w:rPr>
        <w:t>m</w:t>
      </w:r>
      <w:r w:rsidRPr="00B0162C">
        <w:rPr>
          <w:color w:val="000000" w:themeColor="text1"/>
          <w:vertAlign w:val="superscript"/>
          <w:lang w:eastAsia="lv-LV"/>
        </w:rPr>
        <w:t>2</w:t>
      </w:r>
      <w:r w:rsidRPr="00B0162C">
        <w:rPr>
          <w:color w:val="000000" w:themeColor="text1"/>
          <w:lang w:eastAsia="lv-LV"/>
        </w:rPr>
        <w:t>;</w:t>
      </w:r>
    </w:p>
    <w:p w14:paraId="662E5F40" w14:textId="7BCCDFCA" w:rsidR="00655BAF" w:rsidRPr="00B0162C" w:rsidRDefault="00655BAF" w:rsidP="00C014EA">
      <w:pPr>
        <w:pStyle w:val="Sarakstarindkopa"/>
        <w:numPr>
          <w:ilvl w:val="2"/>
          <w:numId w:val="1"/>
        </w:numPr>
        <w:tabs>
          <w:tab w:val="left" w:pos="567"/>
        </w:tabs>
        <w:spacing w:line="276" w:lineRule="auto"/>
        <w:contextualSpacing w:val="0"/>
        <w:jc w:val="both"/>
        <w:rPr>
          <w:color w:val="000000" w:themeColor="text1"/>
          <w:lang w:eastAsia="lv-LV"/>
        </w:rPr>
      </w:pPr>
      <w:r w:rsidRPr="00B0162C">
        <w:rPr>
          <w:color w:val="000000" w:themeColor="text1"/>
          <w:lang w:eastAsia="lv-LV"/>
        </w:rPr>
        <w:t xml:space="preserve">Virszemes stāvu skaits: </w:t>
      </w:r>
      <w:r w:rsidR="00EF6E7D" w:rsidRPr="00B0162C">
        <w:rPr>
          <w:color w:val="000000" w:themeColor="text1"/>
          <w:lang w:eastAsia="lv-LV"/>
        </w:rPr>
        <w:t>5</w:t>
      </w:r>
      <w:r w:rsidR="006E3BC2" w:rsidRPr="00B0162C">
        <w:rPr>
          <w:color w:val="000000" w:themeColor="text1"/>
          <w:lang w:eastAsia="lv-LV"/>
        </w:rPr>
        <w:t xml:space="preserve"> stāvi</w:t>
      </w:r>
      <w:r w:rsidRPr="00B0162C">
        <w:rPr>
          <w:color w:val="000000" w:themeColor="text1"/>
          <w:lang w:eastAsia="lv-LV"/>
        </w:rPr>
        <w:t>;</w:t>
      </w:r>
    </w:p>
    <w:p w14:paraId="4F256379" w14:textId="401DDF34" w:rsidR="00655BAF" w:rsidRPr="00B0162C" w:rsidRDefault="007D304B" w:rsidP="00C014EA">
      <w:pPr>
        <w:pStyle w:val="Sarakstarindkopa"/>
        <w:numPr>
          <w:ilvl w:val="2"/>
          <w:numId w:val="1"/>
        </w:numPr>
        <w:tabs>
          <w:tab w:val="left" w:pos="567"/>
        </w:tabs>
        <w:spacing w:line="276" w:lineRule="auto"/>
        <w:contextualSpacing w:val="0"/>
        <w:jc w:val="both"/>
        <w:rPr>
          <w:color w:val="000000" w:themeColor="text1"/>
          <w:lang w:eastAsia="lv-LV"/>
        </w:rPr>
      </w:pPr>
      <w:r w:rsidRPr="00B0162C">
        <w:rPr>
          <w:color w:val="000000" w:themeColor="text1"/>
          <w:lang w:eastAsia="lv-LV"/>
        </w:rPr>
        <w:t>Pazemes stāvu skaits: 1;</w:t>
      </w:r>
    </w:p>
    <w:p w14:paraId="55089B11" w14:textId="70335BE2" w:rsidR="007D304B" w:rsidRPr="00B0162C" w:rsidRDefault="007D304B" w:rsidP="00C014EA">
      <w:pPr>
        <w:pStyle w:val="Sarakstarindkopa"/>
        <w:numPr>
          <w:ilvl w:val="2"/>
          <w:numId w:val="1"/>
        </w:numPr>
        <w:tabs>
          <w:tab w:val="left" w:pos="567"/>
        </w:tabs>
        <w:spacing w:line="276" w:lineRule="auto"/>
        <w:contextualSpacing w:val="0"/>
        <w:jc w:val="both"/>
        <w:rPr>
          <w:color w:val="000000" w:themeColor="text1"/>
          <w:lang w:eastAsia="lv-LV"/>
        </w:rPr>
      </w:pPr>
      <w:r w:rsidRPr="00B0162C">
        <w:rPr>
          <w:color w:val="000000" w:themeColor="text1"/>
          <w:lang w:eastAsia="lv-LV"/>
        </w:rPr>
        <w:t>Būvtilpums</w:t>
      </w:r>
      <w:r w:rsidR="006E3BC2" w:rsidRPr="00B0162C">
        <w:rPr>
          <w:color w:val="000000" w:themeColor="text1"/>
          <w:lang w:eastAsia="lv-LV"/>
        </w:rPr>
        <w:t xml:space="preserve"> pēc pārbūves</w:t>
      </w:r>
      <w:r w:rsidRPr="00B0162C">
        <w:rPr>
          <w:color w:val="000000" w:themeColor="text1"/>
          <w:lang w:eastAsia="lv-LV"/>
        </w:rPr>
        <w:t xml:space="preserve">: </w:t>
      </w:r>
      <w:r w:rsidR="00CC5891" w:rsidRPr="00B0162C">
        <w:rPr>
          <w:color w:val="000000" w:themeColor="text1"/>
          <w:lang w:eastAsia="lv-LV"/>
        </w:rPr>
        <w:t>8767,0</w:t>
      </w:r>
      <w:r w:rsidRPr="00B0162C">
        <w:rPr>
          <w:color w:val="000000" w:themeColor="text1"/>
          <w:lang w:eastAsia="lv-LV"/>
        </w:rPr>
        <w:t xml:space="preserve"> m</w:t>
      </w:r>
      <w:r w:rsidRPr="00B0162C">
        <w:rPr>
          <w:color w:val="000000" w:themeColor="text1"/>
          <w:vertAlign w:val="superscript"/>
          <w:lang w:eastAsia="lv-LV"/>
        </w:rPr>
        <w:t>3</w:t>
      </w:r>
      <w:r w:rsidRPr="00B0162C">
        <w:rPr>
          <w:color w:val="000000" w:themeColor="text1"/>
          <w:lang w:eastAsia="lv-LV"/>
        </w:rPr>
        <w:t>;</w:t>
      </w:r>
    </w:p>
    <w:p w14:paraId="49D66A89" w14:textId="29CF7346" w:rsidR="007D304B" w:rsidRPr="00B0162C" w:rsidRDefault="007D304B" w:rsidP="00C014EA">
      <w:pPr>
        <w:pStyle w:val="Sarakstarindkopa"/>
        <w:numPr>
          <w:ilvl w:val="2"/>
          <w:numId w:val="1"/>
        </w:numPr>
        <w:tabs>
          <w:tab w:val="left" w:pos="567"/>
        </w:tabs>
        <w:spacing w:line="276" w:lineRule="auto"/>
        <w:contextualSpacing w:val="0"/>
        <w:jc w:val="both"/>
        <w:rPr>
          <w:color w:val="000000" w:themeColor="text1"/>
          <w:lang w:eastAsia="lv-LV"/>
        </w:rPr>
      </w:pPr>
      <w:r w:rsidRPr="00B0162C">
        <w:rPr>
          <w:color w:val="000000" w:themeColor="text1"/>
          <w:lang w:eastAsia="lv-LV"/>
        </w:rPr>
        <w:t>Ugunsnoturības pakāpe: U2</w:t>
      </w:r>
      <w:r w:rsidR="00CC5891" w:rsidRPr="00B0162C">
        <w:rPr>
          <w:color w:val="000000" w:themeColor="text1"/>
          <w:lang w:eastAsia="lv-LV"/>
        </w:rPr>
        <w:t>b</w:t>
      </w:r>
      <w:r w:rsidRPr="00B0162C">
        <w:rPr>
          <w:color w:val="000000" w:themeColor="text1"/>
          <w:lang w:eastAsia="lv-LV"/>
        </w:rPr>
        <w:t>.</w:t>
      </w:r>
    </w:p>
    <w:p w14:paraId="609FA37D" w14:textId="2B5FFBD8" w:rsidR="00832337" w:rsidRPr="00B0162C" w:rsidRDefault="00B7200B" w:rsidP="00854D26">
      <w:pPr>
        <w:pStyle w:val="Sarakstarindkopa"/>
        <w:numPr>
          <w:ilvl w:val="1"/>
          <w:numId w:val="1"/>
        </w:numPr>
        <w:tabs>
          <w:tab w:val="left" w:pos="851"/>
        </w:tabs>
        <w:spacing w:line="276" w:lineRule="auto"/>
        <w:contextualSpacing w:val="0"/>
        <w:jc w:val="both"/>
        <w:rPr>
          <w:strike/>
          <w:color w:val="000000" w:themeColor="text1"/>
          <w:lang w:eastAsia="lv-LV"/>
        </w:rPr>
      </w:pPr>
      <w:r w:rsidRPr="00B0162C">
        <w:rPr>
          <w:color w:val="000000" w:themeColor="text1"/>
          <w:lang w:eastAsia="lv-LV"/>
        </w:rPr>
        <w:t xml:space="preserve">Pasūtītājs izveido pilnvaru </w:t>
      </w:r>
      <w:r w:rsidR="004207D4" w:rsidRPr="00B0162C">
        <w:rPr>
          <w:color w:val="000000" w:themeColor="text1"/>
          <w:lang w:eastAsia="lv-LV"/>
        </w:rPr>
        <w:t xml:space="preserve">Būvniecības </w:t>
      </w:r>
      <w:r w:rsidR="002E65C6" w:rsidRPr="00B0162C">
        <w:rPr>
          <w:color w:val="000000" w:themeColor="text1"/>
          <w:lang w:eastAsia="lv-LV"/>
        </w:rPr>
        <w:t xml:space="preserve">informācijas sistēmā (turpmāk tekstā  - BIS) </w:t>
      </w:r>
      <w:r w:rsidRPr="00B0162C">
        <w:rPr>
          <w:color w:val="000000" w:themeColor="text1"/>
          <w:lang w:eastAsia="lv-LV"/>
        </w:rPr>
        <w:t>ar piekļuvi šai būvniecības lietai ekspertīzes darbu veikšanai</w:t>
      </w:r>
      <w:r w:rsidR="00C52B70" w:rsidRPr="00B0162C">
        <w:rPr>
          <w:color w:val="000000" w:themeColor="text1"/>
          <w:lang w:eastAsia="lv-LV"/>
        </w:rPr>
        <w:t>.</w:t>
      </w:r>
    </w:p>
    <w:p w14:paraId="674FD95C" w14:textId="74E59973" w:rsidR="00832337" w:rsidRPr="00B0162C" w:rsidRDefault="00832337" w:rsidP="00854D26">
      <w:pPr>
        <w:pStyle w:val="Sarakstarindkopa"/>
        <w:numPr>
          <w:ilvl w:val="1"/>
          <w:numId w:val="1"/>
        </w:numPr>
        <w:tabs>
          <w:tab w:val="left" w:pos="851"/>
        </w:tabs>
        <w:spacing w:line="276" w:lineRule="auto"/>
        <w:contextualSpacing w:val="0"/>
        <w:jc w:val="both"/>
        <w:rPr>
          <w:color w:val="000000" w:themeColor="text1"/>
          <w:lang w:eastAsia="lv-LV"/>
        </w:rPr>
      </w:pPr>
      <w:r w:rsidRPr="00B0162C">
        <w:rPr>
          <w:color w:val="000000" w:themeColor="text1"/>
          <w:lang w:eastAsia="lv-LV"/>
        </w:rPr>
        <w:t>Būvprojekta ekspertīze jāveic ne ilgāk kā 30 (trīsdesmit) dienu laikā pēc</w:t>
      </w:r>
      <w:r w:rsidR="00B7200B" w:rsidRPr="00B0162C">
        <w:rPr>
          <w:color w:val="000000" w:themeColor="text1"/>
          <w:lang w:eastAsia="lv-LV"/>
        </w:rPr>
        <w:t xml:space="preserve"> pilnvaras saņemšanas</w:t>
      </w:r>
      <w:r w:rsidR="002E65C6" w:rsidRPr="00B0162C">
        <w:rPr>
          <w:color w:val="000000" w:themeColor="text1"/>
          <w:lang w:eastAsia="lv-LV"/>
        </w:rPr>
        <w:t xml:space="preserve"> un</w:t>
      </w:r>
      <w:r w:rsidRPr="00B0162C">
        <w:rPr>
          <w:color w:val="000000" w:themeColor="text1"/>
          <w:lang w:eastAsia="lv-LV"/>
        </w:rPr>
        <w:t xml:space="preserve"> būvprojekta </w:t>
      </w:r>
      <w:r w:rsidR="00B7200B" w:rsidRPr="00B0162C">
        <w:rPr>
          <w:color w:val="000000" w:themeColor="text1"/>
          <w:lang w:eastAsia="lv-LV"/>
        </w:rPr>
        <w:t>visas dokumentācijas pieejamības BIS.</w:t>
      </w:r>
    </w:p>
    <w:p w14:paraId="7D528E49" w14:textId="77777777" w:rsidR="00832337" w:rsidRPr="00B0162C" w:rsidRDefault="00832337" w:rsidP="00854D26">
      <w:pPr>
        <w:pStyle w:val="Sarakstarindkopa"/>
        <w:numPr>
          <w:ilvl w:val="1"/>
          <w:numId w:val="1"/>
        </w:numPr>
        <w:tabs>
          <w:tab w:val="left" w:pos="851"/>
        </w:tabs>
        <w:spacing w:line="276" w:lineRule="auto"/>
        <w:contextualSpacing w:val="0"/>
        <w:jc w:val="both"/>
        <w:rPr>
          <w:color w:val="000000" w:themeColor="text1"/>
          <w:lang w:eastAsia="lv-LV"/>
        </w:rPr>
      </w:pPr>
      <w:r w:rsidRPr="00B0162C">
        <w:rPr>
          <w:color w:val="000000" w:themeColor="text1"/>
          <w:lang w:eastAsia="lv-LV"/>
        </w:rPr>
        <w:t xml:space="preserve">  Pēc kļūdu novēršanas </w:t>
      </w:r>
      <w:r w:rsidR="00854D26" w:rsidRPr="00B0162C">
        <w:rPr>
          <w:color w:val="000000" w:themeColor="text1"/>
          <w:lang w:eastAsia="lv-LV"/>
        </w:rPr>
        <w:t xml:space="preserve">jāveic </w:t>
      </w:r>
      <w:r w:rsidRPr="00B0162C">
        <w:rPr>
          <w:color w:val="000000" w:themeColor="text1"/>
          <w:lang w:eastAsia="lv-LV"/>
        </w:rPr>
        <w:t xml:space="preserve">būvprojekta atkārtotu izvērtēšanu un pārbaudi, un </w:t>
      </w:r>
      <w:r w:rsidR="00854D26" w:rsidRPr="00B0162C">
        <w:rPr>
          <w:color w:val="000000" w:themeColor="text1"/>
          <w:lang w:eastAsia="lv-LV"/>
        </w:rPr>
        <w:t xml:space="preserve">jāsniedz </w:t>
      </w:r>
      <w:r w:rsidRPr="00B0162C">
        <w:rPr>
          <w:color w:val="000000" w:themeColor="text1"/>
          <w:lang w:eastAsia="lv-LV"/>
        </w:rPr>
        <w:t>būvprojekta ekspertīzes atzinum</w:t>
      </w:r>
      <w:r w:rsidR="00854D26" w:rsidRPr="00B0162C">
        <w:rPr>
          <w:color w:val="000000" w:themeColor="text1"/>
          <w:lang w:eastAsia="lv-LV"/>
        </w:rPr>
        <w:t>s</w:t>
      </w:r>
      <w:r w:rsidRPr="00B0162C">
        <w:rPr>
          <w:color w:val="000000" w:themeColor="text1"/>
          <w:lang w:eastAsia="lv-LV"/>
        </w:rPr>
        <w:t xml:space="preserve"> ne ilgāk kā 10 (desmit) dienu laikā pēc koriģētā būvprojekta saņemšanas.</w:t>
      </w:r>
    </w:p>
    <w:p w14:paraId="63298DFD" w14:textId="77777777" w:rsidR="00D26EA8" w:rsidRPr="00854D26" w:rsidRDefault="00D26EA8" w:rsidP="00854D26">
      <w:pPr>
        <w:tabs>
          <w:tab w:val="left" w:pos="567"/>
        </w:tabs>
        <w:spacing w:line="276" w:lineRule="auto"/>
        <w:ind w:left="426" w:hanging="426"/>
        <w:jc w:val="both"/>
        <w:rPr>
          <w:lang w:eastAsia="lv-LV"/>
        </w:rPr>
      </w:pPr>
      <w:r w:rsidRPr="00854D26">
        <w:rPr>
          <w:lang w:eastAsia="lv-LV"/>
        </w:rPr>
        <w:t xml:space="preserve"> </w:t>
      </w:r>
    </w:p>
    <w:p w14:paraId="4C390C55" w14:textId="035E977D" w:rsidR="00D26EA8" w:rsidRPr="00854D26" w:rsidRDefault="00D26EA8" w:rsidP="00854D26">
      <w:pPr>
        <w:pStyle w:val="Sarakstarindkopa"/>
        <w:numPr>
          <w:ilvl w:val="0"/>
          <w:numId w:val="1"/>
        </w:numPr>
        <w:tabs>
          <w:tab w:val="left" w:pos="426"/>
        </w:tabs>
        <w:spacing w:line="276" w:lineRule="auto"/>
        <w:contextualSpacing w:val="0"/>
        <w:jc w:val="both"/>
        <w:rPr>
          <w:b/>
          <w:color w:val="000000"/>
          <w:shd w:val="clear" w:color="auto" w:fill="FFFFFF"/>
          <w:lang w:eastAsia="lv-LV"/>
        </w:rPr>
      </w:pPr>
      <w:r w:rsidRPr="00854D26">
        <w:rPr>
          <w:b/>
          <w:color w:val="000000"/>
          <w:shd w:val="clear" w:color="auto" w:fill="FFFFFF"/>
          <w:lang w:eastAsia="lv-LV"/>
        </w:rPr>
        <w:t xml:space="preserve">Darba uzdevums </w:t>
      </w:r>
      <w:r w:rsidRPr="00854D26">
        <w:rPr>
          <w:b/>
          <w:lang w:eastAsia="lv-LV"/>
        </w:rPr>
        <w:t xml:space="preserve">Būvprojekta </w:t>
      </w:r>
      <w:r w:rsidRPr="00854D26">
        <w:rPr>
          <w:b/>
          <w:color w:val="000000"/>
          <w:shd w:val="clear" w:color="auto" w:fill="FFFFFF"/>
          <w:lang w:eastAsia="lv-LV"/>
        </w:rPr>
        <w:t>ekspertīzei</w:t>
      </w:r>
    </w:p>
    <w:p w14:paraId="2A685149" w14:textId="77777777" w:rsidR="005F0F0D" w:rsidRPr="00647B08" w:rsidRDefault="005F0F0D" w:rsidP="005F0F0D">
      <w:pPr>
        <w:pStyle w:val="Sarakstarindkopa"/>
        <w:numPr>
          <w:ilvl w:val="1"/>
          <w:numId w:val="1"/>
        </w:numPr>
        <w:spacing w:line="276" w:lineRule="auto"/>
        <w:contextualSpacing w:val="0"/>
        <w:jc w:val="both"/>
        <w:rPr>
          <w:lang w:eastAsia="ar-SA"/>
        </w:rPr>
      </w:pPr>
      <w:r w:rsidRPr="00647B08">
        <w:rPr>
          <w:lang w:eastAsia="ar-SA"/>
        </w:rPr>
        <w:t xml:space="preserve">Veikt būvprojekta sadaļu ekspertīzi atbilstoši Ministru kabineta 2014.gada 19.augusta noteikumiem Nr. 500 „Vispārīgie būvnoteikumi”, Ministru kabineta 2014.gada 2.septembra noteikumiem Nr.529 “Ēku būvnoteikumi” </w:t>
      </w:r>
      <w:r w:rsidRPr="00647B08">
        <w:t>un citiem saistošajiem normatīvajiem aktiem</w:t>
      </w:r>
      <w:r w:rsidRPr="00647B08">
        <w:rPr>
          <w:lang w:eastAsia="ar-SA"/>
        </w:rPr>
        <w:t>;</w:t>
      </w:r>
    </w:p>
    <w:p w14:paraId="4D58A929" w14:textId="56BD57B3" w:rsidR="00854D26" w:rsidRDefault="005C2DD7" w:rsidP="005F0F0D">
      <w:pPr>
        <w:pStyle w:val="Sarakstarindkopa"/>
        <w:numPr>
          <w:ilvl w:val="1"/>
          <w:numId w:val="1"/>
        </w:numPr>
        <w:spacing w:line="276" w:lineRule="auto"/>
        <w:jc w:val="both"/>
        <w:rPr>
          <w:lang w:eastAsia="lv-LV"/>
        </w:rPr>
      </w:pPr>
      <w:r w:rsidRPr="00854D26">
        <w:rPr>
          <w:lang w:eastAsia="lv-LV"/>
        </w:rPr>
        <w:t xml:space="preserve">Pārbaudīt būvprojekta atbilstību </w:t>
      </w:r>
      <w:r w:rsidR="00162F1D">
        <w:rPr>
          <w:lang w:eastAsia="lv-LV"/>
        </w:rPr>
        <w:t xml:space="preserve">02.09.2014. </w:t>
      </w:r>
      <w:r w:rsidRPr="00854D26">
        <w:rPr>
          <w:lang w:eastAsia="lv-LV"/>
        </w:rPr>
        <w:t>M</w:t>
      </w:r>
      <w:r w:rsidR="00162F1D">
        <w:rPr>
          <w:lang w:eastAsia="lv-LV"/>
        </w:rPr>
        <w:t xml:space="preserve">inistru kabineta </w:t>
      </w:r>
      <w:r w:rsidRPr="00854D26">
        <w:rPr>
          <w:lang w:eastAsia="lv-LV"/>
        </w:rPr>
        <w:t xml:space="preserve"> noteikumiem Nr.529 “Ēku būvnoteikumi” 72.punktam </w:t>
      </w:r>
      <w:r w:rsidRPr="00B0162C">
        <w:rPr>
          <w:color w:val="000000" w:themeColor="text1"/>
          <w:lang w:eastAsia="lv-LV"/>
        </w:rPr>
        <w:t xml:space="preserve">Trešās </w:t>
      </w:r>
      <w:r w:rsidRPr="00854D26">
        <w:rPr>
          <w:lang w:eastAsia="lv-LV"/>
        </w:rPr>
        <w:t>gru</w:t>
      </w:r>
      <w:r w:rsidR="00854D26">
        <w:rPr>
          <w:lang w:eastAsia="lv-LV"/>
        </w:rPr>
        <w:t>pas ēku būvprojekta sastāvdaļas.</w:t>
      </w:r>
    </w:p>
    <w:p w14:paraId="723068F3" w14:textId="4688618F" w:rsidR="00AB1993" w:rsidRPr="00647B08" w:rsidRDefault="00AB1993" w:rsidP="00AB1993">
      <w:pPr>
        <w:pStyle w:val="Sarakstarindkopa"/>
        <w:numPr>
          <w:ilvl w:val="1"/>
          <w:numId w:val="1"/>
        </w:numPr>
        <w:spacing w:line="276" w:lineRule="auto"/>
        <w:jc w:val="both"/>
        <w:rPr>
          <w:lang w:eastAsia="ar-SA"/>
        </w:rPr>
      </w:pPr>
      <w:r w:rsidRPr="00647B08">
        <w:rPr>
          <w:lang w:eastAsia="ar-SA"/>
        </w:rPr>
        <w:t>Izvērtēt būvprojekta risinājumu atbilstību būvniecību reglamentējošo normatīvo aktu, tehnisko noteikumu</w:t>
      </w:r>
      <w:r>
        <w:rPr>
          <w:lang w:eastAsia="ar-SA"/>
        </w:rPr>
        <w:t>, Būvatļaujas</w:t>
      </w:r>
      <w:r w:rsidRPr="00647B08">
        <w:rPr>
          <w:lang w:eastAsia="ar-SA"/>
        </w:rPr>
        <w:t xml:space="preserve"> un projektēšanas uzdevuma prasībām;</w:t>
      </w:r>
    </w:p>
    <w:p w14:paraId="34AA8FAB" w14:textId="2356A51E" w:rsidR="00AB1993" w:rsidRDefault="005C2DD7" w:rsidP="00AB1993">
      <w:pPr>
        <w:pStyle w:val="Sarakstarindkopa"/>
        <w:numPr>
          <w:ilvl w:val="1"/>
          <w:numId w:val="1"/>
        </w:numPr>
        <w:spacing w:line="276" w:lineRule="auto"/>
        <w:jc w:val="both"/>
        <w:rPr>
          <w:lang w:eastAsia="lv-LV"/>
        </w:rPr>
      </w:pPr>
      <w:r w:rsidRPr="00854D26">
        <w:rPr>
          <w:lang w:eastAsia="lv-LV"/>
        </w:rPr>
        <w:lastRenderedPageBreak/>
        <w:t>Pārbaudīt atsevišķo būvprojekta daļu ietvaros izstrādāto risinājumu savstarpējo saskaņotību un būvprojekta daļu</w:t>
      </w:r>
      <w:r w:rsidR="00854D26">
        <w:rPr>
          <w:lang w:eastAsia="lv-LV"/>
        </w:rPr>
        <w:t xml:space="preserve"> atbilstību būvprojektam kopumā.</w:t>
      </w:r>
    </w:p>
    <w:p w14:paraId="63A586DD" w14:textId="38EB0CD4" w:rsidR="005C2DD7" w:rsidRPr="002E65C6" w:rsidRDefault="005C2DD7" w:rsidP="002E65C6">
      <w:pPr>
        <w:pStyle w:val="Sarakstarindkopa"/>
        <w:widowControl w:val="0"/>
        <w:numPr>
          <w:ilvl w:val="1"/>
          <w:numId w:val="1"/>
        </w:numPr>
        <w:suppressLineNumbers/>
        <w:suppressAutoHyphens/>
        <w:spacing w:line="276" w:lineRule="auto"/>
        <w:contextualSpacing w:val="0"/>
        <w:jc w:val="both"/>
        <w:rPr>
          <w:lang w:eastAsia="lv-LV"/>
        </w:rPr>
      </w:pPr>
      <w:r w:rsidRPr="002E65C6">
        <w:rPr>
          <w:lang w:eastAsia="lv-LV"/>
        </w:rPr>
        <w:t>Izvērtēt projektēto nozīmīgo būvkonstrukciju noturību, pārbaudīt slodžu un konstrukciju aprēķinus.</w:t>
      </w:r>
      <w:r w:rsidR="00B7200B" w:rsidRPr="002E65C6">
        <w:rPr>
          <w:lang w:eastAsia="lv-LV"/>
        </w:rPr>
        <w:t xml:space="preserve"> </w:t>
      </w:r>
    </w:p>
    <w:p w14:paraId="6033AD17" w14:textId="2F03512A" w:rsidR="00D26EA8" w:rsidRPr="00854D26" w:rsidRDefault="00D26EA8" w:rsidP="00854D26">
      <w:pPr>
        <w:pStyle w:val="Sarakstarindkopa"/>
        <w:widowControl w:val="0"/>
        <w:numPr>
          <w:ilvl w:val="1"/>
          <w:numId w:val="1"/>
        </w:numPr>
        <w:suppressLineNumbers/>
        <w:suppressAutoHyphens/>
        <w:spacing w:line="276" w:lineRule="auto"/>
        <w:contextualSpacing w:val="0"/>
        <w:jc w:val="both"/>
        <w:rPr>
          <w:lang w:eastAsia="lv-LV"/>
        </w:rPr>
      </w:pPr>
      <w:r w:rsidRPr="00854D26">
        <w:rPr>
          <w:lang w:eastAsia="lv-LV"/>
        </w:rPr>
        <w:t>Būvprojekta ekspertīzi veikt atbilstoši 19.08.201</w:t>
      </w:r>
      <w:r w:rsidR="00DE5320">
        <w:rPr>
          <w:lang w:eastAsia="lv-LV"/>
        </w:rPr>
        <w:t>4</w:t>
      </w:r>
      <w:r w:rsidRPr="00854D26">
        <w:rPr>
          <w:lang w:eastAsia="lv-LV"/>
        </w:rPr>
        <w:t>. Ministru kabineta noteikumu Nr.500 „Vispārīgie būvnoteikumi”  piektās nodaļas „Ekspertīze”</w:t>
      </w:r>
      <w:r w:rsidRPr="00854D26">
        <w:rPr>
          <w:bCs/>
          <w:shd w:val="clear" w:color="auto" w:fill="FFFFFF"/>
          <w:lang w:eastAsia="lv-LV"/>
        </w:rPr>
        <w:t xml:space="preserve">  nosacījumiem</w:t>
      </w:r>
      <w:r w:rsidRPr="00854D26">
        <w:rPr>
          <w:lang w:eastAsia="lv-LV"/>
        </w:rPr>
        <w:t>.</w:t>
      </w:r>
    </w:p>
    <w:p w14:paraId="217C13D5" w14:textId="584D99A9" w:rsidR="00D26EA8" w:rsidRPr="00854D26" w:rsidRDefault="00D26EA8" w:rsidP="00854D26">
      <w:pPr>
        <w:pStyle w:val="Sarakstarindkopa"/>
        <w:numPr>
          <w:ilvl w:val="1"/>
          <w:numId w:val="1"/>
        </w:numPr>
        <w:tabs>
          <w:tab w:val="left" w:pos="426"/>
        </w:tabs>
        <w:spacing w:line="276" w:lineRule="auto"/>
        <w:contextualSpacing w:val="0"/>
        <w:jc w:val="both"/>
        <w:rPr>
          <w:lang w:eastAsia="lv-LV"/>
        </w:rPr>
      </w:pPr>
      <w:r w:rsidRPr="00854D26">
        <w:rPr>
          <w:lang w:eastAsia="lv-LV"/>
        </w:rPr>
        <w:t>Izvērtēt, aprēķināt un pārbaudīt Ekonomikas daļas un būvapjomu atbilstību Būvprojekta dokumentācijā (</w:t>
      </w:r>
      <w:r w:rsidR="007E2A58">
        <w:rPr>
          <w:lang w:eastAsia="lv-LV"/>
        </w:rPr>
        <w:t>skaidrojošā</w:t>
      </w:r>
      <w:r w:rsidRPr="00854D26">
        <w:rPr>
          <w:lang w:eastAsia="lv-LV"/>
        </w:rPr>
        <w:t xml:space="preserve"> </w:t>
      </w:r>
      <w:r w:rsidR="007E2A58">
        <w:rPr>
          <w:lang w:eastAsia="lv-LV"/>
        </w:rPr>
        <w:t>ap</w:t>
      </w:r>
      <w:r w:rsidRPr="00854D26">
        <w:rPr>
          <w:lang w:eastAsia="lv-LV"/>
        </w:rPr>
        <w:t>rakstā, rasējumu lapās, specifikācijās, u.c.) norādītiem un risinājumos ietvertiem būvdarbu apjomiem</w:t>
      </w:r>
      <w:r w:rsidR="00E242AD">
        <w:rPr>
          <w:lang w:eastAsia="lv-LV"/>
        </w:rPr>
        <w:t>:</w:t>
      </w:r>
    </w:p>
    <w:p w14:paraId="30119D15" w14:textId="77777777" w:rsidR="00D26EA8" w:rsidRPr="00854D26" w:rsidRDefault="00D26EA8" w:rsidP="00854D26">
      <w:pPr>
        <w:pStyle w:val="Sarakstarindkopa"/>
        <w:numPr>
          <w:ilvl w:val="2"/>
          <w:numId w:val="1"/>
        </w:numPr>
        <w:spacing w:line="276" w:lineRule="auto"/>
        <w:ind w:left="1134" w:hanging="708"/>
        <w:contextualSpacing w:val="0"/>
        <w:jc w:val="both"/>
        <w:rPr>
          <w:lang w:eastAsia="lv-LV"/>
        </w:rPr>
      </w:pPr>
      <w:r w:rsidRPr="00854D26">
        <w:rPr>
          <w:lang w:eastAsia="lv-LV"/>
        </w:rPr>
        <w:t>jāveic darbu apjomu sarakstā ietverto materiālu, vienību un darbu veidu pārbaude atbilstoši būvprojekta aprakstos un rasējumos minētajiem materiāliem, vienībām un darbu veidiem;</w:t>
      </w:r>
    </w:p>
    <w:p w14:paraId="2EC40C24" w14:textId="77777777" w:rsidR="00832337" w:rsidRPr="00854D26" w:rsidRDefault="00D26EA8" w:rsidP="00854D26">
      <w:pPr>
        <w:pStyle w:val="Sarakstarindkopa"/>
        <w:numPr>
          <w:ilvl w:val="2"/>
          <w:numId w:val="1"/>
        </w:numPr>
        <w:spacing w:line="276" w:lineRule="auto"/>
        <w:ind w:left="1134" w:hanging="708"/>
        <w:contextualSpacing w:val="0"/>
        <w:jc w:val="both"/>
        <w:rPr>
          <w:u w:val="single"/>
          <w:lang w:eastAsia="lv-LV"/>
        </w:rPr>
      </w:pPr>
      <w:r w:rsidRPr="00854D26">
        <w:rPr>
          <w:lang w:eastAsia="lv-LV"/>
        </w:rPr>
        <w:t>atzinumā iekļaut apliecinājumu, ka ekonomikas sadaļā iekļautie materiāli, vienības un darbu veidi atbilst būvprojekta aprakstos un rasējumos minētajiem materiāliem, vienībām un darbu veidiem.</w:t>
      </w:r>
      <w:r w:rsidRPr="00854D26">
        <w:rPr>
          <w:u w:val="single"/>
          <w:lang w:eastAsia="lv-LV"/>
        </w:rPr>
        <w:t xml:space="preserve"> </w:t>
      </w:r>
    </w:p>
    <w:p w14:paraId="32128EEE" w14:textId="77777777" w:rsidR="00D26EA8" w:rsidRPr="00854D26" w:rsidRDefault="00832337" w:rsidP="00854D26">
      <w:pPr>
        <w:pStyle w:val="Sarakstarindkopa"/>
        <w:numPr>
          <w:ilvl w:val="2"/>
          <w:numId w:val="1"/>
        </w:numPr>
        <w:spacing w:line="276" w:lineRule="auto"/>
        <w:ind w:left="1134" w:hanging="708"/>
        <w:contextualSpacing w:val="0"/>
        <w:jc w:val="both"/>
        <w:rPr>
          <w:u w:val="single"/>
          <w:lang w:eastAsia="lv-LV"/>
        </w:rPr>
      </w:pPr>
      <w:r w:rsidRPr="00854D26">
        <w:t>jāizvērtē pieņemto risinājumu ekonomiskais pamatojums, jāizsaka priekšlikumi iespējamu lētāku risinājumu izmantošanai</w:t>
      </w:r>
      <w:r w:rsidRPr="00854D26">
        <w:rPr>
          <w:lang w:eastAsia="lv-LV"/>
        </w:rPr>
        <w:t>.</w:t>
      </w:r>
    </w:p>
    <w:p w14:paraId="0D020FBD" w14:textId="4D03CF21" w:rsidR="00D26EA8" w:rsidRPr="002E65C6" w:rsidRDefault="00D26EA8" w:rsidP="00854D26">
      <w:pPr>
        <w:pStyle w:val="Sarakstarindkopa"/>
        <w:numPr>
          <w:ilvl w:val="1"/>
          <w:numId w:val="1"/>
        </w:numPr>
        <w:tabs>
          <w:tab w:val="left" w:pos="426"/>
        </w:tabs>
        <w:spacing w:line="276" w:lineRule="auto"/>
        <w:ind w:left="567" w:hanging="567"/>
        <w:contextualSpacing w:val="0"/>
        <w:jc w:val="both"/>
        <w:rPr>
          <w:lang w:eastAsia="lv-LV"/>
        </w:rPr>
      </w:pPr>
      <w:r w:rsidRPr="002E65C6">
        <w:rPr>
          <w:lang w:eastAsia="lv-LV"/>
        </w:rPr>
        <w:t xml:space="preserve">Izpildītājam ir tiesības pieprasīt un </w:t>
      </w:r>
      <w:r w:rsidRPr="00766FB9">
        <w:rPr>
          <w:lang w:eastAsia="lv-LV"/>
        </w:rPr>
        <w:t>saņemt no SIA "</w:t>
      </w:r>
      <w:r w:rsidR="00EF6E7D" w:rsidRPr="00766FB9">
        <w:rPr>
          <w:lang w:eastAsia="lv-LV"/>
        </w:rPr>
        <w:t>ASKELUM</w:t>
      </w:r>
      <w:r w:rsidRPr="00766FB9">
        <w:rPr>
          <w:lang w:eastAsia="lv-LV"/>
        </w:rPr>
        <w:t>"</w:t>
      </w:r>
      <w:r w:rsidR="002C1AEE" w:rsidRPr="00766FB9">
        <w:rPr>
          <w:lang w:eastAsia="lv-LV"/>
        </w:rPr>
        <w:t>, reģ. Nr.</w:t>
      </w:r>
      <w:r w:rsidR="00766FB9" w:rsidRPr="00766FB9">
        <w:rPr>
          <w:lang w:eastAsia="lv-LV"/>
        </w:rPr>
        <w:t>42403046088,</w:t>
      </w:r>
      <w:r w:rsidRPr="00766FB9">
        <w:rPr>
          <w:lang w:eastAsia="lv-LV"/>
        </w:rPr>
        <w:t xml:space="preserve"> projektēto būvkonstrukciju slodžu un konstrukciju aprēķinus, tāmi un </w:t>
      </w:r>
      <w:r w:rsidRPr="002E65C6">
        <w:rPr>
          <w:lang w:eastAsia="lv-LV"/>
        </w:rPr>
        <w:t xml:space="preserve">apjomus, kā arī citu informāciju par </w:t>
      </w:r>
      <w:r w:rsidR="007E2A58" w:rsidRPr="002E65C6">
        <w:rPr>
          <w:lang w:eastAsia="lv-LV"/>
        </w:rPr>
        <w:t>b</w:t>
      </w:r>
      <w:r w:rsidRPr="002E65C6">
        <w:rPr>
          <w:lang w:eastAsia="lv-LV"/>
        </w:rPr>
        <w:t>ūvprojektu</w:t>
      </w:r>
      <w:r w:rsidR="00D83145">
        <w:rPr>
          <w:lang w:eastAsia="lv-LV"/>
        </w:rPr>
        <w:t>;</w:t>
      </w:r>
    </w:p>
    <w:p w14:paraId="23227FE2" w14:textId="7FDB2375" w:rsidR="00D26EA8" w:rsidRPr="00854D26" w:rsidRDefault="00D26EA8" w:rsidP="00854D26">
      <w:pPr>
        <w:pStyle w:val="Sarakstarindkopa"/>
        <w:numPr>
          <w:ilvl w:val="1"/>
          <w:numId w:val="1"/>
        </w:numPr>
        <w:tabs>
          <w:tab w:val="left" w:pos="426"/>
        </w:tabs>
        <w:spacing w:line="276" w:lineRule="auto"/>
        <w:ind w:left="567" w:hanging="567"/>
        <w:contextualSpacing w:val="0"/>
        <w:jc w:val="both"/>
        <w:rPr>
          <w:lang w:eastAsia="lv-LV"/>
        </w:rPr>
      </w:pPr>
      <w:r w:rsidRPr="00854D26">
        <w:rPr>
          <w:lang w:eastAsia="lv-LV"/>
        </w:rPr>
        <w:t xml:space="preserve">Ekspertīzes laikā konstatēto trūkumu novēršanai Izpildītājam ir tiesības pieprasīt un  saņemt no SIA </w:t>
      </w:r>
      <w:r w:rsidR="00DE5320" w:rsidRPr="002E65C6">
        <w:rPr>
          <w:lang w:eastAsia="lv-LV"/>
        </w:rPr>
        <w:t>"</w:t>
      </w:r>
      <w:r w:rsidR="00EF6E7D">
        <w:rPr>
          <w:lang w:eastAsia="lv-LV"/>
        </w:rPr>
        <w:t>ASKELUM</w:t>
      </w:r>
      <w:r w:rsidR="00DE5320" w:rsidRPr="002E65C6">
        <w:rPr>
          <w:lang w:eastAsia="lv-LV"/>
        </w:rPr>
        <w:t xml:space="preserve">" </w:t>
      </w:r>
      <w:r w:rsidR="00B20268">
        <w:rPr>
          <w:lang w:eastAsia="lv-LV"/>
        </w:rPr>
        <w:t>b</w:t>
      </w:r>
      <w:r w:rsidRPr="00854D26">
        <w:rPr>
          <w:lang w:eastAsia="lv-LV"/>
        </w:rPr>
        <w:t xml:space="preserve">ūvprojekta dokumentācijas labojumus un iekļaut tos ekspertīzes gala slēdzienā. </w:t>
      </w:r>
    </w:p>
    <w:p w14:paraId="7D90B9BE" w14:textId="34500722" w:rsidR="00D26EA8" w:rsidRPr="00854D26" w:rsidRDefault="00D26EA8" w:rsidP="00854D26">
      <w:pPr>
        <w:pStyle w:val="Sarakstarindkopa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lang w:eastAsia="lv-LV"/>
        </w:rPr>
      </w:pPr>
      <w:r w:rsidRPr="00854D26">
        <w:rPr>
          <w:lang w:eastAsia="lv-LV"/>
        </w:rPr>
        <w:t xml:space="preserve">Izpildītājs nav tiesīgs mainīt </w:t>
      </w:r>
      <w:r w:rsidR="00B20268">
        <w:rPr>
          <w:lang w:eastAsia="lv-LV"/>
        </w:rPr>
        <w:t>b</w:t>
      </w:r>
      <w:r w:rsidRPr="00854D26">
        <w:rPr>
          <w:lang w:eastAsia="lv-LV"/>
        </w:rPr>
        <w:t xml:space="preserve">ūvprojekta dokumentācijas saturu vai veikt labojumus </w:t>
      </w:r>
      <w:r w:rsidR="00B20268">
        <w:rPr>
          <w:lang w:eastAsia="lv-LV"/>
        </w:rPr>
        <w:t>b</w:t>
      </w:r>
      <w:r w:rsidRPr="00854D26">
        <w:rPr>
          <w:lang w:eastAsia="lv-LV"/>
        </w:rPr>
        <w:t>ūvprojektā.</w:t>
      </w:r>
    </w:p>
    <w:p w14:paraId="3432BA84" w14:textId="77777777" w:rsidR="00832337" w:rsidRPr="00854D26" w:rsidRDefault="00832337" w:rsidP="00854D26">
      <w:pPr>
        <w:pStyle w:val="Sarakstarindkopa"/>
        <w:numPr>
          <w:ilvl w:val="1"/>
          <w:numId w:val="1"/>
        </w:numPr>
        <w:tabs>
          <w:tab w:val="left" w:pos="993"/>
        </w:tabs>
        <w:spacing w:line="276" w:lineRule="auto"/>
        <w:ind w:left="567" w:hanging="567"/>
        <w:contextualSpacing w:val="0"/>
        <w:jc w:val="both"/>
      </w:pPr>
      <w:r w:rsidRPr="00854D26">
        <w:rPr>
          <w:color w:val="000000"/>
          <w:shd w:val="clear" w:color="auto" w:fill="FFFFFF"/>
        </w:rPr>
        <w:t>Atbildīgais eksperts, kurš sniedzis pozitīvu atzinumu par būvprojektu, kopā ar būvprojekta atbildīgo projektētāju ir solidāri atbildīgs par būvprojekta risinājumu atbilstību normatīvo aktu un tehnisko noteikumu prasībām.</w:t>
      </w:r>
    </w:p>
    <w:p w14:paraId="192A239C" w14:textId="77777777" w:rsidR="00D26EA8" w:rsidRPr="00854D26" w:rsidRDefault="00D26EA8" w:rsidP="00854D26">
      <w:pPr>
        <w:spacing w:line="276" w:lineRule="auto"/>
        <w:ind w:left="426" w:hanging="426"/>
        <w:jc w:val="both"/>
        <w:rPr>
          <w:lang w:eastAsia="lv-LV"/>
        </w:rPr>
      </w:pPr>
    </w:p>
    <w:p w14:paraId="0D97DF28" w14:textId="48E99804" w:rsidR="00832337" w:rsidRPr="00854D26" w:rsidRDefault="00832337" w:rsidP="00854D26">
      <w:pPr>
        <w:pStyle w:val="Sarakstarindkopa"/>
        <w:numPr>
          <w:ilvl w:val="0"/>
          <w:numId w:val="1"/>
        </w:numPr>
        <w:tabs>
          <w:tab w:val="left" w:pos="993"/>
        </w:tabs>
        <w:spacing w:before="120" w:line="276" w:lineRule="auto"/>
        <w:ind w:left="357" w:hanging="357"/>
        <w:jc w:val="both"/>
        <w:rPr>
          <w:lang w:eastAsia="lv-LV"/>
        </w:rPr>
      </w:pPr>
      <w:r w:rsidRPr="00854D26">
        <w:rPr>
          <w:lang w:eastAsia="lv-LV"/>
        </w:rPr>
        <w:t xml:space="preserve">Būvprojekta ekspertīzes atzinums jāiesniedz </w:t>
      </w:r>
      <w:r w:rsidR="00D83145">
        <w:rPr>
          <w:lang w:eastAsia="lv-LV"/>
        </w:rPr>
        <w:t xml:space="preserve">BIS, kā arī jāiesūta elektroniski līgumā norādītajai kontaktpersonai e-pastā, </w:t>
      </w:r>
      <w:r w:rsidRPr="00854D26">
        <w:rPr>
          <w:lang w:eastAsia="lv-LV"/>
        </w:rPr>
        <w:t xml:space="preserve">kas ar pieņemšanas – nodošanas aktu tiek nodots Pasūtītājam. </w:t>
      </w:r>
      <w:r w:rsidRPr="002E65C6">
        <w:rPr>
          <w:lang w:eastAsia="lv-LV"/>
        </w:rPr>
        <w:t xml:space="preserve">Konstrukciju aprēķinu kopsavilkumu iesniedz atsevišķā </w:t>
      </w:r>
      <w:r w:rsidR="00D83145">
        <w:rPr>
          <w:lang w:eastAsia="lv-LV"/>
        </w:rPr>
        <w:t>failā</w:t>
      </w:r>
      <w:r w:rsidRPr="002E65C6">
        <w:rPr>
          <w:lang w:eastAsia="lv-LV"/>
        </w:rPr>
        <w:t>.</w:t>
      </w:r>
    </w:p>
    <w:p w14:paraId="1658CB6A" w14:textId="77777777" w:rsidR="00B96718" w:rsidRPr="00854D26" w:rsidRDefault="00B96718" w:rsidP="00854D26">
      <w:pPr>
        <w:spacing w:line="276" w:lineRule="auto"/>
        <w:jc w:val="both"/>
        <w:rPr>
          <w:lang w:eastAsia="lv-LV"/>
        </w:rPr>
      </w:pPr>
    </w:p>
    <w:p w14:paraId="7096F04F" w14:textId="77777777" w:rsidR="00B7200B" w:rsidRDefault="00B7200B" w:rsidP="00854D26">
      <w:pPr>
        <w:spacing w:line="276" w:lineRule="auto"/>
        <w:jc w:val="both"/>
        <w:rPr>
          <w:rFonts w:eastAsia="Calibri"/>
        </w:rPr>
      </w:pPr>
    </w:p>
    <w:p w14:paraId="41D8D2C1" w14:textId="3539419D" w:rsidR="00D26EA8" w:rsidRPr="006E55A1" w:rsidRDefault="00D26EA8" w:rsidP="00854D26">
      <w:pPr>
        <w:spacing w:line="276" w:lineRule="auto"/>
        <w:jc w:val="both"/>
        <w:rPr>
          <w:rFonts w:eastAsia="Calibri"/>
          <w:color w:val="000000" w:themeColor="text1"/>
        </w:rPr>
      </w:pPr>
      <w:r w:rsidRPr="006E55A1">
        <w:rPr>
          <w:rFonts w:eastAsia="Calibri"/>
          <w:color w:val="000000" w:themeColor="text1"/>
        </w:rPr>
        <w:t>Sagatavoja:</w:t>
      </w:r>
    </w:p>
    <w:p w14:paraId="361A0144" w14:textId="0D47E2D2" w:rsidR="00D26EA8" w:rsidRPr="006E55A1" w:rsidRDefault="00DF2F80" w:rsidP="00854D26">
      <w:pPr>
        <w:spacing w:line="276" w:lineRule="auto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3</w:t>
      </w:r>
      <w:bookmarkStart w:id="1" w:name="_GoBack"/>
      <w:bookmarkEnd w:id="1"/>
      <w:r w:rsidR="00B0162C">
        <w:rPr>
          <w:rFonts w:eastAsia="Calibri"/>
          <w:color w:val="000000" w:themeColor="text1"/>
        </w:rPr>
        <w:t>1.01.2023</w:t>
      </w:r>
      <w:r w:rsidR="00D26EA8" w:rsidRPr="006E55A1">
        <w:rPr>
          <w:rFonts w:eastAsia="Calibri"/>
          <w:color w:val="000000" w:themeColor="text1"/>
        </w:rPr>
        <w:t>.</w:t>
      </w:r>
    </w:p>
    <w:p w14:paraId="3566B0D3" w14:textId="460230A1" w:rsidR="002915FD" w:rsidRPr="006E55A1" w:rsidRDefault="00CC5891" w:rsidP="00854D26">
      <w:pPr>
        <w:spacing w:line="276" w:lineRule="auto"/>
        <w:jc w:val="both"/>
        <w:rPr>
          <w:rFonts w:eastAsia="Calibri"/>
          <w:color w:val="000000" w:themeColor="text1"/>
        </w:rPr>
      </w:pPr>
      <w:r w:rsidRPr="006E55A1">
        <w:rPr>
          <w:color w:val="000000" w:themeColor="text1"/>
        </w:rPr>
        <w:t>Gulbenes novada Druvienas pagasta pārvaldes vadītājs Juris Graumanis</w:t>
      </w:r>
    </w:p>
    <w:sectPr w:rsidR="002915FD" w:rsidRPr="006E55A1" w:rsidSect="00854D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AB355" w14:textId="77777777" w:rsidR="00476AD8" w:rsidRDefault="00476AD8" w:rsidP="00C43CD9">
      <w:r>
        <w:separator/>
      </w:r>
    </w:p>
  </w:endnote>
  <w:endnote w:type="continuationSeparator" w:id="0">
    <w:p w14:paraId="1256AC0E" w14:textId="77777777" w:rsidR="00476AD8" w:rsidRDefault="00476AD8" w:rsidP="00C4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8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2145B" w14:textId="77777777" w:rsidR="00476AD8" w:rsidRDefault="00476AD8" w:rsidP="00C43CD9">
      <w:r>
        <w:separator/>
      </w:r>
    </w:p>
  </w:footnote>
  <w:footnote w:type="continuationSeparator" w:id="0">
    <w:p w14:paraId="085A0729" w14:textId="77777777" w:rsidR="00476AD8" w:rsidRDefault="00476AD8" w:rsidP="00C43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734CDE"/>
    <w:multiLevelType w:val="hybridMultilevel"/>
    <w:tmpl w:val="F90A7884"/>
    <w:lvl w:ilvl="0" w:tplc="62828A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815051"/>
    <w:multiLevelType w:val="multilevel"/>
    <w:tmpl w:val="FE9EB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ED8071E"/>
    <w:multiLevelType w:val="hybridMultilevel"/>
    <w:tmpl w:val="ED02E3DC"/>
    <w:lvl w:ilvl="0" w:tplc="A49C7D36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6927C5"/>
    <w:multiLevelType w:val="multilevel"/>
    <w:tmpl w:val="FE9EB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AE4331E"/>
    <w:multiLevelType w:val="hybridMultilevel"/>
    <w:tmpl w:val="A84A983A"/>
    <w:lvl w:ilvl="0" w:tplc="208874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1F01E7"/>
    <w:multiLevelType w:val="hybridMultilevel"/>
    <w:tmpl w:val="596860DE"/>
    <w:lvl w:ilvl="0" w:tplc="F4C8583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15D3243"/>
    <w:multiLevelType w:val="multilevel"/>
    <w:tmpl w:val="9A72A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59154E94"/>
    <w:multiLevelType w:val="multilevel"/>
    <w:tmpl w:val="FE9EB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634F1F7A"/>
    <w:multiLevelType w:val="hybridMultilevel"/>
    <w:tmpl w:val="F656D108"/>
    <w:lvl w:ilvl="0" w:tplc="3D1A6AB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D5E31"/>
    <w:multiLevelType w:val="multilevel"/>
    <w:tmpl w:val="FE9EB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A8"/>
    <w:rsid w:val="00042453"/>
    <w:rsid w:val="00057CE4"/>
    <w:rsid w:val="0008232A"/>
    <w:rsid w:val="00095E71"/>
    <w:rsid w:val="000C2ECA"/>
    <w:rsid w:val="000D0A50"/>
    <w:rsid w:val="000D2216"/>
    <w:rsid w:val="000F2C97"/>
    <w:rsid w:val="00162F1D"/>
    <w:rsid w:val="00186D41"/>
    <w:rsid w:val="001C2E98"/>
    <w:rsid w:val="001F04CF"/>
    <w:rsid w:val="00220106"/>
    <w:rsid w:val="002712C4"/>
    <w:rsid w:val="002915FD"/>
    <w:rsid w:val="002B3BCE"/>
    <w:rsid w:val="002C1AEE"/>
    <w:rsid w:val="002C77DA"/>
    <w:rsid w:val="002E65C6"/>
    <w:rsid w:val="00310851"/>
    <w:rsid w:val="003240DE"/>
    <w:rsid w:val="0033235F"/>
    <w:rsid w:val="00380F36"/>
    <w:rsid w:val="003B3889"/>
    <w:rsid w:val="003C3C20"/>
    <w:rsid w:val="00401941"/>
    <w:rsid w:val="004207D4"/>
    <w:rsid w:val="0043628D"/>
    <w:rsid w:val="00446AB0"/>
    <w:rsid w:val="00476AD8"/>
    <w:rsid w:val="005100A8"/>
    <w:rsid w:val="0054618D"/>
    <w:rsid w:val="00576C07"/>
    <w:rsid w:val="0058718E"/>
    <w:rsid w:val="005B14B1"/>
    <w:rsid w:val="005C2DD7"/>
    <w:rsid w:val="005F0F0D"/>
    <w:rsid w:val="00655BAF"/>
    <w:rsid w:val="00660E5E"/>
    <w:rsid w:val="006A1886"/>
    <w:rsid w:val="006E3BC2"/>
    <w:rsid w:val="006E55A1"/>
    <w:rsid w:val="00717B1E"/>
    <w:rsid w:val="00766FB9"/>
    <w:rsid w:val="007D304B"/>
    <w:rsid w:val="007E2A58"/>
    <w:rsid w:val="00805AF1"/>
    <w:rsid w:val="00820184"/>
    <w:rsid w:val="00832337"/>
    <w:rsid w:val="00854D26"/>
    <w:rsid w:val="00862CD6"/>
    <w:rsid w:val="00873228"/>
    <w:rsid w:val="0087746F"/>
    <w:rsid w:val="008C6313"/>
    <w:rsid w:val="00913FEF"/>
    <w:rsid w:val="009C5499"/>
    <w:rsid w:val="00A70828"/>
    <w:rsid w:val="00AB1993"/>
    <w:rsid w:val="00AB235E"/>
    <w:rsid w:val="00AE08F3"/>
    <w:rsid w:val="00B0162C"/>
    <w:rsid w:val="00B20268"/>
    <w:rsid w:val="00B24DE3"/>
    <w:rsid w:val="00B7200B"/>
    <w:rsid w:val="00B96718"/>
    <w:rsid w:val="00C014EA"/>
    <w:rsid w:val="00C04DCF"/>
    <w:rsid w:val="00C43CD9"/>
    <w:rsid w:val="00C52B70"/>
    <w:rsid w:val="00CA7D7A"/>
    <w:rsid w:val="00CC3288"/>
    <w:rsid w:val="00CC5891"/>
    <w:rsid w:val="00D16B9C"/>
    <w:rsid w:val="00D26EA8"/>
    <w:rsid w:val="00D43890"/>
    <w:rsid w:val="00D442D1"/>
    <w:rsid w:val="00D624B5"/>
    <w:rsid w:val="00D673F6"/>
    <w:rsid w:val="00D83145"/>
    <w:rsid w:val="00DE5320"/>
    <w:rsid w:val="00DE6C5E"/>
    <w:rsid w:val="00DF2F80"/>
    <w:rsid w:val="00E04E35"/>
    <w:rsid w:val="00E242AD"/>
    <w:rsid w:val="00E902A2"/>
    <w:rsid w:val="00EF6E7D"/>
    <w:rsid w:val="00F50358"/>
    <w:rsid w:val="00F52B37"/>
    <w:rsid w:val="00F95672"/>
    <w:rsid w:val="00FA47CE"/>
    <w:rsid w:val="00FB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DC28"/>
  <w15:docId w15:val="{FF127857-0FB1-40F2-AF90-FCE5458D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26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"/>
    <w:basedOn w:val="Parasts"/>
    <w:link w:val="SarakstarindkopaRakstz"/>
    <w:uiPriority w:val="34"/>
    <w:qFormat/>
    <w:rsid w:val="00D26EA8"/>
    <w:pPr>
      <w:ind w:left="720"/>
      <w:contextualSpacing/>
    </w:pPr>
  </w:style>
  <w:style w:type="character" w:styleId="Izteiksmgs">
    <w:name w:val="Strong"/>
    <w:uiPriority w:val="22"/>
    <w:qFormat/>
    <w:rsid w:val="00D26EA8"/>
    <w:rPr>
      <w:b/>
      <w:bCs/>
    </w:rPr>
  </w:style>
  <w:style w:type="paragraph" w:styleId="Nosaukums">
    <w:name w:val="Title"/>
    <w:basedOn w:val="Parasts"/>
    <w:link w:val="NosaukumsRakstz"/>
    <w:qFormat/>
    <w:rsid w:val="002C77DA"/>
    <w:pPr>
      <w:jc w:val="center"/>
    </w:pPr>
    <w:rPr>
      <w:rFonts w:ascii="Arial Narrow" w:hAnsi="Arial Narrow"/>
      <w:b/>
      <w:bCs/>
      <w:sz w:val="28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2C77DA"/>
    <w:rPr>
      <w:rFonts w:ascii="Arial Narrow" w:eastAsia="Times New Roman" w:hAnsi="Arial Narrow" w:cs="Times New Roman"/>
      <w:b/>
      <w:bCs/>
      <w:sz w:val="28"/>
      <w:szCs w:val="24"/>
      <w:lang w:val="en-US"/>
    </w:rPr>
  </w:style>
  <w:style w:type="character" w:customStyle="1" w:styleId="SarakstarindkopaRakstz">
    <w:name w:val="Saraksta rindkopa Rakstz."/>
    <w:aliases w:val="Strip Rakstz."/>
    <w:link w:val="Sarakstarindkopa"/>
    <w:uiPriority w:val="34"/>
    <w:rsid w:val="00832337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C43CD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43CD9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C43CD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43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3200</Words>
  <Characters>1824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Barinskis</dc:creator>
  <cp:lastModifiedBy>Microsoft konts</cp:lastModifiedBy>
  <cp:revision>3</cp:revision>
  <dcterms:created xsi:type="dcterms:W3CDTF">2023-01-12T13:52:00Z</dcterms:created>
  <dcterms:modified xsi:type="dcterms:W3CDTF">2023-02-01T07:18:00Z</dcterms:modified>
</cp:coreProperties>
</file>