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038" w:rsidRPr="00F60038" w:rsidRDefault="00F60038" w:rsidP="00F60038">
      <w:pPr>
        <w:spacing w:line="259" w:lineRule="auto"/>
        <w:jc w:val="center"/>
        <w:rPr>
          <w:rFonts w:eastAsia="Calibri"/>
          <w:sz w:val="24"/>
          <w:szCs w:val="24"/>
          <w:lang w:eastAsia="en-US"/>
        </w:rPr>
      </w:pPr>
      <w:r w:rsidRPr="00F60038">
        <w:rPr>
          <w:b/>
          <w:bCs/>
          <w:sz w:val="24"/>
          <w:szCs w:val="24"/>
        </w:rPr>
        <w:tab/>
      </w:r>
      <w:bookmarkStart w:id="0" w:name="_Hlk28598711"/>
      <w:r w:rsidRPr="00F60038">
        <w:rPr>
          <w:rFonts w:eastAsia="Calibri"/>
          <w:noProof/>
          <w:sz w:val="24"/>
          <w:szCs w:val="24"/>
          <w:lang w:eastAsia="en-US"/>
        </w:rPr>
        <w:drawing>
          <wp:inline distT="0" distB="0" distL="0" distR="0" wp14:anchorId="7D1E2C6F" wp14:editId="099B8787">
            <wp:extent cx="647700" cy="685800"/>
            <wp:effectExtent l="0" t="0" r="0" b="0"/>
            <wp:docPr id="12" name="Attēls 12"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praksts: Apraksts: 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bl>
      <w:tblPr>
        <w:tblW w:w="0" w:type="auto"/>
        <w:tblLook w:val="01E0" w:firstRow="1" w:lastRow="1" w:firstColumn="1" w:lastColumn="1" w:noHBand="0" w:noVBand="0"/>
      </w:tblPr>
      <w:tblGrid>
        <w:gridCol w:w="9498"/>
      </w:tblGrid>
      <w:tr w:rsidR="00F60038" w:rsidRPr="00F60038" w:rsidTr="00F60038">
        <w:trPr>
          <w:trHeight w:val="2118"/>
        </w:trPr>
        <w:tc>
          <w:tcPr>
            <w:tcW w:w="9828" w:type="dxa"/>
          </w:tcPr>
          <w:p w:rsidR="00F60038" w:rsidRPr="00F60038" w:rsidRDefault="00F60038" w:rsidP="00F60038">
            <w:pPr>
              <w:spacing w:line="259" w:lineRule="auto"/>
              <w:jc w:val="center"/>
              <w:rPr>
                <w:rFonts w:eastAsia="Calibri"/>
                <w:b/>
                <w:sz w:val="24"/>
                <w:szCs w:val="24"/>
                <w:lang w:eastAsia="en-US"/>
              </w:rPr>
            </w:pPr>
            <w:r w:rsidRPr="00F60038">
              <w:rPr>
                <w:rFonts w:eastAsia="Calibri"/>
                <w:b/>
                <w:sz w:val="24"/>
                <w:szCs w:val="24"/>
                <w:lang w:eastAsia="en-US"/>
              </w:rPr>
              <w:t>GULBENES  NOVADA  PAŠVALDĪBA</w:t>
            </w:r>
          </w:p>
          <w:p w:rsidR="00F60038" w:rsidRPr="00F60038" w:rsidRDefault="00F60038" w:rsidP="00F60038">
            <w:pPr>
              <w:spacing w:line="259" w:lineRule="auto"/>
              <w:jc w:val="center"/>
              <w:rPr>
                <w:rFonts w:eastAsia="Calibri"/>
                <w:sz w:val="24"/>
                <w:szCs w:val="24"/>
                <w:lang w:eastAsia="en-US"/>
              </w:rPr>
            </w:pPr>
            <w:proofErr w:type="spellStart"/>
            <w:r w:rsidRPr="00F60038">
              <w:rPr>
                <w:rFonts w:eastAsia="Calibri"/>
                <w:sz w:val="24"/>
                <w:szCs w:val="24"/>
                <w:lang w:eastAsia="en-US"/>
              </w:rPr>
              <w:t>Reģ</w:t>
            </w:r>
            <w:proofErr w:type="spellEnd"/>
            <w:r w:rsidRPr="00F60038">
              <w:rPr>
                <w:rFonts w:eastAsia="Calibri"/>
                <w:sz w:val="24"/>
                <w:szCs w:val="24"/>
                <w:lang w:eastAsia="en-US"/>
              </w:rPr>
              <w:t>. Nr. 90009116327</w:t>
            </w:r>
          </w:p>
          <w:p w:rsidR="00F60038" w:rsidRPr="00F60038" w:rsidRDefault="00F60038" w:rsidP="00F60038">
            <w:pPr>
              <w:spacing w:line="259" w:lineRule="auto"/>
              <w:jc w:val="center"/>
              <w:rPr>
                <w:rFonts w:eastAsia="Calibri"/>
                <w:sz w:val="24"/>
                <w:szCs w:val="24"/>
                <w:lang w:eastAsia="en-US"/>
              </w:rPr>
            </w:pPr>
            <w:r w:rsidRPr="00F60038">
              <w:rPr>
                <w:rFonts w:eastAsia="Calibri"/>
                <w:sz w:val="24"/>
                <w:szCs w:val="24"/>
                <w:lang w:eastAsia="en-US"/>
              </w:rPr>
              <w:t>Ābeļu iela 2, Gulbene, Gulbenes nov., LV-4401</w:t>
            </w:r>
          </w:p>
          <w:p w:rsidR="00F60038" w:rsidRPr="00F60038" w:rsidRDefault="00F60038" w:rsidP="00F60038">
            <w:pPr>
              <w:pBdr>
                <w:bottom w:val="single" w:sz="12" w:space="1" w:color="auto"/>
              </w:pBdr>
              <w:spacing w:line="259" w:lineRule="auto"/>
              <w:jc w:val="center"/>
              <w:rPr>
                <w:rFonts w:eastAsia="Calibri"/>
                <w:sz w:val="24"/>
                <w:szCs w:val="24"/>
                <w:lang w:eastAsia="en-US"/>
              </w:rPr>
            </w:pPr>
            <w:r w:rsidRPr="00F60038">
              <w:rPr>
                <w:rFonts w:eastAsia="Calibri"/>
                <w:sz w:val="24"/>
                <w:szCs w:val="24"/>
                <w:lang w:eastAsia="en-US"/>
              </w:rPr>
              <w:t xml:space="preserve">Tālrunis 64497710, fakss 64497730, e-pasts: </w:t>
            </w:r>
            <w:hyperlink r:id="rId9" w:history="1">
              <w:r w:rsidRPr="00F60038">
                <w:rPr>
                  <w:rFonts w:eastAsia="Calibri"/>
                  <w:color w:val="0000FF"/>
                  <w:sz w:val="24"/>
                  <w:szCs w:val="24"/>
                  <w:u w:val="single"/>
                  <w:lang w:eastAsia="en-US"/>
                </w:rPr>
                <w:t>dome@gulbene.lv</w:t>
              </w:r>
            </w:hyperlink>
            <w:r w:rsidRPr="00F60038">
              <w:rPr>
                <w:rFonts w:eastAsia="Calibri"/>
                <w:sz w:val="24"/>
                <w:szCs w:val="24"/>
                <w:lang w:eastAsia="en-US"/>
              </w:rPr>
              <w:t xml:space="preserve"> , </w:t>
            </w:r>
            <w:hyperlink r:id="rId10" w:history="1">
              <w:r w:rsidRPr="00F60038">
                <w:rPr>
                  <w:rFonts w:eastAsia="Calibri"/>
                  <w:color w:val="0000FF"/>
                  <w:sz w:val="24"/>
                  <w:szCs w:val="24"/>
                  <w:u w:val="single"/>
                  <w:lang w:eastAsia="en-US"/>
                </w:rPr>
                <w:t>www.gulbene.lv</w:t>
              </w:r>
            </w:hyperlink>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r>
          </w:p>
          <w:p w:rsidR="00F60038" w:rsidRPr="00F60038" w:rsidRDefault="00F60038" w:rsidP="00F60038">
            <w:pPr>
              <w:widowControl w:val="0"/>
              <w:spacing w:line="259" w:lineRule="auto"/>
              <w:jc w:val="center"/>
              <w:rPr>
                <w:rFonts w:eastAsia="Calibri"/>
                <w:sz w:val="24"/>
                <w:szCs w:val="24"/>
                <w:lang w:eastAsia="en-US"/>
              </w:rPr>
            </w:pPr>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r>
            <w:r w:rsidRPr="00F60038">
              <w:rPr>
                <w:rFonts w:eastAsia="Calibri"/>
                <w:sz w:val="24"/>
                <w:szCs w:val="24"/>
                <w:lang w:eastAsia="en-US"/>
              </w:rPr>
              <w:softHyphen/>
              <w:t xml:space="preserve"> </w:t>
            </w:r>
          </w:p>
          <w:p w:rsidR="00F60038" w:rsidRPr="00F60038" w:rsidRDefault="00F60038" w:rsidP="00F60038">
            <w:pPr>
              <w:spacing w:line="259" w:lineRule="auto"/>
              <w:jc w:val="center"/>
              <w:rPr>
                <w:rFonts w:eastAsia="Calibri"/>
                <w:b/>
                <w:sz w:val="24"/>
                <w:szCs w:val="24"/>
                <w:lang w:eastAsia="en-US"/>
              </w:rPr>
            </w:pPr>
            <w:r w:rsidRPr="00F60038">
              <w:rPr>
                <w:rFonts w:eastAsia="Calibri"/>
                <w:sz w:val="24"/>
                <w:szCs w:val="24"/>
                <w:lang w:eastAsia="en-US"/>
              </w:rPr>
              <w:t xml:space="preserve"> </w:t>
            </w:r>
            <w:r w:rsidRPr="00F60038">
              <w:rPr>
                <w:rFonts w:eastAsia="Calibri"/>
                <w:b/>
                <w:sz w:val="24"/>
                <w:szCs w:val="24"/>
                <w:lang w:eastAsia="en-US"/>
              </w:rPr>
              <w:t xml:space="preserve"> DOMES  ĀRKĀRTAS SĒDES PROTOKOLS </w:t>
            </w:r>
          </w:p>
          <w:p w:rsidR="00F60038" w:rsidRPr="00F60038" w:rsidRDefault="00F60038" w:rsidP="00F60038">
            <w:pPr>
              <w:spacing w:line="259" w:lineRule="auto"/>
              <w:jc w:val="center"/>
              <w:rPr>
                <w:rFonts w:eastAsia="Calibri"/>
                <w:sz w:val="24"/>
                <w:szCs w:val="24"/>
                <w:lang w:eastAsia="en-US"/>
              </w:rPr>
            </w:pPr>
            <w:r w:rsidRPr="00F60038">
              <w:rPr>
                <w:rFonts w:eastAsia="Calibri"/>
                <w:sz w:val="24"/>
                <w:szCs w:val="24"/>
                <w:lang w:eastAsia="en-US"/>
              </w:rPr>
              <w:t>Gulbenē</w:t>
            </w:r>
          </w:p>
          <w:p w:rsidR="00F60038" w:rsidRPr="00F60038" w:rsidRDefault="00F60038" w:rsidP="00F60038">
            <w:pPr>
              <w:spacing w:line="259" w:lineRule="auto"/>
              <w:jc w:val="center"/>
              <w:rPr>
                <w:rFonts w:eastAsia="Calibri"/>
                <w:sz w:val="24"/>
                <w:szCs w:val="24"/>
                <w:lang w:eastAsia="en-US"/>
              </w:rPr>
            </w:pPr>
          </w:p>
        </w:tc>
      </w:tr>
    </w:tbl>
    <w:p w:rsidR="00F60038" w:rsidRPr="00F60038" w:rsidRDefault="00F60038" w:rsidP="00F60038">
      <w:pPr>
        <w:spacing w:line="259" w:lineRule="auto"/>
        <w:rPr>
          <w:b/>
          <w:sz w:val="24"/>
          <w:szCs w:val="24"/>
          <w:lang w:eastAsia="en-US"/>
        </w:rPr>
      </w:pPr>
      <w:r w:rsidRPr="00F60038">
        <w:rPr>
          <w:rFonts w:eastAsia="Calibri"/>
          <w:b/>
          <w:sz w:val="24"/>
          <w:szCs w:val="24"/>
          <w:lang w:eastAsia="en-US"/>
        </w:rPr>
        <w:t>2020.gada 26.martā</w:t>
      </w:r>
      <w:r w:rsidRPr="00F60038">
        <w:rPr>
          <w:rFonts w:eastAsia="Calibri"/>
          <w:b/>
          <w:sz w:val="24"/>
          <w:szCs w:val="24"/>
          <w:lang w:eastAsia="en-US"/>
        </w:rPr>
        <w:tab/>
      </w:r>
      <w:r w:rsidRPr="00F60038">
        <w:rPr>
          <w:rFonts w:eastAsia="Calibri"/>
          <w:b/>
          <w:sz w:val="24"/>
          <w:szCs w:val="24"/>
          <w:lang w:eastAsia="en-US"/>
        </w:rPr>
        <w:tab/>
      </w:r>
      <w:r w:rsidRPr="00F60038">
        <w:rPr>
          <w:rFonts w:eastAsia="Calibri"/>
          <w:b/>
          <w:sz w:val="24"/>
          <w:szCs w:val="24"/>
          <w:lang w:eastAsia="en-US"/>
        </w:rPr>
        <w:tab/>
      </w:r>
      <w:r w:rsidRPr="00F60038">
        <w:rPr>
          <w:rFonts w:eastAsia="Calibri"/>
          <w:b/>
          <w:sz w:val="24"/>
          <w:szCs w:val="24"/>
          <w:lang w:eastAsia="en-US"/>
        </w:rPr>
        <w:tab/>
        <w:t xml:space="preserve"> </w:t>
      </w:r>
      <w:r w:rsidRPr="00F60038">
        <w:rPr>
          <w:rFonts w:eastAsia="Calibri"/>
          <w:b/>
          <w:sz w:val="24"/>
          <w:szCs w:val="24"/>
          <w:lang w:eastAsia="en-US"/>
        </w:rPr>
        <w:tab/>
      </w:r>
      <w:r w:rsidRPr="00F60038">
        <w:rPr>
          <w:rFonts w:eastAsia="Calibri"/>
          <w:b/>
          <w:sz w:val="24"/>
          <w:szCs w:val="24"/>
          <w:lang w:eastAsia="en-US"/>
        </w:rPr>
        <w:tab/>
      </w:r>
      <w:r w:rsidRPr="00F60038">
        <w:rPr>
          <w:rFonts w:eastAsia="Calibri"/>
          <w:b/>
          <w:sz w:val="24"/>
          <w:szCs w:val="24"/>
          <w:lang w:eastAsia="en-US"/>
        </w:rPr>
        <w:tab/>
      </w:r>
      <w:r w:rsidRPr="00F60038">
        <w:rPr>
          <w:rFonts w:eastAsia="Calibri"/>
          <w:b/>
          <w:sz w:val="24"/>
          <w:szCs w:val="24"/>
          <w:lang w:eastAsia="en-US"/>
        </w:rPr>
        <w:tab/>
      </w:r>
      <w:r w:rsidRPr="00F60038">
        <w:rPr>
          <w:rFonts w:eastAsia="Calibri"/>
          <w:b/>
          <w:sz w:val="24"/>
          <w:szCs w:val="24"/>
          <w:lang w:eastAsia="en-US"/>
        </w:rPr>
        <w:tab/>
        <w:t>Nr. 7</w:t>
      </w:r>
    </w:p>
    <w:p w:rsidR="00F60038" w:rsidRPr="00F60038" w:rsidRDefault="00F60038" w:rsidP="00F60038">
      <w:pPr>
        <w:spacing w:line="259" w:lineRule="auto"/>
        <w:rPr>
          <w:rFonts w:eastAsia="Calibri"/>
          <w:b/>
          <w:sz w:val="24"/>
          <w:szCs w:val="24"/>
          <w:lang w:eastAsia="en-US"/>
        </w:rPr>
      </w:pPr>
    </w:p>
    <w:p w:rsidR="00F60038" w:rsidRPr="00F60038" w:rsidRDefault="00F60038" w:rsidP="00F60038">
      <w:pPr>
        <w:spacing w:line="360" w:lineRule="auto"/>
        <w:jc w:val="both"/>
        <w:rPr>
          <w:rFonts w:eastAsia="Calibri"/>
          <w:sz w:val="24"/>
          <w:szCs w:val="24"/>
          <w:lang w:eastAsia="en-US"/>
        </w:rPr>
      </w:pPr>
      <w:r w:rsidRPr="00F60038">
        <w:rPr>
          <w:rFonts w:eastAsia="Calibri"/>
          <w:b/>
          <w:sz w:val="24"/>
          <w:szCs w:val="24"/>
          <w:lang w:eastAsia="en-US"/>
        </w:rPr>
        <w:t xml:space="preserve">Sēde sasaukta: </w:t>
      </w:r>
      <w:r w:rsidRPr="00F60038">
        <w:rPr>
          <w:rFonts w:eastAsia="Calibri"/>
          <w:sz w:val="24"/>
          <w:szCs w:val="24"/>
          <w:lang w:eastAsia="en-US"/>
        </w:rPr>
        <w:t>2020.gada</w:t>
      </w:r>
      <w:r w:rsidRPr="00F60038">
        <w:rPr>
          <w:rFonts w:eastAsia="Calibri"/>
          <w:b/>
          <w:sz w:val="24"/>
          <w:szCs w:val="24"/>
          <w:lang w:eastAsia="en-US"/>
        </w:rPr>
        <w:t xml:space="preserve"> </w:t>
      </w:r>
      <w:r w:rsidRPr="00F60038">
        <w:rPr>
          <w:rFonts w:eastAsia="Calibri"/>
          <w:bCs/>
          <w:sz w:val="24"/>
          <w:szCs w:val="24"/>
          <w:lang w:eastAsia="en-US"/>
        </w:rPr>
        <w:t>25.martā</w:t>
      </w:r>
    </w:p>
    <w:p w:rsidR="00F60038" w:rsidRPr="00F60038" w:rsidRDefault="00F60038" w:rsidP="00F60038">
      <w:pPr>
        <w:spacing w:line="360" w:lineRule="auto"/>
        <w:jc w:val="both"/>
        <w:rPr>
          <w:rFonts w:eastAsia="Calibri"/>
          <w:sz w:val="24"/>
          <w:szCs w:val="24"/>
          <w:lang w:eastAsia="en-US"/>
        </w:rPr>
      </w:pPr>
      <w:r w:rsidRPr="00F60038">
        <w:rPr>
          <w:rFonts w:eastAsia="Calibri"/>
          <w:b/>
          <w:sz w:val="24"/>
          <w:szCs w:val="24"/>
          <w:lang w:eastAsia="en-US"/>
        </w:rPr>
        <w:t xml:space="preserve">Sēdi atklāj: </w:t>
      </w:r>
      <w:r w:rsidRPr="00F60038">
        <w:rPr>
          <w:rFonts w:eastAsia="Calibri"/>
          <w:sz w:val="24"/>
          <w:szCs w:val="24"/>
          <w:lang w:eastAsia="en-US"/>
        </w:rPr>
        <w:t>plkst.9.00</w:t>
      </w:r>
    </w:p>
    <w:p w:rsidR="00F60038" w:rsidRPr="00F60038" w:rsidRDefault="00F60038" w:rsidP="00F60038">
      <w:pPr>
        <w:spacing w:line="360" w:lineRule="auto"/>
        <w:jc w:val="both"/>
        <w:rPr>
          <w:rFonts w:eastAsia="Calibri"/>
          <w:sz w:val="24"/>
          <w:szCs w:val="24"/>
          <w:lang w:eastAsia="en-US"/>
        </w:rPr>
      </w:pPr>
      <w:r w:rsidRPr="00F60038">
        <w:rPr>
          <w:rFonts w:eastAsia="Calibri"/>
          <w:b/>
          <w:sz w:val="24"/>
          <w:szCs w:val="24"/>
          <w:lang w:eastAsia="en-US"/>
        </w:rPr>
        <w:t xml:space="preserve">Sēdi vada: </w:t>
      </w:r>
      <w:r w:rsidRPr="00F60038">
        <w:rPr>
          <w:rFonts w:eastAsia="Calibri"/>
          <w:sz w:val="24"/>
          <w:szCs w:val="24"/>
          <w:lang w:eastAsia="en-US"/>
        </w:rPr>
        <w:t xml:space="preserve">Gulbenes novada domes priekšsēdētājs Normunds </w:t>
      </w:r>
      <w:proofErr w:type="spellStart"/>
      <w:r w:rsidRPr="00F60038">
        <w:rPr>
          <w:rFonts w:eastAsia="Calibri"/>
          <w:sz w:val="24"/>
          <w:szCs w:val="24"/>
          <w:lang w:eastAsia="en-US"/>
        </w:rPr>
        <w:t>Audzišs</w:t>
      </w:r>
      <w:proofErr w:type="spellEnd"/>
    </w:p>
    <w:p w:rsidR="00F60038" w:rsidRPr="00F60038" w:rsidRDefault="00F60038" w:rsidP="00F60038">
      <w:pPr>
        <w:spacing w:line="360" w:lineRule="auto"/>
        <w:jc w:val="both"/>
        <w:rPr>
          <w:rFonts w:eastAsia="Calibri"/>
          <w:sz w:val="24"/>
          <w:szCs w:val="24"/>
          <w:lang w:eastAsia="en-US"/>
        </w:rPr>
      </w:pPr>
      <w:r w:rsidRPr="00F60038">
        <w:rPr>
          <w:rFonts w:eastAsia="Calibri"/>
          <w:b/>
          <w:sz w:val="24"/>
          <w:szCs w:val="24"/>
          <w:lang w:eastAsia="en-US"/>
        </w:rPr>
        <w:t xml:space="preserve">Sēdi protokolē: </w:t>
      </w:r>
      <w:r w:rsidRPr="00F60038">
        <w:rPr>
          <w:rFonts w:eastAsia="Calibri"/>
          <w:sz w:val="24"/>
          <w:szCs w:val="24"/>
          <w:lang w:eastAsia="en-US"/>
        </w:rPr>
        <w:t>Gulbenes novada pašvaldības Kancelejas nodaļas kancelejas pārzine Vita Baškere</w:t>
      </w:r>
    </w:p>
    <w:p w:rsidR="00F60038" w:rsidRPr="00F60038" w:rsidRDefault="00F60038" w:rsidP="00F60038">
      <w:pPr>
        <w:spacing w:line="360" w:lineRule="auto"/>
        <w:jc w:val="both"/>
        <w:rPr>
          <w:rFonts w:eastAsia="Calibri"/>
          <w:sz w:val="24"/>
          <w:szCs w:val="24"/>
          <w:lang w:eastAsia="en-US"/>
        </w:rPr>
      </w:pPr>
      <w:r w:rsidRPr="00F60038">
        <w:rPr>
          <w:rFonts w:eastAsia="Calibri"/>
          <w:b/>
          <w:sz w:val="24"/>
          <w:szCs w:val="24"/>
          <w:lang w:eastAsia="en-US"/>
        </w:rPr>
        <w:t xml:space="preserve">Sēdē piedalās: </w:t>
      </w:r>
      <w:r w:rsidRPr="00F60038">
        <w:rPr>
          <w:rFonts w:eastAsia="Calibri"/>
          <w:sz w:val="24"/>
          <w:szCs w:val="24"/>
          <w:lang w:eastAsia="en-US"/>
        </w:rPr>
        <w:t xml:space="preserve">Gulbenes novada domes deputāti: 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xml:space="preserve">, Anatolijs Savickis, Andris Vējiņš  </w:t>
      </w:r>
    </w:p>
    <w:p w:rsidR="00F60038" w:rsidRPr="00F60038" w:rsidRDefault="00F60038" w:rsidP="00F60038">
      <w:pPr>
        <w:spacing w:line="360" w:lineRule="auto"/>
        <w:jc w:val="both"/>
        <w:rPr>
          <w:rFonts w:eastAsia="Calibri"/>
          <w:sz w:val="24"/>
          <w:szCs w:val="24"/>
          <w:lang w:eastAsia="en-US"/>
        </w:rPr>
      </w:pPr>
      <w:r w:rsidRPr="00F60038">
        <w:rPr>
          <w:rFonts w:eastAsia="Calibri"/>
          <w:b/>
          <w:bCs/>
          <w:sz w:val="24"/>
          <w:szCs w:val="24"/>
          <w:lang w:eastAsia="en-US"/>
        </w:rPr>
        <w:t>Sēdē nepiedalās deputāti:</w:t>
      </w:r>
      <w:r w:rsidRPr="00F60038">
        <w:rPr>
          <w:rFonts w:eastAsia="Calibri"/>
          <w:sz w:val="24"/>
          <w:szCs w:val="24"/>
          <w:lang w:eastAsia="en-US"/>
        </w:rPr>
        <w:t xml:space="preserve"> Lāsma </w:t>
      </w:r>
      <w:proofErr w:type="spellStart"/>
      <w:r w:rsidRPr="00F60038">
        <w:rPr>
          <w:rFonts w:eastAsia="Calibri"/>
          <w:sz w:val="24"/>
          <w:szCs w:val="24"/>
          <w:lang w:eastAsia="en-US"/>
        </w:rPr>
        <w:t>Gabdulļina</w:t>
      </w:r>
      <w:proofErr w:type="spellEnd"/>
      <w:r w:rsidRPr="00F60038">
        <w:rPr>
          <w:rFonts w:eastAsia="Calibri"/>
          <w:sz w:val="24"/>
          <w:szCs w:val="24"/>
          <w:lang w:eastAsia="en-US"/>
        </w:rPr>
        <w:t xml:space="preserve">, Ieva </w:t>
      </w:r>
      <w:proofErr w:type="spellStart"/>
      <w:r w:rsidRPr="00F60038">
        <w:rPr>
          <w:rFonts w:eastAsia="Calibri"/>
          <w:sz w:val="24"/>
          <w:szCs w:val="24"/>
          <w:lang w:eastAsia="en-US"/>
        </w:rPr>
        <w:t>Grīnšteine</w:t>
      </w:r>
      <w:proofErr w:type="spellEnd"/>
      <w:r w:rsidRPr="00F60038">
        <w:rPr>
          <w:rFonts w:eastAsia="Calibri"/>
          <w:sz w:val="24"/>
          <w:szCs w:val="24"/>
          <w:lang w:eastAsia="en-US"/>
        </w:rPr>
        <w:t xml:space="preserve">, Intars Liepiņš, Normunds Mazūrs, Ilze </w:t>
      </w:r>
      <w:proofErr w:type="spellStart"/>
      <w:r w:rsidRPr="00F60038">
        <w:rPr>
          <w:rFonts w:eastAsia="Calibri"/>
          <w:sz w:val="24"/>
          <w:szCs w:val="24"/>
          <w:lang w:eastAsia="en-US"/>
        </w:rPr>
        <w:t>Mezīte</w:t>
      </w:r>
      <w:proofErr w:type="spellEnd"/>
      <w:r w:rsidRPr="00F60038">
        <w:rPr>
          <w:rFonts w:eastAsia="Calibri"/>
          <w:sz w:val="24"/>
          <w:szCs w:val="24"/>
          <w:lang w:eastAsia="en-US"/>
        </w:rPr>
        <w:t>,  Guna Pūcīte</w:t>
      </w:r>
    </w:p>
    <w:p w:rsidR="00F60038" w:rsidRPr="00F60038" w:rsidRDefault="00F60038" w:rsidP="00F60038">
      <w:pPr>
        <w:spacing w:line="360" w:lineRule="auto"/>
        <w:jc w:val="both"/>
        <w:rPr>
          <w:rFonts w:eastAsia="Calibri"/>
          <w:sz w:val="24"/>
          <w:szCs w:val="24"/>
          <w:lang w:eastAsia="en-US"/>
        </w:rPr>
      </w:pPr>
      <w:r w:rsidRPr="00F60038">
        <w:rPr>
          <w:rFonts w:eastAsia="Calibri"/>
          <w:b/>
          <w:sz w:val="24"/>
          <w:szCs w:val="24"/>
          <w:lang w:eastAsia="en-US"/>
        </w:rPr>
        <w:t xml:space="preserve">Pašvaldības administrācijas darbinieku un uzaicināto  </w:t>
      </w:r>
      <w:r w:rsidRPr="00F60038">
        <w:rPr>
          <w:rFonts w:eastAsia="Calibri"/>
          <w:sz w:val="24"/>
          <w:szCs w:val="24"/>
          <w:lang w:eastAsia="en-US"/>
        </w:rPr>
        <w:t>saraksts pielikumā uz 1 lapas</w:t>
      </w:r>
    </w:p>
    <w:p w:rsidR="00F60038" w:rsidRPr="00F60038" w:rsidRDefault="00F60038" w:rsidP="00F60038">
      <w:pPr>
        <w:spacing w:line="360" w:lineRule="auto"/>
        <w:jc w:val="both"/>
        <w:rPr>
          <w:rFonts w:eastAsia="Calibri"/>
          <w:sz w:val="24"/>
          <w:szCs w:val="24"/>
          <w:lang w:eastAsia="en-US"/>
        </w:rPr>
      </w:pPr>
      <w:r w:rsidRPr="00F60038">
        <w:rPr>
          <w:rFonts w:eastAsia="Calibri"/>
          <w:b/>
          <w:sz w:val="24"/>
          <w:szCs w:val="24"/>
          <w:lang w:eastAsia="en-US"/>
        </w:rPr>
        <w:t>Prese:</w:t>
      </w:r>
      <w:r w:rsidRPr="00F60038">
        <w:rPr>
          <w:rFonts w:eastAsia="Calibri"/>
          <w:sz w:val="24"/>
          <w:szCs w:val="24"/>
          <w:lang w:eastAsia="en-US"/>
        </w:rPr>
        <w:t xml:space="preserve"> </w:t>
      </w:r>
      <w:proofErr w:type="spellStart"/>
      <w:r w:rsidRPr="00F60038">
        <w:rPr>
          <w:rFonts w:eastAsia="Calibri"/>
          <w:sz w:val="24"/>
          <w:szCs w:val="24"/>
          <w:lang w:eastAsia="en-US"/>
        </w:rPr>
        <w:t>D.Odumiņa</w:t>
      </w:r>
      <w:proofErr w:type="spellEnd"/>
      <w:r w:rsidRPr="00F60038">
        <w:rPr>
          <w:rFonts w:eastAsia="Calibri"/>
          <w:sz w:val="24"/>
          <w:szCs w:val="24"/>
          <w:lang w:eastAsia="en-US"/>
        </w:rPr>
        <w:t xml:space="preserve"> – laikraksts  “Dzirkstele”</w:t>
      </w:r>
      <w:bookmarkEnd w:id="0"/>
    </w:p>
    <w:p w:rsidR="00F60038" w:rsidRPr="00F60038" w:rsidRDefault="00F60038" w:rsidP="00F60038">
      <w:pPr>
        <w:widowControl w:val="0"/>
        <w:ind w:right="-2"/>
        <w:rPr>
          <w:b/>
          <w:bCs/>
          <w:sz w:val="24"/>
          <w:szCs w:val="24"/>
        </w:rPr>
      </w:pPr>
    </w:p>
    <w:p w:rsidR="00F60038" w:rsidRPr="00F60038" w:rsidRDefault="00F60038" w:rsidP="00F60038">
      <w:pPr>
        <w:widowControl w:val="0"/>
        <w:ind w:right="-2"/>
        <w:rPr>
          <w:b/>
          <w:bCs/>
          <w:sz w:val="24"/>
          <w:szCs w:val="24"/>
        </w:rPr>
      </w:pPr>
      <w:r w:rsidRPr="00F60038">
        <w:rPr>
          <w:b/>
          <w:bCs/>
          <w:sz w:val="24"/>
          <w:szCs w:val="24"/>
        </w:rPr>
        <w:t>DARBA KĀRTĪBA</w:t>
      </w:r>
    </w:p>
    <w:p w:rsidR="00F60038" w:rsidRPr="00F60038" w:rsidRDefault="00F60038" w:rsidP="00F60038">
      <w:pPr>
        <w:widowControl w:val="0"/>
        <w:ind w:right="-2"/>
        <w:rPr>
          <w:b/>
          <w:bCs/>
          <w:sz w:val="24"/>
          <w:szCs w:val="24"/>
        </w:rPr>
      </w:pPr>
    </w:p>
    <w:p w:rsidR="00F60038" w:rsidRPr="00F60038" w:rsidRDefault="00F60038" w:rsidP="00F60038">
      <w:pPr>
        <w:widowControl w:val="0"/>
        <w:ind w:right="-2"/>
        <w:rPr>
          <w:rFonts w:eastAsia="Calibri"/>
          <w:b/>
          <w:sz w:val="24"/>
          <w:szCs w:val="24"/>
        </w:rPr>
      </w:pPr>
      <w:r w:rsidRPr="00F60038">
        <w:rPr>
          <w:b/>
          <w:bCs/>
          <w:sz w:val="24"/>
          <w:szCs w:val="24"/>
        </w:rPr>
        <w:t xml:space="preserve">1. </w:t>
      </w:r>
      <w:r w:rsidRPr="00F60038">
        <w:rPr>
          <w:rFonts w:eastAsia="Calibri"/>
          <w:b/>
          <w:sz w:val="24"/>
          <w:szCs w:val="24"/>
        </w:rPr>
        <w:t>Par nekustamā īpašuma nodokļa samaksas termiņu noteikšanu 2020. gadā.</w:t>
      </w:r>
    </w:p>
    <w:p w:rsidR="00F60038" w:rsidRPr="00F60038" w:rsidRDefault="00F60038" w:rsidP="00F60038">
      <w:pPr>
        <w:rPr>
          <w:b/>
          <w:sz w:val="24"/>
          <w:szCs w:val="24"/>
        </w:rPr>
      </w:pPr>
      <w:r w:rsidRPr="00F60038">
        <w:rPr>
          <w:b/>
          <w:sz w:val="24"/>
          <w:szCs w:val="24"/>
        </w:rPr>
        <w:t>2. Par atbrīvojumu no pašvaldības mantas nomas maksas</w:t>
      </w:r>
    </w:p>
    <w:p w:rsidR="00F60038" w:rsidRPr="00F60038" w:rsidRDefault="00F60038" w:rsidP="00F60038">
      <w:pPr>
        <w:jc w:val="both"/>
        <w:rPr>
          <w:b/>
          <w:sz w:val="24"/>
          <w:szCs w:val="24"/>
        </w:rPr>
      </w:pPr>
      <w:r w:rsidRPr="00F60038">
        <w:rPr>
          <w:b/>
          <w:bCs/>
          <w:sz w:val="24"/>
          <w:szCs w:val="24"/>
        </w:rPr>
        <w:t xml:space="preserve">3. </w:t>
      </w:r>
      <w:r w:rsidRPr="00F60038">
        <w:rPr>
          <w:b/>
          <w:sz w:val="24"/>
          <w:szCs w:val="24"/>
        </w:rPr>
        <w:t>Par Gulbenes novada domes 2020.gada 26.marta saistošo noteikumu Nr.10 “Grozījumi Gulbenes novada domes 2013.gada 31.oktobra saistošajos noteikumos Nr.25 “Gulbenes novada pašvaldības nolikums”” izdošanu.</w:t>
      </w:r>
    </w:p>
    <w:p w:rsidR="00F60038" w:rsidRPr="00F60038" w:rsidRDefault="00F60038" w:rsidP="00F60038">
      <w:pPr>
        <w:widowControl w:val="0"/>
        <w:ind w:right="-2"/>
        <w:rPr>
          <w:b/>
          <w:bCs/>
          <w:sz w:val="24"/>
          <w:szCs w:val="24"/>
        </w:rPr>
      </w:pPr>
      <w:r w:rsidRPr="00F60038">
        <w:rPr>
          <w:b/>
          <w:bCs/>
          <w:sz w:val="24"/>
          <w:szCs w:val="24"/>
        </w:rPr>
        <w:t>4. Par izmaiņām Gulbenes novada pašvaldības Dzīvesvietas reģistrācijas un anulācijas  komisijas sastāvā.</w:t>
      </w:r>
    </w:p>
    <w:p w:rsidR="00F60038" w:rsidRPr="00F60038" w:rsidRDefault="00F60038" w:rsidP="00F60038">
      <w:pPr>
        <w:spacing w:line="276" w:lineRule="auto"/>
        <w:jc w:val="both"/>
        <w:rPr>
          <w:b/>
          <w:sz w:val="24"/>
          <w:szCs w:val="24"/>
        </w:rPr>
      </w:pPr>
      <w:r w:rsidRPr="00F60038">
        <w:rPr>
          <w:b/>
          <w:sz w:val="24"/>
          <w:szCs w:val="24"/>
        </w:rPr>
        <w:t>5. Par galvojuma sniegšanu sabiedrībai ar ierobežotu atbildību “Gulbenes nami”.</w:t>
      </w:r>
    </w:p>
    <w:p w:rsidR="00F60038" w:rsidRPr="00F60038" w:rsidRDefault="00F60038" w:rsidP="00F60038">
      <w:pPr>
        <w:spacing w:line="276" w:lineRule="auto"/>
        <w:rPr>
          <w:b/>
          <w:sz w:val="24"/>
          <w:szCs w:val="24"/>
        </w:rPr>
      </w:pPr>
      <w:r w:rsidRPr="00F60038">
        <w:rPr>
          <w:b/>
          <w:sz w:val="24"/>
          <w:szCs w:val="24"/>
        </w:rPr>
        <w:t>6. Par nekustamā īpašuma pircēja apstiprināšanu.</w:t>
      </w:r>
    </w:p>
    <w:p w:rsidR="00F60038" w:rsidRPr="00F60038" w:rsidRDefault="00F60038" w:rsidP="00F60038">
      <w:pPr>
        <w:spacing w:line="276" w:lineRule="auto"/>
        <w:rPr>
          <w:b/>
          <w:sz w:val="24"/>
          <w:szCs w:val="24"/>
        </w:rPr>
      </w:pPr>
      <w:r w:rsidRPr="00F60038">
        <w:rPr>
          <w:b/>
          <w:sz w:val="24"/>
          <w:szCs w:val="24"/>
        </w:rPr>
        <w:t xml:space="preserve">7. Par </w:t>
      </w:r>
      <w:r w:rsidRPr="00F60038">
        <w:rPr>
          <w:b/>
          <w:bCs/>
          <w:sz w:val="23"/>
          <w:szCs w:val="23"/>
        </w:rPr>
        <w:t xml:space="preserve">zemes vienību noteikšanu par </w:t>
      </w:r>
      <w:proofErr w:type="spellStart"/>
      <w:r w:rsidRPr="00F60038">
        <w:rPr>
          <w:b/>
          <w:bCs/>
          <w:sz w:val="23"/>
          <w:szCs w:val="23"/>
        </w:rPr>
        <w:t>starpgabaliem</w:t>
      </w:r>
      <w:proofErr w:type="spellEnd"/>
      <w:r w:rsidRPr="00F60038">
        <w:rPr>
          <w:b/>
          <w:bCs/>
          <w:sz w:val="23"/>
          <w:szCs w:val="23"/>
        </w:rPr>
        <w:t xml:space="preserve"> .</w:t>
      </w:r>
    </w:p>
    <w:p w:rsidR="00F60038" w:rsidRPr="00F60038" w:rsidRDefault="00F60038" w:rsidP="00F60038">
      <w:pPr>
        <w:spacing w:line="276" w:lineRule="auto"/>
        <w:rPr>
          <w:b/>
          <w:sz w:val="24"/>
          <w:szCs w:val="24"/>
        </w:rPr>
      </w:pPr>
      <w:r w:rsidRPr="00F60038">
        <w:rPr>
          <w:b/>
          <w:sz w:val="24"/>
          <w:szCs w:val="24"/>
        </w:rPr>
        <w:t>8. Par zemes vienības ieskaitīšanu rezerves zemes fondā.</w:t>
      </w:r>
    </w:p>
    <w:p w:rsidR="00F60038" w:rsidRPr="00F60038" w:rsidRDefault="00F60038" w:rsidP="00F60038">
      <w:pPr>
        <w:widowControl w:val="0"/>
        <w:rPr>
          <w:b/>
          <w:sz w:val="24"/>
          <w:szCs w:val="24"/>
        </w:rPr>
      </w:pPr>
      <w:r w:rsidRPr="00F60038">
        <w:rPr>
          <w:b/>
          <w:sz w:val="24"/>
          <w:szCs w:val="24"/>
        </w:rPr>
        <w:t>9. Par nekustamā īpašuma sastāva grozīšanu.</w:t>
      </w:r>
    </w:p>
    <w:p w:rsidR="00F60038" w:rsidRPr="00F60038" w:rsidRDefault="00F60038" w:rsidP="00F60038">
      <w:pPr>
        <w:widowControl w:val="0"/>
        <w:rPr>
          <w:b/>
          <w:sz w:val="24"/>
          <w:szCs w:val="24"/>
        </w:rPr>
      </w:pPr>
      <w:r w:rsidRPr="00F60038">
        <w:rPr>
          <w:b/>
          <w:sz w:val="24"/>
          <w:szCs w:val="24"/>
        </w:rPr>
        <w:t xml:space="preserve">10. </w:t>
      </w:r>
      <w:r w:rsidRPr="00F60038">
        <w:rPr>
          <w:rFonts w:eastAsia="Calibri"/>
          <w:b/>
          <w:sz w:val="24"/>
          <w:szCs w:val="24"/>
        </w:rPr>
        <w:t>Par zemes nomas līguma izbeigšanu.</w:t>
      </w:r>
    </w:p>
    <w:p w:rsidR="00F60038" w:rsidRPr="00F60038" w:rsidRDefault="00F60038" w:rsidP="00F60038">
      <w:pPr>
        <w:widowControl w:val="0"/>
        <w:spacing w:line="276" w:lineRule="auto"/>
        <w:ind w:right="-2"/>
        <w:rPr>
          <w:rFonts w:eastAsia="Calibri"/>
          <w:bCs/>
          <w:sz w:val="24"/>
          <w:szCs w:val="24"/>
        </w:rPr>
      </w:pPr>
      <w:r w:rsidRPr="00F60038">
        <w:rPr>
          <w:b/>
          <w:sz w:val="24"/>
          <w:szCs w:val="24"/>
        </w:rPr>
        <w:t>11. Par zemes ierīcības projekta apstiprināšanu.</w:t>
      </w:r>
    </w:p>
    <w:p w:rsidR="00F60038" w:rsidRPr="00F60038" w:rsidRDefault="00F60038" w:rsidP="00F60038">
      <w:pPr>
        <w:rPr>
          <w:b/>
          <w:sz w:val="24"/>
          <w:szCs w:val="24"/>
        </w:rPr>
      </w:pPr>
      <w:r w:rsidRPr="00F60038">
        <w:rPr>
          <w:b/>
          <w:sz w:val="24"/>
          <w:szCs w:val="24"/>
        </w:rPr>
        <w:t xml:space="preserve">12. </w:t>
      </w:r>
      <w:r w:rsidRPr="00F60038">
        <w:rPr>
          <w:rFonts w:eastAsia="Calibri"/>
          <w:b/>
          <w:sz w:val="24"/>
          <w:szCs w:val="24"/>
          <w:lang w:eastAsia="en-US"/>
        </w:rPr>
        <w:t>Par zemes gabalu iznomāšanu.</w:t>
      </w:r>
    </w:p>
    <w:p w:rsidR="00F60038" w:rsidRPr="00F60038" w:rsidRDefault="00F60038" w:rsidP="00F60038">
      <w:pPr>
        <w:widowControl w:val="0"/>
        <w:spacing w:line="276" w:lineRule="auto"/>
        <w:ind w:right="-2"/>
        <w:rPr>
          <w:rFonts w:eastAsia="Calibri"/>
          <w:bCs/>
          <w:sz w:val="24"/>
          <w:szCs w:val="24"/>
        </w:rPr>
      </w:pPr>
    </w:p>
    <w:p w:rsidR="00F60038" w:rsidRPr="00F60038" w:rsidRDefault="00F60038" w:rsidP="00F60038">
      <w:pPr>
        <w:widowControl w:val="0"/>
        <w:pBdr>
          <w:bottom w:val="single" w:sz="12" w:space="1" w:color="auto"/>
        </w:pBdr>
        <w:ind w:right="-2"/>
        <w:jc w:val="center"/>
        <w:rPr>
          <w:b/>
          <w:bCs/>
          <w:sz w:val="24"/>
          <w:szCs w:val="24"/>
        </w:rPr>
      </w:pPr>
      <w:r w:rsidRPr="00F60038">
        <w:rPr>
          <w:b/>
          <w:bCs/>
          <w:sz w:val="24"/>
          <w:szCs w:val="24"/>
        </w:rPr>
        <w:t>1.§</w:t>
      </w:r>
    </w:p>
    <w:p w:rsidR="00F60038" w:rsidRPr="00F60038" w:rsidRDefault="00F60038" w:rsidP="00F60038">
      <w:pPr>
        <w:widowControl w:val="0"/>
        <w:pBdr>
          <w:bottom w:val="single" w:sz="12" w:space="1" w:color="auto"/>
        </w:pBdr>
        <w:ind w:right="-2"/>
        <w:jc w:val="center"/>
        <w:rPr>
          <w:b/>
          <w:bCs/>
          <w:sz w:val="24"/>
          <w:szCs w:val="24"/>
        </w:rPr>
      </w:pPr>
      <w:r w:rsidRPr="00F60038">
        <w:rPr>
          <w:rFonts w:eastAsia="Calibri"/>
          <w:b/>
          <w:sz w:val="24"/>
          <w:szCs w:val="24"/>
        </w:rPr>
        <w:t>Par nekustamā īpašuma nodokļa samaksas termiņu noteikšanu 2020. gadā</w:t>
      </w:r>
    </w:p>
    <w:p w:rsidR="00F60038" w:rsidRPr="00F60038" w:rsidRDefault="00F60038" w:rsidP="00F60038">
      <w:pPr>
        <w:widowControl w:val="0"/>
        <w:ind w:right="-1049"/>
        <w:rPr>
          <w:caps/>
          <w:sz w:val="24"/>
          <w:szCs w:val="24"/>
        </w:rPr>
      </w:pPr>
      <w:r w:rsidRPr="00F60038">
        <w:rPr>
          <w:caps/>
          <w:sz w:val="24"/>
          <w:szCs w:val="24"/>
        </w:rPr>
        <w:t xml:space="preserve">Ziņo: </w:t>
      </w:r>
      <w:proofErr w:type="spellStart"/>
      <w:r w:rsidRPr="00F60038">
        <w:rPr>
          <w:caps/>
          <w:sz w:val="24"/>
          <w:szCs w:val="24"/>
        </w:rPr>
        <w:t>A.R</w:t>
      </w:r>
      <w:r w:rsidRPr="00F60038">
        <w:rPr>
          <w:sz w:val="24"/>
          <w:szCs w:val="24"/>
        </w:rPr>
        <w:t>auza</w:t>
      </w:r>
      <w:proofErr w:type="spellEnd"/>
    </w:p>
    <w:p w:rsidR="00F60038" w:rsidRPr="00F60038" w:rsidRDefault="00F60038" w:rsidP="00F60038">
      <w:pPr>
        <w:widowControl w:val="0"/>
        <w:ind w:right="-1049"/>
        <w:rPr>
          <w:sz w:val="24"/>
          <w:szCs w:val="24"/>
        </w:rPr>
      </w:pPr>
      <w:r w:rsidRPr="00F60038">
        <w:rPr>
          <w:caps/>
          <w:sz w:val="24"/>
          <w:szCs w:val="24"/>
        </w:rPr>
        <w:t>Lēmuma projektu sagatavoja:</w:t>
      </w:r>
      <w:r w:rsidRPr="00F60038">
        <w:rPr>
          <w:sz w:val="24"/>
          <w:szCs w:val="24"/>
        </w:rPr>
        <w:t xml:space="preserve"> </w:t>
      </w:r>
      <w:proofErr w:type="spellStart"/>
      <w:r w:rsidRPr="00F60038">
        <w:rPr>
          <w:sz w:val="24"/>
          <w:szCs w:val="24"/>
        </w:rPr>
        <w:t>A.Rauza</w:t>
      </w:r>
      <w:proofErr w:type="spellEnd"/>
      <w:r w:rsidRPr="00F60038">
        <w:rPr>
          <w:sz w:val="24"/>
          <w:szCs w:val="24"/>
        </w:rPr>
        <w:t xml:space="preserve">, </w:t>
      </w:r>
      <w:proofErr w:type="spellStart"/>
      <w:r w:rsidRPr="00F60038">
        <w:rPr>
          <w:sz w:val="24"/>
          <w:szCs w:val="24"/>
        </w:rPr>
        <w:t>S.Mickeviča</w:t>
      </w:r>
      <w:proofErr w:type="spellEnd"/>
    </w:p>
    <w:p w:rsidR="00F60038" w:rsidRPr="00F60038" w:rsidRDefault="00F60038" w:rsidP="00F60038">
      <w:pPr>
        <w:widowControl w:val="0"/>
        <w:ind w:right="-1049"/>
        <w:rPr>
          <w:sz w:val="24"/>
          <w:szCs w:val="24"/>
        </w:rPr>
      </w:pPr>
      <w:r w:rsidRPr="00F60038">
        <w:rPr>
          <w:caps/>
          <w:sz w:val="24"/>
          <w:szCs w:val="24"/>
        </w:rPr>
        <w:t xml:space="preserve">Debatēs piedalās: </w:t>
      </w:r>
      <w:r w:rsidRPr="00F60038">
        <w:rPr>
          <w:sz w:val="24"/>
          <w:szCs w:val="24"/>
        </w:rPr>
        <w:t>nav</w:t>
      </w:r>
    </w:p>
    <w:p w:rsidR="00F60038" w:rsidRPr="00F60038" w:rsidRDefault="00F60038" w:rsidP="00F60038">
      <w:pPr>
        <w:widowControl w:val="0"/>
        <w:ind w:right="-1050"/>
        <w:rPr>
          <w:sz w:val="24"/>
          <w:szCs w:val="24"/>
        </w:rPr>
      </w:pPr>
    </w:p>
    <w:p w:rsidR="00F60038" w:rsidRPr="00F60038" w:rsidRDefault="00F60038" w:rsidP="00F60038">
      <w:pPr>
        <w:spacing w:line="360" w:lineRule="auto"/>
        <w:ind w:firstLine="720"/>
        <w:jc w:val="both"/>
        <w:rPr>
          <w:rFonts w:eastAsia="Calibri"/>
          <w:sz w:val="24"/>
          <w:szCs w:val="24"/>
        </w:rPr>
      </w:pPr>
      <w:r w:rsidRPr="00F60038">
        <w:rPr>
          <w:rFonts w:eastAsia="Calibri"/>
          <w:sz w:val="24"/>
          <w:szCs w:val="24"/>
        </w:rPr>
        <w:t xml:space="preserve">2020.gada 22.martā spēkā stājās likums “Par valsts apdraudējuma un tā seku novēršanas un pārvarēšanas pasākumiem sakarā ar Covid-19 izplatību” (turpmāk – Likums). </w:t>
      </w:r>
    </w:p>
    <w:p w:rsidR="00F60038" w:rsidRPr="00F60038" w:rsidRDefault="00F60038" w:rsidP="00F60038">
      <w:pPr>
        <w:spacing w:line="360" w:lineRule="auto"/>
        <w:ind w:firstLine="720"/>
        <w:jc w:val="both"/>
        <w:rPr>
          <w:rFonts w:eastAsia="Calibri"/>
          <w:sz w:val="24"/>
          <w:szCs w:val="24"/>
        </w:rPr>
      </w:pPr>
      <w:r w:rsidRPr="00F60038">
        <w:rPr>
          <w:sz w:val="24"/>
          <w:szCs w:val="24"/>
          <w:bdr w:val="none" w:sz="0" w:space="0" w:color="auto" w:frame="1"/>
          <w:shd w:val="clear" w:color="auto" w:fill="FFFFFF"/>
        </w:rPr>
        <w:t>Likuma 4.pants nosaka, ka p</w:t>
      </w:r>
      <w:r w:rsidRPr="00F60038">
        <w:rPr>
          <w:sz w:val="24"/>
          <w:szCs w:val="24"/>
          <w:shd w:val="clear" w:color="auto" w:fill="FFFFFF"/>
        </w:rPr>
        <w:t>ašvaldībām 2020.gadā ir tiesības noteikt citus nekustamā īpašuma nodokļa samaksas termiņus, kas atšķiras no likumā "Par nekustamā īpašuma nodokli" noteiktajiem, tos pārceļot uz vēlāku laiku 2020. gada ietvaros.</w:t>
      </w:r>
    </w:p>
    <w:p w:rsidR="00F60038" w:rsidRPr="00F60038" w:rsidRDefault="00F60038" w:rsidP="00F60038">
      <w:pPr>
        <w:spacing w:line="360" w:lineRule="auto"/>
        <w:ind w:firstLine="720"/>
        <w:jc w:val="both"/>
        <w:rPr>
          <w:rFonts w:eastAsia="Calibri"/>
          <w:sz w:val="24"/>
          <w:szCs w:val="24"/>
        </w:rPr>
      </w:pPr>
      <w:r w:rsidRPr="00F60038">
        <w:rPr>
          <w:rFonts w:eastAsia="Calibri"/>
          <w:sz w:val="24"/>
          <w:szCs w:val="24"/>
        </w:rPr>
        <w:t>Atbilstoši likuma “Par nekustamā īpašuma nodokli” 6.panta trešajai daļai</w:t>
      </w:r>
      <w:r w:rsidRPr="00F60038">
        <w:rPr>
          <w:color w:val="414142"/>
          <w:sz w:val="24"/>
          <w:szCs w:val="24"/>
          <w:shd w:val="clear" w:color="auto" w:fill="FFFFFF"/>
        </w:rPr>
        <w:t xml:space="preserve"> </w:t>
      </w:r>
      <w:r w:rsidRPr="00F60038">
        <w:rPr>
          <w:rFonts w:eastAsia="Calibri"/>
          <w:sz w:val="24"/>
          <w:szCs w:val="24"/>
        </w:rPr>
        <w:t xml:space="preserve">nekustamā īpašuma nodoklis </w:t>
      </w:r>
      <w:r w:rsidRPr="00F60038">
        <w:rPr>
          <w:rFonts w:eastAsia="Calibri"/>
          <w:color w:val="000000"/>
          <w:spacing w:val="-2"/>
          <w:sz w:val="24"/>
          <w:szCs w:val="24"/>
          <w:shd w:val="clear" w:color="auto" w:fill="FFFFFF"/>
        </w:rPr>
        <w:t xml:space="preserve">(turpmāk – NĪN) </w:t>
      </w:r>
      <w:r w:rsidRPr="00F60038">
        <w:rPr>
          <w:rFonts w:eastAsia="Calibri"/>
          <w:sz w:val="24"/>
          <w:szCs w:val="24"/>
        </w:rPr>
        <w:t xml:space="preserve">maksājams reizi ceturksnī — ne vēlāk kā </w:t>
      </w:r>
      <w:hyperlink r:id="rId11" w:anchor="n31" w:tgtFrame="_blank" w:history="1">
        <w:r w:rsidRPr="00F60038">
          <w:rPr>
            <w:rFonts w:eastAsia="Calibri"/>
            <w:sz w:val="24"/>
            <w:szCs w:val="24"/>
          </w:rPr>
          <w:t>31.</w:t>
        </w:r>
      </w:hyperlink>
      <w:r w:rsidRPr="00F60038">
        <w:rPr>
          <w:rFonts w:eastAsia="Calibri"/>
          <w:sz w:val="24"/>
          <w:szCs w:val="24"/>
        </w:rPr>
        <w:t xml:space="preserve">martā, </w:t>
      </w:r>
      <w:hyperlink r:id="rId12" w:anchor="n15" w:tgtFrame="_blank" w:history="1">
        <w:r w:rsidRPr="00F60038">
          <w:rPr>
            <w:rFonts w:eastAsia="Calibri"/>
            <w:sz w:val="24"/>
            <w:szCs w:val="24"/>
          </w:rPr>
          <w:t>15.</w:t>
        </w:r>
      </w:hyperlink>
      <w:r w:rsidRPr="00F60038">
        <w:rPr>
          <w:rFonts w:eastAsia="Calibri"/>
          <w:sz w:val="24"/>
          <w:szCs w:val="24"/>
        </w:rPr>
        <w:t xml:space="preserve">maijā, </w:t>
      </w:r>
      <w:hyperlink r:id="rId13" w:anchor="n15" w:tgtFrame="_blank" w:history="1">
        <w:r w:rsidRPr="00F60038">
          <w:rPr>
            <w:rFonts w:eastAsia="Calibri"/>
            <w:sz w:val="24"/>
            <w:szCs w:val="24"/>
          </w:rPr>
          <w:t>15.</w:t>
        </w:r>
      </w:hyperlink>
      <w:r w:rsidRPr="00F60038">
        <w:rPr>
          <w:rFonts w:eastAsia="Calibri"/>
          <w:sz w:val="24"/>
          <w:szCs w:val="24"/>
        </w:rPr>
        <w:t xml:space="preserve">augustā un </w:t>
      </w:r>
      <w:hyperlink r:id="rId14" w:anchor="n15" w:tgtFrame="_blank" w:history="1">
        <w:r w:rsidRPr="00F60038">
          <w:rPr>
            <w:rFonts w:eastAsia="Calibri"/>
            <w:sz w:val="24"/>
            <w:szCs w:val="24"/>
          </w:rPr>
          <w:t>15.</w:t>
        </w:r>
      </w:hyperlink>
      <w:r w:rsidRPr="00F60038">
        <w:rPr>
          <w:rFonts w:eastAsia="Calibri"/>
          <w:sz w:val="24"/>
          <w:szCs w:val="24"/>
        </w:rPr>
        <w:t xml:space="preserve">novembrī — vienas ceturtdaļas apmērā no nodokļa gada summas. Nodokli var nomaksāt arī reizi gadā avansa veidā. </w:t>
      </w:r>
    </w:p>
    <w:p w:rsidR="00F60038" w:rsidRPr="00F60038" w:rsidRDefault="00F60038" w:rsidP="00F60038">
      <w:pPr>
        <w:spacing w:line="360" w:lineRule="auto"/>
        <w:ind w:firstLine="720"/>
        <w:jc w:val="both"/>
        <w:rPr>
          <w:color w:val="FF0000"/>
          <w:sz w:val="24"/>
          <w:szCs w:val="24"/>
          <w:lang w:bidi="hi-IN"/>
        </w:rPr>
      </w:pPr>
      <w:r w:rsidRPr="00F60038">
        <w:rPr>
          <w:rFonts w:eastAsia="Calibri"/>
          <w:sz w:val="24"/>
          <w:szCs w:val="24"/>
        </w:rPr>
        <w:t>Izvērtējot iepriekš norādīto, Gulbenes novada pašvaldības Ekonomikas nodaļas speciālistu viedokli, secināms, ka par 2020.gada NĪN 1.ceturksni, 2.ceturksni, 3.ceturksni, 4.ceturksni samaksas termiņš ir nosakāms ne vēlāk kā līdz 2020.gada 15.novembrim</w:t>
      </w:r>
      <w:r w:rsidRPr="00F60038">
        <w:rPr>
          <w:rFonts w:eastAsia="Calibri"/>
          <w:color w:val="FF0000"/>
          <w:sz w:val="24"/>
          <w:szCs w:val="24"/>
        </w:rPr>
        <w:t>.</w:t>
      </w:r>
    </w:p>
    <w:p w:rsidR="00F60038" w:rsidRPr="00F60038" w:rsidRDefault="00F60038" w:rsidP="00F60038">
      <w:pPr>
        <w:spacing w:line="360" w:lineRule="auto"/>
        <w:ind w:firstLine="720"/>
        <w:jc w:val="both"/>
        <w:rPr>
          <w:rFonts w:eastAsia="Calibri"/>
          <w:sz w:val="24"/>
          <w:szCs w:val="24"/>
          <w:lang w:eastAsia="en-US"/>
        </w:rPr>
      </w:pPr>
      <w:r w:rsidRPr="00F60038">
        <w:rPr>
          <w:rFonts w:eastAsia="Calibri"/>
          <w:sz w:val="24"/>
          <w:szCs w:val="24"/>
        </w:rPr>
        <w:t>Ņemot vērā norādīto, pamatojoties uz likuma "Par pašvaldībām" 21.panta pirmo daļu, likuma “Par valsts apdraudējuma un tā seku novēršanas un pārvarēšanas pasākumiem sakarā ar Covid-19 izplatību” 4. pantu</w:t>
      </w:r>
      <w:r w:rsidRPr="00F60038">
        <w:rPr>
          <w:sz w:val="24"/>
          <w:szCs w:val="24"/>
          <w:lang w:bidi="hi-IN"/>
        </w:rPr>
        <w:t xml:space="preserve">, </w:t>
      </w:r>
      <w:r w:rsidRPr="00F60038">
        <w:rPr>
          <w:sz w:val="24"/>
          <w:szCs w:val="24"/>
        </w:rPr>
        <w:t xml:space="preserve">atklāti balsojot: PAR – 11 (Normunds </w:t>
      </w:r>
      <w:proofErr w:type="spellStart"/>
      <w:r w:rsidRPr="00F60038">
        <w:rPr>
          <w:sz w:val="24"/>
          <w:szCs w:val="24"/>
        </w:rPr>
        <w:t>Audzišs</w:t>
      </w:r>
      <w:proofErr w:type="spellEnd"/>
      <w:r w:rsidRPr="00F60038">
        <w:rPr>
          <w:sz w:val="24"/>
          <w:szCs w:val="24"/>
        </w:rPr>
        <w:t xml:space="preserve">, </w:t>
      </w:r>
      <w:r w:rsidRPr="00F60038">
        <w:rPr>
          <w:rFonts w:eastAsia="Calibri"/>
          <w:sz w:val="24"/>
          <w:szCs w:val="24"/>
          <w:lang w:eastAsia="en-US"/>
        </w:rPr>
        <w:t xml:space="preserve">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Anatolijs Savickis, Andris Vējiņš);</w:t>
      </w:r>
      <w:r w:rsidRPr="00F60038">
        <w:rPr>
          <w:sz w:val="24"/>
          <w:szCs w:val="24"/>
        </w:rPr>
        <w:t xml:space="preserve"> PRET – nav; ATTURAS – nav;  Gulbenes novada dome NOLEMJ:</w:t>
      </w:r>
    </w:p>
    <w:p w:rsidR="00F60038" w:rsidRPr="00F60038" w:rsidRDefault="00F60038" w:rsidP="00F60038">
      <w:pPr>
        <w:spacing w:line="360" w:lineRule="auto"/>
        <w:ind w:firstLine="567"/>
        <w:jc w:val="both"/>
        <w:rPr>
          <w:sz w:val="24"/>
          <w:szCs w:val="24"/>
        </w:rPr>
      </w:pPr>
      <w:r w:rsidRPr="00F60038">
        <w:rPr>
          <w:rFonts w:eastAsia="Calibri"/>
          <w:sz w:val="24"/>
          <w:szCs w:val="24"/>
        </w:rPr>
        <w:t xml:space="preserve">1. NOTEIKT, ka 2020.gada nekustamā īpašuma nodokļa 1.ceturkšņa samaksas termiņš no </w:t>
      </w:r>
      <w:hyperlink r:id="rId15" w:anchor="n31" w:tgtFrame="_blank" w:history="1">
        <w:r w:rsidRPr="00F60038">
          <w:rPr>
            <w:rFonts w:eastAsia="Calibri"/>
            <w:sz w:val="24"/>
            <w:szCs w:val="24"/>
          </w:rPr>
          <w:t>31.</w:t>
        </w:r>
      </w:hyperlink>
      <w:r w:rsidRPr="00F60038">
        <w:rPr>
          <w:rFonts w:eastAsia="Calibri"/>
          <w:sz w:val="24"/>
          <w:szCs w:val="24"/>
        </w:rPr>
        <w:t xml:space="preserve">marta, 2.ceturkšņa samaksas termiņš no </w:t>
      </w:r>
      <w:hyperlink r:id="rId16" w:anchor="n15" w:tgtFrame="_blank" w:history="1">
        <w:r w:rsidRPr="00F60038">
          <w:rPr>
            <w:rFonts w:eastAsia="Calibri"/>
            <w:sz w:val="24"/>
            <w:szCs w:val="24"/>
          </w:rPr>
          <w:t>15.</w:t>
        </w:r>
      </w:hyperlink>
      <w:r w:rsidRPr="00F60038">
        <w:rPr>
          <w:rFonts w:eastAsia="Calibri"/>
          <w:sz w:val="24"/>
          <w:szCs w:val="24"/>
        </w:rPr>
        <w:t xml:space="preserve">maija, 3.ceturkšņa samaksas termiņš no </w:t>
      </w:r>
      <w:hyperlink r:id="rId17" w:anchor="n15" w:tgtFrame="_blank" w:history="1">
        <w:r w:rsidRPr="00F60038">
          <w:rPr>
            <w:rFonts w:eastAsia="Calibri"/>
            <w:sz w:val="24"/>
            <w:szCs w:val="24"/>
          </w:rPr>
          <w:t>17.</w:t>
        </w:r>
      </w:hyperlink>
      <w:r w:rsidRPr="00F60038">
        <w:rPr>
          <w:rFonts w:eastAsia="Calibri"/>
          <w:sz w:val="24"/>
          <w:szCs w:val="24"/>
        </w:rPr>
        <w:t xml:space="preserve">augusta tiek pārcelts uz 2020.gada </w:t>
      </w:r>
      <w:r w:rsidRPr="00F60038">
        <w:rPr>
          <w:sz w:val="24"/>
          <w:szCs w:val="24"/>
        </w:rPr>
        <w:t>16.novembri.</w:t>
      </w:r>
    </w:p>
    <w:p w:rsidR="00F60038" w:rsidRPr="00F60038" w:rsidRDefault="00F60038" w:rsidP="00F60038">
      <w:pPr>
        <w:tabs>
          <w:tab w:val="left" w:pos="851"/>
        </w:tabs>
        <w:spacing w:line="360" w:lineRule="auto"/>
        <w:ind w:firstLine="567"/>
        <w:jc w:val="both"/>
        <w:rPr>
          <w:sz w:val="24"/>
          <w:szCs w:val="24"/>
        </w:rPr>
      </w:pPr>
      <w:r w:rsidRPr="00F60038">
        <w:rPr>
          <w:sz w:val="24"/>
          <w:szCs w:val="24"/>
        </w:rPr>
        <w:t xml:space="preserve">2. UZDOT Gulbenes novada pašvaldības vecākajai sabiedrisko attiecību speciālistei Guntai </w:t>
      </w:r>
      <w:proofErr w:type="spellStart"/>
      <w:r w:rsidRPr="00F60038">
        <w:rPr>
          <w:sz w:val="24"/>
          <w:szCs w:val="24"/>
        </w:rPr>
        <w:t>Kalmanei</w:t>
      </w:r>
      <w:proofErr w:type="spellEnd"/>
      <w:r w:rsidRPr="00F60038">
        <w:rPr>
          <w:sz w:val="24"/>
          <w:szCs w:val="24"/>
        </w:rPr>
        <w:t xml:space="preserve"> lēmumu publicēt Gulbenes novada pašvaldības informatīvajā izdevumā “Gulbenes novada ziņas” un ievietot Gulbenes novada pašvaldības tīmekļa vietnē </w:t>
      </w:r>
      <w:hyperlink r:id="rId18" w:history="1">
        <w:r w:rsidRPr="00F60038">
          <w:rPr>
            <w:i/>
            <w:sz w:val="24"/>
            <w:szCs w:val="24"/>
          </w:rPr>
          <w:t>www.gulbene.lv</w:t>
        </w:r>
      </w:hyperlink>
      <w:r w:rsidRPr="00F60038">
        <w:rPr>
          <w:sz w:val="24"/>
          <w:szCs w:val="24"/>
        </w:rPr>
        <w:t>.</w:t>
      </w:r>
    </w:p>
    <w:p w:rsidR="00F60038" w:rsidRPr="00F60038" w:rsidRDefault="00F60038" w:rsidP="00F60038">
      <w:pPr>
        <w:tabs>
          <w:tab w:val="left" w:pos="851"/>
        </w:tabs>
        <w:spacing w:line="360" w:lineRule="auto"/>
        <w:ind w:firstLine="567"/>
        <w:contextualSpacing/>
        <w:jc w:val="both"/>
        <w:rPr>
          <w:sz w:val="24"/>
          <w:szCs w:val="24"/>
        </w:rPr>
      </w:pPr>
      <w:r w:rsidRPr="00F60038">
        <w:rPr>
          <w:rFonts w:eastAsia="Calibri"/>
          <w:sz w:val="24"/>
          <w:szCs w:val="24"/>
        </w:rPr>
        <w:t>3. Lēmums stājas spēkā nākamajā dienā pēc tam, kad to ir parakstījis domes priekšsēdētājs.</w:t>
      </w:r>
    </w:p>
    <w:p w:rsidR="00F60038" w:rsidRPr="00F60038" w:rsidRDefault="00F60038" w:rsidP="00F60038">
      <w:pPr>
        <w:rPr>
          <w:sz w:val="24"/>
          <w:szCs w:val="24"/>
        </w:rPr>
      </w:pPr>
    </w:p>
    <w:p w:rsidR="00F60038" w:rsidRPr="00F60038" w:rsidRDefault="00F60038" w:rsidP="00F60038">
      <w:pPr>
        <w:pBdr>
          <w:bottom w:val="single" w:sz="12" w:space="1" w:color="auto"/>
        </w:pBdr>
        <w:jc w:val="center"/>
        <w:rPr>
          <w:b/>
          <w:sz w:val="24"/>
          <w:szCs w:val="24"/>
        </w:rPr>
      </w:pPr>
      <w:r w:rsidRPr="00F60038">
        <w:rPr>
          <w:b/>
          <w:sz w:val="24"/>
          <w:szCs w:val="24"/>
        </w:rPr>
        <w:t>2.§</w:t>
      </w:r>
    </w:p>
    <w:p w:rsidR="00F60038" w:rsidRPr="00F60038" w:rsidRDefault="00F60038" w:rsidP="00F60038">
      <w:pPr>
        <w:pBdr>
          <w:bottom w:val="single" w:sz="12" w:space="1" w:color="auto"/>
        </w:pBdr>
        <w:jc w:val="center"/>
        <w:rPr>
          <w:b/>
          <w:sz w:val="24"/>
          <w:szCs w:val="24"/>
        </w:rPr>
      </w:pPr>
      <w:r w:rsidRPr="00F60038">
        <w:rPr>
          <w:b/>
          <w:sz w:val="24"/>
          <w:szCs w:val="24"/>
        </w:rPr>
        <w:t>Par atbrīvojumu no pašvaldības mantas nomas maksas</w:t>
      </w:r>
    </w:p>
    <w:p w:rsidR="00F60038" w:rsidRPr="00F60038" w:rsidRDefault="00F60038" w:rsidP="00F60038">
      <w:pPr>
        <w:rPr>
          <w:sz w:val="24"/>
          <w:szCs w:val="24"/>
        </w:rPr>
      </w:pPr>
      <w:r w:rsidRPr="00F60038">
        <w:rPr>
          <w:sz w:val="24"/>
          <w:szCs w:val="24"/>
        </w:rPr>
        <w:t xml:space="preserve">ZIŅO: </w:t>
      </w:r>
      <w:proofErr w:type="spellStart"/>
      <w:r w:rsidRPr="00F60038">
        <w:rPr>
          <w:sz w:val="24"/>
          <w:szCs w:val="24"/>
        </w:rPr>
        <w:t>S.Sīmanis</w:t>
      </w:r>
      <w:proofErr w:type="spellEnd"/>
    </w:p>
    <w:p w:rsidR="00F60038" w:rsidRPr="00F60038" w:rsidRDefault="00F60038" w:rsidP="00F60038">
      <w:pPr>
        <w:rPr>
          <w:sz w:val="24"/>
          <w:szCs w:val="24"/>
        </w:rPr>
      </w:pPr>
      <w:r w:rsidRPr="00F60038">
        <w:rPr>
          <w:sz w:val="24"/>
          <w:szCs w:val="24"/>
        </w:rPr>
        <w:t xml:space="preserve">LĒMUMA PROJEKTU SAGATAVOJA: </w:t>
      </w:r>
      <w:proofErr w:type="spellStart"/>
      <w:r w:rsidRPr="00F60038">
        <w:rPr>
          <w:sz w:val="24"/>
          <w:szCs w:val="24"/>
        </w:rPr>
        <w:t>R.Cinkuse</w:t>
      </w:r>
      <w:proofErr w:type="spellEnd"/>
      <w:r w:rsidRPr="00F60038">
        <w:rPr>
          <w:sz w:val="24"/>
          <w:szCs w:val="24"/>
        </w:rPr>
        <w:t xml:space="preserve">, </w:t>
      </w:r>
      <w:proofErr w:type="spellStart"/>
      <w:r w:rsidRPr="00F60038">
        <w:rPr>
          <w:sz w:val="24"/>
          <w:szCs w:val="24"/>
        </w:rPr>
        <w:t>S.Sīmanis</w:t>
      </w:r>
      <w:proofErr w:type="spellEnd"/>
    </w:p>
    <w:p w:rsidR="00F60038" w:rsidRPr="00F60038" w:rsidRDefault="00F60038" w:rsidP="00F60038">
      <w:pPr>
        <w:rPr>
          <w:sz w:val="24"/>
          <w:szCs w:val="24"/>
        </w:rPr>
      </w:pPr>
      <w:r w:rsidRPr="00F60038">
        <w:rPr>
          <w:sz w:val="24"/>
          <w:szCs w:val="24"/>
        </w:rPr>
        <w:t xml:space="preserve">DEBATĒS PIEDALĀS: </w:t>
      </w:r>
      <w:proofErr w:type="spellStart"/>
      <w:r w:rsidRPr="00F60038">
        <w:rPr>
          <w:sz w:val="24"/>
          <w:szCs w:val="24"/>
        </w:rPr>
        <w:t>S.Sīmanis</w:t>
      </w:r>
      <w:proofErr w:type="spellEnd"/>
      <w:r w:rsidRPr="00F60038">
        <w:rPr>
          <w:sz w:val="24"/>
          <w:szCs w:val="24"/>
        </w:rPr>
        <w:t xml:space="preserve">, </w:t>
      </w:r>
      <w:proofErr w:type="spellStart"/>
      <w:r w:rsidRPr="00F60038">
        <w:rPr>
          <w:sz w:val="24"/>
          <w:szCs w:val="24"/>
        </w:rPr>
        <w:t>N.Audzišs</w:t>
      </w:r>
      <w:proofErr w:type="spellEnd"/>
    </w:p>
    <w:p w:rsidR="00F60038" w:rsidRPr="00F60038" w:rsidRDefault="00F60038" w:rsidP="00F60038">
      <w:pPr>
        <w:rPr>
          <w:sz w:val="24"/>
          <w:szCs w:val="24"/>
        </w:rPr>
      </w:pPr>
    </w:p>
    <w:p w:rsidR="00F60038" w:rsidRPr="00F60038" w:rsidRDefault="00F60038" w:rsidP="00F60038">
      <w:pPr>
        <w:spacing w:line="360" w:lineRule="auto"/>
        <w:ind w:firstLine="567"/>
        <w:jc w:val="both"/>
        <w:rPr>
          <w:rFonts w:eastAsia="Calibri"/>
          <w:sz w:val="24"/>
          <w:szCs w:val="24"/>
          <w:lang w:eastAsia="en-US"/>
        </w:rPr>
      </w:pPr>
      <w:r w:rsidRPr="00F60038">
        <w:rPr>
          <w:sz w:val="24"/>
          <w:szCs w:val="24"/>
        </w:rPr>
        <w:t xml:space="preserve">Gulbenes novada dome, pamatojoties uz visā Latvijas Republikas teritorijā izsludināto ārkārtējo situāciju, kā arī likuma „Par pašvaldībām” 21.panta pirmās daļas 27.punktu, kas nosaka, ka, dome var izskatīt jebkuru jautājumu, kas ir attiecīgās pašvaldības pārziņā, turklāt tikai dome var pieņemt lēmumus citos likumā paredzētajos gadījumos, likuma “Par valsts apdraudējuma un tā seku novēršanas un pārvērtēšanas pasākumiem sakarā ar Covid-19 izplatību” 13.pantu, kas nosaka, ka valsts un pašvaldību iestādes, kā arī atvasinātas publiskas personas un publiskas personas kontrolētas kapitālsabiedrības, brīvostas un speciālās ekonomiskās zonas uz šā likuma darbības laiku atbrīvo krīzes skarto nozaru komersantus no publiskas personas mantas un publiskas personas </w:t>
      </w:r>
      <w:r w:rsidRPr="00F60038">
        <w:rPr>
          <w:sz w:val="24"/>
          <w:szCs w:val="24"/>
        </w:rPr>
        <w:lastRenderedPageBreak/>
        <w:t xml:space="preserve">kontrolētas kapitālsabiedrības mantas nomas maksas vai lemj par nomas maksas samazinājumu un par publiskas personas mantas izmantošanu, kā arī nepiemēro kavējuma procentus un līgumsodus samaksas kavējuma gadījumā, izņemot naudu par patērētajiem pakalpojumiem — elektroenerģiju, siltumenerģiju, ūdensapgādi un citiem īpašuma uzturēšanas pakalpojumiem, </w:t>
      </w:r>
      <w:r w:rsidRPr="00F60038">
        <w:rPr>
          <w:bCs/>
          <w:sz w:val="24"/>
          <w:szCs w:val="24"/>
        </w:rPr>
        <w:t xml:space="preserve"> atklāti balsojot: </w:t>
      </w:r>
      <w:r w:rsidRPr="00F60038">
        <w:rPr>
          <w:sz w:val="24"/>
          <w:szCs w:val="24"/>
        </w:rPr>
        <w:t xml:space="preserve">PAR – 11 (Normunds </w:t>
      </w:r>
      <w:proofErr w:type="spellStart"/>
      <w:r w:rsidRPr="00F60038">
        <w:rPr>
          <w:sz w:val="24"/>
          <w:szCs w:val="24"/>
        </w:rPr>
        <w:t>Audzišs</w:t>
      </w:r>
      <w:proofErr w:type="spellEnd"/>
      <w:r w:rsidRPr="00F60038">
        <w:rPr>
          <w:sz w:val="24"/>
          <w:szCs w:val="24"/>
        </w:rPr>
        <w:t xml:space="preserve">, </w:t>
      </w:r>
      <w:r w:rsidRPr="00F60038">
        <w:rPr>
          <w:rFonts w:eastAsia="Calibri"/>
          <w:sz w:val="24"/>
          <w:szCs w:val="24"/>
          <w:lang w:eastAsia="en-US"/>
        </w:rPr>
        <w:t xml:space="preserve">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Anatolijs Savickis, Andris Vējiņš);</w:t>
      </w:r>
      <w:r w:rsidRPr="00F60038">
        <w:rPr>
          <w:sz w:val="24"/>
          <w:szCs w:val="24"/>
        </w:rPr>
        <w:t xml:space="preserve"> PRET – nav; ATTURAS – nav;  Gulbenes novada dome NOLEMJ:</w:t>
      </w:r>
    </w:p>
    <w:p w:rsidR="00F60038" w:rsidRPr="00F60038" w:rsidRDefault="00F60038" w:rsidP="00F60038">
      <w:pPr>
        <w:numPr>
          <w:ilvl w:val="0"/>
          <w:numId w:val="82"/>
        </w:numPr>
        <w:spacing w:line="360" w:lineRule="auto"/>
        <w:ind w:left="0" w:firstLine="567"/>
        <w:contextualSpacing/>
        <w:jc w:val="both"/>
        <w:rPr>
          <w:sz w:val="24"/>
          <w:szCs w:val="24"/>
        </w:rPr>
      </w:pPr>
      <w:r w:rsidRPr="00F60038">
        <w:rPr>
          <w:sz w:val="24"/>
          <w:szCs w:val="24"/>
        </w:rPr>
        <w:t>ATBRĪVOT uz likuma “Par valsts apdraudējuma un tā seku novēršanas un pārvērtēšanas pasākumiem sakarā ar Covid-19 izplatību” darbības laiku krīzes skarto nozaru komersantus no pašvaldības mantas nomas maksas.</w:t>
      </w:r>
    </w:p>
    <w:p w:rsidR="00F60038" w:rsidRPr="00F60038" w:rsidRDefault="00F60038" w:rsidP="00F60038">
      <w:pPr>
        <w:numPr>
          <w:ilvl w:val="0"/>
          <w:numId w:val="82"/>
        </w:numPr>
        <w:spacing w:line="360" w:lineRule="auto"/>
        <w:ind w:left="0" w:firstLine="567"/>
        <w:contextualSpacing/>
        <w:jc w:val="both"/>
        <w:rPr>
          <w:sz w:val="24"/>
          <w:szCs w:val="24"/>
        </w:rPr>
      </w:pPr>
      <w:r w:rsidRPr="00F60038">
        <w:rPr>
          <w:sz w:val="24"/>
          <w:szCs w:val="24"/>
        </w:rPr>
        <w:t>NOTEIKT, ka atbrīvojums no pašvaldības mantas nomas maksas pieprasāms, iesniedzot iesniegumu un izsakot attiecīgu lūgumu.</w:t>
      </w:r>
    </w:p>
    <w:p w:rsidR="00F60038" w:rsidRPr="00F60038" w:rsidRDefault="00F60038" w:rsidP="00F60038">
      <w:pPr>
        <w:numPr>
          <w:ilvl w:val="0"/>
          <w:numId w:val="82"/>
        </w:numPr>
        <w:spacing w:line="360" w:lineRule="auto"/>
        <w:ind w:left="0" w:firstLine="567"/>
        <w:contextualSpacing/>
        <w:jc w:val="both"/>
        <w:rPr>
          <w:sz w:val="24"/>
          <w:szCs w:val="24"/>
        </w:rPr>
      </w:pPr>
      <w:r w:rsidRPr="00F60038">
        <w:rPr>
          <w:sz w:val="24"/>
          <w:szCs w:val="24"/>
        </w:rPr>
        <w:t xml:space="preserve">NOTEIKT, ka atbrīvojums no pašvaldības mantas nomas maksas, izskatot attiecīgu iesniegumu, piešķirams, pamatojoties uz Gulbenes novada pašvaldības izpilddirektora vietnieka lēmuma pamata. </w:t>
      </w:r>
    </w:p>
    <w:p w:rsidR="00F60038" w:rsidRPr="00F60038" w:rsidRDefault="00F60038" w:rsidP="00F60038">
      <w:pPr>
        <w:numPr>
          <w:ilvl w:val="0"/>
          <w:numId w:val="82"/>
        </w:numPr>
        <w:spacing w:line="360" w:lineRule="auto"/>
        <w:ind w:left="0" w:firstLine="567"/>
        <w:contextualSpacing/>
        <w:jc w:val="both"/>
        <w:rPr>
          <w:sz w:val="24"/>
          <w:szCs w:val="24"/>
        </w:rPr>
      </w:pPr>
      <w:r w:rsidRPr="00F60038">
        <w:rPr>
          <w:sz w:val="24"/>
          <w:szCs w:val="24"/>
        </w:rPr>
        <w:t>UZDOT Gulbenes novada pašvaldības Grāmatvedības nodaļai nodrošināt pašvaldības mantas nomas maksas pārrēķinu veikšanu atbilstoši Gulbenes novada pašvaldības izpilddirektora vietnieka pieņemtajam lēmumam.</w:t>
      </w:r>
    </w:p>
    <w:p w:rsidR="00F60038" w:rsidRPr="00F60038" w:rsidRDefault="00F60038" w:rsidP="00F60038">
      <w:pPr>
        <w:numPr>
          <w:ilvl w:val="0"/>
          <w:numId w:val="82"/>
        </w:numPr>
        <w:spacing w:line="360" w:lineRule="auto"/>
        <w:ind w:left="0" w:firstLine="567"/>
        <w:contextualSpacing/>
        <w:jc w:val="both"/>
        <w:rPr>
          <w:sz w:val="24"/>
          <w:szCs w:val="24"/>
        </w:rPr>
      </w:pPr>
      <w:r w:rsidRPr="00F60038">
        <w:rPr>
          <w:sz w:val="24"/>
          <w:szCs w:val="24"/>
        </w:rPr>
        <w:t xml:space="preserve">NOTEIKT, ka lēmums ir spēkā līdz likums “Par valsts apdraudējuma un tā seku novēršanas un pārvērtēšanas pasākumiem sakarā ar Covid-19 izplatību” vai tā 13.pants zaudē spēku. </w:t>
      </w:r>
    </w:p>
    <w:p w:rsidR="00F60038" w:rsidRPr="00F60038" w:rsidRDefault="00F60038" w:rsidP="00F60038">
      <w:pPr>
        <w:numPr>
          <w:ilvl w:val="0"/>
          <w:numId w:val="82"/>
        </w:numPr>
        <w:spacing w:line="360" w:lineRule="auto"/>
        <w:ind w:left="0" w:firstLine="567"/>
        <w:contextualSpacing/>
        <w:jc w:val="both"/>
        <w:rPr>
          <w:sz w:val="24"/>
          <w:szCs w:val="24"/>
        </w:rPr>
      </w:pPr>
      <w:r w:rsidRPr="00F60038">
        <w:rPr>
          <w:sz w:val="24"/>
          <w:szCs w:val="24"/>
        </w:rPr>
        <w:t xml:space="preserve">UZDOT Gulbenes novada pašvaldības vecākajai sabiedrisko attiecību speciālistei Guntai KALMANEI publicēt pašvaldības tīmekļa vietnē informāciju par pašvaldības mantas nomas maksas atbrīvojuma pieprasīšanas un saņemšanas kārtību. </w:t>
      </w:r>
    </w:p>
    <w:p w:rsidR="00F60038" w:rsidRPr="00F60038" w:rsidRDefault="00F60038" w:rsidP="00F60038">
      <w:pPr>
        <w:numPr>
          <w:ilvl w:val="0"/>
          <w:numId w:val="82"/>
        </w:numPr>
        <w:spacing w:line="360" w:lineRule="auto"/>
        <w:ind w:left="0" w:firstLine="567"/>
        <w:contextualSpacing/>
        <w:jc w:val="both"/>
        <w:rPr>
          <w:sz w:val="24"/>
          <w:szCs w:val="24"/>
        </w:rPr>
      </w:pPr>
      <w:r w:rsidRPr="00F60038">
        <w:rPr>
          <w:sz w:val="24"/>
          <w:szCs w:val="24"/>
        </w:rPr>
        <w:t xml:space="preserve">UZDOT Gulbenes novada pašvaldības izpilddirektoram veikt lēmuma izpildes kontroli.  </w:t>
      </w:r>
    </w:p>
    <w:p w:rsidR="00F60038" w:rsidRPr="00F60038" w:rsidRDefault="00F60038" w:rsidP="00F60038">
      <w:pPr>
        <w:jc w:val="center"/>
        <w:rPr>
          <w:b/>
          <w:sz w:val="24"/>
          <w:szCs w:val="24"/>
        </w:rPr>
      </w:pPr>
      <w:r w:rsidRPr="00F60038">
        <w:rPr>
          <w:b/>
          <w:sz w:val="24"/>
          <w:szCs w:val="24"/>
        </w:rPr>
        <w:t>3.§</w:t>
      </w:r>
    </w:p>
    <w:p w:rsidR="00F60038" w:rsidRPr="00F60038" w:rsidRDefault="00F60038" w:rsidP="00F60038">
      <w:pPr>
        <w:jc w:val="center"/>
        <w:rPr>
          <w:b/>
          <w:sz w:val="24"/>
          <w:szCs w:val="24"/>
        </w:rPr>
      </w:pPr>
      <w:r w:rsidRPr="00F60038">
        <w:rPr>
          <w:b/>
          <w:sz w:val="24"/>
          <w:szCs w:val="24"/>
        </w:rPr>
        <w:t>Par Gulbenes novada domes 2020.gada 26.marta saistošo noteikumu Nr.10</w:t>
      </w:r>
    </w:p>
    <w:p w:rsidR="00F60038" w:rsidRPr="00F60038" w:rsidRDefault="00F60038" w:rsidP="00F60038">
      <w:pPr>
        <w:pBdr>
          <w:bottom w:val="single" w:sz="12" w:space="1" w:color="auto"/>
        </w:pBdr>
        <w:jc w:val="center"/>
        <w:rPr>
          <w:b/>
          <w:sz w:val="24"/>
          <w:szCs w:val="24"/>
        </w:rPr>
      </w:pPr>
      <w:r w:rsidRPr="00F60038">
        <w:rPr>
          <w:b/>
          <w:sz w:val="24"/>
          <w:szCs w:val="24"/>
        </w:rPr>
        <w:t xml:space="preserve"> “Grozījumi Gulbenes novada domes 2013.gada 31.oktobra saistošajos noteikumos Nr.25 “Gulbenes novada pašvaldības nolikums”” izdošanu</w:t>
      </w:r>
    </w:p>
    <w:p w:rsidR="00F60038" w:rsidRPr="00F60038" w:rsidRDefault="00F60038" w:rsidP="00F60038">
      <w:pPr>
        <w:jc w:val="both"/>
        <w:rPr>
          <w:sz w:val="24"/>
          <w:szCs w:val="24"/>
        </w:rPr>
      </w:pPr>
      <w:r w:rsidRPr="00F60038">
        <w:rPr>
          <w:sz w:val="24"/>
          <w:szCs w:val="24"/>
        </w:rPr>
        <w:t xml:space="preserve">ZIŅO: </w:t>
      </w:r>
      <w:proofErr w:type="spellStart"/>
      <w:r w:rsidRPr="00F60038">
        <w:rPr>
          <w:sz w:val="24"/>
          <w:szCs w:val="24"/>
        </w:rPr>
        <w:t>N.Audzišs</w:t>
      </w:r>
      <w:proofErr w:type="spellEnd"/>
    </w:p>
    <w:p w:rsidR="00F60038" w:rsidRPr="00F60038" w:rsidRDefault="00F60038" w:rsidP="00F60038">
      <w:pPr>
        <w:jc w:val="both"/>
        <w:rPr>
          <w:sz w:val="24"/>
          <w:szCs w:val="24"/>
        </w:rPr>
      </w:pPr>
      <w:r w:rsidRPr="00F60038">
        <w:rPr>
          <w:sz w:val="24"/>
          <w:szCs w:val="24"/>
        </w:rPr>
        <w:t xml:space="preserve">LĒMUMA PROJEKTU SAGATAVOJA: </w:t>
      </w:r>
      <w:proofErr w:type="spellStart"/>
      <w:r w:rsidRPr="00F60038">
        <w:rPr>
          <w:sz w:val="24"/>
          <w:szCs w:val="24"/>
        </w:rPr>
        <w:t>S.Mickeviča</w:t>
      </w:r>
      <w:proofErr w:type="spellEnd"/>
    </w:p>
    <w:p w:rsidR="00F60038" w:rsidRPr="00F60038" w:rsidRDefault="00F60038" w:rsidP="00F60038">
      <w:pPr>
        <w:jc w:val="both"/>
        <w:rPr>
          <w:sz w:val="24"/>
          <w:szCs w:val="24"/>
        </w:rPr>
      </w:pPr>
      <w:r w:rsidRPr="00F60038">
        <w:rPr>
          <w:sz w:val="24"/>
          <w:szCs w:val="24"/>
        </w:rPr>
        <w:t xml:space="preserve">DEBATĒS PIEDALĀS: </w:t>
      </w:r>
      <w:proofErr w:type="spellStart"/>
      <w:r w:rsidRPr="00F60038">
        <w:rPr>
          <w:sz w:val="24"/>
          <w:szCs w:val="24"/>
        </w:rPr>
        <w:t>N.Audzišs</w:t>
      </w:r>
      <w:proofErr w:type="spellEnd"/>
      <w:r w:rsidRPr="00F60038">
        <w:rPr>
          <w:sz w:val="24"/>
          <w:szCs w:val="24"/>
        </w:rPr>
        <w:t xml:space="preserve">, </w:t>
      </w:r>
      <w:proofErr w:type="spellStart"/>
      <w:r w:rsidRPr="00F60038">
        <w:rPr>
          <w:sz w:val="24"/>
          <w:szCs w:val="24"/>
        </w:rPr>
        <w:t>S.Mickeviča</w:t>
      </w:r>
      <w:proofErr w:type="spellEnd"/>
      <w:r w:rsidRPr="00F60038">
        <w:rPr>
          <w:sz w:val="24"/>
          <w:szCs w:val="24"/>
        </w:rPr>
        <w:t xml:space="preserve">, </w:t>
      </w:r>
      <w:proofErr w:type="spellStart"/>
      <w:r w:rsidRPr="00F60038">
        <w:rPr>
          <w:sz w:val="24"/>
          <w:szCs w:val="24"/>
        </w:rPr>
        <w:t>L.Cīrule</w:t>
      </w:r>
      <w:proofErr w:type="spellEnd"/>
      <w:r w:rsidRPr="00F60038">
        <w:rPr>
          <w:sz w:val="24"/>
          <w:szCs w:val="24"/>
        </w:rPr>
        <w:t xml:space="preserve">, </w:t>
      </w:r>
      <w:proofErr w:type="spellStart"/>
      <w:r w:rsidRPr="00F60038">
        <w:rPr>
          <w:sz w:val="24"/>
          <w:szCs w:val="24"/>
        </w:rPr>
        <w:t>V.Krauklis</w:t>
      </w:r>
      <w:proofErr w:type="spellEnd"/>
      <w:r w:rsidRPr="00F60038">
        <w:rPr>
          <w:sz w:val="24"/>
          <w:szCs w:val="24"/>
        </w:rPr>
        <w:t xml:space="preserve">, </w:t>
      </w:r>
      <w:proofErr w:type="spellStart"/>
      <w:r w:rsidRPr="00F60038">
        <w:rPr>
          <w:sz w:val="24"/>
          <w:szCs w:val="24"/>
        </w:rPr>
        <w:t>S.Sīmanis</w:t>
      </w:r>
      <w:proofErr w:type="spellEnd"/>
      <w:r w:rsidRPr="00F60038">
        <w:rPr>
          <w:sz w:val="24"/>
          <w:szCs w:val="24"/>
        </w:rPr>
        <w:t xml:space="preserve">, </w:t>
      </w:r>
      <w:proofErr w:type="spellStart"/>
      <w:r w:rsidRPr="00F60038">
        <w:rPr>
          <w:sz w:val="24"/>
          <w:szCs w:val="24"/>
        </w:rPr>
        <w:t>L.Reinsone</w:t>
      </w:r>
      <w:proofErr w:type="spellEnd"/>
    </w:p>
    <w:p w:rsidR="00F60038" w:rsidRPr="00F60038" w:rsidRDefault="00F60038" w:rsidP="00F60038">
      <w:pPr>
        <w:jc w:val="both"/>
        <w:rPr>
          <w:sz w:val="24"/>
          <w:szCs w:val="24"/>
        </w:rPr>
      </w:pPr>
    </w:p>
    <w:p w:rsidR="00F60038" w:rsidRPr="00F60038" w:rsidRDefault="00F60038" w:rsidP="00F60038">
      <w:pPr>
        <w:jc w:val="both"/>
        <w:rPr>
          <w:sz w:val="24"/>
          <w:szCs w:val="24"/>
        </w:rPr>
      </w:pPr>
    </w:p>
    <w:p w:rsidR="00F60038" w:rsidRPr="00F60038" w:rsidRDefault="00F60038" w:rsidP="00F60038">
      <w:pPr>
        <w:autoSpaceDE w:val="0"/>
        <w:autoSpaceDN w:val="0"/>
        <w:adjustRightInd w:val="0"/>
        <w:spacing w:line="360" w:lineRule="auto"/>
        <w:ind w:firstLine="720"/>
        <w:jc w:val="both"/>
        <w:rPr>
          <w:sz w:val="24"/>
          <w:szCs w:val="24"/>
        </w:rPr>
      </w:pPr>
      <w:r w:rsidRPr="00F60038">
        <w:rPr>
          <w:sz w:val="24"/>
          <w:szCs w:val="24"/>
        </w:rPr>
        <w:t>Atbilstoši likuma „</w:t>
      </w:r>
      <w:hyperlink r:id="rId19" w:tgtFrame="_blank" w:tooltip="Par pašvaldībām /Spēkā esošs/" w:history="1">
        <w:r w:rsidRPr="00F60038">
          <w:rPr>
            <w:sz w:val="24"/>
            <w:szCs w:val="24"/>
          </w:rPr>
          <w:t>Par pašvaldībām</w:t>
        </w:r>
      </w:hyperlink>
      <w:r w:rsidRPr="00F60038">
        <w:rPr>
          <w:sz w:val="24"/>
          <w:szCs w:val="24"/>
        </w:rPr>
        <w:t>” 24.panta pirmajai daļai pašvaldības nolikums ir saistošie noteikumi, kas nosaka pašvaldības pārvaldes organizāciju, lēmumu pieņemšanas kārtību, iedzīvotāju tiesības un pienākumus vietējā pārvaldē, kā arī citus pašvaldības darba organizācijas jautājumus.</w:t>
      </w:r>
    </w:p>
    <w:p w:rsidR="00F60038" w:rsidRPr="00F60038" w:rsidRDefault="00F60038" w:rsidP="00F60038">
      <w:pPr>
        <w:autoSpaceDE w:val="0"/>
        <w:autoSpaceDN w:val="0"/>
        <w:adjustRightInd w:val="0"/>
        <w:spacing w:line="360" w:lineRule="auto"/>
        <w:jc w:val="both"/>
        <w:rPr>
          <w:sz w:val="24"/>
          <w:szCs w:val="24"/>
        </w:rPr>
      </w:pPr>
      <w:r w:rsidRPr="00F60038">
        <w:rPr>
          <w:sz w:val="24"/>
          <w:szCs w:val="24"/>
        </w:rPr>
        <w:t xml:space="preserve"> </w:t>
      </w:r>
      <w:r>
        <w:rPr>
          <w:sz w:val="24"/>
          <w:szCs w:val="24"/>
        </w:rPr>
        <w:tab/>
      </w:r>
      <w:r w:rsidRPr="00F60038">
        <w:rPr>
          <w:sz w:val="24"/>
          <w:szCs w:val="24"/>
        </w:rPr>
        <w:t xml:space="preserve">Atbilstoši likuma “Par pašvaldībām” 34.pantam domes sēde var notikt, ja tajā piedalās vairāk nekā puse no domes deputātiem. Ja domes deputāts sēdes laikā atrodas citā vietā un veselības stāvokļa vai komandējuma dēļ nevar ierasties domes sēdes norises vietā, domes priekšsēdētājs var </w:t>
      </w:r>
      <w:r w:rsidRPr="00F60038">
        <w:rPr>
          <w:sz w:val="24"/>
          <w:szCs w:val="24"/>
        </w:rPr>
        <w:lastRenderedPageBreak/>
        <w:t xml:space="preserve">noteikt, ka domes sēdes norisē tiek izmantota videokonference (attēla un skaņas pārraide reālajā laikā), ja šāda iespēja ir noteikta pašvaldības nolikumā un </w:t>
      </w:r>
      <w:proofErr w:type="spellStart"/>
      <w:r w:rsidRPr="00F60038">
        <w:rPr>
          <w:sz w:val="24"/>
          <w:szCs w:val="24"/>
        </w:rPr>
        <w:t>klātneesošais</w:t>
      </w:r>
      <w:proofErr w:type="spellEnd"/>
      <w:r w:rsidRPr="00F60038">
        <w:rPr>
          <w:sz w:val="24"/>
          <w:szCs w:val="24"/>
        </w:rPr>
        <w:t xml:space="preserve"> domes deputāts ir reģistrējies dalībai domes sēdē pašvaldības nolikumā noteiktajā kārtībā. Domes deputāts uzskatāms par </w:t>
      </w:r>
      <w:proofErr w:type="spellStart"/>
      <w:r w:rsidRPr="00F60038">
        <w:rPr>
          <w:sz w:val="24"/>
          <w:szCs w:val="24"/>
        </w:rPr>
        <w:t>klātesošu</w:t>
      </w:r>
      <w:proofErr w:type="spellEnd"/>
      <w:r w:rsidRPr="00F60038">
        <w:rPr>
          <w:sz w:val="24"/>
          <w:szCs w:val="24"/>
        </w:rPr>
        <w:t xml:space="preserve"> domes sēdē un ir tiesīgs piedalīties balsošanā, neatrodoties sēdes norises vietā, ja viņam ir nodrošināta tehniska iespēja piedalīties sēdē ar videokonferences palīdzību un ir nodrošināta elektroniskā balsošana tiešsaistē. </w:t>
      </w:r>
    </w:p>
    <w:p w:rsidR="00F60038" w:rsidRPr="00F60038" w:rsidRDefault="00F60038" w:rsidP="00F60038">
      <w:pPr>
        <w:autoSpaceDE w:val="0"/>
        <w:autoSpaceDN w:val="0"/>
        <w:adjustRightInd w:val="0"/>
        <w:spacing w:line="360" w:lineRule="auto"/>
        <w:ind w:firstLine="720"/>
        <w:jc w:val="both"/>
        <w:rPr>
          <w:sz w:val="24"/>
          <w:szCs w:val="24"/>
        </w:rPr>
      </w:pPr>
      <w:r w:rsidRPr="00F60038">
        <w:rPr>
          <w:sz w:val="24"/>
          <w:szCs w:val="24"/>
        </w:rPr>
        <w:t>Savukārt šā likuma 56.pants nosaka, ka gadījumā,</w:t>
      </w:r>
      <w:r w:rsidRPr="00F60038">
        <w:rPr>
          <w:b/>
          <w:bCs/>
          <w:sz w:val="24"/>
          <w:szCs w:val="24"/>
        </w:rPr>
        <w:t xml:space="preserve"> </w:t>
      </w:r>
      <w:r w:rsidRPr="00F60038">
        <w:rPr>
          <w:sz w:val="24"/>
          <w:szCs w:val="24"/>
        </w:rPr>
        <w:t xml:space="preserve">ja komitejas loceklis sēdes laikā atrodas citā vietā un veselības stāvokļa vai komandējuma dēļ nevar ierasties komitejas sēdes norises vietā, komitejas priekšsēdētājs var noteikt, ka komitejas sēdes norisē tiek izmantota videokonference (attēla un skaņas pārraide reālajā laikā), ja šāda iespēja ir noteikta pašvaldības nolikumā un </w:t>
      </w:r>
      <w:proofErr w:type="spellStart"/>
      <w:r w:rsidRPr="00F60038">
        <w:rPr>
          <w:sz w:val="24"/>
          <w:szCs w:val="24"/>
        </w:rPr>
        <w:t>klātneesošais</w:t>
      </w:r>
      <w:proofErr w:type="spellEnd"/>
      <w:r w:rsidRPr="00F60038">
        <w:rPr>
          <w:sz w:val="24"/>
          <w:szCs w:val="24"/>
        </w:rPr>
        <w:t xml:space="preserve"> komitejas loceklis ir reģistrējies dalībai komitejas sēdē pašvaldības nolikumā noteiktajā kārtībā. Komitejas loceklis uzskatāms par </w:t>
      </w:r>
      <w:proofErr w:type="spellStart"/>
      <w:r w:rsidRPr="00F60038">
        <w:rPr>
          <w:sz w:val="24"/>
          <w:szCs w:val="24"/>
        </w:rPr>
        <w:t>klātesošu</w:t>
      </w:r>
      <w:proofErr w:type="spellEnd"/>
      <w:r w:rsidRPr="00F60038">
        <w:rPr>
          <w:sz w:val="24"/>
          <w:szCs w:val="24"/>
        </w:rPr>
        <w:t xml:space="preserve"> komitejas sēdē un ir tiesīgs piedalīties balsošanā, neatrodoties sēdes norises vietā, ja viņam ir nodrošināta tehniska iespēja piedalīties sēdē ar videokonferences palīdzību un ir nodrošināta elektroniskā balsošana tiešsaistē.</w:t>
      </w:r>
    </w:p>
    <w:p w:rsidR="00F60038" w:rsidRPr="00F60038" w:rsidRDefault="00F60038" w:rsidP="00F60038">
      <w:pPr>
        <w:widowControl w:val="0"/>
        <w:spacing w:line="360" w:lineRule="auto"/>
        <w:ind w:firstLine="720"/>
        <w:jc w:val="both"/>
        <w:rPr>
          <w:sz w:val="24"/>
          <w:szCs w:val="24"/>
        </w:rPr>
      </w:pPr>
      <w:r w:rsidRPr="00F60038">
        <w:rPr>
          <w:sz w:val="24"/>
          <w:szCs w:val="24"/>
        </w:rPr>
        <w:t>Līdz ar to, lai domes sēdēs un komitejas sēdēs nepieciešamības gadījumā varētu izmantot videokonferenci, tad šādai iespējai ir jābūt noteiktai pašvaldības nolikumā.</w:t>
      </w:r>
    </w:p>
    <w:p w:rsidR="00F60038" w:rsidRPr="00F60038" w:rsidRDefault="00F60038" w:rsidP="00F60038">
      <w:pPr>
        <w:spacing w:line="360" w:lineRule="auto"/>
        <w:ind w:firstLine="567"/>
        <w:jc w:val="both"/>
        <w:rPr>
          <w:rFonts w:eastAsia="Calibri"/>
          <w:sz w:val="24"/>
          <w:szCs w:val="24"/>
          <w:lang w:eastAsia="en-US"/>
        </w:rPr>
      </w:pPr>
      <w:r w:rsidRPr="00F60038">
        <w:rPr>
          <w:sz w:val="24"/>
          <w:szCs w:val="24"/>
        </w:rPr>
        <w:t xml:space="preserve">Pamatojoties uz augstākminēto un vadoties no likuma „Par pašvaldībām” 21.panta pirmās daļas 1.punkta un 24. pantu, </w:t>
      </w:r>
      <w:r w:rsidRPr="00F60038">
        <w:rPr>
          <w:bCs/>
          <w:sz w:val="24"/>
          <w:szCs w:val="24"/>
        </w:rPr>
        <w:t xml:space="preserve">atklāti balsojot: </w:t>
      </w:r>
      <w:r w:rsidRPr="00F60038">
        <w:rPr>
          <w:sz w:val="24"/>
          <w:szCs w:val="24"/>
        </w:rPr>
        <w:t xml:space="preserve">PAR – 11 (Normunds </w:t>
      </w:r>
      <w:proofErr w:type="spellStart"/>
      <w:r w:rsidRPr="00F60038">
        <w:rPr>
          <w:sz w:val="24"/>
          <w:szCs w:val="24"/>
        </w:rPr>
        <w:t>Audzišs</w:t>
      </w:r>
      <w:proofErr w:type="spellEnd"/>
      <w:r w:rsidRPr="00F60038">
        <w:rPr>
          <w:sz w:val="24"/>
          <w:szCs w:val="24"/>
        </w:rPr>
        <w:t xml:space="preserve">, </w:t>
      </w:r>
      <w:r w:rsidRPr="00F60038">
        <w:rPr>
          <w:rFonts w:eastAsia="Calibri"/>
          <w:sz w:val="24"/>
          <w:szCs w:val="24"/>
          <w:lang w:eastAsia="en-US"/>
        </w:rPr>
        <w:t xml:space="preserve">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Anatolijs Savickis, Andris Vējiņš);</w:t>
      </w:r>
      <w:r w:rsidRPr="00F60038">
        <w:rPr>
          <w:sz w:val="24"/>
          <w:szCs w:val="24"/>
        </w:rPr>
        <w:t xml:space="preserve"> PRET – nav; ATTURAS – nav;  Gulbenes novada dome NOLEMJ:</w:t>
      </w:r>
    </w:p>
    <w:p w:rsidR="00F60038" w:rsidRPr="00F60038" w:rsidRDefault="00F60038" w:rsidP="00F60038">
      <w:pPr>
        <w:widowControl w:val="0"/>
        <w:numPr>
          <w:ilvl w:val="0"/>
          <w:numId w:val="83"/>
        </w:numPr>
        <w:spacing w:line="360" w:lineRule="auto"/>
        <w:ind w:left="0" w:firstLine="567"/>
        <w:contextualSpacing/>
        <w:jc w:val="both"/>
        <w:rPr>
          <w:sz w:val="24"/>
          <w:szCs w:val="24"/>
        </w:rPr>
      </w:pPr>
      <w:r w:rsidRPr="00F60038">
        <w:rPr>
          <w:sz w:val="24"/>
          <w:szCs w:val="24"/>
        </w:rPr>
        <w:t>IZDOT Gulbenes novada domes 2020.gada 26.marta</w:t>
      </w:r>
      <w:r w:rsidRPr="00F60038">
        <w:rPr>
          <w:b/>
          <w:sz w:val="24"/>
          <w:szCs w:val="24"/>
        </w:rPr>
        <w:t xml:space="preserve"> </w:t>
      </w:r>
      <w:r w:rsidRPr="00F60038">
        <w:rPr>
          <w:sz w:val="24"/>
          <w:szCs w:val="24"/>
        </w:rPr>
        <w:t>saistošos noteikumus Nr.10 “Grozījumi Gulbenes novada domes 2013.gada 31.oktobra saistošajos noteikumos Nr.25 “Gulbenes novada pašvaldības nolikums””, saskaņā ar 1.pielikumu.</w:t>
      </w:r>
    </w:p>
    <w:p w:rsidR="00F60038" w:rsidRPr="00F60038" w:rsidRDefault="00F60038" w:rsidP="00F60038">
      <w:pPr>
        <w:numPr>
          <w:ilvl w:val="0"/>
          <w:numId w:val="83"/>
        </w:numPr>
        <w:spacing w:line="360" w:lineRule="auto"/>
        <w:ind w:left="0" w:firstLine="567"/>
        <w:contextualSpacing/>
        <w:jc w:val="both"/>
        <w:rPr>
          <w:sz w:val="24"/>
          <w:szCs w:val="24"/>
        </w:rPr>
      </w:pPr>
      <w:r w:rsidRPr="00F60038">
        <w:rPr>
          <w:bCs/>
          <w:sz w:val="24"/>
          <w:szCs w:val="24"/>
        </w:rPr>
        <w:t>UZDOT Gulbenes novada pašvaldības Kancelejas nodaļai s</w:t>
      </w:r>
      <w:r w:rsidRPr="00F60038">
        <w:rPr>
          <w:sz w:val="24"/>
          <w:szCs w:val="24"/>
        </w:rPr>
        <w:t xml:space="preserve">aistošos noteikumus triju darba dienu laikā pēc to parakstīšanas </w:t>
      </w:r>
      <w:proofErr w:type="spellStart"/>
      <w:r w:rsidRPr="00F60038">
        <w:rPr>
          <w:sz w:val="24"/>
          <w:szCs w:val="24"/>
        </w:rPr>
        <w:t>rakstveidā</w:t>
      </w:r>
      <w:proofErr w:type="spellEnd"/>
      <w:r w:rsidRPr="00F60038">
        <w:rPr>
          <w:sz w:val="24"/>
          <w:szCs w:val="24"/>
        </w:rPr>
        <w:t xml:space="preserve"> un elektroniskā veidā nosūtīt zināšanai Vides aizsardzības un reģionālās attīstības ministrijai.</w:t>
      </w:r>
    </w:p>
    <w:p w:rsidR="00F60038" w:rsidRPr="00F60038" w:rsidRDefault="00F60038" w:rsidP="00F60038">
      <w:pPr>
        <w:numPr>
          <w:ilvl w:val="0"/>
          <w:numId w:val="83"/>
        </w:numPr>
        <w:spacing w:line="360" w:lineRule="auto"/>
        <w:ind w:left="0" w:firstLine="567"/>
        <w:jc w:val="both"/>
        <w:rPr>
          <w:sz w:val="24"/>
          <w:szCs w:val="24"/>
        </w:rPr>
      </w:pPr>
      <w:r w:rsidRPr="00F60038">
        <w:rPr>
          <w:sz w:val="24"/>
          <w:szCs w:val="24"/>
        </w:rPr>
        <w:t>Saistošie noteikumi stājas spēkā nākamajā dienā pēc to parakstīšanas.</w:t>
      </w:r>
    </w:p>
    <w:p w:rsidR="00F60038" w:rsidRPr="00F60038" w:rsidRDefault="00F60038" w:rsidP="00F60038">
      <w:pPr>
        <w:spacing w:line="360" w:lineRule="auto"/>
        <w:jc w:val="both"/>
        <w:rPr>
          <w:sz w:val="24"/>
          <w:szCs w:val="24"/>
        </w:rPr>
      </w:pPr>
    </w:p>
    <w:p w:rsidR="00F60038" w:rsidRPr="00F60038" w:rsidRDefault="00F60038" w:rsidP="00F60038">
      <w:pPr>
        <w:widowControl w:val="0"/>
        <w:pBdr>
          <w:bottom w:val="single" w:sz="12" w:space="1" w:color="auto"/>
        </w:pBdr>
        <w:ind w:right="-2"/>
        <w:jc w:val="center"/>
        <w:rPr>
          <w:b/>
          <w:bCs/>
          <w:sz w:val="24"/>
          <w:szCs w:val="24"/>
        </w:rPr>
      </w:pPr>
      <w:r w:rsidRPr="00F60038">
        <w:rPr>
          <w:b/>
          <w:bCs/>
          <w:sz w:val="24"/>
          <w:szCs w:val="24"/>
        </w:rPr>
        <w:t>4.§</w:t>
      </w:r>
    </w:p>
    <w:p w:rsidR="00F60038" w:rsidRPr="00F60038" w:rsidRDefault="00F60038" w:rsidP="00F60038">
      <w:pPr>
        <w:widowControl w:val="0"/>
        <w:pBdr>
          <w:bottom w:val="single" w:sz="12" w:space="1" w:color="auto"/>
        </w:pBdr>
        <w:ind w:right="-2"/>
        <w:jc w:val="center"/>
        <w:rPr>
          <w:b/>
          <w:bCs/>
          <w:sz w:val="24"/>
          <w:szCs w:val="24"/>
        </w:rPr>
      </w:pPr>
      <w:r w:rsidRPr="00F60038">
        <w:rPr>
          <w:b/>
          <w:bCs/>
          <w:sz w:val="24"/>
          <w:szCs w:val="24"/>
        </w:rPr>
        <w:t>Par izmaiņām Gulbenes novada pašvaldības Dzīvesvietas reģistrācijas un anulācijas  komisijas sastāvā</w:t>
      </w:r>
    </w:p>
    <w:p w:rsidR="00F60038" w:rsidRPr="00F60038" w:rsidRDefault="00F60038" w:rsidP="00F60038">
      <w:pPr>
        <w:widowControl w:val="0"/>
        <w:ind w:right="-1049"/>
        <w:rPr>
          <w:caps/>
          <w:sz w:val="24"/>
          <w:szCs w:val="24"/>
        </w:rPr>
      </w:pPr>
      <w:r w:rsidRPr="00F60038">
        <w:rPr>
          <w:caps/>
          <w:sz w:val="24"/>
          <w:szCs w:val="24"/>
        </w:rPr>
        <w:t xml:space="preserve">Ziņo: </w:t>
      </w:r>
      <w:proofErr w:type="spellStart"/>
      <w:r w:rsidRPr="00F60038">
        <w:rPr>
          <w:caps/>
          <w:sz w:val="24"/>
          <w:szCs w:val="24"/>
        </w:rPr>
        <w:t>N.A</w:t>
      </w:r>
      <w:r w:rsidRPr="00F60038">
        <w:rPr>
          <w:sz w:val="24"/>
          <w:szCs w:val="24"/>
        </w:rPr>
        <w:t>udzišs</w:t>
      </w:r>
      <w:proofErr w:type="spellEnd"/>
    </w:p>
    <w:p w:rsidR="00F60038" w:rsidRPr="00F60038" w:rsidRDefault="00F60038" w:rsidP="00F60038">
      <w:pPr>
        <w:widowControl w:val="0"/>
        <w:ind w:right="-1049"/>
        <w:rPr>
          <w:sz w:val="24"/>
          <w:szCs w:val="24"/>
        </w:rPr>
      </w:pPr>
      <w:r w:rsidRPr="00F60038">
        <w:rPr>
          <w:caps/>
          <w:sz w:val="24"/>
          <w:szCs w:val="24"/>
        </w:rPr>
        <w:t>Lēmuma projektu sagatavoja:</w:t>
      </w:r>
      <w:r w:rsidRPr="00F60038">
        <w:rPr>
          <w:sz w:val="24"/>
          <w:szCs w:val="24"/>
        </w:rPr>
        <w:t xml:space="preserve"> </w:t>
      </w:r>
      <w:proofErr w:type="spellStart"/>
      <w:r w:rsidRPr="00F60038">
        <w:rPr>
          <w:sz w:val="24"/>
          <w:szCs w:val="24"/>
        </w:rPr>
        <w:t>E.Garkuša</w:t>
      </w:r>
      <w:proofErr w:type="spellEnd"/>
    </w:p>
    <w:p w:rsidR="00F60038" w:rsidRPr="00F60038" w:rsidRDefault="00F60038" w:rsidP="00F60038">
      <w:pPr>
        <w:widowControl w:val="0"/>
        <w:ind w:right="-1049"/>
        <w:rPr>
          <w:sz w:val="24"/>
          <w:szCs w:val="24"/>
        </w:rPr>
      </w:pPr>
      <w:r w:rsidRPr="00F60038">
        <w:rPr>
          <w:caps/>
          <w:sz w:val="24"/>
          <w:szCs w:val="24"/>
        </w:rPr>
        <w:t xml:space="preserve">Debatēs piedalās: </w:t>
      </w:r>
      <w:r w:rsidRPr="00F60038">
        <w:rPr>
          <w:sz w:val="24"/>
          <w:szCs w:val="24"/>
        </w:rPr>
        <w:t>nav</w:t>
      </w:r>
    </w:p>
    <w:p w:rsidR="00F60038" w:rsidRPr="00F60038" w:rsidRDefault="00F60038" w:rsidP="00F60038">
      <w:pPr>
        <w:widowControl w:val="0"/>
        <w:ind w:right="-1050"/>
        <w:rPr>
          <w:sz w:val="24"/>
          <w:szCs w:val="24"/>
        </w:rPr>
      </w:pPr>
    </w:p>
    <w:p w:rsidR="00F60038" w:rsidRPr="00F60038" w:rsidRDefault="00F60038" w:rsidP="00F60038">
      <w:pPr>
        <w:spacing w:line="360" w:lineRule="auto"/>
        <w:ind w:right="-1" w:firstLine="720"/>
        <w:jc w:val="both"/>
        <w:rPr>
          <w:color w:val="00000A"/>
          <w:sz w:val="24"/>
          <w:szCs w:val="24"/>
          <w:lang w:bidi="hi-IN"/>
        </w:rPr>
      </w:pPr>
      <w:r w:rsidRPr="00F60038">
        <w:rPr>
          <w:color w:val="00000A"/>
          <w:sz w:val="24"/>
          <w:szCs w:val="24"/>
          <w:lang w:bidi="hi-IN"/>
        </w:rPr>
        <w:t xml:space="preserve">Gulbenes novada pašvaldībā 2020.gada 12.martā saņemts Gulbenes novada pašvaldības Kancelejas nodaļas struktūrvienības “Gulbenes novada valsts un pašvaldību vienotais klientu apkalpošanas centrs” vadītājas Lindas </w:t>
      </w:r>
      <w:proofErr w:type="spellStart"/>
      <w:r w:rsidRPr="00F60038">
        <w:rPr>
          <w:color w:val="00000A"/>
          <w:sz w:val="24"/>
          <w:szCs w:val="24"/>
          <w:lang w:bidi="hi-IN"/>
        </w:rPr>
        <w:t>Kadakovskas</w:t>
      </w:r>
      <w:proofErr w:type="spellEnd"/>
      <w:r w:rsidRPr="00F60038">
        <w:rPr>
          <w:color w:val="00000A"/>
          <w:sz w:val="24"/>
          <w:szCs w:val="24"/>
          <w:lang w:bidi="hi-IN"/>
        </w:rPr>
        <w:t xml:space="preserve">, kura vienlaikus pilda arī </w:t>
      </w:r>
      <w:r w:rsidRPr="00F60038">
        <w:rPr>
          <w:sz w:val="24"/>
          <w:szCs w:val="24"/>
        </w:rPr>
        <w:t>Gulbenes novada pašvaldības Dzīvesvietas reģistrācijas un anulācijas</w:t>
      </w:r>
      <w:r w:rsidRPr="00F60038">
        <w:rPr>
          <w:b/>
          <w:sz w:val="24"/>
          <w:szCs w:val="24"/>
        </w:rPr>
        <w:t xml:space="preserve">  </w:t>
      </w:r>
      <w:r w:rsidRPr="00F60038">
        <w:rPr>
          <w:color w:val="00000A"/>
          <w:sz w:val="24"/>
          <w:szCs w:val="24"/>
          <w:lang w:bidi="hi-IN"/>
        </w:rPr>
        <w:t xml:space="preserve">komisijas locekles pienākumus,  2020.gada </w:t>
      </w:r>
      <w:r w:rsidRPr="00F60038">
        <w:rPr>
          <w:color w:val="00000A"/>
          <w:sz w:val="24"/>
          <w:szCs w:val="24"/>
          <w:lang w:bidi="hi-IN"/>
        </w:rPr>
        <w:lastRenderedPageBreak/>
        <w:t xml:space="preserve">11.marta iesniegums (reģistrēts ar </w:t>
      </w:r>
      <w:proofErr w:type="spellStart"/>
      <w:r w:rsidRPr="00F60038">
        <w:rPr>
          <w:color w:val="00000A"/>
          <w:sz w:val="24"/>
          <w:szCs w:val="24"/>
          <w:lang w:bidi="hi-IN"/>
        </w:rPr>
        <w:t>Nr.GND</w:t>
      </w:r>
      <w:proofErr w:type="spellEnd"/>
      <w:r w:rsidRPr="00F60038">
        <w:rPr>
          <w:color w:val="00000A"/>
          <w:sz w:val="24"/>
          <w:szCs w:val="24"/>
          <w:lang w:bidi="hi-IN"/>
        </w:rPr>
        <w:t xml:space="preserve">/5.17/20/638-K). Iesniegumā </w:t>
      </w:r>
      <w:proofErr w:type="spellStart"/>
      <w:r w:rsidRPr="00F60038">
        <w:rPr>
          <w:color w:val="00000A"/>
          <w:sz w:val="24"/>
          <w:szCs w:val="24"/>
          <w:lang w:bidi="hi-IN"/>
        </w:rPr>
        <w:t>L.Kadakovska</w:t>
      </w:r>
      <w:proofErr w:type="spellEnd"/>
      <w:r w:rsidRPr="00F60038">
        <w:rPr>
          <w:color w:val="00000A"/>
          <w:sz w:val="24"/>
          <w:szCs w:val="24"/>
          <w:lang w:bidi="hi-IN"/>
        </w:rPr>
        <w:t xml:space="preserve"> lūdz atbrīvot viņu no Gulbenes novada </w:t>
      </w:r>
      <w:r w:rsidRPr="00F60038">
        <w:rPr>
          <w:sz w:val="24"/>
          <w:szCs w:val="24"/>
        </w:rPr>
        <w:t>pašvaldības Dzīvesvietas reģistrācijas un anulācijas</w:t>
      </w:r>
      <w:r w:rsidRPr="00F60038">
        <w:rPr>
          <w:b/>
          <w:sz w:val="24"/>
          <w:szCs w:val="24"/>
        </w:rPr>
        <w:t xml:space="preserve">  </w:t>
      </w:r>
      <w:r w:rsidRPr="00F60038">
        <w:rPr>
          <w:sz w:val="24"/>
          <w:szCs w:val="24"/>
        </w:rPr>
        <w:t>komisijas</w:t>
      </w:r>
      <w:r w:rsidRPr="00F60038">
        <w:rPr>
          <w:color w:val="00000A"/>
          <w:sz w:val="24"/>
          <w:szCs w:val="24"/>
          <w:lang w:bidi="hi-IN"/>
        </w:rPr>
        <w:t xml:space="preserve"> locekles amata.</w:t>
      </w:r>
    </w:p>
    <w:p w:rsidR="00F60038" w:rsidRPr="00F60038" w:rsidRDefault="00F60038" w:rsidP="00F60038">
      <w:pPr>
        <w:spacing w:line="360" w:lineRule="auto"/>
        <w:ind w:firstLine="567"/>
        <w:jc w:val="both"/>
        <w:rPr>
          <w:rFonts w:eastAsia="Calibri"/>
          <w:sz w:val="24"/>
          <w:szCs w:val="24"/>
          <w:lang w:eastAsia="en-US"/>
        </w:rPr>
      </w:pPr>
      <w:r w:rsidRPr="00F60038">
        <w:rPr>
          <w:sz w:val="24"/>
          <w:szCs w:val="24"/>
          <w:lang w:bidi="hi-IN"/>
        </w:rPr>
        <w:t xml:space="preserve">Pamatojoties uz likuma „Par pašvaldībām” 21.panta pirmās daļas 24.punktu, kas nosaka, ka dome var izskatīt jebkuru jautājumu, kas ir attiecīgās pašvaldības pārziņā, turklāt tikai dome var ievēlēt pašvaldības pārstāvjus un locekļus pašvaldības vai valsts komitejās, komisijās, valdēs un darba grupās, </w:t>
      </w:r>
      <w:r w:rsidRPr="00F60038">
        <w:rPr>
          <w:sz w:val="24"/>
          <w:szCs w:val="24"/>
        </w:rPr>
        <w:t xml:space="preserve">atklāti balsojot: PAR – 11 (Normunds </w:t>
      </w:r>
      <w:proofErr w:type="spellStart"/>
      <w:r w:rsidRPr="00F60038">
        <w:rPr>
          <w:sz w:val="24"/>
          <w:szCs w:val="24"/>
        </w:rPr>
        <w:t>Audzišs</w:t>
      </w:r>
      <w:proofErr w:type="spellEnd"/>
      <w:r w:rsidRPr="00F60038">
        <w:rPr>
          <w:sz w:val="24"/>
          <w:szCs w:val="24"/>
        </w:rPr>
        <w:t xml:space="preserve">, </w:t>
      </w:r>
      <w:r w:rsidRPr="00F60038">
        <w:rPr>
          <w:rFonts w:eastAsia="Calibri"/>
          <w:sz w:val="24"/>
          <w:szCs w:val="24"/>
          <w:lang w:eastAsia="en-US"/>
        </w:rPr>
        <w:t xml:space="preserve">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Anatolijs Savickis, Andris Vējiņš);</w:t>
      </w:r>
      <w:r w:rsidRPr="00F60038">
        <w:rPr>
          <w:sz w:val="24"/>
          <w:szCs w:val="24"/>
        </w:rPr>
        <w:t xml:space="preserve"> PRET – nav; ATTURAS – nav;  Gulbenes novada dome NOLEMJ:</w:t>
      </w:r>
    </w:p>
    <w:p w:rsidR="00F60038" w:rsidRPr="00F60038" w:rsidRDefault="00F60038" w:rsidP="00F60038">
      <w:pPr>
        <w:numPr>
          <w:ilvl w:val="0"/>
          <w:numId w:val="81"/>
        </w:numPr>
        <w:spacing w:line="360" w:lineRule="auto"/>
        <w:ind w:left="0" w:firstLine="567"/>
        <w:jc w:val="both"/>
        <w:rPr>
          <w:rFonts w:ascii="RimKorinna" w:hAnsi="RimKorinna"/>
          <w:sz w:val="24"/>
          <w:szCs w:val="24"/>
        </w:rPr>
      </w:pPr>
      <w:r w:rsidRPr="00F60038">
        <w:rPr>
          <w:rFonts w:ascii="RimKorinna" w:hAnsi="RimKorinna"/>
          <w:sz w:val="24"/>
          <w:szCs w:val="24"/>
        </w:rPr>
        <w:t xml:space="preserve">ATBRĪVOT Gulbenes novada pašvaldības </w:t>
      </w:r>
      <w:r w:rsidRPr="00F60038">
        <w:rPr>
          <w:rFonts w:ascii="RimKorinna" w:hAnsi="RimKorinna"/>
          <w:color w:val="00000A"/>
          <w:sz w:val="24"/>
          <w:szCs w:val="24"/>
          <w:lang w:bidi="hi-IN"/>
        </w:rPr>
        <w:t xml:space="preserve">Kancelejas nodaļas struktūrvienības “Gulbenes novada valsts un pašvaldību vienotais klientu apkalpošanas centrs” vadītāju </w:t>
      </w:r>
      <w:proofErr w:type="spellStart"/>
      <w:r w:rsidRPr="00F60038">
        <w:rPr>
          <w:rFonts w:ascii="RimKorinna" w:hAnsi="RimKorinna"/>
          <w:color w:val="00000A"/>
          <w:sz w:val="24"/>
          <w:szCs w:val="24"/>
          <w:lang w:bidi="hi-IN"/>
        </w:rPr>
        <w:t>L.Kadakovsku</w:t>
      </w:r>
      <w:proofErr w:type="spellEnd"/>
      <w:r w:rsidRPr="00F60038">
        <w:rPr>
          <w:rFonts w:ascii="RimKorinna" w:hAnsi="RimKorinna"/>
          <w:color w:val="00000A"/>
          <w:sz w:val="24"/>
          <w:szCs w:val="24"/>
          <w:lang w:bidi="hi-IN"/>
        </w:rPr>
        <w:t xml:space="preserve"> </w:t>
      </w:r>
      <w:r w:rsidRPr="00F60038">
        <w:rPr>
          <w:rFonts w:ascii="RimKorinna" w:hAnsi="RimKorinna"/>
          <w:sz w:val="24"/>
          <w:szCs w:val="24"/>
        </w:rPr>
        <w:t>no Gulbenes novada pašvaldības Dzīvesvietas reģistrācijas un anulācijas</w:t>
      </w:r>
      <w:r w:rsidRPr="00F60038">
        <w:rPr>
          <w:rFonts w:ascii="RimKorinna" w:hAnsi="RimKorinna"/>
          <w:b/>
          <w:sz w:val="24"/>
          <w:szCs w:val="24"/>
        </w:rPr>
        <w:t xml:space="preserve">  </w:t>
      </w:r>
      <w:r w:rsidRPr="00F60038">
        <w:rPr>
          <w:rFonts w:ascii="RimKorinna" w:hAnsi="RimKorinna"/>
          <w:sz w:val="24"/>
          <w:szCs w:val="24"/>
        </w:rPr>
        <w:t>komisijas locekles amata ar 2020.gada 3.aprīli.</w:t>
      </w:r>
    </w:p>
    <w:p w:rsidR="00F60038" w:rsidRPr="00F60038" w:rsidRDefault="00F60038" w:rsidP="00F60038">
      <w:pPr>
        <w:numPr>
          <w:ilvl w:val="0"/>
          <w:numId w:val="81"/>
        </w:numPr>
        <w:tabs>
          <w:tab w:val="left" w:pos="851"/>
        </w:tabs>
        <w:spacing w:line="360" w:lineRule="auto"/>
        <w:ind w:left="0" w:firstLine="567"/>
        <w:contextualSpacing/>
        <w:jc w:val="both"/>
        <w:rPr>
          <w:sz w:val="24"/>
          <w:szCs w:val="24"/>
        </w:rPr>
      </w:pPr>
      <w:r w:rsidRPr="00F60038">
        <w:rPr>
          <w:sz w:val="24"/>
          <w:szCs w:val="24"/>
        </w:rPr>
        <w:t xml:space="preserve">IEVĒLĒT Gulbenes novada pašvaldības </w:t>
      </w:r>
      <w:r w:rsidRPr="00F60038">
        <w:rPr>
          <w:color w:val="00000A"/>
          <w:sz w:val="24"/>
          <w:szCs w:val="24"/>
          <w:lang w:bidi="hi-IN"/>
        </w:rPr>
        <w:t xml:space="preserve">Kancelejas nodaļas struktūrvienības “Gulbenes novada valsts un pašvaldību vienotais klientu apkalpošanas centrs” vecāko klientu apkalpošanas speciālisti </w:t>
      </w:r>
      <w:r w:rsidRPr="00F60038">
        <w:rPr>
          <w:sz w:val="24"/>
          <w:szCs w:val="24"/>
        </w:rPr>
        <w:t xml:space="preserve">Aritu Melbārdi Gulbenes novada domes </w:t>
      </w:r>
      <w:r w:rsidRPr="00F60038">
        <w:rPr>
          <w:sz w:val="24"/>
          <w:szCs w:val="24"/>
          <w:lang w:bidi="hi-IN"/>
        </w:rPr>
        <w:t>Dzīvesvietas reģistrācijas un anulācijas</w:t>
      </w:r>
      <w:r w:rsidRPr="00F60038">
        <w:rPr>
          <w:sz w:val="24"/>
          <w:szCs w:val="24"/>
        </w:rPr>
        <w:t xml:space="preserve"> komisijas locekļa amatā ar 2020.gada 4.aprīli.</w:t>
      </w:r>
    </w:p>
    <w:p w:rsidR="00F60038" w:rsidRPr="00F60038" w:rsidRDefault="00F60038" w:rsidP="00F60038">
      <w:pPr>
        <w:rPr>
          <w:sz w:val="24"/>
          <w:szCs w:val="24"/>
        </w:rPr>
      </w:pPr>
    </w:p>
    <w:p w:rsidR="00F60038" w:rsidRPr="00F60038" w:rsidRDefault="00F60038" w:rsidP="00F60038">
      <w:pPr>
        <w:rPr>
          <w:sz w:val="24"/>
          <w:szCs w:val="24"/>
        </w:rPr>
      </w:pPr>
    </w:p>
    <w:p w:rsidR="00F60038" w:rsidRPr="00F60038" w:rsidRDefault="00F60038" w:rsidP="00F60038">
      <w:pPr>
        <w:widowControl w:val="0"/>
        <w:jc w:val="center"/>
        <w:rPr>
          <w:b/>
          <w:sz w:val="24"/>
          <w:szCs w:val="24"/>
        </w:rPr>
      </w:pPr>
      <w:bookmarkStart w:id="1" w:name="_Hlk20828894"/>
      <w:bookmarkStart w:id="2" w:name="_Hlk21427606"/>
      <w:r w:rsidRPr="00F60038">
        <w:rPr>
          <w:b/>
          <w:sz w:val="24"/>
          <w:szCs w:val="24"/>
        </w:rPr>
        <w:t>5.§</w:t>
      </w:r>
    </w:p>
    <w:p w:rsidR="00F60038" w:rsidRPr="00F60038" w:rsidRDefault="00F60038" w:rsidP="00F60038">
      <w:pPr>
        <w:pBdr>
          <w:bottom w:val="single" w:sz="12" w:space="1" w:color="auto"/>
        </w:pBdr>
        <w:jc w:val="center"/>
        <w:rPr>
          <w:b/>
          <w:sz w:val="24"/>
          <w:szCs w:val="24"/>
        </w:rPr>
      </w:pPr>
      <w:r w:rsidRPr="00F60038">
        <w:rPr>
          <w:b/>
          <w:sz w:val="24"/>
          <w:szCs w:val="24"/>
        </w:rPr>
        <w:t>Par galvojuma sniegšanu sabiedrībai ar ierobežotu atbildību “Gulbenes nami”</w:t>
      </w:r>
    </w:p>
    <w:p w:rsidR="00F60038" w:rsidRPr="00F60038" w:rsidRDefault="00F60038" w:rsidP="00F60038">
      <w:pPr>
        <w:rPr>
          <w:caps/>
          <w:sz w:val="24"/>
          <w:szCs w:val="24"/>
        </w:rPr>
      </w:pPr>
      <w:r w:rsidRPr="00F60038">
        <w:rPr>
          <w:caps/>
          <w:sz w:val="24"/>
          <w:szCs w:val="24"/>
        </w:rPr>
        <w:t xml:space="preserve">Ziņo: </w:t>
      </w:r>
      <w:proofErr w:type="spellStart"/>
      <w:r w:rsidRPr="00F60038">
        <w:rPr>
          <w:sz w:val="24"/>
          <w:szCs w:val="24"/>
        </w:rPr>
        <w:t>N.Audzišs</w:t>
      </w:r>
      <w:proofErr w:type="spellEnd"/>
    </w:p>
    <w:p w:rsidR="00F60038" w:rsidRPr="00F60038" w:rsidRDefault="00F60038" w:rsidP="00F60038">
      <w:pPr>
        <w:rPr>
          <w:sz w:val="24"/>
          <w:szCs w:val="24"/>
        </w:rPr>
      </w:pPr>
      <w:r w:rsidRPr="00F60038">
        <w:rPr>
          <w:caps/>
          <w:sz w:val="24"/>
          <w:szCs w:val="24"/>
        </w:rPr>
        <w:t>Lēmuma projektu sagatavoja:</w:t>
      </w:r>
      <w:r w:rsidRPr="00F60038">
        <w:rPr>
          <w:sz w:val="24"/>
          <w:szCs w:val="24"/>
        </w:rPr>
        <w:t xml:space="preserve"> </w:t>
      </w:r>
      <w:proofErr w:type="spellStart"/>
      <w:r w:rsidRPr="00F60038">
        <w:rPr>
          <w:sz w:val="24"/>
          <w:szCs w:val="24"/>
        </w:rPr>
        <w:t>D.Krēsliņa</w:t>
      </w:r>
      <w:proofErr w:type="spellEnd"/>
      <w:r w:rsidRPr="00F60038">
        <w:rPr>
          <w:sz w:val="24"/>
          <w:szCs w:val="24"/>
        </w:rPr>
        <w:t xml:space="preserve">, </w:t>
      </w:r>
      <w:proofErr w:type="spellStart"/>
      <w:r w:rsidRPr="00F60038">
        <w:rPr>
          <w:sz w:val="24"/>
          <w:szCs w:val="24"/>
        </w:rPr>
        <w:t>S.Mickeviča</w:t>
      </w:r>
      <w:proofErr w:type="spellEnd"/>
    </w:p>
    <w:p w:rsidR="00F60038" w:rsidRPr="00F60038" w:rsidRDefault="00F60038" w:rsidP="00F60038">
      <w:pPr>
        <w:rPr>
          <w:caps/>
          <w:sz w:val="24"/>
          <w:szCs w:val="24"/>
        </w:rPr>
      </w:pPr>
      <w:r w:rsidRPr="00F60038">
        <w:rPr>
          <w:caps/>
          <w:sz w:val="24"/>
          <w:szCs w:val="24"/>
        </w:rPr>
        <w:t xml:space="preserve">Debatēs piedalās: </w:t>
      </w:r>
      <w:r w:rsidRPr="00F60038">
        <w:rPr>
          <w:sz w:val="24"/>
          <w:szCs w:val="24"/>
        </w:rPr>
        <w:t>nav</w:t>
      </w:r>
    </w:p>
    <w:p w:rsidR="00F60038" w:rsidRPr="00F60038" w:rsidRDefault="00F60038" w:rsidP="00F60038">
      <w:pPr>
        <w:rPr>
          <w:caps/>
          <w:sz w:val="24"/>
          <w:szCs w:val="24"/>
        </w:rPr>
      </w:pPr>
    </w:p>
    <w:bookmarkEnd w:id="1"/>
    <w:bookmarkEnd w:id="2"/>
    <w:p w:rsidR="00F60038" w:rsidRPr="00F60038" w:rsidRDefault="00F60038" w:rsidP="00F60038">
      <w:pPr>
        <w:spacing w:line="360" w:lineRule="auto"/>
        <w:ind w:firstLine="720"/>
        <w:jc w:val="both"/>
        <w:rPr>
          <w:sz w:val="24"/>
          <w:szCs w:val="24"/>
        </w:rPr>
      </w:pPr>
      <w:r w:rsidRPr="00F60038">
        <w:rPr>
          <w:sz w:val="24"/>
          <w:szCs w:val="24"/>
        </w:rPr>
        <w:t>SIA “Gulbenes nami”, vienotais reģistrācijas Nr.54603000121, juridiskā adrese: Gaitnieku iela 1B, Gulbene, Gulbenes  novads, LV–4401, 2020.gada 23.martā iesniedza Gulbenes novada pašvaldībai iesniegumu Nr.GN/2020/1.4/128 par Gulbenes novada pašvaldības galvojuma saņemšanu aizņēmumam, ko paredzēts ņemt Valsts kasē, projekta “Centralizētās siltumapgādes sistēmas ražošanas avota efektivitātes paaugstināšana Gulbenes novada Stradu pagastā” īstenošanai. SIA “Gulbenes nami”, vienotais reģistrācijas Nr.54603000121, kapitāla daļu  turētājs 100 % apmērā ir Gulbenes novada pašvaldība.</w:t>
      </w:r>
    </w:p>
    <w:p w:rsidR="00F60038" w:rsidRPr="00F60038" w:rsidRDefault="00F60038" w:rsidP="00F60038">
      <w:pPr>
        <w:spacing w:line="360" w:lineRule="auto"/>
        <w:ind w:firstLine="720"/>
        <w:jc w:val="both"/>
        <w:rPr>
          <w:sz w:val="24"/>
          <w:szCs w:val="24"/>
        </w:rPr>
      </w:pPr>
      <w:r w:rsidRPr="00F60038">
        <w:rPr>
          <w:sz w:val="24"/>
          <w:szCs w:val="24"/>
        </w:rPr>
        <w:t>SIA “Gulbenes nami”, reģistrācijas Nr.54603000121, pamatojoties uz 2018.gada 2.martā ar Centrālo finanšu un līgumu aģentūru noslēgto līgumu Nr.4.3.1.0/17/A/081, darbības programmas “Izaugsme un nodarbinātība” 4.3.1. specifiskā atbalsta mērķa “Veicināt energoefektivitāti un vietējo AER izmantošanu centralizētajā siltumapgādē” pirmās projektu iesniegumu atlases kārtas ietvaros īsteno projektu “Centralizētās siltumapgādes sistēmas ražošanas avota energoefektivitātes uzlabošana Gulbenes novada Stradu pagastā”.</w:t>
      </w:r>
    </w:p>
    <w:p w:rsidR="00F60038" w:rsidRPr="00F60038" w:rsidRDefault="00F60038" w:rsidP="00F60038">
      <w:pPr>
        <w:spacing w:line="360" w:lineRule="auto"/>
        <w:ind w:firstLine="720"/>
        <w:jc w:val="both"/>
        <w:rPr>
          <w:sz w:val="24"/>
          <w:szCs w:val="24"/>
        </w:rPr>
      </w:pPr>
      <w:r w:rsidRPr="00F60038">
        <w:rPr>
          <w:sz w:val="24"/>
          <w:szCs w:val="24"/>
        </w:rPr>
        <w:t xml:space="preserve">Saskaņā ar Ministru kabineta 2017.gada 7.marta noteikumiem Nr.135 “Darbības programmas “Izaugsme un attīstība” 4.3.1. specifiskā atbalsta mērķa “Veicināt energoefektivitāti </w:t>
      </w:r>
      <w:r w:rsidRPr="00F60038">
        <w:rPr>
          <w:sz w:val="24"/>
          <w:szCs w:val="24"/>
        </w:rPr>
        <w:lastRenderedPageBreak/>
        <w:t xml:space="preserve">un vietējo AER izmantošanu centralizētajā siltumapgādē” pirmās projektu iesniegumu atlases kārtas īstenošanas noteikumi” projekta īstenotājam ir iespēja projekta īstenošanai saņemt avansa maksājumu 232 254 </w:t>
      </w:r>
      <w:proofErr w:type="spellStart"/>
      <w:r w:rsidRPr="00F60038">
        <w:rPr>
          <w:i/>
          <w:iCs/>
          <w:sz w:val="24"/>
          <w:szCs w:val="24"/>
        </w:rPr>
        <w:t>euro</w:t>
      </w:r>
      <w:proofErr w:type="spellEnd"/>
      <w:r w:rsidRPr="00F60038">
        <w:rPr>
          <w:sz w:val="24"/>
          <w:szCs w:val="24"/>
        </w:rPr>
        <w:t xml:space="preserve"> apmērā no projektam piešķirtā Kohēzijas fonda finansējuma un iespēja ņemt aizdevumu Valsts kasē, izmantojot pašvaldības galvojumu. Valsts kases aizdevumiem ir daudz izdevīgāki nosacījumi nekā komercbanku aizdevumiem.</w:t>
      </w:r>
    </w:p>
    <w:p w:rsidR="00F60038" w:rsidRPr="00F60038" w:rsidRDefault="00F60038" w:rsidP="00F60038">
      <w:pPr>
        <w:spacing w:line="360" w:lineRule="auto"/>
        <w:ind w:firstLine="720"/>
        <w:jc w:val="both"/>
        <w:rPr>
          <w:rFonts w:eastAsia="Calibri"/>
          <w:sz w:val="24"/>
          <w:szCs w:val="24"/>
          <w:lang w:eastAsia="en-US"/>
        </w:rPr>
      </w:pPr>
      <w:r w:rsidRPr="00F60038">
        <w:rPr>
          <w:sz w:val="24"/>
          <w:szCs w:val="24"/>
        </w:rPr>
        <w:t xml:space="preserve">Pamatojoties uz likuma “Par valsts budžetu 2020.gadam” 13.panta otro daļu, kas nosaka pašvaldību sniegto galvojumu kopējo palielinājumu 56 914 872 </w:t>
      </w:r>
      <w:proofErr w:type="spellStart"/>
      <w:r w:rsidRPr="00F60038">
        <w:rPr>
          <w:i/>
          <w:iCs/>
          <w:sz w:val="24"/>
          <w:szCs w:val="24"/>
        </w:rPr>
        <w:t>euro</w:t>
      </w:r>
      <w:proofErr w:type="spellEnd"/>
      <w:r w:rsidRPr="00F60038">
        <w:rPr>
          <w:sz w:val="24"/>
          <w:szCs w:val="24"/>
        </w:rPr>
        <w:t xml:space="preserve"> apmērā par tām parāda saistībām, kuras uzņemas pašvaldības kapitālsabiedrības investīciju projektu īstenošanai, likuma “Par pašvaldībām” 14.panta pirmās daļas 1.punktu, kas nosaka, pildot savas funkcijas, ka pašvaldībām likumā noteiktajā kārtībā ir tiesības veidot pašvaldības iestādes, dibināt biedrības vai nodibinājumus, kapitālsabiedrības, kā arī ieguldīt savus līdzekļus kapitālsabiedrībās, 15.panta pirmās daļas 1.punktu, kas nosaka, ka pašvaldībām ir šādas autonomās funkcijas - organizēt iedzīvotājiem komunālos pakalpojumus (ūdensapgāde un kanalizācija; siltumapgāde; sadzīves atkritumu apsaimniekošana; notekūdeņu savākšana, novadīšana un attīrīšana) neatkarīgi no tā, kā īpašumā atrodas dzīvojamais fonds,  likuma “Par pašvaldību budžetiem” 26.panta otro daļu nosaka, ka galvojumus pašvaldības var sniegt tikai tām kapitālsabiedrībām, kurās attiecīgās pašvaldības daļa pārsniedz 50 procentus, Ministru kabineta 2019.gada 10.decembra noteikumiem Nr.590 “Noteikumi par pašvaldību aizņēmumiem un galvojumiem” 11.2.apakšpunktu, kas nosaka, ka pašvaldība saskaņā ar normatīvajiem aktiem par kārtību, kādā nodrošina informācijas apriti, izmantojot Valsts kases nodrošinātos e-pakalpojumus, ar e-pakalpojuma </w:t>
      </w:r>
      <w:proofErr w:type="spellStart"/>
      <w:r w:rsidRPr="00F60038">
        <w:rPr>
          <w:sz w:val="24"/>
          <w:szCs w:val="24"/>
        </w:rPr>
        <w:t>eAizņēmumi</w:t>
      </w:r>
      <w:proofErr w:type="spellEnd"/>
      <w:r w:rsidRPr="00F60038">
        <w:rPr>
          <w:sz w:val="24"/>
          <w:szCs w:val="24"/>
        </w:rPr>
        <w:t xml:space="preserve"> starpniecību iesniedz padomē pašvaldības domes lēmumu par galvojuma sniegšanu, kurā  norādīta kapitālsabiedrība, kuras aizņēmumam tiek sniegts galvojums, pašvaldības kapitāla daļu skaits attiecīgajā kapitālsabiedrība (procentuāli), aizdevējs – Valsts kase vai cits aizdevējs, galvotā aizņēmuma mērķis, apmērs, procentu likme, atmaksas termiņš, pamatsummas atliktais maksājums (ja nepieciešams) un galvojuma saistību izpildes garantijas, atklāti balsojot: PAR – 11 (Normunds </w:t>
      </w:r>
      <w:proofErr w:type="spellStart"/>
      <w:r w:rsidRPr="00F60038">
        <w:rPr>
          <w:sz w:val="24"/>
          <w:szCs w:val="24"/>
        </w:rPr>
        <w:t>Audzišs</w:t>
      </w:r>
      <w:proofErr w:type="spellEnd"/>
      <w:r w:rsidRPr="00F60038">
        <w:rPr>
          <w:sz w:val="24"/>
          <w:szCs w:val="24"/>
        </w:rPr>
        <w:t xml:space="preserve">, </w:t>
      </w:r>
      <w:r w:rsidRPr="00F60038">
        <w:rPr>
          <w:rFonts w:eastAsia="Calibri"/>
          <w:sz w:val="24"/>
          <w:szCs w:val="24"/>
          <w:lang w:eastAsia="en-US"/>
        </w:rPr>
        <w:t xml:space="preserve">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Anatolijs Savickis, Andris Vējiņš);</w:t>
      </w:r>
      <w:r w:rsidRPr="00F60038">
        <w:rPr>
          <w:sz w:val="24"/>
          <w:szCs w:val="24"/>
        </w:rPr>
        <w:t xml:space="preserve"> PRET – nav; ATTURAS – nav;  Gulbenes novada dome NOLEMJ:</w:t>
      </w:r>
    </w:p>
    <w:p w:rsidR="00F60038" w:rsidRPr="00F60038" w:rsidRDefault="00F60038" w:rsidP="00F60038">
      <w:pPr>
        <w:widowControl w:val="0"/>
        <w:spacing w:line="360" w:lineRule="auto"/>
        <w:ind w:firstLine="720"/>
        <w:jc w:val="both"/>
        <w:rPr>
          <w:sz w:val="24"/>
          <w:szCs w:val="24"/>
        </w:rPr>
      </w:pPr>
      <w:r w:rsidRPr="00F60038">
        <w:rPr>
          <w:sz w:val="24"/>
          <w:szCs w:val="24"/>
        </w:rPr>
        <w:t xml:space="preserve">1. PIEKRIST, ka SIA “Gulbenes nami”, vienotais reģistrācijas Nr.54603000121, ņem ilgtermiņa aizņēmumu Valsts kasē 554 871,56 EUR (pieci simti piecdesmit četri tūkstoši astoņi simti septiņdesmit viens </w:t>
      </w:r>
      <w:proofErr w:type="spellStart"/>
      <w:r w:rsidRPr="00F60038">
        <w:rPr>
          <w:i/>
          <w:sz w:val="24"/>
          <w:szCs w:val="24"/>
        </w:rPr>
        <w:t>euro</w:t>
      </w:r>
      <w:proofErr w:type="spellEnd"/>
      <w:r w:rsidRPr="00F60038">
        <w:rPr>
          <w:i/>
          <w:sz w:val="24"/>
          <w:szCs w:val="24"/>
        </w:rPr>
        <w:t xml:space="preserve"> </w:t>
      </w:r>
      <w:r w:rsidRPr="00F60038">
        <w:rPr>
          <w:iCs/>
          <w:sz w:val="24"/>
          <w:szCs w:val="24"/>
        </w:rPr>
        <w:t>piecdesmit seši centi</w:t>
      </w:r>
      <w:r w:rsidRPr="00F60038">
        <w:rPr>
          <w:sz w:val="24"/>
          <w:szCs w:val="24"/>
        </w:rPr>
        <w:t>) apmērā ar atlikto pamatsummas atmaksas maksājumu līdz 2022.gada janvāra mēnesim, atmaksas termiņu 15 gadi, kā arī aizņēmumam tiek noteikta mainīgā gada procentu likme ar fiksēšanas periodu ik pēc gada.</w:t>
      </w:r>
    </w:p>
    <w:p w:rsidR="00F60038" w:rsidRPr="00F60038" w:rsidRDefault="00F60038" w:rsidP="00F60038">
      <w:pPr>
        <w:spacing w:line="360" w:lineRule="auto"/>
        <w:ind w:firstLine="720"/>
        <w:jc w:val="both"/>
        <w:rPr>
          <w:sz w:val="24"/>
          <w:szCs w:val="24"/>
        </w:rPr>
      </w:pPr>
      <w:r w:rsidRPr="00F60038">
        <w:rPr>
          <w:sz w:val="24"/>
          <w:szCs w:val="24"/>
        </w:rPr>
        <w:t xml:space="preserve">2. PIEKRIST sniegt galvojumu SIA “Gulbenes nami”, vienotais reģistrācijas Nr.54603000121, kuras 100% kapitāla daļu pieder Gulbenes novada pašvaldībai, aizņēmuma 554 871,56 EUR (pieci simti piecdesmit četri tūkstoši astoņi simti septiņdesmit viens </w:t>
      </w:r>
      <w:proofErr w:type="spellStart"/>
      <w:r w:rsidRPr="00F60038">
        <w:rPr>
          <w:i/>
          <w:sz w:val="24"/>
          <w:szCs w:val="24"/>
        </w:rPr>
        <w:t>euro</w:t>
      </w:r>
      <w:proofErr w:type="spellEnd"/>
      <w:r w:rsidRPr="00F60038">
        <w:rPr>
          <w:i/>
          <w:sz w:val="24"/>
          <w:szCs w:val="24"/>
        </w:rPr>
        <w:t xml:space="preserve"> </w:t>
      </w:r>
      <w:r w:rsidRPr="00F60038">
        <w:rPr>
          <w:iCs/>
          <w:sz w:val="24"/>
          <w:szCs w:val="24"/>
        </w:rPr>
        <w:t>piecdesmit seši centi</w:t>
      </w:r>
      <w:r w:rsidRPr="00F60038">
        <w:rPr>
          <w:sz w:val="24"/>
          <w:szCs w:val="24"/>
        </w:rPr>
        <w:t xml:space="preserve">) apmērā Valsts kasē ar Valsts kases noteikto procentu likmi līguma slēgšanas </w:t>
      </w:r>
      <w:r w:rsidRPr="00F60038">
        <w:rPr>
          <w:sz w:val="24"/>
          <w:szCs w:val="24"/>
        </w:rPr>
        <w:lastRenderedPageBreak/>
        <w:t>dienā Kohēzijas fondu līdzfinansētā projekta “Centralizētās siltumapgādes sistēmas ražošanas avota energoefektivitātes uzlabošana Gulbenes novada Stradu pagastā” īstenošanai.</w:t>
      </w:r>
    </w:p>
    <w:p w:rsidR="00F60038" w:rsidRPr="00F60038" w:rsidRDefault="00F60038" w:rsidP="00F60038">
      <w:pPr>
        <w:spacing w:line="360" w:lineRule="auto"/>
        <w:ind w:firstLine="720"/>
        <w:jc w:val="both"/>
        <w:rPr>
          <w:sz w:val="24"/>
          <w:szCs w:val="24"/>
        </w:rPr>
      </w:pPr>
      <w:r w:rsidRPr="00F60038">
        <w:rPr>
          <w:sz w:val="24"/>
          <w:szCs w:val="24"/>
        </w:rPr>
        <w:t>3. GARANTĒT aizņēmuma atmaksu ar Gulbenes novada pašvaldības budžetu.</w:t>
      </w:r>
    </w:p>
    <w:p w:rsidR="00F60038" w:rsidRPr="00F60038" w:rsidRDefault="00F60038" w:rsidP="00F60038">
      <w:pPr>
        <w:spacing w:line="360" w:lineRule="auto"/>
        <w:ind w:firstLine="720"/>
        <w:jc w:val="both"/>
        <w:rPr>
          <w:sz w:val="24"/>
          <w:szCs w:val="24"/>
        </w:rPr>
      </w:pPr>
      <w:r w:rsidRPr="00F60038">
        <w:rPr>
          <w:sz w:val="24"/>
          <w:szCs w:val="24"/>
        </w:rPr>
        <w:t>4. Aizņēmumu izņemt 2020.gadā un apgūt 2020.gadā.</w:t>
      </w:r>
    </w:p>
    <w:p w:rsidR="00F60038" w:rsidRPr="00F60038" w:rsidRDefault="00F60038" w:rsidP="00F60038">
      <w:pPr>
        <w:spacing w:line="360" w:lineRule="auto"/>
        <w:ind w:firstLine="720"/>
        <w:jc w:val="both"/>
        <w:rPr>
          <w:sz w:val="24"/>
          <w:szCs w:val="24"/>
        </w:rPr>
      </w:pPr>
      <w:r w:rsidRPr="00F60038">
        <w:rPr>
          <w:sz w:val="24"/>
          <w:szCs w:val="24"/>
        </w:rPr>
        <w:t xml:space="preserve">5. LŪGT Pašvaldību aizņēmumu un galvojumu kontroles un pārraudzības padomi atļaut Gulbenes novada pašvaldībai sniegt galvojumu SIA “Gulbenes nami” aizņēmumam 554 871,56 EUR (pieci simti piecdesmit četri tūkstoši astoņi simti septiņdesmit viens </w:t>
      </w:r>
      <w:proofErr w:type="spellStart"/>
      <w:r w:rsidRPr="00F60038">
        <w:rPr>
          <w:i/>
          <w:sz w:val="24"/>
          <w:szCs w:val="24"/>
        </w:rPr>
        <w:t>euro</w:t>
      </w:r>
      <w:proofErr w:type="spellEnd"/>
      <w:r w:rsidRPr="00F60038">
        <w:rPr>
          <w:i/>
          <w:sz w:val="24"/>
          <w:szCs w:val="24"/>
        </w:rPr>
        <w:t xml:space="preserve"> </w:t>
      </w:r>
      <w:r w:rsidRPr="00F60038">
        <w:rPr>
          <w:iCs/>
          <w:sz w:val="24"/>
          <w:szCs w:val="24"/>
        </w:rPr>
        <w:t>piecdesmit seši centi</w:t>
      </w:r>
      <w:r w:rsidRPr="00F60038">
        <w:rPr>
          <w:sz w:val="24"/>
          <w:szCs w:val="24"/>
        </w:rPr>
        <w:t>) apmērā.</w:t>
      </w:r>
    </w:p>
    <w:p w:rsidR="00F60038" w:rsidRPr="00F60038" w:rsidRDefault="00F60038" w:rsidP="00F60038">
      <w:pPr>
        <w:widowControl w:val="0"/>
        <w:jc w:val="center"/>
        <w:rPr>
          <w:b/>
          <w:sz w:val="24"/>
          <w:szCs w:val="24"/>
        </w:rPr>
      </w:pPr>
      <w:r w:rsidRPr="00F60038">
        <w:rPr>
          <w:b/>
          <w:sz w:val="24"/>
          <w:szCs w:val="24"/>
        </w:rPr>
        <w:t>6.§</w:t>
      </w:r>
    </w:p>
    <w:p w:rsidR="00F60038" w:rsidRPr="00F60038" w:rsidRDefault="00F60038" w:rsidP="00F60038">
      <w:pPr>
        <w:pBdr>
          <w:bottom w:val="single" w:sz="12" w:space="1" w:color="auto"/>
        </w:pBdr>
        <w:jc w:val="center"/>
        <w:rPr>
          <w:b/>
          <w:sz w:val="24"/>
          <w:szCs w:val="24"/>
        </w:rPr>
      </w:pPr>
      <w:r w:rsidRPr="00F60038">
        <w:rPr>
          <w:b/>
          <w:sz w:val="24"/>
          <w:szCs w:val="24"/>
        </w:rPr>
        <w:t>Par nekustamā īpašuma pircēja apstiprināšanu</w:t>
      </w:r>
    </w:p>
    <w:p w:rsidR="00F60038" w:rsidRPr="00F60038" w:rsidRDefault="00F60038" w:rsidP="00F60038">
      <w:pPr>
        <w:rPr>
          <w:sz w:val="24"/>
          <w:szCs w:val="24"/>
        </w:rPr>
      </w:pPr>
      <w:r w:rsidRPr="00F60038">
        <w:rPr>
          <w:sz w:val="24"/>
          <w:szCs w:val="24"/>
        </w:rPr>
        <w:t xml:space="preserve">ZIŅO: </w:t>
      </w:r>
      <w:proofErr w:type="spellStart"/>
      <w:r w:rsidRPr="00F60038">
        <w:rPr>
          <w:sz w:val="24"/>
          <w:szCs w:val="24"/>
        </w:rPr>
        <w:t>N.Audzišs</w:t>
      </w:r>
      <w:proofErr w:type="spellEnd"/>
    </w:p>
    <w:p w:rsidR="00F60038" w:rsidRPr="00F60038" w:rsidRDefault="00F60038" w:rsidP="00F60038">
      <w:pPr>
        <w:rPr>
          <w:sz w:val="24"/>
          <w:szCs w:val="24"/>
        </w:rPr>
      </w:pPr>
      <w:r w:rsidRPr="00F60038">
        <w:rPr>
          <w:sz w:val="24"/>
          <w:szCs w:val="24"/>
        </w:rPr>
        <w:t xml:space="preserve">LĒMUMA PROJEKTU SAGATAVOJA: </w:t>
      </w:r>
      <w:proofErr w:type="spellStart"/>
      <w:r w:rsidRPr="00F60038">
        <w:rPr>
          <w:sz w:val="24"/>
          <w:szCs w:val="24"/>
        </w:rPr>
        <w:t>A.Deksne</w:t>
      </w:r>
      <w:proofErr w:type="spellEnd"/>
      <w:r w:rsidRPr="00F60038">
        <w:rPr>
          <w:sz w:val="24"/>
          <w:szCs w:val="24"/>
        </w:rPr>
        <w:t xml:space="preserve">, </w:t>
      </w:r>
      <w:proofErr w:type="spellStart"/>
      <w:r w:rsidRPr="00F60038">
        <w:rPr>
          <w:sz w:val="24"/>
          <w:szCs w:val="24"/>
        </w:rPr>
        <w:t>I.Bindre</w:t>
      </w:r>
      <w:proofErr w:type="spellEnd"/>
    </w:p>
    <w:p w:rsidR="00F60038" w:rsidRPr="00F60038" w:rsidRDefault="00F60038" w:rsidP="00F60038">
      <w:pPr>
        <w:rPr>
          <w:sz w:val="24"/>
          <w:szCs w:val="24"/>
        </w:rPr>
      </w:pPr>
      <w:r w:rsidRPr="00F60038">
        <w:rPr>
          <w:sz w:val="24"/>
          <w:szCs w:val="24"/>
        </w:rPr>
        <w:t>DEBATĒS PIEDALĀS: nav</w:t>
      </w:r>
    </w:p>
    <w:p w:rsidR="00F60038" w:rsidRPr="00F60038" w:rsidRDefault="00F60038" w:rsidP="00F60038">
      <w:pPr>
        <w:rPr>
          <w:sz w:val="24"/>
          <w:szCs w:val="24"/>
        </w:rPr>
      </w:pPr>
    </w:p>
    <w:p w:rsidR="00F60038" w:rsidRPr="00F60038" w:rsidRDefault="00F60038" w:rsidP="00F60038">
      <w:pPr>
        <w:widowControl w:val="0"/>
        <w:suppressAutoHyphens/>
        <w:spacing w:line="360" w:lineRule="auto"/>
        <w:ind w:firstLine="720"/>
        <w:jc w:val="both"/>
        <w:rPr>
          <w:rFonts w:eastAsia="SimSun" w:cs="Mangal"/>
          <w:color w:val="00000A"/>
          <w:sz w:val="24"/>
          <w:szCs w:val="24"/>
          <w:lang w:eastAsia="zh-CN" w:bidi="hi-IN"/>
        </w:rPr>
      </w:pPr>
      <w:r w:rsidRPr="00F60038">
        <w:rPr>
          <w:rFonts w:eastAsia="SimSun" w:cs="Mangal"/>
          <w:color w:val="00000A"/>
          <w:sz w:val="24"/>
          <w:szCs w:val="24"/>
          <w:lang w:eastAsia="zh-CN" w:bidi="hi-IN"/>
        </w:rPr>
        <w:t>1. 2020.gada 30.janvārī Gulbenes novada dome pieņēma lēmumu „Par nekustamā īpašuma izsoles rīkošanu, noteikumu un sākumcenas apstiprināšanu” (protokols Nr.4, 20.§, 45.p.).</w:t>
      </w:r>
    </w:p>
    <w:p w:rsidR="00F60038" w:rsidRPr="00F60038" w:rsidRDefault="00F60038" w:rsidP="00F60038">
      <w:pPr>
        <w:widowControl w:val="0"/>
        <w:suppressAutoHyphens/>
        <w:spacing w:line="360" w:lineRule="auto"/>
        <w:jc w:val="both"/>
        <w:rPr>
          <w:rFonts w:eastAsia="SimSun" w:cs="Mangal"/>
          <w:color w:val="00000A"/>
          <w:sz w:val="24"/>
          <w:szCs w:val="24"/>
          <w:lang w:eastAsia="zh-CN" w:bidi="hi-IN"/>
        </w:rPr>
      </w:pPr>
      <w:r w:rsidRPr="00F60038">
        <w:rPr>
          <w:rFonts w:eastAsia="SimSun" w:cs="Mangal"/>
          <w:color w:val="00000A"/>
          <w:sz w:val="24"/>
          <w:szCs w:val="24"/>
          <w:lang w:eastAsia="zh-CN" w:bidi="hi-IN"/>
        </w:rPr>
        <w:t>2020.gada 12.martā tika rīkota Gulbenes novada pašvaldības nekustamā īpašuma “</w:t>
      </w:r>
      <w:proofErr w:type="spellStart"/>
      <w:r w:rsidRPr="00F60038">
        <w:rPr>
          <w:rFonts w:eastAsia="SimSun" w:cs="Mangal"/>
          <w:color w:val="00000A"/>
          <w:sz w:val="24"/>
          <w:szCs w:val="24"/>
          <w:lang w:eastAsia="zh-CN" w:bidi="hi-IN"/>
        </w:rPr>
        <w:t>Mezīši</w:t>
      </w:r>
      <w:proofErr w:type="spellEnd"/>
      <w:r w:rsidRPr="00F60038">
        <w:rPr>
          <w:rFonts w:eastAsia="SimSun" w:cs="Mangal"/>
          <w:color w:val="00000A"/>
          <w:sz w:val="24"/>
          <w:szCs w:val="24"/>
          <w:lang w:eastAsia="zh-CN" w:bidi="hi-IN"/>
        </w:rPr>
        <w:t xml:space="preserve"> 1” – 3, Stradu pagasts, Gulbenes novads, kadastra numurs 5090 900 0321, izsole, kurā piedalījās divi pretendenti. Sabiedrība ar ierobežotu atbildību “</w:t>
      </w:r>
      <w:proofErr w:type="spellStart"/>
      <w:r w:rsidRPr="00F60038">
        <w:rPr>
          <w:rFonts w:eastAsia="SimSun" w:cs="Mangal"/>
          <w:color w:val="00000A"/>
          <w:sz w:val="24"/>
          <w:szCs w:val="24"/>
          <w:lang w:eastAsia="zh-CN" w:bidi="hi-IN"/>
        </w:rPr>
        <w:t>Dravenieki</w:t>
      </w:r>
      <w:proofErr w:type="spellEnd"/>
      <w:r w:rsidRPr="00F60038">
        <w:rPr>
          <w:rFonts w:eastAsia="SimSun" w:cs="Mangal"/>
          <w:color w:val="00000A"/>
          <w:sz w:val="24"/>
          <w:szCs w:val="24"/>
          <w:lang w:eastAsia="zh-CN" w:bidi="hi-IN"/>
        </w:rPr>
        <w:t xml:space="preserve"> 12”, reģistrācijas numurs 44103074822, juridiskā adrese: “</w:t>
      </w:r>
      <w:proofErr w:type="spellStart"/>
      <w:r w:rsidRPr="00F60038">
        <w:rPr>
          <w:rFonts w:eastAsia="SimSun" w:cs="Mangal"/>
          <w:color w:val="00000A"/>
          <w:sz w:val="24"/>
          <w:szCs w:val="24"/>
          <w:lang w:eastAsia="zh-CN" w:bidi="hi-IN"/>
        </w:rPr>
        <w:t>Dravenieki</w:t>
      </w:r>
      <w:proofErr w:type="spellEnd"/>
      <w:r w:rsidRPr="00F60038">
        <w:rPr>
          <w:rFonts w:eastAsia="SimSun" w:cs="Mangal"/>
          <w:color w:val="00000A"/>
          <w:sz w:val="24"/>
          <w:szCs w:val="24"/>
          <w:lang w:eastAsia="zh-CN" w:bidi="hi-IN"/>
        </w:rPr>
        <w:t xml:space="preserve">”, Stradu pagasts, Gulbenes novads, LV – 4417, par augstāko nosolīto cenu 3030 EUR (trīs tūkstoši trīsdesmit </w:t>
      </w:r>
      <w:proofErr w:type="spellStart"/>
      <w:r w:rsidRPr="00F60038">
        <w:rPr>
          <w:rFonts w:eastAsia="SimSun" w:cs="Mangal"/>
          <w:i/>
          <w:color w:val="00000A"/>
          <w:sz w:val="24"/>
          <w:szCs w:val="24"/>
          <w:lang w:eastAsia="zh-CN" w:bidi="hi-IN"/>
        </w:rPr>
        <w:t>euro</w:t>
      </w:r>
      <w:proofErr w:type="spellEnd"/>
      <w:r w:rsidRPr="00F60038">
        <w:rPr>
          <w:rFonts w:eastAsia="SimSun" w:cs="Mangal"/>
          <w:color w:val="00000A"/>
          <w:sz w:val="24"/>
          <w:szCs w:val="24"/>
          <w:lang w:eastAsia="zh-CN" w:bidi="hi-IN"/>
        </w:rPr>
        <w:t>) ir ieguvusi tiesības pirkt nekustamo īpašumu “</w:t>
      </w:r>
      <w:proofErr w:type="spellStart"/>
      <w:r w:rsidRPr="00F60038">
        <w:rPr>
          <w:rFonts w:eastAsia="SimSun" w:cs="Mangal"/>
          <w:color w:val="00000A"/>
          <w:sz w:val="24"/>
          <w:szCs w:val="24"/>
          <w:lang w:eastAsia="zh-CN" w:bidi="hi-IN"/>
        </w:rPr>
        <w:t>Mezīši</w:t>
      </w:r>
      <w:proofErr w:type="spellEnd"/>
      <w:r w:rsidRPr="00F60038">
        <w:rPr>
          <w:rFonts w:eastAsia="SimSun" w:cs="Mangal"/>
          <w:color w:val="00000A"/>
          <w:sz w:val="24"/>
          <w:szCs w:val="24"/>
          <w:lang w:eastAsia="zh-CN" w:bidi="hi-IN"/>
        </w:rPr>
        <w:t xml:space="preserve"> 1” – 3, Stradu pagasts, Gulbenes novads, kadastra numurs 5090 900 0321.</w:t>
      </w:r>
    </w:p>
    <w:p w:rsidR="00F60038" w:rsidRPr="00F60038" w:rsidRDefault="00F60038" w:rsidP="00F60038">
      <w:pPr>
        <w:widowControl w:val="0"/>
        <w:suppressAutoHyphens/>
        <w:spacing w:line="360" w:lineRule="auto"/>
        <w:ind w:firstLine="720"/>
        <w:jc w:val="both"/>
        <w:rPr>
          <w:rFonts w:eastAsia="SimSun" w:cs="Mangal"/>
          <w:color w:val="000000"/>
          <w:sz w:val="24"/>
          <w:szCs w:val="24"/>
          <w:lang w:eastAsia="zh-CN" w:bidi="hi-IN"/>
        </w:rPr>
      </w:pPr>
      <w:r w:rsidRPr="00F60038">
        <w:rPr>
          <w:rFonts w:eastAsia="SimSun" w:cs="Mangal"/>
          <w:color w:val="000000"/>
          <w:sz w:val="24"/>
          <w:szCs w:val="24"/>
          <w:lang w:eastAsia="zh-CN" w:bidi="hi-IN"/>
        </w:rPr>
        <w:t>Gulbenes novada pašvaldībā saņemts s</w:t>
      </w:r>
      <w:r w:rsidRPr="00F60038">
        <w:rPr>
          <w:rFonts w:eastAsia="SimSun" w:cs="Mangal"/>
          <w:color w:val="00000A"/>
          <w:sz w:val="24"/>
          <w:szCs w:val="24"/>
          <w:lang w:eastAsia="zh-CN" w:bidi="hi-IN"/>
        </w:rPr>
        <w:t>abiedrības ar ierobežotu atbildību “</w:t>
      </w:r>
      <w:proofErr w:type="spellStart"/>
      <w:r w:rsidRPr="00F60038">
        <w:rPr>
          <w:rFonts w:eastAsia="SimSun" w:cs="Mangal"/>
          <w:color w:val="00000A"/>
          <w:sz w:val="24"/>
          <w:szCs w:val="24"/>
          <w:lang w:eastAsia="zh-CN" w:bidi="hi-IN"/>
        </w:rPr>
        <w:t>Dravenieki</w:t>
      </w:r>
      <w:proofErr w:type="spellEnd"/>
      <w:r w:rsidRPr="00F60038">
        <w:rPr>
          <w:rFonts w:eastAsia="SimSun" w:cs="Mangal"/>
          <w:color w:val="00000A"/>
          <w:sz w:val="24"/>
          <w:szCs w:val="24"/>
          <w:lang w:eastAsia="zh-CN" w:bidi="hi-IN"/>
        </w:rPr>
        <w:t xml:space="preserve"> 12”, reģistrācijas numurs 44103074822, juridiskā adrese: “</w:t>
      </w:r>
      <w:proofErr w:type="spellStart"/>
      <w:r w:rsidRPr="00F60038">
        <w:rPr>
          <w:rFonts w:eastAsia="SimSun" w:cs="Mangal"/>
          <w:color w:val="00000A"/>
          <w:sz w:val="24"/>
          <w:szCs w:val="24"/>
          <w:lang w:eastAsia="zh-CN" w:bidi="hi-IN"/>
        </w:rPr>
        <w:t>Dravenieki</w:t>
      </w:r>
      <w:proofErr w:type="spellEnd"/>
      <w:r w:rsidRPr="00F60038">
        <w:rPr>
          <w:rFonts w:eastAsia="SimSun" w:cs="Mangal"/>
          <w:color w:val="00000A"/>
          <w:sz w:val="24"/>
          <w:szCs w:val="24"/>
          <w:lang w:eastAsia="zh-CN" w:bidi="hi-IN"/>
        </w:rPr>
        <w:t>”, Stradu pagasts, Gulbenes novads, LV – 4417</w:t>
      </w:r>
      <w:r w:rsidRPr="00F60038">
        <w:rPr>
          <w:rFonts w:eastAsia="SimSun" w:cs="Mangal"/>
          <w:color w:val="000000"/>
          <w:sz w:val="24"/>
          <w:szCs w:val="24"/>
          <w:lang w:eastAsia="zh-CN" w:bidi="hi-IN"/>
        </w:rPr>
        <w:t xml:space="preserve">, 2020.gada 12.marta iesniegums (Gulbenes novada pašvaldībā saņemts 2020.gada 12.martā un reģistrēts ar </w:t>
      </w:r>
      <w:proofErr w:type="spellStart"/>
      <w:r w:rsidRPr="00F60038">
        <w:rPr>
          <w:rFonts w:eastAsia="SimSun" w:cs="Mangal"/>
          <w:color w:val="000000"/>
          <w:sz w:val="24"/>
          <w:szCs w:val="24"/>
          <w:lang w:eastAsia="zh-CN" w:bidi="hi-IN"/>
        </w:rPr>
        <w:t>Nr.GND</w:t>
      </w:r>
      <w:proofErr w:type="spellEnd"/>
      <w:r w:rsidRPr="00F60038">
        <w:rPr>
          <w:rFonts w:eastAsia="SimSun" w:cs="Mangal"/>
          <w:color w:val="000000"/>
          <w:sz w:val="24"/>
          <w:szCs w:val="24"/>
          <w:lang w:eastAsia="zh-CN" w:bidi="hi-IN"/>
        </w:rPr>
        <w:t>/5.13.2/20/644-D), kurā izteikts lūgums atļaut nosolīto augstāko summu,</w:t>
      </w:r>
      <w:r w:rsidRPr="00F60038">
        <w:rPr>
          <w:rFonts w:eastAsia="SimSun" w:cs="Mangal"/>
          <w:color w:val="00000A"/>
          <w:sz w:val="24"/>
          <w:szCs w:val="24"/>
          <w:lang w:eastAsia="zh-CN" w:bidi="hi-IN"/>
        </w:rPr>
        <w:t xml:space="preserve"> atrēķinot </w:t>
      </w:r>
      <w:r w:rsidRPr="00F60038">
        <w:rPr>
          <w:rFonts w:eastAsia="SimSun"/>
          <w:color w:val="000000"/>
          <w:sz w:val="24"/>
          <w:szCs w:val="24"/>
          <w:lang w:eastAsia="zh-CN" w:bidi="hi-IN"/>
        </w:rPr>
        <w:t>avans</w:t>
      </w:r>
      <w:r w:rsidRPr="00F60038">
        <w:rPr>
          <w:rFonts w:eastAsia="SimSun" w:cs="Mangal"/>
          <w:color w:val="000000"/>
          <w:sz w:val="24"/>
          <w:szCs w:val="24"/>
          <w:lang w:eastAsia="zh-CN" w:bidi="hi-IN"/>
        </w:rPr>
        <w:t>u</w:t>
      </w:r>
      <w:r w:rsidRPr="00F60038">
        <w:rPr>
          <w:rFonts w:eastAsia="SimSun"/>
          <w:color w:val="000000"/>
          <w:sz w:val="24"/>
          <w:szCs w:val="24"/>
          <w:lang w:eastAsia="zh-CN" w:bidi="hi-IN"/>
        </w:rPr>
        <w:t xml:space="preserve"> 10 procentu apmērā no piedāvātās augstākās summas (ieskaitot avansā iemaksāto nodrošinājuma summu)</w:t>
      </w:r>
      <w:r w:rsidRPr="00F60038">
        <w:rPr>
          <w:rFonts w:eastAsia="SimSun" w:cs="Mangal"/>
          <w:color w:val="000000"/>
          <w:sz w:val="24"/>
          <w:szCs w:val="24"/>
          <w:lang w:eastAsia="zh-CN" w:bidi="hi-IN"/>
        </w:rPr>
        <w:t>, samaksāt 5 (piecu) gada laikā.</w:t>
      </w:r>
    </w:p>
    <w:p w:rsidR="00F60038" w:rsidRPr="00F60038" w:rsidRDefault="00F60038" w:rsidP="00F60038">
      <w:pPr>
        <w:widowControl w:val="0"/>
        <w:suppressAutoHyphens/>
        <w:spacing w:line="360" w:lineRule="auto"/>
        <w:ind w:firstLine="720"/>
        <w:jc w:val="both"/>
        <w:rPr>
          <w:rFonts w:eastAsia="SimSun" w:cs="Mangal"/>
          <w:color w:val="00000A"/>
          <w:sz w:val="24"/>
          <w:szCs w:val="24"/>
          <w:lang w:eastAsia="zh-CN" w:bidi="hi-IN"/>
        </w:rPr>
      </w:pPr>
      <w:r w:rsidRPr="00F60038">
        <w:rPr>
          <w:rFonts w:eastAsia="SimSun" w:cs="Mangal"/>
          <w:color w:val="00000A"/>
          <w:sz w:val="24"/>
          <w:szCs w:val="24"/>
          <w:lang w:eastAsia="zh-CN" w:bidi="hi-IN"/>
        </w:rPr>
        <w:t>Likuma „Par pašvaldībām” 14.panta pirmās daļas 2.punkts nosaka, ka pildot savas funkcijas, pašvaldībām likumā noteiktajā kārtībā ir tiesības iegūt un atsavināt kustamo un nekustamo mantu, privatizēt pašvaldības īpašuma objektus, slēgt darījumus, kā arī veikt citas privāttiesiska rakstura darbības, savukārt 21.panta pirmās daļas 17.punkts nosaka, ka 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rsidR="00F60038" w:rsidRPr="00F60038" w:rsidRDefault="00F60038" w:rsidP="00F60038">
      <w:pPr>
        <w:widowControl w:val="0"/>
        <w:suppressAutoHyphens/>
        <w:spacing w:line="360" w:lineRule="auto"/>
        <w:ind w:firstLine="720"/>
        <w:jc w:val="both"/>
        <w:rPr>
          <w:rFonts w:eastAsia="SimSun" w:cs="Mangal"/>
          <w:color w:val="00000A"/>
          <w:sz w:val="24"/>
          <w:szCs w:val="24"/>
          <w:lang w:eastAsia="zh-CN" w:bidi="hi-IN"/>
        </w:rPr>
      </w:pPr>
      <w:r w:rsidRPr="00F60038">
        <w:rPr>
          <w:rFonts w:eastAsia="SimSun" w:cs="Mangal"/>
          <w:color w:val="00000A"/>
          <w:sz w:val="24"/>
          <w:szCs w:val="24"/>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w:t>
      </w:r>
      <w:r w:rsidRPr="00F60038">
        <w:rPr>
          <w:rFonts w:eastAsia="SimSun" w:cs="Mangal"/>
          <w:color w:val="00000A"/>
          <w:sz w:val="24"/>
          <w:szCs w:val="24"/>
          <w:lang w:eastAsia="zh-CN" w:bidi="hi-IN"/>
        </w:rPr>
        <w:lastRenderedPageBreak/>
        <w:t>ieskaitīta pirkuma summā.</w:t>
      </w:r>
    </w:p>
    <w:p w:rsidR="00F60038" w:rsidRPr="00F60038" w:rsidRDefault="00F60038" w:rsidP="00F60038">
      <w:pPr>
        <w:spacing w:line="360" w:lineRule="auto"/>
        <w:ind w:firstLine="720"/>
        <w:jc w:val="both"/>
        <w:rPr>
          <w:sz w:val="24"/>
          <w:szCs w:val="24"/>
        </w:rPr>
      </w:pPr>
      <w:r w:rsidRPr="00F60038">
        <w:rPr>
          <w:sz w:val="24"/>
          <w:szCs w:val="24"/>
        </w:rPr>
        <w:t>Nekustamā īpašuma “</w:t>
      </w:r>
      <w:proofErr w:type="spellStart"/>
      <w:r w:rsidRPr="00F60038">
        <w:rPr>
          <w:sz w:val="24"/>
          <w:szCs w:val="24"/>
        </w:rPr>
        <w:t>Mezīši</w:t>
      </w:r>
      <w:proofErr w:type="spellEnd"/>
      <w:r w:rsidRPr="00F60038">
        <w:rPr>
          <w:sz w:val="24"/>
          <w:szCs w:val="24"/>
        </w:rPr>
        <w:t xml:space="preserve"> 1” – 3, Stradu pagasts, Gulbenes novads, kadastra numurs 5090 900 0321, izsoles noteikumu 29.punkts paredz, ka objektu iespējams iegādāties ar tūlītēju samaksu vai slēdzot nomaksas pirkuma līgumu uz laiku līdz pieciem gadiem.</w:t>
      </w:r>
    </w:p>
    <w:p w:rsidR="00F60038" w:rsidRPr="00F60038" w:rsidRDefault="00F60038" w:rsidP="00F60038">
      <w:pPr>
        <w:widowControl w:val="0"/>
        <w:suppressAutoHyphens/>
        <w:spacing w:line="360" w:lineRule="auto"/>
        <w:jc w:val="both"/>
        <w:rPr>
          <w:rFonts w:eastAsia="SimSun" w:cs="Mangal"/>
          <w:color w:val="00000A"/>
          <w:sz w:val="24"/>
          <w:szCs w:val="24"/>
          <w:lang w:eastAsia="zh-CN" w:bidi="hi-IN"/>
        </w:rPr>
      </w:pPr>
      <w:r w:rsidRPr="00F60038">
        <w:rPr>
          <w:rFonts w:eastAsia="SimSun" w:cs="Mangal"/>
          <w:color w:val="00000A"/>
          <w:sz w:val="24"/>
          <w:szCs w:val="24"/>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rsidR="00F60038" w:rsidRPr="00F60038" w:rsidRDefault="00F60038" w:rsidP="00F60038">
      <w:pPr>
        <w:spacing w:line="360" w:lineRule="auto"/>
        <w:ind w:firstLine="720"/>
        <w:jc w:val="both"/>
        <w:rPr>
          <w:rFonts w:eastAsia="Calibri"/>
          <w:sz w:val="24"/>
          <w:szCs w:val="24"/>
          <w:lang w:eastAsia="en-US"/>
        </w:rPr>
      </w:pPr>
      <w:r w:rsidRPr="00F60038">
        <w:rPr>
          <w:rFonts w:eastAsia="SimSun" w:cs="Mangal"/>
          <w:color w:val="00000A"/>
          <w:sz w:val="24"/>
          <w:szCs w:val="24"/>
          <w:lang w:eastAsia="zh-CN" w:bidi="hi-IN"/>
        </w:rPr>
        <w:t xml:space="preserve">Pamatojoties uz likuma „Par pašvaldībām” 14.panta pirmās daļas 2.punktu, 21.panta pirmās daļas 17.punktu, Publiskas personas mantas atsavināšanas likuma 30.panta pirmo daļu, 34.panta otro daļu, 36.panta pirmo daļu un saskaņā ar Gulbenes novada pašvaldības Īpašuma novērtēšanas un izsoļu komisijas 2020.gada 12.marta izsoles protokolu Nr.2.7.2/20/35, atklāti balsojot: </w:t>
      </w:r>
      <w:r w:rsidRPr="00F60038">
        <w:rPr>
          <w:sz w:val="24"/>
          <w:szCs w:val="24"/>
        </w:rPr>
        <w:t xml:space="preserve">PAR – 11 (Normunds </w:t>
      </w:r>
      <w:proofErr w:type="spellStart"/>
      <w:r w:rsidRPr="00F60038">
        <w:rPr>
          <w:sz w:val="24"/>
          <w:szCs w:val="24"/>
        </w:rPr>
        <w:t>Audzišs</w:t>
      </w:r>
      <w:proofErr w:type="spellEnd"/>
      <w:r w:rsidRPr="00F60038">
        <w:rPr>
          <w:sz w:val="24"/>
          <w:szCs w:val="24"/>
        </w:rPr>
        <w:t xml:space="preserve">, </w:t>
      </w:r>
      <w:r w:rsidRPr="00F60038">
        <w:rPr>
          <w:rFonts w:eastAsia="Calibri"/>
          <w:sz w:val="24"/>
          <w:szCs w:val="24"/>
          <w:lang w:eastAsia="en-US"/>
        </w:rPr>
        <w:t xml:space="preserve">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Anatolijs Savickis, Andris Vējiņš);</w:t>
      </w:r>
      <w:r w:rsidRPr="00F60038">
        <w:rPr>
          <w:sz w:val="24"/>
          <w:szCs w:val="24"/>
        </w:rPr>
        <w:t xml:space="preserve"> PRET – nav; ATTURAS – nav;  Gulbenes novada dome NOLEMJ:</w:t>
      </w:r>
    </w:p>
    <w:p w:rsidR="00F60038" w:rsidRPr="00F60038" w:rsidRDefault="00F60038" w:rsidP="00F60038">
      <w:pPr>
        <w:widowControl w:val="0"/>
        <w:suppressAutoHyphens/>
        <w:spacing w:line="360" w:lineRule="auto"/>
        <w:ind w:firstLine="720"/>
        <w:jc w:val="both"/>
        <w:rPr>
          <w:rFonts w:eastAsia="SimSun" w:cs="Mangal"/>
          <w:color w:val="00000A"/>
          <w:sz w:val="24"/>
          <w:szCs w:val="24"/>
          <w:lang w:eastAsia="zh-CN" w:bidi="hi-IN"/>
        </w:rPr>
      </w:pPr>
      <w:r w:rsidRPr="00F60038">
        <w:rPr>
          <w:rFonts w:eastAsia="SimSun" w:cs="Mangal"/>
          <w:color w:val="00000A"/>
          <w:sz w:val="24"/>
          <w:szCs w:val="24"/>
          <w:lang w:eastAsia="zh-CN" w:bidi="hi-IN"/>
        </w:rPr>
        <w:t>1.1. APSTIPRINĀT Gulbenes novada pašvaldībai piederošā nekustamā īpašuma “</w:t>
      </w:r>
      <w:proofErr w:type="spellStart"/>
      <w:r w:rsidRPr="00F60038">
        <w:rPr>
          <w:rFonts w:eastAsia="SimSun" w:cs="Mangal"/>
          <w:color w:val="00000A"/>
          <w:sz w:val="24"/>
          <w:szCs w:val="24"/>
          <w:lang w:eastAsia="zh-CN" w:bidi="hi-IN"/>
        </w:rPr>
        <w:t>Mezīši</w:t>
      </w:r>
      <w:proofErr w:type="spellEnd"/>
      <w:r w:rsidRPr="00F60038">
        <w:rPr>
          <w:rFonts w:eastAsia="SimSun" w:cs="Mangal"/>
          <w:color w:val="00000A"/>
          <w:sz w:val="24"/>
          <w:szCs w:val="24"/>
          <w:lang w:eastAsia="zh-CN" w:bidi="hi-IN"/>
        </w:rPr>
        <w:t xml:space="preserve"> 1” – 3, Stradu pagasts, Gulbenes novads, kadastra numurs 5090 900 0321, kas sastāv no vienistabas dzīvokļa, 26 </w:t>
      </w:r>
      <w:proofErr w:type="spellStart"/>
      <w:r w:rsidRPr="00F60038">
        <w:rPr>
          <w:rFonts w:eastAsia="SimSun" w:cs="Mangal"/>
          <w:color w:val="00000A"/>
          <w:sz w:val="24"/>
          <w:szCs w:val="24"/>
          <w:lang w:eastAsia="zh-CN" w:bidi="hi-IN"/>
        </w:rPr>
        <w:t>kv.m</w:t>
      </w:r>
      <w:proofErr w:type="spellEnd"/>
      <w:r w:rsidRPr="00F60038">
        <w:rPr>
          <w:rFonts w:eastAsia="SimSun" w:cs="Mangal"/>
          <w:color w:val="00000A"/>
          <w:sz w:val="24"/>
          <w:szCs w:val="24"/>
          <w:lang w:eastAsia="zh-CN" w:bidi="hi-IN"/>
        </w:rPr>
        <w:t>. platībā</w:t>
      </w:r>
      <w:r w:rsidRPr="00F60038">
        <w:rPr>
          <w:rFonts w:eastAsia="SimSun" w:cs="Mangal"/>
          <w:color w:val="00000A"/>
          <w:sz w:val="24"/>
          <w:szCs w:val="24"/>
          <w:vertAlign w:val="superscript"/>
          <w:lang w:eastAsia="zh-CN" w:bidi="hi-IN"/>
        </w:rPr>
        <w:t xml:space="preserve"> </w:t>
      </w:r>
      <w:r w:rsidRPr="00F60038">
        <w:rPr>
          <w:rFonts w:eastAsia="SimSun" w:cs="Mangal"/>
          <w:color w:val="00000A"/>
          <w:sz w:val="24"/>
          <w:szCs w:val="24"/>
          <w:lang w:eastAsia="zh-CN" w:bidi="hi-IN"/>
        </w:rPr>
        <w:t>(telpu grupas kadastra apzīmējums 5090 011 0025 001 003), un pie tā piederošām kopīpašuma 245/2647 domājamām daļām no dzīvojamās mājas (būves kadastra apzīmējums 5090 011 0025 001), 245/2647 domājamām daļām no šķūņa (būves kadastra apzīmējums 5090 011 0025 002), 245/2647 domājamām daļām no pirts (būves kadastra apzīmējums 5090 011 0025 003), 245/2647 domājamām daļām no kūts (būves kadastra apzīmējums 5090 011 0025 006), 245/2647 domājamām daļām no šķūņa (būves kadastra apzīmējums 5090 011 0025 008), 245/2647 domājamām daļām no zemes (zemes vienības kadastra apzīmējums 5090 011 0025), 2020.gada 12.martā notikušās pirmās izsoles rezultātus.</w:t>
      </w:r>
    </w:p>
    <w:p w:rsidR="00F60038" w:rsidRPr="00F60038" w:rsidRDefault="00F60038" w:rsidP="00F60038">
      <w:pPr>
        <w:spacing w:line="360" w:lineRule="auto"/>
        <w:ind w:firstLine="720"/>
        <w:jc w:val="both"/>
        <w:rPr>
          <w:sz w:val="24"/>
          <w:szCs w:val="24"/>
        </w:rPr>
      </w:pPr>
      <w:r w:rsidRPr="00F60038">
        <w:rPr>
          <w:sz w:val="24"/>
          <w:szCs w:val="24"/>
        </w:rPr>
        <w:t xml:space="preserve">1.2. ATĻAUT samaksu 3030 EUR (trīs tūkstoši trīsdesmit </w:t>
      </w:r>
      <w:proofErr w:type="spellStart"/>
      <w:r w:rsidRPr="00F60038">
        <w:rPr>
          <w:i/>
          <w:sz w:val="24"/>
          <w:szCs w:val="24"/>
        </w:rPr>
        <w:t>euro</w:t>
      </w:r>
      <w:proofErr w:type="spellEnd"/>
      <w:r w:rsidRPr="00F60038">
        <w:rPr>
          <w:sz w:val="24"/>
          <w:szCs w:val="24"/>
        </w:rPr>
        <w:t xml:space="preserve">), atrēķinot iemaksāto </w:t>
      </w:r>
      <w:r w:rsidRPr="00F60038">
        <w:rPr>
          <w:color w:val="000000"/>
          <w:sz w:val="24"/>
          <w:szCs w:val="24"/>
        </w:rPr>
        <w:t>avansu 10 procentu apmērā (ieskaitot avansā iemaksāto nodrošinājuma summu), veikt</w:t>
      </w:r>
      <w:r w:rsidRPr="00F60038">
        <w:rPr>
          <w:sz w:val="24"/>
          <w:szCs w:val="24"/>
        </w:rPr>
        <w:t xml:space="preserve"> uz nomaksu līdz 2024.gada 25.jūnijam, saskaņā ar maksājuma grafiku (2.pielikums), kas ir šī lēmuma neatņemama sastāvdaļa.</w:t>
      </w:r>
    </w:p>
    <w:p w:rsidR="00F60038" w:rsidRPr="00F60038" w:rsidRDefault="00F60038" w:rsidP="00F60038">
      <w:pPr>
        <w:widowControl w:val="0"/>
        <w:suppressAutoHyphens/>
        <w:spacing w:line="360" w:lineRule="auto"/>
        <w:ind w:firstLine="720"/>
        <w:jc w:val="both"/>
        <w:rPr>
          <w:rFonts w:eastAsia="SimSun" w:cs="Mangal"/>
          <w:color w:val="00000A"/>
          <w:sz w:val="24"/>
          <w:szCs w:val="24"/>
          <w:lang w:eastAsia="zh-CN" w:bidi="hi-IN"/>
        </w:rPr>
      </w:pPr>
      <w:r w:rsidRPr="00F60038">
        <w:rPr>
          <w:rFonts w:eastAsia="SimSun" w:cs="Mangal"/>
          <w:color w:val="00000A"/>
          <w:sz w:val="24"/>
          <w:szCs w:val="24"/>
          <w:lang w:eastAsia="zh-CN" w:bidi="hi-IN"/>
        </w:rPr>
        <w:t xml:space="preserve">1.3. NOTEIKT, ka par atlikto maksājumu pircējs maksā 6% (sešus procentus) gadā no vēl </w:t>
      </w:r>
      <w:r w:rsidRPr="00F60038">
        <w:rPr>
          <w:rFonts w:eastAsia="SimSun" w:cs="Mangal"/>
          <w:color w:val="00000A"/>
          <w:sz w:val="24"/>
          <w:szCs w:val="24"/>
          <w:lang w:eastAsia="zh-CN" w:bidi="hi-IN"/>
        </w:rPr>
        <w:lastRenderedPageBreak/>
        <w:t>nesamaksātās pirkuma maksas daļas un par pirkuma līgumā noteikto maksājumu termiņu kavējumiem – nokavējuma procentus 0,1 procenta apmērā no kavētās maksājuma summas par katru kavējuma dienu.</w:t>
      </w:r>
    </w:p>
    <w:p w:rsidR="00F60038" w:rsidRPr="00F60038" w:rsidRDefault="00F60038" w:rsidP="00F60038">
      <w:pPr>
        <w:widowControl w:val="0"/>
        <w:suppressAutoHyphens/>
        <w:spacing w:line="360" w:lineRule="auto"/>
        <w:ind w:firstLine="720"/>
        <w:jc w:val="both"/>
        <w:rPr>
          <w:rFonts w:eastAsia="SimSun" w:cs="Mangal"/>
          <w:color w:val="00000A"/>
          <w:sz w:val="24"/>
          <w:szCs w:val="24"/>
          <w:lang w:eastAsia="zh-CN" w:bidi="hi-IN"/>
        </w:rPr>
      </w:pPr>
      <w:r w:rsidRPr="00F60038">
        <w:rPr>
          <w:rFonts w:eastAsia="SimSun" w:cs="Mangal"/>
          <w:color w:val="00000A"/>
          <w:sz w:val="24"/>
          <w:szCs w:val="24"/>
          <w:lang w:eastAsia="zh-CN" w:bidi="hi-IN"/>
        </w:rPr>
        <w:t xml:space="preserve">1.4. Trīsdesmit dienu laikā pēc izsoles rezultātu apstiprināšanas slēgt nekustamā īpašuma pirkuma līgumu ar </w:t>
      </w:r>
      <w:r w:rsidRPr="00F60038">
        <w:rPr>
          <w:rFonts w:eastAsia="SimSun" w:cs="Mangal"/>
          <w:color w:val="000000"/>
          <w:sz w:val="24"/>
          <w:szCs w:val="24"/>
          <w:lang w:eastAsia="zh-CN" w:bidi="hi-IN"/>
        </w:rPr>
        <w:t>s</w:t>
      </w:r>
      <w:r w:rsidRPr="00F60038">
        <w:rPr>
          <w:rFonts w:eastAsia="SimSun" w:cs="Mangal"/>
          <w:color w:val="00000A"/>
          <w:sz w:val="24"/>
          <w:szCs w:val="24"/>
          <w:lang w:eastAsia="zh-CN" w:bidi="hi-IN"/>
        </w:rPr>
        <w:t>abiedrību ar ierobežotu atbildību “</w:t>
      </w:r>
      <w:proofErr w:type="spellStart"/>
      <w:r w:rsidRPr="00F60038">
        <w:rPr>
          <w:rFonts w:eastAsia="SimSun" w:cs="Mangal"/>
          <w:color w:val="00000A"/>
          <w:sz w:val="24"/>
          <w:szCs w:val="24"/>
          <w:lang w:eastAsia="zh-CN" w:bidi="hi-IN"/>
        </w:rPr>
        <w:t>Dravenieki</w:t>
      </w:r>
      <w:proofErr w:type="spellEnd"/>
      <w:r w:rsidRPr="00F60038">
        <w:rPr>
          <w:rFonts w:eastAsia="SimSun" w:cs="Mangal"/>
          <w:color w:val="00000A"/>
          <w:sz w:val="24"/>
          <w:szCs w:val="24"/>
          <w:lang w:eastAsia="zh-CN" w:bidi="hi-IN"/>
        </w:rPr>
        <w:t xml:space="preserve"> 12”, reģistrācijas numurs 44103074822, juridiskā adrese: “</w:t>
      </w:r>
      <w:proofErr w:type="spellStart"/>
      <w:r w:rsidRPr="00F60038">
        <w:rPr>
          <w:rFonts w:eastAsia="SimSun" w:cs="Mangal"/>
          <w:color w:val="00000A"/>
          <w:sz w:val="24"/>
          <w:szCs w:val="24"/>
          <w:lang w:eastAsia="zh-CN" w:bidi="hi-IN"/>
        </w:rPr>
        <w:t>Dravenieki</w:t>
      </w:r>
      <w:proofErr w:type="spellEnd"/>
      <w:r w:rsidRPr="00F60038">
        <w:rPr>
          <w:rFonts w:eastAsia="SimSun" w:cs="Mangal"/>
          <w:color w:val="00000A"/>
          <w:sz w:val="24"/>
          <w:szCs w:val="24"/>
          <w:lang w:eastAsia="zh-CN" w:bidi="hi-IN"/>
        </w:rPr>
        <w:t>”, Stradu pagasts, Gulbenes novads, LV – 4417, par nekustamā īpašuma “</w:t>
      </w:r>
      <w:proofErr w:type="spellStart"/>
      <w:r w:rsidRPr="00F60038">
        <w:rPr>
          <w:rFonts w:eastAsia="SimSun" w:cs="Mangal"/>
          <w:color w:val="00000A"/>
          <w:sz w:val="24"/>
          <w:szCs w:val="24"/>
          <w:lang w:eastAsia="zh-CN" w:bidi="hi-IN"/>
        </w:rPr>
        <w:t>Mezīši</w:t>
      </w:r>
      <w:proofErr w:type="spellEnd"/>
      <w:r w:rsidRPr="00F60038">
        <w:rPr>
          <w:rFonts w:eastAsia="SimSun" w:cs="Mangal"/>
          <w:color w:val="00000A"/>
          <w:sz w:val="24"/>
          <w:szCs w:val="24"/>
          <w:lang w:eastAsia="zh-CN" w:bidi="hi-IN"/>
        </w:rPr>
        <w:t xml:space="preserve"> 1” – 3, Stradu pagasts, Gulbenes novads, kadastra numurs 5090 900 0321, kas sastāv no vienistabas dzīvokļa, 26 </w:t>
      </w:r>
      <w:proofErr w:type="spellStart"/>
      <w:r w:rsidRPr="00F60038">
        <w:rPr>
          <w:rFonts w:eastAsia="SimSun" w:cs="Mangal"/>
          <w:color w:val="00000A"/>
          <w:sz w:val="24"/>
          <w:szCs w:val="24"/>
          <w:lang w:eastAsia="zh-CN" w:bidi="hi-IN"/>
        </w:rPr>
        <w:t>kv.m</w:t>
      </w:r>
      <w:proofErr w:type="spellEnd"/>
      <w:r w:rsidRPr="00F60038">
        <w:rPr>
          <w:rFonts w:eastAsia="SimSun" w:cs="Mangal"/>
          <w:color w:val="00000A"/>
          <w:sz w:val="24"/>
          <w:szCs w:val="24"/>
          <w:lang w:eastAsia="zh-CN" w:bidi="hi-IN"/>
        </w:rPr>
        <w:t>. platībā</w:t>
      </w:r>
      <w:r w:rsidRPr="00F60038">
        <w:rPr>
          <w:rFonts w:eastAsia="SimSun" w:cs="Mangal"/>
          <w:color w:val="00000A"/>
          <w:sz w:val="24"/>
          <w:szCs w:val="24"/>
          <w:vertAlign w:val="superscript"/>
          <w:lang w:eastAsia="zh-CN" w:bidi="hi-IN"/>
        </w:rPr>
        <w:t xml:space="preserve"> </w:t>
      </w:r>
      <w:r w:rsidRPr="00F60038">
        <w:rPr>
          <w:rFonts w:eastAsia="SimSun" w:cs="Mangal"/>
          <w:color w:val="00000A"/>
          <w:sz w:val="24"/>
          <w:szCs w:val="24"/>
          <w:lang w:eastAsia="zh-CN" w:bidi="hi-IN"/>
        </w:rPr>
        <w:t xml:space="preserve">(telpu grupas kadastra apzīmējums 5090 011 0025 001 003), un pie tā piederošām kopīpašuma 245/2647 domājamām daļām no dzīvojamās mājas (būves kadastra apzīmējums 5090 011 0025 001), 245/2647 domājamām daļām no šķūņa (būves kadastra apzīmējums 5090 011 0025 002), 245/2647 domājamām daļām no pirts (būves kadastra apzīmējums 5090 011 0025 003), 245/2647 domājamām daļām no kūts (būves kadastra apzīmējums 5090 011 0025 006), 245/2647 domājamām daļām no šķūņa (būves kadastra apzīmējums 5090 011 0025 008), 245/2647 domājamām daļām no zemes (zemes vienības kadastra apzīmējums 5090 011 0025), pārdošanu par augstāko nosolīto summu 3030 EUR (trīs tūkstoši trīsdesmit </w:t>
      </w:r>
      <w:proofErr w:type="spellStart"/>
      <w:r w:rsidRPr="00F60038">
        <w:rPr>
          <w:rFonts w:eastAsia="SimSun" w:cs="Mangal"/>
          <w:i/>
          <w:color w:val="00000A"/>
          <w:sz w:val="24"/>
          <w:szCs w:val="24"/>
          <w:lang w:eastAsia="zh-CN" w:bidi="hi-IN"/>
        </w:rPr>
        <w:t>euro</w:t>
      </w:r>
      <w:proofErr w:type="spellEnd"/>
      <w:r w:rsidRPr="00F60038">
        <w:rPr>
          <w:rFonts w:eastAsia="SimSun" w:cs="Mangal"/>
          <w:color w:val="00000A"/>
          <w:sz w:val="24"/>
          <w:szCs w:val="24"/>
          <w:lang w:eastAsia="zh-CN" w:bidi="hi-IN"/>
        </w:rPr>
        <w:t>).</w:t>
      </w:r>
    </w:p>
    <w:p w:rsidR="00F60038" w:rsidRPr="00F60038" w:rsidRDefault="00F60038" w:rsidP="00F60038">
      <w:pPr>
        <w:spacing w:line="360" w:lineRule="auto"/>
        <w:ind w:firstLine="720"/>
        <w:jc w:val="both"/>
        <w:rPr>
          <w:sz w:val="24"/>
          <w:szCs w:val="24"/>
        </w:rPr>
      </w:pPr>
      <w:r w:rsidRPr="00F60038">
        <w:rPr>
          <w:sz w:val="24"/>
          <w:szCs w:val="24"/>
        </w:rPr>
        <w:t xml:space="preserve">1.5. PIEŠĶIRT pircējam </w:t>
      </w:r>
      <w:r w:rsidRPr="00F60038">
        <w:rPr>
          <w:color w:val="000000"/>
          <w:sz w:val="24"/>
          <w:szCs w:val="24"/>
        </w:rPr>
        <w:t>s</w:t>
      </w:r>
      <w:r w:rsidRPr="00F60038">
        <w:rPr>
          <w:sz w:val="24"/>
          <w:szCs w:val="24"/>
        </w:rPr>
        <w:t>abiedrībai ar ierobežotu atbildību “</w:t>
      </w:r>
      <w:proofErr w:type="spellStart"/>
      <w:r w:rsidRPr="00F60038">
        <w:rPr>
          <w:sz w:val="24"/>
          <w:szCs w:val="24"/>
        </w:rPr>
        <w:t>Dravenieki</w:t>
      </w:r>
      <w:proofErr w:type="spellEnd"/>
      <w:r w:rsidRPr="00F60038">
        <w:rPr>
          <w:sz w:val="24"/>
          <w:szCs w:val="24"/>
        </w:rPr>
        <w:t xml:space="preserve"> 12”, reģistrācijas numurs 44103074822, juridiskā adrese: “</w:t>
      </w:r>
      <w:proofErr w:type="spellStart"/>
      <w:r w:rsidRPr="00F60038">
        <w:rPr>
          <w:sz w:val="24"/>
          <w:szCs w:val="24"/>
        </w:rPr>
        <w:t>Dravenieki</w:t>
      </w:r>
      <w:proofErr w:type="spellEnd"/>
      <w:r w:rsidRPr="00F60038">
        <w:rPr>
          <w:sz w:val="24"/>
          <w:szCs w:val="24"/>
        </w:rPr>
        <w:t>”, Stradu pagasts, Gulbenes novads, LV – 4417, tiesības nostiprināt lēmuma 1.1.punktā minēto nekustamo īpašumu zemesgrāmatā uz sava vārda, vienlaikus zemesgrāmatā nostiprinot ķīlas tiesības par labu Gulbenes novada pašvaldībai.</w:t>
      </w:r>
    </w:p>
    <w:p w:rsidR="00F60038" w:rsidRPr="00F60038" w:rsidRDefault="00F60038" w:rsidP="00F60038">
      <w:pPr>
        <w:widowControl w:val="0"/>
        <w:suppressAutoHyphens/>
        <w:spacing w:line="360" w:lineRule="auto"/>
        <w:ind w:firstLine="720"/>
        <w:jc w:val="both"/>
        <w:rPr>
          <w:rFonts w:eastAsia="SimSun" w:cs="Mangal"/>
          <w:color w:val="00000A"/>
          <w:sz w:val="24"/>
          <w:szCs w:val="24"/>
          <w:lang w:eastAsia="zh-CN" w:bidi="hi-IN"/>
        </w:rPr>
      </w:pPr>
      <w:r w:rsidRPr="00F60038">
        <w:rPr>
          <w:rFonts w:eastAsia="SimSun" w:cs="Mangal"/>
          <w:color w:val="00000A"/>
          <w:sz w:val="24"/>
          <w:szCs w:val="24"/>
          <w:lang w:eastAsia="zh-CN" w:bidi="hi-IN"/>
        </w:rPr>
        <w:t>1.6. Lēmuma izpildi organizēt Gulbenes novada pašvaldības Īpašuma novērtēšanas un izsoļu komisijai.</w:t>
      </w:r>
    </w:p>
    <w:p w:rsidR="00F60038" w:rsidRPr="00F60038" w:rsidRDefault="00F60038" w:rsidP="00F60038">
      <w:pPr>
        <w:widowControl w:val="0"/>
        <w:suppressAutoHyphens/>
        <w:spacing w:line="360" w:lineRule="auto"/>
        <w:jc w:val="both"/>
        <w:rPr>
          <w:rFonts w:eastAsia="SimSun" w:cs="Mangal"/>
          <w:color w:val="00000A"/>
          <w:sz w:val="24"/>
          <w:szCs w:val="24"/>
          <w:lang w:eastAsia="zh-CN" w:bidi="hi-IN"/>
        </w:rPr>
      </w:pPr>
    </w:p>
    <w:p w:rsidR="00F60038" w:rsidRPr="00F60038" w:rsidRDefault="00F60038" w:rsidP="00F60038">
      <w:pPr>
        <w:widowControl w:val="0"/>
        <w:suppressAutoHyphens/>
        <w:spacing w:line="360" w:lineRule="auto"/>
        <w:ind w:firstLine="720"/>
        <w:jc w:val="both"/>
        <w:rPr>
          <w:rFonts w:eastAsia="SimSun" w:cs="Mangal"/>
          <w:color w:val="00000A"/>
          <w:sz w:val="24"/>
          <w:szCs w:val="24"/>
          <w:lang w:eastAsia="zh-CN" w:bidi="hi-IN"/>
        </w:rPr>
      </w:pPr>
      <w:r w:rsidRPr="00F60038">
        <w:rPr>
          <w:rFonts w:eastAsia="SimSun" w:cs="Mangal"/>
          <w:color w:val="00000A"/>
          <w:sz w:val="24"/>
          <w:szCs w:val="24"/>
          <w:lang w:eastAsia="zh-CN" w:bidi="hi-IN"/>
        </w:rPr>
        <w:t>2. 2020.gada 30.janvārī Gulbenes novada dome pieņēma lēmumu „Par nekustamā īpašuma izsoles rīkošanu, noteikumu un sākumcenas apstiprināšanu” (protokols Nr.4, 20.§, 3.p.).</w:t>
      </w:r>
    </w:p>
    <w:p w:rsidR="00F60038" w:rsidRPr="00F60038" w:rsidRDefault="00F60038" w:rsidP="00F60038">
      <w:pPr>
        <w:widowControl w:val="0"/>
        <w:suppressAutoHyphens/>
        <w:spacing w:line="360" w:lineRule="auto"/>
        <w:ind w:firstLine="720"/>
        <w:jc w:val="both"/>
        <w:rPr>
          <w:rFonts w:eastAsia="SimSun" w:cs="Mangal"/>
          <w:color w:val="00000A"/>
          <w:sz w:val="24"/>
          <w:szCs w:val="24"/>
          <w:lang w:eastAsia="zh-CN" w:bidi="hi-IN"/>
        </w:rPr>
      </w:pPr>
      <w:r w:rsidRPr="00F60038">
        <w:rPr>
          <w:rFonts w:eastAsia="SimSun" w:cs="Mangal"/>
          <w:color w:val="00000A"/>
          <w:sz w:val="24"/>
          <w:szCs w:val="24"/>
          <w:lang w:eastAsia="zh-CN" w:bidi="hi-IN"/>
        </w:rPr>
        <w:t xml:space="preserve">2020.gada 12.martā tika rīkota Gulbenes novada pašvaldības nekustamā īpašuma Vidus iela 54 – 4, Gulbene, Gulbenes novads, kadastra numurs 5001 900 2631, pirmā izsole, kurā piedalījās viens pretendents. </w:t>
      </w:r>
      <w:r>
        <w:rPr>
          <w:rFonts w:eastAsia="SimSun" w:cs="Mangal"/>
          <w:color w:val="00000A"/>
          <w:sz w:val="24"/>
          <w:szCs w:val="24"/>
          <w:lang w:eastAsia="zh-CN" w:bidi="hi-IN"/>
        </w:rPr>
        <w:t>….</w:t>
      </w:r>
      <w:r w:rsidRPr="00F60038">
        <w:rPr>
          <w:rFonts w:eastAsia="SimSun" w:cs="Mangal"/>
          <w:color w:val="00000A"/>
          <w:sz w:val="24"/>
          <w:szCs w:val="24"/>
          <w:lang w:eastAsia="zh-CN" w:bidi="hi-IN"/>
        </w:rPr>
        <w:t xml:space="preserve">, par augstāko nosolīto cenu 1428 EUR (viens tūkstotis četri simti divdesmit astoņi </w:t>
      </w:r>
      <w:proofErr w:type="spellStart"/>
      <w:r w:rsidRPr="00F60038">
        <w:rPr>
          <w:rFonts w:eastAsia="SimSun" w:cs="Mangal"/>
          <w:i/>
          <w:color w:val="00000A"/>
          <w:sz w:val="24"/>
          <w:szCs w:val="24"/>
          <w:lang w:eastAsia="zh-CN" w:bidi="hi-IN"/>
        </w:rPr>
        <w:t>euro</w:t>
      </w:r>
      <w:proofErr w:type="spellEnd"/>
      <w:r w:rsidRPr="00F60038">
        <w:rPr>
          <w:rFonts w:eastAsia="SimSun" w:cs="Mangal"/>
          <w:color w:val="00000A"/>
          <w:sz w:val="24"/>
          <w:szCs w:val="24"/>
          <w:lang w:eastAsia="zh-CN" w:bidi="hi-IN"/>
        </w:rPr>
        <w:t>) ir ieguvis tiesības pirkt nekustamo īpašumu Vidus iela 54 – 4, Gulbene, Gulbenes novads, kadastra numurs 5001 900 2631.</w:t>
      </w:r>
    </w:p>
    <w:p w:rsidR="00F60038" w:rsidRPr="00F60038" w:rsidRDefault="00F60038" w:rsidP="00F60038">
      <w:pPr>
        <w:widowControl w:val="0"/>
        <w:suppressAutoHyphens/>
        <w:spacing w:line="360" w:lineRule="auto"/>
        <w:ind w:firstLine="720"/>
        <w:jc w:val="both"/>
        <w:rPr>
          <w:rFonts w:eastAsia="SimSun" w:cs="Mangal"/>
          <w:color w:val="00000A"/>
          <w:sz w:val="24"/>
          <w:szCs w:val="24"/>
          <w:lang w:eastAsia="zh-CN" w:bidi="hi-IN"/>
        </w:rPr>
      </w:pPr>
      <w:r w:rsidRPr="00F60038">
        <w:rPr>
          <w:rFonts w:eastAsia="SimSun" w:cs="Mangal"/>
          <w:color w:val="00000A"/>
          <w:sz w:val="24"/>
          <w:szCs w:val="24"/>
          <w:lang w:eastAsia="zh-CN" w:bidi="hi-IN"/>
        </w:rPr>
        <w:t xml:space="preserve">Likuma „Par pašvaldībām” 14.panta pirmās daļas 2.punkts nosaka, ka pildot savas funkcijas, pašvaldībām likumā noteiktajā kārtībā ir tiesības iegūt un atsavināt kustamo un nekustamo mantu, privatizēt pašvaldības īpašuma objektus, slēgt darījumus, kā arī veikt citas privāttiesiska rakstura darbības, savukārt 21.panta pirmās daļas 17.punkts nosaka, ka dome var izskatīt jebkuru jautājumu, kas ir attiecīgās pašvaldības pārziņā, turklāt tikai dome var lemt par pašvaldības nekustamā īpašuma atsavināšanu, ieķīlāšanu vai privatizēšanu, kā arī par nekustamās mantas iegūšanu pašvaldības īpašumā. </w:t>
      </w:r>
    </w:p>
    <w:p w:rsidR="00F60038" w:rsidRPr="00F60038" w:rsidRDefault="00F60038" w:rsidP="00F60038">
      <w:pPr>
        <w:widowControl w:val="0"/>
        <w:suppressAutoHyphens/>
        <w:spacing w:line="360" w:lineRule="auto"/>
        <w:ind w:firstLine="720"/>
        <w:jc w:val="both"/>
        <w:rPr>
          <w:rFonts w:eastAsia="SimSun" w:cs="Mangal"/>
          <w:color w:val="00000A"/>
          <w:sz w:val="24"/>
          <w:szCs w:val="24"/>
          <w:lang w:eastAsia="zh-CN" w:bidi="hi-IN"/>
        </w:rPr>
      </w:pPr>
      <w:r w:rsidRPr="00F60038">
        <w:rPr>
          <w:rFonts w:eastAsia="SimSun" w:cs="Mangal"/>
          <w:color w:val="00000A"/>
          <w:sz w:val="24"/>
          <w:szCs w:val="24"/>
          <w:lang w:eastAsia="zh-CN" w:bidi="hi-IN"/>
        </w:rPr>
        <w:t xml:space="preserve">Saskaņā ar Publiskas personas mantas atsavināšanas likuma 34.panta otro daļu institūcija, </w:t>
      </w:r>
      <w:r w:rsidRPr="00F60038">
        <w:rPr>
          <w:rFonts w:eastAsia="SimSun" w:cs="Mangal"/>
          <w:color w:val="00000A"/>
          <w:sz w:val="24"/>
          <w:szCs w:val="24"/>
          <w:lang w:eastAsia="zh-CN" w:bidi="hi-IN"/>
        </w:rPr>
        <w:lastRenderedPageBreak/>
        <w:t xml:space="preserve">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rsidR="00F60038" w:rsidRPr="00F60038" w:rsidRDefault="00F60038" w:rsidP="00F60038">
      <w:pPr>
        <w:widowControl w:val="0"/>
        <w:suppressAutoHyphens/>
        <w:spacing w:line="360" w:lineRule="auto"/>
        <w:ind w:firstLine="720"/>
        <w:jc w:val="both"/>
        <w:rPr>
          <w:rFonts w:eastAsia="SimSun" w:cs="Mangal"/>
          <w:color w:val="00000A"/>
          <w:sz w:val="24"/>
          <w:szCs w:val="24"/>
          <w:lang w:eastAsia="zh-CN" w:bidi="hi-IN"/>
        </w:rPr>
      </w:pPr>
      <w:r w:rsidRPr="00F60038">
        <w:rPr>
          <w:rFonts w:eastAsia="SimSun" w:cs="Mangal"/>
          <w:color w:val="00000A"/>
          <w:sz w:val="24"/>
          <w:szCs w:val="24"/>
          <w:lang w:eastAsia="zh-CN" w:bidi="hi-IN"/>
        </w:rPr>
        <w:t xml:space="preserve">Pirkuma maksa 2020.gada 19.martā </w:t>
      </w:r>
      <w:r w:rsidRPr="00F60038">
        <w:rPr>
          <w:rFonts w:eastAsia="SimSun" w:cs="Mangal"/>
          <w:color w:val="00000A"/>
          <w:sz w:val="24"/>
          <w:szCs w:val="24"/>
          <w:shd w:val="clear" w:color="auto" w:fill="FFFFFF"/>
          <w:lang w:eastAsia="zh-CN" w:bidi="hi-IN"/>
        </w:rPr>
        <w:t>i</w:t>
      </w:r>
      <w:r w:rsidRPr="00F60038">
        <w:rPr>
          <w:rFonts w:eastAsia="SimSun" w:cs="Mangal"/>
          <w:color w:val="00000A"/>
          <w:sz w:val="24"/>
          <w:szCs w:val="24"/>
          <w:lang w:eastAsia="zh-CN" w:bidi="hi-IN"/>
        </w:rPr>
        <w:t>r samaksāta pilnā apmērā.</w:t>
      </w:r>
    </w:p>
    <w:p w:rsidR="00F60038" w:rsidRPr="00F60038" w:rsidRDefault="00F60038" w:rsidP="00F60038">
      <w:pPr>
        <w:widowControl w:val="0"/>
        <w:suppressAutoHyphens/>
        <w:spacing w:line="360" w:lineRule="auto"/>
        <w:ind w:firstLine="720"/>
        <w:jc w:val="both"/>
        <w:rPr>
          <w:rFonts w:eastAsia="SimSun" w:cs="Mangal"/>
          <w:color w:val="00000A"/>
          <w:sz w:val="24"/>
          <w:szCs w:val="24"/>
          <w:lang w:eastAsia="zh-CN" w:bidi="hi-IN"/>
        </w:rPr>
      </w:pPr>
      <w:r w:rsidRPr="00F60038">
        <w:rPr>
          <w:rFonts w:eastAsia="SimSun" w:cs="Mangal"/>
          <w:color w:val="00000A"/>
          <w:sz w:val="24"/>
          <w:szCs w:val="24"/>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w:t>
      </w:r>
    </w:p>
    <w:p w:rsidR="00F60038" w:rsidRPr="00F60038" w:rsidRDefault="00F60038" w:rsidP="00F60038">
      <w:pPr>
        <w:spacing w:line="360" w:lineRule="auto"/>
        <w:jc w:val="both"/>
        <w:rPr>
          <w:rFonts w:eastAsia="Calibri"/>
          <w:sz w:val="24"/>
          <w:szCs w:val="24"/>
          <w:lang w:eastAsia="en-US"/>
        </w:rPr>
      </w:pPr>
      <w:r w:rsidRPr="00F60038">
        <w:rPr>
          <w:sz w:val="24"/>
          <w:szCs w:val="24"/>
        </w:rPr>
        <w:t xml:space="preserve">Pamatojoties uz likuma „Par pašvaldībām” 14.panta pirmās daļas 2.punktu, 21.panta pirmās daļas 17.punktu, Publiskas personas mantas atsavināšanas likuma 30.panta pirmo daļu, 34.panta otro daļu, 36.panta pirmo daļu un saskaņā ar Gulbenes novada pašvaldības Īpašuma novērtēšanas un izsoļu komisijas 2020.gada 12.marta izsoles protokolu Nr.2.7.2/20/33, atklāti balsojot: PAR – 11 (Normunds </w:t>
      </w:r>
      <w:proofErr w:type="spellStart"/>
      <w:r w:rsidRPr="00F60038">
        <w:rPr>
          <w:sz w:val="24"/>
          <w:szCs w:val="24"/>
        </w:rPr>
        <w:t>Audzišs</w:t>
      </w:r>
      <w:proofErr w:type="spellEnd"/>
      <w:r w:rsidRPr="00F60038">
        <w:rPr>
          <w:sz w:val="24"/>
          <w:szCs w:val="24"/>
        </w:rPr>
        <w:t xml:space="preserve">, </w:t>
      </w:r>
      <w:r w:rsidRPr="00F60038">
        <w:rPr>
          <w:rFonts w:eastAsia="Calibri"/>
          <w:sz w:val="24"/>
          <w:szCs w:val="24"/>
          <w:lang w:eastAsia="en-US"/>
        </w:rPr>
        <w:t xml:space="preserve">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Anatolijs Savickis, Andris Vējiņš);</w:t>
      </w:r>
      <w:r w:rsidRPr="00F60038">
        <w:rPr>
          <w:sz w:val="24"/>
          <w:szCs w:val="24"/>
        </w:rPr>
        <w:t xml:space="preserve"> PRET – nav; ATTURAS – nav;  Gulbenes novada dome NOLEMJ:</w:t>
      </w:r>
    </w:p>
    <w:p w:rsidR="00F60038" w:rsidRPr="00F60038" w:rsidRDefault="00F60038" w:rsidP="00F60038">
      <w:pPr>
        <w:widowControl w:val="0"/>
        <w:suppressAutoHyphens/>
        <w:spacing w:line="360" w:lineRule="auto"/>
        <w:ind w:firstLine="720"/>
        <w:jc w:val="both"/>
        <w:rPr>
          <w:rFonts w:eastAsia="SimSun" w:cs="Mangal"/>
          <w:color w:val="00000A"/>
          <w:sz w:val="24"/>
          <w:szCs w:val="24"/>
          <w:lang w:eastAsia="zh-CN" w:bidi="hi-IN"/>
        </w:rPr>
      </w:pPr>
      <w:r w:rsidRPr="00F60038">
        <w:rPr>
          <w:rFonts w:eastAsia="SimSun" w:cs="Mangal"/>
          <w:color w:val="00000A"/>
          <w:sz w:val="24"/>
          <w:szCs w:val="24"/>
          <w:lang w:eastAsia="zh-CN" w:bidi="hi-IN"/>
        </w:rPr>
        <w:t xml:space="preserve">2.1. APSTIPRINĀT Gulbenes novada pašvaldībai piederošā nekustamā īpašuma Vidus iela 54 – 4, Gulbene, Gulbenes novads, kadastra numurs 5001 900 2631, kas sastāv no divistabu dzīvokļa, 38,9 </w:t>
      </w:r>
      <w:proofErr w:type="spellStart"/>
      <w:r w:rsidRPr="00F60038">
        <w:rPr>
          <w:rFonts w:eastAsia="SimSun" w:cs="Mangal"/>
          <w:color w:val="00000A"/>
          <w:sz w:val="24"/>
          <w:szCs w:val="24"/>
          <w:lang w:eastAsia="zh-CN" w:bidi="hi-IN"/>
        </w:rPr>
        <w:t>kv.m</w:t>
      </w:r>
      <w:proofErr w:type="spellEnd"/>
      <w:r w:rsidRPr="00F60038">
        <w:rPr>
          <w:rFonts w:eastAsia="SimSun" w:cs="Mangal"/>
          <w:color w:val="00000A"/>
          <w:sz w:val="24"/>
          <w:szCs w:val="24"/>
          <w:lang w:eastAsia="zh-CN" w:bidi="hi-IN"/>
        </w:rPr>
        <w:t>. platībā (telpu grupas kadastra apzīmējums 5001 006 0084 002 004), un pie tā piederošām kopīpašuma 402/2389 domājamām daļām no dzīvojamās mājas (būves kadastra apzīmējums 5001 006 0048 001), 402/2389 domājamām daļām no dzīvojamās mājas (būves kadastra apzīmējums 5001 006 0048 002), 402/2389 domājamām daļām no šķūņa (būves kadastra apzīmējums 5001 006 0048 003), 402/2389 domājamām daļām no zemes (zemes vienības kadastra apzīmējums 5001 06 0084), 2020.gada 12.martā notikušās izsoles rezultātus.</w:t>
      </w:r>
    </w:p>
    <w:p w:rsidR="00F60038" w:rsidRPr="00F60038" w:rsidRDefault="00F60038" w:rsidP="00F60038">
      <w:pPr>
        <w:widowControl w:val="0"/>
        <w:suppressAutoHyphens/>
        <w:spacing w:line="360" w:lineRule="auto"/>
        <w:ind w:firstLine="720"/>
        <w:jc w:val="both"/>
        <w:rPr>
          <w:rFonts w:eastAsia="SimSun" w:cs="Mangal"/>
          <w:color w:val="00000A"/>
          <w:sz w:val="24"/>
          <w:szCs w:val="24"/>
          <w:lang w:eastAsia="zh-CN" w:bidi="hi-IN"/>
        </w:rPr>
      </w:pPr>
      <w:r w:rsidRPr="00F60038">
        <w:rPr>
          <w:rFonts w:eastAsia="SimSun" w:cs="Mangal"/>
          <w:color w:val="00000A"/>
          <w:sz w:val="24"/>
          <w:szCs w:val="24"/>
          <w:lang w:eastAsia="zh-CN" w:bidi="hi-IN"/>
        </w:rPr>
        <w:t xml:space="preserve">2.2. Trīsdesmit dienu laikā pēc izsoles rezultātu apstiprināšanas slēgt nekustamā īpašuma pirkuma līgumu ar </w:t>
      </w:r>
      <w:r>
        <w:rPr>
          <w:rFonts w:eastAsia="SimSun" w:cs="Mangal"/>
          <w:color w:val="00000A"/>
          <w:sz w:val="24"/>
          <w:szCs w:val="24"/>
          <w:lang w:eastAsia="zh-CN" w:bidi="hi-IN"/>
        </w:rPr>
        <w:t>….</w:t>
      </w:r>
      <w:r w:rsidRPr="00F60038">
        <w:rPr>
          <w:rFonts w:eastAsia="SimSun" w:cs="Mangal"/>
          <w:color w:val="00000A"/>
          <w:sz w:val="24"/>
          <w:szCs w:val="24"/>
          <w:lang w:eastAsia="zh-CN" w:bidi="hi-IN"/>
        </w:rPr>
        <w:t xml:space="preserve">, par nekustamā īpašuma Vidus iela 54 – 4, Gulbene, Gulbenes novads, kadastra numurs 5001 900 2631, pārdošanu par nosolīto summu 1428 EUR (viens tūkstotis četri simti divdesmit astoņi </w:t>
      </w:r>
      <w:proofErr w:type="spellStart"/>
      <w:r w:rsidRPr="00F60038">
        <w:rPr>
          <w:rFonts w:eastAsia="SimSun" w:cs="Mangal"/>
          <w:i/>
          <w:color w:val="00000A"/>
          <w:sz w:val="24"/>
          <w:szCs w:val="24"/>
          <w:lang w:eastAsia="zh-CN" w:bidi="hi-IN"/>
        </w:rPr>
        <w:t>euro</w:t>
      </w:r>
      <w:proofErr w:type="spellEnd"/>
      <w:r w:rsidRPr="00F60038">
        <w:rPr>
          <w:rFonts w:eastAsia="SimSun" w:cs="Mangal"/>
          <w:color w:val="00000A"/>
          <w:sz w:val="24"/>
          <w:szCs w:val="24"/>
          <w:lang w:eastAsia="zh-CN" w:bidi="hi-IN"/>
        </w:rPr>
        <w:t>).</w:t>
      </w:r>
    </w:p>
    <w:p w:rsidR="00F60038" w:rsidRPr="00F60038" w:rsidRDefault="00F60038" w:rsidP="00901FB0">
      <w:pPr>
        <w:widowControl w:val="0"/>
        <w:suppressAutoHyphens/>
        <w:spacing w:line="360" w:lineRule="auto"/>
        <w:ind w:firstLine="720"/>
        <w:jc w:val="both"/>
        <w:rPr>
          <w:rFonts w:eastAsia="SimSun" w:cs="Mangal"/>
          <w:color w:val="00000A"/>
          <w:sz w:val="24"/>
          <w:szCs w:val="24"/>
          <w:lang w:eastAsia="zh-CN" w:bidi="hi-IN"/>
        </w:rPr>
      </w:pPr>
      <w:bookmarkStart w:id="3" w:name="_GoBack"/>
      <w:bookmarkEnd w:id="3"/>
      <w:r w:rsidRPr="00F60038">
        <w:rPr>
          <w:rFonts w:eastAsia="SimSun" w:cs="Mangal"/>
          <w:color w:val="00000A"/>
          <w:sz w:val="24"/>
          <w:szCs w:val="24"/>
          <w:lang w:eastAsia="zh-CN" w:bidi="hi-IN"/>
        </w:rPr>
        <w:t xml:space="preserve">2.3. Lēmuma izpildi organizēt Gulbenes novada pašvaldības Īpašuma novērtēšanas un izsoļu komisijai. </w:t>
      </w:r>
    </w:p>
    <w:p w:rsidR="00F60038" w:rsidRPr="00F60038" w:rsidRDefault="00F60038" w:rsidP="00F60038">
      <w:pPr>
        <w:widowControl w:val="0"/>
        <w:jc w:val="center"/>
        <w:rPr>
          <w:b/>
          <w:sz w:val="24"/>
          <w:szCs w:val="24"/>
        </w:rPr>
      </w:pPr>
      <w:r w:rsidRPr="00F60038">
        <w:rPr>
          <w:b/>
          <w:sz w:val="24"/>
          <w:szCs w:val="24"/>
        </w:rPr>
        <w:t>7.§</w:t>
      </w:r>
    </w:p>
    <w:p w:rsidR="00F60038" w:rsidRPr="00F60038" w:rsidRDefault="00F60038" w:rsidP="00F60038">
      <w:pPr>
        <w:pBdr>
          <w:bottom w:val="single" w:sz="12" w:space="1" w:color="auto"/>
        </w:pBdr>
        <w:jc w:val="center"/>
        <w:rPr>
          <w:b/>
          <w:bCs/>
          <w:sz w:val="23"/>
          <w:szCs w:val="23"/>
        </w:rPr>
      </w:pPr>
      <w:r w:rsidRPr="00F60038">
        <w:rPr>
          <w:b/>
          <w:sz w:val="24"/>
          <w:szCs w:val="24"/>
        </w:rPr>
        <w:t xml:space="preserve">Par </w:t>
      </w:r>
      <w:r w:rsidRPr="00F60038">
        <w:rPr>
          <w:b/>
          <w:bCs/>
          <w:sz w:val="23"/>
          <w:szCs w:val="23"/>
        </w:rPr>
        <w:t xml:space="preserve">zemes vienību noteikšanu par </w:t>
      </w:r>
      <w:proofErr w:type="spellStart"/>
      <w:r w:rsidRPr="00F60038">
        <w:rPr>
          <w:b/>
          <w:bCs/>
          <w:sz w:val="23"/>
          <w:szCs w:val="23"/>
        </w:rPr>
        <w:t>starpgabaliem</w:t>
      </w:r>
      <w:proofErr w:type="spellEnd"/>
    </w:p>
    <w:p w:rsidR="00F60038" w:rsidRPr="00F60038" w:rsidRDefault="00F60038" w:rsidP="00F60038">
      <w:pPr>
        <w:rPr>
          <w:sz w:val="24"/>
          <w:szCs w:val="24"/>
        </w:rPr>
      </w:pPr>
      <w:r w:rsidRPr="00F60038">
        <w:rPr>
          <w:sz w:val="24"/>
          <w:szCs w:val="24"/>
        </w:rPr>
        <w:t xml:space="preserve">ZIŅO: </w:t>
      </w:r>
      <w:proofErr w:type="spellStart"/>
      <w:r w:rsidRPr="00F60038">
        <w:rPr>
          <w:sz w:val="24"/>
          <w:szCs w:val="24"/>
        </w:rPr>
        <w:t>N.Audzišs</w:t>
      </w:r>
      <w:proofErr w:type="spellEnd"/>
    </w:p>
    <w:p w:rsidR="00F60038" w:rsidRPr="00F60038" w:rsidRDefault="00F60038" w:rsidP="00F60038">
      <w:pPr>
        <w:rPr>
          <w:sz w:val="24"/>
          <w:szCs w:val="24"/>
        </w:rPr>
      </w:pPr>
      <w:r w:rsidRPr="00F60038">
        <w:rPr>
          <w:sz w:val="24"/>
          <w:szCs w:val="24"/>
        </w:rPr>
        <w:t xml:space="preserve">LĒMUMA PROJEKTU SAGATAVOJA: </w:t>
      </w:r>
      <w:proofErr w:type="spellStart"/>
      <w:r w:rsidRPr="00F60038">
        <w:rPr>
          <w:sz w:val="24"/>
          <w:szCs w:val="24"/>
        </w:rPr>
        <w:t>A.Deksne</w:t>
      </w:r>
      <w:proofErr w:type="spellEnd"/>
    </w:p>
    <w:p w:rsidR="00F60038" w:rsidRPr="00F60038" w:rsidRDefault="00F60038" w:rsidP="00F60038">
      <w:pPr>
        <w:rPr>
          <w:sz w:val="24"/>
          <w:szCs w:val="24"/>
        </w:rPr>
      </w:pPr>
      <w:r w:rsidRPr="00F60038">
        <w:rPr>
          <w:sz w:val="24"/>
          <w:szCs w:val="24"/>
        </w:rPr>
        <w:t>DEBATĒS PIEDALĀS: nav</w:t>
      </w:r>
    </w:p>
    <w:p w:rsidR="00F60038" w:rsidRPr="00F60038" w:rsidRDefault="00F60038" w:rsidP="00F60038">
      <w:pPr>
        <w:widowControl w:val="0"/>
        <w:spacing w:line="360" w:lineRule="auto"/>
        <w:jc w:val="both"/>
        <w:rPr>
          <w:sz w:val="24"/>
          <w:szCs w:val="24"/>
        </w:rPr>
      </w:pPr>
    </w:p>
    <w:p w:rsidR="00F60038" w:rsidRPr="00F60038" w:rsidRDefault="00F60038" w:rsidP="00F60038">
      <w:pPr>
        <w:spacing w:line="360" w:lineRule="auto"/>
        <w:ind w:firstLine="720"/>
        <w:jc w:val="both"/>
        <w:rPr>
          <w:sz w:val="24"/>
          <w:szCs w:val="24"/>
        </w:rPr>
      </w:pPr>
      <w:r w:rsidRPr="00F60038">
        <w:rPr>
          <w:sz w:val="24"/>
          <w:szCs w:val="24"/>
        </w:rPr>
        <w:t>Likuma “Par pašvaldībām” 21.panta pirmās daļas 27.punkts nosaka, ka dome var izskatīt jebkuru jautājumu, kas ir attiecīgās pašvaldības pārziņā, turklāt tikai dome var pieņemt lēmumus citos likumā paredzētajos gadījumos.</w:t>
      </w:r>
    </w:p>
    <w:p w:rsidR="00F60038" w:rsidRPr="00F60038" w:rsidRDefault="00F60038" w:rsidP="00F60038">
      <w:pPr>
        <w:spacing w:line="360" w:lineRule="auto"/>
        <w:ind w:firstLine="720"/>
        <w:jc w:val="both"/>
        <w:rPr>
          <w:sz w:val="24"/>
          <w:szCs w:val="24"/>
        </w:rPr>
      </w:pPr>
      <w:r w:rsidRPr="00F60038">
        <w:rPr>
          <w:sz w:val="24"/>
          <w:szCs w:val="24"/>
        </w:rPr>
        <w:lastRenderedPageBreak/>
        <w:t xml:space="preserve">Likuma “Par valsts un pašvaldību zemes īpašuma tiesībām un </w:t>
      </w:r>
      <w:r w:rsidRPr="00F60038">
        <w:rPr>
          <w:sz w:val="24"/>
          <w:szCs w:val="24"/>
        </w:rPr>
        <w:br/>
        <w:t xml:space="preserve">to nostiprināšanu zemesgrāmatās” 3.panta otrās daļas 4.punkts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w:t>
      </w:r>
      <w:proofErr w:type="spellStart"/>
      <w:r w:rsidRPr="00F60038">
        <w:rPr>
          <w:sz w:val="24"/>
          <w:szCs w:val="24"/>
        </w:rPr>
        <w:t>starpgabals</w:t>
      </w:r>
      <w:proofErr w:type="spellEnd"/>
      <w:r w:rsidRPr="00F60038">
        <w:rPr>
          <w:sz w:val="24"/>
          <w:szCs w:val="24"/>
        </w:rPr>
        <w:t xml:space="preserve"> atbilstoši Publiskas personas mantas atsavināšanas likumā noteiktajam un par to pašvaldības dome (padome) ir pieņēmusi lēmumu, ka tā ir </w:t>
      </w:r>
      <w:proofErr w:type="spellStart"/>
      <w:r w:rsidRPr="00F60038">
        <w:rPr>
          <w:sz w:val="24"/>
          <w:szCs w:val="24"/>
        </w:rPr>
        <w:t>starpgabals</w:t>
      </w:r>
      <w:proofErr w:type="spellEnd"/>
      <w:r w:rsidRPr="00F60038">
        <w:rPr>
          <w:sz w:val="24"/>
          <w:szCs w:val="24"/>
        </w:rPr>
        <w:t xml:space="preserve">, izņemot šā likuma </w:t>
      </w:r>
      <w:hyperlink r:id="rId20" w:anchor="p8" w:history="1">
        <w:r w:rsidRPr="00F60038">
          <w:rPr>
            <w:sz w:val="24"/>
            <w:szCs w:val="24"/>
          </w:rPr>
          <w:t>8.pantā</w:t>
        </w:r>
      </w:hyperlink>
      <w:r w:rsidRPr="00F60038">
        <w:rPr>
          <w:sz w:val="24"/>
          <w:szCs w:val="24"/>
        </w:rPr>
        <w:t xml:space="preserve"> minēto uz valsts vārda zemesgrāmatā ierakstāmo zemi.</w:t>
      </w:r>
    </w:p>
    <w:p w:rsidR="00F60038" w:rsidRPr="00F60038" w:rsidRDefault="00F60038" w:rsidP="00F60038">
      <w:pPr>
        <w:spacing w:line="360" w:lineRule="auto"/>
        <w:ind w:firstLine="720"/>
        <w:jc w:val="both"/>
        <w:rPr>
          <w:sz w:val="24"/>
          <w:szCs w:val="24"/>
        </w:rPr>
      </w:pPr>
      <w:r w:rsidRPr="00F60038">
        <w:rPr>
          <w:sz w:val="24"/>
          <w:szCs w:val="24"/>
        </w:rPr>
        <w:t xml:space="preserve">Publiskas personas mantas atsavināšanas likuma 1.panta 11.punkta “b” apakšpunkts nosaka, ka zemes </w:t>
      </w:r>
      <w:proofErr w:type="spellStart"/>
      <w:r w:rsidRPr="00F60038">
        <w:rPr>
          <w:sz w:val="24"/>
          <w:szCs w:val="24"/>
        </w:rPr>
        <w:t>starpgabals</w:t>
      </w:r>
      <w:proofErr w:type="spellEnd"/>
      <w:r w:rsidRPr="00F60038">
        <w:rPr>
          <w:sz w:val="24"/>
          <w:szCs w:val="24"/>
        </w:rPr>
        <w:t xml:space="preserve">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F60038">
        <w:rPr>
          <w:sz w:val="24"/>
          <w:szCs w:val="24"/>
        </w:rPr>
        <w:t>pieslēgumu</w:t>
      </w:r>
      <w:proofErr w:type="spellEnd"/>
      <w:r w:rsidRPr="00F60038">
        <w:rPr>
          <w:sz w:val="24"/>
          <w:szCs w:val="24"/>
        </w:rPr>
        <w:t xml:space="preserve"> koplietošanas ielai (ceļam).</w:t>
      </w:r>
    </w:p>
    <w:p w:rsidR="00F60038" w:rsidRPr="00F60038" w:rsidRDefault="00F60038" w:rsidP="00F60038">
      <w:pPr>
        <w:spacing w:line="360" w:lineRule="auto"/>
        <w:jc w:val="both"/>
        <w:rPr>
          <w:rFonts w:eastAsia="Calibri"/>
          <w:sz w:val="24"/>
          <w:szCs w:val="24"/>
          <w:lang w:eastAsia="en-US"/>
        </w:rPr>
      </w:pPr>
      <w:r w:rsidRPr="00F60038">
        <w:rPr>
          <w:sz w:val="24"/>
          <w:szCs w:val="24"/>
        </w:rPr>
        <w:t xml:space="preserve">Pamatojoties uz Publiskas personas mantas atsavināšanas likuma 1.panta 11.punkta “b” apakšpunktu, likuma “Par valsts un pašvaldību zemes īpašuma tiesībām un </w:t>
      </w:r>
      <w:r w:rsidRPr="00F60038">
        <w:rPr>
          <w:sz w:val="24"/>
          <w:szCs w:val="24"/>
        </w:rPr>
        <w:br/>
        <w:t xml:space="preserve">to nostiprināšanu zemesgrāmatās” 3.panta otrās daļas 4.punktu, likuma “Par pašvaldībām” 21.panta pirmās daļas 27.punktu, </w:t>
      </w:r>
      <w:r w:rsidRPr="00F60038">
        <w:rPr>
          <w:rFonts w:eastAsia="Calibri"/>
          <w:sz w:val="24"/>
          <w:szCs w:val="24"/>
        </w:rPr>
        <w:t xml:space="preserve">Gulbenes novada domes 2018.gada 27.decembra saistošajiem noteikumiem Nr.20 “Gulbenes novada teritorijas plānojums, Teritorijas izmantošanas un apbūves noteikumi un grafiskā daļa”, </w:t>
      </w:r>
      <w:r w:rsidRPr="00F60038">
        <w:rPr>
          <w:sz w:val="24"/>
          <w:szCs w:val="24"/>
        </w:rPr>
        <w:t xml:space="preserve">atklāti balsojot: PAR – 11 (Normunds </w:t>
      </w:r>
      <w:proofErr w:type="spellStart"/>
      <w:r w:rsidRPr="00F60038">
        <w:rPr>
          <w:sz w:val="24"/>
          <w:szCs w:val="24"/>
        </w:rPr>
        <w:t>Audzišs</w:t>
      </w:r>
      <w:proofErr w:type="spellEnd"/>
      <w:r w:rsidRPr="00F60038">
        <w:rPr>
          <w:sz w:val="24"/>
          <w:szCs w:val="24"/>
        </w:rPr>
        <w:t xml:space="preserve">, </w:t>
      </w:r>
      <w:r w:rsidRPr="00F60038">
        <w:rPr>
          <w:rFonts w:eastAsia="Calibri"/>
          <w:sz w:val="24"/>
          <w:szCs w:val="24"/>
          <w:lang w:eastAsia="en-US"/>
        </w:rPr>
        <w:t xml:space="preserve">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Anatolijs Savickis, Andris Vējiņš);</w:t>
      </w:r>
      <w:r w:rsidRPr="00F60038">
        <w:rPr>
          <w:sz w:val="24"/>
          <w:szCs w:val="24"/>
        </w:rPr>
        <w:t xml:space="preserve"> PRET – nav; ATTURAS – nav;  Gulbenes novada dome NOLEMJ:</w:t>
      </w:r>
    </w:p>
    <w:p w:rsidR="00F60038" w:rsidRPr="00F60038" w:rsidRDefault="00F60038" w:rsidP="00F60038">
      <w:pPr>
        <w:spacing w:line="360" w:lineRule="auto"/>
        <w:ind w:firstLine="720"/>
        <w:jc w:val="both"/>
        <w:rPr>
          <w:sz w:val="24"/>
          <w:szCs w:val="24"/>
        </w:rPr>
      </w:pPr>
      <w:r w:rsidRPr="00F60038">
        <w:rPr>
          <w:sz w:val="24"/>
          <w:szCs w:val="24"/>
        </w:rPr>
        <w:t xml:space="preserve">NOTEIKT zemes </w:t>
      </w:r>
      <w:proofErr w:type="spellStart"/>
      <w:r w:rsidRPr="00F60038">
        <w:rPr>
          <w:sz w:val="24"/>
          <w:szCs w:val="24"/>
        </w:rPr>
        <w:t>starpgabala</w:t>
      </w:r>
      <w:proofErr w:type="spellEnd"/>
      <w:r w:rsidRPr="00F60038">
        <w:rPr>
          <w:sz w:val="24"/>
          <w:szCs w:val="24"/>
        </w:rPr>
        <w:t xml:space="preserve"> statusu nekustamajā īpašumā:</w:t>
      </w:r>
    </w:p>
    <w:p w:rsidR="00F60038" w:rsidRPr="00F60038" w:rsidRDefault="00F60038" w:rsidP="00F60038">
      <w:pPr>
        <w:spacing w:line="360" w:lineRule="auto"/>
        <w:ind w:firstLine="720"/>
        <w:contextualSpacing/>
        <w:jc w:val="both"/>
        <w:rPr>
          <w:sz w:val="24"/>
          <w:szCs w:val="24"/>
        </w:rPr>
      </w:pPr>
      <w:r w:rsidRPr="00F60038">
        <w:rPr>
          <w:sz w:val="24"/>
          <w:szCs w:val="24"/>
        </w:rPr>
        <w:t>1. Beļavas pagastā ar nosaukumu “Spārīte 356”, kadastra numurs 5044 014 0426, ietilpstošajai zemes vienībai ar kadastra apzīmējumu 5044 014 0426, 0,07 ha platībā;</w:t>
      </w:r>
    </w:p>
    <w:p w:rsidR="00F60038" w:rsidRPr="00F60038" w:rsidRDefault="00F60038" w:rsidP="00F60038">
      <w:pPr>
        <w:spacing w:line="360" w:lineRule="auto"/>
        <w:ind w:firstLine="567"/>
        <w:contextualSpacing/>
        <w:jc w:val="both"/>
        <w:rPr>
          <w:sz w:val="24"/>
          <w:szCs w:val="24"/>
        </w:rPr>
      </w:pPr>
      <w:r w:rsidRPr="00F60038">
        <w:rPr>
          <w:sz w:val="24"/>
          <w:szCs w:val="24"/>
        </w:rPr>
        <w:t>2. Beļavas pagastā ar nosaukumu “Spārīte 84”, kadastra numurs 5044 014 0242, ietilpstošajai zemes vienībai ar kadastra apzīmējumu 5044 014 0242, 0,064 ha platībā;</w:t>
      </w:r>
    </w:p>
    <w:p w:rsidR="00F60038" w:rsidRPr="00F60038" w:rsidRDefault="00F60038" w:rsidP="00F60038">
      <w:pPr>
        <w:spacing w:line="360" w:lineRule="auto"/>
        <w:ind w:firstLine="567"/>
        <w:contextualSpacing/>
        <w:jc w:val="both"/>
        <w:rPr>
          <w:sz w:val="24"/>
          <w:szCs w:val="24"/>
        </w:rPr>
      </w:pPr>
      <w:r w:rsidRPr="00F60038">
        <w:rPr>
          <w:sz w:val="24"/>
          <w:szCs w:val="24"/>
        </w:rPr>
        <w:t>3. Stradu pagastā ar nosaukumu “Stāķi 1 – 13”, kadastra numurs 5090 002 0145, ietilpstošajai zemes vienībai ar kadastra apzīmējumu 5090 002 0145, 0,07 ha platībā.</w:t>
      </w:r>
    </w:p>
    <w:p w:rsidR="00F60038" w:rsidRPr="00F60038" w:rsidRDefault="00F60038" w:rsidP="00F60038">
      <w:pPr>
        <w:spacing w:line="360" w:lineRule="auto"/>
        <w:ind w:firstLine="567"/>
        <w:rPr>
          <w:sz w:val="24"/>
          <w:szCs w:val="24"/>
        </w:rPr>
      </w:pPr>
      <w:r w:rsidRPr="00F60038">
        <w:rPr>
          <w:sz w:val="24"/>
          <w:szCs w:val="24"/>
        </w:rPr>
        <w:t>4. Stradu pagastā ar nosaukumu “Ceļmalas 2 – 10”, kadastra numurs 5090 004 0066, ietilpstošajai zemes vienībai ar kadastra apzīmējumu 5090 004 0066, 0,07 ha platībā.</w:t>
      </w:r>
    </w:p>
    <w:p w:rsidR="00F60038" w:rsidRPr="00F60038" w:rsidRDefault="00F60038" w:rsidP="00F60038">
      <w:pPr>
        <w:contextualSpacing/>
        <w:rPr>
          <w:rFonts w:eastAsia="SimSun" w:cs="Mangal"/>
          <w:color w:val="00000A"/>
          <w:sz w:val="24"/>
          <w:szCs w:val="24"/>
          <w:lang w:eastAsia="zh-CN" w:bidi="hi-IN"/>
        </w:rPr>
      </w:pPr>
    </w:p>
    <w:p w:rsidR="00F60038" w:rsidRPr="00F60038" w:rsidRDefault="00F60038" w:rsidP="00F60038">
      <w:pPr>
        <w:widowControl w:val="0"/>
        <w:jc w:val="center"/>
        <w:rPr>
          <w:b/>
          <w:sz w:val="24"/>
          <w:szCs w:val="24"/>
        </w:rPr>
      </w:pPr>
      <w:r w:rsidRPr="00F60038">
        <w:rPr>
          <w:b/>
          <w:sz w:val="24"/>
          <w:szCs w:val="24"/>
        </w:rPr>
        <w:t>8.§</w:t>
      </w:r>
    </w:p>
    <w:p w:rsidR="00F60038" w:rsidRPr="00F60038" w:rsidRDefault="00F60038" w:rsidP="00F60038">
      <w:pPr>
        <w:pBdr>
          <w:bottom w:val="single" w:sz="12" w:space="1" w:color="auto"/>
        </w:pBdr>
        <w:jc w:val="center"/>
        <w:rPr>
          <w:b/>
          <w:sz w:val="24"/>
          <w:szCs w:val="24"/>
        </w:rPr>
      </w:pPr>
      <w:r w:rsidRPr="00F60038">
        <w:rPr>
          <w:b/>
          <w:sz w:val="24"/>
          <w:szCs w:val="24"/>
        </w:rPr>
        <w:t>Par zemes vienības ieskaitīšanu rezerves zemes fondā</w:t>
      </w:r>
    </w:p>
    <w:p w:rsidR="00F60038" w:rsidRPr="00F60038" w:rsidRDefault="00F60038" w:rsidP="00F60038">
      <w:pPr>
        <w:rPr>
          <w:sz w:val="24"/>
          <w:szCs w:val="24"/>
        </w:rPr>
      </w:pPr>
      <w:r w:rsidRPr="00F60038">
        <w:rPr>
          <w:sz w:val="24"/>
          <w:szCs w:val="24"/>
        </w:rPr>
        <w:t xml:space="preserve">ZIŅO: </w:t>
      </w:r>
      <w:proofErr w:type="spellStart"/>
      <w:r w:rsidRPr="00F60038">
        <w:rPr>
          <w:sz w:val="24"/>
          <w:szCs w:val="24"/>
        </w:rPr>
        <w:t>N.Audzišs</w:t>
      </w:r>
      <w:proofErr w:type="spellEnd"/>
    </w:p>
    <w:p w:rsidR="00F60038" w:rsidRPr="00F60038" w:rsidRDefault="00F60038" w:rsidP="00F60038">
      <w:pPr>
        <w:rPr>
          <w:sz w:val="24"/>
          <w:szCs w:val="24"/>
        </w:rPr>
      </w:pPr>
      <w:r w:rsidRPr="00F60038">
        <w:rPr>
          <w:sz w:val="24"/>
          <w:szCs w:val="24"/>
        </w:rPr>
        <w:t xml:space="preserve">LĒMUMA PROJEKTU SAGATAVOJA: </w:t>
      </w:r>
      <w:proofErr w:type="spellStart"/>
      <w:r w:rsidRPr="00F60038">
        <w:rPr>
          <w:sz w:val="24"/>
          <w:szCs w:val="24"/>
        </w:rPr>
        <w:t>A.Deksne</w:t>
      </w:r>
      <w:proofErr w:type="spellEnd"/>
      <w:r w:rsidRPr="00F60038">
        <w:rPr>
          <w:sz w:val="24"/>
          <w:szCs w:val="24"/>
        </w:rPr>
        <w:t xml:space="preserve">,  </w:t>
      </w:r>
      <w:proofErr w:type="spellStart"/>
      <w:r w:rsidRPr="00F60038">
        <w:rPr>
          <w:sz w:val="24"/>
          <w:szCs w:val="24"/>
        </w:rPr>
        <w:t>I.Bindre</w:t>
      </w:r>
      <w:proofErr w:type="spellEnd"/>
    </w:p>
    <w:p w:rsidR="00F60038" w:rsidRPr="00F60038" w:rsidRDefault="00F60038" w:rsidP="00F60038">
      <w:pPr>
        <w:rPr>
          <w:sz w:val="24"/>
          <w:szCs w:val="24"/>
        </w:rPr>
      </w:pPr>
      <w:r w:rsidRPr="00F60038">
        <w:rPr>
          <w:sz w:val="24"/>
          <w:szCs w:val="24"/>
        </w:rPr>
        <w:t>DEBATĒS PIEDALĀS: nav</w:t>
      </w:r>
    </w:p>
    <w:p w:rsidR="00F60038" w:rsidRPr="00F60038" w:rsidRDefault="00F60038" w:rsidP="00F60038">
      <w:pPr>
        <w:widowControl w:val="0"/>
        <w:spacing w:line="360" w:lineRule="auto"/>
        <w:jc w:val="both"/>
        <w:rPr>
          <w:sz w:val="24"/>
          <w:szCs w:val="24"/>
        </w:rPr>
      </w:pPr>
    </w:p>
    <w:p w:rsidR="00F60038" w:rsidRPr="00F60038" w:rsidRDefault="00F60038" w:rsidP="00F60038">
      <w:pPr>
        <w:spacing w:line="360" w:lineRule="auto"/>
        <w:ind w:firstLine="720"/>
        <w:jc w:val="both"/>
        <w:rPr>
          <w:sz w:val="24"/>
          <w:szCs w:val="24"/>
        </w:rPr>
      </w:pPr>
      <w:r w:rsidRPr="00F60038">
        <w:rPr>
          <w:sz w:val="24"/>
          <w:szCs w:val="24"/>
        </w:rPr>
        <w:lastRenderedPageBreak/>
        <w:t>Sakarā ar nepieciešamību sakārtot nekustamā īpašuma Stradu pagastā ar nosaukumu “</w:t>
      </w:r>
      <w:proofErr w:type="spellStart"/>
      <w:r w:rsidRPr="00F60038">
        <w:rPr>
          <w:sz w:val="24"/>
          <w:szCs w:val="24"/>
        </w:rPr>
        <w:t>Ievugrava</w:t>
      </w:r>
      <w:proofErr w:type="spellEnd"/>
      <w:r w:rsidRPr="00F60038">
        <w:rPr>
          <w:sz w:val="24"/>
          <w:szCs w:val="24"/>
        </w:rPr>
        <w:t xml:space="preserve"> 17”, kadastra numurs 5090 002 0274, kas sastāv no vienas zemes vienības ar kadastra apzīmējumu 5090 002 0274, 0,07 ha platībā, dokumentāciju.</w:t>
      </w:r>
    </w:p>
    <w:p w:rsidR="00F60038" w:rsidRPr="00F60038" w:rsidRDefault="00F60038" w:rsidP="00F60038">
      <w:pPr>
        <w:spacing w:line="360" w:lineRule="auto"/>
        <w:ind w:firstLine="720"/>
        <w:jc w:val="both"/>
        <w:rPr>
          <w:sz w:val="24"/>
          <w:szCs w:val="24"/>
        </w:rPr>
      </w:pPr>
      <w:r w:rsidRPr="00F60038">
        <w:rPr>
          <w:sz w:val="24"/>
          <w:szCs w:val="24"/>
        </w:rPr>
        <w:t>Likuma “Par pašvaldībām” 21.panta pirmās daļas 27.punkts nosaka, ka tikai vietējā pašvaldība var pieņemt lēmumus citos likumā paredzētajos gadījumos. Likuma “Par valsts un pašvaldību zemes īpašuma tiesībām un to nostiprināšanu zemesgrāmatās” 4.</w:t>
      </w:r>
      <w:r w:rsidRPr="00F60038">
        <w:rPr>
          <w:sz w:val="24"/>
          <w:szCs w:val="24"/>
          <w:vertAlign w:val="superscript"/>
        </w:rPr>
        <w:t xml:space="preserve">1 </w:t>
      </w:r>
      <w:r w:rsidRPr="00F60038">
        <w:rPr>
          <w:sz w:val="24"/>
          <w:szCs w:val="24"/>
        </w:rPr>
        <w:t>panta trešo daļu, kas nosaka, ka zeme, kuras piederība 1940.gada 21.jūlijā nav konstatēta, izņemot zemi, kas saskaņā ar šā panta pirmo un otro daļu ierakstāma zemesgrāmatā uz valsts vai pašvaldības vārda, turpmāk izmantojama zemes reformas pabeigšanai. Saskaņā ar Ministru kabineta 2009.gada 1.septembra noteikumu Nr.996 “Kārtība, kādā nosaka valstij un pašvaldībām piekrītošo lauku apvidu zemi, kura turpmāk izmantojama zemes reformas pabeigšanai, kā arī valstij un pašvaldībām piederošo un piekrītošo zemi” 4.1.apakšpunktu zemes reformas pabeigšanai nododama un turpmāk izmantojama neapbūvēta lauku apvidu zeme, kura atbilst likuma “Par valsts un pašvaldību zemes īpašuma tiesībām un to nostiprināšanu zemesgrāmatās” 4.</w:t>
      </w:r>
      <w:r w:rsidRPr="00F60038">
        <w:rPr>
          <w:sz w:val="24"/>
          <w:szCs w:val="24"/>
          <w:vertAlign w:val="superscript"/>
        </w:rPr>
        <w:t>1</w:t>
      </w:r>
      <w:r w:rsidRPr="00F60038">
        <w:rPr>
          <w:sz w:val="24"/>
          <w:szCs w:val="24"/>
        </w:rPr>
        <w:t xml:space="preserve"> panta trešās daļas un 6.panta pirmās daļas nosacījumiem.</w:t>
      </w:r>
    </w:p>
    <w:p w:rsidR="00F60038" w:rsidRPr="00F60038" w:rsidRDefault="00F60038" w:rsidP="00F60038">
      <w:pPr>
        <w:widowControl w:val="0"/>
        <w:spacing w:line="360" w:lineRule="auto"/>
        <w:ind w:firstLine="720"/>
        <w:jc w:val="both"/>
        <w:rPr>
          <w:rFonts w:eastAsia="Calibri"/>
          <w:sz w:val="24"/>
          <w:szCs w:val="24"/>
          <w:lang w:eastAsia="en-US"/>
        </w:rPr>
      </w:pPr>
      <w:r w:rsidRPr="00F60038">
        <w:rPr>
          <w:sz w:val="24"/>
          <w:szCs w:val="24"/>
        </w:rPr>
        <w:t>Pamatojoties uz likuma “Par pašvaldībām” 21.panta pirmās daļas 27.punktu, likuma “Par valsts un pašvaldību zemes īpašuma tiesībām un to nostiprināšanu zemesgrāmatās” 4.</w:t>
      </w:r>
      <w:r w:rsidRPr="00F60038">
        <w:rPr>
          <w:sz w:val="24"/>
          <w:szCs w:val="24"/>
          <w:vertAlign w:val="superscript"/>
        </w:rPr>
        <w:t xml:space="preserve">1 </w:t>
      </w:r>
      <w:r w:rsidRPr="00F60038">
        <w:rPr>
          <w:sz w:val="24"/>
          <w:szCs w:val="24"/>
        </w:rPr>
        <w:t xml:space="preserve">panta trešo daļu, Ministru kabineta 2009.gada 1.septembra noteikumu Nr.996 “Kārtība, kādā nosaka valstij un pašvaldībām piekrītošo lauku apvidu zemi, kura turpmāk izmantojama zemes reformas pabeigšanai, kā arī valstij un pašvaldībām piederošo un piekrītošo zemi” 4.1.apakšpunktu, atklāti balsojot: PAR – 11 (Normunds </w:t>
      </w:r>
      <w:proofErr w:type="spellStart"/>
      <w:r w:rsidRPr="00F60038">
        <w:rPr>
          <w:sz w:val="24"/>
          <w:szCs w:val="24"/>
        </w:rPr>
        <w:t>Audzišs</w:t>
      </w:r>
      <w:proofErr w:type="spellEnd"/>
      <w:r w:rsidRPr="00F60038">
        <w:rPr>
          <w:sz w:val="24"/>
          <w:szCs w:val="24"/>
        </w:rPr>
        <w:t xml:space="preserve">, </w:t>
      </w:r>
      <w:r w:rsidRPr="00F60038">
        <w:rPr>
          <w:rFonts w:eastAsia="Calibri"/>
          <w:sz w:val="24"/>
          <w:szCs w:val="24"/>
          <w:lang w:eastAsia="en-US"/>
        </w:rPr>
        <w:t xml:space="preserve">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Anatolijs Savickis, Andris Vējiņš);</w:t>
      </w:r>
      <w:r w:rsidRPr="00F60038">
        <w:rPr>
          <w:sz w:val="24"/>
          <w:szCs w:val="24"/>
        </w:rPr>
        <w:t xml:space="preserve"> PRET – nav; ATTURAS – nav;  Gulbenes novada dome NOLEMJ:</w:t>
      </w:r>
    </w:p>
    <w:p w:rsidR="00F60038" w:rsidRPr="00F60038" w:rsidRDefault="00F60038" w:rsidP="00F60038">
      <w:pPr>
        <w:widowControl w:val="0"/>
        <w:spacing w:line="360" w:lineRule="auto"/>
        <w:ind w:firstLine="720"/>
        <w:jc w:val="both"/>
        <w:rPr>
          <w:sz w:val="24"/>
          <w:szCs w:val="24"/>
        </w:rPr>
      </w:pPr>
      <w:r w:rsidRPr="00F60038">
        <w:rPr>
          <w:sz w:val="24"/>
          <w:szCs w:val="24"/>
        </w:rPr>
        <w:t>1. IESKAITĪT nekustamā īpašuma Stradu pagastā ar nosaukumu “</w:t>
      </w:r>
      <w:proofErr w:type="spellStart"/>
      <w:r w:rsidRPr="00F60038">
        <w:rPr>
          <w:sz w:val="24"/>
          <w:szCs w:val="24"/>
        </w:rPr>
        <w:t>Ievugrava</w:t>
      </w:r>
      <w:proofErr w:type="spellEnd"/>
      <w:r w:rsidRPr="00F60038">
        <w:rPr>
          <w:sz w:val="24"/>
          <w:szCs w:val="24"/>
        </w:rPr>
        <w:t xml:space="preserve"> 17”, kadastra numurs 5090 002 0274, sastāvā ietilpstošo zemes vienību ar kadastra apzīmējumu 5090 002 0274, 0,07 ha platībā, rezerves zemes fondā.</w:t>
      </w:r>
    </w:p>
    <w:p w:rsidR="00F60038" w:rsidRPr="00F60038" w:rsidRDefault="00F60038" w:rsidP="00F60038">
      <w:pPr>
        <w:widowControl w:val="0"/>
        <w:spacing w:line="360" w:lineRule="auto"/>
        <w:ind w:firstLine="720"/>
        <w:jc w:val="both"/>
        <w:rPr>
          <w:sz w:val="24"/>
          <w:szCs w:val="24"/>
        </w:rPr>
      </w:pPr>
      <w:r w:rsidRPr="00F60038">
        <w:rPr>
          <w:sz w:val="24"/>
          <w:szCs w:val="24"/>
        </w:rPr>
        <w:t>2. Lēmumu nosūtīt uz Valsts zemes dienesta Vidzemes reģionālās nodaļas elektronisko adresi.</w:t>
      </w:r>
    </w:p>
    <w:p w:rsidR="00F60038" w:rsidRPr="00F60038" w:rsidRDefault="00F60038" w:rsidP="00F60038">
      <w:pPr>
        <w:widowControl w:val="0"/>
        <w:jc w:val="center"/>
        <w:rPr>
          <w:b/>
          <w:sz w:val="24"/>
          <w:szCs w:val="24"/>
        </w:rPr>
      </w:pPr>
      <w:bookmarkStart w:id="4" w:name="_Hlk36121892"/>
      <w:r w:rsidRPr="00F60038">
        <w:rPr>
          <w:b/>
          <w:sz w:val="24"/>
          <w:szCs w:val="24"/>
        </w:rPr>
        <w:t>9.§</w:t>
      </w:r>
    </w:p>
    <w:p w:rsidR="00F60038" w:rsidRPr="00F60038" w:rsidRDefault="00F60038" w:rsidP="00F60038">
      <w:pPr>
        <w:pBdr>
          <w:bottom w:val="single" w:sz="12" w:space="1" w:color="auto"/>
        </w:pBdr>
        <w:jc w:val="center"/>
        <w:rPr>
          <w:b/>
          <w:sz w:val="24"/>
          <w:szCs w:val="24"/>
        </w:rPr>
      </w:pPr>
      <w:r w:rsidRPr="00F60038">
        <w:rPr>
          <w:b/>
          <w:sz w:val="24"/>
          <w:szCs w:val="24"/>
        </w:rPr>
        <w:t>Par nekustamā īpašuma sastāva grozīšanu</w:t>
      </w:r>
    </w:p>
    <w:p w:rsidR="00F60038" w:rsidRPr="00F60038" w:rsidRDefault="00F60038" w:rsidP="00F60038">
      <w:pPr>
        <w:rPr>
          <w:sz w:val="24"/>
          <w:szCs w:val="24"/>
        </w:rPr>
      </w:pPr>
      <w:r w:rsidRPr="00F60038">
        <w:rPr>
          <w:sz w:val="24"/>
          <w:szCs w:val="24"/>
        </w:rPr>
        <w:t xml:space="preserve">ZIŅO: </w:t>
      </w:r>
      <w:proofErr w:type="spellStart"/>
      <w:r w:rsidRPr="00F60038">
        <w:rPr>
          <w:sz w:val="24"/>
          <w:szCs w:val="24"/>
        </w:rPr>
        <w:t>G.Ciglis</w:t>
      </w:r>
      <w:proofErr w:type="spellEnd"/>
    </w:p>
    <w:p w:rsidR="00F60038" w:rsidRPr="00F60038" w:rsidRDefault="00F60038" w:rsidP="00F60038">
      <w:pPr>
        <w:rPr>
          <w:sz w:val="24"/>
          <w:szCs w:val="24"/>
        </w:rPr>
      </w:pPr>
      <w:r w:rsidRPr="00F60038">
        <w:rPr>
          <w:sz w:val="24"/>
          <w:szCs w:val="24"/>
        </w:rPr>
        <w:t xml:space="preserve">LĒMUMA PROJEKTU SAGATAVOJA: </w:t>
      </w:r>
      <w:proofErr w:type="spellStart"/>
      <w:r w:rsidRPr="00F60038">
        <w:rPr>
          <w:sz w:val="24"/>
          <w:szCs w:val="24"/>
        </w:rPr>
        <w:t>D.Vējiņa</w:t>
      </w:r>
      <w:proofErr w:type="spellEnd"/>
      <w:r w:rsidRPr="00F60038">
        <w:rPr>
          <w:sz w:val="24"/>
          <w:szCs w:val="24"/>
        </w:rPr>
        <w:t xml:space="preserve">, </w:t>
      </w:r>
      <w:proofErr w:type="spellStart"/>
      <w:r w:rsidRPr="00F60038">
        <w:rPr>
          <w:sz w:val="24"/>
          <w:szCs w:val="24"/>
        </w:rPr>
        <w:t>I.Bindre</w:t>
      </w:r>
      <w:proofErr w:type="spellEnd"/>
    </w:p>
    <w:p w:rsidR="00F60038" w:rsidRPr="00F60038" w:rsidRDefault="00F60038" w:rsidP="00F60038">
      <w:pPr>
        <w:rPr>
          <w:sz w:val="24"/>
          <w:szCs w:val="24"/>
        </w:rPr>
      </w:pPr>
      <w:r w:rsidRPr="00F60038">
        <w:rPr>
          <w:sz w:val="24"/>
          <w:szCs w:val="24"/>
        </w:rPr>
        <w:t>DEBATĒS PIEDALĀS: nav</w:t>
      </w:r>
    </w:p>
    <w:p w:rsidR="00F60038" w:rsidRPr="00F60038" w:rsidRDefault="00F60038" w:rsidP="00F60038">
      <w:pPr>
        <w:rPr>
          <w:rFonts w:ascii="Arial" w:hAnsi="Arial" w:cs="Arial"/>
          <w:sz w:val="22"/>
          <w:szCs w:val="22"/>
        </w:rPr>
      </w:pPr>
    </w:p>
    <w:p w:rsidR="00F60038" w:rsidRPr="00F60038" w:rsidRDefault="00F60038" w:rsidP="00F60038">
      <w:pPr>
        <w:rPr>
          <w:sz w:val="24"/>
          <w:szCs w:val="24"/>
        </w:rPr>
      </w:pPr>
    </w:p>
    <w:p w:rsidR="00F60038" w:rsidRPr="00F60038" w:rsidRDefault="00F60038" w:rsidP="00F60038">
      <w:pPr>
        <w:spacing w:line="360" w:lineRule="auto"/>
        <w:ind w:firstLine="720"/>
        <w:jc w:val="both"/>
        <w:rPr>
          <w:rFonts w:eastAsia="SimSun"/>
          <w:sz w:val="24"/>
          <w:szCs w:val="24"/>
          <w:lang w:eastAsia="zh-CN" w:bidi="hi-IN"/>
        </w:rPr>
      </w:pPr>
      <w:bookmarkStart w:id="5" w:name="_Hlk31958597"/>
      <w:r w:rsidRPr="00F60038">
        <w:rPr>
          <w:rFonts w:eastAsia="SimSun"/>
          <w:sz w:val="24"/>
          <w:szCs w:val="24"/>
          <w:lang w:eastAsia="zh-CN" w:bidi="hi-IN"/>
        </w:rPr>
        <w:t xml:space="preserve">1. </w:t>
      </w:r>
      <w:bookmarkStart w:id="6" w:name="_Hlk31959078"/>
      <w:bookmarkEnd w:id="5"/>
      <w:r w:rsidRPr="00F60038">
        <w:rPr>
          <w:rFonts w:eastAsia="SimSun"/>
          <w:sz w:val="24"/>
          <w:szCs w:val="24"/>
          <w:lang w:eastAsia="zh-CN" w:bidi="hi-IN"/>
        </w:rPr>
        <w:t xml:space="preserve">Izskatot </w:t>
      </w:r>
      <w:r>
        <w:rPr>
          <w:rFonts w:eastAsia="SimSun"/>
          <w:b/>
          <w:bCs/>
          <w:sz w:val="24"/>
          <w:szCs w:val="24"/>
          <w:lang w:eastAsia="zh-CN" w:bidi="hi-IN"/>
        </w:rPr>
        <w:t>….</w:t>
      </w:r>
      <w:r w:rsidRPr="00F60038">
        <w:rPr>
          <w:rFonts w:eastAsia="SimSun"/>
          <w:sz w:val="24"/>
          <w:szCs w:val="24"/>
          <w:lang w:eastAsia="zh-CN" w:bidi="hi-IN"/>
        </w:rPr>
        <w:t xml:space="preserve">, kurš rīkojas </w:t>
      </w:r>
      <w:r>
        <w:rPr>
          <w:rFonts w:eastAsia="SimSun"/>
          <w:b/>
          <w:bCs/>
          <w:sz w:val="24"/>
          <w:szCs w:val="24"/>
          <w:lang w:eastAsia="zh-CN" w:bidi="hi-IN"/>
        </w:rPr>
        <w:t>….</w:t>
      </w:r>
      <w:r w:rsidRPr="00F60038">
        <w:rPr>
          <w:rFonts w:eastAsia="SimSun"/>
          <w:sz w:val="24"/>
          <w:szCs w:val="24"/>
          <w:lang w:eastAsia="zh-CN" w:bidi="hi-IN"/>
        </w:rPr>
        <w:t xml:space="preserve">, vārdā uz 2020.gada 12.marta pilnvaras pamata, 2020.gada 16.marta iesniegumu (Gulbenes novada pašvaldībā saņemts 2020.gada 17.martā un reģistrēts ar </w:t>
      </w:r>
      <w:proofErr w:type="spellStart"/>
      <w:r w:rsidRPr="00F60038">
        <w:rPr>
          <w:rFonts w:eastAsia="SimSun"/>
          <w:sz w:val="24"/>
          <w:szCs w:val="24"/>
          <w:lang w:eastAsia="zh-CN" w:bidi="hi-IN"/>
        </w:rPr>
        <w:t>Nr</w:t>
      </w:r>
      <w:r w:rsidRPr="00F60038">
        <w:rPr>
          <w:sz w:val="24"/>
          <w:szCs w:val="24"/>
        </w:rPr>
        <w:t>.</w:t>
      </w:r>
      <w:r w:rsidRPr="00F60038">
        <w:rPr>
          <w:rFonts w:eastAsia="SimSun"/>
          <w:sz w:val="24"/>
          <w:szCs w:val="24"/>
          <w:lang w:eastAsia="zh-CN" w:bidi="hi-IN"/>
        </w:rPr>
        <w:t>GND</w:t>
      </w:r>
      <w:proofErr w:type="spellEnd"/>
      <w:r w:rsidRPr="00F60038">
        <w:rPr>
          <w:rFonts w:eastAsia="SimSun"/>
          <w:sz w:val="24"/>
          <w:szCs w:val="24"/>
          <w:lang w:eastAsia="zh-CN" w:bidi="hi-IN"/>
        </w:rPr>
        <w:t>/5.13.3/20/670-K), ar lūgumu atļaut no nekustamā īpašuma “</w:t>
      </w:r>
      <w:proofErr w:type="spellStart"/>
      <w:r w:rsidRPr="00F60038">
        <w:rPr>
          <w:rFonts w:eastAsia="SimSun"/>
          <w:sz w:val="24"/>
          <w:szCs w:val="24"/>
          <w:lang w:eastAsia="zh-CN" w:bidi="hi-IN"/>
        </w:rPr>
        <w:t>Oškalni</w:t>
      </w:r>
      <w:proofErr w:type="spellEnd"/>
      <w:r w:rsidRPr="00F60038">
        <w:rPr>
          <w:rFonts w:eastAsia="SimSun"/>
          <w:sz w:val="24"/>
          <w:szCs w:val="24"/>
          <w:lang w:eastAsia="zh-CN" w:bidi="hi-IN"/>
        </w:rPr>
        <w:t xml:space="preserve"> 1”, Rankas pagasts, Gulbenes novads, kadastra numurs 5084 008 0152, atdalīt zemes vienību ar kadastra apzīmējumu 5084 006 0088, 6,1 ha platībā, pamatojoties uz likuma “Par pašvaldībām” 21.panta pirmās daļas </w:t>
      </w:r>
      <w:r w:rsidRPr="00F60038">
        <w:rPr>
          <w:rFonts w:eastAsia="SimSun"/>
          <w:sz w:val="24"/>
          <w:szCs w:val="24"/>
          <w:lang w:eastAsia="zh-CN" w:bidi="hi-IN"/>
        </w:rPr>
        <w:lastRenderedPageBreak/>
        <w:t xml:space="preserve">27.punktu, kas nosaka, ka dome var izskatīt jebkuru jautājumu, kas ir attiecīgās pašvaldības pārziņā, turklāt tikai dome var pieņemt lēmumus citos likumā paredzētajos gadījumos, 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w:t>
      </w:r>
      <w:hyperlink>
        <w:r w:rsidRPr="00F60038">
          <w:rPr>
            <w:rFonts w:eastAsia="SimSun"/>
            <w:sz w:val="24"/>
            <w:szCs w:val="24"/>
            <w:lang w:eastAsia="zh-CN" w:bidi="hi-IN"/>
          </w:rPr>
          <w:t>24.panta</w:t>
        </w:r>
      </w:hyperlink>
      <w:r w:rsidRPr="00F60038">
        <w:rPr>
          <w:rFonts w:eastAsia="SimSun"/>
          <w:sz w:val="24"/>
          <w:szCs w:val="24"/>
          <w:lang w:eastAsia="zh-CN" w:bidi="hi-IN"/>
        </w:rPr>
        <w:t xml:space="preserve"> pirmās daļas 1., 2., 3., 5., 6., 7. un 11.punktā minēto personu iesniegumu, atbilstoši normatīvo aktu un šā likuma </w:t>
      </w:r>
      <w:hyperlink>
        <w:r w:rsidRPr="00F60038">
          <w:rPr>
            <w:rFonts w:eastAsia="SimSun"/>
            <w:sz w:val="24"/>
            <w:szCs w:val="24"/>
            <w:lang w:eastAsia="zh-CN" w:bidi="hi-IN"/>
          </w:rPr>
          <w:t>34.panta</w:t>
        </w:r>
      </w:hyperlink>
      <w:r w:rsidRPr="00F60038">
        <w:rPr>
          <w:rFonts w:eastAsia="SimSun"/>
          <w:sz w:val="24"/>
          <w:szCs w:val="24"/>
          <w:lang w:eastAsia="zh-CN" w:bidi="hi-IN"/>
        </w:rPr>
        <w:t xml:space="preserve"> nosacījumiem Kadastra informācijas sistēmā drīkst sadalīt reģistrētu nekustamā īpašuma objektu vairākos nekustamā īpašuma objektos, 32.panta pirmo daļu, kas nosaka, ka </w:t>
      </w:r>
      <w:r w:rsidRPr="00F60038">
        <w:rPr>
          <w:rFonts w:eastAsia="SimSun"/>
          <w:bCs/>
          <w:sz w:val="24"/>
          <w:szCs w:val="24"/>
          <w:lang w:eastAsia="zh-CN" w:bidi="hi-IN"/>
        </w:rPr>
        <w:t>n</w:t>
      </w:r>
      <w:r w:rsidRPr="00F60038">
        <w:rPr>
          <w:rFonts w:eastAsia="SimSun"/>
          <w:sz w:val="24"/>
          <w:szCs w:val="24"/>
          <w:lang w:eastAsia="zh-CN" w:bidi="hi-IN"/>
        </w:rPr>
        <w:t xml:space="preserve">ekustamo īpašumu veido un tā sastāvu groza normatīvajos aktos noteiktajā kārtībā, </w:t>
      </w:r>
      <w:hyperlink>
        <w:r w:rsidRPr="00F60038">
          <w:rPr>
            <w:rFonts w:eastAsia="SimSun"/>
            <w:sz w:val="24"/>
            <w:szCs w:val="24"/>
            <w:lang w:eastAsia="zh-CN" w:bidi="hi-IN"/>
          </w:rPr>
          <w:t>33.panta</w:t>
        </w:r>
      </w:hyperlink>
      <w:r w:rsidRPr="00F60038">
        <w:rPr>
          <w:rFonts w:eastAsia="SimSun"/>
          <w:sz w:val="24"/>
          <w:szCs w:val="24"/>
          <w:lang w:eastAsia="zh-CN" w:bidi="hi-IN"/>
        </w:rPr>
        <w:t xml:space="preserve"> 4.punktu, kas nosaka, ka nekustamo īpašumu veido, grozot reģistrēta nekustamā īpašuma sastāvu, no tā atdalot nekustamā īpašuma objektu</w:t>
      </w:r>
      <w:r w:rsidRPr="00F60038">
        <w:rPr>
          <w:sz w:val="24"/>
          <w:szCs w:val="24"/>
          <w:lang w:eastAsia="en-US"/>
        </w:rPr>
        <w:t xml:space="preserve">, atklāti balsojot: </w:t>
      </w:r>
      <w:r w:rsidRPr="00F60038">
        <w:rPr>
          <w:sz w:val="24"/>
          <w:szCs w:val="24"/>
        </w:rPr>
        <w:t xml:space="preserve">PAR – 11 (Normunds </w:t>
      </w:r>
      <w:proofErr w:type="spellStart"/>
      <w:r w:rsidRPr="00F60038">
        <w:rPr>
          <w:sz w:val="24"/>
          <w:szCs w:val="24"/>
        </w:rPr>
        <w:t>Audzišs</w:t>
      </w:r>
      <w:proofErr w:type="spellEnd"/>
      <w:r w:rsidRPr="00F60038">
        <w:rPr>
          <w:sz w:val="24"/>
          <w:szCs w:val="24"/>
        </w:rPr>
        <w:t xml:space="preserve">, </w:t>
      </w:r>
      <w:r w:rsidRPr="00F60038">
        <w:rPr>
          <w:rFonts w:eastAsia="Calibri"/>
          <w:sz w:val="24"/>
          <w:szCs w:val="24"/>
          <w:lang w:eastAsia="en-US"/>
        </w:rPr>
        <w:t xml:space="preserve">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Anatolijs Savickis, Andris Vējiņš);</w:t>
      </w:r>
      <w:r w:rsidRPr="00F60038">
        <w:rPr>
          <w:sz w:val="24"/>
          <w:szCs w:val="24"/>
        </w:rPr>
        <w:t xml:space="preserve"> PRET – nav; ATTURAS – nav;  Gulbenes novada dome NOLEMJ:</w:t>
      </w:r>
    </w:p>
    <w:p w:rsidR="00F60038" w:rsidRPr="00F60038" w:rsidRDefault="00F60038" w:rsidP="00F60038">
      <w:pPr>
        <w:spacing w:line="360" w:lineRule="auto"/>
        <w:ind w:firstLine="720"/>
        <w:jc w:val="both"/>
        <w:rPr>
          <w:rFonts w:eastAsia="SimSun"/>
          <w:sz w:val="24"/>
          <w:szCs w:val="24"/>
          <w:lang w:eastAsia="zh-CN" w:bidi="hi-IN"/>
        </w:rPr>
      </w:pPr>
      <w:r w:rsidRPr="00F60038">
        <w:rPr>
          <w:rFonts w:eastAsia="SimSun"/>
          <w:sz w:val="24"/>
          <w:szCs w:val="24"/>
          <w:lang w:eastAsia="zh-CN" w:bidi="hi-IN"/>
        </w:rPr>
        <w:t>1.1. GROZĪT nekustamā īpašuma “</w:t>
      </w:r>
      <w:proofErr w:type="spellStart"/>
      <w:r w:rsidRPr="00F60038">
        <w:rPr>
          <w:rFonts w:eastAsia="SimSun"/>
          <w:sz w:val="24"/>
          <w:szCs w:val="24"/>
          <w:lang w:eastAsia="zh-CN" w:bidi="hi-IN"/>
        </w:rPr>
        <w:t>Oškalni</w:t>
      </w:r>
      <w:proofErr w:type="spellEnd"/>
      <w:r w:rsidRPr="00F60038">
        <w:rPr>
          <w:rFonts w:eastAsia="SimSun"/>
          <w:sz w:val="24"/>
          <w:szCs w:val="24"/>
          <w:lang w:eastAsia="zh-CN" w:bidi="hi-IN"/>
        </w:rPr>
        <w:t xml:space="preserve"> 1”, Rankas pagasts, Gulbenes novads, kadastra numurs 5084 008 0152, sastāvu, atdalot no tā zemes vienību ar kadastra apzīmējumu 5084 006 0088, 6,1 ha platībā.</w:t>
      </w:r>
    </w:p>
    <w:p w:rsidR="00F60038" w:rsidRPr="00F60038" w:rsidRDefault="00F60038" w:rsidP="00F60038">
      <w:pPr>
        <w:spacing w:line="360" w:lineRule="auto"/>
        <w:ind w:firstLine="720"/>
        <w:jc w:val="both"/>
        <w:rPr>
          <w:rFonts w:eastAsia="SimSun"/>
          <w:sz w:val="24"/>
          <w:szCs w:val="24"/>
          <w:lang w:eastAsia="zh-CN" w:bidi="hi-IN"/>
        </w:rPr>
      </w:pPr>
      <w:r w:rsidRPr="00F60038">
        <w:rPr>
          <w:rFonts w:eastAsia="SimSun"/>
          <w:sz w:val="24"/>
          <w:szCs w:val="24"/>
          <w:lang w:eastAsia="zh-CN" w:bidi="hi-IN"/>
        </w:rPr>
        <w:t xml:space="preserve">1.2. SAGLABĀT nekustamajam īpašumam, kas sastāv no divām zemes vienībām ar kadastra apzīmējumiem 5084 008 0152, 27,8 ha platībā, 5084 008 0158, 13,7 ha platībā, </w:t>
      </w:r>
      <w:bookmarkStart w:id="7" w:name="_Hlk33710313"/>
      <w:r w:rsidRPr="00F60038">
        <w:rPr>
          <w:rFonts w:eastAsia="SimSun"/>
          <w:sz w:val="24"/>
          <w:szCs w:val="24"/>
          <w:lang w:eastAsia="zh-CN" w:bidi="hi-IN"/>
        </w:rPr>
        <w:t>esošo</w:t>
      </w:r>
      <w:bookmarkEnd w:id="7"/>
      <w:r w:rsidRPr="00F60038">
        <w:rPr>
          <w:rFonts w:eastAsia="SimSun"/>
          <w:sz w:val="24"/>
          <w:szCs w:val="24"/>
          <w:lang w:eastAsia="zh-CN" w:bidi="hi-IN"/>
        </w:rPr>
        <w:t xml:space="preserve"> nosaukumu “</w:t>
      </w:r>
      <w:proofErr w:type="spellStart"/>
      <w:r w:rsidRPr="00F60038">
        <w:rPr>
          <w:rFonts w:eastAsia="SimSun"/>
          <w:sz w:val="24"/>
          <w:szCs w:val="24"/>
          <w:lang w:eastAsia="zh-CN" w:bidi="hi-IN"/>
        </w:rPr>
        <w:t>Oškalni</w:t>
      </w:r>
      <w:proofErr w:type="spellEnd"/>
      <w:r w:rsidRPr="00F60038">
        <w:rPr>
          <w:rFonts w:eastAsia="SimSun"/>
          <w:sz w:val="24"/>
          <w:szCs w:val="24"/>
          <w:lang w:eastAsia="zh-CN" w:bidi="hi-IN"/>
        </w:rPr>
        <w:t xml:space="preserve"> 1”.  </w:t>
      </w:r>
    </w:p>
    <w:p w:rsidR="00F60038" w:rsidRPr="00F60038" w:rsidRDefault="00F60038" w:rsidP="00F60038">
      <w:pPr>
        <w:widowControl w:val="0"/>
        <w:suppressAutoHyphens/>
        <w:spacing w:line="360" w:lineRule="auto"/>
        <w:ind w:firstLine="720"/>
        <w:jc w:val="both"/>
        <w:rPr>
          <w:rFonts w:eastAsia="SimSun"/>
          <w:sz w:val="24"/>
          <w:szCs w:val="24"/>
          <w:lang w:eastAsia="zh-CN" w:bidi="hi-IN"/>
        </w:rPr>
      </w:pPr>
      <w:r w:rsidRPr="00F60038">
        <w:rPr>
          <w:rFonts w:eastAsia="SimSun"/>
          <w:sz w:val="24"/>
          <w:szCs w:val="24"/>
          <w:lang w:eastAsia="zh-CN" w:bidi="hi-IN"/>
        </w:rPr>
        <w:t xml:space="preserve">1.3. PIEŠĶIRT nekustamajam īpašumam, kas sastāv no atdalītās zemes vienības ar kadastra apzīmējumu 5084 006 0088, 6,1 ha platībā, nosaukumu “Rožu purvs”. </w:t>
      </w:r>
    </w:p>
    <w:p w:rsidR="00F60038" w:rsidRPr="00F60038" w:rsidRDefault="00F60038" w:rsidP="00F60038">
      <w:pPr>
        <w:widowControl w:val="0"/>
        <w:suppressAutoHyphens/>
        <w:spacing w:line="360" w:lineRule="auto"/>
        <w:ind w:firstLine="720"/>
        <w:jc w:val="both"/>
        <w:rPr>
          <w:rFonts w:eastAsia="SimSun"/>
          <w:sz w:val="24"/>
          <w:szCs w:val="24"/>
          <w:lang w:eastAsia="zh-CN" w:bidi="hi-IN"/>
        </w:rPr>
      </w:pPr>
      <w:r w:rsidRPr="00F60038">
        <w:rPr>
          <w:rFonts w:eastAsia="SimSun"/>
          <w:sz w:val="24"/>
          <w:szCs w:val="24"/>
          <w:lang w:eastAsia="zh-CN" w:bidi="hi-IN"/>
        </w:rPr>
        <w:t xml:space="preserve">1.4. Lēmumu nosūtīt: </w:t>
      </w:r>
    </w:p>
    <w:p w:rsidR="00F60038" w:rsidRDefault="00F60038" w:rsidP="00F60038">
      <w:pPr>
        <w:widowControl w:val="0"/>
        <w:suppressAutoHyphens/>
        <w:spacing w:line="360" w:lineRule="auto"/>
        <w:ind w:firstLine="567"/>
        <w:jc w:val="both"/>
        <w:rPr>
          <w:rFonts w:eastAsia="SimSun"/>
          <w:sz w:val="24"/>
          <w:szCs w:val="24"/>
          <w:lang w:eastAsia="zh-CN" w:bidi="hi-IN"/>
        </w:rPr>
      </w:pPr>
      <w:r w:rsidRPr="00F60038">
        <w:rPr>
          <w:rFonts w:eastAsia="SimSun"/>
          <w:sz w:val="24"/>
          <w:szCs w:val="24"/>
          <w:lang w:eastAsia="zh-CN" w:bidi="hi-IN"/>
        </w:rPr>
        <w:t xml:space="preserve">1.4.1. Adresātam: </w:t>
      </w:r>
      <w:r>
        <w:rPr>
          <w:rFonts w:eastAsia="SimSun"/>
          <w:sz w:val="24"/>
          <w:szCs w:val="24"/>
          <w:lang w:eastAsia="zh-CN" w:bidi="hi-IN"/>
        </w:rPr>
        <w:t>..</w:t>
      </w:r>
    </w:p>
    <w:p w:rsidR="00F60038" w:rsidRPr="00F60038" w:rsidRDefault="00F60038" w:rsidP="00F60038">
      <w:pPr>
        <w:widowControl w:val="0"/>
        <w:suppressAutoHyphens/>
        <w:spacing w:line="360" w:lineRule="auto"/>
        <w:ind w:firstLine="720"/>
        <w:jc w:val="both"/>
        <w:rPr>
          <w:rFonts w:eastAsia="SimSun"/>
          <w:sz w:val="24"/>
          <w:szCs w:val="24"/>
          <w:lang w:eastAsia="zh-CN" w:bidi="hi-IN"/>
        </w:rPr>
      </w:pPr>
      <w:r>
        <w:rPr>
          <w:rFonts w:eastAsia="SimSun"/>
          <w:sz w:val="24"/>
          <w:szCs w:val="24"/>
          <w:lang w:eastAsia="zh-CN" w:bidi="hi-IN"/>
        </w:rPr>
        <w:t>1</w:t>
      </w:r>
      <w:r w:rsidRPr="00F60038">
        <w:rPr>
          <w:rFonts w:eastAsia="SimSun"/>
          <w:sz w:val="24"/>
          <w:szCs w:val="24"/>
          <w:lang w:eastAsia="zh-CN" w:bidi="hi-IN"/>
        </w:rPr>
        <w:t xml:space="preserve">.4.2. Adresātam: </w:t>
      </w:r>
      <w:r>
        <w:rPr>
          <w:rFonts w:eastAsia="SimSun"/>
          <w:sz w:val="24"/>
          <w:szCs w:val="24"/>
          <w:lang w:eastAsia="zh-CN" w:bidi="hi-IN"/>
        </w:rPr>
        <w:t>…</w:t>
      </w:r>
    </w:p>
    <w:p w:rsidR="00F60038" w:rsidRPr="00F60038" w:rsidRDefault="00F60038" w:rsidP="00F60038">
      <w:pPr>
        <w:spacing w:line="360" w:lineRule="auto"/>
        <w:ind w:firstLine="567"/>
        <w:jc w:val="both"/>
        <w:rPr>
          <w:rFonts w:eastAsia="Calibri"/>
          <w:sz w:val="24"/>
          <w:szCs w:val="24"/>
        </w:rPr>
      </w:pPr>
      <w:r w:rsidRPr="00F60038">
        <w:rPr>
          <w:iCs/>
          <w:sz w:val="24"/>
          <w:szCs w:val="24"/>
        </w:rPr>
        <w:t xml:space="preserve">1.5. </w:t>
      </w:r>
      <w:r w:rsidRPr="00F60038">
        <w:rPr>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bookmarkEnd w:id="6"/>
    <w:p w:rsidR="00F60038" w:rsidRPr="00F60038" w:rsidRDefault="00F60038" w:rsidP="00F60038">
      <w:pPr>
        <w:rPr>
          <w:sz w:val="24"/>
          <w:szCs w:val="24"/>
        </w:rPr>
      </w:pPr>
    </w:p>
    <w:p w:rsidR="00F60038" w:rsidRPr="00F60038" w:rsidRDefault="00F60038" w:rsidP="00F60038">
      <w:pPr>
        <w:spacing w:line="360" w:lineRule="auto"/>
        <w:ind w:firstLine="567"/>
        <w:jc w:val="both"/>
        <w:rPr>
          <w:rFonts w:eastAsia="Calibri"/>
          <w:sz w:val="24"/>
          <w:szCs w:val="24"/>
          <w:lang w:eastAsia="en-US"/>
        </w:rPr>
      </w:pPr>
      <w:r w:rsidRPr="00F60038">
        <w:rPr>
          <w:rFonts w:eastAsia="SimSun" w:cs="Mangal"/>
          <w:sz w:val="24"/>
          <w:szCs w:val="24"/>
          <w:lang w:eastAsia="zh-CN" w:bidi="hi-IN"/>
        </w:rPr>
        <w:t>2. Sakarā ar nepieciešamību sakārtot Gulbenes novada pašvaldībai piederošā ēku (būvju) nekustamā īpašuma Lizuma pagastā ar nosaukumu “</w:t>
      </w:r>
      <w:proofErr w:type="spellStart"/>
      <w:r w:rsidRPr="00F60038">
        <w:rPr>
          <w:rFonts w:eastAsia="SimSun" w:cs="Mangal"/>
          <w:sz w:val="24"/>
          <w:szCs w:val="24"/>
          <w:lang w:eastAsia="zh-CN" w:bidi="hi-IN"/>
        </w:rPr>
        <w:t>Saulieši</w:t>
      </w:r>
      <w:proofErr w:type="spellEnd"/>
      <w:r w:rsidRPr="00F60038">
        <w:rPr>
          <w:rFonts w:eastAsia="SimSun" w:cs="Mangal"/>
          <w:sz w:val="24"/>
          <w:szCs w:val="24"/>
          <w:lang w:eastAsia="zh-CN" w:bidi="hi-IN"/>
        </w:rPr>
        <w:t xml:space="preserve"> 1”, kadastra numurs 5072 506 0003, dokumentāciju, pamatojoties uz likuma “Par pašvaldībām” 21.panta pirmās daļas 27.punktu, kas nosaka, ka dome var izskatīt jebkuru jautājumu, kas ir attiecīgās pašvaldības pārziņā, turklāt tikai </w:t>
      </w:r>
      <w:r w:rsidRPr="00F60038">
        <w:rPr>
          <w:rFonts w:eastAsia="SimSun" w:cs="Mangal"/>
          <w:sz w:val="24"/>
          <w:szCs w:val="24"/>
          <w:lang w:eastAsia="zh-CN" w:bidi="hi-IN"/>
        </w:rPr>
        <w:lastRenderedPageBreak/>
        <w:t xml:space="preserve">dome var pieņemt lēmumus citos likumā paredzētajos gadījumos, </w:t>
      </w:r>
      <w:r w:rsidRPr="00F60038">
        <w:rPr>
          <w:rFonts w:eastAsia="SimSun" w:cs="Mangal"/>
          <w:color w:val="00000A"/>
          <w:sz w:val="24"/>
          <w:szCs w:val="24"/>
          <w:lang w:eastAsia="zh-CN" w:bidi="hi-IN"/>
        </w:rPr>
        <w:t xml:space="preserve">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4.punktu, kas nosaka, ka, pamatojoties uz šā likuma </w:t>
      </w:r>
      <w:hyperlink>
        <w:r w:rsidRPr="00F60038">
          <w:rPr>
            <w:rFonts w:eastAsia="SimSun" w:cs="Mangal"/>
            <w:color w:val="00000A"/>
            <w:sz w:val="24"/>
            <w:szCs w:val="24"/>
            <w:lang w:eastAsia="zh-CN" w:bidi="hi-IN"/>
          </w:rPr>
          <w:t>24.panta</w:t>
        </w:r>
      </w:hyperlink>
      <w:r w:rsidRPr="00F60038">
        <w:rPr>
          <w:rFonts w:eastAsia="SimSun" w:cs="Mangal"/>
          <w:color w:val="00000A"/>
          <w:sz w:val="24"/>
          <w:szCs w:val="24"/>
          <w:lang w:eastAsia="zh-CN" w:bidi="hi-IN"/>
        </w:rPr>
        <w:t xml:space="preserve"> pirmās daļas 1., 2., 3., 5., 6., 7. un 11.punktā minēto personu iesniegumu, atbilstoši normatīvo aktu un šā likuma </w:t>
      </w:r>
      <w:hyperlink>
        <w:r w:rsidRPr="00F60038">
          <w:rPr>
            <w:rFonts w:eastAsia="SimSun" w:cs="Mangal"/>
            <w:color w:val="00000A"/>
            <w:sz w:val="24"/>
            <w:szCs w:val="24"/>
            <w:lang w:eastAsia="zh-CN" w:bidi="hi-IN"/>
          </w:rPr>
          <w:t>34.panta</w:t>
        </w:r>
      </w:hyperlink>
      <w:r w:rsidRPr="00F60038">
        <w:rPr>
          <w:rFonts w:eastAsia="SimSun" w:cs="Mangal"/>
          <w:color w:val="00000A"/>
          <w:sz w:val="24"/>
          <w:szCs w:val="24"/>
          <w:lang w:eastAsia="zh-CN" w:bidi="hi-IN"/>
        </w:rPr>
        <w:t xml:space="preserve"> nosacījumiem Kadastra informācijas sistēmā drīkst apvienot vairākus viena veida nekustamā īpašuma objektus vienā nekustamā īpašuma objektā, 32</w:t>
      </w:r>
      <w:r w:rsidRPr="00F60038">
        <w:rPr>
          <w:rFonts w:eastAsia="SimSun" w:cs="Mangal"/>
          <w:sz w:val="24"/>
          <w:szCs w:val="24"/>
          <w:lang w:eastAsia="zh-CN" w:bidi="hi-IN"/>
        </w:rPr>
        <w:t xml:space="preserve">.panta pirmo daļu, kas nosaka, ka </w:t>
      </w:r>
      <w:r w:rsidRPr="00F60038">
        <w:rPr>
          <w:rFonts w:eastAsia="SimSun" w:cs="Mangal"/>
          <w:bCs/>
          <w:color w:val="00000A"/>
          <w:sz w:val="24"/>
          <w:szCs w:val="24"/>
          <w:lang w:eastAsia="zh-CN" w:bidi="hi-IN"/>
        </w:rPr>
        <w:t>n</w:t>
      </w:r>
      <w:r w:rsidRPr="00F60038">
        <w:rPr>
          <w:rFonts w:eastAsia="SimSun" w:cs="Mangal"/>
          <w:color w:val="00000A"/>
          <w:sz w:val="24"/>
          <w:szCs w:val="24"/>
          <w:lang w:eastAsia="zh-CN" w:bidi="hi-IN"/>
        </w:rPr>
        <w:t>ekustamo īpašumu veido un tā sastāvu groza normatīvajos aktos noteiktajā kārtībā, 33.panta 5.punktu, kas nosaka, ka n</w:t>
      </w:r>
      <w:r w:rsidRPr="00F60038">
        <w:rPr>
          <w:sz w:val="24"/>
          <w:szCs w:val="24"/>
        </w:rPr>
        <w:t>ekustamo īpašumu veido, grozot reģistrēta nekustamā īpašuma sastāvu, tam pievienojot nekustamā īpašuma objektu, Ministru kabineta 2015.gada 8.decembra noteikumu Nr.698 “Adresācijas noteikumi” 13.punktu, kas nosaka, ka, ja uz apbūvei paredzētas zemes vienības atrodas vairākas funkcionāli nesaistītas ēkas, katrai ēkai un ar to funkcionāli saistītajām ēkām piešķir atsevišķu adresi neatkarīgi no tā, vai ēkas ir viena īpašnieka vai vairāku īpašnieku īpašumā (valdījumā), 14.punktu, kas cita starpā nosaka, ka pilsētu un ciemu teritoriju daļās, kur nav ielu, līdz ielu izbūvei vai gadījumā, ja brauktuvei noteikts ceļa statuss, apbūvei paredzētai zemes vienībai adresi var nepiešķirt, bet ēkai kopā ar zemes vienību saglabā vai piešķir nosaukumu,</w:t>
      </w:r>
      <w:r w:rsidRPr="00F60038">
        <w:rPr>
          <w:rFonts w:eastAsia="SimSun" w:cs="Mangal"/>
          <w:color w:val="00000A"/>
          <w:sz w:val="24"/>
          <w:szCs w:val="24"/>
          <w:lang w:eastAsia="zh-CN" w:bidi="hi-IN"/>
        </w:rPr>
        <w:t xml:space="preserve"> atklā</w:t>
      </w:r>
      <w:r w:rsidRPr="00F60038">
        <w:rPr>
          <w:rFonts w:eastAsia="SimSun" w:cs="Mangal"/>
          <w:sz w:val="24"/>
          <w:szCs w:val="24"/>
          <w:lang w:eastAsia="zh-CN" w:bidi="hi-IN"/>
        </w:rPr>
        <w:t xml:space="preserve">ti balsojot: </w:t>
      </w:r>
      <w:r w:rsidRPr="00F60038">
        <w:rPr>
          <w:sz w:val="24"/>
          <w:szCs w:val="24"/>
        </w:rPr>
        <w:t xml:space="preserve">PAR – 11 (Normunds </w:t>
      </w:r>
      <w:proofErr w:type="spellStart"/>
      <w:r w:rsidRPr="00F60038">
        <w:rPr>
          <w:sz w:val="24"/>
          <w:szCs w:val="24"/>
        </w:rPr>
        <w:t>Audzišs</w:t>
      </w:r>
      <w:proofErr w:type="spellEnd"/>
      <w:r w:rsidRPr="00F60038">
        <w:rPr>
          <w:sz w:val="24"/>
          <w:szCs w:val="24"/>
        </w:rPr>
        <w:t xml:space="preserve">, </w:t>
      </w:r>
      <w:r w:rsidRPr="00F60038">
        <w:rPr>
          <w:rFonts w:eastAsia="Calibri"/>
          <w:sz w:val="24"/>
          <w:szCs w:val="24"/>
          <w:lang w:eastAsia="en-US"/>
        </w:rPr>
        <w:t xml:space="preserve">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Anatolijs Savickis, Andris Vējiņš);</w:t>
      </w:r>
      <w:r w:rsidRPr="00F60038">
        <w:rPr>
          <w:sz w:val="24"/>
          <w:szCs w:val="24"/>
        </w:rPr>
        <w:t xml:space="preserve"> PRET – nav; ATTURAS – nav;  Gulbenes novada dome NOLEMJ:</w:t>
      </w:r>
    </w:p>
    <w:p w:rsidR="00F60038" w:rsidRPr="00F60038" w:rsidRDefault="00F60038" w:rsidP="00F60038">
      <w:pPr>
        <w:widowControl w:val="0"/>
        <w:suppressAutoHyphens/>
        <w:spacing w:line="360" w:lineRule="auto"/>
        <w:jc w:val="both"/>
        <w:rPr>
          <w:rFonts w:eastAsia="SimSun" w:cs="Mangal"/>
          <w:sz w:val="24"/>
          <w:szCs w:val="24"/>
          <w:lang w:eastAsia="zh-CN" w:bidi="hi-IN"/>
        </w:rPr>
      </w:pPr>
      <w:r>
        <w:rPr>
          <w:sz w:val="24"/>
          <w:szCs w:val="24"/>
        </w:rPr>
        <w:tab/>
      </w:r>
      <w:r w:rsidRPr="00F60038">
        <w:rPr>
          <w:sz w:val="24"/>
          <w:szCs w:val="24"/>
        </w:rPr>
        <w:t xml:space="preserve">2.1. PIEVIENOT pie </w:t>
      </w:r>
      <w:r w:rsidRPr="00F60038">
        <w:rPr>
          <w:rFonts w:eastAsia="SimSun" w:cs="Mangal"/>
          <w:sz w:val="24"/>
          <w:szCs w:val="24"/>
          <w:lang w:eastAsia="zh-CN" w:bidi="hi-IN"/>
        </w:rPr>
        <w:t>ēku (būvju) nekustamā īpašuma Lizuma pagastā ar nosaukumu “</w:t>
      </w:r>
      <w:proofErr w:type="spellStart"/>
      <w:r w:rsidRPr="00F60038">
        <w:rPr>
          <w:rFonts w:eastAsia="SimSun" w:cs="Mangal"/>
          <w:sz w:val="24"/>
          <w:szCs w:val="24"/>
          <w:lang w:eastAsia="zh-CN" w:bidi="hi-IN"/>
        </w:rPr>
        <w:t>Saulieši</w:t>
      </w:r>
      <w:proofErr w:type="spellEnd"/>
      <w:r w:rsidRPr="00F60038">
        <w:rPr>
          <w:rFonts w:eastAsia="SimSun" w:cs="Mangal"/>
          <w:sz w:val="24"/>
          <w:szCs w:val="24"/>
          <w:lang w:eastAsia="zh-CN" w:bidi="hi-IN"/>
        </w:rPr>
        <w:t xml:space="preserve"> 1”, kadastra numurs 5072 506 0003</w:t>
      </w:r>
      <w:r w:rsidRPr="00F60038">
        <w:rPr>
          <w:sz w:val="24"/>
          <w:szCs w:val="24"/>
        </w:rPr>
        <w:t>, ēku (būvi) ar kadastra apzīmējumu 5072 006 0111 021.</w:t>
      </w:r>
    </w:p>
    <w:p w:rsidR="00F60038" w:rsidRPr="00F60038" w:rsidRDefault="00F60038" w:rsidP="00F60038">
      <w:pPr>
        <w:widowControl w:val="0"/>
        <w:suppressAutoHyphens/>
        <w:spacing w:line="360" w:lineRule="auto"/>
        <w:ind w:firstLine="720"/>
        <w:jc w:val="both"/>
        <w:rPr>
          <w:rFonts w:eastAsia="SimSun" w:cs="Mangal"/>
          <w:sz w:val="24"/>
          <w:szCs w:val="24"/>
          <w:lang w:eastAsia="zh-CN" w:bidi="hi-IN"/>
        </w:rPr>
      </w:pPr>
      <w:r w:rsidRPr="00F60038">
        <w:rPr>
          <w:rFonts w:eastAsia="SimSun" w:cs="Mangal"/>
          <w:color w:val="00000A"/>
          <w:sz w:val="24"/>
          <w:szCs w:val="24"/>
          <w:lang w:eastAsia="zh-CN" w:bidi="hi-IN"/>
        </w:rPr>
        <w:t>2.2. MAINĪT ēkai (būvei) ar kadastra apzīmējumu 5072 006 0111 021 adresi no “</w:t>
      </w:r>
      <w:proofErr w:type="spellStart"/>
      <w:r w:rsidRPr="00F60038">
        <w:rPr>
          <w:rFonts w:eastAsia="SimSun" w:cs="Mangal"/>
          <w:color w:val="00000A"/>
          <w:sz w:val="24"/>
          <w:szCs w:val="24"/>
          <w:lang w:eastAsia="zh-CN" w:bidi="hi-IN"/>
        </w:rPr>
        <w:t>Saulieši</w:t>
      </w:r>
      <w:proofErr w:type="spellEnd"/>
      <w:r w:rsidRPr="00F60038">
        <w:rPr>
          <w:rFonts w:eastAsia="SimSun" w:cs="Mangal"/>
          <w:color w:val="00000A"/>
          <w:sz w:val="24"/>
          <w:szCs w:val="24"/>
          <w:lang w:eastAsia="zh-CN" w:bidi="hi-IN"/>
        </w:rPr>
        <w:t>”, Lizuma pagasts, Gulbenes novads, uz “</w:t>
      </w:r>
      <w:proofErr w:type="spellStart"/>
      <w:r w:rsidRPr="00F60038">
        <w:rPr>
          <w:rFonts w:eastAsia="SimSun" w:cs="Mangal"/>
          <w:color w:val="00000A"/>
          <w:sz w:val="24"/>
          <w:szCs w:val="24"/>
          <w:lang w:eastAsia="zh-CN" w:bidi="hi-IN"/>
        </w:rPr>
        <w:t>Sauliešu</w:t>
      </w:r>
      <w:proofErr w:type="spellEnd"/>
      <w:r w:rsidRPr="00F60038">
        <w:rPr>
          <w:rFonts w:eastAsia="SimSun" w:cs="Mangal"/>
          <w:color w:val="00000A"/>
          <w:sz w:val="24"/>
          <w:szCs w:val="24"/>
          <w:lang w:eastAsia="zh-CN" w:bidi="hi-IN"/>
        </w:rPr>
        <w:t xml:space="preserve"> ūdens sagatavošanas stacija”, Lizums, Lizuma pagasts, Gulbenes novads</w:t>
      </w:r>
      <w:r w:rsidRPr="00F60038">
        <w:rPr>
          <w:rFonts w:eastAsia="SimSun" w:cs="Mangal"/>
          <w:sz w:val="24"/>
          <w:szCs w:val="24"/>
          <w:lang w:eastAsia="zh-CN" w:bidi="hi-IN"/>
        </w:rPr>
        <w:t xml:space="preserve">. </w:t>
      </w:r>
    </w:p>
    <w:p w:rsidR="00F60038" w:rsidRPr="00F60038" w:rsidRDefault="00F60038" w:rsidP="00F60038">
      <w:pPr>
        <w:widowControl w:val="0"/>
        <w:suppressAutoHyphens/>
        <w:spacing w:line="360" w:lineRule="auto"/>
        <w:ind w:firstLine="720"/>
        <w:jc w:val="both"/>
        <w:rPr>
          <w:rFonts w:eastAsia="SimSun" w:cs="Mangal"/>
          <w:sz w:val="24"/>
          <w:szCs w:val="24"/>
          <w:lang w:eastAsia="zh-CN" w:bidi="hi-IN"/>
        </w:rPr>
      </w:pPr>
      <w:r w:rsidRPr="00F60038">
        <w:rPr>
          <w:rFonts w:eastAsia="SimSun" w:cs="Mangal"/>
          <w:color w:val="00000A"/>
          <w:sz w:val="24"/>
          <w:szCs w:val="24"/>
          <w:lang w:eastAsia="zh-CN" w:bidi="hi-IN"/>
        </w:rPr>
        <w:t>2.3. MAINĪT ēkai (būvei) ar kadastra apzīmējumu 5072 006 0111 020 adresi no “</w:t>
      </w:r>
      <w:proofErr w:type="spellStart"/>
      <w:r w:rsidRPr="00F60038">
        <w:rPr>
          <w:rFonts w:eastAsia="SimSun" w:cs="Mangal"/>
          <w:color w:val="00000A"/>
          <w:sz w:val="24"/>
          <w:szCs w:val="24"/>
          <w:lang w:eastAsia="zh-CN" w:bidi="hi-IN"/>
        </w:rPr>
        <w:t>Saulieši</w:t>
      </w:r>
      <w:proofErr w:type="spellEnd"/>
      <w:r w:rsidRPr="00F60038">
        <w:rPr>
          <w:rFonts w:eastAsia="SimSun" w:cs="Mangal"/>
          <w:color w:val="00000A"/>
          <w:sz w:val="24"/>
          <w:szCs w:val="24"/>
          <w:lang w:eastAsia="zh-CN" w:bidi="hi-IN"/>
        </w:rPr>
        <w:t xml:space="preserve"> 1”, Lizums, Lizuma pagasts, Gulbenes novads, uz “</w:t>
      </w:r>
      <w:proofErr w:type="spellStart"/>
      <w:r w:rsidRPr="00F60038">
        <w:rPr>
          <w:rFonts w:eastAsia="SimSun" w:cs="Mangal"/>
          <w:color w:val="00000A"/>
          <w:sz w:val="24"/>
          <w:szCs w:val="24"/>
          <w:lang w:eastAsia="zh-CN" w:bidi="hi-IN"/>
        </w:rPr>
        <w:t>Sauliešu</w:t>
      </w:r>
      <w:proofErr w:type="spellEnd"/>
      <w:r w:rsidRPr="00F60038">
        <w:rPr>
          <w:rFonts w:eastAsia="SimSun" w:cs="Mangal"/>
          <w:color w:val="00000A"/>
          <w:sz w:val="24"/>
          <w:szCs w:val="24"/>
          <w:lang w:eastAsia="zh-CN" w:bidi="hi-IN"/>
        </w:rPr>
        <w:t xml:space="preserve"> artēziskā aka”, Lizums, Lizuma pagasts, Gulbenes novads</w:t>
      </w:r>
      <w:r w:rsidRPr="00F60038">
        <w:rPr>
          <w:rFonts w:eastAsia="SimSun" w:cs="Mangal"/>
          <w:sz w:val="24"/>
          <w:szCs w:val="24"/>
          <w:lang w:eastAsia="zh-CN" w:bidi="hi-IN"/>
        </w:rPr>
        <w:t>.</w:t>
      </w:r>
    </w:p>
    <w:p w:rsidR="00F60038" w:rsidRPr="00F60038" w:rsidRDefault="00F60038" w:rsidP="00F60038">
      <w:pPr>
        <w:widowControl w:val="0"/>
        <w:suppressAutoHyphens/>
        <w:spacing w:line="360" w:lineRule="auto"/>
        <w:ind w:firstLine="720"/>
        <w:jc w:val="both"/>
        <w:rPr>
          <w:rFonts w:eastAsia="SimSun" w:cs="Mangal"/>
          <w:color w:val="00000A"/>
          <w:sz w:val="24"/>
          <w:szCs w:val="24"/>
          <w:lang w:eastAsia="zh-CN" w:bidi="hi-IN"/>
        </w:rPr>
      </w:pPr>
      <w:r w:rsidRPr="00F60038">
        <w:rPr>
          <w:rFonts w:eastAsia="SimSun" w:cs="Mangal"/>
          <w:sz w:val="24"/>
          <w:szCs w:val="24"/>
          <w:lang w:eastAsia="zh-CN" w:bidi="hi-IN"/>
        </w:rPr>
        <w:t>2.4</w:t>
      </w:r>
      <w:r w:rsidRPr="00F60038">
        <w:rPr>
          <w:rFonts w:eastAsia="SimSun" w:cs="Mangal"/>
          <w:color w:val="00000A"/>
          <w:sz w:val="24"/>
          <w:szCs w:val="24"/>
          <w:lang w:eastAsia="zh-CN" w:bidi="hi-IN"/>
        </w:rPr>
        <w:t>. Lēmumu nosūtīt uz Valsts zemes dienesta Vidzemes reģionālās nodaļas elektronisko adresi.</w:t>
      </w:r>
    </w:p>
    <w:p w:rsidR="00F60038" w:rsidRPr="00F60038" w:rsidRDefault="00F60038" w:rsidP="00F60038">
      <w:pPr>
        <w:widowControl w:val="0"/>
        <w:suppressAutoHyphens/>
        <w:spacing w:line="360" w:lineRule="auto"/>
        <w:jc w:val="both"/>
        <w:rPr>
          <w:rFonts w:eastAsia="SimSun" w:cs="Mangal"/>
          <w:color w:val="00000A"/>
          <w:sz w:val="24"/>
          <w:szCs w:val="24"/>
          <w:lang w:eastAsia="zh-CN" w:bidi="hi-IN"/>
        </w:rPr>
      </w:pPr>
    </w:p>
    <w:p w:rsidR="00F60038" w:rsidRPr="00F60038" w:rsidRDefault="00F60038" w:rsidP="00F60038">
      <w:pPr>
        <w:spacing w:line="360" w:lineRule="auto"/>
        <w:ind w:firstLine="720"/>
        <w:jc w:val="both"/>
        <w:rPr>
          <w:rFonts w:eastAsia="Calibri"/>
          <w:sz w:val="24"/>
          <w:szCs w:val="24"/>
          <w:lang w:eastAsia="en-US"/>
        </w:rPr>
      </w:pPr>
      <w:r w:rsidRPr="00F60038">
        <w:rPr>
          <w:rFonts w:eastAsia="SimSun" w:cs="Mangal"/>
          <w:sz w:val="24"/>
          <w:szCs w:val="24"/>
          <w:lang w:eastAsia="zh-CN" w:bidi="hi-IN"/>
        </w:rPr>
        <w:t xml:space="preserve">3. Sakarā ar nepieciešamību sakārtot Gulbenes novada pašvaldībai piederošās ēkas (būves) ar kadastra apzīmējumu 5072 006 0226 024 dokumentāciju, pamatojoties uz likuma “Par pašvaldībām” 21.panta pirmās daļas 27.punktu, kas nosaka, ka dome var izskatīt jebkuru jautājumu, kas ir attiecīgās pašvaldības pārziņā, turklāt tikai dome var pieņemt lēmumus citos likumā paredzētajos gadījumos, </w:t>
      </w:r>
      <w:r w:rsidRPr="00F60038">
        <w:rPr>
          <w:rFonts w:eastAsia="SimSun" w:cs="Mangal"/>
          <w:color w:val="00000A"/>
          <w:sz w:val="24"/>
          <w:szCs w:val="24"/>
          <w:lang w:eastAsia="zh-CN" w:bidi="hi-IN"/>
        </w:rPr>
        <w:t xml:space="preserve">Nekustamā īpašuma valsts kadastra likuma 1.panta 14.punktu, kas nosaka, </w:t>
      </w:r>
      <w:r w:rsidRPr="00F60038">
        <w:rPr>
          <w:rFonts w:eastAsia="SimSun" w:cs="Mangal"/>
          <w:color w:val="00000A"/>
          <w:sz w:val="24"/>
          <w:szCs w:val="24"/>
          <w:lang w:eastAsia="zh-CN" w:bidi="hi-IN"/>
        </w:rPr>
        <w:lastRenderedPageBreak/>
        <w:t xml:space="preserve">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w:t>
      </w:r>
      <w:r w:rsidRPr="00F60038">
        <w:rPr>
          <w:sz w:val="24"/>
          <w:szCs w:val="24"/>
        </w:rPr>
        <w:t xml:space="preserve">Ministru kabineta 2015.gada 8.decembra noteikumu Nr.698 “Adresācijas noteikumi” 13.punktu, kas nosaka, ka, ja uz apbūvei paredzētas zemes vienības atrodas vairākas funkcionāli nesaistītas ēkas, katrai ēkai un ar to funkcionāli saistītajām ēkām piešķir atsevišķu adresi neatkarīgi no tā, vai ēkas ir viena īpašnieka vai vairāku īpašnieku īpašumā (valdījumā), 14.punktu, kas cita starpā nosaka, ka pilsētu un ciemu teritoriju daļās, kur nav ielu, līdz ielu izbūvei vai gadījumā, ja brauktuvei noteikts ceļa statuss, apbūvei paredzētai zemes vienībai adresi var nepiešķirt, bet ēkai kopā ar zemes vienību saglabā vai piešķir nosaukumu, </w:t>
      </w:r>
      <w:r w:rsidRPr="00F60038">
        <w:rPr>
          <w:rFonts w:eastAsia="SimSun" w:cs="Mangal"/>
          <w:color w:val="00000A"/>
          <w:sz w:val="24"/>
          <w:szCs w:val="24"/>
          <w:lang w:eastAsia="zh-CN" w:bidi="hi-IN"/>
        </w:rPr>
        <w:t>atklā</w:t>
      </w:r>
      <w:r w:rsidRPr="00F60038">
        <w:rPr>
          <w:rFonts w:eastAsia="SimSun" w:cs="Mangal"/>
          <w:sz w:val="24"/>
          <w:szCs w:val="24"/>
          <w:lang w:eastAsia="zh-CN" w:bidi="hi-IN"/>
        </w:rPr>
        <w:t xml:space="preserve">ti balsojot: </w:t>
      </w:r>
      <w:r w:rsidRPr="00F60038">
        <w:rPr>
          <w:sz w:val="24"/>
          <w:szCs w:val="24"/>
        </w:rPr>
        <w:t xml:space="preserve">PAR – 11 (Normunds </w:t>
      </w:r>
      <w:proofErr w:type="spellStart"/>
      <w:r w:rsidRPr="00F60038">
        <w:rPr>
          <w:sz w:val="24"/>
          <w:szCs w:val="24"/>
        </w:rPr>
        <w:t>Audzišs</w:t>
      </w:r>
      <w:proofErr w:type="spellEnd"/>
      <w:r w:rsidRPr="00F60038">
        <w:rPr>
          <w:sz w:val="24"/>
          <w:szCs w:val="24"/>
        </w:rPr>
        <w:t xml:space="preserve">, </w:t>
      </w:r>
      <w:r w:rsidRPr="00F60038">
        <w:rPr>
          <w:rFonts w:eastAsia="Calibri"/>
          <w:sz w:val="24"/>
          <w:szCs w:val="24"/>
          <w:lang w:eastAsia="en-US"/>
        </w:rPr>
        <w:t xml:space="preserve">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Anatolijs Savickis, Andris Vējiņš);</w:t>
      </w:r>
      <w:r w:rsidRPr="00F60038">
        <w:rPr>
          <w:sz w:val="24"/>
          <w:szCs w:val="24"/>
        </w:rPr>
        <w:t xml:space="preserve"> PRET – nav; ATTURAS – nav;  Gulbenes novada dome NOLEMJ:</w:t>
      </w:r>
    </w:p>
    <w:p w:rsidR="00F60038" w:rsidRPr="00F60038" w:rsidRDefault="00F60038" w:rsidP="00F60038">
      <w:pPr>
        <w:widowControl w:val="0"/>
        <w:suppressAutoHyphens/>
        <w:spacing w:line="360" w:lineRule="auto"/>
        <w:jc w:val="both"/>
        <w:rPr>
          <w:sz w:val="24"/>
          <w:szCs w:val="24"/>
        </w:rPr>
      </w:pPr>
      <w:r>
        <w:rPr>
          <w:sz w:val="24"/>
          <w:szCs w:val="24"/>
        </w:rPr>
        <w:tab/>
      </w:r>
      <w:r w:rsidRPr="00F60038">
        <w:rPr>
          <w:sz w:val="24"/>
          <w:szCs w:val="24"/>
        </w:rPr>
        <w:t xml:space="preserve">3.1. PIEŠĶIRT </w:t>
      </w:r>
      <w:proofErr w:type="spellStart"/>
      <w:r w:rsidRPr="00F60038">
        <w:rPr>
          <w:sz w:val="24"/>
          <w:szCs w:val="24"/>
        </w:rPr>
        <w:t>jaunveidojamam</w:t>
      </w:r>
      <w:proofErr w:type="spellEnd"/>
      <w:r w:rsidRPr="00F60038">
        <w:rPr>
          <w:sz w:val="24"/>
          <w:szCs w:val="24"/>
        </w:rPr>
        <w:t xml:space="preserve"> ēku (būvju) īpašumam Lizuma pagastā, kas sastāv no ēkas (būves) ar kadastra apzīmējumu </w:t>
      </w:r>
      <w:r w:rsidRPr="00F60038">
        <w:rPr>
          <w:rFonts w:eastAsia="SimSun" w:cs="Mangal"/>
          <w:sz w:val="24"/>
          <w:szCs w:val="24"/>
          <w:lang w:eastAsia="zh-CN" w:bidi="hi-IN"/>
        </w:rPr>
        <w:t>5072 006 0226 024</w:t>
      </w:r>
      <w:r w:rsidRPr="00F60038">
        <w:rPr>
          <w:sz w:val="24"/>
          <w:szCs w:val="24"/>
        </w:rPr>
        <w:t>, nosaukumu “Avotu kanalizācijas sūkņu stacija”.</w:t>
      </w:r>
    </w:p>
    <w:p w:rsidR="00F60038" w:rsidRPr="00F60038" w:rsidRDefault="00F60038" w:rsidP="00F60038">
      <w:pPr>
        <w:widowControl w:val="0"/>
        <w:suppressAutoHyphens/>
        <w:spacing w:line="360" w:lineRule="auto"/>
        <w:ind w:firstLine="720"/>
        <w:jc w:val="both"/>
        <w:rPr>
          <w:rFonts w:eastAsia="SimSun" w:cs="Mangal"/>
          <w:sz w:val="24"/>
          <w:szCs w:val="24"/>
          <w:lang w:eastAsia="zh-CN" w:bidi="hi-IN"/>
        </w:rPr>
      </w:pPr>
      <w:r w:rsidRPr="00F60038">
        <w:rPr>
          <w:rFonts w:eastAsia="SimSun" w:cs="Mangal"/>
          <w:color w:val="00000A"/>
          <w:sz w:val="24"/>
          <w:szCs w:val="24"/>
          <w:lang w:eastAsia="zh-CN" w:bidi="hi-IN"/>
        </w:rPr>
        <w:t>3.2. MAINĪT ēkai (būvei) ar kadastra apzīmējumu 5072 006 0226 024 adresi no “Avoti”, Lizums, Lizuma pagasts, Gulbenes novads, uz “Avotu kanalizācijas sūkņu stacija”, Lizums, Lizuma pagasts, Gulbenes novads</w:t>
      </w:r>
      <w:r w:rsidRPr="00F60038">
        <w:rPr>
          <w:rFonts w:eastAsia="SimSun" w:cs="Mangal"/>
          <w:sz w:val="24"/>
          <w:szCs w:val="24"/>
          <w:lang w:eastAsia="zh-CN" w:bidi="hi-IN"/>
        </w:rPr>
        <w:t xml:space="preserve">. </w:t>
      </w:r>
    </w:p>
    <w:p w:rsidR="00F60038" w:rsidRPr="00F60038" w:rsidRDefault="00F60038" w:rsidP="00F60038">
      <w:pPr>
        <w:widowControl w:val="0"/>
        <w:suppressAutoHyphens/>
        <w:spacing w:line="360" w:lineRule="auto"/>
        <w:ind w:firstLine="720"/>
        <w:jc w:val="both"/>
        <w:rPr>
          <w:rFonts w:eastAsia="SimSun" w:cs="Mangal"/>
          <w:color w:val="00000A"/>
          <w:sz w:val="24"/>
          <w:szCs w:val="24"/>
          <w:lang w:eastAsia="zh-CN" w:bidi="hi-IN"/>
        </w:rPr>
      </w:pPr>
      <w:r w:rsidRPr="00F60038">
        <w:rPr>
          <w:rFonts w:eastAsia="SimSun" w:cs="Mangal"/>
          <w:sz w:val="24"/>
          <w:szCs w:val="24"/>
          <w:lang w:eastAsia="zh-CN" w:bidi="hi-IN"/>
        </w:rPr>
        <w:t>3.3</w:t>
      </w:r>
      <w:r w:rsidRPr="00F60038">
        <w:rPr>
          <w:rFonts w:eastAsia="SimSun" w:cs="Mangal"/>
          <w:color w:val="00000A"/>
          <w:sz w:val="24"/>
          <w:szCs w:val="24"/>
          <w:lang w:eastAsia="zh-CN" w:bidi="hi-IN"/>
        </w:rPr>
        <w:t xml:space="preserve">. Lēmumu nosūtīt uz Valsts zemes dienesta Vidzemes reģionālās nodaļas elektronisko adresi. </w:t>
      </w:r>
    </w:p>
    <w:p w:rsidR="00F60038" w:rsidRPr="00F60038" w:rsidRDefault="00F60038" w:rsidP="00F60038">
      <w:pPr>
        <w:widowControl w:val="0"/>
        <w:jc w:val="center"/>
        <w:rPr>
          <w:b/>
          <w:sz w:val="24"/>
          <w:szCs w:val="24"/>
        </w:rPr>
      </w:pPr>
      <w:bookmarkStart w:id="8" w:name="_Hlk36122567"/>
      <w:bookmarkEnd w:id="4"/>
      <w:r w:rsidRPr="00F60038">
        <w:rPr>
          <w:b/>
          <w:sz w:val="24"/>
          <w:szCs w:val="24"/>
        </w:rPr>
        <w:t>10.§</w:t>
      </w:r>
    </w:p>
    <w:p w:rsidR="00F60038" w:rsidRPr="00F60038" w:rsidRDefault="00F60038" w:rsidP="00F60038">
      <w:pPr>
        <w:pBdr>
          <w:bottom w:val="single" w:sz="12" w:space="1" w:color="auto"/>
        </w:pBdr>
        <w:jc w:val="center"/>
        <w:rPr>
          <w:rFonts w:eastAsia="Calibri"/>
          <w:b/>
          <w:sz w:val="24"/>
          <w:szCs w:val="24"/>
        </w:rPr>
      </w:pPr>
      <w:r w:rsidRPr="00F60038">
        <w:rPr>
          <w:rFonts w:eastAsia="Calibri"/>
          <w:b/>
          <w:sz w:val="24"/>
          <w:szCs w:val="24"/>
        </w:rPr>
        <w:t>Par zemes nomas līguma izbeigšanu</w:t>
      </w:r>
    </w:p>
    <w:p w:rsidR="00F60038" w:rsidRPr="00F60038" w:rsidRDefault="00F60038" w:rsidP="00F60038">
      <w:pPr>
        <w:rPr>
          <w:rFonts w:eastAsia="Calibri"/>
          <w:b/>
          <w:sz w:val="4"/>
          <w:szCs w:val="4"/>
        </w:rPr>
      </w:pPr>
    </w:p>
    <w:p w:rsidR="00F60038" w:rsidRPr="00F60038" w:rsidRDefault="00F60038" w:rsidP="00F60038">
      <w:pPr>
        <w:rPr>
          <w:rFonts w:eastAsia="Calibri"/>
          <w:sz w:val="24"/>
          <w:szCs w:val="24"/>
        </w:rPr>
      </w:pPr>
      <w:r w:rsidRPr="00F60038">
        <w:rPr>
          <w:rFonts w:eastAsia="Calibri"/>
          <w:sz w:val="24"/>
          <w:szCs w:val="24"/>
        </w:rPr>
        <w:t xml:space="preserve">ZIŅO: </w:t>
      </w:r>
      <w:proofErr w:type="spellStart"/>
      <w:r w:rsidRPr="00F60038">
        <w:rPr>
          <w:rFonts w:eastAsia="Calibri"/>
          <w:sz w:val="24"/>
          <w:szCs w:val="24"/>
        </w:rPr>
        <w:t>N.Audzišs</w:t>
      </w:r>
      <w:proofErr w:type="spellEnd"/>
    </w:p>
    <w:p w:rsidR="00F60038" w:rsidRPr="00F60038" w:rsidRDefault="00F60038" w:rsidP="00F60038">
      <w:pPr>
        <w:tabs>
          <w:tab w:val="left" w:pos="10057"/>
        </w:tabs>
        <w:rPr>
          <w:rFonts w:eastAsia="Calibri"/>
          <w:sz w:val="24"/>
          <w:szCs w:val="24"/>
        </w:rPr>
      </w:pPr>
      <w:r w:rsidRPr="00F60038">
        <w:rPr>
          <w:rFonts w:eastAsia="Calibri"/>
          <w:sz w:val="24"/>
          <w:szCs w:val="24"/>
        </w:rPr>
        <w:t xml:space="preserve">LĒMUMA PROJEKTU SAGATAVOJA: </w:t>
      </w:r>
      <w:proofErr w:type="spellStart"/>
      <w:r w:rsidRPr="00F60038">
        <w:rPr>
          <w:sz w:val="24"/>
          <w:szCs w:val="24"/>
        </w:rPr>
        <w:t>D.Vējiņa</w:t>
      </w:r>
      <w:proofErr w:type="spellEnd"/>
      <w:r w:rsidRPr="00F60038">
        <w:rPr>
          <w:sz w:val="24"/>
          <w:szCs w:val="24"/>
        </w:rPr>
        <w:t xml:space="preserve">, </w:t>
      </w:r>
      <w:proofErr w:type="spellStart"/>
      <w:r w:rsidRPr="00F60038">
        <w:rPr>
          <w:sz w:val="24"/>
          <w:szCs w:val="24"/>
        </w:rPr>
        <w:t>I.Bindre</w:t>
      </w:r>
      <w:proofErr w:type="spellEnd"/>
    </w:p>
    <w:p w:rsidR="00F60038" w:rsidRPr="00F60038" w:rsidRDefault="00F60038" w:rsidP="00F60038">
      <w:pPr>
        <w:tabs>
          <w:tab w:val="left" w:pos="10057"/>
        </w:tabs>
        <w:rPr>
          <w:rFonts w:eastAsia="Calibri"/>
          <w:sz w:val="24"/>
          <w:szCs w:val="24"/>
        </w:rPr>
      </w:pPr>
      <w:r w:rsidRPr="00F60038">
        <w:rPr>
          <w:rFonts w:eastAsia="Calibri"/>
          <w:sz w:val="24"/>
          <w:szCs w:val="24"/>
        </w:rPr>
        <w:t>DEBATĒS PIEDALĀS: nav</w:t>
      </w:r>
    </w:p>
    <w:p w:rsidR="00F60038" w:rsidRPr="00F60038" w:rsidRDefault="00F60038" w:rsidP="00F60038">
      <w:pPr>
        <w:spacing w:line="360" w:lineRule="auto"/>
        <w:jc w:val="both"/>
        <w:rPr>
          <w:sz w:val="24"/>
          <w:szCs w:val="24"/>
        </w:rPr>
      </w:pPr>
    </w:p>
    <w:p w:rsidR="00F60038" w:rsidRPr="00F60038" w:rsidRDefault="00F60038" w:rsidP="00F60038">
      <w:pPr>
        <w:spacing w:line="360" w:lineRule="auto"/>
        <w:ind w:firstLine="720"/>
        <w:jc w:val="both"/>
        <w:rPr>
          <w:rFonts w:eastAsia="Calibri"/>
          <w:sz w:val="24"/>
          <w:szCs w:val="24"/>
          <w:lang w:eastAsia="en-US"/>
        </w:rPr>
      </w:pPr>
      <w:r w:rsidRPr="00F60038">
        <w:rPr>
          <w:sz w:val="24"/>
          <w:szCs w:val="24"/>
        </w:rPr>
        <w:t xml:space="preserve">1. Izskatot </w:t>
      </w:r>
      <w:r>
        <w:rPr>
          <w:b/>
          <w:bCs/>
          <w:sz w:val="24"/>
          <w:szCs w:val="24"/>
        </w:rPr>
        <w:t>….</w:t>
      </w:r>
      <w:r w:rsidRPr="00F60038">
        <w:rPr>
          <w:sz w:val="24"/>
          <w:szCs w:val="24"/>
        </w:rPr>
        <w:t xml:space="preserve">, 2020.gada 17.marta iesniegumu (Gulbenes novada pašvaldībā saņemts 2020.gada 17.martā un reģistrēts ar </w:t>
      </w:r>
      <w:proofErr w:type="spellStart"/>
      <w:r w:rsidRPr="00F60038">
        <w:rPr>
          <w:sz w:val="24"/>
          <w:szCs w:val="24"/>
        </w:rPr>
        <w:t>Nr.GND</w:t>
      </w:r>
      <w:proofErr w:type="spellEnd"/>
      <w:r w:rsidRPr="00F60038">
        <w:rPr>
          <w:sz w:val="24"/>
          <w:szCs w:val="24"/>
        </w:rPr>
        <w:t xml:space="preserve">/5.13.1/20/672-L), ar lūgumu izbeigt zemes nomas līgumu par zemes vienības ar kadastra apzīmējumu 5044 014 0126, daļu, 2,8 ha platībā, nomu, pamatojoties uz likuma “Par pašvaldībām” 14.panta otrās daļas 3.punktu, kas nosaka, ka, lai izpildītu savas funkcijas, pašvaldībām likumā noteiktajā kārtībā ir pienākums racionāli un lietderīgi apsaimniekot pašvaldības kustamo un nekustamo mantu, 21.panta pirmās daļas 27.punktu, kas nosaka, ka dome var izskatīt jebkuru jautājumu, kas ir attiecīgās pašvaldības pārziņā, turklāt tikai dome var pieņemt lēmumus citos likumā paredzētajos gadījumos: </w:t>
      </w:r>
      <w:bookmarkStart w:id="9" w:name="_Hlk34049850"/>
      <w:r w:rsidRPr="00F60038">
        <w:rPr>
          <w:sz w:val="24"/>
          <w:szCs w:val="24"/>
        </w:rPr>
        <w:t xml:space="preserve">PAR – 11 (Normunds </w:t>
      </w:r>
      <w:proofErr w:type="spellStart"/>
      <w:r w:rsidRPr="00F60038">
        <w:rPr>
          <w:sz w:val="24"/>
          <w:szCs w:val="24"/>
        </w:rPr>
        <w:t>Audzišs</w:t>
      </w:r>
      <w:proofErr w:type="spellEnd"/>
      <w:r w:rsidRPr="00F60038">
        <w:rPr>
          <w:sz w:val="24"/>
          <w:szCs w:val="24"/>
        </w:rPr>
        <w:t xml:space="preserve">, </w:t>
      </w:r>
      <w:r w:rsidRPr="00F60038">
        <w:rPr>
          <w:rFonts w:eastAsia="Calibri"/>
          <w:sz w:val="24"/>
          <w:szCs w:val="24"/>
          <w:lang w:eastAsia="en-US"/>
        </w:rPr>
        <w:t xml:space="preserve">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Anatolijs Savickis, Andris Vējiņš);</w:t>
      </w:r>
      <w:r w:rsidRPr="00F60038">
        <w:rPr>
          <w:sz w:val="24"/>
          <w:szCs w:val="24"/>
        </w:rPr>
        <w:t xml:space="preserve"> PRET – nav; ATTURAS – nav;  Gulbenes novada dome NOLEMJ:</w:t>
      </w:r>
    </w:p>
    <w:p w:rsidR="00F60038" w:rsidRPr="00F60038" w:rsidRDefault="00F60038" w:rsidP="00F60038">
      <w:pPr>
        <w:spacing w:line="360" w:lineRule="auto"/>
        <w:ind w:firstLine="720"/>
        <w:jc w:val="both"/>
        <w:rPr>
          <w:sz w:val="24"/>
          <w:szCs w:val="24"/>
        </w:rPr>
      </w:pPr>
      <w:r w:rsidRPr="00F60038">
        <w:rPr>
          <w:sz w:val="24"/>
          <w:szCs w:val="24"/>
        </w:rPr>
        <w:lastRenderedPageBreak/>
        <w:t xml:space="preserve">IZBEIGT ar </w:t>
      </w:r>
      <w:r>
        <w:rPr>
          <w:sz w:val="24"/>
          <w:szCs w:val="24"/>
        </w:rPr>
        <w:t>….</w:t>
      </w:r>
      <w:r w:rsidRPr="00F60038">
        <w:rPr>
          <w:sz w:val="24"/>
          <w:szCs w:val="24"/>
        </w:rPr>
        <w:t>, 2015.gada 18.maijā noslēgto zemes nomas līgumu Nr.BE/9.p.3/15/125 par Beļavas pagasta nekustamajā īpašumā “Pļavas”, kadastra numurs 5044 014 0126, ietilpstošās zemes vienības ar kadastra apzīmējumu 5044 014 0126, daļas, 2,8 ha platībā, nomu ar 2020.gada 30.aprīli.</w:t>
      </w:r>
      <w:bookmarkEnd w:id="9"/>
    </w:p>
    <w:p w:rsidR="00F60038" w:rsidRPr="00F60038" w:rsidRDefault="00F60038" w:rsidP="00F60038">
      <w:pPr>
        <w:rPr>
          <w:rFonts w:ascii="Arial" w:hAnsi="Arial" w:cs="Arial"/>
          <w:sz w:val="22"/>
          <w:szCs w:val="22"/>
        </w:rPr>
      </w:pPr>
    </w:p>
    <w:p w:rsidR="00F60038" w:rsidRPr="00F60038" w:rsidRDefault="00F60038" w:rsidP="00F60038">
      <w:pPr>
        <w:rPr>
          <w:rFonts w:ascii="Arial" w:hAnsi="Arial" w:cs="Arial"/>
          <w:sz w:val="22"/>
          <w:szCs w:val="22"/>
        </w:rPr>
      </w:pPr>
    </w:p>
    <w:p w:rsidR="00F60038" w:rsidRPr="00F60038" w:rsidRDefault="00F60038" w:rsidP="00F60038">
      <w:pPr>
        <w:spacing w:line="360" w:lineRule="auto"/>
        <w:ind w:firstLine="720"/>
        <w:jc w:val="both"/>
        <w:rPr>
          <w:rFonts w:eastAsia="Calibri"/>
          <w:sz w:val="24"/>
          <w:szCs w:val="24"/>
          <w:lang w:eastAsia="en-US"/>
        </w:rPr>
      </w:pPr>
      <w:r w:rsidRPr="00F60038">
        <w:rPr>
          <w:sz w:val="24"/>
          <w:szCs w:val="24"/>
        </w:rPr>
        <w:t xml:space="preserve">2. Izskatot </w:t>
      </w:r>
      <w:r>
        <w:rPr>
          <w:b/>
          <w:bCs/>
          <w:sz w:val="24"/>
          <w:szCs w:val="24"/>
        </w:rPr>
        <w:t>….</w:t>
      </w:r>
      <w:r w:rsidRPr="00F60038">
        <w:rPr>
          <w:sz w:val="24"/>
          <w:szCs w:val="24"/>
        </w:rPr>
        <w:t>, 2020.gada 17.marta iesniegumu (Gulbenes novada pašvaldībā saņemts 2020.gada 17.martā un reģistrēts ar Nr.</w:t>
      </w:r>
      <w:r w:rsidRPr="00F60038">
        <w:rPr>
          <w:rFonts w:ascii="Arial" w:hAnsi="Arial" w:cs="Arial"/>
          <w:sz w:val="22"/>
          <w:szCs w:val="22"/>
        </w:rPr>
        <w:t xml:space="preserve"> </w:t>
      </w:r>
      <w:r w:rsidRPr="00F60038">
        <w:rPr>
          <w:sz w:val="24"/>
          <w:szCs w:val="24"/>
        </w:rPr>
        <w:t xml:space="preserve">GND/5.13.1/20/673-L), ar lūgumu izbeigt zemes nomas līgumu par zemes vienības ar kadastra apzīmējumu 5044 014 0126, daļu, 1,54 ha platībā, nomu, pamatojoties uz likuma “Par pašvaldībām” 14.panta otrās daļas 3.punktu, kas nosaka, ka, lai izpildītu savas funkcijas, pašvaldībām likumā noteiktajā kārtībā ir pienākums racionāli un lietderīgi apsaimniekot pašvaldības kustamo un nekustamo mantu, 21.panta pirmās daļas 27.punktu, kas nosaka, ka dome var izskatīt jebkuru jautājumu, kas ir attiecīgās pašvaldības pārziņā, turklāt tikai dome var pieņemt lēmumus citos likumā paredzētajos gadījumos: PAR – 11 (Normunds </w:t>
      </w:r>
      <w:proofErr w:type="spellStart"/>
      <w:r w:rsidRPr="00F60038">
        <w:rPr>
          <w:sz w:val="24"/>
          <w:szCs w:val="24"/>
        </w:rPr>
        <w:t>Audzišs</w:t>
      </w:r>
      <w:proofErr w:type="spellEnd"/>
      <w:r w:rsidRPr="00F60038">
        <w:rPr>
          <w:sz w:val="24"/>
          <w:szCs w:val="24"/>
        </w:rPr>
        <w:t xml:space="preserve">, </w:t>
      </w:r>
      <w:r w:rsidRPr="00F60038">
        <w:rPr>
          <w:rFonts w:eastAsia="Calibri"/>
          <w:sz w:val="24"/>
          <w:szCs w:val="24"/>
          <w:lang w:eastAsia="en-US"/>
        </w:rPr>
        <w:t xml:space="preserve">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Anatolijs Savickis, Andris Vējiņš);</w:t>
      </w:r>
      <w:r w:rsidRPr="00F60038">
        <w:rPr>
          <w:sz w:val="24"/>
          <w:szCs w:val="24"/>
        </w:rPr>
        <w:t xml:space="preserve"> PRET – nav; ATTURAS – nav;  Gulbenes novada dome NOLEMJ:</w:t>
      </w:r>
    </w:p>
    <w:p w:rsidR="00F60038" w:rsidRPr="00F60038" w:rsidRDefault="00F60038" w:rsidP="00F60038">
      <w:pPr>
        <w:spacing w:line="360" w:lineRule="auto"/>
        <w:ind w:firstLine="720"/>
        <w:jc w:val="both"/>
        <w:rPr>
          <w:sz w:val="24"/>
          <w:szCs w:val="24"/>
        </w:rPr>
      </w:pPr>
      <w:r w:rsidRPr="00F60038">
        <w:rPr>
          <w:sz w:val="24"/>
          <w:szCs w:val="24"/>
        </w:rPr>
        <w:t xml:space="preserve">IZBEIGT ar </w:t>
      </w:r>
      <w:r>
        <w:rPr>
          <w:sz w:val="24"/>
          <w:szCs w:val="24"/>
        </w:rPr>
        <w:t>….</w:t>
      </w:r>
      <w:r w:rsidRPr="00F60038">
        <w:rPr>
          <w:sz w:val="24"/>
          <w:szCs w:val="24"/>
        </w:rPr>
        <w:t>, 2015.gada 18.maijā noslēgto zemes nomas līgumu Nr.BE/9.p.3/15/124 par Beļavas pagasta nekustamajā īpašumā “Pļavas”, kadastra numurs 5044 014 0126, ietilpstošās zemes vienības ar kadastra apzīmējumu 5044 014 0126, daļas, 1,54 ha platībā, nomu ar 2020.gada 30.aprīli.</w:t>
      </w:r>
    </w:p>
    <w:bookmarkEnd w:id="8"/>
    <w:p w:rsidR="00F60038" w:rsidRPr="00F60038" w:rsidRDefault="00F60038" w:rsidP="00F60038">
      <w:pPr>
        <w:rPr>
          <w:rFonts w:ascii="Arial" w:hAnsi="Arial" w:cs="Arial"/>
          <w:sz w:val="22"/>
          <w:szCs w:val="22"/>
        </w:rPr>
      </w:pPr>
    </w:p>
    <w:p w:rsidR="00F60038" w:rsidRPr="00F60038" w:rsidRDefault="00F60038" w:rsidP="00F60038">
      <w:pPr>
        <w:jc w:val="center"/>
        <w:rPr>
          <w:b/>
          <w:sz w:val="24"/>
          <w:szCs w:val="24"/>
        </w:rPr>
      </w:pPr>
      <w:bookmarkStart w:id="10" w:name="_Hlk36122936"/>
      <w:r w:rsidRPr="00F60038">
        <w:rPr>
          <w:b/>
          <w:sz w:val="24"/>
          <w:szCs w:val="24"/>
        </w:rPr>
        <w:t>11.§</w:t>
      </w:r>
    </w:p>
    <w:p w:rsidR="00F60038" w:rsidRPr="00F60038" w:rsidRDefault="00F60038" w:rsidP="00F60038">
      <w:pPr>
        <w:pBdr>
          <w:bottom w:val="single" w:sz="12" w:space="1" w:color="auto"/>
        </w:pBdr>
        <w:jc w:val="center"/>
        <w:rPr>
          <w:b/>
          <w:sz w:val="24"/>
          <w:szCs w:val="24"/>
        </w:rPr>
      </w:pPr>
      <w:r w:rsidRPr="00F60038">
        <w:rPr>
          <w:b/>
          <w:sz w:val="24"/>
          <w:szCs w:val="24"/>
        </w:rPr>
        <w:t>Par zemes ierīcības projekta apstiprināšanu</w:t>
      </w:r>
    </w:p>
    <w:p w:rsidR="00F60038" w:rsidRPr="00F60038" w:rsidRDefault="00F60038" w:rsidP="00F60038">
      <w:pPr>
        <w:rPr>
          <w:sz w:val="24"/>
          <w:szCs w:val="24"/>
        </w:rPr>
      </w:pPr>
      <w:r w:rsidRPr="00F60038">
        <w:rPr>
          <w:sz w:val="24"/>
          <w:szCs w:val="24"/>
        </w:rPr>
        <w:t xml:space="preserve">ZIŅO: </w:t>
      </w:r>
      <w:proofErr w:type="spellStart"/>
      <w:r w:rsidRPr="00F60038">
        <w:rPr>
          <w:sz w:val="24"/>
          <w:szCs w:val="24"/>
        </w:rPr>
        <w:t>N.Audzišs</w:t>
      </w:r>
      <w:proofErr w:type="spellEnd"/>
    </w:p>
    <w:p w:rsidR="00F60038" w:rsidRPr="00F60038" w:rsidRDefault="00F60038" w:rsidP="00F60038">
      <w:pPr>
        <w:rPr>
          <w:sz w:val="24"/>
          <w:szCs w:val="24"/>
        </w:rPr>
      </w:pPr>
      <w:r w:rsidRPr="00F60038">
        <w:rPr>
          <w:sz w:val="24"/>
          <w:szCs w:val="24"/>
        </w:rPr>
        <w:t xml:space="preserve">LĒMUMA PROJEKTU SAGATAVOJA: </w:t>
      </w:r>
      <w:proofErr w:type="spellStart"/>
      <w:r w:rsidRPr="00F60038">
        <w:rPr>
          <w:sz w:val="24"/>
          <w:szCs w:val="24"/>
        </w:rPr>
        <w:t>D.Vējiņa</w:t>
      </w:r>
      <w:proofErr w:type="spellEnd"/>
      <w:r w:rsidRPr="00F60038">
        <w:rPr>
          <w:sz w:val="24"/>
          <w:szCs w:val="24"/>
        </w:rPr>
        <w:t xml:space="preserve">, </w:t>
      </w:r>
      <w:proofErr w:type="spellStart"/>
      <w:r w:rsidRPr="00F60038">
        <w:rPr>
          <w:sz w:val="24"/>
          <w:szCs w:val="24"/>
        </w:rPr>
        <w:t>I.Bindre</w:t>
      </w:r>
      <w:proofErr w:type="spellEnd"/>
    </w:p>
    <w:p w:rsidR="00F60038" w:rsidRPr="00F60038" w:rsidRDefault="00F60038" w:rsidP="00F60038">
      <w:pPr>
        <w:rPr>
          <w:sz w:val="24"/>
          <w:szCs w:val="24"/>
        </w:rPr>
      </w:pPr>
      <w:r w:rsidRPr="00F60038">
        <w:rPr>
          <w:sz w:val="24"/>
          <w:szCs w:val="24"/>
        </w:rPr>
        <w:t>DEBATĒS PIEDALĀS: nav</w:t>
      </w:r>
    </w:p>
    <w:p w:rsidR="00F60038" w:rsidRPr="00F60038" w:rsidRDefault="00F60038" w:rsidP="00F60038">
      <w:pPr>
        <w:rPr>
          <w:rFonts w:ascii="Arial" w:eastAsia="Calibri" w:hAnsi="Arial" w:cs="Arial"/>
          <w:sz w:val="22"/>
          <w:szCs w:val="22"/>
        </w:rPr>
      </w:pPr>
    </w:p>
    <w:p w:rsidR="00F60038" w:rsidRPr="00F60038" w:rsidRDefault="00F60038" w:rsidP="00F60038">
      <w:pPr>
        <w:rPr>
          <w:rFonts w:ascii="Arial" w:eastAsia="Calibri" w:hAnsi="Arial" w:cs="Arial"/>
          <w:sz w:val="22"/>
          <w:szCs w:val="22"/>
        </w:rPr>
      </w:pPr>
    </w:p>
    <w:p w:rsidR="00F60038" w:rsidRPr="00F60038" w:rsidRDefault="00F60038" w:rsidP="00F60038">
      <w:pPr>
        <w:spacing w:line="360" w:lineRule="auto"/>
        <w:ind w:firstLine="720"/>
        <w:jc w:val="both"/>
        <w:rPr>
          <w:rFonts w:eastAsia="Calibri"/>
          <w:sz w:val="24"/>
          <w:szCs w:val="24"/>
          <w:lang w:eastAsia="en-US"/>
        </w:rPr>
      </w:pPr>
      <w:r w:rsidRPr="00F60038">
        <w:rPr>
          <w:rFonts w:eastAsia="Calibri"/>
          <w:sz w:val="24"/>
          <w:szCs w:val="24"/>
        </w:rPr>
        <w:t xml:space="preserve">1. Izskatot </w:t>
      </w:r>
      <w:r w:rsidRPr="00F60038">
        <w:rPr>
          <w:rFonts w:eastAsia="Calibri"/>
          <w:b/>
          <w:sz w:val="24"/>
          <w:szCs w:val="24"/>
        </w:rPr>
        <w:t>SIA “TP aģentūra”</w:t>
      </w:r>
      <w:r w:rsidRPr="00F60038">
        <w:rPr>
          <w:rFonts w:eastAsia="Calibri"/>
          <w:sz w:val="24"/>
          <w:szCs w:val="24"/>
        </w:rPr>
        <w:t xml:space="preserve">, reģistrācijas numurs 45403031893, juridiskā adrese: Andreja Pormaļa iela 15, Jēkabpils, LV-5201, 2020.gada 17.marta iesniegumu (Gulbenes novada pašvaldībā saņemts 2020.gada 17.martā un reģistrēts ar </w:t>
      </w:r>
      <w:proofErr w:type="spellStart"/>
      <w:r w:rsidRPr="00F60038">
        <w:rPr>
          <w:rFonts w:eastAsia="Calibri"/>
          <w:sz w:val="24"/>
          <w:szCs w:val="24"/>
        </w:rPr>
        <w:t>Nr.GND</w:t>
      </w:r>
      <w:proofErr w:type="spellEnd"/>
      <w:r w:rsidRPr="00F60038">
        <w:rPr>
          <w:rFonts w:eastAsia="Calibri"/>
          <w:sz w:val="24"/>
          <w:szCs w:val="24"/>
        </w:rPr>
        <w:t>/5.7/20/675-T), ar lūgumu apstiprināt zemes ierīkotājas Zanes Lapinskas (zemes ierīkotāja sertifikāts Nr.AA0030, derīgs līdz 2020.gada 21.jūlijam) izstrādāto zemes ierīcības projektu nekustamajā īpašumā “</w:t>
      </w:r>
      <w:proofErr w:type="spellStart"/>
      <w:r w:rsidRPr="00F60038">
        <w:rPr>
          <w:rFonts w:eastAsia="Calibri"/>
          <w:sz w:val="24"/>
          <w:szCs w:val="24"/>
        </w:rPr>
        <w:t>Raudupes</w:t>
      </w:r>
      <w:proofErr w:type="spellEnd"/>
      <w:r w:rsidRPr="00F60038">
        <w:rPr>
          <w:rFonts w:eastAsia="Calibri"/>
          <w:sz w:val="24"/>
          <w:szCs w:val="24"/>
        </w:rPr>
        <w:t xml:space="preserve">”, Beļavas pagasts, Gulbenes novads, kadastra numurs 5044 011 0020, ietilpstošajai zemes vienībai ar kadastra apzīmējumu 5044 011 0020, 28,5 ha platībā, pamatojoties uz likuma “Par pašvaldībām” 21.panta pirmās daļas 27.punktu, kas nosaka, ka dome var izskatīt jebkuru jautājumu, kas ir attiecīgās pašvaldības pārziņā, turklāt tikai dome var pieņemt lēmumus citos likumā paredzētajos gadījumos,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sidRPr="00F60038">
        <w:rPr>
          <w:rFonts w:eastAsia="Calibri"/>
          <w:sz w:val="24"/>
          <w:szCs w:val="24"/>
          <w:shd w:val="clear" w:color="auto" w:fill="FFFFFF"/>
        </w:rPr>
        <w:lastRenderedPageBreak/>
        <w:t>rekvizītus (attiecīgā zemes ierīkotāja vārdu, uzvārdu, datumu un laiku, kad tas minēto dokumentu ir parakstījis) vai projekta grafiskās</w:t>
      </w:r>
      <w:r w:rsidRPr="00F60038">
        <w:rPr>
          <w:rFonts w:eastAsia="Calibri"/>
          <w:sz w:val="24"/>
          <w:szCs w:val="24"/>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 lai noteiktu lietošanas mērķi, nosaka zemes vienībā dominējošo ekonomisko darbī</w:t>
      </w:r>
      <w:r w:rsidRPr="00F60038">
        <w:rPr>
          <w:rFonts w:eastAsia="Calibri"/>
          <w:sz w:val="24"/>
          <w:szCs w:val="24"/>
        </w:rPr>
        <w:softHyphen/>
        <w:t>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Pr="00F60038">
        <w:rPr>
          <w:rFonts w:eastAsia="Calibri"/>
          <w:sz w:val="24"/>
          <w:szCs w:val="24"/>
          <w:lang w:eastAsia="en-US"/>
        </w:rPr>
        <w:t xml:space="preserve">, atklāti balsojot: </w:t>
      </w:r>
      <w:r w:rsidRPr="00F60038">
        <w:rPr>
          <w:sz w:val="24"/>
          <w:szCs w:val="24"/>
        </w:rPr>
        <w:t xml:space="preserve">PAR – 11 (Normunds </w:t>
      </w:r>
      <w:proofErr w:type="spellStart"/>
      <w:r w:rsidRPr="00F60038">
        <w:rPr>
          <w:sz w:val="24"/>
          <w:szCs w:val="24"/>
        </w:rPr>
        <w:t>Audzišs</w:t>
      </w:r>
      <w:proofErr w:type="spellEnd"/>
      <w:r w:rsidRPr="00F60038">
        <w:rPr>
          <w:sz w:val="24"/>
          <w:szCs w:val="24"/>
        </w:rPr>
        <w:t xml:space="preserve">, </w:t>
      </w:r>
      <w:r w:rsidRPr="00F60038">
        <w:rPr>
          <w:rFonts w:eastAsia="Calibri"/>
          <w:sz w:val="24"/>
          <w:szCs w:val="24"/>
          <w:lang w:eastAsia="en-US"/>
        </w:rPr>
        <w:t xml:space="preserve">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Anatolijs Savickis, Andris Vējiņš);</w:t>
      </w:r>
      <w:r w:rsidRPr="00F60038">
        <w:rPr>
          <w:sz w:val="24"/>
          <w:szCs w:val="24"/>
        </w:rPr>
        <w:t xml:space="preserve"> PRET – nav; ATTURAS – nav;  Gulbenes novada dome NOLEMJ:</w:t>
      </w:r>
    </w:p>
    <w:p w:rsidR="00F60038" w:rsidRPr="00F60038" w:rsidRDefault="00F60038" w:rsidP="00F60038">
      <w:pPr>
        <w:spacing w:line="360" w:lineRule="auto"/>
        <w:ind w:firstLine="720"/>
        <w:jc w:val="both"/>
        <w:rPr>
          <w:rFonts w:eastAsia="Calibri"/>
          <w:sz w:val="24"/>
          <w:szCs w:val="24"/>
        </w:rPr>
      </w:pPr>
      <w:r w:rsidRPr="00F60038">
        <w:rPr>
          <w:rFonts w:eastAsia="Calibri"/>
          <w:sz w:val="24"/>
          <w:szCs w:val="24"/>
        </w:rPr>
        <w:t>1.1. APSTIPRINĀT zemes ierīkotājas Zanes Lapinskas (zemes ierīkotāja sertifikāts Nr.AA0030, derīgs līdz 2020.gada 21.jūlijam) izstrādāto zemes ierīcības projektu nekustamajā īpašumā “</w:t>
      </w:r>
      <w:proofErr w:type="spellStart"/>
      <w:r w:rsidRPr="00F60038">
        <w:rPr>
          <w:rFonts w:eastAsia="Calibri"/>
          <w:sz w:val="24"/>
          <w:szCs w:val="24"/>
        </w:rPr>
        <w:t>Raudupes</w:t>
      </w:r>
      <w:proofErr w:type="spellEnd"/>
      <w:r w:rsidRPr="00F60038">
        <w:rPr>
          <w:rFonts w:eastAsia="Calibri"/>
          <w:sz w:val="24"/>
          <w:szCs w:val="24"/>
        </w:rPr>
        <w:t>”, Beļavas pagasts, Gulbenes novads, kadastra numurs 5044 011 0020, ietilpstošajai zemes vienībai ar kadastra apzīmējumu 5044 011 0020, 28,5 ha platībā. Zemes vienības sadalījuma robežas noteikt saskaņā ar zemes ierīcības projekta grafisko daļu (3.pielikums), kas ir šī lēmuma neatņemama sastāvdaļa.</w:t>
      </w:r>
    </w:p>
    <w:p w:rsidR="00F60038" w:rsidRPr="00F60038" w:rsidRDefault="00F60038" w:rsidP="00F60038">
      <w:pPr>
        <w:spacing w:line="360" w:lineRule="auto"/>
        <w:ind w:firstLine="720"/>
        <w:jc w:val="both"/>
        <w:rPr>
          <w:rFonts w:eastAsia="Calibri"/>
          <w:sz w:val="24"/>
          <w:szCs w:val="24"/>
        </w:rPr>
      </w:pPr>
      <w:r w:rsidRPr="00F60038">
        <w:rPr>
          <w:rFonts w:eastAsia="Calibri"/>
          <w:sz w:val="24"/>
          <w:szCs w:val="24"/>
        </w:rPr>
        <w:t xml:space="preserve">1.2. SAGLABĀT nekustamajam īpašumam, kas sastāv no </w:t>
      </w:r>
      <w:proofErr w:type="spellStart"/>
      <w:r w:rsidRPr="00F60038">
        <w:rPr>
          <w:rFonts w:eastAsia="Calibri"/>
          <w:sz w:val="24"/>
          <w:szCs w:val="24"/>
        </w:rPr>
        <w:t>jaunizveidotās</w:t>
      </w:r>
      <w:proofErr w:type="spellEnd"/>
      <w:r w:rsidRPr="00F60038">
        <w:rPr>
          <w:rFonts w:eastAsia="Calibri"/>
          <w:sz w:val="24"/>
          <w:szCs w:val="24"/>
        </w:rPr>
        <w:t xml:space="preserve"> zemes vienības ar kadastra apzīmējumu 5044 011 0117, 24,7 ha platībā, esošo nosaukumu “</w:t>
      </w:r>
      <w:proofErr w:type="spellStart"/>
      <w:r w:rsidRPr="00F60038">
        <w:rPr>
          <w:rFonts w:eastAsia="Calibri"/>
          <w:sz w:val="24"/>
          <w:szCs w:val="24"/>
        </w:rPr>
        <w:t>Raudupes</w:t>
      </w:r>
      <w:proofErr w:type="spellEnd"/>
      <w:r w:rsidRPr="00F60038">
        <w:rPr>
          <w:rFonts w:eastAsia="Calibri"/>
          <w:sz w:val="24"/>
          <w:szCs w:val="24"/>
        </w:rPr>
        <w:t>”. Zemes vienībai ar kadastra apzīmējumu 5044 011 0117 un uz tās esošajām ēkām (būvēm) ar kadastra apzīmējumiem 5044 011 0020 001, 5044 011 0020 002, 5044 011 0020 003, 5044 011 0020 004, 5044 011 0020 005, 5044 011 0020 006, 5044 011 0020 007, 5044 011 0020 008 saglabāt esošo adresi “</w:t>
      </w:r>
      <w:proofErr w:type="spellStart"/>
      <w:r w:rsidRPr="00F60038">
        <w:rPr>
          <w:rFonts w:eastAsia="Calibri"/>
          <w:sz w:val="24"/>
          <w:szCs w:val="24"/>
        </w:rPr>
        <w:t>Raudupes</w:t>
      </w:r>
      <w:proofErr w:type="spellEnd"/>
      <w:r w:rsidRPr="00F60038">
        <w:rPr>
          <w:rFonts w:eastAsia="Calibri"/>
          <w:sz w:val="24"/>
          <w:szCs w:val="24"/>
        </w:rPr>
        <w:t>”, Beļavas pagasts, Gulbenes novads, LV-4410. Zemes vienībai ar kadastra apzīmējumu 5044 011 0117, 24,7 ha platībā, noteikt lietošanas mērķi - zeme, uz kuras galvenā saimnieciskā darbība ir lauksaimniecība (NĪLM kods 0101).</w:t>
      </w:r>
    </w:p>
    <w:p w:rsidR="00F60038" w:rsidRPr="00F60038" w:rsidRDefault="00F60038" w:rsidP="00F60038">
      <w:pPr>
        <w:spacing w:line="360" w:lineRule="auto"/>
        <w:ind w:firstLine="720"/>
        <w:jc w:val="both"/>
        <w:rPr>
          <w:rFonts w:eastAsia="Calibri"/>
          <w:sz w:val="24"/>
          <w:szCs w:val="24"/>
        </w:rPr>
      </w:pPr>
      <w:r w:rsidRPr="00F60038">
        <w:rPr>
          <w:rFonts w:eastAsia="Calibri"/>
          <w:sz w:val="24"/>
          <w:szCs w:val="24"/>
        </w:rPr>
        <w:t xml:space="preserve">1.3. PIEŠĶIRT nekustamajam īpašumam, kas sastāv no </w:t>
      </w:r>
      <w:proofErr w:type="spellStart"/>
      <w:r w:rsidRPr="00F60038">
        <w:rPr>
          <w:rFonts w:eastAsia="Calibri"/>
          <w:sz w:val="24"/>
          <w:szCs w:val="24"/>
        </w:rPr>
        <w:t>jaunizveidotās</w:t>
      </w:r>
      <w:proofErr w:type="spellEnd"/>
      <w:r w:rsidRPr="00F60038">
        <w:rPr>
          <w:rFonts w:eastAsia="Calibri"/>
          <w:sz w:val="24"/>
          <w:szCs w:val="24"/>
        </w:rPr>
        <w:t xml:space="preserve"> zemes vienības ar kadastra apzīmējumu 5044 011 0118, 3,8 ha platībā, nosaukumu: “Kūdrāji”. Zemes vienībai ar kadastra apzīmējumu 5044 011 0118, 3,8 ha platībā, noteikt lietošanas mērķi – zeme, uz kuras galvenā saimnieciskā darbība ir mežsaimniecība (NĪLM kods 0201).</w:t>
      </w:r>
    </w:p>
    <w:p w:rsidR="00F60038" w:rsidRPr="00F60038" w:rsidRDefault="00F60038" w:rsidP="00F60038">
      <w:pPr>
        <w:spacing w:line="360" w:lineRule="auto"/>
        <w:ind w:firstLine="720"/>
        <w:jc w:val="both"/>
        <w:rPr>
          <w:rFonts w:eastAsia="Calibri"/>
          <w:sz w:val="24"/>
          <w:szCs w:val="24"/>
        </w:rPr>
      </w:pPr>
      <w:r w:rsidRPr="00F60038">
        <w:rPr>
          <w:rFonts w:eastAsia="Calibri"/>
          <w:sz w:val="24"/>
          <w:szCs w:val="24"/>
        </w:rPr>
        <w:t>1.4. Lēmumu nosūtīt:</w:t>
      </w:r>
    </w:p>
    <w:p w:rsidR="00F60038" w:rsidRPr="00F60038" w:rsidRDefault="00F60038" w:rsidP="00F60038">
      <w:pPr>
        <w:spacing w:line="360" w:lineRule="auto"/>
        <w:ind w:firstLine="720"/>
        <w:jc w:val="both"/>
        <w:rPr>
          <w:rFonts w:eastAsia="Calibri"/>
          <w:sz w:val="24"/>
          <w:szCs w:val="24"/>
        </w:rPr>
      </w:pPr>
      <w:r w:rsidRPr="00F60038">
        <w:rPr>
          <w:rFonts w:eastAsia="Calibri"/>
          <w:sz w:val="24"/>
          <w:szCs w:val="24"/>
        </w:rPr>
        <w:lastRenderedPageBreak/>
        <w:t>1.4.1. uz Valsts zemes dienesta Vidzemes reģionālās nodaļas elektroniskā pasta adresi;</w:t>
      </w:r>
    </w:p>
    <w:p w:rsidR="00F60038" w:rsidRPr="00F60038" w:rsidRDefault="00F60038" w:rsidP="00F60038">
      <w:pPr>
        <w:spacing w:line="360" w:lineRule="auto"/>
        <w:ind w:firstLine="720"/>
        <w:jc w:val="both"/>
        <w:rPr>
          <w:rFonts w:eastAsia="Calibri"/>
          <w:sz w:val="24"/>
          <w:szCs w:val="24"/>
        </w:rPr>
      </w:pPr>
      <w:r w:rsidRPr="00F60038">
        <w:rPr>
          <w:rFonts w:eastAsia="Calibri"/>
          <w:sz w:val="24"/>
          <w:szCs w:val="24"/>
        </w:rPr>
        <w:t>1.4.2. SIA “TP aģentūra”, reģistrācijas numurs 45403031893, juridiskā adrese: Andreja Pormaļa iela 15, Jēkabpils, LV-5201.</w:t>
      </w:r>
    </w:p>
    <w:p w:rsidR="00F60038" w:rsidRPr="00F60038" w:rsidRDefault="00F60038" w:rsidP="00F60038">
      <w:pPr>
        <w:spacing w:line="360" w:lineRule="auto"/>
        <w:ind w:firstLine="720"/>
        <w:jc w:val="both"/>
        <w:rPr>
          <w:rFonts w:eastAsia="Calibri"/>
          <w:sz w:val="24"/>
          <w:szCs w:val="24"/>
        </w:rPr>
      </w:pPr>
      <w:r w:rsidRPr="00F60038">
        <w:rPr>
          <w:rFonts w:eastAsia="Calibri"/>
          <w:sz w:val="24"/>
          <w:szCs w:val="24"/>
        </w:rPr>
        <w:t xml:space="preserve">1.4.3. </w:t>
      </w:r>
      <w:r>
        <w:rPr>
          <w:rFonts w:eastAsia="Calibri"/>
          <w:sz w:val="24"/>
          <w:szCs w:val="24"/>
        </w:rPr>
        <w:t>…</w:t>
      </w:r>
      <w:r w:rsidRPr="00F60038">
        <w:rPr>
          <w:rFonts w:eastAsia="Calibri"/>
          <w:sz w:val="24"/>
          <w:szCs w:val="24"/>
        </w:rPr>
        <w:t>.</w:t>
      </w:r>
    </w:p>
    <w:p w:rsidR="00F60038" w:rsidRPr="00F60038" w:rsidRDefault="00F60038" w:rsidP="00F60038">
      <w:pPr>
        <w:spacing w:line="360" w:lineRule="auto"/>
        <w:jc w:val="both"/>
        <w:rPr>
          <w:sz w:val="24"/>
          <w:szCs w:val="24"/>
        </w:rPr>
      </w:pPr>
      <w:r w:rsidRPr="00F60038">
        <w:rPr>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bookmarkEnd w:id="10"/>
    <w:p w:rsidR="00F60038" w:rsidRPr="00F60038" w:rsidRDefault="00F60038" w:rsidP="00F60038">
      <w:pPr>
        <w:rPr>
          <w:rFonts w:ascii="Arial" w:eastAsia="Calibri" w:hAnsi="Arial" w:cs="Arial"/>
          <w:sz w:val="22"/>
          <w:szCs w:val="22"/>
        </w:rPr>
      </w:pPr>
    </w:p>
    <w:p w:rsidR="00F60038" w:rsidRPr="00F60038" w:rsidRDefault="00F60038" w:rsidP="00F60038">
      <w:pPr>
        <w:jc w:val="center"/>
        <w:rPr>
          <w:b/>
          <w:sz w:val="24"/>
          <w:szCs w:val="24"/>
        </w:rPr>
      </w:pPr>
      <w:bookmarkStart w:id="11" w:name="_Hlk29968901"/>
      <w:bookmarkStart w:id="12" w:name="_Hlk36123725"/>
      <w:r w:rsidRPr="00F60038">
        <w:rPr>
          <w:b/>
          <w:sz w:val="24"/>
          <w:szCs w:val="24"/>
        </w:rPr>
        <w:t>12.§</w:t>
      </w:r>
    </w:p>
    <w:p w:rsidR="00F60038" w:rsidRPr="00F60038" w:rsidRDefault="00F60038" w:rsidP="00F60038">
      <w:pPr>
        <w:pBdr>
          <w:bottom w:val="single" w:sz="12" w:space="1" w:color="auto"/>
        </w:pBdr>
        <w:jc w:val="center"/>
        <w:rPr>
          <w:rFonts w:eastAsia="Calibri"/>
          <w:b/>
          <w:sz w:val="24"/>
          <w:szCs w:val="24"/>
          <w:lang w:eastAsia="en-US"/>
        </w:rPr>
      </w:pPr>
      <w:r w:rsidRPr="00F60038">
        <w:rPr>
          <w:rFonts w:eastAsia="Calibri"/>
          <w:b/>
          <w:sz w:val="24"/>
          <w:szCs w:val="24"/>
          <w:lang w:eastAsia="en-US"/>
        </w:rPr>
        <w:t>Par zemes gabalu iznomāšanu</w:t>
      </w:r>
    </w:p>
    <w:p w:rsidR="00F60038" w:rsidRPr="00F60038" w:rsidRDefault="00F60038" w:rsidP="00F60038">
      <w:pPr>
        <w:tabs>
          <w:tab w:val="left" w:pos="4111"/>
        </w:tabs>
        <w:spacing w:line="276" w:lineRule="auto"/>
        <w:rPr>
          <w:rFonts w:eastAsia="Calibri"/>
          <w:sz w:val="24"/>
          <w:szCs w:val="24"/>
          <w:lang w:eastAsia="en-US"/>
        </w:rPr>
      </w:pPr>
      <w:r w:rsidRPr="00F60038">
        <w:rPr>
          <w:rFonts w:eastAsia="Calibri"/>
          <w:sz w:val="24"/>
          <w:szCs w:val="24"/>
          <w:lang w:eastAsia="en-US"/>
        </w:rPr>
        <w:t xml:space="preserve">ZIŅO: </w:t>
      </w:r>
      <w:proofErr w:type="spellStart"/>
      <w:r w:rsidRPr="00F60038">
        <w:rPr>
          <w:rFonts w:eastAsia="Calibri"/>
          <w:sz w:val="24"/>
          <w:szCs w:val="24"/>
          <w:lang w:eastAsia="en-US"/>
        </w:rPr>
        <w:t>N.Audzišs</w:t>
      </w:r>
      <w:proofErr w:type="spellEnd"/>
    </w:p>
    <w:p w:rsidR="00F60038" w:rsidRPr="00F60038" w:rsidRDefault="00F60038" w:rsidP="00F60038">
      <w:pPr>
        <w:tabs>
          <w:tab w:val="left" w:pos="4111"/>
        </w:tabs>
        <w:spacing w:line="276" w:lineRule="auto"/>
        <w:rPr>
          <w:rFonts w:eastAsia="Calibri"/>
          <w:sz w:val="24"/>
          <w:szCs w:val="24"/>
          <w:lang w:eastAsia="en-US"/>
        </w:rPr>
      </w:pPr>
      <w:r w:rsidRPr="00F60038">
        <w:rPr>
          <w:rFonts w:eastAsia="Calibri"/>
          <w:sz w:val="24"/>
          <w:szCs w:val="24"/>
          <w:lang w:eastAsia="en-US"/>
        </w:rPr>
        <w:t xml:space="preserve">LĒMUMA PROJEKTU SAGATAVOJA: </w:t>
      </w:r>
      <w:proofErr w:type="spellStart"/>
      <w:r w:rsidRPr="00F60038">
        <w:rPr>
          <w:rFonts w:eastAsia="Calibri"/>
          <w:sz w:val="24"/>
          <w:szCs w:val="24"/>
          <w:lang w:eastAsia="en-US"/>
        </w:rPr>
        <w:t>D.Vējiņa</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I.Bindre</w:t>
      </w:r>
      <w:proofErr w:type="spellEnd"/>
    </w:p>
    <w:p w:rsidR="00F60038" w:rsidRPr="00F60038" w:rsidRDefault="00F60038" w:rsidP="00F60038">
      <w:pPr>
        <w:tabs>
          <w:tab w:val="left" w:pos="4111"/>
        </w:tabs>
        <w:spacing w:line="276" w:lineRule="auto"/>
        <w:rPr>
          <w:rFonts w:eastAsia="Calibri"/>
          <w:sz w:val="24"/>
          <w:szCs w:val="24"/>
          <w:lang w:eastAsia="en-US"/>
        </w:rPr>
      </w:pPr>
      <w:r w:rsidRPr="00F60038">
        <w:rPr>
          <w:rFonts w:eastAsia="Calibri"/>
          <w:sz w:val="24"/>
          <w:szCs w:val="24"/>
          <w:lang w:eastAsia="en-US"/>
        </w:rPr>
        <w:t>DEBATĒS PIEDALĀS:</w:t>
      </w:r>
      <w:bookmarkEnd w:id="11"/>
      <w:r w:rsidRPr="00F60038">
        <w:rPr>
          <w:rFonts w:eastAsia="Calibri"/>
          <w:sz w:val="24"/>
          <w:szCs w:val="24"/>
          <w:lang w:eastAsia="en-US"/>
        </w:rPr>
        <w:t xml:space="preserve"> nav</w:t>
      </w:r>
    </w:p>
    <w:p w:rsidR="00F60038" w:rsidRPr="00F60038" w:rsidRDefault="00F60038" w:rsidP="00F60038">
      <w:pPr>
        <w:tabs>
          <w:tab w:val="left" w:pos="4111"/>
        </w:tabs>
        <w:spacing w:line="276" w:lineRule="auto"/>
        <w:rPr>
          <w:rFonts w:eastAsia="Calibri"/>
          <w:sz w:val="24"/>
          <w:szCs w:val="24"/>
          <w:lang w:eastAsia="en-US"/>
        </w:rPr>
      </w:pPr>
    </w:p>
    <w:p w:rsidR="00F60038" w:rsidRPr="00F60038" w:rsidRDefault="00F60038" w:rsidP="00F60038">
      <w:pPr>
        <w:spacing w:line="360" w:lineRule="auto"/>
        <w:ind w:firstLine="720"/>
        <w:jc w:val="both"/>
        <w:rPr>
          <w:rFonts w:eastAsia="Calibri"/>
          <w:sz w:val="24"/>
          <w:szCs w:val="24"/>
          <w:lang w:eastAsia="en-US"/>
        </w:rPr>
      </w:pPr>
      <w:r w:rsidRPr="00F60038">
        <w:rPr>
          <w:rFonts w:eastAsia="Calibri"/>
          <w:sz w:val="24"/>
          <w:szCs w:val="24"/>
          <w:lang w:eastAsia="en-US"/>
        </w:rPr>
        <w:t xml:space="preserve">1. Izskatot </w:t>
      </w:r>
      <w:r>
        <w:rPr>
          <w:rFonts w:eastAsia="Calibri"/>
          <w:b/>
          <w:bCs/>
          <w:sz w:val="24"/>
          <w:szCs w:val="24"/>
          <w:lang w:eastAsia="en-US"/>
        </w:rPr>
        <w:t>….</w:t>
      </w:r>
      <w:r w:rsidRPr="00F60038">
        <w:rPr>
          <w:rFonts w:eastAsia="Calibri"/>
          <w:sz w:val="24"/>
          <w:szCs w:val="24"/>
          <w:lang w:eastAsia="en-US"/>
        </w:rPr>
        <w:t xml:space="preserve">, 2020.gada 5.marta iesniegumu (Gulbenes novada pašvaldībā saņemts 2020.gada 5.martā un reģistrēts ar </w:t>
      </w:r>
      <w:proofErr w:type="spellStart"/>
      <w:r w:rsidRPr="00F60038">
        <w:rPr>
          <w:rFonts w:eastAsia="Calibri"/>
          <w:sz w:val="24"/>
          <w:szCs w:val="24"/>
          <w:lang w:eastAsia="en-US"/>
        </w:rPr>
        <w:t>Nr.GND</w:t>
      </w:r>
      <w:proofErr w:type="spellEnd"/>
      <w:r w:rsidRPr="00F60038">
        <w:rPr>
          <w:rFonts w:eastAsia="Calibri"/>
          <w:sz w:val="24"/>
          <w:szCs w:val="24"/>
          <w:lang w:eastAsia="en-US"/>
        </w:rPr>
        <w:t>/5.13.1/20/579-P)</w:t>
      </w:r>
      <w:r w:rsidRPr="00F60038">
        <w:rPr>
          <w:rFonts w:eastAsia="Calibri"/>
          <w:b/>
          <w:bCs/>
          <w:sz w:val="24"/>
          <w:szCs w:val="24"/>
          <w:lang w:eastAsia="en-US"/>
        </w:rPr>
        <w:t xml:space="preserve"> </w:t>
      </w:r>
      <w:r w:rsidRPr="00F60038">
        <w:rPr>
          <w:rFonts w:eastAsia="Calibri"/>
          <w:sz w:val="24"/>
          <w:szCs w:val="24"/>
          <w:lang w:eastAsia="en-US"/>
        </w:rPr>
        <w:t xml:space="preserve">ar lūgumu </w:t>
      </w:r>
      <w:bookmarkStart w:id="13" w:name="_Hlk29536084"/>
      <w:r w:rsidRPr="00F60038">
        <w:rPr>
          <w:rFonts w:eastAsia="Calibri"/>
          <w:sz w:val="24"/>
          <w:szCs w:val="24"/>
          <w:lang w:eastAsia="en-US"/>
        </w:rPr>
        <w:t>piešķirt nomā zemes vienības ar kadastra apzīmējumu 5060 004 0374, daļu, 0,2129 ha platībā</w:t>
      </w:r>
      <w:bookmarkEnd w:id="13"/>
      <w:r w:rsidRPr="00F60038">
        <w:rPr>
          <w:rFonts w:eastAsia="Calibri"/>
          <w:sz w:val="24"/>
          <w:szCs w:val="24"/>
          <w:lang w:eastAsia="en-US"/>
        </w:rPr>
        <w:t>, pamatojoties uz likuma “Par pašvaldībām” 14.panta otrās daļas 3.punktu, kas nosaka, ka, lai izpildītu savas funkcijas, pašvaldībām likumā noteiktajā kārtībā ir pienākums racionāli un lietderīgi apsaimniekot pašvaldības kustamo un nekustamo mantu, 21.panta pirmās daļas 27.punktu, kas nosaka, ka dome var izskatīt jebkuru jautājumu, kas ir attiecīgās pašvaldības pārziņā, turklāt tikai dome var pieņemt lēmumus citos likumā paredzētajos gadījumos, Ministru kabineta 2018.gada 19.jūnija noteikumiem Nr.350 “Publiskas personas zemes nomas un apbūves tiesības noteikumi” 30.2.apakšpunktu, kas nosaka, ka, ja neapbūvētu zemesgabalu iznomā šo noteikumu 29.2.apakšpunktā minētajā gadījumā, tad nomas maksa gadā ir 0,5% no zemesgabala kadastrālās vērtības, 31.punktu, kas nosaka, ka pašvaldībai savos saistošajos noteikumos ir tiesības noteikt lielāku nomas maksu par pašvaldības neapbūvētajiem zemesgabaliem, Gulbenes novada pašvaldības 2019.gada 28.februāra saistošo noteikumu Nr.6 “Par Gulbenes novada pašvaldībai piederoša vai piekrītoša neapbūvēta zemesgabala nomas maksas apmēru” 2.3.apakšpunktu, Publiskas personas finanšu līdzekļu un mantas izšķērdēšanas novēršanas likuma 6.</w:t>
      </w:r>
      <w:r w:rsidRPr="00F60038">
        <w:rPr>
          <w:rFonts w:eastAsia="Calibri"/>
          <w:sz w:val="24"/>
          <w:szCs w:val="24"/>
          <w:vertAlign w:val="superscript"/>
          <w:lang w:eastAsia="en-US"/>
        </w:rPr>
        <w:t>1</w:t>
      </w:r>
      <w:r w:rsidRPr="00F60038">
        <w:rPr>
          <w:rFonts w:eastAsia="Calibri"/>
          <w:sz w:val="24"/>
          <w:szCs w:val="24"/>
          <w:lang w:eastAsia="en-US"/>
        </w:rPr>
        <w:t xml:space="preserve"> panta pirmo daļu, kas nosaka – ja likumā vai Ministru kabineta noteikumos nav paredzēts citādi, kustamās mantas nomas līgumu slēdz uz laiku, kas nav ilgāks par pieciem gadiem, nekustamā īpašuma nomas līgumu – uz laiku, kas nav ilgāks par 30 gadiem: </w:t>
      </w:r>
      <w:r w:rsidRPr="00F60038">
        <w:rPr>
          <w:sz w:val="24"/>
          <w:szCs w:val="24"/>
        </w:rPr>
        <w:t xml:space="preserve">PAR – 11 (Normunds </w:t>
      </w:r>
      <w:proofErr w:type="spellStart"/>
      <w:r w:rsidRPr="00F60038">
        <w:rPr>
          <w:sz w:val="24"/>
          <w:szCs w:val="24"/>
        </w:rPr>
        <w:t>Audzišs</w:t>
      </w:r>
      <w:proofErr w:type="spellEnd"/>
      <w:r w:rsidRPr="00F60038">
        <w:rPr>
          <w:sz w:val="24"/>
          <w:szCs w:val="24"/>
        </w:rPr>
        <w:t xml:space="preserve">, </w:t>
      </w:r>
      <w:r w:rsidRPr="00F60038">
        <w:rPr>
          <w:rFonts w:eastAsia="Calibri"/>
          <w:sz w:val="24"/>
          <w:szCs w:val="24"/>
          <w:lang w:eastAsia="en-US"/>
        </w:rPr>
        <w:t xml:space="preserve">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Anatolijs Savickis, Andris Vējiņš);</w:t>
      </w:r>
      <w:r w:rsidRPr="00F60038">
        <w:rPr>
          <w:sz w:val="24"/>
          <w:szCs w:val="24"/>
        </w:rPr>
        <w:t xml:space="preserve"> PRET – nav; ATTURAS – nav;  Gulbenes novada dome NOLEMJ:</w:t>
      </w:r>
    </w:p>
    <w:p w:rsidR="00F60038" w:rsidRPr="00F60038" w:rsidRDefault="00F60038" w:rsidP="00F60038">
      <w:pPr>
        <w:spacing w:line="360" w:lineRule="auto"/>
        <w:ind w:firstLine="720"/>
        <w:jc w:val="both"/>
        <w:rPr>
          <w:rFonts w:eastAsia="Calibri"/>
          <w:sz w:val="24"/>
          <w:szCs w:val="24"/>
          <w:lang w:eastAsia="en-US"/>
        </w:rPr>
      </w:pPr>
      <w:r w:rsidRPr="00F60038">
        <w:rPr>
          <w:rFonts w:eastAsia="Calibri"/>
          <w:sz w:val="24"/>
          <w:szCs w:val="24"/>
          <w:lang w:eastAsia="en-US"/>
        </w:rPr>
        <w:lastRenderedPageBreak/>
        <w:t xml:space="preserve">1.1. PIEŠĶIRT </w:t>
      </w:r>
      <w:r>
        <w:rPr>
          <w:rFonts w:eastAsia="Calibri"/>
          <w:sz w:val="24"/>
          <w:szCs w:val="24"/>
          <w:lang w:eastAsia="en-US"/>
        </w:rPr>
        <w:t>….</w:t>
      </w:r>
      <w:r w:rsidRPr="00F60038">
        <w:rPr>
          <w:rFonts w:eastAsia="Calibri"/>
          <w:sz w:val="24"/>
          <w:szCs w:val="24"/>
          <w:lang w:eastAsia="en-US"/>
        </w:rPr>
        <w:t>, nomā Jaungulbenes pagasta nekustamajā īpašumā “</w:t>
      </w:r>
      <w:proofErr w:type="spellStart"/>
      <w:r w:rsidRPr="00F60038">
        <w:rPr>
          <w:rFonts w:eastAsia="Calibri"/>
          <w:sz w:val="24"/>
          <w:szCs w:val="24"/>
          <w:lang w:eastAsia="en-US"/>
        </w:rPr>
        <w:t>Ozolzemes</w:t>
      </w:r>
      <w:proofErr w:type="spellEnd"/>
      <w:r w:rsidRPr="00F60038">
        <w:rPr>
          <w:rFonts w:eastAsia="Calibri"/>
          <w:sz w:val="24"/>
          <w:szCs w:val="24"/>
          <w:lang w:eastAsia="en-US"/>
        </w:rPr>
        <w:t xml:space="preserve">”, kadastra numurs 5060 004 0246, ietilpstošās zemes vienības ar kadastra apzīmējumu 5060 004 0374, daļu, 0,2129 ha platībā, atbilstoši </w:t>
      </w:r>
      <w:proofErr w:type="spellStart"/>
      <w:r w:rsidRPr="00F60038">
        <w:rPr>
          <w:rFonts w:eastAsia="Calibri"/>
          <w:sz w:val="24"/>
          <w:szCs w:val="24"/>
          <w:lang w:eastAsia="en-US"/>
        </w:rPr>
        <w:t>izkopējumam</w:t>
      </w:r>
      <w:proofErr w:type="spellEnd"/>
      <w:r w:rsidRPr="00F60038">
        <w:rPr>
          <w:rFonts w:eastAsia="Calibri"/>
          <w:sz w:val="24"/>
          <w:szCs w:val="24"/>
          <w:lang w:eastAsia="en-US"/>
        </w:rPr>
        <w:t xml:space="preserve"> no digitālās kadastra kartes (4.pielikums), nosakot līguma termiņu līdz 2025.gada 31.maijam, sakņu dārza vajadzībām, bez apbūves tiesībām.</w:t>
      </w:r>
    </w:p>
    <w:p w:rsidR="00F60038" w:rsidRPr="00F60038" w:rsidRDefault="00F60038" w:rsidP="00F60038">
      <w:pPr>
        <w:spacing w:line="360" w:lineRule="auto"/>
        <w:ind w:firstLine="720"/>
        <w:jc w:val="both"/>
        <w:rPr>
          <w:rFonts w:eastAsia="Calibri"/>
          <w:sz w:val="24"/>
          <w:szCs w:val="24"/>
          <w:lang w:eastAsia="en-US"/>
        </w:rPr>
      </w:pPr>
      <w:r w:rsidRPr="00F60038">
        <w:rPr>
          <w:rFonts w:eastAsia="Calibri"/>
          <w:sz w:val="24"/>
          <w:szCs w:val="24"/>
          <w:lang w:eastAsia="en-US"/>
        </w:rPr>
        <w:t xml:space="preserve">1.2. NOTEIKT nomas maksu atbilstoši Gulbenes novada pašvaldības 2019.gada 28.februāra saistošo noteikumu Nr.6 “Par Gulbenes novada pašvaldībai piederoša vai piekrītoša neapbūvēta zemesgabala nomas maksas apmēru” 2.3.apakšpunktam jeb 8,47 EUR (astoņi </w:t>
      </w:r>
      <w:proofErr w:type="spellStart"/>
      <w:r w:rsidRPr="00F60038">
        <w:rPr>
          <w:rFonts w:eastAsia="Calibri"/>
          <w:i/>
          <w:iCs/>
          <w:sz w:val="24"/>
          <w:szCs w:val="24"/>
          <w:lang w:eastAsia="en-US"/>
        </w:rPr>
        <w:t>euro</w:t>
      </w:r>
      <w:proofErr w:type="spellEnd"/>
      <w:r w:rsidRPr="00F60038">
        <w:rPr>
          <w:rFonts w:eastAsia="Calibri"/>
          <w:sz w:val="24"/>
          <w:szCs w:val="24"/>
          <w:lang w:eastAsia="en-US"/>
        </w:rPr>
        <w:t xml:space="preserve"> 47 centi) (bez PVN).</w:t>
      </w:r>
    </w:p>
    <w:p w:rsidR="00F60038" w:rsidRPr="00F60038" w:rsidRDefault="00F60038" w:rsidP="00F60038">
      <w:pPr>
        <w:spacing w:line="360" w:lineRule="auto"/>
        <w:ind w:firstLine="720"/>
        <w:jc w:val="both"/>
        <w:rPr>
          <w:rFonts w:eastAsia="Calibri"/>
          <w:sz w:val="24"/>
          <w:szCs w:val="24"/>
          <w:lang w:eastAsia="en-US"/>
        </w:rPr>
      </w:pPr>
      <w:r w:rsidRPr="00F60038">
        <w:rPr>
          <w:rFonts w:eastAsia="Calibri"/>
          <w:sz w:val="24"/>
          <w:szCs w:val="24"/>
          <w:lang w:eastAsia="en-US"/>
        </w:rPr>
        <w:t>1.3. UZDOT Gulbenes novada Jaungulbenes pagasta pārvaldes vadītājam Aleksandram Vasiļjevam noslēgt zemes nomas līgumu.</w:t>
      </w:r>
    </w:p>
    <w:p w:rsidR="00F60038" w:rsidRPr="00F60038" w:rsidRDefault="00F60038" w:rsidP="00F60038">
      <w:pPr>
        <w:spacing w:line="360" w:lineRule="auto"/>
        <w:ind w:firstLine="720"/>
        <w:jc w:val="both"/>
        <w:rPr>
          <w:rFonts w:eastAsia="Calibri"/>
          <w:sz w:val="24"/>
          <w:szCs w:val="24"/>
          <w:lang w:eastAsia="en-US"/>
        </w:rPr>
      </w:pPr>
      <w:r w:rsidRPr="00F60038">
        <w:rPr>
          <w:rFonts w:eastAsia="Calibri"/>
          <w:sz w:val="24"/>
          <w:szCs w:val="24"/>
          <w:lang w:eastAsia="en-US"/>
        </w:rPr>
        <w:t>1.4. NOTEIKT, ka šis lēmums zaudē spēku, ja 15 (piecpadsmit) darbdienu laikā no tā spēkā stāšanās dienas nomnieks nav parakstījis zemes nomas līgumu.</w:t>
      </w:r>
    </w:p>
    <w:p w:rsidR="00F60038" w:rsidRPr="00F60038" w:rsidRDefault="00F60038" w:rsidP="00F60038">
      <w:pPr>
        <w:spacing w:line="360" w:lineRule="auto"/>
        <w:ind w:firstLine="720"/>
        <w:jc w:val="both"/>
        <w:rPr>
          <w:rFonts w:eastAsia="Calibri"/>
          <w:sz w:val="24"/>
          <w:szCs w:val="24"/>
          <w:lang w:eastAsia="en-US"/>
        </w:rPr>
      </w:pPr>
      <w:r w:rsidRPr="00F60038">
        <w:rPr>
          <w:rFonts w:eastAsia="Calibri"/>
          <w:sz w:val="24"/>
          <w:szCs w:val="24"/>
          <w:lang w:eastAsia="en-US"/>
        </w:rPr>
        <w:t>1.5. UZDOT Gulbenes novada pašvaldības Īpašumu pārraudzības nodaļai 10 darbdienu laikā pēc zemes nomas līguma spēkā stāšanās nodrošināt attiecīgās informācijas publicēšanu Gulbenes novada pašvaldības mājaslapā www.gulbene.lv internetā.</w:t>
      </w:r>
    </w:p>
    <w:p w:rsidR="00F60038" w:rsidRPr="00F60038" w:rsidRDefault="00F60038" w:rsidP="00F60038">
      <w:pPr>
        <w:spacing w:line="360" w:lineRule="auto"/>
        <w:jc w:val="both"/>
        <w:rPr>
          <w:rFonts w:eastAsia="Calibri"/>
          <w:sz w:val="24"/>
          <w:szCs w:val="24"/>
          <w:lang w:eastAsia="en-US"/>
        </w:rPr>
      </w:pPr>
    </w:p>
    <w:p w:rsidR="00F60038" w:rsidRPr="00F60038" w:rsidRDefault="00F60038" w:rsidP="00F60038">
      <w:pPr>
        <w:spacing w:line="360" w:lineRule="auto"/>
        <w:ind w:firstLine="720"/>
        <w:jc w:val="both"/>
        <w:rPr>
          <w:rFonts w:eastAsia="Calibri"/>
          <w:sz w:val="24"/>
          <w:szCs w:val="24"/>
          <w:lang w:eastAsia="en-US"/>
        </w:rPr>
      </w:pPr>
      <w:r w:rsidRPr="00F60038">
        <w:rPr>
          <w:rFonts w:eastAsia="Calibri"/>
          <w:sz w:val="24"/>
          <w:szCs w:val="24"/>
          <w:lang w:eastAsia="en-US"/>
        </w:rPr>
        <w:t xml:space="preserve">2. Izskatot </w:t>
      </w:r>
      <w:r>
        <w:rPr>
          <w:rFonts w:eastAsia="Calibri"/>
          <w:b/>
          <w:bCs/>
          <w:sz w:val="24"/>
          <w:szCs w:val="24"/>
          <w:lang w:eastAsia="en-US"/>
        </w:rPr>
        <w:t>…</w:t>
      </w:r>
      <w:r w:rsidRPr="00F60038">
        <w:rPr>
          <w:rFonts w:eastAsia="Calibri"/>
          <w:sz w:val="24"/>
          <w:szCs w:val="24"/>
          <w:lang w:eastAsia="en-US"/>
        </w:rPr>
        <w:t xml:space="preserve">, 2020.gada 5.marta iesniegumu (Gulbenes novada pašvaldībā saņemts 2020.gada 5.martā un reģistrēts ar </w:t>
      </w:r>
      <w:proofErr w:type="spellStart"/>
      <w:r w:rsidRPr="00F60038">
        <w:rPr>
          <w:rFonts w:eastAsia="Calibri"/>
          <w:sz w:val="24"/>
          <w:szCs w:val="24"/>
          <w:lang w:eastAsia="en-US"/>
        </w:rPr>
        <w:t>Nr.GND</w:t>
      </w:r>
      <w:proofErr w:type="spellEnd"/>
      <w:r w:rsidRPr="00F60038">
        <w:rPr>
          <w:rFonts w:eastAsia="Calibri"/>
          <w:sz w:val="24"/>
          <w:szCs w:val="24"/>
          <w:lang w:eastAsia="en-US"/>
        </w:rPr>
        <w:t>/5.13.1/20/578-R)</w:t>
      </w:r>
      <w:r w:rsidRPr="00F60038">
        <w:rPr>
          <w:rFonts w:eastAsia="Calibri"/>
          <w:b/>
          <w:bCs/>
          <w:sz w:val="24"/>
          <w:szCs w:val="24"/>
          <w:lang w:eastAsia="en-US"/>
        </w:rPr>
        <w:t xml:space="preserve"> </w:t>
      </w:r>
      <w:r w:rsidRPr="00F60038">
        <w:rPr>
          <w:rFonts w:eastAsia="Calibri"/>
          <w:sz w:val="24"/>
          <w:szCs w:val="24"/>
          <w:lang w:eastAsia="en-US"/>
        </w:rPr>
        <w:t>ar lūgumu piešķirt nomā zemes vienību ar kadastra apzīmējumu 5090 002 0518, 0,09 ha platībā, pamatojoties uz likuma “Par pašvaldībām” 14.panta otrās daļas 3.punktu, kas nosaka, ka, lai izpildītu savas funkcijas, pašvaldībām likumā noteiktajā kārtībā ir pienākums racionāli un lietderīgi apsaimniekot pašvaldības kustamo un nekustamo mantu, 21.panta pirmās daļas 27.punktu, kas nosaka, ka dome var izskatīt jebkuru jautājumu, kas ir attiecīgās pašvaldības pārziņā, turklāt tikai dome var pieņemt lēmumus citos likumā paredzētajos gadījumos, Ministru kabineta 2018.gada 19.jūnija noteikumiem Nr.350 “Publiskas personas zemes nomas un apbūves tiesības noteikumi” 30.2.apakšpunktu, kas nosaka, ka, ja neapbūvētu zemesgabalu iznomā šo noteikumu 29.2.apakšpunktā minētajā gadījumā, tad nomas maksa gadā ir 0,5% no zemesgabala kadastrālās vērtības, 31.punktu, kas nosaka, ka pašvaldībai savos saistošajos noteikumos ir tiesības noteikt lielāku nomas maksu par pašvaldības neapbūvētajiem zemesgabaliem, Gulbenes novada pašvaldības 2019.gada 28.februāra saistošo noteikumu Nr.6 “Par Gulbenes novada pašvaldībai piederoša vai piekrītoša neapbūvēta zemesgabala nomas maksas apmēru” 2.2.1.apakšpunktu, Publiskas personas finanšu līdzekļu un mantas izšķērdēšanas novēršanas likuma 6.</w:t>
      </w:r>
      <w:r w:rsidRPr="00F60038">
        <w:rPr>
          <w:rFonts w:eastAsia="Calibri"/>
          <w:sz w:val="24"/>
          <w:szCs w:val="24"/>
          <w:vertAlign w:val="superscript"/>
          <w:lang w:eastAsia="en-US"/>
        </w:rPr>
        <w:t>1</w:t>
      </w:r>
      <w:r w:rsidRPr="00F60038">
        <w:rPr>
          <w:rFonts w:eastAsia="Calibri"/>
          <w:sz w:val="24"/>
          <w:szCs w:val="24"/>
          <w:lang w:eastAsia="en-US"/>
        </w:rPr>
        <w:t xml:space="preserve"> panta pirmo daļu, kas nosaka – ja likumā vai Ministru kabineta noteikumos nav paredzēts citādi, kustamās mantas nomas līgumu slēdz uz laiku, kas nav ilgāks par pieciem gadiem, nekustamā īpašuma nomas līgumu – uz laiku, kas nav ilgāks par 30 gadiem: </w:t>
      </w:r>
      <w:r w:rsidRPr="00F60038">
        <w:rPr>
          <w:sz w:val="24"/>
          <w:szCs w:val="24"/>
        </w:rPr>
        <w:t xml:space="preserve">PAR – 11 (Normunds </w:t>
      </w:r>
      <w:proofErr w:type="spellStart"/>
      <w:r w:rsidRPr="00F60038">
        <w:rPr>
          <w:sz w:val="24"/>
          <w:szCs w:val="24"/>
        </w:rPr>
        <w:t>Audzišs</w:t>
      </w:r>
      <w:proofErr w:type="spellEnd"/>
      <w:r w:rsidRPr="00F60038">
        <w:rPr>
          <w:sz w:val="24"/>
          <w:szCs w:val="24"/>
        </w:rPr>
        <w:t xml:space="preserve">, </w:t>
      </w:r>
      <w:r w:rsidRPr="00F60038">
        <w:rPr>
          <w:rFonts w:eastAsia="Calibri"/>
          <w:sz w:val="24"/>
          <w:szCs w:val="24"/>
          <w:lang w:eastAsia="en-US"/>
        </w:rPr>
        <w:t xml:space="preserve">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Anatolijs Savickis, Andris Vējiņš);</w:t>
      </w:r>
      <w:r w:rsidRPr="00F60038">
        <w:rPr>
          <w:sz w:val="24"/>
          <w:szCs w:val="24"/>
        </w:rPr>
        <w:t xml:space="preserve"> PRET – nav; ATTURAS – nav;  Gulbenes novada dome NOLEMJ:</w:t>
      </w:r>
    </w:p>
    <w:p w:rsidR="00F60038" w:rsidRPr="00F60038" w:rsidRDefault="00F60038" w:rsidP="00901FB0">
      <w:pPr>
        <w:spacing w:line="360" w:lineRule="auto"/>
        <w:ind w:firstLine="720"/>
        <w:jc w:val="both"/>
        <w:rPr>
          <w:rFonts w:eastAsia="Calibri"/>
          <w:sz w:val="24"/>
          <w:szCs w:val="24"/>
          <w:lang w:eastAsia="en-US"/>
        </w:rPr>
      </w:pPr>
      <w:r w:rsidRPr="00F60038">
        <w:rPr>
          <w:rFonts w:eastAsia="Calibri"/>
          <w:sz w:val="24"/>
          <w:szCs w:val="24"/>
          <w:lang w:eastAsia="en-US"/>
        </w:rPr>
        <w:lastRenderedPageBreak/>
        <w:t xml:space="preserve">2.1. PIEŠĶIRT </w:t>
      </w:r>
      <w:r w:rsidR="00901FB0">
        <w:rPr>
          <w:rFonts w:eastAsia="Calibri"/>
          <w:sz w:val="24"/>
          <w:szCs w:val="24"/>
          <w:lang w:eastAsia="en-US"/>
        </w:rPr>
        <w:t>…</w:t>
      </w:r>
      <w:r w:rsidRPr="00F60038">
        <w:rPr>
          <w:rFonts w:eastAsia="Calibri"/>
          <w:sz w:val="24"/>
          <w:szCs w:val="24"/>
          <w:lang w:eastAsia="en-US"/>
        </w:rPr>
        <w:t>, nomā Stradu pagasta nekustamajā īpašumā “</w:t>
      </w:r>
      <w:proofErr w:type="spellStart"/>
      <w:r w:rsidRPr="00F60038">
        <w:rPr>
          <w:rFonts w:eastAsia="Calibri"/>
          <w:sz w:val="24"/>
          <w:szCs w:val="24"/>
          <w:lang w:eastAsia="en-US"/>
        </w:rPr>
        <w:t>Šķieneri</w:t>
      </w:r>
      <w:proofErr w:type="spellEnd"/>
      <w:r w:rsidRPr="00F60038">
        <w:rPr>
          <w:rFonts w:eastAsia="Calibri"/>
          <w:sz w:val="24"/>
          <w:szCs w:val="24"/>
          <w:lang w:eastAsia="en-US"/>
        </w:rPr>
        <w:t xml:space="preserve"> - 54”, kadastra numurs 5090 002 0518, ietilpstošo zemes vienību ar kadastra apzīmējumu 5090 002 0518, 0,09 ha platībā, nosakot līguma termiņu līdz 2025.gada 31.maijam, sakņu dārza vajadzībām, bez apbūves tiesībām.</w:t>
      </w:r>
    </w:p>
    <w:p w:rsidR="00F60038" w:rsidRPr="00F60038" w:rsidRDefault="00F60038" w:rsidP="00901FB0">
      <w:pPr>
        <w:spacing w:line="360" w:lineRule="auto"/>
        <w:ind w:firstLine="720"/>
        <w:jc w:val="both"/>
        <w:rPr>
          <w:rFonts w:eastAsia="Calibri"/>
          <w:sz w:val="24"/>
          <w:szCs w:val="24"/>
          <w:lang w:eastAsia="en-US"/>
        </w:rPr>
      </w:pPr>
      <w:r w:rsidRPr="00F60038">
        <w:rPr>
          <w:rFonts w:eastAsia="Calibri"/>
          <w:sz w:val="24"/>
          <w:szCs w:val="24"/>
          <w:lang w:eastAsia="en-US"/>
        </w:rPr>
        <w:t xml:space="preserve">2.2. NOTEIKT nomas maksu atbilstoši Gulbenes novada pašvaldības 2019.gada 28.februāra saistošo noteikumu Nr.6 “Par Gulbenes novada pašvaldībai piederoša vai piekrītoša neapbūvēta zemesgabala nomas maksas apmēru” 2.2.1.apakšpunktam jeb 12,0 EUR (divpadsmit </w:t>
      </w:r>
      <w:proofErr w:type="spellStart"/>
      <w:r w:rsidRPr="00F60038">
        <w:rPr>
          <w:rFonts w:eastAsia="Calibri"/>
          <w:i/>
          <w:iCs/>
          <w:sz w:val="24"/>
          <w:szCs w:val="24"/>
          <w:lang w:eastAsia="en-US"/>
        </w:rPr>
        <w:t>euro</w:t>
      </w:r>
      <w:proofErr w:type="spellEnd"/>
      <w:r w:rsidRPr="00F60038">
        <w:rPr>
          <w:rFonts w:eastAsia="Calibri"/>
          <w:sz w:val="24"/>
          <w:szCs w:val="24"/>
          <w:lang w:eastAsia="en-US"/>
        </w:rPr>
        <w:t>) (bez PVN).</w:t>
      </w:r>
    </w:p>
    <w:p w:rsidR="00F60038" w:rsidRPr="00F60038" w:rsidRDefault="00F60038" w:rsidP="00901FB0">
      <w:pPr>
        <w:spacing w:line="360" w:lineRule="auto"/>
        <w:ind w:firstLine="720"/>
        <w:jc w:val="both"/>
        <w:rPr>
          <w:rFonts w:eastAsia="Calibri"/>
          <w:sz w:val="24"/>
          <w:szCs w:val="24"/>
          <w:lang w:eastAsia="en-US"/>
        </w:rPr>
      </w:pPr>
      <w:r w:rsidRPr="00F60038">
        <w:rPr>
          <w:rFonts w:eastAsia="Calibri"/>
          <w:sz w:val="24"/>
          <w:szCs w:val="24"/>
          <w:lang w:eastAsia="en-US"/>
        </w:rPr>
        <w:t xml:space="preserve">2.3. UZDOT Gulbenes novada Stradu pagasta pārvaldes vadītājam Jurim </w:t>
      </w:r>
      <w:proofErr w:type="spellStart"/>
      <w:r w:rsidRPr="00F60038">
        <w:rPr>
          <w:rFonts w:eastAsia="Calibri"/>
          <w:sz w:val="24"/>
          <w:szCs w:val="24"/>
          <w:lang w:eastAsia="en-US"/>
        </w:rPr>
        <w:t>Duļbinskim</w:t>
      </w:r>
      <w:proofErr w:type="spellEnd"/>
      <w:r w:rsidRPr="00F60038">
        <w:rPr>
          <w:rFonts w:eastAsia="Calibri"/>
          <w:sz w:val="24"/>
          <w:szCs w:val="24"/>
          <w:lang w:eastAsia="en-US"/>
        </w:rPr>
        <w:t xml:space="preserve"> noslēgt zemes nomas līgumu.</w:t>
      </w:r>
    </w:p>
    <w:p w:rsidR="00F60038" w:rsidRPr="00F60038" w:rsidRDefault="00F60038" w:rsidP="00901FB0">
      <w:pPr>
        <w:spacing w:line="360" w:lineRule="auto"/>
        <w:ind w:firstLine="720"/>
        <w:jc w:val="both"/>
        <w:rPr>
          <w:rFonts w:eastAsia="Calibri"/>
          <w:sz w:val="24"/>
          <w:szCs w:val="24"/>
          <w:lang w:eastAsia="en-US"/>
        </w:rPr>
      </w:pPr>
      <w:r w:rsidRPr="00F60038">
        <w:rPr>
          <w:rFonts w:eastAsia="Calibri"/>
          <w:sz w:val="24"/>
          <w:szCs w:val="24"/>
          <w:lang w:eastAsia="en-US"/>
        </w:rPr>
        <w:t>2.4. NOTEIKT, ka šis lēmums zaudē spēku, ja 15 (piecpadsmit) darbdienu laikā no tā spēkā stāšanās dienas nomnieks nav parakstījis zemes nomas līgumu.</w:t>
      </w:r>
    </w:p>
    <w:p w:rsidR="00F60038" w:rsidRPr="00F60038" w:rsidRDefault="00F60038" w:rsidP="00901FB0">
      <w:pPr>
        <w:spacing w:line="360" w:lineRule="auto"/>
        <w:ind w:firstLine="720"/>
        <w:jc w:val="both"/>
        <w:rPr>
          <w:rFonts w:eastAsia="Calibri"/>
          <w:sz w:val="24"/>
          <w:szCs w:val="24"/>
          <w:lang w:eastAsia="en-US"/>
        </w:rPr>
      </w:pPr>
      <w:r w:rsidRPr="00F60038">
        <w:rPr>
          <w:rFonts w:eastAsia="Calibri"/>
          <w:sz w:val="24"/>
          <w:szCs w:val="24"/>
          <w:lang w:eastAsia="en-US"/>
        </w:rPr>
        <w:t>2.5. UZDOT Gulbenes novada pašvaldības Īpašumu pārraudzības nodaļai 10 darbdienu laikā pēc zemes nomas līguma spēkā stāšanās nodrošināt attiecīgās informācijas publicēšanu Gulbenes novada pašvaldības mājaslapā www.gulbene.lv internetā.</w:t>
      </w:r>
    </w:p>
    <w:p w:rsidR="00F60038" w:rsidRPr="00F60038" w:rsidRDefault="00F60038" w:rsidP="00F60038">
      <w:pPr>
        <w:spacing w:after="200" w:line="276" w:lineRule="auto"/>
        <w:rPr>
          <w:rFonts w:ascii="Calibri" w:eastAsia="Calibri" w:hAnsi="Calibri"/>
          <w:sz w:val="22"/>
          <w:szCs w:val="22"/>
          <w:lang w:eastAsia="en-US"/>
        </w:rPr>
      </w:pPr>
    </w:p>
    <w:p w:rsidR="00F60038" w:rsidRPr="00F60038" w:rsidRDefault="00F60038" w:rsidP="00901FB0">
      <w:pPr>
        <w:spacing w:line="360" w:lineRule="auto"/>
        <w:ind w:firstLine="720"/>
        <w:jc w:val="both"/>
        <w:rPr>
          <w:rFonts w:eastAsia="Calibri"/>
          <w:sz w:val="24"/>
          <w:szCs w:val="24"/>
          <w:lang w:eastAsia="en-US"/>
        </w:rPr>
      </w:pPr>
      <w:r w:rsidRPr="00F60038">
        <w:rPr>
          <w:rFonts w:eastAsia="Calibri"/>
          <w:sz w:val="24"/>
          <w:szCs w:val="24"/>
          <w:lang w:eastAsia="en-US"/>
        </w:rPr>
        <w:t xml:space="preserve">3. Izskatot </w:t>
      </w:r>
      <w:r w:rsidR="00901FB0">
        <w:rPr>
          <w:rFonts w:eastAsia="Calibri"/>
          <w:b/>
          <w:bCs/>
          <w:sz w:val="24"/>
          <w:szCs w:val="24"/>
          <w:lang w:eastAsia="en-US"/>
        </w:rPr>
        <w:t>…..</w:t>
      </w:r>
      <w:r w:rsidRPr="00F60038">
        <w:rPr>
          <w:rFonts w:eastAsia="Calibri"/>
          <w:sz w:val="24"/>
          <w:szCs w:val="24"/>
          <w:lang w:eastAsia="en-US"/>
        </w:rPr>
        <w:t xml:space="preserve">, 2020.gada 25.februāra iesniegumu (Gulbenes novada pašvaldībā saņemts 2020.gada 25.februārī un reģistrēts ar </w:t>
      </w:r>
      <w:proofErr w:type="spellStart"/>
      <w:r w:rsidRPr="00F60038">
        <w:rPr>
          <w:rFonts w:eastAsia="Calibri"/>
          <w:sz w:val="24"/>
          <w:szCs w:val="24"/>
          <w:lang w:eastAsia="en-US"/>
        </w:rPr>
        <w:t>Nr.GND</w:t>
      </w:r>
      <w:proofErr w:type="spellEnd"/>
      <w:r w:rsidRPr="00F60038">
        <w:rPr>
          <w:rFonts w:eastAsia="Calibri"/>
          <w:sz w:val="24"/>
          <w:szCs w:val="24"/>
          <w:lang w:eastAsia="en-US"/>
        </w:rPr>
        <w:t>/5.13.1/20/489-D)</w:t>
      </w:r>
      <w:r w:rsidRPr="00F60038">
        <w:rPr>
          <w:rFonts w:eastAsia="Calibri"/>
          <w:b/>
          <w:bCs/>
          <w:sz w:val="24"/>
          <w:szCs w:val="24"/>
          <w:lang w:eastAsia="en-US"/>
        </w:rPr>
        <w:t xml:space="preserve"> </w:t>
      </w:r>
      <w:r w:rsidRPr="00F60038">
        <w:rPr>
          <w:rFonts w:eastAsia="Calibri"/>
          <w:sz w:val="24"/>
          <w:szCs w:val="24"/>
          <w:lang w:eastAsia="en-US"/>
        </w:rPr>
        <w:t>ar lūgumu piešķirt nomā zemes vienības ar kadastra apzīmējumu 5090 002 0460, daļu, 0,2033 ha platībā, pamatojoties uz likuma “Par pašvaldībām” 14.panta otrās daļas 3.punktu, kas nosaka, ka, lai izpildītu savas funkcijas, pašvaldībām likumā noteiktajā kārtībā ir pienākums racionāli un lietderīgi apsaimniekot pašvaldības kustamo un nekustamo mantu, 21.panta pirmās daļas 27.punktu, kas nosaka, ka dome var izskatīt jebkuru jautājumu, kas ir attiecīgās pašvaldības pārziņā, turklāt tikai dome var pieņemt lēmumus citos likumā paredzētajos gadījumos, Ministru kabineta 2018.gada 19.jūnija noteikumiem Nr.350 “Publiskas personas zemes nomas un apbūves tiesības noteikumi” 30.2.apakšpunktu, kas nosaka, ka, ja neapbūvētu zemesgabalu iznomā šo noteikumu 29.2.apakšpunktā minētajā gadījumā, tad nomas maksa gadā ir 0,5% no zemesgabala kadastrālās vērtības, 31.punktu, kas nosaka, ka pašvaldībai savos saistošajos noteikumos ir tiesības noteikt lielāku nomas maksu par pašvaldības neapbūvētajiem zemesgabaliem, Gulbenes novada pašvaldības 2019.gada 28.februāra saistošo noteikumu Nr.6 “Par Gulbenes novada pašvaldībai piederoša vai piekrītoša neapbūvēta zemesgabala nomas maksas apmēru” 2.2.2.apakšpunktu, Publiskas personas finanšu līdzekļu un mantas izšķērdēšanas novēršanas likuma 6.</w:t>
      </w:r>
      <w:r w:rsidRPr="00F60038">
        <w:rPr>
          <w:rFonts w:eastAsia="Calibri"/>
          <w:sz w:val="24"/>
          <w:szCs w:val="24"/>
          <w:vertAlign w:val="superscript"/>
          <w:lang w:eastAsia="en-US"/>
        </w:rPr>
        <w:t>1</w:t>
      </w:r>
      <w:r w:rsidRPr="00F60038">
        <w:rPr>
          <w:rFonts w:eastAsia="Calibri"/>
          <w:sz w:val="24"/>
          <w:szCs w:val="24"/>
          <w:lang w:eastAsia="en-US"/>
        </w:rPr>
        <w:t xml:space="preserve"> panta pirmo daļu, kas nosaka – ja likumā vai Ministru kabineta noteikumos nav paredzēts citādi, kustamās mantas nomas līgumu slēdz uz laiku, kas nav ilgāks par pieciem gadiem, nekustamā īpašuma nomas līgumu – uz laiku, kas nav ilgāks par 30 gadiem: </w:t>
      </w:r>
      <w:r w:rsidRPr="00F60038">
        <w:rPr>
          <w:sz w:val="24"/>
          <w:szCs w:val="24"/>
        </w:rPr>
        <w:t xml:space="preserve">PAR – 11 (Normunds </w:t>
      </w:r>
      <w:proofErr w:type="spellStart"/>
      <w:r w:rsidRPr="00F60038">
        <w:rPr>
          <w:sz w:val="24"/>
          <w:szCs w:val="24"/>
        </w:rPr>
        <w:t>Audzišs</w:t>
      </w:r>
      <w:proofErr w:type="spellEnd"/>
      <w:r w:rsidRPr="00F60038">
        <w:rPr>
          <w:sz w:val="24"/>
          <w:szCs w:val="24"/>
        </w:rPr>
        <w:t xml:space="preserve">, </w:t>
      </w:r>
      <w:r w:rsidRPr="00F60038">
        <w:rPr>
          <w:rFonts w:eastAsia="Calibri"/>
          <w:sz w:val="24"/>
          <w:szCs w:val="24"/>
          <w:lang w:eastAsia="en-US"/>
        </w:rPr>
        <w:t xml:space="preserve">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Anatolijs Savickis, Andris Vējiņš);</w:t>
      </w:r>
      <w:r w:rsidRPr="00F60038">
        <w:rPr>
          <w:sz w:val="24"/>
          <w:szCs w:val="24"/>
        </w:rPr>
        <w:t xml:space="preserve"> PRET – nav; ATTURAS – nav;  Gulbenes novada dome NOLEMJ:</w:t>
      </w:r>
    </w:p>
    <w:p w:rsidR="00F60038" w:rsidRPr="00F60038" w:rsidRDefault="00F60038" w:rsidP="00901FB0">
      <w:pPr>
        <w:spacing w:line="360" w:lineRule="auto"/>
        <w:ind w:firstLine="720"/>
        <w:jc w:val="both"/>
        <w:rPr>
          <w:rFonts w:eastAsia="Calibri"/>
          <w:sz w:val="24"/>
          <w:szCs w:val="24"/>
          <w:lang w:eastAsia="en-US"/>
        </w:rPr>
      </w:pPr>
      <w:r w:rsidRPr="00F60038">
        <w:rPr>
          <w:rFonts w:eastAsia="Calibri"/>
          <w:sz w:val="24"/>
          <w:szCs w:val="24"/>
          <w:lang w:eastAsia="en-US"/>
        </w:rPr>
        <w:lastRenderedPageBreak/>
        <w:t xml:space="preserve">3.1. PIEŠĶIRT </w:t>
      </w:r>
      <w:r w:rsidR="00901FB0">
        <w:rPr>
          <w:rFonts w:eastAsia="Calibri"/>
          <w:sz w:val="24"/>
          <w:szCs w:val="24"/>
          <w:lang w:eastAsia="en-US"/>
        </w:rPr>
        <w:t>….</w:t>
      </w:r>
      <w:r w:rsidRPr="00F60038">
        <w:rPr>
          <w:rFonts w:eastAsia="Calibri"/>
          <w:sz w:val="24"/>
          <w:szCs w:val="24"/>
          <w:lang w:eastAsia="en-US"/>
        </w:rPr>
        <w:t xml:space="preserve">, nomā Stradu pagasta nekustamajā īpašumā “Spārīte”, kadastra numurs 5090 002 0460, ietilpstošās zemes vienības ar kadastra apzīmējumu 5090 002 0460, daļu, 0,2033 ha platībā, atbilstoši </w:t>
      </w:r>
      <w:proofErr w:type="spellStart"/>
      <w:r w:rsidRPr="00F60038">
        <w:rPr>
          <w:rFonts w:eastAsia="Calibri"/>
          <w:sz w:val="24"/>
          <w:szCs w:val="24"/>
          <w:lang w:eastAsia="en-US"/>
        </w:rPr>
        <w:t>izkopējumam</w:t>
      </w:r>
      <w:proofErr w:type="spellEnd"/>
      <w:r w:rsidRPr="00F60038">
        <w:rPr>
          <w:rFonts w:eastAsia="Calibri"/>
          <w:sz w:val="24"/>
          <w:szCs w:val="24"/>
          <w:lang w:eastAsia="en-US"/>
        </w:rPr>
        <w:t xml:space="preserve"> no digitālās kadastra kartes (5.pielikums), nosakot līguma termiņu līdz 2025.gada 31.maijam, sakņu dārza vajadzībām, bez apbūves tiesībām."</w:t>
      </w:r>
    </w:p>
    <w:p w:rsidR="00F60038" w:rsidRPr="00F60038" w:rsidRDefault="00F60038" w:rsidP="00901FB0">
      <w:pPr>
        <w:spacing w:line="360" w:lineRule="auto"/>
        <w:ind w:firstLine="720"/>
        <w:jc w:val="both"/>
        <w:rPr>
          <w:rFonts w:eastAsia="Calibri"/>
          <w:sz w:val="24"/>
          <w:szCs w:val="24"/>
          <w:lang w:eastAsia="en-US"/>
        </w:rPr>
      </w:pPr>
      <w:r w:rsidRPr="00F60038">
        <w:rPr>
          <w:rFonts w:eastAsia="Calibri"/>
          <w:sz w:val="24"/>
          <w:szCs w:val="24"/>
          <w:lang w:eastAsia="en-US"/>
        </w:rPr>
        <w:t xml:space="preserve">3.2. NOTEIKT nomas maksu atbilstoši Gulbenes novada pašvaldības 2019.gada 28.februāra saistošo noteikumu Nr.6 “Par Gulbenes novada pašvaldībai piederoša vai piekrītoša neapbūvēta zemesgabala nomas maksas apmēru” 2.2.2.apakšpunktam jeb 27,24 EUR (divdesmit septiņi </w:t>
      </w:r>
      <w:proofErr w:type="spellStart"/>
      <w:r w:rsidRPr="00F60038">
        <w:rPr>
          <w:rFonts w:eastAsia="Calibri"/>
          <w:i/>
          <w:iCs/>
          <w:sz w:val="24"/>
          <w:szCs w:val="24"/>
          <w:lang w:eastAsia="en-US"/>
        </w:rPr>
        <w:t>euro</w:t>
      </w:r>
      <w:proofErr w:type="spellEnd"/>
      <w:r w:rsidRPr="00F60038">
        <w:rPr>
          <w:rFonts w:eastAsia="Calibri"/>
          <w:sz w:val="24"/>
          <w:szCs w:val="24"/>
          <w:lang w:eastAsia="en-US"/>
        </w:rPr>
        <w:t>, 24 centi) (bez PVN).</w:t>
      </w:r>
    </w:p>
    <w:p w:rsidR="00F60038" w:rsidRPr="00F60038" w:rsidRDefault="00F60038" w:rsidP="00901FB0">
      <w:pPr>
        <w:spacing w:line="360" w:lineRule="auto"/>
        <w:ind w:firstLine="720"/>
        <w:jc w:val="both"/>
        <w:rPr>
          <w:rFonts w:eastAsia="Calibri"/>
          <w:sz w:val="24"/>
          <w:szCs w:val="24"/>
          <w:lang w:eastAsia="en-US"/>
        </w:rPr>
      </w:pPr>
      <w:r w:rsidRPr="00F60038">
        <w:rPr>
          <w:rFonts w:eastAsia="Calibri"/>
          <w:sz w:val="24"/>
          <w:szCs w:val="24"/>
          <w:lang w:eastAsia="en-US"/>
        </w:rPr>
        <w:t xml:space="preserve">3.3. UZDOT Gulbenes novada Stradu pagasta pārvaldes vadītājam Jurim </w:t>
      </w:r>
      <w:proofErr w:type="spellStart"/>
      <w:r w:rsidRPr="00F60038">
        <w:rPr>
          <w:rFonts w:eastAsia="Calibri"/>
          <w:sz w:val="24"/>
          <w:szCs w:val="24"/>
          <w:lang w:eastAsia="en-US"/>
        </w:rPr>
        <w:t>Duļbinskim</w:t>
      </w:r>
      <w:proofErr w:type="spellEnd"/>
      <w:r w:rsidRPr="00F60038">
        <w:rPr>
          <w:rFonts w:eastAsia="Calibri"/>
          <w:sz w:val="24"/>
          <w:szCs w:val="24"/>
          <w:lang w:eastAsia="en-US"/>
        </w:rPr>
        <w:t xml:space="preserve"> noslēgt zemes nomas līgumu.</w:t>
      </w:r>
    </w:p>
    <w:p w:rsidR="00F60038" w:rsidRPr="00F60038" w:rsidRDefault="00F60038" w:rsidP="00901FB0">
      <w:pPr>
        <w:widowControl w:val="0"/>
        <w:spacing w:line="360" w:lineRule="auto"/>
        <w:ind w:firstLine="720"/>
        <w:jc w:val="both"/>
        <w:rPr>
          <w:rFonts w:eastAsia="Calibri"/>
          <w:sz w:val="24"/>
          <w:szCs w:val="24"/>
          <w:lang w:eastAsia="en-US"/>
        </w:rPr>
      </w:pPr>
      <w:r w:rsidRPr="00F60038">
        <w:rPr>
          <w:rFonts w:eastAsia="Calibri"/>
          <w:sz w:val="24"/>
          <w:szCs w:val="24"/>
          <w:lang w:eastAsia="en-US"/>
        </w:rPr>
        <w:t>3.4. NOTEIKT, ka šis lēmums zaudē spēku, ja 15 (piecpadsmit) darbdienu laikā no tā spēkā stāšanās dienas nomnieks nav parakstījis zemes nomas līgumu.</w:t>
      </w:r>
    </w:p>
    <w:p w:rsidR="00F60038" w:rsidRPr="00F60038" w:rsidRDefault="00F60038" w:rsidP="00901FB0">
      <w:pPr>
        <w:widowControl w:val="0"/>
        <w:spacing w:line="360" w:lineRule="auto"/>
        <w:ind w:firstLine="720"/>
        <w:jc w:val="both"/>
        <w:rPr>
          <w:rFonts w:eastAsia="Calibri"/>
          <w:sz w:val="24"/>
          <w:szCs w:val="24"/>
          <w:lang w:eastAsia="en-US"/>
        </w:rPr>
      </w:pPr>
      <w:r w:rsidRPr="00F60038">
        <w:rPr>
          <w:rFonts w:eastAsia="Calibri"/>
          <w:sz w:val="24"/>
          <w:szCs w:val="24"/>
          <w:lang w:eastAsia="en-US"/>
        </w:rPr>
        <w:t>3.5. UZDOT Gulbenes novada pašvaldības Īpašumu pārraudzības nodaļai 10 darbdienu laikā pēc zemes nomas līguma spēkā stāšanās nodrošināt attiecīgās informācijas publicēšanu Gulbenes novada pašvaldības mājaslapā www.gulbene.lv internetā.</w:t>
      </w:r>
    </w:p>
    <w:p w:rsidR="00F60038" w:rsidRPr="00F60038" w:rsidRDefault="00F60038" w:rsidP="00F60038">
      <w:pPr>
        <w:spacing w:after="200" w:line="276" w:lineRule="auto"/>
        <w:rPr>
          <w:rFonts w:ascii="Calibri" w:eastAsia="Calibri" w:hAnsi="Calibri"/>
          <w:sz w:val="22"/>
          <w:szCs w:val="22"/>
          <w:lang w:eastAsia="en-US"/>
        </w:rPr>
      </w:pPr>
    </w:p>
    <w:p w:rsidR="00F60038" w:rsidRPr="00F60038" w:rsidRDefault="00F60038" w:rsidP="00901FB0">
      <w:pPr>
        <w:spacing w:line="360" w:lineRule="auto"/>
        <w:ind w:firstLine="720"/>
        <w:jc w:val="both"/>
        <w:rPr>
          <w:rFonts w:eastAsia="Calibri"/>
          <w:sz w:val="24"/>
          <w:szCs w:val="24"/>
          <w:lang w:eastAsia="en-US"/>
        </w:rPr>
      </w:pPr>
      <w:r w:rsidRPr="00F60038">
        <w:rPr>
          <w:rFonts w:eastAsia="Calibri"/>
          <w:sz w:val="24"/>
          <w:szCs w:val="24"/>
          <w:lang w:eastAsia="en-US"/>
        </w:rPr>
        <w:t>4. Izskatot</w:t>
      </w:r>
      <w:r w:rsidRPr="00F60038">
        <w:rPr>
          <w:rFonts w:eastAsia="Calibri"/>
          <w:b/>
          <w:bCs/>
          <w:sz w:val="24"/>
          <w:szCs w:val="24"/>
          <w:lang w:eastAsia="en-US"/>
        </w:rPr>
        <w:t xml:space="preserve"> Gulbenes rajona Stāmerienas pagasta zemnieku saimniecība “PRIEDNIEKI”</w:t>
      </w:r>
      <w:r w:rsidRPr="00F60038">
        <w:rPr>
          <w:rFonts w:eastAsia="Calibri"/>
          <w:sz w:val="24"/>
          <w:szCs w:val="24"/>
          <w:lang w:eastAsia="en-US"/>
        </w:rPr>
        <w:t>, reģistrācijas numurs</w:t>
      </w:r>
      <w:bookmarkStart w:id="14" w:name="_Hlk34204557"/>
      <w:r w:rsidRPr="00F60038">
        <w:rPr>
          <w:rFonts w:eastAsia="Calibri"/>
          <w:sz w:val="24"/>
          <w:szCs w:val="24"/>
          <w:lang w:eastAsia="en-US"/>
        </w:rPr>
        <w:t xml:space="preserve"> 43201012172, juridiskā adrese:</w:t>
      </w:r>
      <w:bookmarkEnd w:id="14"/>
      <w:r w:rsidRPr="00F60038">
        <w:rPr>
          <w:rFonts w:ascii="Calibri" w:eastAsia="Calibri" w:hAnsi="Calibri"/>
          <w:sz w:val="22"/>
          <w:szCs w:val="22"/>
          <w:lang w:eastAsia="en-US"/>
        </w:rPr>
        <w:t xml:space="preserve"> </w:t>
      </w:r>
      <w:r w:rsidRPr="00F60038">
        <w:rPr>
          <w:rFonts w:eastAsia="Calibri"/>
          <w:sz w:val="24"/>
          <w:szCs w:val="24"/>
          <w:lang w:eastAsia="en-US"/>
        </w:rPr>
        <w:t xml:space="preserve">“Priednieki”, Stāmerienas pag., Gulbenes nov., LV-4406, 2020.gada 18.marta iesniegumu (Gulbenes novada pašvaldībā saņemts 2020.gada 23.martā un reģistrēts ar </w:t>
      </w:r>
      <w:proofErr w:type="spellStart"/>
      <w:r w:rsidRPr="00F60038">
        <w:rPr>
          <w:rFonts w:eastAsia="Calibri"/>
          <w:sz w:val="24"/>
          <w:szCs w:val="24"/>
          <w:lang w:eastAsia="en-US"/>
        </w:rPr>
        <w:t>Nr.GND</w:t>
      </w:r>
      <w:proofErr w:type="spellEnd"/>
      <w:r w:rsidRPr="00F60038">
        <w:rPr>
          <w:rFonts w:eastAsia="Calibri"/>
          <w:sz w:val="24"/>
          <w:szCs w:val="24"/>
          <w:lang w:eastAsia="en-US"/>
        </w:rPr>
        <w:t>/5.13.1/20/698-P) ar lūgumu pagarināt 2015.gada 30.aprīlī noslēgto zemes nomas līgumu Nr.ST/9.p.3/15/95 par zemes vienības ar kadastra apzīmējumu 5088 001 0135, 1,57 ha platībā, nomu, pamatojoties uz likuma “Par pašvaldībām” 14.panta otrās daļas 3.punktu, kas nosaka, ka, lai izpildītu savas funkcijas, pašvaldībām likumā noteiktajā kārtībā ir pienākums racionāli un lietderīgi apsaimniekot pašvaldības kustamo un nekustamo mantu, 21.panta pirmās daļas 27.punktu, kas nosaka, ka dome var izskatīt jebkuru jautājumu, kas ir attiecīgās pašvaldības pārziņā, turklāt tikai dome var pieņemt lēmumus citos likumā paredzētajos gadījumos, Ministru kabineta 2018.gada 19.jūnija noteikumiem Nr.350 “Publiskas personas zemes nomas un apbūves tiesības noteikumi” 30.4.apakšpunktu, kas nosaka, ka, ja neapbūvētu zemesgabalu iznomā šo noteikumu 29.5., 29.6., 29.7., 29.8., 29.9. un 29.10.apakšpunktā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5.punktā minēto), Gulbenes novada pašvaldības zemes nomas pakalpojumu maksas cenrādi, kas apstiprināts Gulbenes novada domes 2018.gada 27.decembra sēdē (protokols Nr.25, 47.§), Publiskas personas finanšu līdzekļu un mantas izšķērdēšanas novēršanas likuma 6.</w:t>
      </w:r>
      <w:r w:rsidRPr="00F60038">
        <w:rPr>
          <w:rFonts w:eastAsia="Calibri"/>
          <w:sz w:val="24"/>
          <w:szCs w:val="24"/>
          <w:vertAlign w:val="superscript"/>
          <w:lang w:eastAsia="en-US"/>
        </w:rPr>
        <w:t>1</w:t>
      </w:r>
      <w:r w:rsidRPr="00F60038">
        <w:rPr>
          <w:rFonts w:eastAsia="Calibri"/>
          <w:sz w:val="24"/>
          <w:szCs w:val="24"/>
          <w:lang w:eastAsia="en-US"/>
        </w:rPr>
        <w:t xml:space="preserve"> panta pirmo daļu, kas nosaka – ja likumā vai Ministru kabineta noteikumos nav paredzēts citādi, kustamās mantas nomas līgumu slēdz uz laiku, kas nav ilgāks par pieciem gadiem, nekustamā </w:t>
      </w:r>
      <w:r w:rsidRPr="00F60038">
        <w:rPr>
          <w:rFonts w:eastAsia="Calibri"/>
          <w:sz w:val="24"/>
          <w:szCs w:val="24"/>
          <w:lang w:eastAsia="en-US"/>
        </w:rPr>
        <w:lastRenderedPageBreak/>
        <w:t xml:space="preserve">īpašuma nomas līgumu – uz laiku, kas nav ilgāks par 30 gadiem, atklāti balsojot: </w:t>
      </w:r>
      <w:r w:rsidRPr="00F60038">
        <w:rPr>
          <w:sz w:val="24"/>
          <w:szCs w:val="24"/>
        </w:rPr>
        <w:t xml:space="preserve">PAR – 11 (Normunds </w:t>
      </w:r>
      <w:proofErr w:type="spellStart"/>
      <w:r w:rsidRPr="00F60038">
        <w:rPr>
          <w:sz w:val="24"/>
          <w:szCs w:val="24"/>
        </w:rPr>
        <w:t>Audzišs</w:t>
      </w:r>
      <w:proofErr w:type="spellEnd"/>
      <w:r w:rsidRPr="00F60038">
        <w:rPr>
          <w:sz w:val="24"/>
          <w:szCs w:val="24"/>
        </w:rPr>
        <w:t xml:space="preserve">, </w:t>
      </w:r>
      <w:r w:rsidRPr="00F60038">
        <w:rPr>
          <w:rFonts w:eastAsia="Calibri"/>
          <w:sz w:val="24"/>
          <w:szCs w:val="24"/>
          <w:lang w:eastAsia="en-US"/>
        </w:rPr>
        <w:t xml:space="preserve">Indra Caune, Andis Caunītis, Gunārs Ciglis, Larisa Cīrule, </w:t>
      </w:r>
      <w:proofErr w:type="spellStart"/>
      <w:r w:rsidRPr="00F60038">
        <w:rPr>
          <w:rFonts w:eastAsia="Calibri"/>
          <w:sz w:val="24"/>
          <w:szCs w:val="24"/>
          <w:lang w:eastAsia="en-US"/>
        </w:rPr>
        <w:t>Stanislavs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Gžibovskis</w:t>
      </w:r>
      <w:proofErr w:type="spellEnd"/>
      <w:r w:rsidRPr="00F60038">
        <w:rPr>
          <w:rFonts w:eastAsia="Calibri"/>
          <w:sz w:val="24"/>
          <w:szCs w:val="24"/>
          <w:lang w:eastAsia="en-US"/>
        </w:rPr>
        <w:t xml:space="preserve">, </w:t>
      </w:r>
      <w:proofErr w:type="spellStart"/>
      <w:r w:rsidRPr="00F60038">
        <w:rPr>
          <w:rFonts w:eastAsia="Calibri"/>
          <w:sz w:val="24"/>
          <w:szCs w:val="24"/>
          <w:lang w:eastAsia="en-US"/>
        </w:rPr>
        <w:t>Valtis</w:t>
      </w:r>
      <w:proofErr w:type="spellEnd"/>
      <w:r w:rsidRPr="00F60038">
        <w:rPr>
          <w:rFonts w:eastAsia="Calibri"/>
          <w:sz w:val="24"/>
          <w:szCs w:val="24"/>
          <w:lang w:eastAsia="en-US"/>
        </w:rPr>
        <w:t xml:space="preserve"> Krauklis, Zintis </w:t>
      </w:r>
      <w:proofErr w:type="spellStart"/>
      <w:r w:rsidRPr="00F60038">
        <w:rPr>
          <w:rFonts w:eastAsia="Calibri"/>
          <w:sz w:val="24"/>
          <w:szCs w:val="24"/>
          <w:lang w:eastAsia="en-US"/>
        </w:rPr>
        <w:t>Mezītis</w:t>
      </w:r>
      <w:proofErr w:type="spellEnd"/>
      <w:r w:rsidRPr="00F60038">
        <w:rPr>
          <w:rFonts w:eastAsia="Calibri"/>
          <w:sz w:val="24"/>
          <w:szCs w:val="24"/>
          <w:lang w:eastAsia="en-US"/>
        </w:rPr>
        <w:t xml:space="preserve">, Guntis </w:t>
      </w:r>
      <w:proofErr w:type="spellStart"/>
      <w:r w:rsidRPr="00F60038">
        <w:rPr>
          <w:rFonts w:eastAsia="Calibri"/>
          <w:sz w:val="24"/>
          <w:szCs w:val="24"/>
          <w:lang w:eastAsia="en-US"/>
        </w:rPr>
        <w:t>Princovs</w:t>
      </w:r>
      <w:proofErr w:type="spellEnd"/>
      <w:r w:rsidRPr="00F60038">
        <w:rPr>
          <w:rFonts w:eastAsia="Calibri"/>
          <w:sz w:val="24"/>
          <w:szCs w:val="24"/>
          <w:lang w:eastAsia="en-US"/>
        </w:rPr>
        <w:t>, Anatolijs Savickis, Andris Vējiņš);</w:t>
      </w:r>
      <w:r w:rsidRPr="00F60038">
        <w:rPr>
          <w:sz w:val="24"/>
          <w:szCs w:val="24"/>
        </w:rPr>
        <w:t xml:space="preserve"> PRET – nav; ATTURAS – nav;  Gulbenes novada dome NOLEMJ:</w:t>
      </w:r>
    </w:p>
    <w:p w:rsidR="00F60038" w:rsidRPr="00F60038" w:rsidRDefault="00F60038" w:rsidP="00901FB0">
      <w:pPr>
        <w:widowControl w:val="0"/>
        <w:spacing w:line="360" w:lineRule="auto"/>
        <w:ind w:firstLine="720"/>
        <w:jc w:val="both"/>
        <w:rPr>
          <w:rFonts w:eastAsia="Calibri"/>
          <w:sz w:val="24"/>
          <w:szCs w:val="24"/>
          <w:lang w:eastAsia="en-US"/>
        </w:rPr>
      </w:pPr>
      <w:r w:rsidRPr="00F60038">
        <w:rPr>
          <w:rFonts w:eastAsia="Calibri"/>
          <w:sz w:val="24"/>
          <w:szCs w:val="24"/>
          <w:lang w:eastAsia="en-US"/>
        </w:rPr>
        <w:t>4.1. PIEŠĶIRT Gulbenes rajona Stāmerienas pagasta zemnieku saimniecība “PRIEDNIEKI”, reģistrācijas numurs 43201012172, juridiskā adrese: “Priednieki”, Stāmerienas pag., Gulbenes nov., LV-4406, nomā Stāmerienas pagasta nekustamajā īpašumā “Ābeles”, kadastra numurs 5088 001 0090, ietilpstošo zemes vienību ar kadastra apzīmējumu 5088 001 0135, 1,57 ha platībā, pagarinot līguma termiņu līdz 2025.gada 30.aprīlim, lauksaimniecības vajadzībām, bez apbūves tiesībām.</w:t>
      </w:r>
    </w:p>
    <w:p w:rsidR="00F60038" w:rsidRPr="00F60038" w:rsidRDefault="00F60038" w:rsidP="00901FB0">
      <w:pPr>
        <w:widowControl w:val="0"/>
        <w:spacing w:line="360" w:lineRule="auto"/>
        <w:ind w:firstLine="720"/>
        <w:jc w:val="both"/>
        <w:rPr>
          <w:rFonts w:eastAsia="Calibri"/>
          <w:sz w:val="24"/>
          <w:szCs w:val="24"/>
          <w:lang w:eastAsia="en-US"/>
        </w:rPr>
      </w:pPr>
      <w:r w:rsidRPr="00F60038">
        <w:rPr>
          <w:rFonts w:eastAsia="Calibri"/>
          <w:sz w:val="24"/>
          <w:szCs w:val="24"/>
          <w:lang w:eastAsia="en-US"/>
        </w:rPr>
        <w:t xml:space="preserve">4.2. NOTEIKT nomas maksu atbilstoši Ministru kabineta 2018.gada 19.jūnija noteikumiem Nr.350 “Publiskas personas zemes nomas un apbūves tiesības noteikumi” 30.4.apakšpunktam jeb 70,65 EUR (septiņdesmit </w:t>
      </w:r>
      <w:proofErr w:type="spellStart"/>
      <w:r w:rsidRPr="00F60038">
        <w:rPr>
          <w:rFonts w:eastAsia="Calibri"/>
          <w:i/>
          <w:iCs/>
          <w:sz w:val="24"/>
          <w:szCs w:val="24"/>
          <w:lang w:eastAsia="en-US"/>
        </w:rPr>
        <w:t>euro</w:t>
      </w:r>
      <w:proofErr w:type="spellEnd"/>
      <w:r w:rsidRPr="00F60038">
        <w:rPr>
          <w:rFonts w:eastAsia="Calibri"/>
          <w:sz w:val="24"/>
          <w:szCs w:val="24"/>
          <w:lang w:eastAsia="en-US"/>
        </w:rPr>
        <w:t>, 65 centi) bez PVN gadā.</w:t>
      </w:r>
    </w:p>
    <w:p w:rsidR="00F60038" w:rsidRPr="00F60038" w:rsidRDefault="00F60038" w:rsidP="00901FB0">
      <w:pPr>
        <w:spacing w:line="360" w:lineRule="auto"/>
        <w:ind w:firstLine="720"/>
        <w:jc w:val="both"/>
        <w:rPr>
          <w:rFonts w:eastAsia="Calibri"/>
          <w:sz w:val="24"/>
          <w:szCs w:val="24"/>
          <w:lang w:eastAsia="en-US"/>
        </w:rPr>
      </w:pPr>
      <w:r w:rsidRPr="00F60038">
        <w:rPr>
          <w:rFonts w:eastAsia="Calibri"/>
          <w:sz w:val="24"/>
          <w:szCs w:val="24"/>
          <w:lang w:eastAsia="en-US"/>
        </w:rPr>
        <w:t xml:space="preserve">4.3. UZDOT Gulbenes novada Stāmerienas pagasta pārvaldes vadītājam Aināram </w:t>
      </w:r>
      <w:proofErr w:type="spellStart"/>
      <w:r w:rsidRPr="00F60038">
        <w:rPr>
          <w:rFonts w:eastAsia="Calibri"/>
          <w:sz w:val="24"/>
          <w:szCs w:val="24"/>
          <w:lang w:eastAsia="en-US"/>
        </w:rPr>
        <w:t>Brezinskim</w:t>
      </w:r>
      <w:proofErr w:type="spellEnd"/>
      <w:r w:rsidRPr="00F60038">
        <w:rPr>
          <w:rFonts w:eastAsia="Calibri"/>
          <w:sz w:val="24"/>
          <w:szCs w:val="24"/>
          <w:lang w:eastAsia="en-US"/>
        </w:rPr>
        <w:t xml:space="preserve"> noslēgt zemes nomas līgumu.</w:t>
      </w:r>
    </w:p>
    <w:p w:rsidR="00F60038" w:rsidRPr="00F60038" w:rsidRDefault="00F60038" w:rsidP="00901FB0">
      <w:pPr>
        <w:spacing w:line="360" w:lineRule="auto"/>
        <w:ind w:firstLine="720"/>
        <w:jc w:val="both"/>
        <w:rPr>
          <w:rFonts w:eastAsia="Calibri"/>
          <w:sz w:val="24"/>
          <w:szCs w:val="24"/>
          <w:lang w:eastAsia="en-US"/>
        </w:rPr>
      </w:pPr>
      <w:r w:rsidRPr="00F60038">
        <w:rPr>
          <w:rFonts w:eastAsia="Calibri"/>
          <w:sz w:val="24"/>
          <w:szCs w:val="24"/>
          <w:lang w:eastAsia="en-US"/>
        </w:rPr>
        <w:t>4.4. NOTEIKT, ka šis lēmums zaudē spēku, ja 15 (piecpadsmit) darbdienu laikā no tā spēkā stāšanās dienas nomnieks nav parakstījis zemes nomas līgumu.</w:t>
      </w:r>
    </w:p>
    <w:p w:rsidR="00F60038" w:rsidRPr="00F60038" w:rsidRDefault="00F60038" w:rsidP="00901FB0">
      <w:pPr>
        <w:spacing w:line="360" w:lineRule="auto"/>
        <w:ind w:firstLine="720"/>
        <w:jc w:val="both"/>
        <w:rPr>
          <w:rFonts w:eastAsia="Calibri"/>
          <w:sz w:val="24"/>
          <w:szCs w:val="24"/>
          <w:lang w:eastAsia="en-US"/>
        </w:rPr>
      </w:pPr>
      <w:r w:rsidRPr="00F60038">
        <w:rPr>
          <w:rFonts w:eastAsia="Calibri"/>
          <w:sz w:val="24"/>
          <w:szCs w:val="24"/>
          <w:lang w:eastAsia="en-US"/>
        </w:rPr>
        <w:t>4.5. UZDOT Gulbenes novada pašvaldības Īpašumu pārraudzības nodaļai 10 darbdienu laikā pēc zemes nomas līguma spēkā stāšanās nodrošināt attiecīgās informācijas publicēšanu Gulbenes novada pašvaldības mājaslapā www.gulbene.lv internetā.</w:t>
      </w:r>
    </w:p>
    <w:bookmarkEnd w:id="12"/>
    <w:p w:rsidR="00F60038" w:rsidRPr="00F60038" w:rsidRDefault="00F60038" w:rsidP="00F60038">
      <w:pPr>
        <w:spacing w:after="200" w:line="360" w:lineRule="auto"/>
        <w:jc w:val="both"/>
        <w:rPr>
          <w:rFonts w:ascii="Calibri" w:eastAsia="Calibri" w:hAnsi="Calibri"/>
          <w:sz w:val="22"/>
          <w:szCs w:val="22"/>
          <w:lang w:eastAsia="en-US"/>
        </w:rPr>
      </w:pPr>
    </w:p>
    <w:p w:rsidR="00F60038" w:rsidRPr="00F60038" w:rsidRDefault="00F60038" w:rsidP="00F60038">
      <w:pPr>
        <w:widowControl w:val="0"/>
        <w:spacing w:line="360" w:lineRule="auto"/>
        <w:contextualSpacing/>
        <w:jc w:val="both"/>
        <w:rPr>
          <w:rFonts w:eastAsia="Calibri"/>
          <w:sz w:val="24"/>
          <w:szCs w:val="24"/>
        </w:rPr>
      </w:pPr>
      <w:r w:rsidRPr="00F60038">
        <w:rPr>
          <w:rFonts w:eastAsia="Calibri"/>
          <w:sz w:val="24"/>
          <w:szCs w:val="24"/>
        </w:rPr>
        <w:t>Sēde slēgta plkst. 9.30</w:t>
      </w:r>
    </w:p>
    <w:p w:rsidR="00F60038" w:rsidRPr="00F60038" w:rsidRDefault="00F60038" w:rsidP="00F60038">
      <w:pPr>
        <w:widowControl w:val="0"/>
        <w:spacing w:line="360" w:lineRule="auto"/>
        <w:contextualSpacing/>
        <w:rPr>
          <w:rFonts w:eastAsia="Calibri"/>
          <w:sz w:val="24"/>
          <w:szCs w:val="24"/>
        </w:rPr>
      </w:pPr>
    </w:p>
    <w:p w:rsidR="00F60038" w:rsidRPr="00F60038" w:rsidRDefault="00F60038" w:rsidP="00F60038">
      <w:pPr>
        <w:widowControl w:val="0"/>
        <w:spacing w:line="360" w:lineRule="auto"/>
        <w:contextualSpacing/>
        <w:rPr>
          <w:rFonts w:eastAsia="Calibri"/>
          <w:sz w:val="24"/>
          <w:szCs w:val="24"/>
        </w:rPr>
      </w:pPr>
      <w:r w:rsidRPr="00F60038">
        <w:rPr>
          <w:rFonts w:eastAsia="Calibri"/>
          <w:sz w:val="24"/>
          <w:szCs w:val="24"/>
        </w:rPr>
        <w:t>Sēdi vadīja</w:t>
      </w:r>
      <w:r w:rsidRPr="00F60038">
        <w:rPr>
          <w:rFonts w:eastAsia="Calibri"/>
          <w:sz w:val="24"/>
          <w:szCs w:val="24"/>
        </w:rPr>
        <w:tab/>
      </w:r>
      <w:r w:rsidRPr="00F60038">
        <w:rPr>
          <w:rFonts w:eastAsia="Calibri"/>
          <w:sz w:val="24"/>
          <w:szCs w:val="24"/>
        </w:rPr>
        <w:tab/>
      </w:r>
      <w:r w:rsidRPr="00F60038">
        <w:rPr>
          <w:rFonts w:eastAsia="Calibri"/>
          <w:sz w:val="24"/>
          <w:szCs w:val="24"/>
        </w:rPr>
        <w:tab/>
      </w:r>
      <w:r w:rsidRPr="00F60038">
        <w:rPr>
          <w:rFonts w:eastAsia="Calibri"/>
          <w:sz w:val="24"/>
          <w:szCs w:val="24"/>
        </w:rPr>
        <w:tab/>
      </w:r>
      <w:r w:rsidRPr="00F60038">
        <w:rPr>
          <w:rFonts w:eastAsia="Calibri"/>
          <w:sz w:val="24"/>
          <w:szCs w:val="24"/>
        </w:rPr>
        <w:tab/>
      </w:r>
      <w:r w:rsidRPr="00F60038">
        <w:rPr>
          <w:rFonts w:eastAsia="Calibri"/>
          <w:sz w:val="24"/>
          <w:szCs w:val="24"/>
        </w:rPr>
        <w:tab/>
      </w:r>
      <w:r w:rsidRPr="00F60038">
        <w:rPr>
          <w:rFonts w:eastAsia="Calibri"/>
          <w:sz w:val="24"/>
          <w:szCs w:val="24"/>
        </w:rPr>
        <w:tab/>
      </w:r>
      <w:r w:rsidRPr="00F60038">
        <w:rPr>
          <w:rFonts w:eastAsia="Calibri"/>
          <w:sz w:val="24"/>
          <w:szCs w:val="24"/>
        </w:rPr>
        <w:tab/>
      </w:r>
      <w:r w:rsidRPr="00F60038">
        <w:rPr>
          <w:rFonts w:eastAsia="Calibri"/>
          <w:sz w:val="24"/>
          <w:szCs w:val="24"/>
        </w:rPr>
        <w:tab/>
      </w:r>
      <w:r w:rsidRPr="00F60038">
        <w:rPr>
          <w:rFonts w:eastAsia="Calibri"/>
          <w:sz w:val="24"/>
          <w:szCs w:val="24"/>
        </w:rPr>
        <w:tab/>
      </w:r>
      <w:proofErr w:type="spellStart"/>
      <w:r w:rsidRPr="00F60038">
        <w:rPr>
          <w:rFonts w:eastAsia="Calibri"/>
          <w:sz w:val="24"/>
          <w:szCs w:val="24"/>
        </w:rPr>
        <w:t>N.Audzišs</w:t>
      </w:r>
      <w:proofErr w:type="spellEnd"/>
    </w:p>
    <w:p w:rsidR="00F60038" w:rsidRPr="00F60038" w:rsidRDefault="00F60038" w:rsidP="00F60038">
      <w:pPr>
        <w:widowControl w:val="0"/>
        <w:contextualSpacing/>
        <w:rPr>
          <w:rFonts w:eastAsia="Calibri"/>
          <w:sz w:val="24"/>
          <w:szCs w:val="24"/>
        </w:rPr>
      </w:pPr>
      <w:r w:rsidRPr="00F60038">
        <w:rPr>
          <w:rFonts w:eastAsia="Calibri"/>
          <w:sz w:val="24"/>
          <w:szCs w:val="24"/>
        </w:rPr>
        <w:tab/>
      </w:r>
      <w:r w:rsidRPr="00F60038">
        <w:rPr>
          <w:rFonts w:eastAsia="Calibri"/>
          <w:sz w:val="24"/>
          <w:szCs w:val="24"/>
        </w:rPr>
        <w:tab/>
      </w:r>
      <w:r w:rsidRPr="00F60038">
        <w:rPr>
          <w:rFonts w:eastAsia="Calibri"/>
          <w:sz w:val="24"/>
          <w:szCs w:val="24"/>
        </w:rPr>
        <w:tab/>
        <w:t>Protokols parakstīts 2020.gada __.______________</w:t>
      </w:r>
    </w:p>
    <w:p w:rsidR="00F60038" w:rsidRPr="00F60038" w:rsidRDefault="00F60038" w:rsidP="00F60038">
      <w:pPr>
        <w:widowControl w:val="0"/>
        <w:spacing w:line="360" w:lineRule="auto"/>
        <w:contextualSpacing/>
        <w:rPr>
          <w:rFonts w:eastAsia="Calibri"/>
          <w:sz w:val="24"/>
          <w:szCs w:val="24"/>
        </w:rPr>
      </w:pPr>
    </w:p>
    <w:p w:rsidR="00F60038" w:rsidRPr="00F60038" w:rsidRDefault="00F60038" w:rsidP="00F60038">
      <w:pPr>
        <w:widowControl w:val="0"/>
        <w:spacing w:line="360" w:lineRule="auto"/>
        <w:contextualSpacing/>
        <w:rPr>
          <w:rFonts w:eastAsia="Calibri"/>
          <w:sz w:val="24"/>
          <w:szCs w:val="24"/>
        </w:rPr>
      </w:pPr>
      <w:r w:rsidRPr="00F60038">
        <w:rPr>
          <w:rFonts w:eastAsia="Calibri"/>
          <w:sz w:val="24"/>
          <w:szCs w:val="24"/>
        </w:rPr>
        <w:t>Sēdi protokolēja</w:t>
      </w:r>
      <w:r w:rsidRPr="00F60038">
        <w:rPr>
          <w:rFonts w:eastAsia="Calibri"/>
          <w:sz w:val="24"/>
          <w:szCs w:val="24"/>
        </w:rPr>
        <w:tab/>
      </w:r>
      <w:r w:rsidRPr="00F60038">
        <w:rPr>
          <w:rFonts w:eastAsia="Calibri"/>
          <w:sz w:val="24"/>
          <w:szCs w:val="24"/>
        </w:rPr>
        <w:tab/>
      </w:r>
      <w:r w:rsidRPr="00F60038">
        <w:rPr>
          <w:rFonts w:eastAsia="Calibri"/>
          <w:sz w:val="24"/>
          <w:szCs w:val="24"/>
        </w:rPr>
        <w:tab/>
      </w:r>
      <w:r w:rsidRPr="00F60038">
        <w:rPr>
          <w:rFonts w:eastAsia="Calibri"/>
          <w:sz w:val="24"/>
          <w:szCs w:val="24"/>
        </w:rPr>
        <w:tab/>
      </w:r>
      <w:r w:rsidRPr="00F60038">
        <w:rPr>
          <w:rFonts w:eastAsia="Calibri"/>
          <w:sz w:val="24"/>
          <w:szCs w:val="24"/>
        </w:rPr>
        <w:tab/>
      </w:r>
      <w:r w:rsidRPr="00F60038">
        <w:rPr>
          <w:rFonts w:eastAsia="Calibri"/>
          <w:sz w:val="24"/>
          <w:szCs w:val="24"/>
        </w:rPr>
        <w:tab/>
      </w:r>
      <w:r w:rsidRPr="00F60038">
        <w:rPr>
          <w:rFonts w:eastAsia="Calibri"/>
          <w:sz w:val="24"/>
          <w:szCs w:val="24"/>
        </w:rPr>
        <w:tab/>
      </w:r>
      <w:r w:rsidRPr="00F60038">
        <w:rPr>
          <w:rFonts w:eastAsia="Calibri"/>
          <w:sz w:val="24"/>
          <w:szCs w:val="24"/>
        </w:rPr>
        <w:tab/>
      </w:r>
      <w:r w:rsidRPr="00F60038">
        <w:rPr>
          <w:rFonts w:eastAsia="Calibri"/>
          <w:sz w:val="24"/>
          <w:szCs w:val="24"/>
        </w:rPr>
        <w:tab/>
      </w:r>
      <w:proofErr w:type="spellStart"/>
      <w:r w:rsidRPr="00F60038">
        <w:rPr>
          <w:rFonts w:eastAsia="Calibri"/>
          <w:sz w:val="24"/>
          <w:szCs w:val="24"/>
        </w:rPr>
        <w:t>V.Baškere</w:t>
      </w:r>
      <w:proofErr w:type="spellEnd"/>
    </w:p>
    <w:p w:rsidR="00F60038" w:rsidRPr="00F60038" w:rsidRDefault="00F60038" w:rsidP="00F60038">
      <w:pPr>
        <w:spacing w:line="360" w:lineRule="auto"/>
        <w:jc w:val="both"/>
        <w:rPr>
          <w:sz w:val="24"/>
          <w:szCs w:val="24"/>
        </w:rPr>
      </w:pPr>
    </w:p>
    <w:p w:rsidR="00F60038" w:rsidRPr="00F60038" w:rsidRDefault="00F60038" w:rsidP="00F60038">
      <w:pPr>
        <w:spacing w:after="200" w:line="360" w:lineRule="auto"/>
        <w:jc w:val="both"/>
        <w:rPr>
          <w:rFonts w:ascii="Calibri" w:eastAsia="Calibri" w:hAnsi="Calibri"/>
          <w:sz w:val="22"/>
          <w:szCs w:val="22"/>
          <w:lang w:eastAsia="en-US"/>
        </w:rPr>
      </w:pPr>
    </w:p>
    <w:p w:rsidR="00F60038" w:rsidRPr="00F60038" w:rsidRDefault="00F60038" w:rsidP="00F60038">
      <w:pPr>
        <w:spacing w:after="160" w:line="259" w:lineRule="auto"/>
        <w:rPr>
          <w:sz w:val="24"/>
          <w:szCs w:val="24"/>
        </w:rPr>
      </w:pPr>
      <w:r w:rsidRPr="00F60038">
        <w:rPr>
          <w:sz w:val="24"/>
          <w:szCs w:val="24"/>
        </w:rPr>
        <w:br w:type="page"/>
      </w:r>
    </w:p>
    <w:p w:rsidR="00F60038" w:rsidRPr="00F60038" w:rsidRDefault="00F60038" w:rsidP="00F60038">
      <w:pPr>
        <w:spacing w:line="360" w:lineRule="auto"/>
        <w:jc w:val="right"/>
        <w:rPr>
          <w:sz w:val="24"/>
          <w:szCs w:val="24"/>
        </w:rPr>
      </w:pPr>
      <w:r w:rsidRPr="00F60038">
        <w:rPr>
          <w:sz w:val="24"/>
          <w:szCs w:val="24"/>
        </w:rPr>
        <w:lastRenderedPageBreak/>
        <w:t>1.pielikums pie 26.03.2020. domes ārkārtas sēdes Nr.7, 3.§</w:t>
      </w:r>
    </w:p>
    <w:p w:rsidR="00F60038" w:rsidRPr="00F60038" w:rsidRDefault="00F60038" w:rsidP="00F60038">
      <w:pPr>
        <w:spacing w:after="160" w:line="259" w:lineRule="auto"/>
        <w:rPr>
          <w:rFonts w:ascii="Calibri" w:eastAsia="Calibri" w:hAnsi="Calibri"/>
          <w:sz w:val="22"/>
          <w:szCs w:val="22"/>
          <w:lang w:eastAsia="en-US"/>
        </w:rPr>
      </w:pPr>
    </w:p>
    <w:p w:rsidR="00F60038" w:rsidRPr="00F60038" w:rsidRDefault="00F60038" w:rsidP="00F60038">
      <w:pPr>
        <w:jc w:val="center"/>
        <w:rPr>
          <w:sz w:val="24"/>
          <w:szCs w:val="24"/>
        </w:rPr>
      </w:pPr>
      <w:r w:rsidRPr="00F60038">
        <w:rPr>
          <w:noProof/>
          <w:sz w:val="24"/>
          <w:szCs w:val="24"/>
        </w:rPr>
        <w:drawing>
          <wp:inline distT="0" distB="0" distL="0" distR="0" wp14:anchorId="2EAAFA6B" wp14:editId="7055B36F">
            <wp:extent cx="647700" cy="685800"/>
            <wp:effectExtent l="0" t="0" r="0" b="0"/>
            <wp:docPr id="4" name="Attēls 4"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Apraksts: Apraksts: 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bl>
      <w:tblPr>
        <w:tblW w:w="0" w:type="auto"/>
        <w:tblLook w:val="01E0" w:firstRow="1" w:lastRow="1" w:firstColumn="1" w:lastColumn="1" w:noHBand="0" w:noVBand="0"/>
      </w:tblPr>
      <w:tblGrid>
        <w:gridCol w:w="8982"/>
      </w:tblGrid>
      <w:tr w:rsidR="00F60038" w:rsidRPr="00F60038" w:rsidTr="00901FB0">
        <w:trPr>
          <w:trHeight w:val="1043"/>
        </w:trPr>
        <w:tc>
          <w:tcPr>
            <w:tcW w:w="8982" w:type="dxa"/>
          </w:tcPr>
          <w:p w:rsidR="00F60038" w:rsidRPr="00F60038" w:rsidRDefault="00F60038" w:rsidP="00F60038">
            <w:pPr>
              <w:jc w:val="center"/>
              <w:rPr>
                <w:b/>
                <w:sz w:val="24"/>
                <w:szCs w:val="24"/>
              </w:rPr>
            </w:pPr>
            <w:r w:rsidRPr="00F60038">
              <w:rPr>
                <w:b/>
                <w:sz w:val="24"/>
                <w:szCs w:val="24"/>
              </w:rPr>
              <w:t>GULBENES  NOVADA  PAŠVALDĪBA</w:t>
            </w:r>
          </w:p>
          <w:p w:rsidR="00F60038" w:rsidRPr="00F60038" w:rsidRDefault="00F60038" w:rsidP="00F60038">
            <w:pPr>
              <w:jc w:val="center"/>
              <w:rPr>
                <w:sz w:val="24"/>
                <w:szCs w:val="24"/>
              </w:rPr>
            </w:pPr>
            <w:proofErr w:type="spellStart"/>
            <w:r w:rsidRPr="00F60038">
              <w:rPr>
                <w:sz w:val="24"/>
                <w:szCs w:val="24"/>
              </w:rPr>
              <w:t>Reģ</w:t>
            </w:r>
            <w:proofErr w:type="spellEnd"/>
            <w:r w:rsidRPr="00F60038">
              <w:rPr>
                <w:sz w:val="24"/>
                <w:szCs w:val="24"/>
              </w:rPr>
              <w:t>. Nr. 90009116327</w:t>
            </w:r>
          </w:p>
          <w:p w:rsidR="00F60038" w:rsidRPr="00F60038" w:rsidRDefault="00F60038" w:rsidP="00F60038">
            <w:pPr>
              <w:jc w:val="center"/>
              <w:rPr>
                <w:sz w:val="24"/>
                <w:szCs w:val="24"/>
              </w:rPr>
            </w:pPr>
            <w:r w:rsidRPr="00F60038">
              <w:rPr>
                <w:sz w:val="24"/>
                <w:szCs w:val="24"/>
              </w:rPr>
              <w:t>Ābeļu iela 2, Gulbene, Gulbenes nov., LV-4401</w:t>
            </w:r>
          </w:p>
          <w:p w:rsidR="00F60038" w:rsidRPr="00F60038" w:rsidRDefault="00F60038" w:rsidP="00F60038">
            <w:pPr>
              <w:pBdr>
                <w:bottom w:val="single" w:sz="12" w:space="1" w:color="auto"/>
              </w:pBdr>
              <w:jc w:val="center"/>
              <w:rPr>
                <w:sz w:val="24"/>
                <w:szCs w:val="24"/>
              </w:rPr>
            </w:pPr>
            <w:r w:rsidRPr="00F60038">
              <w:rPr>
                <w:sz w:val="24"/>
                <w:szCs w:val="24"/>
              </w:rPr>
              <w:t xml:space="preserve">Tālrunis 64497710, fakss 64497730, e-pasts: </w:t>
            </w:r>
            <w:hyperlink r:id="rId21" w:history="1">
              <w:r w:rsidRPr="00F60038">
                <w:rPr>
                  <w:color w:val="0000FF"/>
                  <w:sz w:val="24"/>
                  <w:szCs w:val="24"/>
                  <w:u w:val="single"/>
                </w:rPr>
                <w:t>dome@gulbene.lv</w:t>
              </w:r>
            </w:hyperlink>
            <w:r w:rsidRPr="00F60038">
              <w:rPr>
                <w:sz w:val="24"/>
                <w:szCs w:val="24"/>
              </w:rPr>
              <w:t xml:space="preserve"> , </w:t>
            </w:r>
            <w:hyperlink r:id="rId22" w:history="1">
              <w:r w:rsidRPr="00F60038">
                <w:rPr>
                  <w:color w:val="0000FF"/>
                  <w:sz w:val="24"/>
                  <w:szCs w:val="24"/>
                  <w:u w:val="single"/>
                </w:rPr>
                <w:t>www.gulbene.lv</w:t>
              </w:r>
            </w:hyperlink>
            <w:r w:rsidRPr="00F60038">
              <w:rPr>
                <w:sz w:val="24"/>
                <w:szCs w:val="24"/>
              </w:rPr>
              <w:softHyphen/>
            </w:r>
            <w:r w:rsidRPr="00F60038">
              <w:rPr>
                <w:sz w:val="24"/>
                <w:szCs w:val="24"/>
              </w:rPr>
              <w:softHyphen/>
            </w:r>
            <w:r w:rsidRPr="00F60038">
              <w:rPr>
                <w:sz w:val="24"/>
                <w:szCs w:val="24"/>
              </w:rPr>
              <w:softHyphen/>
            </w:r>
            <w:r w:rsidRPr="00F60038">
              <w:rPr>
                <w:sz w:val="24"/>
                <w:szCs w:val="24"/>
              </w:rPr>
              <w:softHyphen/>
            </w:r>
            <w:r w:rsidRPr="00F60038">
              <w:rPr>
                <w:sz w:val="24"/>
                <w:szCs w:val="24"/>
              </w:rPr>
              <w:softHyphen/>
            </w:r>
            <w:r w:rsidRPr="00F60038">
              <w:rPr>
                <w:sz w:val="24"/>
                <w:szCs w:val="24"/>
              </w:rPr>
              <w:softHyphen/>
            </w:r>
            <w:r w:rsidRPr="00F60038">
              <w:rPr>
                <w:sz w:val="24"/>
                <w:szCs w:val="24"/>
              </w:rPr>
              <w:softHyphen/>
            </w:r>
            <w:r w:rsidRPr="00F60038">
              <w:rPr>
                <w:sz w:val="24"/>
                <w:szCs w:val="24"/>
              </w:rPr>
              <w:softHyphen/>
            </w:r>
            <w:r w:rsidRPr="00F60038">
              <w:rPr>
                <w:sz w:val="24"/>
                <w:szCs w:val="24"/>
              </w:rPr>
              <w:softHyphen/>
            </w:r>
            <w:r w:rsidRPr="00F60038">
              <w:rPr>
                <w:sz w:val="24"/>
                <w:szCs w:val="24"/>
              </w:rPr>
              <w:softHyphen/>
            </w:r>
            <w:r w:rsidRPr="00F60038">
              <w:rPr>
                <w:sz w:val="24"/>
                <w:szCs w:val="24"/>
              </w:rPr>
              <w:softHyphen/>
            </w:r>
          </w:p>
          <w:p w:rsidR="00F60038" w:rsidRPr="00F60038" w:rsidRDefault="00F60038" w:rsidP="00901FB0">
            <w:pPr>
              <w:jc w:val="center"/>
              <w:rPr>
                <w:sz w:val="24"/>
                <w:szCs w:val="24"/>
              </w:rPr>
            </w:pPr>
            <w:r w:rsidRPr="00F60038">
              <w:rPr>
                <w:sz w:val="24"/>
                <w:szCs w:val="24"/>
              </w:rPr>
              <w:t>Gulbenē</w:t>
            </w:r>
          </w:p>
        </w:tc>
      </w:tr>
    </w:tbl>
    <w:p w:rsidR="00F60038" w:rsidRPr="00F60038" w:rsidRDefault="00F60038" w:rsidP="00F60038">
      <w:pPr>
        <w:tabs>
          <w:tab w:val="left" w:pos="1483"/>
        </w:tabs>
        <w:jc w:val="both"/>
        <w:rPr>
          <w:b/>
          <w:bCs/>
          <w:color w:val="000000"/>
          <w:sz w:val="24"/>
          <w:szCs w:val="24"/>
        </w:rPr>
      </w:pPr>
    </w:p>
    <w:tbl>
      <w:tblPr>
        <w:tblW w:w="0" w:type="auto"/>
        <w:tblLook w:val="04A0" w:firstRow="1" w:lastRow="0" w:firstColumn="1" w:lastColumn="0" w:noHBand="0" w:noVBand="1"/>
      </w:tblPr>
      <w:tblGrid>
        <w:gridCol w:w="4148"/>
        <w:gridCol w:w="4148"/>
      </w:tblGrid>
      <w:tr w:rsidR="00F60038" w:rsidRPr="00F60038" w:rsidTr="00F60038">
        <w:tc>
          <w:tcPr>
            <w:tcW w:w="4148" w:type="dxa"/>
            <w:shd w:val="clear" w:color="auto" w:fill="auto"/>
          </w:tcPr>
          <w:p w:rsidR="00F60038" w:rsidRPr="00F60038" w:rsidRDefault="00F60038" w:rsidP="00F60038">
            <w:pPr>
              <w:jc w:val="both"/>
              <w:rPr>
                <w:b/>
                <w:bCs/>
                <w:color w:val="000000"/>
                <w:sz w:val="24"/>
                <w:szCs w:val="24"/>
              </w:rPr>
            </w:pPr>
            <w:r w:rsidRPr="00F60038">
              <w:rPr>
                <w:b/>
                <w:bCs/>
                <w:color w:val="000000"/>
                <w:sz w:val="24"/>
                <w:szCs w:val="24"/>
              </w:rPr>
              <w:t xml:space="preserve">2020.gada </w:t>
            </w:r>
            <w:r w:rsidRPr="00F60038">
              <w:rPr>
                <w:b/>
                <w:bCs/>
                <w:sz w:val="24"/>
                <w:szCs w:val="24"/>
              </w:rPr>
              <w:t>26.marts</w:t>
            </w:r>
          </w:p>
        </w:tc>
        <w:tc>
          <w:tcPr>
            <w:tcW w:w="4148" w:type="dxa"/>
            <w:shd w:val="clear" w:color="auto" w:fill="auto"/>
          </w:tcPr>
          <w:p w:rsidR="00F60038" w:rsidRPr="00F60038" w:rsidRDefault="00F60038" w:rsidP="00F60038">
            <w:pPr>
              <w:jc w:val="right"/>
              <w:rPr>
                <w:b/>
                <w:color w:val="000000"/>
                <w:sz w:val="24"/>
                <w:szCs w:val="24"/>
              </w:rPr>
            </w:pPr>
            <w:r w:rsidRPr="00F60038">
              <w:rPr>
                <w:b/>
                <w:bCs/>
                <w:color w:val="000000"/>
                <w:kern w:val="36"/>
                <w:sz w:val="24"/>
                <w:szCs w:val="24"/>
              </w:rPr>
              <w:t>Saistošie noteikumi Nr. 10</w:t>
            </w:r>
          </w:p>
        </w:tc>
      </w:tr>
    </w:tbl>
    <w:p w:rsidR="00F60038" w:rsidRPr="00F60038" w:rsidRDefault="00F60038" w:rsidP="00F60038">
      <w:pPr>
        <w:tabs>
          <w:tab w:val="left" w:pos="6379"/>
        </w:tabs>
        <w:jc w:val="both"/>
        <w:rPr>
          <w:b/>
          <w:bCs/>
          <w:color w:val="000000"/>
          <w:kern w:val="36"/>
          <w:sz w:val="24"/>
          <w:szCs w:val="24"/>
        </w:rPr>
      </w:pPr>
      <w:r w:rsidRPr="00F60038">
        <w:rPr>
          <w:b/>
          <w:bCs/>
          <w:color w:val="000000"/>
          <w:kern w:val="36"/>
          <w:sz w:val="24"/>
          <w:szCs w:val="24"/>
        </w:rPr>
        <w:tab/>
        <w:t>(prot.Nr.7, 3.§)</w:t>
      </w:r>
    </w:p>
    <w:p w:rsidR="00F60038" w:rsidRPr="00F60038" w:rsidRDefault="00F60038" w:rsidP="00F60038">
      <w:pPr>
        <w:tabs>
          <w:tab w:val="left" w:pos="6379"/>
        </w:tabs>
        <w:jc w:val="both"/>
        <w:rPr>
          <w:sz w:val="24"/>
          <w:szCs w:val="24"/>
        </w:rPr>
      </w:pPr>
    </w:p>
    <w:p w:rsidR="00F60038" w:rsidRPr="00F60038" w:rsidRDefault="00F60038" w:rsidP="00F60038">
      <w:pPr>
        <w:jc w:val="center"/>
        <w:rPr>
          <w:b/>
          <w:sz w:val="24"/>
          <w:szCs w:val="24"/>
        </w:rPr>
      </w:pPr>
      <w:r w:rsidRPr="00F60038">
        <w:rPr>
          <w:b/>
          <w:sz w:val="24"/>
          <w:szCs w:val="24"/>
        </w:rPr>
        <w:t>Grozījumi Gulbenes novada domes 2013.gada 31.oktobra saistošajos noteikumos Nr.25 “Gulbenes novada pašvaldības nolikums”</w:t>
      </w:r>
    </w:p>
    <w:p w:rsidR="00F60038" w:rsidRPr="00F60038" w:rsidRDefault="00F60038" w:rsidP="00F60038">
      <w:pPr>
        <w:jc w:val="both"/>
        <w:rPr>
          <w:sz w:val="24"/>
          <w:szCs w:val="24"/>
        </w:rPr>
      </w:pPr>
    </w:p>
    <w:p w:rsidR="00F60038" w:rsidRPr="00F60038" w:rsidRDefault="00F60038" w:rsidP="00901FB0">
      <w:pPr>
        <w:ind w:left="5760"/>
        <w:jc w:val="both"/>
        <w:rPr>
          <w:sz w:val="24"/>
          <w:szCs w:val="24"/>
        </w:rPr>
      </w:pPr>
      <w:r w:rsidRPr="00F60038">
        <w:rPr>
          <w:sz w:val="24"/>
          <w:szCs w:val="24"/>
        </w:rPr>
        <w:t>Izdoti saskaņā ar likuma “Par pašvaldībām” 21.panta pirmās daļas 1.punktu un</w:t>
      </w:r>
      <w:r w:rsidRPr="00F60038">
        <w:rPr>
          <w:iCs/>
          <w:sz w:val="24"/>
          <w:szCs w:val="24"/>
        </w:rPr>
        <w:t xml:space="preserve"> 24.pantu </w:t>
      </w:r>
    </w:p>
    <w:p w:rsidR="00F60038" w:rsidRPr="00F60038" w:rsidRDefault="00F60038" w:rsidP="00F60038">
      <w:pPr>
        <w:jc w:val="both"/>
        <w:rPr>
          <w:sz w:val="24"/>
          <w:szCs w:val="24"/>
        </w:rPr>
      </w:pPr>
    </w:p>
    <w:p w:rsidR="00F60038" w:rsidRPr="00F60038" w:rsidRDefault="00F60038" w:rsidP="00901FB0">
      <w:pPr>
        <w:spacing w:line="360" w:lineRule="auto"/>
        <w:ind w:firstLine="567"/>
        <w:jc w:val="both"/>
        <w:rPr>
          <w:sz w:val="24"/>
          <w:szCs w:val="24"/>
        </w:rPr>
      </w:pPr>
      <w:r w:rsidRPr="00F60038">
        <w:rPr>
          <w:sz w:val="24"/>
          <w:szCs w:val="24"/>
        </w:rPr>
        <w:t>Izdarīt Gulbenes novada domes 2013.gada 31.oktobra saistošajos noteikumos Nr.25 “Gulbenes novada pašvaldības nolikums” šādus grozījumus:</w:t>
      </w:r>
    </w:p>
    <w:p w:rsidR="00F60038" w:rsidRPr="00F60038" w:rsidRDefault="00F60038" w:rsidP="00901FB0">
      <w:pPr>
        <w:widowControl w:val="0"/>
        <w:tabs>
          <w:tab w:val="left" w:pos="1276"/>
        </w:tabs>
        <w:suppressAutoHyphens/>
        <w:spacing w:line="360" w:lineRule="auto"/>
        <w:ind w:firstLine="567"/>
        <w:contextualSpacing/>
        <w:jc w:val="both"/>
        <w:rPr>
          <w:sz w:val="24"/>
          <w:szCs w:val="24"/>
        </w:rPr>
      </w:pPr>
      <w:r w:rsidRPr="00F60038">
        <w:rPr>
          <w:sz w:val="24"/>
          <w:szCs w:val="24"/>
        </w:rPr>
        <w:t xml:space="preserve">1. papildināt saistošos </w:t>
      </w:r>
      <w:r w:rsidRPr="00F60038">
        <w:rPr>
          <w:rFonts w:eastAsia="Calibri"/>
          <w:sz w:val="24"/>
          <w:szCs w:val="24"/>
          <w:lang w:eastAsia="en-US"/>
        </w:rPr>
        <w:t>noteikumus ar 34.</w:t>
      </w:r>
      <w:r w:rsidRPr="00F60038">
        <w:rPr>
          <w:rFonts w:eastAsia="Calibri"/>
          <w:sz w:val="24"/>
          <w:szCs w:val="24"/>
          <w:vertAlign w:val="superscript"/>
          <w:lang w:eastAsia="en-US"/>
        </w:rPr>
        <w:t>1</w:t>
      </w:r>
      <w:r w:rsidRPr="00F60038">
        <w:rPr>
          <w:rFonts w:eastAsia="Calibri"/>
          <w:sz w:val="24"/>
          <w:szCs w:val="24"/>
          <w:lang w:eastAsia="en-US"/>
        </w:rPr>
        <w:t xml:space="preserve"> un 34.</w:t>
      </w:r>
      <w:r w:rsidRPr="00F60038">
        <w:rPr>
          <w:rFonts w:eastAsia="Calibri"/>
          <w:sz w:val="24"/>
          <w:szCs w:val="24"/>
          <w:vertAlign w:val="superscript"/>
          <w:lang w:eastAsia="en-US"/>
        </w:rPr>
        <w:t>2</w:t>
      </w:r>
      <w:r w:rsidRPr="00F60038">
        <w:rPr>
          <w:rFonts w:eastAsia="Calibri"/>
          <w:sz w:val="24"/>
          <w:szCs w:val="24"/>
          <w:lang w:eastAsia="en-US"/>
        </w:rPr>
        <w:t xml:space="preserve"> punktu šādā redakcijā:</w:t>
      </w:r>
    </w:p>
    <w:p w:rsidR="00F60038" w:rsidRPr="00F60038" w:rsidRDefault="00F60038" w:rsidP="00901FB0">
      <w:pPr>
        <w:widowControl w:val="0"/>
        <w:autoSpaceDE w:val="0"/>
        <w:autoSpaceDN w:val="0"/>
        <w:adjustRightInd w:val="0"/>
        <w:spacing w:line="360" w:lineRule="auto"/>
        <w:ind w:firstLine="567"/>
        <w:jc w:val="both"/>
        <w:rPr>
          <w:sz w:val="24"/>
          <w:szCs w:val="24"/>
        </w:rPr>
      </w:pPr>
      <w:r w:rsidRPr="00F60038">
        <w:rPr>
          <w:sz w:val="24"/>
          <w:szCs w:val="24"/>
        </w:rPr>
        <w:t>“34.</w:t>
      </w:r>
      <w:r w:rsidRPr="00F60038">
        <w:rPr>
          <w:sz w:val="24"/>
          <w:szCs w:val="24"/>
          <w:vertAlign w:val="superscript"/>
        </w:rPr>
        <w:t xml:space="preserve">1 </w:t>
      </w:r>
      <w:r w:rsidRPr="00F60038">
        <w:rPr>
          <w:sz w:val="24"/>
          <w:szCs w:val="24"/>
        </w:rPr>
        <w:t>Ja domes deputāts komitejas sēdes laikā atrodas citā vietā un veselības stāvokļa vai komandējuma dēļ nevar ierasties komitejas sēdes norises vietā, komitejas priekšsēdētājs var noteikt, ka komitejas sēdes norisē tiek izmantota videokonference (attēla un skaņas pārraide reālajā laikā).</w:t>
      </w:r>
    </w:p>
    <w:p w:rsidR="00F60038" w:rsidRPr="00F60038" w:rsidRDefault="00F60038" w:rsidP="00901FB0">
      <w:pPr>
        <w:widowControl w:val="0"/>
        <w:autoSpaceDE w:val="0"/>
        <w:autoSpaceDN w:val="0"/>
        <w:adjustRightInd w:val="0"/>
        <w:spacing w:line="360" w:lineRule="auto"/>
        <w:ind w:firstLine="567"/>
        <w:jc w:val="both"/>
        <w:rPr>
          <w:sz w:val="24"/>
          <w:szCs w:val="24"/>
        </w:rPr>
      </w:pPr>
      <w:r w:rsidRPr="00F60038">
        <w:rPr>
          <w:sz w:val="24"/>
          <w:szCs w:val="24"/>
        </w:rPr>
        <w:t>34.</w:t>
      </w:r>
      <w:r w:rsidRPr="00F60038">
        <w:rPr>
          <w:sz w:val="24"/>
          <w:szCs w:val="24"/>
          <w:vertAlign w:val="superscript"/>
        </w:rPr>
        <w:t>2</w:t>
      </w:r>
      <w:r w:rsidRPr="00F60038">
        <w:rPr>
          <w:sz w:val="24"/>
          <w:szCs w:val="24"/>
        </w:rPr>
        <w:t xml:space="preserve"> Domes deputāts uzskatāms par </w:t>
      </w:r>
      <w:proofErr w:type="spellStart"/>
      <w:r w:rsidRPr="00F60038">
        <w:rPr>
          <w:sz w:val="24"/>
          <w:szCs w:val="24"/>
        </w:rPr>
        <w:t>klātesošu</w:t>
      </w:r>
      <w:proofErr w:type="spellEnd"/>
      <w:r w:rsidRPr="00F60038">
        <w:rPr>
          <w:sz w:val="24"/>
          <w:szCs w:val="24"/>
        </w:rPr>
        <w:t xml:space="preserve"> komitejas sēdē un ir tiesīgs piedalīties balsošanā, neatrodoties sēdes norises vietā, ja viņam ir nodrošināta tehniska iespēja piedalīties sēdē ar videokonferences palīdzību, ir nodrošināta elektroniskā balsošana tiešsaistē un deputāts ir elektroniski reģistrējies dalībai sēdē. Deputātam par piedalīšanos sēdē attālināti ir jāpaziņo komitejas priekšsēdētājam vismaz 30 minūtes pirms komitejas sēdes sākuma.";</w:t>
      </w:r>
    </w:p>
    <w:p w:rsidR="00F60038" w:rsidRPr="00F60038" w:rsidRDefault="00F60038" w:rsidP="00901FB0">
      <w:pPr>
        <w:widowControl w:val="0"/>
        <w:autoSpaceDE w:val="0"/>
        <w:autoSpaceDN w:val="0"/>
        <w:adjustRightInd w:val="0"/>
        <w:spacing w:line="360" w:lineRule="auto"/>
        <w:ind w:firstLine="567"/>
        <w:jc w:val="both"/>
        <w:rPr>
          <w:sz w:val="24"/>
          <w:szCs w:val="24"/>
        </w:rPr>
      </w:pPr>
      <w:r w:rsidRPr="00F60038">
        <w:rPr>
          <w:sz w:val="24"/>
          <w:szCs w:val="24"/>
        </w:rPr>
        <w:t>2. papildināt saistošos noteikumus ar 55.</w:t>
      </w:r>
      <w:r w:rsidRPr="00F60038">
        <w:rPr>
          <w:sz w:val="24"/>
          <w:szCs w:val="24"/>
          <w:vertAlign w:val="superscript"/>
        </w:rPr>
        <w:t>1</w:t>
      </w:r>
      <w:r w:rsidRPr="00F60038">
        <w:rPr>
          <w:sz w:val="24"/>
          <w:szCs w:val="24"/>
        </w:rPr>
        <w:t xml:space="preserve"> un 55.</w:t>
      </w:r>
      <w:r w:rsidRPr="00F60038">
        <w:rPr>
          <w:sz w:val="24"/>
          <w:szCs w:val="24"/>
          <w:vertAlign w:val="superscript"/>
        </w:rPr>
        <w:t>2</w:t>
      </w:r>
      <w:r w:rsidRPr="00F60038">
        <w:rPr>
          <w:sz w:val="24"/>
          <w:szCs w:val="24"/>
        </w:rPr>
        <w:t xml:space="preserve"> punktu šādā redakcijā:</w:t>
      </w:r>
    </w:p>
    <w:p w:rsidR="00F60038" w:rsidRPr="00F60038" w:rsidRDefault="00F60038" w:rsidP="00901FB0">
      <w:pPr>
        <w:widowControl w:val="0"/>
        <w:autoSpaceDE w:val="0"/>
        <w:autoSpaceDN w:val="0"/>
        <w:adjustRightInd w:val="0"/>
        <w:spacing w:line="360" w:lineRule="auto"/>
        <w:ind w:firstLine="567"/>
        <w:jc w:val="both"/>
        <w:rPr>
          <w:sz w:val="24"/>
          <w:szCs w:val="24"/>
        </w:rPr>
      </w:pPr>
      <w:r w:rsidRPr="00F60038">
        <w:rPr>
          <w:sz w:val="24"/>
          <w:szCs w:val="24"/>
        </w:rPr>
        <w:t>“55.</w:t>
      </w:r>
      <w:r w:rsidRPr="00F60038">
        <w:rPr>
          <w:sz w:val="24"/>
          <w:szCs w:val="24"/>
          <w:vertAlign w:val="superscript"/>
        </w:rPr>
        <w:t>1</w:t>
      </w:r>
      <w:r w:rsidRPr="00F60038">
        <w:rPr>
          <w:sz w:val="24"/>
          <w:szCs w:val="24"/>
        </w:rPr>
        <w:t xml:space="preserve"> Ja domes deputāts domes sēdes laikā atrodas citā vietā un veselības stāvokļa vai komandējuma dēļ nevar ierasties domes sēdes norises vietā, domes priekšsēdētājs var noteikt, ka domes sēdes norisē tiek izmantota videokonference (attēla un skaņas pārraide reālajā laikā).</w:t>
      </w:r>
    </w:p>
    <w:p w:rsidR="00F60038" w:rsidRPr="00F60038" w:rsidRDefault="00F60038" w:rsidP="00901FB0">
      <w:pPr>
        <w:widowControl w:val="0"/>
        <w:autoSpaceDE w:val="0"/>
        <w:autoSpaceDN w:val="0"/>
        <w:adjustRightInd w:val="0"/>
        <w:spacing w:line="360" w:lineRule="auto"/>
        <w:ind w:firstLine="567"/>
        <w:jc w:val="both"/>
        <w:rPr>
          <w:sz w:val="24"/>
          <w:szCs w:val="24"/>
        </w:rPr>
      </w:pPr>
      <w:r w:rsidRPr="00F60038">
        <w:rPr>
          <w:sz w:val="24"/>
          <w:szCs w:val="24"/>
        </w:rPr>
        <w:t>55.</w:t>
      </w:r>
      <w:r w:rsidRPr="00F60038">
        <w:rPr>
          <w:sz w:val="24"/>
          <w:szCs w:val="24"/>
          <w:vertAlign w:val="superscript"/>
        </w:rPr>
        <w:t>2</w:t>
      </w:r>
      <w:r w:rsidRPr="00F60038">
        <w:rPr>
          <w:sz w:val="24"/>
          <w:szCs w:val="24"/>
        </w:rPr>
        <w:t xml:space="preserve"> Domes deputāts uzskatāms par </w:t>
      </w:r>
      <w:proofErr w:type="spellStart"/>
      <w:r w:rsidRPr="00F60038">
        <w:rPr>
          <w:sz w:val="24"/>
          <w:szCs w:val="24"/>
        </w:rPr>
        <w:t>klātesošu</w:t>
      </w:r>
      <w:proofErr w:type="spellEnd"/>
      <w:r w:rsidRPr="00F60038">
        <w:rPr>
          <w:sz w:val="24"/>
          <w:szCs w:val="24"/>
        </w:rPr>
        <w:t xml:space="preserve"> domes sēdē un ir tiesīgs piedalīties balsošanā, neatrodoties sēdes norises vietā, ja viņam ir nodrošināta tehniska iespēja piedalīties sēdē ar videokonferences palīdzību, ir nodrošināta elektroniskā balsošana tiešsaistē un deputāts ir elektroniski reģistrējies dalībai sēdē. Deputātam par piedalīšanos sēdē attālināti ir jāpaziņo domes priekšsēdētājam vismaz 30 minūtes pirms domes sēdes sākuma. Neatrodoties sēdes norises vietā, deputāts nevar piedalīties likuma “</w:t>
      </w:r>
      <w:hyperlink r:id="rId23" w:tgtFrame="_blank" w:history="1">
        <w:r w:rsidRPr="00F60038">
          <w:rPr>
            <w:sz w:val="24"/>
            <w:szCs w:val="24"/>
          </w:rPr>
          <w:t>Par pašvaldībām</w:t>
        </w:r>
      </w:hyperlink>
      <w:r w:rsidRPr="00F60038">
        <w:rPr>
          <w:sz w:val="24"/>
          <w:szCs w:val="24"/>
        </w:rPr>
        <w:t xml:space="preserve">” </w:t>
      </w:r>
      <w:hyperlink r:id="rId24" w:anchor="p40" w:tgtFrame="_blank" w:history="1">
        <w:r w:rsidRPr="00F60038">
          <w:rPr>
            <w:sz w:val="24"/>
            <w:szCs w:val="24"/>
          </w:rPr>
          <w:t>40.panta</w:t>
        </w:r>
      </w:hyperlink>
      <w:r w:rsidRPr="00F60038">
        <w:rPr>
          <w:sz w:val="24"/>
          <w:szCs w:val="24"/>
        </w:rPr>
        <w:t xml:space="preserve"> ceturtajā daļā paredzētajos balsojumos.”.</w:t>
      </w:r>
    </w:p>
    <w:p w:rsidR="00F60038" w:rsidRPr="00F60038" w:rsidRDefault="00F60038" w:rsidP="00F60038">
      <w:pPr>
        <w:rPr>
          <w:sz w:val="24"/>
          <w:szCs w:val="24"/>
        </w:rPr>
      </w:pPr>
      <w:r w:rsidRPr="00F60038">
        <w:rPr>
          <w:sz w:val="24"/>
          <w:szCs w:val="24"/>
        </w:rPr>
        <w:t xml:space="preserve">Gulbenes novada domes priekšsēdētājs                                      </w:t>
      </w:r>
      <w:proofErr w:type="spellStart"/>
      <w:r w:rsidRPr="00F60038">
        <w:rPr>
          <w:sz w:val="24"/>
          <w:szCs w:val="24"/>
        </w:rPr>
        <w:t>N.Audzišs</w:t>
      </w:r>
      <w:proofErr w:type="spellEnd"/>
    </w:p>
    <w:p w:rsidR="00F60038" w:rsidRPr="00F60038" w:rsidRDefault="00F60038" w:rsidP="00901FB0">
      <w:pPr>
        <w:jc w:val="center"/>
        <w:rPr>
          <w:b/>
          <w:bCs/>
          <w:sz w:val="24"/>
          <w:szCs w:val="24"/>
        </w:rPr>
      </w:pPr>
      <w:r w:rsidRPr="00F60038">
        <w:rPr>
          <w:b/>
          <w:sz w:val="24"/>
          <w:szCs w:val="24"/>
        </w:rPr>
        <w:lastRenderedPageBreak/>
        <w:t xml:space="preserve">Gulbenes novada domes 2020.gada 26.marta saistošo noteikumu </w:t>
      </w:r>
      <w:r w:rsidRPr="00F60038">
        <w:rPr>
          <w:b/>
          <w:bCs/>
          <w:sz w:val="24"/>
          <w:szCs w:val="24"/>
        </w:rPr>
        <w:t>Nr.10</w:t>
      </w:r>
    </w:p>
    <w:p w:rsidR="00F60038" w:rsidRPr="00F60038" w:rsidRDefault="00F60038" w:rsidP="00F60038">
      <w:pPr>
        <w:jc w:val="center"/>
        <w:rPr>
          <w:b/>
          <w:sz w:val="24"/>
          <w:szCs w:val="24"/>
        </w:rPr>
      </w:pPr>
      <w:r w:rsidRPr="00F60038">
        <w:rPr>
          <w:b/>
          <w:bCs/>
          <w:sz w:val="24"/>
          <w:szCs w:val="24"/>
        </w:rPr>
        <w:t xml:space="preserve"> “Grozījumi Gulbenes novada domes 2013.gada 31.oktobra saistošajos noteikumos Nr.25 “Gulbenes novada pašvaldības nolikums”” </w:t>
      </w:r>
    </w:p>
    <w:p w:rsidR="00F60038" w:rsidRPr="00F60038" w:rsidRDefault="00F60038" w:rsidP="00F60038">
      <w:pPr>
        <w:jc w:val="center"/>
        <w:rPr>
          <w:b/>
          <w:bCs/>
          <w:caps/>
          <w:sz w:val="24"/>
          <w:szCs w:val="24"/>
        </w:rPr>
      </w:pPr>
      <w:r w:rsidRPr="00F60038">
        <w:rPr>
          <w:b/>
          <w:bCs/>
          <w:caps/>
          <w:sz w:val="24"/>
          <w:szCs w:val="24"/>
        </w:rPr>
        <w:t>paskaidrojuma raksts</w:t>
      </w:r>
    </w:p>
    <w:p w:rsidR="00F60038" w:rsidRPr="00F60038" w:rsidRDefault="00F60038" w:rsidP="00F60038">
      <w:pPr>
        <w:rPr>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691"/>
      </w:tblGrid>
      <w:tr w:rsidR="00F60038" w:rsidRPr="00F60038" w:rsidTr="00F60038">
        <w:tc>
          <w:tcPr>
            <w:tcW w:w="2552" w:type="dxa"/>
            <w:tcBorders>
              <w:top w:val="single" w:sz="4" w:space="0" w:color="auto"/>
              <w:left w:val="single" w:sz="4" w:space="0" w:color="auto"/>
              <w:bottom w:val="single" w:sz="4" w:space="0" w:color="auto"/>
              <w:right w:val="single" w:sz="4" w:space="0" w:color="auto"/>
            </w:tcBorders>
            <w:vAlign w:val="center"/>
            <w:hideMark/>
          </w:tcPr>
          <w:p w:rsidR="00F60038" w:rsidRPr="00F60038" w:rsidRDefault="00F60038" w:rsidP="00F60038">
            <w:pPr>
              <w:jc w:val="center"/>
              <w:rPr>
                <w:b/>
                <w:sz w:val="24"/>
                <w:szCs w:val="24"/>
              </w:rPr>
            </w:pPr>
            <w:r w:rsidRPr="00F60038">
              <w:rPr>
                <w:b/>
                <w:sz w:val="24"/>
                <w:szCs w:val="24"/>
              </w:rPr>
              <w:t>Paskaidrojuma raksta sadaļas</w:t>
            </w:r>
          </w:p>
        </w:tc>
        <w:tc>
          <w:tcPr>
            <w:tcW w:w="6691" w:type="dxa"/>
            <w:tcBorders>
              <w:top w:val="single" w:sz="4" w:space="0" w:color="auto"/>
              <w:left w:val="single" w:sz="4" w:space="0" w:color="auto"/>
              <w:bottom w:val="single" w:sz="4" w:space="0" w:color="auto"/>
              <w:right w:val="single" w:sz="4" w:space="0" w:color="auto"/>
            </w:tcBorders>
            <w:vAlign w:val="center"/>
            <w:hideMark/>
          </w:tcPr>
          <w:p w:rsidR="00F60038" w:rsidRPr="00F60038" w:rsidRDefault="00F60038" w:rsidP="00F60038">
            <w:pPr>
              <w:jc w:val="center"/>
              <w:rPr>
                <w:b/>
                <w:sz w:val="24"/>
                <w:szCs w:val="24"/>
              </w:rPr>
            </w:pPr>
            <w:r w:rsidRPr="00F60038">
              <w:rPr>
                <w:b/>
                <w:sz w:val="24"/>
                <w:szCs w:val="24"/>
              </w:rPr>
              <w:t>Norādāmā informācija</w:t>
            </w:r>
          </w:p>
        </w:tc>
      </w:tr>
      <w:tr w:rsidR="00F60038" w:rsidRPr="00F60038" w:rsidTr="00F60038">
        <w:trPr>
          <w:trHeight w:val="1128"/>
        </w:trPr>
        <w:tc>
          <w:tcPr>
            <w:tcW w:w="2552" w:type="dxa"/>
            <w:tcBorders>
              <w:top w:val="single" w:sz="4" w:space="0" w:color="auto"/>
              <w:left w:val="single" w:sz="4" w:space="0" w:color="auto"/>
              <w:bottom w:val="single" w:sz="4" w:space="0" w:color="auto"/>
              <w:right w:val="single" w:sz="4" w:space="0" w:color="auto"/>
            </w:tcBorders>
            <w:hideMark/>
          </w:tcPr>
          <w:p w:rsidR="00F60038" w:rsidRPr="00F60038" w:rsidRDefault="00F60038" w:rsidP="00F60038">
            <w:pPr>
              <w:rPr>
                <w:sz w:val="24"/>
                <w:szCs w:val="24"/>
              </w:rPr>
            </w:pPr>
            <w:r w:rsidRPr="00F60038">
              <w:rPr>
                <w:sz w:val="24"/>
                <w:szCs w:val="24"/>
              </w:rPr>
              <w:t xml:space="preserve">1. Projekta nepieciešamības pamatojums </w:t>
            </w:r>
          </w:p>
        </w:tc>
        <w:tc>
          <w:tcPr>
            <w:tcW w:w="6691" w:type="dxa"/>
            <w:tcBorders>
              <w:top w:val="single" w:sz="4" w:space="0" w:color="auto"/>
              <w:left w:val="single" w:sz="4" w:space="0" w:color="auto"/>
              <w:bottom w:val="single" w:sz="4" w:space="0" w:color="auto"/>
              <w:right w:val="single" w:sz="4" w:space="0" w:color="auto"/>
            </w:tcBorders>
            <w:hideMark/>
          </w:tcPr>
          <w:p w:rsidR="00F60038" w:rsidRPr="00F60038" w:rsidRDefault="00F60038" w:rsidP="00F60038">
            <w:pPr>
              <w:jc w:val="both"/>
              <w:rPr>
                <w:rFonts w:eastAsia="Calibri"/>
                <w:sz w:val="24"/>
                <w:szCs w:val="24"/>
                <w:lang w:eastAsia="en-US"/>
              </w:rPr>
            </w:pPr>
            <w:r w:rsidRPr="00F60038">
              <w:rPr>
                <w:rFonts w:eastAsia="Calibri"/>
                <w:sz w:val="24"/>
                <w:szCs w:val="24"/>
                <w:lang w:eastAsia="en-US"/>
              </w:rPr>
              <w:t>Atbilstoši likuma „</w:t>
            </w:r>
            <w:hyperlink r:id="rId25" w:tgtFrame="_blank" w:tooltip="Par pašvaldībām /Spēkā esošs/" w:history="1">
              <w:r w:rsidRPr="00F60038">
                <w:rPr>
                  <w:rFonts w:eastAsia="Calibri"/>
                  <w:sz w:val="24"/>
                  <w:szCs w:val="24"/>
                  <w:lang w:eastAsia="en-US"/>
                </w:rPr>
                <w:t>Par pašvaldībām</w:t>
              </w:r>
            </w:hyperlink>
            <w:r w:rsidRPr="00F60038">
              <w:rPr>
                <w:rFonts w:eastAsia="Calibri"/>
                <w:sz w:val="24"/>
                <w:szCs w:val="24"/>
                <w:lang w:eastAsia="en-US"/>
              </w:rPr>
              <w:t>” 24.panta pirmajai daļai pašvaldības nolikums ir saistošie noteikumi, kas nosaka pašvaldības pārvaldes organizāciju, lēmumu pieņemšanas kārtību, iedzīvotāju tiesības un pienākumus vietējā pārvaldē, kā arī citus pašvaldības darba organizācijas jautājumus.</w:t>
            </w:r>
          </w:p>
          <w:p w:rsidR="00F60038" w:rsidRPr="00F60038" w:rsidRDefault="00F60038" w:rsidP="00F60038">
            <w:pPr>
              <w:jc w:val="both"/>
              <w:rPr>
                <w:rFonts w:eastAsia="Calibri"/>
                <w:sz w:val="24"/>
                <w:szCs w:val="24"/>
                <w:lang w:eastAsia="en-US"/>
              </w:rPr>
            </w:pPr>
          </w:p>
          <w:p w:rsidR="00F60038" w:rsidRPr="00F60038" w:rsidRDefault="00F60038" w:rsidP="00F60038">
            <w:pPr>
              <w:jc w:val="both"/>
              <w:rPr>
                <w:rFonts w:eastAsia="Calibri"/>
                <w:sz w:val="24"/>
                <w:szCs w:val="24"/>
                <w:lang w:eastAsia="en-US"/>
              </w:rPr>
            </w:pPr>
            <w:r w:rsidRPr="00F60038">
              <w:rPr>
                <w:rFonts w:eastAsia="Calibri"/>
                <w:sz w:val="24"/>
                <w:szCs w:val="24"/>
                <w:lang w:eastAsia="en-US"/>
              </w:rPr>
              <w:t xml:space="preserve">Atbilstoši likuma “Par pašvaldībām” 34.pantam domes sēde var notikt, ja tajā piedalās vairāk nekā puse no domes deputātiem. Ja domes deputāts sēdes laikā atrodas citā vietā un veselības stāvokļa vai komandējuma dēļ nevar ierasties domes sēdes norises vietā, domes priekšsēdētājs var noteikt, ka domes sēdes norisē tiek izmantota videokonference (attēla un skaņas pārraide reālajā laikā), ja šāda iespēja ir noteikta pašvaldības nolikumā un </w:t>
            </w:r>
            <w:proofErr w:type="spellStart"/>
            <w:r w:rsidRPr="00F60038">
              <w:rPr>
                <w:rFonts w:eastAsia="Calibri"/>
                <w:sz w:val="24"/>
                <w:szCs w:val="24"/>
                <w:lang w:eastAsia="en-US"/>
              </w:rPr>
              <w:t>klātneesošais</w:t>
            </w:r>
            <w:proofErr w:type="spellEnd"/>
            <w:r w:rsidRPr="00F60038">
              <w:rPr>
                <w:rFonts w:eastAsia="Calibri"/>
                <w:sz w:val="24"/>
                <w:szCs w:val="24"/>
                <w:lang w:eastAsia="en-US"/>
              </w:rPr>
              <w:t xml:space="preserve"> domes deputāts ir reģistrējies dalībai domes sēdē pašvaldības nolikumā noteiktajā kārtībā. Savukārt likuma 56. pants nosaka, ka gadījumā,</w:t>
            </w:r>
            <w:r w:rsidRPr="00F60038">
              <w:rPr>
                <w:rFonts w:eastAsia="Calibri"/>
                <w:b/>
                <w:bCs/>
                <w:sz w:val="24"/>
                <w:szCs w:val="24"/>
                <w:lang w:eastAsia="en-US"/>
              </w:rPr>
              <w:t xml:space="preserve"> </w:t>
            </w:r>
            <w:r w:rsidRPr="00F60038">
              <w:rPr>
                <w:rFonts w:eastAsia="Calibri"/>
                <w:sz w:val="24"/>
                <w:szCs w:val="24"/>
                <w:lang w:eastAsia="en-US"/>
              </w:rPr>
              <w:t xml:space="preserve">ja komitejas loceklis sēdes laikā atrodas citā vietā un veselības stāvokļa vai komandējuma dēļ nevar ierasties komitejas sēdes norises vietā, komitejas priekšsēdētājs var noteikt, ka komitejas sēdes norisē tiek izmantota videokonference (attēla un skaņas pārraide reālajā laikā), ja šāda iespēja ir noteikta pašvaldības nolikumā un </w:t>
            </w:r>
            <w:proofErr w:type="spellStart"/>
            <w:r w:rsidRPr="00F60038">
              <w:rPr>
                <w:rFonts w:eastAsia="Calibri"/>
                <w:sz w:val="24"/>
                <w:szCs w:val="24"/>
                <w:lang w:eastAsia="en-US"/>
              </w:rPr>
              <w:t>klātneesošais</w:t>
            </w:r>
            <w:proofErr w:type="spellEnd"/>
            <w:r w:rsidRPr="00F60038">
              <w:rPr>
                <w:rFonts w:eastAsia="Calibri"/>
                <w:sz w:val="24"/>
                <w:szCs w:val="24"/>
                <w:lang w:eastAsia="en-US"/>
              </w:rPr>
              <w:t xml:space="preserve"> komitejas loceklis ir reģistrējies dalībai komitejas sēdē pašvaldības nolikumā noteiktajā kārtībā.</w:t>
            </w:r>
          </w:p>
          <w:p w:rsidR="00F60038" w:rsidRPr="00F60038" w:rsidRDefault="00F60038" w:rsidP="00F60038">
            <w:pPr>
              <w:jc w:val="both"/>
              <w:rPr>
                <w:rFonts w:eastAsia="Calibri"/>
                <w:sz w:val="24"/>
                <w:szCs w:val="24"/>
                <w:lang w:eastAsia="en-US"/>
              </w:rPr>
            </w:pPr>
          </w:p>
          <w:p w:rsidR="00F60038" w:rsidRPr="00F60038" w:rsidRDefault="00F60038" w:rsidP="00F60038">
            <w:pPr>
              <w:jc w:val="both"/>
              <w:rPr>
                <w:rFonts w:eastAsia="Calibri"/>
                <w:sz w:val="24"/>
                <w:szCs w:val="24"/>
                <w:lang w:eastAsia="en-US"/>
              </w:rPr>
            </w:pPr>
            <w:r w:rsidRPr="00F60038">
              <w:rPr>
                <w:rFonts w:eastAsia="Calibri"/>
                <w:sz w:val="24"/>
                <w:szCs w:val="24"/>
                <w:lang w:eastAsia="en-US"/>
              </w:rPr>
              <w:t xml:space="preserve">Komitejas loceklis uzskatāms par </w:t>
            </w:r>
            <w:proofErr w:type="spellStart"/>
            <w:r w:rsidRPr="00F60038">
              <w:rPr>
                <w:rFonts w:eastAsia="Calibri"/>
                <w:sz w:val="24"/>
                <w:szCs w:val="24"/>
                <w:lang w:eastAsia="en-US"/>
              </w:rPr>
              <w:t>klātesošu</w:t>
            </w:r>
            <w:proofErr w:type="spellEnd"/>
            <w:r w:rsidRPr="00F60038">
              <w:rPr>
                <w:rFonts w:eastAsia="Calibri"/>
                <w:sz w:val="24"/>
                <w:szCs w:val="24"/>
                <w:lang w:eastAsia="en-US"/>
              </w:rPr>
              <w:t xml:space="preserve"> komitejas sēdē un ir tiesīgs piedalīties balsošanā, neatrodoties sēdes norises vietā, ja viņam ir nodrošināta tehniska iespēja piedalīties sēdē ar videokonferences palīdzību un ir nodrošināta elektroniskā balsošana tiešsaistē.</w:t>
            </w:r>
          </w:p>
          <w:p w:rsidR="00F60038" w:rsidRPr="00F60038" w:rsidRDefault="00F60038" w:rsidP="00F60038">
            <w:pPr>
              <w:widowControl w:val="0"/>
              <w:autoSpaceDE w:val="0"/>
              <w:autoSpaceDN w:val="0"/>
              <w:adjustRightInd w:val="0"/>
              <w:jc w:val="both"/>
              <w:rPr>
                <w:sz w:val="24"/>
                <w:szCs w:val="24"/>
              </w:rPr>
            </w:pPr>
          </w:p>
          <w:p w:rsidR="00F60038" w:rsidRPr="00F60038" w:rsidRDefault="00F60038" w:rsidP="00F60038">
            <w:pPr>
              <w:widowControl w:val="0"/>
              <w:autoSpaceDE w:val="0"/>
              <w:autoSpaceDN w:val="0"/>
              <w:adjustRightInd w:val="0"/>
              <w:jc w:val="both"/>
              <w:rPr>
                <w:sz w:val="24"/>
                <w:szCs w:val="24"/>
              </w:rPr>
            </w:pPr>
            <w:r w:rsidRPr="00F60038">
              <w:rPr>
                <w:sz w:val="24"/>
                <w:szCs w:val="24"/>
              </w:rPr>
              <w:t xml:space="preserve">Domes deputāts uzskatāms par </w:t>
            </w:r>
            <w:proofErr w:type="spellStart"/>
            <w:r w:rsidRPr="00F60038">
              <w:rPr>
                <w:sz w:val="24"/>
                <w:szCs w:val="24"/>
              </w:rPr>
              <w:t>klātesošu</w:t>
            </w:r>
            <w:proofErr w:type="spellEnd"/>
            <w:r w:rsidRPr="00F60038">
              <w:rPr>
                <w:sz w:val="24"/>
                <w:szCs w:val="24"/>
              </w:rPr>
              <w:t xml:space="preserve"> domes sēdē un ir tiesīgs piedalīties balsošanā, neatrodoties sēdes norises vietā, ja viņam ir nodrošināta tehniska iespēja piedalīties sēdē ar videokonferences palīdzību un ir nodrošināta elektroniskā balsošana tiešsaistē. </w:t>
            </w:r>
          </w:p>
          <w:p w:rsidR="00F60038" w:rsidRPr="00F60038" w:rsidRDefault="00F60038" w:rsidP="00F60038">
            <w:pPr>
              <w:widowControl w:val="0"/>
              <w:autoSpaceDE w:val="0"/>
              <w:autoSpaceDN w:val="0"/>
              <w:adjustRightInd w:val="0"/>
              <w:jc w:val="both"/>
              <w:rPr>
                <w:sz w:val="24"/>
                <w:szCs w:val="24"/>
              </w:rPr>
            </w:pPr>
          </w:p>
          <w:p w:rsidR="00F60038" w:rsidRPr="00F60038" w:rsidRDefault="00F60038" w:rsidP="00F60038">
            <w:pPr>
              <w:widowControl w:val="0"/>
              <w:autoSpaceDE w:val="0"/>
              <w:autoSpaceDN w:val="0"/>
              <w:adjustRightInd w:val="0"/>
              <w:jc w:val="both"/>
              <w:rPr>
                <w:sz w:val="24"/>
                <w:szCs w:val="24"/>
              </w:rPr>
            </w:pPr>
            <w:r w:rsidRPr="00F60038">
              <w:rPr>
                <w:sz w:val="24"/>
                <w:szCs w:val="24"/>
              </w:rPr>
              <w:t>Lai domes sēdēs un komitejas sēdēs nepieciešamības gadījumā varētu izmantot videokonferenci, tad šādai iespējai ir jābūt noteiktai pašvaldības nolikumā.</w:t>
            </w:r>
          </w:p>
          <w:p w:rsidR="00F60038" w:rsidRPr="00F60038" w:rsidRDefault="00F60038" w:rsidP="00F60038">
            <w:pPr>
              <w:jc w:val="both"/>
              <w:rPr>
                <w:bCs/>
                <w:sz w:val="24"/>
                <w:szCs w:val="24"/>
              </w:rPr>
            </w:pPr>
          </w:p>
        </w:tc>
      </w:tr>
      <w:tr w:rsidR="00F60038" w:rsidRPr="00F60038" w:rsidTr="00F60038">
        <w:trPr>
          <w:trHeight w:val="425"/>
        </w:trPr>
        <w:tc>
          <w:tcPr>
            <w:tcW w:w="2552" w:type="dxa"/>
            <w:tcBorders>
              <w:top w:val="single" w:sz="4" w:space="0" w:color="auto"/>
              <w:left w:val="single" w:sz="4" w:space="0" w:color="auto"/>
              <w:bottom w:val="single" w:sz="4" w:space="0" w:color="auto"/>
              <w:right w:val="single" w:sz="4" w:space="0" w:color="auto"/>
            </w:tcBorders>
            <w:hideMark/>
          </w:tcPr>
          <w:p w:rsidR="00F60038" w:rsidRPr="00F60038" w:rsidRDefault="00F60038" w:rsidP="00F60038">
            <w:pPr>
              <w:rPr>
                <w:sz w:val="24"/>
                <w:szCs w:val="24"/>
              </w:rPr>
            </w:pPr>
            <w:r w:rsidRPr="00F60038">
              <w:rPr>
                <w:sz w:val="24"/>
                <w:szCs w:val="24"/>
              </w:rPr>
              <w:t xml:space="preserve">2. Īss projekta satura izklāsts </w:t>
            </w:r>
          </w:p>
        </w:tc>
        <w:tc>
          <w:tcPr>
            <w:tcW w:w="6691" w:type="dxa"/>
            <w:tcBorders>
              <w:top w:val="single" w:sz="4" w:space="0" w:color="auto"/>
              <w:left w:val="single" w:sz="4" w:space="0" w:color="auto"/>
              <w:bottom w:val="single" w:sz="4" w:space="0" w:color="auto"/>
              <w:right w:val="single" w:sz="4" w:space="0" w:color="auto"/>
            </w:tcBorders>
            <w:hideMark/>
          </w:tcPr>
          <w:p w:rsidR="00F60038" w:rsidRPr="00F60038" w:rsidRDefault="00F60038" w:rsidP="00F60038">
            <w:pPr>
              <w:widowControl w:val="0"/>
              <w:suppressAutoHyphens/>
              <w:contextualSpacing/>
              <w:jc w:val="both"/>
              <w:rPr>
                <w:rFonts w:ascii="Calibri" w:eastAsia="Calibri" w:hAnsi="Calibri"/>
                <w:sz w:val="24"/>
                <w:szCs w:val="24"/>
                <w:lang w:eastAsia="en-US"/>
              </w:rPr>
            </w:pPr>
            <w:r w:rsidRPr="00F60038">
              <w:rPr>
                <w:color w:val="000000"/>
                <w:sz w:val="24"/>
                <w:szCs w:val="24"/>
              </w:rPr>
              <w:t xml:space="preserve">Saistošie noteikumi tiek papildināti ar </w:t>
            </w:r>
            <w:r w:rsidRPr="00F60038">
              <w:rPr>
                <w:rFonts w:eastAsia="Calibri"/>
                <w:sz w:val="24"/>
                <w:szCs w:val="24"/>
                <w:lang w:eastAsia="en-US"/>
              </w:rPr>
              <w:t>34.</w:t>
            </w:r>
            <w:r w:rsidRPr="00F60038">
              <w:rPr>
                <w:rFonts w:eastAsia="Calibri"/>
                <w:sz w:val="24"/>
                <w:szCs w:val="24"/>
                <w:vertAlign w:val="superscript"/>
                <w:lang w:eastAsia="en-US"/>
              </w:rPr>
              <w:t xml:space="preserve">1 </w:t>
            </w:r>
            <w:r w:rsidRPr="00F60038">
              <w:rPr>
                <w:rFonts w:eastAsia="Calibri"/>
                <w:sz w:val="24"/>
                <w:szCs w:val="24"/>
                <w:lang w:eastAsia="en-US"/>
              </w:rPr>
              <w:t>un 34.</w:t>
            </w:r>
            <w:r w:rsidRPr="00F60038">
              <w:rPr>
                <w:rFonts w:eastAsia="Calibri"/>
                <w:sz w:val="24"/>
                <w:szCs w:val="24"/>
                <w:vertAlign w:val="superscript"/>
                <w:lang w:eastAsia="en-US"/>
              </w:rPr>
              <w:t>2</w:t>
            </w:r>
            <w:r w:rsidRPr="00F60038">
              <w:rPr>
                <w:rFonts w:eastAsia="Calibri"/>
                <w:sz w:val="24"/>
                <w:szCs w:val="24"/>
                <w:lang w:eastAsia="en-US"/>
              </w:rPr>
              <w:t xml:space="preserve"> punktu, kas nosaka, ka, ja domes deputāts komitejas sēdes laikā atrodas citā vietā un veselības stāvokļa vai komandējuma dēļ nevar ierasties komitejas sēdes norises vietā, komitejas priekšsēdētājs var noteikt, ka komitejas sēdes norisē tiek izmantota videokonference (attēla un skaņas pārraide reālajā laikā), kā arī attiecīgi ar normu, ka domes deputāts uzskatāms par </w:t>
            </w:r>
            <w:proofErr w:type="spellStart"/>
            <w:r w:rsidRPr="00F60038">
              <w:rPr>
                <w:rFonts w:eastAsia="Calibri"/>
                <w:sz w:val="24"/>
                <w:szCs w:val="24"/>
                <w:lang w:eastAsia="en-US"/>
              </w:rPr>
              <w:t>klātesošu</w:t>
            </w:r>
            <w:proofErr w:type="spellEnd"/>
            <w:r w:rsidRPr="00F60038">
              <w:rPr>
                <w:rFonts w:eastAsia="Calibri"/>
                <w:sz w:val="24"/>
                <w:szCs w:val="24"/>
                <w:lang w:eastAsia="en-US"/>
              </w:rPr>
              <w:t xml:space="preserve"> komitejas sēdē un ir tiesīgs piedalīties balsošanā, neatrodoties sēdes norises vietā, ja viņam ir nodrošināta tehniska iespēja piedalīties sēdē ar videokonferences palīdzību, ir nodrošināta elektroniskā balsošana tiešsaistē un deputāts ir reģistrējies dalībai sēdē.</w:t>
            </w:r>
          </w:p>
          <w:p w:rsidR="00F60038" w:rsidRPr="00F60038" w:rsidRDefault="00F60038" w:rsidP="00F60038">
            <w:pPr>
              <w:widowControl w:val="0"/>
              <w:autoSpaceDE w:val="0"/>
              <w:autoSpaceDN w:val="0"/>
              <w:adjustRightInd w:val="0"/>
              <w:jc w:val="both"/>
              <w:rPr>
                <w:color w:val="000000"/>
                <w:sz w:val="24"/>
                <w:szCs w:val="24"/>
              </w:rPr>
            </w:pPr>
          </w:p>
          <w:p w:rsidR="00F60038" w:rsidRPr="00F60038" w:rsidRDefault="00F60038" w:rsidP="00F60038">
            <w:pPr>
              <w:widowControl w:val="0"/>
              <w:autoSpaceDE w:val="0"/>
              <w:autoSpaceDN w:val="0"/>
              <w:adjustRightInd w:val="0"/>
              <w:jc w:val="both"/>
              <w:rPr>
                <w:sz w:val="24"/>
                <w:szCs w:val="24"/>
              </w:rPr>
            </w:pPr>
            <w:r w:rsidRPr="00F60038">
              <w:rPr>
                <w:color w:val="000000"/>
                <w:sz w:val="24"/>
                <w:szCs w:val="24"/>
              </w:rPr>
              <w:t xml:space="preserve">Saistošie noteikumi tiek papildināti </w:t>
            </w:r>
            <w:r w:rsidRPr="00F60038">
              <w:rPr>
                <w:sz w:val="24"/>
                <w:szCs w:val="24"/>
              </w:rPr>
              <w:t>ar 55.</w:t>
            </w:r>
            <w:r w:rsidRPr="00F60038">
              <w:rPr>
                <w:sz w:val="24"/>
                <w:szCs w:val="24"/>
                <w:vertAlign w:val="superscript"/>
              </w:rPr>
              <w:t xml:space="preserve">1 </w:t>
            </w:r>
            <w:r w:rsidRPr="00F60038">
              <w:rPr>
                <w:sz w:val="24"/>
                <w:szCs w:val="24"/>
              </w:rPr>
              <w:t>un 55.</w:t>
            </w:r>
            <w:r w:rsidRPr="00F60038">
              <w:rPr>
                <w:sz w:val="24"/>
                <w:szCs w:val="24"/>
                <w:vertAlign w:val="superscript"/>
              </w:rPr>
              <w:t>2</w:t>
            </w:r>
            <w:r w:rsidRPr="00F60038">
              <w:rPr>
                <w:sz w:val="24"/>
                <w:szCs w:val="24"/>
              </w:rPr>
              <w:t xml:space="preserve"> punktu, kas </w:t>
            </w:r>
            <w:r w:rsidRPr="00F60038">
              <w:rPr>
                <w:sz w:val="24"/>
                <w:szCs w:val="24"/>
              </w:rPr>
              <w:lastRenderedPageBreak/>
              <w:t xml:space="preserve">nosaka, ka, ja domes deputāts domes sēdes laikā atrodas citā vietā un veselības stāvokļa vai komandējuma dēļ nevar ierasties domes sēdes norises vietā, domes priekšsēdētājs var noteikt, ka domes sēdes norisē tiek izmantota videokonference (attēla un skaņas pārraide reālajā laikā), kā arī attiecīgi ar normu, ka domes deputāts uzskatāms par </w:t>
            </w:r>
            <w:proofErr w:type="spellStart"/>
            <w:r w:rsidRPr="00F60038">
              <w:rPr>
                <w:sz w:val="24"/>
                <w:szCs w:val="24"/>
              </w:rPr>
              <w:t>klātesošu</w:t>
            </w:r>
            <w:proofErr w:type="spellEnd"/>
            <w:r w:rsidRPr="00F60038">
              <w:rPr>
                <w:sz w:val="24"/>
                <w:szCs w:val="24"/>
              </w:rPr>
              <w:t xml:space="preserve"> domes sēdē un ir tiesīgs piedalīties balsošanā, neatrodoties sēdes norises vietā, ja viņam ir nodrošināta tehniska iespēja piedalīties sēdē ar videokonferences palīdzību, ir nodrošināta elektroniskā balsošana tiešsaistē un deputāts ir reģistrējies dalībai sēdē. Neatrodoties sēdes norises vietā, deputāts nevar piedalīties likuma “</w:t>
            </w:r>
            <w:hyperlink r:id="rId26" w:tgtFrame="_blank" w:history="1">
              <w:r w:rsidRPr="00F60038">
                <w:rPr>
                  <w:sz w:val="24"/>
                  <w:szCs w:val="24"/>
                </w:rPr>
                <w:t>Par pašvaldībām</w:t>
              </w:r>
            </w:hyperlink>
            <w:r w:rsidRPr="00F60038">
              <w:rPr>
                <w:sz w:val="24"/>
                <w:szCs w:val="24"/>
              </w:rPr>
              <w:t>” </w:t>
            </w:r>
            <w:hyperlink r:id="rId27" w:anchor="p40" w:tgtFrame="_blank" w:history="1">
              <w:r w:rsidRPr="00F60038">
                <w:rPr>
                  <w:sz w:val="24"/>
                  <w:szCs w:val="24"/>
                </w:rPr>
                <w:t>40.panta</w:t>
              </w:r>
            </w:hyperlink>
            <w:r w:rsidRPr="00F60038">
              <w:rPr>
                <w:sz w:val="24"/>
                <w:szCs w:val="24"/>
              </w:rPr>
              <w:t> ceturtajā daļā paredzētajos balsojumos.</w:t>
            </w:r>
          </w:p>
          <w:p w:rsidR="00F60038" w:rsidRPr="00F60038" w:rsidRDefault="00F60038" w:rsidP="00F60038">
            <w:pPr>
              <w:jc w:val="both"/>
              <w:rPr>
                <w:color w:val="000000"/>
                <w:sz w:val="24"/>
                <w:szCs w:val="24"/>
              </w:rPr>
            </w:pPr>
          </w:p>
        </w:tc>
      </w:tr>
      <w:tr w:rsidR="00F60038" w:rsidRPr="00F60038" w:rsidTr="00F60038">
        <w:trPr>
          <w:trHeight w:val="806"/>
        </w:trPr>
        <w:tc>
          <w:tcPr>
            <w:tcW w:w="2552" w:type="dxa"/>
            <w:tcBorders>
              <w:top w:val="single" w:sz="4" w:space="0" w:color="auto"/>
              <w:left w:val="single" w:sz="4" w:space="0" w:color="auto"/>
              <w:bottom w:val="single" w:sz="4" w:space="0" w:color="auto"/>
              <w:right w:val="single" w:sz="4" w:space="0" w:color="auto"/>
            </w:tcBorders>
            <w:hideMark/>
          </w:tcPr>
          <w:p w:rsidR="00F60038" w:rsidRPr="00F60038" w:rsidRDefault="00F60038" w:rsidP="00F60038">
            <w:pPr>
              <w:rPr>
                <w:sz w:val="24"/>
                <w:szCs w:val="24"/>
              </w:rPr>
            </w:pPr>
            <w:r w:rsidRPr="00F60038">
              <w:rPr>
                <w:sz w:val="24"/>
                <w:szCs w:val="24"/>
              </w:rPr>
              <w:lastRenderedPageBreak/>
              <w:t xml:space="preserve">3. Informācija par plānoto projekta ietekmi uz pašvaldības budžetu   </w:t>
            </w:r>
          </w:p>
        </w:tc>
        <w:tc>
          <w:tcPr>
            <w:tcW w:w="6691" w:type="dxa"/>
            <w:tcBorders>
              <w:top w:val="single" w:sz="4" w:space="0" w:color="auto"/>
              <w:left w:val="single" w:sz="4" w:space="0" w:color="auto"/>
              <w:bottom w:val="single" w:sz="4" w:space="0" w:color="auto"/>
              <w:right w:val="single" w:sz="4" w:space="0" w:color="auto"/>
            </w:tcBorders>
            <w:hideMark/>
          </w:tcPr>
          <w:p w:rsidR="00F60038" w:rsidRPr="00F60038" w:rsidRDefault="00F60038" w:rsidP="00F60038">
            <w:pPr>
              <w:autoSpaceDE w:val="0"/>
              <w:autoSpaceDN w:val="0"/>
              <w:adjustRightInd w:val="0"/>
              <w:jc w:val="both"/>
              <w:rPr>
                <w:rFonts w:eastAsia="Calibri"/>
                <w:sz w:val="24"/>
                <w:szCs w:val="24"/>
                <w:lang w:eastAsia="en-US"/>
              </w:rPr>
            </w:pPr>
            <w:r w:rsidRPr="00F60038">
              <w:rPr>
                <w:rFonts w:eastAsia="Calibri"/>
                <w:sz w:val="24"/>
                <w:szCs w:val="24"/>
                <w:lang w:eastAsia="en-US"/>
              </w:rPr>
              <w:t>Nav</w:t>
            </w:r>
          </w:p>
        </w:tc>
      </w:tr>
      <w:tr w:rsidR="00F60038" w:rsidRPr="00F60038" w:rsidTr="00F60038">
        <w:tc>
          <w:tcPr>
            <w:tcW w:w="2552" w:type="dxa"/>
            <w:tcBorders>
              <w:top w:val="single" w:sz="4" w:space="0" w:color="auto"/>
              <w:left w:val="single" w:sz="4" w:space="0" w:color="auto"/>
              <w:bottom w:val="single" w:sz="4" w:space="0" w:color="auto"/>
              <w:right w:val="single" w:sz="4" w:space="0" w:color="auto"/>
            </w:tcBorders>
            <w:hideMark/>
          </w:tcPr>
          <w:p w:rsidR="00F60038" w:rsidRPr="00F60038" w:rsidRDefault="00F60038" w:rsidP="00F60038">
            <w:pPr>
              <w:rPr>
                <w:sz w:val="24"/>
                <w:szCs w:val="24"/>
              </w:rPr>
            </w:pPr>
            <w:r w:rsidRPr="00F60038">
              <w:rPr>
                <w:sz w:val="24"/>
                <w:szCs w:val="24"/>
              </w:rPr>
              <w:t>4. Informācija par plānoto projekta ietekmi uz sabiedrību (</w:t>
            </w:r>
            <w:proofErr w:type="spellStart"/>
            <w:r w:rsidRPr="00F60038">
              <w:rPr>
                <w:sz w:val="24"/>
                <w:szCs w:val="24"/>
              </w:rPr>
              <w:t>mērķgrupām</w:t>
            </w:r>
            <w:proofErr w:type="spellEnd"/>
            <w:r w:rsidRPr="00F60038">
              <w:rPr>
                <w:sz w:val="24"/>
                <w:szCs w:val="24"/>
              </w:rPr>
              <w:t xml:space="preserve">) un uzņēmējdarbības vidi pašvaldības teritorijā </w:t>
            </w:r>
          </w:p>
        </w:tc>
        <w:tc>
          <w:tcPr>
            <w:tcW w:w="6691" w:type="dxa"/>
            <w:tcBorders>
              <w:top w:val="single" w:sz="4" w:space="0" w:color="auto"/>
              <w:left w:val="single" w:sz="4" w:space="0" w:color="auto"/>
              <w:bottom w:val="single" w:sz="4" w:space="0" w:color="auto"/>
              <w:right w:val="single" w:sz="4" w:space="0" w:color="auto"/>
            </w:tcBorders>
            <w:hideMark/>
          </w:tcPr>
          <w:p w:rsidR="00F60038" w:rsidRPr="00F60038" w:rsidRDefault="00F60038" w:rsidP="00F60038">
            <w:pPr>
              <w:jc w:val="both"/>
              <w:rPr>
                <w:sz w:val="24"/>
                <w:szCs w:val="24"/>
              </w:rPr>
            </w:pPr>
            <w:r w:rsidRPr="00F60038">
              <w:rPr>
                <w:rFonts w:eastAsia="Calibri"/>
                <w:sz w:val="24"/>
                <w:szCs w:val="24"/>
                <w:lang w:eastAsia="en-US"/>
              </w:rPr>
              <w:t>Nav</w:t>
            </w:r>
          </w:p>
        </w:tc>
      </w:tr>
      <w:tr w:rsidR="00F60038" w:rsidRPr="00F60038" w:rsidTr="00F60038">
        <w:trPr>
          <w:trHeight w:val="70"/>
        </w:trPr>
        <w:tc>
          <w:tcPr>
            <w:tcW w:w="2552" w:type="dxa"/>
            <w:tcBorders>
              <w:top w:val="single" w:sz="4" w:space="0" w:color="auto"/>
              <w:left w:val="single" w:sz="4" w:space="0" w:color="auto"/>
              <w:bottom w:val="single" w:sz="4" w:space="0" w:color="auto"/>
              <w:right w:val="single" w:sz="4" w:space="0" w:color="auto"/>
            </w:tcBorders>
            <w:hideMark/>
          </w:tcPr>
          <w:p w:rsidR="00F60038" w:rsidRPr="00F60038" w:rsidRDefault="00F60038" w:rsidP="00F60038">
            <w:pPr>
              <w:rPr>
                <w:sz w:val="24"/>
                <w:szCs w:val="24"/>
              </w:rPr>
            </w:pPr>
            <w:r w:rsidRPr="00F60038">
              <w:rPr>
                <w:sz w:val="24"/>
                <w:szCs w:val="24"/>
              </w:rPr>
              <w:t xml:space="preserve">5. Informācija par administratīvajām procedūrām </w:t>
            </w:r>
          </w:p>
        </w:tc>
        <w:tc>
          <w:tcPr>
            <w:tcW w:w="6691" w:type="dxa"/>
            <w:tcBorders>
              <w:top w:val="single" w:sz="4" w:space="0" w:color="auto"/>
              <w:left w:val="single" w:sz="4" w:space="0" w:color="auto"/>
              <w:bottom w:val="single" w:sz="4" w:space="0" w:color="auto"/>
              <w:right w:val="single" w:sz="4" w:space="0" w:color="auto"/>
            </w:tcBorders>
            <w:hideMark/>
          </w:tcPr>
          <w:p w:rsidR="00F60038" w:rsidRPr="00F60038" w:rsidRDefault="00F60038" w:rsidP="00F60038">
            <w:pPr>
              <w:autoSpaceDE w:val="0"/>
              <w:autoSpaceDN w:val="0"/>
              <w:adjustRightInd w:val="0"/>
              <w:jc w:val="both"/>
              <w:rPr>
                <w:rFonts w:eastAsia="Calibri"/>
                <w:sz w:val="24"/>
                <w:szCs w:val="24"/>
              </w:rPr>
            </w:pPr>
            <w:r w:rsidRPr="00F60038">
              <w:rPr>
                <w:rFonts w:eastAsia="Calibri"/>
                <w:sz w:val="24"/>
                <w:szCs w:val="24"/>
              </w:rPr>
              <w:t>Saistošo noteikumu izdošana neradīs papildus slogu administratīvajām procedūrām.</w:t>
            </w:r>
          </w:p>
          <w:p w:rsidR="00F60038" w:rsidRPr="00F60038" w:rsidRDefault="00F60038" w:rsidP="00F60038">
            <w:pPr>
              <w:autoSpaceDE w:val="0"/>
              <w:autoSpaceDN w:val="0"/>
              <w:adjustRightInd w:val="0"/>
              <w:jc w:val="both"/>
              <w:rPr>
                <w:rFonts w:eastAsia="Calibri"/>
                <w:sz w:val="24"/>
                <w:szCs w:val="24"/>
              </w:rPr>
            </w:pPr>
            <w:r w:rsidRPr="00F60038">
              <w:rPr>
                <w:rFonts w:eastAsia="Calibri"/>
                <w:sz w:val="24"/>
                <w:szCs w:val="24"/>
                <w:shd w:val="clear" w:color="auto" w:fill="FFFFFF"/>
                <w:lang w:eastAsia="en-US"/>
              </w:rPr>
              <w:t>Domes priekšsēdētājs vai komitejas priekšsēdētājs varēs noteikt, ka domes vai komitejas sēdes norisē tiek izmantota videokonference.</w:t>
            </w:r>
          </w:p>
        </w:tc>
      </w:tr>
      <w:tr w:rsidR="00F60038" w:rsidRPr="00F60038" w:rsidTr="00F60038">
        <w:trPr>
          <w:trHeight w:val="455"/>
        </w:trPr>
        <w:tc>
          <w:tcPr>
            <w:tcW w:w="2552" w:type="dxa"/>
            <w:tcBorders>
              <w:top w:val="single" w:sz="4" w:space="0" w:color="auto"/>
              <w:left w:val="single" w:sz="4" w:space="0" w:color="auto"/>
              <w:bottom w:val="single" w:sz="4" w:space="0" w:color="auto"/>
              <w:right w:val="single" w:sz="4" w:space="0" w:color="auto"/>
            </w:tcBorders>
            <w:hideMark/>
          </w:tcPr>
          <w:p w:rsidR="00F60038" w:rsidRPr="00F60038" w:rsidRDefault="00F60038" w:rsidP="00F60038">
            <w:pPr>
              <w:rPr>
                <w:sz w:val="24"/>
                <w:szCs w:val="24"/>
              </w:rPr>
            </w:pPr>
            <w:r w:rsidRPr="00F60038">
              <w:rPr>
                <w:sz w:val="24"/>
                <w:szCs w:val="24"/>
              </w:rPr>
              <w:t xml:space="preserve">6. Informācija par konsultācijām ar privātpersonām </w:t>
            </w:r>
          </w:p>
        </w:tc>
        <w:tc>
          <w:tcPr>
            <w:tcW w:w="6691" w:type="dxa"/>
            <w:tcBorders>
              <w:top w:val="single" w:sz="4" w:space="0" w:color="auto"/>
              <w:left w:val="single" w:sz="4" w:space="0" w:color="auto"/>
              <w:bottom w:val="single" w:sz="4" w:space="0" w:color="auto"/>
              <w:right w:val="single" w:sz="4" w:space="0" w:color="auto"/>
            </w:tcBorders>
            <w:hideMark/>
          </w:tcPr>
          <w:p w:rsidR="00F60038" w:rsidRPr="00F60038" w:rsidRDefault="00F60038" w:rsidP="00F60038">
            <w:pPr>
              <w:autoSpaceDE w:val="0"/>
              <w:autoSpaceDN w:val="0"/>
              <w:adjustRightInd w:val="0"/>
              <w:jc w:val="both"/>
              <w:rPr>
                <w:sz w:val="24"/>
                <w:szCs w:val="24"/>
              </w:rPr>
            </w:pPr>
            <w:r w:rsidRPr="00F60038">
              <w:rPr>
                <w:sz w:val="24"/>
                <w:szCs w:val="24"/>
              </w:rPr>
              <w:t xml:space="preserve">Konsultācijas nav notikušas. </w:t>
            </w:r>
          </w:p>
          <w:p w:rsidR="00F60038" w:rsidRPr="00F60038" w:rsidRDefault="00F60038" w:rsidP="00F60038">
            <w:pPr>
              <w:autoSpaceDE w:val="0"/>
              <w:autoSpaceDN w:val="0"/>
              <w:adjustRightInd w:val="0"/>
              <w:jc w:val="both"/>
              <w:rPr>
                <w:sz w:val="24"/>
                <w:szCs w:val="24"/>
              </w:rPr>
            </w:pPr>
            <w:r w:rsidRPr="00F60038">
              <w:rPr>
                <w:sz w:val="24"/>
                <w:szCs w:val="24"/>
              </w:rPr>
              <w:t xml:space="preserve">Saistošo noteikumu projekts un tam pievienotais paskaidrojuma raksts publicēts pašvaldības mājas lapā internetā </w:t>
            </w:r>
            <w:hyperlink r:id="rId28" w:history="1">
              <w:r w:rsidRPr="00F60038">
                <w:rPr>
                  <w:color w:val="0000FF"/>
                  <w:sz w:val="24"/>
                  <w:szCs w:val="24"/>
                  <w:u w:val="single"/>
                </w:rPr>
                <w:t>www.gulbene.lv</w:t>
              </w:r>
            </w:hyperlink>
            <w:r w:rsidRPr="00F60038">
              <w:rPr>
                <w:sz w:val="24"/>
                <w:szCs w:val="24"/>
              </w:rPr>
              <w:t>.</w:t>
            </w:r>
          </w:p>
        </w:tc>
      </w:tr>
    </w:tbl>
    <w:p w:rsidR="00F60038" w:rsidRPr="00F60038" w:rsidRDefault="00F60038" w:rsidP="00F60038">
      <w:pPr>
        <w:jc w:val="both"/>
        <w:rPr>
          <w:sz w:val="24"/>
          <w:szCs w:val="24"/>
        </w:rPr>
      </w:pPr>
    </w:p>
    <w:p w:rsidR="00F60038" w:rsidRPr="00F60038" w:rsidRDefault="00F60038" w:rsidP="00F60038">
      <w:pPr>
        <w:jc w:val="both"/>
        <w:rPr>
          <w:sz w:val="24"/>
          <w:szCs w:val="24"/>
        </w:rPr>
      </w:pPr>
    </w:p>
    <w:p w:rsidR="00F60038" w:rsidRPr="00F60038" w:rsidRDefault="00F60038" w:rsidP="00F60038">
      <w:pPr>
        <w:tabs>
          <w:tab w:val="left" w:pos="7088"/>
        </w:tabs>
        <w:jc w:val="both"/>
      </w:pPr>
      <w:r w:rsidRPr="00F60038">
        <w:rPr>
          <w:sz w:val="24"/>
          <w:szCs w:val="24"/>
        </w:rPr>
        <w:t>Gulbenes novada domes priekšsēdētājs</w:t>
      </w:r>
      <w:r w:rsidRPr="00F60038">
        <w:rPr>
          <w:sz w:val="24"/>
          <w:szCs w:val="24"/>
        </w:rPr>
        <w:tab/>
      </w:r>
      <w:proofErr w:type="spellStart"/>
      <w:r w:rsidRPr="00F60038">
        <w:rPr>
          <w:sz w:val="24"/>
          <w:szCs w:val="24"/>
        </w:rPr>
        <w:t>N.Audzišs</w:t>
      </w:r>
      <w:proofErr w:type="spellEnd"/>
    </w:p>
    <w:p w:rsidR="00F60038" w:rsidRPr="00F60038" w:rsidRDefault="00F60038" w:rsidP="00F60038">
      <w:pPr>
        <w:spacing w:after="160" w:line="256" w:lineRule="auto"/>
        <w:rPr>
          <w:rFonts w:ascii="Calibri" w:eastAsia="Calibri" w:hAnsi="Calibri"/>
          <w:sz w:val="22"/>
          <w:szCs w:val="22"/>
          <w:lang w:eastAsia="en-US"/>
        </w:rPr>
      </w:pPr>
    </w:p>
    <w:p w:rsidR="00F60038" w:rsidRPr="00F60038" w:rsidRDefault="00F60038" w:rsidP="00F60038">
      <w:pPr>
        <w:spacing w:after="160" w:line="259" w:lineRule="auto"/>
        <w:rPr>
          <w:sz w:val="24"/>
          <w:szCs w:val="24"/>
        </w:rPr>
      </w:pPr>
      <w:r w:rsidRPr="00F60038">
        <w:rPr>
          <w:sz w:val="24"/>
          <w:szCs w:val="24"/>
        </w:rPr>
        <w:br w:type="page"/>
      </w:r>
    </w:p>
    <w:p w:rsidR="00F60038" w:rsidRPr="00F60038" w:rsidRDefault="00F60038" w:rsidP="00F60038">
      <w:pPr>
        <w:spacing w:line="360" w:lineRule="auto"/>
        <w:jc w:val="right"/>
        <w:rPr>
          <w:sz w:val="24"/>
          <w:szCs w:val="24"/>
        </w:rPr>
      </w:pPr>
      <w:r w:rsidRPr="00F60038">
        <w:rPr>
          <w:sz w:val="24"/>
          <w:szCs w:val="24"/>
        </w:rPr>
        <w:lastRenderedPageBreak/>
        <w:t>2.pielikums pie 26.03.2020. domes ārkārtas sēdes Nr.7, 6.§, 1.p.</w:t>
      </w:r>
    </w:p>
    <w:p w:rsidR="00F60038" w:rsidRPr="00F60038" w:rsidRDefault="00F60038" w:rsidP="00F60038">
      <w:pPr>
        <w:spacing w:line="360" w:lineRule="auto"/>
        <w:jc w:val="center"/>
        <w:rPr>
          <w:b/>
          <w:bCs/>
          <w:sz w:val="24"/>
          <w:szCs w:val="24"/>
        </w:rPr>
      </w:pPr>
      <w:r w:rsidRPr="00F60038">
        <w:rPr>
          <w:b/>
          <w:bCs/>
          <w:sz w:val="24"/>
          <w:szCs w:val="24"/>
        </w:rPr>
        <w:t>Maksājumu grafiks nekustamā īpašuma “</w:t>
      </w:r>
      <w:proofErr w:type="spellStart"/>
      <w:r w:rsidRPr="00F60038">
        <w:rPr>
          <w:b/>
          <w:bCs/>
          <w:sz w:val="24"/>
          <w:szCs w:val="24"/>
        </w:rPr>
        <w:t>Mezīši</w:t>
      </w:r>
      <w:proofErr w:type="spellEnd"/>
      <w:r w:rsidRPr="00F60038">
        <w:rPr>
          <w:b/>
          <w:bCs/>
          <w:sz w:val="24"/>
          <w:szCs w:val="24"/>
        </w:rPr>
        <w:t xml:space="preserve"> 1” – 3, Stradu pagasts, Gulbenes novads, atsavināšanai</w:t>
      </w:r>
    </w:p>
    <w:tbl>
      <w:tblPr>
        <w:tblW w:w="8320" w:type="dxa"/>
        <w:tblLook w:val="04A0" w:firstRow="1" w:lastRow="0" w:firstColumn="1" w:lastColumn="0" w:noHBand="0" w:noVBand="1"/>
      </w:tblPr>
      <w:tblGrid>
        <w:gridCol w:w="1480"/>
        <w:gridCol w:w="960"/>
        <w:gridCol w:w="1456"/>
        <w:gridCol w:w="1296"/>
        <w:gridCol w:w="1296"/>
        <w:gridCol w:w="1323"/>
        <w:gridCol w:w="960"/>
      </w:tblGrid>
      <w:tr w:rsidR="00F60038" w:rsidRPr="00F60038" w:rsidTr="00F60038">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Maksājuma termiņš</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Valūta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 xml:space="preserve">Neizmaksātā vērtība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 xml:space="preserve">Izpirkuma maksājums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 xml:space="preserve">Procentu maksājums </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 xml:space="preserve">Maksājums kopā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Dienu skaits</w:t>
            </w:r>
          </w:p>
        </w:tc>
      </w:tr>
      <w:tr w:rsidR="00F60038" w:rsidRPr="00F60038" w:rsidTr="00F60038">
        <w:trPr>
          <w:trHeight w:val="300"/>
        </w:trPr>
        <w:tc>
          <w:tcPr>
            <w:tcW w:w="1480" w:type="dxa"/>
            <w:tcBorders>
              <w:top w:val="nil"/>
              <w:left w:val="single" w:sz="4" w:space="0" w:color="auto"/>
              <w:bottom w:val="nil"/>
              <w:right w:val="single" w:sz="4" w:space="0" w:color="auto"/>
            </w:tcBorders>
            <w:shd w:val="clear" w:color="auto" w:fill="auto"/>
            <w:vAlign w:val="center"/>
            <w:hideMark/>
          </w:tcPr>
          <w:p w:rsidR="00F60038" w:rsidRPr="00F60038" w:rsidRDefault="00F60038" w:rsidP="00F60038">
            <w:pPr>
              <w:spacing w:line="360" w:lineRule="auto"/>
              <w:rPr>
                <w:color w:val="000000"/>
                <w:sz w:val="24"/>
                <w:szCs w:val="24"/>
              </w:rPr>
            </w:pPr>
            <w:r w:rsidRPr="00F60038">
              <w:rPr>
                <w:color w:val="000000"/>
                <w:sz w:val="24"/>
                <w:szCs w:val="24"/>
              </w:rPr>
              <w:t>26.03.2020.</w:t>
            </w:r>
          </w:p>
        </w:tc>
        <w:tc>
          <w:tcPr>
            <w:tcW w:w="960" w:type="dxa"/>
            <w:tcBorders>
              <w:top w:val="nil"/>
              <w:left w:val="nil"/>
              <w:bottom w:val="single" w:sz="4" w:space="0" w:color="auto"/>
              <w:right w:val="single" w:sz="4" w:space="0" w:color="auto"/>
            </w:tcBorders>
            <w:shd w:val="clear" w:color="auto" w:fill="auto"/>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EUR</w:t>
            </w:r>
          </w:p>
        </w:tc>
        <w:tc>
          <w:tcPr>
            <w:tcW w:w="1260" w:type="dxa"/>
            <w:tcBorders>
              <w:top w:val="nil"/>
              <w:left w:val="nil"/>
              <w:bottom w:val="single" w:sz="4" w:space="0" w:color="auto"/>
              <w:right w:val="single" w:sz="4" w:space="0" w:color="auto"/>
            </w:tcBorders>
            <w:shd w:val="clear" w:color="auto" w:fill="auto"/>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3030</w:t>
            </w:r>
          </w:p>
        </w:tc>
        <w:tc>
          <w:tcPr>
            <w:tcW w:w="1180" w:type="dxa"/>
            <w:tcBorders>
              <w:top w:val="nil"/>
              <w:left w:val="nil"/>
              <w:bottom w:val="single" w:sz="4" w:space="0" w:color="auto"/>
              <w:right w:val="single" w:sz="4" w:space="0" w:color="auto"/>
            </w:tcBorders>
            <w:shd w:val="clear" w:color="auto" w:fill="auto"/>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303</w:t>
            </w:r>
          </w:p>
        </w:tc>
        <w:tc>
          <w:tcPr>
            <w:tcW w:w="1200" w:type="dxa"/>
            <w:tcBorders>
              <w:top w:val="nil"/>
              <w:left w:val="nil"/>
              <w:bottom w:val="single" w:sz="4" w:space="0" w:color="auto"/>
              <w:right w:val="single" w:sz="4" w:space="0" w:color="auto"/>
            </w:tcBorders>
            <w:shd w:val="clear" w:color="auto" w:fill="auto"/>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0</w:t>
            </w:r>
          </w:p>
        </w:tc>
        <w:tc>
          <w:tcPr>
            <w:tcW w:w="128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303</w:t>
            </w:r>
          </w:p>
        </w:tc>
        <w:tc>
          <w:tcPr>
            <w:tcW w:w="960" w:type="dxa"/>
            <w:tcBorders>
              <w:top w:val="nil"/>
              <w:left w:val="nil"/>
              <w:bottom w:val="single" w:sz="4" w:space="0" w:color="auto"/>
              <w:right w:val="single" w:sz="4" w:space="0" w:color="auto"/>
            </w:tcBorders>
            <w:shd w:val="clear" w:color="auto" w:fill="auto"/>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0</w:t>
            </w:r>
          </w:p>
        </w:tc>
      </w:tr>
      <w:tr w:rsidR="00F60038" w:rsidRPr="00F60038" w:rsidTr="00F60038">
        <w:trPr>
          <w:trHeight w:val="300"/>
        </w:trPr>
        <w:tc>
          <w:tcPr>
            <w:tcW w:w="1480" w:type="dxa"/>
            <w:tcBorders>
              <w:top w:val="single" w:sz="4" w:space="0" w:color="auto"/>
              <w:left w:val="single" w:sz="4" w:space="0" w:color="auto"/>
              <w:bottom w:val="nil"/>
              <w:right w:val="single" w:sz="4" w:space="0" w:color="auto"/>
            </w:tcBorders>
            <w:shd w:val="clear" w:color="auto" w:fill="auto"/>
            <w:noWrap/>
            <w:vAlign w:val="center"/>
            <w:hideMark/>
          </w:tcPr>
          <w:p w:rsidR="00F60038" w:rsidRPr="00F60038" w:rsidRDefault="00F60038" w:rsidP="00F60038">
            <w:pPr>
              <w:spacing w:line="360" w:lineRule="auto"/>
              <w:rPr>
                <w:color w:val="000000"/>
                <w:sz w:val="24"/>
                <w:szCs w:val="24"/>
              </w:rPr>
            </w:pPr>
            <w:r w:rsidRPr="00F60038">
              <w:rPr>
                <w:color w:val="000000"/>
                <w:sz w:val="24"/>
                <w:szCs w:val="24"/>
              </w:rPr>
              <w:t>25.06.2020.</w:t>
            </w:r>
          </w:p>
        </w:tc>
        <w:tc>
          <w:tcPr>
            <w:tcW w:w="96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EUR</w:t>
            </w:r>
          </w:p>
        </w:tc>
        <w:tc>
          <w:tcPr>
            <w:tcW w:w="126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2727</w:t>
            </w:r>
          </w:p>
        </w:tc>
        <w:tc>
          <w:tcPr>
            <w:tcW w:w="118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545</w:t>
            </w:r>
          </w:p>
        </w:tc>
        <w:tc>
          <w:tcPr>
            <w:tcW w:w="120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41.81</w:t>
            </w:r>
          </w:p>
        </w:tc>
        <w:tc>
          <w:tcPr>
            <w:tcW w:w="128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586.81</w:t>
            </w:r>
          </w:p>
        </w:tc>
        <w:tc>
          <w:tcPr>
            <w:tcW w:w="96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92</w:t>
            </w:r>
          </w:p>
        </w:tc>
      </w:tr>
      <w:tr w:rsidR="00F60038" w:rsidRPr="00F60038" w:rsidTr="00F60038">
        <w:trPr>
          <w:trHeight w:val="300"/>
        </w:trPr>
        <w:tc>
          <w:tcPr>
            <w:tcW w:w="1480" w:type="dxa"/>
            <w:tcBorders>
              <w:top w:val="single" w:sz="4" w:space="0" w:color="auto"/>
              <w:left w:val="single" w:sz="4" w:space="0" w:color="auto"/>
              <w:bottom w:val="nil"/>
              <w:right w:val="single" w:sz="4" w:space="0" w:color="auto"/>
            </w:tcBorders>
            <w:shd w:val="clear" w:color="auto" w:fill="auto"/>
            <w:noWrap/>
            <w:vAlign w:val="center"/>
            <w:hideMark/>
          </w:tcPr>
          <w:p w:rsidR="00F60038" w:rsidRPr="00F60038" w:rsidRDefault="00F60038" w:rsidP="00F60038">
            <w:pPr>
              <w:spacing w:line="360" w:lineRule="auto"/>
              <w:rPr>
                <w:color w:val="000000"/>
                <w:sz w:val="24"/>
                <w:szCs w:val="24"/>
              </w:rPr>
            </w:pPr>
            <w:r w:rsidRPr="00F60038">
              <w:rPr>
                <w:color w:val="000000"/>
                <w:sz w:val="24"/>
                <w:szCs w:val="24"/>
              </w:rPr>
              <w:t>25.06.2021.</w:t>
            </w:r>
          </w:p>
        </w:tc>
        <w:tc>
          <w:tcPr>
            <w:tcW w:w="96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EUR</w:t>
            </w:r>
          </w:p>
        </w:tc>
        <w:tc>
          <w:tcPr>
            <w:tcW w:w="126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2182</w:t>
            </w:r>
          </w:p>
        </w:tc>
        <w:tc>
          <w:tcPr>
            <w:tcW w:w="118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545</w:t>
            </w:r>
          </w:p>
        </w:tc>
        <w:tc>
          <w:tcPr>
            <w:tcW w:w="120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132.74</w:t>
            </w:r>
          </w:p>
        </w:tc>
        <w:tc>
          <w:tcPr>
            <w:tcW w:w="128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677.74</w:t>
            </w:r>
          </w:p>
        </w:tc>
        <w:tc>
          <w:tcPr>
            <w:tcW w:w="96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365</w:t>
            </w:r>
          </w:p>
        </w:tc>
      </w:tr>
      <w:tr w:rsidR="00F60038" w:rsidRPr="00F60038" w:rsidTr="00F60038">
        <w:trPr>
          <w:trHeight w:val="300"/>
        </w:trPr>
        <w:tc>
          <w:tcPr>
            <w:tcW w:w="1480" w:type="dxa"/>
            <w:tcBorders>
              <w:top w:val="single" w:sz="4" w:space="0" w:color="auto"/>
              <w:left w:val="single" w:sz="4" w:space="0" w:color="auto"/>
              <w:bottom w:val="nil"/>
              <w:right w:val="single" w:sz="4" w:space="0" w:color="auto"/>
            </w:tcBorders>
            <w:shd w:val="clear" w:color="auto" w:fill="auto"/>
            <w:noWrap/>
            <w:vAlign w:val="center"/>
            <w:hideMark/>
          </w:tcPr>
          <w:p w:rsidR="00F60038" w:rsidRPr="00F60038" w:rsidRDefault="00F60038" w:rsidP="00F60038">
            <w:pPr>
              <w:spacing w:line="360" w:lineRule="auto"/>
              <w:rPr>
                <w:color w:val="000000"/>
                <w:sz w:val="24"/>
                <w:szCs w:val="24"/>
              </w:rPr>
            </w:pPr>
            <w:r w:rsidRPr="00F60038">
              <w:rPr>
                <w:color w:val="000000"/>
                <w:sz w:val="24"/>
                <w:szCs w:val="24"/>
              </w:rPr>
              <w:t>25.06.2022.</w:t>
            </w:r>
          </w:p>
        </w:tc>
        <w:tc>
          <w:tcPr>
            <w:tcW w:w="96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EUR</w:t>
            </w:r>
          </w:p>
        </w:tc>
        <w:tc>
          <w:tcPr>
            <w:tcW w:w="126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1637</w:t>
            </w:r>
          </w:p>
        </w:tc>
        <w:tc>
          <w:tcPr>
            <w:tcW w:w="118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545</w:t>
            </w:r>
          </w:p>
        </w:tc>
        <w:tc>
          <w:tcPr>
            <w:tcW w:w="120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99.58</w:t>
            </w:r>
          </w:p>
        </w:tc>
        <w:tc>
          <w:tcPr>
            <w:tcW w:w="128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644.58</w:t>
            </w:r>
          </w:p>
        </w:tc>
        <w:tc>
          <w:tcPr>
            <w:tcW w:w="96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365</w:t>
            </w:r>
          </w:p>
        </w:tc>
      </w:tr>
      <w:tr w:rsidR="00F60038" w:rsidRPr="00F60038" w:rsidTr="00F60038">
        <w:trPr>
          <w:trHeight w:val="300"/>
        </w:trPr>
        <w:tc>
          <w:tcPr>
            <w:tcW w:w="1480" w:type="dxa"/>
            <w:tcBorders>
              <w:top w:val="single" w:sz="4" w:space="0" w:color="auto"/>
              <w:left w:val="single" w:sz="4" w:space="0" w:color="auto"/>
              <w:bottom w:val="nil"/>
              <w:right w:val="single" w:sz="4" w:space="0" w:color="auto"/>
            </w:tcBorders>
            <w:shd w:val="clear" w:color="auto" w:fill="auto"/>
            <w:noWrap/>
            <w:vAlign w:val="center"/>
            <w:hideMark/>
          </w:tcPr>
          <w:p w:rsidR="00F60038" w:rsidRPr="00F60038" w:rsidRDefault="00F60038" w:rsidP="00F60038">
            <w:pPr>
              <w:spacing w:line="360" w:lineRule="auto"/>
              <w:rPr>
                <w:color w:val="000000"/>
                <w:sz w:val="24"/>
                <w:szCs w:val="24"/>
              </w:rPr>
            </w:pPr>
            <w:r w:rsidRPr="00F60038">
              <w:rPr>
                <w:color w:val="000000"/>
                <w:sz w:val="24"/>
                <w:szCs w:val="24"/>
              </w:rPr>
              <w:t>25.06.2023.</w:t>
            </w:r>
          </w:p>
        </w:tc>
        <w:tc>
          <w:tcPr>
            <w:tcW w:w="96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EUR</w:t>
            </w:r>
          </w:p>
        </w:tc>
        <w:tc>
          <w:tcPr>
            <w:tcW w:w="126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1092</w:t>
            </w:r>
          </w:p>
        </w:tc>
        <w:tc>
          <w:tcPr>
            <w:tcW w:w="118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545</w:t>
            </w:r>
          </w:p>
        </w:tc>
        <w:tc>
          <w:tcPr>
            <w:tcW w:w="120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66.43</w:t>
            </w:r>
          </w:p>
        </w:tc>
        <w:tc>
          <w:tcPr>
            <w:tcW w:w="128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611.43</w:t>
            </w:r>
          </w:p>
        </w:tc>
        <w:tc>
          <w:tcPr>
            <w:tcW w:w="96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365</w:t>
            </w:r>
          </w:p>
        </w:tc>
      </w:tr>
      <w:tr w:rsidR="00F60038" w:rsidRPr="00F60038" w:rsidTr="00F60038">
        <w:trPr>
          <w:trHeight w:val="300"/>
        </w:trPr>
        <w:tc>
          <w:tcPr>
            <w:tcW w:w="1480" w:type="dxa"/>
            <w:tcBorders>
              <w:top w:val="single" w:sz="4" w:space="0" w:color="auto"/>
              <w:left w:val="single" w:sz="4" w:space="0" w:color="auto"/>
              <w:bottom w:val="nil"/>
              <w:right w:val="single" w:sz="4" w:space="0" w:color="auto"/>
            </w:tcBorders>
            <w:shd w:val="clear" w:color="auto" w:fill="auto"/>
            <w:noWrap/>
            <w:vAlign w:val="center"/>
            <w:hideMark/>
          </w:tcPr>
          <w:p w:rsidR="00F60038" w:rsidRPr="00F60038" w:rsidRDefault="00F60038" w:rsidP="00F60038">
            <w:pPr>
              <w:spacing w:line="360" w:lineRule="auto"/>
              <w:rPr>
                <w:color w:val="000000"/>
                <w:sz w:val="24"/>
                <w:szCs w:val="24"/>
              </w:rPr>
            </w:pPr>
            <w:r w:rsidRPr="00F60038">
              <w:rPr>
                <w:color w:val="000000"/>
                <w:sz w:val="24"/>
                <w:szCs w:val="24"/>
              </w:rPr>
              <w:t>25.06.2024.</w:t>
            </w:r>
          </w:p>
        </w:tc>
        <w:tc>
          <w:tcPr>
            <w:tcW w:w="96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EUR</w:t>
            </w:r>
          </w:p>
        </w:tc>
        <w:tc>
          <w:tcPr>
            <w:tcW w:w="126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547</w:t>
            </w:r>
          </w:p>
        </w:tc>
        <w:tc>
          <w:tcPr>
            <w:tcW w:w="118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547</w:t>
            </w:r>
          </w:p>
        </w:tc>
        <w:tc>
          <w:tcPr>
            <w:tcW w:w="120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16.14</w:t>
            </w:r>
          </w:p>
        </w:tc>
        <w:tc>
          <w:tcPr>
            <w:tcW w:w="128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563.14</w:t>
            </w:r>
          </w:p>
        </w:tc>
        <w:tc>
          <w:tcPr>
            <w:tcW w:w="96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177</w:t>
            </w:r>
          </w:p>
        </w:tc>
      </w:tr>
      <w:tr w:rsidR="00F60038" w:rsidRPr="00F60038" w:rsidTr="00F60038">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rPr>
                <w:b/>
                <w:bCs/>
                <w:color w:val="000000"/>
                <w:sz w:val="24"/>
                <w:szCs w:val="24"/>
              </w:rPr>
            </w:pPr>
            <w:r w:rsidRPr="00F60038">
              <w:rPr>
                <w:b/>
                <w:bCs/>
                <w:color w:val="000000"/>
                <w:sz w:val="24"/>
                <w:szCs w:val="24"/>
              </w:rPr>
              <w:t>KOPĀ</w:t>
            </w:r>
          </w:p>
        </w:tc>
        <w:tc>
          <w:tcPr>
            <w:tcW w:w="96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color w:val="000000"/>
                <w:sz w:val="24"/>
                <w:szCs w:val="24"/>
              </w:rPr>
            </w:pPr>
            <w:r w:rsidRPr="00F60038">
              <w:rPr>
                <w:color w:val="000000"/>
                <w:sz w:val="24"/>
                <w:szCs w:val="24"/>
              </w:rPr>
              <w:t>EUR</w:t>
            </w:r>
          </w:p>
        </w:tc>
        <w:tc>
          <w:tcPr>
            <w:tcW w:w="126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b/>
                <w:bCs/>
                <w:color w:val="000000"/>
                <w:sz w:val="24"/>
                <w:szCs w:val="24"/>
              </w:rPr>
            </w:pPr>
            <w:r w:rsidRPr="00F60038">
              <w:rPr>
                <w:b/>
                <w:bCs/>
                <w:color w:val="000000"/>
                <w:sz w:val="24"/>
                <w:szCs w:val="24"/>
              </w:rPr>
              <w:t> </w:t>
            </w:r>
          </w:p>
        </w:tc>
        <w:tc>
          <w:tcPr>
            <w:tcW w:w="118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b/>
                <w:bCs/>
                <w:color w:val="000000"/>
                <w:sz w:val="24"/>
                <w:szCs w:val="24"/>
              </w:rPr>
            </w:pPr>
            <w:r w:rsidRPr="00F60038">
              <w:rPr>
                <w:b/>
                <w:bCs/>
                <w:color w:val="000000"/>
                <w:sz w:val="24"/>
                <w:szCs w:val="24"/>
              </w:rPr>
              <w:t>3030</w:t>
            </w:r>
          </w:p>
        </w:tc>
        <w:tc>
          <w:tcPr>
            <w:tcW w:w="120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b/>
                <w:bCs/>
                <w:color w:val="000000"/>
                <w:sz w:val="24"/>
                <w:szCs w:val="24"/>
              </w:rPr>
            </w:pPr>
            <w:r w:rsidRPr="00F60038">
              <w:rPr>
                <w:b/>
                <w:bCs/>
                <w:color w:val="000000"/>
                <w:sz w:val="24"/>
                <w:szCs w:val="24"/>
              </w:rPr>
              <w:t>356.7</w:t>
            </w:r>
          </w:p>
        </w:tc>
        <w:tc>
          <w:tcPr>
            <w:tcW w:w="128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b/>
                <w:bCs/>
                <w:color w:val="000000"/>
                <w:sz w:val="24"/>
                <w:szCs w:val="24"/>
              </w:rPr>
            </w:pPr>
            <w:r w:rsidRPr="00F60038">
              <w:rPr>
                <w:b/>
                <w:bCs/>
                <w:color w:val="000000"/>
                <w:sz w:val="24"/>
                <w:szCs w:val="24"/>
              </w:rPr>
              <w:t>3386.7</w:t>
            </w:r>
          </w:p>
        </w:tc>
        <w:tc>
          <w:tcPr>
            <w:tcW w:w="960" w:type="dxa"/>
            <w:tcBorders>
              <w:top w:val="nil"/>
              <w:left w:val="nil"/>
              <w:bottom w:val="single" w:sz="4" w:space="0" w:color="auto"/>
              <w:right w:val="single" w:sz="4" w:space="0" w:color="auto"/>
            </w:tcBorders>
            <w:shd w:val="clear" w:color="auto" w:fill="auto"/>
            <w:noWrap/>
            <w:vAlign w:val="center"/>
            <w:hideMark/>
          </w:tcPr>
          <w:p w:rsidR="00F60038" w:rsidRPr="00F60038" w:rsidRDefault="00F60038" w:rsidP="00F60038">
            <w:pPr>
              <w:spacing w:line="360" w:lineRule="auto"/>
              <w:jc w:val="center"/>
              <w:rPr>
                <w:b/>
                <w:bCs/>
                <w:color w:val="000000"/>
                <w:sz w:val="24"/>
                <w:szCs w:val="24"/>
              </w:rPr>
            </w:pPr>
            <w:r w:rsidRPr="00F60038">
              <w:rPr>
                <w:b/>
                <w:bCs/>
                <w:color w:val="000000"/>
                <w:sz w:val="24"/>
                <w:szCs w:val="24"/>
              </w:rPr>
              <w:t> </w:t>
            </w:r>
          </w:p>
        </w:tc>
      </w:tr>
    </w:tbl>
    <w:p w:rsidR="00F60038" w:rsidRPr="00F60038" w:rsidRDefault="00F60038" w:rsidP="00F60038">
      <w:pPr>
        <w:spacing w:line="360" w:lineRule="auto"/>
        <w:jc w:val="center"/>
        <w:rPr>
          <w:sz w:val="24"/>
          <w:szCs w:val="24"/>
        </w:rPr>
      </w:pPr>
    </w:p>
    <w:p w:rsidR="00F60038" w:rsidRPr="00F60038" w:rsidRDefault="00F60038" w:rsidP="00F60038">
      <w:pPr>
        <w:spacing w:line="360" w:lineRule="auto"/>
        <w:jc w:val="center"/>
        <w:rPr>
          <w:sz w:val="24"/>
          <w:szCs w:val="24"/>
        </w:rPr>
      </w:pPr>
    </w:p>
    <w:p w:rsidR="00F60038" w:rsidRPr="00F60038" w:rsidRDefault="00F60038" w:rsidP="00F60038">
      <w:pPr>
        <w:spacing w:line="360" w:lineRule="auto"/>
        <w:rPr>
          <w:sz w:val="24"/>
          <w:szCs w:val="24"/>
        </w:rPr>
      </w:pPr>
      <w:r w:rsidRPr="00F60038">
        <w:rPr>
          <w:sz w:val="24"/>
          <w:szCs w:val="24"/>
        </w:rPr>
        <w:t xml:space="preserve">Gulbenes novada domes priekšsēdētājs </w:t>
      </w:r>
      <w:r w:rsidRPr="00F60038">
        <w:rPr>
          <w:sz w:val="24"/>
          <w:szCs w:val="24"/>
        </w:rPr>
        <w:tab/>
      </w:r>
      <w:r w:rsidRPr="00F60038">
        <w:rPr>
          <w:sz w:val="24"/>
          <w:szCs w:val="24"/>
        </w:rPr>
        <w:tab/>
      </w:r>
      <w:r w:rsidRPr="00F60038">
        <w:rPr>
          <w:sz w:val="24"/>
          <w:szCs w:val="24"/>
        </w:rPr>
        <w:tab/>
      </w:r>
      <w:r w:rsidRPr="00F60038">
        <w:rPr>
          <w:sz w:val="24"/>
          <w:szCs w:val="24"/>
        </w:rPr>
        <w:tab/>
      </w:r>
      <w:r w:rsidRPr="00F60038">
        <w:rPr>
          <w:sz w:val="24"/>
          <w:szCs w:val="24"/>
        </w:rPr>
        <w:tab/>
      </w:r>
      <w:proofErr w:type="spellStart"/>
      <w:r w:rsidRPr="00F60038">
        <w:rPr>
          <w:sz w:val="24"/>
          <w:szCs w:val="24"/>
        </w:rPr>
        <w:t>N.Audzišs</w:t>
      </w:r>
      <w:proofErr w:type="spellEnd"/>
    </w:p>
    <w:p w:rsidR="00F60038" w:rsidRPr="00F60038" w:rsidRDefault="00F60038" w:rsidP="00F60038">
      <w:pPr>
        <w:spacing w:line="360" w:lineRule="auto"/>
        <w:jc w:val="both"/>
        <w:rPr>
          <w:sz w:val="24"/>
          <w:szCs w:val="24"/>
        </w:rPr>
      </w:pPr>
    </w:p>
    <w:p w:rsidR="00F60038" w:rsidRPr="00F60038" w:rsidRDefault="00F60038" w:rsidP="00F60038">
      <w:pPr>
        <w:spacing w:after="160" w:line="259" w:lineRule="auto"/>
        <w:rPr>
          <w:rFonts w:eastAsia="SimSun" w:cs="Mangal"/>
          <w:color w:val="00000A"/>
          <w:sz w:val="24"/>
          <w:szCs w:val="24"/>
          <w:lang w:eastAsia="zh-CN" w:bidi="hi-IN"/>
        </w:rPr>
      </w:pPr>
      <w:r w:rsidRPr="00F60038">
        <w:rPr>
          <w:rFonts w:eastAsia="SimSun" w:cs="Mangal"/>
          <w:color w:val="00000A"/>
          <w:sz w:val="24"/>
          <w:szCs w:val="24"/>
          <w:lang w:eastAsia="zh-CN" w:bidi="hi-IN"/>
        </w:rPr>
        <w:br w:type="page"/>
      </w:r>
    </w:p>
    <w:p w:rsidR="00F60038" w:rsidRPr="00F60038" w:rsidRDefault="00F60038" w:rsidP="00F60038">
      <w:pPr>
        <w:spacing w:line="360" w:lineRule="auto"/>
        <w:contextualSpacing/>
        <w:jc w:val="center"/>
        <w:rPr>
          <w:sz w:val="24"/>
          <w:szCs w:val="24"/>
        </w:rPr>
      </w:pPr>
      <w:bookmarkStart w:id="15" w:name="_Hlk36123570"/>
      <w:r w:rsidRPr="00F60038">
        <w:rPr>
          <w:sz w:val="24"/>
          <w:szCs w:val="24"/>
        </w:rPr>
        <w:lastRenderedPageBreak/>
        <w:t>3.pielikums pie 26.03.2020. domes ārkārtas sēdes Nr.7, 11.§, 1.p.</w:t>
      </w:r>
    </w:p>
    <w:p w:rsidR="00F60038" w:rsidRPr="00F60038" w:rsidRDefault="00F60038" w:rsidP="00F60038">
      <w:pPr>
        <w:contextualSpacing/>
        <w:rPr>
          <w:sz w:val="24"/>
          <w:szCs w:val="24"/>
        </w:rPr>
      </w:pPr>
      <w:r w:rsidRPr="00F60038">
        <w:rPr>
          <w:noProof/>
          <w:sz w:val="24"/>
          <w:szCs w:val="24"/>
        </w:rPr>
        <w:drawing>
          <wp:inline distT="0" distB="0" distL="0" distR="0" wp14:anchorId="22D19DFD" wp14:editId="5EA6C5B4">
            <wp:extent cx="5289550" cy="7413394"/>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a:extLst>
                        <a:ext uri="{28A0092B-C50C-407E-A947-70E740481C1C}">
                          <a14:useLocalDpi xmlns:a14="http://schemas.microsoft.com/office/drawing/2010/main" val="0"/>
                        </a:ext>
                      </a:extLst>
                    </a:blip>
                    <a:srcRect l="-830" t="197" r="830" b="-197"/>
                    <a:stretch/>
                  </pic:blipFill>
                  <pic:spPr bwMode="auto">
                    <a:xfrm>
                      <a:off x="0" y="0"/>
                      <a:ext cx="5290807" cy="7415156"/>
                    </a:xfrm>
                    <a:prstGeom prst="rect">
                      <a:avLst/>
                    </a:prstGeom>
                    <a:noFill/>
                    <a:ln>
                      <a:noFill/>
                    </a:ln>
                    <a:extLst>
                      <a:ext uri="{53640926-AAD7-44D8-BBD7-CCE9431645EC}">
                        <a14:shadowObscured xmlns:a14="http://schemas.microsoft.com/office/drawing/2010/main"/>
                      </a:ext>
                    </a:extLst>
                  </pic:spPr>
                </pic:pic>
              </a:graphicData>
            </a:graphic>
          </wp:inline>
        </w:drawing>
      </w:r>
    </w:p>
    <w:bookmarkEnd w:id="15"/>
    <w:p w:rsidR="00F60038" w:rsidRPr="00F60038" w:rsidRDefault="00F60038" w:rsidP="00F60038">
      <w:pPr>
        <w:widowControl w:val="0"/>
        <w:suppressAutoHyphens/>
        <w:spacing w:line="360" w:lineRule="auto"/>
        <w:contextualSpacing/>
        <w:jc w:val="both"/>
        <w:rPr>
          <w:rFonts w:eastAsia="SimSun" w:cs="Mangal"/>
          <w:color w:val="00000A"/>
          <w:sz w:val="24"/>
          <w:szCs w:val="24"/>
          <w:lang w:eastAsia="zh-CN" w:bidi="hi-IN"/>
        </w:rPr>
      </w:pPr>
    </w:p>
    <w:p w:rsidR="00F60038" w:rsidRPr="00F60038" w:rsidRDefault="00F60038" w:rsidP="00F60038">
      <w:pPr>
        <w:widowControl w:val="0"/>
        <w:suppressAutoHyphens/>
        <w:spacing w:line="360" w:lineRule="auto"/>
        <w:jc w:val="both"/>
        <w:rPr>
          <w:rFonts w:eastAsia="SimSun" w:cs="Mangal"/>
          <w:color w:val="00000A"/>
          <w:sz w:val="24"/>
          <w:szCs w:val="24"/>
          <w:lang w:eastAsia="zh-CN" w:bidi="hi-IN"/>
        </w:rPr>
      </w:pPr>
    </w:p>
    <w:p w:rsidR="00F60038" w:rsidRPr="00F60038" w:rsidRDefault="00F60038" w:rsidP="00F60038">
      <w:pPr>
        <w:rPr>
          <w:sz w:val="24"/>
          <w:szCs w:val="24"/>
        </w:rPr>
      </w:pPr>
    </w:p>
    <w:p w:rsidR="00B35FF5" w:rsidRPr="00F60038" w:rsidRDefault="00B35FF5" w:rsidP="00F60038"/>
    <w:sectPr w:rsidR="00B35FF5" w:rsidRPr="00F60038" w:rsidSect="00901FB0">
      <w:headerReference w:type="even" r:id="rId30"/>
      <w:pgSz w:w="11906" w:h="16838"/>
      <w:pgMar w:top="568" w:right="707" w:bottom="426"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038" w:rsidRDefault="00F60038">
      <w:r>
        <w:separator/>
      </w:r>
    </w:p>
  </w:endnote>
  <w:endnote w:type="continuationSeparator" w:id="0">
    <w:p w:rsidR="00F60038" w:rsidRDefault="00F6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wiss TL">
    <w:altName w:val="Arial"/>
    <w:charset w:val="BA"/>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BaltCloister">
    <w:altName w:val="Arial"/>
    <w:panose1 w:val="00000000000000000000"/>
    <w:charset w:val="00"/>
    <w:family w:val="swiss"/>
    <w:notTrueType/>
    <w:pitch w:val="variable"/>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RimGaramon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E0000AFF" w:usb1="500078FF" w:usb2="00000021" w:usb3="00000000" w:csb0="000001BF"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Humnst777 TL">
    <w:charset w:val="BA"/>
    <w:family w:val="swiss"/>
    <w:pitch w:val="variable"/>
    <w:sig w:usb0="800002AF" w:usb1="5000204A" w:usb2="00000000" w:usb3="00000000" w:csb0="0000009F" w:csb1="00000000"/>
  </w:font>
  <w:font w:name="font405">
    <w:charset w:val="BA"/>
    <w:family w:val="auto"/>
    <w:pitch w:val="variable"/>
  </w:font>
  <w:font w:name="font406">
    <w:charset w:val="BA"/>
    <w:family w:val="auto"/>
    <w:pitch w:val="variable"/>
  </w:font>
  <w:font w:name="RimKorinna">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038" w:rsidRDefault="00F60038">
      <w:r>
        <w:separator/>
      </w:r>
    </w:p>
  </w:footnote>
  <w:footnote w:type="continuationSeparator" w:id="0">
    <w:p w:rsidR="00F60038" w:rsidRDefault="00F60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038" w:rsidRDefault="00F60038" w:rsidP="0048774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60038" w:rsidRDefault="00F60038">
    <w:pPr>
      <w:pStyle w:val="Galvene"/>
    </w:pPr>
  </w:p>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p w:rsidR="00F60038" w:rsidRDefault="00F600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6861AE"/>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3"/>
      <w:numFmt w:val="decimal"/>
      <w:lvlText w:val="%1."/>
      <w:lvlJc w:val="left"/>
      <w:pPr>
        <w:tabs>
          <w:tab w:val="num" w:pos="765"/>
        </w:tabs>
        <w:ind w:left="765" w:hanging="405"/>
      </w:pPr>
    </w:lvl>
    <w:lvl w:ilvl="1">
      <w:start w:val="2"/>
      <w:numFmt w:val="decimal"/>
      <w:lvlText w:val="%1.%2."/>
      <w:lvlJc w:val="left"/>
      <w:pPr>
        <w:tabs>
          <w:tab w:val="num" w:pos="1037"/>
        </w:tabs>
        <w:ind w:left="1037" w:hanging="720"/>
      </w:pPr>
    </w:lvl>
    <w:lvl w:ilvl="2">
      <w:start w:val="1"/>
      <w:numFmt w:val="decimal"/>
      <w:lvlText w:val="%1.%2.%3."/>
      <w:lvlJc w:val="left"/>
      <w:pPr>
        <w:tabs>
          <w:tab w:val="num" w:pos="1354"/>
        </w:tabs>
        <w:ind w:left="1354" w:hanging="720"/>
      </w:pPr>
    </w:lvl>
    <w:lvl w:ilvl="3">
      <w:start w:val="1"/>
      <w:numFmt w:val="decimal"/>
      <w:lvlText w:val="%1.%2.%3.%4."/>
      <w:lvlJc w:val="left"/>
      <w:pPr>
        <w:tabs>
          <w:tab w:val="num" w:pos="2031"/>
        </w:tabs>
        <w:ind w:left="2031" w:hanging="1080"/>
      </w:pPr>
    </w:lvl>
    <w:lvl w:ilvl="4">
      <w:start w:val="1"/>
      <w:numFmt w:val="decimal"/>
      <w:lvlText w:val="%1.%2.%3.%4.%5."/>
      <w:lvlJc w:val="left"/>
      <w:pPr>
        <w:tabs>
          <w:tab w:val="num" w:pos="2348"/>
        </w:tabs>
        <w:ind w:left="2348" w:hanging="1080"/>
      </w:pPr>
    </w:lvl>
    <w:lvl w:ilvl="5">
      <w:start w:val="1"/>
      <w:numFmt w:val="decimal"/>
      <w:lvlText w:val="%1.%2.%3.%4.%5.%6."/>
      <w:lvlJc w:val="left"/>
      <w:pPr>
        <w:tabs>
          <w:tab w:val="num" w:pos="3025"/>
        </w:tabs>
        <w:ind w:left="3025" w:hanging="1440"/>
      </w:pPr>
    </w:lvl>
    <w:lvl w:ilvl="6">
      <w:start w:val="1"/>
      <w:numFmt w:val="decimal"/>
      <w:lvlText w:val="%1.%2.%3.%4.%5.%6.%7."/>
      <w:lvlJc w:val="left"/>
      <w:pPr>
        <w:tabs>
          <w:tab w:val="num" w:pos="3702"/>
        </w:tabs>
        <w:ind w:left="3702" w:hanging="1800"/>
      </w:pPr>
    </w:lvl>
    <w:lvl w:ilvl="7">
      <w:start w:val="1"/>
      <w:numFmt w:val="decimal"/>
      <w:lvlText w:val="%1.%2.%3.%4.%5.%6.%7.%8."/>
      <w:lvlJc w:val="left"/>
      <w:pPr>
        <w:tabs>
          <w:tab w:val="num" w:pos="4019"/>
        </w:tabs>
        <w:ind w:left="4019" w:hanging="1800"/>
      </w:pPr>
    </w:lvl>
    <w:lvl w:ilvl="8">
      <w:start w:val="1"/>
      <w:numFmt w:val="decimal"/>
      <w:lvlText w:val="%1.%2.%3.%4.%5.%6.%7.%8.%9."/>
      <w:lvlJc w:val="left"/>
      <w:pPr>
        <w:tabs>
          <w:tab w:val="num" w:pos="4696"/>
        </w:tabs>
        <w:ind w:left="4696" w:hanging="2160"/>
      </w:pPr>
    </w:lvl>
  </w:abstractNum>
  <w:abstractNum w:abstractNumId="4" w15:restartNumberingAfterBreak="0">
    <w:nsid w:val="00000004"/>
    <w:multiLevelType w:val="singleLevel"/>
    <w:tmpl w:val="00000004"/>
    <w:name w:val="WW8Num4"/>
    <w:lvl w:ilvl="0">
      <w:start w:val="1"/>
      <w:numFmt w:val="decimal"/>
      <w:lvlText w:val="3.2.%1."/>
      <w:lvlJc w:val="left"/>
      <w:pPr>
        <w:tabs>
          <w:tab w:val="num" w:pos="0"/>
        </w:tabs>
        <w:ind w:left="0" w:firstLine="0"/>
      </w:pPr>
      <w:rPr>
        <w:rFonts w:ascii="Times New Roman" w:hAnsi="Times New Roman" w:cs="Times New Roman"/>
      </w:rPr>
    </w:lvl>
  </w:abstractNum>
  <w:abstractNum w:abstractNumId="5" w15:restartNumberingAfterBreak="0">
    <w:nsid w:val="00000005"/>
    <w:multiLevelType w:val="singleLevel"/>
    <w:tmpl w:val="00000005"/>
    <w:name w:val="WW8Num5"/>
    <w:lvl w:ilvl="0">
      <w:start w:val="2"/>
      <w:numFmt w:val="decimal"/>
      <w:lvlText w:val="3.3.%1."/>
      <w:lvlJc w:val="left"/>
      <w:pPr>
        <w:tabs>
          <w:tab w:val="num" w:pos="0"/>
        </w:tabs>
        <w:ind w:left="0" w:firstLine="0"/>
      </w:pPr>
      <w:rPr>
        <w:rFonts w:ascii="Times New Roman" w:hAnsi="Times New Roman" w:cs="Times New Roman"/>
        <w:b w:val="0"/>
      </w:rPr>
    </w:lvl>
  </w:abstractNum>
  <w:abstractNum w:abstractNumId="6" w15:restartNumberingAfterBreak="0">
    <w:nsid w:val="00000006"/>
    <w:multiLevelType w:val="singleLevel"/>
    <w:tmpl w:val="00000006"/>
    <w:name w:val="WW8Num6"/>
    <w:lvl w:ilvl="0">
      <w:start w:val="1"/>
      <w:numFmt w:val="decimal"/>
      <w:lvlText w:val="3.4.%1."/>
      <w:lvlJc w:val="left"/>
      <w:pPr>
        <w:tabs>
          <w:tab w:val="num" w:pos="0"/>
        </w:tabs>
        <w:ind w:left="0" w:firstLine="0"/>
      </w:pPr>
      <w:rPr>
        <w:rFonts w:ascii="Times New Roman" w:hAnsi="Times New Roman" w:cs="Times New Roman"/>
      </w:rPr>
    </w:lvl>
  </w:abstractNum>
  <w:abstractNum w:abstractNumId="7" w15:restartNumberingAfterBreak="0">
    <w:nsid w:val="00000007"/>
    <w:multiLevelType w:val="singleLevel"/>
    <w:tmpl w:val="00000007"/>
    <w:name w:val="WW8Num7"/>
    <w:lvl w:ilvl="0">
      <w:start w:val="1"/>
      <w:numFmt w:val="decimal"/>
      <w:lvlText w:val="4.%1."/>
      <w:lvlJc w:val="left"/>
      <w:pPr>
        <w:tabs>
          <w:tab w:val="num" w:pos="0"/>
        </w:tabs>
        <w:ind w:left="0" w:firstLine="0"/>
      </w:pPr>
      <w:rPr>
        <w:rFonts w:ascii="Times New Roman" w:hAnsi="Times New Roman" w:cs="Times New Roman"/>
      </w:rPr>
    </w:lvl>
  </w:abstractNum>
  <w:abstractNum w:abstractNumId="8" w15:restartNumberingAfterBreak="0">
    <w:nsid w:val="00000008"/>
    <w:multiLevelType w:val="singleLevel"/>
    <w:tmpl w:val="00000008"/>
    <w:name w:val="WW8Num8"/>
    <w:lvl w:ilvl="0">
      <w:start w:val="1"/>
      <w:numFmt w:val="decimal"/>
      <w:lvlText w:val="4.2.%1."/>
      <w:lvlJc w:val="left"/>
      <w:pPr>
        <w:tabs>
          <w:tab w:val="num" w:pos="0"/>
        </w:tabs>
        <w:ind w:left="0" w:firstLine="0"/>
      </w:pPr>
      <w:rPr>
        <w:rFonts w:ascii="Times New Roman" w:hAnsi="Times New Roman" w:cs="Times New Roman"/>
      </w:rPr>
    </w:lvl>
  </w:abstractNum>
  <w:abstractNum w:abstractNumId="9" w15:restartNumberingAfterBreak="0">
    <w:nsid w:val="00000009"/>
    <w:multiLevelType w:val="singleLevel"/>
    <w:tmpl w:val="00000009"/>
    <w:name w:val="WW8Num9"/>
    <w:lvl w:ilvl="0">
      <w:start w:val="1"/>
      <w:numFmt w:val="decimal"/>
      <w:lvlText w:val="5.%1."/>
      <w:lvlJc w:val="left"/>
      <w:pPr>
        <w:tabs>
          <w:tab w:val="num" w:pos="0"/>
        </w:tabs>
        <w:ind w:left="0" w:firstLine="0"/>
      </w:pPr>
      <w:rPr>
        <w:rFonts w:ascii="Times New Roman" w:hAnsi="Times New Roman" w:cs="Times New Roman"/>
      </w:rPr>
    </w:lvl>
  </w:abstractNum>
  <w:abstractNum w:abstractNumId="10" w15:restartNumberingAfterBreak="0">
    <w:nsid w:val="0000001A"/>
    <w:multiLevelType w:val="singleLevel"/>
    <w:tmpl w:val="0000001A"/>
    <w:name w:val="WW8Num27"/>
    <w:lvl w:ilvl="0">
      <w:start w:val="1"/>
      <w:numFmt w:val="bullet"/>
      <w:lvlText w:val=""/>
      <w:lvlJc w:val="left"/>
      <w:pPr>
        <w:tabs>
          <w:tab w:val="num" w:pos="0"/>
        </w:tabs>
        <w:ind w:left="360" w:hanging="360"/>
      </w:pPr>
      <w:rPr>
        <w:rFonts w:ascii="Symbol" w:hAnsi="Symbol" w:hint="default"/>
        <w:color w:val="000000"/>
        <w:sz w:val="20"/>
        <w:szCs w:val="20"/>
      </w:rPr>
    </w:lvl>
  </w:abstractNum>
  <w:abstractNum w:abstractNumId="11" w15:restartNumberingAfterBreak="0">
    <w:nsid w:val="019157C9"/>
    <w:multiLevelType w:val="hybridMultilevel"/>
    <w:tmpl w:val="51C445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020E79F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C341DE"/>
    <w:multiLevelType w:val="hybridMultilevel"/>
    <w:tmpl w:val="D2C0910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08EB47F5"/>
    <w:multiLevelType w:val="hybridMultilevel"/>
    <w:tmpl w:val="EA92816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0A9055ED"/>
    <w:multiLevelType w:val="multilevel"/>
    <w:tmpl w:val="76504A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526A0C"/>
    <w:multiLevelType w:val="hybridMultilevel"/>
    <w:tmpl w:val="C380BA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E866823"/>
    <w:multiLevelType w:val="hybridMultilevel"/>
    <w:tmpl w:val="8586C6D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0F9B6305"/>
    <w:multiLevelType w:val="hybridMultilevel"/>
    <w:tmpl w:val="20E0B8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0FB42985"/>
    <w:multiLevelType w:val="hybridMultilevel"/>
    <w:tmpl w:val="BC7436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0523DC3"/>
    <w:multiLevelType w:val="hybridMultilevel"/>
    <w:tmpl w:val="5F2CB6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2B443BC"/>
    <w:multiLevelType w:val="hybridMultilevel"/>
    <w:tmpl w:val="54EC6C50"/>
    <w:lvl w:ilvl="0" w:tplc="68AE35E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12F16791"/>
    <w:multiLevelType w:val="multilevel"/>
    <w:tmpl w:val="0516578C"/>
    <w:lvl w:ilvl="0">
      <w:start w:val="1"/>
      <w:numFmt w:val="decimal"/>
      <w:pStyle w:val="Punkts"/>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BF3D79"/>
    <w:multiLevelType w:val="multilevel"/>
    <w:tmpl w:val="D1C40DE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4" w15:restartNumberingAfterBreak="0">
    <w:nsid w:val="145A7121"/>
    <w:multiLevelType w:val="hybridMultilevel"/>
    <w:tmpl w:val="85C6A07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157D12E1"/>
    <w:multiLevelType w:val="hybridMultilevel"/>
    <w:tmpl w:val="C93C849A"/>
    <w:lvl w:ilvl="0" w:tplc="A4C00D0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160E39FE"/>
    <w:multiLevelType w:val="hybridMultilevel"/>
    <w:tmpl w:val="CE4839B0"/>
    <w:styleLink w:val="WWNum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8F8167B"/>
    <w:multiLevelType w:val="hybridMultilevel"/>
    <w:tmpl w:val="D8387A1A"/>
    <w:lvl w:ilvl="0" w:tplc="622E0C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19C13A13"/>
    <w:multiLevelType w:val="multilevel"/>
    <w:tmpl w:val="384C0832"/>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B705187"/>
    <w:multiLevelType w:val="hybridMultilevel"/>
    <w:tmpl w:val="25D0EEA8"/>
    <w:lvl w:ilvl="0" w:tplc="5644DE98">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1D4E5EE9"/>
    <w:multiLevelType w:val="hybridMultilevel"/>
    <w:tmpl w:val="D32490B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1F5D7D27"/>
    <w:multiLevelType w:val="hybridMultilevel"/>
    <w:tmpl w:val="71540F96"/>
    <w:lvl w:ilvl="0" w:tplc="1E10B4A4">
      <w:start w:val="1"/>
      <w:numFmt w:val="decimal"/>
      <w:lvlText w:val="%1)"/>
      <w:lvlJc w:val="left"/>
      <w:pPr>
        <w:ind w:left="1080" w:hanging="360"/>
      </w:pPr>
      <w:rPr>
        <w:rFonts w:cs="Arial"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212C4770"/>
    <w:multiLevelType w:val="hybridMultilevel"/>
    <w:tmpl w:val="C30AEDC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2323285A"/>
    <w:multiLevelType w:val="hybridMultilevel"/>
    <w:tmpl w:val="7B0E2AF6"/>
    <w:lvl w:ilvl="0" w:tplc="3AC4DB7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15:restartNumberingAfterBreak="0">
    <w:nsid w:val="252C3C55"/>
    <w:multiLevelType w:val="hybridMultilevel"/>
    <w:tmpl w:val="422E70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52D7198"/>
    <w:multiLevelType w:val="hybridMultilevel"/>
    <w:tmpl w:val="9FC841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5321934"/>
    <w:multiLevelType w:val="multilevel"/>
    <w:tmpl w:val="D550DF74"/>
    <w:styleLink w:val="WWNum3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90E484D"/>
    <w:multiLevelType w:val="hybridMultilevel"/>
    <w:tmpl w:val="53C08662"/>
    <w:lvl w:ilvl="0" w:tplc="1B8E6D58">
      <w:start w:val="1"/>
      <w:numFmt w:val="upperRoman"/>
      <w:lvlText w:val="%1."/>
      <w:lvlJc w:val="left"/>
      <w:pPr>
        <w:ind w:left="1004" w:hanging="72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8" w15:restartNumberingAfterBreak="0">
    <w:nsid w:val="2A857217"/>
    <w:multiLevelType w:val="hybridMultilevel"/>
    <w:tmpl w:val="4CDE434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2B040242"/>
    <w:multiLevelType w:val="hybridMultilevel"/>
    <w:tmpl w:val="D212A6B6"/>
    <w:lvl w:ilvl="0" w:tplc="CFCC5B02">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2DB8333C"/>
    <w:multiLevelType w:val="hybridMultilevel"/>
    <w:tmpl w:val="6E809F46"/>
    <w:styleLink w:val="WWNum311"/>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DD80671"/>
    <w:multiLevelType w:val="hybridMultilevel"/>
    <w:tmpl w:val="92C86D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E023DC5"/>
    <w:multiLevelType w:val="multilevel"/>
    <w:tmpl w:val="97483996"/>
    <w:lvl w:ilvl="0">
      <w:start w:val="1"/>
      <w:numFmt w:val="decimal"/>
      <w:lvlText w:val="%1."/>
      <w:lvlJc w:val="left"/>
      <w:pPr>
        <w:ind w:left="358"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425" w:hanging="720"/>
      </w:pPr>
      <w:rPr>
        <w:rFonts w:hint="default"/>
      </w:rPr>
    </w:lvl>
    <w:lvl w:ilvl="4">
      <w:start w:val="1"/>
      <w:numFmt w:val="decimal"/>
      <w:isLgl/>
      <w:lvlText w:val="%1.%2.%3.%4.%5."/>
      <w:lvlJc w:val="left"/>
      <w:pPr>
        <w:ind w:left="3354" w:hanging="1080"/>
      </w:pPr>
      <w:rPr>
        <w:rFonts w:hint="default"/>
      </w:rPr>
    </w:lvl>
    <w:lvl w:ilvl="5">
      <w:start w:val="1"/>
      <w:numFmt w:val="decimal"/>
      <w:isLgl/>
      <w:lvlText w:val="%1.%2.%3.%4.%5.%6."/>
      <w:lvlJc w:val="left"/>
      <w:pPr>
        <w:ind w:left="3923" w:hanging="1080"/>
      </w:pPr>
      <w:rPr>
        <w:rFonts w:hint="default"/>
      </w:rPr>
    </w:lvl>
    <w:lvl w:ilvl="6">
      <w:start w:val="1"/>
      <w:numFmt w:val="decimal"/>
      <w:isLgl/>
      <w:lvlText w:val="%1.%2.%3.%4.%5.%6.%7."/>
      <w:lvlJc w:val="left"/>
      <w:pPr>
        <w:ind w:left="4852" w:hanging="1440"/>
      </w:pPr>
      <w:rPr>
        <w:rFonts w:hint="default"/>
      </w:rPr>
    </w:lvl>
    <w:lvl w:ilvl="7">
      <w:start w:val="1"/>
      <w:numFmt w:val="decimal"/>
      <w:isLgl/>
      <w:lvlText w:val="%1.%2.%3.%4.%5.%6.%7.%8."/>
      <w:lvlJc w:val="left"/>
      <w:pPr>
        <w:ind w:left="5421" w:hanging="1440"/>
      </w:pPr>
      <w:rPr>
        <w:rFonts w:hint="default"/>
      </w:rPr>
    </w:lvl>
    <w:lvl w:ilvl="8">
      <w:start w:val="1"/>
      <w:numFmt w:val="decimal"/>
      <w:isLgl/>
      <w:lvlText w:val="%1.%2.%3.%4.%5.%6.%7.%8.%9."/>
      <w:lvlJc w:val="left"/>
      <w:pPr>
        <w:ind w:left="6350" w:hanging="1800"/>
      </w:pPr>
      <w:rPr>
        <w:rFonts w:hint="default"/>
      </w:rPr>
    </w:lvl>
  </w:abstractNum>
  <w:abstractNum w:abstractNumId="43" w15:restartNumberingAfterBreak="0">
    <w:nsid w:val="2EAC384F"/>
    <w:multiLevelType w:val="hybridMultilevel"/>
    <w:tmpl w:val="C23E44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2F7B4319"/>
    <w:multiLevelType w:val="hybridMultilevel"/>
    <w:tmpl w:val="118A372E"/>
    <w:lvl w:ilvl="0" w:tplc="77BCC326">
      <w:start w:val="1"/>
      <w:numFmt w:val="decimal"/>
      <w:lvlText w:val="%1)"/>
      <w:lvlJc w:val="left"/>
      <w:pPr>
        <w:ind w:left="454" w:hanging="420"/>
      </w:pPr>
      <w:rPr>
        <w:rFonts w:eastAsia="Calibri" w:cs="Times New Roman"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45" w15:restartNumberingAfterBreak="0">
    <w:nsid w:val="307C3461"/>
    <w:multiLevelType w:val="hybridMultilevel"/>
    <w:tmpl w:val="B2E456B4"/>
    <w:lvl w:ilvl="0" w:tplc="074062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31802D37"/>
    <w:multiLevelType w:val="hybridMultilevel"/>
    <w:tmpl w:val="8256A65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7" w15:restartNumberingAfterBreak="0">
    <w:nsid w:val="31913292"/>
    <w:multiLevelType w:val="hybridMultilevel"/>
    <w:tmpl w:val="BDB41316"/>
    <w:lvl w:ilvl="0" w:tplc="7444DC3E">
      <w:start w:val="7"/>
      <w:numFmt w:val="upperRoman"/>
      <w:lvlText w:val="%1."/>
      <w:lvlJc w:val="left"/>
      <w:pPr>
        <w:ind w:left="1724" w:hanging="72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48" w15:restartNumberingAfterBreak="0">
    <w:nsid w:val="31BE7A12"/>
    <w:multiLevelType w:val="hybridMultilevel"/>
    <w:tmpl w:val="DC4AA18A"/>
    <w:lvl w:ilvl="0" w:tplc="AF967B96">
      <w:start w:val="1"/>
      <w:numFmt w:val="bullet"/>
      <w:lvlText w:val=""/>
      <w:lvlJc w:val="left"/>
      <w:pPr>
        <w:ind w:left="360" w:hanging="360"/>
      </w:pPr>
      <w:rPr>
        <w:rFonts w:ascii="Symbol" w:hAnsi="Symbol" w:hint="default"/>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9" w15:restartNumberingAfterBreak="0">
    <w:nsid w:val="326C0A60"/>
    <w:multiLevelType w:val="hybridMultilevel"/>
    <w:tmpl w:val="7E18BD78"/>
    <w:lvl w:ilvl="0" w:tplc="2E1AF520">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0" w15:restartNumberingAfterBreak="0">
    <w:nsid w:val="344F6581"/>
    <w:multiLevelType w:val="multilevel"/>
    <w:tmpl w:val="96E092F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1" w15:restartNumberingAfterBreak="0">
    <w:nsid w:val="34E155CB"/>
    <w:multiLevelType w:val="hybridMultilevel"/>
    <w:tmpl w:val="6AFCA87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57D2E06"/>
    <w:multiLevelType w:val="hybridMultilevel"/>
    <w:tmpl w:val="7C068BB0"/>
    <w:lvl w:ilvl="0" w:tplc="37EE38B8">
      <w:start w:val="1"/>
      <w:numFmt w:val="decimal"/>
      <w:lvlText w:val="%1)"/>
      <w:lvlJc w:val="left"/>
      <w:pPr>
        <w:ind w:left="720" w:hanging="360"/>
      </w:pPr>
      <w:rPr>
        <w:rFonts w:cs="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C845B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DFF3116"/>
    <w:multiLevelType w:val="hybridMultilevel"/>
    <w:tmpl w:val="5A142F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E1D283E"/>
    <w:multiLevelType w:val="multilevel"/>
    <w:tmpl w:val="65028968"/>
    <w:lvl w:ilvl="0">
      <w:start w:val="1"/>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6" w15:restartNumberingAfterBreak="0">
    <w:nsid w:val="3F060C2F"/>
    <w:multiLevelType w:val="hybridMultilevel"/>
    <w:tmpl w:val="10168A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43072A34"/>
    <w:multiLevelType w:val="hybridMultilevel"/>
    <w:tmpl w:val="CF4A0A44"/>
    <w:lvl w:ilvl="0" w:tplc="5F0843E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8" w15:restartNumberingAfterBreak="0">
    <w:nsid w:val="43B004EA"/>
    <w:multiLevelType w:val="multilevel"/>
    <w:tmpl w:val="80F01EBA"/>
    <w:styleLink w:val="WWNum5"/>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9" w15:restartNumberingAfterBreak="0">
    <w:nsid w:val="4434492C"/>
    <w:multiLevelType w:val="hybridMultilevel"/>
    <w:tmpl w:val="F31659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5AE6F71"/>
    <w:multiLevelType w:val="hybridMultilevel"/>
    <w:tmpl w:val="5A862838"/>
    <w:lvl w:ilvl="0" w:tplc="BDC232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1" w15:restartNumberingAfterBreak="0">
    <w:nsid w:val="46BE30BC"/>
    <w:multiLevelType w:val="multilevel"/>
    <w:tmpl w:val="A7E0BA6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2" w15:restartNumberingAfterBreak="0">
    <w:nsid w:val="47A67B80"/>
    <w:multiLevelType w:val="multilevel"/>
    <w:tmpl w:val="4294B69A"/>
    <w:lvl w:ilvl="0">
      <w:start w:val="1"/>
      <w:numFmt w:val="decimal"/>
      <w:lvlText w:val="%1."/>
      <w:lvlJc w:val="left"/>
      <w:pPr>
        <w:ind w:left="927" w:hanging="360"/>
      </w:pPr>
      <w:rPr>
        <w:rFonts w:hint="default"/>
      </w:rPr>
    </w:lvl>
    <w:lvl w:ilvl="1">
      <w:start w:val="1"/>
      <w:numFmt w:val="decimal"/>
      <w:isLgl/>
      <w:lvlText w:val="%2."/>
      <w:lvlJc w:val="left"/>
      <w:pPr>
        <w:ind w:left="927" w:hanging="360"/>
      </w:pPr>
      <w:rPr>
        <w:rFonts w:ascii="Times New Roman" w:eastAsia="Calibri" w:hAnsi="Times New Roman" w:cs="Arial"/>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3" w15:restartNumberingAfterBreak="0">
    <w:nsid w:val="4A265901"/>
    <w:multiLevelType w:val="hybridMultilevel"/>
    <w:tmpl w:val="D8467272"/>
    <w:lvl w:ilvl="0" w:tplc="47AE5D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4C9B1FB0"/>
    <w:multiLevelType w:val="singleLevel"/>
    <w:tmpl w:val="BCA803C8"/>
    <w:lvl w:ilvl="0">
      <w:start w:val="1"/>
      <w:numFmt w:val="decimal"/>
      <w:lvlText w:val="%1."/>
      <w:legacy w:legacy="1" w:legacySpace="0" w:legacyIndent="233"/>
      <w:lvlJc w:val="left"/>
      <w:rPr>
        <w:rFonts w:ascii="Times New Roman" w:hAnsi="Times New Roman" w:cs="Times New Roman" w:hint="default"/>
      </w:rPr>
    </w:lvl>
  </w:abstractNum>
  <w:abstractNum w:abstractNumId="65" w15:restartNumberingAfterBreak="0">
    <w:nsid w:val="4F6C3136"/>
    <w:multiLevelType w:val="multilevel"/>
    <w:tmpl w:val="248C7E1C"/>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17E1CA4"/>
    <w:multiLevelType w:val="hybridMultilevel"/>
    <w:tmpl w:val="3CEA7008"/>
    <w:lvl w:ilvl="0" w:tplc="D8805EEE">
      <w:start w:val="1"/>
      <w:numFmt w:val="decimal"/>
      <w:lvlText w:val="%1."/>
      <w:lvlJc w:val="left"/>
      <w:pPr>
        <w:ind w:left="391" w:hanging="360"/>
      </w:pPr>
      <w:rPr>
        <w:rFonts w:hint="default"/>
      </w:rPr>
    </w:lvl>
    <w:lvl w:ilvl="1" w:tplc="04260019" w:tentative="1">
      <w:start w:val="1"/>
      <w:numFmt w:val="lowerLetter"/>
      <w:lvlText w:val="%2."/>
      <w:lvlJc w:val="left"/>
      <w:pPr>
        <w:ind w:left="1111" w:hanging="360"/>
      </w:pPr>
    </w:lvl>
    <w:lvl w:ilvl="2" w:tplc="0426001B" w:tentative="1">
      <w:start w:val="1"/>
      <w:numFmt w:val="lowerRoman"/>
      <w:lvlText w:val="%3."/>
      <w:lvlJc w:val="right"/>
      <w:pPr>
        <w:ind w:left="1831" w:hanging="180"/>
      </w:pPr>
    </w:lvl>
    <w:lvl w:ilvl="3" w:tplc="0426000F" w:tentative="1">
      <w:start w:val="1"/>
      <w:numFmt w:val="decimal"/>
      <w:lvlText w:val="%4."/>
      <w:lvlJc w:val="left"/>
      <w:pPr>
        <w:ind w:left="2551" w:hanging="360"/>
      </w:pPr>
    </w:lvl>
    <w:lvl w:ilvl="4" w:tplc="04260019" w:tentative="1">
      <w:start w:val="1"/>
      <w:numFmt w:val="lowerLetter"/>
      <w:lvlText w:val="%5."/>
      <w:lvlJc w:val="left"/>
      <w:pPr>
        <w:ind w:left="3271" w:hanging="360"/>
      </w:pPr>
    </w:lvl>
    <w:lvl w:ilvl="5" w:tplc="0426001B" w:tentative="1">
      <w:start w:val="1"/>
      <w:numFmt w:val="lowerRoman"/>
      <w:lvlText w:val="%6."/>
      <w:lvlJc w:val="right"/>
      <w:pPr>
        <w:ind w:left="3991" w:hanging="180"/>
      </w:pPr>
    </w:lvl>
    <w:lvl w:ilvl="6" w:tplc="0426000F" w:tentative="1">
      <w:start w:val="1"/>
      <w:numFmt w:val="decimal"/>
      <w:lvlText w:val="%7."/>
      <w:lvlJc w:val="left"/>
      <w:pPr>
        <w:ind w:left="4711" w:hanging="360"/>
      </w:pPr>
    </w:lvl>
    <w:lvl w:ilvl="7" w:tplc="04260019" w:tentative="1">
      <w:start w:val="1"/>
      <w:numFmt w:val="lowerLetter"/>
      <w:lvlText w:val="%8."/>
      <w:lvlJc w:val="left"/>
      <w:pPr>
        <w:ind w:left="5431" w:hanging="360"/>
      </w:pPr>
    </w:lvl>
    <w:lvl w:ilvl="8" w:tplc="0426001B" w:tentative="1">
      <w:start w:val="1"/>
      <w:numFmt w:val="lowerRoman"/>
      <w:lvlText w:val="%9."/>
      <w:lvlJc w:val="right"/>
      <w:pPr>
        <w:ind w:left="6151" w:hanging="180"/>
      </w:pPr>
    </w:lvl>
  </w:abstractNum>
  <w:abstractNum w:abstractNumId="67" w15:restartNumberingAfterBreak="0">
    <w:nsid w:val="53B0478D"/>
    <w:multiLevelType w:val="hybridMultilevel"/>
    <w:tmpl w:val="48ECD3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53EC3DDF"/>
    <w:multiLevelType w:val="hybridMultilevel"/>
    <w:tmpl w:val="7C6E204E"/>
    <w:lvl w:ilvl="0" w:tplc="F2066A32">
      <w:start w:val="1"/>
      <w:numFmt w:val="decimal"/>
      <w:lvlText w:val="%1)"/>
      <w:lvlJc w:val="left"/>
      <w:pPr>
        <w:ind w:left="927" w:hanging="360"/>
      </w:pPr>
      <w:rPr>
        <w:rFonts w:cs="Arial"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9" w15:restartNumberingAfterBreak="0">
    <w:nsid w:val="547009D4"/>
    <w:multiLevelType w:val="hybridMultilevel"/>
    <w:tmpl w:val="6936B3C2"/>
    <w:lvl w:ilvl="0" w:tplc="1428B1DA">
      <w:start w:val="1"/>
      <w:numFmt w:val="decimal"/>
      <w:lvlText w:val="%1."/>
      <w:lvlJc w:val="left"/>
      <w:pPr>
        <w:ind w:left="365" w:hanging="360"/>
      </w:pPr>
      <w:rPr>
        <w:rFonts w:hint="default"/>
      </w:rPr>
    </w:lvl>
    <w:lvl w:ilvl="1" w:tplc="04260019" w:tentative="1">
      <w:start w:val="1"/>
      <w:numFmt w:val="lowerLetter"/>
      <w:lvlText w:val="%2."/>
      <w:lvlJc w:val="left"/>
      <w:pPr>
        <w:ind w:left="1085" w:hanging="360"/>
      </w:pPr>
    </w:lvl>
    <w:lvl w:ilvl="2" w:tplc="0426001B" w:tentative="1">
      <w:start w:val="1"/>
      <w:numFmt w:val="lowerRoman"/>
      <w:lvlText w:val="%3."/>
      <w:lvlJc w:val="right"/>
      <w:pPr>
        <w:ind w:left="1805" w:hanging="180"/>
      </w:pPr>
    </w:lvl>
    <w:lvl w:ilvl="3" w:tplc="0426000F" w:tentative="1">
      <w:start w:val="1"/>
      <w:numFmt w:val="decimal"/>
      <w:lvlText w:val="%4."/>
      <w:lvlJc w:val="left"/>
      <w:pPr>
        <w:ind w:left="2525" w:hanging="360"/>
      </w:pPr>
    </w:lvl>
    <w:lvl w:ilvl="4" w:tplc="04260019" w:tentative="1">
      <w:start w:val="1"/>
      <w:numFmt w:val="lowerLetter"/>
      <w:lvlText w:val="%5."/>
      <w:lvlJc w:val="left"/>
      <w:pPr>
        <w:ind w:left="3245" w:hanging="360"/>
      </w:pPr>
    </w:lvl>
    <w:lvl w:ilvl="5" w:tplc="0426001B" w:tentative="1">
      <w:start w:val="1"/>
      <w:numFmt w:val="lowerRoman"/>
      <w:lvlText w:val="%6."/>
      <w:lvlJc w:val="right"/>
      <w:pPr>
        <w:ind w:left="3965" w:hanging="180"/>
      </w:pPr>
    </w:lvl>
    <w:lvl w:ilvl="6" w:tplc="0426000F" w:tentative="1">
      <w:start w:val="1"/>
      <w:numFmt w:val="decimal"/>
      <w:lvlText w:val="%7."/>
      <w:lvlJc w:val="left"/>
      <w:pPr>
        <w:ind w:left="4685" w:hanging="360"/>
      </w:pPr>
    </w:lvl>
    <w:lvl w:ilvl="7" w:tplc="04260019" w:tentative="1">
      <w:start w:val="1"/>
      <w:numFmt w:val="lowerLetter"/>
      <w:lvlText w:val="%8."/>
      <w:lvlJc w:val="left"/>
      <w:pPr>
        <w:ind w:left="5405" w:hanging="360"/>
      </w:pPr>
    </w:lvl>
    <w:lvl w:ilvl="8" w:tplc="0426001B" w:tentative="1">
      <w:start w:val="1"/>
      <w:numFmt w:val="lowerRoman"/>
      <w:lvlText w:val="%9."/>
      <w:lvlJc w:val="right"/>
      <w:pPr>
        <w:ind w:left="6125" w:hanging="180"/>
      </w:pPr>
    </w:lvl>
  </w:abstractNum>
  <w:abstractNum w:abstractNumId="70" w15:restartNumberingAfterBreak="0">
    <w:nsid w:val="551F4526"/>
    <w:multiLevelType w:val="hybridMultilevel"/>
    <w:tmpl w:val="96E2CA5A"/>
    <w:styleLink w:val="WWNum33"/>
    <w:lvl w:ilvl="0" w:tplc="B1DCBC8A">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1" w15:restartNumberingAfterBreak="0">
    <w:nsid w:val="55EB697C"/>
    <w:multiLevelType w:val="multilevel"/>
    <w:tmpl w:val="9DF2DBAC"/>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2" w15:restartNumberingAfterBreak="0">
    <w:nsid w:val="579E0E3F"/>
    <w:multiLevelType w:val="hybridMultilevel"/>
    <w:tmpl w:val="5192DE4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3" w15:restartNumberingAfterBreak="0">
    <w:nsid w:val="58E33C40"/>
    <w:multiLevelType w:val="hybridMultilevel"/>
    <w:tmpl w:val="1C404708"/>
    <w:lvl w:ilvl="0" w:tplc="D040A72E">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4" w15:restartNumberingAfterBreak="0">
    <w:nsid w:val="5B133351"/>
    <w:multiLevelType w:val="hybridMultilevel"/>
    <w:tmpl w:val="B2E456B4"/>
    <w:lvl w:ilvl="0" w:tplc="074062D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5" w15:restartNumberingAfterBreak="0">
    <w:nsid w:val="5C265F77"/>
    <w:multiLevelType w:val="hybridMultilevel"/>
    <w:tmpl w:val="6114C752"/>
    <w:lvl w:ilvl="0" w:tplc="642457CA">
      <w:start w:val="1"/>
      <w:numFmt w:val="decimal"/>
      <w:lvlText w:val="%1)"/>
      <w:lvlJc w:val="left"/>
      <w:pPr>
        <w:ind w:left="1482" w:hanging="91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6" w15:restartNumberingAfterBreak="0">
    <w:nsid w:val="60520454"/>
    <w:multiLevelType w:val="hybridMultilevel"/>
    <w:tmpl w:val="561CCE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626B7CE6"/>
    <w:multiLevelType w:val="hybridMultilevel"/>
    <w:tmpl w:val="3EB039BE"/>
    <w:lvl w:ilvl="0" w:tplc="A2F41D7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8" w15:restartNumberingAfterBreak="0">
    <w:nsid w:val="62BB59E5"/>
    <w:multiLevelType w:val="hybridMultilevel"/>
    <w:tmpl w:val="C5DAF64A"/>
    <w:lvl w:ilvl="0" w:tplc="A9D4C742">
      <w:start w:val="1"/>
      <w:numFmt w:val="decimal"/>
      <w:lvlText w:val="%1."/>
      <w:lvlJc w:val="left"/>
      <w:pPr>
        <w:ind w:left="1700" w:hanging="99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 w15:restartNumberingAfterBreak="0">
    <w:nsid w:val="636E4F76"/>
    <w:multiLevelType w:val="hybridMultilevel"/>
    <w:tmpl w:val="56D22D2E"/>
    <w:lvl w:ilvl="0" w:tplc="AF967B96">
      <w:start w:val="1"/>
      <w:numFmt w:val="bullet"/>
      <w:lvlText w:val=""/>
      <w:lvlJc w:val="left"/>
      <w:pPr>
        <w:ind w:left="360" w:hanging="360"/>
      </w:pPr>
      <w:rPr>
        <w:rFonts w:ascii="Symbol" w:hAnsi="Symbol"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657A53EC"/>
    <w:multiLevelType w:val="hybridMultilevel"/>
    <w:tmpl w:val="7FDA3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1" w15:restartNumberingAfterBreak="0">
    <w:nsid w:val="69B34980"/>
    <w:multiLevelType w:val="multilevel"/>
    <w:tmpl w:val="E1484474"/>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9BA49DE"/>
    <w:multiLevelType w:val="multilevel"/>
    <w:tmpl w:val="10F61C22"/>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9C62C24"/>
    <w:multiLevelType w:val="hybridMultilevel"/>
    <w:tmpl w:val="39B09A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AED5319"/>
    <w:multiLevelType w:val="hybridMultilevel"/>
    <w:tmpl w:val="E14475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AF62B5F"/>
    <w:multiLevelType w:val="multilevel"/>
    <w:tmpl w:val="3ED26C3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D9E1269"/>
    <w:multiLevelType w:val="hybridMultilevel"/>
    <w:tmpl w:val="E01C40A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7" w15:restartNumberingAfterBreak="0">
    <w:nsid w:val="6F5F6954"/>
    <w:multiLevelType w:val="hybridMultilevel"/>
    <w:tmpl w:val="830AB3A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70AD7AE2"/>
    <w:multiLevelType w:val="multilevel"/>
    <w:tmpl w:val="F4FE3E24"/>
    <w:lvl w:ilvl="0">
      <w:start w:val="1"/>
      <w:numFmt w:val="decimal"/>
      <w:lvlText w:val="%1."/>
      <w:lvlJc w:val="left"/>
      <w:pPr>
        <w:ind w:left="360" w:hanging="360"/>
      </w:pPr>
      <w:rPr>
        <w:color w:val="auto"/>
      </w:rPr>
    </w:lvl>
    <w:lvl w:ilvl="1">
      <w:start w:val="1"/>
      <w:numFmt w:val="decimal"/>
      <w:lvlText w:val="%2."/>
      <w:lvlJc w:val="left"/>
      <w:pPr>
        <w:ind w:left="2062" w:hanging="360"/>
      </w:pPr>
      <w:rPr>
        <w:rFonts w:ascii="Times New Roman" w:eastAsia="Calibri" w:hAnsi="Times New Roman" w:cs="Times New Roman"/>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89" w15:restartNumberingAfterBreak="0">
    <w:nsid w:val="71510E9C"/>
    <w:multiLevelType w:val="hybridMultilevel"/>
    <w:tmpl w:val="22C8B374"/>
    <w:lvl w:ilvl="0" w:tplc="613E1948">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0" w15:restartNumberingAfterBreak="0">
    <w:nsid w:val="73D171AA"/>
    <w:multiLevelType w:val="hybridMultilevel"/>
    <w:tmpl w:val="2C94B722"/>
    <w:lvl w:ilvl="0" w:tplc="0A084096">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1" w15:restartNumberingAfterBreak="0">
    <w:nsid w:val="74220FBE"/>
    <w:multiLevelType w:val="hybridMultilevel"/>
    <w:tmpl w:val="1DDE54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742B6C42"/>
    <w:multiLevelType w:val="multilevel"/>
    <w:tmpl w:val="D66215E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3" w15:restartNumberingAfterBreak="0">
    <w:nsid w:val="75A63AB8"/>
    <w:multiLevelType w:val="hybridMultilevel"/>
    <w:tmpl w:val="2A3EDD14"/>
    <w:styleLink w:val="WWNum34"/>
    <w:lvl w:ilvl="0" w:tplc="322C0CF8">
      <w:start w:val="1"/>
      <w:numFmt w:val="bullet"/>
      <w:pStyle w:val="apaktekstsarsvtriu"/>
      <w:lvlText w:val=""/>
      <w:lvlJc w:val="left"/>
      <w:pPr>
        <w:tabs>
          <w:tab w:val="num" w:pos="567"/>
        </w:tabs>
        <w:ind w:left="567" w:hanging="340"/>
      </w:pPr>
      <w:rPr>
        <w:rFonts w:ascii="Symbol" w:hAnsi="Symbol" w:hint="default"/>
      </w:rPr>
    </w:lvl>
    <w:lvl w:ilvl="1" w:tplc="DD20CA30">
      <w:start w:val="1"/>
      <w:numFmt w:val="bullet"/>
      <w:lvlText w:val="o"/>
      <w:lvlJc w:val="left"/>
      <w:pPr>
        <w:tabs>
          <w:tab w:val="num" w:pos="1440"/>
        </w:tabs>
        <w:ind w:left="1440" w:hanging="360"/>
      </w:pPr>
      <w:rPr>
        <w:rFonts w:ascii="Courier New" w:hAnsi="Courier New" w:cs="Courier New" w:hint="default"/>
      </w:rPr>
    </w:lvl>
    <w:lvl w:ilvl="2" w:tplc="23B2EDE4">
      <w:start w:val="1"/>
      <w:numFmt w:val="bullet"/>
      <w:lvlText w:val=""/>
      <w:lvlJc w:val="left"/>
      <w:pPr>
        <w:tabs>
          <w:tab w:val="num" w:pos="2160"/>
        </w:tabs>
        <w:ind w:left="2160" w:hanging="360"/>
      </w:pPr>
      <w:rPr>
        <w:rFonts w:ascii="Wingdings" w:hAnsi="Wingdings" w:hint="default"/>
      </w:rPr>
    </w:lvl>
    <w:lvl w:ilvl="3" w:tplc="FEFA776E">
      <w:start w:val="1"/>
      <w:numFmt w:val="bullet"/>
      <w:lvlText w:val=""/>
      <w:lvlJc w:val="left"/>
      <w:pPr>
        <w:tabs>
          <w:tab w:val="num" w:pos="2880"/>
        </w:tabs>
        <w:ind w:left="2880" w:hanging="360"/>
      </w:pPr>
      <w:rPr>
        <w:rFonts w:ascii="Symbol" w:hAnsi="Symbol" w:hint="default"/>
      </w:rPr>
    </w:lvl>
    <w:lvl w:ilvl="4" w:tplc="21623586">
      <w:start w:val="1"/>
      <w:numFmt w:val="bullet"/>
      <w:lvlText w:val="o"/>
      <w:lvlJc w:val="left"/>
      <w:pPr>
        <w:tabs>
          <w:tab w:val="num" w:pos="3600"/>
        </w:tabs>
        <w:ind w:left="3600" w:hanging="360"/>
      </w:pPr>
      <w:rPr>
        <w:rFonts w:ascii="Courier New" w:hAnsi="Courier New" w:cs="Courier New" w:hint="default"/>
      </w:rPr>
    </w:lvl>
    <w:lvl w:ilvl="5" w:tplc="B2D631BE">
      <w:start w:val="1"/>
      <w:numFmt w:val="bullet"/>
      <w:lvlText w:val=""/>
      <w:lvlJc w:val="left"/>
      <w:pPr>
        <w:tabs>
          <w:tab w:val="num" w:pos="4320"/>
        </w:tabs>
        <w:ind w:left="4320" w:hanging="360"/>
      </w:pPr>
      <w:rPr>
        <w:rFonts w:ascii="Wingdings" w:hAnsi="Wingdings" w:hint="default"/>
      </w:rPr>
    </w:lvl>
    <w:lvl w:ilvl="6" w:tplc="9CB67BC4">
      <w:start w:val="1"/>
      <w:numFmt w:val="bullet"/>
      <w:lvlText w:val=""/>
      <w:lvlJc w:val="left"/>
      <w:pPr>
        <w:tabs>
          <w:tab w:val="num" w:pos="5040"/>
        </w:tabs>
        <w:ind w:left="5040" w:hanging="360"/>
      </w:pPr>
      <w:rPr>
        <w:rFonts w:ascii="Symbol" w:hAnsi="Symbol" w:hint="default"/>
      </w:rPr>
    </w:lvl>
    <w:lvl w:ilvl="7" w:tplc="860AC0F4">
      <w:start w:val="1"/>
      <w:numFmt w:val="bullet"/>
      <w:lvlText w:val="o"/>
      <w:lvlJc w:val="left"/>
      <w:pPr>
        <w:tabs>
          <w:tab w:val="num" w:pos="5760"/>
        </w:tabs>
        <w:ind w:left="5760" w:hanging="360"/>
      </w:pPr>
      <w:rPr>
        <w:rFonts w:ascii="Courier New" w:hAnsi="Courier New" w:cs="Courier New" w:hint="default"/>
      </w:rPr>
    </w:lvl>
    <w:lvl w:ilvl="8" w:tplc="D2C8C1B8">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6352B0A"/>
    <w:multiLevelType w:val="multilevel"/>
    <w:tmpl w:val="BBC63D98"/>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5" w15:restartNumberingAfterBreak="0">
    <w:nsid w:val="77EC6D39"/>
    <w:multiLevelType w:val="hybridMultilevel"/>
    <w:tmpl w:val="F8CA2A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D8821CA"/>
    <w:multiLevelType w:val="hybridMultilevel"/>
    <w:tmpl w:val="6F8247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7" w15:restartNumberingAfterBreak="0">
    <w:nsid w:val="7DFA4275"/>
    <w:multiLevelType w:val="multilevel"/>
    <w:tmpl w:val="C49AC13E"/>
    <w:lvl w:ilvl="0">
      <w:start w:val="1"/>
      <w:numFmt w:val="decimal"/>
      <w:pStyle w:val="ReportBullets1"/>
      <w:lvlText w:val="%1."/>
      <w:lvlJc w:val="left"/>
      <w:pPr>
        <w:tabs>
          <w:tab w:val="num" w:pos="360"/>
        </w:tabs>
        <w:ind w:left="360" w:hanging="360"/>
      </w:pPr>
      <w:rPr>
        <w:rFonts w:hint="default"/>
      </w:rPr>
    </w:lvl>
    <w:lvl w:ilvl="1">
      <w:start w:val="1"/>
      <w:numFmt w:val="decimal"/>
      <w:pStyle w:val="2lmenis"/>
      <w:isLgl/>
      <w:lvlText w:val="%1.%2."/>
      <w:lvlJc w:val="left"/>
      <w:pPr>
        <w:tabs>
          <w:tab w:val="num" w:pos="720"/>
        </w:tabs>
        <w:ind w:left="720" w:hanging="720"/>
      </w:pPr>
      <w:rPr>
        <w:rFonts w:hint="default"/>
      </w:rPr>
    </w:lvl>
    <w:lvl w:ilvl="2">
      <w:start w:val="1"/>
      <w:numFmt w:val="decimal"/>
      <w:pStyle w:val="3lmenis"/>
      <w:isLgl/>
      <w:lvlText w:val="%1.%2.%3."/>
      <w:lvlJc w:val="left"/>
      <w:pPr>
        <w:tabs>
          <w:tab w:val="num" w:pos="720"/>
        </w:tabs>
        <w:ind w:left="720" w:hanging="720"/>
      </w:pPr>
      <w:rPr>
        <w:rFonts w:hint="default"/>
      </w:rPr>
    </w:lvl>
    <w:lvl w:ilvl="3">
      <w:start w:val="1"/>
      <w:numFmt w:val="decimal"/>
      <w:pStyle w:val="3lmenis"/>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 w:numId="2">
    <w:abstractNumId w:val="97"/>
  </w:num>
  <w:num w:numId="3">
    <w:abstractNumId w:val="93"/>
  </w:num>
  <w:num w:numId="4">
    <w:abstractNumId w:val="94"/>
  </w:num>
  <w:num w:numId="5">
    <w:abstractNumId w:val="36"/>
  </w:num>
  <w:num w:numId="6">
    <w:abstractNumId w:val="26"/>
  </w:num>
  <w:num w:numId="7">
    <w:abstractNumId w:val="40"/>
  </w:num>
  <w:num w:numId="8">
    <w:abstractNumId w:val="70"/>
  </w:num>
  <w:num w:numId="9">
    <w:abstractNumId w:val="22"/>
  </w:num>
  <w:num w:numId="10">
    <w:abstractNumId w:val="15"/>
  </w:num>
  <w:num w:numId="11">
    <w:abstractNumId w:val="81"/>
  </w:num>
  <w:num w:numId="12">
    <w:abstractNumId w:val="65"/>
  </w:num>
  <w:num w:numId="13">
    <w:abstractNumId w:val="58"/>
  </w:num>
  <w:num w:numId="14">
    <w:abstractNumId w:val="28"/>
  </w:num>
  <w:num w:numId="15">
    <w:abstractNumId w:val="85"/>
  </w:num>
  <w:num w:numId="16">
    <w:abstractNumId w:val="82"/>
  </w:num>
  <w:num w:numId="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90"/>
  </w:num>
  <w:num w:numId="26">
    <w:abstractNumId w:val="2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9"/>
  </w:num>
  <w:num w:numId="33">
    <w:abstractNumId w:val="89"/>
  </w:num>
  <w:num w:numId="34">
    <w:abstractNumId w:val="41"/>
  </w:num>
  <w:num w:numId="35">
    <w:abstractNumId w:val="35"/>
  </w:num>
  <w:num w:numId="36">
    <w:abstractNumId w:val="27"/>
  </w:num>
  <w:num w:numId="37">
    <w:abstractNumId w:val="20"/>
  </w:num>
  <w:num w:numId="38">
    <w:abstractNumId w:val="51"/>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8"/>
  </w:num>
  <w:num w:numId="41">
    <w:abstractNumId w:val="67"/>
  </w:num>
  <w:num w:numId="42">
    <w:abstractNumId w:val="60"/>
  </w:num>
  <w:num w:numId="43">
    <w:abstractNumId w:val="31"/>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1"/>
  </w:num>
  <w:num w:numId="50">
    <w:abstractNumId w:val="92"/>
  </w:num>
  <w:num w:numId="51">
    <w:abstractNumId w:val="78"/>
  </w:num>
  <w:num w:numId="52">
    <w:abstractNumId w:val="12"/>
  </w:num>
  <w:num w:numId="53">
    <w:abstractNumId w:val="74"/>
  </w:num>
  <w:num w:numId="54">
    <w:abstractNumId w:val="45"/>
  </w:num>
  <w:num w:numId="55">
    <w:abstractNumId w:val="37"/>
  </w:num>
  <w:num w:numId="56">
    <w:abstractNumId w:val="57"/>
  </w:num>
  <w:num w:numId="57">
    <w:abstractNumId w:val="61"/>
  </w:num>
  <w:num w:numId="58">
    <w:abstractNumId w:val="47"/>
  </w:num>
  <w:num w:numId="59">
    <w:abstractNumId w:val="25"/>
  </w:num>
  <w:num w:numId="60">
    <w:abstractNumId w:val="76"/>
  </w:num>
  <w:num w:numId="61">
    <w:abstractNumId w:val="96"/>
  </w:num>
  <w:num w:numId="62">
    <w:abstractNumId w:val="32"/>
  </w:num>
  <w:num w:numId="63">
    <w:abstractNumId w:val="80"/>
  </w:num>
  <w:num w:numId="64">
    <w:abstractNumId w:val="72"/>
  </w:num>
  <w:num w:numId="65">
    <w:abstractNumId w:val="46"/>
  </w:num>
  <w:num w:numId="66">
    <w:abstractNumId w:val="38"/>
  </w:num>
  <w:num w:numId="67">
    <w:abstractNumId w:val="17"/>
  </w:num>
  <w:num w:numId="68">
    <w:abstractNumId w:val="48"/>
  </w:num>
  <w:num w:numId="69">
    <w:abstractNumId w:val="79"/>
  </w:num>
  <w:num w:numId="70">
    <w:abstractNumId w:val="64"/>
  </w:num>
  <w:num w:numId="71">
    <w:abstractNumId w:val="69"/>
  </w:num>
  <w:num w:numId="72">
    <w:abstractNumId w:val="66"/>
  </w:num>
  <w:num w:numId="73">
    <w:abstractNumId w:val="43"/>
  </w:num>
  <w:num w:numId="74">
    <w:abstractNumId w:val="56"/>
  </w:num>
  <w:num w:numId="75">
    <w:abstractNumId w:val="24"/>
  </w:num>
  <w:num w:numId="76">
    <w:abstractNumId w:val="86"/>
  </w:num>
  <w:num w:numId="77">
    <w:abstractNumId w:val="14"/>
  </w:num>
  <w:num w:numId="78">
    <w:abstractNumId w:val="42"/>
  </w:num>
  <w:num w:numId="79">
    <w:abstractNumId w:val="50"/>
  </w:num>
  <w:num w:numId="80">
    <w:abstractNumId w:val="77"/>
  </w:num>
  <w:num w:numId="81">
    <w:abstractNumId w:val="21"/>
  </w:num>
  <w:num w:numId="82">
    <w:abstractNumId w:val="33"/>
  </w:num>
  <w:num w:numId="83">
    <w:abstractNumId w:val="63"/>
  </w:num>
  <w:num w:numId="84">
    <w:abstractNumId w:val="75"/>
  </w:num>
  <w:num w:numId="85">
    <w:abstractNumId w:val="62"/>
  </w:num>
  <w:num w:numId="86">
    <w:abstractNumId w:val="34"/>
  </w:num>
  <w:num w:numId="87">
    <w:abstractNumId w:val="59"/>
  </w:num>
  <w:num w:numId="88">
    <w:abstractNumId w:val="23"/>
  </w:num>
  <w:num w:numId="89">
    <w:abstractNumId w:val="4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3A"/>
    <w:rsid w:val="00002CEA"/>
    <w:rsid w:val="0000321C"/>
    <w:rsid w:val="000059F4"/>
    <w:rsid w:val="00006F08"/>
    <w:rsid w:val="0001087E"/>
    <w:rsid w:val="00012885"/>
    <w:rsid w:val="000132AD"/>
    <w:rsid w:val="000140EB"/>
    <w:rsid w:val="00015774"/>
    <w:rsid w:val="00016178"/>
    <w:rsid w:val="00016779"/>
    <w:rsid w:val="000176D4"/>
    <w:rsid w:val="000214B0"/>
    <w:rsid w:val="000250C7"/>
    <w:rsid w:val="000251E5"/>
    <w:rsid w:val="000254B5"/>
    <w:rsid w:val="00025E81"/>
    <w:rsid w:val="0002721E"/>
    <w:rsid w:val="000276DA"/>
    <w:rsid w:val="00027E9D"/>
    <w:rsid w:val="00032B81"/>
    <w:rsid w:val="00032F94"/>
    <w:rsid w:val="00035D27"/>
    <w:rsid w:val="00036D17"/>
    <w:rsid w:val="000439E8"/>
    <w:rsid w:val="000463A7"/>
    <w:rsid w:val="00046ED2"/>
    <w:rsid w:val="00046FE8"/>
    <w:rsid w:val="00047289"/>
    <w:rsid w:val="00047B5B"/>
    <w:rsid w:val="0005027F"/>
    <w:rsid w:val="00051238"/>
    <w:rsid w:val="00062396"/>
    <w:rsid w:val="0006339D"/>
    <w:rsid w:val="00063943"/>
    <w:rsid w:val="000679F5"/>
    <w:rsid w:val="00070CAC"/>
    <w:rsid w:val="00071D95"/>
    <w:rsid w:val="00072580"/>
    <w:rsid w:val="00075271"/>
    <w:rsid w:val="0007569A"/>
    <w:rsid w:val="00077530"/>
    <w:rsid w:val="00077869"/>
    <w:rsid w:val="00084CDB"/>
    <w:rsid w:val="00091A3A"/>
    <w:rsid w:val="00091FBA"/>
    <w:rsid w:val="000947F8"/>
    <w:rsid w:val="00094E84"/>
    <w:rsid w:val="00095151"/>
    <w:rsid w:val="000955CA"/>
    <w:rsid w:val="00095B5A"/>
    <w:rsid w:val="00095C4D"/>
    <w:rsid w:val="000A0587"/>
    <w:rsid w:val="000A13FF"/>
    <w:rsid w:val="000A1C6C"/>
    <w:rsid w:val="000A2CA4"/>
    <w:rsid w:val="000A42E6"/>
    <w:rsid w:val="000A47CD"/>
    <w:rsid w:val="000A4BD5"/>
    <w:rsid w:val="000A4F86"/>
    <w:rsid w:val="000A51E5"/>
    <w:rsid w:val="000A7350"/>
    <w:rsid w:val="000B16D7"/>
    <w:rsid w:val="000B2230"/>
    <w:rsid w:val="000B5E96"/>
    <w:rsid w:val="000B6059"/>
    <w:rsid w:val="000C0BDE"/>
    <w:rsid w:val="000C52DF"/>
    <w:rsid w:val="000C6159"/>
    <w:rsid w:val="000C6238"/>
    <w:rsid w:val="000C702F"/>
    <w:rsid w:val="000D0274"/>
    <w:rsid w:val="000D1C5F"/>
    <w:rsid w:val="000D4D7B"/>
    <w:rsid w:val="000D4EF8"/>
    <w:rsid w:val="000D69C7"/>
    <w:rsid w:val="000E150C"/>
    <w:rsid w:val="000E24DE"/>
    <w:rsid w:val="000E25D1"/>
    <w:rsid w:val="000E2B6A"/>
    <w:rsid w:val="000E2D45"/>
    <w:rsid w:val="000E2E31"/>
    <w:rsid w:val="000E4C91"/>
    <w:rsid w:val="000E7877"/>
    <w:rsid w:val="000E7CCE"/>
    <w:rsid w:val="000F23BC"/>
    <w:rsid w:val="000F280B"/>
    <w:rsid w:val="000F687B"/>
    <w:rsid w:val="000F6DE5"/>
    <w:rsid w:val="001014B1"/>
    <w:rsid w:val="00101E79"/>
    <w:rsid w:val="00104A17"/>
    <w:rsid w:val="00106B4E"/>
    <w:rsid w:val="0011199F"/>
    <w:rsid w:val="00111D29"/>
    <w:rsid w:val="00112733"/>
    <w:rsid w:val="00112BFC"/>
    <w:rsid w:val="00113A0D"/>
    <w:rsid w:val="00116199"/>
    <w:rsid w:val="001249A3"/>
    <w:rsid w:val="00126640"/>
    <w:rsid w:val="00127E95"/>
    <w:rsid w:val="00127EEF"/>
    <w:rsid w:val="00130108"/>
    <w:rsid w:val="00131492"/>
    <w:rsid w:val="00131D6D"/>
    <w:rsid w:val="00132192"/>
    <w:rsid w:val="00132D03"/>
    <w:rsid w:val="00133EFB"/>
    <w:rsid w:val="00134DDC"/>
    <w:rsid w:val="00135510"/>
    <w:rsid w:val="00136CD4"/>
    <w:rsid w:val="00137B21"/>
    <w:rsid w:val="00140007"/>
    <w:rsid w:val="001408C8"/>
    <w:rsid w:val="00142A8D"/>
    <w:rsid w:val="00145F1E"/>
    <w:rsid w:val="001472E4"/>
    <w:rsid w:val="001477CF"/>
    <w:rsid w:val="0015199D"/>
    <w:rsid w:val="0015658A"/>
    <w:rsid w:val="00156C88"/>
    <w:rsid w:val="00160D4C"/>
    <w:rsid w:val="00161D10"/>
    <w:rsid w:val="0016720F"/>
    <w:rsid w:val="001713B0"/>
    <w:rsid w:val="00173A4F"/>
    <w:rsid w:val="001755CA"/>
    <w:rsid w:val="001836FB"/>
    <w:rsid w:val="001900BD"/>
    <w:rsid w:val="001919E7"/>
    <w:rsid w:val="00191CB4"/>
    <w:rsid w:val="00192208"/>
    <w:rsid w:val="001922B1"/>
    <w:rsid w:val="00194079"/>
    <w:rsid w:val="0019470E"/>
    <w:rsid w:val="001948C9"/>
    <w:rsid w:val="0019598A"/>
    <w:rsid w:val="001A01B6"/>
    <w:rsid w:val="001A1B91"/>
    <w:rsid w:val="001A45D1"/>
    <w:rsid w:val="001A52B4"/>
    <w:rsid w:val="001A60A3"/>
    <w:rsid w:val="001A6DC7"/>
    <w:rsid w:val="001B0D13"/>
    <w:rsid w:val="001B1BD6"/>
    <w:rsid w:val="001B20C1"/>
    <w:rsid w:val="001B228C"/>
    <w:rsid w:val="001B2B56"/>
    <w:rsid w:val="001B32B3"/>
    <w:rsid w:val="001B32B6"/>
    <w:rsid w:val="001B3BB7"/>
    <w:rsid w:val="001B3C45"/>
    <w:rsid w:val="001B600D"/>
    <w:rsid w:val="001B6801"/>
    <w:rsid w:val="001C10A3"/>
    <w:rsid w:val="001C27C4"/>
    <w:rsid w:val="001C4AD5"/>
    <w:rsid w:val="001C4DBD"/>
    <w:rsid w:val="001C5428"/>
    <w:rsid w:val="001C6386"/>
    <w:rsid w:val="001D0B18"/>
    <w:rsid w:val="001D2280"/>
    <w:rsid w:val="001D5568"/>
    <w:rsid w:val="001D6924"/>
    <w:rsid w:val="001D79D5"/>
    <w:rsid w:val="001E1A09"/>
    <w:rsid w:val="001E5B27"/>
    <w:rsid w:val="001E6D9E"/>
    <w:rsid w:val="001F17C5"/>
    <w:rsid w:val="001F292E"/>
    <w:rsid w:val="001F7C0A"/>
    <w:rsid w:val="00200170"/>
    <w:rsid w:val="00205412"/>
    <w:rsid w:val="00206E5D"/>
    <w:rsid w:val="002100D2"/>
    <w:rsid w:val="002106F8"/>
    <w:rsid w:val="00210B8F"/>
    <w:rsid w:val="002119A7"/>
    <w:rsid w:val="00211EFC"/>
    <w:rsid w:val="002136C4"/>
    <w:rsid w:val="00214302"/>
    <w:rsid w:val="00217287"/>
    <w:rsid w:val="00217F1C"/>
    <w:rsid w:val="002203F4"/>
    <w:rsid w:val="0022485C"/>
    <w:rsid w:val="00224FE0"/>
    <w:rsid w:val="00225D0C"/>
    <w:rsid w:val="002261E5"/>
    <w:rsid w:val="002271E2"/>
    <w:rsid w:val="0022777C"/>
    <w:rsid w:val="00233936"/>
    <w:rsid w:val="002363D2"/>
    <w:rsid w:val="002363EB"/>
    <w:rsid w:val="00236BEB"/>
    <w:rsid w:val="002371ED"/>
    <w:rsid w:val="00240090"/>
    <w:rsid w:val="00240B69"/>
    <w:rsid w:val="00242041"/>
    <w:rsid w:val="00243594"/>
    <w:rsid w:val="00244C78"/>
    <w:rsid w:val="00246573"/>
    <w:rsid w:val="00246D41"/>
    <w:rsid w:val="00247ED1"/>
    <w:rsid w:val="002501D5"/>
    <w:rsid w:val="00251A33"/>
    <w:rsid w:val="0025293B"/>
    <w:rsid w:val="00252CFC"/>
    <w:rsid w:val="0025356C"/>
    <w:rsid w:val="00253BF2"/>
    <w:rsid w:val="00263747"/>
    <w:rsid w:val="00264E2A"/>
    <w:rsid w:val="0026539B"/>
    <w:rsid w:val="00267217"/>
    <w:rsid w:val="00267BC2"/>
    <w:rsid w:val="00267CD3"/>
    <w:rsid w:val="0027000E"/>
    <w:rsid w:val="00270070"/>
    <w:rsid w:val="002705AF"/>
    <w:rsid w:val="002738E2"/>
    <w:rsid w:val="00274C35"/>
    <w:rsid w:val="00277194"/>
    <w:rsid w:val="00280648"/>
    <w:rsid w:val="00280B3D"/>
    <w:rsid w:val="00281358"/>
    <w:rsid w:val="00283841"/>
    <w:rsid w:val="0028482B"/>
    <w:rsid w:val="00285176"/>
    <w:rsid w:val="0028575C"/>
    <w:rsid w:val="002863A8"/>
    <w:rsid w:val="002877F2"/>
    <w:rsid w:val="00287C65"/>
    <w:rsid w:val="0029153A"/>
    <w:rsid w:val="00295778"/>
    <w:rsid w:val="00295897"/>
    <w:rsid w:val="00295FB1"/>
    <w:rsid w:val="00296361"/>
    <w:rsid w:val="00297A6E"/>
    <w:rsid w:val="00297FAF"/>
    <w:rsid w:val="002A0046"/>
    <w:rsid w:val="002A1820"/>
    <w:rsid w:val="002A2661"/>
    <w:rsid w:val="002A48C7"/>
    <w:rsid w:val="002A4CC9"/>
    <w:rsid w:val="002A515E"/>
    <w:rsid w:val="002A5167"/>
    <w:rsid w:val="002A5E19"/>
    <w:rsid w:val="002A6923"/>
    <w:rsid w:val="002A79FD"/>
    <w:rsid w:val="002A7A44"/>
    <w:rsid w:val="002B083E"/>
    <w:rsid w:val="002B66D8"/>
    <w:rsid w:val="002B6F29"/>
    <w:rsid w:val="002C1705"/>
    <w:rsid w:val="002C1944"/>
    <w:rsid w:val="002C1C84"/>
    <w:rsid w:val="002C5826"/>
    <w:rsid w:val="002C5AF1"/>
    <w:rsid w:val="002C5DFA"/>
    <w:rsid w:val="002C79AF"/>
    <w:rsid w:val="002D0CD3"/>
    <w:rsid w:val="002D2E5B"/>
    <w:rsid w:val="002D3374"/>
    <w:rsid w:val="002D500F"/>
    <w:rsid w:val="002D7567"/>
    <w:rsid w:val="002E4401"/>
    <w:rsid w:val="002E445D"/>
    <w:rsid w:val="002E4BFA"/>
    <w:rsid w:val="002E4E34"/>
    <w:rsid w:val="002E5ADE"/>
    <w:rsid w:val="002F0C92"/>
    <w:rsid w:val="002F1A37"/>
    <w:rsid w:val="002F3745"/>
    <w:rsid w:val="002F4DD0"/>
    <w:rsid w:val="002F622C"/>
    <w:rsid w:val="002F73CF"/>
    <w:rsid w:val="002F7532"/>
    <w:rsid w:val="0030234A"/>
    <w:rsid w:val="00302FEA"/>
    <w:rsid w:val="003033B7"/>
    <w:rsid w:val="00305295"/>
    <w:rsid w:val="00305F97"/>
    <w:rsid w:val="00310329"/>
    <w:rsid w:val="00311110"/>
    <w:rsid w:val="003120B3"/>
    <w:rsid w:val="00312FFC"/>
    <w:rsid w:val="00313178"/>
    <w:rsid w:val="00313846"/>
    <w:rsid w:val="0031442C"/>
    <w:rsid w:val="00315562"/>
    <w:rsid w:val="00316F25"/>
    <w:rsid w:val="0031779A"/>
    <w:rsid w:val="00317FAA"/>
    <w:rsid w:val="00321648"/>
    <w:rsid w:val="00321B80"/>
    <w:rsid w:val="00321E4B"/>
    <w:rsid w:val="003222FF"/>
    <w:rsid w:val="0032272E"/>
    <w:rsid w:val="003307FE"/>
    <w:rsid w:val="00330968"/>
    <w:rsid w:val="00332D81"/>
    <w:rsid w:val="00332E5D"/>
    <w:rsid w:val="00333622"/>
    <w:rsid w:val="003346CD"/>
    <w:rsid w:val="00336D24"/>
    <w:rsid w:val="00341C52"/>
    <w:rsid w:val="00341E63"/>
    <w:rsid w:val="00345960"/>
    <w:rsid w:val="00346249"/>
    <w:rsid w:val="003470B5"/>
    <w:rsid w:val="00347468"/>
    <w:rsid w:val="00352995"/>
    <w:rsid w:val="003536F5"/>
    <w:rsid w:val="00353CF4"/>
    <w:rsid w:val="003570CD"/>
    <w:rsid w:val="003577DF"/>
    <w:rsid w:val="00357C0F"/>
    <w:rsid w:val="003623FE"/>
    <w:rsid w:val="003627A8"/>
    <w:rsid w:val="0036367E"/>
    <w:rsid w:val="003648DE"/>
    <w:rsid w:val="00370501"/>
    <w:rsid w:val="00371E54"/>
    <w:rsid w:val="00374B2A"/>
    <w:rsid w:val="0037570C"/>
    <w:rsid w:val="00375884"/>
    <w:rsid w:val="00375D1E"/>
    <w:rsid w:val="0037602F"/>
    <w:rsid w:val="00376506"/>
    <w:rsid w:val="0037684D"/>
    <w:rsid w:val="0037765F"/>
    <w:rsid w:val="00377C9E"/>
    <w:rsid w:val="003812F3"/>
    <w:rsid w:val="00381E0E"/>
    <w:rsid w:val="00382108"/>
    <w:rsid w:val="00382C8E"/>
    <w:rsid w:val="00382EE7"/>
    <w:rsid w:val="00383F76"/>
    <w:rsid w:val="00385440"/>
    <w:rsid w:val="00385707"/>
    <w:rsid w:val="00385E88"/>
    <w:rsid w:val="00385FE2"/>
    <w:rsid w:val="00391263"/>
    <w:rsid w:val="003939DE"/>
    <w:rsid w:val="003962FE"/>
    <w:rsid w:val="003A059B"/>
    <w:rsid w:val="003A179D"/>
    <w:rsid w:val="003A3912"/>
    <w:rsid w:val="003A6920"/>
    <w:rsid w:val="003A7F14"/>
    <w:rsid w:val="003B2001"/>
    <w:rsid w:val="003B3417"/>
    <w:rsid w:val="003B4E80"/>
    <w:rsid w:val="003B5EBE"/>
    <w:rsid w:val="003B679B"/>
    <w:rsid w:val="003C0391"/>
    <w:rsid w:val="003C1012"/>
    <w:rsid w:val="003C445B"/>
    <w:rsid w:val="003C45BD"/>
    <w:rsid w:val="003C4BA1"/>
    <w:rsid w:val="003C685E"/>
    <w:rsid w:val="003C6B23"/>
    <w:rsid w:val="003D00FC"/>
    <w:rsid w:val="003D0BC8"/>
    <w:rsid w:val="003D2E71"/>
    <w:rsid w:val="003D2FE1"/>
    <w:rsid w:val="003D6C43"/>
    <w:rsid w:val="003E1C93"/>
    <w:rsid w:val="003E24CE"/>
    <w:rsid w:val="003E2F77"/>
    <w:rsid w:val="003E3BFD"/>
    <w:rsid w:val="003E6264"/>
    <w:rsid w:val="003F0A31"/>
    <w:rsid w:val="003F1763"/>
    <w:rsid w:val="003F1896"/>
    <w:rsid w:val="003F233A"/>
    <w:rsid w:val="003F2E18"/>
    <w:rsid w:val="003F3D4E"/>
    <w:rsid w:val="003F4449"/>
    <w:rsid w:val="003F4698"/>
    <w:rsid w:val="003F54CD"/>
    <w:rsid w:val="003F6302"/>
    <w:rsid w:val="003F68EA"/>
    <w:rsid w:val="003F7F1D"/>
    <w:rsid w:val="00401CB3"/>
    <w:rsid w:val="004062FF"/>
    <w:rsid w:val="00410069"/>
    <w:rsid w:val="00411263"/>
    <w:rsid w:val="004117E5"/>
    <w:rsid w:val="0041223F"/>
    <w:rsid w:val="004129B3"/>
    <w:rsid w:val="00412E43"/>
    <w:rsid w:val="004148EC"/>
    <w:rsid w:val="0041703E"/>
    <w:rsid w:val="0041766D"/>
    <w:rsid w:val="00417BEE"/>
    <w:rsid w:val="00422B6F"/>
    <w:rsid w:val="00423728"/>
    <w:rsid w:val="0042480E"/>
    <w:rsid w:val="00425751"/>
    <w:rsid w:val="00425D20"/>
    <w:rsid w:val="00430477"/>
    <w:rsid w:val="00431726"/>
    <w:rsid w:val="00432E56"/>
    <w:rsid w:val="00432F22"/>
    <w:rsid w:val="00434136"/>
    <w:rsid w:val="00434457"/>
    <w:rsid w:val="00434F95"/>
    <w:rsid w:val="0043597E"/>
    <w:rsid w:val="00437167"/>
    <w:rsid w:val="00437A88"/>
    <w:rsid w:val="004404F8"/>
    <w:rsid w:val="00441345"/>
    <w:rsid w:val="00441731"/>
    <w:rsid w:val="004423C4"/>
    <w:rsid w:val="00442E3D"/>
    <w:rsid w:val="00442E49"/>
    <w:rsid w:val="004435CB"/>
    <w:rsid w:val="00443D5A"/>
    <w:rsid w:val="00443DAD"/>
    <w:rsid w:val="00446528"/>
    <w:rsid w:val="004467C0"/>
    <w:rsid w:val="0045166B"/>
    <w:rsid w:val="00451F05"/>
    <w:rsid w:val="0045218D"/>
    <w:rsid w:val="00454D97"/>
    <w:rsid w:val="00455CC9"/>
    <w:rsid w:val="00456679"/>
    <w:rsid w:val="00456B4F"/>
    <w:rsid w:val="00461268"/>
    <w:rsid w:val="004634D2"/>
    <w:rsid w:val="00464781"/>
    <w:rsid w:val="00464EC1"/>
    <w:rsid w:val="004654D8"/>
    <w:rsid w:val="00465E27"/>
    <w:rsid w:val="004667FD"/>
    <w:rsid w:val="00470901"/>
    <w:rsid w:val="004709AB"/>
    <w:rsid w:val="004718CA"/>
    <w:rsid w:val="00471F14"/>
    <w:rsid w:val="00472CA1"/>
    <w:rsid w:val="00474588"/>
    <w:rsid w:val="0047680B"/>
    <w:rsid w:val="004771AF"/>
    <w:rsid w:val="004810C0"/>
    <w:rsid w:val="00482137"/>
    <w:rsid w:val="004821CF"/>
    <w:rsid w:val="00483018"/>
    <w:rsid w:val="004831CF"/>
    <w:rsid w:val="004832FD"/>
    <w:rsid w:val="00485222"/>
    <w:rsid w:val="00485AC4"/>
    <w:rsid w:val="00485B48"/>
    <w:rsid w:val="0048645F"/>
    <w:rsid w:val="00486E28"/>
    <w:rsid w:val="00487749"/>
    <w:rsid w:val="00490A05"/>
    <w:rsid w:val="00490FB7"/>
    <w:rsid w:val="00491F87"/>
    <w:rsid w:val="00491FE5"/>
    <w:rsid w:val="00492308"/>
    <w:rsid w:val="00492B76"/>
    <w:rsid w:val="0049396B"/>
    <w:rsid w:val="00494342"/>
    <w:rsid w:val="0049446C"/>
    <w:rsid w:val="00494611"/>
    <w:rsid w:val="0049741B"/>
    <w:rsid w:val="004A1228"/>
    <w:rsid w:val="004A2029"/>
    <w:rsid w:val="004A45BE"/>
    <w:rsid w:val="004A508F"/>
    <w:rsid w:val="004A5266"/>
    <w:rsid w:val="004A6E55"/>
    <w:rsid w:val="004A7879"/>
    <w:rsid w:val="004B08F2"/>
    <w:rsid w:val="004B1D3A"/>
    <w:rsid w:val="004B2CF2"/>
    <w:rsid w:val="004B3674"/>
    <w:rsid w:val="004B3FCC"/>
    <w:rsid w:val="004B43CD"/>
    <w:rsid w:val="004B44BA"/>
    <w:rsid w:val="004B4BE6"/>
    <w:rsid w:val="004B50D8"/>
    <w:rsid w:val="004B5538"/>
    <w:rsid w:val="004C2319"/>
    <w:rsid w:val="004C27AC"/>
    <w:rsid w:val="004C2A3C"/>
    <w:rsid w:val="004C2FF8"/>
    <w:rsid w:val="004C3509"/>
    <w:rsid w:val="004C3FBE"/>
    <w:rsid w:val="004C44DA"/>
    <w:rsid w:val="004C696F"/>
    <w:rsid w:val="004C763A"/>
    <w:rsid w:val="004D29E1"/>
    <w:rsid w:val="004D3A64"/>
    <w:rsid w:val="004D4336"/>
    <w:rsid w:val="004D4CCC"/>
    <w:rsid w:val="004D50DB"/>
    <w:rsid w:val="004D647E"/>
    <w:rsid w:val="004D727A"/>
    <w:rsid w:val="004E086B"/>
    <w:rsid w:val="004E09A7"/>
    <w:rsid w:val="004E0A4E"/>
    <w:rsid w:val="004E1E7B"/>
    <w:rsid w:val="004E1E97"/>
    <w:rsid w:val="004F006F"/>
    <w:rsid w:val="004F0A13"/>
    <w:rsid w:val="004F1BFE"/>
    <w:rsid w:val="004F24AD"/>
    <w:rsid w:val="004F665C"/>
    <w:rsid w:val="00501295"/>
    <w:rsid w:val="00504932"/>
    <w:rsid w:val="00505CBF"/>
    <w:rsid w:val="005106AF"/>
    <w:rsid w:val="00511925"/>
    <w:rsid w:val="005144F7"/>
    <w:rsid w:val="00514718"/>
    <w:rsid w:val="00514FB5"/>
    <w:rsid w:val="00515007"/>
    <w:rsid w:val="005235A6"/>
    <w:rsid w:val="00524BFD"/>
    <w:rsid w:val="005306E8"/>
    <w:rsid w:val="00531EBD"/>
    <w:rsid w:val="005332E8"/>
    <w:rsid w:val="00533CD6"/>
    <w:rsid w:val="00533D0D"/>
    <w:rsid w:val="00535E0C"/>
    <w:rsid w:val="005429D8"/>
    <w:rsid w:val="00543A92"/>
    <w:rsid w:val="00544549"/>
    <w:rsid w:val="005508EF"/>
    <w:rsid w:val="0055121B"/>
    <w:rsid w:val="00551514"/>
    <w:rsid w:val="00552D11"/>
    <w:rsid w:val="0055380D"/>
    <w:rsid w:val="00554759"/>
    <w:rsid w:val="00554790"/>
    <w:rsid w:val="00555975"/>
    <w:rsid w:val="0055630B"/>
    <w:rsid w:val="00562183"/>
    <w:rsid w:val="00563AE9"/>
    <w:rsid w:val="00563BB3"/>
    <w:rsid w:val="00563C7D"/>
    <w:rsid w:val="00564A78"/>
    <w:rsid w:val="005669D5"/>
    <w:rsid w:val="005700E8"/>
    <w:rsid w:val="00570744"/>
    <w:rsid w:val="00571E71"/>
    <w:rsid w:val="005760F9"/>
    <w:rsid w:val="00576F33"/>
    <w:rsid w:val="00577A8E"/>
    <w:rsid w:val="00577FF7"/>
    <w:rsid w:val="0058195A"/>
    <w:rsid w:val="005829BF"/>
    <w:rsid w:val="005877C3"/>
    <w:rsid w:val="00592860"/>
    <w:rsid w:val="00593C3A"/>
    <w:rsid w:val="005948B2"/>
    <w:rsid w:val="00596DAA"/>
    <w:rsid w:val="005A1B65"/>
    <w:rsid w:val="005A2C14"/>
    <w:rsid w:val="005A3F3E"/>
    <w:rsid w:val="005A404E"/>
    <w:rsid w:val="005A4C3F"/>
    <w:rsid w:val="005A5BFB"/>
    <w:rsid w:val="005A7D9F"/>
    <w:rsid w:val="005B1582"/>
    <w:rsid w:val="005B1C4C"/>
    <w:rsid w:val="005B2C1A"/>
    <w:rsid w:val="005B3867"/>
    <w:rsid w:val="005B3B63"/>
    <w:rsid w:val="005B45A2"/>
    <w:rsid w:val="005B4BFA"/>
    <w:rsid w:val="005B6765"/>
    <w:rsid w:val="005C2E74"/>
    <w:rsid w:val="005C4246"/>
    <w:rsid w:val="005C42BD"/>
    <w:rsid w:val="005C5194"/>
    <w:rsid w:val="005C63CB"/>
    <w:rsid w:val="005C755B"/>
    <w:rsid w:val="005D065B"/>
    <w:rsid w:val="005D4C73"/>
    <w:rsid w:val="005D5061"/>
    <w:rsid w:val="005D67DF"/>
    <w:rsid w:val="005E003D"/>
    <w:rsid w:val="005E0B60"/>
    <w:rsid w:val="005E31BB"/>
    <w:rsid w:val="005E3203"/>
    <w:rsid w:val="005E5C7C"/>
    <w:rsid w:val="005E6E5C"/>
    <w:rsid w:val="005F25E5"/>
    <w:rsid w:val="005F2D78"/>
    <w:rsid w:val="005F357A"/>
    <w:rsid w:val="005F4862"/>
    <w:rsid w:val="005F518E"/>
    <w:rsid w:val="00600165"/>
    <w:rsid w:val="006009FC"/>
    <w:rsid w:val="00600D9D"/>
    <w:rsid w:val="00600DCC"/>
    <w:rsid w:val="00602BC3"/>
    <w:rsid w:val="006035BB"/>
    <w:rsid w:val="00605079"/>
    <w:rsid w:val="00605122"/>
    <w:rsid w:val="00605F96"/>
    <w:rsid w:val="00606FD9"/>
    <w:rsid w:val="00610A7C"/>
    <w:rsid w:val="00616B9C"/>
    <w:rsid w:val="00616C0D"/>
    <w:rsid w:val="006209C2"/>
    <w:rsid w:val="0062147E"/>
    <w:rsid w:val="00622518"/>
    <w:rsid w:val="00622EF6"/>
    <w:rsid w:val="00623014"/>
    <w:rsid w:val="006240DD"/>
    <w:rsid w:val="0062437F"/>
    <w:rsid w:val="00626145"/>
    <w:rsid w:val="0062627A"/>
    <w:rsid w:val="0062692E"/>
    <w:rsid w:val="00627542"/>
    <w:rsid w:val="00630349"/>
    <w:rsid w:val="00634656"/>
    <w:rsid w:val="00635217"/>
    <w:rsid w:val="0063523B"/>
    <w:rsid w:val="00636321"/>
    <w:rsid w:val="006405AF"/>
    <w:rsid w:val="00642DDB"/>
    <w:rsid w:val="0064336A"/>
    <w:rsid w:val="0064462A"/>
    <w:rsid w:val="00644776"/>
    <w:rsid w:val="00644FA7"/>
    <w:rsid w:val="00650F0D"/>
    <w:rsid w:val="0065198F"/>
    <w:rsid w:val="006523E9"/>
    <w:rsid w:val="00652A9F"/>
    <w:rsid w:val="00652FF1"/>
    <w:rsid w:val="00654E46"/>
    <w:rsid w:val="0066290E"/>
    <w:rsid w:val="0066320C"/>
    <w:rsid w:val="00663846"/>
    <w:rsid w:val="00667F19"/>
    <w:rsid w:val="00670E20"/>
    <w:rsid w:val="006728AE"/>
    <w:rsid w:val="00672A00"/>
    <w:rsid w:val="00673C81"/>
    <w:rsid w:val="006750A0"/>
    <w:rsid w:val="0067586E"/>
    <w:rsid w:val="00680957"/>
    <w:rsid w:val="006841E2"/>
    <w:rsid w:val="00684B27"/>
    <w:rsid w:val="00690CC4"/>
    <w:rsid w:val="00693548"/>
    <w:rsid w:val="0069388F"/>
    <w:rsid w:val="00695002"/>
    <w:rsid w:val="00695F93"/>
    <w:rsid w:val="006971E8"/>
    <w:rsid w:val="006A093F"/>
    <w:rsid w:val="006A0D1B"/>
    <w:rsid w:val="006A1E58"/>
    <w:rsid w:val="006A34F7"/>
    <w:rsid w:val="006A49A1"/>
    <w:rsid w:val="006A592D"/>
    <w:rsid w:val="006A667D"/>
    <w:rsid w:val="006A7E1D"/>
    <w:rsid w:val="006B0916"/>
    <w:rsid w:val="006B145B"/>
    <w:rsid w:val="006B185D"/>
    <w:rsid w:val="006B2D14"/>
    <w:rsid w:val="006B4690"/>
    <w:rsid w:val="006B5C26"/>
    <w:rsid w:val="006B63B2"/>
    <w:rsid w:val="006B6CA8"/>
    <w:rsid w:val="006B7DD7"/>
    <w:rsid w:val="006C083E"/>
    <w:rsid w:val="006C0927"/>
    <w:rsid w:val="006C32BF"/>
    <w:rsid w:val="006C3C3A"/>
    <w:rsid w:val="006C44EC"/>
    <w:rsid w:val="006C481D"/>
    <w:rsid w:val="006C6263"/>
    <w:rsid w:val="006C6361"/>
    <w:rsid w:val="006D0DEA"/>
    <w:rsid w:val="006D16D9"/>
    <w:rsid w:val="006D1F3F"/>
    <w:rsid w:val="006D5374"/>
    <w:rsid w:val="006D5B88"/>
    <w:rsid w:val="006D741F"/>
    <w:rsid w:val="006E106B"/>
    <w:rsid w:val="006E338A"/>
    <w:rsid w:val="006E3EB0"/>
    <w:rsid w:val="006E4A33"/>
    <w:rsid w:val="006E4F3E"/>
    <w:rsid w:val="006E5C37"/>
    <w:rsid w:val="006E70FE"/>
    <w:rsid w:val="006E7179"/>
    <w:rsid w:val="006F2929"/>
    <w:rsid w:val="006F2CCA"/>
    <w:rsid w:val="006F5401"/>
    <w:rsid w:val="006F6D36"/>
    <w:rsid w:val="00700D5D"/>
    <w:rsid w:val="0070255D"/>
    <w:rsid w:val="00703E93"/>
    <w:rsid w:val="0070599D"/>
    <w:rsid w:val="00706A95"/>
    <w:rsid w:val="0071104E"/>
    <w:rsid w:val="00712A5A"/>
    <w:rsid w:val="00713A00"/>
    <w:rsid w:val="00713CEB"/>
    <w:rsid w:val="007149BC"/>
    <w:rsid w:val="00715C5F"/>
    <w:rsid w:val="00720119"/>
    <w:rsid w:val="0072155D"/>
    <w:rsid w:val="007241BE"/>
    <w:rsid w:val="00725A74"/>
    <w:rsid w:val="00725B60"/>
    <w:rsid w:val="00726001"/>
    <w:rsid w:val="007269A1"/>
    <w:rsid w:val="00732B38"/>
    <w:rsid w:val="00732C94"/>
    <w:rsid w:val="00734E13"/>
    <w:rsid w:val="00743CF2"/>
    <w:rsid w:val="00744364"/>
    <w:rsid w:val="007450E0"/>
    <w:rsid w:val="007456F6"/>
    <w:rsid w:val="007512F9"/>
    <w:rsid w:val="00754066"/>
    <w:rsid w:val="007566EC"/>
    <w:rsid w:val="00757291"/>
    <w:rsid w:val="0076119A"/>
    <w:rsid w:val="00762A32"/>
    <w:rsid w:val="00764A82"/>
    <w:rsid w:val="007658CF"/>
    <w:rsid w:val="007662A7"/>
    <w:rsid w:val="007667B7"/>
    <w:rsid w:val="00767B6A"/>
    <w:rsid w:val="00771E79"/>
    <w:rsid w:val="00772F52"/>
    <w:rsid w:val="00773CF6"/>
    <w:rsid w:val="00774C92"/>
    <w:rsid w:val="0077547B"/>
    <w:rsid w:val="007778F7"/>
    <w:rsid w:val="00783D18"/>
    <w:rsid w:val="0078542D"/>
    <w:rsid w:val="00786AE5"/>
    <w:rsid w:val="00786B2D"/>
    <w:rsid w:val="00791B94"/>
    <w:rsid w:val="007A041E"/>
    <w:rsid w:val="007A30D7"/>
    <w:rsid w:val="007A436B"/>
    <w:rsid w:val="007A53F2"/>
    <w:rsid w:val="007A7E12"/>
    <w:rsid w:val="007B0CD8"/>
    <w:rsid w:val="007B37BD"/>
    <w:rsid w:val="007B3B3E"/>
    <w:rsid w:val="007B4783"/>
    <w:rsid w:val="007B57CB"/>
    <w:rsid w:val="007B5B9B"/>
    <w:rsid w:val="007B703C"/>
    <w:rsid w:val="007C278D"/>
    <w:rsid w:val="007C30F3"/>
    <w:rsid w:val="007C4077"/>
    <w:rsid w:val="007C47A8"/>
    <w:rsid w:val="007C4CB4"/>
    <w:rsid w:val="007C4F97"/>
    <w:rsid w:val="007C5E9D"/>
    <w:rsid w:val="007C61D3"/>
    <w:rsid w:val="007C6341"/>
    <w:rsid w:val="007C6D1C"/>
    <w:rsid w:val="007D1DAE"/>
    <w:rsid w:val="007D496E"/>
    <w:rsid w:val="007D67B7"/>
    <w:rsid w:val="007D6DC0"/>
    <w:rsid w:val="007D7341"/>
    <w:rsid w:val="007D77D0"/>
    <w:rsid w:val="007E30B2"/>
    <w:rsid w:val="007E3DF8"/>
    <w:rsid w:val="007E4B4E"/>
    <w:rsid w:val="007E4D54"/>
    <w:rsid w:val="007F0E92"/>
    <w:rsid w:val="007F4978"/>
    <w:rsid w:val="007F707A"/>
    <w:rsid w:val="0080079C"/>
    <w:rsid w:val="00801155"/>
    <w:rsid w:val="00803043"/>
    <w:rsid w:val="00803B38"/>
    <w:rsid w:val="0081061C"/>
    <w:rsid w:val="008115D3"/>
    <w:rsid w:val="008144CE"/>
    <w:rsid w:val="00814C07"/>
    <w:rsid w:val="0081606C"/>
    <w:rsid w:val="00821ADF"/>
    <w:rsid w:val="008239B5"/>
    <w:rsid w:val="0083036B"/>
    <w:rsid w:val="00831506"/>
    <w:rsid w:val="00831FA7"/>
    <w:rsid w:val="0083248E"/>
    <w:rsid w:val="00833C12"/>
    <w:rsid w:val="008344A4"/>
    <w:rsid w:val="00836BDA"/>
    <w:rsid w:val="008375DD"/>
    <w:rsid w:val="008404A0"/>
    <w:rsid w:val="00840A25"/>
    <w:rsid w:val="00841400"/>
    <w:rsid w:val="00843CCA"/>
    <w:rsid w:val="00844176"/>
    <w:rsid w:val="008442B2"/>
    <w:rsid w:val="00845065"/>
    <w:rsid w:val="008450E2"/>
    <w:rsid w:val="00845369"/>
    <w:rsid w:val="0084606C"/>
    <w:rsid w:val="008469F9"/>
    <w:rsid w:val="008470C7"/>
    <w:rsid w:val="00847734"/>
    <w:rsid w:val="008477CC"/>
    <w:rsid w:val="008571BA"/>
    <w:rsid w:val="00860B6D"/>
    <w:rsid w:val="00861D9E"/>
    <w:rsid w:val="00864030"/>
    <w:rsid w:val="00865450"/>
    <w:rsid w:val="00867046"/>
    <w:rsid w:val="008673A3"/>
    <w:rsid w:val="00870B00"/>
    <w:rsid w:val="00871808"/>
    <w:rsid w:val="0087318E"/>
    <w:rsid w:val="00873540"/>
    <w:rsid w:val="00873ACD"/>
    <w:rsid w:val="00873DD8"/>
    <w:rsid w:val="00874006"/>
    <w:rsid w:val="008742FF"/>
    <w:rsid w:val="0087450F"/>
    <w:rsid w:val="00876285"/>
    <w:rsid w:val="008775BF"/>
    <w:rsid w:val="008801F9"/>
    <w:rsid w:val="0088176C"/>
    <w:rsid w:val="00881C8E"/>
    <w:rsid w:val="00881D8D"/>
    <w:rsid w:val="00882029"/>
    <w:rsid w:val="00885BF1"/>
    <w:rsid w:val="0088792A"/>
    <w:rsid w:val="008912E7"/>
    <w:rsid w:val="00891ACE"/>
    <w:rsid w:val="00891FC9"/>
    <w:rsid w:val="008930BB"/>
    <w:rsid w:val="0089641A"/>
    <w:rsid w:val="008A35C8"/>
    <w:rsid w:val="008A5225"/>
    <w:rsid w:val="008A7A6C"/>
    <w:rsid w:val="008B0793"/>
    <w:rsid w:val="008B0AB4"/>
    <w:rsid w:val="008B1900"/>
    <w:rsid w:val="008B1B4F"/>
    <w:rsid w:val="008B3A12"/>
    <w:rsid w:val="008B3A86"/>
    <w:rsid w:val="008B4AFB"/>
    <w:rsid w:val="008B54A0"/>
    <w:rsid w:val="008B582E"/>
    <w:rsid w:val="008C1BF3"/>
    <w:rsid w:val="008C232C"/>
    <w:rsid w:val="008C2672"/>
    <w:rsid w:val="008C288F"/>
    <w:rsid w:val="008C3D53"/>
    <w:rsid w:val="008C3FF8"/>
    <w:rsid w:val="008C5206"/>
    <w:rsid w:val="008C7398"/>
    <w:rsid w:val="008C74BD"/>
    <w:rsid w:val="008D1C34"/>
    <w:rsid w:val="008D4141"/>
    <w:rsid w:val="008D59B4"/>
    <w:rsid w:val="008D66CC"/>
    <w:rsid w:val="008D6A98"/>
    <w:rsid w:val="008D71BB"/>
    <w:rsid w:val="008D71FC"/>
    <w:rsid w:val="008D7259"/>
    <w:rsid w:val="008E21B8"/>
    <w:rsid w:val="008E38BA"/>
    <w:rsid w:val="008E3CD3"/>
    <w:rsid w:val="008E5589"/>
    <w:rsid w:val="008E6207"/>
    <w:rsid w:val="008E6BD9"/>
    <w:rsid w:val="008E78BF"/>
    <w:rsid w:val="008E7F8C"/>
    <w:rsid w:val="008F08E5"/>
    <w:rsid w:val="008F17DC"/>
    <w:rsid w:val="008F19A2"/>
    <w:rsid w:val="008F3953"/>
    <w:rsid w:val="008F60AE"/>
    <w:rsid w:val="008F7853"/>
    <w:rsid w:val="009001FF"/>
    <w:rsid w:val="00900F00"/>
    <w:rsid w:val="00900F98"/>
    <w:rsid w:val="0090152C"/>
    <w:rsid w:val="0090168E"/>
    <w:rsid w:val="00901FB0"/>
    <w:rsid w:val="00902C06"/>
    <w:rsid w:val="00904DE2"/>
    <w:rsid w:val="009059E4"/>
    <w:rsid w:val="009078DB"/>
    <w:rsid w:val="0091103A"/>
    <w:rsid w:val="00911349"/>
    <w:rsid w:val="00917172"/>
    <w:rsid w:val="00920063"/>
    <w:rsid w:val="00921551"/>
    <w:rsid w:val="00921818"/>
    <w:rsid w:val="009234E5"/>
    <w:rsid w:val="00927EE3"/>
    <w:rsid w:val="0093313A"/>
    <w:rsid w:val="00934531"/>
    <w:rsid w:val="00934E60"/>
    <w:rsid w:val="00934F44"/>
    <w:rsid w:val="0093624E"/>
    <w:rsid w:val="00937772"/>
    <w:rsid w:val="00941473"/>
    <w:rsid w:val="009416C9"/>
    <w:rsid w:val="0094303B"/>
    <w:rsid w:val="009431ED"/>
    <w:rsid w:val="00945F2E"/>
    <w:rsid w:val="00950975"/>
    <w:rsid w:val="009533BE"/>
    <w:rsid w:val="00953673"/>
    <w:rsid w:val="009577B0"/>
    <w:rsid w:val="00957F48"/>
    <w:rsid w:val="009603A3"/>
    <w:rsid w:val="00960E13"/>
    <w:rsid w:val="00961DB0"/>
    <w:rsid w:val="0096257B"/>
    <w:rsid w:val="00963E92"/>
    <w:rsid w:val="009641BA"/>
    <w:rsid w:val="00966191"/>
    <w:rsid w:val="00966AB6"/>
    <w:rsid w:val="009675A3"/>
    <w:rsid w:val="00967A80"/>
    <w:rsid w:val="0097031D"/>
    <w:rsid w:val="00971CA7"/>
    <w:rsid w:val="0097256F"/>
    <w:rsid w:val="00972688"/>
    <w:rsid w:val="00972984"/>
    <w:rsid w:val="009763D3"/>
    <w:rsid w:val="00977CDC"/>
    <w:rsid w:val="00983382"/>
    <w:rsid w:val="0098356A"/>
    <w:rsid w:val="0098632D"/>
    <w:rsid w:val="00994223"/>
    <w:rsid w:val="00994306"/>
    <w:rsid w:val="00994B04"/>
    <w:rsid w:val="0099581E"/>
    <w:rsid w:val="009A104C"/>
    <w:rsid w:val="009A279C"/>
    <w:rsid w:val="009A31CD"/>
    <w:rsid w:val="009A32BC"/>
    <w:rsid w:val="009A3A27"/>
    <w:rsid w:val="009B056A"/>
    <w:rsid w:val="009B0C97"/>
    <w:rsid w:val="009B0EBC"/>
    <w:rsid w:val="009B1E74"/>
    <w:rsid w:val="009B2017"/>
    <w:rsid w:val="009B29C1"/>
    <w:rsid w:val="009B48BB"/>
    <w:rsid w:val="009B5F26"/>
    <w:rsid w:val="009B6049"/>
    <w:rsid w:val="009B74F7"/>
    <w:rsid w:val="009B7FB3"/>
    <w:rsid w:val="009C0D34"/>
    <w:rsid w:val="009C1418"/>
    <w:rsid w:val="009C14DF"/>
    <w:rsid w:val="009C1805"/>
    <w:rsid w:val="009C611C"/>
    <w:rsid w:val="009C6990"/>
    <w:rsid w:val="009D494E"/>
    <w:rsid w:val="009D5CEB"/>
    <w:rsid w:val="009D5FD2"/>
    <w:rsid w:val="009D6699"/>
    <w:rsid w:val="009D7FC7"/>
    <w:rsid w:val="009E12E7"/>
    <w:rsid w:val="009E1860"/>
    <w:rsid w:val="009E291E"/>
    <w:rsid w:val="009E389B"/>
    <w:rsid w:val="009E4C7D"/>
    <w:rsid w:val="009E55B3"/>
    <w:rsid w:val="009E5DBA"/>
    <w:rsid w:val="009E613E"/>
    <w:rsid w:val="009E691D"/>
    <w:rsid w:val="009E6981"/>
    <w:rsid w:val="009E6CFF"/>
    <w:rsid w:val="009F03EE"/>
    <w:rsid w:val="009F0677"/>
    <w:rsid w:val="009F13FA"/>
    <w:rsid w:val="009F3E3C"/>
    <w:rsid w:val="009F5028"/>
    <w:rsid w:val="00A0077F"/>
    <w:rsid w:val="00A00F08"/>
    <w:rsid w:val="00A037E6"/>
    <w:rsid w:val="00A03910"/>
    <w:rsid w:val="00A03E25"/>
    <w:rsid w:val="00A040A1"/>
    <w:rsid w:val="00A05FFC"/>
    <w:rsid w:val="00A0607A"/>
    <w:rsid w:val="00A06D22"/>
    <w:rsid w:val="00A1229F"/>
    <w:rsid w:val="00A13C0B"/>
    <w:rsid w:val="00A14CB3"/>
    <w:rsid w:val="00A1534F"/>
    <w:rsid w:val="00A15707"/>
    <w:rsid w:val="00A15A54"/>
    <w:rsid w:val="00A16350"/>
    <w:rsid w:val="00A165BE"/>
    <w:rsid w:val="00A16832"/>
    <w:rsid w:val="00A16AD0"/>
    <w:rsid w:val="00A17B7B"/>
    <w:rsid w:val="00A20760"/>
    <w:rsid w:val="00A23189"/>
    <w:rsid w:val="00A24FB5"/>
    <w:rsid w:val="00A2728C"/>
    <w:rsid w:val="00A27DE4"/>
    <w:rsid w:val="00A304B1"/>
    <w:rsid w:val="00A312A9"/>
    <w:rsid w:val="00A32534"/>
    <w:rsid w:val="00A331FD"/>
    <w:rsid w:val="00A34028"/>
    <w:rsid w:val="00A3438E"/>
    <w:rsid w:val="00A35345"/>
    <w:rsid w:val="00A35A97"/>
    <w:rsid w:val="00A420CB"/>
    <w:rsid w:val="00A44391"/>
    <w:rsid w:val="00A44812"/>
    <w:rsid w:val="00A46527"/>
    <w:rsid w:val="00A52CC9"/>
    <w:rsid w:val="00A54C70"/>
    <w:rsid w:val="00A61A04"/>
    <w:rsid w:val="00A62B5A"/>
    <w:rsid w:val="00A63637"/>
    <w:rsid w:val="00A64205"/>
    <w:rsid w:val="00A65455"/>
    <w:rsid w:val="00A669D4"/>
    <w:rsid w:val="00A67607"/>
    <w:rsid w:val="00A67779"/>
    <w:rsid w:val="00A70FCF"/>
    <w:rsid w:val="00A716F6"/>
    <w:rsid w:val="00A71C7D"/>
    <w:rsid w:val="00A80F8C"/>
    <w:rsid w:val="00A818D9"/>
    <w:rsid w:val="00A824AA"/>
    <w:rsid w:val="00A829DF"/>
    <w:rsid w:val="00A85686"/>
    <w:rsid w:val="00A875F1"/>
    <w:rsid w:val="00A87F64"/>
    <w:rsid w:val="00A91C11"/>
    <w:rsid w:val="00A94701"/>
    <w:rsid w:val="00A95C4D"/>
    <w:rsid w:val="00A9799F"/>
    <w:rsid w:val="00AA28CC"/>
    <w:rsid w:val="00AA2EF9"/>
    <w:rsid w:val="00AA589F"/>
    <w:rsid w:val="00AB02AA"/>
    <w:rsid w:val="00AB0710"/>
    <w:rsid w:val="00AB16E8"/>
    <w:rsid w:val="00AB2B06"/>
    <w:rsid w:val="00AB2DD1"/>
    <w:rsid w:val="00AB5BF0"/>
    <w:rsid w:val="00AB5E6F"/>
    <w:rsid w:val="00AB68A7"/>
    <w:rsid w:val="00AB72D9"/>
    <w:rsid w:val="00AC168D"/>
    <w:rsid w:val="00AC1C15"/>
    <w:rsid w:val="00AC3CB0"/>
    <w:rsid w:val="00AC3EEB"/>
    <w:rsid w:val="00AC3F09"/>
    <w:rsid w:val="00AC4406"/>
    <w:rsid w:val="00AC4799"/>
    <w:rsid w:val="00AC615A"/>
    <w:rsid w:val="00AD29E9"/>
    <w:rsid w:val="00AD3691"/>
    <w:rsid w:val="00AD3971"/>
    <w:rsid w:val="00AD5175"/>
    <w:rsid w:val="00AD565E"/>
    <w:rsid w:val="00AD5DC5"/>
    <w:rsid w:val="00AD71A2"/>
    <w:rsid w:val="00AD7435"/>
    <w:rsid w:val="00AE02B7"/>
    <w:rsid w:val="00AE3295"/>
    <w:rsid w:val="00AE3F1D"/>
    <w:rsid w:val="00AE642A"/>
    <w:rsid w:val="00AF27C8"/>
    <w:rsid w:val="00AF2B48"/>
    <w:rsid w:val="00AF324A"/>
    <w:rsid w:val="00AF693C"/>
    <w:rsid w:val="00AF7638"/>
    <w:rsid w:val="00AF7CA7"/>
    <w:rsid w:val="00B00D53"/>
    <w:rsid w:val="00B010EE"/>
    <w:rsid w:val="00B01961"/>
    <w:rsid w:val="00B01AEC"/>
    <w:rsid w:val="00B02A66"/>
    <w:rsid w:val="00B0556C"/>
    <w:rsid w:val="00B05E8E"/>
    <w:rsid w:val="00B108D8"/>
    <w:rsid w:val="00B1187D"/>
    <w:rsid w:val="00B12F90"/>
    <w:rsid w:val="00B13B4B"/>
    <w:rsid w:val="00B14015"/>
    <w:rsid w:val="00B14ABB"/>
    <w:rsid w:val="00B150AB"/>
    <w:rsid w:val="00B26559"/>
    <w:rsid w:val="00B309CF"/>
    <w:rsid w:val="00B30B06"/>
    <w:rsid w:val="00B30BBF"/>
    <w:rsid w:val="00B35DAA"/>
    <w:rsid w:val="00B35FF5"/>
    <w:rsid w:val="00B36B2A"/>
    <w:rsid w:val="00B41BE0"/>
    <w:rsid w:val="00B42B83"/>
    <w:rsid w:val="00B42E49"/>
    <w:rsid w:val="00B50E5D"/>
    <w:rsid w:val="00B52E88"/>
    <w:rsid w:val="00B530AF"/>
    <w:rsid w:val="00B55929"/>
    <w:rsid w:val="00B55BB7"/>
    <w:rsid w:val="00B56CDD"/>
    <w:rsid w:val="00B57E48"/>
    <w:rsid w:val="00B602A1"/>
    <w:rsid w:val="00B61093"/>
    <w:rsid w:val="00B62F33"/>
    <w:rsid w:val="00B63CD0"/>
    <w:rsid w:val="00B66398"/>
    <w:rsid w:val="00B700BE"/>
    <w:rsid w:val="00B705E0"/>
    <w:rsid w:val="00B70A31"/>
    <w:rsid w:val="00B7257C"/>
    <w:rsid w:val="00B75130"/>
    <w:rsid w:val="00B7537B"/>
    <w:rsid w:val="00B81C5B"/>
    <w:rsid w:val="00B81C6A"/>
    <w:rsid w:val="00B85BA0"/>
    <w:rsid w:val="00B8629E"/>
    <w:rsid w:val="00B86581"/>
    <w:rsid w:val="00B86D12"/>
    <w:rsid w:val="00B86F1C"/>
    <w:rsid w:val="00B87991"/>
    <w:rsid w:val="00B91E1C"/>
    <w:rsid w:val="00B92CE2"/>
    <w:rsid w:val="00B93B42"/>
    <w:rsid w:val="00B94FA9"/>
    <w:rsid w:val="00B9659A"/>
    <w:rsid w:val="00B976C8"/>
    <w:rsid w:val="00B978E6"/>
    <w:rsid w:val="00BA052B"/>
    <w:rsid w:val="00BA58A2"/>
    <w:rsid w:val="00BB10D3"/>
    <w:rsid w:val="00BB2276"/>
    <w:rsid w:val="00BB3229"/>
    <w:rsid w:val="00BB7B1C"/>
    <w:rsid w:val="00BC3260"/>
    <w:rsid w:val="00BC5573"/>
    <w:rsid w:val="00BC6BB4"/>
    <w:rsid w:val="00BC6ED2"/>
    <w:rsid w:val="00BD0376"/>
    <w:rsid w:val="00BD0A0D"/>
    <w:rsid w:val="00BD2184"/>
    <w:rsid w:val="00BD244D"/>
    <w:rsid w:val="00BD3409"/>
    <w:rsid w:val="00BD4038"/>
    <w:rsid w:val="00BD5EE5"/>
    <w:rsid w:val="00BD64E6"/>
    <w:rsid w:val="00BD6A70"/>
    <w:rsid w:val="00BD7351"/>
    <w:rsid w:val="00BE0DB6"/>
    <w:rsid w:val="00BE1910"/>
    <w:rsid w:val="00BE1C60"/>
    <w:rsid w:val="00BE3FD4"/>
    <w:rsid w:val="00BE4D32"/>
    <w:rsid w:val="00BF17DB"/>
    <w:rsid w:val="00BF323F"/>
    <w:rsid w:val="00BF4893"/>
    <w:rsid w:val="00BF4DB2"/>
    <w:rsid w:val="00BF6A4F"/>
    <w:rsid w:val="00C000E6"/>
    <w:rsid w:val="00C00A33"/>
    <w:rsid w:val="00C0180A"/>
    <w:rsid w:val="00C03279"/>
    <w:rsid w:val="00C04581"/>
    <w:rsid w:val="00C06AE9"/>
    <w:rsid w:val="00C06D85"/>
    <w:rsid w:val="00C1010B"/>
    <w:rsid w:val="00C17337"/>
    <w:rsid w:val="00C17B7A"/>
    <w:rsid w:val="00C2135E"/>
    <w:rsid w:val="00C2152E"/>
    <w:rsid w:val="00C24A96"/>
    <w:rsid w:val="00C24E68"/>
    <w:rsid w:val="00C31525"/>
    <w:rsid w:val="00C32BB2"/>
    <w:rsid w:val="00C338C6"/>
    <w:rsid w:val="00C33B6F"/>
    <w:rsid w:val="00C33FEA"/>
    <w:rsid w:val="00C36062"/>
    <w:rsid w:val="00C412A1"/>
    <w:rsid w:val="00C41B37"/>
    <w:rsid w:val="00C444D1"/>
    <w:rsid w:val="00C4734E"/>
    <w:rsid w:val="00C47AD8"/>
    <w:rsid w:val="00C572C3"/>
    <w:rsid w:val="00C57511"/>
    <w:rsid w:val="00C57F53"/>
    <w:rsid w:val="00C57F86"/>
    <w:rsid w:val="00C6121C"/>
    <w:rsid w:val="00C61B94"/>
    <w:rsid w:val="00C62719"/>
    <w:rsid w:val="00C62BB0"/>
    <w:rsid w:val="00C63782"/>
    <w:rsid w:val="00C638EF"/>
    <w:rsid w:val="00C64ED5"/>
    <w:rsid w:val="00C66D45"/>
    <w:rsid w:val="00C67A8E"/>
    <w:rsid w:val="00C72E00"/>
    <w:rsid w:val="00C74758"/>
    <w:rsid w:val="00C768B9"/>
    <w:rsid w:val="00C8266C"/>
    <w:rsid w:val="00C94842"/>
    <w:rsid w:val="00C96B41"/>
    <w:rsid w:val="00C972F8"/>
    <w:rsid w:val="00CA2D31"/>
    <w:rsid w:val="00CA3B77"/>
    <w:rsid w:val="00CA514B"/>
    <w:rsid w:val="00CA5BD9"/>
    <w:rsid w:val="00CA66AF"/>
    <w:rsid w:val="00CA7606"/>
    <w:rsid w:val="00CB1C34"/>
    <w:rsid w:val="00CB1EB2"/>
    <w:rsid w:val="00CB216A"/>
    <w:rsid w:val="00CB29BC"/>
    <w:rsid w:val="00CB3776"/>
    <w:rsid w:val="00CB5381"/>
    <w:rsid w:val="00CB647B"/>
    <w:rsid w:val="00CB768B"/>
    <w:rsid w:val="00CC10B8"/>
    <w:rsid w:val="00CC16D8"/>
    <w:rsid w:val="00CC1E62"/>
    <w:rsid w:val="00CC201D"/>
    <w:rsid w:val="00CC31A8"/>
    <w:rsid w:val="00CC3689"/>
    <w:rsid w:val="00CC5BE6"/>
    <w:rsid w:val="00CC6B0A"/>
    <w:rsid w:val="00CC7454"/>
    <w:rsid w:val="00CC7B11"/>
    <w:rsid w:val="00CD3AEC"/>
    <w:rsid w:val="00CD423A"/>
    <w:rsid w:val="00CD6952"/>
    <w:rsid w:val="00CE008C"/>
    <w:rsid w:val="00CE285A"/>
    <w:rsid w:val="00CF1251"/>
    <w:rsid w:val="00CF4F04"/>
    <w:rsid w:val="00CF776C"/>
    <w:rsid w:val="00D001EE"/>
    <w:rsid w:val="00D01573"/>
    <w:rsid w:val="00D05508"/>
    <w:rsid w:val="00D05DA1"/>
    <w:rsid w:val="00D07823"/>
    <w:rsid w:val="00D07999"/>
    <w:rsid w:val="00D11A41"/>
    <w:rsid w:val="00D13002"/>
    <w:rsid w:val="00D13432"/>
    <w:rsid w:val="00D134EB"/>
    <w:rsid w:val="00D13532"/>
    <w:rsid w:val="00D14514"/>
    <w:rsid w:val="00D173BC"/>
    <w:rsid w:val="00D17DA7"/>
    <w:rsid w:val="00D2012F"/>
    <w:rsid w:val="00D20669"/>
    <w:rsid w:val="00D20ABB"/>
    <w:rsid w:val="00D21887"/>
    <w:rsid w:val="00D21E3A"/>
    <w:rsid w:val="00D2230C"/>
    <w:rsid w:val="00D23508"/>
    <w:rsid w:val="00D245C8"/>
    <w:rsid w:val="00D250BA"/>
    <w:rsid w:val="00D262E9"/>
    <w:rsid w:val="00D2783A"/>
    <w:rsid w:val="00D32CED"/>
    <w:rsid w:val="00D32FD5"/>
    <w:rsid w:val="00D34E52"/>
    <w:rsid w:val="00D401B0"/>
    <w:rsid w:val="00D426F0"/>
    <w:rsid w:val="00D43858"/>
    <w:rsid w:val="00D438DB"/>
    <w:rsid w:val="00D43EE7"/>
    <w:rsid w:val="00D443C2"/>
    <w:rsid w:val="00D4443C"/>
    <w:rsid w:val="00D4512D"/>
    <w:rsid w:val="00D46544"/>
    <w:rsid w:val="00D51099"/>
    <w:rsid w:val="00D56039"/>
    <w:rsid w:val="00D57242"/>
    <w:rsid w:val="00D5781E"/>
    <w:rsid w:val="00D612BB"/>
    <w:rsid w:val="00D67473"/>
    <w:rsid w:val="00D72826"/>
    <w:rsid w:val="00D742B7"/>
    <w:rsid w:val="00D748E6"/>
    <w:rsid w:val="00D75970"/>
    <w:rsid w:val="00D7612A"/>
    <w:rsid w:val="00D812FF"/>
    <w:rsid w:val="00D81F94"/>
    <w:rsid w:val="00D83374"/>
    <w:rsid w:val="00D87817"/>
    <w:rsid w:val="00D9048D"/>
    <w:rsid w:val="00D90D39"/>
    <w:rsid w:val="00D91066"/>
    <w:rsid w:val="00D913E8"/>
    <w:rsid w:val="00D91D6C"/>
    <w:rsid w:val="00D93C0C"/>
    <w:rsid w:val="00D949AE"/>
    <w:rsid w:val="00D95E84"/>
    <w:rsid w:val="00D96E83"/>
    <w:rsid w:val="00DA2600"/>
    <w:rsid w:val="00DA2E65"/>
    <w:rsid w:val="00DA52DB"/>
    <w:rsid w:val="00DA5431"/>
    <w:rsid w:val="00DA7FFC"/>
    <w:rsid w:val="00DB13F9"/>
    <w:rsid w:val="00DB20C8"/>
    <w:rsid w:val="00DB30FD"/>
    <w:rsid w:val="00DB5BE8"/>
    <w:rsid w:val="00DB688D"/>
    <w:rsid w:val="00DC0F1B"/>
    <w:rsid w:val="00DC45E2"/>
    <w:rsid w:val="00DC47F5"/>
    <w:rsid w:val="00DC4A7D"/>
    <w:rsid w:val="00DC4FEF"/>
    <w:rsid w:val="00DC62C5"/>
    <w:rsid w:val="00DC698F"/>
    <w:rsid w:val="00DD25B7"/>
    <w:rsid w:val="00DD4C85"/>
    <w:rsid w:val="00DD55D6"/>
    <w:rsid w:val="00DD5895"/>
    <w:rsid w:val="00DD5D50"/>
    <w:rsid w:val="00DD5F51"/>
    <w:rsid w:val="00DD627B"/>
    <w:rsid w:val="00DD758E"/>
    <w:rsid w:val="00DE1AD5"/>
    <w:rsid w:val="00DE29C3"/>
    <w:rsid w:val="00DE398D"/>
    <w:rsid w:val="00DE3C3E"/>
    <w:rsid w:val="00DE678B"/>
    <w:rsid w:val="00DF2264"/>
    <w:rsid w:val="00DF6E4B"/>
    <w:rsid w:val="00DF718E"/>
    <w:rsid w:val="00E0012A"/>
    <w:rsid w:val="00E01C4B"/>
    <w:rsid w:val="00E02A83"/>
    <w:rsid w:val="00E04952"/>
    <w:rsid w:val="00E05951"/>
    <w:rsid w:val="00E061A7"/>
    <w:rsid w:val="00E06790"/>
    <w:rsid w:val="00E11AD9"/>
    <w:rsid w:val="00E11BE3"/>
    <w:rsid w:val="00E1275D"/>
    <w:rsid w:val="00E12930"/>
    <w:rsid w:val="00E132F2"/>
    <w:rsid w:val="00E13ABC"/>
    <w:rsid w:val="00E14A65"/>
    <w:rsid w:val="00E15080"/>
    <w:rsid w:val="00E165F8"/>
    <w:rsid w:val="00E16C40"/>
    <w:rsid w:val="00E204A7"/>
    <w:rsid w:val="00E206CE"/>
    <w:rsid w:val="00E20800"/>
    <w:rsid w:val="00E20E88"/>
    <w:rsid w:val="00E224DE"/>
    <w:rsid w:val="00E24719"/>
    <w:rsid w:val="00E25CF2"/>
    <w:rsid w:val="00E26907"/>
    <w:rsid w:val="00E26C1A"/>
    <w:rsid w:val="00E26C87"/>
    <w:rsid w:val="00E26EC0"/>
    <w:rsid w:val="00E27629"/>
    <w:rsid w:val="00E3162D"/>
    <w:rsid w:val="00E31B37"/>
    <w:rsid w:val="00E31C7F"/>
    <w:rsid w:val="00E322D8"/>
    <w:rsid w:val="00E3640B"/>
    <w:rsid w:val="00E36A95"/>
    <w:rsid w:val="00E407EB"/>
    <w:rsid w:val="00E410CD"/>
    <w:rsid w:val="00E42902"/>
    <w:rsid w:val="00E4312E"/>
    <w:rsid w:val="00E439F3"/>
    <w:rsid w:val="00E45449"/>
    <w:rsid w:val="00E45982"/>
    <w:rsid w:val="00E45A9D"/>
    <w:rsid w:val="00E46E79"/>
    <w:rsid w:val="00E47DFB"/>
    <w:rsid w:val="00E53AAC"/>
    <w:rsid w:val="00E54266"/>
    <w:rsid w:val="00E57D85"/>
    <w:rsid w:val="00E60567"/>
    <w:rsid w:val="00E60EDD"/>
    <w:rsid w:val="00E624BE"/>
    <w:rsid w:val="00E636E9"/>
    <w:rsid w:val="00E64B04"/>
    <w:rsid w:val="00E64E04"/>
    <w:rsid w:val="00E674BB"/>
    <w:rsid w:val="00E706A5"/>
    <w:rsid w:val="00E71A7F"/>
    <w:rsid w:val="00E71DFA"/>
    <w:rsid w:val="00E74BB9"/>
    <w:rsid w:val="00E80536"/>
    <w:rsid w:val="00E808E7"/>
    <w:rsid w:val="00E81689"/>
    <w:rsid w:val="00E82B23"/>
    <w:rsid w:val="00E83F3D"/>
    <w:rsid w:val="00E90E57"/>
    <w:rsid w:val="00E932BC"/>
    <w:rsid w:val="00E93FA1"/>
    <w:rsid w:val="00E9590C"/>
    <w:rsid w:val="00E95D3C"/>
    <w:rsid w:val="00E967D8"/>
    <w:rsid w:val="00E97F00"/>
    <w:rsid w:val="00EA04C5"/>
    <w:rsid w:val="00EA1F72"/>
    <w:rsid w:val="00EA2458"/>
    <w:rsid w:val="00EA41C3"/>
    <w:rsid w:val="00EA61BE"/>
    <w:rsid w:val="00EB0D6C"/>
    <w:rsid w:val="00EB3AD6"/>
    <w:rsid w:val="00EB512F"/>
    <w:rsid w:val="00EB51F0"/>
    <w:rsid w:val="00EB539D"/>
    <w:rsid w:val="00EB55E4"/>
    <w:rsid w:val="00EB5D7F"/>
    <w:rsid w:val="00EB7334"/>
    <w:rsid w:val="00EB7671"/>
    <w:rsid w:val="00EB7E4C"/>
    <w:rsid w:val="00EC4BB2"/>
    <w:rsid w:val="00EC4F88"/>
    <w:rsid w:val="00EC5650"/>
    <w:rsid w:val="00EC66A7"/>
    <w:rsid w:val="00EC7EAC"/>
    <w:rsid w:val="00ED05D4"/>
    <w:rsid w:val="00ED1808"/>
    <w:rsid w:val="00ED1D36"/>
    <w:rsid w:val="00ED3044"/>
    <w:rsid w:val="00ED3090"/>
    <w:rsid w:val="00ED3C45"/>
    <w:rsid w:val="00ED4F7B"/>
    <w:rsid w:val="00ED7117"/>
    <w:rsid w:val="00EE0ADF"/>
    <w:rsid w:val="00EE6D05"/>
    <w:rsid w:val="00EE7984"/>
    <w:rsid w:val="00EF0B9C"/>
    <w:rsid w:val="00EF0BCC"/>
    <w:rsid w:val="00EF0EAD"/>
    <w:rsid w:val="00EF1D85"/>
    <w:rsid w:val="00EF1F51"/>
    <w:rsid w:val="00EF23AB"/>
    <w:rsid w:val="00EF375B"/>
    <w:rsid w:val="00EF7AEF"/>
    <w:rsid w:val="00EF7EDD"/>
    <w:rsid w:val="00F0097A"/>
    <w:rsid w:val="00F00D42"/>
    <w:rsid w:val="00F01745"/>
    <w:rsid w:val="00F04769"/>
    <w:rsid w:val="00F049A1"/>
    <w:rsid w:val="00F05DD7"/>
    <w:rsid w:val="00F12477"/>
    <w:rsid w:val="00F12C89"/>
    <w:rsid w:val="00F12F9E"/>
    <w:rsid w:val="00F14E61"/>
    <w:rsid w:val="00F158F5"/>
    <w:rsid w:val="00F160D3"/>
    <w:rsid w:val="00F17734"/>
    <w:rsid w:val="00F17F21"/>
    <w:rsid w:val="00F22EBC"/>
    <w:rsid w:val="00F2644B"/>
    <w:rsid w:val="00F2655A"/>
    <w:rsid w:val="00F279D3"/>
    <w:rsid w:val="00F301C7"/>
    <w:rsid w:val="00F30530"/>
    <w:rsid w:val="00F30771"/>
    <w:rsid w:val="00F30CB6"/>
    <w:rsid w:val="00F32556"/>
    <w:rsid w:val="00F33619"/>
    <w:rsid w:val="00F336D8"/>
    <w:rsid w:val="00F34A16"/>
    <w:rsid w:val="00F4080E"/>
    <w:rsid w:val="00F45D2E"/>
    <w:rsid w:val="00F45E09"/>
    <w:rsid w:val="00F45F44"/>
    <w:rsid w:val="00F506A7"/>
    <w:rsid w:val="00F508B7"/>
    <w:rsid w:val="00F52FD4"/>
    <w:rsid w:val="00F5333F"/>
    <w:rsid w:val="00F54832"/>
    <w:rsid w:val="00F54DA7"/>
    <w:rsid w:val="00F577DE"/>
    <w:rsid w:val="00F57C95"/>
    <w:rsid w:val="00F60038"/>
    <w:rsid w:val="00F601EF"/>
    <w:rsid w:val="00F60E37"/>
    <w:rsid w:val="00F62123"/>
    <w:rsid w:val="00F724F0"/>
    <w:rsid w:val="00F75D13"/>
    <w:rsid w:val="00F772CA"/>
    <w:rsid w:val="00F77DB3"/>
    <w:rsid w:val="00F801D2"/>
    <w:rsid w:val="00F8122D"/>
    <w:rsid w:val="00F81FD9"/>
    <w:rsid w:val="00F83F55"/>
    <w:rsid w:val="00F84E04"/>
    <w:rsid w:val="00F85D4D"/>
    <w:rsid w:val="00F8640D"/>
    <w:rsid w:val="00F90C37"/>
    <w:rsid w:val="00F91664"/>
    <w:rsid w:val="00F91E86"/>
    <w:rsid w:val="00F91F0C"/>
    <w:rsid w:val="00F92CEC"/>
    <w:rsid w:val="00F94472"/>
    <w:rsid w:val="00F9468C"/>
    <w:rsid w:val="00F94ADA"/>
    <w:rsid w:val="00F959C6"/>
    <w:rsid w:val="00F9715D"/>
    <w:rsid w:val="00F97468"/>
    <w:rsid w:val="00F97A93"/>
    <w:rsid w:val="00F97B50"/>
    <w:rsid w:val="00FA3909"/>
    <w:rsid w:val="00FA43B4"/>
    <w:rsid w:val="00FA57A2"/>
    <w:rsid w:val="00FA5A35"/>
    <w:rsid w:val="00FA6A44"/>
    <w:rsid w:val="00FA7651"/>
    <w:rsid w:val="00FB053F"/>
    <w:rsid w:val="00FB08F6"/>
    <w:rsid w:val="00FB16E5"/>
    <w:rsid w:val="00FB180C"/>
    <w:rsid w:val="00FB7776"/>
    <w:rsid w:val="00FC013C"/>
    <w:rsid w:val="00FC2DE6"/>
    <w:rsid w:val="00FC508D"/>
    <w:rsid w:val="00FC5F3C"/>
    <w:rsid w:val="00FC6074"/>
    <w:rsid w:val="00FC6B5E"/>
    <w:rsid w:val="00FD12AE"/>
    <w:rsid w:val="00FD22E1"/>
    <w:rsid w:val="00FD7820"/>
    <w:rsid w:val="00FE038C"/>
    <w:rsid w:val="00FE07B6"/>
    <w:rsid w:val="00FE3F62"/>
    <w:rsid w:val="00FE4D96"/>
    <w:rsid w:val="00FE761E"/>
    <w:rsid w:val="00FF0E7A"/>
    <w:rsid w:val="00FF0F74"/>
    <w:rsid w:val="00FF2A48"/>
    <w:rsid w:val="00FF3871"/>
    <w:rsid w:val="00FF5CC8"/>
    <w:rsid w:val="00FF6E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2E5827DA"/>
  <w15:chartTrackingRefBased/>
  <w15:docId w15:val="{90F38978-74C8-4F6F-A06E-468A1833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qFormat="1"/>
    <w:lsdException w:name="annotation text" w:uiPriority="99"/>
    <w:lsdException w:name="header" w:uiPriority="99" w:qFormat="1"/>
    <w:lsdException w:name="footer" w:uiPriority="99"/>
    <w:lsdException w:name="caption" w:qFormat="1"/>
    <w:lsdException w:name="footnote reference" w:uiPriority="99" w:qFormat="1"/>
    <w:lsdException w:name="annotation reference" w:uiPriority="99"/>
    <w:lsdException w:name="endnote reference" w:uiPriority="99"/>
    <w:lsdException w:name="endnote text" w:uiPriority="99"/>
    <w:lsdException w:name="Title" w:qFormat="1"/>
    <w:lsdException w:name="Body Text" w:qFormat="1"/>
    <w:lsdException w:name="Subtitle" w:qFormat="1"/>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qFormat="1"/>
    <w:lsdException w:name="HTML Cite" w:uiPriority="99"/>
    <w:lsdException w:name="HTML Preformatted" w:uiPriority="99"/>
    <w:lsdException w:name="HTML Typewriter"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34F44"/>
  </w:style>
  <w:style w:type="paragraph" w:styleId="Virsraksts1">
    <w:name w:val="heading 1"/>
    <w:aliases w:val="H1"/>
    <w:basedOn w:val="Parasts"/>
    <w:next w:val="Parasts"/>
    <w:link w:val="Virsraksts1Rakstz"/>
    <w:qFormat/>
    <w:rsid w:val="006C3C3A"/>
    <w:pPr>
      <w:keepNext/>
      <w:jc w:val="both"/>
      <w:outlineLvl w:val="0"/>
    </w:pPr>
    <w:rPr>
      <w:b/>
      <w:sz w:val="22"/>
    </w:rPr>
  </w:style>
  <w:style w:type="paragraph" w:styleId="Virsraksts2">
    <w:name w:val="heading 2"/>
    <w:basedOn w:val="Parasts"/>
    <w:next w:val="Parasts"/>
    <w:link w:val="Virsraksts2Rakstz"/>
    <w:qFormat/>
    <w:rsid w:val="00FE4D96"/>
    <w:pPr>
      <w:keepNext/>
      <w:jc w:val="center"/>
      <w:outlineLvl w:val="1"/>
    </w:pPr>
    <w:rPr>
      <w:b/>
      <w:bCs/>
      <w:sz w:val="72"/>
      <w:szCs w:val="24"/>
      <w:lang w:eastAsia="en-US"/>
    </w:rPr>
  </w:style>
  <w:style w:type="paragraph" w:styleId="Virsraksts3">
    <w:name w:val="heading 3"/>
    <w:basedOn w:val="Parasts"/>
    <w:next w:val="Parasts"/>
    <w:link w:val="Virsraksts3Rakstz"/>
    <w:qFormat/>
    <w:rsid w:val="006C3C3A"/>
    <w:pPr>
      <w:keepNext/>
      <w:jc w:val="both"/>
      <w:outlineLvl w:val="2"/>
    </w:pPr>
    <w:rPr>
      <w:sz w:val="28"/>
      <w:u w:val="single"/>
    </w:rPr>
  </w:style>
  <w:style w:type="paragraph" w:styleId="Virsraksts4">
    <w:name w:val="heading 4"/>
    <w:basedOn w:val="Parasts"/>
    <w:next w:val="Parasts"/>
    <w:link w:val="Virsraksts4Rakstz"/>
    <w:qFormat/>
    <w:rsid w:val="00FE4D96"/>
    <w:pPr>
      <w:keepNext/>
      <w:ind w:right="-766"/>
      <w:jc w:val="center"/>
      <w:outlineLvl w:val="3"/>
    </w:pPr>
    <w:rPr>
      <w:bCs/>
      <w:iCs/>
      <w:sz w:val="44"/>
      <w:lang w:eastAsia="en-US"/>
    </w:rPr>
  </w:style>
  <w:style w:type="paragraph" w:styleId="Virsraksts5">
    <w:name w:val="heading 5"/>
    <w:basedOn w:val="Parasts"/>
    <w:next w:val="Parasts"/>
    <w:link w:val="Virsraksts5Rakstz"/>
    <w:qFormat/>
    <w:rsid w:val="00706A95"/>
    <w:pPr>
      <w:tabs>
        <w:tab w:val="num" w:pos="2628"/>
      </w:tabs>
      <w:spacing w:before="240" w:after="60"/>
      <w:ind w:left="2628" w:hanging="1008"/>
      <w:outlineLvl w:val="4"/>
    </w:pPr>
    <w:rPr>
      <w:rFonts w:ascii="Arial" w:hAnsi="Arial" w:cs="Arial"/>
      <w:b/>
      <w:bCs/>
      <w:i/>
      <w:iCs/>
      <w:sz w:val="26"/>
      <w:szCs w:val="26"/>
    </w:rPr>
  </w:style>
  <w:style w:type="paragraph" w:styleId="Virsraksts6">
    <w:name w:val="heading 6"/>
    <w:basedOn w:val="Parasts"/>
    <w:next w:val="Parasts"/>
    <w:link w:val="Virsraksts6Rakstz"/>
    <w:qFormat/>
    <w:rsid w:val="00706A95"/>
    <w:pPr>
      <w:tabs>
        <w:tab w:val="num" w:pos="2772"/>
      </w:tabs>
      <w:spacing w:before="240" w:after="60"/>
      <w:ind w:left="2772" w:hanging="1152"/>
      <w:outlineLvl w:val="5"/>
    </w:pPr>
    <w:rPr>
      <w:b/>
      <w:bCs/>
      <w:sz w:val="22"/>
      <w:szCs w:val="22"/>
    </w:rPr>
  </w:style>
  <w:style w:type="paragraph" w:styleId="Virsraksts7">
    <w:name w:val="heading 7"/>
    <w:basedOn w:val="Parasts"/>
    <w:next w:val="Parasts"/>
    <w:link w:val="Virsraksts7Rakstz"/>
    <w:qFormat/>
    <w:rsid w:val="00706A95"/>
    <w:pPr>
      <w:tabs>
        <w:tab w:val="num" w:pos="2916"/>
      </w:tabs>
      <w:spacing w:before="240" w:after="60"/>
      <w:ind w:left="2916" w:hanging="1296"/>
      <w:outlineLvl w:val="6"/>
    </w:pPr>
    <w:rPr>
      <w:sz w:val="24"/>
      <w:szCs w:val="24"/>
    </w:rPr>
  </w:style>
  <w:style w:type="paragraph" w:styleId="Virsraksts8">
    <w:name w:val="heading 8"/>
    <w:basedOn w:val="Parasts"/>
    <w:next w:val="Parasts"/>
    <w:link w:val="Virsraksts8Rakstz"/>
    <w:qFormat/>
    <w:rsid w:val="00706A95"/>
    <w:pPr>
      <w:tabs>
        <w:tab w:val="num" w:pos="3060"/>
      </w:tabs>
      <w:spacing w:before="240" w:after="60"/>
      <w:ind w:left="3060" w:hanging="1440"/>
      <w:outlineLvl w:val="7"/>
    </w:pPr>
    <w:rPr>
      <w:i/>
      <w:iCs/>
      <w:sz w:val="24"/>
      <w:szCs w:val="24"/>
    </w:rPr>
  </w:style>
  <w:style w:type="paragraph" w:styleId="Virsraksts9">
    <w:name w:val="heading 9"/>
    <w:basedOn w:val="Parasts"/>
    <w:next w:val="Parasts"/>
    <w:link w:val="Virsraksts9Rakstz"/>
    <w:qFormat/>
    <w:rsid w:val="00FE4D96"/>
    <w:pPr>
      <w:keepNext/>
      <w:shd w:val="clear" w:color="auto" w:fill="FFFFFF"/>
      <w:overflowPunct w:val="0"/>
      <w:autoSpaceDE w:val="0"/>
      <w:autoSpaceDN w:val="0"/>
      <w:adjustRightInd w:val="0"/>
      <w:ind w:left="2587" w:hanging="2587"/>
      <w:jc w:val="center"/>
      <w:outlineLvl w:val="8"/>
    </w:pPr>
    <w:rPr>
      <w:b/>
      <w:color w:val="000000"/>
      <w:spacing w:val="29"/>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locked/>
    <w:rsid w:val="00487749"/>
    <w:rPr>
      <w:b/>
      <w:sz w:val="22"/>
      <w:lang w:val="lv-LV" w:eastAsia="lv-LV" w:bidi="ar-SA"/>
    </w:rPr>
  </w:style>
  <w:style w:type="character" w:customStyle="1" w:styleId="Virsraksts2Rakstz">
    <w:name w:val="Virsraksts 2 Rakstz."/>
    <w:link w:val="Virsraksts2"/>
    <w:locked/>
    <w:rsid w:val="00487749"/>
    <w:rPr>
      <w:b/>
      <w:bCs/>
      <w:sz w:val="72"/>
      <w:szCs w:val="24"/>
      <w:lang w:val="lv-LV" w:eastAsia="en-US" w:bidi="ar-SA"/>
    </w:rPr>
  </w:style>
  <w:style w:type="character" w:customStyle="1" w:styleId="Virsraksts3Rakstz">
    <w:name w:val="Virsraksts 3 Rakstz."/>
    <w:link w:val="Virsraksts3"/>
    <w:locked/>
    <w:rsid w:val="00487749"/>
    <w:rPr>
      <w:sz w:val="28"/>
      <w:u w:val="single"/>
      <w:lang w:val="lv-LV" w:eastAsia="lv-LV" w:bidi="ar-SA"/>
    </w:rPr>
  </w:style>
  <w:style w:type="character" w:customStyle="1" w:styleId="Virsraksts4Rakstz">
    <w:name w:val="Virsraksts 4 Rakstz."/>
    <w:link w:val="Virsraksts4"/>
    <w:locked/>
    <w:rsid w:val="00487749"/>
    <w:rPr>
      <w:bCs/>
      <w:iCs/>
      <w:sz w:val="44"/>
      <w:lang w:val="lv-LV" w:eastAsia="en-US" w:bidi="ar-SA"/>
    </w:rPr>
  </w:style>
  <w:style w:type="character" w:customStyle="1" w:styleId="Virsraksts5Rakstz">
    <w:name w:val="Virsraksts 5 Rakstz."/>
    <w:link w:val="Virsraksts5"/>
    <w:locked/>
    <w:rsid w:val="00487749"/>
    <w:rPr>
      <w:rFonts w:ascii="Arial" w:hAnsi="Arial" w:cs="Arial"/>
      <w:b/>
      <w:bCs/>
      <w:i/>
      <w:iCs/>
      <w:sz w:val="26"/>
      <w:szCs w:val="26"/>
      <w:lang w:val="lv-LV" w:eastAsia="lv-LV" w:bidi="ar-SA"/>
    </w:rPr>
  </w:style>
  <w:style w:type="character" w:customStyle="1" w:styleId="Virsraksts6Rakstz">
    <w:name w:val="Virsraksts 6 Rakstz."/>
    <w:link w:val="Virsraksts6"/>
    <w:locked/>
    <w:rsid w:val="00487749"/>
    <w:rPr>
      <w:b/>
      <w:bCs/>
      <w:sz w:val="22"/>
      <w:szCs w:val="22"/>
      <w:lang w:val="lv-LV" w:eastAsia="lv-LV" w:bidi="ar-SA"/>
    </w:rPr>
  </w:style>
  <w:style w:type="character" w:customStyle="1" w:styleId="Virsraksts7Rakstz">
    <w:name w:val="Virsraksts 7 Rakstz."/>
    <w:link w:val="Virsraksts7"/>
    <w:locked/>
    <w:rsid w:val="00487749"/>
    <w:rPr>
      <w:sz w:val="24"/>
      <w:szCs w:val="24"/>
      <w:lang w:val="lv-LV" w:eastAsia="lv-LV" w:bidi="ar-SA"/>
    </w:rPr>
  </w:style>
  <w:style w:type="character" w:customStyle="1" w:styleId="Virsraksts8Rakstz">
    <w:name w:val="Virsraksts 8 Rakstz."/>
    <w:link w:val="Virsraksts8"/>
    <w:locked/>
    <w:rsid w:val="00487749"/>
    <w:rPr>
      <w:i/>
      <w:iCs/>
      <w:sz w:val="24"/>
      <w:szCs w:val="24"/>
      <w:lang w:val="lv-LV" w:eastAsia="lv-LV" w:bidi="ar-SA"/>
    </w:rPr>
  </w:style>
  <w:style w:type="character" w:customStyle="1" w:styleId="Virsraksts9Rakstz">
    <w:name w:val="Virsraksts 9 Rakstz."/>
    <w:link w:val="Virsraksts9"/>
    <w:locked/>
    <w:rsid w:val="00487749"/>
    <w:rPr>
      <w:b/>
      <w:color w:val="000000"/>
      <w:spacing w:val="29"/>
      <w:sz w:val="28"/>
      <w:lang w:val="lv-LV" w:eastAsia="en-US" w:bidi="ar-SA"/>
    </w:rPr>
  </w:style>
  <w:style w:type="paragraph" w:styleId="Pamattekstaatkpe2">
    <w:name w:val="Body Text Indent 2"/>
    <w:basedOn w:val="Parasts"/>
    <w:link w:val="Pamattekstaatkpe2Rakstz"/>
    <w:uiPriority w:val="99"/>
    <w:rsid w:val="006C3C3A"/>
    <w:pPr>
      <w:ind w:right="-1050" w:firstLine="567"/>
    </w:pPr>
    <w:rPr>
      <w:rFonts w:ascii="Swiss TL" w:hAnsi="Swiss TL"/>
      <w:sz w:val="22"/>
    </w:rPr>
  </w:style>
  <w:style w:type="character" w:customStyle="1" w:styleId="Pamattekstaatkpe2Rakstz">
    <w:name w:val="Pamatteksta atkāpe 2 Rakstz."/>
    <w:link w:val="Pamattekstaatkpe2"/>
    <w:uiPriority w:val="99"/>
    <w:locked/>
    <w:rsid w:val="00FE4D96"/>
    <w:rPr>
      <w:rFonts w:ascii="Swiss TL" w:hAnsi="Swiss TL"/>
      <w:sz w:val="22"/>
      <w:lang w:val="lv-LV" w:eastAsia="lv-LV" w:bidi="ar-SA"/>
    </w:rPr>
  </w:style>
  <w:style w:type="paragraph" w:styleId="Sarakstaaizzme">
    <w:name w:val="List Bullet"/>
    <w:basedOn w:val="Parasts"/>
    <w:autoRedefine/>
    <w:rsid w:val="006C3C3A"/>
    <w:pPr>
      <w:numPr>
        <w:numId w:val="1"/>
      </w:numPr>
    </w:pPr>
    <w:rPr>
      <w:lang w:val="en-GB"/>
    </w:rPr>
  </w:style>
  <w:style w:type="table" w:styleId="Reatabula">
    <w:name w:val="Table Grid"/>
    <w:basedOn w:val="Parastatabula"/>
    <w:uiPriority w:val="59"/>
    <w:rsid w:val="006C3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R12">
    <w:name w:val="TNR12"/>
    <w:qFormat/>
    <w:rsid w:val="006C3C3A"/>
    <w:rPr>
      <w:noProof/>
      <w:sz w:val="24"/>
      <w:lang w:val="en-GB" w:eastAsia="en-US"/>
    </w:rPr>
  </w:style>
  <w:style w:type="paragraph" w:styleId="Pamatteksts2">
    <w:name w:val="Body Text 2"/>
    <w:basedOn w:val="Parasts"/>
    <w:link w:val="Pamatteksts2Rakstz"/>
    <w:rsid w:val="00132192"/>
    <w:pPr>
      <w:spacing w:after="120" w:line="480" w:lineRule="auto"/>
    </w:pPr>
  </w:style>
  <w:style w:type="character" w:customStyle="1" w:styleId="Pamatteksts2Rakstz">
    <w:name w:val="Pamatteksts 2 Rakstz."/>
    <w:link w:val="Pamatteksts2"/>
    <w:locked/>
    <w:rsid w:val="00487749"/>
    <w:rPr>
      <w:lang w:val="lv-LV" w:eastAsia="lv-LV" w:bidi="ar-SA"/>
    </w:rPr>
  </w:style>
  <w:style w:type="paragraph" w:styleId="Pamattekstsaratkpi">
    <w:name w:val="Body Text Indent"/>
    <w:basedOn w:val="Parasts"/>
    <w:link w:val="PamattekstsaratkpiRakstz"/>
    <w:rsid w:val="007658CF"/>
    <w:pPr>
      <w:spacing w:after="120"/>
      <w:ind w:left="283"/>
    </w:pPr>
    <w:rPr>
      <w:lang w:val="en-GB"/>
    </w:rPr>
  </w:style>
  <w:style w:type="character" w:customStyle="1" w:styleId="PamattekstsaratkpiRakstz">
    <w:name w:val="Pamatteksts ar atkāpi Rakstz."/>
    <w:link w:val="Pamattekstsaratkpi"/>
    <w:uiPriority w:val="99"/>
    <w:locked/>
    <w:rsid w:val="00FE4D96"/>
    <w:rPr>
      <w:lang w:val="en-GB" w:eastAsia="lv-LV" w:bidi="ar-SA"/>
    </w:rPr>
  </w:style>
  <w:style w:type="paragraph" w:styleId="Pamattekstaatkpe3">
    <w:name w:val="Body Text Indent 3"/>
    <w:basedOn w:val="Parasts"/>
    <w:link w:val="Pamattekstaatkpe3Rakstz"/>
    <w:rsid w:val="007658CF"/>
    <w:pPr>
      <w:spacing w:after="120"/>
      <w:ind w:left="283"/>
    </w:pPr>
    <w:rPr>
      <w:sz w:val="16"/>
      <w:szCs w:val="16"/>
      <w:lang w:val="en-GB"/>
    </w:rPr>
  </w:style>
  <w:style w:type="character" w:customStyle="1" w:styleId="Pamattekstaatkpe3Rakstz">
    <w:name w:val="Pamatteksta atkāpe 3 Rakstz."/>
    <w:link w:val="Pamattekstaatkpe3"/>
    <w:locked/>
    <w:rsid w:val="00FE4D96"/>
    <w:rPr>
      <w:sz w:val="16"/>
      <w:szCs w:val="16"/>
      <w:lang w:val="en-GB" w:eastAsia="lv-LV" w:bidi="ar-SA"/>
    </w:rPr>
  </w:style>
  <w:style w:type="paragraph" w:customStyle="1" w:styleId="Sarakstarindkopa1">
    <w:name w:val="Saraksta rindkopa1"/>
    <w:basedOn w:val="Parasts"/>
    <w:qFormat/>
    <w:rsid w:val="007658CF"/>
    <w:pPr>
      <w:spacing w:line="360" w:lineRule="auto"/>
      <w:ind w:left="720"/>
      <w:contextualSpacing/>
    </w:pPr>
    <w:rPr>
      <w:rFonts w:ascii="Arial" w:hAnsi="Arial"/>
      <w:lang w:eastAsia="en-US"/>
    </w:rPr>
  </w:style>
  <w:style w:type="paragraph" w:styleId="Balonteksts">
    <w:name w:val="Balloon Text"/>
    <w:basedOn w:val="Parasts"/>
    <w:link w:val="BalontekstsRakstz"/>
    <w:uiPriority w:val="99"/>
    <w:rsid w:val="007658CF"/>
    <w:rPr>
      <w:rFonts w:ascii="Tahoma" w:hAnsi="Tahoma" w:cs="Tahoma"/>
      <w:sz w:val="16"/>
      <w:szCs w:val="16"/>
    </w:rPr>
  </w:style>
  <w:style w:type="character" w:customStyle="1" w:styleId="BalontekstsRakstz">
    <w:name w:val="Balonteksts Rakstz."/>
    <w:link w:val="Balonteksts"/>
    <w:uiPriority w:val="99"/>
    <w:rsid w:val="00FA3909"/>
    <w:rPr>
      <w:rFonts w:ascii="Tahoma" w:hAnsi="Tahoma" w:cs="Tahoma"/>
      <w:sz w:val="16"/>
      <w:szCs w:val="16"/>
      <w:lang w:val="lv-LV" w:eastAsia="lv-LV" w:bidi="ar-SA"/>
    </w:rPr>
  </w:style>
  <w:style w:type="paragraph" w:styleId="Kjene">
    <w:name w:val="footer"/>
    <w:aliases w:val=" Char5 Char, Char5 Char Char"/>
    <w:basedOn w:val="Parasts"/>
    <w:link w:val="KjeneRakstz"/>
    <w:uiPriority w:val="99"/>
    <w:rsid w:val="00FE4D96"/>
    <w:pPr>
      <w:tabs>
        <w:tab w:val="center" w:pos="4153"/>
        <w:tab w:val="right" w:pos="8306"/>
      </w:tabs>
    </w:pPr>
    <w:rPr>
      <w:sz w:val="24"/>
      <w:szCs w:val="24"/>
      <w:lang w:val="en-GB" w:eastAsia="en-US"/>
    </w:rPr>
  </w:style>
  <w:style w:type="character" w:customStyle="1" w:styleId="KjeneRakstz">
    <w:name w:val="Kājene Rakstz."/>
    <w:aliases w:val=" Char5 Char Rakstz., Char5 Char Char Rakstz."/>
    <w:link w:val="Kjene"/>
    <w:uiPriority w:val="99"/>
    <w:locked/>
    <w:rsid w:val="00487749"/>
    <w:rPr>
      <w:sz w:val="24"/>
      <w:szCs w:val="24"/>
      <w:lang w:val="en-GB" w:eastAsia="en-US" w:bidi="ar-SA"/>
    </w:rPr>
  </w:style>
  <w:style w:type="character" w:styleId="Lappusesnumurs">
    <w:name w:val="page number"/>
    <w:basedOn w:val="Noklusjumarindkopasfonts"/>
    <w:rsid w:val="00FE4D96"/>
  </w:style>
  <w:style w:type="paragraph" w:customStyle="1" w:styleId="Vecaisraksts">
    <w:name w:val="Vecais_raksts"/>
    <w:qFormat/>
    <w:rsid w:val="00FE4D96"/>
    <w:rPr>
      <w:rFonts w:ascii="BaltCloister" w:hAnsi="BaltCloister"/>
      <w:lang w:eastAsia="en-US"/>
    </w:rPr>
  </w:style>
  <w:style w:type="paragraph" w:styleId="Galvene">
    <w:name w:val="header"/>
    <w:aliases w:val=" Rakstz.,Rakstz.,Char,Rakstz.2,Rakstz. Char Char,Rakstz. Char,Char2, Char, Rakstz.2, Char2,Header Char,Char Char Char Char,Char Char Char Char Char,Char Char Char Cha Char Char Char,Char Char Char Cha Char,Char Char Char, Char Char Char"/>
    <w:basedOn w:val="Parasts"/>
    <w:link w:val="GalveneRakstz"/>
    <w:uiPriority w:val="99"/>
    <w:qFormat/>
    <w:rsid w:val="00FE4D96"/>
    <w:pPr>
      <w:tabs>
        <w:tab w:val="center" w:pos="4153"/>
        <w:tab w:val="right" w:pos="8306"/>
      </w:tabs>
    </w:pPr>
    <w:rPr>
      <w:sz w:val="24"/>
      <w:szCs w:val="24"/>
      <w:lang w:val="en-GB" w:eastAsia="en-US"/>
    </w:rPr>
  </w:style>
  <w:style w:type="character" w:customStyle="1" w:styleId="GalveneRakstz">
    <w:name w:val="Galvene Rakstz."/>
    <w:aliases w:val=" Rakstz. Rakstz.,Rakstz. Rakstz.1,Char Rakstz.,Rakstz.2 Rakstz.,Rakstz. Char Char Rakstz.,Rakstz. Char Rakstz.,Char2 Rakstz., Char Rakstz., Rakstz.2 Rakstz., Char2 Rakstz.,Header Char Rakstz.,Char Char Char Char Rakstz."/>
    <w:link w:val="Galvene"/>
    <w:uiPriority w:val="99"/>
    <w:locked/>
    <w:rsid w:val="00487749"/>
    <w:rPr>
      <w:sz w:val="24"/>
      <w:szCs w:val="24"/>
      <w:lang w:val="en-GB" w:eastAsia="en-US" w:bidi="ar-SA"/>
    </w:rPr>
  </w:style>
  <w:style w:type="character" w:styleId="Hipersaite">
    <w:name w:val="Hyperlink"/>
    <w:uiPriority w:val="99"/>
    <w:rsid w:val="00FE4D96"/>
    <w:rPr>
      <w:color w:val="0000FF"/>
      <w:u w:val="single"/>
    </w:rPr>
  </w:style>
  <w:style w:type="character" w:customStyle="1" w:styleId="FontStyle23">
    <w:name w:val="Font Style23"/>
    <w:rsid w:val="00FE4D96"/>
    <w:rPr>
      <w:rFonts w:ascii="Times New Roman" w:hAnsi="Times New Roman" w:cs="Times New Roman"/>
      <w:b/>
      <w:bCs/>
      <w:i/>
      <w:iCs/>
      <w:sz w:val="22"/>
      <w:szCs w:val="22"/>
    </w:rPr>
  </w:style>
  <w:style w:type="paragraph" w:styleId="Nosaukums">
    <w:name w:val="Title"/>
    <w:basedOn w:val="Parasts"/>
    <w:link w:val="NosaukumsRakstz"/>
    <w:qFormat/>
    <w:rsid w:val="00FE4D96"/>
    <w:pPr>
      <w:jc w:val="center"/>
    </w:pPr>
    <w:rPr>
      <w:b/>
      <w:color w:val="000000"/>
      <w:sz w:val="28"/>
      <w:lang w:eastAsia="en-US"/>
    </w:rPr>
  </w:style>
  <w:style w:type="character" w:customStyle="1" w:styleId="NosaukumsRakstz">
    <w:name w:val="Nosaukums Rakstz."/>
    <w:link w:val="Nosaukums"/>
    <w:locked/>
    <w:rsid w:val="00487749"/>
    <w:rPr>
      <w:b/>
      <w:color w:val="000000"/>
      <w:sz w:val="28"/>
      <w:lang w:val="lv-LV" w:eastAsia="en-US" w:bidi="ar-SA"/>
    </w:rPr>
  </w:style>
  <w:style w:type="paragraph" w:customStyle="1" w:styleId="Style7">
    <w:name w:val="Style7"/>
    <w:basedOn w:val="Parasts"/>
    <w:qFormat/>
    <w:rsid w:val="00FE4D96"/>
    <w:pPr>
      <w:widowControl w:val="0"/>
      <w:autoSpaceDE w:val="0"/>
      <w:autoSpaceDN w:val="0"/>
      <w:adjustRightInd w:val="0"/>
      <w:spacing w:line="278" w:lineRule="exact"/>
      <w:ind w:hanging="82"/>
    </w:pPr>
    <w:rPr>
      <w:sz w:val="24"/>
      <w:szCs w:val="24"/>
    </w:rPr>
  </w:style>
  <w:style w:type="paragraph" w:customStyle="1" w:styleId="naisnod">
    <w:name w:val="naisnod"/>
    <w:basedOn w:val="Parasts"/>
    <w:qFormat/>
    <w:rsid w:val="00FE4D96"/>
    <w:pPr>
      <w:spacing w:before="150" w:after="150"/>
      <w:jc w:val="center"/>
    </w:pPr>
    <w:rPr>
      <w:b/>
      <w:bCs/>
      <w:sz w:val="24"/>
      <w:szCs w:val="24"/>
    </w:rPr>
  </w:style>
  <w:style w:type="paragraph" w:customStyle="1" w:styleId="Style3">
    <w:name w:val="Style3"/>
    <w:basedOn w:val="Parasts"/>
    <w:qFormat/>
    <w:rsid w:val="00FE4D96"/>
    <w:pPr>
      <w:widowControl w:val="0"/>
      <w:autoSpaceDE w:val="0"/>
      <w:autoSpaceDN w:val="0"/>
      <w:adjustRightInd w:val="0"/>
    </w:pPr>
    <w:rPr>
      <w:sz w:val="24"/>
      <w:szCs w:val="24"/>
    </w:rPr>
  </w:style>
  <w:style w:type="paragraph" w:customStyle="1" w:styleId="Style11">
    <w:name w:val="Style11"/>
    <w:basedOn w:val="Parasts"/>
    <w:qFormat/>
    <w:rsid w:val="00FE4D96"/>
    <w:pPr>
      <w:widowControl w:val="0"/>
      <w:autoSpaceDE w:val="0"/>
      <w:autoSpaceDN w:val="0"/>
      <w:adjustRightInd w:val="0"/>
      <w:jc w:val="both"/>
    </w:pPr>
    <w:rPr>
      <w:sz w:val="24"/>
      <w:szCs w:val="24"/>
    </w:rPr>
  </w:style>
  <w:style w:type="paragraph" w:customStyle="1" w:styleId="Style16">
    <w:name w:val="Style16"/>
    <w:basedOn w:val="Parasts"/>
    <w:qFormat/>
    <w:rsid w:val="00FE4D96"/>
    <w:pPr>
      <w:widowControl w:val="0"/>
      <w:autoSpaceDE w:val="0"/>
      <w:autoSpaceDN w:val="0"/>
      <w:adjustRightInd w:val="0"/>
      <w:spacing w:line="278" w:lineRule="exact"/>
      <w:jc w:val="both"/>
    </w:pPr>
    <w:rPr>
      <w:sz w:val="24"/>
      <w:szCs w:val="24"/>
    </w:rPr>
  </w:style>
  <w:style w:type="character" w:customStyle="1" w:styleId="FontStyle21">
    <w:name w:val="Font Style21"/>
    <w:rsid w:val="00FE4D96"/>
    <w:rPr>
      <w:rFonts w:ascii="Times New Roman" w:hAnsi="Times New Roman" w:cs="Times New Roman"/>
      <w:sz w:val="16"/>
      <w:szCs w:val="16"/>
    </w:rPr>
  </w:style>
  <w:style w:type="character" w:customStyle="1" w:styleId="FontStyle24">
    <w:name w:val="Font Style24"/>
    <w:rsid w:val="00FE4D96"/>
    <w:rPr>
      <w:rFonts w:ascii="Times New Roman" w:hAnsi="Times New Roman" w:cs="Times New Roman"/>
      <w:sz w:val="20"/>
      <w:szCs w:val="20"/>
    </w:rPr>
  </w:style>
  <w:style w:type="character" w:customStyle="1" w:styleId="FontStyle19">
    <w:name w:val="Font Style19"/>
    <w:rsid w:val="00FE4D96"/>
    <w:rPr>
      <w:rFonts w:ascii="Times New Roman" w:hAnsi="Times New Roman" w:cs="Times New Roman"/>
      <w:b/>
      <w:bCs/>
      <w:sz w:val="26"/>
      <w:szCs w:val="26"/>
    </w:rPr>
  </w:style>
  <w:style w:type="character" w:customStyle="1" w:styleId="FontStyle20">
    <w:name w:val="Font Style20"/>
    <w:rsid w:val="00FE4D96"/>
    <w:rPr>
      <w:rFonts w:ascii="Times New Roman" w:hAnsi="Times New Roman" w:cs="Times New Roman"/>
      <w:b/>
      <w:bCs/>
      <w:sz w:val="30"/>
      <w:szCs w:val="30"/>
    </w:rPr>
  </w:style>
  <w:style w:type="paragraph" w:styleId="Pamatteksts">
    <w:name w:val="Body Text"/>
    <w:basedOn w:val="Parasts"/>
    <w:link w:val="PamattekstsRakstz"/>
    <w:qFormat/>
    <w:rsid w:val="00FE4D96"/>
    <w:pPr>
      <w:spacing w:after="120"/>
    </w:pPr>
    <w:rPr>
      <w:sz w:val="24"/>
      <w:szCs w:val="24"/>
    </w:rPr>
  </w:style>
  <w:style w:type="character" w:customStyle="1" w:styleId="PamattekstsRakstz">
    <w:name w:val="Pamatteksts Rakstz."/>
    <w:link w:val="Pamatteksts"/>
    <w:locked/>
    <w:rsid w:val="00FE4D96"/>
    <w:rPr>
      <w:sz w:val="24"/>
      <w:szCs w:val="24"/>
      <w:lang w:val="lv-LV" w:eastAsia="lv-LV" w:bidi="ar-SA"/>
    </w:rPr>
  </w:style>
  <w:style w:type="paragraph" w:styleId="Pamatteksts3">
    <w:name w:val="Body Text 3"/>
    <w:basedOn w:val="Parasts"/>
    <w:link w:val="Pamatteksts3Rakstz"/>
    <w:uiPriority w:val="99"/>
    <w:rsid w:val="00FE4D96"/>
    <w:pPr>
      <w:spacing w:after="120"/>
    </w:pPr>
    <w:rPr>
      <w:sz w:val="16"/>
      <w:szCs w:val="16"/>
    </w:rPr>
  </w:style>
  <w:style w:type="character" w:customStyle="1" w:styleId="Pamatteksts3Rakstz">
    <w:name w:val="Pamatteksts 3 Rakstz."/>
    <w:link w:val="Pamatteksts3"/>
    <w:uiPriority w:val="99"/>
    <w:locked/>
    <w:rsid w:val="00FE4D96"/>
    <w:rPr>
      <w:sz w:val="16"/>
      <w:szCs w:val="16"/>
      <w:lang w:val="lv-LV" w:eastAsia="lv-LV" w:bidi="ar-SA"/>
    </w:rPr>
  </w:style>
  <w:style w:type="paragraph" w:customStyle="1" w:styleId="naisf">
    <w:name w:val="naisf"/>
    <w:basedOn w:val="Parasts"/>
    <w:qFormat/>
    <w:rsid w:val="00FE4D96"/>
    <w:pPr>
      <w:spacing w:before="100" w:beforeAutospacing="1" w:after="100" w:afterAutospacing="1"/>
      <w:jc w:val="both"/>
    </w:pPr>
    <w:rPr>
      <w:sz w:val="24"/>
      <w:szCs w:val="24"/>
      <w:lang w:val="en-GB" w:eastAsia="en-US"/>
    </w:rPr>
  </w:style>
  <w:style w:type="paragraph" w:customStyle="1" w:styleId="Ap-vir">
    <w:name w:val="Ap-vir"/>
    <w:basedOn w:val="Parasts"/>
    <w:qFormat/>
    <w:rsid w:val="00FE4D96"/>
    <w:pPr>
      <w:spacing w:before="120" w:after="120"/>
    </w:pPr>
    <w:rPr>
      <w:rFonts w:ascii="Arial" w:hAnsi="Arial"/>
      <w:b/>
      <w:sz w:val="24"/>
    </w:rPr>
  </w:style>
  <w:style w:type="paragraph" w:customStyle="1" w:styleId="normal">
    <w:name w:val="normal+"/>
    <w:basedOn w:val="Parasts"/>
    <w:qFormat/>
    <w:rsid w:val="00FE4D96"/>
    <w:pPr>
      <w:spacing w:after="120"/>
      <w:jc w:val="both"/>
    </w:pPr>
    <w:rPr>
      <w:rFonts w:ascii="Arial" w:hAnsi="Arial"/>
      <w:sz w:val="24"/>
    </w:rPr>
  </w:style>
  <w:style w:type="paragraph" w:styleId="Paraststmeklis">
    <w:name w:val="Normal (Web)"/>
    <w:aliases w:val="sākums,Parastais (Web)"/>
    <w:basedOn w:val="Parasts"/>
    <w:link w:val="ParaststmeklisRakstz"/>
    <w:uiPriority w:val="99"/>
    <w:qFormat/>
    <w:rsid w:val="00FE4D96"/>
    <w:pPr>
      <w:spacing w:before="60" w:after="60"/>
      <w:ind w:firstLine="300"/>
      <w:jc w:val="both"/>
    </w:pPr>
    <w:rPr>
      <w:sz w:val="24"/>
      <w:szCs w:val="24"/>
    </w:rPr>
  </w:style>
  <w:style w:type="paragraph" w:customStyle="1" w:styleId="Style1">
    <w:name w:val="Style1"/>
    <w:basedOn w:val="Parasts"/>
    <w:qFormat/>
    <w:rsid w:val="00FE4D96"/>
    <w:pPr>
      <w:widowControl w:val="0"/>
      <w:autoSpaceDE w:val="0"/>
      <w:autoSpaceDN w:val="0"/>
      <w:adjustRightInd w:val="0"/>
    </w:pPr>
    <w:rPr>
      <w:sz w:val="24"/>
      <w:szCs w:val="24"/>
    </w:rPr>
  </w:style>
  <w:style w:type="paragraph" w:customStyle="1" w:styleId="Style2">
    <w:name w:val="Style2"/>
    <w:basedOn w:val="Parasts"/>
    <w:qFormat/>
    <w:rsid w:val="00FE4D96"/>
    <w:pPr>
      <w:widowControl w:val="0"/>
      <w:autoSpaceDE w:val="0"/>
      <w:autoSpaceDN w:val="0"/>
      <w:adjustRightInd w:val="0"/>
      <w:spacing w:line="307" w:lineRule="exact"/>
      <w:ind w:firstLine="178"/>
      <w:jc w:val="both"/>
    </w:pPr>
    <w:rPr>
      <w:sz w:val="24"/>
      <w:szCs w:val="24"/>
    </w:rPr>
  </w:style>
  <w:style w:type="paragraph" w:customStyle="1" w:styleId="Style4">
    <w:name w:val="Style4"/>
    <w:basedOn w:val="Parasts"/>
    <w:qFormat/>
    <w:rsid w:val="00FE4D96"/>
    <w:pPr>
      <w:widowControl w:val="0"/>
      <w:autoSpaceDE w:val="0"/>
      <w:autoSpaceDN w:val="0"/>
      <w:adjustRightInd w:val="0"/>
    </w:pPr>
    <w:rPr>
      <w:sz w:val="24"/>
      <w:szCs w:val="24"/>
    </w:rPr>
  </w:style>
  <w:style w:type="paragraph" w:customStyle="1" w:styleId="Style5">
    <w:name w:val="Style5"/>
    <w:basedOn w:val="Parasts"/>
    <w:qFormat/>
    <w:rsid w:val="00FE4D96"/>
    <w:pPr>
      <w:widowControl w:val="0"/>
      <w:autoSpaceDE w:val="0"/>
      <w:autoSpaceDN w:val="0"/>
      <w:adjustRightInd w:val="0"/>
    </w:pPr>
    <w:rPr>
      <w:sz w:val="24"/>
      <w:szCs w:val="24"/>
    </w:rPr>
  </w:style>
  <w:style w:type="paragraph" w:customStyle="1" w:styleId="Style6">
    <w:name w:val="Style6"/>
    <w:basedOn w:val="Parasts"/>
    <w:qFormat/>
    <w:rsid w:val="00FE4D96"/>
    <w:pPr>
      <w:widowControl w:val="0"/>
      <w:autoSpaceDE w:val="0"/>
      <w:autoSpaceDN w:val="0"/>
      <w:adjustRightInd w:val="0"/>
    </w:pPr>
    <w:rPr>
      <w:sz w:val="24"/>
      <w:szCs w:val="24"/>
    </w:rPr>
  </w:style>
  <w:style w:type="paragraph" w:customStyle="1" w:styleId="Style8">
    <w:name w:val="Style8"/>
    <w:basedOn w:val="Parasts"/>
    <w:qFormat/>
    <w:rsid w:val="00FE4D96"/>
    <w:pPr>
      <w:widowControl w:val="0"/>
      <w:autoSpaceDE w:val="0"/>
      <w:autoSpaceDN w:val="0"/>
      <w:adjustRightInd w:val="0"/>
      <w:spacing w:line="302" w:lineRule="exact"/>
      <w:ind w:firstLine="115"/>
    </w:pPr>
    <w:rPr>
      <w:sz w:val="24"/>
      <w:szCs w:val="24"/>
    </w:rPr>
  </w:style>
  <w:style w:type="paragraph" w:customStyle="1" w:styleId="Style10">
    <w:name w:val="Style10"/>
    <w:basedOn w:val="Parasts"/>
    <w:qFormat/>
    <w:rsid w:val="00FE4D96"/>
    <w:pPr>
      <w:widowControl w:val="0"/>
      <w:autoSpaceDE w:val="0"/>
      <w:autoSpaceDN w:val="0"/>
      <w:adjustRightInd w:val="0"/>
      <w:jc w:val="right"/>
    </w:pPr>
    <w:rPr>
      <w:sz w:val="24"/>
      <w:szCs w:val="24"/>
    </w:rPr>
  </w:style>
  <w:style w:type="paragraph" w:customStyle="1" w:styleId="TableStyle">
    <w:name w:val="Table Style"/>
    <w:basedOn w:val="Parasts"/>
    <w:qFormat/>
    <w:rsid w:val="00FE4D96"/>
    <w:pPr>
      <w:widowControl w:val="0"/>
    </w:pPr>
  </w:style>
  <w:style w:type="character" w:customStyle="1" w:styleId="FontStyle12">
    <w:name w:val="Font Style12"/>
    <w:rsid w:val="00FE4D96"/>
    <w:rPr>
      <w:rFonts w:ascii="Times New Roman" w:hAnsi="Times New Roman" w:cs="Times New Roman"/>
      <w:b/>
      <w:bCs/>
      <w:sz w:val="24"/>
      <w:szCs w:val="24"/>
    </w:rPr>
  </w:style>
  <w:style w:type="character" w:customStyle="1" w:styleId="FontStyle13">
    <w:name w:val="Font Style13"/>
    <w:rsid w:val="00FE4D96"/>
    <w:rPr>
      <w:rFonts w:ascii="Times New Roman" w:hAnsi="Times New Roman" w:cs="Times New Roman"/>
      <w:sz w:val="24"/>
      <w:szCs w:val="24"/>
    </w:rPr>
  </w:style>
  <w:style w:type="paragraph" w:styleId="Bezatstarpm">
    <w:name w:val="No Spacing"/>
    <w:link w:val="BezatstarpmRakstz"/>
    <w:qFormat/>
    <w:rsid w:val="00FE4D96"/>
    <w:rPr>
      <w:rFonts w:ascii="Calibri" w:eastAsia="Calibri" w:hAnsi="Calibri"/>
      <w:sz w:val="22"/>
      <w:szCs w:val="22"/>
      <w:lang w:eastAsia="en-US"/>
    </w:rPr>
  </w:style>
  <w:style w:type="paragraph" w:styleId="Sarakstarindkopa">
    <w:name w:val="List Paragraph"/>
    <w:aliases w:val="1List Paragraph,Numbered Para 1,Dot pt,List Paragraph Char Char Char,Indicator Text,Bullet 1,Bullet Points,MAIN CONTENT,IFCL - List Paragraph,List Paragraph12,OBC Bullet,F5 List Paragraph,Strip,Saistīto dokumentu saraksts,Syle 1"/>
    <w:basedOn w:val="Parasts"/>
    <w:link w:val="SarakstarindkopaRakstz"/>
    <w:uiPriority w:val="34"/>
    <w:qFormat/>
    <w:rsid w:val="00FE4D96"/>
    <w:pPr>
      <w:spacing w:after="200" w:line="276" w:lineRule="auto"/>
      <w:ind w:left="720"/>
    </w:pPr>
    <w:rPr>
      <w:rFonts w:ascii="Calibri" w:eastAsia="Calibri" w:hAnsi="Calibri"/>
      <w:sz w:val="22"/>
      <w:szCs w:val="22"/>
      <w:lang w:eastAsia="en-US"/>
    </w:rPr>
  </w:style>
  <w:style w:type="paragraph" w:customStyle="1" w:styleId="txt1">
    <w:name w:val="txt1"/>
    <w:qFormat/>
    <w:rsid w:val="00706A9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Bezatstarpm1">
    <w:name w:val="Bez atstarpēm1"/>
    <w:qFormat/>
    <w:rsid w:val="00706A95"/>
    <w:rPr>
      <w:rFonts w:ascii="Calibri" w:eastAsia="Calibri" w:hAnsi="Calibri"/>
      <w:sz w:val="22"/>
      <w:szCs w:val="22"/>
      <w:lang w:eastAsia="en-US"/>
    </w:rPr>
  </w:style>
  <w:style w:type="character" w:styleId="Izteiksmgs">
    <w:name w:val="Strong"/>
    <w:uiPriority w:val="22"/>
    <w:qFormat/>
    <w:rsid w:val="00706A95"/>
    <w:rPr>
      <w:b/>
      <w:bCs/>
    </w:rPr>
  </w:style>
  <w:style w:type="paragraph" w:styleId="Tekstabloks">
    <w:name w:val="Block Text"/>
    <w:basedOn w:val="Parasts"/>
    <w:rsid w:val="00706A95"/>
    <w:pPr>
      <w:ind w:left="567" w:right="567"/>
    </w:pPr>
    <w:rPr>
      <w:rFonts w:ascii="Swiss TL" w:hAnsi="Swiss TL"/>
      <w:sz w:val="22"/>
      <w:lang w:eastAsia="en-GB"/>
    </w:rPr>
  </w:style>
  <w:style w:type="paragraph" w:styleId="Vienkrsteksts">
    <w:name w:val="Plain Text"/>
    <w:basedOn w:val="Parasts"/>
    <w:link w:val="VienkrstekstsRakstz"/>
    <w:uiPriority w:val="99"/>
    <w:rsid w:val="00706A95"/>
    <w:pPr>
      <w:jc w:val="both"/>
    </w:pPr>
    <w:rPr>
      <w:rFonts w:ascii="Courier New" w:hAnsi="Courier New"/>
      <w:lang w:val="en-GB" w:eastAsia="en-US"/>
    </w:rPr>
  </w:style>
  <w:style w:type="character" w:customStyle="1" w:styleId="VienkrstekstsRakstz">
    <w:name w:val="Vienkāršs teksts Rakstz."/>
    <w:link w:val="Vienkrsteksts"/>
    <w:uiPriority w:val="99"/>
    <w:locked/>
    <w:rsid w:val="00487749"/>
    <w:rPr>
      <w:rFonts w:ascii="Courier New" w:hAnsi="Courier New"/>
      <w:lang w:val="en-GB" w:eastAsia="en-US" w:bidi="ar-SA"/>
    </w:rPr>
  </w:style>
  <w:style w:type="paragraph" w:styleId="Komentrateksts">
    <w:name w:val="annotation text"/>
    <w:basedOn w:val="Parasts"/>
    <w:link w:val="KomentratekstsRakstz"/>
    <w:uiPriority w:val="99"/>
    <w:rsid w:val="00706A95"/>
    <w:pPr>
      <w:jc w:val="both"/>
    </w:pPr>
    <w:rPr>
      <w:rFonts w:ascii="Tahoma" w:hAnsi="Tahoma"/>
      <w:lang w:val="en-GB" w:eastAsia="en-US"/>
    </w:rPr>
  </w:style>
  <w:style w:type="character" w:customStyle="1" w:styleId="KomentratekstsRakstz">
    <w:name w:val="Komentāra teksts Rakstz."/>
    <w:link w:val="Komentrateksts"/>
    <w:uiPriority w:val="99"/>
    <w:locked/>
    <w:rsid w:val="002F4DD0"/>
    <w:rPr>
      <w:rFonts w:ascii="Tahoma" w:hAnsi="Tahoma"/>
      <w:lang w:val="en-GB" w:eastAsia="en-US" w:bidi="ar-SA"/>
    </w:rPr>
  </w:style>
  <w:style w:type="paragraph" w:customStyle="1" w:styleId="Default">
    <w:name w:val="Default"/>
    <w:qFormat/>
    <w:rsid w:val="00706A95"/>
    <w:rPr>
      <w:snapToGrid w:val="0"/>
      <w:sz w:val="24"/>
      <w:lang w:eastAsia="en-US"/>
    </w:rPr>
  </w:style>
  <w:style w:type="character" w:styleId="Komentraatsauce">
    <w:name w:val="annotation reference"/>
    <w:uiPriority w:val="99"/>
    <w:rsid w:val="00706A95"/>
    <w:rPr>
      <w:sz w:val="16"/>
      <w:szCs w:val="16"/>
    </w:rPr>
  </w:style>
  <w:style w:type="character" w:customStyle="1" w:styleId="c16">
    <w:name w:val="c16"/>
    <w:basedOn w:val="Noklusjumarindkopasfonts"/>
    <w:rsid w:val="00706A95"/>
  </w:style>
  <w:style w:type="paragraph" w:customStyle="1" w:styleId="1lmenis">
    <w:name w:val="1.līmenis"/>
    <w:basedOn w:val="Pamatteksts"/>
    <w:autoRedefine/>
    <w:qFormat/>
    <w:rsid w:val="00706A95"/>
    <w:pPr>
      <w:spacing w:after="0"/>
      <w:jc w:val="center"/>
    </w:pPr>
    <w:rPr>
      <w:snapToGrid w:val="0"/>
      <w:color w:val="000000"/>
      <w:lang w:eastAsia="en-US"/>
    </w:rPr>
  </w:style>
  <w:style w:type="paragraph" w:customStyle="1" w:styleId="3lmenis">
    <w:name w:val="3.līmenis"/>
    <w:basedOn w:val="1lmenis"/>
    <w:qFormat/>
    <w:rsid w:val="00706A95"/>
    <w:pPr>
      <w:numPr>
        <w:ilvl w:val="2"/>
        <w:numId w:val="2"/>
      </w:numPr>
      <w:tabs>
        <w:tab w:val="clear" w:pos="720"/>
        <w:tab w:val="num" w:pos="360"/>
      </w:tabs>
    </w:pPr>
  </w:style>
  <w:style w:type="paragraph" w:customStyle="1" w:styleId="2lmenis">
    <w:name w:val="2.līmenis"/>
    <w:basedOn w:val="Parasts"/>
    <w:qFormat/>
    <w:rsid w:val="00706A95"/>
    <w:pPr>
      <w:numPr>
        <w:ilvl w:val="1"/>
        <w:numId w:val="2"/>
      </w:numPr>
      <w:jc w:val="both"/>
    </w:pPr>
    <w:rPr>
      <w:sz w:val="22"/>
      <w:lang w:eastAsia="en-US"/>
    </w:rPr>
  </w:style>
  <w:style w:type="paragraph" w:customStyle="1" w:styleId="4lmenis">
    <w:name w:val="4.līmenis"/>
    <w:basedOn w:val="3lmenis"/>
    <w:qFormat/>
    <w:rsid w:val="00706A95"/>
    <w:pPr>
      <w:numPr>
        <w:ilvl w:val="3"/>
      </w:numPr>
      <w:tabs>
        <w:tab w:val="clear" w:pos="1080"/>
        <w:tab w:val="num" w:pos="360"/>
      </w:tabs>
    </w:pPr>
  </w:style>
  <w:style w:type="character" w:styleId="Izclums">
    <w:name w:val="Emphasis"/>
    <w:uiPriority w:val="20"/>
    <w:qFormat/>
    <w:rsid w:val="00487749"/>
    <w:rPr>
      <w:i/>
      <w:iCs/>
    </w:rPr>
  </w:style>
  <w:style w:type="character" w:customStyle="1" w:styleId="apple-converted-space">
    <w:name w:val="apple-converted-space"/>
    <w:basedOn w:val="Noklusjumarindkopasfonts"/>
    <w:rsid w:val="00487749"/>
  </w:style>
  <w:style w:type="character" w:customStyle="1" w:styleId="FontStyle14">
    <w:name w:val="Font Style14"/>
    <w:rsid w:val="00FA3909"/>
    <w:rPr>
      <w:rFonts w:ascii="Times New Roman" w:hAnsi="Times New Roman" w:cs="Times New Roman"/>
      <w:b/>
      <w:bCs/>
      <w:sz w:val="26"/>
      <w:szCs w:val="26"/>
    </w:rPr>
  </w:style>
  <w:style w:type="character" w:customStyle="1" w:styleId="BodyTextChar">
    <w:name w:val="Body Text Char"/>
    <w:locked/>
    <w:rsid w:val="00FA3909"/>
    <w:rPr>
      <w:rFonts w:eastAsia="Calibri"/>
      <w:lang w:val="en-GB" w:eastAsia="lv-LV" w:bidi="ar-SA"/>
    </w:rPr>
  </w:style>
  <w:style w:type="character" w:customStyle="1" w:styleId="RakstzRakstz9">
    <w:name w:val="Rakstz. Rakstz.9"/>
    <w:rsid w:val="00FA3909"/>
    <w:rPr>
      <w:b/>
      <w:caps/>
      <w:sz w:val="24"/>
      <w:lang w:val="lv-LV" w:eastAsia="en-US" w:bidi="ar-SA"/>
    </w:rPr>
  </w:style>
  <w:style w:type="character" w:customStyle="1" w:styleId="RakstzRakstz7">
    <w:name w:val="Rakstz. Rakstz.7"/>
    <w:rsid w:val="00FA3909"/>
    <w:rPr>
      <w:rFonts w:ascii="Cambria" w:hAnsi="Cambria"/>
      <w:b/>
      <w:bCs/>
      <w:sz w:val="26"/>
      <w:szCs w:val="26"/>
      <w:lang w:val="lv-LV" w:eastAsia="lv-LV" w:bidi="ar-SA"/>
    </w:rPr>
  </w:style>
  <w:style w:type="character" w:customStyle="1" w:styleId="RakstzRakstz5">
    <w:name w:val="Rakstz. Rakstz.5"/>
    <w:rsid w:val="00FA3909"/>
    <w:rPr>
      <w:rFonts w:ascii="Swiss TL" w:hAnsi="Swiss TL"/>
      <w:sz w:val="22"/>
      <w:lang w:val="lv-LV" w:eastAsia="lv-LV" w:bidi="ar-SA"/>
    </w:rPr>
  </w:style>
  <w:style w:type="character" w:customStyle="1" w:styleId="BodyTextIndentChar">
    <w:name w:val="Body Text Indent Char"/>
    <w:locked/>
    <w:rsid w:val="00375884"/>
    <w:rPr>
      <w:sz w:val="24"/>
      <w:szCs w:val="24"/>
      <w:lang w:val="lv-LV" w:eastAsia="lv-LV" w:bidi="ar-SA"/>
    </w:rPr>
  </w:style>
  <w:style w:type="paragraph" w:customStyle="1" w:styleId="msonormalcxspmiddle">
    <w:name w:val="msonormalcxspmiddle"/>
    <w:basedOn w:val="Parasts"/>
    <w:qFormat/>
    <w:rsid w:val="00375884"/>
    <w:pPr>
      <w:spacing w:before="100" w:beforeAutospacing="1" w:after="100" w:afterAutospacing="1"/>
    </w:pPr>
    <w:rPr>
      <w:rFonts w:eastAsia="Calibri"/>
      <w:sz w:val="24"/>
      <w:szCs w:val="24"/>
    </w:rPr>
  </w:style>
  <w:style w:type="character" w:customStyle="1" w:styleId="BodyText3Char">
    <w:name w:val="Body Text 3 Char"/>
    <w:locked/>
    <w:rsid w:val="00375884"/>
    <w:rPr>
      <w:rFonts w:eastAsia="Calibri"/>
      <w:sz w:val="16"/>
      <w:szCs w:val="16"/>
      <w:lang w:val="lv-LV" w:eastAsia="lv-LV" w:bidi="ar-SA"/>
    </w:rPr>
  </w:style>
  <w:style w:type="paragraph" w:customStyle="1" w:styleId="Normal0">
    <w:name w:val="Normal~"/>
    <w:basedOn w:val="Parasts"/>
    <w:qFormat/>
    <w:rsid w:val="00375884"/>
    <w:pPr>
      <w:widowControl w:val="0"/>
    </w:pPr>
    <w:rPr>
      <w:rFonts w:eastAsia="Calibri"/>
      <w:sz w:val="28"/>
    </w:rPr>
  </w:style>
  <w:style w:type="paragraph" w:customStyle="1" w:styleId="Normal1">
    <w:name w:val="Normal~~"/>
    <w:basedOn w:val="Parasts"/>
    <w:qFormat/>
    <w:rsid w:val="00375884"/>
    <w:pPr>
      <w:widowControl w:val="0"/>
    </w:pPr>
    <w:rPr>
      <w:rFonts w:eastAsia="Calibri"/>
      <w:sz w:val="28"/>
    </w:rPr>
  </w:style>
  <w:style w:type="paragraph" w:customStyle="1" w:styleId="Heading2">
    <w:name w:val="Heading 2~"/>
    <w:basedOn w:val="Normal1"/>
    <w:qFormat/>
    <w:rsid w:val="00375884"/>
    <w:pPr>
      <w:jc w:val="center"/>
    </w:pPr>
    <w:rPr>
      <w:b/>
    </w:rPr>
  </w:style>
  <w:style w:type="paragraph" w:customStyle="1" w:styleId="Heading1">
    <w:name w:val="Heading 1~"/>
    <w:basedOn w:val="Normal1"/>
    <w:qFormat/>
    <w:rsid w:val="00375884"/>
    <w:pPr>
      <w:jc w:val="both"/>
    </w:pPr>
    <w:rPr>
      <w:b/>
      <w:sz w:val="24"/>
      <w:u w:val="single"/>
    </w:rPr>
  </w:style>
  <w:style w:type="character" w:customStyle="1" w:styleId="BodyTextIndent2Char">
    <w:name w:val="Body Text Indent 2 Char"/>
    <w:locked/>
    <w:rsid w:val="00375884"/>
    <w:rPr>
      <w:sz w:val="24"/>
      <w:szCs w:val="24"/>
      <w:lang w:val="lv-LV" w:eastAsia="lv-LV" w:bidi="ar-SA"/>
    </w:rPr>
  </w:style>
  <w:style w:type="character" w:customStyle="1" w:styleId="BodyTextIndent3Char">
    <w:name w:val="Body Text Indent 3 Char"/>
    <w:locked/>
    <w:rsid w:val="00375884"/>
    <w:rPr>
      <w:sz w:val="16"/>
      <w:szCs w:val="16"/>
      <w:lang w:val="en-GB" w:eastAsia="lv-LV" w:bidi="ar-SA"/>
    </w:rPr>
  </w:style>
  <w:style w:type="paragraph" w:customStyle="1" w:styleId="Paraststmeklis1">
    <w:name w:val="Parasts (tīmeklis)1"/>
    <w:basedOn w:val="Parasts"/>
    <w:rsid w:val="00375884"/>
    <w:pPr>
      <w:suppressAutoHyphens/>
      <w:spacing w:before="280" w:after="280"/>
    </w:pPr>
    <w:rPr>
      <w:sz w:val="24"/>
      <w:szCs w:val="24"/>
      <w:lang w:val="en-US" w:eastAsia="ar-SA"/>
    </w:rPr>
  </w:style>
  <w:style w:type="table" w:customStyle="1" w:styleId="TableNormal1">
    <w:name w:val="Table Normal1"/>
    <w:semiHidden/>
    <w:rsid w:val="009E6981"/>
    <w:rPr>
      <w:rFonts w:ascii="Calibri" w:hAnsi="Calibri"/>
    </w:rPr>
    <w:tblPr>
      <w:tblInd w:w="0" w:type="dxa"/>
      <w:tblCellMar>
        <w:top w:w="0" w:type="dxa"/>
        <w:left w:w="108" w:type="dxa"/>
        <w:bottom w:w="0" w:type="dxa"/>
        <w:right w:w="108" w:type="dxa"/>
      </w:tblCellMar>
    </w:tblPr>
  </w:style>
  <w:style w:type="paragraph" w:styleId="Saturs2">
    <w:name w:val="toc 2"/>
    <w:basedOn w:val="Parasts"/>
    <w:next w:val="Parasts"/>
    <w:autoRedefine/>
    <w:uiPriority w:val="39"/>
    <w:qFormat/>
    <w:rsid w:val="009E6981"/>
    <w:pPr>
      <w:tabs>
        <w:tab w:val="left" w:pos="1620"/>
      </w:tabs>
      <w:ind w:firstLine="720"/>
      <w:jc w:val="both"/>
    </w:pPr>
    <w:rPr>
      <w:rFonts w:eastAsia="Calibri"/>
      <w:sz w:val="28"/>
      <w:szCs w:val="24"/>
      <w:lang w:eastAsia="en-US"/>
    </w:rPr>
  </w:style>
  <w:style w:type="character" w:customStyle="1" w:styleId="RakstzRakstz10">
    <w:name w:val="Rakstz. Rakstz.10"/>
    <w:locked/>
    <w:rsid w:val="00095B5A"/>
    <w:rPr>
      <w:rFonts w:ascii="Swiss TL" w:hAnsi="Swiss TL"/>
      <w:b/>
      <w:sz w:val="22"/>
      <w:lang w:val="lv-LV" w:eastAsia="en-GB" w:bidi="ar-SA"/>
    </w:rPr>
  </w:style>
  <w:style w:type="paragraph" w:customStyle="1" w:styleId="naispant">
    <w:name w:val="naispant"/>
    <w:basedOn w:val="Parasts"/>
    <w:qFormat/>
    <w:rsid w:val="00874006"/>
    <w:pPr>
      <w:spacing w:before="240" w:after="60"/>
      <w:ind w:left="300" w:firstLine="300"/>
      <w:jc w:val="both"/>
    </w:pPr>
    <w:rPr>
      <w:b/>
      <w:bCs/>
      <w:sz w:val="24"/>
      <w:szCs w:val="24"/>
    </w:rPr>
  </w:style>
  <w:style w:type="character" w:customStyle="1" w:styleId="RakstzRakstz19">
    <w:name w:val="Rakstz. Rakstz.19"/>
    <w:rsid w:val="00267BC2"/>
    <w:rPr>
      <w:sz w:val="24"/>
      <w:lang w:val="lv-LV" w:eastAsia="lv-LV" w:bidi="ar-SA"/>
    </w:rPr>
  </w:style>
  <w:style w:type="character" w:customStyle="1" w:styleId="RakstzRakstz18">
    <w:name w:val="Rakstz. Rakstz.18"/>
    <w:rsid w:val="00267BC2"/>
    <w:rPr>
      <w:b/>
      <w:sz w:val="24"/>
      <w:lang w:val="lv-LV" w:eastAsia="lv-LV" w:bidi="ar-SA"/>
    </w:rPr>
  </w:style>
  <w:style w:type="character" w:customStyle="1" w:styleId="RakstzRakstz17">
    <w:name w:val="Rakstz. Rakstz.17"/>
    <w:rsid w:val="00267BC2"/>
    <w:rPr>
      <w:rFonts w:ascii="Arial" w:hAnsi="Arial" w:cs="Arial"/>
      <w:bCs/>
      <w:sz w:val="22"/>
      <w:szCs w:val="22"/>
      <w:lang w:val="lv-LV" w:eastAsia="lv-LV" w:bidi="ar-SA"/>
    </w:rPr>
  </w:style>
  <w:style w:type="character" w:customStyle="1" w:styleId="RakstzRakstz16">
    <w:name w:val="Rakstz. Rakstz.16"/>
    <w:rsid w:val="00267BC2"/>
    <w:rPr>
      <w:b/>
      <w:bCs/>
      <w:sz w:val="28"/>
      <w:szCs w:val="28"/>
      <w:lang w:val="lv-LV" w:eastAsia="lv-LV" w:bidi="ar-SA"/>
    </w:rPr>
  </w:style>
  <w:style w:type="character" w:customStyle="1" w:styleId="RakstzRakstz15">
    <w:name w:val="Rakstz. Rakstz.15"/>
    <w:rsid w:val="00267BC2"/>
    <w:rPr>
      <w:rFonts w:ascii="Arial" w:hAnsi="Arial" w:cs="Arial"/>
      <w:b/>
      <w:bCs/>
      <w:i/>
      <w:iCs/>
      <w:sz w:val="26"/>
      <w:szCs w:val="26"/>
      <w:lang w:val="lv-LV" w:eastAsia="en-US" w:bidi="ar-SA"/>
    </w:rPr>
  </w:style>
  <w:style w:type="character" w:customStyle="1" w:styleId="RakstzRakstz14">
    <w:name w:val="Rakstz. Rakstz.14"/>
    <w:rsid w:val="00267BC2"/>
    <w:rPr>
      <w:b/>
      <w:bCs/>
      <w:sz w:val="22"/>
      <w:szCs w:val="22"/>
      <w:lang w:val="lv-LV" w:eastAsia="lv-LV" w:bidi="ar-SA"/>
    </w:rPr>
  </w:style>
  <w:style w:type="character" w:customStyle="1" w:styleId="RakstzRakstz13">
    <w:name w:val="Rakstz. Rakstz.13"/>
    <w:rsid w:val="00267BC2"/>
    <w:rPr>
      <w:sz w:val="24"/>
      <w:szCs w:val="24"/>
      <w:lang w:val="lv-LV" w:eastAsia="lv-LV" w:bidi="ar-SA"/>
    </w:rPr>
  </w:style>
  <w:style w:type="character" w:customStyle="1" w:styleId="RakstzRakstz12">
    <w:name w:val="Rakstz. Rakstz.12"/>
    <w:rsid w:val="00267BC2"/>
    <w:rPr>
      <w:i/>
      <w:iCs/>
      <w:sz w:val="24"/>
      <w:szCs w:val="24"/>
      <w:lang w:val="lv-LV" w:eastAsia="lv-LV" w:bidi="ar-SA"/>
    </w:rPr>
  </w:style>
  <w:style w:type="character" w:customStyle="1" w:styleId="RakstzRakstz11">
    <w:name w:val="Rakstz. Rakstz.11"/>
    <w:rsid w:val="00267BC2"/>
    <w:rPr>
      <w:rFonts w:ascii="Arial" w:hAnsi="Arial" w:cs="Arial"/>
      <w:sz w:val="22"/>
      <w:szCs w:val="22"/>
      <w:lang w:val="lv-LV" w:eastAsia="lv-LV" w:bidi="ar-SA"/>
    </w:rPr>
  </w:style>
  <w:style w:type="paragraph" w:customStyle="1" w:styleId="youthaf4subcomment">
    <w:name w:val="youth.af.4.subcomment"/>
    <w:basedOn w:val="Parasts"/>
    <w:qFormat/>
    <w:rsid w:val="00267BC2"/>
    <w:pPr>
      <w:keepNext/>
      <w:tabs>
        <w:tab w:val="left" w:pos="284"/>
      </w:tabs>
      <w:spacing w:before="60" w:after="100"/>
    </w:pPr>
    <w:rPr>
      <w:rFonts w:ascii="Arial" w:hAnsi="Arial"/>
      <w:i/>
      <w:noProof/>
      <w:sz w:val="16"/>
      <w:lang w:val="en-GB" w:eastAsia="en-US"/>
    </w:rPr>
  </w:style>
  <w:style w:type="paragraph" w:customStyle="1" w:styleId="youthaffint">
    <w:name w:val="youth.af.f.int"/>
    <w:basedOn w:val="Parasts"/>
    <w:qFormat/>
    <w:rsid w:val="00267BC2"/>
    <w:pPr>
      <w:keepNext/>
      <w:tabs>
        <w:tab w:val="left" w:pos="284"/>
      </w:tabs>
      <w:spacing w:before="60" w:after="60"/>
      <w:ind w:left="142"/>
    </w:pPr>
    <w:rPr>
      <w:rFonts w:ascii="Arial" w:hAnsi="Arial"/>
      <w:noProof/>
      <w:lang w:val="en-GB" w:eastAsia="en-US"/>
    </w:rPr>
  </w:style>
  <w:style w:type="character" w:customStyle="1" w:styleId="RakstzRakstz8">
    <w:name w:val="Rakstz. Rakstz.8"/>
    <w:rsid w:val="00267BC2"/>
    <w:rPr>
      <w:rFonts w:ascii="Arial" w:hAnsi="Arial" w:cs="Arial"/>
      <w:sz w:val="22"/>
      <w:szCs w:val="22"/>
      <w:lang w:val="lv-LV" w:eastAsia="lv-LV" w:bidi="ar-SA"/>
    </w:rPr>
  </w:style>
  <w:style w:type="paragraph" w:customStyle="1" w:styleId="msonormalcxspmiddlecxspmiddle">
    <w:name w:val="msonormalcxspmiddlecxspmiddle"/>
    <w:basedOn w:val="Parasts"/>
    <w:qFormat/>
    <w:rsid w:val="00247ED1"/>
    <w:pPr>
      <w:spacing w:before="100" w:beforeAutospacing="1" w:after="100" w:afterAutospacing="1"/>
    </w:pPr>
    <w:rPr>
      <w:sz w:val="24"/>
      <w:szCs w:val="24"/>
    </w:rPr>
  </w:style>
  <w:style w:type="paragraph" w:customStyle="1" w:styleId="msonormalcxspmiddlecxsplast">
    <w:name w:val="msonormalcxspmiddlecxsplast"/>
    <w:basedOn w:val="Parasts"/>
    <w:qFormat/>
    <w:rsid w:val="00247ED1"/>
    <w:pPr>
      <w:spacing w:before="100" w:beforeAutospacing="1" w:after="100" w:afterAutospacing="1"/>
    </w:pPr>
    <w:rPr>
      <w:sz w:val="24"/>
      <w:szCs w:val="24"/>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qFormat/>
    <w:rsid w:val="00247ED1"/>
    <w:rPr>
      <w:vertAlign w:val="superscript"/>
    </w:rPr>
  </w:style>
  <w:style w:type="paragraph" w:customStyle="1" w:styleId="msolistparagraph0">
    <w:name w:val="msolistparagraph"/>
    <w:basedOn w:val="Parasts"/>
    <w:qFormat/>
    <w:rsid w:val="00BD3409"/>
    <w:pPr>
      <w:widowControl w:val="0"/>
      <w:suppressAutoHyphens/>
      <w:ind w:left="720"/>
    </w:pPr>
    <w:rPr>
      <w:rFonts w:eastAsia="Lucida Sans Unicode"/>
      <w:kern w:val="1"/>
      <w:sz w:val="24"/>
      <w:szCs w:val="24"/>
    </w:rPr>
  </w:style>
  <w:style w:type="paragraph" w:styleId="Alfabtiskaisrdtjs1">
    <w:name w:val="index 1"/>
    <w:basedOn w:val="Parasts"/>
    <w:next w:val="Parasts"/>
    <w:autoRedefine/>
    <w:rsid w:val="00BD3409"/>
    <w:pPr>
      <w:ind w:left="220" w:hanging="220"/>
    </w:pPr>
    <w:rPr>
      <w:rFonts w:ascii="Arial" w:eastAsia="Calibri" w:hAnsi="Arial" w:cs="Arial"/>
      <w:sz w:val="22"/>
      <w:szCs w:val="22"/>
    </w:rPr>
  </w:style>
  <w:style w:type="paragraph" w:styleId="Alfabtiskrdtjavirsraksts">
    <w:name w:val="index heading"/>
    <w:basedOn w:val="Parasts"/>
    <w:next w:val="Alfabtiskaisrdtjs1"/>
    <w:rsid w:val="00BD3409"/>
    <w:rPr>
      <w:rFonts w:ascii="Arial" w:eastAsia="Calibri" w:hAnsi="Arial"/>
      <w:b/>
      <w:sz w:val="24"/>
      <w:lang w:val="en-US" w:eastAsia="en-US"/>
    </w:rPr>
  </w:style>
  <w:style w:type="paragraph" w:customStyle="1" w:styleId="Heading">
    <w:name w:val="Heading"/>
    <w:basedOn w:val="Parasts"/>
    <w:next w:val="Pamatteksts"/>
    <w:qFormat/>
    <w:rsid w:val="00EB7E4C"/>
    <w:pPr>
      <w:keepNext/>
      <w:widowControl w:val="0"/>
      <w:autoSpaceDE w:val="0"/>
      <w:autoSpaceDN w:val="0"/>
      <w:adjustRightInd w:val="0"/>
      <w:spacing w:before="240" w:after="120"/>
    </w:pPr>
    <w:rPr>
      <w:rFonts w:ascii="Arial" w:eastAsia="MS Mincho" w:hAnsi="Arial" w:cs="Arial"/>
      <w:sz w:val="28"/>
      <w:szCs w:val="28"/>
    </w:rPr>
  </w:style>
  <w:style w:type="paragraph" w:styleId="Saraksts">
    <w:name w:val="List"/>
    <w:basedOn w:val="Pamatteksts"/>
    <w:rsid w:val="00EB7E4C"/>
    <w:pPr>
      <w:widowControl w:val="0"/>
      <w:autoSpaceDE w:val="0"/>
      <w:autoSpaceDN w:val="0"/>
      <w:adjustRightInd w:val="0"/>
    </w:pPr>
    <w:rPr>
      <w:rFonts w:ascii="Arial" w:hAnsi="Arial" w:cs="Arial"/>
      <w:sz w:val="20"/>
      <w:szCs w:val="20"/>
    </w:rPr>
  </w:style>
  <w:style w:type="paragraph" w:styleId="Parakstszemobjekta">
    <w:name w:val="caption"/>
    <w:aliases w:val="Sol_tabulas_nosauk"/>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Index">
    <w:name w:val="Index"/>
    <w:basedOn w:val="Parasts"/>
    <w:qFormat/>
    <w:rsid w:val="00EB7E4C"/>
    <w:pPr>
      <w:widowControl w:val="0"/>
      <w:autoSpaceDE w:val="0"/>
      <w:autoSpaceDN w:val="0"/>
      <w:adjustRightInd w:val="0"/>
    </w:pPr>
    <w:rPr>
      <w:rFonts w:ascii="Arial" w:hAnsi="Arial" w:cs="Arial"/>
    </w:rPr>
  </w:style>
  <w:style w:type="paragraph" w:customStyle="1" w:styleId="WW-caption">
    <w:name w:val="WW-caption"/>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
    <w:name w:val="WW-caption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
    <w:name w:val="WW-caption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
    <w:name w:val="WW-caption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
    <w:name w:val="WW-caption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
    <w:name w:val="WW-caption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1">
    <w:name w:val="WW-caption1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11">
    <w:name w:val="WW-caption11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TableContents">
    <w:name w:val="Table Contents"/>
    <w:basedOn w:val="Parasts"/>
    <w:qFormat/>
    <w:rsid w:val="00EB7E4C"/>
    <w:pPr>
      <w:widowControl w:val="0"/>
      <w:autoSpaceDE w:val="0"/>
      <w:autoSpaceDN w:val="0"/>
      <w:adjustRightInd w:val="0"/>
    </w:pPr>
    <w:rPr>
      <w:rFonts w:ascii="Arial" w:hAnsi="Arial" w:cs="Arial"/>
    </w:rPr>
  </w:style>
  <w:style w:type="paragraph" w:customStyle="1" w:styleId="TableHeading">
    <w:name w:val="Table Heading"/>
    <w:basedOn w:val="TableContents"/>
    <w:qFormat/>
    <w:rsid w:val="00EB7E4C"/>
    <w:pPr>
      <w:jc w:val="center"/>
    </w:pPr>
    <w:rPr>
      <w:b/>
      <w:bCs/>
    </w:rPr>
  </w:style>
  <w:style w:type="character" w:customStyle="1" w:styleId="RTFNum21">
    <w:name w:val="RTF_Num 2 1"/>
    <w:rsid w:val="00EB7E4C"/>
  </w:style>
  <w:style w:type="character" w:customStyle="1" w:styleId="RTFNum22">
    <w:name w:val="RTF_Num 2 2"/>
    <w:rsid w:val="00EB7E4C"/>
    <w:rPr>
      <w:rFonts w:eastAsia="Times New Roman"/>
    </w:rPr>
  </w:style>
  <w:style w:type="character" w:customStyle="1" w:styleId="RTFNum23">
    <w:name w:val="RTF_Num 2 3"/>
    <w:rsid w:val="00EB7E4C"/>
    <w:rPr>
      <w:rFonts w:eastAsia="Times New Roman"/>
    </w:rPr>
  </w:style>
  <w:style w:type="character" w:customStyle="1" w:styleId="RTFNum24">
    <w:name w:val="RTF_Num 2 4"/>
    <w:rsid w:val="00EB7E4C"/>
    <w:rPr>
      <w:rFonts w:eastAsia="Times New Roman"/>
    </w:rPr>
  </w:style>
  <w:style w:type="character" w:customStyle="1" w:styleId="RTFNum25">
    <w:name w:val="RTF_Num 2 5"/>
    <w:rsid w:val="00EB7E4C"/>
    <w:rPr>
      <w:rFonts w:eastAsia="Times New Roman"/>
    </w:rPr>
  </w:style>
  <w:style w:type="character" w:customStyle="1" w:styleId="RTFNum26">
    <w:name w:val="RTF_Num 2 6"/>
    <w:rsid w:val="00EB7E4C"/>
    <w:rPr>
      <w:rFonts w:eastAsia="Times New Roman"/>
    </w:rPr>
  </w:style>
  <w:style w:type="character" w:customStyle="1" w:styleId="RTFNum27">
    <w:name w:val="RTF_Num 2 7"/>
    <w:rsid w:val="00EB7E4C"/>
    <w:rPr>
      <w:rFonts w:eastAsia="Times New Roman"/>
    </w:rPr>
  </w:style>
  <w:style w:type="character" w:customStyle="1" w:styleId="RTFNum28">
    <w:name w:val="RTF_Num 2 8"/>
    <w:rsid w:val="00EB7E4C"/>
    <w:rPr>
      <w:rFonts w:eastAsia="Times New Roman"/>
    </w:rPr>
  </w:style>
  <w:style w:type="character" w:customStyle="1" w:styleId="RTFNum29">
    <w:name w:val="RTF_Num 2 9"/>
    <w:rsid w:val="00EB7E4C"/>
    <w:rPr>
      <w:rFonts w:eastAsia="Times New Roman"/>
    </w:rPr>
  </w:style>
  <w:style w:type="character" w:customStyle="1" w:styleId="RTFNum210">
    <w:name w:val="RTF_Num 2 10"/>
    <w:rsid w:val="00EB7E4C"/>
    <w:rPr>
      <w:rFonts w:eastAsia="Times New Roman"/>
    </w:rPr>
  </w:style>
  <w:style w:type="character" w:customStyle="1" w:styleId="RTFNum31">
    <w:name w:val="RTF_Num 3 1"/>
    <w:rsid w:val="00EB7E4C"/>
  </w:style>
  <w:style w:type="character" w:customStyle="1" w:styleId="RTFNum32">
    <w:name w:val="RTF_Num 3 2"/>
    <w:rsid w:val="00EB7E4C"/>
  </w:style>
  <w:style w:type="character" w:customStyle="1" w:styleId="RTFNum33">
    <w:name w:val="RTF_Num 3 3"/>
    <w:rsid w:val="00EB7E4C"/>
  </w:style>
  <w:style w:type="character" w:customStyle="1" w:styleId="RTFNum34">
    <w:name w:val="RTF_Num 3 4"/>
    <w:rsid w:val="00EB7E4C"/>
  </w:style>
  <w:style w:type="character" w:customStyle="1" w:styleId="RTFNum35">
    <w:name w:val="RTF_Num 3 5"/>
    <w:rsid w:val="00EB7E4C"/>
  </w:style>
  <w:style w:type="character" w:customStyle="1" w:styleId="RTFNum36">
    <w:name w:val="RTF_Num 3 6"/>
    <w:rsid w:val="00EB7E4C"/>
  </w:style>
  <w:style w:type="character" w:customStyle="1" w:styleId="RTFNum37">
    <w:name w:val="RTF_Num 3 7"/>
    <w:rsid w:val="00EB7E4C"/>
  </w:style>
  <w:style w:type="character" w:customStyle="1" w:styleId="RTFNum38">
    <w:name w:val="RTF_Num 3 8"/>
    <w:rsid w:val="00EB7E4C"/>
  </w:style>
  <w:style w:type="character" w:customStyle="1" w:styleId="RTFNum39">
    <w:name w:val="RTF_Num 3 9"/>
    <w:rsid w:val="00EB7E4C"/>
  </w:style>
  <w:style w:type="character" w:customStyle="1" w:styleId="RTFNum310">
    <w:name w:val="RTF_Num 3 10"/>
    <w:rsid w:val="00EB7E4C"/>
  </w:style>
  <w:style w:type="character" w:customStyle="1" w:styleId="RTFNum41">
    <w:name w:val="RTF_Num 4 1"/>
    <w:rsid w:val="00EB7E4C"/>
    <w:rPr>
      <w:rFonts w:eastAsia="Times New Roman"/>
    </w:rPr>
  </w:style>
  <w:style w:type="character" w:customStyle="1" w:styleId="RTFNum42">
    <w:name w:val="RTF_Num 4 2"/>
    <w:rsid w:val="00EB7E4C"/>
    <w:rPr>
      <w:rFonts w:eastAsia="Times New Roman"/>
    </w:rPr>
  </w:style>
  <w:style w:type="character" w:customStyle="1" w:styleId="RTFNum43">
    <w:name w:val="RTF_Num 4 3"/>
    <w:rsid w:val="00EB7E4C"/>
    <w:rPr>
      <w:rFonts w:eastAsia="Times New Roman"/>
    </w:rPr>
  </w:style>
  <w:style w:type="character" w:customStyle="1" w:styleId="RTFNum44">
    <w:name w:val="RTF_Num 4 4"/>
    <w:rsid w:val="00EB7E4C"/>
    <w:rPr>
      <w:rFonts w:eastAsia="Times New Roman"/>
    </w:rPr>
  </w:style>
  <w:style w:type="character" w:customStyle="1" w:styleId="RTFNum45">
    <w:name w:val="RTF_Num 4 5"/>
    <w:rsid w:val="00EB7E4C"/>
    <w:rPr>
      <w:rFonts w:eastAsia="Times New Roman"/>
    </w:rPr>
  </w:style>
  <w:style w:type="character" w:customStyle="1" w:styleId="RTFNum46">
    <w:name w:val="RTF_Num 4 6"/>
    <w:rsid w:val="00EB7E4C"/>
    <w:rPr>
      <w:rFonts w:eastAsia="Times New Roman"/>
    </w:rPr>
  </w:style>
  <w:style w:type="character" w:customStyle="1" w:styleId="RTFNum47">
    <w:name w:val="RTF_Num 4 7"/>
    <w:rsid w:val="00EB7E4C"/>
    <w:rPr>
      <w:rFonts w:eastAsia="Times New Roman"/>
    </w:rPr>
  </w:style>
  <w:style w:type="character" w:customStyle="1" w:styleId="RTFNum48">
    <w:name w:val="RTF_Num 4 8"/>
    <w:rsid w:val="00EB7E4C"/>
    <w:rPr>
      <w:rFonts w:eastAsia="Times New Roman"/>
    </w:rPr>
  </w:style>
  <w:style w:type="character" w:customStyle="1" w:styleId="RTFNum49">
    <w:name w:val="RTF_Num 4 9"/>
    <w:rsid w:val="00EB7E4C"/>
    <w:rPr>
      <w:rFonts w:eastAsia="Times New Roman"/>
    </w:rPr>
  </w:style>
  <w:style w:type="character" w:customStyle="1" w:styleId="RTFNum410">
    <w:name w:val="RTF_Num 4 10"/>
    <w:rsid w:val="00EB7E4C"/>
    <w:rPr>
      <w:rFonts w:eastAsia="Times New Roman"/>
    </w:rPr>
  </w:style>
  <w:style w:type="character" w:customStyle="1" w:styleId="WW-RTFNum21">
    <w:name w:val="WW-RTF_Num 2 1"/>
    <w:rsid w:val="00EB7E4C"/>
  </w:style>
  <w:style w:type="character" w:customStyle="1" w:styleId="WW-RTFNum22">
    <w:name w:val="WW-RTF_Num 2 2"/>
    <w:rsid w:val="00EB7E4C"/>
  </w:style>
  <w:style w:type="character" w:customStyle="1" w:styleId="WW-RTFNum23">
    <w:name w:val="WW-RTF_Num 2 3"/>
    <w:rsid w:val="00EB7E4C"/>
  </w:style>
  <w:style w:type="character" w:customStyle="1" w:styleId="WW-RTFNum24">
    <w:name w:val="WW-RTF_Num 2 4"/>
    <w:rsid w:val="00EB7E4C"/>
  </w:style>
  <w:style w:type="character" w:customStyle="1" w:styleId="WW-RTFNum25">
    <w:name w:val="WW-RTF_Num 2 5"/>
    <w:rsid w:val="00EB7E4C"/>
  </w:style>
  <w:style w:type="character" w:customStyle="1" w:styleId="WW-RTFNum26">
    <w:name w:val="WW-RTF_Num 2 6"/>
    <w:rsid w:val="00EB7E4C"/>
  </w:style>
  <w:style w:type="character" w:customStyle="1" w:styleId="WW-RTFNum27">
    <w:name w:val="WW-RTF_Num 2 7"/>
    <w:rsid w:val="00EB7E4C"/>
  </w:style>
  <w:style w:type="character" w:customStyle="1" w:styleId="WW-RTFNum28">
    <w:name w:val="WW-RTF_Num 2 8"/>
    <w:rsid w:val="00EB7E4C"/>
  </w:style>
  <w:style w:type="character" w:customStyle="1" w:styleId="WW-RTFNum29">
    <w:name w:val="WW-RTF_Num 2 9"/>
    <w:rsid w:val="00EB7E4C"/>
  </w:style>
  <w:style w:type="character" w:customStyle="1" w:styleId="WW-RTFNum210">
    <w:name w:val="WW-RTF_Num 2 10"/>
    <w:rsid w:val="00EB7E4C"/>
  </w:style>
  <w:style w:type="character" w:customStyle="1" w:styleId="WW-RTFNum211">
    <w:name w:val="WW-RTF_Num 2 11"/>
    <w:rsid w:val="00EB7E4C"/>
  </w:style>
  <w:style w:type="character" w:customStyle="1" w:styleId="WW-RTFNum221">
    <w:name w:val="WW-RTF_Num 2 21"/>
    <w:rsid w:val="00EB7E4C"/>
  </w:style>
  <w:style w:type="character" w:customStyle="1" w:styleId="WW-RTFNum231">
    <w:name w:val="WW-RTF_Num 2 31"/>
    <w:rsid w:val="00EB7E4C"/>
  </w:style>
  <w:style w:type="character" w:customStyle="1" w:styleId="WW-RTFNum241">
    <w:name w:val="WW-RTF_Num 2 41"/>
    <w:rsid w:val="00EB7E4C"/>
  </w:style>
  <w:style w:type="character" w:customStyle="1" w:styleId="WW-RTFNum251">
    <w:name w:val="WW-RTF_Num 2 51"/>
    <w:rsid w:val="00EB7E4C"/>
  </w:style>
  <w:style w:type="character" w:customStyle="1" w:styleId="WW-RTFNum261">
    <w:name w:val="WW-RTF_Num 2 61"/>
    <w:rsid w:val="00EB7E4C"/>
  </w:style>
  <w:style w:type="character" w:customStyle="1" w:styleId="WW-RTFNum271">
    <w:name w:val="WW-RTF_Num 2 71"/>
    <w:rsid w:val="00EB7E4C"/>
  </w:style>
  <w:style w:type="character" w:customStyle="1" w:styleId="WW-RTFNum281">
    <w:name w:val="WW-RTF_Num 2 81"/>
    <w:rsid w:val="00EB7E4C"/>
  </w:style>
  <w:style w:type="character" w:customStyle="1" w:styleId="WW-RTFNum291">
    <w:name w:val="WW-RTF_Num 2 91"/>
    <w:rsid w:val="00EB7E4C"/>
  </w:style>
  <w:style w:type="character" w:customStyle="1" w:styleId="WW-RTFNum2101">
    <w:name w:val="WW-RTF_Num 2 101"/>
    <w:rsid w:val="00EB7E4C"/>
  </w:style>
  <w:style w:type="character" w:customStyle="1" w:styleId="WW-RTFNum2112">
    <w:name w:val="WW-RTF_Num 2 112"/>
    <w:rsid w:val="00EB7E4C"/>
  </w:style>
  <w:style w:type="character" w:customStyle="1" w:styleId="WW-RTFNum2212">
    <w:name w:val="WW-RTF_Num 2 212"/>
    <w:rsid w:val="00EB7E4C"/>
  </w:style>
  <w:style w:type="character" w:customStyle="1" w:styleId="WW-RTFNum2312">
    <w:name w:val="WW-RTF_Num 2 312"/>
    <w:rsid w:val="00EB7E4C"/>
  </w:style>
  <w:style w:type="character" w:customStyle="1" w:styleId="WW-RTFNum2412">
    <w:name w:val="WW-RTF_Num 2 412"/>
    <w:rsid w:val="00EB7E4C"/>
  </w:style>
  <w:style w:type="character" w:customStyle="1" w:styleId="WW-RTFNum2512">
    <w:name w:val="WW-RTF_Num 2 512"/>
    <w:rsid w:val="00EB7E4C"/>
  </w:style>
  <w:style w:type="character" w:customStyle="1" w:styleId="WW-RTFNum2612">
    <w:name w:val="WW-RTF_Num 2 612"/>
    <w:rsid w:val="00EB7E4C"/>
  </w:style>
  <w:style w:type="character" w:customStyle="1" w:styleId="WW-RTFNum2712">
    <w:name w:val="WW-RTF_Num 2 712"/>
    <w:rsid w:val="00EB7E4C"/>
  </w:style>
  <w:style w:type="character" w:customStyle="1" w:styleId="WW-RTFNum2812">
    <w:name w:val="WW-RTF_Num 2 812"/>
    <w:rsid w:val="00EB7E4C"/>
  </w:style>
  <w:style w:type="character" w:customStyle="1" w:styleId="WW-RTFNum2912">
    <w:name w:val="WW-RTF_Num 2 912"/>
    <w:rsid w:val="00EB7E4C"/>
  </w:style>
  <w:style w:type="character" w:customStyle="1" w:styleId="WW-RTFNum21012">
    <w:name w:val="WW-RTF_Num 2 1012"/>
    <w:rsid w:val="00EB7E4C"/>
  </w:style>
  <w:style w:type="character" w:customStyle="1" w:styleId="WW-RTFNum21123">
    <w:name w:val="WW-RTF_Num 2 1123"/>
    <w:rsid w:val="00EB7E4C"/>
    <w:rPr>
      <w:rFonts w:eastAsia="Times New Roman"/>
    </w:rPr>
  </w:style>
  <w:style w:type="character" w:customStyle="1" w:styleId="WW-RTFNum22123">
    <w:name w:val="WW-RTF_Num 2 2123"/>
    <w:rsid w:val="00EB7E4C"/>
  </w:style>
  <w:style w:type="character" w:customStyle="1" w:styleId="WW-RTFNum23123">
    <w:name w:val="WW-RTF_Num 2 3123"/>
    <w:rsid w:val="00EB7E4C"/>
  </w:style>
  <w:style w:type="character" w:customStyle="1" w:styleId="WW-RTFNum24123">
    <w:name w:val="WW-RTF_Num 2 4123"/>
    <w:rsid w:val="00EB7E4C"/>
  </w:style>
  <w:style w:type="character" w:customStyle="1" w:styleId="WW-RTFNum25123">
    <w:name w:val="WW-RTF_Num 2 5123"/>
    <w:rsid w:val="00EB7E4C"/>
  </w:style>
  <w:style w:type="character" w:customStyle="1" w:styleId="WW-RTFNum26123">
    <w:name w:val="WW-RTF_Num 2 6123"/>
    <w:rsid w:val="00EB7E4C"/>
  </w:style>
  <w:style w:type="character" w:customStyle="1" w:styleId="WW-RTFNum27123">
    <w:name w:val="WW-RTF_Num 2 7123"/>
    <w:rsid w:val="00EB7E4C"/>
  </w:style>
  <w:style w:type="character" w:customStyle="1" w:styleId="WW-RTFNum28123">
    <w:name w:val="WW-RTF_Num 2 8123"/>
    <w:rsid w:val="00EB7E4C"/>
  </w:style>
  <w:style w:type="character" w:customStyle="1" w:styleId="WW-RTFNum29123">
    <w:name w:val="WW-RTF_Num 2 9123"/>
    <w:rsid w:val="00EB7E4C"/>
  </w:style>
  <w:style w:type="character" w:customStyle="1" w:styleId="WW-RTFNum210123">
    <w:name w:val="WW-RTF_Num 2 10123"/>
    <w:rsid w:val="00EB7E4C"/>
  </w:style>
  <w:style w:type="character" w:customStyle="1" w:styleId="RTFNum51">
    <w:name w:val="RTF_Num 5 1"/>
    <w:rsid w:val="00EB7E4C"/>
    <w:rPr>
      <w:rFonts w:eastAsia="Times New Roman"/>
    </w:rPr>
  </w:style>
  <w:style w:type="character" w:customStyle="1" w:styleId="RTFNum52">
    <w:name w:val="RTF_Num 5 2"/>
    <w:rsid w:val="00EB7E4C"/>
    <w:rPr>
      <w:rFonts w:eastAsia="Times New Roman"/>
    </w:rPr>
  </w:style>
  <w:style w:type="character" w:customStyle="1" w:styleId="RTFNum53">
    <w:name w:val="RTF_Num 5 3"/>
    <w:rsid w:val="00EB7E4C"/>
    <w:rPr>
      <w:rFonts w:eastAsia="Times New Roman"/>
    </w:rPr>
  </w:style>
  <w:style w:type="character" w:customStyle="1" w:styleId="RTFNum54">
    <w:name w:val="RTF_Num 5 4"/>
    <w:rsid w:val="00EB7E4C"/>
    <w:rPr>
      <w:rFonts w:eastAsia="Times New Roman"/>
    </w:rPr>
  </w:style>
  <w:style w:type="character" w:customStyle="1" w:styleId="RTFNum55">
    <w:name w:val="RTF_Num 5 5"/>
    <w:rsid w:val="00EB7E4C"/>
    <w:rPr>
      <w:rFonts w:eastAsia="Times New Roman"/>
    </w:rPr>
  </w:style>
  <w:style w:type="character" w:customStyle="1" w:styleId="RTFNum56">
    <w:name w:val="RTF_Num 5 6"/>
    <w:rsid w:val="00EB7E4C"/>
    <w:rPr>
      <w:rFonts w:eastAsia="Times New Roman"/>
    </w:rPr>
  </w:style>
  <w:style w:type="character" w:customStyle="1" w:styleId="RTFNum57">
    <w:name w:val="RTF_Num 5 7"/>
    <w:rsid w:val="00EB7E4C"/>
    <w:rPr>
      <w:rFonts w:eastAsia="Times New Roman"/>
    </w:rPr>
  </w:style>
  <w:style w:type="character" w:customStyle="1" w:styleId="RTFNum58">
    <w:name w:val="RTF_Num 5 8"/>
    <w:rsid w:val="00EB7E4C"/>
    <w:rPr>
      <w:rFonts w:eastAsia="Times New Roman"/>
    </w:rPr>
  </w:style>
  <w:style w:type="character" w:customStyle="1" w:styleId="RTFNum59">
    <w:name w:val="RTF_Num 5 9"/>
    <w:rsid w:val="00EB7E4C"/>
    <w:rPr>
      <w:rFonts w:eastAsia="Times New Roman"/>
    </w:rPr>
  </w:style>
  <w:style w:type="character" w:customStyle="1" w:styleId="RTFNum510">
    <w:name w:val="RTF_Num 5 10"/>
    <w:rsid w:val="00EB7E4C"/>
    <w:rPr>
      <w:rFonts w:eastAsia="Times New Roman"/>
    </w:rPr>
  </w:style>
  <w:style w:type="character" w:customStyle="1" w:styleId="RTFNum61">
    <w:name w:val="RTF_Num 6 1"/>
    <w:rsid w:val="00EB7E4C"/>
    <w:rPr>
      <w:rFonts w:eastAsia="Times New Roman"/>
    </w:rPr>
  </w:style>
  <w:style w:type="character" w:customStyle="1" w:styleId="RTFNum62">
    <w:name w:val="RTF_Num 6 2"/>
    <w:rsid w:val="00EB7E4C"/>
    <w:rPr>
      <w:rFonts w:eastAsia="Times New Roman"/>
    </w:rPr>
  </w:style>
  <w:style w:type="character" w:customStyle="1" w:styleId="RTFNum63">
    <w:name w:val="RTF_Num 6 3"/>
    <w:rsid w:val="00EB7E4C"/>
    <w:rPr>
      <w:rFonts w:eastAsia="Times New Roman"/>
    </w:rPr>
  </w:style>
  <w:style w:type="character" w:customStyle="1" w:styleId="RTFNum64">
    <w:name w:val="RTF_Num 6 4"/>
    <w:rsid w:val="00EB7E4C"/>
    <w:rPr>
      <w:rFonts w:eastAsia="Times New Roman"/>
    </w:rPr>
  </w:style>
  <w:style w:type="character" w:customStyle="1" w:styleId="RTFNum65">
    <w:name w:val="RTF_Num 6 5"/>
    <w:rsid w:val="00EB7E4C"/>
    <w:rPr>
      <w:rFonts w:eastAsia="Times New Roman"/>
    </w:rPr>
  </w:style>
  <w:style w:type="character" w:customStyle="1" w:styleId="RTFNum66">
    <w:name w:val="RTF_Num 6 6"/>
    <w:rsid w:val="00EB7E4C"/>
    <w:rPr>
      <w:rFonts w:eastAsia="Times New Roman"/>
    </w:rPr>
  </w:style>
  <w:style w:type="character" w:customStyle="1" w:styleId="RTFNum67">
    <w:name w:val="RTF_Num 6 7"/>
    <w:rsid w:val="00EB7E4C"/>
    <w:rPr>
      <w:rFonts w:eastAsia="Times New Roman"/>
    </w:rPr>
  </w:style>
  <w:style w:type="character" w:customStyle="1" w:styleId="RTFNum68">
    <w:name w:val="RTF_Num 6 8"/>
    <w:rsid w:val="00EB7E4C"/>
    <w:rPr>
      <w:rFonts w:eastAsia="Times New Roman"/>
    </w:rPr>
  </w:style>
  <w:style w:type="character" w:customStyle="1" w:styleId="RTFNum69">
    <w:name w:val="RTF_Num 6 9"/>
    <w:rsid w:val="00EB7E4C"/>
    <w:rPr>
      <w:rFonts w:eastAsia="Times New Roman"/>
    </w:rPr>
  </w:style>
  <w:style w:type="character" w:customStyle="1" w:styleId="RTFNum610">
    <w:name w:val="RTF_Num 6 10"/>
    <w:rsid w:val="00EB7E4C"/>
    <w:rPr>
      <w:rFonts w:eastAsia="Times New Roman"/>
    </w:rPr>
  </w:style>
  <w:style w:type="character" w:customStyle="1" w:styleId="RTFNum71">
    <w:name w:val="RTF_Num 7 1"/>
    <w:rsid w:val="00EB7E4C"/>
    <w:rPr>
      <w:rFonts w:eastAsia="Times New Roman"/>
    </w:rPr>
  </w:style>
  <w:style w:type="character" w:customStyle="1" w:styleId="NumberingSymbols">
    <w:name w:val="Numbering Symbols"/>
    <w:rsid w:val="00EB7E4C"/>
  </w:style>
  <w:style w:type="paragraph" w:customStyle="1" w:styleId="Pamatteksts31">
    <w:name w:val="Pamatteksts 31"/>
    <w:basedOn w:val="Parasts"/>
    <w:qFormat/>
    <w:rsid w:val="00843CCA"/>
    <w:pPr>
      <w:widowControl w:val="0"/>
      <w:suppressAutoHyphens/>
      <w:spacing w:after="120"/>
    </w:pPr>
    <w:rPr>
      <w:rFonts w:eastAsia="Lucida Sans Unicode"/>
      <w:kern w:val="1"/>
      <w:sz w:val="16"/>
      <w:szCs w:val="16"/>
      <w:lang w:eastAsia="ar-SA"/>
    </w:rPr>
  </w:style>
  <w:style w:type="paragraph" w:customStyle="1" w:styleId="Pamattekstaatkpe31">
    <w:name w:val="Pamatteksta atkāpe 31"/>
    <w:basedOn w:val="Parasts"/>
    <w:qFormat/>
    <w:rsid w:val="00843CCA"/>
    <w:pPr>
      <w:widowControl w:val="0"/>
      <w:suppressAutoHyphens/>
      <w:spacing w:after="120"/>
      <w:ind w:left="283"/>
    </w:pPr>
    <w:rPr>
      <w:rFonts w:eastAsia="Lucida Sans Unicode"/>
      <w:kern w:val="1"/>
      <w:sz w:val="16"/>
      <w:szCs w:val="16"/>
      <w:lang w:eastAsia="ar-SA"/>
    </w:rPr>
  </w:style>
  <w:style w:type="paragraph" w:customStyle="1" w:styleId="Pamatteksts21">
    <w:name w:val="Pamatteksts 21"/>
    <w:basedOn w:val="Parasts"/>
    <w:qFormat/>
    <w:rsid w:val="00843CCA"/>
    <w:pPr>
      <w:suppressAutoHyphens/>
      <w:jc w:val="center"/>
    </w:pPr>
    <w:rPr>
      <w:b/>
      <w:sz w:val="32"/>
      <w:lang w:val="en-GB" w:eastAsia="ar-SA"/>
      <w14:shadow w14:blurRad="50800" w14:dist="38100" w14:dir="2700000" w14:sx="100000" w14:sy="100000" w14:kx="0" w14:ky="0" w14:algn="tl">
        <w14:srgbClr w14:val="000000">
          <w14:alpha w14:val="60000"/>
        </w14:srgbClr>
      </w14:shadow>
    </w:rPr>
  </w:style>
  <w:style w:type="paragraph" w:customStyle="1" w:styleId="RakstzRakstz">
    <w:name w:val="Rakstz. Rakstz."/>
    <w:basedOn w:val="Parasts"/>
    <w:next w:val="Parasts"/>
    <w:rsid w:val="002F4DD0"/>
    <w:pPr>
      <w:spacing w:before="120" w:after="160" w:line="240" w:lineRule="exact"/>
      <w:ind w:firstLine="720"/>
      <w:jc w:val="both"/>
    </w:pPr>
    <w:rPr>
      <w:rFonts w:ascii="Verdana" w:hAnsi="Verdana"/>
      <w:lang w:val="en-US" w:eastAsia="en-US"/>
    </w:rPr>
  </w:style>
  <w:style w:type="paragraph" w:customStyle="1" w:styleId="BodyText1">
    <w:name w:val="Body Text1"/>
    <w:basedOn w:val="Parasts"/>
    <w:qFormat/>
    <w:rsid w:val="002F4DD0"/>
    <w:pPr>
      <w:widowControl w:val="0"/>
    </w:pPr>
    <w:rPr>
      <w:rFonts w:eastAsia="Calibri"/>
      <w:sz w:val="24"/>
    </w:rPr>
  </w:style>
  <w:style w:type="paragraph" w:customStyle="1" w:styleId="Norma2">
    <w:name w:val="Norma 2+"/>
    <w:basedOn w:val="Parasts"/>
    <w:link w:val="Norma2Char"/>
    <w:qFormat/>
    <w:rsid w:val="002F4DD0"/>
    <w:pPr>
      <w:pBdr>
        <w:top w:val="single" w:sz="4" w:space="1" w:color="000000"/>
        <w:bottom w:val="double" w:sz="2" w:space="1" w:color="000000"/>
      </w:pBdr>
      <w:suppressAutoHyphens/>
      <w:ind w:left="113" w:right="113"/>
      <w:jc w:val="right"/>
    </w:pPr>
    <w:rPr>
      <w:rFonts w:eastAsia="Calibri" w:cs="CG Times (W1)"/>
      <w:b/>
      <w:color w:val="000000"/>
      <w:sz w:val="22"/>
      <w:lang w:eastAsia="ar-SA"/>
    </w:rPr>
  </w:style>
  <w:style w:type="character" w:customStyle="1" w:styleId="Norma2Char">
    <w:name w:val="Norma 2+ Char"/>
    <w:link w:val="Norma2"/>
    <w:locked/>
    <w:rsid w:val="002F4DD0"/>
    <w:rPr>
      <w:rFonts w:eastAsia="Calibri" w:cs="CG Times (W1)"/>
      <w:b/>
      <w:color w:val="000000"/>
      <w:sz w:val="22"/>
      <w:lang w:val="lv-LV" w:eastAsia="ar-SA" w:bidi="ar-SA"/>
    </w:rPr>
  </w:style>
  <w:style w:type="paragraph" w:customStyle="1" w:styleId="Norma1">
    <w:name w:val="Norma 1+"/>
    <w:basedOn w:val="Parasts"/>
    <w:qFormat/>
    <w:rsid w:val="002F4DD0"/>
    <w:pPr>
      <w:pBdr>
        <w:top w:val="single" w:sz="4" w:space="1" w:color="000000"/>
        <w:bottom w:val="single" w:sz="4" w:space="1" w:color="000000"/>
      </w:pBdr>
      <w:suppressAutoHyphens/>
      <w:ind w:left="113" w:right="113"/>
      <w:jc w:val="right"/>
    </w:pPr>
    <w:rPr>
      <w:rFonts w:eastAsia="Calibri" w:cs="CG Times (W1)"/>
      <w:b/>
      <w:sz w:val="22"/>
      <w:lang w:eastAsia="ar-SA"/>
    </w:rPr>
  </w:style>
  <w:style w:type="paragraph" w:customStyle="1" w:styleId="Normal2">
    <w:name w:val="Normal+"/>
    <w:basedOn w:val="Parasts"/>
    <w:qFormat/>
    <w:rsid w:val="002F4DD0"/>
    <w:pPr>
      <w:pBdr>
        <w:top w:val="single" w:sz="4" w:space="1" w:color="000000"/>
      </w:pBdr>
      <w:suppressAutoHyphens/>
      <w:ind w:left="113" w:right="113"/>
      <w:jc w:val="right"/>
    </w:pPr>
    <w:rPr>
      <w:rFonts w:eastAsia="Calibri" w:cs="CG Times (W1)"/>
      <w:b/>
      <w:color w:val="000000"/>
      <w:sz w:val="22"/>
      <w:lang w:eastAsia="ar-SA"/>
    </w:rPr>
  </w:style>
  <w:style w:type="paragraph" w:customStyle="1" w:styleId="RakstzCharCharRakstzCharCharRakstz">
    <w:name w:val="Rakstz. Char Char Rakstz. Char Char Rakstz."/>
    <w:basedOn w:val="Parasts"/>
    <w:rsid w:val="00845065"/>
    <w:pPr>
      <w:spacing w:after="160" w:line="240" w:lineRule="exact"/>
    </w:pPr>
    <w:rPr>
      <w:rFonts w:ascii="Tahoma" w:hAnsi="Tahoma"/>
      <w:lang w:eastAsia="en-US"/>
    </w:rPr>
  </w:style>
  <w:style w:type="paragraph" w:styleId="Paraksts">
    <w:name w:val="Signature"/>
    <w:basedOn w:val="Parasts"/>
    <w:link w:val="ParakstsRakstz"/>
    <w:rsid w:val="00845065"/>
    <w:rPr>
      <w:rFonts w:eastAsia="Calibri"/>
      <w:sz w:val="22"/>
      <w:lang w:val="en-GB" w:eastAsia="en-US"/>
    </w:rPr>
  </w:style>
  <w:style w:type="character" w:customStyle="1" w:styleId="ParakstsRakstz">
    <w:name w:val="Paraksts Rakstz."/>
    <w:link w:val="Paraksts"/>
    <w:locked/>
    <w:rsid w:val="00845065"/>
    <w:rPr>
      <w:rFonts w:eastAsia="Calibri"/>
      <w:sz w:val="22"/>
      <w:lang w:val="en-GB" w:eastAsia="en-US" w:bidi="ar-SA"/>
    </w:rPr>
  </w:style>
  <w:style w:type="paragraph" w:customStyle="1" w:styleId="msolistparagraphcxsplast">
    <w:name w:val="msolistparagraphcxsplast"/>
    <w:basedOn w:val="Parasts"/>
    <w:qFormat/>
    <w:rsid w:val="005B3867"/>
    <w:pPr>
      <w:spacing w:before="100" w:beforeAutospacing="1" w:after="100" w:afterAutospacing="1"/>
    </w:pPr>
    <w:rPr>
      <w:sz w:val="24"/>
      <w:szCs w:val="24"/>
    </w:rPr>
  </w:style>
  <w:style w:type="paragraph" w:customStyle="1" w:styleId="ListParagraph1">
    <w:name w:val="List Paragraph1"/>
    <w:basedOn w:val="Parasts"/>
    <w:uiPriority w:val="34"/>
    <w:qFormat/>
    <w:rsid w:val="00C61B94"/>
    <w:pPr>
      <w:ind w:left="720"/>
      <w:contextualSpacing/>
    </w:pPr>
    <w:rPr>
      <w:rFonts w:eastAsia="Calibri"/>
      <w:sz w:val="24"/>
      <w:szCs w:val="24"/>
    </w:rPr>
  </w:style>
  <w:style w:type="paragraph" w:styleId="Saturs1">
    <w:name w:val="toc 1"/>
    <w:basedOn w:val="Parasts"/>
    <w:next w:val="Parasts"/>
    <w:autoRedefine/>
    <w:uiPriority w:val="39"/>
    <w:qFormat/>
    <w:rsid w:val="009E389B"/>
  </w:style>
  <w:style w:type="paragraph" w:styleId="Apakvirsraksts">
    <w:name w:val="Subtitle"/>
    <w:basedOn w:val="Parasts"/>
    <w:next w:val="Parasts"/>
    <w:link w:val="ApakvirsrakstsRakstz"/>
    <w:qFormat/>
    <w:rsid w:val="009E389B"/>
    <w:pPr>
      <w:numPr>
        <w:ilvl w:val="1"/>
      </w:numPr>
      <w:spacing w:line="360" w:lineRule="auto"/>
      <w:jc w:val="center"/>
    </w:pPr>
    <w:rPr>
      <w:rFonts w:ascii="Cambria" w:hAnsi="Cambria"/>
      <w:i/>
      <w:iCs/>
      <w:color w:val="4F81BD"/>
      <w:spacing w:val="15"/>
      <w:sz w:val="24"/>
      <w:szCs w:val="24"/>
      <w:lang w:eastAsia="en-US"/>
    </w:rPr>
  </w:style>
  <w:style w:type="paragraph" w:styleId="Saturardtjavirsraksts">
    <w:name w:val="TOC Heading"/>
    <w:basedOn w:val="Virsraksts1"/>
    <w:next w:val="Parasts"/>
    <w:uiPriority w:val="39"/>
    <w:qFormat/>
    <w:rsid w:val="009E389B"/>
    <w:pPr>
      <w:keepLines/>
      <w:spacing w:before="480" w:line="276" w:lineRule="auto"/>
      <w:jc w:val="left"/>
      <w:outlineLvl w:val="9"/>
    </w:pPr>
    <w:rPr>
      <w:rFonts w:ascii="Cambria" w:hAnsi="Cambria"/>
      <w:bCs/>
      <w:color w:val="365F91"/>
      <w:sz w:val="28"/>
      <w:szCs w:val="28"/>
      <w:lang w:eastAsia="en-US"/>
    </w:rPr>
  </w:style>
  <w:style w:type="paragraph" w:customStyle="1" w:styleId="atklaiks">
    <w:name w:val="atklaiks"/>
    <w:basedOn w:val="Parasts"/>
    <w:qFormat/>
    <w:rsid w:val="009E389B"/>
    <w:pPr>
      <w:spacing w:before="100" w:beforeAutospacing="1" w:after="100" w:afterAutospacing="1"/>
    </w:pPr>
    <w:rPr>
      <w:sz w:val="24"/>
      <w:szCs w:val="24"/>
    </w:rPr>
  </w:style>
  <w:style w:type="paragraph" w:styleId="Saturs3">
    <w:name w:val="toc 3"/>
    <w:basedOn w:val="Parasts"/>
    <w:next w:val="Parasts"/>
    <w:autoRedefine/>
    <w:uiPriority w:val="39"/>
    <w:unhideWhenUsed/>
    <w:qFormat/>
    <w:rsid w:val="009E389B"/>
    <w:pPr>
      <w:spacing w:line="360" w:lineRule="auto"/>
      <w:ind w:left="440"/>
      <w:jc w:val="center"/>
    </w:pPr>
    <w:rPr>
      <w:rFonts w:ascii="Calibri" w:eastAsia="Calibri" w:hAnsi="Calibri"/>
      <w:sz w:val="22"/>
      <w:szCs w:val="22"/>
      <w:lang w:eastAsia="en-US"/>
    </w:rPr>
  </w:style>
  <w:style w:type="paragraph" w:styleId="Veidlapasz-auga">
    <w:name w:val="HTML Top of Form"/>
    <w:basedOn w:val="Parasts"/>
    <w:next w:val="Parasts"/>
    <w:link w:val="Veidlapasz-augaRakstz"/>
    <w:hidden/>
    <w:unhideWhenUsed/>
    <w:rsid w:val="009E389B"/>
    <w:pPr>
      <w:pBdr>
        <w:bottom w:val="single" w:sz="6" w:space="1" w:color="auto"/>
      </w:pBdr>
      <w:jc w:val="center"/>
    </w:pPr>
    <w:rPr>
      <w:rFonts w:ascii="Arial" w:hAnsi="Arial" w:cs="Arial"/>
      <w:vanish/>
      <w:sz w:val="16"/>
      <w:szCs w:val="16"/>
    </w:rPr>
  </w:style>
  <w:style w:type="paragraph" w:customStyle="1" w:styleId="naislab">
    <w:name w:val="naislab"/>
    <w:basedOn w:val="Parasts"/>
    <w:qFormat/>
    <w:rsid w:val="00515007"/>
    <w:pPr>
      <w:spacing w:before="100" w:beforeAutospacing="1" w:after="100" w:afterAutospacing="1"/>
    </w:pPr>
    <w:rPr>
      <w:sz w:val="24"/>
      <w:szCs w:val="24"/>
    </w:rPr>
  </w:style>
  <w:style w:type="paragraph" w:customStyle="1" w:styleId="DomeNormal-12">
    <w:name w:val="DomeNormal-12"/>
    <w:qFormat/>
    <w:rsid w:val="00515007"/>
    <w:pPr>
      <w:spacing w:line="360" w:lineRule="auto"/>
      <w:ind w:right="-284" w:firstLine="454"/>
    </w:pPr>
    <w:rPr>
      <w:rFonts w:ascii="RimGaramond" w:hAnsi="RimGaramond"/>
      <w:noProof/>
      <w:sz w:val="24"/>
      <w:lang w:val="en-GB" w:eastAsia="en-US"/>
    </w:rPr>
  </w:style>
  <w:style w:type="paragraph" w:customStyle="1" w:styleId="txt3">
    <w:name w:val="txt3"/>
    <w:next w:val="txt1"/>
    <w:qFormat/>
    <w:rsid w:val="00515007"/>
    <w:pPr>
      <w:widowControl w:val="0"/>
      <w:jc w:val="center"/>
    </w:pPr>
    <w:rPr>
      <w:rFonts w:ascii="!Neo'w Arial" w:hAnsi="!Neo'w Arial"/>
      <w:b/>
      <w:caps/>
      <w:snapToGrid w:val="0"/>
      <w:sz w:val="28"/>
      <w:lang w:val="en-US" w:eastAsia="en-US"/>
    </w:rPr>
  </w:style>
  <w:style w:type="paragraph" w:customStyle="1" w:styleId="txt2">
    <w:name w:val="txt2"/>
    <w:next w:val="txt1"/>
    <w:qFormat/>
    <w:rsid w:val="00515007"/>
    <w:pPr>
      <w:widowControl w:val="0"/>
      <w:jc w:val="center"/>
    </w:pPr>
    <w:rPr>
      <w:rFonts w:ascii="!Neo'w Arial" w:hAnsi="!Neo'w Arial"/>
      <w:b/>
      <w:caps/>
      <w:snapToGrid w:val="0"/>
      <w:lang w:val="en-US" w:eastAsia="en-US"/>
    </w:rPr>
  </w:style>
  <w:style w:type="paragraph" w:customStyle="1" w:styleId="a">
    <w:name w:val="Абзац списка"/>
    <w:basedOn w:val="Parasts"/>
    <w:qFormat/>
    <w:rsid w:val="00596DAA"/>
    <w:pPr>
      <w:ind w:left="720"/>
    </w:pPr>
    <w:rPr>
      <w:sz w:val="24"/>
      <w:szCs w:val="24"/>
    </w:rPr>
  </w:style>
  <w:style w:type="paragraph" w:customStyle="1" w:styleId="a0">
    <w:name w:val="Без интервала"/>
    <w:qFormat/>
    <w:rsid w:val="00596DAA"/>
    <w:rPr>
      <w:sz w:val="24"/>
      <w:szCs w:val="24"/>
      <w:lang w:val="en-GB" w:eastAsia="en-US"/>
    </w:rPr>
  </w:style>
  <w:style w:type="character" w:customStyle="1" w:styleId="apple-style-span">
    <w:name w:val="apple-style-span"/>
    <w:basedOn w:val="Noklusjumarindkopasfonts"/>
    <w:rsid w:val="00596DAA"/>
  </w:style>
  <w:style w:type="paragraph" w:customStyle="1" w:styleId="1">
    <w:name w:val="Абзац списка1"/>
    <w:basedOn w:val="Parasts"/>
    <w:qFormat/>
    <w:rsid w:val="000C52DF"/>
    <w:pPr>
      <w:ind w:left="720"/>
    </w:pPr>
    <w:rPr>
      <w:sz w:val="24"/>
      <w:szCs w:val="24"/>
    </w:rPr>
  </w:style>
  <w:style w:type="paragraph" w:customStyle="1" w:styleId="NoSpacing1">
    <w:name w:val="No Spacing1"/>
    <w:qFormat/>
    <w:rsid w:val="000C52DF"/>
    <w:rPr>
      <w:rFonts w:ascii="Calibri" w:eastAsia="Calibri" w:hAnsi="Calibri"/>
      <w:sz w:val="22"/>
      <w:szCs w:val="22"/>
      <w:lang w:eastAsia="en-US"/>
    </w:rPr>
  </w:style>
  <w:style w:type="paragraph" w:customStyle="1" w:styleId="ListParagraph2">
    <w:name w:val="List Paragraph2"/>
    <w:basedOn w:val="Parasts"/>
    <w:uiPriority w:val="34"/>
    <w:qFormat/>
    <w:rsid w:val="000C52DF"/>
    <w:pPr>
      <w:ind w:left="720"/>
      <w:contextualSpacing/>
    </w:pPr>
    <w:rPr>
      <w:rFonts w:ascii="Arial" w:hAnsi="Arial" w:cs="Arial"/>
      <w:sz w:val="24"/>
      <w:szCs w:val="24"/>
    </w:rPr>
  </w:style>
  <w:style w:type="paragraph" w:customStyle="1" w:styleId="10">
    <w:name w:val="Без интервала1"/>
    <w:qFormat/>
    <w:rsid w:val="000C52DF"/>
    <w:rPr>
      <w:sz w:val="24"/>
      <w:szCs w:val="24"/>
      <w:lang w:val="en-GB" w:eastAsia="en-US"/>
    </w:rPr>
  </w:style>
  <w:style w:type="character" w:customStyle="1" w:styleId="Hipersaite1">
    <w:name w:val="Hipersaite1"/>
    <w:rsid w:val="000C52DF"/>
    <w:rPr>
      <w:color w:val="0000FF"/>
      <w:u w:val="single"/>
    </w:rPr>
  </w:style>
  <w:style w:type="paragraph" w:styleId="Pamattekstapirmatkpe">
    <w:name w:val="Body Text First Indent"/>
    <w:basedOn w:val="Pamatteksts"/>
    <w:link w:val="PamattekstapirmatkpeRakstz"/>
    <w:rsid w:val="00AA589F"/>
    <w:pPr>
      <w:ind w:firstLine="210"/>
    </w:pPr>
    <w:rPr>
      <w:sz w:val="20"/>
      <w:szCs w:val="20"/>
      <w:lang w:val="en-GB"/>
    </w:rPr>
  </w:style>
  <w:style w:type="character" w:customStyle="1" w:styleId="RakstzRakstzRakstz1">
    <w:name w:val="Rakstz. Rakstz. Rakstz.1"/>
    <w:rsid w:val="00867046"/>
    <w:rPr>
      <w:lang w:val="en-GB" w:eastAsia="lv-LV" w:bidi="ar-SA"/>
    </w:rPr>
  </w:style>
  <w:style w:type="character" w:customStyle="1" w:styleId="RakstzRakstzRakstz">
    <w:name w:val="Rakstz. Rakstz. Rakstz."/>
    <w:rsid w:val="00867046"/>
    <w:rPr>
      <w:lang w:val="en-GB" w:eastAsia="lv-LV" w:bidi="ar-SA"/>
    </w:rPr>
  </w:style>
  <w:style w:type="character" w:customStyle="1" w:styleId="right3">
    <w:name w:val="right3"/>
    <w:rsid w:val="00867046"/>
    <w:rPr>
      <w:vanish w:val="0"/>
      <w:webHidden w:val="0"/>
      <w:color w:val="000000"/>
      <w:specVanish w:val="0"/>
    </w:rPr>
  </w:style>
  <w:style w:type="paragraph" w:styleId="HTMLiepriekformattais">
    <w:name w:val="HTML Preformatted"/>
    <w:basedOn w:val="Parasts"/>
    <w:link w:val="HTMLiepriekformattaisRakstz"/>
    <w:uiPriority w:val="99"/>
    <w:rsid w:val="0086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ostheader">
    <w:name w:val="postheader"/>
    <w:basedOn w:val="Noklusjumarindkopasfonts"/>
    <w:rsid w:val="00867046"/>
  </w:style>
  <w:style w:type="paragraph" w:styleId="Saraksts2">
    <w:name w:val="List 2"/>
    <w:basedOn w:val="Parasts"/>
    <w:rsid w:val="00867046"/>
    <w:pPr>
      <w:ind w:left="566" w:hanging="283"/>
    </w:pPr>
    <w:rPr>
      <w:sz w:val="24"/>
      <w:szCs w:val="24"/>
    </w:rPr>
  </w:style>
  <w:style w:type="paragraph" w:styleId="Saraksts3">
    <w:name w:val="List 3"/>
    <w:basedOn w:val="Parasts"/>
    <w:rsid w:val="00867046"/>
    <w:pPr>
      <w:ind w:left="849" w:hanging="283"/>
    </w:pPr>
    <w:rPr>
      <w:sz w:val="24"/>
      <w:szCs w:val="24"/>
    </w:rPr>
  </w:style>
  <w:style w:type="paragraph" w:styleId="Pamattekstapirmatkpe2">
    <w:name w:val="Body Text First Indent 2"/>
    <w:basedOn w:val="Pamattekstsaratkpi"/>
    <w:link w:val="Pamattekstapirmatkpe2Rakstz"/>
    <w:rsid w:val="00867046"/>
    <w:pPr>
      <w:ind w:firstLine="210"/>
    </w:pPr>
    <w:rPr>
      <w:sz w:val="24"/>
      <w:szCs w:val="24"/>
      <w:lang w:val="lv-LV"/>
    </w:rPr>
  </w:style>
  <w:style w:type="paragraph" w:styleId="Saraksts4">
    <w:name w:val="List 4"/>
    <w:basedOn w:val="Parasts"/>
    <w:rsid w:val="00867046"/>
    <w:pPr>
      <w:ind w:left="1132" w:hanging="283"/>
    </w:pPr>
    <w:rPr>
      <w:sz w:val="24"/>
      <w:szCs w:val="24"/>
    </w:rPr>
  </w:style>
  <w:style w:type="paragraph" w:styleId="Saraksts5">
    <w:name w:val="List 5"/>
    <w:basedOn w:val="Parasts"/>
    <w:rsid w:val="00867046"/>
    <w:pPr>
      <w:ind w:left="1415" w:hanging="283"/>
    </w:pPr>
    <w:rPr>
      <w:sz w:val="24"/>
      <w:szCs w:val="24"/>
    </w:rPr>
  </w:style>
  <w:style w:type="paragraph" w:styleId="Sarakstaturpinjums">
    <w:name w:val="List Continue"/>
    <w:basedOn w:val="Parasts"/>
    <w:rsid w:val="00867046"/>
    <w:pPr>
      <w:spacing w:after="120"/>
      <w:ind w:left="283"/>
    </w:pPr>
    <w:rPr>
      <w:sz w:val="24"/>
      <w:szCs w:val="24"/>
    </w:rPr>
  </w:style>
  <w:style w:type="paragraph" w:styleId="Sarakstaturpinjums2">
    <w:name w:val="List Continue 2"/>
    <w:basedOn w:val="Parasts"/>
    <w:rsid w:val="00867046"/>
    <w:pPr>
      <w:spacing w:after="120"/>
      <w:ind w:left="566"/>
    </w:pPr>
    <w:rPr>
      <w:sz w:val="24"/>
      <w:szCs w:val="24"/>
    </w:rPr>
  </w:style>
  <w:style w:type="paragraph" w:customStyle="1" w:styleId="WW-BodyTextIndent2">
    <w:name w:val="WW-Body Text Indent 2"/>
    <w:basedOn w:val="Parasts"/>
    <w:qFormat/>
    <w:rsid w:val="008D6A98"/>
    <w:pPr>
      <w:widowControl w:val="0"/>
      <w:suppressAutoHyphens/>
      <w:ind w:left="360" w:firstLine="1"/>
      <w:jc w:val="both"/>
    </w:pPr>
    <w:rPr>
      <w:rFonts w:eastAsia="Lucida Sans Unicode" w:cs="Tahoma"/>
      <w:color w:val="000000"/>
      <w:kern w:val="1"/>
      <w:sz w:val="24"/>
      <w:szCs w:val="24"/>
      <w:lang w:eastAsia="hi-IN" w:bidi="hi-IN"/>
    </w:rPr>
  </w:style>
  <w:style w:type="paragraph" w:styleId="Vresteksts">
    <w:name w:val="footnote text"/>
    <w:aliases w:val="Footnote,Fußnote,Footnote Text Char1,Footnote Text Char Char,Footnote Text Char1 Char Char,Footnote Text Char Char Char Char,Footnote Text Char1 Char Char1 Char Char,Footnote Text Char Char Char Char Char Char,f"/>
    <w:basedOn w:val="Parasts"/>
    <w:link w:val="VrestekstsRakstz"/>
    <w:uiPriority w:val="99"/>
    <w:qFormat/>
    <w:rsid w:val="00D9048D"/>
    <w:pPr>
      <w:widowControl w:val="0"/>
      <w:suppressAutoHyphens/>
    </w:pPr>
    <w:rPr>
      <w:rFonts w:eastAsia="Arial Unicode MS"/>
      <w:kern w:val="1"/>
    </w:rPr>
  </w:style>
  <w:style w:type="character" w:customStyle="1" w:styleId="VrestekstsRakstz">
    <w:name w:val="Vēres teksts Rakstz."/>
    <w:aliases w:val="Footnote Rakstz.,Fußnote Rakstz.,Footnote Text Char1 Rakstz.,Footnote Text Char Char Rakstz.,Footnote Text Char1 Char Char Rakstz.,Footnote Text Char Char Char Char Rakstz.,Footnote Text Char1 Char Char1 Char Char Rakstz.,f Rakstz."/>
    <w:link w:val="Vresteksts"/>
    <w:uiPriority w:val="99"/>
    <w:rsid w:val="00D32CED"/>
    <w:rPr>
      <w:rFonts w:eastAsia="Arial Unicode MS"/>
      <w:kern w:val="1"/>
      <w:lang w:val="lv-LV" w:bidi="ar-SA"/>
    </w:rPr>
  </w:style>
  <w:style w:type="paragraph" w:customStyle="1" w:styleId="ParastaisWeb1">
    <w:name w:val="Parastais (Web)1"/>
    <w:basedOn w:val="Parasts"/>
    <w:qFormat/>
    <w:rsid w:val="00D9048D"/>
    <w:pPr>
      <w:suppressAutoHyphens/>
      <w:spacing w:before="150" w:after="150"/>
    </w:pPr>
    <w:rPr>
      <w:sz w:val="24"/>
      <w:szCs w:val="24"/>
      <w:lang w:eastAsia="ar-SA"/>
    </w:rPr>
  </w:style>
  <w:style w:type="paragraph" w:styleId="Komentratma">
    <w:name w:val="annotation subject"/>
    <w:basedOn w:val="Komentrateksts"/>
    <w:next w:val="Komentrateksts"/>
    <w:link w:val="KomentratmaRakstz"/>
    <w:rsid w:val="000254B5"/>
    <w:pPr>
      <w:jc w:val="left"/>
    </w:pPr>
    <w:rPr>
      <w:rFonts w:ascii="Times New Roman" w:hAnsi="Times New Roman"/>
      <w:b/>
      <w:bCs/>
      <w:lang w:eastAsia="lv-LV"/>
    </w:rPr>
  </w:style>
  <w:style w:type="table" w:styleId="Klasiskatabula1">
    <w:name w:val="Table Classic 1"/>
    <w:basedOn w:val="Parastatabula"/>
    <w:rsid w:val="00434136"/>
    <w:rPr>
      <w:rFonts w:ascii="Calibri" w:eastAsia="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ulasteksts">
    <w:name w:val="Tabulas teksts"/>
    <w:basedOn w:val="Parasts"/>
    <w:next w:val="Parasts"/>
    <w:qFormat/>
    <w:rsid w:val="00E624BE"/>
    <w:pPr>
      <w:spacing w:beforeLines="20" w:before="48" w:afterLines="20" w:after="48"/>
    </w:pPr>
    <w:rPr>
      <w:rFonts w:ascii="Garamond" w:hAnsi="Garamond"/>
      <w:lang w:val="en-GB" w:eastAsia="en-US"/>
    </w:rPr>
  </w:style>
  <w:style w:type="paragraph" w:customStyle="1" w:styleId="text">
    <w:name w:val="text"/>
    <w:basedOn w:val="Parasts"/>
    <w:link w:val="text1"/>
    <w:qFormat/>
    <w:rsid w:val="00E624BE"/>
    <w:pPr>
      <w:spacing w:before="120" w:line="300" w:lineRule="exact"/>
      <w:jc w:val="both"/>
    </w:pPr>
    <w:rPr>
      <w:rFonts w:ascii="Arial" w:hAnsi="Arial"/>
      <w:sz w:val="24"/>
      <w:szCs w:val="24"/>
      <w:lang w:eastAsia="en-US"/>
    </w:rPr>
  </w:style>
  <w:style w:type="character" w:customStyle="1" w:styleId="text1">
    <w:name w:val="text Знак1"/>
    <w:link w:val="text"/>
    <w:rsid w:val="00E624BE"/>
    <w:rPr>
      <w:rFonts w:ascii="Arial" w:hAnsi="Arial"/>
      <w:sz w:val="24"/>
      <w:szCs w:val="24"/>
      <w:lang w:val="lv-LV" w:eastAsia="en-US" w:bidi="ar-SA"/>
    </w:rPr>
  </w:style>
  <w:style w:type="paragraph" w:customStyle="1" w:styleId="Tabulasgalvene">
    <w:name w:val="Tabulas galvene"/>
    <w:basedOn w:val="Parasts"/>
    <w:next w:val="Parasts"/>
    <w:autoRedefine/>
    <w:qFormat/>
    <w:rsid w:val="00E624BE"/>
    <w:pPr>
      <w:keepNext/>
      <w:keepLines/>
      <w:spacing w:before="120"/>
      <w:ind w:left="-68" w:right="-132"/>
      <w:jc w:val="center"/>
    </w:pPr>
    <w:rPr>
      <w:b/>
      <w:iCs/>
      <w:sz w:val="23"/>
      <w:szCs w:val="23"/>
      <w:lang w:eastAsia="en-US"/>
    </w:rPr>
  </w:style>
  <w:style w:type="paragraph" w:customStyle="1" w:styleId="Pamatteksts1">
    <w:name w:val="Pamatteksts1"/>
    <w:basedOn w:val="Pamatteksts"/>
    <w:link w:val="BodytextChar0"/>
    <w:autoRedefine/>
    <w:qFormat/>
    <w:rsid w:val="00D32CED"/>
    <w:pPr>
      <w:spacing w:before="120" w:after="0"/>
      <w:ind w:firstLine="780"/>
      <w:jc w:val="both"/>
    </w:pPr>
  </w:style>
  <w:style w:type="character" w:customStyle="1" w:styleId="BodytextChar0">
    <w:name w:val="Body text Char"/>
    <w:link w:val="Pamatteksts1"/>
    <w:rsid w:val="00D32CED"/>
    <w:rPr>
      <w:sz w:val="24"/>
      <w:szCs w:val="24"/>
      <w:lang w:val="lv-LV" w:eastAsia="lv-LV" w:bidi="ar-SA"/>
    </w:rPr>
  </w:style>
  <w:style w:type="paragraph" w:customStyle="1" w:styleId="ReportBullets1">
    <w:name w:val="Report Bullets1"/>
    <w:basedOn w:val="Parasts"/>
    <w:link w:val="ReportBullets1Char"/>
    <w:qFormat/>
    <w:rsid w:val="00D32CED"/>
    <w:pPr>
      <w:numPr>
        <w:numId w:val="2"/>
      </w:numPr>
      <w:tabs>
        <w:tab w:val="left" w:pos="2127"/>
      </w:tabs>
      <w:spacing w:after="240"/>
      <w:jc w:val="both"/>
    </w:pPr>
    <w:rPr>
      <w:rFonts w:ascii="Arial" w:hAnsi="Arial"/>
      <w:lang w:val="en-GB" w:eastAsia="en-US"/>
    </w:rPr>
  </w:style>
  <w:style w:type="character" w:customStyle="1" w:styleId="ReportBullets1Char">
    <w:name w:val="Report Bullets1 Char"/>
    <w:link w:val="ReportBullets1"/>
    <w:rsid w:val="00D32CED"/>
    <w:rPr>
      <w:rFonts w:ascii="Arial" w:hAnsi="Arial"/>
      <w:lang w:val="en-GB" w:eastAsia="en-US"/>
    </w:rPr>
  </w:style>
  <w:style w:type="paragraph" w:styleId="Noslgums">
    <w:name w:val="Closing"/>
    <w:basedOn w:val="Parasts"/>
    <w:link w:val="NoslgumsRakstz"/>
    <w:rsid w:val="00593C3A"/>
    <w:pPr>
      <w:overflowPunct w:val="0"/>
      <w:autoSpaceDE w:val="0"/>
      <w:autoSpaceDN w:val="0"/>
      <w:adjustRightInd w:val="0"/>
      <w:ind w:left="4252"/>
      <w:textAlignment w:val="baseline"/>
    </w:pPr>
    <w:rPr>
      <w:rFonts w:ascii="Arial" w:hAnsi="Arial" w:cs="Arial"/>
      <w:sz w:val="24"/>
      <w:lang w:eastAsia="en-US"/>
    </w:rPr>
  </w:style>
  <w:style w:type="character" w:customStyle="1" w:styleId="NoslgumsRakstz">
    <w:name w:val="Noslēgums Rakstz."/>
    <w:link w:val="Noslgums"/>
    <w:rsid w:val="00593C3A"/>
    <w:rPr>
      <w:rFonts w:ascii="Arial" w:hAnsi="Arial" w:cs="Arial"/>
      <w:sz w:val="24"/>
      <w:lang w:eastAsia="en-US"/>
    </w:rPr>
  </w:style>
  <w:style w:type="character" w:customStyle="1" w:styleId="daydat">
    <w:name w:val="daydat"/>
    <w:rsid w:val="00593C3A"/>
  </w:style>
  <w:style w:type="paragraph" w:customStyle="1" w:styleId="naisc">
    <w:name w:val="naisc"/>
    <w:basedOn w:val="Parasts"/>
    <w:qFormat/>
    <w:rsid w:val="00593C3A"/>
    <w:pPr>
      <w:spacing w:before="75" w:after="75"/>
      <w:jc w:val="center"/>
    </w:pPr>
    <w:rPr>
      <w:sz w:val="24"/>
      <w:szCs w:val="24"/>
    </w:rPr>
  </w:style>
  <w:style w:type="character" w:styleId="Izmantotahipersaite">
    <w:name w:val="FollowedHyperlink"/>
    <w:uiPriority w:val="99"/>
    <w:unhideWhenUsed/>
    <w:rsid w:val="00593C3A"/>
    <w:rPr>
      <w:color w:val="800080"/>
      <w:u w:val="single"/>
    </w:rPr>
  </w:style>
  <w:style w:type="character" w:customStyle="1" w:styleId="HTMLiepriekformattaisRakstz">
    <w:name w:val="HTML iepriekšformatētais Rakstz."/>
    <w:link w:val="HTMLiepriekformattais"/>
    <w:uiPriority w:val="99"/>
    <w:rsid w:val="00593C3A"/>
    <w:rPr>
      <w:rFonts w:ascii="Courier New" w:hAnsi="Courier New" w:cs="Courier New"/>
    </w:rPr>
  </w:style>
  <w:style w:type="character" w:customStyle="1" w:styleId="KomentratmaRakstz">
    <w:name w:val="Komentāra tēma Rakstz."/>
    <w:link w:val="Komentratma"/>
    <w:rsid w:val="00593C3A"/>
    <w:rPr>
      <w:b/>
      <w:bCs/>
      <w:lang w:val="en-GB"/>
    </w:rPr>
  </w:style>
  <w:style w:type="character" w:customStyle="1" w:styleId="articleseparator">
    <w:name w:val="article_separator"/>
    <w:rsid w:val="00593C3A"/>
    <w:rPr>
      <w:vanish w:val="0"/>
      <w:webHidden w:val="0"/>
      <w:specVanish w:val="0"/>
    </w:rPr>
  </w:style>
  <w:style w:type="paragraph" w:styleId="Saturs4">
    <w:name w:val="toc 4"/>
    <w:basedOn w:val="Parasts"/>
    <w:next w:val="Parasts"/>
    <w:autoRedefine/>
    <w:rsid w:val="00593C3A"/>
    <w:pPr>
      <w:ind w:left="780"/>
    </w:pPr>
    <w:rPr>
      <w:rFonts w:ascii="Calibri" w:hAnsi="Calibri" w:cs="Calibri"/>
      <w:sz w:val="18"/>
      <w:szCs w:val="18"/>
    </w:rPr>
  </w:style>
  <w:style w:type="paragraph" w:styleId="Saturs5">
    <w:name w:val="toc 5"/>
    <w:basedOn w:val="Parasts"/>
    <w:next w:val="Parasts"/>
    <w:autoRedefine/>
    <w:rsid w:val="00593C3A"/>
    <w:pPr>
      <w:ind w:left="1040"/>
    </w:pPr>
    <w:rPr>
      <w:rFonts w:ascii="Calibri" w:hAnsi="Calibri" w:cs="Calibri"/>
      <w:sz w:val="18"/>
      <w:szCs w:val="18"/>
    </w:rPr>
  </w:style>
  <w:style w:type="paragraph" w:styleId="Saturs6">
    <w:name w:val="toc 6"/>
    <w:basedOn w:val="Parasts"/>
    <w:next w:val="Parasts"/>
    <w:autoRedefine/>
    <w:rsid w:val="00593C3A"/>
    <w:pPr>
      <w:ind w:left="1300"/>
    </w:pPr>
    <w:rPr>
      <w:rFonts w:ascii="Calibri" w:hAnsi="Calibri" w:cs="Calibri"/>
      <w:sz w:val="18"/>
      <w:szCs w:val="18"/>
    </w:rPr>
  </w:style>
  <w:style w:type="paragraph" w:styleId="Saturs7">
    <w:name w:val="toc 7"/>
    <w:basedOn w:val="Parasts"/>
    <w:next w:val="Parasts"/>
    <w:autoRedefine/>
    <w:rsid w:val="00593C3A"/>
    <w:pPr>
      <w:ind w:left="1560"/>
    </w:pPr>
    <w:rPr>
      <w:rFonts w:ascii="Calibri" w:hAnsi="Calibri" w:cs="Calibri"/>
      <w:sz w:val="18"/>
      <w:szCs w:val="18"/>
    </w:rPr>
  </w:style>
  <w:style w:type="paragraph" w:styleId="Saturs8">
    <w:name w:val="toc 8"/>
    <w:basedOn w:val="Parasts"/>
    <w:next w:val="Parasts"/>
    <w:autoRedefine/>
    <w:rsid w:val="00593C3A"/>
    <w:pPr>
      <w:ind w:left="1820"/>
    </w:pPr>
    <w:rPr>
      <w:rFonts w:ascii="Calibri" w:hAnsi="Calibri" w:cs="Calibri"/>
      <w:sz w:val="18"/>
      <w:szCs w:val="18"/>
    </w:rPr>
  </w:style>
  <w:style w:type="paragraph" w:styleId="Saturs9">
    <w:name w:val="toc 9"/>
    <w:basedOn w:val="Parasts"/>
    <w:next w:val="Parasts"/>
    <w:autoRedefine/>
    <w:rsid w:val="00593C3A"/>
    <w:pPr>
      <w:ind w:left="2080"/>
    </w:pPr>
    <w:rPr>
      <w:rFonts w:ascii="Calibri" w:hAnsi="Calibri" w:cs="Calibri"/>
      <w:sz w:val="18"/>
      <w:szCs w:val="18"/>
    </w:rPr>
  </w:style>
  <w:style w:type="character" w:customStyle="1" w:styleId="PamattekstsRakstz1">
    <w:name w:val="Pamatteksts Rakstz.1"/>
    <w:uiPriority w:val="99"/>
    <w:rsid w:val="00593C3A"/>
    <w:rPr>
      <w:sz w:val="26"/>
      <w:szCs w:val="26"/>
    </w:rPr>
  </w:style>
  <w:style w:type="character" w:customStyle="1" w:styleId="GalveneRakstz1">
    <w:name w:val="Galvene Rakstz.1"/>
    <w:uiPriority w:val="99"/>
    <w:rsid w:val="00593C3A"/>
    <w:rPr>
      <w:sz w:val="26"/>
      <w:szCs w:val="26"/>
    </w:rPr>
  </w:style>
  <w:style w:type="character" w:customStyle="1" w:styleId="KjeneRakstz1">
    <w:name w:val="Kājene Rakstz.1"/>
    <w:rsid w:val="00593C3A"/>
    <w:rPr>
      <w:sz w:val="26"/>
      <w:szCs w:val="26"/>
    </w:rPr>
  </w:style>
  <w:style w:type="character" w:customStyle="1" w:styleId="st">
    <w:name w:val="st"/>
    <w:rsid w:val="00593C3A"/>
  </w:style>
  <w:style w:type="paragraph" w:styleId="Prskatjums">
    <w:name w:val="Revision"/>
    <w:hidden/>
    <w:uiPriority w:val="99"/>
    <w:rsid w:val="00563C7D"/>
    <w:rPr>
      <w:sz w:val="24"/>
      <w:szCs w:val="24"/>
    </w:rPr>
  </w:style>
  <w:style w:type="paragraph" w:customStyle="1" w:styleId="Bezatstarpm10">
    <w:name w:val="Bez atstarpēm1"/>
    <w:uiPriority w:val="99"/>
    <w:qFormat/>
    <w:rsid w:val="00554759"/>
    <w:rPr>
      <w:rFonts w:eastAsia="Calibri"/>
      <w:sz w:val="28"/>
      <w:szCs w:val="28"/>
      <w:lang w:eastAsia="en-US"/>
    </w:rPr>
  </w:style>
  <w:style w:type="paragraph" w:customStyle="1" w:styleId="Sarakstarindkopa10">
    <w:name w:val="Saraksta rindkopa1"/>
    <w:basedOn w:val="Parasts"/>
    <w:uiPriority w:val="34"/>
    <w:qFormat/>
    <w:rsid w:val="00554759"/>
    <w:pPr>
      <w:ind w:left="720" w:firstLine="1820"/>
      <w:contextualSpacing/>
      <w:jc w:val="both"/>
    </w:pPr>
    <w:rPr>
      <w:rFonts w:ascii="Calibri" w:eastAsia="Calibri" w:hAnsi="Calibri"/>
      <w:sz w:val="22"/>
      <w:szCs w:val="22"/>
      <w:lang w:eastAsia="en-US"/>
    </w:rPr>
  </w:style>
  <w:style w:type="paragraph" w:customStyle="1" w:styleId="Sarakstarindkopa2">
    <w:name w:val="Saraksta rindkopa2"/>
    <w:basedOn w:val="Parasts"/>
    <w:qFormat/>
    <w:rsid w:val="00D2012F"/>
    <w:pPr>
      <w:ind w:left="720"/>
      <w:contextualSpacing/>
    </w:pPr>
    <w:rPr>
      <w:rFonts w:ascii="Arial" w:eastAsia="Calibri" w:hAnsi="Arial" w:cs="Arial"/>
      <w:sz w:val="24"/>
      <w:szCs w:val="24"/>
      <w:lang w:eastAsia="en-US"/>
    </w:rPr>
  </w:style>
  <w:style w:type="paragraph" w:customStyle="1" w:styleId="teksts">
    <w:name w:val="teksts"/>
    <w:basedOn w:val="Parasts"/>
    <w:qFormat/>
    <w:rsid w:val="009E55B3"/>
    <w:pPr>
      <w:widowControl w:val="0"/>
      <w:suppressAutoHyphens/>
      <w:snapToGrid w:val="0"/>
      <w:ind w:firstLine="567"/>
      <w:jc w:val="both"/>
    </w:pPr>
    <w:rPr>
      <w:rFonts w:eastAsia="Lucida Sans Unicode"/>
      <w:sz w:val="24"/>
      <w:szCs w:val="24"/>
      <w:lang w:eastAsia="ar-SA"/>
    </w:rPr>
  </w:style>
  <w:style w:type="paragraph" w:customStyle="1" w:styleId="Sarakstarindkopa3">
    <w:name w:val="Saraksta rindkopa3"/>
    <w:basedOn w:val="Parasts"/>
    <w:qFormat/>
    <w:rsid w:val="009E55B3"/>
    <w:pPr>
      <w:ind w:left="720"/>
      <w:contextualSpacing/>
    </w:pPr>
    <w:rPr>
      <w:rFonts w:ascii="Arial" w:eastAsia="Calibri" w:hAnsi="Arial" w:cs="Arial"/>
      <w:sz w:val="22"/>
      <w:szCs w:val="22"/>
    </w:rPr>
  </w:style>
  <w:style w:type="paragraph" w:customStyle="1" w:styleId="BodyTextIndent21">
    <w:name w:val="Body Text Indent 21"/>
    <w:basedOn w:val="Parasts"/>
    <w:qFormat/>
    <w:rsid w:val="00091FBA"/>
    <w:pPr>
      <w:suppressAutoHyphens/>
      <w:spacing w:line="100" w:lineRule="atLeast"/>
      <w:ind w:firstLine="720"/>
      <w:jc w:val="both"/>
    </w:pPr>
    <w:rPr>
      <w:kern w:val="1"/>
      <w:sz w:val="24"/>
      <w:lang w:eastAsia="hi-IN" w:bidi="hi-IN"/>
    </w:rPr>
  </w:style>
  <w:style w:type="paragraph" w:customStyle="1" w:styleId="tv2131">
    <w:name w:val="tv2131"/>
    <w:basedOn w:val="Parasts"/>
    <w:qFormat/>
    <w:rsid w:val="00091FBA"/>
    <w:pPr>
      <w:spacing w:before="240" w:line="360" w:lineRule="auto"/>
      <w:ind w:firstLine="300"/>
      <w:jc w:val="both"/>
    </w:pPr>
    <w:rPr>
      <w:rFonts w:ascii="Verdana" w:hAnsi="Verdana"/>
      <w:sz w:val="18"/>
      <w:szCs w:val="18"/>
    </w:rPr>
  </w:style>
  <w:style w:type="paragraph" w:customStyle="1" w:styleId="Standard">
    <w:name w:val="Standard"/>
    <w:qFormat/>
    <w:rsid w:val="00844176"/>
    <w:pPr>
      <w:suppressAutoHyphens/>
      <w:autoSpaceDN w:val="0"/>
      <w:textAlignment w:val="baseline"/>
    </w:pPr>
    <w:rPr>
      <w:rFonts w:ascii="Arial" w:hAnsi="Arial" w:cs="Arial"/>
      <w:kern w:val="3"/>
      <w:sz w:val="24"/>
      <w:szCs w:val="24"/>
      <w:lang w:eastAsia="ar-SA"/>
    </w:rPr>
  </w:style>
  <w:style w:type="paragraph" w:styleId="Beiguvresteksts">
    <w:name w:val="endnote text"/>
    <w:basedOn w:val="Parasts"/>
    <w:link w:val="BeiguvrestekstsRakstz"/>
    <w:uiPriority w:val="99"/>
    <w:unhideWhenUsed/>
    <w:rsid w:val="00844176"/>
    <w:rPr>
      <w:rFonts w:ascii="Arial" w:eastAsia="Calibri" w:hAnsi="Arial" w:cs="Arial"/>
    </w:rPr>
  </w:style>
  <w:style w:type="character" w:customStyle="1" w:styleId="BeiguvrestekstsRakstz">
    <w:name w:val="Beigu vēres teksts Rakstz."/>
    <w:link w:val="Beiguvresteksts"/>
    <w:uiPriority w:val="99"/>
    <w:rsid w:val="00844176"/>
    <w:rPr>
      <w:rFonts w:ascii="Arial" w:eastAsia="Calibri" w:hAnsi="Arial" w:cs="Arial"/>
    </w:rPr>
  </w:style>
  <w:style w:type="character" w:styleId="Beiguvresatsauce">
    <w:name w:val="endnote reference"/>
    <w:uiPriority w:val="99"/>
    <w:unhideWhenUsed/>
    <w:rsid w:val="00844176"/>
    <w:rPr>
      <w:vertAlign w:val="superscript"/>
    </w:rPr>
  </w:style>
  <w:style w:type="paragraph" w:customStyle="1" w:styleId="Bezatstarpm2">
    <w:name w:val="Bez atstarpēm2"/>
    <w:uiPriority w:val="1"/>
    <w:qFormat/>
    <w:rsid w:val="00844176"/>
    <w:pPr>
      <w:suppressAutoHyphens/>
    </w:pPr>
    <w:rPr>
      <w:rFonts w:eastAsia="Calibri" w:cs="Calibri"/>
      <w:kern w:val="1"/>
      <w:sz w:val="28"/>
      <w:szCs w:val="28"/>
      <w:lang w:eastAsia="ar-SA"/>
    </w:rPr>
  </w:style>
  <w:style w:type="character" w:customStyle="1" w:styleId="Absatz-Standardschriftart">
    <w:name w:val="Absatz-Standardschriftart"/>
    <w:rsid w:val="00B41BE0"/>
  </w:style>
  <w:style w:type="character" w:customStyle="1" w:styleId="WW-Absatz-Standardschriftart">
    <w:name w:val="WW-Absatz-Standardschriftart"/>
    <w:rsid w:val="00B41BE0"/>
  </w:style>
  <w:style w:type="character" w:customStyle="1" w:styleId="WW-Absatz-Standardschriftart1">
    <w:name w:val="WW-Absatz-Standardschriftart1"/>
    <w:rsid w:val="00B41BE0"/>
  </w:style>
  <w:style w:type="character" w:customStyle="1" w:styleId="WW-Absatz-Standardschriftart11">
    <w:name w:val="WW-Absatz-Standardschriftart11"/>
    <w:rsid w:val="00B41BE0"/>
  </w:style>
  <w:style w:type="character" w:customStyle="1" w:styleId="WW-Absatz-Standardschriftart111">
    <w:name w:val="WW-Absatz-Standardschriftart111"/>
    <w:rsid w:val="00B41BE0"/>
  </w:style>
  <w:style w:type="character" w:customStyle="1" w:styleId="WW-Absatz-Standardschriftart1111">
    <w:name w:val="WW-Absatz-Standardschriftart1111"/>
    <w:rsid w:val="00B41BE0"/>
  </w:style>
  <w:style w:type="character" w:customStyle="1" w:styleId="WW-Absatz-Standardschriftart11111">
    <w:name w:val="WW-Absatz-Standardschriftart11111"/>
    <w:rsid w:val="00B41BE0"/>
  </w:style>
  <w:style w:type="character" w:customStyle="1" w:styleId="WW-Absatz-Standardschriftart111111">
    <w:name w:val="WW-Absatz-Standardschriftart111111"/>
    <w:rsid w:val="00B41BE0"/>
  </w:style>
  <w:style w:type="character" w:customStyle="1" w:styleId="WW-Absatz-Standardschriftart1111111">
    <w:name w:val="WW-Absatz-Standardschriftart1111111"/>
    <w:rsid w:val="00B41BE0"/>
  </w:style>
  <w:style w:type="character" w:customStyle="1" w:styleId="WW-Absatz-Standardschriftart11111111">
    <w:name w:val="WW-Absatz-Standardschriftart11111111"/>
    <w:rsid w:val="00B41BE0"/>
  </w:style>
  <w:style w:type="character" w:customStyle="1" w:styleId="WW-Absatz-Standardschriftart111111111">
    <w:name w:val="WW-Absatz-Standardschriftart111111111"/>
    <w:rsid w:val="00B41BE0"/>
  </w:style>
  <w:style w:type="character" w:customStyle="1" w:styleId="Bullets">
    <w:name w:val="Bullets"/>
    <w:rsid w:val="00B41BE0"/>
    <w:rPr>
      <w:rFonts w:ascii="OpenSymbol" w:eastAsia="OpenSymbol" w:hAnsi="OpenSymbol" w:cs="OpenSymbol"/>
    </w:rPr>
  </w:style>
  <w:style w:type="paragraph" w:customStyle="1" w:styleId="Parakstszemobjekta1">
    <w:name w:val="Paraksts zem objekta1"/>
    <w:basedOn w:val="Parasts"/>
    <w:rsid w:val="00B41BE0"/>
    <w:pPr>
      <w:widowControl w:val="0"/>
      <w:suppressLineNumbers/>
      <w:suppressAutoHyphens/>
      <w:spacing w:before="120" w:after="120"/>
    </w:pPr>
    <w:rPr>
      <w:rFonts w:eastAsia="Arial Unicode MS" w:cs="Tahoma"/>
      <w:i/>
      <w:iCs/>
      <w:kern w:val="1"/>
      <w:sz w:val="24"/>
      <w:szCs w:val="24"/>
    </w:rPr>
  </w:style>
  <w:style w:type="character" w:customStyle="1" w:styleId="VrestekstsRakstz1">
    <w:name w:val="Vēres teksts Rakstz.1"/>
    <w:aliases w:val="Footnote Rakstz.1,Fußnote Rakstz.1"/>
    <w:uiPriority w:val="99"/>
    <w:semiHidden/>
    <w:rsid w:val="00B41BE0"/>
    <w:rPr>
      <w:rFonts w:eastAsia="Arial Unicode MS"/>
      <w:kern w:val="1"/>
    </w:rPr>
  </w:style>
  <w:style w:type="character" w:customStyle="1" w:styleId="ApakvirsrakstsRakstz">
    <w:name w:val="Apakšvirsraksts Rakstz."/>
    <w:link w:val="Apakvirsraksts"/>
    <w:locked/>
    <w:rsid w:val="00B41BE0"/>
    <w:rPr>
      <w:rFonts w:ascii="Cambria" w:hAnsi="Cambria"/>
      <w:i/>
      <w:iCs/>
      <w:color w:val="4F81BD"/>
      <w:spacing w:val="15"/>
      <w:sz w:val="24"/>
      <w:szCs w:val="24"/>
      <w:lang w:eastAsia="en-US"/>
    </w:rPr>
  </w:style>
  <w:style w:type="paragraph" w:customStyle="1" w:styleId="apaktekstsarsvtriu">
    <w:name w:val="apakšteksts ar svītriņu"/>
    <w:basedOn w:val="Parasts"/>
    <w:qFormat/>
    <w:rsid w:val="00B41BE0"/>
    <w:pPr>
      <w:numPr>
        <w:numId w:val="3"/>
      </w:numPr>
      <w:spacing w:after="60" w:line="360" w:lineRule="auto"/>
      <w:jc w:val="both"/>
    </w:pPr>
    <w:rPr>
      <w:rFonts w:ascii="Arial" w:hAnsi="Arial" w:cs="Arial"/>
      <w:lang w:eastAsia="en-US"/>
    </w:rPr>
  </w:style>
  <w:style w:type="paragraph" w:customStyle="1" w:styleId="dapsCharCharChar">
    <w:name w:val="daps Char Char Char"/>
    <w:basedOn w:val="Parasts"/>
    <w:next w:val="Parasts"/>
    <w:qFormat/>
    <w:rsid w:val="00B41BE0"/>
    <w:pPr>
      <w:spacing w:after="120"/>
      <w:ind w:right="-284" w:firstLine="567"/>
      <w:jc w:val="both"/>
    </w:pPr>
    <w:rPr>
      <w:sz w:val="24"/>
      <w:szCs w:val="24"/>
      <w:lang w:eastAsia="en-US"/>
    </w:rPr>
  </w:style>
  <w:style w:type="paragraph" w:customStyle="1" w:styleId="Illustration">
    <w:name w:val="Illustration"/>
    <w:basedOn w:val="Parakstszemobjekta"/>
    <w:qFormat/>
    <w:rsid w:val="00B41BE0"/>
    <w:pPr>
      <w:suppressLineNumbers/>
      <w:tabs>
        <w:tab w:val="num" w:pos="360"/>
      </w:tabs>
      <w:suppressAutoHyphens/>
      <w:autoSpaceDE/>
      <w:autoSpaceDN/>
      <w:adjustRightInd/>
    </w:pPr>
    <w:rPr>
      <w:rFonts w:ascii="Times New Roman" w:eastAsia="Lucida Sans Unicode" w:hAnsi="Times New Roman" w:cs="Tahoma"/>
      <w:kern w:val="2"/>
    </w:rPr>
  </w:style>
  <w:style w:type="paragraph" w:customStyle="1" w:styleId="PreformattedText">
    <w:name w:val="Preformatted Text"/>
    <w:basedOn w:val="Parasts"/>
    <w:qFormat/>
    <w:rsid w:val="00B41BE0"/>
    <w:pPr>
      <w:widowControl w:val="0"/>
      <w:suppressAutoHyphens/>
    </w:pPr>
    <w:rPr>
      <w:rFonts w:ascii="Courier New" w:eastAsia="Courier New" w:hAnsi="Courier New" w:cs="Courier New"/>
      <w:kern w:val="2"/>
    </w:rPr>
  </w:style>
  <w:style w:type="character" w:customStyle="1" w:styleId="Virsraksts8Rakstz1">
    <w:name w:val="Virsraksts 8 Rakstz.1"/>
    <w:semiHidden/>
    <w:rsid w:val="00B41BE0"/>
    <w:rPr>
      <w:rFonts w:ascii="Cambria" w:eastAsia="Times New Roman" w:hAnsi="Cambria" w:cs="Times New Roman"/>
      <w:color w:val="404040"/>
    </w:rPr>
  </w:style>
  <w:style w:type="character" w:customStyle="1" w:styleId="BalontekstsRakstz1">
    <w:name w:val="Balonteksts Rakstz.1"/>
    <w:uiPriority w:val="99"/>
    <w:rsid w:val="00B41BE0"/>
    <w:rPr>
      <w:rFonts w:ascii="Tahoma" w:hAnsi="Tahoma" w:cs="Tahoma"/>
      <w:sz w:val="16"/>
      <w:szCs w:val="16"/>
    </w:rPr>
  </w:style>
  <w:style w:type="character" w:customStyle="1" w:styleId="ApakvirsrakstsRakstz1">
    <w:name w:val="Apakšvirsraksts Rakstz.1"/>
    <w:uiPriority w:val="11"/>
    <w:rsid w:val="00B41BE0"/>
    <w:rPr>
      <w:rFonts w:ascii="Cambria" w:eastAsia="Times New Roman" w:hAnsi="Cambria" w:cs="Times New Roman"/>
      <w:kern w:val="1"/>
      <w:sz w:val="24"/>
      <w:szCs w:val="24"/>
    </w:rPr>
  </w:style>
  <w:style w:type="character" w:customStyle="1" w:styleId="Pamatteksts3Rakstz1">
    <w:name w:val="Pamatteksts 3 Rakstz.1"/>
    <w:uiPriority w:val="99"/>
    <w:semiHidden/>
    <w:rsid w:val="00B41BE0"/>
    <w:rPr>
      <w:sz w:val="16"/>
      <w:szCs w:val="16"/>
    </w:rPr>
  </w:style>
  <w:style w:type="character" w:customStyle="1" w:styleId="boxestitles">
    <w:name w:val="boxes_titles"/>
    <w:rsid w:val="00B41BE0"/>
  </w:style>
  <w:style w:type="character" w:customStyle="1" w:styleId="PamattekstsaratkpiRakstz1">
    <w:name w:val="Pamatteksts ar atkāpi Rakstz.1"/>
    <w:rsid w:val="00B41BE0"/>
    <w:rPr>
      <w:sz w:val="26"/>
      <w:szCs w:val="26"/>
    </w:rPr>
  </w:style>
  <w:style w:type="character" w:customStyle="1" w:styleId="Pamattekstaatkpe2Rakstz1">
    <w:name w:val="Pamatteksta atkāpe 2 Rakstz.1"/>
    <w:rsid w:val="00B41BE0"/>
    <w:rPr>
      <w:rFonts w:eastAsia="Arial Unicode MS"/>
      <w:kern w:val="1"/>
      <w:sz w:val="24"/>
      <w:szCs w:val="24"/>
    </w:rPr>
  </w:style>
  <w:style w:type="character" w:customStyle="1" w:styleId="Pamatteksts2Rakstz1">
    <w:name w:val="Pamatteksts 2 Rakstz.1"/>
    <w:uiPriority w:val="99"/>
    <w:rsid w:val="00B41BE0"/>
    <w:rPr>
      <w:rFonts w:eastAsia="Arial Unicode MS"/>
      <w:kern w:val="1"/>
      <w:sz w:val="24"/>
      <w:szCs w:val="24"/>
    </w:rPr>
  </w:style>
  <w:style w:type="character" w:customStyle="1" w:styleId="sititle">
    <w:name w:val="si_title"/>
    <w:rsid w:val="00B41BE0"/>
  </w:style>
  <w:style w:type="character" w:customStyle="1" w:styleId="sititle2">
    <w:name w:val="sititle2"/>
    <w:rsid w:val="00B41BE0"/>
    <w:rPr>
      <w:b/>
      <w:bCs/>
      <w:color w:val="4BA4E4"/>
    </w:rPr>
  </w:style>
  <w:style w:type="character" w:customStyle="1" w:styleId="gray">
    <w:name w:val="gray"/>
    <w:rsid w:val="00B41BE0"/>
  </w:style>
  <w:style w:type="character" w:customStyle="1" w:styleId="NosaukumsRakstz1">
    <w:name w:val="Nosaukums Rakstz.1"/>
    <w:uiPriority w:val="10"/>
    <w:rsid w:val="00B41BE0"/>
    <w:rPr>
      <w:rFonts w:ascii="Cambria" w:eastAsia="Times New Roman" w:hAnsi="Cambria" w:cs="Times New Roman"/>
      <w:b/>
      <w:bCs/>
      <w:kern w:val="28"/>
      <w:sz w:val="32"/>
      <w:szCs w:val="32"/>
    </w:rPr>
  </w:style>
  <w:style w:type="character" w:customStyle="1" w:styleId="Pamattekstaatkpe3Rakstz1">
    <w:name w:val="Pamatteksta atkāpe 3 Rakstz.1"/>
    <w:semiHidden/>
    <w:rsid w:val="00B41BE0"/>
    <w:rPr>
      <w:rFonts w:eastAsia="Arial Unicode MS"/>
      <w:kern w:val="1"/>
      <w:sz w:val="16"/>
      <w:szCs w:val="16"/>
    </w:rPr>
  </w:style>
  <w:style w:type="character" w:customStyle="1" w:styleId="WW8Num1z1">
    <w:name w:val="WW8Num1z1"/>
    <w:rsid w:val="00B41BE0"/>
    <w:rPr>
      <w:rFonts w:ascii="Courier New" w:hAnsi="Courier New" w:cs="Courier New" w:hint="default"/>
    </w:rPr>
  </w:style>
  <w:style w:type="character" w:customStyle="1" w:styleId="st1">
    <w:name w:val="st1"/>
    <w:rsid w:val="00B41BE0"/>
  </w:style>
  <w:style w:type="table" w:styleId="Noformtatabula">
    <w:name w:val="Table Theme"/>
    <w:basedOn w:val="Parastatabula"/>
    <w:unhideWhenUsed/>
    <w:rsid w:val="00B41BE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0">
    <w:name w:val="Rakstz. Rakstz."/>
    <w:basedOn w:val="Parasts"/>
    <w:rsid w:val="00B41BE0"/>
    <w:pPr>
      <w:spacing w:before="120" w:after="160" w:line="240" w:lineRule="exact"/>
      <w:ind w:firstLine="720"/>
      <w:jc w:val="both"/>
    </w:pPr>
    <w:rPr>
      <w:rFonts w:ascii="Verdana" w:hAnsi="Verdana"/>
      <w:lang w:val="en-US" w:eastAsia="en-US"/>
    </w:rPr>
  </w:style>
  <w:style w:type="paragraph" w:styleId="Alfabtiskaisrdtjs2">
    <w:name w:val="index 2"/>
    <w:basedOn w:val="Parasts"/>
    <w:next w:val="Parasts"/>
    <w:autoRedefine/>
    <w:rsid w:val="00B41BE0"/>
    <w:pPr>
      <w:ind w:left="520" w:hanging="260"/>
    </w:pPr>
    <w:rPr>
      <w:rFonts w:ascii="Calibri" w:hAnsi="Calibri"/>
    </w:rPr>
  </w:style>
  <w:style w:type="paragraph" w:styleId="Alfabtiskaisrdtjs3">
    <w:name w:val="index 3"/>
    <w:basedOn w:val="Parasts"/>
    <w:next w:val="Parasts"/>
    <w:autoRedefine/>
    <w:rsid w:val="00B41BE0"/>
    <w:pPr>
      <w:ind w:left="780" w:hanging="260"/>
    </w:pPr>
    <w:rPr>
      <w:rFonts w:ascii="Calibri" w:hAnsi="Calibri"/>
    </w:rPr>
  </w:style>
  <w:style w:type="paragraph" w:styleId="Alfabtiskaisrdtjs4">
    <w:name w:val="index 4"/>
    <w:basedOn w:val="Parasts"/>
    <w:next w:val="Parasts"/>
    <w:autoRedefine/>
    <w:rsid w:val="00B41BE0"/>
    <w:pPr>
      <w:ind w:left="1040" w:hanging="260"/>
    </w:pPr>
    <w:rPr>
      <w:rFonts w:ascii="Calibri" w:hAnsi="Calibri"/>
    </w:rPr>
  </w:style>
  <w:style w:type="paragraph" w:styleId="Alfabtiskaisrdtjs5">
    <w:name w:val="index 5"/>
    <w:basedOn w:val="Parasts"/>
    <w:next w:val="Parasts"/>
    <w:autoRedefine/>
    <w:rsid w:val="00B41BE0"/>
    <w:pPr>
      <w:ind w:left="1300" w:hanging="260"/>
    </w:pPr>
    <w:rPr>
      <w:rFonts w:ascii="Calibri" w:hAnsi="Calibri"/>
    </w:rPr>
  </w:style>
  <w:style w:type="paragraph" w:styleId="Alfabtiskaisrdtjs6">
    <w:name w:val="index 6"/>
    <w:basedOn w:val="Parasts"/>
    <w:next w:val="Parasts"/>
    <w:autoRedefine/>
    <w:rsid w:val="00B41BE0"/>
    <w:pPr>
      <w:ind w:left="1560" w:hanging="260"/>
    </w:pPr>
    <w:rPr>
      <w:rFonts w:ascii="Calibri" w:hAnsi="Calibri"/>
    </w:rPr>
  </w:style>
  <w:style w:type="paragraph" w:styleId="Alfabtiskaisrdtjs7">
    <w:name w:val="index 7"/>
    <w:basedOn w:val="Parasts"/>
    <w:next w:val="Parasts"/>
    <w:autoRedefine/>
    <w:rsid w:val="00B41BE0"/>
    <w:pPr>
      <w:ind w:left="1820" w:hanging="260"/>
    </w:pPr>
    <w:rPr>
      <w:rFonts w:ascii="Calibri" w:hAnsi="Calibri"/>
    </w:rPr>
  </w:style>
  <w:style w:type="paragraph" w:styleId="Alfabtiskaisrdtjs8">
    <w:name w:val="index 8"/>
    <w:basedOn w:val="Parasts"/>
    <w:next w:val="Parasts"/>
    <w:autoRedefine/>
    <w:rsid w:val="00B41BE0"/>
    <w:pPr>
      <w:ind w:left="2080" w:hanging="260"/>
    </w:pPr>
    <w:rPr>
      <w:rFonts w:ascii="Calibri" w:hAnsi="Calibri"/>
    </w:rPr>
  </w:style>
  <w:style w:type="paragraph" w:styleId="Alfabtiskaisrdtjs9">
    <w:name w:val="index 9"/>
    <w:basedOn w:val="Parasts"/>
    <w:next w:val="Parasts"/>
    <w:autoRedefine/>
    <w:rsid w:val="00B41BE0"/>
    <w:pPr>
      <w:ind w:left="2340" w:hanging="260"/>
    </w:pPr>
    <w:rPr>
      <w:rFonts w:ascii="Calibri" w:hAnsi="Calibri"/>
    </w:rPr>
  </w:style>
  <w:style w:type="paragraph" w:customStyle="1" w:styleId="NoSpacing2">
    <w:name w:val="No Spacing2"/>
    <w:qFormat/>
    <w:rsid w:val="00A716F6"/>
    <w:rPr>
      <w:rFonts w:eastAsia="Calibri"/>
      <w:sz w:val="28"/>
      <w:szCs w:val="28"/>
      <w:lang w:eastAsia="en-US"/>
    </w:rPr>
  </w:style>
  <w:style w:type="paragraph" w:customStyle="1" w:styleId="ColorfulList-Accent11">
    <w:name w:val="Colorful List - Accent 11"/>
    <w:basedOn w:val="Parasts"/>
    <w:qFormat/>
    <w:rsid w:val="00A716F6"/>
    <w:pPr>
      <w:ind w:left="720"/>
      <w:contextualSpacing/>
    </w:pPr>
    <w:rPr>
      <w:sz w:val="24"/>
      <w:szCs w:val="24"/>
      <w:lang w:val="en-GB" w:eastAsia="en-US"/>
    </w:rPr>
  </w:style>
  <w:style w:type="paragraph" w:customStyle="1" w:styleId="Noklusjumastils">
    <w:name w:val="Noklusējuma stils"/>
    <w:qFormat/>
    <w:rsid w:val="00035D27"/>
    <w:pPr>
      <w:suppressAutoHyphens/>
      <w:spacing w:line="100" w:lineRule="atLeast"/>
    </w:pPr>
    <w:rPr>
      <w:color w:val="00000A"/>
      <w:sz w:val="24"/>
      <w:szCs w:val="24"/>
    </w:rPr>
  </w:style>
  <w:style w:type="paragraph" w:customStyle="1" w:styleId="tv2071">
    <w:name w:val="tv2071"/>
    <w:basedOn w:val="Parasts"/>
    <w:qFormat/>
    <w:rsid w:val="00035D27"/>
    <w:pPr>
      <w:spacing w:after="567" w:line="360" w:lineRule="auto"/>
      <w:jc w:val="center"/>
    </w:pPr>
    <w:rPr>
      <w:rFonts w:ascii="Verdana" w:hAnsi="Verdana"/>
      <w:b/>
      <w:bCs/>
      <w:sz w:val="27"/>
      <w:szCs w:val="27"/>
    </w:rPr>
  </w:style>
  <w:style w:type="paragraph" w:customStyle="1" w:styleId="NormalWeb4">
    <w:name w:val="Normal (Web)4"/>
    <w:basedOn w:val="Parasts"/>
    <w:qFormat/>
    <w:rsid w:val="00382C8E"/>
    <w:rPr>
      <w:rFonts w:ascii="Tahoma" w:hAnsi="Tahoma" w:cs="Tahoma"/>
      <w:color w:val="2D2F30"/>
      <w:sz w:val="17"/>
      <w:szCs w:val="17"/>
    </w:rPr>
  </w:style>
  <w:style w:type="paragraph" w:customStyle="1" w:styleId="tv213">
    <w:name w:val="tv213"/>
    <w:basedOn w:val="Parasts"/>
    <w:qFormat/>
    <w:rsid w:val="006A0D1B"/>
    <w:pPr>
      <w:spacing w:before="100" w:beforeAutospacing="1" w:after="100" w:afterAutospacing="1"/>
    </w:pPr>
    <w:rPr>
      <w:sz w:val="24"/>
      <w:szCs w:val="24"/>
    </w:rPr>
  </w:style>
  <w:style w:type="numbering" w:customStyle="1" w:styleId="WWNum3">
    <w:name w:val="WWNum3"/>
    <w:basedOn w:val="Bezsaraksta"/>
    <w:rsid w:val="00401CB3"/>
    <w:pPr>
      <w:numPr>
        <w:numId w:val="4"/>
      </w:numPr>
    </w:pPr>
  </w:style>
  <w:style w:type="paragraph" w:customStyle="1" w:styleId="RakstzCharCharCharChar">
    <w:name w:val="Rakstz. Char Char Char Char"/>
    <w:basedOn w:val="Parasts"/>
    <w:qFormat/>
    <w:rsid w:val="00E60EDD"/>
    <w:pPr>
      <w:spacing w:after="160" w:line="240" w:lineRule="exact"/>
    </w:pPr>
  </w:style>
  <w:style w:type="paragraph" w:customStyle="1" w:styleId="Paraststmeklis10">
    <w:name w:val="Parasts (tīmeklis)1"/>
    <w:basedOn w:val="Parasts"/>
    <w:uiPriority w:val="99"/>
    <w:rsid w:val="00F5333F"/>
    <w:pPr>
      <w:suppressAutoHyphens/>
      <w:spacing w:after="84"/>
    </w:pPr>
    <w:rPr>
      <w:sz w:val="24"/>
      <w:szCs w:val="24"/>
      <w:lang w:eastAsia="zh-CN"/>
    </w:rPr>
  </w:style>
  <w:style w:type="paragraph" w:customStyle="1" w:styleId="Saturardtjs">
    <w:name w:val="Satura rādītājs"/>
    <w:basedOn w:val="Parasts"/>
    <w:qFormat/>
    <w:rsid w:val="00A87F64"/>
    <w:pPr>
      <w:suppressLineNumbers/>
      <w:suppressAutoHyphens/>
    </w:pPr>
    <w:rPr>
      <w:sz w:val="24"/>
      <w:szCs w:val="24"/>
      <w:lang w:eastAsia="zh-CN"/>
    </w:rPr>
  </w:style>
  <w:style w:type="paragraph" w:customStyle="1" w:styleId="WW-Noklusjumastils">
    <w:name w:val="WW-Noklusējuma stils"/>
    <w:rsid w:val="00A87F64"/>
    <w:pPr>
      <w:suppressAutoHyphens/>
      <w:spacing w:line="100" w:lineRule="atLeast"/>
    </w:pPr>
    <w:rPr>
      <w:sz w:val="24"/>
      <w:szCs w:val="24"/>
      <w:lang w:eastAsia="zh-CN"/>
    </w:rPr>
  </w:style>
  <w:style w:type="character" w:customStyle="1" w:styleId="PamattekstsaratkpiRakstz2">
    <w:name w:val="Pamatteksts ar atkāpi Rakstz.2"/>
    <w:rsid w:val="00A87F64"/>
    <w:rPr>
      <w:sz w:val="26"/>
      <w:szCs w:val="26"/>
    </w:rPr>
  </w:style>
  <w:style w:type="character" w:customStyle="1" w:styleId="KomentratekstsRakstz1">
    <w:name w:val="Komentāra teksts Rakstz.1"/>
    <w:uiPriority w:val="99"/>
    <w:rsid w:val="00A87F64"/>
  </w:style>
  <w:style w:type="character" w:customStyle="1" w:styleId="BeiguvrestekstsRakstz1">
    <w:name w:val="Beigu vēres teksts Rakstz.1"/>
    <w:uiPriority w:val="99"/>
    <w:rsid w:val="00A87F64"/>
    <w:rPr>
      <w:rFonts w:ascii="Times New Roman" w:eastAsia="Times New Roman" w:hAnsi="Times New Roman"/>
    </w:rPr>
  </w:style>
  <w:style w:type="character" w:customStyle="1" w:styleId="NoslgumsRakstz1">
    <w:name w:val="Noslēgums Rakstz.1"/>
    <w:uiPriority w:val="99"/>
    <w:rsid w:val="00A87F64"/>
    <w:rPr>
      <w:rFonts w:ascii="Times New Roman" w:eastAsia="Times New Roman" w:hAnsi="Times New Roman"/>
      <w:sz w:val="24"/>
      <w:szCs w:val="24"/>
    </w:rPr>
  </w:style>
  <w:style w:type="character" w:customStyle="1" w:styleId="ParakstsRakstz1">
    <w:name w:val="Paraksts Rakstz.1"/>
    <w:uiPriority w:val="99"/>
    <w:rsid w:val="00A87F64"/>
    <w:rPr>
      <w:rFonts w:ascii="Times New Roman" w:eastAsia="Times New Roman" w:hAnsi="Times New Roman"/>
      <w:sz w:val="24"/>
      <w:szCs w:val="24"/>
    </w:rPr>
  </w:style>
  <w:style w:type="character" w:customStyle="1" w:styleId="PamattekstapirmatkpeRakstz">
    <w:name w:val="Pamatteksta pirmā atkāpe Rakstz."/>
    <w:link w:val="Pamattekstapirmatkpe"/>
    <w:locked/>
    <w:rsid w:val="00A87F64"/>
    <w:rPr>
      <w:lang w:val="en-GB"/>
    </w:rPr>
  </w:style>
  <w:style w:type="character" w:customStyle="1" w:styleId="PamattekstapirmatkpeRakstz1">
    <w:name w:val="Pamatteksta pirmā atkāpe Rakstz.1"/>
    <w:rsid w:val="00A87F64"/>
    <w:rPr>
      <w:rFonts w:ascii="Times New Roman" w:eastAsia="Times New Roman" w:hAnsi="Times New Roman"/>
      <w:sz w:val="24"/>
      <w:szCs w:val="24"/>
    </w:rPr>
  </w:style>
  <w:style w:type="character" w:customStyle="1" w:styleId="Pamattekstapirmatkpe2Rakstz">
    <w:name w:val="Pamatteksta pirmā atkāpe 2 Rakstz."/>
    <w:link w:val="Pamattekstapirmatkpe2"/>
    <w:locked/>
    <w:rsid w:val="00A87F64"/>
    <w:rPr>
      <w:sz w:val="24"/>
      <w:szCs w:val="24"/>
    </w:rPr>
  </w:style>
  <w:style w:type="character" w:customStyle="1" w:styleId="Pamattekstapirmatkpe2Rakstz1">
    <w:name w:val="Pamatteksta pirmā atkāpe 2 Rakstz.1"/>
    <w:rsid w:val="00A87F64"/>
    <w:rPr>
      <w:rFonts w:ascii="Times New Roman" w:eastAsia="Times New Roman" w:hAnsi="Times New Roman"/>
      <w:sz w:val="24"/>
      <w:szCs w:val="24"/>
      <w:lang w:val="en-GB" w:eastAsia="lv-LV" w:bidi="ar-SA"/>
    </w:rPr>
  </w:style>
  <w:style w:type="character" w:customStyle="1" w:styleId="VienkrstekstsRakstz1">
    <w:name w:val="Vienkāršs teksts Rakstz.1"/>
    <w:uiPriority w:val="99"/>
    <w:rsid w:val="00A87F64"/>
    <w:rPr>
      <w:rFonts w:ascii="Courier New" w:eastAsia="Times New Roman" w:hAnsi="Courier New" w:cs="Courier New"/>
    </w:rPr>
  </w:style>
  <w:style w:type="character" w:customStyle="1" w:styleId="KomentratmaRakstz1">
    <w:name w:val="Komentāra tēma Rakstz.1"/>
    <w:uiPriority w:val="99"/>
    <w:rsid w:val="00A87F64"/>
    <w:rPr>
      <w:b/>
      <w:bCs/>
    </w:rPr>
  </w:style>
  <w:style w:type="paragraph" w:customStyle="1" w:styleId="ListParagraph3">
    <w:name w:val="List Paragraph3"/>
    <w:basedOn w:val="Parasts"/>
    <w:qFormat/>
    <w:rsid w:val="00A87F64"/>
    <w:pPr>
      <w:spacing w:line="360" w:lineRule="auto"/>
      <w:ind w:left="720"/>
      <w:contextualSpacing/>
    </w:pPr>
    <w:rPr>
      <w:rFonts w:ascii="Arial" w:hAnsi="Arial"/>
      <w:lang w:eastAsia="en-US"/>
    </w:rPr>
  </w:style>
  <w:style w:type="paragraph" w:customStyle="1" w:styleId="NormalWeb1">
    <w:name w:val="Normal (Web)1"/>
    <w:basedOn w:val="Parasts"/>
    <w:qFormat/>
    <w:rsid w:val="00A87F64"/>
    <w:pPr>
      <w:suppressAutoHyphens/>
      <w:spacing w:before="280" w:after="280"/>
    </w:pPr>
    <w:rPr>
      <w:sz w:val="24"/>
      <w:szCs w:val="24"/>
      <w:lang w:val="en-US" w:eastAsia="ar-SA"/>
    </w:rPr>
  </w:style>
  <w:style w:type="paragraph" w:customStyle="1" w:styleId="RakstzRakstz2">
    <w:name w:val="Rakstz. Rakstz.2"/>
    <w:basedOn w:val="Parasts"/>
    <w:next w:val="Parasts"/>
    <w:qFormat/>
    <w:rsid w:val="00A87F64"/>
    <w:pPr>
      <w:spacing w:before="120" w:after="160" w:line="240" w:lineRule="exact"/>
      <w:ind w:firstLine="720"/>
      <w:jc w:val="both"/>
    </w:pPr>
    <w:rPr>
      <w:rFonts w:ascii="Verdana" w:hAnsi="Verdana"/>
      <w:lang w:val="en-US" w:eastAsia="en-US"/>
    </w:rPr>
  </w:style>
  <w:style w:type="paragraph" w:customStyle="1" w:styleId="RakstzCharCharRakstzCharCharRakstz0">
    <w:name w:val="Rakstz. Char Char Rakstz. Char Char Rakstz."/>
    <w:basedOn w:val="Parasts"/>
    <w:qFormat/>
    <w:rsid w:val="00A87F64"/>
    <w:pPr>
      <w:spacing w:after="160" w:line="240" w:lineRule="exact"/>
    </w:pPr>
    <w:rPr>
      <w:rFonts w:ascii="Tahoma" w:hAnsi="Tahoma"/>
      <w:lang w:eastAsia="en-US"/>
    </w:rPr>
  </w:style>
  <w:style w:type="paragraph" w:customStyle="1" w:styleId="Caption1">
    <w:name w:val="Caption1"/>
    <w:basedOn w:val="Parasts"/>
    <w:qFormat/>
    <w:rsid w:val="00A87F64"/>
    <w:pPr>
      <w:widowControl w:val="0"/>
      <w:suppressLineNumbers/>
      <w:suppressAutoHyphens/>
      <w:spacing w:before="120" w:after="120"/>
    </w:pPr>
    <w:rPr>
      <w:rFonts w:eastAsia="Arial Unicode MS" w:cs="Tahoma"/>
      <w:i/>
      <w:iCs/>
      <w:kern w:val="2"/>
      <w:sz w:val="24"/>
      <w:szCs w:val="24"/>
    </w:rPr>
  </w:style>
  <w:style w:type="paragraph" w:customStyle="1" w:styleId="RakstzRakstz3">
    <w:name w:val="Rakstz. Rakstz.3"/>
    <w:basedOn w:val="Parasts"/>
    <w:qFormat/>
    <w:rsid w:val="00A87F64"/>
    <w:pPr>
      <w:spacing w:before="120" w:after="160" w:line="240" w:lineRule="exact"/>
      <w:ind w:firstLine="720"/>
      <w:jc w:val="both"/>
    </w:pPr>
    <w:rPr>
      <w:rFonts w:ascii="Verdana" w:hAnsi="Verdana"/>
      <w:lang w:val="en-US" w:eastAsia="en-US"/>
    </w:rPr>
  </w:style>
  <w:style w:type="character" w:customStyle="1" w:styleId="Virsraksts7Rakstz1">
    <w:name w:val="Virsraksts 7 Rakstz.1"/>
    <w:semiHidden/>
    <w:rsid w:val="00A87F64"/>
    <w:rPr>
      <w:rFonts w:ascii="Cambria" w:eastAsia="Times New Roman" w:hAnsi="Cambria" w:cs="Times New Roman"/>
      <w:i/>
      <w:iCs/>
      <w:color w:val="404040"/>
    </w:rPr>
  </w:style>
  <w:style w:type="character" w:customStyle="1" w:styleId="Virsraksts9Rakstz1">
    <w:name w:val="Virsraksts 9 Rakstz.1"/>
    <w:semiHidden/>
    <w:rsid w:val="00A87F64"/>
    <w:rPr>
      <w:rFonts w:ascii="Cambria" w:eastAsia="Times New Roman" w:hAnsi="Cambria" w:cs="Times New Roman"/>
      <w:i/>
      <w:iCs/>
      <w:color w:val="404040"/>
    </w:rPr>
  </w:style>
  <w:style w:type="character" w:customStyle="1" w:styleId="RakstzRakstz90">
    <w:name w:val="Rakstz. Rakstz.9"/>
    <w:rsid w:val="00A87F64"/>
    <w:rPr>
      <w:b/>
      <w:bCs w:val="0"/>
      <w:caps/>
      <w:sz w:val="24"/>
      <w:lang w:val="lv-LV" w:eastAsia="en-US" w:bidi="ar-SA"/>
    </w:rPr>
  </w:style>
  <w:style w:type="character" w:customStyle="1" w:styleId="RakstzRakstz70">
    <w:name w:val="Rakstz. Rakstz.7"/>
    <w:rsid w:val="00A87F64"/>
    <w:rPr>
      <w:rFonts w:ascii="Cambria" w:hAnsi="Cambria" w:hint="default"/>
      <w:b/>
      <w:bCs/>
      <w:sz w:val="26"/>
      <w:szCs w:val="26"/>
      <w:lang w:val="lv-LV" w:eastAsia="lv-LV" w:bidi="ar-SA"/>
    </w:rPr>
  </w:style>
  <w:style w:type="character" w:customStyle="1" w:styleId="RakstzRakstz50">
    <w:name w:val="Rakstz. Rakstz.5"/>
    <w:rsid w:val="00A87F64"/>
    <w:rPr>
      <w:rFonts w:ascii="Swiss TL" w:hAnsi="Swiss TL" w:hint="default"/>
      <w:sz w:val="22"/>
      <w:lang w:val="lv-LV" w:eastAsia="lv-LV" w:bidi="ar-SA"/>
    </w:rPr>
  </w:style>
  <w:style w:type="character" w:customStyle="1" w:styleId="RakstzRakstz100">
    <w:name w:val="Rakstz. Rakstz.10"/>
    <w:locked/>
    <w:rsid w:val="00A87F64"/>
    <w:rPr>
      <w:rFonts w:ascii="Swiss TL" w:hAnsi="Swiss TL" w:hint="default"/>
      <w:b/>
      <w:bCs w:val="0"/>
      <w:sz w:val="22"/>
      <w:lang w:val="lv-LV" w:eastAsia="en-GB" w:bidi="ar-SA"/>
    </w:rPr>
  </w:style>
  <w:style w:type="character" w:customStyle="1" w:styleId="RakstzRakstz190">
    <w:name w:val="Rakstz. Rakstz.19"/>
    <w:rsid w:val="00A87F64"/>
    <w:rPr>
      <w:sz w:val="24"/>
      <w:lang w:val="lv-LV" w:eastAsia="lv-LV" w:bidi="ar-SA"/>
    </w:rPr>
  </w:style>
  <w:style w:type="character" w:customStyle="1" w:styleId="RakstzRakstz180">
    <w:name w:val="Rakstz. Rakstz.18"/>
    <w:rsid w:val="00A87F64"/>
    <w:rPr>
      <w:b/>
      <w:bCs w:val="0"/>
      <w:sz w:val="24"/>
      <w:lang w:val="lv-LV" w:eastAsia="lv-LV" w:bidi="ar-SA"/>
    </w:rPr>
  </w:style>
  <w:style w:type="character" w:customStyle="1" w:styleId="RakstzRakstz170">
    <w:name w:val="Rakstz. Rakstz.17"/>
    <w:rsid w:val="00A87F64"/>
    <w:rPr>
      <w:rFonts w:ascii="Arial" w:hAnsi="Arial" w:cs="Arial" w:hint="default"/>
      <w:bCs/>
      <w:sz w:val="22"/>
      <w:szCs w:val="22"/>
      <w:lang w:val="lv-LV" w:eastAsia="lv-LV" w:bidi="ar-SA"/>
    </w:rPr>
  </w:style>
  <w:style w:type="character" w:customStyle="1" w:styleId="RakstzRakstz160">
    <w:name w:val="Rakstz. Rakstz.16"/>
    <w:rsid w:val="00A87F64"/>
    <w:rPr>
      <w:b/>
      <w:bCs/>
      <w:sz w:val="28"/>
      <w:szCs w:val="28"/>
      <w:lang w:val="lv-LV" w:eastAsia="lv-LV" w:bidi="ar-SA"/>
    </w:rPr>
  </w:style>
  <w:style w:type="character" w:customStyle="1" w:styleId="RakstzRakstz150">
    <w:name w:val="Rakstz. Rakstz.15"/>
    <w:rsid w:val="00A87F64"/>
    <w:rPr>
      <w:rFonts w:ascii="Arial" w:hAnsi="Arial" w:cs="Arial" w:hint="default"/>
      <w:b/>
      <w:bCs/>
      <w:i/>
      <w:iCs/>
      <w:sz w:val="26"/>
      <w:szCs w:val="26"/>
      <w:lang w:val="lv-LV" w:eastAsia="en-US" w:bidi="ar-SA"/>
    </w:rPr>
  </w:style>
  <w:style w:type="character" w:customStyle="1" w:styleId="RakstzRakstz140">
    <w:name w:val="Rakstz. Rakstz.14"/>
    <w:rsid w:val="00A87F64"/>
    <w:rPr>
      <w:b/>
      <w:bCs/>
      <w:sz w:val="22"/>
      <w:szCs w:val="22"/>
      <w:lang w:val="lv-LV" w:eastAsia="lv-LV" w:bidi="ar-SA"/>
    </w:rPr>
  </w:style>
  <w:style w:type="character" w:customStyle="1" w:styleId="RakstzRakstz130">
    <w:name w:val="Rakstz. Rakstz.13"/>
    <w:rsid w:val="00A87F64"/>
    <w:rPr>
      <w:sz w:val="24"/>
      <w:szCs w:val="24"/>
      <w:lang w:val="lv-LV" w:eastAsia="lv-LV" w:bidi="ar-SA"/>
    </w:rPr>
  </w:style>
  <w:style w:type="character" w:customStyle="1" w:styleId="RakstzRakstz120">
    <w:name w:val="Rakstz. Rakstz.12"/>
    <w:rsid w:val="00A87F64"/>
    <w:rPr>
      <w:i/>
      <w:iCs/>
      <w:sz w:val="24"/>
      <w:szCs w:val="24"/>
      <w:lang w:val="lv-LV" w:eastAsia="lv-LV" w:bidi="ar-SA"/>
    </w:rPr>
  </w:style>
  <w:style w:type="character" w:customStyle="1" w:styleId="RakstzRakstz110">
    <w:name w:val="Rakstz. Rakstz.11"/>
    <w:rsid w:val="00A87F64"/>
    <w:rPr>
      <w:rFonts w:ascii="Arial" w:hAnsi="Arial" w:cs="Arial" w:hint="default"/>
      <w:sz w:val="22"/>
      <w:szCs w:val="22"/>
      <w:lang w:val="lv-LV" w:eastAsia="lv-LV" w:bidi="ar-SA"/>
    </w:rPr>
  </w:style>
  <w:style w:type="character" w:customStyle="1" w:styleId="RakstzRakstz80">
    <w:name w:val="Rakstz. Rakstz.8"/>
    <w:rsid w:val="00A87F64"/>
    <w:rPr>
      <w:rFonts w:ascii="Arial" w:hAnsi="Arial" w:cs="Arial" w:hint="default"/>
      <w:sz w:val="22"/>
      <w:szCs w:val="22"/>
      <w:lang w:val="lv-LV" w:eastAsia="lv-LV" w:bidi="ar-SA"/>
    </w:rPr>
  </w:style>
  <w:style w:type="character" w:customStyle="1" w:styleId="Veidlapasz-augaRakstz">
    <w:name w:val="Veidlapas z-augša Rakstz."/>
    <w:link w:val="Veidlapasz-auga"/>
    <w:rsid w:val="00A87F64"/>
    <w:rPr>
      <w:rFonts w:ascii="Arial" w:hAnsi="Arial" w:cs="Arial"/>
      <w:vanish/>
      <w:sz w:val="16"/>
      <w:szCs w:val="16"/>
    </w:rPr>
  </w:style>
  <w:style w:type="character" w:customStyle="1" w:styleId="Hyperlink1">
    <w:name w:val="Hyperlink1"/>
    <w:rsid w:val="00A87F64"/>
    <w:rPr>
      <w:color w:val="0000FF"/>
      <w:u w:val="single"/>
    </w:rPr>
  </w:style>
  <w:style w:type="character" w:customStyle="1" w:styleId="RakstzRakstzRakstz10">
    <w:name w:val="Rakstz. Rakstz. Rakstz.1"/>
    <w:rsid w:val="00A87F64"/>
    <w:rPr>
      <w:lang w:val="en-GB" w:eastAsia="lv-LV" w:bidi="ar-SA"/>
    </w:rPr>
  </w:style>
  <w:style w:type="character" w:customStyle="1" w:styleId="RakstzRakstzRakstz0">
    <w:name w:val="Rakstz. Rakstz. Rakstz."/>
    <w:rsid w:val="00A87F64"/>
    <w:rPr>
      <w:lang w:val="en-GB" w:eastAsia="lv-LV" w:bidi="ar-SA"/>
    </w:rPr>
  </w:style>
  <w:style w:type="character" w:customStyle="1" w:styleId="textlarge">
    <w:name w:val="textlarge"/>
    <w:rsid w:val="00A87F64"/>
  </w:style>
  <w:style w:type="paragraph" w:customStyle="1" w:styleId="font5">
    <w:name w:val="font5"/>
    <w:basedOn w:val="Parasts"/>
    <w:rsid w:val="00A87F64"/>
    <w:pPr>
      <w:spacing w:before="100" w:beforeAutospacing="1" w:after="100" w:afterAutospacing="1"/>
    </w:pPr>
    <w:rPr>
      <w:rFonts w:ascii="Arial" w:hAnsi="Arial" w:cs="Arial"/>
      <w:sz w:val="26"/>
      <w:szCs w:val="26"/>
    </w:rPr>
  </w:style>
  <w:style w:type="paragraph" w:customStyle="1" w:styleId="font6">
    <w:name w:val="font6"/>
    <w:basedOn w:val="Parasts"/>
    <w:rsid w:val="00A87F64"/>
    <w:pPr>
      <w:spacing w:before="100" w:beforeAutospacing="1" w:after="100" w:afterAutospacing="1"/>
    </w:pPr>
    <w:rPr>
      <w:rFonts w:ascii="Arial" w:hAnsi="Arial" w:cs="Arial"/>
      <w:color w:val="FF0000"/>
      <w:sz w:val="26"/>
      <w:szCs w:val="26"/>
    </w:rPr>
  </w:style>
  <w:style w:type="paragraph" w:customStyle="1" w:styleId="xl63">
    <w:name w:val="xl63"/>
    <w:basedOn w:val="Parasts"/>
    <w:rsid w:val="00A87F64"/>
    <w:pPr>
      <w:spacing w:before="100" w:beforeAutospacing="1" w:after="100" w:afterAutospacing="1"/>
    </w:pPr>
    <w:rPr>
      <w:color w:val="FF0000"/>
      <w:sz w:val="24"/>
      <w:szCs w:val="24"/>
    </w:rPr>
  </w:style>
  <w:style w:type="paragraph" w:customStyle="1" w:styleId="xl65">
    <w:name w:val="xl65"/>
    <w:basedOn w:val="Parasts"/>
    <w:rsid w:val="00A87F64"/>
    <w:pPr>
      <w:spacing w:before="100" w:beforeAutospacing="1" w:after="100" w:afterAutospacing="1"/>
    </w:pPr>
    <w:rPr>
      <w:b/>
      <w:bCs/>
      <w:sz w:val="32"/>
      <w:szCs w:val="32"/>
      <w:u w:val="single"/>
    </w:rPr>
  </w:style>
  <w:style w:type="paragraph" w:customStyle="1" w:styleId="xl66">
    <w:name w:val="xl66"/>
    <w:basedOn w:val="Parasts"/>
    <w:rsid w:val="00A87F64"/>
    <w:pPr>
      <w:spacing w:before="100" w:beforeAutospacing="1" w:after="100" w:afterAutospacing="1"/>
    </w:pPr>
    <w:rPr>
      <w:b/>
      <w:bCs/>
      <w:sz w:val="22"/>
      <w:szCs w:val="22"/>
    </w:rPr>
  </w:style>
  <w:style w:type="paragraph" w:customStyle="1" w:styleId="xl68">
    <w:name w:val="xl68"/>
    <w:basedOn w:val="Parasts"/>
    <w:rsid w:val="00A87F64"/>
    <w:pPr>
      <w:spacing w:before="100" w:beforeAutospacing="1" w:after="100" w:afterAutospacing="1"/>
      <w:jc w:val="right"/>
    </w:pPr>
    <w:rPr>
      <w:b/>
      <w:bCs/>
      <w:sz w:val="32"/>
      <w:szCs w:val="32"/>
      <w:u w:val="single"/>
    </w:rPr>
  </w:style>
  <w:style w:type="paragraph" w:customStyle="1" w:styleId="xl69">
    <w:name w:val="xl69"/>
    <w:basedOn w:val="Parasts"/>
    <w:rsid w:val="00A87F64"/>
    <w:pPr>
      <w:spacing w:before="100" w:beforeAutospacing="1" w:after="100" w:afterAutospacing="1"/>
      <w:jc w:val="right"/>
    </w:pPr>
    <w:rPr>
      <w:b/>
      <w:bCs/>
      <w:sz w:val="32"/>
      <w:szCs w:val="32"/>
      <w:u w:val="single"/>
    </w:rPr>
  </w:style>
  <w:style w:type="paragraph" w:customStyle="1" w:styleId="xl70">
    <w:name w:val="xl70"/>
    <w:basedOn w:val="Parasts"/>
    <w:rsid w:val="00A87F64"/>
    <w:pPr>
      <w:spacing w:before="100" w:beforeAutospacing="1" w:after="100" w:afterAutospacing="1"/>
    </w:pPr>
    <w:rPr>
      <w:b/>
      <w:bCs/>
      <w:sz w:val="24"/>
      <w:szCs w:val="24"/>
    </w:rPr>
  </w:style>
  <w:style w:type="paragraph" w:customStyle="1" w:styleId="xl71">
    <w:name w:val="xl71"/>
    <w:basedOn w:val="Parasts"/>
    <w:rsid w:val="00A87F64"/>
    <w:pPr>
      <w:spacing w:before="100" w:beforeAutospacing="1" w:after="100" w:afterAutospacing="1"/>
    </w:pPr>
    <w:rPr>
      <w:b/>
      <w:bCs/>
      <w:sz w:val="24"/>
      <w:szCs w:val="24"/>
    </w:rPr>
  </w:style>
  <w:style w:type="paragraph" w:customStyle="1" w:styleId="xl72">
    <w:name w:val="xl72"/>
    <w:basedOn w:val="Parasts"/>
    <w:rsid w:val="00A87F64"/>
    <w:pPr>
      <w:shd w:val="clear" w:color="33CCCC" w:fill="23FF23"/>
      <w:spacing w:before="100" w:beforeAutospacing="1" w:after="100" w:afterAutospacing="1"/>
    </w:pPr>
    <w:rPr>
      <w:sz w:val="24"/>
      <w:szCs w:val="24"/>
    </w:rPr>
  </w:style>
  <w:style w:type="paragraph" w:customStyle="1" w:styleId="xl73">
    <w:name w:val="xl73"/>
    <w:basedOn w:val="Parasts"/>
    <w:rsid w:val="00A87F64"/>
    <w:pPr>
      <w:spacing w:before="100" w:beforeAutospacing="1" w:after="100" w:afterAutospacing="1"/>
    </w:pPr>
    <w:rPr>
      <w:b/>
      <w:bCs/>
      <w:sz w:val="28"/>
      <w:szCs w:val="28"/>
    </w:rPr>
  </w:style>
  <w:style w:type="paragraph" w:customStyle="1" w:styleId="xl74">
    <w:name w:val="xl74"/>
    <w:basedOn w:val="Parasts"/>
    <w:rsid w:val="00A87F64"/>
    <w:pPr>
      <w:spacing w:before="100" w:beforeAutospacing="1" w:after="100" w:afterAutospacing="1"/>
    </w:pPr>
    <w:rPr>
      <w:sz w:val="24"/>
      <w:szCs w:val="24"/>
    </w:rPr>
  </w:style>
  <w:style w:type="paragraph" w:customStyle="1" w:styleId="xl75">
    <w:name w:val="xl75"/>
    <w:basedOn w:val="Parasts"/>
    <w:rsid w:val="00A87F64"/>
    <w:pPr>
      <w:spacing w:before="100" w:beforeAutospacing="1" w:after="100" w:afterAutospacing="1"/>
    </w:pPr>
    <w:rPr>
      <w:sz w:val="24"/>
      <w:szCs w:val="24"/>
    </w:rPr>
  </w:style>
  <w:style w:type="paragraph" w:customStyle="1" w:styleId="xl76">
    <w:name w:val="xl76"/>
    <w:basedOn w:val="Parasts"/>
    <w:rsid w:val="00A87F64"/>
    <w:pPr>
      <w:spacing w:before="100" w:beforeAutospacing="1" w:after="100" w:afterAutospacing="1"/>
    </w:pPr>
    <w:rPr>
      <w:b/>
      <w:bCs/>
      <w:sz w:val="28"/>
      <w:szCs w:val="28"/>
    </w:rPr>
  </w:style>
  <w:style w:type="paragraph" w:customStyle="1" w:styleId="xl77">
    <w:name w:val="xl77"/>
    <w:basedOn w:val="Parasts"/>
    <w:rsid w:val="00A87F64"/>
    <w:pPr>
      <w:spacing w:before="100" w:beforeAutospacing="1" w:after="100" w:afterAutospacing="1"/>
      <w:jc w:val="right"/>
    </w:pPr>
    <w:rPr>
      <w:b/>
      <w:bCs/>
      <w:sz w:val="24"/>
      <w:szCs w:val="24"/>
      <w:u w:val="single"/>
    </w:rPr>
  </w:style>
  <w:style w:type="paragraph" w:customStyle="1" w:styleId="xl78">
    <w:name w:val="xl78"/>
    <w:basedOn w:val="Parasts"/>
    <w:rsid w:val="00A87F64"/>
    <w:pPr>
      <w:spacing w:before="100" w:beforeAutospacing="1" w:after="100" w:afterAutospacing="1"/>
      <w:ind w:firstLineChars="200" w:firstLine="200"/>
    </w:pPr>
    <w:rPr>
      <w:sz w:val="24"/>
      <w:szCs w:val="24"/>
    </w:rPr>
  </w:style>
  <w:style w:type="paragraph" w:customStyle="1" w:styleId="xl79">
    <w:name w:val="xl79"/>
    <w:basedOn w:val="Parasts"/>
    <w:rsid w:val="00A87F64"/>
    <w:pPr>
      <w:spacing w:before="100" w:beforeAutospacing="1" w:after="100" w:afterAutospacing="1"/>
    </w:pPr>
    <w:rPr>
      <w:b/>
      <w:bCs/>
      <w:sz w:val="26"/>
      <w:szCs w:val="26"/>
    </w:rPr>
  </w:style>
  <w:style w:type="paragraph" w:customStyle="1" w:styleId="xl80">
    <w:name w:val="xl80"/>
    <w:basedOn w:val="Parasts"/>
    <w:rsid w:val="00A87F64"/>
    <w:pPr>
      <w:spacing w:before="100" w:beforeAutospacing="1" w:after="100" w:afterAutospacing="1"/>
    </w:pPr>
    <w:rPr>
      <w:b/>
      <w:bCs/>
      <w:sz w:val="26"/>
      <w:szCs w:val="26"/>
    </w:rPr>
  </w:style>
  <w:style w:type="paragraph" w:customStyle="1" w:styleId="xl81">
    <w:name w:val="xl81"/>
    <w:basedOn w:val="Parasts"/>
    <w:rsid w:val="00A87F64"/>
    <w:pPr>
      <w:spacing w:before="100" w:beforeAutospacing="1" w:after="100" w:afterAutospacing="1"/>
    </w:pPr>
    <w:rPr>
      <w:b/>
      <w:bCs/>
      <w:sz w:val="24"/>
      <w:szCs w:val="24"/>
    </w:rPr>
  </w:style>
  <w:style w:type="paragraph" w:customStyle="1" w:styleId="xl82">
    <w:name w:val="xl82"/>
    <w:basedOn w:val="Parasts"/>
    <w:rsid w:val="00A87F64"/>
    <w:pPr>
      <w:spacing w:before="100" w:beforeAutospacing="1" w:after="100" w:afterAutospacing="1"/>
    </w:pPr>
    <w:rPr>
      <w:b/>
      <w:bCs/>
      <w:sz w:val="24"/>
      <w:szCs w:val="24"/>
    </w:rPr>
  </w:style>
  <w:style w:type="paragraph" w:customStyle="1" w:styleId="xl83">
    <w:name w:val="xl83"/>
    <w:basedOn w:val="Parasts"/>
    <w:rsid w:val="00A87F64"/>
    <w:pPr>
      <w:shd w:val="clear" w:color="FFFFCC" w:fill="FFFF99"/>
      <w:spacing w:before="100" w:beforeAutospacing="1" w:after="100" w:afterAutospacing="1"/>
      <w:jc w:val="right"/>
    </w:pPr>
    <w:rPr>
      <w:b/>
      <w:bCs/>
      <w:i/>
      <w:iCs/>
      <w:sz w:val="24"/>
      <w:szCs w:val="24"/>
    </w:rPr>
  </w:style>
  <w:style w:type="paragraph" w:customStyle="1" w:styleId="xl84">
    <w:name w:val="xl84"/>
    <w:basedOn w:val="Parasts"/>
    <w:rsid w:val="00A87F64"/>
    <w:pPr>
      <w:spacing w:before="100" w:beforeAutospacing="1" w:after="100" w:afterAutospacing="1"/>
    </w:pPr>
    <w:rPr>
      <w:b/>
      <w:bCs/>
      <w:sz w:val="24"/>
      <w:szCs w:val="24"/>
    </w:rPr>
  </w:style>
  <w:style w:type="paragraph" w:customStyle="1" w:styleId="xl85">
    <w:name w:val="xl85"/>
    <w:basedOn w:val="Parasts"/>
    <w:rsid w:val="00A87F64"/>
    <w:pPr>
      <w:spacing w:before="100" w:beforeAutospacing="1" w:after="100" w:afterAutospacing="1"/>
      <w:jc w:val="right"/>
    </w:pPr>
    <w:rPr>
      <w:b/>
      <w:bCs/>
      <w:i/>
      <w:iCs/>
      <w:sz w:val="24"/>
      <w:szCs w:val="24"/>
    </w:rPr>
  </w:style>
  <w:style w:type="paragraph" w:customStyle="1" w:styleId="xl86">
    <w:name w:val="xl86"/>
    <w:basedOn w:val="Parasts"/>
    <w:rsid w:val="00A87F64"/>
    <w:pPr>
      <w:spacing w:before="100" w:beforeAutospacing="1" w:after="100" w:afterAutospacing="1"/>
    </w:pPr>
    <w:rPr>
      <w:sz w:val="26"/>
      <w:szCs w:val="26"/>
    </w:rPr>
  </w:style>
  <w:style w:type="paragraph" w:customStyle="1" w:styleId="xl87">
    <w:name w:val="xl87"/>
    <w:basedOn w:val="Parasts"/>
    <w:rsid w:val="00A87F64"/>
    <w:pPr>
      <w:spacing w:before="100" w:beforeAutospacing="1" w:after="100" w:afterAutospacing="1"/>
    </w:pPr>
    <w:rPr>
      <w:sz w:val="26"/>
      <w:szCs w:val="26"/>
    </w:rPr>
  </w:style>
  <w:style w:type="paragraph" w:customStyle="1" w:styleId="xl88">
    <w:name w:val="xl88"/>
    <w:basedOn w:val="Parasts"/>
    <w:rsid w:val="00A87F64"/>
    <w:pPr>
      <w:spacing w:before="100" w:beforeAutospacing="1" w:after="100" w:afterAutospacing="1"/>
      <w:jc w:val="right"/>
    </w:pPr>
    <w:rPr>
      <w:b/>
      <w:bCs/>
      <w:i/>
      <w:iCs/>
      <w:sz w:val="24"/>
      <w:szCs w:val="24"/>
    </w:rPr>
  </w:style>
  <w:style w:type="paragraph" w:customStyle="1" w:styleId="xl89">
    <w:name w:val="xl89"/>
    <w:basedOn w:val="Parasts"/>
    <w:rsid w:val="00A87F64"/>
    <w:pPr>
      <w:spacing w:before="100" w:beforeAutospacing="1" w:after="100" w:afterAutospacing="1"/>
    </w:pPr>
    <w:rPr>
      <w:sz w:val="16"/>
      <w:szCs w:val="16"/>
    </w:rPr>
  </w:style>
  <w:style w:type="paragraph" w:customStyle="1" w:styleId="xl90">
    <w:name w:val="xl90"/>
    <w:basedOn w:val="Parasts"/>
    <w:rsid w:val="00A87F64"/>
    <w:pPr>
      <w:spacing w:before="100" w:beforeAutospacing="1" w:after="100" w:afterAutospacing="1"/>
      <w:jc w:val="right"/>
    </w:pPr>
    <w:rPr>
      <w:b/>
      <w:bCs/>
      <w:i/>
      <w:iCs/>
      <w:color w:val="FF0000"/>
      <w:sz w:val="16"/>
      <w:szCs w:val="16"/>
    </w:rPr>
  </w:style>
  <w:style w:type="paragraph" w:customStyle="1" w:styleId="xl91">
    <w:name w:val="xl91"/>
    <w:basedOn w:val="Parasts"/>
    <w:rsid w:val="00A87F64"/>
    <w:pPr>
      <w:spacing w:before="100" w:beforeAutospacing="1" w:after="100" w:afterAutospacing="1"/>
      <w:jc w:val="center"/>
    </w:pPr>
    <w:rPr>
      <w:b/>
      <w:bCs/>
      <w:sz w:val="18"/>
      <w:szCs w:val="18"/>
    </w:rPr>
  </w:style>
  <w:style w:type="paragraph" w:customStyle="1" w:styleId="xl92">
    <w:name w:val="xl92"/>
    <w:basedOn w:val="Parasts"/>
    <w:rsid w:val="00A87F64"/>
    <w:pPr>
      <w:spacing w:before="100" w:beforeAutospacing="1" w:after="100" w:afterAutospacing="1"/>
      <w:jc w:val="center"/>
    </w:pPr>
    <w:rPr>
      <w:b/>
      <w:bCs/>
      <w:sz w:val="18"/>
      <w:szCs w:val="18"/>
    </w:rPr>
  </w:style>
  <w:style w:type="paragraph" w:customStyle="1" w:styleId="xl93">
    <w:name w:val="xl93"/>
    <w:basedOn w:val="Parasts"/>
    <w:rsid w:val="00A87F64"/>
    <w:pPr>
      <w:spacing w:before="100" w:beforeAutospacing="1" w:after="100" w:afterAutospacing="1"/>
      <w:jc w:val="center"/>
    </w:pPr>
    <w:rPr>
      <w:b/>
      <w:bCs/>
      <w:sz w:val="18"/>
      <w:szCs w:val="18"/>
    </w:rPr>
  </w:style>
  <w:style w:type="paragraph" w:customStyle="1" w:styleId="xl94">
    <w:name w:val="xl94"/>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5">
    <w:name w:val="xl95"/>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FF0000"/>
      <w:sz w:val="16"/>
      <w:szCs w:val="16"/>
    </w:rPr>
  </w:style>
  <w:style w:type="paragraph" w:customStyle="1" w:styleId="xl96">
    <w:name w:val="xl96"/>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97">
    <w:name w:val="xl97"/>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8">
    <w:name w:val="xl98"/>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9">
    <w:name w:val="xl99"/>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0">
    <w:name w:val="xl100"/>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1">
    <w:name w:val="xl101"/>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2">
    <w:name w:val="xl102"/>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3">
    <w:name w:val="xl103"/>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4">
    <w:name w:val="xl104"/>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5">
    <w:name w:val="xl105"/>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06">
    <w:name w:val="xl106"/>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07">
    <w:name w:val="xl107"/>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8">
    <w:name w:val="xl108"/>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9">
    <w:name w:val="xl109"/>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0">
    <w:name w:val="xl11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1">
    <w:name w:val="xl11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2">
    <w:name w:val="xl112"/>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3">
    <w:name w:val="xl113"/>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4">
    <w:name w:val="xl114"/>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15">
    <w:name w:val="xl115"/>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116">
    <w:name w:val="xl116"/>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17">
    <w:name w:val="xl117"/>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18">
    <w:name w:val="xl118"/>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19">
    <w:name w:val="xl119"/>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20">
    <w:name w:val="xl120"/>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21">
    <w:name w:val="xl121"/>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sz w:val="16"/>
      <w:szCs w:val="16"/>
    </w:rPr>
  </w:style>
  <w:style w:type="paragraph" w:customStyle="1" w:styleId="xl122">
    <w:name w:val="xl122"/>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23">
    <w:name w:val="xl123"/>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sz w:val="16"/>
      <w:szCs w:val="16"/>
    </w:rPr>
  </w:style>
  <w:style w:type="paragraph" w:customStyle="1" w:styleId="xl124">
    <w:name w:val="xl124"/>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5">
    <w:name w:val="xl125"/>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6">
    <w:name w:val="xl126"/>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7">
    <w:name w:val="xl127"/>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8">
    <w:name w:val="xl128"/>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29">
    <w:name w:val="xl129"/>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0">
    <w:name w:val="xl13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31">
    <w:name w:val="xl13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32">
    <w:name w:val="xl132"/>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pPr>
    <w:rPr>
      <w:sz w:val="16"/>
      <w:szCs w:val="16"/>
    </w:rPr>
  </w:style>
  <w:style w:type="paragraph" w:customStyle="1" w:styleId="xl133">
    <w:name w:val="xl133"/>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jc w:val="center"/>
    </w:pPr>
    <w:rPr>
      <w:color w:val="000000"/>
      <w:sz w:val="16"/>
      <w:szCs w:val="16"/>
    </w:rPr>
  </w:style>
  <w:style w:type="paragraph" w:customStyle="1" w:styleId="xl134">
    <w:name w:val="xl134"/>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jc w:val="center"/>
    </w:pPr>
    <w:rPr>
      <w:color w:val="000000"/>
      <w:sz w:val="16"/>
      <w:szCs w:val="16"/>
    </w:rPr>
  </w:style>
  <w:style w:type="paragraph" w:customStyle="1" w:styleId="xl135">
    <w:name w:val="xl135"/>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6">
    <w:name w:val="xl136"/>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7">
    <w:name w:val="xl137"/>
    <w:basedOn w:val="Parasts"/>
    <w:rsid w:val="00A87F64"/>
    <w:pPr>
      <w:spacing w:before="100" w:beforeAutospacing="1" w:after="100" w:afterAutospacing="1"/>
    </w:pPr>
    <w:rPr>
      <w:sz w:val="16"/>
      <w:szCs w:val="16"/>
    </w:rPr>
  </w:style>
  <w:style w:type="paragraph" w:customStyle="1" w:styleId="xl138">
    <w:name w:val="xl138"/>
    <w:basedOn w:val="Parasts"/>
    <w:rsid w:val="00A87F64"/>
    <w:pPr>
      <w:spacing w:before="100" w:beforeAutospacing="1" w:after="100" w:afterAutospacing="1"/>
    </w:pPr>
    <w:rPr>
      <w:sz w:val="16"/>
      <w:szCs w:val="16"/>
    </w:rPr>
  </w:style>
  <w:style w:type="paragraph" w:customStyle="1" w:styleId="xl139">
    <w:name w:val="xl139"/>
    <w:basedOn w:val="Parasts"/>
    <w:rsid w:val="00A87F64"/>
    <w:pPr>
      <w:spacing w:before="100" w:beforeAutospacing="1" w:after="100" w:afterAutospacing="1"/>
      <w:jc w:val="right"/>
    </w:pPr>
    <w:rPr>
      <w:b/>
      <w:bCs/>
      <w:sz w:val="16"/>
      <w:szCs w:val="16"/>
    </w:rPr>
  </w:style>
  <w:style w:type="paragraph" w:customStyle="1" w:styleId="xl140">
    <w:name w:val="xl14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b/>
      <w:bCs/>
      <w:sz w:val="16"/>
      <w:szCs w:val="16"/>
    </w:rPr>
  </w:style>
  <w:style w:type="paragraph" w:customStyle="1" w:styleId="xl141">
    <w:name w:val="xl14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b/>
      <w:bCs/>
      <w:sz w:val="16"/>
      <w:szCs w:val="16"/>
    </w:rPr>
  </w:style>
  <w:style w:type="paragraph" w:customStyle="1" w:styleId="xl142">
    <w:name w:val="xl142"/>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6"/>
      <w:szCs w:val="16"/>
    </w:rPr>
  </w:style>
  <w:style w:type="paragraph" w:customStyle="1" w:styleId="xl143">
    <w:name w:val="xl143"/>
    <w:basedOn w:val="Parasts"/>
    <w:rsid w:val="00A87F64"/>
    <w:pPr>
      <w:spacing w:before="100" w:beforeAutospacing="1" w:after="100" w:afterAutospacing="1"/>
    </w:pPr>
    <w:rPr>
      <w:b/>
      <w:bCs/>
      <w:sz w:val="16"/>
      <w:szCs w:val="16"/>
    </w:rPr>
  </w:style>
  <w:style w:type="paragraph" w:customStyle="1" w:styleId="xl144">
    <w:name w:val="xl144"/>
    <w:basedOn w:val="Parasts"/>
    <w:rsid w:val="00A87F64"/>
    <w:pPr>
      <w:spacing w:before="100" w:beforeAutospacing="1" w:after="100" w:afterAutospacing="1"/>
    </w:pPr>
    <w:rPr>
      <w:b/>
      <w:bCs/>
      <w:sz w:val="16"/>
      <w:szCs w:val="16"/>
    </w:rPr>
  </w:style>
  <w:style w:type="paragraph" w:customStyle="1" w:styleId="xl145">
    <w:name w:val="xl145"/>
    <w:basedOn w:val="Parasts"/>
    <w:rsid w:val="00A87F64"/>
    <w:pPr>
      <w:shd w:val="clear" w:color="FFFFCC" w:fill="FFFFFF"/>
      <w:spacing w:before="100" w:beforeAutospacing="1" w:after="100" w:afterAutospacing="1"/>
      <w:jc w:val="right"/>
    </w:pPr>
    <w:rPr>
      <w:b/>
      <w:bCs/>
      <w:i/>
      <w:iCs/>
      <w:sz w:val="16"/>
      <w:szCs w:val="16"/>
    </w:rPr>
  </w:style>
  <w:style w:type="paragraph" w:customStyle="1" w:styleId="xl146">
    <w:name w:val="xl146"/>
    <w:basedOn w:val="Parasts"/>
    <w:rsid w:val="00A87F64"/>
    <w:pPr>
      <w:spacing w:before="100" w:beforeAutospacing="1" w:after="100" w:afterAutospacing="1"/>
      <w:jc w:val="center"/>
    </w:pPr>
    <w:rPr>
      <w:sz w:val="16"/>
      <w:szCs w:val="16"/>
    </w:rPr>
  </w:style>
  <w:style w:type="paragraph" w:customStyle="1" w:styleId="xl147">
    <w:name w:val="xl147"/>
    <w:basedOn w:val="Parasts"/>
    <w:rsid w:val="00A87F64"/>
    <w:pPr>
      <w:spacing w:before="100" w:beforeAutospacing="1" w:after="100" w:afterAutospacing="1"/>
      <w:jc w:val="center"/>
    </w:pPr>
    <w:rPr>
      <w:sz w:val="16"/>
      <w:szCs w:val="16"/>
    </w:rPr>
  </w:style>
  <w:style w:type="paragraph" w:customStyle="1" w:styleId="xl148">
    <w:name w:val="xl148"/>
    <w:basedOn w:val="Parasts"/>
    <w:rsid w:val="00A87F64"/>
    <w:pPr>
      <w:shd w:val="clear" w:color="FFFFCC" w:fill="FFFFFF"/>
      <w:spacing w:before="100" w:beforeAutospacing="1" w:after="100" w:afterAutospacing="1"/>
      <w:jc w:val="right"/>
    </w:pPr>
    <w:rPr>
      <w:b/>
      <w:bCs/>
      <w:i/>
      <w:iCs/>
      <w:sz w:val="16"/>
      <w:szCs w:val="16"/>
    </w:rPr>
  </w:style>
  <w:style w:type="paragraph" w:customStyle="1" w:styleId="xl149">
    <w:name w:val="xl149"/>
    <w:basedOn w:val="Parasts"/>
    <w:rsid w:val="00A87F64"/>
    <w:pPr>
      <w:spacing w:before="100" w:beforeAutospacing="1" w:after="100" w:afterAutospacing="1"/>
    </w:pPr>
    <w:rPr>
      <w:b/>
      <w:bCs/>
      <w:i/>
      <w:iCs/>
      <w:sz w:val="16"/>
      <w:szCs w:val="16"/>
    </w:rPr>
  </w:style>
  <w:style w:type="paragraph" w:customStyle="1" w:styleId="xl150">
    <w:name w:val="xl150"/>
    <w:basedOn w:val="Parasts"/>
    <w:rsid w:val="00A87F64"/>
    <w:pPr>
      <w:spacing w:before="100" w:beforeAutospacing="1" w:after="100" w:afterAutospacing="1"/>
    </w:pPr>
    <w:rPr>
      <w:b/>
      <w:bCs/>
      <w:sz w:val="16"/>
      <w:szCs w:val="16"/>
    </w:rPr>
  </w:style>
  <w:style w:type="paragraph" w:customStyle="1" w:styleId="xl151">
    <w:name w:val="xl151"/>
    <w:basedOn w:val="Parasts"/>
    <w:rsid w:val="00A87F64"/>
    <w:pPr>
      <w:spacing w:before="100" w:beforeAutospacing="1" w:after="100" w:afterAutospacing="1"/>
      <w:jc w:val="right"/>
    </w:pPr>
    <w:rPr>
      <w:b/>
      <w:bCs/>
      <w:sz w:val="16"/>
      <w:szCs w:val="16"/>
    </w:rPr>
  </w:style>
  <w:style w:type="paragraph" w:customStyle="1" w:styleId="xl152">
    <w:name w:val="xl152"/>
    <w:basedOn w:val="Parasts"/>
    <w:rsid w:val="00A87F64"/>
    <w:pPr>
      <w:spacing w:before="100" w:beforeAutospacing="1" w:after="100" w:afterAutospacing="1"/>
    </w:pPr>
    <w:rPr>
      <w:i/>
      <w:iCs/>
      <w:sz w:val="16"/>
      <w:szCs w:val="16"/>
    </w:rPr>
  </w:style>
  <w:style w:type="paragraph" w:customStyle="1" w:styleId="xl153">
    <w:name w:val="xl153"/>
    <w:basedOn w:val="Parasts"/>
    <w:rsid w:val="00A87F64"/>
    <w:pPr>
      <w:spacing w:before="100" w:beforeAutospacing="1" w:after="100" w:afterAutospacing="1"/>
    </w:pPr>
    <w:rPr>
      <w:b/>
      <w:bCs/>
      <w:sz w:val="16"/>
      <w:szCs w:val="16"/>
    </w:rPr>
  </w:style>
  <w:style w:type="paragraph" w:customStyle="1" w:styleId="xl154">
    <w:name w:val="xl154"/>
    <w:basedOn w:val="Parasts"/>
    <w:rsid w:val="00A87F64"/>
    <w:pPr>
      <w:shd w:val="clear" w:color="FFFFCC" w:fill="FFFF99"/>
      <w:spacing w:before="100" w:beforeAutospacing="1" w:after="100" w:afterAutospacing="1"/>
    </w:pPr>
    <w:rPr>
      <w:sz w:val="16"/>
      <w:szCs w:val="16"/>
    </w:rPr>
  </w:style>
  <w:style w:type="character" w:customStyle="1" w:styleId="Spcgsuzsvars">
    <w:name w:val="Spēcīgs uzsvars"/>
    <w:rsid w:val="005429D8"/>
    <w:rPr>
      <w:b/>
      <w:bCs/>
    </w:rPr>
  </w:style>
  <w:style w:type="paragraph" w:customStyle="1" w:styleId="xl67">
    <w:name w:val="xl67"/>
    <w:basedOn w:val="Parasts"/>
    <w:rsid w:val="00E674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character" w:customStyle="1" w:styleId="Bodytext">
    <w:name w:val="Body text_"/>
    <w:link w:val="Pamatteksts20"/>
    <w:uiPriority w:val="99"/>
    <w:rsid w:val="00E674BB"/>
    <w:rPr>
      <w:sz w:val="18"/>
      <w:szCs w:val="18"/>
      <w:shd w:val="clear" w:color="auto" w:fill="FFFFFF"/>
    </w:rPr>
  </w:style>
  <w:style w:type="paragraph" w:customStyle="1" w:styleId="Pamatteksts20">
    <w:name w:val="Pamatteksts2"/>
    <w:basedOn w:val="Parasts"/>
    <w:link w:val="Bodytext"/>
    <w:rsid w:val="00E674BB"/>
    <w:pPr>
      <w:widowControl w:val="0"/>
      <w:shd w:val="clear" w:color="auto" w:fill="FFFFFF"/>
      <w:spacing w:line="355" w:lineRule="exact"/>
      <w:jc w:val="both"/>
    </w:pPr>
    <w:rPr>
      <w:sz w:val="18"/>
      <w:szCs w:val="18"/>
    </w:rPr>
  </w:style>
  <w:style w:type="character" w:customStyle="1" w:styleId="Pamatteksts10">
    <w:name w:val="Pamatteksts1"/>
    <w:rsid w:val="00E674BB"/>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rPr>
  </w:style>
  <w:style w:type="character" w:customStyle="1" w:styleId="tw4winMark">
    <w:name w:val="tw4winMark"/>
    <w:rsid w:val="00E674BB"/>
    <w:rPr>
      <w:rFonts w:ascii="Courier New" w:hAnsi="Courier New" w:cs="Courier New"/>
      <w:vanish/>
      <w:color w:val="800080"/>
      <w:vertAlign w:val="subscript"/>
    </w:rPr>
  </w:style>
  <w:style w:type="numbering" w:customStyle="1" w:styleId="Bezsaraksta1">
    <w:name w:val="Bez saraksta1"/>
    <w:next w:val="Bezsaraksta"/>
    <w:uiPriority w:val="99"/>
    <w:semiHidden/>
    <w:unhideWhenUsed/>
    <w:rsid w:val="004C27AC"/>
  </w:style>
  <w:style w:type="paragraph" w:customStyle="1" w:styleId="xl64">
    <w:name w:val="xl64"/>
    <w:basedOn w:val="Parasts"/>
    <w:rsid w:val="004C27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numbering" w:customStyle="1" w:styleId="Bezsaraksta11">
    <w:name w:val="Bez saraksta11"/>
    <w:next w:val="Bezsaraksta"/>
    <w:uiPriority w:val="99"/>
    <w:semiHidden/>
    <w:unhideWhenUsed/>
    <w:rsid w:val="004C27AC"/>
  </w:style>
  <w:style w:type="numbering" w:customStyle="1" w:styleId="Bezsaraksta2">
    <w:name w:val="Bez saraksta2"/>
    <w:next w:val="Bezsaraksta"/>
    <w:uiPriority w:val="99"/>
    <w:semiHidden/>
    <w:unhideWhenUsed/>
    <w:rsid w:val="004C27AC"/>
  </w:style>
  <w:style w:type="table" w:customStyle="1" w:styleId="Reatabula1">
    <w:name w:val="Režģa tabula1"/>
    <w:basedOn w:val="Parastatabula"/>
    <w:next w:val="Reatabula"/>
    <w:rsid w:val="004C2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
    <w:name w:val="Bez saraksta3"/>
    <w:next w:val="Bezsaraksta"/>
    <w:uiPriority w:val="99"/>
    <w:semiHidden/>
    <w:unhideWhenUsed/>
    <w:rsid w:val="004C27AC"/>
  </w:style>
  <w:style w:type="table" w:customStyle="1" w:styleId="Reatabula2">
    <w:name w:val="Režģa tabula2"/>
    <w:basedOn w:val="Parastatabula"/>
    <w:next w:val="Reatabula"/>
    <w:rsid w:val="004C2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
    <w:name w:val="Bez saraksta111"/>
    <w:next w:val="Bezsaraksta"/>
    <w:uiPriority w:val="99"/>
    <w:semiHidden/>
    <w:unhideWhenUsed/>
    <w:rsid w:val="004C27AC"/>
  </w:style>
  <w:style w:type="numbering" w:customStyle="1" w:styleId="Bezsaraksta21">
    <w:name w:val="Bez saraksta21"/>
    <w:next w:val="Bezsaraksta"/>
    <w:uiPriority w:val="99"/>
    <w:semiHidden/>
    <w:unhideWhenUsed/>
    <w:rsid w:val="004C27AC"/>
  </w:style>
  <w:style w:type="table" w:customStyle="1" w:styleId="Reatabula11">
    <w:name w:val="Režģa tabula11"/>
    <w:basedOn w:val="Parastatabula"/>
    <w:next w:val="Reatabula"/>
    <w:rsid w:val="004C2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C2135E"/>
  </w:style>
  <w:style w:type="table" w:customStyle="1" w:styleId="Reatabula3">
    <w:name w:val="Režģa tabula3"/>
    <w:basedOn w:val="Parastatabula"/>
    <w:next w:val="Reatabula"/>
    <w:rsid w:val="00C2135E"/>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1">
    <w:name w:val="WWNum31"/>
    <w:basedOn w:val="Bezsaraksta"/>
    <w:rsid w:val="00C2135E"/>
    <w:pPr>
      <w:numPr>
        <w:numId w:val="5"/>
      </w:numPr>
    </w:pPr>
  </w:style>
  <w:style w:type="paragraph" w:customStyle="1" w:styleId="CharCharCharCharCharChar">
    <w:name w:val="Char Char Char Char Char Char"/>
    <w:basedOn w:val="Parasts"/>
    <w:rsid w:val="00C2135E"/>
    <w:pPr>
      <w:widowControl w:val="0"/>
      <w:adjustRightInd w:val="0"/>
      <w:spacing w:after="160" w:line="240" w:lineRule="exact"/>
      <w:jc w:val="both"/>
    </w:pPr>
    <w:rPr>
      <w:rFonts w:ascii="Tahoma" w:hAnsi="Tahoma"/>
      <w:lang w:val="en-US" w:eastAsia="en-US"/>
    </w:rPr>
  </w:style>
  <w:style w:type="numbering" w:customStyle="1" w:styleId="Bezsaraksta5">
    <w:name w:val="Bez saraksta5"/>
    <w:next w:val="Bezsaraksta"/>
    <w:uiPriority w:val="99"/>
    <w:semiHidden/>
    <w:unhideWhenUsed/>
    <w:rsid w:val="00485B48"/>
  </w:style>
  <w:style w:type="numbering" w:customStyle="1" w:styleId="Bezsaraksta12">
    <w:name w:val="Bez saraksta12"/>
    <w:next w:val="Bezsaraksta"/>
    <w:uiPriority w:val="99"/>
    <w:semiHidden/>
    <w:unhideWhenUsed/>
    <w:rsid w:val="00485B48"/>
  </w:style>
  <w:style w:type="numbering" w:customStyle="1" w:styleId="Bezsaraksta22">
    <w:name w:val="Bez saraksta22"/>
    <w:next w:val="Bezsaraksta"/>
    <w:uiPriority w:val="99"/>
    <w:semiHidden/>
    <w:unhideWhenUsed/>
    <w:rsid w:val="00485B48"/>
  </w:style>
  <w:style w:type="numbering" w:customStyle="1" w:styleId="Bezsaraksta31">
    <w:name w:val="Bez saraksta31"/>
    <w:next w:val="Bezsaraksta"/>
    <w:uiPriority w:val="99"/>
    <w:semiHidden/>
    <w:unhideWhenUsed/>
    <w:rsid w:val="00485B48"/>
  </w:style>
  <w:style w:type="table" w:customStyle="1" w:styleId="Reatabula4">
    <w:name w:val="Režģa tabula4"/>
    <w:basedOn w:val="Parastatabula"/>
    <w:next w:val="Reatabula"/>
    <w:uiPriority w:val="59"/>
    <w:rsid w:val="00485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
    <w:name w:val="Bez saraksta41"/>
    <w:next w:val="Bezsaraksta"/>
    <w:uiPriority w:val="99"/>
    <w:semiHidden/>
    <w:unhideWhenUsed/>
    <w:rsid w:val="00485B48"/>
  </w:style>
  <w:style w:type="numbering" w:customStyle="1" w:styleId="Bezsaraksta51">
    <w:name w:val="Bez saraksta51"/>
    <w:next w:val="Bezsaraksta"/>
    <w:uiPriority w:val="99"/>
    <w:semiHidden/>
    <w:unhideWhenUsed/>
    <w:rsid w:val="00485B48"/>
  </w:style>
  <w:style w:type="numbering" w:customStyle="1" w:styleId="Bezsaraksta6">
    <w:name w:val="Bez saraksta6"/>
    <w:next w:val="Bezsaraksta"/>
    <w:uiPriority w:val="99"/>
    <w:semiHidden/>
    <w:unhideWhenUsed/>
    <w:rsid w:val="008C74BD"/>
  </w:style>
  <w:style w:type="numbering" w:customStyle="1" w:styleId="Bezsaraksta13">
    <w:name w:val="Bez saraksta13"/>
    <w:next w:val="Bezsaraksta"/>
    <w:uiPriority w:val="99"/>
    <w:semiHidden/>
    <w:unhideWhenUsed/>
    <w:rsid w:val="008C74BD"/>
  </w:style>
  <w:style w:type="numbering" w:customStyle="1" w:styleId="Bezsaraksta23">
    <w:name w:val="Bez saraksta23"/>
    <w:next w:val="Bezsaraksta"/>
    <w:semiHidden/>
    <w:unhideWhenUsed/>
    <w:rsid w:val="008C74BD"/>
  </w:style>
  <w:style w:type="numbering" w:customStyle="1" w:styleId="Bezsaraksta32">
    <w:name w:val="Bez saraksta32"/>
    <w:next w:val="Bezsaraksta"/>
    <w:uiPriority w:val="99"/>
    <w:semiHidden/>
    <w:unhideWhenUsed/>
    <w:rsid w:val="008C74BD"/>
  </w:style>
  <w:style w:type="table" w:customStyle="1" w:styleId="Reatabula5">
    <w:name w:val="Režģa tabula5"/>
    <w:basedOn w:val="Parastatabula"/>
    <w:next w:val="Reatabula"/>
    <w:rsid w:val="008C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2">
    <w:name w:val="Bez saraksta42"/>
    <w:next w:val="Bezsaraksta"/>
    <w:uiPriority w:val="99"/>
    <w:semiHidden/>
    <w:unhideWhenUsed/>
    <w:rsid w:val="008C74BD"/>
  </w:style>
  <w:style w:type="numbering" w:customStyle="1" w:styleId="Bezsaraksta52">
    <w:name w:val="Bez saraksta52"/>
    <w:next w:val="Bezsaraksta"/>
    <w:uiPriority w:val="99"/>
    <w:semiHidden/>
    <w:unhideWhenUsed/>
    <w:rsid w:val="008C74BD"/>
  </w:style>
  <w:style w:type="numbering" w:customStyle="1" w:styleId="Bezsaraksta7">
    <w:name w:val="Bez saraksta7"/>
    <w:next w:val="Bezsaraksta"/>
    <w:uiPriority w:val="99"/>
    <w:semiHidden/>
    <w:rsid w:val="00B7257C"/>
  </w:style>
  <w:style w:type="character" w:customStyle="1" w:styleId="FooterChar">
    <w:name w:val="Footer Char"/>
    <w:uiPriority w:val="99"/>
    <w:locked/>
    <w:rsid w:val="00B7257C"/>
    <w:rPr>
      <w:rFonts w:ascii="Calibri" w:hAnsi="Calibri"/>
      <w:sz w:val="22"/>
      <w:szCs w:val="22"/>
      <w:lang w:val="lv-LV" w:eastAsia="en-US" w:bidi="ar-SA"/>
    </w:rPr>
  </w:style>
  <w:style w:type="paragraph" w:styleId="Dokumentakarte">
    <w:name w:val="Document Map"/>
    <w:basedOn w:val="Parasts"/>
    <w:link w:val="DokumentakarteRakstz"/>
    <w:uiPriority w:val="99"/>
    <w:rsid w:val="00B7257C"/>
    <w:pPr>
      <w:shd w:val="clear" w:color="auto" w:fill="000080"/>
    </w:pPr>
    <w:rPr>
      <w:rFonts w:ascii="Tahoma" w:hAnsi="Tahoma" w:cs="Tahoma"/>
    </w:rPr>
  </w:style>
  <w:style w:type="character" w:customStyle="1" w:styleId="DokumentakarteRakstz">
    <w:name w:val="Dokumenta karte Rakstz."/>
    <w:link w:val="Dokumentakarte"/>
    <w:uiPriority w:val="99"/>
    <w:rsid w:val="00B7257C"/>
    <w:rPr>
      <w:rFonts w:ascii="Tahoma" w:hAnsi="Tahoma" w:cs="Tahoma"/>
      <w:shd w:val="clear" w:color="auto" w:fill="000080"/>
    </w:rPr>
  </w:style>
  <w:style w:type="numbering" w:customStyle="1" w:styleId="Bezsaraksta8">
    <w:name w:val="Bez saraksta8"/>
    <w:next w:val="Bezsaraksta"/>
    <w:uiPriority w:val="99"/>
    <w:semiHidden/>
    <w:unhideWhenUsed/>
    <w:rsid w:val="004C696F"/>
  </w:style>
  <w:style w:type="character" w:customStyle="1" w:styleId="Heading2Char">
    <w:name w:val="Heading 2 Char"/>
    <w:locked/>
    <w:rsid w:val="004C696F"/>
    <w:rPr>
      <w:rFonts w:eastAsia="Calibri"/>
      <w:b/>
      <w:bCs/>
      <w:sz w:val="36"/>
      <w:szCs w:val="36"/>
      <w:lang w:val="lv-LV" w:eastAsia="lv-LV" w:bidi="ar-SA"/>
    </w:rPr>
  </w:style>
  <w:style w:type="numbering" w:customStyle="1" w:styleId="Bezsaraksta9">
    <w:name w:val="Bez saraksta9"/>
    <w:next w:val="Bezsaraksta"/>
    <w:uiPriority w:val="99"/>
    <w:semiHidden/>
    <w:unhideWhenUsed/>
    <w:rsid w:val="00B9659A"/>
  </w:style>
  <w:style w:type="numbering" w:customStyle="1" w:styleId="Bezsaraksta14">
    <w:name w:val="Bez saraksta14"/>
    <w:next w:val="Bezsaraksta"/>
    <w:semiHidden/>
    <w:unhideWhenUsed/>
    <w:rsid w:val="00B9659A"/>
  </w:style>
  <w:style w:type="numbering" w:customStyle="1" w:styleId="Bezsaraksta24">
    <w:name w:val="Bez saraksta24"/>
    <w:next w:val="Bezsaraksta"/>
    <w:uiPriority w:val="99"/>
    <w:semiHidden/>
    <w:unhideWhenUsed/>
    <w:rsid w:val="00B9659A"/>
  </w:style>
  <w:style w:type="paragraph" w:customStyle="1" w:styleId="NoSpacing3">
    <w:name w:val="No Spacing3"/>
    <w:rsid w:val="00B9659A"/>
    <w:rPr>
      <w:rFonts w:eastAsia="Calibri"/>
      <w:sz w:val="24"/>
      <w:szCs w:val="24"/>
    </w:rPr>
  </w:style>
  <w:style w:type="numbering" w:customStyle="1" w:styleId="Bezsaraksta10">
    <w:name w:val="Bez saraksta10"/>
    <w:next w:val="Bezsaraksta"/>
    <w:uiPriority w:val="99"/>
    <w:semiHidden/>
    <w:unhideWhenUsed/>
    <w:rsid w:val="007C30F3"/>
  </w:style>
  <w:style w:type="numbering" w:customStyle="1" w:styleId="Bezsaraksta15">
    <w:name w:val="Bez saraksta15"/>
    <w:next w:val="Bezsaraksta"/>
    <w:semiHidden/>
    <w:unhideWhenUsed/>
    <w:rsid w:val="007C30F3"/>
  </w:style>
  <w:style w:type="numbering" w:customStyle="1" w:styleId="Bezsaraksta25">
    <w:name w:val="Bez saraksta25"/>
    <w:next w:val="Bezsaraksta"/>
    <w:uiPriority w:val="99"/>
    <w:semiHidden/>
    <w:unhideWhenUsed/>
    <w:rsid w:val="007C30F3"/>
  </w:style>
  <w:style w:type="table" w:customStyle="1" w:styleId="Reatabula6">
    <w:name w:val="Režģa tabula6"/>
    <w:basedOn w:val="Parastatabula"/>
    <w:next w:val="Reatabula"/>
    <w:uiPriority w:val="59"/>
    <w:rsid w:val="007C30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Bezsaraksta"/>
    <w:uiPriority w:val="99"/>
    <w:semiHidden/>
    <w:unhideWhenUsed/>
    <w:rsid w:val="0062627A"/>
  </w:style>
  <w:style w:type="numbering" w:customStyle="1" w:styleId="Bezsaraksta17">
    <w:name w:val="Bez saraksta17"/>
    <w:next w:val="Bezsaraksta"/>
    <w:uiPriority w:val="99"/>
    <w:semiHidden/>
    <w:unhideWhenUsed/>
    <w:rsid w:val="0062627A"/>
  </w:style>
  <w:style w:type="table" w:customStyle="1" w:styleId="Reatabula7">
    <w:name w:val="Režģa tabula7"/>
    <w:basedOn w:val="Parastatabula"/>
    <w:next w:val="Reatabula"/>
    <w:uiPriority w:val="39"/>
    <w:rsid w:val="006262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6">
    <w:name w:val="Bez saraksta26"/>
    <w:next w:val="Bezsaraksta"/>
    <w:semiHidden/>
    <w:unhideWhenUsed/>
    <w:rsid w:val="0062627A"/>
  </w:style>
  <w:style w:type="numbering" w:customStyle="1" w:styleId="Bezsaraksta18">
    <w:name w:val="Bez saraksta18"/>
    <w:next w:val="Bezsaraksta"/>
    <w:uiPriority w:val="99"/>
    <w:semiHidden/>
    <w:unhideWhenUsed/>
    <w:rsid w:val="004435CB"/>
  </w:style>
  <w:style w:type="numbering" w:customStyle="1" w:styleId="Bezsaraksta19">
    <w:name w:val="Bez saraksta19"/>
    <w:next w:val="Bezsaraksta"/>
    <w:uiPriority w:val="99"/>
    <w:semiHidden/>
    <w:unhideWhenUsed/>
    <w:rsid w:val="004435CB"/>
  </w:style>
  <w:style w:type="paragraph" w:customStyle="1" w:styleId="Parasts1">
    <w:name w:val="Parasts1"/>
    <w:qFormat/>
    <w:rsid w:val="004435CB"/>
    <w:pPr>
      <w:widowControl w:val="0"/>
      <w:suppressAutoHyphens/>
      <w:spacing w:after="200" w:line="276" w:lineRule="auto"/>
    </w:pPr>
    <w:rPr>
      <w:rFonts w:eastAsia="SimSun" w:cs="Mangal"/>
      <w:color w:val="00000A"/>
      <w:sz w:val="24"/>
      <w:szCs w:val="24"/>
      <w:lang w:eastAsia="zh-CN" w:bidi="hi-IN"/>
    </w:rPr>
  </w:style>
  <w:style w:type="character" w:customStyle="1" w:styleId="Internetasaite">
    <w:name w:val="Interneta saite"/>
    <w:uiPriority w:val="99"/>
    <w:unhideWhenUsed/>
    <w:rsid w:val="004435CB"/>
    <w:rPr>
      <w:color w:val="0000FF"/>
      <w:u w:val="single"/>
    </w:rPr>
  </w:style>
  <w:style w:type="character" w:customStyle="1" w:styleId="Uzsvars">
    <w:name w:val="Uzsvars"/>
    <w:uiPriority w:val="20"/>
    <w:qFormat/>
    <w:rsid w:val="004435CB"/>
    <w:rPr>
      <w:i/>
      <w:iCs/>
    </w:rPr>
  </w:style>
  <w:style w:type="character" w:customStyle="1" w:styleId="ListLabel1">
    <w:name w:val="ListLabel 1"/>
    <w:rsid w:val="004435CB"/>
    <w:rPr>
      <w:rFonts w:cs="Courier New"/>
    </w:rPr>
  </w:style>
  <w:style w:type="character" w:customStyle="1" w:styleId="ListLabel2">
    <w:name w:val="ListLabel 2"/>
    <w:rsid w:val="004435CB"/>
    <w:rPr>
      <w:rFonts w:eastAsia="Calibri"/>
    </w:rPr>
  </w:style>
  <w:style w:type="character" w:customStyle="1" w:styleId="ListLabel3">
    <w:name w:val="ListLabel 3"/>
    <w:rsid w:val="004435CB"/>
    <w:rPr>
      <w:b/>
    </w:rPr>
  </w:style>
  <w:style w:type="paragraph" w:customStyle="1" w:styleId="Virsraksts">
    <w:name w:val="Virsraksts"/>
    <w:basedOn w:val="Parasts1"/>
    <w:next w:val="Pamatteksts"/>
    <w:qFormat/>
    <w:rsid w:val="004435CB"/>
    <w:pPr>
      <w:keepNext/>
      <w:spacing w:before="240" w:after="120"/>
    </w:pPr>
    <w:rPr>
      <w:rFonts w:ascii="Liberation Sans" w:eastAsia="Lucida Sans Unicode" w:hAnsi="Liberation Sans"/>
      <w:sz w:val="28"/>
      <w:szCs w:val="28"/>
    </w:rPr>
  </w:style>
  <w:style w:type="paragraph" w:customStyle="1" w:styleId="Parakstsobjektam">
    <w:name w:val="Paraksts objektam"/>
    <w:basedOn w:val="Parasts1"/>
    <w:qFormat/>
    <w:rsid w:val="004435CB"/>
    <w:pPr>
      <w:suppressLineNumbers/>
      <w:spacing w:before="120" w:after="120"/>
    </w:pPr>
    <w:rPr>
      <w:i/>
      <w:iCs/>
    </w:rPr>
  </w:style>
  <w:style w:type="paragraph" w:customStyle="1" w:styleId="Rdtjs">
    <w:name w:val="Rādītājs"/>
    <w:basedOn w:val="Parasts1"/>
    <w:qFormat/>
    <w:rsid w:val="004435CB"/>
    <w:pPr>
      <w:suppressLineNumbers/>
    </w:pPr>
  </w:style>
  <w:style w:type="paragraph" w:customStyle="1" w:styleId="Pamattekstaatkpe">
    <w:name w:val="Pamatteksta atkāpe"/>
    <w:basedOn w:val="Parasts1"/>
    <w:uiPriority w:val="99"/>
    <w:semiHidden/>
    <w:unhideWhenUsed/>
    <w:qFormat/>
    <w:rsid w:val="004435CB"/>
    <w:pPr>
      <w:spacing w:after="120"/>
      <w:ind w:left="283"/>
    </w:pPr>
    <w:rPr>
      <w:rFonts w:eastAsia="Times New Roman" w:cs="Times New Roman"/>
      <w:color w:val="auto"/>
      <w:lang w:eastAsia="en-US" w:bidi="ar-SA"/>
    </w:rPr>
  </w:style>
  <w:style w:type="paragraph" w:customStyle="1" w:styleId="Ietvarasaturs">
    <w:name w:val="Ietvara saturs"/>
    <w:basedOn w:val="Parasts1"/>
    <w:qFormat/>
    <w:rsid w:val="004435CB"/>
  </w:style>
  <w:style w:type="table" w:customStyle="1" w:styleId="Reatabula8">
    <w:name w:val="Režģa tabula8"/>
    <w:basedOn w:val="Parastatabula"/>
    <w:next w:val="Reatabula"/>
    <w:rsid w:val="004435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
    <w:name w:val="Parastais"/>
    <w:qFormat/>
    <w:rsid w:val="004435CB"/>
    <w:rPr>
      <w:sz w:val="24"/>
      <w:szCs w:val="24"/>
    </w:rPr>
  </w:style>
  <w:style w:type="numbering" w:customStyle="1" w:styleId="Bezsaraksta27">
    <w:name w:val="Bez saraksta27"/>
    <w:next w:val="Bezsaraksta"/>
    <w:semiHidden/>
    <w:unhideWhenUsed/>
    <w:rsid w:val="004435CB"/>
  </w:style>
  <w:style w:type="paragraph" w:customStyle="1" w:styleId="tv2132">
    <w:name w:val="tv2132"/>
    <w:basedOn w:val="Parasts"/>
    <w:qFormat/>
    <w:rsid w:val="004435CB"/>
    <w:pPr>
      <w:spacing w:line="360" w:lineRule="auto"/>
      <w:ind w:firstLine="300"/>
    </w:pPr>
    <w:rPr>
      <w:color w:val="414142"/>
    </w:rPr>
  </w:style>
  <w:style w:type="table" w:customStyle="1" w:styleId="Reatabula12">
    <w:name w:val="Režģa tabula12"/>
    <w:basedOn w:val="Parastatabula"/>
    <w:next w:val="Reatabula"/>
    <w:uiPriority w:val="3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3">
    <w:name w:val="Bez saraksta33"/>
    <w:next w:val="Bezsaraksta"/>
    <w:uiPriority w:val="99"/>
    <w:semiHidden/>
    <w:unhideWhenUsed/>
    <w:rsid w:val="004435CB"/>
  </w:style>
  <w:style w:type="paragraph" w:customStyle="1" w:styleId="nais1">
    <w:name w:val="nais1"/>
    <w:basedOn w:val="Parasts"/>
    <w:rsid w:val="004435CB"/>
    <w:pPr>
      <w:spacing w:before="100" w:beforeAutospacing="1" w:after="100" w:afterAutospacing="1"/>
    </w:pPr>
    <w:rPr>
      <w:sz w:val="24"/>
      <w:szCs w:val="24"/>
    </w:rPr>
  </w:style>
  <w:style w:type="table" w:customStyle="1" w:styleId="Reatabula31">
    <w:name w:val="Režģa tabula31"/>
    <w:basedOn w:val="Parastatabula"/>
    <w:next w:val="Reatabula"/>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3">
    <w:name w:val="Bez saraksta43"/>
    <w:next w:val="Bezsaraksta"/>
    <w:uiPriority w:val="99"/>
    <w:semiHidden/>
    <w:unhideWhenUsed/>
    <w:rsid w:val="004435CB"/>
  </w:style>
  <w:style w:type="table" w:customStyle="1" w:styleId="Reatabula41">
    <w:name w:val="Režģa tabula4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0">
    <w:name w:val="Bez saraksta20"/>
    <w:next w:val="Bezsaraksta"/>
    <w:uiPriority w:val="99"/>
    <w:semiHidden/>
    <w:unhideWhenUsed/>
    <w:rsid w:val="00063943"/>
  </w:style>
  <w:style w:type="table" w:customStyle="1" w:styleId="Reatabula9">
    <w:name w:val="Režģa tabula9"/>
    <w:basedOn w:val="Parastatabula"/>
    <w:next w:val="Reatabula"/>
    <w:uiPriority w:val="59"/>
    <w:rsid w:val="000639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0">
    <w:name w:val="Bez saraksta110"/>
    <w:next w:val="Bezsaraksta"/>
    <w:semiHidden/>
    <w:unhideWhenUsed/>
    <w:rsid w:val="00063943"/>
  </w:style>
  <w:style w:type="paragraph" w:customStyle="1" w:styleId="ol-foreground">
    <w:name w:val="ol-foreground"/>
    <w:basedOn w:val="Parasts"/>
    <w:uiPriority w:val="99"/>
    <w:qFormat/>
    <w:rsid w:val="00063943"/>
    <w:pPr>
      <w:shd w:val="clear" w:color="auto" w:fill="F6F6F6"/>
      <w:spacing w:after="75"/>
    </w:pPr>
    <w:rPr>
      <w:sz w:val="24"/>
      <w:szCs w:val="24"/>
    </w:rPr>
  </w:style>
  <w:style w:type="paragraph" w:customStyle="1" w:styleId="WW-BodyText2">
    <w:name w:val="WW-Body Text 2"/>
    <w:basedOn w:val="Parasts"/>
    <w:uiPriority w:val="99"/>
    <w:rsid w:val="00063943"/>
    <w:pPr>
      <w:widowControl w:val="0"/>
      <w:suppressAutoHyphens/>
      <w:overflowPunct w:val="0"/>
      <w:autoSpaceDE w:val="0"/>
      <w:ind w:firstLine="720"/>
      <w:jc w:val="both"/>
      <w:textAlignment w:val="baseline"/>
    </w:pPr>
    <w:rPr>
      <w:rFonts w:ascii="Times New Roman BaltRim" w:eastAsia="Calibri" w:hAnsi="Times New Roman BaltRim"/>
      <w:sz w:val="24"/>
      <w:lang w:eastAsia="en-US"/>
    </w:rPr>
  </w:style>
  <w:style w:type="numbering" w:customStyle="1" w:styleId="Bezsaraksta28">
    <w:name w:val="Bez saraksta28"/>
    <w:next w:val="Bezsaraksta"/>
    <w:uiPriority w:val="99"/>
    <w:semiHidden/>
    <w:unhideWhenUsed/>
    <w:rsid w:val="00063943"/>
  </w:style>
  <w:style w:type="paragraph" w:customStyle="1" w:styleId="Nosaukums1">
    <w:name w:val="Nosaukums1"/>
    <w:basedOn w:val="Parasts"/>
    <w:next w:val="Parasts"/>
    <w:uiPriority w:val="10"/>
    <w:qFormat/>
    <w:rsid w:val="00063943"/>
    <w:pPr>
      <w:pBdr>
        <w:bottom w:val="single" w:sz="8" w:space="4" w:color="4F81BD"/>
      </w:pBdr>
      <w:spacing w:after="300"/>
      <w:contextualSpacing/>
    </w:pPr>
    <w:rPr>
      <w:rFonts w:ascii="Cambria" w:hAnsi="Cambria"/>
      <w:color w:val="17365D"/>
      <w:spacing w:val="5"/>
      <w:kern w:val="28"/>
      <w:sz w:val="52"/>
      <w:szCs w:val="52"/>
    </w:rPr>
  </w:style>
  <w:style w:type="table" w:customStyle="1" w:styleId="Reatabula13">
    <w:name w:val="Režģa tabula13"/>
    <w:basedOn w:val="Parastatabula"/>
    <w:next w:val="Reatabula"/>
    <w:uiPriority w:val="39"/>
    <w:rsid w:val="000639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9">
    <w:name w:val="Bez saraksta29"/>
    <w:next w:val="Bezsaraksta"/>
    <w:uiPriority w:val="99"/>
    <w:semiHidden/>
    <w:unhideWhenUsed/>
    <w:rsid w:val="00464781"/>
  </w:style>
  <w:style w:type="numbering" w:customStyle="1" w:styleId="Bezsaraksta112">
    <w:name w:val="Bez saraksta112"/>
    <w:next w:val="Bezsaraksta"/>
    <w:uiPriority w:val="99"/>
    <w:semiHidden/>
    <w:unhideWhenUsed/>
    <w:rsid w:val="00464781"/>
  </w:style>
  <w:style w:type="table" w:customStyle="1" w:styleId="Reatabula10">
    <w:name w:val="Režģa tabula10"/>
    <w:basedOn w:val="Parastatabula"/>
    <w:next w:val="Reatabula"/>
    <w:uiPriority w:val="39"/>
    <w:rsid w:val="00464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0">
    <w:name w:val="Bez saraksta210"/>
    <w:next w:val="Bezsaraksta"/>
    <w:uiPriority w:val="99"/>
    <w:semiHidden/>
    <w:unhideWhenUsed/>
    <w:rsid w:val="00464781"/>
  </w:style>
  <w:style w:type="table" w:customStyle="1" w:styleId="Reatabula14">
    <w:name w:val="Režģa tabula14"/>
    <w:basedOn w:val="Parastatabula"/>
    <w:next w:val="Reatabula"/>
    <w:uiPriority w:val="39"/>
    <w:rsid w:val="004647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4">
    <w:name w:val="Bez saraksta34"/>
    <w:next w:val="Bezsaraksta"/>
    <w:semiHidden/>
    <w:unhideWhenUsed/>
    <w:rsid w:val="00464781"/>
  </w:style>
  <w:style w:type="table" w:customStyle="1" w:styleId="Reatabula22">
    <w:name w:val="Režģa tabula22"/>
    <w:basedOn w:val="Parastatabula"/>
    <w:next w:val="Reatabula"/>
    <w:uiPriority w:val="59"/>
    <w:rsid w:val="004647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4">
    <w:name w:val="Bez saraksta44"/>
    <w:next w:val="Bezsaraksta"/>
    <w:uiPriority w:val="99"/>
    <w:semiHidden/>
    <w:unhideWhenUsed/>
    <w:rsid w:val="00464781"/>
  </w:style>
  <w:style w:type="numbering" w:customStyle="1" w:styleId="Bezsaraksta30">
    <w:name w:val="Bez saraksta30"/>
    <w:next w:val="Bezsaraksta"/>
    <w:uiPriority w:val="99"/>
    <w:semiHidden/>
    <w:unhideWhenUsed/>
    <w:rsid w:val="001C6386"/>
  </w:style>
  <w:style w:type="table" w:customStyle="1" w:styleId="Reatabula15">
    <w:name w:val="Režģa tabula15"/>
    <w:basedOn w:val="Parastatabula"/>
    <w:next w:val="Reatabula"/>
    <w:uiPriority w:val="39"/>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3">
    <w:name w:val="Bez saraksta113"/>
    <w:next w:val="Bezsaraksta"/>
    <w:uiPriority w:val="99"/>
    <w:semiHidden/>
    <w:unhideWhenUsed/>
    <w:rsid w:val="001C6386"/>
  </w:style>
  <w:style w:type="table" w:customStyle="1" w:styleId="Reatabula23">
    <w:name w:val="Režģa tabula23"/>
    <w:basedOn w:val="Parastatabula"/>
    <w:next w:val="Reatabula"/>
    <w:uiPriority w:val="59"/>
    <w:rsid w:val="001C63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1">
    <w:name w:val="Bez saraksta211"/>
    <w:next w:val="Bezsaraksta"/>
    <w:uiPriority w:val="99"/>
    <w:semiHidden/>
    <w:unhideWhenUsed/>
    <w:rsid w:val="001C6386"/>
  </w:style>
  <w:style w:type="table" w:customStyle="1" w:styleId="Reatabula32">
    <w:name w:val="Režģa tabula32"/>
    <w:basedOn w:val="Parastatabula"/>
    <w:next w:val="Reatabula"/>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43445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4344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virsraksts1">
    <w:name w:val="Apakšvirsraksts1"/>
    <w:basedOn w:val="Parasts"/>
    <w:next w:val="Parasts"/>
    <w:uiPriority w:val="11"/>
    <w:qFormat/>
    <w:rsid w:val="00434457"/>
    <w:pPr>
      <w:numPr>
        <w:ilvl w:val="1"/>
      </w:numPr>
    </w:pPr>
    <w:rPr>
      <w:rFonts w:ascii="Cambria" w:hAnsi="Cambria"/>
      <w:i/>
      <w:iCs/>
      <w:color w:val="4F81BD"/>
      <w:spacing w:val="15"/>
      <w:sz w:val="24"/>
      <w:szCs w:val="24"/>
    </w:rPr>
  </w:style>
  <w:style w:type="paragraph" w:customStyle="1" w:styleId="msonospacing0">
    <w:name w:val="msonospacing"/>
    <w:rsid w:val="00434457"/>
    <w:rPr>
      <w:rFonts w:ascii="Calibri" w:eastAsia="Calibri" w:hAnsi="Calibri"/>
      <w:sz w:val="22"/>
      <w:szCs w:val="22"/>
      <w:lang w:val="en-US" w:eastAsia="zh-CN"/>
    </w:rPr>
  </w:style>
  <w:style w:type="table" w:customStyle="1" w:styleId="Reatabula24">
    <w:name w:val="Režģa tabula24"/>
    <w:basedOn w:val="Parastatabula"/>
    <w:next w:val="Reatabula"/>
    <w:uiPriority w:val="59"/>
    <w:rsid w:val="004344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matasnosaukums">
    <w:name w:val="Book Title"/>
    <w:uiPriority w:val="33"/>
    <w:qFormat/>
    <w:rsid w:val="00434457"/>
    <w:rPr>
      <w:b/>
      <w:bCs/>
      <w:smallCaps/>
      <w:spacing w:val="5"/>
    </w:rPr>
  </w:style>
  <w:style w:type="numbering" w:customStyle="1" w:styleId="Bezsaraksta35">
    <w:name w:val="Bez saraksta35"/>
    <w:next w:val="Bezsaraksta"/>
    <w:semiHidden/>
    <w:unhideWhenUsed/>
    <w:rsid w:val="004D727A"/>
  </w:style>
  <w:style w:type="numbering" w:customStyle="1" w:styleId="Bezsaraksta36">
    <w:name w:val="Bez saraksta36"/>
    <w:next w:val="Bezsaraksta"/>
    <w:semiHidden/>
    <w:unhideWhenUsed/>
    <w:rsid w:val="001B3C45"/>
  </w:style>
  <w:style w:type="table" w:customStyle="1" w:styleId="Reatabula19">
    <w:name w:val="Režģa tabula19"/>
    <w:basedOn w:val="Parastatabula"/>
    <w:next w:val="Reatabula"/>
    <w:uiPriority w:val="59"/>
    <w:rsid w:val="001B3C45"/>
    <w:pPr>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4">
    <w:name w:val="Bez saraksta114"/>
    <w:next w:val="Bezsaraksta"/>
    <w:uiPriority w:val="99"/>
    <w:semiHidden/>
    <w:unhideWhenUsed/>
    <w:rsid w:val="001B3C45"/>
  </w:style>
  <w:style w:type="table" w:customStyle="1" w:styleId="Reatabula110">
    <w:name w:val="Režģa tabula110"/>
    <w:basedOn w:val="Parastatabula"/>
    <w:next w:val="Reatabula"/>
    <w:uiPriority w:val="39"/>
    <w:rsid w:val="001B3C45"/>
    <w:pPr>
      <w:ind w:firstLine="567"/>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2">
    <w:name w:val="Bez saraksta212"/>
    <w:next w:val="Bezsaraksta"/>
    <w:uiPriority w:val="99"/>
    <w:semiHidden/>
    <w:unhideWhenUsed/>
    <w:rsid w:val="001B3C45"/>
  </w:style>
  <w:style w:type="character" w:customStyle="1" w:styleId="BodyTextIndentChar1">
    <w:name w:val="Body Text Indent Char1"/>
    <w:uiPriority w:val="99"/>
    <w:semiHidden/>
    <w:rsid w:val="001B3C45"/>
    <w:rPr>
      <w:rFonts w:ascii="Arial" w:eastAsia="Times New Roman" w:hAnsi="Arial" w:cs="Arial"/>
      <w:sz w:val="22"/>
      <w:szCs w:val="22"/>
    </w:rPr>
  </w:style>
  <w:style w:type="table" w:customStyle="1" w:styleId="Reatabula25">
    <w:name w:val="Režģa tabula25"/>
    <w:basedOn w:val="Parastatabula"/>
    <w:next w:val="Reatabula"/>
    <w:uiPriority w:val="59"/>
    <w:rsid w:val="001B3C45"/>
    <w:pPr>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7">
    <w:name w:val="Bez saraksta37"/>
    <w:next w:val="Bezsaraksta"/>
    <w:uiPriority w:val="99"/>
    <w:semiHidden/>
    <w:unhideWhenUsed/>
    <w:rsid w:val="001B3C45"/>
  </w:style>
  <w:style w:type="numbering" w:customStyle="1" w:styleId="Bezsaraksta45">
    <w:name w:val="Bez saraksta45"/>
    <w:next w:val="Bezsaraksta"/>
    <w:semiHidden/>
    <w:unhideWhenUsed/>
    <w:rsid w:val="001B3C45"/>
  </w:style>
  <w:style w:type="numbering" w:customStyle="1" w:styleId="Bezsaraksta38">
    <w:name w:val="Bez saraksta38"/>
    <w:next w:val="Bezsaraksta"/>
    <w:uiPriority w:val="99"/>
    <w:semiHidden/>
    <w:unhideWhenUsed/>
    <w:rsid w:val="00214302"/>
  </w:style>
  <w:style w:type="numbering" w:customStyle="1" w:styleId="Bezsaraksta115">
    <w:name w:val="Bez saraksta115"/>
    <w:next w:val="Bezsaraksta"/>
    <w:uiPriority w:val="99"/>
    <w:semiHidden/>
    <w:unhideWhenUsed/>
    <w:rsid w:val="00214302"/>
  </w:style>
  <w:style w:type="table" w:customStyle="1" w:styleId="Reatabula20">
    <w:name w:val="Režģa tabula20"/>
    <w:basedOn w:val="Parastatabula"/>
    <w:next w:val="Reatabula"/>
    <w:rsid w:val="002143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deventslatestdate2">
    <w:name w:val="mod_events_latest_date2"/>
    <w:rsid w:val="00214302"/>
  </w:style>
  <w:style w:type="character" w:customStyle="1" w:styleId="modeventslatestcontent2">
    <w:name w:val="mod_events_latest_content2"/>
    <w:rsid w:val="00214302"/>
  </w:style>
  <w:style w:type="numbering" w:customStyle="1" w:styleId="Bezsaraksta213">
    <w:name w:val="Bez saraksta213"/>
    <w:next w:val="Bezsaraksta"/>
    <w:uiPriority w:val="99"/>
    <w:semiHidden/>
    <w:unhideWhenUsed/>
    <w:rsid w:val="00214302"/>
  </w:style>
  <w:style w:type="numbering" w:customStyle="1" w:styleId="Bezsaraksta39">
    <w:name w:val="Bez saraksta39"/>
    <w:next w:val="Bezsaraksta"/>
    <w:semiHidden/>
    <w:unhideWhenUsed/>
    <w:rsid w:val="00214302"/>
  </w:style>
  <w:style w:type="table" w:customStyle="1" w:styleId="Reatabula33">
    <w:name w:val="Režģa tabula33"/>
    <w:basedOn w:val="Parastatabula"/>
    <w:next w:val="Reatabula"/>
    <w:uiPriority w:val="39"/>
    <w:rsid w:val="002143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0">
    <w:name w:val="Bez saraksta40"/>
    <w:next w:val="Bezsaraksta"/>
    <w:uiPriority w:val="99"/>
    <w:semiHidden/>
    <w:unhideWhenUsed/>
    <w:rsid w:val="00E15080"/>
  </w:style>
  <w:style w:type="numbering" w:customStyle="1" w:styleId="Bezsaraksta116">
    <w:name w:val="Bez saraksta116"/>
    <w:next w:val="Bezsaraksta"/>
    <w:uiPriority w:val="99"/>
    <w:semiHidden/>
    <w:unhideWhenUsed/>
    <w:rsid w:val="00E15080"/>
  </w:style>
  <w:style w:type="numbering" w:customStyle="1" w:styleId="Bezsaraksta46">
    <w:name w:val="Bez saraksta46"/>
    <w:next w:val="Bezsaraksta"/>
    <w:uiPriority w:val="99"/>
    <w:semiHidden/>
    <w:unhideWhenUsed/>
    <w:rsid w:val="002A0046"/>
  </w:style>
  <w:style w:type="numbering" w:customStyle="1" w:styleId="Bezsaraksta117">
    <w:name w:val="Bez saraksta117"/>
    <w:next w:val="Bezsaraksta"/>
    <w:uiPriority w:val="99"/>
    <w:semiHidden/>
    <w:unhideWhenUsed/>
    <w:rsid w:val="002A0046"/>
  </w:style>
  <w:style w:type="table" w:customStyle="1" w:styleId="Reatabula26">
    <w:name w:val="Režģa tabula26"/>
    <w:basedOn w:val="Parastatabula"/>
    <w:next w:val="Reatabula"/>
    <w:uiPriority w:val="59"/>
    <w:rsid w:val="002A00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4">
    <w:name w:val="Bez saraksta214"/>
    <w:next w:val="Bezsaraksta"/>
    <w:uiPriority w:val="99"/>
    <w:semiHidden/>
    <w:unhideWhenUsed/>
    <w:rsid w:val="002A0046"/>
  </w:style>
  <w:style w:type="table" w:customStyle="1" w:styleId="Reatabula111">
    <w:name w:val="Režģa tabula111"/>
    <w:basedOn w:val="Parastatabula"/>
    <w:next w:val="Reatabula"/>
    <w:rsid w:val="002A0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0">
    <w:name w:val="Bez saraksta310"/>
    <w:next w:val="Bezsaraksta"/>
    <w:semiHidden/>
    <w:unhideWhenUsed/>
    <w:rsid w:val="002A0046"/>
  </w:style>
  <w:style w:type="table" w:customStyle="1" w:styleId="Reatabula27">
    <w:name w:val="Režģa tabula27"/>
    <w:basedOn w:val="Parastatabula"/>
    <w:next w:val="Reatabula"/>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7">
    <w:name w:val="Bez saraksta47"/>
    <w:next w:val="Bezsaraksta"/>
    <w:semiHidden/>
    <w:unhideWhenUsed/>
    <w:rsid w:val="002A0046"/>
  </w:style>
  <w:style w:type="table" w:customStyle="1" w:styleId="Reatabula34">
    <w:name w:val="Režģa tabula34"/>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3">
    <w:name w:val="Bez saraksta53"/>
    <w:next w:val="Bezsaraksta"/>
    <w:semiHidden/>
    <w:unhideWhenUsed/>
    <w:rsid w:val="002A0046"/>
  </w:style>
  <w:style w:type="table" w:customStyle="1" w:styleId="Reatabula42">
    <w:name w:val="Režģa tabula42"/>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2">
    <w:name w:val="Default Paragraph Font2"/>
    <w:rsid w:val="002A0046"/>
  </w:style>
  <w:style w:type="table" w:customStyle="1" w:styleId="Reatabula112">
    <w:name w:val="Režģa tabula112"/>
    <w:basedOn w:val="Parastatabula"/>
    <w:next w:val="Reatabula"/>
    <w:uiPriority w:val="59"/>
    <w:rsid w:val="002A004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
    <w:name w:val="Bez saraksta61"/>
    <w:next w:val="Bezsaraksta"/>
    <w:uiPriority w:val="99"/>
    <w:semiHidden/>
    <w:unhideWhenUsed/>
    <w:rsid w:val="002A0046"/>
  </w:style>
  <w:style w:type="table" w:customStyle="1" w:styleId="Reatabula51">
    <w:name w:val="Režģa tabula51"/>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8">
    <w:name w:val="Bez saraksta48"/>
    <w:next w:val="Bezsaraksta"/>
    <w:semiHidden/>
    <w:unhideWhenUsed/>
    <w:rsid w:val="00911349"/>
  </w:style>
  <w:style w:type="numbering" w:customStyle="1" w:styleId="Bezsaraksta118">
    <w:name w:val="Bez saraksta118"/>
    <w:next w:val="Bezsaraksta"/>
    <w:uiPriority w:val="99"/>
    <w:semiHidden/>
    <w:unhideWhenUsed/>
    <w:rsid w:val="00911349"/>
  </w:style>
  <w:style w:type="table" w:customStyle="1" w:styleId="Reatabula28">
    <w:name w:val="Režģa tabula28"/>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5">
    <w:name w:val="Bez saraksta215"/>
    <w:next w:val="Bezsaraksta"/>
    <w:semiHidden/>
    <w:unhideWhenUsed/>
    <w:rsid w:val="00911349"/>
  </w:style>
  <w:style w:type="table" w:customStyle="1" w:styleId="Reatabula113">
    <w:name w:val="Režģa tabula113"/>
    <w:basedOn w:val="Parastatabula"/>
    <w:next w:val="Reatabula"/>
    <w:uiPriority w:val="39"/>
    <w:rsid w:val="009113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mantotahipersaite1">
    <w:name w:val="Izmantota hipersaite1"/>
    <w:uiPriority w:val="99"/>
    <w:semiHidden/>
    <w:unhideWhenUsed/>
    <w:rsid w:val="00911349"/>
    <w:rPr>
      <w:color w:val="954F72"/>
      <w:u w:val="single"/>
    </w:rPr>
  </w:style>
  <w:style w:type="numbering" w:customStyle="1" w:styleId="Bezsaraksta311">
    <w:name w:val="Bez saraksta311"/>
    <w:next w:val="Bezsaraksta"/>
    <w:uiPriority w:val="99"/>
    <w:semiHidden/>
    <w:unhideWhenUsed/>
    <w:rsid w:val="00911349"/>
  </w:style>
  <w:style w:type="table" w:customStyle="1" w:styleId="Reatabula29">
    <w:name w:val="Režģa tabula29"/>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9">
    <w:name w:val="Bez saraksta49"/>
    <w:next w:val="Bezsaraksta"/>
    <w:uiPriority w:val="99"/>
    <w:semiHidden/>
    <w:unhideWhenUsed/>
    <w:rsid w:val="00911349"/>
  </w:style>
  <w:style w:type="table" w:customStyle="1" w:styleId="Reatabula35">
    <w:name w:val="Režģa tabula35"/>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4">
    <w:name w:val="Bez saraksta54"/>
    <w:next w:val="Bezsaraksta"/>
    <w:uiPriority w:val="99"/>
    <w:semiHidden/>
    <w:unhideWhenUsed/>
    <w:rsid w:val="00911349"/>
  </w:style>
  <w:style w:type="numbering" w:customStyle="1" w:styleId="Bezsaraksta50">
    <w:name w:val="Bez saraksta50"/>
    <w:next w:val="Bezsaraksta"/>
    <w:uiPriority w:val="99"/>
    <w:semiHidden/>
    <w:unhideWhenUsed/>
    <w:rsid w:val="009059E4"/>
  </w:style>
  <w:style w:type="numbering" w:customStyle="1" w:styleId="Bezsaraksta119">
    <w:name w:val="Bez saraksta119"/>
    <w:next w:val="Bezsaraksta"/>
    <w:uiPriority w:val="99"/>
    <w:semiHidden/>
    <w:unhideWhenUsed/>
    <w:rsid w:val="009059E4"/>
  </w:style>
  <w:style w:type="table" w:customStyle="1" w:styleId="Reatabula30">
    <w:name w:val="Režģa tabula30"/>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6">
    <w:name w:val="Bez saraksta216"/>
    <w:next w:val="Bezsaraksta"/>
    <w:semiHidden/>
    <w:unhideWhenUsed/>
    <w:rsid w:val="009059E4"/>
  </w:style>
  <w:style w:type="table" w:customStyle="1" w:styleId="Reatabula114">
    <w:name w:val="Režģa tabula114"/>
    <w:basedOn w:val="Parastatabula"/>
    <w:next w:val="Reatabula"/>
    <w:uiPriority w:val="39"/>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2">
    <w:name w:val="Bez saraksta312"/>
    <w:next w:val="Bezsaraksta"/>
    <w:uiPriority w:val="99"/>
    <w:semiHidden/>
    <w:unhideWhenUsed/>
    <w:rsid w:val="009059E4"/>
  </w:style>
  <w:style w:type="table" w:customStyle="1" w:styleId="Reatabula210">
    <w:name w:val="Režģa tabula210"/>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0">
    <w:name w:val="Bez saraksta410"/>
    <w:next w:val="Bezsaraksta"/>
    <w:uiPriority w:val="99"/>
    <w:semiHidden/>
    <w:unhideWhenUsed/>
    <w:rsid w:val="009059E4"/>
  </w:style>
  <w:style w:type="table" w:customStyle="1" w:styleId="Reatabula36">
    <w:name w:val="Režģa tabula36"/>
    <w:basedOn w:val="Parastatabula"/>
    <w:next w:val="Reatabula"/>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5">
    <w:name w:val="Bez saraksta55"/>
    <w:next w:val="Bezsaraksta"/>
    <w:unhideWhenUsed/>
    <w:rsid w:val="009059E4"/>
  </w:style>
  <w:style w:type="numbering" w:customStyle="1" w:styleId="Bezsaraksta62">
    <w:name w:val="Bez saraksta62"/>
    <w:next w:val="Bezsaraksta"/>
    <w:uiPriority w:val="99"/>
    <w:semiHidden/>
    <w:unhideWhenUsed/>
    <w:rsid w:val="009059E4"/>
  </w:style>
  <w:style w:type="table" w:customStyle="1" w:styleId="Reatabula43">
    <w:name w:val="Režģa tabula43"/>
    <w:basedOn w:val="Parastatabula"/>
    <w:next w:val="Reatabula"/>
    <w:uiPriority w:val="59"/>
    <w:rsid w:val="009059E4"/>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2">
    <w:name w:val="WWNum32"/>
    <w:basedOn w:val="Bezsaraksta"/>
    <w:rsid w:val="009059E4"/>
    <w:pPr>
      <w:numPr>
        <w:numId w:val="6"/>
      </w:numPr>
    </w:pPr>
  </w:style>
  <w:style w:type="table" w:customStyle="1" w:styleId="Reatabula115">
    <w:name w:val="Režģa tabula115"/>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0">
    <w:name w:val="Bez saraksta1110"/>
    <w:next w:val="Bezsaraksta"/>
    <w:uiPriority w:val="99"/>
    <w:semiHidden/>
    <w:unhideWhenUsed/>
    <w:rsid w:val="009059E4"/>
  </w:style>
  <w:style w:type="numbering" w:customStyle="1" w:styleId="Bezsaraksta1111">
    <w:name w:val="Bez saraksta1111"/>
    <w:next w:val="Bezsaraksta"/>
    <w:uiPriority w:val="99"/>
    <w:semiHidden/>
    <w:unhideWhenUsed/>
    <w:rsid w:val="009059E4"/>
  </w:style>
  <w:style w:type="table" w:customStyle="1" w:styleId="Reatabula311">
    <w:name w:val="Režģa tabula311"/>
    <w:basedOn w:val="Parastatabula"/>
    <w:next w:val="Reatabula"/>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7">
    <w:name w:val="Bez saraksta217"/>
    <w:next w:val="Bezsaraksta"/>
    <w:semiHidden/>
    <w:unhideWhenUsed/>
    <w:rsid w:val="009059E4"/>
  </w:style>
  <w:style w:type="numbering" w:customStyle="1" w:styleId="Bezsaraksta313">
    <w:name w:val="Bez saraksta313"/>
    <w:next w:val="Bezsaraksta"/>
    <w:uiPriority w:val="99"/>
    <w:semiHidden/>
    <w:unhideWhenUsed/>
    <w:rsid w:val="009059E4"/>
  </w:style>
  <w:style w:type="table" w:customStyle="1" w:styleId="Reatabula2111">
    <w:name w:val="Režģa tabula21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1">
    <w:name w:val="Bez saraksta411"/>
    <w:next w:val="Bezsaraksta"/>
    <w:uiPriority w:val="99"/>
    <w:semiHidden/>
    <w:unhideWhenUsed/>
    <w:rsid w:val="009059E4"/>
  </w:style>
  <w:style w:type="character" w:customStyle="1" w:styleId="BezatstarpmRakstz">
    <w:name w:val="Bez atstarpēm Rakstz."/>
    <w:link w:val="Bezatstarpm"/>
    <w:rsid w:val="009059E4"/>
    <w:rPr>
      <w:rFonts w:ascii="Calibri" w:eastAsia="Calibri" w:hAnsi="Calibri"/>
      <w:sz w:val="22"/>
      <w:szCs w:val="22"/>
      <w:lang w:eastAsia="en-US"/>
    </w:rPr>
  </w:style>
  <w:style w:type="table" w:customStyle="1" w:styleId="Reatabula411">
    <w:name w:val="Režģa tabula4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5">
    <w:name w:val="xl15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56">
    <w:name w:val="xl156"/>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7">
    <w:name w:val="xl15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58">
    <w:name w:val="xl158"/>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59">
    <w:name w:val="xl159"/>
    <w:basedOn w:val="Parasts"/>
    <w:rsid w:val="009059E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i/>
      <w:iCs/>
      <w:sz w:val="18"/>
      <w:szCs w:val="18"/>
    </w:rPr>
  </w:style>
  <w:style w:type="paragraph" w:customStyle="1" w:styleId="xl160">
    <w:name w:val="xl160"/>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FF0000"/>
    </w:rPr>
  </w:style>
  <w:style w:type="paragraph" w:customStyle="1" w:styleId="xl161">
    <w:name w:val="xl161"/>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FF0000"/>
    </w:rPr>
  </w:style>
  <w:style w:type="paragraph" w:customStyle="1" w:styleId="xl162">
    <w:name w:val="xl162"/>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u w:val="single"/>
    </w:rPr>
  </w:style>
  <w:style w:type="paragraph" w:customStyle="1" w:styleId="xl163">
    <w:name w:val="xl163"/>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u w:val="single"/>
    </w:rPr>
  </w:style>
  <w:style w:type="paragraph" w:customStyle="1" w:styleId="xl164">
    <w:name w:val="xl164"/>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5">
    <w:name w:val="xl16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color w:val="000000"/>
    </w:rPr>
  </w:style>
  <w:style w:type="paragraph" w:customStyle="1" w:styleId="xl166">
    <w:name w:val="xl166"/>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7">
    <w:name w:val="xl16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u w:val="single"/>
    </w:rPr>
  </w:style>
  <w:style w:type="paragraph" w:customStyle="1" w:styleId="xl168">
    <w:name w:val="xl168"/>
    <w:basedOn w:val="Parasts"/>
    <w:rsid w:val="009059E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69">
    <w:name w:val="xl169"/>
    <w:basedOn w:val="Parasts"/>
    <w:rsid w:val="009059E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70">
    <w:name w:val="xl170"/>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171">
    <w:name w:val="xl171"/>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u w:val="single"/>
    </w:rPr>
  </w:style>
  <w:style w:type="paragraph" w:customStyle="1" w:styleId="xl172">
    <w:name w:val="xl172"/>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3">
    <w:name w:val="xl173"/>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u w:val="single"/>
    </w:rPr>
  </w:style>
  <w:style w:type="paragraph" w:customStyle="1" w:styleId="xl174">
    <w:name w:val="xl174"/>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75">
    <w:name w:val="xl17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color w:val="000000"/>
      <w:u w:val="single"/>
    </w:rPr>
  </w:style>
  <w:style w:type="paragraph" w:customStyle="1" w:styleId="xl176">
    <w:name w:val="xl176"/>
    <w:basedOn w:val="Parasts"/>
    <w:rsid w:val="009059E4"/>
    <w:pPr>
      <w:pBdr>
        <w:bottom w:val="single" w:sz="4" w:space="0" w:color="auto"/>
      </w:pBdr>
      <w:spacing w:before="100" w:beforeAutospacing="1" w:after="100" w:afterAutospacing="1"/>
      <w:jc w:val="center"/>
    </w:pPr>
    <w:rPr>
      <w:rFonts w:ascii="Arial" w:hAnsi="Arial" w:cs="Arial"/>
      <w:b/>
      <w:bCs/>
    </w:rPr>
  </w:style>
  <w:style w:type="paragraph" w:customStyle="1" w:styleId="xl177">
    <w:name w:val="xl17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numbering" w:customStyle="1" w:styleId="Bezsaraksta71">
    <w:name w:val="Bez saraksta71"/>
    <w:next w:val="Bezsaraksta"/>
    <w:uiPriority w:val="99"/>
    <w:semiHidden/>
    <w:unhideWhenUsed/>
    <w:rsid w:val="009059E4"/>
  </w:style>
  <w:style w:type="table" w:customStyle="1" w:styleId="Reatabula52">
    <w:name w:val="Režģa tabula52"/>
    <w:basedOn w:val="Parastatabula"/>
    <w:next w:val="Reatabula"/>
    <w:uiPriority w:val="59"/>
    <w:rsid w:val="009059E4"/>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11">
    <w:name w:val="WWNum311"/>
    <w:basedOn w:val="Bezsaraksta"/>
    <w:rsid w:val="009059E4"/>
    <w:pPr>
      <w:numPr>
        <w:numId w:val="7"/>
      </w:numPr>
    </w:pPr>
  </w:style>
  <w:style w:type="table" w:customStyle="1" w:styleId="Reatabula121">
    <w:name w:val="Režģa tabula121"/>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1">
    <w:name w:val="Režģa tabula22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
    <w:name w:val="Bez saraksta121"/>
    <w:next w:val="Bezsaraksta"/>
    <w:uiPriority w:val="99"/>
    <w:semiHidden/>
    <w:unhideWhenUsed/>
    <w:rsid w:val="009059E4"/>
  </w:style>
  <w:style w:type="numbering" w:customStyle="1" w:styleId="Bezsaraksta1121">
    <w:name w:val="Bez saraksta1121"/>
    <w:next w:val="Bezsaraksta"/>
    <w:uiPriority w:val="99"/>
    <w:semiHidden/>
    <w:unhideWhenUsed/>
    <w:rsid w:val="009059E4"/>
  </w:style>
  <w:style w:type="table" w:customStyle="1" w:styleId="Reatabula321">
    <w:name w:val="Režģa tabula321"/>
    <w:basedOn w:val="Parastatabula"/>
    <w:next w:val="Reatabula"/>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1">
    <w:name w:val="Bez saraksta221"/>
    <w:next w:val="Bezsaraksta"/>
    <w:uiPriority w:val="99"/>
    <w:semiHidden/>
    <w:unhideWhenUsed/>
    <w:rsid w:val="009059E4"/>
  </w:style>
  <w:style w:type="numbering" w:customStyle="1" w:styleId="Bezsaraksta321">
    <w:name w:val="Bez saraksta321"/>
    <w:next w:val="Bezsaraksta"/>
    <w:uiPriority w:val="99"/>
    <w:semiHidden/>
    <w:unhideWhenUsed/>
    <w:rsid w:val="009059E4"/>
  </w:style>
  <w:style w:type="table" w:customStyle="1" w:styleId="Reatabula212">
    <w:name w:val="Režģa tabula212"/>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21">
    <w:name w:val="Bez saraksta421"/>
    <w:next w:val="Bezsaraksta"/>
    <w:uiPriority w:val="99"/>
    <w:semiHidden/>
    <w:unhideWhenUsed/>
    <w:rsid w:val="009059E4"/>
  </w:style>
  <w:style w:type="table" w:customStyle="1" w:styleId="Reatabula421">
    <w:name w:val="Režģa tabula42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6">
    <w:name w:val="Bez saraksta56"/>
    <w:next w:val="Bezsaraksta"/>
    <w:uiPriority w:val="99"/>
    <w:semiHidden/>
    <w:unhideWhenUsed/>
    <w:rsid w:val="00AB2B06"/>
  </w:style>
  <w:style w:type="table" w:customStyle="1" w:styleId="Reatabula37">
    <w:name w:val="Režģa tabula37"/>
    <w:basedOn w:val="Parastatabula"/>
    <w:next w:val="Reatabula"/>
    <w:uiPriority w:val="59"/>
    <w:rsid w:val="00AB2B0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0">
    <w:name w:val="Bez saraksta120"/>
    <w:next w:val="Bezsaraksta"/>
    <w:uiPriority w:val="99"/>
    <w:semiHidden/>
    <w:unhideWhenUsed/>
    <w:rsid w:val="00AB2B06"/>
  </w:style>
  <w:style w:type="table" w:customStyle="1" w:styleId="Reatabula116">
    <w:name w:val="Režģa tabula116"/>
    <w:basedOn w:val="Parastatabula"/>
    <w:next w:val="Reatabula"/>
    <w:uiPriority w:val="59"/>
    <w:rsid w:val="00AB2B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7">
    <w:name w:val="Bez saraksta57"/>
    <w:next w:val="Bezsaraksta"/>
    <w:uiPriority w:val="99"/>
    <w:semiHidden/>
    <w:unhideWhenUsed/>
    <w:rsid w:val="00C412A1"/>
  </w:style>
  <w:style w:type="table" w:customStyle="1" w:styleId="Reatabula38">
    <w:name w:val="Režģa tabula38"/>
    <w:basedOn w:val="Parastatabula"/>
    <w:next w:val="Reatabula"/>
    <w:uiPriority w:val="59"/>
    <w:rsid w:val="00C412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2">
    <w:name w:val="Bez saraksta122"/>
    <w:next w:val="Bezsaraksta"/>
    <w:uiPriority w:val="99"/>
    <w:semiHidden/>
    <w:unhideWhenUsed/>
    <w:rsid w:val="00C412A1"/>
  </w:style>
  <w:style w:type="table" w:customStyle="1" w:styleId="Reatabula117">
    <w:name w:val="Režģa tabula117"/>
    <w:basedOn w:val="Parastatabula"/>
    <w:next w:val="Reatabula"/>
    <w:uiPriority w:val="39"/>
    <w:rsid w:val="00C412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8">
    <w:name w:val="Bez saraksta58"/>
    <w:next w:val="Bezsaraksta"/>
    <w:uiPriority w:val="99"/>
    <w:semiHidden/>
    <w:unhideWhenUsed/>
    <w:rsid w:val="003648DE"/>
  </w:style>
  <w:style w:type="numbering" w:customStyle="1" w:styleId="Bezsaraksta59">
    <w:name w:val="Bez saraksta59"/>
    <w:next w:val="Bezsaraksta"/>
    <w:uiPriority w:val="99"/>
    <w:semiHidden/>
    <w:unhideWhenUsed/>
    <w:rsid w:val="000E7877"/>
  </w:style>
  <w:style w:type="table" w:customStyle="1" w:styleId="Reatabula39">
    <w:name w:val="Režģa tabula39"/>
    <w:basedOn w:val="Parastatabula"/>
    <w:next w:val="Reatabula"/>
    <w:uiPriority w:val="39"/>
    <w:rsid w:val="000E78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3">
    <w:name w:val="Bez saraksta123"/>
    <w:next w:val="Bezsaraksta"/>
    <w:uiPriority w:val="99"/>
    <w:semiHidden/>
    <w:unhideWhenUsed/>
    <w:rsid w:val="000E7877"/>
  </w:style>
  <w:style w:type="table" w:customStyle="1" w:styleId="Reatabula118">
    <w:name w:val="Režģa tabula118"/>
    <w:basedOn w:val="Parastatabula"/>
    <w:next w:val="Reatabula"/>
    <w:uiPriority w:val="59"/>
    <w:rsid w:val="000E787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8">
    <w:name w:val="Bez saraksta218"/>
    <w:next w:val="Bezsaraksta"/>
    <w:uiPriority w:val="99"/>
    <w:semiHidden/>
    <w:rsid w:val="000E7877"/>
  </w:style>
  <w:style w:type="table" w:customStyle="1" w:styleId="Reatabula213">
    <w:name w:val="Režģa tabula213"/>
    <w:basedOn w:val="Parastatabula"/>
    <w:next w:val="Reatabula"/>
    <w:uiPriority w:val="59"/>
    <w:rsid w:val="000E7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4">
    <w:name w:val="Bez saraksta314"/>
    <w:next w:val="Bezsaraksta"/>
    <w:uiPriority w:val="99"/>
    <w:semiHidden/>
    <w:unhideWhenUsed/>
    <w:rsid w:val="000E7877"/>
  </w:style>
  <w:style w:type="table" w:customStyle="1" w:styleId="Reatabula310">
    <w:name w:val="Režģa tabula310"/>
    <w:basedOn w:val="Parastatabula"/>
    <w:next w:val="Reatabula"/>
    <w:uiPriority w:val="59"/>
    <w:rsid w:val="000E78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59"/>
    <w:rsid w:val="000E78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Bezsaraksta"/>
    <w:uiPriority w:val="99"/>
    <w:semiHidden/>
    <w:unhideWhenUsed/>
    <w:rsid w:val="00B976C8"/>
  </w:style>
  <w:style w:type="table" w:customStyle="1" w:styleId="Reatabula40">
    <w:name w:val="Režģa tabula40"/>
    <w:basedOn w:val="Parastatabula"/>
    <w:next w:val="Reatabula"/>
    <w:uiPriority w:val="39"/>
    <w:rsid w:val="00B976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4">
    <w:name w:val="Bez saraksta124"/>
    <w:next w:val="Bezsaraksta"/>
    <w:uiPriority w:val="99"/>
    <w:semiHidden/>
    <w:unhideWhenUsed/>
    <w:rsid w:val="00B976C8"/>
  </w:style>
  <w:style w:type="table" w:customStyle="1" w:styleId="Reatabula119">
    <w:name w:val="Režģa tabula119"/>
    <w:basedOn w:val="Parastatabula"/>
    <w:next w:val="Reatabula"/>
    <w:uiPriority w:val="59"/>
    <w:rsid w:val="00B976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9">
    <w:name w:val="Bez saraksta219"/>
    <w:next w:val="Bezsaraksta"/>
    <w:semiHidden/>
    <w:rsid w:val="00B976C8"/>
  </w:style>
  <w:style w:type="table" w:customStyle="1" w:styleId="Reatabula214">
    <w:name w:val="Režģa tabula214"/>
    <w:basedOn w:val="Parastatabula"/>
    <w:next w:val="Reatabula"/>
    <w:uiPriority w:val="59"/>
    <w:rsid w:val="00B9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5">
    <w:name w:val="Bez saraksta315"/>
    <w:next w:val="Bezsaraksta"/>
    <w:uiPriority w:val="99"/>
    <w:semiHidden/>
    <w:unhideWhenUsed/>
    <w:rsid w:val="00B976C8"/>
  </w:style>
  <w:style w:type="table" w:customStyle="1" w:styleId="Reatabula312">
    <w:name w:val="Režģa tabula312"/>
    <w:basedOn w:val="Parastatabula"/>
    <w:next w:val="Reatabula"/>
    <w:uiPriority w:val="59"/>
    <w:rsid w:val="00B976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rsid w:val="00B976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B976C8"/>
  </w:style>
  <w:style w:type="table" w:customStyle="1" w:styleId="Reatabula53">
    <w:name w:val="Režģa tabula53"/>
    <w:basedOn w:val="Parastatabula"/>
    <w:next w:val="Reatabula"/>
    <w:uiPriority w:val="59"/>
    <w:rsid w:val="00B976C8"/>
    <w:pPr>
      <w:ind w:left="-425" w:right="-765" w:firstLine="851"/>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3">
    <w:name w:val="Bez saraksta63"/>
    <w:next w:val="Bezsaraksta"/>
    <w:uiPriority w:val="99"/>
    <w:semiHidden/>
    <w:unhideWhenUsed/>
    <w:rsid w:val="00AA2EF9"/>
  </w:style>
  <w:style w:type="table" w:customStyle="1" w:styleId="Reatabula46">
    <w:name w:val="Režģa tabula46"/>
    <w:basedOn w:val="Parastatabula"/>
    <w:next w:val="Reatabula"/>
    <w:uiPriority w:val="59"/>
    <w:rsid w:val="00AA2E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5">
    <w:name w:val="Bez saraksta125"/>
    <w:next w:val="Bezsaraksta"/>
    <w:semiHidden/>
    <w:rsid w:val="00AA2EF9"/>
  </w:style>
  <w:style w:type="table" w:customStyle="1" w:styleId="Reatabula120">
    <w:name w:val="Režģa tabula120"/>
    <w:basedOn w:val="Parastatabula"/>
    <w:next w:val="Reatabula"/>
    <w:rsid w:val="00AA2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0">
    <w:name w:val="Bez saraksta220"/>
    <w:next w:val="Bezsaraksta"/>
    <w:uiPriority w:val="99"/>
    <w:semiHidden/>
    <w:unhideWhenUsed/>
    <w:rsid w:val="00AA2EF9"/>
  </w:style>
  <w:style w:type="table" w:customStyle="1" w:styleId="Reatabula215">
    <w:name w:val="Režģa tabula215"/>
    <w:basedOn w:val="Parastatabula"/>
    <w:next w:val="Reatabula"/>
    <w:uiPriority w:val="59"/>
    <w:rsid w:val="00AA2E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6">
    <w:name w:val="Bez saraksta316"/>
    <w:next w:val="Bezsaraksta"/>
    <w:uiPriority w:val="99"/>
    <w:semiHidden/>
    <w:unhideWhenUsed/>
    <w:rsid w:val="00AA2EF9"/>
  </w:style>
  <w:style w:type="character" w:customStyle="1" w:styleId="WW8Num2z0">
    <w:name w:val="WW8Num2z0"/>
    <w:rsid w:val="00AA2EF9"/>
    <w:rPr>
      <w:rFonts w:ascii="Symbol" w:hAnsi="Symbol"/>
    </w:rPr>
  </w:style>
  <w:style w:type="character" w:customStyle="1" w:styleId="WW8Num3z0">
    <w:name w:val="WW8Num3z0"/>
    <w:rsid w:val="00AA2EF9"/>
    <w:rPr>
      <w:rFonts w:ascii="Symbol" w:hAnsi="Symbol"/>
    </w:rPr>
  </w:style>
  <w:style w:type="character" w:customStyle="1" w:styleId="WW8Num3z1">
    <w:name w:val="WW8Num3z1"/>
    <w:rsid w:val="00AA2EF9"/>
    <w:rPr>
      <w:rFonts w:ascii="OpenSymbol" w:hAnsi="OpenSymbol"/>
    </w:rPr>
  </w:style>
  <w:style w:type="character" w:customStyle="1" w:styleId="WW8Num4z0">
    <w:name w:val="WW8Num4z0"/>
    <w:rsid w:val="00AA2EF9"/>
    <w:rPr>
      <w:rFonts w:ascii="Symbol" w:hAnsi="Symbol" w:cs="Times New Roman"/>
    </w:rPr>
  </w:style>
  <w:style w:type="character" w:customStyle="1" w:styleId="WW8Num4z1">
    <w:name w:val="WW8Num4z1"/>
    <w:rsid w:val="00AA2EF9"/>
    <w:rPr>
      <w:rFonts w:ascii="OpenSymbol" w:hAnsi="OpenSymbol" w:cs="Times New Roman"/>
    </w:rPr>
  </w:style>
  <w:style w:type="character" w:customStyle="1" w:styleId="WW8Num5z0">
    <w:name w:val="WW8Num5z0"/>
    <w:rsid w:val="00AA2EF9"/>
    <w:rPr>
      <w:rFonts w:ascii="Symbol" w:hAnsi="Symbol"/>
    </w:rPr>
  </w:style>
  <w:style w:type="character" w:customStyle="1" w:styleId="WW8Num5z1">
    <w:name w:val="WW8Num5z1"/>
    <w:rsid w:val="00AA2EF9"/>
    <w:rPr>
      <w:rFonts w:ascii="OpenSymbol" w:hAnsi="OpenSymbol"/>
    </w:rPr>
  </w:style>
  <w:style w:type="character" w:customStyle="1" w:styleId="WW8Num5z2">
    <w:name w:val="WW8Num5z2"/>
    <w:rsid w:val="00AA2EF9"/>
    <w:rPr>
      <w:rFonts w:ascii="Times New Roman" w:eastAsia="Times New Roman" w:hAnsi="Times New Roman" w:cs="Times New Roman"/>
      <w:b w:val="0"/>
    </w:rPr>
  </w:style>
  <w:style w:type="character" w:customStyle="1" w:styleId="WW8Num6z0">
    <w:name w:val="WW8Num6z0"/>
    <w:rsid w:val="00AA2EF9"/>
    <w:rPr>
      <w:rFonts w:ascii="Symbol" w:eastAsia="Times New Roman" w:hAnsi="Symbol" w:cs="Times New Roman"/>
    </w:rPr>
  </w:style>
  <w:style w:type="character" w:customStyle="1" w:styleId="WW8Num6z1">
    <w:name w:val="WW8Num6z1"/>
    <w:rsid w:val="00AA2EF9"/>
    <w:rPr>
      <w:rFonts w:ascii="Times New Roman" w:eastAsia="Times New Roman" w:hAnsi="Times New Roman" w:cs="Times New Roman"/>
    </w:rPr>
  </w:style>
  <w:style w:type="character" w:customStyle="1" w:styleId="WW8Num7z0">
    <w:name w:val="WW8Num7z0"/>
    <w:rsid w:val="00AA2EF9"/>
    <w:rPr>
      <w:rFonts w:ascii="Symbol" w:hAnsi="Symbol" w:cs="Times New Roman"/>
    </w:rPr>
  </w:style>
  <w:style w:type="character" w:customStyle="1" w:styleId="WW8Num8z0">
    <w:name w:val="WW8Num8z0"/>
    <w:rsid w:val="00AA2EF9"/>
    <w:rPr>
      <w:sz w:val="20"/>
      <w:szCs w:val="20"/>
    </w:rPr>
  </w:style>
  <w:style w:type="character" w:customStyle="1" w:styleId="WW8Num7z1">
    <w:name w:val="WW8Num7z1"/>
    <w:rsid w:val="00AA2EF9"/>
    <w:rPr>
      <w:b w:val="0"/>
    </w:rPr>
  </w:style>
  <w:style w:type="character" w:customStyle="1" w:styleId="WW8Num7z2">
    <w:name w:val="WW8Num7z2"/>
    <w:rsid w:val="00AA2EF9"/>
    <w:rPr>
      <w:rFonts w:ascii="Times New Roman" w:eastAsia="Times New Roman" w:hAnsi="Times New Roman" w:cs="Times New Roman"/>
      <w:b w:val="0"/>
    </w:rPr>
  </w:style>
  <w:style w:type="character" w:customStyle="1" w:styleId="Noklusjumarindkopasfonts3">
    <w:name w:val="Noklusējuma rindkopas fonts3"/>
    <w:rsid w:val="00AA2EF9"/>
  </w:style>
  <w:style w:type="character" w:customStyle="1" w:styleId="WW8Num10z0">
    <w:name w:val="WW8Num10z0"/>
    <w:rsid w:val="00AA2EF9"/>
    <w:rPr>
      <w:rFonts w:ascii="Symbol" w:hAnsi="Symbol"/>
    </w:rPr>
  </w:style>
  <w:style w:type="character" w:customStyle="1" w:styleId="WW8Num13z0">
    <w:name w:val="WW8Num13z0"/>
    <w:rsid w:val="00AA2EF9"/>
    <w:rPr>
      <w:rFonts w:ascii="Symbol" w:hAnsi="Symbol"/>
    </w:rPr>
  </w:style>
  <w:style w:type="character" w:customStyle="1" w:styleId="WW8Num14z0">
    <w:name w:val="WW8Num14z0"/>
    <w:rsid w:val="00AA2EF9"/>
    <w:rPr>
      <w:rFonts w:ascii="Symbol" w:hAnsi="Symbol"/>
    </w:rPr>
  </w:style>
  <w:style w:type="character" w:customStyle="1" w:styleId="WW8Num16z0">
    <w:name w:val="WW8Num16z0"/>
    <w:rsid w:val="00AA2EF9"/>
    <w:rPr>
      <w:rFonts w:ascii="Symbol" w:hAnsi="Symbol"/>
    </w:rPr>
  </w:style>
  <w:style w:type="character" w:customStyle="1" w:styleId="WW8Num18z0">
    <w:name w:val="WW8Num18z0"/>
    <w:rsid w:val="00AA2EF9"/>
    <w:rPr>
      <w:rFonts w:ascii="Symbol" w:hAnsi="Symbol"/>
    </w:rPr>
  </w:style>
  <w:style w:type="character" w:customStyle="1" w:styleId="WW8Num19z0">
    <w:name w:val="WW8Num19z0"/>
    <w:rsid w:val="00AA2EF9"/>
    <w:rPr>
      <w:rFonts w:ascii="Symbol" w:hAnsi="Symbol"/>
    </w:rPr>
  </w:style>
  <w:style w:type="character" w:customStyle="1" w:styleId="WW8Num20z0">
    <w:name w:val="WW8Num20z0"/>
    <w:rsid w:val="00AA2EF9"/>
    <w:rPr>
      <w:rFonts w:ascii="Symbol" w:hAnsi="Symbol"/>
    </w:rPr>
  </w:style>
  <w:style w:type="character" w:customStyle="1" w:styleId="WW8Num25z0">
    <w:name w:val="WW8Num25z0"/>
    <w:rsid w:val="00AA2EF9"/>
    <w:rPr>
      <w:sz w:val="28"/>
    </w:rPr>
  </w:style>
  <w:style w:type="character" w:customStyle="1" w:styleId="WW8Num27z0">
    <w:name w:val="WW8Num27z0"/>
    <w:rsid w:val="00AA2EF9"/>
    <w:rPr>
      <w:rFonts w:ascii="Symbol" w:hAnsi="Symbol"/>
    </w:rPr>
  </w:style>
  <w:style w:type="character" w:customStyle="1" w:styleId="WW8Num28z0">
    <w:name w:val="WW8Num28z0"/>
    <w:rsid w:val="00AA2EF9"/>
    <w:rPr>
      <w:rFonts w:ascii="Symbol" w:hAnsi="Symbol"/>
    </w:rPr>
  </w:style>
  <w:style w:type="character" w:customStyle="1" w:styleId="WW8Num29z0">
    <w:name w:val="WW8Num29z0"/>
    <w:rsid w:val="00AA2EF9"/>
    <w:rPr>
      <w:rFonts w:ascii="Symbol" w:hAnsi="Symbol"/>
    </w:rPr>
  </w:style>
  <w:style w:type="character" w:customStyle="1" w:styleId="WW8Num29z1">
    <w:name w:val="WW8Num29z1"/>
    <w:rsid w:val="00AA2EF9"/>
    <w:rPr>
      <w:rFonts w:ascii="OpenSymbol" w:hAnsi="OpenSymbol"/>
    </w:rPr>
  </w:style>
  <w:style w:type="character" w:customStyle="1" w:styleId="WW8Num30z0">
    <w:name w:val="WW8Num30z0"/>
    <w:rsid w:val="00AA2EF9"/>
    <w:rPr>
      <w:rFonts w:ascii="Symbol" w:hAnsi="Symbol"/>
    </w:rPr>
  </w:style>
  <w:style w:type="character" w:customStyle="1" w:styleId="WW8Num30z1">
    <w:name w:val="WW8Num30z1"/>
    <w:rsid w:val="00AA2EF9"/>
    <w:rPr>
      <w:rFonts w:ascii="OpenSymbol" w:hAnsi="OpenSymbol" w:cs="OpenSymbol"/>
    </w:rPr>
  </w:style>
  <w:style w:type="character" w:customStyle="1" w:styleId="WW8Num31z0">
    <w:name w:val="WW8Num31z0"/>
    <w:rsid w:val="00AA2EF9"/>
    <w:rPr>
      <w:rFonts w:ascii="Symbol" w:hAnsi="Symbol" w:cs="OpenSymbol"/>
    </w:rPr>
  </w:style>
  <w:style w:type="character" w:customStyle="1" w:styleId="WW8Num31z1">
    <w:name w:val="WW8Num31z1"/>
    <w:rsid w:val="00AA2EF9"/>
    <w:rPr>
      <w:rFonts w:ascii="OpenSymbol" w:hAnsi="OpenSymbol" w:cs="OpenSymbol"/>
    </w:rPr>
  </w:style>
  <w:style w:type="character" w:customStyle="1" w:styleId="Noklusjumarindkopasfonts2">
    <w:name w:val="Noklusējuma rindkopas fonts2"/>
    <w:rsid w:val="00AA2EF9"/>
  </w:style>
  <w:style w:type="character" w:customStyle="1" w:styleId="WW8Num21z0">
    <w:name w:val="WW8Num21z0"/>
    <w:rsid w:val="00AA2EF9"/>
    <w:rPr>
      <w:rFonts w:ascii="Symbol" w:hAnsi="Symbol"/>
    </w:rPr>
  </w:style>
  <w:style w:type="character" w:customStyle="1" w:styleId="WW8Num24z0">
    <w:name w:val="WW8Num24z0"/>
    <w:rsid w:val="00AA2EF9"/>
    <w:rPr>
      <w:sz w:val="28"/>
    </w:rPr>
  </w:style>
  <w:style w:type="character" w:customStyle="1" w:styleId="WW8Num36z0">
    <w:name w:val="WW8Num36z0"/>
    <w:rsid w:val="00AA2EF9"/>
    <w:rPr>
      <w:rFonts w:ascii="Webdings" w:hAnsi="Webdings"/>
    </w:rPr>
  </w:style>
  <w:style w:type="character" w:customStyle="1" w:styleId="WW8Num39z0">
    <w:name w:val="WW8Num39z0"/>
    <w:rsid w:val="00AA2EF9"/>
    <w:rPr>
      <w:rFonts w:ascii="Symbol" w:hAnsi="Symbol"/>
    </w:rPr>
  </w:style>
  <w:style w:type="character" w:customStyle="1" w:styleId="WW8Num40z0">
    <w:name w:val="WW8Num40z0"/>
    <w:rsid w:val="00AA2EF9"/>
    <w:rPr>
      <w:rFonts w:ascii="Symbol" w:hAnsi="Symbol"/>
    </w:rPr>
  </w:style>
  <w:style w:type="character" w:customStyle="1" w:styleId="WW8Num41z0">
    <w:name w:val="WW8Num41z0"/>
    <w:rsid w:val="00AA2EF9"/>
    <w:rPr>
      <w:rFonts w:ascii="Webdings" w:hAnsi="Webdings"/>
    </w:rPr>
  </w:style>
  <w:style w:type="character" w:customStyle="1" w:styleId="WW8Num41z1">
    <w:name w:val="WW8Num41z1"/>
    <w:rsid w:val="00AA2EF9"/>
    <w:rPr>
      <w:rFonts w:ascii="Courier New" w:hAnsi="Courier New"/>
    </w:rPr>
  </w:style>
  <w:style w:type="character" w:customStyle="1" w:styleId="WW8Num42z0">
    <w:name w:val="WW8Num42z0"/>
    <w:rsid w:val="00AA2EF9"/>
    <w:rPr>
      <w:rFonts w:ascii="Symbol" w:hAnsi="Symbol" w:cs="OpenSymbol"/>
    </w:rPr>
  </w:style>
  <w:style w:type="character" w:customStyle="1" w:styleId="WW8Num42z1">
    <w:name w:val="WW8Num42z1"/>
    <w:rsid w:val="00AA2EF9"/>
    <w:rPr>
      <w:rFonts w:ascii="OpenSymbol" w:hAnsi="OpenSymbol" w:cs="OpenSymbol"/>
    </w:rPr>
  </w:style>
  <w:style w:type="character" w:customStyle="1" w:styleId="WW8Num43z0">
    <w:name w:val="WW8Num43z0"/>
    <w:rsid w:val="00AA2EF9"/>
    <w:rPr>
      <w:rFonts w:ascii="Symbol" w:hAnsi="Symbol" w:cs="OpenSymbol"/>
    </w:rPr>
  </w:style>
  <w:style w:type="character" w:customStyle="1" w:styleId="WW8Num43z1">
    <w:name w:val="WW8Num43z1"/>
    <w:rsid w:val="00AA2EF9"/>
    <w:rPr>
      <w:rFonts w:ascii="OpenSymbol" w:hAnsi="OpenSymbol" w:cs="OpenSymbol"/>
    </w:rPr>
  </w:style>
  <w:style w:type="character" w:customStyle="1" w:styleId="WW8Num6z2">
    <w:name w:val="WW8Num6z2"/>
    <w:rsid w:val="00AA2EF9"/>
    <w:rPr>
      <w:rFonts w:ascii="Wingdings" w:hAnsi="Wingdings"/>
    </w:rPr>
  </w:style>
  <w:style w:type="character" w:customStyle="1" w:styleId="WW8Num6z3">
    <w:name w:val="WW8Num6z3"/>
    <w:rsid w:val="00AA2EF9"/>
    <w:rPr>
      <w:rFonts w:ascii="Symbol" w:hAnsi="Symbol"/>
    </w:rPr>
  </w:style>
  <w:style w:type="character" w:customStyle="1" w:styleId="WW8Num6z4">
    <w:name w:val="WW8Num6z4"/>
    <w:rsid w:val="00AA2EF9"/>
    <w:rPr>
      <w:rFonts w:ascii="Courier New" w:hAnsi="Courier New"/>
    </w:rPr>
  </w:style>
  <w:style w:type="character" w:customStyle="1" w:styleId="WW8Num14z1">
    <w:name w:val="WW8Num14z1"/>
    <w:rsid w:val="00AA2EF9"/>
    <w:rPr>
      <w:rFonts w:ascii="Times New Roman" w:eastAsia="Times New Roman" w:hAnsi="Times New Roman" w:cs="Times New Roman"/>
    </w:rPr>
  </w:style>
  <w:style w:type="character" w:customStyle="1" w:styleId="WW8Num15z0">
    <w:name w:val="WW8Num15z0"/>
    <w:rsid w:val="00AA2EF9"/>
    <w:rPr>
      <w:rFonts w:ascii="Symbol" w:hAnsi="Symbol"/>
    </w:rPr>
  </w:style>
  <w:style w:type="character" w:customStyle="1" w:styleId="WW8Num23z0">
    <w:name w:val="WW8Num23z0"/>
    <w:rsid w:val="00AA2EF9"/>
    <w:rPr>
      <w:rFonts w:ascii="Symbol" w:hAnsi="Symbol"/>
    </w:rPr>
  </w:style>
  <w:style w:type="character" w:customStyle="1" w:styleId="WW8Num37z0">
    <w:name w:val="WW8Num37z0"/>
    <w:rsid w:val="00AA2EF9"/>
    <w:rPr>
      <w:rFonts w:ascii="Webdings" w:hAnsi="Webdings"/>
    </w:rPr>
  </w:style>
  <w:style w:type="character" w:customStyle="1" w:styleId="WW8Num37z1">
    <w:name w:val="WW8Num37z1"/>
    <w:rsid w:val="00AA2EF9"/>
    <w:rPr>
      <w:rFonts w:ascii="Courier New" w:hAnsi="Courier New"/>
    </w:rPr>
  </w:style>
  <w:style w:type="character" w:customStyle="1" w:styleId="WW8Num37z2">
    <w:name w:val="WW8Num37z2"/>
    <w:rsid w:val="00AA2EF9"/>
    <w:rPr>
      <w:rFonts w:ascii="Wingdings" w:hAnsi="Wingdings"/>
    </w:rPr>
  </w:style>
  <w:style w:type="character" w:customStyle="1" w:styleId="WW8Num37z3">
    <w:name w:val="WW8Num37z3"/>
    <w:rsid w:val="00AA2EF9"/>
    <w:rPr>
      <w:rFonts w:ascii="Symbol" w:hAnsi="Symbol"/>
    </w:rPr>
  </w:style>
  <w:style w:type="character" w:customStyle="1" w:styleId="WW8Num41z2">
    <w:name w:val="WW8Num41z2"/>
    <w:rsid w:val="00AA2EF9"/>
    <w:rPr>
      <w:rFonts w:ascii="Wingdings" w:hAnsi="Wingdings"/>
    </w:rPr>
  </w:style>
  <w:style w:type="character" w:customStyle="1" w:styleId="WW8Num41z3">
    <w:name w:val="WW8Num41z3"/>
    <w:rsid w:val="00AA2EF9"/>
    <w:rPr>
      <w:rFonts w:ascii="Symbol" w:hAnsi="Symbol"/>
    </w:rPr>
  </w:style>
  <w:style w:type="character" w:customStyle="1" w:styleId="Noklusjumarindkopasfonts1">
    <w:name w:val="Noklusējuma rindkopas fonts1"/>
    <w:rsid w:val="00AA2EF9"/>
  </w:style>
  <w:style w:type="character" w:customStyle="1" w:styleId="Komentraatsauce1">
    <w:name w:val="Komentāra atsauce1"/>
    <w:rsid w:val="00AA2EF9"/>
    <w:rPr>
      <w:sz w:val="16"/>
    </w:rPr>
  </w:style>
  <w:style w:type="paragraph" w:customStyle="1" w:styleId="Komentrateksts1">
    <w:name w:val="Komentāra teksts1"/>
    <w:basedOn w:val="Parasts"/>
    <w:rsid w:val="00AA2EF9"/>
    <w:pPr>
      <w:suppressAutoHyphens/>
    </w:pPr>
    <w:rPr>
      <w:szCs w:val="24"/>
      <w:lang w:eastAsia="ar-SA"/>
    </w:rPr>
  </w:style>
  <w:style w:type="paragraph" w:customStyle="1" w:styleId="Pamattekstaatkpe21">
    <w:name w:val="Pamatteksta atkāpe 21"/>
    <w:basedOn w:val="Parasts"/>
    <w:rsid w:val="00AA2EF9"/>
    <w:pPr>
      <w:suppressAutoHyphens/>
      <w:ind w:left="720"/>
    </w:pPr>
    <w:rPr>
      <w:sz w:val="24"/>
      <w:szCs w:val="24"/>
      <w:lang w:eastAsia="ar-SA"/>
    </w:rPr>
  </w:style>
  <w:style w:type="paragraph" w:customStyle="1" w:styleId="Framecontents">
    <w:name w:val="Frame contents"/>
    <w:basedOn w:val="Pamatteksts"/>
    <w:rsid w:val="00AA2EF9"/>
    <w:pPr>
      <w:tabs>
        <w:tab w:val="left" w:pos="2660"/>
      </w:tabs>
      <w:suppressAutoHyphens/>
      <w:spacing w:after="0"/>
    </w:pPr>
    <w:rPr>
      <w:sz w:val="28"/>
      <w:lang w:eastAsia="ar-SA"/>
    </w:rPr>
  </w:style>
  <w:style w:type="table" w:customStyle="1" w:styleId="Reatabula313">
    <w:name w:val="Režģa tabula313"/>
    <w:basedOn w:val="Parastatabula"/>
    <w:next w:val="Reatabula"/>
    <w:uiPriority w:val="39"/>
    <w:rsid w:val="00AA2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AA2EF9"/>
    <w:rPr>
      <w:rFonts w:ascii="Helvetica" w:eastAsia="ヒラギノ角ゴ Pro W3" w:hAnsi="Helvetica"/>
      <w:color w:val="000000"/>
      <w:sz w:val="24"/>
      <w:lang w:val="en-US" w:eastAsia="en-US"/>
    </w:rPr>
  </w:style>
  <w:style w:type="numbering" w:customStyle="1" w:styleId="Bezsaraksta412">
    <w:name w:val="Bez saraksta412"/>
    <w:next w:val="Bezsaraksta"/>
    <w:uiPriority w:val="99"/>
    <w:semiHidden/>
    <w:unhideWhenUsed/>
    <w:rsid w:val="00AA2EF9"/>
  </w:style>
  <w:style w:type="numbering" w:customStyle="1" w:styleId="Bezsaraksta64">
    <w:name w:val="Bez saraksta64"/>
    <w:next w:val="Bezsaraksta"/>
    <w:uiPriority w:val="99"/>
    <w:semiHidden/>
    <w:unhideWhenUsed/>
    <w:rsid w:val="00DC0F1B"/>
  </w:style>
  <w:style w:type="table" w:customStyle="1" w:styleId="Reatabula47">
    <w:name w:val="Režģa tabula47"/>
    <w:basedOn w:val="Parastatabula"/>
    <w:next w:val="Reatabula"/>
    <w:uiPriority w:val="59"/>
    <w:rsid w:val="00DC0F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6">
    <w:name w:val="Bez saraksta126"/>
    <w:next w:val="Bezsaraksta"/>
    <w:uiPriority w:val="99"/>
    <w:semiHidden/>
    <w:rsid w:val="00DC0F1B"/>
  </w:style>
  <w:style w:type="table" w:customStyle="1" w:styleId="Reatabula122">
    <w:name w:val="Režģa tabula122"/>
    <w:basedOn w:val="Parastatabula"/>
    <w:next w:val="Reatabula"/>
    <w:rsid w:val="00DC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2">
    <w:name w:val="Bez saraksta222"/>
    <w:next w:val="Bezsaraksta"/>
    <w:uiPriority w:val="99"/>
    <w:semiHidden/>
    <w:unhideWhenUsed/>
    <w:rsid w:val="00DC0F1B"/>
  </w:style>
  <w:style w:type="table" w:customStyle="1" w:styleId="Reatabula216">
    <w:name w:val="Režģa tabula216"/>
    <w:basedOn w:val="Parastatabula"/>
    <w:next w:val="Reatabula"/>
    <w:uiPriority w:val="39"/>
    <w:rsid w:val="00DC0F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7">
    <w:name w:val="Bez saraksta317"/>
    <w:next w:val="Bezsaraksta"/>
    <w:uiPriority w:val="99"/>
    <w:semiHidden/>
    <w:unhideWhenUsed/>
    <w:rsid w:val="00DC0F1B"/>
  </w:style>
  <w:style w:type="table" w:customStyle="1" w:styleId="Reatabula314">
    <w:name w:val="Režģa tabula314"/>
    <w:basedOn w:val="Parastatabula"/>
    <w:next w:val="Reatabula"/>
    <w:uiPriority w:val="39"/>
    <w:rsid w:val="00DC0F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413">
    <w:name w:val="Bez saraksta413"/>
    <w:next w:val="Bezsaraksta"/>
    <w:uiPriority w:val="99"/>
    <w:semiHidden/>
    <w:unhideWhenUsed/>
    <w:rsid w:val="00DC0F1B"/>
  </w:style>
  <w:style w:type="numbering" w:customStyle="1" w:styleId="Bezsaraksta65">
    <w:name w:val="Bez saraksta65"/>
    <w:next w:val="Bezsaraksta"/>
    <w:uiPriority w:val="99"/>
    <w:semiHidden/>
    <w:unhideWhenUsed/>
    <w:rsid w:val="004831CF"/>
  </w:style>
  <w:style w:type="numbering" w:customStyle="1" w:styleId="Bezsaraksta127">
    <w:name w:val="Bez saraksta127"/>
    <w:next w:val="Bezsaraksta"/>
    <w:uiPriority w:val="99"/>
    <w:semiHidden/>
    <w:unhideWhenUsed/>
    <w:rsid w:val="004831CF"/>
  </w:style>
  <w:style w:type="numbering" w:customStyle="1" w:styleId="Bezsaraksta1112">
    <w:name w:val="Bez saraksta1112"/>
    <w:next w:val="Bezsaraksta"/>
    <w:uiPriority w:val="99"/>
    <w:semiHidden/>
    <w:unhideWhenUsed/>
    <w:rsid w:val="004831CF"/>
  </w:style>
  <w:style w:type="table" w:customStyle="1" w:styleId="Reatabula48">
    <w:name w:val="Režģa tabula48"/>
    <w:basedOn w:val="Parastatabula"/>
    <w:next w:val="Reatabula"/>
    <w:uiPriority w:val="39"/>
    <w:rsid w:val="004831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
    <w:name w:val="Char Char Rakstz. Rakstz. Char Char Rakstz. Rakstz."/>
    <w:basedOn w:val="Parasts"/>
    <w:qFormat/>
    <w:rsid w:val="004831CF"/>
    <w:pPr>
      <w:spacing w:before="120" w:after="160" w:line="240" w:lineRule="exact"/>
      <w:ind w:firstLine="720"/>
      <w:jc w:val="both"/>
    </w:pPr>
    <w:rPr>
      <w:rFonts w:ascii="Verdana" w:hAnsi="Verdana"/>
      <w:lang w:val="en-US" w:eastAsia="en-US"/>
    </w:rPr>
  </w:style>
  <w:style w:type="numbering" w:customStyle="1" w:styleId="Bezsaraksta223">
    <w:name w:val="Bez saraksta223"/>
    <w:next w:val="Bezsaraksta"/>
    <w:uiPriority w:val="99"/>
    <w:semiHidden/>
    <w:unhideWhenUsed/>
    <w:rsid w:val="004831CF"/>
  </w:style>
  <w:style w:type="numbering" w:customStyle="1" w:styleId="Bezsaraksta128">
    <w:name w:val="Bez saraksta128"/>
    <w:next w:val="Bezsaraksta"/>
    <w:uiPriority w:val="99"/>
    <w:semiHidden/>
    <w:unhideWhenUsed/>
    <w:rsid w:val="004831CF"/>
  </w:style>
  <w:style w:type="numbering" w:customStyle="1" w:styleId="Bezsaraksta66">
    <w:name w:val="Bez saraksta66"/>
    <w:next w:val="Bezsaraksta"/>
    <w:uiPriority w:val="99"/>
    <w:semiHidden/>
    <w:unhideWhenUsed/>
    <w:rsid w:val="00D5781E"/>
  </w:style>
  <w:style w:type="numbering" w:customStyle="1" w:styleId="Bezsaraksta129">
    <w:name w:val="Bez saraksta129"/>
    <w:next w:val="Bezsaraksta"/>
    <w:semiHidden/>
    <w:unhideWhenUsed/>
    <w:rsid w:val="00D5781E"/>
  </w:style>
  <w:style w:type="numbering" w:customStyle="1" w:styleId="Bezsaraksta1113">
    <w:name w:val="Bez saraksta1113"/>
    <w:next w:val="Bezsaraksta"/>
    <w:uiPriority w:val="99"/>
    <w:semiHidden/>
    <w:unhideWhenUsed/>
    <w:rsid w:val="00D5781E"/>
  </w:style>
  <w:style w:type="table" w:customStyle="1" w:styleId="Reatabula49">
    <w:name w:val="Režģa tabula49"/>
    <w:basedOn w:val="Parastatabula"/>
    <w:next w:val="Reatabula"/>
    <w:uiPriority w:val="39"/>
    <w:rsid w:val="00D5781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4">
    <w:name w:val="Bez saraksta224"/>
    <w:next w:val="Bezsaraksta"/>
    <w:uiPriority w:val="99"/>
    <w:semiHidden/>
    <w:unhideWhenUsed/>
    <w:rsid w:val="00D5781E"/>
  </w:style>
  <w:style w:type="numbering" w:customStyle="1" w:styleId="Bezsaraksta1210">
    <w:name w:val="Bez saraksta1210"/>
    <w:next w:val="Bezsaraksta"/>
    <w:uiPriority w:val="99"/>
    <w:semiHidden/>
    <w:unhideWhenUsed/>
    <w:rsid w:val="00D5781E"/>
  </w:style>
  <w:style w:type="numbering" w:customStyle="1" w:styleId="Bezsaraksta67">
    <w:name w:val="Bez saraksta67"/>
    <w:next w:val="Bezsaraksta"/>
    <w:semiHidden/>
    <w:rsid w:val="0083036B"/>
  </w:style>
  <w:style w:type="numbering" w:customStyle="1" w:styleId="Bezsaraksta130">
    <w:name w:val="Bez saraksta130"/>
    <w:next w:val="Bezsaraksta"/>
    <w:uiPriority w:val="99"/>
    <w:semiHidden/>
    <w:unhideWhenUsed/>
    <w:rsid w:val="0083036B"/>
  </w:style>
  <w:style w:type="table" w:customStyle="1" w:styleId="Reatabula50">
    <w:name w:val="Režģa tabula50"/>
    <w:basedOn w:val="Parastatabula"/>
    <w:next w:val="Reatabula"/>
    <w:uiPriority w:val="59"/>
    <w:rsid w:val="008303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5">
    <w:name w:val="Bez saraksta225"/>
    <w:next w:val="Bezsaraksta"/>
    <w:uiPriority w:val="99"/>
    <w:semiHidden/>
    <w:unhideWhenUsed/>
    <w:rsid w:val="0083036B"/>
  </w:style>
  <w:style w:type="numbering" w:customStyle="1" w:styleId="Bezsaraksta318">
    <w:name w:val="Bez saraksta318"/>
    <w:next w:val="Bezsaraksta"/>
    <w:uiPriority w:val="99"/>
    <w:semiHidden/>
    <w:unhideWhenUsed/>
    <w:rsid w:val="0083036B"/>
  </w:style>
  <w:style w:type="table" w:customStyle="1" w:styleId="Reatabula217">
    <w:name w:val="Režģa tabula217"/>
    <w:basedOn w:val="Parastatabula"/>
    <w:next w:val="Reatabula"/>
    <w:uiPriority w:val="39"/>
    <w:rsid w:val="008303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8">
    <w:name w:val="Bez saraksta68"/>
    <w:next w:val="Bezsaraksta"/>
    <w:uiPriority w:val="99"/>
    <w:semiHidden/>
    <w:unhideWhenUsed/>
    <w:rsid w:val="005E0B60"/>
  </w:style>
  <w:style w:type="numbering" w:customStyle="1" w:styleId="Bezsaraksta131">
    <w:name w:val="Bez saraksta131"/>
    <w:next w:val="Bezsaraksta"/>
    <w:uiPriority w:val="99"/>
    <w:semiHidden/>
    <w:unhideWhenUsed/>
    <w:rsid w:val="005E0B60"/>
  </w:style>
  <w:style w:type="table" w:customStyle="1" w:styleId="Reatabula54">
    <w:name w:val="Režģa tabula54"/>
    <w:basedOn w:val="Parastatabula"/>
    <w:next w:val="Reatabula"/>
    <w:uiPriority w:val="39"/>
    <w:rsid w:val="005E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6">
    <w:name w:val="Bez saraksta226"/>
    <w:next w:val="Bezsaraksta"/>
    <w:uiPriority w:val="99"/>
    <w:semiHidden/>
    <w:unhideWhenUsed/>
    <w:rsid w:val="005E0B60"/>
  </w:style>
  <w:style w:type="table" w:customStyle="1" w:styleId="Reatabula123">
    <w:name w:val="Režģa tabula123"/>
    <w:basedOn w:val="Parastatabula"/>
    <w:next w:val="Reatabula"/>
    <w:uiPriority w:val="59"/>
    <w:rsid w:val="005E0B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9">
    <w:name w:val="Bez saraksta319"/>
    <w:next w:val="Bezsaraksta"/>
    <w:uiPriority w:val="99"/>
    <w:semiHidden/>
    <w:unhideWhenUsed/>
    <w:rsid w:val="005E0B60"/>
  </w:style>
  <w:style w:type="table" w:customStyle="1" w:styleId="Reatabula218">
    <w:name w:val="Režģa tabula218"/>
    <w:basedOn w:val="Parastatabula"/>
    <w:next w:val="Reatabula"/>
    <w:uiPriority w:val="59"/>
    <w:rsid w:val="005E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9">
    <w:name w:val="Bez saraksta69"/>
    <w:next w:val="Bezsaraksta"/>
    <w:uiPriority w:val="99"/>
    <w:semiHidden/>
    <w:unhideWhenUsed/>
    <w:rsid w:val="00BF17DB"/>
  </w:style>
  <w:style w:type="numbering" w:customStyle="1" w:styleId="Bezsaraksta132">
    <w:name w:val="Bez saraksta132"/>
    <w:next w:val="Bezsaraksta"/>
    <w:uiPriority w:val="99"/>
    <w:semiHidden/>
    <w:unhideWhenUsed/>
    <w:rsid w:val="00BF17DB"/>
  </w:style>
  <w:style w:type="table" w:customStyle="1" w:styleId="Reatabula55">
    <w:name w:val="Režģa tabula55"/>
    <w:basedOn w:val="Parastatabula"/>
    <w:next w:val="Reatabula"/>
    <w:uiPriority w:val="39"/>
    <w:rsid w:val="00BF17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7">
    <w:name w:val="Bez saraksta227"/>
    <w:next w:val="Bezsaraksta"/>
    <w:uiPriority w:val="99"/>
    <w:semiHidden/>
    <w:unhideWhenUsed/>
    <w:rsid w:val="00BF17DB"/>
  </w:style>
  <w:style w:type="table" w:customStyle="1" w:styleId="Reatabula124">
    <w:name w:val="Režģa tabula124"/>
    <w:basedOn w:val="Parastatabula"/>
    <w:next w:val="Reatabula"/>
    <w:uiPriority w:val="59"/>
    <w:rsid w:val="00BF17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0">
    <w:name w:val="Bez saraksta320"/>
    <w:next w:val="Bezsaraksta"/>
    <w:uiPriority w:val="99"/>
    <w:semiHidden/>
    <w:unhideWhenUsed/>
    <w:rsid w:val="00BF17DB"/>
  </w:style>
  <w:style w:type="table" w:customStyle="1" w:styleId="Reatabula219">
    <w:name w:val="Režģa tabula219"/>
    <w:basedOn w:val="Parastatabula"/>
    <w:next w:val="Reatabula"/>
    <w:uiPriority w:val="59"/>
    <w:rsid w:val="00BF17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Bezsaraksta"/>
    <w:uiPriority w:val="99"/>
    <w:semiHidden/>
    <w:unhideWhenUsed/>
    <w:rsid w:val="00B55BB7"/>
  </w:style>
  <w:style w:type="table" w:customStyle="1" w:styleId="Reatabula56">
    <w:name w:val="Režģa tabula56"/>
    <w:basedOn w:val="Parastatabula"/>
    <w:next w:val="Reatabula"/>
    <w:uiPriority w:val="59"/>
    <w:rsid w:val="00B55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1">
    <w:name w:val="Parastais1"/>
    <w:uiPriority w:val="99"/>
    <w:qFormat/>
    <w:rsid w:val="00B55BB7"/>
    <w:rPr>
      <w:sz w:val="24"/>
      <w:szCs w:val="24"/>
    </w:rPr>
  </w:style>
  <w:style w:type="numbering" w:customStyle="1" w:styleId="Bezsaraksta133">
    <w:name w:val="Bez saraksta133"/>
    <w:next w:val="Bezsaraksta"/>
    <w:uiPriority w:val="99"/>
    <w:semiHidden/>
    <w:unhideWhenUsed/>
    <w:rsid w:val="00B55BB7"/>
  </w:style>
  <w:style w:type="character" w:customStyle="1" w:styleId="article-origin-source">
    <w:name w:val="article-origin-source"/>
    <w:rsid w:val="00B55BB7"/>
  </w:style>
  <w:style w:type="numbering" w:customStyle="1" w:styleId="Bezsaraksta228">
    <w:name w:val="Bez saraksta228"/>
    <w:next w:val="Bezsaraksta"/>
    <w:uiPriority w:val="99"/>
    <w:semiHidden/>
    <w:unhideWhenUsed/>
    <w:rsid w:val="00B55BB7"/>
  </w:style>
  <w:style w:type="table" w:customStyle="1" w:styleId="Reatabula220">
    <w:name w:val="Režģa tabula220"/>
    <w:basedOn w:val="Parastatabula"/>
    <w:next w:val="Reatabula"/>
    <w:uiPriority w:val="59"/>
    <w:rsid w:val="00B55B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5">
    <w:name w:val="Režģa tabula315"/>
    <w:basedOn w:val="Parastatabula"/>
    <w:next w:val="Reatabula"/>
    <w:uiPriority w:val="59"/>
    <w:rsid w:val="00B55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2">
    <w:name w:val="Bez saraksta322"/>
    <w:next w:val="Bezsaraksta"/>
    <w:uiPriority w:val="99"/>
    <w:semiHidden/>
    <w:unhideWhenUsed/>
    <w:rsid w:val="00B55BB7"/>
  </w:style>
  <w:style w:type="numbering" w:customStyle="1" w:styleId="Bezsaraksta414">
    <w:name w:val="Bez saraksta414"/>
    <w:next w:val="Bezsaraksta"/>
    <w:uiPriority w:val="99"/>
    <w:semiHidden/>
    <w:unhideWhenUsed/>
    <w:rsid w:val="00B55BB7"/>
  </w:style>
  <w:style w:type="character" w:customStyle="1" w:styleId="sadalasteksts">
    <w:name w:val="sadalasteksts"/>
    <w:rsid w:val="00B55BB7"/>
  </w:style>
  <w:style w:type="numbering" w:customStyle="1" w:styleId="Bezsaraksta72">
    <w:name w:val="Bez saraksta72"/>
    <w:next w:val="Bezsaraksta"/>
    <w:uiPriority w:val="99"/>
    <w:semiHidden/>
    <w:unhideWhenUsed/>
    <w:rsid w:val="00D426F0"/>
  </w:style>
  <w:style w:type="table" w:customStyle="1" w:styleId="Reatabula57">
    <w:name w:val="Režģa tabula57"/>
    <w:basedOn w:val="Parastatabula"/>
    <w:next w:val="Reatabula"/>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4">
    <w:name w:val="Bez saraksta134"/>
    <w:next w:val="Bezsaraksta"/>
    <w:uiPriority w:val="99"/>
    <w:semiHidden/>
    <w:unhideWhenUsed/>
    <w:rsid w:val="00D426F0"/>
  </w:style>
  <w:style w:type="numbering" w:customStyle="1" w:styleId="Bezsaraksta229">
    <w:name w:val="Bez saraksta229"/>
    <w:next w:val="Bezsaraksta"/>
    <w:uiPriority w:val="99"/>
    <w:semiHidden/>
    <w:unhideWhenUsed/>
    <w:rsid w:val="00D426F0"/>
  </w:style>
  <w:style w:type="table" w:customStyle="1" w:styleId="Reatabula222">
    <w:name w:val="Režģa tabula222"/>
    <w:basedOn w:val="Parastatabula"/>
    <w:next w:val="Reatabula"/>
    <w:uiPriority w:val="59"/>
    <w:rsid w:val="00D426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6">
    <w:name w:val="Režģa tabula316"/>
    <w:basedOn w:val="Parastatabula"/>
    <w:next w:val="Reatabula"/>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3">
    <w:name w:val="Bez saraksta323"/>
    <w:next w:val="Bezsaraksta"/>
    <w:uiPriority w:val="99"/>
    <w:semiHidden/>
    <w:unhideWhenUsed/>
    <w:rsid w:val="00D426F0"/>
  </w:style>
  <w:style w:type="numbering" w:customStyle="1" w:styleId="Bezsaraksta415">
    <w:name w:val="Bez saraksta415"/>
    <w:next w:val="Bezsaraksta"/>
    <w:uiPriority w:val="99"/>
    <w:semiHidden/>
    <w:unhideWhenUsed/>
    <w:rsid w:val="00D426F0"/>
  </w:style>
  <w:style w:type="numbering" w:customStyle="1" w:styleId="WWNum33">
    <w:name w:val="WWNum33"/>
    <w:basedOn w:val="Bezsaraksta"/>
    <w:rsid w:val="00D426F0"/>
    <w:pPr>
      <w:numPr>
        <w:numId w:val="8"/>
      </w:numPr>
    </w:pPr>
  </w:style>
  <w:style w:type="paragraph" w:customStyle="1" w:styleId="3">
    <w:name w:val="3"/>
    <w:basedOn w:val="Parasts"/>
    <w:next w:val="Paraststmeklis"/>
    <w:uiPriority w:val="99"/>
    <w:rsid w:val="00D426F0"/>
    <w:pPr>
      <w:spacing w:before="100" w:beforeAutospacing="1" w:after="119"/>
    </w:pPr>
    <w:rPr>
      <w:sz w:val="24"/>
      <w:szCs w:val="24"/>
    </w:rPr>
  </w:style>
  <w:style w:type="paragraph" w:customStyle="1" w:styleId="2">
    <w:name w:val="2"/>
    <w:basedOn w:val="Parasts"/>
    <w:next w:val="Paraststmeklis"/>
    <w:uiPriority w:val="99"/>
    <w:rsid w:val="00D426F0"/>
    <w:pPr>
      <w:spacing w:before="100" w:beforeAutospacing="1" w:after="119"/>
    </w:pPr>
    <w:rPr>
      <w:sz w:val="24"/>
      <w:szCs w:val="24"/>
    </w:rPr>
  </w:style>
  <w:style w:type="paragraph" w:customStyle="1" w:styleId="11">
    <w:name w:val="1"/>
    <w:basedOn w:val="Parasts"/>
    <w:next w:val="Paraststmeklis"/>
    <w:rsid w:val="00D426F0"/>
    <w:pPr>
      <w:spacing w:before="100" w:beforeAutospacing="1" w:after="119"/>
    </w:pPr>
    <w:rPr>
      <w:sz w:val="24"/>
      <w:szCs w:val="24"/>
    </w:rPr>
  </w:style>
  <w:style w:type="numbering" w:customStyle="1" w:styleId="Bezsaraksta1114">
    <w:name w:val="Bez saraksta1114"/>
    <w:next w:val="Bezsaraksta"/>
    <w:uiPriority w:val="99"/>
    <w:semiHidden/>
    <w:unhideWhenUsed/>
    <w:rsid w:val="00D426F0"/>
  </w:style>
  <w:style w:type="table" w:customStyle="1" w:styleId="Reatabula410">
    <w:name w:val="Režģa tabula410"/>
    <w:basedOn w:val="Parastatabula"/>
    <w:next w:val="Reatabula"/>
    <w:uiPriority w:val="59"/>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59"/>
    <w:rsid w:val="00D426F0"/>
    <w:pPr>
      <w:ind w:left="-425" w:right="-765" w:firstLine="851"/>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0">
    <w:name w:val="Bez saraksta510"/>
    <w:next w:val="Bezsaraksta"/>
    <w:uiPriority w:val="99"/>
    <w:semiHidden/>
    <w:unhideWhenUsed/>
    <w:rsid w:val="00D426F0"/>
  </w:style>
  <w:style w:type="numbering" w:customStyle="1" w:styleId="Bezsaraksta73">
    <w:name w:val="Bez saraksta73"/>
    <w:next w:val="Bezsaraksta"/>
    <w:uiPriority w:val="99"/>
    <w:semiHidden/>
    <w:unhideWhenUsed/>
    <w:rsid w:val="00047B5B"/>
  </w:style>
  <w:style w:type="table" w:customStyle="1" w:styleId="Reatabula59">
    <w:name w:val="Režģa tabula59"/>
    <w:basedOn w:val="Parastatabula"/>
    <w:next w:val="Reatabula"/>
    <w:uiPriority w:val="59"/>
    <w:rsid w:val="00047B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5">
    <w:name w:val="Bez saraksta135"/>
    <w:next w:val="Bezsaraksta"/>
    <w:uiPriority w:val="99"/>
    <w:semiHidden/>
    <w:unhideWhenUsed/>
    <w:rsid w:val="00047B5B"/>
  </w:style>
  <w:style w:type="table" w:customStyle="1" w:styleId="Reatabula125">
    <w:name w:val="Režģa tabula125"/>
    <w:basedOn w:val="Parastatabula"/>
    <w:next w:val="Reatabula"/>
    <w:uiPriority w:val="39"/>
    <w:rsid w:val="00047B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0">
    <w:name w:val="Bez saraksta230"/>
    <w:next w:val="Bezsaraksta"/>
    <w:uiPriority w:val="99"/>
    <w:semiHidden/>
    <w:unhideWhenUsed/>
    <w:rsid w:val="00047B5B"/>
  </w:style>
  <w:style w:type="table" w:customStyle="1" w:styleId="Reatabula223">
    <w:name w:val="Režģa tabula223"/>
    <w:basedOn w:val="Parastatabula"/>
    <w:next w:val="Reatabula"/>
    <w:uiPriority w:val="59"/>
    <w:rsid w:val="00047B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4">
    <w:name w:val="Bez saraksta74"/>
    <w:next w:val="Bezsaraksta"/>
    <w:uiPriority w:val="99"/>
    <w:semiHidden/>
    <w:unhideWhenUsed/>
    <w:rsid w:val="002371ED"/>
  </w:style>
  <w:style w:type="table" w:customStyle="1" w:styleId="Reatabula60">
    <w:name w:val="Režģa tabula60"/>
    <w:basedOn w:val="Parastatabula"/>
    <w:next w:val="Reatabula"/>
    <w:uiPriority w:val="59"/>
    <w:rsid w:val="002371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6">
    <w:name w:val="Bez saraksta136"/>
    <w:next w:val="Bezsaraksta"/>
    <w:uiPriority w:val="99"/>
    <w:semiHidden/>
    <w:unhideWhenUsed/>
    <w:rsid w:val="002371ED"/>
  </w:style>
  <w:style w:type="table" w:customStyle="1" w:styleId="Reatabula126">
    <w:name w:val="Režģa tabula126"/>
    <w:basedOn w:val="Parastatabula"/>
    <w:next w:val="Reatabula"/>
    <w:uiPriority w:val="39"/>
    <w:rsid w:val="002371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1">
    <w:name w:val="Bez saraksta231"/>
    <w:next w:val="Bezsaraksta"/>
    <w:uiPriority w:val="99"/>
    <w:semiHidden/>
    <w:unhideWhenUsed/>
    <w:rsid w:val="002371ED"/>
  </w:style>
  <w:style w:type="table" w:customStyle="1" w:styleId="Reatabula224">
    <w:name w:val="Režģa tabula224"/>
    <w:basedOn w:val="Parastatabula"/>
    <w:next w:val="Reatabula"/>
    <w:uiPriority w:val="59"/>
    <w:rsid w:val="002371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5">
    <w:name w:val="Bez saraksta75"/>
    <w:next w:val="Bezsaraksta"/>
    <w:uiPriority w:val="99"/>
    <w:semiHidden/>
    <w:unhideWhenUsed/>
    <w:rsid w:val="00E12930"/>
  </w:style>
  <w:style w:type="numbering" w:customStyle="1" w:styleId="Bezsaraksta137">
    <w:name w:val="Bez saraksta137"/>
    <w:next w:val="Bezsaraksta"/>
    <w:uiPriority w:val="99"/>
    <w:semiHidden/>
    <w:unhideWhenUsed/>
    <w:rsid w:val="00E12930"/>
  </w:style>
  <w:style w:type="table" w:customStyle="1" w:styleId="Reatabula61">
    <w:name w:val="Režģa tabula61"/>
    <w:basedOn w:val="Parastatabula"/>
    <w:next w:val="Reatabula"/>
    <w:uiPriority w:val="59"/>
    <w:rsid w:val="00E129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intro">
    <w:name w:val="article-intro"/>
    <w:basedOn w:val="Parasts"/>
    <w:rsid w:val="00E12930"/>
    <w:pPr>
      <w:spacing w:before="75" w:after="100" w:afterAutospacing="1" w:line="225" w:lineRule="atLeast"/>
    </w:pPr>
    <w:rPr>
      <w:sz w:val="24"/>
      <w:szCs w:val="24"/>
    </w:rPr>
  </w:style>
  <w:style w:type="paragraph" w:customStyle="1" w:styleId="author">
    <w:name w:val="author"/>
    <w:basedOn w:val="Parasts"/>
    <w:rsid w:val="00E12930"/>
    <w:pPr>
      <w:spacing w:before="100" w:beforeAutospacing="1" w:after="100" w:afterAutospacing="1"/>
    </w:pPr>
    <w:rPr>
      <w:sz w:val="24"/>
      <w:szCs w:val="24"/>
    </w:rPr>
  </w:style>
  <w:style w:type="character" w:customStyle="1" w:styleId="itemprop">
    <w:name w:val="itemprop"/>
    <w:rsid w:val="00E12930"/>
  </w:style>
  <w:style w:type="character" w:customStyle="1" w:styleId="article-header-comments-count4">
    <w:name w:val="article-header-comments-count4"/>
    <w:rsid w:val="00E12930"/>
  </w:style>
  <w:style w:type="character" w:customStyle="1" w:styleId="xbe">
    <w:name w:val="_xbe"/>
    <w:rsid w:val="00E12930"/>
  </w:style>
  <w:style w:type="numbering" w:customStyle="1" w:styleId="Bezsaraksta232">
    <w:name w:val="Bez saraksta232"/>
    <w:next w:val="Bezsaraksta"/>
    <w:uiPriority w:val="99"/>
    <w:semiHidden/>
    <w:unhideWhenUsed/>
    <w:rsid w:val="00E12930"/>
  </w:style>
  <w:style w:type="table" w:customStyle="1" w:styleId="Reatabula127">
    <w:name w:val="Režģa tabula127"/>
    <w:basedOn w:val="Parastatabula"/>
    <w:next w:val="Reatabula"/>
    <w:uiPriority w:val="59"/>
    <w:rsid w:val="00E129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4">
    <w:name w:val="Bez saraksta324"/>
    <w:next w:val="Bezsaraksta"/>
    <w:uiPriority w:val="99"/>
    <w:semiHidden/>
    <w:unhideWhenUsed/>
    <w:rsid w:val="00E12930"/>
  </w:style>
  <w:style w:type="table" w:customStyle="1" w:styleId="Reatabula225">
    <w:name w:val="Režģa tabula225"/>
    <w:basedOn w:val="Parastatabula"/>
    <w:next w:val="Reatabula"/>
    <w:uiPriority w:val="59"/>
    <w:rsid w:val="00E129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6">
    <w:name w:val="Bez saraksta76"/>
    <w:next w:val="Bezsaraksta"/>
    <w:unhideWhenUsed/>
    <w:rsid w:val="007C4077"/>
  </w:style>
  <w:style w:type="numbering" w:customStyle="1" w:styleId="Bezsaraksta138">
    <w:name w:val="Bez saraksta138"/>
    <w:next w:val="Bezsaraksta"/>
    <w:uiPriority w:val="99"/>
    <w:semiHidden/>
    <w:unhideWhenUsed/>
    <w:rsid w:val="007C4077"/>
  </w:style>
  <w:style w:type="character" w:customStyle="1" w:styleId="Hyperlink2">
    <w:name w:val="Hyperlink2"/>
    <w:rsid w:val="007C4077"/>
    <w:rPr>
      <w:color w:val="0000FF"/>
      <w:u w:val="single"/>
    </w:rPr>
  </w:style>
  <w:style w:type="numbering" w:customStyle="1" w:styleId="Bezsaraksta233">
    <w:name w:val="Bez saraksta233"/>
    <w:next w:val="Bezsaraksta"/>
    <w:uiPriority w:val="99"/>
    <w:semiHidden/>
    <w:unhideWhenUsed/>
    <w:rsid w:val="007C4077"/>
  </w:style>
  <w:style w:type="table" w:customStyle="1" w:styleId="Reatabula62">
    <w:name w:val="Režģa tabula62"/>
    <w:basedOn w:val="Parastatabula"/>
    <w:next w:val="Reatabula"/>
    <w:uiPriority w:val="3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5">
    <w:name w:val="Bez saraksta325"/>
    <w:next w:val="Bezsaraksta"/>
    <w:uiPriority w:val="99"/>
    <w:semiHidden/>
    <w:unhideWhenUsed/>
    <w:rsid w:val="007C4077"/>
  </w:style>
  <w:style w:type="table" w:customStyle="1" w:styleId="Reatabula128">
    <w:name w:val="Režģa tabula128"/>
    <w:basedOn w:val="Parastatabula"/>
    <w:next w:val="Reatabula"/>
    <w:uiPriority w:val="59"/>
    <w:rsid w:val="007C407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basedOn w:val="Parasts"/>
    <w:uiPriority w:val="99"/>
    <w:qFormat/>
    <w:rsid w:val="007C4077"/>
    <w:pPr>
      <w:widowControl w:val="0"/>
      <w:shd w:val="clear" w:color="auto" w:fill="FFFFFF"/>
      <w:spacing w:before="300" w:line="250" w:lineRule="exact"/>
      <w:ind w:hanging="380"/>
      <w:jc w:val="center"/>
    </w:pPr>
    <w:rPr>
      <w:rFonts w:ascii="Calibri" w:eastAsia="Calibri" w:hAnsi="Calibri"/>
    </w:rPr>
  </w:style>
  <w:style w:type="table" w:customStyle="1" w:styleId="Reatabula317">
    <w:name w:val="Režģa tabula317"/>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2">
    <w:name w:val="Režģa tabula412"/>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0">
    <w:name w:val="Režģa tabula510"/>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7">
    <w:name w:val="Bez saraksta77"/>
    <w:next w:val="Bezsaraksta"/>
    <w:uiPriority w:val="99"/>
    <w:semiHidden/>
    <w:unhideWhenUsed/>
    <w:rsid w:val="000A4BD5"/>
  </w:style>
  <w:style w:type="numbering" w:customStyle="1" w:styleId="Bezsaraksta139">
    <w:name w:val="Bez saraksta139"/>
    <w:next w:val="Bezsaraksta"/>
    <w:uiPriority w:val="99"/>
    <w:semiHidden/>
    <w:unhideWhenUsed/>
    <w:rsid w:val="000A4BD5"/>
  </w:style>
  <w:style w:type="table" w:customStyle="1" w:styleId="Reatabula63">
    <w:name w:val="Režģa tabula63"/>
    <w:basedOn w:val="Parastatabula"/>
    <w:next w:val="Reatabula"/>
    <w:uiPriority w:val="59"/>
    <w:rsid w:val="000A4B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4">
    <w:name w:val="Bez saraksta234"/>
    <w:next w:val="Bezsaraksta"/>
    <w:uiPriority w:val="99"/>
    <w:semiHidden/>
    <w:unhideWhenUsed/>
    <w:rsid w:val="000A4BD5"/>
  </w:style>
  <w:style w:type="paragraph" w:styleId="Intensvscitts">
    <w:name w:val="Intense Quote"/>
    <w:basedOn w:val="Parasts"/>
    <w:next w:val="Parasts"/>
    <w:link w:val="IntensvscittsRakstz"/>
    <w:uiPriority w:val="30"/>
    <w:qFormat/>
    <w:rsid w:val="000A4BD5"/>
    <w:pPr>
      <w:pBdr>
        <w:bottom w:val="single" w:sz="4" w:space="4" w:color="4F81BD"/>
      </w:pBdr>
      <w:spacing w:before="200" w:after="280"/>
      <w:ind w:left="936" w:right="936"/>
    </w:pPr>
    <w:rPr>
      <w:rFonts w:ascii="Arial" w:eastAsia="Calibri" w:hAnsi="Arial" w:cs="Arial"/>
      <w:b/>
      <w:bCs/>
      <w:i/>
      <w:iCs/>
      <w:color w:val="4F81BD"/>
      <w:sz w:val="22"/>
      <w:szCs w:val="22"/>
    </w:rPr>
  </w:style>
  <w:style w:type="character" w:customStyle="1" w:styleId="IntensvscittsRakstz">
    <w:name w:val="Intensīvs citāts Rakstz."/>
    <w:link w:val="Intensvscitts"/>
    <w:uiPriority w:val="30"/>
    <w:rsid w:val="000A4BD5"/>
    <w:rPr>
      <w:rFonts w:ascii="Arial" w:eastAsia="Calibri" w:hAnsi="Arial" w:cs="Arial"/>
      <w:b/>
      <w:bCs/>
      <w:i/>
      <w:iCs/>
      <w:color w:val="4F81BD"/>
      <w:sz w:val="22"/>
      <w:szCs w:val="22"/>
    </w:rPr>
  </w:style>
  <w:style w:type="numbering" w:customStyle="1" w:styleId="Bezsaraksta78">
    <w:name w:val="Bez saraksta78"/>
    <w:next w:val="Bezsaraksta"/>
    <w:uiPriority w:val="99"/>
    <w:semiHidden/>
    <w:unhideWhenUsed/>
    <w:rsid w:val="000A47CD"/>
  </w:style>
  <w:style w:type="numbering" w:customStyle="1" w:styleId="Bezsaraksta140">
    <w:name w:val="Bez saraksta140"/>
    <w:next w:val="Bezsaraksta"/>
    <w:uiPriority w:val="99"/>
    <w:semiHidden/>
    <w:unhideWhenUsed/>
    <w:rsid w:val="000A47CD"/>
  </w:style>
  <w:style w:type="table" w:customStyle="1" w:styleId="Reatabula64">
    <w:name w:val="Režģa tabula64"/>
    <w:basedOn w:val="Parastatabula"/>
    <w:next w:val="Reatabula"/>
    <w:uiPriority w:val="59"/>
    <w:rsid w:val="000A47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5">
    <w:name w:val="Bez saraksta235"/>
    <w:next w:val="Bezsaraksta"/>
    <w:uiPriority w:val="99"/>
    <w:semiHidden/>
    <w:unhideWhenUsed/>
    <w:rsid w:val="000A47CD"/>
  </w:style>
  <w:style w:type="numbering" w:customStyle="1" w:styleId="Bezsaraksta79">
    <w:name w:val="Bez saraksta79"/>
    <w:next w:val="Bezsaraksta"/>
    <w:uiPriority w:val="99"/>
    <w:semiHidden/>
    <w:unhideWhenUsed/>
    <w:rsid w:val="00B81C5B"/>
  </w:style>
  <w:style w:type="character" w:customStyle="1" w:styleId="hps">
    <w:name w:val="hps"/>
    <w:uiPriority w:val="99"/>
    <w:rsid w:val="00B81C5B"/>
  </w:style>
  <w:style w:type="character" w:customStyle="1" w:styleId="fontsize2">
    <w:name w:val="fontsize2"/>
    <w:rsid w:val="00B81C5B"/>
  </w:style>
  <w:style w:type="character" w:customStyle="1" w:styleId="doclead">
    <w:name w:val="doclead"/>
    <w:uiPriority w:val="99"/>
    <w:rsid w:val="00B81C5B"/>
    <w:rPr>
      <w:rFonts w:ascii="Times New Roman" w:hAnsi="Times New Roman" w:cs="Times New Roman" w:hint="default"/>
    </w:rPr>
  </w:style>
  <w:style w:type="paragraph" w:customStyle="1" w:styleId="Noklustais">
    <w:name w:val="Noklus?tais"/>
    <w:rsid w:val="00B81C5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SimSun" w:hAnsi="Mangal" w:cs="Mangal"/>
      <w:color w:val="000000"/>
      <w:sz w:val="36"/>
      <w:szCs w:val="36"/>
    </w:rPr>
  </w:style>
  <w:style w:type="paragraph" w:customStyle="1" w:styleId="Normal10">
    <w:name w:val="Normal1"/>
    <w:basedOn w:val="Pamatteksts"/>
    <w:rsid w:val="00B81C5B"/>
    <w:pPr>
      <w:spacing w:after="0"/>
      <w:jc w:val="center"/>
    </w:pPr>
    <w:rPr>
      <w:sz w:val="20"/>
      <w:lang w:eastAsia="en-US"/>
    </w:rPr>
  </w:style>
  <w:style w:type="character" w:customStyle="1" w:styleId="CharChar4">
    <w:name w:val="Char Char4"/>
    <w:rsid w:val="00B81C5B"/>
    <w:rPr>
      <w:rFonts w:ascii="Times New Roman" w:eastAsia="Times New Roman" w:hAnsi="Times New Roman" w:cs="Times New Roman"/>
      <w:sz w:val="24"/>
      <w:szCs w:val="24"/>
      <w:lang w:val="en-GB"/>
    </w:rPr>
  </w:style>
  <w:style w:type="character" w:customStyle="1" w:styleId="CharChar3">
    <w:name w:val="Char Char3"/>
    <w:rsid w:val="00B81C5B"/>
    <w:rPr>
      <w:rFonts w:ascii="Arial" w:eastAsia="Times New Roman" w:hAnsi="Arial" w:cs="Arial"/>
      <w:b/>
      <w:bCs/>
      <w:kern w:val="28"/>
      <w:sz w:val="32"/>
      <w:szCs w:val="32"/>
      <w:lang w:val="en-GB"/>
    </w:rPr>
  </w:style>
  <w:style w:type="character" w:customStyle="1" w:styleId="HeaderCharCharChar">
    <w:name w:val="Header Char Char Char"/>
    <w:rsid w:val="00B81C5B"/>
    <w:rPr>
      <w:lang w:val="lv-LV" w:eastAsia="lv-LV" w:bidi="ar-SA"/>
    </w:rPr>
  </w:style>
  <w:style w:type="character" w:customStyle="1" w:styleId="CharChar5">
    <w:name w:val="Char Char5"/>
    <w:rsid w:val="00B81C5B"/>
    <w:rPr>
      <w:rFonts w:cs="Arial"/>
      <w:b/>
      <w:bCs/>
      <w:sz w:val="26"/>
      <w:szCs w:val="26"/>
      <w:lang w:val="en-GB" w:eastAsia="en-US" w:bidi="ar-SA"/>
    </w:rPr>
  </w:style>
  <w:style w:type="paragraph" w:customStyle="1" w:styleId="Apakpunkts">
    <w:name w:val="Apakšpunkts"/>
    <w:basedOn w:val="Virsraksts3"/>
    <w:link w:val="ApakpunktsChar"/>
    <w:rsid w:val="00B81C5B"/>
    <w:pPr>
      <w:keepNext w:val="0"/>
      <w:widowControl w:val="0"/>
      <w:numPr>
        <w:ilvl w:val="2"/>
      </w:numPr>
      <w:tabs>
        <w:tab w:val="num" w:pos="1080"/>
        <w:tab w:val="num" w:pos="2160"/>
      </w:tabs>
      <w:spacing w:before="120" w:after="60"/>
      <w:ind w:left="1080" w:hanging="720"/>
    </w:pPr>
    <w:rPr>
      <w:iCs/>
      <w:color w:val="000000"/>
      <w:sz w:val="24"/>
      <w:szCs w:val="28"/>
      <w:u w:val="none"/>
      <w:lang w:eastAsia="en-US"/>
    </w:rPr>
  </w:style>
  <w:style w:type="character" w:customStyle="1" w:styleId="ApakpunktsChar">
    <w:name w:val="Apakšpunkts Char"/>
    <w:link w:val="Apakpunkts"/>
    <w:rsid w:val="00B81C5B"/>
    <w:rPr>
      <w:iCs/>
      <w:color w:val="000000"/>
      <w:sz w:val="24"/>
      <w:szCs w:val="28"/>
      <w:lang w:eastAsia="en-US"/>
    </w:rPr>
  </w:style>
  <w:style w:type="character" w:customStyle="1" w:styleId="CharChar2">
    <w:name w:val="Char Char2"/>
    <w:rsid w:val="00B81C5B"/>
    <w:rPr>
      <w:rFonts w:cs="Arial"/>
      <w:b/>
      <w:bCs/>
      <w:sz w:val="26"/>
      <w:szCs w:val="26"/>
      <w:lang w:val="en-GB" w:eastAsia="en-US" w:bidi="ar-SA"/>
    </w:rPr>
  </w:style>
  <w:style w:type="paragraph" w:customStyle="1" w:styleId="Punkts">
    <w:name w:val="Punkts"/>
    <w:basedOn w:val="Parasts"/>
    <w:next w:val="Apakpunkts"/>
    <w:rsid w:val="00B81C5B"/>
    <w:pPr>
      <w:numPr>
        <w:numId w:val="9"/>
      </w:numPr>
      <w:suppressAutoHyphens/>
      <w:ind w:left="0" w:firstLine="0"/>
    </w:pPr>
    <w:rPr>
      <w:rFonts w:ascii="Arial" w:hAnsi="Arial"/>
      <w:b/>
      <w:szCs w:val="24"/>
      <w:lang w:eastAsia="ar-SA"/>
    </w:rPr>
  </w:style>
  <w:style w:type="paragraph" w:customStyle="1" w:styleId="Paragrfs">
    <w:name w:val="Paragrāfs"/>
    <w:basedOn w:val="Parasts"/>
    <w:next w:val="Parasts"/>
    <w:rsid w:val="00B81C5B"/>
    <w:pPr>
      <w:tabs>
        <w:tab w:val="num" w:pos="720"/>
      </w:tabs>
      <w:suppressAutoHyphens/>
      <w:jc w:val="both"/>
    </w:pPr>
    <w:rPr>
      <w:rFonts w:ascii="Arial" w:hAnsi="Arial"/>
      <w:szCs w:val="24"/>
      <w:lang w:eastAsia="ar-SA"/>
    </w:rPr>
  </w:style>
  <w:style w:type="character" w:customStyle="1" w:styleId="CharChar1">
    <w:name w:val="Char Char1"/>
    <w:rsid w:val="00B81C5B"/>
    <w:rPr>
      <w:rFonts w:ascii="Arial" w:hAnsi="Arial" w:cs="Arial"/>
      <w:b/>
      <w:bCs/>
      <w:kern w:val="32"/>
      <w:sz w:val="32"/>
      <w:szCs w:val="32"/>
      <w:lang w:val="en-US" w:eastAsia="en-US" w:bidi="ar-SA"/>
    </w:rPr>
  </w:style>
  <w:style w:type="numbering" w:customStyle="1" w:styleId="Bezsaraksta141">
    <w:name w:val="Bez saraksta141"/>
    <w:next w:val="Bezsaraksta"/>
    <w:uiPriority w:val="99"/>
    <w:semiHidden/>
    <w:unhideWhenUsed/>
    <w:rsid w:val="00B81C5B"/>
  </w:style>
  <w:style w:type="table" w:customStyle="1" w:styleId="Reatabula129">
    <w:name w:val="Režģa tabula129"/>
    <w:basedOn w:val="Parastatabula"/>
    <w:next w:val="Reatabula"/>
    <w:uiPriority w:val="59"/>
    <w:rsid w:val="00B81C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6">
    <w:name w:val="Bez saraksta236"/>
    <w:next w:val="Bezsaraksta"/>
    <w:uiPriority w:val="99"/>
    <w:semiHidden/>
    <w:unhideWhenUsed/>
    <w:rsid w:val="00B81C5B"/>
  </w:style>
  <w:style w:type="table" w:customStyle="1" w:styleId="Reatabula226">
    <w:name w:val="Režģa tabula226"/>
    <w:basedOn w:val="Parastatabula"/>
    <w:next w:val="Reatabula"/>
    <w:uiPriority w:val="39"/>
    <w:rsid w:val="00B81C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0">
    <w:name w:val="Bez saraksta80"/>
    <w:next w:val="Bezsaraksta"/>
    <w:uiPriority w:val="99"/>
    <w:semiHidden/>
    <w:unhideWhenUsed/>
    <w:rsid w:val="006B6CA8"/>
  </w:style>
  <w:style w:type="numbering" w:customStyle="1" w:styleId="Bezsaraksta142">
    <w:name w:val="Bez saraksta142"/>
    <w:next w:val="Bezsaraksta"/>
    <w:uiPriority w:val="99"/>
    <w:semiHidden/>
    <w:unhideWhenUsed/>
    <w:rsid w:val="006B6CA8"/>
  </w:style>
  <w:style w:type="table" w:customStyle="1" w:styleId="Reatabula130">
    <w:name w:val="Režģa tabula130"/>
    <w:basedOn w:val="Parastatabula"/>
    <w:next w:val="Reatabula"/>
    <w:uiPriority w:val="59"/>
    <w:rsid w:val="006B6C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7">
    <w:name w:val="Bez saraksta237"/>
    <w:next w:val="Bezsaraksta"/>
    <w:uiPriority w:val="99"/>
    <w:semiHidden/>
    <w:unhideWhenUsed/>
    <w:rsid w:val="006B6CA8"/>
  </w:style>
  <w:style w:type="table" w:customStyle="1" w:styleId="Reatabula227">
    <w:name w:val="Režģa tabula227"/>
    <w:basedOn w:val="Parastatabula"/>
    <w:next w:val="Reatabula"/>
    <w:uiPriority w:val="39"/>
    <w:rsid w:val="006B6C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1">
    <w:name w:val="Bez saraksta81"/>
    <w:next w:val="Bezsaraksta"/>
    <w:uiPriority w:val="99"/>
    <w:semiHidden/>
    <w:unhideWhenUsed/>
    <w:rsid w:val="00DE3C3E"/>
  </w:style>
  <w:style w:type="numbering" w:customStyle="1" w:styleId="Bezsaraksta143">
    <w:name w:val="Bez saraksta143"/>
    <w:next w:val="Bezsaraksta"/>
    <w:uiPriority w:val="99"/>
    <w:semiHidden/>
    <w:unhideWhenUsed/>
    <w:rsid w:val="00DE3C3E"/>
  </w:style>
  <w:style w:type="table" w:customStyle="1" w:styleId="Reatabula65">
    <w:name w:val="Režģa tabula65"/>
    <w:basedOn w:val="Parastatabula"/>
    <w:next w:val="Reatabula"/>
    <w:uiPriority w:val="39"/>
    <w:rsid w:val="00DE3C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s-next2">
    <w:name w:val="pps-next2"/>
    <w:rsid w:val="00DE3C3E"/>
  </w:style>
  <w:style w:type="numbering" w:customStyle="1" w:styleId="Bezsaraksta238">
    <w:name w:val="Bez saraksta238"/>
    <w:next w:val="Bezsaraksta"/>
    <w:uiPriority w:val="99"/>
    <w:semiHidden/>
    <w:unhideWhenUsed/>
    <w:rsid w:val="00DE3C3E"/>
  </w:style>
  <w:style w:type="table" w:customStyle="1" w:styleId="Reatabula131">
    <w:name w:val="Režģa tabula131"/>
    <w:basedOn w:val="Parastatabula"/>
    <w:next w:val="Reatabula"/>
    <w:uiPriority w:val="59"/>
    <w:rsid w:val="00DE3C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uiPriority w:val="99"/>
    <w:semiHidden/>
    <w:rsid w:val="00DE3C3E"/>
    <w:rPr>
      <w:color w:val="808080"/>
    </w:rPr>
  </w:style>
  <w:style w:type="numbering" w:customStyle="1" w:styleId="Bezsaraksta326">
    <w:name w:val="Bez saraksta326"/>
    <w:next w:val="Bezsaraksta"/>
    <w:uiPriority w:val="99"/>
    <w:semiHidden/>
    <w:unhideWhenUsed/>
    <w:rsid w:val="00DE3C3E"/>
  </w:style>
  <w:style w:type="table" w:customStyle="1" w:styleId="Reatabula228">
    <w:name w:val="Režģa tabula228"/>
    <w:basedOn w:val="Parastatabula"/>
    <w:next w:val="Reatabula"/>
    <w:rsid w:val="00DE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6">
    <w:name w:val="Bez saraksta416"/>
    <w:next w:val="Bezsaraksta"/>
    <w:uiPriority w:val="99"/>
    <w:semiHidden/>
    <w:unhideWhenUsed/>
    <w:rsid w:val="00DE3C3E"/>
  </w:style>
  <w:style w:type="table" w:customStyle="1" w:styleId="Reatabula318">
    <w:name w:val="Režģa tabula318"/>
    <w:basedOn w:val="Parastatabula"/>
    <w:next w:val="Reatabula"/>
    <w:uiPriority w:val="59"/>
    <w:rsid w:val="00DE3C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2">
    <w:name w:val="Bez saraksta82"/>
    <w:next w:val="Bezsaraksta"/>
    <w:uiPriority w:val="99"/>
    <w:semiHidden/>
    <w:unhideWhenUsed/>
    <w:rsid w:val="009D6699"/>
  </w:style>
  <w:style w:type="numbering" w:customStyle="1" w:styleId="Bezsaraksta144">
    <w:name w:val="Bez saraksta144"/>
    <w:next w:val="Bezsaraksta"/>
    <w:uiPriority w:val="99"/>
    <w:semiHidden/>
    <w:unhideWhenUsed/>
    <w:rsid w:val="009D6699"/>
  </w:style>
  <w:style w:type="table" w:customStyle="1" w:styleId="Reatabula66">
    <w:name w:val="Režģa tabula66"/>
    <w:basedOn w:val="Parastatabula"/>
    <w:next w:val="Reatabula"/>
    <w:uiPriority w:val="39"/>
    <w:rsid w:val="009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9">
    <w:name w:val="Bez saraksta239"/>
    <w:next w:val="Bezsaraksta"/>
    <w:uiPriority w:val="99"/>
    <w:semiHidden/>
    <w:unhideWhenUsed/>
    <w:rsid w:val="009D6699"/>
  </w:style>
  <w:style w:type="table" w:customStyle="1" w:styleId="Reatabula132">
    <w:name w:val="Režģa tabula132"/>
    <w:basedOn w:val="Parastatabula"/>
    <w:next w:val="Reatabula"/>
    <w:uiPriority w:val="59"/>
    <w:rsid w:val="009D66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7">
    <w:name w:val="Bez saraksta327"/>
    <w:next w:val="Bezsaraksta"/>
    <w:uiPriority w:val="99"/>
    <w:semiHidden/>
    <w:unhideWhenUsed/>
    <w:rsid w:val="009D6699"/>
  </w:style>
  <w:style w:type="table" w:customStyle="1" w:styleId="Reatabula229">
    <w:name w:val="Režģa tabula229"/>
    <w:basedOn w:val="Parastatabula"/>
    <w:next w:val="Reatabula"/>
    <w:rsid w:val="009D6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7">
    <w:name w:val="Bez saraksta417"/>
    <w:next w:val="Bezsaraksta"/>
    <w:uiPriority w:val="99"/>
    <w:semiHidden/>
    <w:unhideWhenUsed/>
    <w:rsid w:val="009D6699"/>
  </w:style>
  <w:style w:type="table" w:customStyle="1" w:styleId="Reatabula319">
    <w:name w:val="Režģa tabula319"/>
    <w:basedOn w:val="Parastatabula"/>
    <w:next w:val="Reatabula"/>
    <w:uiPriority w:val="59"/>
    <w:rsid w:val="009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tekstsRakstz11">
    <w:name w:val="Balonteksts Rakstz.11"/>
    <w:uiPriority w:val="99"/>
    <w:semiHidden/>
    <w:rsid w:val="008D1C34"/>
    <w:rPr>
      <w:rFonts w:ascii="Tahoma" w:hAnsi="Tahoma" w:cs="Tahoma"/>
      <w:sz w:val="16"/>
      <w:szCs w:val="16"/>
    </w:rPr>
  </w:style>
  <w:style w:type="character" w:customStyle="1" w:styleId="fontsize21">
    <w:name w:val="fontsize21"/>
    <w:rsid w:val="00027E9D"/>
    <w:rPr>
      <w:b w:val="0"/>
      <w:bCs w:val="0"/>
      <w:i/>
      <w:iCs/>
    </w:rPr>
  </w:style>
  <w:style w:type="paragraph" w:customStyle="1" w:styleId="labojumupamats1">
    <w:name w:val="labojumu_pamats1"/>
    <w:basedOn w:val="Parasts"/>
    <w:uiPriority w:val="99"/>
    <w:qFormat/>
    <w:rsid w:val="00027E9D"/>
    <w:pPr>
      <w:spacing w:before="45" w:line="360" w:lineRule="auto"/>
      <w:ind w:firstLine="300"/>
    </w:pPr>
    <w:rPr>
      <w:i/>
      <w:iCs/>
      <w:color w:val="414142"/>
    </w:rPr>
  </w:style>
  <w:style w:type="character" w:styleId="Izsmalcintsizclums">
    <w:name w:val="Subtle Emphasis"/>
    <w:uiPriority w:val="19"/>
    <w:qFormat/>
    <w:rsid w:val="00027E9D"/>
    <w:rPr>
      <w:i/>
      <w:iCs/>
      <w:color w:val="808080"/>
    </w:rPr>
  </w:style>
  <w:style w:type="character" w:customStyle="1" w:styleId="Parasts2">
    <w:name w:val="Parasts2"/>
    <w:rsid w:val="0055121B"/>
  </w:style>
  <w:style w:type="character" w:customStyle="1" w:styleId="body1">
    <w:name w:val="body1"/>
    <w:uiPriority w:val="99"/>
    <w:rsid w:val="0055121B"/>
    <w:rPr>
      <w:rFonts w:ascii="Verdana" w:hAnsi="Verdana" w:cs="Times New Roman"/>
      <w:sz w:val="18"/>
      <w:szCs w:val="18"/>
    </w:rPr>
  </w:style>
  <w:style w:type="character" w:customStyle="1" w:styleId="DokumentakarteRakstz1">
    <w:name w:val="Dokumenta karte Rakstz.1"/>
    <w:uiPriority w:val="99"/>
    <w:semiHidden/>
    <w:rsid w:val="004F665C"/>
    <w:rPr>
      <w:rFonts w:ascii="Tahoma" w:hAnsi="Tahoma" w:cs="Tahoma"/>
      <w:sz w:val="16"/>
      <w:szCs w:val="16"/>
    </w:rPr>
  </w:style>
  <w:style w:type="paragraph" w:customStyle="1" w:styleId="Gar12-15-k08">
    <w:name w:val="Gar12-15-k08"/>
    <w:basedOn w:val="Parasts"/>
    <w:rsid w:val="004F665C"/>
    <w:pPr>
      <w:overflowPunct w:val="0"/>
      <w:autoSpaceDE w:val="0"/>
      <w:autoSpaceDN w:val="0"/>
      <w:adjustRightInd w:val="0"/>
      <w:spacing w:line="360" w:lineRule="auto"/>
      <w:ind w:firstLine="454"/>
      <w:textAlignment w:val="baseline"/>
    </w:pPr>
    <w:rPr>
      <w:rFonts w:ascii="RimGaramond" w:hAnsi="RimGaramond"/>
      <w:sz w:val="24"/>
      <w:lang w:val="en-GB" w:eastAsia="en-US"/>
    </w:rPr>
  </w:style>
  <w:style w:type="paragraph" w:customStyle="1" w:styleId="SNP2lmarbu">
    <w:name w:val="SNP 2.līm. arābu"/>
    <w:basedOn w:val="Parasts"/>
    <w:rsid w:val="004F665C"/>
    <w:pPr>
      <w:tabs>
        <w:tab w:val="num" w:pos="1080"/>
      </w:tabs>
      <w:spacing w:before="240"/>
      <w:ind w:left="1080" w:hanging="360"/>
      <w:jc w:val="both"/>
    </w:pPr>
    <w:rPr>
      <w:sz w:val="24"/>
      <w:szCs w:val="28"/>
    </w:rPr>
  </w:style>
  <w:style w:type="paragraph" w:customStyle="1" w:styleId="SNP1lmromieu">
    <w:name w:val="SNP 1.līm. romiešu"/>
    <w:basedOn w:val="Parasts"/>
    <w:rsid w:val="004F665C"/>
    <w:pPr>
      <w:tabs>
        <w:tab w:val="num" w:pos="360"/>
      </w:tabs>
      <w:spacing w:before="480" w:after="240"/>
      <w:jc w:val="center"/>
    </w:pPr>
    <w:rPr>
      <w:b/>
      <w:sz w:val="24"/>
      <w:szCs w:val="24"/>
      <w:lang w:eastAsia="en-US"/>
    </w:rPr>
  </w:style>
  <w:style w:type="paragraph" w:customStyle="1" w:styleId="SNP3lmarbu">
    <w:name w:val="SNP 3.līm. arābu"/>
    <w:basedOn w:val="Parasts"/>
    <w:rsid w:val="004F665C"/>
    <w:pPr>
      <w:tabs>
        <w:tab w:val="num" w:pos="1134"/>
      </w:tabs>
      <w:ind w:left="1134" w:hanging="624"/>
      <w:jc w:val="both"/>
    </w:pPr>
    <w:rPr>
      <w:sz w:val="24"/>
      <w:szCs w:val="28"/>
      <w:lang w:eastAsia="en-US"/>
    </w:rPr>
  </w:style>
  <w:style w:type="paragraph" w:customStyle="1" w:styleId="SNP4lmarbu">
    <w:name w:val="SNP 4.līm. arābu"/>
    <w:basedOn w:val="Parasts"/>
    <w:rsid w:val="004F665C"/>
    <w:pPr>
      <w:tabs>
        <w:tab w:val="num" w:pos="1928"/>
      </w:tabs>
      <w:ind w:left="1928" w:hanging="794"/>
      <w:jc w:val="both"/>
    </w:pPr>
    <w:rPr>
      <w:sz w:val="24"/>
      <w:szCs w:val="28"/>
      <w:lang w:eastAsia="en-US"/>
    </w:rPr>
  </w:style>
  <w:style w:type="character" w:styleId="HTMLcitts">
    <w:name w:val="HTML Cite"/>
    <w:uiPriority w:val="99"/>
    <w:unhideWhenUsed/>
    <w:rsid w:val="004F665C"/>
    <w:rPr>
      <w:i/>
      <w:iCs/>
    </w:rPr>
  </w:style>
  <w:style w:type="character" w:customStyle="1" w:styleId="30">
    <w:name w:val="Основной текст (3)_"/>
    <w:link w:val="31"/>
    <w:rsid w:val="0049446C"/>
    <w:rPr>
      <w:spacing w:val="4"/>
      <w:sz w:val="25"/>
      <w:szCs w:val="25"/>
      <w:shd w:val="clear" w:color="auto" w:fill="FFFFFF"/>
    </w:rPr>
  </w:style>
  <w:style w:type="character" w:customStyle="1" w:styleId="a1">
    <w:name w:val="Основной текст_"/>
    <w:link w:val="12"/>
    <w:rsid w:val="0049446C"/>
    <w:rPr>
      <w:spacing w:val="3"/>
      <w:sz w:val="25"/>
      <w:szCs w:val="25"/>
      <w:shd w:val="clear" w:color="auto" w:fill="FFFFFF"/>
    </w:rPr>
  </w:style>
  <w:style w:type="character" w:customStyle="1" w:styleId="13">
    <w:name w:val="Заголовок №1_"/>
    <w:link w:val="14"/>
    <w:rsid w:val="0049446C"/>
    <w:rPr>
      <w:spacing w:val="4"/>
      <w:sz w:val="25"/>
      <w:szCs w:val="25"/>
      <w:shd w:val="clear" w:color="auto" w:fill="FFFFFF"/>
    </w:rPr>
  </w:style>
  <w:style w:type="paragraph" w:customStyle="1" w:styleId="31">
    <w:name w:val="Основной текст (3)"/>
    <w:basedOn w:val="Parasts"/>
    <w:link w:val="30"/>
    <w:rsid w:val="0049446C"/>
    <w:pPr>
      <w:shd w:val="clear" w:color="auto" w:fill="FFFFFF"/>
      <w:spacing w:line="0" w:lineRule="atLeast"/>
    </w:pPr>
    <w:rPr>
      <w:spacing w:val="4"/>
      <w:sz w:val="25"/>
      <w:szCs w:val="25"/>
    </w:rPr>
  </w:style>
  <w:style w:type="paragraph" w:customStyle="1" w:styleId="12">
    <w:name w:val="Основной текст1"/>
    <w:basedOn w:val="Parasts"/>
    <w:link w:val="a1"/>
    <w:rsid w:val="0049446C"/>
    <w:pPr>
      <w:shd w:val="clear" w:color="auto" w:fill="FFFFFF"/>
      <w:spacing w:after="360" w:line="0" w:lineRule="atLeast"/>
    </w:pPr>
    <w:rPr>
      <w:spacing w:val="3"/>
      <w:sz w:val="25"/>
      <w:szCs w:val="25"/>
    </w:rPr>
  </w:style>
  <w:style w:type="paragraph" w:customStyle="1" w:styleId="14">
    <w:name w:val="Заголовок №1"/>
    <w:basedOn w:val="Parasts"/>
    <w:link w:val="13"/>
    <w:rsid w:val="0049446C"/>
    <w:pPr>
      <w:shd w:val="clear" w:color="auto" w:fill="FFFFFF"/>
      <w:spacing w:before="240" w:line="278" w:lineRule="exact"/>
      <w:jc w:val="center"/>
      <w:outlineLvl w:val="0"/>
    </w:pPr>
    <w:rPr>
      <w:spacing w:val="4"/>
      <w:sz w:val="25"/>
      <w:szCs w:val="25"/>
    </w:rPr>
  </w:style>
  <w:style w:type="paragraph" w:styleId="Atpakaadreseuzaploksnes">
    <w:name w:val="envelope return"/>
    <w:basedOn w:val="Parasts"/>
    <w:rsid w:val="005306E8"/>
    <w:rPr>
      <w:rFonts w:ascii="Arial" w:hAnsi="Arial"/>
      <w:lang w:val="en-US"/>
    </w:rPr>
  </w:style>
  <w:style w:type="paragraph" w:customStyle="1" w:styleId="Textbody">
    <w:name w:val="Text body"/>
    <w:basedOn w:val="Standard"/>
    <w:rsid w:val="003D2FE1"/>
    <w:pPr>
      <w:spacing w:after="120" w:line="276" w:lineRule="auto"/>
    </w:pPr>
    <w:rPr>
      <w:rFonts w:eastAsia="Arial Unicode MS" w:cs="Calibri"/>
      <w:sz w:val="22"/>
      <w:szCs w:val="22"/>
      <w:lang w:eastAsia="en-US"/>
    </w:rPr>
  </w:style>
  <w:style w:type="paragraph" w:customStyle="1" w:styleId="Tableindexheading">
    <w:name w:val="Table index heading"/>
    <w:basedOn w:val="Heading"/>
    <w:rsid w:val="003D2FE1"/>
    <w:pPr>
      <w:widowControl/>
      <w:suppressLineNumbers/>
      <w:suppressAutoHyphens/>
      <w:autoSpaceDE/>
      <w:adjustRightInd/>
      <w:spacing w:before="0" w:after="200" w:line="276" w:lineRule="auto"/>
      <w:textAlignment w:val="baseline"/>
    </w:pPr>
    <w:rPr>
      <w:rFonts w:eastAsia="Arial Unicode MS" w:cs="Arial Unicode MS"/>
      <w:b/>
      <w:bCs/>
      <w:kern w:val="3"/>
      <w:sz w:val="32"/>
      <w:szCs w:val="32"/>
      <w:lang w:eastAsia="en-US"/>
    </w:rPr>
  </w:style>
  <w:style w:type="paragraph" w:customStyle="1" w:styleId="ListContents">
    <w:name w:val="List Contents"/>
    <w:basedOn w:val="Standard"/>
    <w:rsid w:val="003D2FE1"/>
    <w:pPr>
      <w:spacing w:after="200" w:line="276" w:lineRule="auto"/>
      <w:ind w:left="567"/>
    </w:pPr>
    <w:rPr>
      <w:rFonts w:ascii="Calibri" w:eastAsia="Arial Unicode MS" w:hAnsi="Calibri" w:cs="Calibri"/>
      <w:sz w:val="22"/>
      <w:szCs w:val="22"/>
      <w:lang w:eastAsia="en-US"/>
    </w:rPr>
  </w:style>
  <w:style w:type="paragraph" w:customStyle="1" w:styleId="ContentsHeading">
    <w:name w:val="Contents Heading"/>
    <w:basedOn w:val="Heading"/>
    <w:rsid w:val="003D2FE1"/>
    <w:pPr>
      <w:pageBreakBefore/>
      <w:widowControl/>
      <w:suppressLineNumbers/>
      <w:suppressAutoHyphens/>
      <w:autoSpaceDE/>
      <w:adjustRightInd/>
      <w:spacing w:before="0" w:after="200" w:line="276" w:lineRule="auto"/>
      <w:jc w:val="center"/>
      <w:textAlignment w:val="baseline"/>
    </w:pPr>
    <w:rPr>
      <w:rFonts w:eastAsia="Arial Unicode MS" w:cs="Arial Unicode MS"/>
      <w:b/>
      <w:bCs/>
      <w:kern w:val="3"/>
      <w:sz w:val="32"/>
      <w:szCs w:val="32"/>
      <w:lang w:eastAsia="en-US"/>
    </w:rPr>
  </w:style>
  <w:style w:type="paragraph" w:customStyle="1" w:styleId="Contents1">
    <w:name w:val="Contents 1"/>
    <w:basedOn w:val="Index"/>
    <w:rsid w:val="003D2FE1"/>
    <w:pPr>
      <w:widowControl/>
      <w:suppressLineNumbers/>
      <w:tabs>
        <w:tab w:val="right" w:leader="dot" w:pos="9071"/>
      </w:tabs>
      <w:suppressAutoHyphens/>
      <w:autoSpaceDE/>
      <w:adjustRightInd/>
      <w:spacing w:before="198" w:line="276" w:lineRule="auto"/>
      <w:textAlignment w:val="baseline"/>
    </w:pPr>
    <w:rPr>
      <w:rFonts w:eastAsia="Arial Unicode MS" w:cs="Calibri"/>
      <w:b/>
      <w:kern w:val="3"/>
      <w:sz w:val="24"/>
      <w:szCs w:val="22"/>
      <w:lang w:eastAsia="en-US"/>
    </w:rPr>
  </w:style>
  <w:style w:type="paragraph" w:customStyle="1" w:styleId="Contents2">
    <w:name w:val="Contents 2"/>
    <w:basedOn w:val="Index"/>
    <w:rsid w:val="003D2FE1"/>
    <w:pPr>
      <w:widowControl/>
      <w:suppressLineNumbers/>
      <w:tabs>
        <w:tab w:val="right" w:leader="dot" w:pos="9071"/>
      </w:tabs>
      <w:suppressAutoHyphens/>
      <w:autoSpaceDE/>
      <w:adjustRightInd/>
      <w:spacing w:before="79" w:line="276" w:lineRule="auto"/>
      <w:ind w:left="283"/>
      <w:textAlignment w:val="baseline"/>
    </w:pPr>
    <w:rPr>
      <w:rFonts w:eastAsia="Arial Unicode MS" w:cs="Calibri"/>
      <w:kern w:val="3"/>
      <w:sz w:val="24"/>
      <w:szCs w:val="22"/>
      <w:lang w:eastAsia="en-US"/>
    </w:rPr>
  </w:style>
  <w:style w:type="paragraph" w:customStyle="1" w:styleId="Quotations">
    <w:name w:val="Quotations"/>
    <w:basedOn w:val="Standard"/>
    <w:rsid w:val="003D2FE1"/>
    <w:pPr>
      <w:spacing w:after="283" w:line="276" w:lineRule="auto"/>
      <w:ind w:left="567" w:right="567"/>
    </w:pPr>
    <w:rPr>
      <w:rFonts w:ascii="Calibri" w:eastAsia="Arial Unicode MS" w:hAnsi="Calibri" w:cs="Calibri"/>
      <w:sz w:val="22"/>
      <w:szCs w:val="22"/>
      <w:lang w:eastAsia="en-US"/>
    </w:rPr>
  </w:style>
  <w:style w:type="paragraph" w:customStyle="1" w:styleId="Textbodyindent">
    <w:name w:val="Text body indent"/>
    <w:basedOn w:val="Textbody"/>
    <w:rsid w:val="003D2FE1"/>
    <w:pPr>
      <w:ind w:left="283"/>
    </w:pPr>
  </w:style>
  <w:style w:type="paragraph" w:customStyle="1" w:styleId="Level1">
    <w:name w:val="Level1"/>
    <w:basedOn w:val="Textbody"/>
    <w:rsid w:val="003D2FE1"/>
    <w:pPr>
      <w:ind w:left="567" w:hanging="567"/>
      <w:jc w:val="both"/>
    </w:pPr>
  </w:style>
  <w:style w:type="paragraph" w:customStyle="1" w:styleId="Level2">
    <w:name w:val="Level2"/>
    <w:basedOn w:val="Textbody"/>
    <w:rsid w:val="003D2FE1"/>
    <w:pPr>
      <w:ind w:left="1276" w:hanging="709"/>
      <w:jc w:val="both"/>
    </w:pPr>
  </w:style>
  <w:style w:type="paragraph" w:customStyle="1" w:styleId="Hangingindent">
    <w:name w:val="Hanging indent"/>
    <w:basedOn w:val="Textbody"/>
    <w:rsid w:val="003D2FE1"/>
    <w:pPr>
      <w:tabs>
        <w:tab w:val="left" w:pos="567"/>
      </w:tabs>
      <w:ind w:left="567" w:hanging="283"/>
    </w:pPr>
  </w:style>
  <w:style w:type="paragraph" w:customStyle="1" w:styleId="Level3">
    <w:name w:val="Level3"/>
    <w:basedOn w:val="Textbody"/>
    <w:rsid w:val="003D2FE1"/>
    <w:pPr>
      <w:ind w:left="2126" w:hanging="850"/>
      <w:jc w:val="both"/>
    </w:pPr>
  </w:style>
  <w:style w:type="paragraph" w:customStyle="1" w:styleId="Level4">
    <w:name w:val="Level4"/>
    <w:basedOn w:val="Textbody"/>
    <w:rsid w:val="003D2FE1"/>
    <w:pPr>
      <w:ind w:left="3118" w:hanging="1134"/>
      <w:jc w:val="both"/>
    </w:pPr>
  </w:style>
  <w:style w:type="paragraph" w:customStyle="1" w:styleId="Level5">
    <w:name w:val="Level5"/>
    <w:basedOn w:val="Textbody"/>
    <w:rsid w:val="003D2FE1"/>
    <w:pPr>
      <w:ind w:left="4252" w:hanging="1134"/>
      <w:jc w:val="both"/>
    </w:pPr>
  </w:style>
  <w:style w:type="paragraph" w:customStyle="1" w:styleId="Level6">
    <w:name w:val="Level6"/>
    <w:basedOn w:val="Textbody"/>
    <w:rsid w:val="003D2FE1"/>
    <w:pPr>
      <w:ind w:left="5528" w:hanging="1276"/>
      <w:jc w:val="both"/>
    </w:pPr>
  </w:style>
  <w:style w:type="paragraph" w:customStyle="1" w:styleId="Level7">
    <w:name w:val="Level7"/>
    <w:basedOn w:val="Textbody"/>
    <w:rsid w:val="003D2FE1"/>
    <w:pPr>
      <w:ind w:left="6945" w:hanging="1417"/>
      <w:jc w:val="both"/>
    </w:pPr>
  </w:style>
  <w:style w:type="paragraph" w:customStyle="1" w:styleId="HeadingWithBreak1">
    <w:name w:val="HeadingWithBreak 1"/>
    <w:basedOn w:val="Virsraksts1"/>
    <w:rsid w:val="003D2FE1"/>
    <w:pPr>
      <w:suppressAutoHyphens/>
      <w:autoSpaceDN w:val="0"/>
      <w:spacing w:before="240" w:after="120" w:line="276" w:lineRule="auto"/>
      <w:jc w:val="center"/>
      <w:textAlignment w:val="baseline"/>
    </w:pPr>
    <w:rPr>
      <w:rFonts w:ascii="Arial" w:eastAsia="Arial Unicode MS" w:hAnsi="Arial" w:cs="Arial Unicode MS"/>
      <w:bCs/>
      <w:caps/>
      <w:kern w:val="3"/>
      <w:sz w:val="26"/>
      <w:szCs w:val="28"/>
      <w:lang w:eastAsia="en-US"/>
    </w:rPr>
  </w:style>
  <w:style w:type="paragraph" w:customStyle="1" w:styleId="PegeBreak">
    <w:name w:val="PegeBreak"/>
    <w:basedOn w:val="Textbody"/>
    <w:rsid w:val="003D2FE1"/>
    <w:pPr>
      <w:keepNext/>
    </w:pPr>
  </w:style>
  <w:style w:type="paragraph" w:customStyle="1" w:styleId="PageBreak2">
    <w:name w:val="PageBreak2"/>
    <w:basedOn w:val="Textbody"/>
    <w:rsid w:val="003D2FE1"/>
  </w:style>
  <w:style w:type="paragraph" w:customStyle="1" w:styleId="Heading10">
    <w:name w:val="Heading 10"/>
    <w:basedOn w:val="Heading"/>
    <w:next w:val="Textbody"/>
    <w:rsid w:val="003D2FE1"/>
    <w:pPr>
      <w:widowControl/>
      <w:suppressAutoHyphens/>
      <w:autoSpaceDE/>
      <w:adjustRightInd/>
      <w:spacing w:line="276" w:lineRule="auto"/>
      <w:ind w:left="5669" w:hanging="709"/>
      <w:textAlignment w:val="baseline"/>
    </w:pPr>
    <w:rPr>
      <w:rFonts w:eastAsia="Arial Unicode MS" w:cs="Arial Unicode MS"/>
      <w:b/>
      <w:bCs/>
      <w:i/>
      <w:kern w:val="3"/>
      <w:lang w:eastAsia="en-US"/>
    </w:rPr>
  </w:style>
  <w:style w:type="paragraph" w:customStyle="1" w:styleId="Heading2WithBreak">
    <w:name w:val="Heading2WithBreak"/>
    <w:basedOn w:val="Virsraksts2"/>
    <w:rsid w:val="003D2FE1"/>
    <w:pPr>
      <w:pageBreakBefore/>
      <w:suppressAutoHyphens/>
      <w:autoSpaceDN w:val="0"/>
      <w:spacing w:before="240" w:after="120" w:line="276" w:lineRule="auto"/>
      <w:ind w:left="500" w:hanging="500"/>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3D2FE1"/>
    <w:pPr>
      <w:widowControl/>
      <w:suppressLineNumbers/>
      <w:tabs>
        <w:tab w:val="right" w:leader="dot" w:pos="9638"/>
      </w:tabs>
      <w:suppressAutoHyphens/>
      <w:autoSpaceDE/>
      <w:adjustRightInd/>
      <w:spacing w:after="200" w:line="276" w:lineRule="auto"/>
      <w:ind w:left="2547"/>
      <w:textAlignment w:val="baseline"/>
    </w:pPr>
    <w:rPr>
      <w:rFonts w:ascii="Calibri" w:eastAsia="Arial Unicode MS" w:hAnsi="Calibri" w:cs="Calibri"/>
      <w:kern w:val="3"/>
      <w:sz w:val="24"/>
      <w:szCs w:val="22"/>
      <w:lang w:eastAsia="en-US"/>
    </w:rPr>
  </w:style>
  <w:style w:type="paragraph" w:customStyle="1" w:styleId="HeadingWithLandScape">
    <w:name w:val="HeadingWithLandScape"/>
    <w:basedOn w:val="HeadingWithBreak1"/>
    <w:rsid w:val="003D2FE1"/>
  </w:style>
  <w:style w:type="character" w:customStyle="1" w:styleId="ListLabel4">
    <w:name w:val="ListLabel 4"/>
    <w:rsid w:val="003D2FE1"/>
    <w:rPr>
      <w:b w:val="0"/>
      <w:i w:val="0"/>
      <w:strike w:val="0"/>
      <w:dstrike w:val="0"/>
      <w:sz w:val="24"/>
      <w:szCs w:val="24"/>
    </w:rPr>
  </w:style>
  <w:style w:type="character" w:customStyle="1" w:styleId="ListLabel5">
    <w:name w:val="ListLabel 5"/>
    <w:rsid w:val="003D2FE1"/>
    <w:rPr>
      <w:strike w:val="0"/>
      <w:dstrike w:val="0"/>
      <w:color w:val="00000A"/>
    </w:rPr>
  </w:style>
  <w:style w:type="character" w:customStyle="1" w:styleId="ListLabel6">
    <w:name w:val="ListLabel 6"/>
    <w:rsid w:val="003D2FE1"/>
    <w:rPr>
      <w:strike w:val="0"/>
      <w:dstrike w:val="0"/>
    </w:rPr>
  </w:style>
  <w:style w:type="character" w:customStyle="1" w:styleId="Internetlink">
    <w:name w:val="Internet link"/>
    <w:rsid w:val="003D2FE1"/>
    <w:rPr>
      <w:color w:val="000080"/>
      <w:u w:val="single"/>
    </w:rPr>
  </w:style>
  <w:style w:type="character" w:customStyle="1" w:styleId="FootnoteSymbol">
    <w:name w:val="Footnote Symbol"/>
    <w:rsid w:val="003D2FE1"/>
  </w:style>
  <w:style w:type="character" w:customStyle="1" w:styleId="EndnoteSymbol">
    <w:name w:val="Endnote Symbol"/>
    <w:rsid w:val="003D2FE1"/>
  </w:style>
  <w:style w:type="character" w:customStyle="1" w:styleId="VisitedInternetLink">
    <w:name w:val="Visited Internet Link"/>
    <w:rsid w:val="003D2FE1"/>
    <w:rPr>
      <w:color w:val="800000"/>
      <w:u w:val="single"/>
    </w:rPr>
  </w:style>
  <w:style w:type="character" w:customStyle="1" w:styleId="IndexLink">
    <w:name w:val="Index Link"/>
    <w:rsid w:val="003D2FE1"/>
  </w:style>
  <w:style w:type="character" w:customStyle="1" w:styleId="Footnoteanchor">
    <w:name w:val="Footnote anchor"/>
    <w:rsid w:val="003D2FE1"/>
    <w:rPr>
      <w:position w:val="0"/>
      <w:vertAlign w:val="superscript"/>
    </w:rPr>
  </w:style>
  <w:style w:type="character" w:customStyle="1" w:styleId="Citation">
    <w:name w:val="Citation"/>
    <w:rsid w:val="003D2FE1"/>
    <w:rPr>
      <w:i/>
      <w:iCs/>
    </w:rPr>
  </w:style>
  <w:style w:type="numbering" w:customStyle="1" w:styleId="WWNum1">
    <w:name w:val="WWNum1"/>
    <w:basedOn w:val="Bezsaraksta"/>
    <w:rsid w:val="003D2FE1"/>
    <w:pPr>
      <w:numPr>
        <w:numId w:val="10"/>
      </w:numPr>
    </w:pPr>
  </w:style>
  <w:style w:type="numbering" w:customStyle="1" w:styleId="WWNum2">
    <w:name w:val="WWNum2"/>
    <w:basedOn w:val="Bezsaraksta"/>
    <w:rsid w:val="003D2FE1"/>
    <w:pPr>
      <w:numPr>
        <w:numId w:val="11"/>
      </w:numPr>
    </w:pPr>
  </w:style>
  <w:style w:type="numbering" w:customStyle="1" w:styleId="WWNum4">
    <w:name w:val="WWNum4"/>
    <w:basedOn w:val="Bezsaraksta"/>
    <w:rsid w:val="003D2FE1"/>
    <w:pPr>
      <w:numPr>
        <w:numId w:val="12"/>
      </w:numPr>
    </w:pPr>
  </w:style>
  <w:style w:type="numbering" w:customStyle="1" w:styleId="WWNum5">
    <w:name w:val="WWNum5"/>
    <w:basedOn w:val="Bezsaraksta"/>
    <w:rsid w:val="003D2FE1"/>
    <w:pPr>
      <w:numPr>
        <w:numId w:val="13"/>
      </w:numPr>
    </w:pPr>
  </w:style>
  <w:style w:type="numbering" w:customStyle="1" w:styleId="WWNum6">
    <w:name w:val="WWNum6"/>
    <w:basedOn w:val="Bezsaraksta"/>
    <w:rsid w:val="003D2FE1"/>
    <w:pPr>
      <w:numPr>
        <w:numId w:val="14"/>
      </w:numPr>
    </w:pPr>
  </w:style>
  <w:style w:type="numbering" w:customStyle="1" w:styleId="WWNum7">
    <w:name w:val="WWNum7"/>
    <w:basedOn w:val="Bezsaraksta"/>
    <w:rsid w:val="003D2FE1"/>
    <w:pPr>
      <w:numPr>
        <w:numId w:val="15"/>
      </w:numPr>
    </w:pPr>
  </w:style>
  <w:style w:type="numbering" w:customStyle="1" w:styleId="WWNum8">
    <w:name w:val="WWNum8"/>
    <w:basedOn w:val="Bezsaraksta"/>
    <w:rsid w:val="003D2FE1"/>
    <w:pPr>
      <w:numPr>
        <w:numId w:val="16"/>
      </w:numPr>
    </w:pPr>
  </w:style>
  <w:style w:type="character" w:customStyle="1" w:styleId="Izmantotahipersaite2">
    <w:name w:val="Izmantota hipersaite2"/>
    <w:uiPriority w:val="99"/>
    <w:semiHidden/>
    <w:unhideWhenUsed/>
    <w:rsid w:val="00D95E84"/>
    <w:rPr>
      <w:color w:val="800080"/>
      <w:u w:val="single"/>
    </w:rPr>
  </w:style>
  <w:style w:type="paragraph" w:customStyle="1" w:styleId="Nosaukums2">
    <w:name w:val="Nosaukums2"/>
    <w:basedOn w:val="Parasts"/>
    <w:next w:val="Parasts"/>
    <w:uiPriority w:val="10"/>
    <w:qFormat/>
    <w:rsid w:val="00D95E84"/>
    <w:pPr>
      <w:pBdr>
        <w:bottom w:val="single" w:sz="8" w:space="4" w:color="4F81BD"/>
      </w:pBdr>
      <w:spacing w:after="300"/>
      <w:contextualSpacing/>
    </w:pPr>
    <w:rPr>
      <w:rFonts w:ascii="Calibri Light" w:eastAsia="Calibri Light" w:hAnsi="Calibri Light" w:cs="Calibri Light"/>
      <w:color w:val="323E4F"/>
      <w:spacing w:val="5"/>
      <w:kern w:val="28"/>
      <w:sz w:val="52"/>
      <w:szCs w:val="52"/>
      <w:lang w:eastAsia="en-US"/>
    </w:rPr>
  </w:style>
  <w:style w:type="paragraph" w:customStyle="1" w:styleId="Pamatteksts30">
    <w:name w:val="Pamatteksts3"/>
    <w:basedOn w:val="Parasts"/>
    <w:rsid w:val="00D95E84"/>
    <w:pPr>
      <w:widowControl w:val="0"/>
      <w:shd w:val="clear" w:color="auto" w:fill="FFFFFF"/>
      <w:spacing w:before="480" w:after="540" w:line="0" w:lineRule="atLeast"/>
      <w:ind w:hanging="720"/>
      <w:jc w:val="both"/>
    </w:pPr>
    <w:rPr>
      <w:rFonts w:ascii="Arial Narrow" w:eastAsia="Arial Narrow" w:hAnsi="Arial Narrow" w:cs="Arial Narrow"/>
      <w:sz w:val="22"/>
      <w:szCs w:val="22"/>
      <w:lang w:eastAsia="en-US"/>
    </w:rPr>
  </w:style>
  <w:style w:type="character" w:customStyle="1" w:styleId="Bodytext2">
    <w:name w:val="Body text (2)_"/>
    <w:link w:val="Bodytext20"/>
    <w:rsid w:val="00D95E84"/>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D95E84"/>
    <w:pPr>
      <w:widowControl w:val="0"/>
      <w:shd w:val="clear" w:color="auto" w:fill="FFFFFF"/>
      <w:spacing w:after="480" w:line="269" w:lineRule="exact"/>
      <w:ind w:hanging="720"/>
    </w:pPr>
    <w:rPr>
      <w:rFonts w:ascii="Arial Narrow" w:eastAsia="Arial Narrow" w:hAnsi="Arial Narrow" w:cs="Arial Narrow"/>
      <w:b/>
      <w:bCs/>
      <w:sz w:val="21"/>
      <w:szCs w:val="21"/>
    </w:rPr>
  </w:style>
  <w:style w:type="character" w:customStyle="1" w:styleId="Neatrisintapieminana1">
    <w:name w:val="Neatrisināta pieminēšana1"/>
    <w:uiPriority w:val="99"/>
    <w:semiHidden/>
    <w:unhideWhenUsed/>
    <w:rsid w:val="00D95E84"/>
    <w:rPr>
      <w:color w:val="808080"/>
      <w:shd w:val="clear" w:color="auto" w:fill="E6E6E6"/>
    </w:rPr>
  </w:style>
  <w:style w:type="paragraph" w:customStyle="1" w:styleId="msonormal0">
    <w:name w:val="msonormal"/>
    <w:basedOn w:val="Parasts"/>
    <w:rsid w:val="00D95E84"/>
    <w:pPr>
      <w:spacing w:before="100" w:beforeAutospacing="1" w:after="100" w:afterAutospacing="1"/>
    </w:pPr>
    <w:rPr>
      <w:sz w:val="24"/>
      <w:szCs w:val="24"/>
    </w:rPr>
  </w:style>
  <w:style w:type="character" w:customStyle="1" w:styleId="NosaukumsRakstz2">
    <w:name w:val="Nosaukums Rakstz.2"/>
    <w:uiPriority w:val="10"/>
    <w:rsid w:val="00D95E84"/>
    <w:rPr>
      <w:rFonts w:ascii="Cambria" w:eastAsia="Times New Roman" w:hAnsi="Cambria" w:cs="Times New Roman"/>
      <w:color w:val="17365D"/>
      <w:spacing w:val="5"/>
      <w:kern w:val="28"/>
      <w:sz w:val="52"/>
      <w:szCs w:val="52"/>
      <w:lang w:eastAsia="lv-LV"/>
    </w:rPr>
  </w:style>
  <w:style w:type="paragraph" w:customStyle="1" w:styleId="tvhtml">
    <w:name w:val="tv_html"/>
    <w:basedOn w:val="Parasts"/>
    <w:rsid w:val="00D95E84"/>
    <w:pPr>
      <w:spacing w:before="100" w:beforeAutospacing="1" w:after="100" w:afterAutospacing="1"/>
    </w:pPr>
    <w:rPr>
      <w:sz w:val="24"/>
      <w:szCs w:val="24"/>
    </w:rPr>
  </w:style>
  <w:style w:type="character" w:customStyle="1" w:styleId="SarakstarindkopaRakstz">
    <w:name w:val="Saraksta rindkopa Rakstz."/>
    <w:aliases w:val="1List Paragraph Rakstz.,Numbered Para 1 Rakstz.,Dot pt Rakstz.,List Paragraph Char Char Char Rakstz.,Indicator Text Rakstz.,Bullet 1 Rakstz.,Bullet Points Rakstz.,MAIN CONTENT Rakstz.,IFCL - List Paragraph Rakstz.,Strip Rakstz."/>
    <w:link w:val="Sarakstarindkopa"/>
    <w:uiPriority w:val="34"/>
    <w:qFormat/>
    <w:locked/>
    <w:rsid w:val="00D95E84"/>
    <w:rPr>
      <w:rFonts w:ascii="Calibri" w:eastAsia="Calibri" w:hAnsi="Calibri"/>
      <w:sz w:val="22"/>
      <w:szCs w:val="22"/>
      <w:lang w:eastAsia="en-US"/>
    </w:rPr>
  </w:style>
  <w:style w:type="character" w:customStyle="1" w:styleId="BodyTextChar1">
    <w:name w:val="Body Text Char1"/>
    <w:uiPriority w:val="99"/>
    <w:semiHidden/>
    <w:rsid w:val="00D95E84"/>
    <w:rPr>
      <w:rFonts w:ascii="Arial" w:eastAsia="Times New Roman" w:hAnsi="Arial" w:cs="Arial"/>
      <w:sz w:val="22"/>
      <w:szCs w:val="22"/>
    </w:rPr>
  </w:style>
  <w:style w:type="character" w:customStyle="1" w:styleId="BodyText2Char1">
    <w:name w:val="Body Text 2 Char1"/>
    <w:uiPriority w:val="99"/>
    <w:semiHidden/>
    <w:rsid w:val="00D95E84"/>
    <w:rPr>
      <w:rFonts w:ascii="Arial" w:eastAsia="Times New Roman" w:hAnsi="Arial" w:cs="Arial"/>
      <w:sz w:val="22"/>
      <w:szCs w:val="22"/>
    </w:rPr>
  </w:style>
  <w:style w:type="character" w:customStyle="1" w:styleId="BodyTextIndent2Char1">
    <w:name w:val="Body Text Indent 2 Char1"/>
    <w:uiPriority w:val="99"/>
    <w:semiHidden/>
    <w:rsid w:val="00D95E84"/>
    <w:rPr>
      <w:rFonts w:ascii="Arial" w:eastAsia="Times New Roman" w:hAnsi="Arial" w:cs="Arial"/>
      <w:sz w:val="22"/>
      <w:szCs w:val="22"/>
    </w:rPr>
  </w:style>
  <w:style w:type="character" w:customStyle="1" w:styleId="TitleChar1">
    <w:name w:val="Title Char1"/>
    <w:uiPriority w:val="10"/>
    <w:rsid w:val="00D95E84"/>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D95E84"/>
    <w:rPr>
      <w:rFonts w:ascii="Cambria" w:eastAsia="Times New Roman" w:hAnsi="Cambria" w:cs="Times New Roman"/>
      <w:i/>
      <w:iCs/>
      <w:color w:val="4F81BD"/>
      <w:spacing w:val="15"/>
      <w:sz w:val="24"/>
      <w:szCs w:val="24"/>
    </w:rPr>
  </w:style>
  <w:style w:type="paragraph" w:styleId="Citts">
    <w:name w:val="Quote"/>
    <w:basedOn w:val="Parasts"/>
    <w:next w:val="Parasts"/>
    <w:link w:val="CittsRakstz"/>
    <w:uiPriority w:val="29"/>
    <w:qFormat/>
    <w:rsid w:val="00D95E84"/>
    <w:pPr>
      <w:spacing w:before="160" w:after="160" w:line="300" w:lineRule="auto"/>
      <w:ind w:left="720" w:right="720"/>
      <w:jc w:val="center"/>
    </w:pPr>
    <w:rPr>
      <w:rFonts w:ascii="Calibri" w:hAnsi="Calibri"/>
      <w:i/>
      <w:iCs/>
      <w:color w:val="76923C"/>
      <w:sz w:val="24"/>
      <w:szCs w:val="24"/>
      <w:lang w:eastAsia="en-US"/>
    </w:rPr>
  </w:style>
  <w:style w:type="character" w:customStyle="1" w:styleId="CittsRakstz">
    <w:name w:val="Citāts Rakstz."/>
    <w:link w:val="Citts"/>
    <w:uiPriority w:val="29"/>
    <w:rsid w:val="00D95E84"/>
    <w:rPr>
      <w:rFonts w:ascii="Calibri" w:hAnsi="Calibri"/>
      <w:i/>
      <w:iCs/>
      <w:color w:val="76923C"/>
      <w:sz w:val="24"/>
      <w:szCs w:val="24"/>
      <w:lang w:eastAsia="en-US"/>
    </w:rPr>
  </w:style>
  <w:style w:type="character" w:styleId="Intensvsizclums">
    <w:name w:val="Intense Emphasis"/>
    <w:uiPriority w:val="21"/>
    <w:qFormat/>
    <w:rsid w:val="00D95E84"/>
    <w:rPr>
      <w:b/>
      <w:bCs/>
      <w:i/>
      <w:iCs/>
      <w:color w:val="auto"/>
    </w:rPr>
  </w:style>
  <w:style w:type="character" w:styleId="Izsmalcintaatsauce">
    <w:name w:val="Subtle Reference"/>
    <w:uiPriority w:val="31"/>
    <w:qFormat/>
    <w:rsid w:val="00D95E84"/>
    <w:rPr>
      <w:caps w:val="0"/>
      <w:smallCaps/>
      <w:color w:val="404040"/>
      <w:spacing w:val="0"/>
      <w:u w:val="single" w:color="7F7F7F"/>
    </w:rPr>
  </w:style>
  <w:style w:type="character" w:styleId="Intensvaatsauce">
    <w:name w:val="Intense Reference"/>
    <w:uiPriority w:val="32"/>
    <w:qFormat/>
    <w:rsid w:val="00D95E84"/>
    <w:rPr>
      <w:b/>
      <w:bCs/>
      <w:caps w:val="0"/>
      <w:smallCaps/>
      <w:color w:val="auto"/>
      <w:spacing w:val="0"/>
      <w:u w:val="single"/>
    </w:rPr>
  </w:style>
  <w:style w:type="paragraph" w:customStyle="1" w:styleId="default0">
    <w:name w:val="default"/>
    <w:basedOn w:val="Parastais"/>
    <w:rsid w:val="00423728"/>
    <w:pPr>
      <w:spacing w:before="100" w:beforeAutospacing="1" w:after="100" w:afterAutospacing="1"/>
    </w:pPr>
  </w:style>
  <w:style w:type="paragraph" w:customStyle="1" w:styleId="naiskr">
    <w:name w:val="naiskr"/>
    <w:basedOn w:val="Parasts"/>
    <w:rsid w:val="00243594"/>
    <w:pPr>
      <w:suppressAutoHyphens/>
      <w:spacing w:before="75" w:after="75"/>
    </w:pPr>
    <w:rPr>
      <w:sz w:val="24"/>
      <w:szCs w:val="24"/>
      <w:lang w:eastAsia="zh-CN"/>
    </w:rPr>
  </w:style>
  <w:style w:type="character" w:customStyle="1" w:styleId="BalloonTextChar">
    <w:name w:val="Balloon Text Char"/>
    <w:semiHidden/>
    <w:locked/>
    <w:rsid w:val="008239B5"/>
    <w:rPr>
      <w:rFonts w:ascii="Tahoma" w:hAnsi="Tahoma" w:cs="Tahoma"/>
      <w:sz w:val="16"/>
      <w:szCs w:val="16"/>
      <w:lang w:val="x-none" w:eastAsia="lv-LV"/>
    </w:rPr>
  </w:style>
  <w:style w:type="character" w:customStyle="1" w:styleId="RakstzRakstz4">
    <w:name w:val="Rakstz. Rakstz.4"/>
    <w:rsid w:val="008239B5"/>
    <w:rPr>
      <w:rFonts w:ascii="Swiss TL" w:hAnsi="Swiss TL"/>
      <w:lang w:val="lv-LV" w:eastAsia="lv-LV" w:bidi="ar-SA"/>
    </w:rPr>
  </w:style>
  <w:style w:type="character" w:customStyle="1" w:styleId="RakstzRakstz20">
    <w:name w:val="Rakstz. Rakstz.2"/>
    <w:rsid w:val="008239B5"/>
    <w:rPr>
      <w:sz w:val="24"/>
      <w:szCs w:val="24"/>
      <w:lang w:val="lv-LV" w:eastAsia="en-US" w:bidi="ar-SA"/>
    </w:rPr>
  </w:style>
  <w:style w:type="paragraph" w:customStyle="1" w:styleId="RakstzCharCharRakstzCharCharRakstzCharRakstz">
    <w:name w:val="Rakstz. Char Char Rakstz. Char Char Rakstz. Char Rakstz."/>
    <w:basedOn w:val="Parasts"/>
    <w:rsid w:val="008239B5"/>
    <w:pPr>
      <w:spacing w:after="160" w:line="240" w:lineRule="exact"/>
    </w:pPr>
    <w:rPr>
      <w:rFonts w:ascii="Tahoma" w:hAnsi="Tahoma"/>
      <w:lang w:eastAsia="en-US"/>
    </w:rPr>
  </w:style>
  <w:style w:type="character" w:customStyle="1" w:styleId="RakstzRakstz6">
    <w:name w:val="Rakstz. Rakstz.6"/>
    <w:rsid w:val="008239B5"/>
    <w:rPr>
      <w:sz w:val="16"/>
      <w:szCs w:val="16"/>
      <w:lang w:val="lv-LV" w:eastAsia="lv-LV" w:bidi="ar-SA"/>
    </w:rPr>
  </w:style>
  <w:style w:type="paragraph" w:styleId="E-pastaparaksts">
    <w:name w:val="E-mail Signature"/>
    <w:basedOn w:val="Parasts"/>
    <w:link w:val="E-pastaparakstsRakstz"/>
    <w:rsid w:val="008239B5"/>
    <w:rPr>
      <w:sz w:val="24"/>
      <w:szCs w:val="24"/>
    </w:rPr>
  </w:style>
  <w:style w:type="character" w:customStyle="1" w:styleId="E-pastaparakstsRakstz">
    <w:name w:val="E-pasta paraksts Rakstz."/>
    <w:link w:val="E-pastaparaksts"/>
    <w:rsid w:val="008239B5"/>
    <w:rPr>
      <w:sz w:val="24"/>
      <w:szCs w:val="24"/>
    </w:rPr>
  </w:style>
  <w:style w:type="character" w:customStyle="1" w:styleId="WW8Num1z0">
    <w:name w:val="WW8Num1z0"/>
    <w:rsid w:val="008239B5"/>
    <w:rPr>
      <w:rFonts w:ascii="Symbol" w:hAnsi="Symbol"/>
    </w:rPr>
  </w:style>
  <w:style w:type="character" w:customStyle="1" w:styleId="WW8Num1z2">
    <w:name w:val="WW8Num1z2"/>
    <w:rsid w:val="008239B5"/>
    <w:rPr>
      <w:rFonts w:ascii="Wingdings" w:hAnsi="Wingdings"/>
      <w:sz w:val="20"/>
    </w:rPr>
  </w:style>
  <w:style w:type="character" w:customStyle="1" w:styleId="WW8Num2z1">
    <w:name w:val="WW8Num2z1"/>
    <w:rsid w:val="008239B5"/>
    <w:rPr>
      <w:rFonts w:ascii="Courier New" w:hAnsi="Courier New"/>
      <w:sz w:val="20"/>
    </w:rPr>
  </w:style>
  <w:style w:type="character" w:customStyle="1" w:styleId="WW8Num2z2">
    <w:name w:val="WW8Num2z2"/>
    <w:rsid w:val="008239B5"/>
    <w:rPr>
      <w:rFonts w:ascii="Wingdings" w:hAnsi="Wingdings"/>
      <w:sz w:val="20"/>
    </w:rPr>
  </w:style>
  <w:style w:type="character" w:customStyle="1" w:styleId="WW8Num3z2">
    <w:name w:val="WW8Num3z2"/>
    <w:rsid w:val="008239B5"/>
    <w:rPr>
      <w:rFonts w:ascii="Wingdings" w:hAnsi="Wingdings"/>
      <w:sz w:val="20"/>
    </w:rPr>
  </w:style>
  <w:style w:type="character" w:customStyle="1" w:styleId="WW8Num9z0">
    <w:name w:val="WW8Num9z0"/>
    <w:rsid w:val="008239B5"/>
    <w:rPr>
      <w:rFonts w:ascii="Symbol" w:hAnsi="Symbol"/>
      <w:sz w:val="20"/>
    </w:rPr>
  </w:style>
  <w:style w:type="character" w:customStyle="1" w:styleId="WW8Num11z0">
    <w:name w:val="WW8Num11z0"/>
    <w:rsid w:val="008239B5"/>
    <w:rPr>
      <w:rFonts w:ascii="Symbol" w:hAnsi="Symbol"/>
      <w:sz w:val="20"/>
    </w:rPr>
  </w:style>
  <w:style w:type="character" w:customStyle="1" w:styleId="WW8Num11z2">
    <w:name w:val="WW8Num11z2"/>
    <w:rsid w:val="008239B5"/>
    <w:rPr>
      <w:rFonts w:ascii="Wingdings" w:hAnsi="Wingdings"/>
      <w:sz w:val="20"/>
    </w:rPr>
  </w:style>
  <w:style w:type="character" w:customStyle="1" w:styleId="WW8Num11z4">
    <w:name w:val="WW8Num11z4"/>
    <w:rsid w:val="008239B5"/>
    <w:rPr>
      <w:rFonts w:ascii="Courier New" w:hAnsi="Courier New"/>
    </w:rPr>
  </w:style>
  <w:style w:type="character" w:customStyle="1" w:styleId="WW8Num12z0">
    <w:name w:val="WW8Num12z0"/>
    <w:rsid w:val="008239B5"/>
    <w:rPr>
      <w:rFonts w:ascii="Symbol" w:hAnsi="Symbol"/>
      <w:sz w:val="20"/>
    </w:rPr>
  </w:style>
  <w:style w:type="character" w:customStyle="1" w:styleId="WW8Num14z2">
    <w:name w:val="WW8Num14z2"/>
    <w:rsid w:val="008239B5"/>
    <w:rPr>
      <w:rFonts w:ascii="Wingdings" w:hAnsi="Wingdings"/>
      <w:sz w:val="20"/>
    </w:rPr>
  </w:style>
  <w:style w:type="character" w:customStyle="1" w:styleId="WW8Num15z1">
    <w:name w:val="WW8Num15z1"/>
    <w:rsid w:val="008239B5"/>
    <w:rPr>
      <w:rFonts w:ascii="Courier New" w:hAnsi="Courier New"/>
      <w:sz w:val="20"/>
    </w:rPr>
  </w:style>
  <w:style w:type="character" w:customStyle="1" w:styleId="WW8Num15z2">
    <w:name w:val="WW8Num15z2"/>
    <w:rsid w:val="008239B5"/>
    <w:rPr>
      <w:rFonts w:ascii="Wingdings" w:hAnsi="Wingdings"/>
      <w:sz w:val="20"/>
    </w:rPr>
  </w:style>
  <w:style w:type="character" w:customStyle="1" w:styleId="WW8Num16z1">
    <w:name w:val="WW8Num16z1"/>
    <w:rsid w:val="008239B5"/>
    <w:rPr>
      <w:rFonts w:ascii="Courier New" w:hAnsi="Courier New"/>
      <w:sz w:val="20"/>
    </w:rPr>
  </w:style>
  <w:style w:type="character" w:customStyle="1" w:styleId="WW8Num16z2">
    <w:name w:val="WW8Num16z2"/>
    <w:rsid w:val="008239B5"/>
    <w:rPr>
      <w:rFonts w:ascii="Wingdings" w:hAnsi="Wingdings"/>
      <w:sz w:val="20"/>
    </w:rPr>
  </w:style>
  <w:style w:type="character" w:customStyle="1" w:styleId="WW8Num17z0">
    <w:name w:val="WW8Num17z0"/>
    <w:rsid w:val="008239B5"/>
    <w:rPr>
      <w:rFonts w:ascii="Symbol" w:hAnsi="Symbol"/>
      <w:sz w:val="20"/>
    </w:rPr>
  </w:style>
  <w:style w:type="character" w:customStyle="1" w:styleId="WW8Num17z1">
    <w:name w:val="WW8Num17z1"/>
    <w:rsid w:val="008239B5"/>
    <w:rPr>
      <w:rFonts w:ascii="Courier New" w:hAnsi="Courier New"/>
      <w:sz w:val="20"/>
    </w:rPr>
  </w:style>
  <w:style w:type="character" w:customStyle="1" w:styleId="WW8Num17z2">
    <w:name w:val="WW8Num17z2"/>
    <w:rsid w:val="008239B5"/>
    <w:rPr>
      <w:rFonts w:ascii="Wingdings" w:hAnsi="Wingdings"/>
      <w:sz w:val="20"/>
    </w:rPr>
  </w:style>
  <w:style w:type="character" w:customStyle="1" w:styleId="WW8Num18z1">
    <w:name w:val="WW8Num18z1"/>
    <w:rsid w:val="008239B5"/>
    <w:rPr>
      <w:rFonts w:ascii="Courier New" w:hAnsi="Courier New"/>
      <w:sz w:val="20"/>
    </w:rPr>
  </w:style>
  <w:style w:type="character" w:customStyle="1" w:styleId="WW8Num18z2">
    <w:name w:val="WW8Num18z2"/>
    <w:rsid w:val="008239B5"/>
    <w:rPr>
      <w:rFonts w:ascii="Wingdings" w:hAnsi="Wingdings"/>
      <w:sz w:val="20"/>
    </w:rPr>
  </w:style>
  <w:style w:type="character" w:customStyle="1" w:styleId="WW8Num19z1">
    <w:name w:val="WW8Num19z1"/>
    <w:rsid w:val="008239B5"/>
    <w:rPr>
      <w:rFonts w:ascii="Courier New" w:hAnsi="Courier New"/>
      <w:sz w:val="20"/>
    </w:rPr>
  </w:style>
  <w:style w:type="character" w:customStyle="1" w:styleId="WW8Num19z2">
    <w:name w:val="WW8Num19z2"/>
    <w:rsid w:val="008239B5"/>
    <w:rPr>
      <w:rFonts w:ascii="Wingdings" w:hAnsi="Wingdings"/>
      <w:sz w:val="20"/>
    </w:rPr>
  </w:style>
  <w:style w:type="character" w:customStyle="1" w:styleId="WW8Num20z1">
    <w:name w:val="WW8Num20z1"/>
    <w:rsid w:val="008239B5"/>
    <w:rPr>
      <w:rFonts w:ascii="Courier New" w:hAnsi="Courier New"/>
    </w:rPr>
  </w:style>
  <w:style w:type="character" w:customStyle="1" w:styleId="WW8Num20z2">
    <w:name w:val="WW8Num20z2"/>
    <w:rsid w:val="008239B5"/>
    <w:rPr>
      <w:rFonts w:ascii="Wingdings" w:hAnsi="Wingdings"/>
    </w:rPr>
  </w:style>
  <w:style w:type="character" w:customStyle="1" w:styleId="WW8Num22z0">
    <w:name w:val="WW8Num22z0"/>
    <w:rsid w:val="008239B5"/>
    <w:rPr>
      <w:rFonts w:ascii="Symbol" w:hAnsi="Symbol"/>
      <w:sz w:val="20"/>
    </w:rPr>
  </w:style>
  <w:style w:type="character" w:customStyle="1" w:styleId="WW8Num23z1">
    <w:name w:val="WW8Num23z1"/>
    <w:rsid w:val="008239B5"/>
    <w:rPr>
      <w:rFonts w:ascii="Courier New" w:hAnsi="Courier New"/>
    </w:rPr>
  </w:style>
  <w:style w:type="character" w:customStyle="1" w:styleId="WW8Num23z2">
    <w:name w:val="WW8Num23z2"/>
    <w:rsid w:val="008239B5"/>
    <w:rPr>
      <w:rFonts w:ascii="Wingdings" w:hAnsi="Wingdings"/>
    </w:rPr>
  </w:style>
  <w:style w:type="character" w:customStyle="1" w:styleId="WW8Num24z1">
    <w:name w:val="WW8Num24z1"/>
    <w:rsid w:val="008239B5"/>
    <w:rPr>
      <w:rFonts w:ascii="Courier New" w:hAnsi="Courier New"/>
      <w:sz w:val="20"/>
    </w:rPr>
  </w:style>
  <w:style w:type="character" w:customStyle="1" w:styleId="WW8Num24z2">
    <w:name w:val="WW8Num24z2"/>
    <w:rsid w:val="008239B5"/>
    <w:rPr>
      <w:rFonts w:ascii="Wingdings" w:hAnsi="Wingdings"/>
      <w:sz w:val="20"/>
    </w:rPr>
  </w:style>
  <w:style w:type="character" w:customStyle="1" w:styleId="WW8Num25z1">
    <w:name w:val="WW8Num25z1"/>
    <w:rsid w:val="008239B5"/>
    <w:rPr>
      <w:rFonts w:ascii="Courier New" w:hAnsi="Courier New"/>
      <w:sz w:val="20"/>
    </w:rPr>
  </w:style>
  <w:style w:type="character" w:customStyle="1" w:styleId="WW8Num25z2">
    <w:name w:val="WW8Num25z2"/>
    <w:rsid w:val="008239B5"/>
    <w:rPr>
      <w:rFonts w:ascii="Wingdings" w:hAnsi="Wingdings"/>
      <w:sz w:val="20"/>
    </w:rPr>
  </w:style>
  <w:style w:type="character" w:customStyle="1" w:styleId="WW8Num26z0">
    <w:name w:val="WW8Num26z0"/>
    <w:rsid w:val="008239B5"/>
    <w:rPr>
      <w:rFonts w:ascii="Symbol" w:hAnsi="Symbol"/>
    </w:rPr>
  </w:style>
  <w:style w:type="character" w:customStyle="1" w:styleId="WW8Num26z1">
    <w:name w:val="WW8Num26z1"/>
    <w:rsid w:val="008239B5"/>
    <w:rPr>
      <w:rFonts w:ascii="Courier New" w:hAnsi="Courier New"/>
      <w:sz w:val="20"/>
    </w:rPr>
  </w:style>
  <w:style w:type="character" w:customStyle="1" w:styleId="WW8Num26z2">
    <w:name w:val="WW8Num26z2"/>
    <w:rsid w:val="008239B5"/>
    <w:rPr>
      <w:rFonts w:ascii="Wingdings" w:hAnsi="Wingdings"/>
    </w:rPr>
  </w:style>
  <w:style w:type="character" w:customStyle="1" w:styleId="WW8Num27z1">
    <w:name w:val="WW8Num27z1"/>
    <w:rsid w:val="008239B5"/>
    <w:rPr>
      <w:rFonts w:ascii="Courier New" w:hAnsi="Courier New"/>
      <w:sz w:val="20"/>
    </w:rPr>
  </w:style>
  <w:style w:type="character" w:customStyle="1" w:styleId="WW8Num27z2">
    <w:name w:val="WW8Num27z2"/>
    <w:rsid w:val="008239B5"/>
    <w:rPr>
      <w:rFonts w:ascii="Wingdings" w:hAnsi="Wingdings"/>
      <w:sz w:val="20"/>
    </w:rPr>
  </w:style>
  <w:style w:type="character" w:customStyle="1" w:styleId="WW8Num28z1">
    <w:name w:val="WW8Num28z1"/>
    <w:rsid w:val="008239B5"/>
    <w:rPr>
      <w:rFonts w:ascii="Courier New" w:hAnsi="Courier New"/>
      <w:sz w:val="20"/>
    </w:rPr>
  </w:style>
  <w:style w:type="character" w:customStyle="1" w:styleId="WW8Num28z2">
    <w:name w:val="WW8Num28z2"/>
    <w:rsid w:val="008239B5"/>
    <w:rPr>
      <w:rFonts w:ascii="Wingdings" w:hAnsi="Wingdings"/>
      <w:sz w:val="20"/>
    </w:rPr>
  </w:style>
  <w:style w:type="character" w:customStyle="1" w:styleId="WW8Num30z2">
    <w:name w:val="WW8Num30z2"/>
    <w:rsid w:val="008239B5"/>
    <w:rPr>
      <w:rFonts w:ascii="Wingdings" w:hAnsi="Wingdings"/>
      <w:sz w:val="20"/>
    </w:rPr>
  </w:style>
  <w:style w:type="character" w:customStyle="1" w:styleId="WW8Num32z0">
    <w:name w:val="WW8Num32z0"/>
    <w:rsid w:val="008239B5"/>
    <w:rPr>
      <w:rFonts w:ascii="Symbol" w:hAnsi="Symbol"/>
      <w:sz w:val="20"/>
    </w:rPr>
  </w:style>
  <w:style w:type="character" w:customStyle="1" w:styleId="WW8Num32z1">
    <w:name w:val="WW8Num32z1"/>
    <w:rsid w:val="008239B5"/>
    <w:rPr>
      <w:rFonts w:ascii="Courier New" w:hAnsi="Courier New"/>
      <w:sz w:val="20"/>
    </w:rPr>
  </w:style>
  <w:style w:type="character" w:customStyle="1" w:styleId="WW8Num32z2">
    <w:name w:val="WW8Num32z2"/>
    <w:rsid w:val="008239B5"/>
    <w:rPr>
      <w:rFonts w:ascii="Wingdings" w:hAnsi="Wingdings"/>
      <w:sz w:val="20"/>
    </w:rPr>
  </w:style>
  <w:style w:type="character" w:customStyle="1" w:styleId="WW8Num33z0">
    <w:name w:val="WW8Num33z0"/>
    <w:rsid w:val="008239B5"/>
    <w:rPr>
      <w:rFonts w:ascii="Symbol" w:hAnsi="Symbol"/>
      <w:sz w:val="20"/>
    </w:rPr>
  </w:style>
  <w:style w:type="character" w:customStyle="1" w:styleId="WW8Num34z0">
    <w:name w:val="WW8Num34z0"/>
    <w:rsid w:val="008239B5"/>
    <w:rPr>
      <w:rFonts w:ascii="Symbol" w:hAnsi="Symbol"/>
      <w:sz w:val="20"/>
    </w:rPr>
  </w:style>
  <w:style w:type="character" w:customStyle="1" w:styleId="WW8Num34z1">
    <w:name w:val="WW8Num34z1"/>
    <w:rsid w:val="008239B5"/>
    <w:rPr>
      <w:rFonts w:ascii="Courier New" w:hAnsi="Courier New"/>
      <w:sz w:val="20"/>
    </w:rPr>
  </w:style>
  <w:style w:type="character" w:customStyle="1" w:styleId="WW8Num34z2">
    <w:name w:val="WW8Num34z2"/>
    <w:rsid w:val="008239B5"/>
    <w:rPr>
      <w:rFonts w:ascii="Wingdings" w:hAnsi="Wingdings"/>
      <w:sz w:val="20"/>
    </w:rPr>
  </w:style>
  <w:style w:type="character" w:customStyle="1" w:styleId="WW8Num35z0">
    <w:name w:val="WW8Num35z0"/>
    <w:rsid w:val="008239B5"/>
    <w:rPr>
      <w:rFonts w:ascii="Symbol" w:hAnsi="Symbol"/>
      <w:sz w:val="20"/>
    </w:rPr>
  </w:style>
  <w:style w:type="character" w:customStyle="1" w:styleId="WW8Num35z1">
    <w:name w:val="WW8Num35z1"/>
    <w:rsid w:val="008239B5"/>
    <w:rPr>
      <w:rFonts w:ascii="Courier New" w:hAnsi="Courier New"/>
      <w:sz w:val="20"/>
    </w:rPr>
  </w:style>
  <w:style w:type="character" w:customStyle="1" w:styleId="WW8Num35z2">
    <w:name w:val="WW8Num35z2"/>
    <w:rsid w:val="008239B5"/>
    <w:rPr>
      <w:rFonts w:ascii="Wingdings" w:hAnsi="Wingdings"/>
      <w:sz w:val="20"/>
    </w:rPr>
  </w:style>
  <w:style w:type="character" w:customStyle="1" w:styleId="WW8Num36z1">
    <w:name w:val="WW8Num36z1"/>
    <w:rsid w:val="008239B5"/>
    <w:rPr>
      <w:rFonts w:ascii="Courier New" w:hAnsi="Courier New"/>
      <w:sz w:val="20"/>
    </w:rPr>
  </w:style>
  <w:style w:type="character" w:customStyle="1" w:styleId="WW8Num36z2">
    <w:name w:val="WW8Num36z2"/>
    <w:rsid w:val="008239B5"/>
    <w:rPr>
      <w:rFonts w:ascii="Wingdings" w:hAnsi="Wingdings"/>
      <w:sz w:val="20"/>
    </w:rPr>
  </w:style>
  <w:style w:type="character" w:customStyle="1" w:styleId="WW8Num38z0">
    <w:name w:val="WW8Num38z0"/>
    <w:rsid w:val="008239B5"/>
    <w:rPr>
      <w:rFonts w:ascii="Symbol" w:hAnsi="Symbol"/>
      <w:sz w:val="20"/>
    </w:rPr>
  </w:style>
  <w:style w:type="character" w:customStyle="1" w:styleId="WW8Num38z1">
    <w:name w:val="WW8Num38z1"/>
    <w:rsid w:val="008239B5"/>
    <w:rPr>
      <w:rFonts w:ascii="Courier New" w:hAnsi="Courier New"/>
      <w:sz w:val="20"/>
    </w:rPr>
  </w:style>
  <w:style w:type="character" w:customStyle="1" w:styleId="WW8Num38z2">
    <w:name w:val="WW8Num38z2"/>
    <w:rsid w:val="008239B5"/>
    <w:rPr>
      <w:rFonts w:ascii="Wingdings" w:hAnsi="Wingdings"/>
      <w:sz w:val="20"/>
    </w:rPr>
  </w:style>
  <w:style w:type="character" w:customStyle="1" w:styleId="WW8Num39z1">
    <w:name w:val="WW8Num39z1"/>
    <w:rsid w:val="008239B5"/>
    <w:rPr>
      <w:rFonts w:ascii="Courier New" w:hAnsi="Courier New" w:cs="Courier New"/>
    </w:rPr>
  </w:style>
  <w:style w:type="character" w:customStyle="1" w:styleId="WW8Num39z2">
    <w:name w:val="WW8Num39z2"/>
    <w:rsid w:val="008239B5"/>
    <w:rPr>
      <w:rFonts w:ascii="Wingdings" w:hAnsi="Wingdings"/>
    </w:rPr>
  </w:style>
  <w:style w:type="character" w:customStyle="1" w:styleId="WW8Num40z1">
    <w:name w:val="WW8Num40z1"/>
    <w:rsid w:val="008239B5"/>
    <w:rPr>
      <w:rFonts w:ascii="Courier New" w:hAnsi="Courier New"/>
      <w:sz w:val="20"/>
    </w:rPr>
  </w:style>
  <w:style w:type="character" w:customStyle="1" w:styleId="WW8Num40z2">
    <w:name w:val="WW8Num40z2"/>
    <w:rsid w:val="008239B5"/>
    <w:rPr>
      <w:rFonts w:ascii="Wingdings" w:hAnsi="Wingdings"/>
      <w:sz w:val="20"/>
    </w:rPr>
  </w:style>
  <w:style w:type="character" w:customStyle="1" w:styleId="WW8Num42z2">
    <w:name w:val="WW8Num42z2"/>
    <w:rsid w:val="008239B5"/>
    <w:rPr>
      <w:rFonts w:ascii="Wingdings" w:hAnsi="Wingdings"/>
      <w:sz w:val="20"/>
    </w:rPr>
  </w:style>
  <w:style w:type="character" w:customStyle="1" w:styleId="WW8Num43z2">
    <w:name w:val="WW8Num43z2"/>
    <w:rsid w:val="008239B5"/>
    <w:rPr>
      <w:rFonts w:ascii="Wingdings" w:hAnsi="Wingdings"/>
      <w:sz w:val="20"/>
    </w:rPr>
  </w:style>
  <w:style w:type="character" w:customStyle="1" w:styleId="WW8Num44z0">
    <w:name w:val="WW8Num44z0"/>
    <w:rsid w:val="008239B5"/>
    <w:rPr>
      <w:rFonts w:ascii="Symbol" w:hAnsi="Symbol"/>
      <w:sz w:val="20"/>
    </w:rPr>
  </w:style>
  <w:style w:type="character" w:customStyle="1" w:styleId="WW8Num44z1">
    <w:name w:val="WW8Num44z1"/>
    <w:rsid w:val="008239B5"/>
    <w:rPr>
      <w:rFonts w:ascii="Courier New" w:hAnsi="Courier New"/>
      <w:sz w:val="20"/>
    </w:rPr>
  </w:style>
  <w:style w:type="character" w:customStyle="1" w:styleId="WW8Num44z2">
    <w:name w:val="WW8Num44z2"/>
    <w:rsid w:val="008239B5"/>
    <w:rPr>
      <w:rFonts w:ascii="Wingdings" w:hAnsi="Wingdings"/>
      <w:sz w:val="20"/>
    </w:rPr>
  </w:style>
  <w:style w:type="character" w:customStyle="1" w:styleId="WW8Num45z0">
    <w:name w:val="WW8Num45z0"/>
    <w:rsid w:val="008239B5"/>
    <w:rPr>
      <w:rFonts w:ascii="Symbol" w:hAnsi="Symbol"/>
      <w:sz w:val="20"/>
    </w:rPr>
  </w:style>
  <w:style w:type="character" w:customStyle="1" w:styleId="WW8Num45z1">
    <w:name w:val="WW8Num45z1"/>
    <w:rsid w:val="008239B5"/>
    <w:rPr>
      <w:rFonts w:ascii="Courier New" w:hAnsi="Courier New"/>
      <w:sz w:val="20"/>
    </w:rPr>
  </w:style>
  <w:style w:type="character" w:customStyle="1" w:styleId="WW8Num45z2">
    <w:name w:val="WW8Num45z2"/>
    <w:rsid w:val="008239B5"/>
    <w:rPr>
      <w:rFonts w:ascii="Wingdings" w:hAnsi="Wingdings"/>
      <w:sz w:val="20"/>
    </w:rPr>
  </w:style>
  <w:style w:type="character" w:customStyle="1" w:styleId="WW8Num46z0">
    <w:name w:val="WW8Num46z0"/>
    <w:rsid w:val="008239B5"/>
    <w:rPr>
      <w:rFonts w:ascii="Symbol" w:hAnsi="Symbol"/>
      <w:sz w:val="20"/>
    </w:rPr>
  </w:style>
  <w:style w:type="character" w:customStyle="1" w:styleId="WW8Num46z1">
    <w:name w:val="WW8Num46z1"/>
    <w:rsid w:val="008239B5"/>
    <w:rPr>
      <w:rFonts w:ascii="Courier New" w:hAnsi="Courier New"/>
      <w:sz w:val="20"/>
    </w:rPr>
  </w:style>
  <w:style w:type="character" w:customStyle="1" w:styleId="WW8Num46z2">
    <w:name w:val="WW8Num46z2"/>
    <w:rsid w:val="008239B5"/>
    <w:rPr>
      <w:rFonts w:ascii="Wingdings" w:hAnsi="Wingdings"/>
      <w:sz w:val="20"/>
    </w:rPr>
  </w:style>
  <w:style w:type="character" w:customStyle="1" w:styleId="WW8Num47z0">
    <w:name w:val="WW8Num47z0"/>
    <w:rsid w:val="008239B5"/>
    <w:rPr>
      <w:rFonts w:ascii="Symbol" w:hAnsi="Symbol"/>
      <w:sz w:val="20"/>
    </w:rPr>
  </w:style>
  <w:style w:type="character" w:customStyle="1" w:styleId="WW8Num47z1">
    <w:name w:val="WW8Num47z1"/>
    <w:rsid w:val="008239B5"/>
    <w:rPr>
      <w:rFonts w:ascii="Courier New" w:hAnsi="Courier New"/>
      <w:sz w:val="20"/>
    </w:rPr>
  </w:style>
  <w:style w:type="character" w:customStyle="1" w:styleId="WW8Num47z2">
    <w:name w:val="WW8Num47z2"/>
    <w:rsid w:val="008239B5"/>
    <w:rPr>
      <w:rFonts w:ascii="Wingdings" w:hAnsi="Wingdings"/>
      <w:sz w:val="20"/>
    </w:rPr>
  </w:style>
  <w:style w:type="character" w:customStyle="1" w:styleId="WW8Num48z0">
    <w:name w:val="WW8Num48z0"/>
    <w:rsid w:val="008239B5"/>
    <w:rPr>
      <w:rFonts w:ascii="Symbol" w:hAnsi="Symbol"/>
      <w:sz w:val="20"/>
    </w:rPr>
  </w:style>
  <w:style w:type="character" w:customStyle="1" w:styleId="WW8Num48z1">
    <w:name w:val="WW8Num48z1"/>
    <w:rsid w:val="008239B5"/>
    <w:rPr>
      <w:rFonts w:ascii="Courier New" w:hAnsi="Courier New"/>
      <w:sz w:val="20"/>
    </w:rPr>
  </w:style>
  <w:style w:type="character" w:customStyle="1" w:styleId="WW8Num48z2">
    <w:name w:val="WW8Num48z2"/>
    <w:rsid w:val="008239B5"/>
    <w:rPr>
      <w:rFonts w:ascii="Wingdings" w:hAnsi="Wingdings"/>
      <w:sz w:val="20"/>
    </w:rPr>
  </w:style>
  <w:style w:type="character" w:customStyle="1" w:styleId="WW8Num49z0">
    <w:name w:val="WW8Num49z0"/>
    <w:rsid w:val="008239B5"/>
    <w:rPr>
      <w:rFonts w:ascii="Symbol" w:hAnsi="Symbol"/>
      <w:sz w:val="20"/>
    </w:rPr>
  </w:style>
  <w:style w:type="character" w:customStyle="1" w:styleId="WW8Num50z0">
    <w:name w:val="WW8Num50z0"/>
    <w:rsid w:val="008239B5"/>
    <w:rPr>
      <w:rFonts w:ascii="Symbol" w:hAnsi="Symbol"/>
      <w:sz w:val="20"/>
    </w:rPr>
  </w:style>
  <w:style w:type="character" w:customStyle="1" w:styleId="WW8Num50z1">
    <w:name w:val="WW8Num50z1"/>
    <w:rsid w:val="008239B5"/>
    <w:rPr>
      <w:rFonts w:ascii="Courier New" w:hAnsi="Courier New"/>
      <w:sz w:val="20"/>
    </w:rPr>
  </w:style>
  <w:style w:type="character" w:customStyle="1" w:styleId="WW8Num50z2">
    <w:name w:val="WW8Num50z2"/>
    <w:rsid w:val="008239B5"/>
    <w:rPr>
      <w:rFonts w:ascii="Wingdings" w:hAnsi="Wingdings"/>
      <w:sz w:val="20"/>
    </w:rPr>
  </w:style>
  <w:style w:type="character" w:customStyle="1" w:styleId="WW8Num51z0">
    <w:name w:val="WW8Num51z0"/>
    <w:rsid w:val="008239B5"/>
    <w:rPr>
      <w:rFonts w:ascii="Symbol" w:hAnsi="Symbol"/>
    </w:rPr>
  </w:style>
  <w:style w:type="character" w:customStyle="1" w:styleId="WW8Num52z0">
    <w:name w:val="WW8Num52z0"/>
    <w:rsid w:val="008239B5"/>
    <w:rPr>
      <w:rFonts w:ascii="Symbol" w:hAnsi="Symbol"/>
    </w:rPr>
  </w:style>
  <w:style w:type="character" w:customStyle="1" w:styleId="WW8Num52z1">
    <w:name w:val="WW8Num52z1"/>
    <w:rsid w:val="008239B5"/>
    <w:rPr>
      <w:rFonts w:ascii="Courier New" w:hAnsi="Courier New" w:cs="Courier New"/>
    </w:rPr>
  </w:style>
  <w:style w:type="character" w:customStyle="1" w:styleId="WW8Num52z2">
    <w:name w:val="WW8Num52z2"/>
    <w:rsid w:val="008239B5"/>
    <w:rPr>
      <w:rFonts w:ascii="Wingdings" w:hAnsi="Wingdings"/>
    </w:rPr>
  </w:style>
  <w:style w:type="character" w:customStyle="1" w:styleId="WW8Num53z0">
    <w:name w:val="WW8Num53z0"/>
    <w:rsid w:val="008239B5"/>
    <w:rPr>
      <w:rFonts w:ascii="Symbol" w:hAnsi="Symbol"/>
    </w:rPr>
  </w:style>
  <w:style w:type="character" w:customStyle="1" w:styleId="WW8Num53z1">
    <w:name w:val="WW8Num53z1"/>
    <w:rsid w:val="008239B5"/>
    <w:rPr>
      <w:rFonts w:ascii="Courier New" w:hAnsi="Courier New" w:cs="Courier New"/>
    </w:rPr>
  </w:style>
  <w:style w:type="character" w:customStyle="1" w:styleId="WW8Num53z2">
    <w:name w:val="WW8Num53z2"/>
    <w:rsid w:val="008239B5"/>
    <w:rPr>
      <w:rFonts w:ascii="Wingdings" w:hAnsi="Wingdings"/>
    </w:rPr>
  </w:style>
  <w:style w:type="character" w:customStyle="1" w:styleId="WW8Num54z0">
    <w:name w:val="WW8Num54z0"/>
    <w:rsid w:val="008239B5"/>
    <w:rPr>
      <w:rFonts w:ascii="Symbol" w:hAnsi="Symbol"/>
      <w:sz w:val="20"/>
    </w:rPr>
  </w:style>
  <w:style w:type="character" w:customStyle="1" w:styleId="WW8Num54z1">
    <w:name w:val="WW8Num54z1"/>
    <w:rsid w:val="008239B5"/>
    <w:rPr>
      <w:rFonts w:ascii="Courier New" w:hAnsi="Courier New"/>
      <w:sz w:val="20"/>
    </w:rPr>
  </w:style>
  <w:style w:type="character" w:customStyle="1" w:styleId="WW8Num54z2">
    <w:name w:val="WW8Num54z2"/>
    <w:rsid w:val="008239B5"/>
    <w:rPr>
      <w:rFonts w:ascii="Wingdings" w:hAnsi="Wingdings"/>
      <w:sz w:val="20"/>
    </w:rPr>
  </w:style>
  <w:style w:type="character" w:customStyle="1" w:styleId="WW8Num55z0">
    <w:name w:val="WW8Num55z0"/>
    <w:rsid w:val="008239B5"/>
    <w:rPr>
      <w:rFonts w:ascii="Symbol" w:hAnsi="Symbol"/>
      <w:sz w:val="20"/>
    </w:rPr>
  </w:style>
  <w:style w:type="character" w:customStyle="1" w:styleId="WW8Num55z1">
    <w:name w:val="WW8Num55z1"/>
    <w:rsid w:val="008239B5"/>
    <w:rPr>
      <w:rFonts w:ascii="Courier New" w:hAnsi="Courier New"/>
      <w:sz w:val="20"/>
    </w:rPr>
  </w:style>
  <w:style w:type="character" w:customStyle="1" w:styleId="WW8Num55z2">
    <w:name w:val="WW8Num55z2"/>
    <w:rsid w:val="008239B5"/>
    <w:rPr>
      <w:rFonts w:ascii="Wingdings" w:hAnsi="Wingdings"/>
      <w:sz w:val="20"/>
    </w:rPr>
  </w:style>
  <w:style w:type="character" w:customStyle="1" w:styleId="WW8Num56z0">
    <w:name w:val="WW8Num56z0"/>
    <w:rsid w:val="008239B5"/>
    <w:rPr>
      <w:rFonts w:ascii="Symbol" w:hAnsi="Symbol"/>
    </w:rPr>
  </w:style>
  <w:style w:type="character" w:customStyle="1" w:styleId="WW8Num56z1">
    <w:name w:val="WW8Num56z1"/>
    <w:rsid w:val="008239B5"/>
    <w:rPr>
      <w:rFonts w:ascii="Courier New" w:hAnsi="Courier New" w:cs="Courier New"/>
    </w:rPr>
  </w:style>
  <w:style w:type="character" w:customStyle="1" w:styleId="WW8Num56z2">
    <w:name w:val="WW8Num56z2"/>
    <w:rsid w:val="008239B5"/>
    <w:rPr>
      <w:rFonts w:ascii="Wingdings" w:hAnsi="Wingdings"/>
    </w:rPr>
  </w:style>
  <w:style w:type="character" w:customStyle="1" w:styleId="WW8Num57z0">
    <w:name w:val="WW8Num57z0"/>
    <w:rsid w:val="008239B5"/>
    <w:rPr>
      <w:rFonts w:ascii="Symbol" w:hAnsi="Symbol"/>
      <w:sz w:val="20"/>
    </w:rPr>
  </w:style>
  <w:style w:type="character" w:customStyle="1" w:styleId="WW8Num57z1">
    <w:name w:val="WW8Num57z1"/>
    <w:rsid w:val="008239B5"/>
    <w:rPr>
      <w:rFonts w:ascii="Courier New" w:hAnsi="Courier New"/>
      <w:sz w:val="20"/>
    </w:rPr>
  </w:style>
  <w:style w:type="character" w:customStyle="1" w:styleId="WW8Num57z2">
    <w:name w:val="WW8Num57z2"/>
    <w:rsid w:val="008239B5"/>
    <w:rPr>
      <w:rFonts w:ascii="Wingdings" w:hAnsi="Wingdings"/>
      <w:sz w:val="20"/>
    </w:rPr>
  </w:style>
  <w:style w:type="character" w:customStyle="1" w:styleId="WW8Num58z0">
    <w:name w:val="WW8Num58z0"/>
    <w:rsid w:val="008239B5"/>
    <w:rPr>
      <w:rFonts w:ascii="Symbol" w:hAnsi="Symbol"/>
      <w:sz w:val="20"/>
    </w:rPr>
  </w:style>
  <w:style w:type="character" w:customStyle="1" w:styleId="WW8Num58z1">
    <w:name w:val="WW8Num58z1"/>
    <w:rsid w:val="008239B5"/>
    <w:rPr>
      <w:rFonts w:ascii="Courier New" w:hAnsi="Courier New"/>
      <w:sz w:val="20"/>
    </w:rPr>
  </w:style>
  <w:style w:type="character" w:customStyle="1" w:styleId="WW8Num58z2">
    <w:name w:val="WW8Num58z2"/>
    <w:rsid w:val="008239B5"/>
    <w:rPr>
      <w:rFonts w:ascii="Wingdings" w:hAnsi="Wingdings"/>
      <w:sz w:val="20"/>
    </w:rPr>
  </w:style>
  <w:style w:type="character" w:customStyle="1" w:styleId="WW8Num59z0">
    <w:name w:val="WW8Num59z0"/>
    <w:rsid w:val="008239B5"/>
    <w:rPr>
      <w:rFonts w:ascii="Symbol" w:hAnsi="Symbol"/>
      <w:sz w:val="20"/>
    </w:rPr>
  </w:style>
  <w:style w:type="character" w:customStyle="1" w:styleId="WW8Num59z1">
    <w:name w:val="WW8Num59z1"/>
    <w:rsid w:val="008239B5"/>
    <w:rPr>
      <w:rFonts w:ascii="Courier New" w:hAnsi="Courier New"/>
      <w:sz w:val="20"/>
    </w:rPr>
  </w:style>
  <w:style w:type="character" w:customStyle="1" w:styleId="WW8Num59z2">
    <w:name w:val="WW8Num59z2"/>
    <w:rsid w:val="008239B5"/>
    <w:rPr>
      <w:rFonts w:ascii="Wingdings" w:hAnsi="Wingdings"/>
      <w:sz w:val="20"/>
    </w:rPr>
  </w:style>
  <w:style w:type="character" w:customStyle="1" w:styleId="WW8Num60z0">
    <w:name w:val="WW8Num60z0"/>
    <w:rsid w:val="008239B5"/>
    <w:rPr>
      <w:rFonts w:ascii="Symbol" w:hAnsi="Symbol"/>
      <w:sz w:val="20"/>
    </w:rPr>
  </w:style>
  <w:style w:type="character" w:customStyle="1" w:styleId="WW8Num60z1">
    <w:name w:val="WW8Num60z1"/>
    <w:rsid w:val="008239B5"/>
    <w:rPr>
      <w:rFonts w:ascii="Courier New" w:hAnsi="Courier New"/>
      <w:sz w:val="20"/>
    </w:rPr>
  </w:style>
  <w:style w:type="character" w:customStyle="1" w:styleId="WW8Num60z2">
    <w:name w:val="WW8Num60z2"/>
    <w:rsid w:val="008239B5"/>
    <w:rPr>
      <w:rFonts w:ascii="Wingdings" w:hAnsi="Wingdings"/>
      <w:sz w:val="20"/>
    </w:rPr>
  </w:style>
  <w:style w:type="character" w:customStyle="1" w:styleId="WW8Num61z0">
    <w:name w:val="WW8Num61z0"/>
    <w:rsid w:val="008239B5"/>
    <w:rPr>
      <w:rFonts w:ascii="Symbol" w:hAnsi="Symbol"/>
      <w:sz w:val="20"/>
    </w:rPr>
  </w:style>
  <w:style w:type="character" w:customStyle="1" w:styleId="WW8Num61z1">
    <w:name w:val="WW8Num61z1"/>
    <w:rsid w:val="008239B5"/>
    <w:rPr>
      <w:rFonts w:ascii="Courier New" w:hAnsi="Courier New"/>
      <w:sz w:val="20"/>
    </w:rPr>
  </w:style>
  <w:style w:type="character" w:customStyle="1" w:styleId="WW8Num61z2">
    <w:name w:val="WW8Num61z2"/>
    <w:rsid w:val="008239B5"/>
    <w:rPr>
      <w:rFonts w:ascii="Wingdings" w:hAnsi="Wingdings"/>
      <w:sz w:val="20"/>
    </w:rPr>
  </w:style>
  <w:style w:type="character" w:customStyle="1" w:styleId="WW8Num62z0">
    <w:name w:val="WW8Num62z0"/>
    <w:rsid w:val="008239B5"/>
    <w:rPr>
      <w:rFonts w:ascii="Symbol" w:hAnsi="Symbol"/>
      <w:sz w:val="20"/>
    </w:rPr>
  </w:style>
  <w:style w:type="character" w:customStyle="1" w:styleId="WW8Num62z1">
    <w:name w:val="WW8Num62z1"/>
    <w:rsid w:val="008239B5"/>
    <w:rPr>
      <w:rFonts w:ascii="Courier New" w:hAnsi="Courier New"/>
      <w:sz w:val="20"/>
    </w:rPr>
  </w:style>
  <w:style w:type="character" w:customStyle="1" w:styleId="WW8Num62z2">
    <w:name w:val="WW8Num62z2"/>
    <w:rsid w:val="008239B5"/>
    <w:rPr>
      <w:rFonts w:ascii="Wingdings" w:hAnsi="Wingdings"/>
      <w:sz w:val="20"/>
    </w:rPr>
  </w:style>
  <w:style w:type="character" w:customStyle="1" w:styleId="WW8Num63z0">
    <w:name w:val="WW8Num63z0"/>
    <w:rsid w:val="008239B5"/>
    <w:rPr>
      <w:rFonts w:ascii="Symbol" w:hAnsi="Symbol"/>
      <w:sz w:val="20"/>
    </w:rPr>
  </w:style>
  <w:style w:type="character" w:customStyle="1" w:styleId="WW8Num63z1">
    <w:name w:val="WW8Num63z1"/>
    <w:rsid w:val="008239B5"/>
    <w:rPr>
      <w:rFonts w:ascii="Courier New" w:hAnsi="Courier New"/>
      <w:sz w:val="20"/>
    </w:rPr>
  </w:style>
  <w:style w:type="character" w:customStyle="1" w:styleId="WW8Num63z2">
    <w:name w:val="WW8Num63z2"/>
    <w:rsid w:val="008239B5"/>
    <w:rPr>
      <w:rFonts w:ascii="Wingdings" w:hAnsi="Wingdings"/>
      <w:sz w:val="20"/>
    </w:rPr>
  </w:style>
  <w:style w:type="character" w:customStyle="1" w:styleId="WW8Num64z0">
    <w:name w:val="WW8Num64z0"/>
    <w:rsid w:val="008239B5"/>
    <w:rPr>
      <w:rFonts w:ascii="Symbol" w:hAnsi="Symbol"/>
      <w:sz w:val="20"/>
    </w:rPr>
  </w:style>
  <w:style w:type="character" w:customStyle="1" w:styleId="WW8Num64z1">
    <w:name w:val="WW8Num64z1"/>
    <w:rsid w:val="008239B5"/>
    <w:rPr>
      <w:rFonts w:ascii="Courier New" w:hAnsi="Courier New"/>
      <w:sz w:val="20"/>
    </w:rPr>
  </w:style>
  <w:style w:type="character" w:customStyle="1" w:styleId="WW8Num64z2">
    <w:name w:val="WW8Num64z2"/>
    <w:rsid w:val="008239B5"/>
    <w:rPr>
      <w:rFonts w:ascii="Wingdings" w:hAnsi="Wingdings"/>
      <w:sz w:val="20"/>
    </w:rPr>
  </w:style>
  <w:style w:type="character" w:customStyle="1" w:styleId="WW8Num65z0">
    <w:name w:val="WW8Num65z0"/>
    <w:rsid w:val="008239B5"/>
    <w:rPr>
      <w:rFonts w:ascii="Symbol" w:hAnsi="Symbol"/>
      <w:sz w:val="20"/>
    </w:rPr>
  </w:style>
  <w:style w:type="character" w:customStyle="1" w:styleId="WW8Num65z1">
    <w:name w:val="WW8Num65z1"/>
    <w:rsid w:val="008239B5"/>
    <w:rPr>
      <w:rFonts w:ascii="Courier New" w:hAnsi="Courier New"/>
      <w:sz w:val="20"/>
    </w:rPr>
  </w:style>
  <w:style w:type="character" w:customStyle="1" w:styleId="WW8Num65z2">
    <w:name w:val="WW8Num65z2"/>
    <w:rsid w:val="008239B5"/>
    <w:rPr>
      <w:rFonts w:ascii="Wingdings" w:hAnsi="Wingdings"/>
      <w:sz w:val="20"/>
    </w:rPr>
  </w:style>
  <w:style w:type="character" w:customStyle="1" w:styleId="WW8Num66z0">
    <w:name w:val="WW8Num66z0"/>
    <w:rsid w:val="008239B5"/>
    <w:rPr>
      <w:rFonts w:ascii="Symbol" w:hAnsi="Symbol"/>
      <w:sz w:val="20"/>
    </w:rPr>
  </w:style>
  <w:style w:type="character" w:customStyle="1" w:styleId="WW8Num66z1">
    <w:name w:val="WW8Num66z1"/>
    <w:rsid w:val="008239B5"/>
    <w:rPr>
      <w:rFonts w:ascii="Courier New" w:hAnsi="Courier New"/>
      <w:sz w:val="20"/>
    </w:rPr>
  </w:style>
  <w:style w:type="character" w:customStyle="1" w:styleId="WW8Num66z2">
    <w:name w:val="WW8Num66z2"/>
    <w:rsid w:val="008239B5"/>
    <w:rPr>
      <w:rFonts w:ascii="Wingdings" w:hAnsi="Wingdings"/>
      <w:sz w:val="20"/>
    </w:rPr>
  </w:style>
  <w:style w:type="character" w:customStyle="1" w:styleId="WW8Num67z0">
    <w:name w:val="WW8Num67z0"/>
    <w:rsid w:val="008239B5"/>
    <w:rPr>
      <w:rFonts w:ascii="Symbol" w:hAnsi="Symbol"/>
      <w:sz w:val="20"/>
    </w:rPr>
  </w:style>
  <w:style w:type="character" w:customStyle="1" w:styleId="WW8Num67z1">
    <w:name w:val="WW8Num67z1"/>
    <w:rsid w:val="008239B5"/>
    <w:rPr>
      <w:rFonts w:ascii="Courier New" w:hAnsi="Courier New"/>
      <w:sz w:val="20"/>
    </w:rPr>
  </w:style>
  <w:style w:type="character" w:customStyle="1" w:styleId="WW8Num67z2">
    <w:name w:val="WW8Num67z2"/>
    <w:rsid w:val="008239B5"/>
    <w:rPr>
      <w:rFonts w:ascii="Wingdings" w:hAnsi="Wingdings"/>
      <w:sz w:val="20"/>
    </w:rPr>
  </w:style>
  <w:style w:type="character" w:customStyle="1" w:styleId="WW8Num68z0">
    <w:name w:val="WW8Num68z0"/>
    <w:rsid w:val="008239B5"/>
    <w:rPr>
      <w:rFonts w:ascii="Symbol" w:hAnsi="Symbol"/>
    </w:rPr>
  </w:style>
  <w:style w:type="character" w:customStyle="1" w:styleId="WW8Num68z1">
    <w:name w:val="WW8Num68z1"/>
    <w:rsid w:val="008239B5"/>
    <w:rPr>
      <w:rFonts w:ascii="Courier New" w:hAnsi="Courier New" w:cs="Courier New"/>
    </w:rPr>
  </w:style>
  <w:style w:type="character" w:customStyle="1" w:styleId="WW8Num68z2">
    <w:name w:val="WW8Num68z2"/>
    <w:rsid w:val="008239B5"/>
    <w:rPr>
      <w:rFonts w:ascii="Wingdings" w:hAnsi="Wingdings"/>
    </w:rPr>
  </w:style>
  <w:style w:type="character" w:customStyle="1" w:styleId="WW8Num69z0">
    <w:name w:val="WW8Num69z0"/>
    <w:rsid w:val="008239B5"/>
    <w:rPr>
      <w:rFonts w:ascii="Symbol" w:hAnsi="Symbol"/>
      <w:sz w:val="20"/>
    </w:rPr>
  </w:style>
  <w:style w:type="character" w:customStyle="1" w:styleId="WW8Num69z1">
    <w:name w:val="WW8Num69z1"/>
    <w:rsid w:val="008239B5"/>
    <w:rPr>
      <w:rFonts w:ascii="Courier New" w:hAnsi="Courier New"/>
      <w:sz w:val="20"/>
    </w:rPr>
  </w:style>
  <w:style w:type="character" w:customStyle="1" w:styleId="WW8Num69z2">
    <w:name w:val="WW8Num69z2"/>
    <w:rsid w:val="008239B5"/>
    <w:rPr>
      <w:rFonts w:ascii="Wingdings" w:hAnsi="Wingdings"/>
      <w:sz w:val="20"/>
    </w:rPr>
  </w:style>
  <w:style w:type="character" w:customStyle="1" w:styleId="WW8Num70z0">
    <w:name w:val="WW8Num70z0"/>
    <w:rsid w:val="008239B5"/>
    <w:rPr>
      <w:rFonts w:ascii="Symbol" w:hAnsi="Symbol"/>
    </w:rPr>
  </w:style>
  <w:style w:type="character" w:customStyle="1" w:styleId="WW8Num70z1">
    <w:name w:val="WW8Num70z1"/>
    <w:rsid w:val="008239B5"/>
    <w:rPr>
      <w:rFonts w:ascii="Courier New" w:hAnsi="Courier New"/>
    </w:rPr>
  </w:style>
  <w:style w:type="character" w:customStyle="1" w:styleId="WW8Num70z2">
    <w:name w:val="WW8Num70z2"/>
    <w:rsid w:val="008239B5"/>
    <w:rPr>
      <w:rFonts w:ascii="Wingdings" w:hAnsi="Wingdings"/>
    </w:rPr>
  </w:style>
  <w:style w:type="character" w:customStyle="1" w:styleId="WW8Num71z0">
    <w:name w:val="WW8Num71z0"/>
    <w:rsid w:val="008239B5"/>
    <w:rPr>
      <w:rFonts w:ascii="Symbol" w:hAnsi="Symbol"/>
    </w:rPr>
  </w:style>
  <w:style w:type="character" w:customStyle="1" w:styleId="WW8Num71z1">
    <w:name w:val="WW8Num71z1"/>
    <w:rsid w:val="008239B5"/>
    <w:rPr>
      <w:rFonts w:ascii="Courier New" w:hAnsi="Courier New"/>
    </w:rPr>
  </w:style>
  <w:style w:type="character" w:customStyle="1" w:styleId="WW8Num71z2">
    <w:name w:val="WW8Num71z2"/>
    <w:rsid w:val="008239B5"/>
    <w:rPr>
      <w:rFonts w:ascii="Wingdings" w:hAnsi="Wingdings"/>
    </w:rPr>
  </w:style>
  <w:style w:type="character" w:customStyle="1" w:styleId="WW8Num72z0">
    <w:name w:val="WW8Num72z0"/>
    <w:rsid w:val="008239B5"/>
    <w:rPr>
      <w:rFonts w:ascii="Symbol" w:hAnsi="Symbol"/>
      <w:sz w:val="20"/>
    </w:rPr>
  </w:style>
  <w:style w:type="character" w:customStyle="1" w:styleId="WW8Num72z1">
    <w:name w:val="WW8Num72z1"/>
    <w:rsid w:val="008239B5"/>
    <w:rPr>
      <w:rFonts w:ascii="Courier New" w:hAnsi="Courier New"/>
      <w:sz w:val="20"/>
    </w:rPr>
  </w:style>
  <w:style w:type="character" w:customStyle="1" w:styleId="WW8Num72z2">
    <w:name w:val="WW8Num72z2"/>
    <w:rsid w:val="008239B5"/>
    <w:rPr>
      <w:rFonts w:ascii="Wingdings" w:hAnsi="Wingdings"/>
      <w:sz w:val="20"/>
    </w:rPr>
  </w:style>
  <w:style w:type="character" w:customStyle="1" w:styleId="WW8Num73z0">
    <w:name w:val="WW8Num73z0"/>
    <w:rsid w:val="008239B5"/>
    <w:rPr>
      <w:rFonts w:ascii="Symbol" w:hAnsi="Symbol"/>
    </w:rPr>
  </w:style>
  <w:style w:type="character" w:customStyle="1" w:styleId="WW8Num73z1">
    <w:name w:val="WW8Num73z1"/>
    <w:rsid w:val="008239B5"/>
    <w:rPr>
      <w:rFonts w:ascii="Symbol" w:eastAsia="Times New Roman" w:hAnsi="Symbol" w:cs="Times New Roman"/>
      <w:color w:val="auto"/>
    </w:rPr>
  </w:style>
  <w:style w:type="character" w:customStyle="1" w:styleId="WW8Num73z2">
    <w:name w:val="WW8Num73z2"/>
    <w:rsid w:val="008239B5"/>
    <w:rPr>
      <w:rFonts w:ascii="Wingdings" w:hAnsi="Wingdings"/>
    </w:rPr>
  </w:style>
  <w:style w:type="character" w:customStyle="1" w:styleId="WW8Num74z0">
    <w:name w:val="WW8Num74z0"/>
    <w:rsid w:val="008239B5"/>
    <w:rPr>
      <w:rFonts w:ascii="Symbol" w:hAnsi="Symbol"/>
      <w:sz w:val="20"/>
    </w:rPr>
  </w:style>
  <w:style w:type="character" w:customStyle="1" w:styleId="WW8Num74z1">
    <w:name w:val="WW8Num74z1"/>
    <w:rsid w:val="008239B5"/>
    <w:rPr>
      <w:rFonts w:ascii="Courier New" w:hAnsi="Courier New"/>
      <w:sz w:val="20"/>
    </w:rPr>
  </w:style>
  <w:style w:type="character" w:customStyle="1" w:styleId="WW8Num74z2">
    <w:name w:val="WW8Num74z2"/>
    <w:rsid w:val="008239B5"/>
    <w:rPr>
      <w:rFonts w:ascii="Wingdings" w:hAnsi="Wingdings"/>
      <w:sz w:val="20"/>
    </w:rPr>
  </w:style>
  <w:style w:type="character" w:customStyle="1" w:styleId="WW8Num75z0">
    <w:name w:val="WW8Num75z0"/>
    <w:rsid w:val="008239B5"/>
    <w:rPr>
      <w:rFonts w:ascii="Symbol" w:hAnsi="Symbol"/>
      <w:sz w:val="20"/>
    </w:rPr>
  </w:style>
  <w:style w:type="character" w:customStyle="1" w:styleId="WW8Num75z1">
    <w:name w:val="WW8Num75z1"/>
    <w:rsid w:val="008239B5"/>
    <w:rPr>
      <w:rFonts w:ascii="Courier New" w:hAnsi="Courier New"/>
      <w:sz w:val="20"/>
    </w:rPr>
  </w:style>
  <w:style w:type="character" w:customStyle="1" w:styleId="WW8Num75z2">
    <w:name w:val="WW8Num75z2"/>
    <w:rsid w:val="008239B5"/>
    <w:rPr>
      <w:rFonts w:ascii="Wingdings" w:hAnsi="Wingdings"/>
      <w:sz w:val="20"/>
    </w:rPr>
  </w:style>
  <w:style w:type="character" w:customStyle="1" w:styleId="WW8Num76z0">
    <w:name w:val="WW8Num76z0"/>
    <w:rsid w:val="008239B5"/>
    <w:rPr>
      <w:rFonts w:ascii="Symbol" w:hAnsi="Symbol"/>
      <w:sz w:val="20"/>
    </w:rPr>
  </w:style>
  <w:style w:type="character" w:customStyle="1" w:styleId="WW8Num76z1">
    <w:name w:val="WW8Num76z1"/>
    <w:rsid w:val="008239B5"/>
    <w:rPr>
      <w:rFonts w:ascii="Courier New" w:hAnsi="Courier New"/>
      <w:sz w:val="20"/>
    </w:rPr>
  </w:style>
  <w:style w:type="character" w:customStyle="1" w:styleId="WW8Num76z2">
    <w:name w:val="WW8Num76z2"/>
    <w:rsid w:val="008239B5"/>
    <w:rPr>
      <w:rFonts w:ascii="Wingdings" w:hAnsi="Wingdings"/>
      <w:sz w:val="20"/>
    </w:rPr>
  </w:style>
  <w:style w:type="character" w:customStyle="1" w:styleId="WW8Num77z0">
    <w:name w:val="WW8Num77z0"/>
    <w:rsid w:val="008239B5"/>
    <w:rPr>
      <w:rFonts w:ascii="Symbol" w:hAnsi="Symbol"/>
    </w:rPr>
  </w:style>
  <w:style w:type="character" w:customStyle="1" w:styleId="WW8Num77z1">
    <w:name w:val="WW8Num77z1"/>
    <w:rsid w:val="008239B5"/>
    <w:rPr>
      <w:rFonts w:ascii="Courier New" w:hAnsi="Courier New" w:cs="Courier New"/>
    </w:rPr>
  </w:style>
  <w:style w:type="character" w:customStyle="1" w:styleId="WW8Num77z2">
    <w:name w:val="WW8Num77z2"/>
    <w:rsid w:val="008239B5"/>
    <w:rPr>
      <w:rFonts w:ascii="Wingdings" w:hAnsi="Wingdings"/>
    </w:rPr>
  </w:style>
  <w:style w:type="character" w:customStyle="1" w:styleId="WW8Num78z0">
    <w:name w:val="WW8Num78z0"/>
    <w:rsid w:val="008239B5"/>
    <w:rPr>
      <w:rFonts w:ascii="Symbol" w:hAnsi="Symbol"/>
    </w:rPr>
  </w:style>
  <w:style w:type="character" w:customStyle="1" w:styleId="WW8Num78z1">
    <w:name w:val="WW8Num78z1"/>
    <w:rsid w:val="008239B5"/>
    <w:rPr>
      <w:rFonts w:ascii="Courier New" w:hAnsi="Courier New" w:cs="Courier New"/>
    </w:rPr>
  </w:style>
  <w:style w:type="character" w:customStyle="1" w:styleId="WW8Num78z2">
    <w:name w:val="WW8Num78z2"/>
    <w:rsid w:val="008239B5"/>
    <w:rPr>
      <w:rFonts w:ascii="Wingdings" w:hAnsi="Wingdings"/>
    </w:rPr>
  </w:style>
  <w:style w:type="character" w:customStyle="1" w:styleId="WW8Num79z0">
    <w:name w:val="WW8Num79z0"/>
    <w:rsid w:val="008239B5"/>
    <w:rPr>
      <w:rFonts w:ascii="Symbol" w:hAnsi="Symbol"/>
      <w:sz w:val="20"/>
    </w:rPr>
  </w:style>
  <w:style w:type="character" w:customStyle="1" w:styleId="WW8Num79z1">
    <w:name w:val="WW8Num79z1"/>
    <w:rsid w:val="008239B5"/>
    <w:rPr>
      <w:rFonts w:ascii="Courier New" w:hAnsi="Courier New"/>
      <w:sz w:val="20"/>
    </w:rPr>
  </w:style>
  <w:style w:type="character" w:customStyle="1" w:styleId="WW8Num79z2">
    <w:name w:val="WW8Num79z2"/>
    <w:rsid w:val="008239B5"/>
    <w:rPr>
      <w:rFonts w:ascii="Wingdings" w:hAnsi="Wingdings"/>
      <w:sz w:val="20"/>
    </w:rPr>
  </w:style>
  <w:style w:type="character" w:customStyle="1" w:styleId="WW8Num80z0">
    <w:name w:val="WW8Num80z0"/>
    <w:rsid w:val="008239B5"/>
    <w:rPr>
      <w:rFonts w:ascii="Symbol" w:hAnsi="Symbol"/>
      <w:sz w:val="20"/>
    </w:rPr>
  </w:style>
  <w:style w:type="character" w:customStyle="1" w:styleId="WW8Num80z1">
    <w:name w:val="WW8Num80z1"/>
    <w:rsid w:val="008239B5"/>
    <w:rPr>
      <w:rFonts w:ascii="Courier New" w:hAnsi="Courier New"/>
      <w:sz w:val="20"/>
    </w:rPr>
  </w:style>
  <w:style w:type="character" w:customStyle="1" w:styleId="WW8Num80z2">
    <w:name w:val="WW8Num80z2"/>
    <w:rsid w:val="008239B5"/>
    <w:rPr>
      <w:rFonts w:ascii="Wingdings" w:hAnsi="Wingdings"/>
      <w:sz w:val="20"/>
    </w:rPr>
  </w:style>
  <w:style w:type="character" w:customStyle="1" w:styleId="WW8Num81z0">
    <w:name w:val="WW8Num81z0"/>
    <w:rsid w:val="008239B5"/>
    <w:rPr>
      <w:rFonts w:ascii="Symbol" w:hAnsi="Symbol"/>
      <w:sz w:val="20"/>
    </w:rPr>
  </w:style>
  <w:style w:type="character" w:customStyle="1" w:styleId="WW8Num81z1">
    <w:name w:val="WW8Num81z1"/>
    <w:rsid w:val="008239B5"/>
    <w:rPr>
      <w:rFonts w:ascii="Courier New" w:hAnsi="Courier New"/>
      <w:sz w:val="20"/>
    </w:rPr>
  </w:style>
  <w:style w:type="character" w:customStyle="1" w:styleId="WW8Num81z2">
    <w:name w:val="WW8Num81z2"/>
    <w:rsid w:val="008239B5"/>
    <w:rPr>
      <w:rFonts w:ascii="Wingdings" w:hAnsi="Wingdings"/>
      <w:sz w:val="20"/>
    </w:rPr>
  </w:style>
  <w:style w:type="character" w:customStyle="1" w:styleId="WW8Num82z0">
    <w:name w:val="WW8Num82z0"/>
    <w:rsid w:val="008239B5"/>
    <w:rPr>
      <w:rFonts w:ascii="Symbol" w:hAnsi="Symbol"/>
      <w:sz w:val="20"/>
    </w:rPr>
  </w:style>
  <w:style w:type="character" w:customStyle="1" w:styleId="WW8Num82z1">
    <w:name w:val="WW8Num82z1"/>
    <w:rsid w:val="008239B5"/>
    <w:rPr>
      <w:rFonts w:ascii="Courier New" w:hAnsi="Courier New"/>
      <w:sz w:val="20"/>
    </w:rPr>
  </w:style>
  <w:style w:type="character" w:customStyle="1" w:styleId="WW8Num82z2">
    <w:name w:val="WW8Num82z2"/>
    <w:rsid w:val="008239B5"/>
    <w:rPr>
      <w:rFonts w:ascii="Wingdings" w:hAnsi="Wingdings"/>
      <w:sz w:val="20"/>
    </w:rPr>
  </w:style>
  <w:style w:type="character" w:customStyle="1" w:styleId="WW8Num83z0">
    <w:name w:val="WW8Num83z0"/>
    <w:rsid w:val="008239B5"/>
    <w:rPr>
      <w:rFonts w:ascii="Symbol" w:hAnsi="Symbol"/>
    </w:rPr>
  </w:style>
  <w:style w:type="character" w:customStyle="1" w:styleId="WW8Num83z1">
    <w:name w:val="WW8Num83z1"/>
    <w:rsid w:val="008239B5"/>
    <w:rPr>
      <w:rFonts w:ascii="Courier New" w:hAnsi="Courier New"/>
    </w:rPr>
  </w:style>
  <w:style w:type="character" w:customStyle="1" w:styleId="WW8Num83z2">
    <w:name w:val="WW8Num83z2"/>
    <w:rsid w:val="008239B5"/>
    <w:rPr>
      <w:rFonts w:ascii="Wingdings" w:hAnsi="Wingdings"/>
    </w:rPr>
  </w:style>
  <w:style w:type="character" w:customStyle="1" w:styleId="WW8Num84z0">
    <w:name w:val="WW8Num84z0"/>
    <w:rsid w:val="008239B5"/>
    <w:rPr>
      <w:rFonts w:ascii="Symbol" w:hAnsi="Symbol"/>
      <w:sz w:val="20"/>
    </w:rPr>
  </w:style>
  <w:style w:type="character" w:customStyle="1" w:styleId="WW8Num84z1">
    <w:name w:val="WW8Num84z1"/>
    <w:rsid w:val="008239B5"/>
    <w:rPr>
      <w:rFonts w:ascii="Courier New" w:hAnsi="Courier New"/>
      <w:sz w:val="20"/>
    </w:rPr>
  </w:style>
  <w:style w:type="character" w:customStyle="1" w:styleId="WW8Num84z2">
    <w:name w:val="WW8Num84z2"/>
    <w:rsid w:val="008239B5"/>
    <w:rPr>
      <w:rFonts w:ascii="Wingdings" w:hAnsi="Wingdings"/>
      <w:sz w:val="20"/>
    </w:rPr>
  </w:style>
  <w:style w:type="character" w:customStyle="1" w:styleId="WW8Num85z0">
    <w:name w:val="WW8Num85z0"/>
    <w:rsid w:val="008239B5"/>
    <w:rPr>
      <w:rFonts w:ascii="Symbol" w:hAnsi="Symbol"/>
    </w:rPr>
  </w:style>
  <w:style w:type="character" w:customStyle="1" w:styleId="WW8Num85z1">
    <w:name w:val="WW8Num85z1"/>
    <w:rsid w:val="008239B5"/>
    <w:rPr>
      <w:rFonts w:ascii="Courier New" w:hAnsi="Courier New"/>
    </w:rPr>
  </w:style>
  <w:style w:type="character" w:customStyle="1" w:styleId="WW8Num85z2">
    <w:name w:val="WW8Num85z2"/>
    <w:rsid w:val="008239B5"/>
    <w:rPr>
      <w:rFonts w:ascii="Wingdings" w:hAnsi="Wingdings"/>
    </w:rPr>
  </w:style>
  <w:style w:type="character" w:customStyle="1" w:styleId="WW8Num86z0">
    <w:name w:val="WW8Num86z0"/>
    <w:rsid w:val="008239B5"/>
    <w:rPr>
      <w:rFonts w:ascii="Symbol" w:hAnsi="Symbol"/>
      <w:sz w:val="20"/>
    </w:rPr>
  </w:style>
  <w:style w:type="character" w:customStyle="1" w:styleId="WW8Num87z0">
    <w:name w:val="WW8Num87z0"/>
    <w:rsid w:val="008239B5"/>
    <w:rPr>
      <w:rFonts w:ascii="Symbol" w:hAnsi="Symbol"/>
    </w:rPr>
  </w:style>
  <w:style w:type="character" w:customStyle="1" w:styleId="WW8Num87z1">
    <w:name w:val="WW8Num87z1"/>
    <w:rsid w:val="008239B5"/>
    <w:rPr>
      <w:rFonts w:ascii="Courier New" w:hAnsi="Courier New"/>
    </w:rPr>
  </w:style>
  <w:style w:type="character" w:customStyle="1" w:styleId="WW8Num87z2">
    <w:name w:val="WW8Num87z2"/>
    <w:rsid w:val="008239B5"/>
    <w:rPr>
      <w:rFonts w:ascii="Wingdings" w:hAnsi="Wingdings"/>
    </w:rPr>
  </w:style>
  <w:style w:type="character" w:customStyle="1" w:styleId="WW8Num88z0">
    <w:name w:val="WW8Num88z0"/>
    <w:rsid w:val="008239B5"/>
    <w:rPr>
      <w:rFonts w:ascii="Symbol" w:hAnsi="Symbol"/>
      <w:sz w:val="20"/>
    </w:rPr>
  </w:style>
  <w:style w:type="character" w:customStyle="1" w:styleId="WW8Num88z1">
    <w:name w:val="WW8Num88z1"/>
    <w:rsid w:val="008239B5"/>
    <w:rPr>
      <w:rFonts w:ascii="Courier New" w:hAnsi="Courier New"/>
      <w:sz w:val="20"/>
    </w:rPr>
  </w:style>
  <w:style w:type="character" w:customStyle="1" w:styleId="WW8Num88z2">
    <w:name w:val="WW8Num88z2"/>
    <w:rsid w:val="008239B5"/>
    <w:rPr>
      <w:rFonts w:ascii="Wingdings" w:hAnsi="Wingdings"/>
      <w:sz w:val="20"/>
    </w:rPr>
  </w:style>
  <w:style w:type="character" w:customStyle="1" w:styleId="WW8Num89z0">
    <w:name w:val="WW8Num89z0"/>
    <w:rsid w:val="008239B5"/>
    <w:rPr>
      <w:rFonts w:ascii="Symbol" w:hAnsi="Symbol"/>
      <w:sz w:val="20"/>
    </w:rPr>
  </w:style>
  <w:style w:type="character" w:customStyle="1" w:styleId="WW8Num89z1">
    <w:name w:val="WW8Num89z1"/>
    <w:rsid w:val="008239B5"/>
    <w:rPr>
      <w:rFonts w:ascii="Courier New" w:hAnsi="Courier New"/>
      <w:sz w:val="20"/>
    </w:rPr>
  </w:style>
  <w:style w:type="character" w:customStyle="1" w:styleId="WW8Num89z2">
    <w:name w:val="WW8Num89z2"/>
    <w:rsid w:val="008239B5"/>
    <w:rPr>
      <w:rFonts w:ascii="Wingdings" w:hAnsi="Wingdings"/>
      <w:sz w:val="20"/>
    </w:rPr>
  </w:style>
  <w:style w:type="character" w:customStyle="1" w:styleId="WW8Num90z0">
    <w:name w:val="WW8Num90z0"/>
    <w:rsid w:val="008239B5"/>
    <w:rPr>
      <w:rFonts w:ascii="Symbol" w:hAnsi="Symbol"/>
      <w:sz w:val="20"/>
    </w:rPr>
  </w:style>
  <w:style w:type="character" w:customStyle="1" w:styleId="WW8Num90z1">
    <w:name w:val="WW8Num90z1"/>
    <w:rsid w:val="008239B5"/>
    <w:rPr>
      <w:rFonts w:ascii="Courier New" w:hAnsi="Courier New"/>
      <w:sz w:val="20"/>
    </w:rPr>
  </w:style>
  <w:style w:type="character" w:customStyle="1" w:styleId="WW8Num90z2">
    <w:name w:val="WW8Num90z2"/>
    <w:rsid w:val="008239B5"/>
    <w:rPr>
      <w:rFonts w:ascii="Wingdings" w:hAnsi="Wingdings"/>
      <w:sz w:val="20"/>
    </w:rPr>
  </w:style>
  <w:style w:type="character" w:customStyle="1" w:styleId="WW8Num91z0">
    <w:name w:val="WW8Num91z0"/>
    <w:rsid w:val="008239B5"/>
    <w:rPr>
      <w:rFonts w:ascii="Symbol" w:hAnsi="Symbol"/>
    </w:rPr>
  </w:style>
  <w:style w:type="character" w:customStyle="1" w:styleId="WW8Num91z1">
    <w:name w:val="WW8Num91z1"/>
    <w:rsid w:val="008239B5"/>
    <w:rPr>
      <w:rFonts w:ascii="Courier New" w:hAnsi="Courier New" w:cs="Courier New"/>
    </w:rPr>
  </w:style>
  <w:style w:type="character" w:customStyle="1" w:styleId="WW8Num91z2">
    <w:name w:val="WW8Num91z2"/>
    <w:rsid w:val="008239B5"/>
    <w:rPr>
      <w:rFonts w:ascii="Wingdings" w:hAnsi="Wingdings"/>
    </w:rPr>
  </w:style>
  <w:style w:type="character" w:customStyle="1" w:styleId="WW8Num92z0">
    <w:name w:val="WW8Num92z0"/>
    <w:rsid w:val="008239B5"/>
    <w:rPr>
      <w:rFonts w:ascii="Symbol" w:hAnsi="Symbol"/>
      <w:sz w:val="20"/>
    </w:rPr>
  </w:style>
  <w:style w:type="character" w:customStyle="1" w:styleId="WW8Num92z1">
    <w:name w:val="WW8Num92z1"/>
    <w:rsid w:val="008239B5"/>
    <w:rPr>
      <w:rFonts w:ascii="Courier New" w:hAnsi="Courier New"/>
      <w:sz w:val="20"/>
    </w:rPr>
  </w:style>
  <w:style w:type="character" w:customStyle="1" w:styleId="WW8Num92z2">
    <w:name w:val="WW8Num92z2"/>
    <w:rsid w:val="008239B5"/>
    <w:rPr>
      <w:rFonts w:ascii="Wingdings" w:hAnsi="Wingdings"/>
      <w:sz w:val="20"/>
    </w:rPr>
  </w:style>
  <w:style w:type="character" w:customStyle="1" w:styleId="WW8Num93z0">
    <w:name w:val="WW8Num93z0"/>
    <w:rsid w:val="008239B5"/>
    <w:rPr>
      <w:rFonts w:ascii="Symbol" w:hAnsi="Symbol"/>
    </w:rPr>
  </w:style>
  <w:style w:type="character" w:customStyle="1" w:styleId="WW8Num93z1">
    <w:name w:val="WW8Num93z1"/>
    <w:rsid w:val="008239B5"/>
    <w:rPr>
      <w:rFonts w:ascii="Courier New" w:hAnsi="Courier New"/>
    </w:rPr>
  </w:style>
  <w:style w:type="character" w:customStyle="1" w:styleId="WW8Num93z2">
    <w:name w:val="WW8Num93z2"/>
    <w:rsid w:val="008239B5"/>
    <w:rPr>
      <w:rFonts w:ascii="Wingdings" w:hAnsi="Wingdings"/>
    </w:rPr>
  </w:style>
  <w:style w:type="character" w:customStyle="1" w:styleId="WW8Num94z0">
    <w:name w:val="WW8Num94z0"/>
    <w:rsid w:val="008239B5"/>
    <w:rPr>
      <w:rFonts w:ascii="Symbol" w:hAnsi="Symbol"/>
      <w:sz w:val="20"/>
    </w:rPr>
  </w:style>
  <w:style w:type="character" w:customStyle="1" w:styleId="WW8Num95z0">
    <w:name w:val="WW8Num95z0"/>
    <w:rsid w:val="008239B5"/>
    <w:rPr>
      <w:rFonts w:ascii="Symbol" w:hAnsi="Symbol"/>
      <w:sz w:val="20"/>
    </w:rPr>
  </w:style>
  <w:style w:type="character" w:customStyle="1" w:styleId="WW8Num96z0">
    <w:name w:val="WW8Num96z0"/>
    <w:rsid w:val="008239B5"/>
    <w:rPr>
      <w:rFonts w:ascii="Symbol" w:hAnsi="Symbol"/>
      <w:sz w:val="20"/>
    </w:rPr>
  </w:style>
  <w:style w:type="character" w:customStyle="1" w:styleId="WW8Num97z0">
    <w:name w:val="WW8Num97z0"/>
    <w:rsid w:val="008239B5"/>
    <w:rPr>
      <w:rFonts w:ascii="Symbol" w:hAnsi="Symbol"/>
      <w:sz w:val="20"/>
    </w:rPr>
  </w:style>
  <w:style w:type="character" w:customStyle="1" w:styleId="WW8Num97z1">
    <w:name w:val="WW8Num97z1"/>
    <w:rsid w:val="008239B5"/>
    <w:rPr>
      <w:rFonts w:ascii="Courier New" w:hAnsi="Courier New"/>
      <w:sz w:val="20"/>
    </w:rPr>
  </w:style>
  <w:style w:type="character" w:customStyle="1" w:styleId="WW8Num97z2">
    <w:name w:val="WW8Num97z2"/>
    <w:rsid w:val="008239B5"/>
    <w:rPr>
      <w:rFonts w:ascii="Wingdings" w:hAnsi="Wingdings"/>
      <w:sz w:val="20"/>
    </w:rPr>
  </w:style>
  <w:style w:type="character" w:customStyle="1" w:styleId="WW8Num98z0">
    <w:name w:val="WW8Num98z0"/>
    <w:rsid w:val="008239B5"/>
    <w:rPr>
      <w:rFonts w:ascii="Symbol" w:hAnsi="Symbol"/>
      <w:sz w:val="20"/>
    </w:rPr>
  </w:style>
  <w:style w:type="character" w:customStyle="1" w:styleId="WW8Num98z1">
    <w:name w:val="WW8Num98z1"/>
    <w:rsid w:val="008239B5"/>
    <w:rPr>
      <w:rFonts w:ascii="Courier New" w:hAnsi="Courier New"/>
      <w:sz w:val="20"/>
    </w:rPr>
  </w:style>
  <w:style w:type="character" w:customStyle="1" w:styleId="WW8Num98z2">
    <w:name w:val="WW8Num98z2"/>
    <w:rsid w:val="008239B5"/>
    <w:rPr>
      <w:rFonts w:ascii="Wingdings" w:hAnsi="Wingdings"/>
      <w:sz w:val="20"/>
    </w:rPr>
  </w:style>
  <w:style w:type="character" w:customStyle="1" w:styleId="WW8Num99z0">
    <w:name w:val="WW8Num99z0"/>
    <w:rsid w:val="008239B5"/>
    <w:rPr>
      <w:rFonts w:ascii="Symbol" w:hAnsi="Symbol"/>
    </w:rPr>
  </w:style>
  <w:style w:type="character" w:customStyle="1" w:styleId="WW8Num99z1">
    <w:name w:val="WW8Num99z1"/>
    <w:rsid w:val="008239B5"/>
    <w:rPr>
      <w:rFonts w:ascii="Courier New" w:hAnsi="Courier New"/>
    </w:rPr>
  </w:style>
  <w:style w:type="character" w:customStyle="1" w:styleId="WW8Num99z2">
    <w:name w:val="WW8Num99z2"/>
    <w:rsid w:val="008239B5"/>
    <w:rPr>
      <w:rFonts w:ascii="Wingdings" w:hAnsi="Wingdings"/>
    </w:rPr>
  </w:style>
  <w:style w:type="character" w:customStyle="1" w:styleId="WW8Num100z0">
    <w:name w:val="WW8Num100z0"/>
    <w:rsid w:val="008239B5"/>
    <w:rPr>
      <w:rFonts w:ascii="Symbol" w:hAnsi="Symbol"/>
      <w:sz w:val="20"/>
    </w:rPr>
  </w:style>
  <w:style w:type="character" w:customStyle="1" w:styleId="WW8Num100z1">
    <w:name w:val="WW8Num100z1"/>
    <w:rsid w:val="008239B5"/>
    <w:rPr>
      <w:rFonts w:ascii="Courier New" w:hAnsi="Courier New"/>
      <w:sz w:val="20"/>
    </w:rPr>
  </w:style>
  <w:style w:type="character" w:customStyle="1" w:styleId="WW8Num100z2">
    <w:name w:val="WW8Num100z2"/>
    <w:rsid w:val="008239B5"/>
    <w:rPr>
      <w:rFonts w:ascii="Wingdings" w:hAnsi="Wingdings"/>
      <w:sz w:val="20"/>
    </w:rPr>
  </w:style>
  <w:style w:type="character" w:customStyle="1" w:styleId="WW8Num101z0">
    <w:name w:val="WW8Num101z0"/>
    <w:rsid w:val="008239B5"/>
    <w:rPr>
      <w:rFonts w:ascii="Symbol" w:hAnsi="Symbol"/>
      <w:sz w:val="20"/>
    </w:rPr>
  </w:style>
  <w:style w:type="character" w:customStyle="1" w:styleId="WW8Num102z0">
    <w:name w:val="WW8Num102z0"/>
    <w:rsid w:val="008239B5"/>
    <w:rPr>
      <w:rFonts w:ascii="Symbol" w:hAnsi="Symbol"/>
    </w:rPr>
  </w:style>
  <w:style w:type="character" w:customStyle="1" w:styleId="WW8Num102z1">
    <w:name w:val="WW8Num102z1"/>
    <w:rsid w:val="008239B5"/>
    <w:rPr>
      <w:rFonts w:ascii="Courier New" w:hAnsi="Courier New" w:cs="Courier New"/>
    </w:rPr>
  </w:style>
  <w:style w:type="character" w:customStyle="1" w:styleId="WW8Num102z2">
    <w:name w:val="WW8Num102z2"/>
    <w:rsid w:val="008239B5"/>
    <w:rPr>
      <w:rFonts w:ascii="Wingdings" w:hAnsi="Wingdings"/>
    </w:rPr>
  </w:style>
  <w:style w:type="character" w:customStyle="1" w:styleId="WW8Num103z0">
    <w:name w:val="WW8Num103z0"/>
    <w:rsid w:val="008239B5"/>
    <w:rPr>
      <w:rFonts w:ascii="Symbol" w:hAnsi="Symbol"/>
      <w:sz w:val="20"/>
    </w:rPr>
  </w:style>
  <w:style w:type="character" w:customStyle="1" w:styleId="WW8Num103z1">
    <w:name w:val="WW8Num103z1"/>
    <w:rsid w:val="008239B5"/>
    <w:rPr>
      <w:rFonts w:ascii="Courier New" w:hAnsi="Courier New"/>
      <w:sz w:val="20"/>
    </w:rPr>
  </w:style>
  <w:style w:type="character" w:customStyle="1" w:styleId="WW8Num103z2">
    <w:name w:val="WW8Num103z2"/>
    <w:rsid w:val="008239B5"/>
    <w:rPr>
      <w:rFonts w:ascii="Wingdings" w:hAnsi="Wingdings"/>
      <w:sz w:val="20"/>
    </w:rPr>
  </w:style>
  <w:style w:type="character" w:customStyle="1" w:styleId="WW8Num104z0">
    <w:name w:val="WW8Num104z0"/>
    <w:rsid w:val="008239B5"/>
    <w:rPr>
      <w:rFonts w:ascii="Symbol" w:hAnsi="Symbol"/>
      <w:sz w:val="20"/>
    </w:rPr>
  </w:style>
  <w:style w:type="character" w:customStyle="1" w:styleId="WW8Num104z1">
    <w:name w:val="WW8Num104z1"/>
    <w:rsid w:val="008239B5"/>
    <w:rPr>
      <w:rFonts w:ascii="Courier New" w:hAnsi="Courier New"/>
      <w:sz w:val="20"/>
    </w:rPr>
  </w:style>
  <w:style w:type="character" w:customStyle="1" w:styleId="WW8Num104z2">
    <w:name w:val="WW8Num104z2"/>
    <w:rsid w:val="008239B5"/>
    <w:rPr>
      <w:rFonts w:ascii="Wingdings" w:hAnsi="Wingdings"/>
      <w:sz w:val="20"/>
    </w:rPr>
  </w:style>
  <w:style w:type="character" w:customStyle="1" w:styleId="WW8Num105z0">
    <w:name w:val="WW8Num105z0"/>
    <w:rsid w:val="008239B5"/>
    <w:rPr>
      <w:rFonts w:ascii="Symbol" w:hAnsi="Symbol"/>
      <w:sz w:val="20"/>
    </w:rPr>
  </w:style>
  <w:style w:type="character" w:customStyle="1" w:styleId="WW8Num105z1">
    <w:name w:val="WW8Num105z1"/>
    <w:rsid w:val="008239B5"/>
    <w:rPr>
      <w:rFonts w:ascii="Courier New" w:hAnsi="Courier New"/>
      <w:sz w:val="20"/>
    </w:rPr>
  </w:style>
  <w:style w:type="character" w:customStyle="1" w:styleId="WW8Num105z2">
    <w:name w:val="WW8Num105z2"/>
    <w:rsid w:val="008239B5"/>
    <w:rPr>
      <w:rFonts w:ascii="Wingdings" w:hAnsi="Wingdings"/>
      <w:sz w:val="20"/>
    </w:rPr>
  </w:style>
  <w:style w:type="character" w:customStyle="1" w:styleId="WW8Num106z0">
    <w:name w:val="WW8Num106z0"/>
    <w:rsid w:val="008239B5"/>
    <w:rPr>
      <w:rFonts w:ascii="Symbol" w:hAnsi="Symbol"/>
      <w:sz w:val="20"/>
    </w:rPr>
  </w:style>
  <w:style w:type="character" w:customStyle="1" w:styleId="WW8Num106z1">
    <w:name w:val="WW8Num106z1"/>
    <w:rsid w:val="008239B5"/>
    <w:rPr>
      <w:rFonts w:ascii="Courier New" w:hAnsi="Courier New"/>
      <w:sz w:val="20"/>
    </w:rPr>
  </w:style>
  <w:style w:type="character" w:customStyle="1" w:styleId="WW8Num106z2">
    <w:name w:val="WW8Num106z2"/>
    <w:rsid w:val="008239B5"/>
    <w:rPr>
      <w:rFonts w:ascii="Wingdings" w:hAnsi="Wingdings"/>
      <w:sz w:val="20"/>
    </w:rPr>
  </w:style>
  <w:style w:type="character" w:customStyle="1" w:styleId="WW8Num107z0">
    <w:name w:val="WW8Num107z0"/>
    <w:rsid w:val="008239B5"/>
    <w:rPr>
      <w:rFonts w:ascii="Symbol" w:hAnsi="Symbol"/>
      <w:sz w:val="20"/>
    </w:rPr>
  </w:style>
  <w:style w:type="character" w:customStyle="1" w:styleId="WW8Num107z1">
    <w:name w:val="WW8Num107z1"/>
    <w:rsid w:val="008239B5"/>
    <w:rPr>
      <w:rFonts w:ascii="Courier New" w:hAnsi="Courier New"/>
      <w:sz w:val="20"/>
    </w:rPr>
  </w:style>
  <w:style w:type="character" w:customStyle="1" w:styleId="WW8Num107z2">
    <w:name w:val="WW8Num107z2"/>
    <w:rsid w:val="008239B5"/>
    <w:rPr>
      <w:rFonts w:ascii="Wingdings" w:hAnsi="Wingdings"/>
      <w:sz w:val="20"/>
    </w:rPr>
  </w:style>
  <w:style w:type="character" w:customStyle="1" w:styleId="WW8Num108z0">
    <w:name w:val="WW8Num108z0"/>
    <w:rsid w:val="008239B5"/>
    <w:rPr>
      <w:rFonts w:ascii="Symbol" w:hAnsi="Symbol"/>
    </w:rPr>
  </w:style>
  <w:style w:type="character" w:customStyle="1" w:styleId="WW8Num108z1">
    <w:name w:val="WW8Num108z1"/>
    <w:rsid w:val="008239B5"/>
    <w:rPr>
      <w:rFonts w:ascii="Courier New" w:hAnsi="Courier New" w:cs="Courier New"/>
    </w:rPr>
  </w:style>
  <w:style w:type="character" w:customStyle="1" w:styleId="WW8Num108z2">
    <w:name w:val="WW8Num108z2"/>
    <w:rsid w:val="008239B5"/>
    <w:rPr>
      <w:rFonts w:ascii="Wingdings" w:hAnsi="Wingdings"/>
    </w:rPr>
  </w:style>
  <w:style w:type="character" w:customStyle="1" w:styleId="WW8Num109z0">
    <w:name w:val="WW8Num109z0"/>
    <w:rsid w:val="008239B5"/>
    <w:rPr>
      <w:rFonts w:ascii="Symbol" w:hAnsi="Symbol"/>
      <w:sz w:val="20"/>
    </w:rPr>
  </w:style>
  <w:style w:type="character" w:customStyle="1" w:styleId="WW8Num109z1">
    <w:name w:val="WW8Num109z1"/>
    <w:rsid w:val="008239B5"/>
    <w:rPr>
      <w:rFonts w:ascii="Courier New" w:hAnsi="Courier New"/>
      <w:sz w:val="20"/>
    </w:rPr>
  </w:style>
  <w:style w:type="character" w:customStyle="1" w:styleId="WW8Num109z2">
    <w:name w:val="WW8Num109z2"/>
    <w:rsid w:val="008239B5"/>
    <w:rPr>
      <w:rFonts w:ascii="Wingdings" w:hAnsi="Wingdings"/>
      <w:sz w:val="20"/>
    </w:rPr>
  </w:style>
  <w:style w:type="character" w:customStyle="1" w:styleId="WW8Num110z0">
    <w:name w:val="WW8Num110z0"/>
    <w:rsid w:val="008239B5"/>
    <w:rPr>
      <w:rFonts w:ascii="Symbol" w:hAnsi="Symbol"/>
      <w:sz w:val="20"/>
    </w:rPr>
  </w:style>
  <w:style w:type="character" w:customStyle="1" w:styleId="WW8Num110z2">
    <w:name w:val="WW8Num110z2"/>
    <w:rsid w:val="008239B5"/>
    <w:rPr>
      <w:rFonts w:ascii="Wingdings" w:hAnsi="Wingdings"/>
      <w:sz w:val="20"/>
    </w:rPr>
  </w:style>
  <w:style w:type="character" w:customStyle="1" w:styleId="WW8Num111z0">
    <w:name w:val="WW8Num111z0"/>
    <w:rsid w:val="008239B5"/>
    <w:rPr>
      <w:rFonts w:ascii="Symbol" w:hAnsi="Symbol"/>
      <w:sz w:val="20"/>
    </w:rPr>
  </w:style>
  <w:style w:type="character" w:customStyle="1" w:styleId="WW8Num112z0">
    <w:name w:val="WW8Num112z0"/>
    <w:rsid w:val="008239B5"/>
    <w:rPr>
      <w:rFonts w:ascii="Symbol" w:hAnsi="Symbol"/>
      <w:sz w:val="20"/>
    </w:rPr>
  </w:style>
  <w:style w:type="character" w:customStyle="1" w:styleId="WW8Num112z1">
    <w:name w:val="WW8Num112z1"/>
    <w:rsid w:val="008239B5"/>
    <w:rPr>
      <w:rFonts w:ascii="Courier New" w:hAnsi="Courier New"/>
      <w:sz w:val="20"/>
    </w:rPr>
  </w:style>
  <w:style w:type="character" w:customStyle="1" w:styleId="WW8Num112z2">
    <w:name w:val="WW8Num112z2"/>
    <w:rsid w:val="008239B5"/>
    <w:rPr>
      <w:rFonts w:ascii="Wingdings" w:hAnsi="Wingdings"/>
      <w:sz w:val="20"/>
    </w:rPr>
  </w:style>
  <w:style w:type="character" w:customStyle="1" w:styleId="WW8Num113z0">
    <w:name w:val="WW8Num113z0"/>
    <w:rsid w:val="008239B5"/>
    <w:rPr>
      <w:rFonts w:ascii="Symbol" w:hAnsi="Symbol"/>
      <w:sz w:val="20"/>
    </w:rPr>
  </w:style>
  <w:style w:type="character" w:customStyle="1" w:styleId="WW8Num113z1">
    <w:name w:val="WW8Num113z1"/>
    <w:rsid w:val="008239B5"/>
    <w:rPr>
      <w:rFonts w:ascii="Courier New" w:hAnsi="Courier New"/>
      <w:sz w:val="20"/>
    </w:rPr>
  </w:style>
  <w:style w:type="character" w:customStyle="1" w:styleId="WW8Num113z2">
    <w:name w:val="WW8Num113z2"/>
    <w:rsid w:val="008239B5"/>
    <w:rPr>
      <w:rFonts w:ascii="Wingdings" w:hAnsi="Wingdings"/>
      <w:sz w:val="20"/>
    </w:rPr>
  </w:style>
  <w:style w:type="character" w:customStyle="1" w:styleId="WW8Num114z0">
    <w:name w:val="WW8Num114z0"/>
    <w:rsid w:val="008239B5"/>
    <w:rPr>
      <w:rFonts w:ascii="Symbol" w:hAnsi="Symbol"/>
      <w:sz w:val="20"/>
    </w:rPr>
  </w:style>
  <w:style w:type="character" w:customStyle="1" w:styleId="WW8Num114z1">
    <w:name w:val="WW8Num114z1"/>
    <w:rsid w:val="008239B5"/>
    <w:rPr>
      <w:rFonts w:ascii="Courier New" w:hAnsi="Courier New"/>
      <w:sz w:val="20"/>
    </w:rPr>
  </w:style>
  <w:style w:type="character" w:customStyle="1" w:styleId="WW8Num114z2">
    <w:name w:val="WW8Num114z2"/>
    <w:rsid w:val="008239B5"/>
    <w:rPr>
      <w:rFonts w:ascii="Wingdings" w:hAnsi="Wingdings"/>
      <w:sz w:val="20"/>
    </w:rPr>
  </w:style>
  <w:style w:type="character" w:customStyle="1" w:styleId="WW8Num115z0">
    <w:name w:val="WW8Num115z0"/>
    <w:rsid w:val="008239B5"/>
    <w:rPr>
      <w:rFonts w:ascii="Symbol" w:hAnsi="Symbol"/>
    </w:rPr>
  </w:style>
  <w:style w:type="character" w:customStyle="1" w:styleId="WW8Num116z0">
    <w:name w:val="WW8Num116z0"/>
    <w:rsid w:val="008239B5"/>
    <w:rPr>
      <w:rFonts w:ascii="Symbol" w:hAnsi="Symbol"/>
      <w:sz w:val="20"/>
    </w:rPr>
  </w:style>
  <w:style w:type="character" w:customStyle="1" w:styleId="WW8Num116z1">
    <w:name w:val="WW8Num116z1"/>
    <w:rsid w:val="008239B5"/>
    <w:rPr>
      <w:rFonts w:ascii="Courier New" w:hAnsi="Courier New"/>
      <w:sz w:val="20"/>
    </w:rPr>
  </w:style>
  <w:style w:type="character" w:customStyle="1" w:styleId="WW8Num116z2">
    <w:name w:val="WW8Num116z2"/>
    <w:rsid w:val="008239B5"/>
    <w:rPr>
      <w:rFonts w:ascii="Wingdings" w:hAnsi="Wingdings"/>
      <w:sz w:val="20"/>
    </w:rPr>
  </w:style>
  <w:style w:type="character" w:customStyle="1" w:styleId="WW8Num117z0">
    <w:name w:val="WW8Num117z0"/>
    <w:rsid w:val="008239B5"/>
    <w:rPr>
      <w:rFonts w:ascii="Symbol" w:hAnsi="Symbol"/>
      <w:sz w:val="20"/>
    </w:rPr>
  </w:style>
  <w:style w:type="character" w:customStyle="1" w:styleId="WW8Num117z1">
    <w:name w:val="WW8Num117z1"/>
    <w:rsid w:val="008239B5"/>
    <w:rPr>
      <w:rFonts w:ascii="Courier New" w:hAnsi="Courier New"/>
      <w:sz w:val="20"/>
    </w:rPr>
  </w:style>
  <w:style w:type="character" w:customStyle="1" w:styleId="WW8Num117z2">
    <w:name w:val="WW8Num117z2"/>
    <w:rsid w:val="008239B5"/>
    <w:rPr>
      <w:rFonts w:ascii="Wingdings" w:hAnsi="Wingdings"/>
      <w:sz w:val="20"/>
    </w:rPr>
  </w:style>
  <w:style w:type="character" w:customStyle="1" w:styleId="WW8Num118z0">
    <w:name w:val="WW8Num118z0"/>
    <w:rsid w:val="008239B5"/>
    <w:rPr>
      <w:rFonts w:ascii="Symbol" w:hAnsi="Symbol"/>
      <w:sz w:val="20"/>
    </w:rPr>
  </w:style>
  <w:style w:type="character" w:customStyle="1" w:styleId="WW8Num118z1">
    <w:name w:val="WW8Num118z1"/>
    <w:rsid w:val="008239B5"/>
    <w:rPr>
      <w:rFonts w:ascii="Courier New" w:hAnsi="Courier New"/>
      <w:sz w:val="20"/>
    </w:rPr>
  </w:style>
  <w:style w:type="character" w:customStyle="1" w:styleId="WW8Num118z2">
    <w:name w:val="WW8Num118z2"/>
    <w:rsid w:val="008239B5"/>
    <w:rPr>
      <w:rFonts w:ascii="Wingdings" w:hAnsi="Wingdings"/>
      <w:sz w:val="20"/>
    </w:rPr>
  </w:style>
  <w:style w:type="character" w:customStyle="1" w:styleId="WW8Num119z0">
    <w:name w:val="WW8Num119z0"/>
    <w:rsid w:val="008239B5"/>
    <w:rPr>
      <w:rFonts w:ascii="Symbol" w:hAnsi="Symbol"/>
    </w:rPr>
  </w:style>
  <w:style w:type="character" w:customStyle="1" w:styleId="WW8Num120z0">
    <w:name w:val="WW8Num120z0"/>
    <w:rsid w:val="008239B5"/>
    <w:rPr>
      <w:rFonts w:ascii="Symbol" w:hAnsi="Symbol"/>
      <w:sz w:val="20"/>
    </w:rPr>
  </w:style>
  <w:style w:type="character" w:customStyle="1" w:styleId="WW8Num120z1">
    <w:name w:val="WW8Num120z1"/>
    <w:rsid w:val="008239B5"/>
    <w:rPr>
      <w:rFonts w:ascii="Courier New" w:hAnsi="Courier New"/>
      <w:sz w:val="20"/>
    </w:rPr>
  </w:style>
  <w:style w:type="character" w:customStyle="1" w:styleId="WW8Num120z2">
    <w:name w:val="WW8Num120z2"/>
    <w:rsid w:val="008239B5"/>
    <w:rPr>
      <w:rFonts w:ascii="Wingdings" w:hAnsi="Wingdings"/>
      <w:sz w:val="20"/>
    </w:rPr>
  </w:style>
  <w:style w:type="character" w:customStyle="1" w:styleId="WW8Num121z0">
    <w:name w:val="WW8Num121z0"/>
    <w:rsid w:val="008239B5"/>
    <w:rPr>
      <w:rFonts w:ascii="Symbol" w:hAnsi="Symbol"/>
      <w:sz w:val="20"/>
    </w:rPr>
  </w:style>
  <w:style w:type="character" w:customStyle="1" w:styleId="WW8Num121z1">
    <w:name w:val="WW8Num121z1"/>
    <w:rsid w:val="008239B5"/>
    <w:rPr>
      <w:rFonts w:ascii="Courier New" w:hAnsi="Courier New"/>
      <w:sz w:val="20"/>
    </w:rPr>
  </w:style>
  <w:style w:type="character" w:customStyle="1" w:styleId="WW8Num121z2">
    <w:name w:val="WW8Num121z2"/>
    <w:rsid w:val="008239B5"/>
    <w:rPr>
      <w:rFonts w:ascii="Wingdings" w:hAnsi="Wingdings"/>
      <w:sz w:val="20"/>
    </w:rPr>
  </w:style>
  <w:style w:type="character" w:customStyle="1" w:styleId="WW8Num122z0">
    <w:name w:val="WW8Num122z0"/>
    <w:rsid w:val="008239B5"/>
    <w:rPr>
      <w:rFonts w:ascii="Symbol" w:hAnsi="Symbol"/>
      <w:sz w:val="20"/>
    </w:rPr>
  </w:style>
  <w:style w:type="character" w:customStyle="1" w:styleId="WW8Num122z1">
    <w:name w:val="WW8Num122z1"/>
    <w:rsid w:val="008239B5"/>
    <w:rPr>
      <w:rFonts w:ascii="Courier New" w:hAnsi="Courier New"/>
      <w:sz w:val="20"/>
    </w:rPr>
  </w:style>
  <w:style w:type="character" w:customStyle="1" w:styleId="WW8Num122z2">
    <w:name w:val="WW8Num122z2"/>
    <w:rsid w:val="008239B5"/>
    <w:rPr>
      <w:rFonts w:ascii="Wingdings" w:hAnsi="Wingdings"/>
      <w:sz w:val="20"/>
    </w:rPr>
  </w:style>
  <w:style w:type="character" w:customStyle="1" w:styleId="WW8Num123z0">
    <w:name w:val="WW8Num123z0"/>
    <w:rsid w:val="008239B5"/>
    <w:rPr>
      <w:rFonts w:ascii="Symbol" w:hAnsi="Symbol"/>
      <w:sz w:val="20"/>
    </w:rPr>
  </w:style>
  <w:style w:type="character" w:customStyle="1" w:styleId="WW8Num123z1">
    <w:name w:val="WW8Num123z1"/>
    <w:rsid w:val="008239B5"/>
    <w:rPr>
      <w:rFonts w:ascii="Courier New" w:hAnsi="Courier New"/>
      <w:sz w:val="20"/>
    </w:rPr>
  </w:style>
  <w:style w:type="character" w:customStyle="1" w:styleId="WW8Num123z2">
    <w:name w:val="WW8Num123z2"/>
    <w:rsid w:val="008239B5"/>
    <w:rPr>
      <w:rFonts w:ascii="Wingdings" w:hAnsi="Wingdings"/>
      <w:sz w:val="20"/>
    </w:rPr>
  </w:style>
  <w:style w:type="character" w:customStyle="1" w:styleId="WW8Num124z0">
    <w:name w:val="WW8Num124z0"/>
    <w:rsid w:val="008239B5"/>
    <w:rPr>
      <w:rFonts w:ascii="Symbol" w:hAnsi="Symbol"/>
    </w:rPr>
  </w:style>
  <w:style w:type="character" w:customStyle="1" w:styleId="WW8Num125z0">
    <w:name w:val="WW8Num125z0"/>
    <w:rsid w:val="008239B5"/>
    <w:rPr>
      <w:rFonts w:ascii="Symbol" w:hAnsi="Symbol"/>
      <w:sz w:val="20"/>
    </w:rPr>
  </w:style>
  <w:style w:type="character" w:customStyle="1" w:styleId="WW8Num126z0">
    <w:name w:val="WW8Num126z0"/>
    <w:rsid w:val="008239B5"/>
    <w:rPr>
      <w:rFonts w:ascii="Symbol" w:hAnsi="Symbol"/>
      <w:sz w:val="20"/>
    </w:rPr>
  </w:style>
  <w:style w:type="character" w:customStyle="1" w:styleId="WW8Num127z0">
    <w:name w:val="WW8Num127z0"/>
    <w:rsid w:val="008239B5"/>
    <w:rPr>
      <w:rFonts w:ascii="Symbol" w:hAnsi="Symbol"/>
      <w:sz w:val="20"/>
    </w:rPr>
  </w:style>
  <w:style w:type="character" w:customStyle="1" w:styleId="WW8Num128z0">
    <w:name w:val="WW8Num128z0"/>
    <w:rsid w:val="008239B5"/>
    <w:rPr>
      <w:rFonts w:ascii="Symbol" w:hAnsi="Symbol"/>
    </w:rPr>
  </w:style>
  <w:style w:type="character" w:customStyle="1" w:styleId="WW8Num129z0">
    <w:name w:val="WW8Num129z0"/>
    <w:rsid w:val="008239B5"/>
    <w:rPr>
      <w:rFonts w:ascii="Symbol" w:hAnsi="Symbol"/>
    </w:rPr>
  </w:style>
  <w:style w:type="character" w:customStyle="1" w:styleId="WW8Num130z0">
    <w:name w:val="WW8Num130z0"/>
    <w:rsid w:val="008239B5"/>
    <w:rPr>
      <w:rFonts w:ascii="Symbol" w:hAnsi="Symbol"/>
    </w:rPr>
  </w:style>
  <w:style w:type="character" w:customStyle="1" w:styleId="WW8Num131z0">
    <w:name w:val="WW8Num131z0"/>
    <w:rsid w:val="008239B5"/>
    <w:rPr>
      <w:rFonts w:ascii="Symbol" w:hAnsi="Symbol"/>
      <w:sz w:val="20"/>
    </w:rPr>
  </w:style>
  <w:style w:type="character" w:customStyle="1" w:styleId="WW8Num131z1">
    <w:name w:val="WW8Num131z1"/>
    <w:rsid w:val="008239B5"/>
    <w:rPr>
      <w:rFonts w:ascii="Courier New" w:hAnsi="Courier New"/>
      <w:sz w:val="20"/>
    </w:rPr>
  </w:style>
  <w:style w:type="character" w:customStyle="1" w:styleId="WW8Num132z0">
    <w:name w:val="WW8Num132z0"/>
    <w:rsid w:val="008239B5"/>
    <w:rPr>
      <w:rFonts w:ascii="Symbol" w:hAnsi="Symbol"/>
      <w:sz w:val="20"/>
    </w:rPr>
  </w:style>
  <w:style w:type="character" w:customStyle="1" w:styleId="WW8Num132z1">
    <w:name w:val="WW8Num132z1"/>
    <w:rsid w:val="008239B5"/>
    <w:rPr>
      <w:rFonts w:ascii="Courier New" w:hAnsi="Courier New"/>
      <w:sz w:val="20"/>
    </w:rPr>
  </w:style>
  <w:style w:type="character" w:customStyle="1" w:styleId="WW8Num133z0">
    <w:name w:val="WW8Num133z0"/>
    <w:rsid w:val="008239B5"/>
    <w:rPr>
      <w:rFonts w:ascii="Symbol" w:hAnsi="Symbol"/>
    </w:rPr>
  </w:style>
  <w:style w:type="character" w:customStyle="1" w:styleId="WW8Num133z1">
    <w:name w:val="WW8Num133z1"/>
    <w:rsid w:val="008239B5"/>
    <w:rPr>
      <w:rFonts w:ascii="Courier New" w:hAnsi="Courier New" w:cs="Courier New"/>
    </w:rPr>
  </w:style>
  <w:style w:type="character" w:customStyle="1" w:styleId="WW8Num134z0">
    <w:name w:val="WW8Num134z0"/>
    <w:rsid w:val="008239B5"/>
    <w:rPr>
      <w:rFonts w:ascii="Symbol" w:hAnsi="Symbol"/>
      <w:sz w:val="20"/>
    </w:rPr>
  </w:style>
  <w:style w:type="character" w:customStyle="1" w:styleId="WW8Num134z1">
    <w:name w:val="WW8Num134z1"/>
    <w:rsid w:val="008239B5"/>
    <w:rPr>
      <w:rFonts w:ascii="Courier New" w:hAnsi="Courier New"/>
      <w:sz w:val="20"/>
    </w:rPr>
  </w:style>
  <w:style w:type="character" w:customStyle="1" w:styleId="WW8Num135z0">
    <w:name w:val="WW8Num135z0"/>
    <w:rsid w:val="008239B5"/>
    <w:rPr>
      <w:rFonts w:ascii="Symbol" w:hAnsi="Symbol"/>
      <w:sz w:val="20"/>
    </w:rPr>
  </w:style>
  <w:style w:type="character" w:customStyle="1" w:styleId="WW8Num135z1">
    <w:name w:val="WW8Num135z1"/>
    <w:rsid w:val="008239B5"/>
    <w:rPr>
      <w:rFonts w:ascii="Courier New" w:hAnsi="Courier New"/>
      <w:sz w:val="20"/>
    </w:rPr>
  </w:style>
  <w:style w:type="character" w:customStyle="1" w:styleId="WW8Num136z0">
    <w:name w:val="WW8Num136z0"/>
    <w:rsid w:val="008239B5"/>
    <w:rPr>
      <w:rFonts w:ascii="Symbol" w:hAnsi="Symbol"/>
      <w:sz w:val="20"/>
    </w:rPr>
  </w:style>
  <w:style w:type="character" w:customStyle="1" w:styleId="WW8Num136z1">
    <w:name w:val="WW8Num136z1"/>
    <w:rsid w:val="008239B5"/>
    <w:rPr>
      <w:rFonts w:ascii="Courier New" w:hAnsi="Courier New"/>
      <w:sz w:val="20"/>
    </w:rPr>
  </w:style>
  <w:style w:type="character" w:customStyle="1" w:styleId="WW8Num137z0">
    <w:name w:val="WW8Num137z0"/>
    <w:rsid w:val="008239B5"/>
    <w:rPr>
      <w:rFonts w:ascii="Symbol" w:hAnsi="Symbol"/>
      <w:sz w:val="20"/>
    </w:rPr>
  </w:style>
  <w:style w:type="character" w:customStyle="1" w:styleId="WW8Num137z1">
    <w:name w:val="WW8Num137z1"/>
    <w:rsid w:val="008239B5"/>
    <w:rPr>
      <w:rFonts w:ascii="Courier New" w:hAnsi="Courier New"/>
      <w:sz w:val="20"/>
    </w:rPr>
  </w:style>
  <w:style w:type="character" w:customStyle="1" w:styleId="WW8Num138z0">
    <w:name w:val="WW8Num138z0"/>
    <w:rsid w:val="008239B5"/>
    <w:rPr>
      <w:rFonts w:ascii="Symbol" w:hAnsi="Symbol"/>
      <w:sz w:val="20"/>
    </w:rPr>
  </w:style>
  <w:style w:type="character" w:customStyle="1" w:styleId="WW8Num138z1">
    <w:name w:val="WW8Num138z1"/>
    <w:rsid w:val="008239B5"/>
    <w:rPr>
      <w:rFonts w:ascii="Courier New" w:hAnsi="Courier New"/>
      <w:sz w:val="20"/>
    </w:rPr>
  </w:style>
  <w:style w:type="character" w:customStyle="1" w:styleId="WW8Num139z0">
    <w:name w:val="WW8Num139z0"/>
    <w:rsid w:val="008239B5"/>
    <w:rPr>
      <w:rFonts w:ascii="Symbol" w:hAnsi="Symbol"/>
      <w:sz w:val="20"/>
    </w:rPr>
  </w:style>
  <w:style w:type="character" w:customStyle="1" w:styleId="WW8Num140z0">
    <w:name w:val="WW8Num140z0"/>
    <w:rsid w:val="008239B5"/>
    <w:rPr>
      <w:rFonts w:ascii="Symbol" w:hAnsi="Symbol"/>
      <w:sz w:val="20"/>
    </w:rPr>
  </w:style>
  <w:style w:type="character" w:customStyle="1" w:styleId="WW8Num141z0">
    <w:name w:val="WW8Num141z0"/>
    <w:rsid w:val="008239B5"/>
    <w:rPr>
      <w:rFonts w:ascii="Symbol" w:hAnsi="Symbol"/>
    </w:rPr>
  </w:style>
  <w:style w:type="character" w:customStyle="1" w:styleId="WW8Num142z0">
    <w:name w:val="WW8Num142z0"/>
    <w:rsid w:val="008239B5"/>
    <w:rPr>
      <w:rFonts w:ascii="Symbol" w:hAnsi="Symbol"/>
      <w:sz w:val="20"/>
    </w:rPr>
  </w:style>
  <w:style w:type="character" w:customStyle="1" w:styleId="WW8Num143z0">
    <w:name w:val="WW8Num143z0"/>
    <w:rsid w:val="008239B5"/>
    <w:rPr>
      <w:rFonts w:ascii="Symbol" w:hAnsi="Symbol"/>
      <w:sz w:val="20"/>
    </w:rPr>
  </w:style>
  <w:style w:type="character" w:customStyle="1" w:styleId="WW8Num144z0">
    <w:name w:val="WW8Num144z0"/>
    <w:rsid w:val="008239B5"/>
    <w:rPr>
      <w:rFonts w:ascii="Symbol" w:hAnsi="Symbol"/>
      <w:sz w:val="20"/>
    </w:rPr>
  </w:style>
  <w:style w:type="character" w:customStyle="1" w:styleId="WW8Num145z0">
    <w:name w:val="WW8Num145z0"/>
    <w:rsid w:val="008239B5"/>
    <w:rPr>
      <w:rFonts w:ascii="Symbol" w:hAnsi="Symbol"/>
      <w:sz w:val="20"/>
    </w:rPr>
  </w:style>
  <w:style w:type="character" w:customStyle="1" w:styleId="WW8Num145z1">
    <w:name w:val="WW8Num145z1"/>
    <w:rsid w:val="008239B5"/>
    <w:rPr>
      <w:rFonts w:ascii="Courier New" w:hAnsi="Courier New"/>
      <w:sz w:val="20"/>
    </w:rPr>
  </w:style>
  <w:style w:type="character" w:customStyle="1" w:styleId="WW8Num146z0">
    <w:name w:val="WW8Num146z0"/>
    <w:rsid w:val="008239B5"/>
    <w:rPr>
      <w:rFonts w:ascii="Symbol" w:hAnsi="Symbol"/>
      <w:sz w:val="20"/>
    </w:rPr>
  </w:style>
  <w:style w:type="character" w:customStyle="1" w:styleId="WW8Num146z1">
    <w:name w:val="WW8Num146z1"/>
    <w:rsid w:val="008239B5"/>
    <w:rPr>
      <w:rFonts w:ascii="Courier New" w:hAnsi="Courier New"/>
      <w:sz w:val="20"/>
    </w:rPr>
  </w:style>
  <w:style w:type="character" w:customStyle="1" w:styleId="WW8Num147z0">
    <w:name w:val="WW8Num147z0"/>
    <w:rsid w:val="008239B5"/>
    <w:rPr>
      <w:rFonts w:ascii="Symbol" w:hAnsi="Symbol"/>
      <w:sz w:val="20"/>
    </w:rPr>
  </w:style>
  <w:style w:type="character" w:customStyle="1" w:styleId="WW8Num147z1">
    <w:name w:val="WW8Num147z1"/>
    <w:rsid w:val="008239B5"/>
    <w:rPr>
      <w:rFonts w:ascii="Courier New" w:hAnsi="Courier New"/>
      <w:sz w:val="20"/>
    </w:rPr>
  </w:style>
  <w:style w:type="character" w:customStyle="1" w:styleId="WW8Num148z0">
    <w:name w:val="WW8Num148z0"/>
    <w:rsid w:val="008239B5"/>
    <w:rPr>
      <w:rFonts w:ascii="Symbol" w:hAnsi="Symbol"/>
      <w:sz w:val="20"/>
    </w:rPr>
  </w:style>
  <w:style w:type="character" w:customStyle="1" w:styleId="WW8Num148z1">
    <w:name w:val="WW8Num148z1"/>
    <w:rsid w:val="008239B5"/>
    <w:rPr>
      <w:rFonts w:ascii="Courier New" w:hAnsi="Courier New"/>
      <w:sz w:val="20"/>
    </w:rPr>
  </w:style>
  <w:style w:type="character" w:customStyle="1" w:styleId="WW8Num149z0">
    <w:name w:val="WW8Num149z0"/>
    <w:rsid w:val="008239B5"/>
    <w:rPr>
      <w:rFonts w:ascii="Symbol" w:hAnsi="Symbol"/>
    </w:rPr>
  </w:style>
  <w:style w:type="character" w:customStyle="1" w:styleId="WW8Num149z1">
    <w:name w:val="WW8Num149z1"/>
    <w:rsid w:val="008239B5"/>
    <w:rPr>
      <w:rFonts w:ascii="Courier New" w:hAnsi="Courier New" w:cs="Courier New"/>
    </w:rPr>
  </w:style>
  <w:style w:type="character" w:customStyle="1" w:styleId="WW8Num150z0">
    <w:name w:val="WW8Num150z0"/>
    <w:rsid w:val="008239B5"/>
    <w:rPr>
      <w:rFonts w:ascii="Symbol" w:hAnsi="Symbol"/>
      <w:sz w:val="20"/>
    </w:rPr>
  </w:style>
  <w:style w:type="character" w:customStyle="1" w:styleId="WW8Num150z1">
    <w:name w:val="WW8Num150z1"/>
    <w:rsid w:val="008239B5"/>
    <w:rPr>
      <w:rFonts w:ascii="Courier New" w:hAnsi="Courier New"/>
      <w:sz w:val="20"/>
    </w:rPr>
  </w:style>
  <w:style w:type="character" w:customStyle="1" w:styleId="WW8Num151z0">
    <w:name w:val="WW8Num151z0"/>
    <w:rsid w:val="008239B5"/>
    <w:rPr>
      <w:rFonts w:ascii="Symbol" w:hAnsi="Symbol"/>
      <w:sz w:val="20"/>
    </w:rPr>
  </w:style>
  <w:style w:type="character" w:customStyle="1" w:styleId="WW8Num151z1">
    <w:name w:val="WW8Num151z1"/>
    <w:rsid w:val="008239B5"/>
    <w:rPr>
      <w:rFonts w:ascii="Courier New" w:hAnsi="Courier New"/>
      <w:sz w:val="20"/>
    </w:rPr>
  </w:style>
  <w:style w:type="character" w:customStyle="1" w:styleId="WW8Num152z0">
    <w:name w:val="WW8Num152z0"/>
    <w:rsid w:val="008239B5"/>
    <w:rPr>
      <w:rFonts w:ascii="Symbol" w:hAnsi="Symbol"/>
      <w:sz w:val="20"/>
    </w:rPr>
  </w:style>
  <w:style w:type="character" w:customStyle="1" w:styleId="WW8Num152z1">
    <w:name w:val="WW8Num152z1"/>
    <w:rsid w:val="008239B5"/>
    <w:rPr>
      <w:rFonts w:ascii="Courier New" w:hAnsi="Courier New"/>
      <w:sz w:val="20"/>
    </w:rPr>
  </w:style>
  <w:style w:type="character" w:customStyle="1" w:styleId="WW8Num21z1">
    <w:name w:val="WW8Num21z1"/>
    <w:rsid w:val="008239B5"/>
    <w:rPr>
      <w:rFonts w:ascii="Courier New" w:hAnsi="Courier New"/>
      <w:sz w:val="20"/>
    </w:rPr>
  </w:style>
  <w:style w:type="character" w:customStyle="1" w:styleId="WW8Num21z2">
    <w:name w:val="WW8Num21z2"/>
    <w:rsid w:val="008239B5"/>
    <w:rPr>
      <w:rFonts w:ascii="Wingdings" w:hAnsi="Wingdings"/>
      <w:sz w:val="20"/>
    </w:rPr>
  </w:style>
  <w:style w:type="character" w:customStyle="1" w:styleId="WW8Num29z2">
    <w:name w:val="WW8Num29z2"/>
    <w:rsid w:val="008239B5"/>
    <w:rPr>
      <w:rFonts w:ascii="Wingdings" w:hAnsi="Wingdings"/>
    </w:rPr>
  </w:style>
  <w:style w:type="character" w:customStyle="1" w:styleId="WW8Num31z2">
    <w:name w:val="WW8Num31z2"/>
    <w:rsid w:val="008239B5"/>
    <w:rPr>
      <w:rFonts w:ascii="Wingdings" w:hAnsi="Wingdings"/>
    </w:rPr>
  </w:style>
  <w:style w:type="character" w:customStyle="1" w:styleId="WW8Num33z1">
    <w:name w:val="WW8Num33z1"/>
    <w:rsid w:val="008239B5"/>
    <w:rPr>
      <w:rFonts w:ascii="Courier New" w:hAnsi="Courier New"/>
      <w:sz w:val="20"/>
    </w:rPr>
  </w:style>
  <w:style w:type="character" w:customStyle="1" w:styleId="WW8Num33z2">
    <w:name w:val="WW8Num33z2"/>
    <w:rsid w:val="008239B5"/>
    <w:rPr>
      <w:rFonts w:ascii="Wingdings" w:hAnsi="Wingdings"/>
      <w:sz w:val="20"/>
    </w:rPr>
  </w:style>
  <w:style w:type="character" w:customStyle="1" w:styleId="WW8Num49z1">
    <w:name w:val="WW8Num49z1"/>
    <w:rsid w:val="008239B5"/>
    <w:rPr>
      <w:rFonts w:ascii="Courier New" w:hAnsi="Courier New"/>
      <w:sz w:val="20"/>
    </w:rPr>
  </w:style>
  <w:style w:type="character" w:customStyle="1" w:styleId="WW8Num49z2">
    <w:name w:val="WW8Num49z2"/>
    <w:rsid w:val="008239B5"/>
    <w:rPr>
      <w:rFonts w:ascii="Wingdings" w:hAnsi="Wingdings"/>
      <w:sz w:val="20"/>
    </w:rPr>
  </w:style>
  <w:style w:type="character" w:customStyle="1" w:styleId="WW8Num86z1">
    <w:name w:val="WW8Num86z1"/>
    <w:rsid w:val="008239B5"/>
    <w:rPr>
      <w:rFonts w:ascii="Courier New" w:hAnsi="Courier New"/>
      <w:sz w:val="20"/>
    </w:rPr>
  </w:style>
  <w:style w:type="character" w:customStyle="1" w:styleId="WW8Num86z2">
    <w:name w:val="WW8Num86z2"/>
    <w:rsid w:val="008239B5"/>
    <w:rPr>
      <w:rFonts w:ascii="Wingdings" w:hAnsi="Wingdings"/>
      <w:sz w:val="20"/>
    </w:rPr>
  </w:style>
  <w:style w:type="character" w:customStyle="1" w:styleId="WW8Num94z1">
    <w:name w:val="WW8Num94z1"/>
    <w:rsid w:val="008239B5"/>
    <w:rPr>
      <w:rFonts w:ascii="Courier New" w:hAnsi="Courier New"/>
      <w:sz w:val="20"/>
    </w:rPr>
  </w:style>
  <w:style w:type="character" w:customStyle="1" w:styleId="WW8Num94z2">
    <w:name w:val="WW8Num94z2"/>
    <w:rsid w:val="008239B5"/>
    <w:rPr>
      <w:rFonts w:ascii="Wingdings" w:hAnsi="Wingdings"/>
      <w:sz w:val="20"/>
    </w:rPr>
  </w:style>
  <w:style w:type="character" w:customStyle="1" w:styleId="WW8Num95z1">
    <w:name w:val="WW8Num95z1"/>
    <w:rsid w:val="008239B5"/>
    <w:rPr>
      <w:rFonts w:ascii="Courier New" w:hAnsi="Courier New"/>
      <w:sz w:val="20"/>
    </w:rPr>
  </w:style>
  <w:style w:type="character" w:customStyle="1" w:styleId="WW8Num95z2">
    <w:name w:val="WW8Num95z2"/>
    <w:rsid w:val="008239B5"/>
    <w:rPr>
      <w:rFonts w:ascii="Wingdings" w:hAnsi="Wingdings"/>
      <w:sz w:val="20"/>
    </w:rPr>
  </w:style>
  <w:style w:type="character" w:customStyle="1" w:styleId="WW8Num101z1">
    <w:name w:val="WW8Num101z1"/>
    <w:rsid w:val="008239B5"/>
    <w:rPr>
      <w:rFonts w:ascii="Courier New" w:hAnsi="Courier New"/>
      <w:sz w:val="20"/>
    </w:rPr>
  </w:style>
  <w:style w:type="character" w:customStyle="1" w:styleId="WW8Num101z2">
    <w:name w:val="WW8Num101z2"/>
    <w:rsid w:val="008239B5"/>
    <w:rPr>
      <w:rFonts w:ascii="Wingdings" w:hAnsi="Wingdings"/>
      <w:sz w:val="20"/>
    </w:rPr>
  </w:style>
  <w:style w:type="character" w:customStyle="1" w:styleId="WW8Num110z1">
    <w:name w:val="WW8Num110z1"/>
    <w:rsid w:val="008239B5"/>
    <w:rPr>
      <w:rFonts w:ascii="Courier New" w:hAnsi="Courier New"/>
      <w:sz w:val="20"/>
    </w:rPr>
  </w:style>
  <w:style w:type="character" w:customStyle="1" w:styleId="WW8Num111z1">
    <w:name w:val="WW8Num111z1"/>
    <w:rsid w:val="008239B5"/>
    <w:rPr>
      <w:rFonts w:ascii="Courier New" w:hAnsi="Courier New"/>
      <w:sz w:val="20"/>
    </w:rPr>
  </w:style>
  <w:style w:type="character" w:customStyle="1" w:styleId="WW8Num111z2">
    <w:name w:val="WW8Num111z2"/>
    <w:rsid w:val="008239B5"/>
    <w:rPr>
      <w:rFonts w:ascii="Wingdings" w:hAnsi="Wingdings"/>
      <w:sz w:val="20"/>
    </w:rPr>
  </w:style>
  <w:style w:type="character" w:customStyle="1" w:styleId="WW8Num115z1">
    <w:name w:val="WW8Num115z1"/>
    <w:rsid w:val="008239B5"/>
    <w:rPr>
      <w:rFonts w:ascii="Courier New" w:hAnsi="Courier New"/>
    </w:rPr>
  </w:style>
  <w:style w:type="character" w:customStyle="1" w:styleId="WW8Num115z2">
    <w:name w:val="WW8Num115z2"/>
    <w:rsid w:val="008239B5"/>
    <w:rPr>
      <w:rFonts w:ascii="Wingdings" w:hAnsi="Wingdings"/>
    </w:rPr>
  </w:style>
  <w:style w:type="character" w:customStyle="1" w:styleId="WW8Num119z1">
    <w:name w:val="WW8Num119z1"/>
    <w:rsid w:val="008239B5"/>
    <w:rPr>
      <w:rFonts w:ascii="Courier New" w:hAnsi="Courier New"/>
    </w:rPr>
  </w:style>
  <w:style w:type="character" w:customStyle="1" w:styleId="WW8Num119z2">
    <w:name w:val="WW8Num119z2"/>
    <w:rsid w:val="008239B5"/>
    <w:rPr>
      <w:rFonts w:ascii="Wingdings" w:hAnsi="Wingdings"/>
    </w:rPr>
  </w:style>
  <w:style w:type="character" w:customStyle="1" w:styleId="WW8Num124z1">
    <w:name w:val="WW8Num124z1"/>
    <w:rsid w:val="008239B5"/>
    <w:rPr>
      <w:rFonts w:ascii="Courier New" w:hAnsi="Courier New"/>
    </w:rPr>
  </w:style>
  <w:style w:type="character" w:customStyle="1" w:styleId="WW8Num124z2">
    <w:name w:val="WW8Num124z2"/>
    <w:rsid w:val="008239B5"/>
    <w:rPr>
      <w:rFonts w:ascii="Wingdings" w:hAnsi="Wingdings"/>
    </w:rPr>
  </w:style>
  <w:style w:type="character" w:customStyle="1" w:styleId="WW8Num125z1">
    <w:name w:val="WW8Num125z1"/>
    <w:rsid w:val="008239B5"/>
    <w:rPr>
      <w:rFonts w:ascii="Courier New" w:hAnsi="Courier New"/>
      <w:sz w:val="20"/>
    </w:rPr>
  </w:style>
  <w:style w:type="character" w:customStyle="1" w:styleId="WW8Num125z2">
    <w:name w:val="WW8Num125z2"/>
    <w:rsid w:val="008239B5"/>
    <w:rPr>
      <w:rFonts w:ascii="Wingdings" w:hAnsi="Wingdings"/>
      <w:sz w:val="20"/>
    </w:rPr>
  </w:style>
  <w:style w:type="character" w:customStyle="1" w:styleId="WW8Num126z1">
    <w:name w:val="WW8Num126z1"/>
    <w:rsid w:val="008239B5"/>
    <w:rPr>
      <w:rFonts w:ascii="Courier New" w:hAnsi="Courier New"/>
      <w:sz w:val="20"/>
    </w:rPr>
  </w:style>
  <w:style w:type="character" w:customStyle="1" w:styleId="WW8Num126z2">
    <w:name w:val="WW8Num126z2"/>
    <w:rsid w:val="008239B5"/>
    <w:rPr>
      <w:rFonts w:ascii="Wingdings" w:hAnsi="Wingdings"/>
      <w:sz w:val="20"/>
    </w:rPr>
  </w:style>
  <w:style w:type="character" w:customStyle="1" w:styleId="WW8Num139z1">
    <w:name w:val="WW8Num139z1"/>
    <w:rsid w:val="008239B5"/>
    <w:rPr>
      <w:rFonts w:ascii="Courier New" w:hAnsi="Courier New"/>
      <w:sz w:val="20"/>
    </w:rPr>
  </w:style>
  <w:style w:type="character" w:customStyle="1" w:styleId="WW8Num140z1">
    <w:name w:val="WW8Num140z1"/>
    <w:rsid w:val="008239B5"/>
    <w:rPr>
      <w:rFonts w:ascii="Courier New" w:hAnsi="Courier New"/>
      <w:sz w:val="20"/>
    </w:rPr>
  </w:style>
  <w:style w:type="character" w:customStyle="1" w:styleId="WW8Num141z1">
    <w:name w:val="WW8Num141z1"/>
    <w:rsid w:val="008239B5"/>
    <w:rPr>
      <w:rFonts w:ascii="Courier New" w:hAnsi="Courier New"/>
    </w:rPr>
  </w:style>
  <w:style w:type="character" w:customStyle="1" w:styleId="WW8Num127z1">
    <w:name w:val="WW8Num127z1"/>
    <w:rsid w:val="008239B5"/>
    <w:rPr>
      <w:rFonts w:ascii="Courier New" w:hAnsi="Courier New"/>
      <w:sz w:val="20"/>
    </w:rPr>
  </w:style>
  <w:style w:type="character" w:customStyle="1" w:styleId="WW8Num127z2">
    <w:name w:val="WW8Num127z2"/>
    <w:rsid w:val="008239B5"/>
    <w:rPr>
      <w:rFonts w:ascii="Wingdings" w:hAnsi="Wingdings"/>
      <w:sz w:val="20"/>
    </w:rPr>
  </w:style>
  <w:style w:type="character" w:customStyle="1" w:styleId="WW8Num128z1">
    <w:name w:val="WW8Num128z1"/>
    <w:rsid w:val="008239B5"/>
    <w:rPr>
      <w:rFonts w:ascii="Courier New" w:hAnsi="Courier New" w:cs="Courier New"/>
    </w:rPr>
  </w:style>
  <w:style w:type="character" w:customStyle="1" w:styleId="WW8Num128z2">
    <w:name w:val="WW8Num128z2"/>
    <w:rsid w:val="008239B5"/>
    <w:rPr>
      <w:rFonts w:ascii="Wingdings" w:hAnsi="Wingdings"/>
    </w:rPr>
  </w:style>
  <w:style w:type="character" w:customStyle="1" w:styleId="WW8Num130z1">
    <w:name w:val="WW8Num130z1"/>
    <w:rsid w:val="008239B5"/>
    <w:rPr>
      <w:rFonts w:ascii="Times New Roman" w:eastAsia="Times New Roman" w:hAnsi="Times New Roman" w:cs="Times New Roman"/>
    </w:rPr>
  </w:style>
  <w:style w:type="character" w:customStyle="1" w:styleId="WW8Num130z2">
    <w:name w:val="WW8Num130z2"/>
    <w:rsid w:val="008239B5"/>
    <w:rPr>
      <w:rFonts w:ascii="Wingdings" w:hAnsi="Wingdings"/>
    </w:rPr>
  </w:style>
  <w:style w:type="character" w:customStyle="1" w:styleId="WW8Num131z2">
    <w:name w:val="WW8Num131z2"/>
    <w:rsid w:val="008239B5"/>
    <w:rPr>
      <w:rFonts w:ascii="Wingdings" w:hAnsi="Wingdings"/>
      <w:sz w:val="20"/>
    </w:rPr>
  </w:style>
  <w:style w:type="character" w:customStyle="1" w:styleId="WW8Num132z2">
    <w:name w:val="WW8Num132z2"/>
    <w:rsid w:val="008239B5"/>
    <w:rPr>
      <w:rFonts w:ascii="Wingdings" w:hAnsi="Wingdings"/>
      <w:sz w:val="20"/>
    </w:rPr>
  </w:style>
  <w:style w:type="character" w:customStyle="1" w:styleId="WW8Num133z2">
    <w:name w:val="WW8Num133z2"/>
    <w:rsid w:val="008239B5"/>
    <w:rPr>
      <w:rFonts w:ascii="Wingdings" w:hAnsi="Wingdings"/>
    </w:rPr>
  </w:style>
  <w:style w:type="character" w:customStyle="1" w:styleId="WW8Num134z2">
    <w:name w:val="WW8Num134z2"/>
    <w:rsid w:val="008239B5"/>
    <w:rPr>
      <w:rFonts w:ascii="Wingdings" w:hAnsi="Wingdings"/>
      <w:sz w:val="20"/>
    </w:rPr>
  </w:style>
  <w:style w:type="character" w:customStyle="1" w:styleId="WW8Num135z2">
    <w:name w:val="WW8Num135z2"/>
    <w:rsid w:val="008239B5"/>
    <w:rPr>
      <w:rFonts w:ascii="Wingdings" w:hAnsi="Wingdings"/>
      <w:sz w:val="20"/>
    </w:rPr>
  </w:style>
  <w:style w:type="character" w:customStyle="1" w:styleId="WW8Num136z2">
    <w:name w:val="WW8Num136z2"/>
    <w:rsid w:val="008239B5"/>
    <w:rPr>
      <w:rFonts w:ascii="Wingdings" w:hAnsi="Wingdings"/>
      <w:sz w:val="20"/>
    </w:rPr>
  </w:style>
  <w:style w:type="character" w:customStyle="1" w:styleId="WW8Num4z2">
    <w:name w:val="WW8Num4z2"/>
    <w:rsid w:val="008239B5"/>
    <w:rPr>
      <w:rFonts w:ascii="Wingdings" w:hAnsi="Wingdings"/>
      <w:sz w:val="20"/>
    </w:rPr>
  </w:style>
  <w:style w:type="character" w:customStyle="1" w:styleId="WW8Num13z1">
    <w:name w:val="WW8Num13z1"/>
    <w:rsid w:val="008239B5"/>
    <w:rPr>
      <w:rFonts w:ascii="Courier New" w:hAnsi="Courier New"/>
      <w:sz w:val="20"/>
    </w:rPr>
  </w:style>
  <w:style w:type="character" w:customStyle="1" w:styleId="WW8Num13z2">
    <w:name w:val="WW8Num13z2"/>
    <w:rsid w:val="008239B5"/>
    <w:rPr>
      <w:rFonts w:ascii="Wingdings" w:hAnsi="Wingdings"/>
      <w:sz w:val="20"/>
    </w:rPr>
  </w:style>
  <w:style w:type="character" w:customStyle="1" w:styleId="WW8Num13z4">
    <w:name w:val="WW8Num13z4"/>
    <w:rsid w:val="008239B5"/>
    <w:rPr>
      <w:rFonts w:ascii="Courier New" w:hAnsi="Courier New"/>
    </w:rPr>
  </w:style>
  <w:style w:type="character" w:customStyle="1" w:styleId="WW8Num22z1">
    <w:name w:val="WW8Num22z1"/>
    <w:rsid w:val="008239B5"/>
    <w:rPr>
      <w:rFonts w:ascii="Courier New" w:hAnsi="Courier New"/>
      <w:sz w:val="20"/>
    </w:rPr>
  </w:style>
  <w:style w:type="character" w:customStyle="1" w:styleId="WW8Num22z2">
    <w:name w:val="WW8Num22z2"/>
    <w:rsid w:val="008239B5"/>
    <w:rPr>
      <w:rFonts w:ascii="Wingdings" w:hAnsi="Wingdings"/>
      <w:sz w:val="20"/>
    </w:rPr>
  </w:style>
  <w:style w:type="character" w:customStyle="1" w:styleId="WW8Num51z1">
    <w:name w:val="WW8Num51z1"/>
    <w:rsid w:val="008239B5"/>
    <w:rPr>
      <w:rFonts w:ascii="Courier New" w:hAnsi="Courier New" w:cs="Courier New"/>
    </w:rPr>
  </w:style>
  <w:style w:type="character" w:customStyle="1" w:styleId="WW8Num51z2">
    <w:name w:val="WW8Num51z2"/>
    <w:rsid w:val="008239B5"/>
    <w:rPr>
      <w:rFonts w:ascii="Wingdings" w:hAnsi="Wingdings"/>
    </w:rPr>
  </w:style>
  <w:style w:type="character" w:customStyle="1" w:styleId="WW8Num96z1">
    <w:name w:val="WW8Num96z1"/>
    <w:rsid w:val="008239B5"/>
    <w:rPr>
      <w:rFonts w:ascii="Courier New" w:hAnsi="Courier New"/>
      <w:sz w:val="20"/>
    </w:rPr>
  </w:style>
  <w:style w:type="character" w:customStyle="1" w:styleId="WW8Num96z2">
    <w:name w:val="WW8Num96z2"/>
    <w:rsid w:val="008239B5"/>
    <w:rPr>
      <w:rFonts w:ascii="Wingdings" w:hAnsi="Wingdings"/>
      <w:sz w:val="20"/>
    </w:rPr>
  </w:style>
  <w:style w:type="character" w:customStyle="1" w:styleId="WW8Num129z1">
    <w:name w:val="WW8Num129z1"/>
    <w:rsid w:val="008239B5"/>
    <w:rPr>
      <w:rFonts w:ascii="Courier New" w:hAnsi="Courier New"/>
    </w:rPr>
  </w:style>
  <w:style w:type="character" w:customStyle="1" w:styleId="WW8Num129z2">
    <w:name w:val="WW8Num129z2"/>
    <w:rsid w:val="008239B5"/>
    <w:rPr>
      <w:rFonts w:ascii="Wingdings" w:hAnsi="Wingdings"/>
    </w:rPr>
  </w:style>
  <w:style w:type="character" w:customStyle="1" w:styleId="WW8Num137z2">
    <w:name w:val="WW8Num137z2"/>
    <w:rsid w:val="008239B5"/>
    <w:rPr>
      <w:rFonts w:ascii="Wingdings" w:hAnsi="Wingdings"/>
      <w:sz w:val="20"/>
    </w:rPr>
  </w:style>
  <w:style w:type="character" w:customStyle="1" w:styleId="WW8Num138z2">
    <w:name w:val="WW8Num138z2"/>
    <w:rsid w:val="008239B5"/>
    <w:rPr>
      <w:rFonts w:ascii="Wingdings" w:hAnsi="Wingdings"/>
      <w:sz w:val="20"/>
    </w:rPr>
  </w:style>
  <w:style w:type="character" w:customStyle="1" w:styleId="WW8Num139z2">
    <w:name w:val="WW8Num139z2"/>
    <w:rsid w:val="008239B5"/>
    <w:rPr>
      <w:rFonts w:ascii="Wingdings" w:hAnsi="Wingdings"/>
      <w:sz w:val="20"/>
    </w:rPr>
  </w:style>
  <w:style w:type="character" w:customStyle="1" w:styleId="WW8Num141z2">
    <w:name w:val="WW8Num141z2"/>
    <w:rsid w:val="008239B5"/>
    <w:rPr>
      <w:rFonts w:ascii="Wingdings" w:hAnsi="Wingdings"/>
    </w:rPr>
  </w:style>
  <w:style w:type="character" w:customStyle="1" w:styleId="WW8Num142z1">
    <w:name w:val="WW8Num142z1"/>
    <w:rsid w:val="008239B5"/>
    <w:rPr>
      <w:rFonts w:ascii="Courier New" w:hAnsi="Courier New"/>
      <w:sz w:val="20"/>
    </w:rPr>
  </w:style>
  <w:style w:type="character" w:customStyle="1" w:styleId="WW8Num142z2">
    <w:name w:val="WW8Num142z2"/>
    <w:rsid w:val="008239B5"/>
    <w:rPr>
      <w:rFonts w:ascii="Wingdings" w:hAnsi="Wingdings"/>
      <w:sz w:val="20"/>
    </w:rPr>
  </w:style>
  <w:style w:type="character" w:customStyle="1" w:styleId="WW8Num143z1">
    <w:name w:val="WW8Num143z1"/>
    <w:rsid w:val="008239B5"/>
    <w:rPr>
      <w:rFonts w:ascii="Courier New" w:hAnsi="Courier New"/>
      <w:sz w:val="20"/>
    </w:rPr>
  </w:style>
  <w:style w:type="character" w:customStyle="1" w:styleId="WW8Num143z2">
    <w:name w:val="WW8Num143z2"/>
    <w:rsid w:val="008239B5"/>
    <w:rPr>
      <w:rFonts w:ascii="Wingdings" w:hAnsi="Wingdings"/>
      <w:sz w:val="20"/>
    </w:rPr>
  </w:style>
  <w:style w:type="character" w:customStyle="1" w:styleId="WW8Num144z1">
    <w:name w:val="WW8Num144z1"/>
    <w:rsid w:val="008239B5"/>
    <w:rPr>
      <w:rFonts w:ascii="Courier New" w:hAnsi="Courier New"/>
      <w:sz w:val="20"/>
    </w:rPr>
  </w:style>
  <w:style w:type="character" w:customStyle="1" w:styleId="WW8Num144z2">
    <w:name w:val="WW8Num144z2"/>
    <w:rsid w:val="008239B5"/>
    <w:rPr>
      <w:rFonts w:ascii="Wingdings" w:hAnsi="Wingdings"/>
      <w:sz w:val="20"/>
    </w:rPr>
  </w:style>
  <w:style w:type="character" w:customStyle="1" w:styleId="WW8Num145z2">
    <w:name w:val="WW8Num145z2"/>
    <w:rsid w:val="008239B5"/>
    <w:rPr>
      <w:rFonts w:ascii="Wingdings" w:hAnsi="Wingdings"/>
      <w:sz w:val="20"/>
    </w:rPr>
  </w:style>
  <w:style w:type="character" w:customStyle="1" w:styleId="WW8Num146z2">
    <w:name w:val="WW8Num146z2"/>
    <w:rsid w:val="008239B5"/>
    <w:rPr>
      <w:rFonts w:ascii="Wingdings" w:hAnsi="Wingdings"/>
      <w:sz w:val="20"/>
    </w:rPr>
  </w:style>
  <w:style w:type="character" w:customStyle="1" w:styleId="WW8Num147z2">
    <w:name w:val="WW8Num147z2"/>
    <w:rsid w:val="008239B5"/>
    <w:rPr>
      <w:rFonts w:ascii="Wingdings" w:hAnsi="Wingdings"/>
      <w:sz w:val="20"/>
    </w:rPr>
  </w:style>
  <w:style w:type="character" w:customStyle="1" w:styleId="WW8Num26z4">
    <w:name w:val="WW8Num26z4"/>
    <w:rsid w:val="008239B5"/>
    <w:rPr>
      <w:rFonts w:ascii="Courier New" w:hAnsi="Courier New"/>
    </w:rPr>
  </w:style>
  <w:style w:type="character" w:customStyle="1" w:styleId="WW8Num73z4">
    <w:name w:val="WW8Num73z4"/>
    <w:rsid w:val="008239B5"/>
    <w:rPr>
      <w:rFonts w:ascii="Courier New" w:hAnsi="Courier New"/>
    </w:rPr>
  </w:style>
  <w:style w:type="character" w:customStyle="1" w:styleId="WW8Num140z2">
    <w:name w:val="WW8Num140z2"/>
    <w:rsid w:val="008239B5"/>
    <w:rPr>
      <w:rFonts w:ascii="Wingdings" w:hAnsi="Wingdings"/>
      <w:sz w:val="20"/>
    </w:rPr>
  </w:style>
  <w:style w:type="character" w:customStyle="1" w:styleId="WW8Num150z2">
    <w:name w:val="WW8Num150z2"/>
    <w:rsid w:val="008239B5"/>
    <w:rPr>
      <w:rFonts w:ascii="Wingdings" w:hAnsi="Wingdings"/>
      <w:sz w:val="20"/>
    </w:rPr>
  </w:style>
  <w:style w:type="character" w:customStyle="1" w:styleId="WW8Num8z1">
    <w:name w:val="WW8Num8z1"/>
    <w:rsid w:val="008239B5"/>
    <w:rPr>
      <w:rFonts w:ascii="Courier New" w:hAnsi="Courier New" w:cs="Courier New"/>
    </w:rPr>
  </w:style>
  <w:style w:type="character" w:customStyle="1" w:styleId="WW8Num8z2">
    <w:name w:val="WW8Num8z2"/>
    <w:rsid w:val="008239B5"/>
    <w:rPr>
      <w:rFonts w:ascii="Wingdings" w:hAnsi="Wingdings"/>
    </w:rPr>
  </w:style>
  <w:style w:type="character" w:customStyle="1" w:styleId="WW8Num9z1">
    <w:name w:val="WW8Num9z1"/>
    <w:rsid w:val="008239B5"/>
    <w:rPr>
      <w:rFonts w:ascii="Courier New" w:hAnsi="Courier New"/>
      <w:sz w:val="20"/>
    </w:rPr>
  </w:style>
  <w:style w:type="character" w:customStyle="1" w:styleId="WW8Num9z2">
    <w:name w:val="WW8Num9z2"/>
    <w:rsid w:val="008239B5"/>
    <w:rPr>
      <w:rFonts w:ascii="Wingdings" w:hAnsi="Wingdings"/>
      <w:sz w:val="20"/>
    </w:rPr>
  </w:style>
  <w:style w:type="character" w:customStyle="1" w:styleId="WW8Num12z1">
    <w:name w:val="WW8Num12z1"/>
    <w:rsid w:val="008239B5"/>
    <w:rPr>
      <w:rFonts w:ascii="Courier New" w:hAnsi="Courier New"/>
      <w:sz w:val="20"/>
    </w:rPr>
  </w:style>
  <w:style w:type="character" w:customStyle="1" w:styleId="WW8Num12z2">
    <w:name w:val="WW8Num12z2"/>
    <w:rsid w:val="008239B5"/>
    <w:rPr>
      <w:rFonts w:ascii="Wingdings" w:hAnsi="Wingdings"/>
      <w:sz w:val="20"/>
    </w:rPr>
  </w:style>
  <w:style w:type="character" w:customStyle="1" w:styleId="WW8Num11z1">
    <w:name w:val="WW8Num11z1"/>
    <w:rsid w:val="008239B5"/>
    <w:rPr>
      <w:rFonts w:ascii="Courier New" w:hAnsi="Courier New"/>
      <w:sz w:val="20"/>
    </w:rPr>
  </w:style>
  <w:style w:type="character" w:customStyle="1" w:styleId="WW8Num151z2">
    <w:name w:val="WW8Num151z2"/>
    <w:rsid w:val="008239B5"/>
    <w:rPr>
      <w:rFonts w:ascii="Wingdings" w:hAnsi="Wingdings"/>
      <w:sz w:val="20"/>
    </w:rPr>
  </w:style>
  <w:style w:type="character" w:customStyle="1" w:styleId="WW8Num152z2">
    <w:name w:val="WW8Num152z2"/>
    <w:rsid w:val="008239B5"/>
    <w:rPr>
      <w:rFonts w:ascii="Wingdings" w:hAnsi="Wingdings"/>
      <w:sz w:val="20"/>
    </w:rPr>
  </w:style>
  <w:style w:type="character" w:customStyle="1" w:styleId="WW8Num130z4">
    <w:name w:val="WW8Num130z4"/>
    <w:rsid w:val="008239B5"/>
    <w:rPr>
      <w:rFonts w:ascii="Courier New" w:hAnsi="Courier New"/>
    </w:rPr>
  </w:style>
  <w:style w:type="character" w:customStyle="1" w:styleId="WW8Num149z2">
    <w:name w:val="WW8Num149z2"/>
    <w:rsid w:val="008239B5"/>
    <w:rPr>
      <w:rFonts w:ascii="Wingdings" w:hAnsi="Wingdings"/>
    </w:rPr>
  </w:style>
  <w:style w:type="character" w:customStyle="1" w:styleId="WW8Num10z1">
    <w:name w:val="WW8Num10z1"/>
    <w:rsid w:val="008239B5"/>
    <w:rPr>
      <w:rFonts w:ascii="Courier New" w:hAnsi="Courier New"/>
      <w:sz w:val="20"/>
    </w:rPr>
  </w:style>
  <w:style w:type="character" w:customStyle="1" w:styleId="WW8Num10z2">
    <w:name w:val="WW8Num10z2"/>
    <w:rsid w:val="008239B5"/>
    <w:rPr>
      <w:rFonts w:ascii="Wingdings" w:hAnsi="Wingdings"/>
      <w:sz w:val="20"/>
    </w:rPr>
  </w:style>
  <w:style w:type="character" w:customStyle="1" w:styleId="WW8Num148z2">
    <w:name w:val="WW8Num148z2"/>
    <w:rsid w:val="008239B5"/>
    <w:rPr>
      <w:rFonts w:ascii="Wingdings" w:hAnsi="Wingdings"/>
      <w:sz w:val="20"/>
    </w:rPr>
  </w:style>
  <w:style w:type="character" w:customStyle="1" w:styleId="Noklusjumarindkopasfonts4">
    <w:name w:val="Noklusējuma rindkopas fonts4"/>
    <w:rsid w:val="008239B5"/>
  </w:style>
  <w:style w:type="paragraph" w:customStyle="1" w:styleId="listparagraphcxsplast">
    <w:name w:val="listparagraphcxsplast"/>
    <w:basedOn w:val="Parasts"/>
    <w:rsid w:val="008239B5"/>
    <w:pPr>
      <w:spacing w:before="100" w:beforeAutospacing="1" w:after="100" w:afterAutospacing="1"/>
    </w:pPr>
    <w:rPr>
      <w:sz w:val="24"/>
      <w:szCs w:val="24"/>
    </w:rPr>
  </w:style>
  <w:style w:type="paragraph" w:customStyle="1" w:styleId="li">
    <w:name w:val="li"/>
    <w:basedOn w:val="Sarakstaaizzme"/>
    <w:rsid w:val="008239B5"/>
    <w:pPr>
      <w:numPr>
        <w:numId w:val="0"/>
      </w:numPr>
      <w:spacing w:before="120"/>
    </w:pPr>
    <w:rPr>
      <w:sz w:val="24"/>
      <w:lang w:val="lv-LV" w:eastAsia="en-US"/>
    </w:rPr>
  </w:style>
  <w:style w:type="paragraph" w:customStyle="1" w:styleId="youthaf2subtopic">
    <w:name w:val="youth.af.2.subtopic"/>
    <w:basedOn w:val="Parasts"/>
    <w:rsid w:val="008239B5"/>
    <w:pPr>
      <w:keepNext/>
      <w:tabs>
        <w:tab w:val="left" w:pos="284"/>
      </w:tabs>
      <w:spacing w:before="80" w:after="60"/>
    </w:pPr>
    <w:rPr>
      <w:rFonts w:ascii="Arial" w:hAnsi="Arial"/>
      <w:b/>
      <w:i/>
      <w:noProof/>
      <w:lang w:val="en-GB" w:eastAsia="en-US"/>
    </w:rPr>
  </w:style>
  <w:style w:type="paragraph" w:customStyle="1" w:styleId="youthaft">
    <w:name w:val="youth.af.t"/>
    <w:rsid w:val="008239B5"/>
    <w:pPr>
      <w:keepNext/>
      <w:tabs>
        <w:tab w:val="left" w:pos="284"/>
      </w:tabs>
      <w:spacing w:before="80" w:after="60"/>
    </w:pPr>
    <w:rPr>
      <w:rFonts w:ascii="Arial" w:hAnsi="Arial"/>
      <w:noProof/>
      <w:sz w:val="18"/>
      <w:lang w:val="en-GB" w:eastAsia="en-US"/>
    </w:rPr>
  </w:style>
  <w:style w:type="paragraph" w:customStyle="1" w:styleId="Heading31">
    <w:name w:val="Heading 31"/>
    <w:basedOn w:val="Parasts"/>
    <w:next w:val="Parasts"/>
    <w:uiPriority w:val="9"/>
    <w:unhideWhenUsed/>
    <w:qFormat/>
    <w:rsid w:val="008239B5"/>
    <w:pPr>
      <w:keepNext/>
      <w:keepLines/>
      <w:spacing w:before="200"/>
      <w:ind w:firstLine="720"/>
      <w:jc w:val="center"/>
      <w:outlineLvl w:val="2"/>
    </w:pPr>
    <w:rPr>
      <w:b/>
      <w:bCs/>
      <w:sz w:val="24"/>
      <w:szCs w:val="22"/>
      <w:lang w:eastAsia="en-US"/>
    </w:rPr>
  </w:style>
  <w:style w:type="numbering" w:customStyle="1" w:styleId="NoList1">
    <w:name w:val="No List1"/>
    <w:next w:val="Bezsaraksta"/>
    <w:uiPriority w:val="99"/>
    <w:semiHidden/>
    <w:unhideWhenUsed/>
    <w:rsid w:val="008239B5"/>
  </w:style>
  <w:style w:type="character" w:customStyle="1" w:styleId="Heading3Char1">
    <w:name w:val="Heading 3 Char1"/>
    <w:uiPriority w:val="9"/>
    <w:semiHidden/>
    <w:rsid w:val="008239B5"/>
    <w:rPr>
      <w:rFonts w:ascii="Cambria" w:eastAsia="Times New Roman" w:hAnsi="Cambria" w:cs="Times New Roman"/>
      <w:b/>
      <w:bCs/>
      <w:color w:val="4F81BD"/>
    </w:rPr>
  </w:style>
  <w:style w:type="paragraph" w:customStyle="1" w:styleId="tv2133">
    <w:name w:val="tv2133"/>
    <w:basedOn w:val="Parasts"/>
    <w:rsid w:val="008239B5"/>
    <w:pPr>
      <w:spacing w:line="360" w:lineRule="auto"/>
      <w:ind w:firstLine="300"/>
    </w:pPr>
    <w:rPr>
      <w:color w:val="414142"/>
    </w:rPr>
  </w:style>
  <w:style w:type="numbering" w:customStyle="1" w:styleId="NoList11">
    <w:name w:val="No List11"/>
    <w:next w:val="Bezsaraksta"/>
    <w:uiPriority w:val="99"/>
    <w:semiHidden/>
    <w:unhideWhenUsed/>
    <w:rsid w:val="008239B5"/>
  </w:style>
  <w:style w:type="character" w:customStyle="1" w:styleId="Heading4Char">
    <w:name w:val="Heading 4 Char"/>
    <w:rsid w:val="008239B5"/>
    <w:rPr>
      <w:b/>
      <w:bCs/>
      <w:sz w:val="28"/>
      <w:szCs w:val="28"/>
      <w:lang w:val="lv-LV" w:eastAsia="lv-LV" w:bidi="ar-SA"/>
    </w:rPr>
  </w:style>
  <w:style w:type="table" w:customStyle="1" w:styleId="TableGrid2">
    <w:name w:val="Table Grid2"/>
    <w:basedOn w:val="Parastatabula"/>
    <w:next w:val="Reatabula"/>
    <w:uiPriority w:val="59"/>
    <w:rsid w:val="00823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Bezsaraksta"/>
    <w:uiPriority w:val="99"/>
    <w:semiHidden/>
    <w:unhideWhenUsed/>
    <w:rsid w:val="008239B5"/>
  </w:style>
  <w:style w:type="numbering" w:customStyle="1" w:styleId="Bezsaraksta2110">
    <w:name w:val="Bez saraksta2110"/>
    <w:next w:val="Bezsaraksta"/>
    <w:semiHidden/>
    <w:unhideWhenUsed/>
    <w:rsid w:val="008239B5"/>
  </w:style>
  <w:style w:type="table" w:customStyle="1" w:styleId="TableGrid13">
    <w:name w:val="Table Grid13"/>
    <w:basedOn w:val="Parastatabula"/>
    <w:next w:val="Reatabula"/>
    <w:uiPriority w:val="59"/>
    <w:rsid w:val="008239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4">
    <w:name w:val="WWNum34"/>
    <w:basedOn w:val="Bezsaraksta"/>
    <w:rsid w:val="008239B5"/>
    <w:pPr>
      <w:numPr>
        <w:numId w:val="3"/>
      </w:numPr>
    </w:pPr>
  </w:style>
  <w:style w:type="table" w:customStyle="1" w:styleId="TableGrid14">
    <w:name w:val="Table Grid14"/>
    <w:basedOn w:val="Parastatabula"/>
    <w:next w:val="Reatabula"/>
    <w:uiPriority w:val="59"/>
    <w:rsid w:val="008239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infobar-source1">
    <w:name w:val="article__infobar-source1"/>
    <w:rsid w:val="005C2E74"/>
    <w:rPr>
      <w:color w:val="666666"/>
    </w:rPr>
  </w:style>
  <w:style w:type="character" w:customStyle="1" w:styleId="rating2">
    <w:name w:val="rating2"/>
    <w:rsid w:val="005C2E74"/>
  </w:style>
  <w:style w:type="character" w:customStyle="1" w:styleId="recipe-difficulty">
    <w:name w:val="recipe-difficulty"/>
    <w:rsid w:val="005C2E74"/>
  </w:style>
  <w:style w:type="character" w:customStyle="1" w:styleId="serving-method">
    <w:name w:val="serving-method"/>
    <w:rsid w:val="005C2E74"/>
  </w:style>
  <w:style w:type="paragraph" w:customStyle="1" w:styleId="article-content-lead">
    <w:name w:val="article-content-lead"/>
    <w:basedOn w:val="Parasts"/>
    <w:uiPriority w:val="99"/>
    <w:qFormat/>
    <w:rsid w:val="005C2E74"/>
    <w:pPr>
      <w:spacing w:after="360"/>
    </w:pPr>
    <w:rPr>
      <w:sz w:val="24"/>
      <w:szCs w:val="24"/>
    </w:rPr>
  </w:style>
  <w:style w:type="character" w:customStyle="1" w:styleId="fp-recipe-list-par-num">
    <w:name w:val="fp-recipe-list-par-num"/>
    <w:rsid w:val="005C2E74"/>
  </w:style>
  <w:style w:type="character" w:customStyle="1" w:styleId="Datums1">
    <w:name w:val="Datums1"/>
    <w:rsid w:val="005C2E74"/>
  </w:style>
  <w:style w:type="character" w:customStyle="1" w:styleId="author2">
    <w:name w:val="author2"/>
    <w:rsid w:val="005C2E74"/>
  </w:style>
  <w:style w:type="character" w:customStyle="1" w:styleId="view">
    <w:name w:val="view"/>
    <w:rsid w:val="005C2E74"/>
  </w:style>
  <w:style w:type="character" w:customStyle="1" w:styleId="text-orange1">
    <w:name w:val="text-orange1"/>
    <w:rsid w:val="005C2E74"/>
    <w:rPr>
      <w:color w:val="F5B028"/>
    </w:rPr>
  </w:style>
  <w:style w:type="character" w:customStyle="1" w:styleId="title-orange3">
    <w:name w:val="title-orange3"/>
    <w:rsid w:val="005C2E74"/>
    <w:rPr>
      <w:color w:val="FFFFFF"/>
      <w:spacing w:val="5"/>
      <w:shd w:val="clear" w:color="auto" w:fill="F5B028"/>
    </w:rPr>
  </w:style>
  <w:style w:type="character" w:customStyle="1" w:styleId="ng-binding">
    <w:name w:val="ng-binding"/>
    <w:rsid w:val="006C0927"/>
  </w:style>
  <w:style w:type="character" w:customStyle="1" w:styleId="breadcrumbs">
    <w:name w:val="breadcrumbs"/>
    <w:rsid w:val="006C0927"/>
  </w:style>
  <w:style w:type="paragraph" w:customStyle="1" w:styleId="Nnone">
    <w:name w:val="N_none"/>
    <w:basedOn w:val="Parasts"/>
    <w:qFormat/>
    <w:rsid w:val="006C0927"/>
    <w:pPr>
      <w:tabs>
        <w:tab w:val="left" w:pos="-720"/>
        <w:tab w:val="left" w:pos="720"/>
        <w:tab w:val="left" w:pos="1418"/>
      </w:tabs>
      <w:suppressAutoHyphens/>
      <w:spacing w:before="120"/>
      <w:jc w:val="both"/>
    </w:pPr>
    <w:rPr>
      <w:rFonts w:ascii="Arial" w:hAnsi="Arial"/>
      <w:sz w:val="22"/>
      <w:lang w:val="en-US" w:eastAsia="en-US"/>
    </w:rPr>
  </w:style>
  <w:style w:type="paragraph" w:customStyle="1" w:styleId="Gaisreisizclums31">
    <w:name w:val="Gaišs režģis — izcēlums 31"/>
    <w:basedOn w:val="Parasts"/>
    <w:uiPriority w:val="34"/>
    <w:qFormat/>
    <w:rsid w:val="006C0927"/>
    <w:pPr>
      <w:spacing w:after="200" w:line="276" w:lineRule="auto"/>
      <w:ind w:left="720"/>
      <w:contextualSpacing/>
    </w:pPr>
    <w:rPr>
      <w:rFonts w:ascii="Calibri" w:eastAsia="Calibri" w:hAnsi="Calibri"/>
      <w:sz w:val="22"/>
      <w:szCs w:val="22"/>
      <w:lang w:eastAsia="en-US"/>
    </w:rPr>
  </w:style>
  <w:style w:type="paragraph" w:customStyle="1" w:styleId="votingitem-subtitle">
    <w:name w:val="voting__item-subtitle"/>
    <w:basedOn w:val="Parasts"/>
    <w:rsid w:val="00F577DE"/>
    <w:pPr>
      <w:spacing w:before="100" w:beforeAutospacing="1" w:after="100" w:afterAutospacing="1"/>
    </w:pPr>
    <w:rPr>
      <w:sz w:val="24"/>
      <w:szCs w:val="24"/>
    </w:rPr>
  </w:style>
  <w:style w:type="character" w:customStyle="1" w:styleId="CharChar40">
    <w:name w:val="Char Char4"/>
    <w:rsid w:val="00D43858"/>
    <w:rPr>
      <w:rFonts w:ascii="Times New Roman" w:eastAsia="Times New Roman" w:hAnsi="Times New Roman" w:cs="Times New Roman"/>
      <w:sz w:val="24"/>
      <w:szCs w:val="24"/>
      <w:lang w:val="en-GB"/>
    </w:rPr>
  </w:style>
  <w:style w:type="character" w:customStyle="1" w:styleId="CharChar30">
    <w:name w:val="Char Char3"/>
    <w:rsid w:val="00D43858"/>
    <w:rPr>
      <w:rFonts w:ascii="Arial" w:eastAsia="Times New Roman" w:hAnsi="Arial" w:cs="Arial"/>
      <w:b/>
      <w:bCs/>
      <w:kern w:val="28"/>
      <w:sz w:val="32"/>
      <w:szCs w:val="32"/>
      <w:lang w:val="en-GB"/>
    </w:rPr>
  </w:style>
  <w:style w:type="character" w:customStyle="1" w:styleId="CharChar50">
    <w:name w:val="Char Char5"/>
    <w:rsid w:val="00D43858"/>
    <w:rPr>
      <w:rFonts w:cs="Arial"/>
      <w:b/>
      <w:bCs/>
      <w:sz w:val="26"/>
      <w:szCs w:val="26"/>
      <w:lang w:val="en-GB" w:eastAsia="en-US" w:bidi="ar-SA"/>
    </w:rPr>
  </w:style>
  <w:style w:type="character" w:customStyle="1" w:styleId="CharChar20">
    <w:name w:val="Char Char2"/>
    <w:rsid w:val="00D43858"/>
    <w:rPr>
      <w:rFonts w:cs="Arial"/>
      <w:b/>
      <w:bCs/>
      <w:sz w:val="26"/>
      <w:szCs w:val="26"/>
      <w:lang w:val="en-GB" w:eastAsia="en-US" w:bidi="ar-SA"/>
    </w:rPr>
  </w:style>
  <w:style w:type="character" w:customStyle="1" w:styleId="CharChar10">
    <w:name w:val="Char Char1"/>
    <w:rsid w:val="00D43858"/>
    <w:rPr>
      <w:rFonts w:ascii="Arial" w:hAnsi="Arial" w:cs="Arial"/>
      <w:b/>
      <w:bCs/>
      <w:kern w:val="32"/>
      <w:sz w:val="32"/>
      <w:szCs w:val="32"/>
      <w:lang w:val="en-US" w:eastAsia="en-US" w:bidi="ar-SA"/>
    </w:rPr>
  </w:style>
  <w:style w:type="character" w:styleId="Neatrisintapieminana">
    <w:name w:val="Unresolved Mention"/>
    <w:uiPriority w:val="99"/>
    <w:semiHidden/>
    <w:unhideWhenUsed/>
    <w:rsid w:val="00D43858"/>
    <w:rPr>
      <w:color w:val="808080"/>
      <w:shd w:val="clear" w:color="auto" w:fill="E6E6E6"/>
    </w:rPr>
  </w:style>
  <w:style w:type="character" w:customStyle="1" w:styleId="multiline">
    <w:name w:val="multiline"/>
    <w:rsid w:val="00D43858"/>
  </w:style>
  <w:style w:type="character" w:customStyle="1" w:styleId="HTMLiepriekformattaisRakstz1">
    <w:name w:val="HTML iepriekšformatētais Rakstz.1"/>
    <w:uiPriority w:val="99"/>
    <w:semiHidden/>
    <w:rsid w:val="004C2A3C"/>
    <w:rPr>
      <w:rFonts w:ascii="Consolas" w:hAnsi="Consolas" w:hint="default"/>
      <w:sz w:val="20"/>
      <w:szCs w:val="20"/>
    </w:rPr>
  </w:style>
  <w:style w:type="table" w:customStyle="1" w:styleId="Reatabula320">
    <w:name w:val="Režģa tabula320"/>
    <w:basedOn w:val="Parastatabula"/>
    <w:next w:val="Reatabula"/>
    <w:rsid w:val="00142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3">
    <w:name w:val="Bez saraksta83"/>
    <w:next w:val="Bezsaraksta"/>
    <w:uiPriority w:val="99"/>
    <w:semiHidden/>
    <w:unhideWhenUsed/>
    <w:rsid w:val="001836FB"/>
  </w:style>
  <w:style w:type="table" w:customStyle="1" w:styleId="Reatabula67">
    <w:name w:val="Režģa tabula67"/>
    <w:basedOn w:val="Parastatabula"/>
    <w:next w:val="Reatabula"/>
    <w:uiPriority w:val="59"/>
    <w:rsid w:val="001836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5">
    <w:name w:val="Bez saraksta145"/>
    <w:next w:val="Bezsaraksta"/>
    <w:uiPriority w:val="99"/>
    <w:semiHidden/>
    <w:unhideWhenUsed/>
    <w:rsid w:val="001836FB"/>
  </w:style>
  <w:style w:type="numbering" w:customStyle="1" w:styleId="Bezsaraksta240">
    <w:name w:val="Bez saraksta240"/>
    <w:next w:val="Bezsaraksta"/>
    <w:uiPriority w:val="99"/>
    <w:semiHidden/>
    <w:unhideWhenUsed/>
    <w:rsid w:val="001836FB"/>
  </w:style>
  <w:style w:type="numbering" w:customStyle="1" w:styleId="Bezsaraksta328">
    <w:name w:val="Bez saraksta328"/>
    <w:next w:val="Bezsaraksta"/>
    <w:uiPriority w:val="99"/>
    <w:semiHidden/>
    <w:unhideWhenUsed/>
    <w:rsid w:val="001836FB"/>
  </w:style>
  <w:style w:type="numbering" w:customStyle="1" w:styleId="Bezsaraksta418">
    <w:name w:val="Bez saraksta418"/>
    <w:next w:val="Bezsaraksta"/>
    <w:uiPriority w:val="99"/>
    <w:semiHidden/>
    <w:unhideWhenUsed/>
    <w:rsid w:val="001836FB"/>
  </w:style>
  <w:style w:type="table" w:customStyle="1" w:styleId="Reatabula133">
    <w:name w:val="Režģa tabula133"/>
    <w:basedOn w:val="Parastatabula"/>
    <w:next w:val="Reatabula"/>
    <w:uiPriority w:val="59"/>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1">
    <w:name w:val="Bez saraksta511"/>
    <w:next w:val="Bezsaraksta"/>
    <w:uiPriority w:val="99"/>
    <w:semiHidden/>
    <w:unhideWhenUsed/>
    <w:rsid w:val="001836FB"/>
  </w:style>
  <w:style w:type="table" w:customStyle="1" w:styleId="Reatabula230">
    <w:name w:val="Režģa tabula230"/>
    <w:basedOn w:val="Parastatabula"/>
    <w:next w:val="Reatabula"/>
    <w:uiPriority w:val="59"/>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0">
    <w:name w:val="Bez saraksta610"/>
    <w:next w:val="Bezsaraksta"/>
    <w:uiPriority w:val="99"/>
    <w:semiHidden/>
    <w:unhideWhenUsed/>
    <w:rsid w:val="001836FB"/>
  </w:style>
  <w:style w:type="table" w:customStyle="1" w:styleId="Reatabula322">
    <w:name w:val="Režģa tabula322"/>
    <w:basedOn w:val="Parastatabula"/>
    <w:next w:val="Reatabula"/>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3">
    <w:name w:val="Režģa tabula413"/>
    <w:basedOn w:val="Parastatabula"/>
    <w:next w:val="Reatabula"/>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4">
    <w:name w:val="Bez saraksta84"/>
    <w:next w:val="Bezsaraksta"/>
    <w:uiPriority w:val="99"/>
    <w:semiHidden/>
    <w:unhideWhenUsed/>
    <w:rsid w:val="00D87817"/>
  </w:style>
  <w:style w:type="character" w:customStyle="1" w:styleId="c11">
    <w:name w:val="c11"/>
    <w:rsid w:val="00D87817"/>
  </w:style>
  <w:style w:type="numbering" w:customStyle="1" w:styleId="Bezsaraksta85">
    <w:name w:val="Bez saraksta85"/>
    <w:next w:val="Bezsaraksta"/>
    <w:uiPriority w:val="99"/>
    <w:semiHidden/>
    <w:unhideWhenUsed/>
    <w:rsid w:val="00554790"/>
  </w:style>
  <w:style w:type="numbering" w:customStyle="1" w:styleId="Bezsaraksta146">
    <w:name w:val="Bez saraksta146"/>
    <w:next w:val="Bezsaraksta"/>
    <w:uiPriority w:val="99"/>
    <w:semiHidden/>
    <w:unhideWhenUsed/>
    <w:rsid w:val="00554790"/>
  </w:style>
  <w:style w:type="table" w:customStyle="1" w:styleId="Reatabula68">
    <w:name w:val="Režģa tabula68"/>
    <w:basedOn w:val="Parastatabula"/>
    <w:next w:val="Reatabula"/>
    <w:uiPriority w:val="59"/>
    <w:rsid w:val="005547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5">
    <w:name w:val="Bez saraksta1115"/>
    <w:next w:val="Bezsaraksta"/>
    <w:uiPriority w:val="99"/>
    <w:semiHidden/>
    <w:unhideWhenUsed/>
    <w:rsid w:val="00554790"/>
  </w:style>
  <w:style w:type="numbering" w:customStyle="1" w:styleId="Bezsaraksta241">
    <w:name w:val="Bez saraksta241"/>
    <w:next w:val="Bezsaraksta"/>
    <w:uiPriority w:val="99"/>
    <w:semiHidden/>
    <w:unhideWhenUsed/>
    <w:rsid w:val="00554790"/>
  </w:style>
  <w:style w:type="numbering" w:customStyle="1" w:styleId="Bezsaraksta329">
    <w:name w:val="Bez saraksta329"/>
    <w:next w:val="Bezsaraksta"/>
    <w:uiPriority w:val="99"/>
    <w:semiHidden/>
    <w:unhideWhenUsed/>
    <w:rsid w:val="00554790"/>
  </w:style>
  <w:style w:type="numbering" w:customStyle="1" w:styleId="Bezsaraksta419">
    <w:name w:val="Bez saraksta419"/>
    <w:next w:val="Bezsaraksta"/>
    <w:uiPriority w:val="99"/>
    <w:semiHidden/>
    <w:unhideWhenUsed/>
    <w:rsid w:val="00554790"/>
  </w:style>
  <w:style w:type="table" w:customStyle="1" w:styleId="Reatabula134">
    <w:name w:val="Režģa tabula134"/>
    <w:basedOn w:val="Parastatabula"/>
    <w:next w:val="Reatabula"/>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2">
    <w:name w:val="Bez saraksta512"/>
    <w:next w:val="Bezsaraksta"/>
    <w:uiPriority w:val="99"/>
    <w:semiHidden/>
    <w:unhideWhenUsed/>
    <w:rsid w:val="00554790"/>
  </w:style>
  <w:style w:type="table" w:customStyle="1" w:styleId="Reatabula231">
    <w:name w:val="Režģa tabula231"/>
    <w:basedOn w:val="Parastatabula"/>
    <w:next w:val="Reatabula"/>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1">
    <w:name w:val="Bez saraksta611"/>
    <w:next w:val="Bezsaraksta"/>
    <w:uiPriority w:val="99"/>
    <w:semiHidden/>
    <w:unhideWhenUsed/>
    <w:rsid w:val="00554790"/>
  </w:style>
  <w:style w:type="table" w:customStyle="1" w:styleId="Reatabula323">
    <w:name w:val="Režģa tabula323"/>
    <w:basedOn w:val="Parastatabula"/>
    <w:next w:val="Reatabula"/>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0">
    <w:name w:val="Bez saraksta710"/>
    <w:next w:val="Bezsaraksta"/>
    <w:uiPriority w:val="99"/>
    <w:semiHidden/>
    <w:unhideWhenUsed/>
    <w:rsid w:val="00554790"/>
  </w:style>
  <w:style w:type="paragraph" w:customStyle="1" w:styleId="Virsraksts31">
    <w:name w:val="Virsraksts 31"/>
    <w:basedOn w:val="Parasts"/>
    <w:next w:val="Parasts"/>
    <w:uiPriority w:val="9"/>
    <w:semiHidden/>
    <w:unhideWhenUsed/>
    <w:qFormat/>
    <w:rsid w:val="00554790"/>
    <w:pPr>
      <w:keepNext/>
      <w:keepLines/>
      <w:spacing w:before="200"/>
      <w:outlineLvl w:val="2"/>
    </w:pPr>
    <w:rPr>
      <w:rFonts w:ascii="Cambria" w:hAnsi="Cambria"/>
      <w:b/>
      <w:bCs/>
      <w:color w:val="4F81BD"/>
      <w:sz w:val="22"/>
      <w:szCs w:val="22"/>
    </w:rPr>
  </w:style>
  <w:style w:type="numbering" w:customStyle="1" w:styleId="Bezsaraksta86">
    <w:name w:val="Bez saraksta86"/>
    <w:next w:val="Bezsaraksta"/>
    <w:uiPriority w:val="99"/>
    <w:semiHidden/>
    <w:unhideWhenUsed/>
    <w:rsid w:val="00554790"/>
  </w:style>
  <w:style w:type="table" w:customStyle="1" w:styleId="Reatabula414">
    <w:name w:val="Režģa tabula414"/>
    <w:basedOn w:val="Parastatabula"/>
    <w:next w:val="Reatabula"/>
    <w:uiPriority w:val="59"/>
    <w:rsid w:val="005547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smalcintsizclums1">
    <w:name w:val="Izsmalcināts izcēlums1"/>
    <w:basedOn w:val="Noklusjumarindkopasfonts"/>
    <w:uiPriority w:val="19"/>
    <w:qFormat/>
    <w:rsid w:val="00554790"/>
    <w:rPr>
      <w:i/>
      <w:iCs/>
      <w:color w:val="808080"/>
    </w:rPr>
  </w:style>
  <w:style w:type="character" w:customStyle="1" w:styleId="Virsraksts3Rakstz1">
    <w:name w:val="Virsraksts 3 Rakstz.1"/>
    <w:basedOn w:val="Noklusjumarindkopasfonts"/>
    <w:uiPriority w:val="9"/>
    <w:semiHidden/>
    <w:rsid w:val="00554790"/>
    <w:rPr>
      <w:rFonts w:asciiTheme="majorHAnsi" w:eastAsiaTheme="majorEastAsia" w:hAnsiTheme="majorHAnsi" w:cstheme="majorBidi"/>
      <w:color w:val="1F3763" w:themeColor="accent1" w:themeShade="7F"/>
      <w:sz w:val="24"/>
      <w:szCs w:val="24"/>
      <w:lang w:eastAsia="lv-LV"/>
    </w:rPr>
  </w:style>
  <w:style w:type="numbering" w:customStyle="1" w:styleId="Bezsaraksta91">
    <w:name w:val="Bez saraksta91"/>
    <w:next w:val="Bezsaraksta"/>
    <w:uiPriority w:val="99"/>
    <w:semiHidden/>
    <w:unhideWhenUsed/>
    <w:rsid w:val="00554790"/>
  </w:style>
  <w:style w:type="numbering" w:customStyle="1" w:styleId="NoList13">
    <w:name w:val="No List13"/>
    <w:next w:val="Bezsaraksta"/>
    <w:uiPriority w:val="99"/>
    <w:semiHidden/>
    <w:unhideWhenUsed/>
    <w:rsid w:val="00554790"/>
  </w:style>
  <w:style w:type="character" w:customStyle="1" w:styleId="WW8Num1z3">
    <w:name w:val="WW8Num1z3"/>
    <w:rsid w:val="00554790"/>
  </w:style>
  <w:style w:type="character" w:customStyle="1" w:styleId="WW8Num1z4">
    <w:name w:val="WW8Num1z4"/>
    <w:rsid w:val="00554790"/>
  </w:style>
  <w:style w:type="character" w:customStyle="1" w:styleId="WW8Num1z5">
    <w:name w:val="WW8Num1z5"/>
    <w:rsid w:val="00554790"/>
  </w:style>
  <w:style w:type="character" w:customStyle="1" w:styleId="WW8Num1z6">
    <w:name w:val="WW8Num1z6"/>
    <w:rsid w:val="00554790"/>
  </w:style>
  <w:style w:type="character" w:customStyle="1" w:styleId="WW8Num1z7">
    <w:name w:val="WW8Num1z7"/>
    <w:rsid w:val="00554790"/>
  </w:style>
  <w:style w:type="character" w:customStyle="1" w:styleId="WW8Num1z8">
    <w:name w:val="WW8Num1z8"/>
    <w:rsid w:val="00554790"/>
  </w:style>
  <w:style w:type="character" w:customStyle="1" w:styleId="WW8Num2z3">
    <w:name w:val="WW8Num2z3"/>
    <w:rsid w:val="00554790"/>
  </w:style>
  <w:style w:type="character" w:customStyle="1" w:styleId="WW8Num2z4">
    <w:name w:val="WW8Num2z4"/>
    <w:rsid w:val="00554790"/>
  </w:style>
  <w:style w:type="character" w:customStyle="1" w:styleId="WW8Num2z5">
    <w:name w:val="WW8Num2z5"/>
    <w:rsid w:val="00554790"/>
  </w:style>
  <w:style w:type="character" w:customStyle="1" w:styleId="WW8Num2z6">
    <w:name w:val="WW8Num2z6"/>
    <w:rsid w:val="00554790"/>
  </w:style>
  <w:style w:type="character" w:customStyle="1" w:styleId="WW8Num2z7">
    <w:name w:val="WW8Num2z7"/>
    <w:rsid w:val="00554790"/>
  </w:style>
  <w:style w:type="character" w:customStyle="1" w:styleId="WW8Num2z8">
    <w:name w:val="WW8Num2z8"/>
    <w:rsid w:val="00554790"/>
    <w:rPr>
      <w:b/>
      <w:bCs/>
      <w:caps/>
    </w:rPr>
  </w:style>
  <w:style w:type="character" w:customStyle="1" w:styleId="WW8Num3z3">
    <w:name w:val="WW8Num3z3"/>
    <w:rsid w:val="00554790"/>
  </w:style>
  <w:style w:type="character" w:customStyle="1" w:styleId="WW8Num3z4">
    <w:name w:val="WW8Num3z4"/>
    <w:rsid w:val="00554790"/>
  </w:style>
  <w:style w:type="character" w:customStyle="1" w:styleId="WW8Num3z5">
    <w:name w:val="WW8Num3z5"/>
    <w:rsid w:val="00554790"/>
  </w:style>
  <w:style w:type="character" w:customStyle="1" w:styleId="WW8Num3z6">
    <w:name w:val="WW8Num3z6"/>
    <w:rsid w:val="00554790"/>
  </w:style>
  <w:style w:type="character" w:customStyle="1" w:styleId="WW8Num3z7">
    <w:name w:val="WW8Num3z7"/>
    <w:rsid w:val="00554790"/>
  </w:style>
  <w:style w:type="character" w:customStyle="1" w:styleId="WW8Num3z8">
    <w:name w:val="WW8Num3z8"/>
    <w:rsid w:val="00554790"/>
  </w:style>
  <w:style w:type="character" w:customStyle="1" w:styleId="WW8Num4z3">
    <w:name w:val="WW8Num4z3"/>
    <w:rsid w:val="00554790"/>
  </w:style>
  <w:style w:type="character" w:customStyle="1" w:styleId="WW8Num4z4">
    <w:name w:val="WW8Num4z4"/>
    <w:rsid w:val="00554790"/>
  </w:style>
  <w:style w:type="character" w:customStyle="1" w:styleId="WW8Num4z5">
    <w:name w:val="WW8Num4z5"/>
    <w:rsid w:val="00554790"/>
  </w:style>
  <w:style w:type="character" w:customStyle="1" w:styleId="WW8Num4z6">
    <w:name w:val="WW8Num4z6"/>
    <w:rsid w:val="00554790"/>
  </w:style>
  <w:style w:type="character" w:customStyle="1" w:styleId="WW8Num4z7">
    <w:name w:val="WW8Num4z7"/>
    <w:rsid w:val="00554790"/>
  </w:style>
  <w:style w:type="character" w:customStyle="1" w:styleId="WW8Num4z8">
    <w:name w:val="WW8Num4z8"/>
    <w:rsid w:val="00554790"/>
  </w:style>
  <w:style w:type="character" w:customStyle="1" w:styleId="WW8Num5z3">
    <w:name w:val="WW8Num5z3"/>
    <w:rsid w:val="00554790"/>
  </w:style>
  <w:style w:type="character" w:customStyle="1" w:styleId="WW8Num5z4">
    <w:name w:val="WW8Num5z4"/>
    <w:rsid w:val="00554790"/>
  </w:style>
  <w:style w:type="character" w:customStyle="1" w:styleId="WW8Num5z5">
    <w:name w:val="WW8Num5z5"/>
    <w:rsid w:val="00554790"/>
  </w:style>
  <w:style w:type="character" w:customStyle="1" w:styleId="WW8Num5z6">
    <w:name w:val="WW8Num5z6"/>
    <w:rsid w:val="00554790"/>
  </w:style>
  <w:style w:type="character" w:customStyle="1" w:styleId="WW8Num5z7">
    <w:name w:val="WW8Num5z7"/>
    <w:rsid w:val="00554790"/>
  </w:style>
  <w:style w:type="character" w:customStyle="1" w:styleId="WW8Num5z8">
    <w:name w:val="WW8Num5z8"/>
    <w:rsid w:val="00554790"/>
  </w:style>
  <w:style w:type="character" w:customStyle="1" w:styleId="WW8Num7z4">
    <w:name w:val="WW8Num7z4"/>
    <w:rsid w:val="00554790"/>
    <w:rPr>
      <w:rFonts w:ascii="Courier New" w:hAnsi="Courier New" w:cs="Courier New" w:hint="default"/>
    </w:rPr>
  </w:style>
  <w:style w:type="character" w:customStyle="1" w:styleId="DefaultParagraphFont5">
    <w:name w:val="Default Paragraph Font5"/>
    <w:rsid w:val="00554790"/>
  </w:style>
  <w:style w:type="character" w:customStyle="1" w:styleId="WW-DefaultParagraphFont">
    <w:name w:val="WW-Default Paragraph Font"/>
    <w:rsid w:val="00554790"/>
  </w:style>
  <w:style w:type="character" w:customStyle="1" w:styleId="WW-DefaultParagraphFont1">
    <w:name w:val="WW-Default Paragraph Font1"/>
    <w:rsid w:val="00554790"/>
  </w:style>
  <w:style w:type="character" w:customStyle="1" w:styleId="WW8Num6z5">
    <w:name w:val="WW8Num6z5"/>
    <w:rsid w:val="00554790"/>
  </w:style>
  <w:style w:type="character" w:customStyle="1" w:styleId="WW8Num6z6">
    <w:name w:val="WW8Num6z6"/>
    <w:rsid w:val="00554790"/>
  </w:style>
  <w:style w:type="character" w:customStyle="1" w:styleId="WW8Num6z7">
    <w:name w:val="WW8Num6z7"/>
    <w:rsid w:val="00554790"/>
  </w:style>
  <w:style w:type="character" w:customStyle="1" w:styleId="WW8Num6z8">
    <w:name w:val="WW8Num6z8"/>
    <w:rsid w:val="00554790"/>
  </w:style>
  <w:style w:type="character" w:customStyle="1" w:styleId="WW8Num7z3">
    <w:name w:val="WW8Num7z3"/>
    <w:rsid w:val="00554790"/>
  </w:style>
  <w:style w:type="character" w:customStyle="1" w:styleId="WW8Num7z5">
    <w:name w:val="WW8Num7z5"/>
    <w:rsid w:val="00554790"/>
  </w:style>
  <w:style w:type="character" w:customStyle="1" w:styleId="WW8Num7z6">
    <w:name w:val="WW8Num7z6"/>
    <w:rsid w:val="00554790"/>
  </w:style>
  <w:style w:type="character" w:customStyle="1" w:styleId="WW8Num7z7">
    <w:name w:val="WW8Num7z7"/>
    <w:rsid w:val="00554790"/>
  </w:style>
  <w:style w:type="character" w:customStyle="1" w:styleId="WW8Num7z8">
    <w:name w:val="WW8Num7z8"/>
    <w:rsid w:val="00554790"/>
  </w:style>
  <w:style w:type="character" w:customStyle="1" w:styleId="WW8Num8z3">
    <w:name w:val="WW8Num8z3"/>
    <w:rsid w:val="00554790"/>
  </w:style>
  <w:style w:type="character" w:customStyle="1" w:styleId="WW8Num8z4">
    <w:name w:val="WW8Num8z4"/>
    <w:rsid w:val="00554790"/>
  </w:style>
  <w:style w:type="character" w:customStyle="1" w:styleId="WW8Num8z5">
    <w:name w:val="WW8Num8z5"/>
    <w:rsid w:val="00554790"/>
  </w:style>
  <w:style w:type="character" w:customStyle="1" w:styleId="WW8Num8z6">
    <w:name w:val="WW8Num8z6"/>
    <w:rsid w:val="00554790"/>
  </w:style>
  <w:style w:type="character" w:customStyle="1" w:styleId="WW8Num8z7">
    <w:name w:val="WW8Num8z7"/>
    <w:rsid w:val="00554790"/>
  </w:style>
  <w:style w:type="character" w:customStyle="1" w:styleId="WW8Num8z8">
    <w:name w:val="WW8Num8z8"/>
    <w:rsid w:val="00554790"/>
  </w:style>
  <w:style w:type="character" w:customStyle="1" w:styleId="WW8Num9z3">
    <w:name w:val="WW8Num9z3"/>
    <w:rsid w:val="00554790"/>
  </w:style>
  <w:style w:type="character" w:customStyle="1" w:styleId="WW8Num9z4">
    <w:name w:val="WW8Num9z4"/>
    <w:rsid w:val="00554790"/>
  </w:style>
  <w:style w:type="character" w:customStyle="1" w:styleId="WW8Num9z5">
    <w:name w:val="WW8Num9z5"/>
    <w:rsid w:val="00554790"/>
  </w:style>
  <w:style w:type="character" w:customStyle="1" w:styleId="WW8Num9z6">
    <w:name w:val="WW8Num9z6"/>
    <w:rsid w:val="00554790"/>
  </w:style>
  <w:style w:type="character" w:customStyle="1" w:styleId="WW8Num9z7">
    <w:name w:val="WW8Num9z7"/>
    <w:rsid w:val="00554790"/>
  </w:style>
  <w:style w:type="character" w:customStyle="1" w:styleId="WW8Num9z8">
    <w:name w:val="WW8Num9z8"/>
    <w:rsid w:val="00554790"/>
  </w:style>
  <w:style w:type="character" w:customStyle="1" w:styleId="WW8Num10z3">
    <w:name w:val="WW8Num10z3"/>
    <w:rsid w:val="00554790"/>
    <w:rPr>
      <w:rFonts w:ascii="Symbol" w:hAnsi="Symbol" w:cs="Symbol" w:hint="default"/>
    </w:rPr>
  </w:style>
  <w:style w:type="character" w:customStyle="1" w:styleId="WW8Num11z3">
    <w:name w:val="WW8Num11z3"/>
    <w:rsid w:val="00554790"/>
  </w:style>
  <w:style w:type="character" w:customStyle="1" w:styleId="WW8Num11z5">
    <w:name w:val="WW8Num11z5"/>
    <w:rsid w:val="00554790"/>
  </w:style>
  <w:style w:type="character" w:customStyle="1" w:styleId="WW8Num11z6">
    <w:name w:val="WW8Num11z6"/>
    <w:rsid w:val="00554790"/>
  </w:style>
  <w:style w:type="character" w:customStyle="1" w:styleId="WW8Num11z7">
    <w:name w:val="WW8Num11z7"/>
    <w:rsid w:val="00554790"/>
  </w:style>
  <w:style w:type="character" w:customStyle="1" w:styleId="WW8Num11z8">
    <w:name w:val="WW8Num11z8"/>
    <w:rsid w:val="00554790"/>
  </w:style>
  <w:style w:type="character" w:customStyle="1" w:styleId="WW8Num12z3">
    <w:name w:val="WW8Num12z3"/>
    <w:rsid w:val="00554790"/>
  </w:style>
  <w:style w:type="character" w:customStyle="1" w:styleId="WW8Num12z4">
    <w:name w:val="WW8Num12z4"/>
    <w:rsid w:val="00554790"/>
  </w:style>
  <w:style w:type="character" w:customStyle="1" w:styleId="WW8Num12z5">
    <w:name w:val="WW8Num12z5"/>
    <w:rsid w:val="00554790"/>
  </w:style>
  <w:style w:type="character" w:customStyle="1" w:styleId="WW8Num12z6">
    <w:name w:val="WW8Num12z6"/>
    <w:rsid w:val="00554790"/>
  </w:style>
  <w:style w:type="character" w:customStyle="1" w:styleId="WW8Num12z7">
    <w:name w:val="WW8Num12z7"/>
    <w:rsid w:val="00554790"/>
  </w:style>
  <w:style w:type="character" w:customStyle="1" w:styleId="WW8Num12z8">
    <w:name w:val="WW8Num12z8"/>
    <w:rsid w:val="00554790"/>
  </w:style>
  <w:style w:type="character" w:customStyle="1" w:styleId="WW8Num13z3">
    <w:name w:val="WW8Num13z3"/>
    <w:rsid w:val="00554790"/>
  </w:style>
  <w:style w:type="character" w:customStyle="1" w:styleId="WW8Num13z5">
    <w:name w:val="WW8Num13z5"/>
    <w:rsid w:val="00554790"/>
  </w:style>
  <w:style w:type="character" w:customStyle="1" w:styleId="WW8Num13z6">
    <w:name w:val="WW8Num13z6"/>
    <w:rsid w:val="00554790"/>
  </w:style>
  <w:style w:type="character" w:customStyle="1" w:styleId="WW8Num13z7">
    <w:name w:val="WW8Num13z7"/>
    <w:rsid w:val="00554790"/>
  </w:style>
  <w:style w:type="character" w:customStyle="1" w:styleId="WW8Num13z8">
    <w:name w:val="WW8Num13z8"/>
    <w:rsid w:val="00554790"/>
  </w:style>
  <w:style w:type="character" w:customStyle="1" w:styleId="WW8Num14z3">
    <w:name w:val="WW8Num14z3"/>
    <w:rsid w:val="00554790"/>
  </w:style>
  <w:style w:type="character" w:customStyle="1" w:styleId="WW8Num14z4">
    <w:name w:val="WW8Num14z4"/>
    <w:rsid w:val="00554790"/>
  </w:style>
  <w:style w:type="character" w:customStyle="1" w:styleId="WW8Num14z5">
    <w:name w:val="WW8Num14z5"/>
    <w:rsid w:val="00554790"/>
  </w:style>
  <w:style w:type="character" w:customStyle="1" w:styleId="WW8Num14z6">
    <w:name w:val="WW8Num14z6"/>
    <w:rsid w:val="00554790"/>
  </w:style>
  <w:style w:type="character" w:customStyle="1" w:styleId="WW8Num14z7">
    <w:name w:val="WW8Num14z7"/>
    <w:rsid w:val="00554790"/>
  </w:style>
  <w:style w:type="character" w:customStyle="1" w:styleId="WW8Num14z8">
    <w:name w:val="WW8Num14z8"/>
    <w:rsid w:val="00554790"/>
  </w:style>
  <w:style w:type="character" w:customStyle="1" w:styleId="WW8Num15z3">
    <w:name w:val="WW8Num15z3"/>
    <w:rsid w:val="00554790"/>
  </w:style>
  <w:style w:type="character" w:customStyle="1" w:styleId="WW8Num15z4">
    <w:name w:val="WW8Num15z4"/>
    <w:rsid w:val="00554790"/>
  </w:style>
  <w:style w:type="character" w:customStyle="1" w:styleId="WW8Num15z5">
    <w:name w:val="WW8Num15z5"/>
    <w:rsid w:val="00554790"/>
  </w:style>
  <w:style w:type="character" w:customStyle="1" w:styleId="WW8Num15z6">
    <w:name w:val="WW8Num15z6"/>
    <w:rsid w:val="00554790"/>
  </w:style>
  <w:style w:type="character" w:customStyle="1" w:styleId="WW8Num15z7">
    <w:name w:val="WW8Num15z7"/>
    <w:rsid w:val="00554790"/>
  </w:style>
  <w:style w:type="character" w:customStyle="1" w:styleId="WW8Num15z8">
    <w:name w:val="WW8Num15z8"/>
    <w:rsid w:val="00554790"/>
  </w:style>
  <w:style w:type="character" w:customStyle="1" w:styleId="WW8Num16z3">
    <w:name w:val="WW8Num16z3"/>
    <w:rsid w:val="00554790"/>
  </w:style>
  <w:style w:type="character" w:customStyle="1" w:styleId="WW8Num16z4">
    <w:name w:val="WW8Num16z4"/>
    <w:rsid w:val="00554790"/>
  </w:style>
  <w:style w:type="character" w:customStyle="1" w:styleId="WW8Num16z5">
    <w:name w:val="WW8Num16z5"/>
    <w:rsid w:val="00554790"/>
  </w:style>
  <w:style w:type="character" w:customStyle="1" w:styleId="WW8Num16z6">
    <w:name w:val="WW8Num16z6"/>
    <w:rsid w:val="00554790"/>
  </w:style>
  <w:style w:type="character" w:customStyle="1" w:styleId="WW8Num16z7">
    <w:name w:val="WW8Num16z7"/>
    <w:rsid w:val="00554790"/>
  </w:style>
  <w:style w:type="character" w:customStyle="1" w:styleId="WW8Num16z8">
    <w:name w:val="WW8Num16z8"/>
    <w:rsid w:val="00554790"/>
  </w:style>
  <w:style w:type="character" w:customStyle="1" w:styleId="WW8Num17z3">
    <w:name w:val="WW8Num17z3"/>
    <w:rsid w:val="00554790"/>
  </w:style>
  <w:style w:type="character" w:customStyle="1" w:styleId="WW8Num17z4">
    <w:name w:val="WW8Num17z4"/>
    <w:rsid w:val="00554790"/>
  </w:style>
  <w:style w:type="character" w:customStyle="1" w:styleId="WW8Num17z5">
    <w:name w:val="WW8Num17z5"/>
    <w:rsid w:val="00554790"/>
  </w:style>
  <w:style w:type="character" w:customStyle="1" w:styleId="WW8Num17z6">
    <w:name w:val="WW8Num17z6"/>
    <w:rsid w:val="00554790"/>
  </w:style>
  <w:style w:type="character" w:customStyle="1" w:styleId="WW8Num17z7">
    <w:name w:val="WW8Num17z7"/>
    <w:rsid w:val="00554790"/>
  </w:style>
  <w:style w:type="character" w:customStyle="1" w:styleId="WW8Num17z8">
    <w:name w:val="WW8Num17z8"/>
    <w:rsid w:val="00554790"/>
  </w:style>
  <w:style w:type="character" w:customStyle="1" w:styleId="WW8Num18z3">
    <w:name w:val="WW8Num18z3"/>
    <w:rsid w:val="00554790"/>
  </w:style>
  <w:style w:type="character" w:customStyle="1" w:styleId="WW8Num18z4">
    <w:name w:val="WW8Num18z4"/>
    <w:rsid w:val="00554790"/>
  </w:style>
  <w:style w:type="character" w:customStyle="1" w:styleId="WW8Num18z5">
    <w:name w:val="WW8Num18z5"/>
    <w:rsid w:val="00554790"/>
  </w:style>
  <w:style w:type="character" w:customStyle="1" w:styleId="WW8Num18z6">
    <w:name w:val="WW8Num18z6"/>
    <w:rsid w:val="00554790"/>
  </w:style>
  <w:style w:type="character" w:customStyle="1" w:styleId="WW8Num18z7">
    <w:name w:val="WW8Num18z7"/>
    <w:rsid w:val="00554790"/>
  </w:style>
  <w:style w:type="character" w:customStyle="1" w:styleId="WW8Num18z8">
    <w:name w:val="WW8Num18z8"/>
    <w:rsid w:val="00554790"/>
  </w:style>
  <w:style w:type="character" w:customStyle="1" w:styleId="WW8Num19z3">
    <w:name w:val="WW8Num19z3"/>
    <w:rsid w:val="00554790"/>
  </w:style>
  <w:style w:type="character" w:customStyle="1" w:styleId="WW8Num19z4">
    <w:name w:val="WW8Num19z4"/>
    <w:rsid w:val="00554790"/>
  </w:style>
  <w:style w:type="character" w:customStyle="1" w:styleId="WW8Num19z5">
    <w:name w:val="WW8Num19z5"/>
    <w:rsid w:val="00554790"/>
  </w:style>
  <w:style w:type="character" w:customStyle="1" w:styleId="WW8Num19z6">
    <w:name w:val="WW8Num19z6"/>
    <w:rsid w:val="00554790"/>
  </w:style>
  <w:style w:type="character" w:customStyle="1" w:styleId="WW8Num19z7">
    <w:name w:val="WW8Num19z7"/>
    <w:rsid w:val="00554790"/>
  </w:style>
  <w:style w:type="character" w:customStyle="1" w:styleId="WW8Num19z8">
    <w:name w:val="WW8Num19z8"/>
    <w:rsid w:val="00554790"/>
  </w:style>
  <w:style w:type="character" w:customStyle="1" w:styleId="WW8Num20z3">
    <w:name w:val="WW8Num20z3"/>
    <w:rsid w:val="00554790"/>
  </w:style>
  <w:style w:type="character" w:customStyle="1" w:styleId="WW8Num20z4">
    <w:name w:val="WW8Num20z4"/>
    <w:rsid w:val="00554790"/>
  </w:style>
  <w:style w:type="character" w:customStyle="1" w:styleId="WW8Num20z5">
    <w:name w:val="WW8Num20z5"/>
    <w:rsid w:val="00554790"/>
  </w:style>
  <w:style w:type="character" w:customStyle="1" w:styleId="WW8Num20z6">
    <w:name w:val="WW8Num20z6"/>
    <w:rsid w:val="00554790"/>
  </w:style>
  <w:style w:type="character" w:customStyle="1" w:styleId="WW8Num20z7">
    <w:name w:val="WW8Num20z7"/>
    <w:rsid w:val="00554790"/>
  </w:style>
  <w:style w:type="character" w:customStyle="1" w:styleId="WW8Num20z8">
    <w:name w:val="WW8Num20z8"/>
    <w:rsid w:val="00554790"/>
  </w:style>
  <w:style w:type="character" w:customStyle="1" w:styleId="WW8Num21z3">
    <w:name w:val="WW8Num21z3"/>
    <w:rsid w:val="00554790"/>
  </w:style>
  <w:style w:type="character" w:customStyle="1" w:styleId="WW8Num21z4">
    <w:name w:val="WW8Num21z4"/>
    <w:rsid w:val="00554790"/>
  </w:style>
  <w:style w:type="character" w:customStyle="1" w:styleId="WW8Num21z5">
    <w:name w:val="WW8Num21z5"/>
    <w:rsid w:val="00554790"/>
  </w:style>
  <w:style w:type="character" w:customStyle="1" w:styleId="WW8Num21z6">
    <w:name w:val="WW8Num21z6"/>
    <w:rsid w:val="00554790"/>
  </w:style>
  <w:style w:type="character" w:customStyle="1" w:styleId="WW8Num21z7">
    <w:name w:val="WW8Num21z7"/>
    <w:rsid w:val="00554790"/>
  </w:style>
  <w:style w:type="character" w:customStyle="1" w:styleId="WW8Num21z8">
    <w:name w:val="WW8Num21z8"/>
    <w:rsid w:val="00554790"/>
  </w:style>
  <w:style w:type="character" w:customStyle="1" w:styleId="DefaultParagraphFont4">
    <w:name w:val="Default Paragraph Font4"/>
    <w:rsid w:val="00554790"/>
  </w:style>
  <w:style w:type="character" w:customStyle="1" w:styleId="CharChar13">
    <w:name w:val="Char Char13"/>
    <w:rsid w:val="00554790"/>
    <w:rPr>
      <w:rFonts w:ascii="Cambria" w:hAnsi="Cambria" w:cs="Cambria"/>
      <w:b/>
      <w:bCs/>
      <w:kern w:val="1"/>
      <w:sz w:val="32"/>
      <w:szCs w:val="32"/>
      <w:lang w:val="x-none" w:eastAsia="zh-CN"/>
    </w:rPr>
  </w:style>
  <w:style w:type="character" w:customStyle="1" w:styleId="CharChar12">
    <w:name w:val="Char Char12"/>
    <w:rsid w:val="00554790"/>
    <w:rPr>
      <w:rFonts w:ascii="Cambria" w:hAnsi="Cambria" w:cs="Cambria"/>
      <w:b/>
      <w:bCs/>
      <w:i/>
      <w:iCs/>
      <w:sz w:val="28"/>
      <w:szCs w:val="28"/>
      <w:lang w:val="x-none" w:eastAsia="zh-CN"/>
    </w:rPr>
  </w:style>
  <w:style w:type="character" w:customStyle="1" w:styleId="CharChar11">
    <w:name w:val="Char Char11"/>
    <w:rsid w:val="00554790"/>
    <w:rPr>
      <w:rFonts w:ascii="Cambria" w:hAnsi="Cambria" w:cs="Cambria"/>
      <w:b/>
      <w:bCs/>
      <w:sz w:val="26"/>
      <w:szCs w:val="26"/>
      <w:lang w:val="x-none" w:eastAsia="zh-CN"/>
    </w:rPr>
  </w:style>
  <w:style w:type="character" w:customStyle="1" w:styleId="CharChar100">
    <w:name w:val="Char Char10"/>
    <w:rsid w:val="00554790"/>
    <w:rPr>
      <w:rFonts w:ascii="Cambria" w:hAnsi="Cambria" w:cs="Cambria"/>
      <w:lang w:val="x-none" w:eastAsia="zh-CN"/>
    </w:rPr>
  </w:style>
  <w:style w:type="character" w:customStyle="1" w:styleId="DefaultParagraphFont3">
    <w:name w:val="Default Paragraph Font3"/>
    <w:rsid w:val="00554790"/>
  </w:style>
  <w:style w:type="character" w:customStyle="1" w:styleId="DefaultParagraphFont1">
    <w:name w:val="Default Paragraph Font1"/>
    <w:rsid w:val="00554790"/>
  </w:style>
  <w:style w:type="character" w:customStyle="1" w:styleId="WW-DefaultParagraphFont11">
    <w:name w:val="WW-Default Paragraph Font11"/>
    <w:rsid w:val="00554790"/>
  </w:style>
  <w:style w:type="character" w:customStyle="1" w:styleId="WW-DefaultParagraphFont111">
    <w:name w:val="WW-Default Paragraph Font111"/>
    <w:rsid w:val="00554790"/>
  </w:style>
  <w:style w:type="character" w:customStyle="1" w:styleId="WW8NumSt2z0">
    <w:name w:val="WW8NumSt2z0"/>
    <w:rsid w:val="00554790"/>
    <w:rPr>
      <w:rFonts w:ascii="Times New Roman" w:hAnsi="Times New Roman" w:cs="Times New Roman"/>
    </w:rPr>
  </w:style>
  <w:style w:type="character" w:customStyle="1" w:styleId="WW8NumSt3z0">
    <w:name w:val="WW8NumSt3z0"/>
    <w:rsid w:val="00554790"/>
    <w:rPr>
      <w:rFonts w:ascii="Times New Roman" w:hAnsi="Times New Roman" w:cs="Times New Roman"/>
    </w:rPr>
  </w:style>
  <w:style w:type="character" w:customStyle="1" w:styleId="WW-DefaultParagraphFont1111">
    <w:name w:val="WW-Default Paragraph Font1111"/>
    <w:rsid w:val="00554790"/>
  </w:style>
  <w:style w:type="character" w:customStyle="1" w:styleId="CommentReference1">
    <w:name w:val="Comment Reference1"/>
    <w:rsid w:val="00554790"/>
    <w:rPr>
      <w:sz w:val="16"/>
      <w:szCs w:val="16"/>
    </w:rPr>
  </w:style>
  <w:style w:type="character" w:customStyle="1" w:styleId="FootnoteCharacters">
    <w:name w:val="Footnote Characters"/>
    <w:rsid w:val="00554790"/>
    <w:rPr>
      <w:vertAlign w:val="superscript"/>
    </w:rPr>
  </w:style>
  <w:style w:type="character" w:customStyle="1" w:styleId="ListBulletChar">
    <w:name w:val="List Bullet Char"/>
    <w:rsid w:val="00554790"/>
    <w:rPr>
      <w:sz w:val="24"/>
      <w:szCs w:val="24"/>
    </w:rPr>
  </w:style>
  <w:style w:type="character" w:customStyle="1" w:styleId="Vresrakstzmes">
    <w:name w:val="Vēres rakstzīmes"/>
    <w:rsid w:val="00554790"/>
    <w:rPr>
      <w:vertAlign w:val="superscript"/>
    </w:rPr>
  </w:style>
  <w:style w:type="character" w:customStyle="1" w:styleId="FootnoteReference1">
    <w:name w:val="Footnote Reference1"/>
    <w:rsid w:val="00554790"/>
    <w:rPr>
      <w:vertAlign w:val="superscript"/>
    </w:rPr>
  </w:style>
  <w:style w:type="character" w:customStyle="1" w:styleId="EndnoteCharacters">
    <w:name w:val="Endnote Characters"/>
    <w:rsid w:val="00554790"/>
    <w:rPr>
      <w:vertAlign w:val="superscript"/>
    </w:rPr>
  </w:style>
  <w:style w:type="character" w:customStyle="1" w:styleId="WW-EndnoteCharacters">
    <w:name w:val="WW-Endnote Characters"/>
    <w:rsid w:val="00554790"/>
  </w:style>
  <w:style w:type="character" w:customStyle="1" w:styleId="Beiguvresrakstzme">
    <w:name w:val="Beigu vēres rakstzīme"/>
    <w:rsid w:val="00554790"/>
    <w:rPr>
      <w:vertAlign w:val="superscript"/>
    </w:rPr>
  </w:style>
  <w:style w:type="character" w:customStyle="1" w:styleId="CharChar">
    <w:name w:val="Char Char"/>
    <w:rsid w:val="00554790"/>
    <w:rPr>
      <w:sz w:val="24"/>
      <w:szCs w:val="24"/>
      <w:lang w:val="x-none" w:eastAsia="zh-CN"/>
    </w:rPr>
  </w:style>
  <w:style w:type="character" w:customStyle="1" w:styleId="WW-FootnoteReference">
    <w:name w:val="WW-Footnote Reference"/>
    <w:rsid w:val="00554790"/>
    <w:rPr>
      <w:vertAlign w:val="superscript"/>
    </w:rPr>
  </w:style>
  <w:style w:type="character" w:customStyle="1" w:styleId="EndnoteReference1">
    <w:name w:val="Endnote Reference1"/>
    <w:rsid w:val="00554790"/>
    <w:rPr>
      <w:vertAlign w:val="superscript"/>
    </w:rPr>
  </w:style>
  <w:style w:type="character" w:customStyle="1" w:styleId="FootnoteReference2">
    <w:name w:val="Footnote Reference2"/>
    <w:rsid w:val="00554790"/>
    <w:rPr>
      <w:vertAlign w:val="superscript"/>
    </w:rPr>
  </w:style>
  <w:style w:type="character" w:customStyle="1" w:styleId="EndnoteReference2">
    <w:name w:val="Endnote Reference2"/>
    <w:rsid w:val="00554790"/>
    <w:rPr>
      <w:vertAlign w:val="superscript"/>
    </w:rPr>
  </w:style>
  <w:style w:type="character" w:customStyle="1" w:styleId="CharChar9">
    <w:name w:val="Char Char9"/>
    <w:rsid w:val="00554790"/>
    <w:rPr>
      <w:sz w:val="24"/>
      <w:szCs w:val="24"/>
      <w:lang w:val="x-none" w:eastAsia="zh-CN"/>
    </w:rPr>
  </w:style>
  <w:style w:type="character" w:customStyle="1" w:styleId="CharChar8">
    <w:name w:val="Char Char8"/>
    <w:rsid w:val="00554790"/>
    <w:rPr>
      <w:sz w:val="20"/>
      <w:szCs w:val="20"/>
      <w:lang w:val="x-none" w:eastAsia="zh-CN"/>
    </w:rPr>
  </w:style>
  <w:style w:type="character" w:customStyle="1" w:styleId="CharChar7">
    <w:name w:val="Char Char7"/>
    <w:rsid w:val="00554790"/>
    <w:rPr>
      <w:b/>
      <w:bCs/>
      <w:sz w:val="20"/>
      <w:szCs w:val="20"/>
      <w:lang w:val="x-none" w:eastAsia="zh-CN"/>
    </w:rPr>
  </w:style>
  <w:style w:type="character" w:customStyle="1" w:styleId="CharChar6">
    <w:name w:val="Char Char6"/>
    <w:rsid w:val="00554790"/>
    <w:rPr>
      <w:sz w:val="2"/>
      <w:szCs w:val="2"/>
      <w:lang w:val="x-none" w:eastAsia="zh-CN"/>
    </w:rPr>
  </w:style>
  <w:style w:type="character" w:customStyle="1" w:styleId="FootnoteReference3">
    <w:name w:val="Footnote Reference3"/>
    <w:rsid w:val="00554790"/>
    <w:rPr>
      <w:vertAlign w:val="superscript"/>
    </w:rPr>
  </w:style>
  <w:style w:type="character" w:customStyle="1" w:styleId="EndnoteReference3">
    <w:name w:val="Endnote Reference3"/>
    <w:rsid w:val="00554790"/>
    <w:rPr>
      <w:vertAlign w:val="superscript"/>
    </w:rPr>
  </w:style>
  <w:style w:type="character" w:customStyle="1" w:styleId="WW-FootnoteReference1">
    <w:name w:val="WW-Footnote Reference1"/>
    <w:rsid w:val="00554790"/>
    <w:rPr>
      <w:vertAlign w:val="superscript"/>
    </w:rPr>
  </w:style>
  <w:style w:type="character" w:customStyle="1" w:styleId="WW-EndnoteReference">
    <w:name w:val="WW-Endnote Reference"/>
    <w:rsid w:val="00554790"/>
    <w:rPr>
      <w:vertAlign w:val="superscript"/>
    </w:rPr>
  </w:style>
  <w:style w:type="character" w:customStyle="1" w:styleId="WW-FootnoteReference2">
    <w:name w:val="WW-Footnote Reference2"/>
    <w:rsid w:val="00554790"/>
    <w:rPr>
      <w:vertAlign w:val="superscript"/>
    </w:rPr>
  </w:style>
  <w:style w:type="character" w:customStyle="1" w:styleId="WW-EndnoteReference1">
    <w:name w:val="WW-Endnote Reference1"/>
    <w:rsid w:val="00554790"/>
    <w:rPr>
      <w:vertAlign w:val="superscript"/>
    </w:rPr>
  </w:style>
  <w:style w:type="paragraph" w:customStyle="1" w:styleId="Caption5">
    <w:name w:val="Caption5"/>
    <w:basedOn w:val="Parasts"/>
    <w:rsid w:val="00554790"/>
    <w:pPr>
      <w:suppressLineNumbers/>
      <w:suppressAutoHyphens/>
      <w:autoSpaceDE w:val="0"/>
      <w:spacing w:before="120" w:after="120"/>
    </w:pPr>
    <w:rPr>
      <w:rFonts w:cs="Arial"/>
      <w:i/>
      <w:iCs/>
      <w:sz w:val="22"/>
      <w:szCs w:val="24"/>
      <w:lang w:eastAsia="zh-CN"/>
    </w:rPr>
  </w:style>
  <w:style w:type="paragraph" w:customStyle="1" w:styleId="WW-Caption0">
    <w:name w:val="WW-Caption"/>
    <w:basedOn w:val="Parasts"/>
    <w:rsid w:val="00554790"/>
    <w:pPr>
      <w:suppressLineNumbers/>
      <w:suppressAutoHyphens/>
      <w:autoSpaceDE w:val="0"/>
      <w:spacing w:before="120" w:after="120"/>
    </w:pPr>
    <w:rPr>
      <w:rFonts w:cs="Arial"/>
      <w:i/>
      <w:iCs/>
      <w:sz w:val="22"/>
      <w:szCs w:val="24"/>
      <w:lang w:eastAsia="zh-CN"/>
    </w:rPr>
  </w:style>
  <w:style w:type="paragraph" w:customStyle="1" w:styleId="Caption4">
    <w:name w:val="Caption4"/>
    <w:basedOn w:val="Parasts"/>
    <w:rsid w:val="00554790"/>
    <w:pPr>
      <w:suppressLineNumbers/>
      <w:suppressAutoHyphens/>
      <w:autoSpaceDE w:val="0"/>
      <w:spacing w:before="120" w:after="120"/>
    </w:pPr>
    <w:rPr>
      <w:rFonts w:cs="Arial"/>
      <w:i/>
      <w:iCs/>
      <w:sz w:val="22"/>
      <w:szCs w:val="24"/>
      <w:lang w:eastAsia="zh-CN"/>
    </w:rPr>
  </w:style>
  <w:style w:type="paragraph" w:customStyle="1" w:styleId="Caption3">
    <w:name w:val="Caption3"/>
    <w:basedOn w:val="Parasts"/>
    <w:rsid w:val="00554790"/>
    <w:pPr>
      <w:suppressLineNumbers/>
      <w:suppressAutoHyphens/>
      <w:autoSpaceDE w:val="0"/>
      <w:spacing w:before="120" w:after="120"/>
    </w:pPr>
    <w:rPr>
      <w:i/>
      <w:iCs/>
      <w:sz w:val="22"/>
      <w:szCs w:val="22"/>
      <w:lang w:eastAsia="zh-CN"/>
    </w:rPr>
  </w:style>
  <w:style w:type="paragraph" w:customStyle="1" w:styleId="Caption2">
    <w:name w:val="Caption2"/>
    <w:basedOn w:val="Parasts"/>
    <w:rsid w:val="00554790"/>
    <w:pPr>
      <w:suppressLineNumbers/>
      <w:suppressAutoHyphens/>
      <w:autoSpaceDE w:val="0"/>
      <w:spacing w:before="120" w:after="120"/>
    </w:pPr>
    <w:rPr>
      <w:i/>
      <w:iCs/>
      <w:sz w:val="22"/>
      <w:szCs w:val="22"/>
      <w:lang w:eastAsia="zh-CN"/>
    </w:rPr>
  </w:style>
  <w:style w:type="paragraph" w:customStyle="1" w:styleId="WW-Caption10">
    <w:name w:val="WW-Caption1"/>
    <w:basedOn w:val="Parasts"/>
    <w:rsid w:val="00554790"/>
    <w:pPr>
      <w:suppressLineNumbers/>
      <w:suppressAutoHyphens/>
      <w:autoSpaceDE w:val="0"/>
      <w:spacing w:before="120" w:after="120"/>
    </w:pPr>
    <w:rPr>
      <w:i/>
      <w:iCs/>
      <w:sz w:val="22"/>
      <w:szCs w:val="22"/>
      <w:lang w:eastAsia="zh-CN"/>
    </w:rPr>
  </w:style>
  <w:style w:type="paragraph" w:customStyle="1" w:styleId="WW-Caption110">
    <w:name w:val="WW-Caption11"/>
    <w:basedOn w:val="Parasts"/>
    <w:rsid w:val="00554790"/>
    <w:pPr>
      <w:suppressLineNumbers/>
      <w:suppressAutoHyphens/>
      <w:autoSpaceDE w:val="0"/>
      <w:spacing w:before="120" w:after="120"/>
    </w:pPr>
    <w:rPr>
      <w:i/>
      <w:iCs/>
      <w:sz w:val="22"/>
      <w:szCs w:val="22"/>
      <w:lang w:eastAsia="zh-CN"/>
    </w:rPr>
  </w:style>
  <w:style w:type="paragraph" w:customStyle="1" w:styleId="CommentText1">
    <w:name w:val="Comment Text1"/>
    <w:basedOn w:val="Parasts"/>
    <w:rsid w:val="00554790"/>
    <w:pPr>
      <w:suppressAutoHyphens/>
      <w:autoSpaceDE w:val="0"/>
    </w:pPr>
    <w:rPr>
      <w:lang w:eastAsia="zh-CN"/>
    </w:rPr>
  </w:style>
  <w:style w:type="paragraph" w:customStyle="1" w:styleId="CommentSubject1">
    <w:name w:val="Comment Subject1"/>
    <w:basedOn w:val="CommentText1"/>
    <w:next w:val="CommentText1"/>
    <w:rsid w:val="00554790"/>
    <w:rPr>
      <w:b/>
      <w:bCs/>
    </w:rPr>
  </w:style>
  <w:style w:type="paragraph" w:customStyle="1" w:styleId="BalloonText1">
    <w:name w:val="Balloon Text1"/>
    <w:basedOn w:val="Parasts"/>
    <w:rsid w:val="00554790"/>
    <w:pPr>
      <w:suppressAutoHyphens/>
      <w:autoSpaceDE w:val="0"/>
    </w:pPr>
    <w:rPr>
      <w:rFonts w:ascii="Tahoma" w:hAnsi="Tahoma" w:cs="Tahoma"/>
      <w:sz w:val="16"/>
      <w:szCs w:val="16"/>
      <w:lang w:eastAsia="zh-CN"/>
    </w:rPr>
  </w:style>
  <w:style w:type="paragraph" w:customStyle="1" w:styleId="tv213limenis2">
    <w:name w:val="tv213 limenis2"/>
    <w:basedOn w:val="Parasts"/>
    <w:rsid w:val="00554790"/>
    <w:pPr>
      <w:suppressAutoHyphens/>
      <w:spacing w:before="280" w:after="280"/>
    </w:pPr>
    <w:rPr>
      <w:sz w:val="24"/>
      <w:szCs w:val="24"/>
      <w:lang w:eastAsia="zh-CN"/>
    </w:rPr>
  </w:style>
  <w:style w:type="paragraph" w:customStyle="1" w:styleId="Revision1">
    <w:name w:val="Revision1"/>
    <w:rsid w:val="00554790"/>
    <w:pPr>
      <w:suppressAutoHyphens/>
    </w:pPr>
    <w:rPr>
      <w:sz w:val="24"/>
      <w:szCs w:val="24"/>
      <w:lang w:eastAsia="zh-CN"/>
    </w:rPr>
  </w:style>
  <w:style w:type="paragraph" w:customStyle="1" w:styleId="Tabulasvirsraksts">
    <w:name w:val="Tabulas virsraksts"/>
    <w:basedOn w:val="Saturardtjs"/>
    <w:rsid w:val="00554790"/>
    <w:pPr>
      <w:autoSpaceDE w:val="0"/>
      <w:jc w:val="center"/>
    </w:pPr>
    <w:rPr>
      <w:b/>
      <w:bCs/>
    </w:rPr>
  </w:style>
  <w:style w:type="paragraph" w:customStyle="1" w:styleId="Citti">
    <w:name w:val="Citāti"/>
    <w:basedOn w:val="Parasts"/>
    <w:rsid w:val="00554790"/>
    <w:pPr>
      <w:suppressAutoHyphens/>
      <w:autoSpaceDE w:val="0"/>
      <w:spacing w:after="283"/>
      <w:ind w:left="567" w:right="567"/>
    </w:pPr>
    <w:rPr>
      <w:sz w:val="24"/>
      <w:szCs w:val="24"/>
      <w:lang w:eastAsia="zh-CN"/>
    </w:rPr>
  </w:style>
  <w:style w:type="paragraph" w:customStyle="1" w:styleId="Title1">
    <w:name w:val="Title1"/>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Galvenepakreisi">
    <w:name w:val="Galvene pa kreisi"/>
    <w:basedOn w:val="Parasts"/>
    <w:rsid w:val="00554790"/>
    <w:pPr>
      <w:suppressLineNumbers/>
      <w:tabs>
        <w:tab w:val="center" w:pos="4500"/>
        <w:tab w:val="right" w:pos="9000"/>
      </w:tabs>
      <w:suppressAutoHyphens/>
      <w:autoSpaceDE w:val="0"/>
    </w:pPr>
    <w:rPr>
      <w:sz w:val="24"/>
      <w:szCs w:val="24"/>
      <w:lang w:eastAsia="zh-CN"/>
    </w:rPr>
  </w:style>
  <w:style w:type="paragraph" w:customStyle="1" w:styleId="Title2">
    <w:name w:val="Title2"/>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Title3">
    <w:name w:val="Title3"/>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List31">
    <w:name w:val="List 31"/>
    <w:basedOn w:val="Parasts"/>
    <w:rsid w:val="00554790"/>
    <w:pPr>
      <w:suppressAutoHyphens/>
      <w:ind w:left="849" w:hanging="283"/>
    </w:pPr>
    <w:rPr>
      <w:sz w:val="24"/>
      <w:szCs w:val="24"/>
      <w:lang w:eastAsia="zh-CN"/>
    </w:rPr>
  </w:style>
  <w:style w:type="paragraph" w:customStyle="1" w:styleId="Title4">
    <w:name w:val="Title4"/>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BlockText1">
    <w:name w:val="Block Text1"/>
    <w:basedOn w:val="Parasts"/>
    <w:rsid w:val="00554790"/>
    <w:pPr>
      <w:suppressAutoHyphens/>
      <w:autoSpaceDE w:val="0"/>
      <w:ind w:left="113" w:right="113"/>
      <w:jc w:val="center"/>
    </w:pPr>
    <w:rPr>
      <w:b/>
      <w:bCs/>
      <w:lang w:val="en-US" w:eastAsia="zh-CN"/>
    </w:rPr>
  </w:style>
  <w:style w:type="paragraph" w:customStyle="1" w:styleId="WW-Title">
    <w:name w:val="WW-Title"/>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paragraph" w:customStyle="1" w:styleId="WW-Title1">
    <w:name w:val="WW-Title1"/>
    <w:basedOn w:val="Virsraksts"/>
    <w:next w:val="Pamatteksts"/>
    <w:rsid w:val="00554790"/>
    <w:pPr>
      <w:widowControl/>
      <w:autoSpaceDE w:val="0"/>
      <w:spacing w:line="240" w:lineRule="auto"/>
      <w:jc w:val="center"/>
    </w:pPr>
    <w:rPr>
      <w:rFonts w:ascii="Times New Roman" w:eastAsia="Microsoft YaHei" w:hAnsi="Times New Roman" w:cs="Times New Roman"/>
      <w:b/>
      <w:bCs/>
      <w:color w:val="auto"/>
      <w:sz w:val="56"/>
      <w:szCs w:val="56"/>
      <w:lang w:bidi="ar-SA"/>
    </w:rPr>
  </w:style>
  <w:style w:type="table" w:customStyle="1" w:styleId="Reatabula511">
    <w:name w:val="Režģa tabula511"/>
    <w:basedOn w:val="Parastatabula"/>
    <w:next w:val="Reatabula"/>
    <w:uiPriority w:val="39"/>
    <w:rsid w:val="00554790"/>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1">
    <w:name w:val="Bez saraksta1211"/>
    <w:next w:val="Bezsaraksta"/>
    <w:uiPriority w:val="99"/>
    <w:semiHidden/>
    <w:unhideWhenUsed/>
    <w:rsid w:val="00554790"/>
  </w:style>
  <w:style w:type="character" w:customStyle="1" w:styleId="WW8Num10z4">
    <w:name w:val="WW8Num10z4"/>
    <w:rsid w:val="00554790"/>
  </w:style>
  <w:style w:type="character" w:customStyle="1" w:styleId="WW8Num10z5">
    <w:name w:val="WW8Num10z5"/>
    <w:rsid w:val="00554790"/>
  </w:style>
  <w:style w:type="character" w:customStyle="1" w:styleId="WW8Num10z6">
    <w:name w:val="WW8Num10z6"/>
    <w:rsid w:val="00554790"/>
  </w:style>
  <w:style w:type="character" w:customStyle="1" w:styleId="WW8Num10z7">
    <w:name w:val="WW8Num10z7"/>
    <w:rsid w:val="00554790"/>
  </w:style>
  <w:style w:type="character" w:customStyle="1" w:styleId="WW8Num10z8">
    <w:name w:val="WW8Num10z8"/>
    <w:rsid w:val="00554790"/>
  </w:style>
  <w:style w:type="character" w:customStyle="1" w:styleId="WW8Num22z3">
    <w:name w:val="WW8Num22z3"/>
    <w:rsid w:val="00554790"/>
  </w:style>
  <w:style w:type="character" w:customStyle="1" w:styleId="WW8Num22z4">
    <w:name w:val="WW8Num22z4"/>
    <w:rsid w:val="00554790"/>
  </w:style>
  <w:style w:type="character" w:customStyle="1" w:styleId="WW8Num22z5">
    <w:name w:val="WW8Num22z5"/>
    <w:rsid w:val="00554790"/>
  </w:style>
  <w:style w:type="character" w:customStyle="1" w:styleId="WW8Num22z6">
    <w:name w:val="WW8Num22z6"/>
    <w:rsid w:val="00554790"/>
  </w:style>
  <w:style w:type="character" w:customStyle="1" w:styleId="WW8Num22z7">
    <w:name w:val="WW8Num22z7"/>
    <w:rsid w:val="00554790"/>
  </w:style>
  <w:style w:type="character" w:customStyle="1" w:styleId="WW8Num22z8">
    <w:name w:val="WW8Num22z8"/>
    <w:rsid w:val="00554790"/>
  </w:style>
  <w:style w:type="character" w:customStyle="1" w:styleId="WW8Num23z3">
    <w:name w:val="WW8Num23z3"/>
    <w:rsid w:val="00554790"/>
    <w:rPr>
      <w:rFonts w:ascii="Humnst777 TL" w:hAnsi="Humnst777 TL" w:cs="Humnst777 TL" w:hint="default"/>
      <w:b/>
      <w:bCs/>
      <w:i w:val="0"/>
      <w:iCs w:val="0"/>
      <w:color w:val="auto"/>
      <w:sz w:val="24"/>
      <w:szCs w:val="24"/>
    </w:rPr>
  </w:style>
  <w:style w:type="character" w:customStyle="1" w:styleId="WW8Num23z4">
    <w:name w:val="WW8Num23z4"/>
    <w:rsid w:val="00554790"/>
    <w:rPr>
      <w:rFonts w:hint="default"/>
    </w:rPr>
  </w:style>
  <w:style w:type="character" w:customStyle="1" w:styleId="WW8Num24z3">
    <w:name w:val="WW8Num24z3"/>
    <w:rsid w:val="00554790"/>
    <w:rPr>
      <w:rFonts w:ascii="Humnst777 TL" w:hAnsi="Humnst777 TL" w:cs="Humnst777 TL" w:hint="default"/>
      <w:b/>
      <w:bCs/>
      <w:i w:val="0"/>
      <w:iCs w:val="0"/>
      <w:color w:val="auto"/>
      <w:sz w:val="24"/>
      <w:szCs w:val="24"/>
    </w:rPr>
  </w:style>
  <w:style w:type="character" w:customStyle="1" w:styleId="WW8Num24z4">
    <w:name w:val="WW8Num24z4"/>
    <w:rsid w:val="00554790"/>
    <w:rPr>
      <w:rFonts w:hint="default"/>
    </w:rPr>
  </w:style>
  <w:style w:type="character" w:customStyle="1" w:styleId="WW8Num25z3">
    <w:name w:val="WW8Num25z3"/>
    <w:rsid w:val="00554790"/>
  </w:style>
  <w:style w:type="character" w:customStyle="1" w:styleId="WW8Num25z4">
    <w:name w:val="WW8Num25z4"/>
    <w:rsid w:val="00554790"/>
  </w:style>
  <w:style w:type="character" w:customStyle="1" w:styleId="WW8Num25z5">
    <w:name w:val="WW8Num25z5"/>
    <w:rsid w:val="00554790"/>
  </w:style>
  <w:style w:type="character" w:customStyle="1" w:styleId="WW8Num25z6">
    <w:name w:val="WW8Num25z6"/>
    <w:rsid w:val="00554790"/>
  </w:style>
  <w:style w:type="character" w:customStyle="1" w:styleId="WW8Num25z7">
    <w:name w:val="WW8Num25z7"/>
    <w:rsid w:val="00554790"/>
  </w:style>
  <w:style w:type="character" w:customStyle="1" w:styleId="WW8Num25z8">
    <w:name w:val="WW8Num25z8"/>
    <w:rsid w:val="00554790"/>
  </w:style>
  <w:style w:type="character" w:customStyle="1" w:styleId="WW8Num27z3">
    <w:name w:val="WW8Num27z3"/>
    <w:rsid w:val="00554790"/>
  </w:style>
  <w:style w:type="character" w:customStyle="1" w:styleId="WW8Num27z4">
    <w:name w:val="WW8Num27z4"/>
    <w:rsid w:val="00554790"/>
  </w:style>
  <w:style w:type="character" w:customStyle="1" w:styleId="WW8Num27z5">
    <w:name w:val="WW8Num27z5"/>
    <w:rsid w:val="00554790"/>
  </w:style>
  <w:style w:type="character" w:customStyle="1" w:styleId="WW8Num27z6">
    <w:name w:val="WW8Num27z6"/>
    <w:rsid w:val="00554790"/>
  </w:style>
  <w:style w:type="character" w:customStyle="1" w:styleId="WW8Num27z7">
    <w:name w:val="WW8Num27z7"/>
    <w:rsid w:val="00554790"/>
  </w:style>
  <w:style w:type="character" w:customStyle="1" w:styleId="WW8Num27z8">
    <w:name w:val="WW8Num27z8"/>
    <w:rsid w:val="00554790"/>
  </w:style>
  <w:style w:type="character" w:customStyle="1" w:styleId="WW8Num24z5">
    <w:name w:val="WW8Num24z5"/>
    <w:rsid w:val="00554790"/>
  </w:style>
  <w:style w:type="character" w:customStyle="1" w:styleId="WW8Num24z6">
    <w:name w:val="WW8Num24z6"/>
    <w:rsid w:val="00554790"/>
  </w:style>
  <w:style w:type="character" w:customStyle="1" w:styleId="WW8Num24z7">
    <w:name w:val="WW8Num24z7"/>
    <w:rsid w:val="00554790"/>
  </w:style>
  <w:style w:type="character" w:customStyle="1" w:styleId="WW8Num24z8">
    <w:name w:val="WW8Num24z8"/>
    <w:rsid w:val="00554790"/>
  </w:style>
  <w:style w:type="character" w:customStyle="1" w:styleId="WW-DefaultParagraphFont11111">
    <w:name w:val="WW-Default Paragraph Font11111"/>
    <w:rsid w:val="00554790"/>
  </w:style>
  <w:style w:type="character" w:customStyle="1" w:styleId="Heading21Char">
    <w:name w:val="Heading 21 Char"/>
    <w:rsid w:val="00554790"/>
    <w:rPr>
      <w:rFonts w:ascii="Arial" w:hAnsi="Arial" w:cs="Arial"/>
      <w:b/>
      <w:bCs/>
      <w:i/>
      <w:iCs/>
      <w:sz w:val="28"/>
      <w:szCs w:val="28"/>
      <w:lang w:bidi="ar-SA"/>
    </w:rPr>
  </w:style>
  <w:style w:type="character" w:customStyle="1" w:styleId="ListParagraphChar">
    <w:name w:val="List Paragraph Char"/>
    <w:aliases w:val="Strip Char,Saistīto dokumentu saraksts Char,Syle 1 Char,List Paragraph1 Char,Numurets Char,Normal bullet 2 Char,Bullet list Char,H&amp;P List Paragraph Char,Colorful List - Accent 1 Char,PPS_Bullet Char"/>
    <w:uiPriority w:val="34"/>
    <w:rsid w:val="00554790"/>
    <w:rPr>
      <w:lang w:bidi="ar-SA"/>
    </w:rPr>
  </w:style>
  <w:style w:type="character" w:customStyle="1" w:styleId="WW-Beiguvresrakstzme">
    <w:name w:val="WW-Beigu vēres rakstzīme"/>
    <w:rsid w:val="00554790"/>
  </w:style>
  <w:style w:type="character" w:customStyle="1" w:styleId="t35">
    <w:name w:val="t35"/>
    <w:rsid w:val="00554790"/>
  </w:style>
  <w:style w:type="character" w:customStyle="1" w:styleId="ListLabel15">
    <w:name w:val="ListLabel 15"/>
    <w:rsid w:val="00554790"/>
    <w:rPr>
      <w:rFonts w:eastAsia="Times New Roman" w:cs="Times New Roman"/>
      <w:b/>
      <w:i w:val="0"/>
      <w:strike w:val="0"/>
      <w:dstrike w:val="0"/>
      <w:color w:val="000000"/>
      <w:position w:val="0"/>
      <w:sz w:val="20"/>
      <w:szCs w:val="24"/>
      <w:u w:val="none" w:color="000000"/>
      <w:shd w:val="clear" w:color="auto" w:fill="FFFFFF"/>
      <w:vertAlign w:val="baseline"/>
    </w:rPr>
  </w:style>
  <w:style w:type="character" w:customStyle="1" w:styleId="ListLabel19">
    <w:name w:val="ListLabel 19"/>
    <w:rsid w:val="00554790"/>
    <w:rPr>
      <w:b/>
      <w:sz w:val="24"/>
    </w:rPr>
  </w:style>
  <w:style w:type="character" w:customStyle="1" w:styleId="FootnoteReference4">
    <w:name w:val="Footnote Reference4"/>
    <w:rsid w:val="00554790"/>
    <w:rPr>
      <w:vertAlign w:val="superscript"/>
    </w:rPr>
  </w:style>
  <w:style w:type="character" w:customStyle="1" w:styleId="WW-EndnoteReference2">
    <w:name w:val="WW-Endnote Reference2"/>
    <w:rsid w:val="00554790"/>
    <w:rPr>
      <w:vertAlign w:val="superscript"/>
    </w:rPr>
  </w:style>
  <w:style w:type="paragraph" w:customStyle="1" w:styleId="WW-Caption1110">
    <w:name w:val="WW-Caption111"/>
    <w:basedOn w:val="Parasts"/>
    <w:rsid w:val="00554790"/>
    <w:pPr>
      <w:suppressLineNumbers/>
      <w:suppressAutoHyphens/>
      <w:spacing w:before="120" w:after="120"/>
    </w:pPr>
    <w:rPr>
      <w:rFonts w:cs="Mangal"/>
      <w:i/>
      <w:iCs/>
      <w:sz w:val="22"/>
      <w:szCs w:val="24"/>
      <w:lang w:eastAsia="zh-CN"/>
    </w:rPr>
  </w:style>
  <w:style w:type="paragraph" w:customStyle="1" w:styleId="WW-Caption11110">
    <w:name w:val="WW-Caption1111"/>
    <w:basedOn w:val="Parasts"/>
    <w:rsid w:val="00554790"/>
    <w:pPr>
      <w:suppressLineNumbers/>
      <w:suppressAutoHyphens/>
      <w:spacing w:before="120" w:after="120"/>
    </w:pPr>
    <w:rPr>
      <w:rFonts w:cs="Mangal"/>
      <w:i/>
      <w:iCs/>
      <w:sz w:val="22"/>
      <w:szCs w:val="24"/>
      <w:lang w:eastAsia="zh-CN"/>
    </w:rPr>
  </w:style>
  <w:style w:type="paragraph" w:customStyle="1" w:styleId="WW-Caption111110">
    <w:name w:val="WW-Caption11111"/>
    <w:basedOn w:val="Parasts"/>
    <w:rsid w:val="00554790"/>
    <w:pPr>
      <w:suppressLineNumbers/>
      <w:suppressAutoHyphens/>
      <w:spacing w:before="120" w:after="120"/>
    </w:pPr>
    <w:rPr>
      <w:rFonts w:cs="Mangal"/>
      <w:i/>
      <w:iCs/>
      <w:sz w:val="22"/>
      <w:szCs w:val="24"/>
      <w:lang w:eastAsia="zh-CN"/>
    </w:rPr>
  </w:style>
  <w:style w:type="paragraph" w:customStyle="1" w:styleId="P3">
    <w:name w:val="P3"/>
    <w:basedOn w:val="Virsraksts3"/>
    <w:rsid w:val="00554790"/>
    <w:pPr>
      <w:keepNext w:val="0"/>
      <w:tabs>
        <w:tab w:val="left" w:pos="3600"/>
      </w:tabs>
      <w:suppressAutoHyphens/>
      <w:spacing w:before="120" w:line="276" w:lineRule="auto"/>
      <w:ind w:left="3600" w:hanging="360"/>
    </w:pPr>
    <w:rPr>
      <w:rFonts w:ascii="Cambria" w:hAnsi="Cambria"/>
      <w:bCs/>
      <w:iCs/>
      <w:kern w:val="1"/>
      <w:sz w:val="26"/>
      <w:szCs w:val="24"/>
      <w:u w:val="none"/>
      <w:lang w:eastAsia="zh-CN"/>
    </w:rPr>
  </w:style>
  <w:style w:type="paragraph" w:styleId="Sarakstaaizzme2">
    <w:name w:val="List Bullet 2"/>
    <w:basedOn w:val="Parasts"/>
    <w:rsid w:val="00554790"/>
    <w:pPr>
      <w:tabs>
        <w:tab w:val="left" w:pos="0"/>
      </w:tabs>
      <w:suppressAutoHyphens/>
    </w:pPr>
    <w:rPr>
      <w:sz w:val="24"/>
      <w:szCs w:val="24"/>
      <w:lang w:eastAsia="zh-CN"/>
    </w:rPr>
  </w:style>
  <w:style w:type="paragraph" w:customStyle="1" w:styleId="CSsaraksts1">
    <w:name w:val="CS_saraksts_1"/>
    <w:basedOn w:val="Sarakstaaizzme2"/>
    <w:rsid w:val="00554790"/>
    <w:pPr>
      <w:tabs>
        <w:tab w:val="left" w:pos="360"/>
      </w:tabs>
      <w:spacing w:line="360" w:lineRule="auto"/>
      <w:ind w:left="1004" w:hanging="360"/>
      <w:jc w:val="both"/>
    </w:pPr>
    <w:rPr>
      <w:rFonts w:ascii="Tahoma" w:hAnsi="Tahoma" w:cs="Tahoma"/>
      <w:sz w:val="20"/>
    </w:rPr>
  </w:style>
  <w:style w:type="paragraph" w:customStyle="1" w:styleId="CSteksts">
    <w:name w:val="CS_teksts"/>
    <w:basedOn w:val="Parasts"/>
    <w:rsid w:val="00554790"/>
    <w:pPr>
      <w:suppressAutoHyphens/>
      <w:spacing w:before="480" w:after="240" w:line="360" w:lineRule="auto"/>
      <w:jc w:val="both"/>
    </w:pPr>
    <w:rPr>
      <w:rFonts w:ascii="Tahoma" w:hAnsi="Tahoma" w:cs="Tahoma"/>
      <w:szCs w:val="24"/>
      <w:lang w:eastAsia="zh-CN"/>
    </w:rPr>
  </w:style>
  <w:style w:type="paragraph" w:customStyle="1" w:styleId="CSvirsraksts2">
    <w:name w:val="CS_virsraksts_2"/>
    <w:basedOn w:val="Virsraksts2"/>
    <w:next w:val="CSteksts"/>
    <w:rsid w:val="00554790"/>
    <w:pPr>
      <w:tabs>
        <w:tab w:val="left" w:pos="643"/>
      </w:tabs>
      <w:suppressAutoHyphens/>
      <w:spacing w:before="240" w:after="240"/>
      <w:ind w:left="643" w:hanging="360"/>
      <w:jc w:val="both"/>
    </w:pPr>
    <w:rPr>
      <w:rFonts w:ascii="Tahoma" w:hAnsi="Tahoma"/>
      <w:iCs/>
      <w:color w:val="808080"/>
      <w:sz w:val="24"/>
      <w:szCs w:val="28"/>
      <w:lang w:eastAsia="zh-CN"/>
    </w:rPr>
  </w:style>
  <w:style w:type="paragraph" w:customStyle="1" w:styleId="CSvirsraksts1">
    <w:name w:val="CS_virsraksts_1"/>
    <w:basedOn w:val="Virsraksts1"/>
    <w:next w:val="CSteksts"/>
    <w:rsid w:val="00554790"/>
    <w:pPr>
      <w:keepNext w:val="0"/>
      <w:pageBreakBefore/>
      <w:shd w:val="clear" w:color="auto" w:fill="505050"/>
      <w:tabs>
        <w:tab w:val="left" w:pos="0"/>
      </w:tabs>
      <w:suppressAutoHyphens/>
      <w:spacing w:before="480" w:after="120" w:line="276" w:lineRule="auto"/>
    </w:pPr>
    <w:rPr>
      <w:rFonts w:ascii="Tahoma" w:hAnsi="Tahoma"/>
      <w:bCs/>
      <w:caps/>
      <w:color w:val="FFFFFF"/>
      <w:kern w:val="1"/>
      <w:sz w:val="28"/>
      <w:szCs w:val="28"/>
      <w:lang w:eastAsia="zh-CN"/>
    </w:rPr>
  </w:style>
  <w:style w:type="paragraph" w:customStyle="1" w:styleId="CStabulasteksts">
    <w:name w:val="CS_tabulas_teksts"/>
    <w:basedOn w:val="CSteksts"/>
    <w:rsid w:val="00554790"/>
    <w:pPr>
      <w:spacing w:before="60" w:after="60" w:line="240" w:lineRule="auto"/>
    </w:pPr>
  </w:style>
  <w:style w:type="paragraph" w:customStyle="1" w:styleId="Bilde">
    <w:name w:val="Bilde"/>
    <w:basedOn w:val="Parasts"/>
    <w:rsid w:val="00554790"/>
    <w:pPr>
      <w:keepNext/>
      <w:spacing w:before="240" w:after="60"/>
      <w:jc w:val="center"/>
    </w:pPr>
    <w:rPr>
      <w:rFonts w:ascii="Calibri" w:hAnsi="Calibri" w:cs="Calibri"/>
      <w:sz w:val="22"/>
      <w:szCs w:val="22"/>
      <w:lang w:eastAsia="zh-CN"/>
    </w:rPr>
  </w:style>
  <w:style w:type="paragraph" w:customStyle="1" w:styleId="WW-Title2">
    <w:name w:val="WW-Title2"/>
    <w:basedOn w:val="Virsraksts"/>
    <w:next w:val="Pamatteksts"/>
    <w:rsid w:val="00554790"/>
    <w:pPr>
      <w:widowControl/>
      <w:spacing w:line="240" w:lineRule="auto"/>
      <w:jc w:val="center"/>
    </w:pPr>
    <w:rPr>
      <w:rFonts w:ascii="Times New Roman" w:eastAsia="Microsoft YaHei" w:hAnsi="Times New Roman"/>
      <w:b/>
      <w:bCs/>
      <w:color w:val="auto"/>
      <w:sz w:val="56"/>
      <w:szCs w:val="56"/>
      <w:lang w:bidi="ar-SA"/>
    </w:rPr>
  </w:style>
  <w:style w:type="paragraph" w:customStyle="1" w:styleId="CommentText2">
    <w:name w:val="Comment Text2"/>
    <w:basedOn w:val="Parasts"/>
    <w:rsid w:val="00554790"/>
    <w:pPr>
      <w:suppressAutoHyphens/>
    </w:pPr>
    <w:rPr>
      <w:lang w:eastAsia="zh-CN"/>
    </w:rPr>
  </w:style>
  <w:style w:type="paragraph" w:customStyle="1" w:styleId="FootnoteText1">
    <w:name w:val="Footnote Text1"/>
    <w:basedOn w:val="Parasts"/>
    <w:rsid w:val="00554790"/>
    <w:pPr>
      <w:suppressAutoHyphens/>
    </w:pPr>
    <w:rPr>
      <w:rFonts w:ascii="Calibri" w:hAnsi="Calibri" w:cs="font405"/>
      <w:sz w:val="24"/>
      <w:szCs w:val="24"/>
      <w:lang w:eastAsia="zh-CN"/>
    </w:rPr>
  </w:style>
  <w:style w:type="paragraph" w:customStyle="1" w:styleId="WW-Title3">
    <w:name w:val="WW-Title3"/>
    <w:basedOn w:val="Virsraksts"/>
    <w:next w:val="Pamatteksts"/>
    <w:rsid w:val="00554790"/>
    <w:pPr>
      <w:widowControl/>
      <w:spacing w:line="240" w:lineRule="auto"/>
      <w:jc w:val="center"/>
    </w:pPr>
    <w:rPr>
      <w:rFonts w:ascii="Times New Roman" w:eastAsia="Microsoft YaHei" w:hAnsi="Times New Roman"/>
      <w:b/>
      <w:bCs/>
      <w:color w:val="auto"/>
      <w:sz w:val="56"/>
      <w:szCs w:val="56"/>
      <w:lang w:bidi="ar-SA"/>
    </w:rPr>
  </w:style>
  <w:style w:type="paragraph" w:customStyle="1" w:styleId="WW-Title4">
    <w:name w:val="WW-Title4"/>
    <w:basedOn w:val="Virsraksts"/>
    <w:next w:val="Pamatteksts"/>
    <w:rsid w:val="00554790"/>
    <w:pPr>
      <w:widowControl/>
      <w:spacing w:line="240" w:lineRule="auto"/>
      <w:jc w:val="center"/>
    </w:pPr>
    <w:rPr>
      <w:rFonts w:ascii="Times New Roman" w:eastAsia="Microsoft YaHei" w:hAnsi="Times New Roman"/>
      <w:b/>
      <w:bCs/>
      <w:color w:val="auto"/>
      <w:sz w:val="56"/>
      <w:szCs w:val="56"/>
      <w:lang w:bidi="ar-SA"/>
    </w:rPr>
  </w:style>
  <w:style w:type="table" w:customStyle="1" w:styleId="Reatabula1110">
    <w:name w:val="Režģa tabula1110"/>
    <w:basedOn w:val="Parastatabula"/>
    <w:next w:val="Reatabula"/>
    <w:uiPriority w:val="39"/>
    <w:rsid w:val="0055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6">
    <w:name w:val="Bez saraksta1116"/>
    <w:next w:val="Bezsaraksta"/>
    <w:uiPriority w:val="99"/>
    <w:semiHidden/>
    <w:unhideWhenUsed/>
    <w:rsid w:val="00554790"/>
  </w:style>
  <w:style w:type="paragraph" w:customStyle="1" w:styleId="L1">
    <w:name w:val="L1"/>
    <w:basedOn w:val="Parasts"/>
    <w:link w:val="L1Char"/>
    <w:qFormat/>
    <w:rsid w:val="00554790"/>
    <w:pPr>
      <w:keepNext/>
      <w:spacing w:before="240" w:after="120"/>
      <w:ind w:left="360" w:hanging="360"/>
    </w:pPr>
    <w:rPr>
      <w:b/>
      <w:bCs/>
      <w:sz w:val="24"/>
      <w:szCs w:val="24"/>
      <w:lang w:eastAsia="en-US"/>
    </w:rPr>
  </w:style>
  <w:style w:type="character" w:customStyle="1" w:styleId="L1Char">
    <w:name w:val="L1 Char"/>
    <w:link w:val="L1"/>
    <w:rsid w:val="00554790"/>
    <w:rPr>
      <w:b/>
      <w:bCs/>
      <w:sz w:val="24"/>
      <w:szCs w:val="24"/>
      <w:lang w:eastAsia="en-US"/>
    </w:rPr>
  </w:style>
  <w:style w:type="paragraph" w:customStyle="1" w:styleId="L2">
    <w:name w:val="L2"/>
    <w:basedOn w:val="Parasts"/>
    <w:link w:val="L2Char"/>
    <w:qFormat/>
    <w:rsid w:val="00554790"/>
    <w:pPr>
      <w:tabs>
        <w:tab w:val="left" w:pos="-7296"/>
        <w:tab w:val="decimal" w:pos="-7206"/>
      </w:tabs>
      <w:spacing w:before="240" w:after="120"/>
      <w:ind w:left="792" w:hanging="432"/>
      <w:jc w:val="both"/>
    </w:pPr>
    <w:rPr>
      <w:bCs/>
      <w:sz w:val="24"/>
      <w:szCs w:val="24"/>
      <w:lang w:eastAsia="en-US"/>
    </w:rPr>
  </w:style>
  <w:style w:type="character" w:customStyle="1" w:styleId="L2Char">
    <w:name w:val="L2 Char"/>
    <w:link w:val="L2"/>
    <w:rsid w:val="00554790"/>
    <w:rPr>
      <w:bCs/>
      <w:sz w:val="24"/>
      <w:szCs w:val="24"/>
      <w:lang w:eastAsia="en-US"/>
    </w:rPr>
  </w:style>
  <w:style w:type="numbering" w:customStyle="1" w:styleId="Bezsaraksta2111">
    <w:name w:val="Bez saraksta2111"/>
    <w:next w:val="Bezsaraksta"/>
    <w:uiPriority w:val="99"/>
    <w:semiHidden/>
    <w:unhideWhenUsed/>
    <w:rsid w:val="00554790"/>
  </w:style>
  <w:style w:type="table" w:customStyle="1" w:styleId="Reatabula2110">
    <w:name w:val="Režģa tabula2110"/>
    <w:basedOn w:val="Parastatabula"/>
    <w:next w:val="Reatabula"/>
    <w:uiPriority w:val="59"/>
    <w:rsid w:val="0055479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110">
    <w:name w:val="Režģa tabula3110"/>
    <w:basedOn w:val="Parastatabula"/>
    <w:next w:val="Reatabula"/>
    <w:uiPriority w:val="59"/>
    <w:rsid w:val="0055479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415">
    <w:name w:val="Režģa tabula415"/>
    <w:basedOn w:val="Parastatabula"/>
    <w:next w:val="Reatabula"/>
    <w:uiPriority w:val="59"/>
    <w:rsid w:val="0055479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1">
    <w:name w:val="Mention1"/>
    <w:uiPriority w:val="99"/>
    <w:semiHidden/>
    <w:unhideWhenUsed/>
    <w:rsid w:val="00554790"/>
    <w:rPr>
      <w:color w:val="2B579A"/>
      <w:shd w:val="clear" w:color="auto" w:fill="E6E6E6"/>
    </w:rPr>
  </w:style>
  <w:style w:type="character" w:customStyle="1" w:styleId="UnresolvedMention1">
    <w:name w:val="Unresolved Mention1"/>
    <w:uiPriority w:val="99"/>
    <w:semiHidden/>
    <w:unhideWhenUsed/>
    <w:rsid w:val="00554790"/>
    <w:rPr>
      <w:color w:val="808080"/>
      <w:shd w:val="clear" w:color="auto" w:fill="E6E6E6"/>
    </w:rPr>
  </w:style>
  <w:style w:type="paragraph" w:customStyle="1" w:styleId="doc-ti2">
    <w:name w:val="doc-ti2"/>
    <w:basedOn w:val="Parasts"/>
    <w:rsid w:val="00554790"/>
    <w:pPr>
      <w:spacing w:before="240" w:after="120" w:line="312" w:lineRule="atLeast"/>
      <w:jc w:val="center"/>
    </w:pPr>
    <w:rPr>
      <w:b/>
      <w:bCs/>
      <w:sz w:val="24"/>
      <w:szCs w:val="24"/>
    </w:rPr>
  </w:style>
  <w:style w:type="numbering" w:customStyle="1" w:styleId="NoList111">
    <w:name w:val="No List111"/>
    <w:next w:val="Bezsaraksta"/>
    <w:uiPriority w:val="99"/>
    <w:semiHidden/>
    <w:unhideWhenUsed/>
    <w:rsid w:val="00554790"/>
  </w:style>
  <w:style w:type="numbering" w:customStyle="1" w:styleId="NoList2">
    <w:name w:val="No List2"/>
    <w:next w:val="Bezsaraksta"/>
    <w:uiPriority w:val="99"/>
    <w:semiHidden/>
    <w:unhideWhenUsed/>
    <w:rsid w:val="00554790"/>
  </w:style>
  <w:style w:type="table" w:customStyle="1" w:styleId="TableGrid15">
    <w:name w:val="Table Grid15"/>
    <w:basedOn w:val="Parastatabula"/>
    <w:next w:val="Reatabula"/>
    <w:uiPriority w:val="39"/>
    <w:rsid w:val="00554790"/>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2">
    <w:name w:val="Bez saraksta1212"/>
    <w:next w:val="Bezsaraksta"/>
    <w:uiPriority w:val="99"/>
    <w:semiHidden/>
    <w:unhideWhenUsed/>
    <w:rsid w:val="00554790"/>
  </w:style>
  <w:style w:type="character" w:customStyle="1" w:styleId="FootnoteReference5">
    <w:name w:val="Footnote Reference5"/>
    <w:rsid w:val="00554790"/>
    <w:rPr>
      <w:vertAlign w:val="superscript"/>
    </w:rPr>
  </w:style>
  <w:style w:type="paragraph" w:customStyle="1" w:styleId="BodyText21">
    <w:name w:val="Body Text2"/>
    <w:basedOn w:val="Pamatteksts"/>
    <w:rsid w:val="00554790"/>
    <w:pPr>
      <w:suppressAutoHyphens/>
      <w:spacing w:after="0"/>
      <w:jc w:val="both"/>
    </w:pPr>
    <w:rPr>
      <w:rFonts w:ascii="Arial" w:hAnsi="Arial" w:cs="Arial"/>
      <w:sz w:val="20"/>
      <w:szCs w:val="20"/>
      <w:lang w:eastAsia="zh-CN"/>
    </w:rPr>
  </w:style>
  <w:style w:type="paragraph" w:customStyle="1" w:styleId="CommentText3">
    <w:name w:val="Comment Text3"/>
    <w:basedOn w:val="Parasts"/>
    <w:rsid w:val="00554790"/>
    <w:pPr>
      <w:suppressAutoHyphens/>
    </w:pPr>
    <w:rPr>
      <w:lang w:eastAsia="zh-CN"/>
    </w:rPr>
  </w:style>
  <w:style w:type="paragraph" w:customStyle="1" w:styleId="FootnoteText2">
    <w:name w:val="Footnote Text2"/>
    <w:basedOn w:val="Parasts"/>
    <w:rsid w:val="00554790"/>
    <w:pPr>
      <w:suppressAutoHyphens/>
    </w:pPr>
    <w:rPr>
      <w:rFonts w:ascii="Calibri" w:hAnsi="Calibri" w:cs="font406"/>
      <w:sz w:val="24"/>
      <w:szCs w:val="24"/>
      <w:lang w:eastAsia="zh-CN"/>
    </w:rPr>
  </w:style>
  <w:style w:type="numbering" w:customStyle="1" w:styleId="Bezsaraksta11111">
    <w:name w:val="Bez saraksta11111"/>
    <w:next w:val="Bezsaraksta"/>
    <w:uiPriority w:val="99"/>
    <w:semiHidden/>
    <w:unhideWhenUsed/>
    <w:rsid w:val="00554790"/>
  </w:style>
  <w:style w:type="numbering" w:customStyle="1" w:styleId="Bezsaraksta2112">
    <w:name w:val="Bez saraksta2112"/>
    <w:next w:val="Bezsaraksta"/>
    <w:uiPriority w:val="99"/>
    <w:semiHidden/>
    <w:unhideWhenUsed/>
    <w:rsid w:val="00554790"/>
  </w:style>
  <w:style w:type="numbering" w:customStyle="1" w:styleId="NoList121">
    <w:name w:val="No List121"/>
    <w:next w:val="Bezsaraksta"/>
    <w:uiPriority w:val="99"/>
    <w:semiHidden/>
    <w:unhideWhenUsed/>
    <w:rsid w:val="00554790"/>
  </w:style>
  <w:style w:type="character" w:customStyle="1" w:styleId="UnresolvedMention2">
    <w:name w:val="Unresolved Mention2"/>
    <w:basedOn w:val="Noklusjumarindkopasfonts"/>
    <w:uiPriority w:val="99"/>
    <w:semiHidden/>
    <w:unhideWhenUsed/>
    <w:rsid w:val="00554790"/>
    <w:rPr>
      <w:color w:val="808080"/>
      <w:shd w:val="clear" w:color="auto" w:fill="E6E6E6"/>
    </w:rPr>
  </w:style>
  <w:style w:type="numbering" w:customStyle="1" w:styleId="Bezsaraksta87">
    <w:name w:val="Bez saraksta87"/>
    <w:next w:val="Bezsaraksta"/>
    <w:uiPriority w:val="99"/>
    <w:semiHidden/>
    <w:unhideWhenUsed/>
    <w:rsid w:val="006B185D"/>
  </w:style>
  <w:style w:type="numbering" w:customStyle="1" w:styleId="Bezsaraksta147">
    <w:name w:val="Bez saraksta147"/>
    <w:next w:val="Bezsaraksta"/>
    <w:uiPriority w:val="99"/>
    <w:semiHidden/>
    <w:unhideWhenUsed/>
    <w:rsid w:val="006B185D"/>
  </w:style>
  <w:style w:type="numbering" w:customStyle="1" w:styleId="Bezsaraksta88">
    <w:name w:val="Bez saraksta88"/>
    <w:next w:val="Bezsaraksta"/>
    <w:uiPriority w:val="99"/>
    <w:semiHidden/>
    <w:unhideWhenUsed/>
    <w:rsid w:val="005332E8"/>
  </w:style>
  <w:style w:type="numbering" w:customStyle="1" w:styleId="Bezsaraksta148">
    <w:name w:val="Bez saraksta148"/>
    <w:next w:val="Bezsaraksta"/>
    <w:uiPriority w:val="99"/>
    <w:semiHidden/>
    <w:unhideWhenUsed/>
    <w:rsid w:val="005332E8"/>
  </w:style>
  <w:style w:type="table" w:customStyle="1" w:styleId="Reatabula69">
    <w:name w:val="Režģa tabula69"/>
    <w:basedOn w:val="Parastatabula"/>
    <w:next w:val="Reatabula"/>
    <w:uiPriority w:val="59"/>
    <w:rsid w:val="005332E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7">
    <w:name w:val="Bez saraksta1117"/>
    <w:next w:val="Bezsaraksta"/>
    <w:uiPriority w:val="99"/>
    <w:semiHidden/>
    <w:unhideWhenUsed/>
    <w:rsid w:val="005332E8"/>
  </w:style>
  <w:style w:type="numbering" w:customStyle="1" w:styleId="Bezsaraksta242">
    <w:name w:val="Bez saraksta242"/>
    <w:next w:val="Bezsaraksta"/>
    <w:uiPriority w:val="99"/>
    <w:semiHidden/>
    <w:unhideWhenUsed/>
    <w:rsid w:val="005332E8"/>
  </w:style>
  <w:style w:type="numbering" w:customStyle="1" w:styleId="Bezsaraksta330">
    <w:name w:val="Bez saraksta330"/>
    <w:next w:val="Bezsaraksta"/>
    <w:uiPriority w:val="99"/>
    <w:semiHidden/>
    <w:unhideWhenUsed/>
    <w:rsid w:val="005332E8"/>
  </w:style>
  <w:style w:type="numbering" w:customStyle="1" w:styleId="Bezsaraksta420">
    <w:name w:val="Bez saraksta420"/>
    <w:next w:val="Bezsaraksta"/>
    <w:uiPriority w:val="99"/>
    <w:semiHidden/>
    <w:unhideWhenUsed/>
    <w:rsid w:val="005332E8"/>
  </w:style>
  <w:style w:type="table" w:customStyle="1" w:styleId="Reatabula135">
    <w:name w:val="Režģa tabula135"/>
    <w:basedOn w:val="Parastatabula"/>
    <w:next w:val="Reatabula"/>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3">
    <w:name w:val="Bez saraksta513"/>
    <w:next w:val="Bezsaraksta"/>
    <w:uiPriority w:val="99"/>
    <w:semiHidden/>
    <w:unhideWhenUsed/>
    <w:rsid w:val="005332E8"/>
  </w:style>
  <w:style w:type="table" w:customStyle="1" w:styleId="Reatabula232">
    <w:name w:val="Režģa tabula232"/>
    <w:basedOn w:val="Parastatabula"/>
    <w:next w:val="Reatabula"/>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2">
    <w:name w:val="Bez saraksta612"/>
    <w:next w:val="Bezsaraksta"/>
    <w:uiPriority w:val="99"/>
    <w:semiHidden/>
    <w:unhideWhenUsed/>
    <w:rsid w:val="005332E8"/>
  </w:style>
  <w:style w:type="table" w:customStyle="1" w:styleId="Reatabula324">
    <w:name w:val="Režģa tabula324"/>
    <w:basedOn w:val="Parastatabula"/>
    <w:next w:val="Reatabula"/>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1">
    <w:name w:val="Bez saraksta711"/>
    <w:next w:val="Bezsaraksta"/>
    <w:uiPriority w:val="99"/>
    <w:semiHidden/>
    <w:unhideWhenUsed/>
    <w:rsid w:val="005332E8"/>
  </w:style>
  <w:style w:type="numbering" w:customStyle="1" w:styleId="Bezsaraksta89">
    <w:name w:val="Bez saraksta89"/>
    <w:next w:val="Bezsaraksta"/>
    <w:uiPriority w:val="99"/>
    <w:semiHidden/>
    <w:unhideWhenUsed/>
    <w:rsid w:val="005332E8"/>
  </w:style>
  <w:style w:type="table" w:customStyle="1" w:styleId="Reatabula416">
    <w:name w:val="Režģa tabula416"/>
    <w:basedOn w:val="Parastatabula"/>
    <w:next w:val="Reatabula"/>
    <w:uiPriority w:val="59"/>
    <w:rsid w:val="005332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92">
    <w:name w:val="Bez saraksta92"/>
    <w:next w:val="Bezsaraksta"/>
    <w:uiPriority w:val="99"/>
    <w:semiHidden/>
    <w:unhideWhenUsed/>
    <w:rsid w:val="005332E8"/>
  </w:style>
  <w:style w:type="numbering" w:customStyle="1" w:styleId="NoList14">
    <w:name w:val="No List14"/>
    <w:next w:val="Bezsaraksta"/>
    <w:uiPriority w:val="99"/>
    <w:semiHidden/>
    <w:unhideWhenUsed/>
    <w:rsid w:val="005332E8"/>
  </w:style>
  <w:style w:type="table" w:customStyle="1" w:styleId="Reatabula512">
    <w:name w:val="Režģa tabula512"/>
    <w:basedOn w:val="Parastatabula"/>
    <w:next w:val="Reatabula"/>
    <w:uiPriority w:val="39"/>
    <w:rsid w:val="005332E8"/>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3">
    <w:name w:val="Bez saraksta1213"/>
    <w:next w:val="Bezsaraksta"/>
    <w:uiPriority w:val="99"/>
    <w:semiHidden/>
    <w:unhideWhenUsed/>
    <w:rsid w:val="005332E8"/>
  </w:style>
  <w:style w:type="table" w:customStyle="1" w:styleId="Reatabula1111">
    <w:name w:val="Režģa tabula1111"/>
    <w:basedOn w:val="Parastatabula"/>
    <w:next w:val="Reatabula"/>
    <w:uiPriority w:val="39"/>
    <w:rsid w:val="0053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8">
    <w:name w:val="Bez saraksta1118"/>
    <w:next w:val="Bezsaraksta"/>
    <w:uiPriority w:val="99"/>
    <w:semiHidden/>
    <w:unhideWhenUsed/>
    <w:rsid w:val="005332E8"/>
  </w:style>
  <w:style w:type="numbering" w:customStyle="1" w:styleId="Bezsaraksta2113">
    <w:name w:val="Bez saraksta2113"/>
    <w:next w:val="Bezsaraksta"/>
    <w:uiPriority w:val="99"/>
    <w:semiHidden/>
    <w:unhideWhenUsed/>
    <w:rsid w:val="005332E8"/>
  </w:style>
  <w:style w:type="table" w:customStyle="1" w:styleId="Reatabula2112">
    <w:name w:val="Režģa tabula2112"/>
    <w:basedOn w:val="Parastatabula"/>
    <w:next w:val="Reatabula"/>
    <w:uiPriority w:val="59"/>
    <w:rsid w:val="005332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111">
    <w:name w:val="Režģa tabula3111"/>
    <w:basedOn w:val="Parastatabula"/>
    <w:next w:val="Reatabula"/>
    <w:uiPriority w:val="59"/>
    <w:rsid w:val="005332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417">
    <w:name w:val="Režģa tabula417"/>
    <w:basedOn w:val="Parastatabula"/>
    <w:next w:val="Reatabula"/>
    <w:uiPriority w:val="59"/>
    <w:rsid w:val="005332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Bezsaraksta"/>
    <w:uiPriority w:val="99"/>
    <w:semiHidden/>
    <w:unhideWhenUsed/>
    <w:rsid w:val="005332E8"/>
  </w:style>
  <w:style w:type="numbering" w:customStyle="1" w:styleId="NoList21">
    <w:name w:val="No List21"/>
    <w:next w:val="Bezsaraksta"/>
    <w:uiPriority w:val="99"/>
    <w:semiHidden/>
    <w:unhideWhenUsed/>
    <w:rsid w:val="005332E8"/>
  </w:style>
  <w:style w:type="table" w:customStyle="1" w:styleId="TableGrid16">
    <w:name w:val="Table Grid16"/>
    <w:basedOn w:val="Parastatabula"/>
    <w:next w:val="Reatabula"/>
    <w:uiPriority w:val="39"/>
    <w:rsid w:val="005332E8"/>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4">
    <w:name w:val="Bez saraksta1214"/>
    <w:next w:val="Bezsaraksta"/>
    <w:uiPriority w:val="99"/>
    <w:semiHidden/>
    <w:unhideWhenUsed/>
    <w:rsid w:val="005332E8"/>
  </w:style>
  <w:style w:type="numbering" w:customStyle="1" w:styleId="Bezsaraksta11112">
    <w:name w:val="Bez saraksta11112"/>
    <w:next w:val="Bezsaraksta"/>
    <w:uiPriority w:val="99"/>
    <w:semiHidden/>
    <w:unhideWhenUsed/>
    <w:rsid w:val="005332E8"/>
  </w:style>
  <w:style w:type="numbering" w:customStyle="1" w:styleId="Bezsaraksta2114">
    <w:name w:val="Bez saraksta2114"/>
    <w:next w:val="Bezsaraksta"/>
    <w:uiPriority w:val="99"/>
    <w:semiHidden/>
    <w:unhideWhenUsed/>
    <w:rsid w:val="005332E8"/>
  </w:style>
  <w:style w:type="numbering" w:customStyle="1" w:styleId="NoList122">
    <w:name w:val="No List122"/>
    <w:next w:val="Bezsaraksta"/>
    <w:uiPriority w:val="99"/>
    <w:semiHidden/>
    <w:unhideWhenUsed/>
    <w:rsid w:val="005332E8"/>
  </w:style>
  <w:style w:type="table" w:customStyle="1" w:styleId="Reatabula610">
    <w:name w:val="Režģa tabula610"/>
    <w:basedOn w:val="Parastatabula"/>
    <w:next w:val="Reatabula"/>
    <w:uiPriority w:val="59"/>
    <w:rsid w:val="005332E8"/>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table" w:customStyle="1" w:styleId="Reatabula611">
    <w:name w:val="Režģa tabula611"/>
    <w:basedOn w:val="Parastatabula"/>
    <w:next w:val="Reatabula"/>
    <w:uiPriority w:val="59"/>
    <w:rsid w:val="00FA57A2"/>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Bezsaraksta90">
    <w:name w:val="Bez saraksta90"/>
    <w:next w:val="Bezsaraksta"/>
    <w:uiPriority w:val="99"/>
    <w:semiHidden/>
    <w:unhideWhenUsed/>
    <w:rsid w:val="00BD7351"/>
  </w:style>
  <w:style w:type="numbering" w:customStyle="1" w:styleId="Bezsaraksta149">
    <w:name w:val="Bez saraksta149"/>
    <w:next w:val="Bezsaraksta"/>
    <w:uiPriority w:val="99"/>
    <w:semiHidden/>
    <w:unhideWhenUsed/>
    <w:rsid w:val="00BD7351"/>
  </w:style>
  <w:style w:type="table" w:customStyle="1" w:styleId="Reatabula136">
    <w:name w:val="Režģa tabula136"/>
    <w:basedOn w:val="Parastatabula"/>
    <w:next w:val="Reatabula"/>
    <w:uiPriority w:val="59"/>
    <w:rsid w:val="003227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7">
    <w:name w:val="Režģa tabula137"/>
    <w:basedOn w:val="Parastatabula"/>
    <w:next w:val="Reatabula"/>
    <w:uiPriority w:val="59"/>
    <w:rsid w:val="006971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93">
    <w:name w:val="Bez saraksta93"/>
    <w:next w:val="Bezsaraksta"/>
    <w:uiPriority w:val="99"/>
    <w:semiHidden/>
    <w:unhideWhenUsed/>
    <w:rsid w:val="008F08E5"/>
  </w:style>
  <w:style w:type="paragraph" w:customStyle="1" w:styleId="Virsraksts21">
    <w:name w:val="Virsraksts 21"/>
    <w:basedOn w:val="Parasts"/>
    <w:next w:val="Parasts"/>
    <w:uiPriority w:val="9"/>
    <w:semiHidden/>
    <w:unhideWhenUsed/>
    <w:qFormat/>
    <w:rsid w:val="008F08E5"/>
    <w:pPr>
      <w:keepNext/>
      <w:keepLines/>
      <w:spacing w:before="200"/>
      <w:outlineLvl w:val="1"/>
    </w:pPr>
    <w:rPr>
      <w:rFonts w:ascii="Cambria" w:hAnsi="Cambria"/>
      <w:b/>
      <w:bCs/>
      <w:color w:val="4F81BD"/>
      <w:sz w:val="26"/>
      <w:szCs w:val="26"/>
    </w:rPr>
  </w:style>
  <w:style w:type="numbering" w:customStyle="1" w:styleId="Bezsaraksta150">
    <w:name w:val="Bez saraksta150"/>
    <w:next w:val="Bezsaraksta"/>
    <w:uiPriority w:val="99"/>
    <w:semiHidden/>
    <w:unhideWhenUsed/>
    <w:rsid w:val="008F08E5"/>
  </w:style>
  <w:style w:type="table" w:customStyle="1" w:styleId="Reatabula70">
    <w:name w:val="Režģa tabula70"/>
    <w:basedOn w:val="Parastatabula"/>
    <w:next w:val="Reatabula"/>
    <w:uiPriority w:val="59"/>
    <w:rsid w:val="008F08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1">
    <w:name w:val="Virsraksts 2 Rakstz.1"/>
    <w:basedOn w:val="Noklusjumarindkopasfonts"/>
    <w:uiPriority w:val="9"/>
    <w:semiHidden/>
    <w:rsid w:val="008F08E5"/>
    <w:rPr>
      <w:rFonts w:asciiTheme="majorHAnsi" w:eastAsiaTheme="majorEastAsia" w:hAnsiTheme="majorHAnsi" w:cstheme="majorBidi"/>
      <w:color w:val="2F5496" w:themeColor="accent1" w:themeShade="BF"/>
      <w:sz w:val="26"/>
      <w:szCs w:val="26"/>
    </w:rPr>
  </w:style>
  <w:style w:type="numbering" w:customStyle="1" w:styleId="Bezsaraksta243">
    <w:name w:val="Bez saraksta243"/>
    <w:next w:val="Bezsaraksta"/>
    <w:uiPriority w:val="99"/>
    <w:semiHidden/>
    <w:unhideWhenUsed/>
    <w:rsid w:val="008F08E5"/>
  </w:style>
  <w:style w:type="numbering" w:customStyle="1" w:styleId="Bezsaraksta331">
    <w:name w:val="Bez saraksta331"/>
    <w:next w:val="Bezsaraksta"/>
    <w:uiPriority w:val="99"/>
    <w:semiHidden/>
    <w:unhideWhenUsed/>
    <w:rsid w:val="008F08E5"/>
  </w:style>
  <w:style w:type="numbering" w:customStyle="1" w:styleId="Bezsaraksta422">
    <w:name w:val="Bez saraksta422"/>
    <w:next w:val="Bezsaraksta"/>
    <w:uiPriority w:val="99"/>
    <w:semiHidden/>
    <w:unhideWhenUsed/>
    <w:rsid w:val="008F08E5"/>
  </w:style>
  <w:style w:type="table" w:customStyle="1" w:styleId="Reatabula138">
    <w:name w:val="Režģa tabula138"/>
    <w:basedOn w:val="Parastatabula"/>
    <w:next w:val="Reatabula"/>
    <w:rsid w:val="008F0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4">
    <w:name w:val="Bez saraksta514"/>
    <w:next w:val="Bezsaraksta"/>
    <w:uiPriority w:val="99"/>
    <w:semiHidden/>
    <w:unhideWhenUsed/>
    <w:rsid w:val="008F08E5"/>
  </w:style>
  <w:style w:type="table" w:customStyle="1" w:styleId="Reatabula233">
    <w:name w:val="Režģa tabula233"/>
    <w:basedOn w:val="Parastatabula"/>
    <w:next w:val="Reatabula"/>
    <w:rsid w:val="008F0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3">
    <w:name w:val="Bez saraksta613"/>
    <w:next w:val="Bezsaraksta"/>
    <w:uiPriority w:val="99"/>
    <w:semiHidden/>
    <w:unhideWhenUsed/>
    <w:rsid w:val="008F08E5"/>
  </w:style>
  <w:style w:type="table" w:customStyle="1" w:styleId="Reatabula325">
    <w:name w:val="Režģa tabula325"/>
    <w:basedOn w:val="Parastatabula"/>
    <w:next w:val="Reatabula"/>
    <w:rsid w:val="008F0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2">
    <w:name w:val="Bez saraksta712"/>
    <w:next w:val="Bezsaraksta"/>
    <w:uiPriority w:val="99"/>
    <w:semiHidden/>
    <w:unhideWhenUsed/>
    <w:rsid w:val="008F08E5"/>
  </w:style>
  <w:style w:type="table" w:customStyle="1" w:styleId="Reatabula418">
    <w:name w:val="Režģa tabula418"/>
    <w:basedOn w:val="Parastatabula"/>
    <w:next w:val="Reatabula"/>
    <w:uiPriority w:val="39"/>
    <w:rsid w:val="008F08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10">
    <w:name w:val="Bez saraksta810"/>
    <w:next w:val="Bezsaraksta"/>
    <w:uiPriority w:val="99"/>
    <w:semiHidden/>
    <w:unhideWhenUsed/>
    <w:rsid w:val="008F08E5"/>
  </w:style>
  <w:style w:type="numbering" w:customStyle="1" w:styleId="Bezsaraksta94">
    <w:name w:val="Bez saraksta94"/>
    <w:next w:val="Bezsaraksta"/>
    <w:uiPriority w:val="99"/>
    <w:semiHidden/>
    <w:unhideWhenUsed/>
    <w:rsid w:val="008F08E5"/>
  </w:style>
  <w:style w:type="numbering" w:customStyle="1" w:styleId="Bezsaraksta101">
    <w:name w:val="Bez saraksta101"/>
    <w:next w:val="Bezsaraksta"/>
    <w:uiPriority w:val="99"/>
    <w:semiHidden/>
    <w:unhideWhenUsed/>
    <w:rsid w:val="008F08E5"/>
  </w:style>
  <w:style w:type="numbering" w:customStyle="1" w:styleId="Bezsaraksta95">
    <w:name w:val="Bez saraksta95"/>
    <w:next w:val="Bezsaraksta"/>
    <w:uiPriority w:val="99"/>
    <w:semiHidden/>
    <w:unhideWhenUsed/>
    <w:rsid w:val="008673A3"/>
  </w:style>
  <w:style w:type="numbering" w:customStyle="1" w:styleId="Bezsaraksta151">
    <w:name w:val="Bez saraksta151"/>
    <w:next w:val="Bezsaraksta"/>
    <w:uiPriority w:val="99"/>
    <w:semiHidden/>
    <w:unhideWhenUsed/>
    <w:rsid w:val="008673A3"/>
  </w:style>
  <w:style w:type="table" w:customStyle="1" w:styleId="Reatabula74">
    <w:name w:val="Režģa tabula74"/>
    <w:basedOn w:val="Parastatabula"/>
    <w:next w:val="Reatabula"/>
    <w:uiPriority w:val="59"/>
    <w:rsid w:val="0086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44">
    <w:name w:val="Bez saraksta244"/>
    <w:next w:val="Bezsaraksta"/>
    <w:uiPriority w:val="99"/>
    <w:semiHidden/>
    <w:unhideWhenUsed/>
    <w:rsid w:val="008673A3"/>
  </w:style>
  <w:style w:type="numbering" w:customStyle="1" w:styleId="Bezsaraksta332">
    <w:name w:val="Bez saraksta332"/>
    <w:next w:val="Bezsaraksta"/>
    <w:uiPriority w:val="99"/>
    <w:semiHidden/>
    <w:unhideWhenUsed/>
    <w:rsid w:val="008673A3"/>
  </w:style>
  <w:style w:type="numbering" w:customStyle="1" w:styleId="Bezsaraksta423">
    <w:name w:val="Bez saraksta423"/>
    <w:next w:val="Bezsaraksta"/>
    <w:uiPriority w:val="99"/>
    <w:semiHidden/>
    <w:unhideWhenUsed/>
    <w:rsid w:val="008673A3"/>
  </w:style>
  <w:style w:type="table" w:customStyle="1" w:styleId="Reatabula139">
    <w:name w:val="Režģa tabula139"/>
    <w:basedOn w:val="Parastatabula"/>
    <w:next w:val="Reatabula"/>
    <w:rsid w:val="0086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5">
    <w:name w:val="Bez saraksta515"/>
    <w:next w:val="Bezsaraksta"/>
    <w:uiPriority w:val="99"/>
    <w:semiHidden/>
    <w:unhideWhenUsed/>
    <w:rsid w:val="008673A3"/>
  </w:style>
  <w:style w:type="table" w:customStyle="1" w:styleId="Reatabula234">
    <w:name w:val="Režģa tabula234"/>
    <w:basedOn w:val="Parastatabula"/>
    <w:next w:val="Reatabula"/>
    <w:rsid w:val="0086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4">
    <w:name w:val="Bez saraksta614"/>
    <w:next w:val="Bezsaraksta"/>
    <w:uiPriority w:val="99"/>
    <w:semiHidden/>
    <w:unhideWhenUsed/>
    <w:rsid w:val="008673A3"/>
  </w:style>
  <w:style w:type="table" w:customStyle="1" w:styleId="Reatabula326">
    <w:name w:val="Režģa tabula326"/>
    <w:basedOn w:val="Parastatabula"/>
    <w:next w:val="Reatabula"/>
    <w:rsid w:val="0086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3">
    <w:name w:val="Bez saraksta713"/>
    <w:next w:val="Bezsaraksta"/>
    <w:uiPriority w:val="99"/>
    <w:semiHidden/>
    <w:unhideWhenUsed/>
    <w:rsid w:val="008673A3"/>
  </w:style>
  <w:style w:type="table" w:customStyle="1" w:styleId="Reatabula419">
    <w:name w:val="Režģa tabula419"/>
    <w:basedOn w:val="Parastatabula"/>
    <w:next w:val="Reatabula"/>
    <w:uiPriority w:val="39"/>
    <w:rsid w:val="008673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11">
    <w:name w:val="Bez saraksta811"/>
    <w:next w:val="Bezsaraksta"/>
    <w:uiPriority w:val="99"/>
    <w:semiHidden/>
    <w:unhideWhenUsed/>
    <w:rsid w:val="008673A3"/>
  </w:style>
  <w:style w:type="numbering" w:customStyle="1" w:styleId="Bezsaraksta96">
    <w:name w:val="Bez saraksta96"/>
    <w:next w:val="Bezsaraksta"/>
    <w:uiPriority w:val="99"/>
    <w:semiHidden/>
    <w:unhideWhenUsed/>
    <w:rsid w:val="008673A3"/>
  </w:style>
  <w:style w:type="numbering" w:customStyle="1" w:styleId="Bezsaraksta102">
    <w:name w:val="Bez saraksta102"/>
    <w:next w:val="Bezsaraksta"/>
    <w:uiPriority w:val="99"/>
    <w:semiHidden/>
    <w:unhideWhenUsed/>
    <w:rsid w:val="008673A3"/>
  </w:style>
  <w:style w:type="numbering" w:customStyle="1" w:styleId="Bezsaraksta97">
    <w:name w:val="Bez saraksta97"/>
    <w:next w:val="Bezsaraksta"/>
    <w:uiPriority w:val="99"/>
    <w:semiHidden/>
    <w:unhideWhenUsed/>
    <w:rsid w:val="009577B0"/>
  </w:style>
  <w:style w:type="numbering" w:customStyle="1" w:styleId="Bezsaraksta152">
    <w:name w:val="Bez saraksta152"/>
    <w:next w:val="Bezsaraksta"/>
    <w:uiPriority w:val="99"/>
    <w:semiHidden/>
    <w:unhideWhenUsed/>
    <w:rsid w:val="009577B0"/>
  </w:style>
  <w:style w:type="table" w:customStyle="1" w:styleId="Reatabula75">
    <w:name w:val="Režģa tabula75"/>
    <w:basedOn w:val="Parastatabula"/>
    <w:next w:val="Reatabula"/>
    <w:uiPriority w:val="59"/>
    <w:rsid w:val="009577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45">
    <w:name w:val="Bez saraksta245"/>
    <w:next w:val="Bezsaraksta"/>
    <w:uiPriority w:val="99"/>
    <w:semiHidden/>
    <w:unhideWhenUsed/>
    <w:rsid w:val="009577B0"/>
  </w:style>
  <w:style w:type="numbering" w:customStyle="1" w:styleId="Bezsaraksta333">
    <w:name w:val="Bez saraksta333"/>
    <w:next w:val="Bezsaraksta"/>
    <w:uiPriority w:val="99"/>
    <w:semiHidden/>
    <w:unhideWhenUsed/>
    <w:rsid w:val="009577B0"/>
  </w:style>
  <w:style w:type="numbering" w:customStyle="1" w:styleId="Bezsaraksta424">
    <w:name w:val="Bez saraksta424"/>
    <w:next w:val="Bezsaraksta"/>
    <w:uiPriority w:val="99"/>
    <w:semiHidden/>
    <w:unhideWhenUsed/>
    <w:rsid w:val="009577B0"/>
  </w:style>
  <w:style w:type="table" w:customStyle="1" w:styleId="Reatabula140">
    <w:name w:val="Režģa tabula140"/>
    <w:basedOn w:val="Parastatabula"/>
    <w:next w:val="Reatabula"/>
    <w:rsid w:val="00957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6">
    <w:name w:val="Bez saraksta516"/>
    <w:next w:val="Bezsaraksta"/>
    <w:uiPriority w:val="99"/>
    <w:semiHidden/>
    <w:unhideWhenUsed/>
    <w:rsid w:val="009577B0"/>
  </w:style>
  <w:style w:type="table" w:customStyle="1" w:styleId="Reatabula235">
    <w:name w:val="Režģa tabula235"/>
    <w:basedOn w:val="Parastatabula"/>
    <w:next w:val="Reatabula"/>
    <w:rsid w:val="00957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5">
    <w:name w:val="Bez saraksta615"/>
    <w:next w:val="Bezsaraksta"/>
    <w:uiPriority w:val="99"/>
    <w:semiHidden/>
    <w:unhideWhenUsed/>
    <w:rsid w:val="009577B0"/>
  </w:style>
  <w:style w:type="table" w:customStyle="1" w:styleId="Reatabula327">
    <w:name w:val="Režģa tabula327"/>
    <w:basedOn w:val="Parastatabula"/>
    <w:next w:val="Reatabula"/>
    <w:rsid w:val="00957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4">
    <w:name w:val="Bez saraksta714"/>
    <w:next w:val="Bezsaraksta"/>
    <w:uiPriority w:val="99"/>
    <w:semiHidden/>
    <w:unhideWhenUsed/>
    <w:rsid w:val="009577B0"/>
  </w:style>
  <w:style w:type="numbering" w:customStyle="1" w:styleId="Bezsaraksta812">
    <w:name w:val="Bez saraksta812"/>
    <w:next w:val="Bezsaraksta"/>
    <w:uiPriority w:val="99"/>
    <w:semiHidden/>
    <w:unhideWhenUsed/>
    <w:rsid w:val="009577B0"/>
  </w:style>
  <w:style w:type="numbering" w:customStyle="1" w:styleId="Bezsaraksta98">
    <w:name w:val="Bez saraksta98"/>
    <w:next w:val="Bezsaraksta"/>
    <w:uiPriority w:val="99"/>
    <w:semiHidden/>
    <w:unhideWhenUsed/>
    <w:rsid w:val="009577B0"/>
  </w:style>
  <w:style w:type="table" w:customStyle="1" w:styleId="Reatabula420">
    <w:name w:val="Režģa tabula420"/>
    <w:basedOn w:val="Parastatabula"/>
    <w:next w:val="Reatabula"/>
    <w:uiPriority w:val="59"/>
    <w:rsid w:val="009577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cxspmiddlefe554092f9eed91ead9add6d8d47629b">
    <w:name w:val="msolistparagraphcxspmiddle_fe554092f9eed91ead9add6d8d47629b"/>
    <w:basedOn w:val="Parasts"/>
    <w:rsid w:val="009577B0"/>
    <w:pPr>
      <w:spacing w:before="100" w:beforeAutospacing="1" w:after="100" w:afterAutospacing="1"/>
    </w:pPr>
    <w:rPr>
      <w:sz w:val="24"/>
      <w:szCs w:val="24"/>
    </w:rPr>
  </w:style>
  <w:style w:type="numbering" w:customStyle="1" w:styleId="Bezsaraksta103">
    <w:name w:val="Bez saraksta103"/>
    <w:next w:val="Bezsaraksta"/>
    <w:uiPriority w:val="99"/>
    <w:semiHidden/>
    <w:unhideWhenUsed/>
    <w:rsid w:val="009577B0"/>
  </w:style>
  <w:style w:type="table" w:customStyle="1" w:styleId="Reatabula513">
    <w:name w:val="Režģa tabula513"/>
    <w:basedOn w:val="Parastatabula"/>
    <w:next w:val="Reatabula"/>
    <w:uiPriority w:val="59"/>
    <w:rsid w:val="009577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2">
    <w:name w:val="Režģa tabula612"/>
    <w:basedOn w:val="Parastatabula"/>
    <w:next w:val="Reatabula"/>
    <w:uiPriority w:val="59"/>
    <w:rsid w:val="009577B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9">
    <w:name w:val="Bez saraksta1119"/>
    <w:next w:val="Bezsaraksta"/>
    <w:uiPriority w:val="99"/>
    <w:semiHidden/>
    <w:unhideWhenUsed/>
    <w:rsid w:val="009577B0"/>
  </w:style>
  <w:style w:type="numbering" w:customStyle="1" w:styleId="Bezsaraksta99">
    <w:name w:val="Bez saraksta99"/>
    <w:next w:val="Bezsaraksta"/>
    <w:uiPriority w:val="99"/>
    <w:semiHidden/>
    <w:unhideWhenUsed/>
    <w:rsid w:val="00C63782"/>
  </w:style>
  <w:style w:type="numbering" w:customStyle="1" w:styleId="Bezsaraksta153">
    <w:name w:val="Bez saraksta153"/>
    <w:next w:val="Bezsaraksta"/>
    <w:uiPriority w:val="99"/>
    <w:semiHidden/>
    <w:unhideWhenUsed/>
    <w:rsid w:val="00C63782"/>
  </w:style>
  <w:style w:type="table" w:customStyle="1" w:styleId="Reatabula76">
    <w:name w:val="Režģa tabula76"/>
    <w:basedOn w:val="Parastatabula"/>
    <w:next w:val="Reatabula"/>
    <w:uiPriority w:val="59"/>
    <w:rsid w:val="00C637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46">
    <w:name w:val="Bez saraksta246"/>
    <w:next w:val="Bezsaraksta"/>
    <w:uiPriority w:val="99"/>
    <w:semiHidden/>
    <w:unhideWhenUsed/>
    <w:rsid w:val="00C63782"/>
  </w:style>
  <w:style w:type="numbering" w:customStyle="1" w:styleId="Bezsaraksta334">
    <w:name w:val="Bez saraksta334"/>
    <w:next w:val="Bezsaraksta"/>
    <w:uiPriority w:val="99"/>
    <w:semiHidden/>
    <w:unhideWhenUsed/>
    <w:rsid w:val="00C63782"/>
  </w:style>
  <w:style w:type="numbering" w:customStyle="1" w:styleId="Bezsaraksta425">
    <w:name w:val="Bez saraksta425"/>
    <w:next w:val="Bezsaraksta"/>
    <w:uiPriority w:val="99"/>
    <w:semiHidden/>
    <w:unhideWhenUsed/>
    <w:rsid w:val="00C63782"/>
  </w:style>
  <w:style w:type="table" w:customStyle="1" w:styleId="Reatabula141">
    <w:name w:val="Režģa tabula141"/>
    <w:basedOn w:val="Parastatabula"/>
    <w:next w:val="Reatabula"/>
    <w:rsid w:val="00C6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7">
    <w:name w:val="Bez saraksta517"/>
    <w:next w:val="Bezsaraksta"/>
    <w:uiPriority w:val="99"/>
    <w:semiHidden/>
    <w:unhideWhenUsed/>
    <w:rsid w:val="00C63782"/>
  </w:style>
  <w:style w:type="table" w:customStyle="1" w:styleId="Reatabula236">
    <w:name w:val="Režģa tabula236"/>
    <w:basedOn w:val="Parastatabula"/>
    <w:next w:val="Reatabula"/>
    <w:rsid w:val="00C6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6">
    <w:name w:val="Bez saraksta616"/>
    <w:next w:val="Bezsaraksta"/>
    <w:uiPriority w:val="99"/>
    <w:semiHidden/>
    <w:unhideWhenUsed/>
    <w:rsid w:val="00C63782"/>
  </w:style>
  <w:style w:type="table" w:customStyle="1" w:styleId="Reatabula328">
    <w:name w:val="Režģa tabula328"/>
    <w:basedOn w:val="Parastatabula"/>
    <w:next w:val="Reatabula"/>
    <w:rsid w:val="00C6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5">
    <w:name w:val="Bez saraksta715"/>
    <w:next w:val="Bezsaraksta"/>
    <w:uiPriority w:val="99"/>
    <w:semiHidden/>
    <w:unhideWhenUsed/>
    <w:rsid w:val="00C63782"/>
  </w:style>
  <w:style w:type="numbering" w:customStyle="1" w:styleId="Bezsaraksta813">
    <w:name w:val="Bez saraksta813"/>
    <w:next w:val="Bezsaraksta"/>
    <w:uiPriority w:val="99"/>
    <w:semiHidden/>
    <w:unhideWhenUsed/>
    <w:rsid w:val="00C63782"/>
  </w:style>
  <w:style w:type="numbering" w:customStyle="1" w:styleId="Bezsaraksta910">
    <w:name w:val="Bez saraksta910"/>
    <w:next w:val="Bezsaraksta"/>
    <w:uiPriority w:val="99"/>
    <w:semiHidden/>
    <w:unhideWhenUsed/>
    <w:rsid w:val="00C63782"/>
  </w:style>
  <w:style w:type="table" w:customStyle="1" w:styleId="Reatabula422">
    <w:name w:val="Režģa tabula422"/>
    <w:basedOn w:val="Parastatabula"/>
    <w:next w:val="Reatabula"/>
    <w:uiPriority w:val="59"/>
    <w:rsid w:val="00C6378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04">
    <w:name w:val="Bez saraksta104"/>
    <w:next w:val="Bezsaraksta"/>
    <w:uiPriority w:val="99"/>
    <w:semiHidden/>
    <w:unhideWhenUsed/>
    <w:rsid w:val="00C63782"/>
  </w:style>
  <w:style w:type="table" w:customStyle="1" w:styleId="Reatabula514">
    <w:name w:val="Režģa tabula514"/>
    <w:basedOn w:val="Parastatabula"/>
    <w:next w:val="Reatabula"/>
    <w:uiPriority w:val="59"/>
    <w:rsid w:val="00C6378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3">
    <w:name w:val="Režģa tabula613"/>
    <w:basedOn w:val="Parastatabula"/>
    <w:next w:val="Reatabula"/>
    <w:uiPriority w:val="59"/>
    <w:rsid w:val="00C63782"/>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0">
    <w:name w:val="Bez saraksta1120"/>
    <w:next w:val="Bezsaraksta"/>
    <w:uiPriority w:val="99"/>
    <w:semiHidden/>
    <w:unhideWhenUsed/>
    <w:rsid w:val="00C63782"/>
  </w:style>
  <w:style w:type="numbering" w:customStyle="1" w:styleId="Bezsaraksta100">
    <w:name w:val="Bez saraksta100"/>
    <w:next w:val="Bezsaraksta"/>
    <w:uiPriority w:val="99"/>
    <w:semiHidden/>
    <w:unhideWhenUsed/>
    <w:rsid w:val="00511925"/>
  </w:style>
  <w:style w:type="numbering" w:customStyle="1" w:styleId="Bezsaraksta154">
    <w:name w:val="Bez saraksta154"/>
    <w:next w:val="Bezsaraksta"/>
    <w:uiPriority w:val="99"/>
    <w:semiHidden/>
    <w:unhideWhenUsed/>
    <w:rsid w:val="00511925"/>
  </w:style>
  <w:style w:type="table" w:customStyle="1" w:styleId="Reatabula77">
    <w:name w:val="Režģa tabula77"/>
    <w:basedOn w:val="Parastatabula"/>
    <w:next w:val="Reatabula"/>
    <w:uiPriority w:val="59"/>
    <w:rsid w:val="0051192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2">
    <w:name w:val="Bez saraksta1122"/>
    <w:next w:val="Bezsaraksta"/>
    <w:uiPriority w:val="99"/>
    <w:semiHidden/>
    <w:unhideWhenUsed/>
    <w:rsid w:val="00511925"/>
  </w:style>
  <w:style w:type="numbering" w:customStyle="1" w:styleId="Bezsaraksta247">
    <w:name w:val="Bez saraksta247"/>
    <w:next w:val="Bezsaraksta"/>
    <w:uiPriority w:val="99"/>
    <w:semiHidden/>
    <w:unhideWhenUsed/>
    <w:rsid w:val="00511925"/>
  </w:style>
  <w:style w:type="numbering" w:customStyle="1" w:styleId="Bezsaraksta335">
    <w:name w:val="Bez saraksta335"/>
    <w:next w:val="Bezsaraksta"/>
    <w:uiPriority w:val="99"/>
    <w:semiHidden/>
    <w:unhideWhenUsed/>
    <w:rsid w:val="00511925"/>
  </w:style>
  <w:style w:type="numbering" w:customStyle="1" w:styleId="Bezsaraksta426">
    <w:name w:val="Bez saraksta426"/>
    <w:next w:val="Bezsaraksta"/>
    <w:uiPriority w:val="99"/>
    <w:semiHidden/>
    <w:unhideWhenUsed/>
    <w:rsid w:val="00511925"/>
  </w:style>
  <w:style w:type="table" w:customStyle="1" w:styleId="Reatabula142">
    <w:name w:val="Režģa tabula142"/>
    <w:basedOn w:val="Parastatabula"/>
    <w:next w:val="Reatabula"/>
    <w:rsid w:val="00511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8">
    <w:name w:val="Bez saraksta518"/>
    <w:next w:val="Bezsaraksta"/>
    <w:uiPriority w:val="99"/>
    <w:semiHidden/>
    <w:unhideWhenUsed/>
    <w:rsid w:val="00511925"/>
  </w:style>
  <w:style w:type="table" w:customStyle="1" w:styleId="Reatabula237">
    <w:name w:val="Režģa tabula237"/>
    <w:basedOn w:val="Parastatabula"/>
    <w:next w:val="Reatabula"/>
    <w:rsid w:val="00511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7">
    <w:name w:val="Bez saraksta617"/>
    <w:next w:val="Bezsaraksta"/>
    <w:uiPriority w:val="99"/>
    <w:semiHidden/>
    <w:unhideWhenUsed/>
    <w:rsid w:val="00511925"/>
  </w:style>
  <w:style w:type="table" w:customStyle="1" w:styleId="Reatabula329">
    <w:name w:val="Režģa tabula329"/>
    <w:basedOn w:val="Parastatabula"/>
    <w:next w:val="Reatabula"/>
    <w:rsid w:val="00511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6">
    <w:name w:val="Bez saraksta716"/>
    <w:next w:val="Bezsaraksta"/>
    <w:uiPriority w:val="99"/>
    <w:semiHidden/>
    <w:unhideWhenUsed/>
    <w:rsid w:val="00511925"/>
  </w:style>
  <w:style w:type="numbering" w:customStyle="1" w:styleId="Bezsaraksta814">
    <w:name w:val="Bez saraksta814"/>
    <w:next w:val="Bezsaraksta"/>
    <w:uiPriority w:val="99"/>
    <w:semiHidden/>
    <w:unhideWhenUsed/>
    <w:rsid w:val="00511925"/>
  </w:style>
  <w:style w:type="character" w:customStyle="1" w:styleId="section-correction-unclickable">
    <w:name w:val="section-correction-unclickable"/>
    <w:basedOn w:val="Noklusjumarindkopasfonts"/>
    <w:rsid w:val="00511925"/>
  </w:style>
  <w:style w:type="numbering" w:customStyle="1" w:styleId="Bezsaraksta911">
    <w:name w:val="Bez saraksta911"/>
    <w:next w:val="Bezsaraksta"/>
    <w:uiPriority w:val="99"/>
    <w:semiHidden/>
    <w:unhideWhenUsed/>
    <w:rsid w:val="00511925"/>
  </w:style>
  <w:style w:type="table" w:customStyle="1" w:styleId="Reatabula423">
    <w:name w:val="Režģa tabula423"/>
    <w:basedOn w:val="Parastatabula"/>
    <w:next w:val="Reatabula"/>
    <w:uiPriority w:val="59"/>
    <w:rsid w:val="005119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05">
    <w:name w:val="Bez saraksta105"/>
    <w:next w:val="Bezsaraksta"/>
    <w:uiPriority w:val="99"/>
    <w:semiHidden/>
    <w:unhideWhenUsed/>
    <w:rsid w:val="00511925"/>
  </w:style>
  <w:style w:type="numbering" w:customStyle="1" w:styleId="Bezsaraksta106">
    <w:name w:val="Bez saraksta106"/>
    <w:next w:val="Bezsaraksta"/>
    <w:uiPriority w:val="99"/>
    <w:semiHidden/>
    <w:unhideWhenUsed/>
    <w:rsid w:val="002A7A44"/>
  </w:style>
  <w:style w:type="numbering" w:customStyle="1" w:styleId="Bezsaraksta155">
    <w:name w:val="Bez saraksta155"/>
    <w:next w:val="Bezsaraksta"/>
    <w:uiPriority w:val="99"/>
    <w:semiHidden/>
    <w:unhideWhenUsed/>
    <w:rsid w:val="002A7A44"/>
  </w:style>
  <w:style w:type="table" w:customStyle="1" w:styleId="Reatabula78">
    <w:name w:val="Režģa tabula78"/>
    <w:basedOn w:val="Parastatabula"/>
    <w:next w:val="Reatabula"/>
    <w:uiPriority w:val="59"/>
    <w:rsid w:val="002A7A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3">
    <w:name w:val="Bez saraksta1123"/>
    <w:next w:val="Bezsaraksta"/>
    <w:uiPriority w:val="99"/>
    <w:semiHidden/>
    <w:unhideWhenUsed/>
    <w:rsid w:val="002A7A44"/>
  </w:style>
  <w:style w:type="numbering" w:customStyle="1" w:styleId="Bezsaraksta248">
    <w:name w:val="Bez saraksta248"/>
    <w:next w:val="Bezsaraksta"/>
    <w:uiPriority w:val="99"/>
    <w:semiHidden/>
    <w:unhideWhenUsed/>
    <w:rsid w:val="002A7A44"/>
  </w:style>
  <w:style w:type="numbering" w:customStyle="1" w:styleId="Bezsaraksta336">
    <w:name w:val="Bez saraksta336"/>
    <w:next w:val="Bezsaraksta"/>
    <w:uiPriority w:val="99"/>
    <w:semiHidden/>
    <w:unhideWhenUsed/>
    <w:rsid w:val="002A7A44"/>
  </w:style>
  <w:style w:type="numbering" w:customStyle="1" w:styleId="Bezsaraksta427">
    <w:name w:val="Bez saraksta427"/>
    <w:next w:val="Bezsaraksta"/>
    <w:uiPriority w:val="99"/>
    <w:semiHidden/>
    <w:unhideWhenUsed/>
    <w:rsid w:val="002A7A44"/>
  </w:style>
  <w:style w:type="table" w:customStyle="1" w:styleId="Reatabula143">
    <w:name w:val="Režģa tabula143"/>
    <w:basedOn w:val="Parastatabula"/>
    <w:next w:val="Reatabula"/>
    <w:rsid w:val="002A7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9">
    <w:name w:val="Bez saraksta519"/>
    <w:next w:val="Bezsaraksta"/>
    <w:uiPriority w:val="99"/>
    <w:semiHidden/>
    <w:unhideWhenUsed/>
    <w:rsid w:val="002A7A44"/>
  </w:style>
  <w:style w:type="table" w:customStyle="1" w:styleId="Reatabula238">
    <w:name w:val="Režģa tabula238"/>
    <w:basedOn w:val="Parastatabula"/>
    <w:next w:val="Reatabula"/>
    <w:rsid w:val="002A7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8">
    <w:name w:val="Bez saraksta618"/>
    <w:next w:val="Bezsaraksta"/>
    <w:uiPriority w:val="99"/>
    <w:semiHidden/>
    <w:unhideWhenUsed/>
    <w:rsid w:val="002A7A44"/>
  </w:style>
  <w:style w:type="table" w:customStyle="1" w:styleId="Reatabula330">
    <w:name w:val="Režģa tabula330"/>
    <w:basedOn w:val="Parastatabula"/>
    <w:next w:val="Reatabula"/>
    <w:rsid w:val="002A7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7">
    <w:name w:val="Bez saraksta717"/>
    <w:next w:val="Bezsaraksta"/>
    <w:uiPriority w:val="99"/>
    <w:semiHidden/>
    <w:unhideWhenUsed/>
    <w:rsid w:val="002A7A44"/>
  </w:style>
  <w:style w:type="numbering" w:customStyle="1" w:styleId="Bezsaraksta815">
    <w:name w:val="Bez saraksta815"/>
    <w:next w:val="Bezsaraksta"/>
    <w:uiPriority w:val="99"/>
    <w:semiHidden/>
    <w:unhideWhenUsed/>
    <w:rsid w:val="002A7A44"/>
  </w:style>
  <w:style w:type="numbering" w:customStyle="1" w:styleId="Bezsaraksta912">
    <w:name w:val="Bez saraksta912"/>
    <w:next w:val="Bezsaraksta"/>
    <w:uiPriority w:val="99"/>
    <w:semiHidden/>
    <w:unhideWhenUsed/>
    <w:rsid w:val="002A7A44"/>
  </w:style>
  <w:style w:type="table" w:customStyle="1" w:styleId="Reatabula424">
    <w:name w:val="Režģa tabula424"/>
    <w:basedOn w:val="Parastatabula"/>
    <w:next w:val="Reatabula"/>
    <w:uiPriority w:val="59"/>
    <w:rsid w:val="002A7A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07">
    <w:name w:val="Bez saraksta107"/>
    <w:next w:val="Bezsaraksta"/>
    <w:uiPriority w:val="99"/>
    <w:semiHidden/>
    <w:unhideWhenUsed/>
    <w:rsid w:val="002A7A44"/>
  </w:style>
  <w:style w:type="numbering" w:customStyle="1" w:styleId="Bezsaraksta108">
    <w:name w:val="Bez saraksta108"/>
    <w:next w:val="Bezsaraksta"/>
    <w:uiPriority w:val="99"/>
    <w:semiHidden/>
    <w:unhideWhenUsed/>
    <w:rsid w:val="000C6238"/>
  </w:style>
  <w:style w:type="table" w:customStyle="1" w:styleId="Reatabula79">
    <w:name w:val="Režģa tabula79"/>
    <w:basedOn w:val="Parastatabula"/>
    <w:next w:val="Reatabula"/>
    <w:uiPriority w:val="59"/>
    <w:rsid w:val="000C62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6">
    <w:name w:val="Bez saraksta156"/>
    <w:next w:val="Bezsaraksta"/>
    <w:uiPriority w:val="99"/>
    <w:semiHidden/>
    <w:unhideWhenUsed/>
    <w:rsid w:val="000C6238"/>
  </w:style>
  <w:style w:type="table" w:customStyle="1" w:styleId="Reatabula144">
    <w:name w:val="Režģa tabula144"/>
    <w:basedOn w:val="Parastatabula"/>
    <w:next w:val="Reatabula"/>
    <w:uiPriority w:val="59"/>
    <w:rsid w:val="000C62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49">
    <w:name w:val="Bez saraksta249"/>
    <w:next w:val="Bezsaraksta"/>
    <w:uiPriority w:val="99"/>
    <w:semiHidden/>
    <w:unhideWhenUsed/>
    <w:rsid w:val="000C6238"/>
  </w:style>
  <w:style w:type="table" w:customStyle="1" w:styleId="Reatabula239">
    <w:name w:val="Režģa tabula239"/>
    <w:basedOn w:val="Parastatabula"/>
    <w:next w:val="Reatabula"/>
    <w:uiPriority w:val="59"/>
    <w:rsid w:val="000C623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4">
    <w:name w:val="Bez saraksta1124"/>
    <w:next w:val="Bezsaraksta"/>
    <w:uiPriority w:val="99"/>
    <w:semiHidden/>
    <w:unhideWhenUsed/>
    <w:rsid w:val="000C6238"/>
  </w:style>
  <w:style w:type="numbering" w:customStyle="1" w:styleId="Bezsaraksta2115">
    <w:name w:val="Bez saraksta2115"/>
    <w:next w:val="Bezsaraksta"/>
    <w:uiPriority w:val="99"/>
    <w:semiHidden/>
    <w:unhideWhenUsed/>
    <w:rsid w:val="000C6238"/>
  </w:style>
  <w:style w:type="numbering" w:customStyle="1" w:styleId="Bezsaraksta337">
    <w:name w:val="Bez saraksta337"/>
    <w:next w:val="Bezsaraksta"/>
    <w:uiPriority w:val="99"/>
    <w:semiHidden/>
    <w:unhideWhenUsed/>
    <w:rsid w:val="000C6238"/>
  </w:style>
  <w:style w:type="numbering" w:customStyle="1" w:styleId="Bezsaraksta428">
    <w:name w:val="Bez saraksta428"/>
    <w:next w:val="Bezsaraksta"/>
    <w:uiPriority w:val="99"/>
    <w:semiHidden/>
    <w:unhideWhenUsed/>
    <w:rsid w:val="000C6238"/>
  </w:style>
  <w:style w:type="table" w:customStyle="1" w:styleId="Reatabula1112">
    <w:name w:val="Režģa tabula1112"/>
    <w:basedOn w:val="Parastatabula"/>
    <w:next w:val="Reatabula"/>
    <w:rsid w:val="000C6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0">
    <w:name w:val="Bez saraksta520"/>
    <w:next w:val="Bezsaraksta"/>
    <w:uiPriority w:val="99"/>
    <w:semiHidden/>
    <w:unhideWhenUsed/>
    <w:rsid w:val="000C6238"/>
  </w:style>
  <w:style w:type="table" w:customStyle="1" w:styleId="Reatabula2113">
    <w:name w:val="Režģa tabula2113"/>
    <w:basedOn w:val="Parastatabula"/>
    <w:next w:val="Reatabula"/>
    <w:rsid w:val="000C6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9">
    <w:name w:val="Bez saraksta619"/>
    <w:next w:val="Bezsaraksta"/>
    <w:uiPriority w:val="99"/>
    <w:semiHidden/>
    <w:unhideWhenUsed/>
    <w:rsid w:val="000C6238"/>
  </w:style>
  <w:style w:type="table" w:customStyle="1" w:styleId="Reatabula331">
    <w:name w:val="Režģa tabula331"/>
    <w:basedOn w:val="Parastatabula"/>
    <w:next w:val="Reatabula"/>
    <w:rsid w:val="000C6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8">
    <w:name w:val="Bez saraksta718"/>
    <w:next w:val="Bezsaraksta"/>
    <w:uiPriority w:val="99"/>
    <w:semiHidden/>
    <w:unhideWhenUsed/>
    <w:rsid w:val="000C6238"/>
  </w:style>
  <w:style w:type="numbering" w:customStyle="1" w:styleId="Bezsaraksta816">
    <w:name w:val="Bez saraksta816"/>
    <w:next w:val="Bezsaraksta"/>
    <w:uiPriority w:val="99"/>
    <w:semiHidden/>
    <w:unhideWhenUsed/>
    <w:rsid w:val="000C6238"/>
  </w:style>
  <w:style w:type="numbering" w:customStyle="1" w:styleId="Bezsaraksta913">
    <w:name w:val="Bez saraksta913"/>
    <w:next w:val="Bezsaraksta"/>
    <w:uiPriority w:val="99"/>
    <w:semiHidden/>
    <w:unhideWhenUsed/>
    <w:rsid w:val="000C6238"/>
  </w:style>
  <w:style w:type="numbering" w:customStyle="1" w:styleId="Bezsaraksta109">
    <w:name w:val="Bez saraksta109"/>
    <w:next w:val="Bezsaraksta"/>
    <w:uiPriority w:val="99"/>
    <w:semiHidden/>
    <w:unhideWhenUsed/>
    <w:rsid w:val="000C6238"/>
  </w:style>
  <w:style w:type="numbering" w:customStyle="1" w:styleId="Bezsaraksta157">
    <w:name w:val="Bez saraksta157"/>
    <w:next w:val="Bezsaraksta"/>
    <w:uiPriority w:val="99"/>
    <w:semiHidden/>
    <w:unhideWhenUsed/>
    <w:rsid w:val="00470901"/>
  </w:style>
  <w:style w:type="table" w:customStyle="1" w:styleId="Reatabula80">
    <w:name w:val="Režģa tabula80"/>
    <w:basedOn w:val="Parastatabula"/>
    <w:next w:val="Reatabula"/>
    <w:uiPriority w:val="59"/>
    <w:rsid w:val="004709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8">
    <w:name w:val="Bez saraksta158"/>
    <w:next w:val="Bezsaraksta"/>
    <w:uiPriority w:val="99"/>
    <w:semiHidden/>
    <w:unhideWhenUsed/>
    <w:rsid w:val="00470901"/>
  </w:style>
  <w:style w:type="table" w:customStyle="1" w:styleId="Reatabula145">
    <w:name w:val="Režģa tabula145"/>
    <w:basedOn w:val="Parastatabula"/>
    <w:next w:val="Reatabula"/>
    <w:uiPriority w:val="59"/>
    <w:rsid w:val="004709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0">
    <w:name w:val="Bez saraksta250"/>
    <w:next w:val="Bezsaraksta"/>
    <w:uiPriority w:val="99"/>
    <w:semiHidden/>
    <w:unhideWhenUsed/>
    <w:rsid w:val="00470901"/>
  </w:style>
  <w:style w:type="table" w:customStyle="1" w:styleId="Reatabula240">
    <w:name w:val="Režģa tabula240"/>
    <w:basedOn w:val="Parastatabula"/>
    <w:next w:val="Reatabula"/>
    <w:uiPriority w:val="59"/>
    <w:rsid w:val="0047090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5">
    <w:name w:val="Bez saraksta1125"/>
    <w:next w:val="Bezsaraksta"/>
    <w:uiPriority w:val="99"/>
    <w:semiHidden/>
    <w:unhideWhenUsed/>
    <w:rsid w:val="00470901"/>
  </w:style>
  <w:style w:type="numbering" w:customStyle="1" w:styleId="Bezsaraksta2116">
    <w:name w:val="Bez saraksta2116"/>
    <w:next w:val="Bezsaraksta"/>
    <w:uiPriority w:val="99"/>
    <w:semiHidden/>
    <w:unhideWhenUsed/>
    <w:rsid w:val="00470901"/>
  </w:style>
  <w:style w:type="numbering" w:customStyle="1" w:styleId="Bezsaraksta338">
    <w:name w:val="Bez saraksta338"/>
    <w:next w:val="Bezsaraksta"/>
    <w:uiPriority w:val="99"/>
    <w:semiHidden/>
    <w:unhideWhenUsed/>
    <w:rsid w:val="00470901"/>
  </w:style>
  <w:style w:type="numbering" w:customStyle="1" w:styleId="Bezsaraksta429">
    <w:name w:val="Bez saraksta429"/>
    <w:next w:val="Bezsaraksta"/>
    <w:uiPriority w:val="99"/>
    <w:semiHidden/>
    <w:unhideWhenUsed/>
    <w:rsid w:val="00470901"/>
  </w:style>
  <w:style w:type="table" w:customStyle="1" w:styleId="Reatabula1113">
    <w:name w:val="Režģa tabula1113"/>
    <w:basedOn w:val="Parastatabula"/>
    <w:next w:val="Reatabula"/>
    <w:rsid w:val="0047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1">
    <w:name w:val="Bez saraksta521"/>
    <w:next w:val="Bezsaraksta"/>
    <w:uiPriority w:val="99"/>
    <w:semiHidden/>
    <w:unhideWhenUsed/>
    <w:rsid w:val="00470901"/>
  </w:style>
  <w:style w:type="table" w:customStyle="1" w:styleId="Reatabula2114">
    <w:name w:val="Režģa tabula2114"/>
    <w:basedOn w:val="Parastatabula"/>
    <w:next w:val="Reatabula"/>
    <w:rsid w:val="0047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0">
    <w:name w:val="Bez saraksta620"/>
    <w:next w:val="Bezsaraksta"/>
    <w:uiPriority w:val="99"/>
    <w:semiHidden/>
    <w:unhideWhenUsed/>
    <w:rsid w:val="00470901"/>
  </w:style>
  <w:style w:type="table" w:customStyle="1" w:styleId="Reatabula332">
    <w:name w:val="Režģa tabula332"/>
    <w:basedOn w:val="Parastatabula"/>
    <w:next w:val="Reatabula"/>
    <w:rsid w:val="0047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9">
    <w:name w:val="Bez saraksta719"/>
    <w:next w:val="Bezsaraksta"/>
    <w:uiPriority w:val="99"/>
    <w:semiHidden/>
    <w:unhideWhenUsed/>
    <w:rsid w:val="00470901"/>
  </w:style>
  <w:style w:type="numbering" w:customStyle="1" w:styleId="Bezsaraksta817">
    <w:name w:val="Bez saraksta817"/>
    <w:next w:val="Bezsaraksta"/>
    <w:uiPriority w:val="99"/>
    <w:semiHidden/>
    <w:unhideWhenUsed/>
    <w:rsid w:val="00470901"/>
  </w:style>
  <w:style w:type="numbering" w:customStyle="1" w:styleId="Bezsaraksta914">
    <w:name w:val="Bez saraksta914"/>
    <w:next w:val="Bezsaraksta"/>
    <w:uiPriority w:val="99"/>
    <w:semiHidden/>
    <w:unhideWhenUsed/>
    <w:rsid w:val="00470901"/>
  </w:style>
  <w:style w:type="numbering" w:customStyle="1" w:styleId="Bezsaraksta1010">
    <w:name w:val="Bez saraksta1010"/>
    <w:next w:val="Bezsaraksta"/>
    <w:uiPriority w:val="99"/>
    <w:semiHidden/>
    <w:unhideWhenUsed/>
    <w:rsid w:val="00470901"/>
  </w:style>
  <w:style w:type="character" w:styleId="HTMLrakstmmana">
    <w:name w:val="HTML Typewriter"/>
    <w:uiPriority w:val="99"/>
    <w:unhideWhenUsed/>
    <w:rsid w:val="00470901"/>
    <w:rPr>
      <w:rFonts w:ascii="Courier New" w:eastAsia="Times New Roman" w:hAnsi="Courier New" w:cs="Courier New" w:hint="default"/>
      <w:sz w:val="20"/>
      <w:szCs w:val="20"/>
    </w:rPr>
  </w:style>
  <w:style w:type="numbering" w:customStyle="1" w:styleId="Bezsaraksta159">
    <w:name w:val="Bez saraksta159"/>
    <w:next w:val="Bezsaraksta"/>
    <w:uiPriority w:val="99"/>
    <w:semiHidden/>
    <w:unhideWhenUsed/>
    <w:rsid w:val="00891ACE"/>
  </w:style>
  <w:style w:type="table" w:customStyle="1" w:styleId="Reatabula81">
    <w:name w:val="Režģa tabula81"/>
    <w:basedOn w:val="Parastatabula"/>
    <w:next w:val="Reatabula"/>
    <w:uiPriority w:val="59"/>
    <w:rsid w:val="00891AC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0">
    <w:name w:val="Bez saraksta160"/>
    <w:next w:val="Bezsaraksta"/>
    <w:uiPriority w:val="99"/>
    <w:semiHidden/>
    <w:unhideWhenUsed/>
    <w:rsid w:val="00891ACE"/>
  </w:style>
  <w:style w:type="numbering" w:customStyle="1" w:styleId="Bezsaraksta251">
    <w:name w:val="Bez saraksta251"/>
    <w:next w:val="Bezsaraksta"/>
    <w:uiPriority w:val="99"/>
    <w:semiHidden/>
    <w:unhideWhenUsed/>
    <w:rsid w:val="00891ACE"/>
  </w:style>
  <w:style w:type="numbering" w:customStyle="1" w:styleId="Bezsaraksta339">
    <w:name w:val="Bez saraksta339"/>
    <w:next w:val="Bezsaraksta"/>
    <w:uiPriority w:val="99"/>
    <w:semiHidden/>
    <w:unhideWhenUsed/>
    <w:rsid w:val="00891ACE"/>
  </w:style>
  <w:style w:type="numbering" w:customStyle="1" w:styleId="Bezsaraksta430">
    <w:name w:val="Bez saraksta430"/>
    <w:next w:val="Bezsaraksta"/>
    <w:uiPriority w:val="99"/>
    <w:semiHidden/>
    <w:unhideWhenUsed/>
    <w:rsid w:val="00891ACE"/>
  </w:style>
  <w:style w:type="table" w:customStyle="1" w:styleId="Reatabula146">
    <w:name w:val="Režģa tabula146"/>
    <w:basedOn w:val="Parastatabula"/>
    <w:next w:val="Reatabula"/>
    <w:rsid w:val="0089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2">
    <w:name w:val="Bez saraksta522"/>
    <w:next w:val="Bezsaraksta"/>
    <w:uiPriority w:val="99"/>
    <w:semiHidden/>
    <w:unhideWhenUsed/>
    <w:rsid w:val="00891ACE"/>
  </w:style>
  <w:style w:type="table" w:customStyle="1" w:styleId="Reatabula241">
    <w:name w:val="Režģa tabula241"/>
    <w:basedOn w:val="Parastatabula"/>
    <w:next w:val="Reatabula"/>
    <w:rsid w:val="0089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1">
    <w:name w:val="Bez saraksta621"/>
    <w:next w:val="Bezsaraksta"/>
    <w:uiPriority w:val="99"/>
    <w:semiHidden/>
    <w:unhideWhenUsed/>
    <w:rsid w:val="00891ACE"/>
  </w:style>
  <w:style w:type="table" w:customStyle="1" w:styleId="Reatabula333">
    <w:name w:val="Režģa tabula333"/>
    <w:basedOn w:val="Parastatabula"/>
    <w:next w:val="Reatabula"/>
    <w:rsid w:val="0089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20">
    <w:name w:val="Bez saraksta720"/>
    <w:next w:val="Bezsaraksta"/>
    <w:uiPriority w:val="99"/>
    <w:semiHidden/>
    <w:unhideWhenUsed/>
    <w:rsid w:val="00891ACE"/>
  </w:style>
  <w:style w:type="numbering" w:customStyle="1" w:styleId="Bezsaraksta818">
    <w:name w:val="Bez saraksta818"/>
    <w:next w:val="Bezsaraksta"/>
    <w:uiPriority w:val="99"/>
    <w:semiHidden/>
    <w:unhideWhenUsed/>
    <w:rsid w:val="00891ACE"/>
  </w:style>
  <w:style w:type="numbering" w:customStyle="1" w:styleId="Bezsaraksta915">
    <w:name w:val="Bez saraksta915"/>
    <w:next w:val="Bezsaraksta"/>
    <w:uiPriority w:val="99"/>
    <w:semiHidden/>
    <w:unhideWhenUsed/>
    <w:rsid w:val="00891ACE"/>
  </w:style>
  <w:style w:type="table" w:customStyle="1" w:styleId="Reatabula425">
    <w:name w:val="Režģa tabula425"/>
    <w:basedOn w:val="Parastatabula"/>
    <w:next w:val="Reatabula"/>
    <w:uiPriority w:val="59"/>
    <w:rsid w:val="00891A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011">
    <w:name w:val="Bez saraksta1011"/>
    <w:next w:val="Bezsaraksta"/>
    <w:uiPriority w:val="99"/>
    <w:semiHidden/>
    <w:unhideWhenUsed/>
    <w:rsid w:val="00891ACE"/>
  </w:style>
  <w:style w:type="table" w:customStyle="1" w:styleId="Reatabula515">
    <w:name w:val="Režģa tabula515"/>
    <w:basedOn w:val="Parastatabula"/>
    <w:next w:val="Reatabula"/>
    <w:rsid w:val="0089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Parasts"/>
    <w:uiPriority w:val="99"/>
    <w:qFormat/>
    <w:rsid w:val="00891ACE"/>
    <w:pPr>
      <w:spacing w:before="100" w:beforeAutospacing="1" w:after="100" w:afterAutospacing="1"/>
    </w:pPr>
    <w:rPr>
      <w:sz w:val="24"/>
      <w:szCs w:val="24"/>
    </w:rPr>
  </w:style>
  <w:style w:type="paragraph" w:customStyle="1" w:styleId="gmail-p2">
    <w:name w:val="gmail-p2"/>
    <w:basedOn w:val="Parasts"/>
    <w:uiPriority w:val="99"/>
    <w:qFormat/>
    <w:rsid w:val="00891ACE"/>
    <w:pPr>
      <w:spacing w:before="100" w:beforeAutospacing="1" w:after="100" w:afterAutospacing="1"/>
    </w:pPr>
    <w:rPr>
      <w:sz w:val="24"/>
      <w:szCs w:val="24"/>
    </w:rPr>
  </w:style>
  <w:style w:type="character" w:customStyle="1" w:styleId="gmail-s1">
    <w:name w:val="gmail-s1"/>
    <w:basedOn w:val="Noklusjumarindkopasfonts"/>
    <w:rsid w:val="00891ACE"/>
  </w:style>
  <w:style w:type="character" w:customStyle="1" w:styleId="gmail-s3">
    <w:name w:val="gmail-s3"/>
    <w:basedOn w:val="Noklusjumarindkopasfonts"/>
    <w:rsid w:val="00891ACE"/>
  </w:style>
  <w:style w:type="character" w:customStyle="1" w:styleId="ParaststmeklisRakstz">
    <w:name w:val="Parasts (tīmeklis) Rakstz."/>
    <w:aliases w:val="sākums Rakstz.,Parastais (Web) Rakstz."/>
    <w:link w:val="Paraststmeklis"/>
    <w:uiPriority w:val="99"/>
    <w:locked/>
    <w:rsid w:val="00B35FF5"/>
    <w:rPr>
      <w:sz w:val="24"/>
      <w:szCs w:val="24"/>
    </w:rPr>
  </w:style>
  <w:style w:type="numbering" w:customStyle="1" w:styleId="Bezsaraksta161">
    <w:name w:val="Bez saraksta161"/>
    <w:next w:val="Bezsaraksta"/>
    <w:uiPriority w:val="99"/>
    <w:semiHidden/>
    <w:unhideWhenUsed/>
    <w:rsid w:val="005D5061"/>
  </w:style>
  <w:style w:type="numbering" w:customStyle="1" w:styleId="Bezsaraksta162">
    <w:name w:val="Bez saraksta162"/>
    <w:next w:val="Bezsaraksta"/>
    <w:uiPriority w:val="99"/>
    <w:semiHidden/>
    <w:unhideWhenUsed/>
    <w:rsid w:val="0049741B"/>
  </w:style>
  <w:style w:type="table" w:customStyle="1" w:styleId="Reatabula82">
    <w:name w:val="Režģa tabula82"/>
    <w:basedOn w:val="Parastatabula"/>
    <w:next w:val="Reatabula"/>
    <w:uiPriority w:val="59"/>
    <w:rsid w:val="004974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3">
    <w:name w:val="Bez saraksta163"/>
    <w:next w:val="Bezsaraksta"/>
    <w:uiPriority w:val="99"/>
    <w:semiHidden/>
    <w:unhideWhenUsed/>
    <w:rsid w:val="0049741B"/>
  </w:style>
  <w:style w:type="table" w:customStyle="1" w:styleId="Reatabula147">
    <w:name w:val="Režģa tabula147"/>
    <w:basedOn w:val="Parastatabula"/>
    <w:next w:val="Reatabula"/>
    <w:uiPriority w:val="59"/>
    <w:rsid w:val="004974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6">
    <w:name w:val="Bez saraksta1126"/>
    <w:next w:val="Bezsaraksta"/>
    <w:uiPriority w:val="99"/>
    <w:semiHidden/>
    <w:unhideWhenUsed/>
    <w:rsid w:val="0049741B"/>
  </w:style>
  <w:style w:type="numbering" w:customStyle="1" w:styleId="Bezsaraksta252">
    <w:name w:val="Bez saraksta252"/>
    <w:next w:val="Bezsaraksta"/>
    <w:uiPriority w:val="99"/>
    <w:semiHidden/>
    <w:unhideWhenUsed/>
    <w:rsid w:val="0049741B"/>
  </w:style>
  <w:style w:type="numbering" w:customStyle="1" w:styleId="Bezsaraksta340">
    <w:name w:val="Bez saraksta340"/>
    <w:next w:val="Bezsaraksta"/>
    <w:uiPriority w:val="99"/>
    <w:semiHidden/>
    <w:unhideWhenUsed/>
    <w:rsid w:val="0049741B"/>
  </w:style>
  <w:style w:type="numbering" w:customStyle="1" w:styleId="Bezsaraksta431">
    <w:name w:val="Bez saraksta431"/>
    <w:next w:val="Bezsaraksta"/>
    <w:uiPriority w:val="99"/>
    <w:semiHidden/>
    <w:unhideWhenUsed/>
    <w:rsid w:val="0049741B"/>
  </w:style>
  <w:style w:type="table" w:customStyle="1" w:styleId="Reatabula1114">
    <w:name w:val="Režģa tabula1114"/>
    <w:basedOn w:val="Parastatabula"/>
    <w:next w:val="Reatabula"/>
    <w:rsid w:val="0049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3">
    <w:name w:val="Bez saraksta523"/>
    <w:next w:val="Bezsaraksta"/>
    <w:uiPriority w:val="99"/>
    <w:semiHidden/>
    <w:unhideWhenUsed/>
    <w:rsid w:val="0049741B"/>
  </w:style>
  <w:style w:type="table" w:customStyle="1" w:styleId="Reatabula242">
    <w:name w:val="Režģa tabula242"/>
    <w:basedOn w:val="Parastatabula"/>
    <w:next w:val="Reatabula"/>
    <w:rsid w:val="0049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2">
    <w:name w:val="Bez saraksta622"/>
    <w:next w:val="Bezsaraksta"/>
    <w:uiPriority w:val="99"/>
    <w:semiHidden/>
    <w:unhideWhenUsed/>
    <w:rsid w:val="0049741B"/>
  </w:style>
  <w:style w:type="table" w:customStyle="1" w:styleId="Reatabula334">
    <w:name w:val="Režģa tabula334"/>
    <w:basedOn w:val="Parastatabula"/>
    <w:next w:val="Reatabula"/>
    <w:rsid w:val="0049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21">
    <w:name w:val="Bez saraksta721"/>
    <w:next w:val="Bezsaraksta"/>
    <w:uiPriority w:val="99"/>
    <w:semiHidden/>
    <w:unhideWhenUsed/>
    <w:rsid w:val="0049741B"/>
  </w:style>
  <w:style w:type="numbering" w:customStyle="1" w:styleId="Bezsaraksta819">
    <w:name w:val="Bez saraksta819"/>
    <w:next w:val="Bezsaraksta"/>
    <w:uiPriority w:val="99"/>
    <w:semiHidden/>
    <w:unhideWhenUsed/>
    <w:rsid w:val="0049741B"/>
  </w:style>
  <w:style w:type="numbering" w:customStyle="1" w:styleId="Bezsaraksta916">
    <w:name w:val="Bez saraksta916"/>
    <w:next w:val="Bezsaraksta"/>
    <w:uiPriority w:val="99"/>
    <w:semiHidden/>
    <w:unhideWhenUsed/>
    <w:rsid w:val="0049741B"/>
  </w:style>
  <w:style w:type="numbering" w:customStyle="1" w:styleId="Bezsaraksta1012">
    <w:name w:val="Bez saraksta1012"/>
    <w:next w:val="Bezsaraksta"/>
    <w:uiPriority w:val="99"/>
    <w:semiHidden/>
    <w:unhideWhenUsed/>
    <w:rsid w:val="0049741B"/>
  </w:style>
  <w:style w:type="table" w:customStyle="1" w:styleId="Reatabula426">
    <w:name w:val="Režģa tabula426"/>
    <w:basedOn w:val="Parastatabula"/>
    <w:next w:val="Reatabula"/>
    <w:rsid w:val="0049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4">
    <w:name w:val="Bez saraksta164"/>
    <w:next w:val="Bezsaraksta"/>
    <w:uiPriority w:val="99"/>
    <w:semiHidden/>
    <w:unhideWhenUsed/>
    <w:rsid w:val="00313846"/>
  </w:style>
  <w:style w:type="table" w:customStyle="1" w:styleId="Reatabula83">
    <w:name w:val="Režģa tabula83"/>
    <w:basedOn w:val="Parastatabula"/>
    <w:next w:val="Reatabula"/>
    <w:uiPriority w:val="59"/>
    <w:rsid w:val="003138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5">
    <w:name w:val="Bez saraksta165"/>
    <w:next w:val="Bezsaraksta"/>
    <w:uiPriority w:val="99"/>
    <w:semiHidden/>
    <w:unhideWhenUsed/>
    <w:rsid w:val="00313846"/>
  </w:style>
  <w:style w:type="table" w:customStyle="1" w:styleId="Reatabula148">
    <w:name w:val="Režģa tabula148"/>
    <w:basedOn w:val="Parastatabula"/>
    <w:next w:val="Reatabula"/>
    <w:uiPriority w:val="59"/>
    <w:rsid w:val="003138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7">
    <w:name w:val="Bez saraksta1127"/>
    <w:next w:val="Bezsaraksta"/>
    <w:uiPriority w:val="99"/>
    <w:semiHidden/>
    <w:unhideWhenUsed/>
    <w:rsid w:val="00313846"/>
  </w:style>
  <w:style w:type="numbering" w:customStyle="1" w:styleId="Bezsaraksta253">
    <w:name w:val="Bez saraksta253"/>
    <w:next w:val="Bezsaraksta"/>
    <w:uiPriority w:val="99"/>
    <w:semiHidden/>
    <w:unhideWhenUsed/>
    <w:rsid w:val="00313846"/>
  </w:style>
  <w:style w:type="numbering" w:customStyle="1" w:styleId="Bezsaraksta341">
    <w:name w:val="Bez saraksta341"/>
    <w:next w:val="Bezsaraksta"/>
    <w:uiPriority w:val="99"/>
    <w:semiHidden/>
    <w:unhideWhenUsed/>
    <w:rsid w:val="00313846"/>
  </w:style>
  <w:style w:type="numbering" w:customStyle="1" w:styleId="Bezsaraksta432">
    <w:name w:val="Bez saraksta432"/>
    <w:next w:val="Bezsaraksta"/>
    <w:uiPriority w:val="99"/>
    <w:semiHidden/>
    <w:unhideWhenUsed/>
    <w:rsid w:val="00313846"/>
  </w:style>
  <w:style w:type="table" w:customStyle="1" w:styleId="Reatabula1115">
    <w:name w:val="Režģa tabula1115"/>
    <w:basedOn w:val="Parastatabula"/>
    <w:next w:val="Reatabula"/>
    <w:rsid w:val="0031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4">
    <w:name w:val="Bez saraksta524"/>
    <w:next w:val="Bezsaraksta"/>
    <w:uiPriority w:val="99"/>
    <w:semiHidden/>
    <w:unhideWhenUsed/>
    <w:rsid w:val="00313846"/>
  </w:style>
  <w:style w:type="table" w:customStyle="1" w:styleId="Reatabula243">
    <w:name w:val="Režģa tabula243"/>
    <w:basedOn w:val="Parastatabula"/>
    <w:next w:val="Reatabula"/>
    <w:rsid w:val="0031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3">
    <w:name w:val="Bez saraksta623"/>
    <w:next w:val="Bezsaraksta"/>
    <w:uiPriority w:val="99"/>
    <w:semiHidden/>
    <w:unhideWhenUsed/>
    <w:rsid w:val="00313846"/>
  </w:style>
  <w:style w:type="table" w:customStyle="1" w:styleId="Reatabula335">
    <w:name w:val="Režģa tabula335"/>
    <w:basedOn w:val="Parastatabula"/>
    <w:next w:val="Reatabula"/>
    <w:rsid w:val="0031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22">
    <w:name w:val="Bez saraksta722"/>
    <w:next w:val="Bezsaraksta"/>
    <w:uiPriority w:val="99"/>
    <w:semiHidden/>
    <w:unhideWhenUsed/>
    <w:rsid w:val="00313846"/>
  </w:style>
  <w:style w:type="numbering" w:customStyle="1" w:styleId="Bezsaraksta820">
    <w:name w:val="Bez saraksta820"/>
    <w:next w:val="Bezsaraksta"/>
    <w:uiPriority w:val="99"/>
    <w:semiHidden/>
    <w:unhideWhenUsed/>
    <w:rsid w:val="00313846"/>
  </w:style>
  <w:style w:type="numbering" w:customStyle="1" w:styleId="Bezsaraksta917">
    <w:name w:val="Bez saraksta917"/>
    <w:next w:val="Bezsaraksta"/>
    <w:uiPriority w:val="99"/>
    <w:semiHidden/>
    <w:unhideWhenUsed/>
    <w:rsid w:val="00313846"/>
  </w:style>
  <w:style w:type="numbering" w:customStyle="1" w:styleId="Bezsaraksta1013">
    <w:name w:val="Bez saraksta1013"/>
    <w:next w:val="Bezsaraksta"/>
    <w:uiPriority w:val="99"/>
    <w:semiHidden/>
    <w:unhideWhenUsed/>
    <w:rsid w:val="00313846"/>
  </w:style>
  <w:style w:type="table" w:customStyle="1" w:styleId="Reatabula427">
    <w:name w:val="Režģa tabula427"/>
    <w:basedOn w:val="Parastatabula"/>
    <w:next w:val="Reatabula"/>
    <w:rsid w:val="0031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6">
    <w:name w:val="Bez saraksta166"/>
    <w:next w:val="Bezsaraksta"/>
    <w:uiPriority w:val="99"/>
    <w:semiHidden/>
    <w:unhideWhenUsed/>
    <w:rsid w:val="00AB0710"/>
  </w:style>
  <w:style w:type="numbering" w:customStyle="1" w:styleId="Bezsaraksta167">
    <w:name w:val="Bez saraksta167"/>
    <w:next w:val="Bezsaraksta"/>
    <w:uiPriority w:val="99"/>
    <w:semiHidden/>
    <w:unhideWhenUsed/>
    <w:rsid w:val="00AB0710"/>
  </w:style>
  <w:style w:type="table" w:customStyle="1" w:styleId="Reatabula84">
    <w:name w:val="Režģa tabula84"/>
    <w:basedOn w:val="Parastatabula"/>
    <w:next w:val="Reatabula"/>
    <w:uiPriority w:val="59"/>
    <w:rsid w:val="00AB07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4">
    <w:name w:val="Bez saraksta254"/>
    <w:next w:val="Bezsaraksta"/>
    <w:uiPriority w:val="99"/>
    <w:semiHidden/>
    <w:unhideWhenUsed/>
    <w:rsid w:val="00AB0710"/>
  </w:style>
  <w:style w:type="table" w:customStyle="1" w:styleId="Reatabula149">
    <w:name w:val="Režģa tabula149"/>
    <w:basedOn w:val="Parastatabula"/>
    <w:next w:val="Reatabula"/>
    <w:uiPriority w:val="59"/>
    <w:rsid w:val="00AB07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8">
    <w:name w:val="Bez saraksta1128"/>
    <w:next w:val="Bezsaraksta"/>
    <w:uiPriority w:val="99"/>
    <w:semiHidden/>
    <w:unhideWhenUsed/>
    <w:rsid w:val="00AB0710"/>
  </w:style>
  <w:style w:type="numbering" w:customStyle="1" w:styleId="Bezsaraksta2117">
    <w:name w:val="Bez saraksta2117"/>
    <w:next w:val="Bezsaraksta"/>
    <w:uiPriority w:val="99"/>
    <w:semiHidden/>
    <w:unhideWhenUsed/>
    <w:rsid w:val="00AB0710"/>
  </w:style>
  <w:style w:type="numbering" w:customStyle="1" w:styleId="Bezsaraksta342">
    <w:name w:val="Bez saraksta342"/>
    <w:next w:val="Bezsaraksta"/>
    <w:uiPriority w:val="99"/>
    <w:semiHidden/>
    <w:unhideWhenUsed/>
    <w:rsid w:val="00AB0710"/>
  </w:style>
  <w:style w:type="numbering" w:customStyle="1" w:styleId="Bezsaraksta433">
    <w:name w:val="Bez saraksta433"/>
    <w:next w:val="Bezsaraksta"/>
    <w:uiPriority w:val="99"/>
    <w:semiHidden/>
    <w:unhideWhenUsed/>
    <w:rsid w:val="00AB0710"/>
  </w:style>
  <w:style w:type="table" w:customStyle="1" w:styleId="Reatabula1116">
    <w:name w:val="Režģa tabula1116"/>
    <w:basedOn w:val="Parastatabula"/>
    <w:next w:val="Reatabula"/>
    <w:rsid w:val="00AB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5">
    <w:name w:val="Bez saraksta525"/>
    <w:next w:val="Bezsaraksta"/>
    <w:uiPriority w:val="99"/>
    <w:semiHidden/>
    <w:unhideWhenUsed/>
    <w:rsid w:val="00AB0710"/>
  </w:style>
  <w:style w:type="table" w:customStyle="1" w:styleId="Reatabula244">
    <w:name w:val="Režģa tabula244"/>
    <w:basedOn w:val="Parastatabula"/>
    <w:next w:val="Reatabula"/>
    <w:rsid w:val="00AB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4">
    <w:name w:val="Bez saraksta624"/>
    <w:next w:val="Bezsaraksta"/>
    <w:uiPriority w:val="99"/>
    <w:semiHidden/>
    <w:unhideWhenUsed/>
    <w:rsid w:val="00AB0710"/>
  </w:style>
  <w:style w:type="table" w:customStyle="1" w:styleId="Reatabula336">
    <w:name w:val="Režģa tabula336"/>
    <w:basedOn w:val="Parastatabula"/>
    <w:next w:val="Reatabula"/>
    <w:rsid w:val="00AB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23">
    <w:name w:val="Bez saraksta723"/>
    <w:next w:val="Bezsaraksta"/>
    <w:uiPriority w:val="99"/>
    <w:semiHidden/>
    <w:unhideWhenUsed/>
    <w:rsid w:val="00AB0710"/>
  </w:style>
  <w:style w:type="numbering" w:customStyle="1" w:styleId="Bezsaraksta821">
    <w:name w:val="Bez saraksta821"/>
    <w:next w:val="Bezsaraksta"/>
    <w:uiPriority w:val="99"/>
    <w:semiHidden/>
    <w:unhideWhenUsed/>
    <w:rsid w:val="00AB0710"/>
  </w:style>
  <w:style w:type="numbering" w:customStyle="1" w:styleId="Bezsaraksta918">
    <w:name w:val="Bez saraksta918"/>
    <w:next w:val="Bezsaraksta"/>
    <w:uiPriority w:val="99"/>
    <w:semiHidden/>
    <w:unhideWhenUsed/>
    <w:rsid w:val="00AB0710"/>
  </w:style>
  <w:style w:type="table" w:customStyle="1" w:styleId="Reatabula428">
    <w:name w:val="Režģa tabula428"/>
    <w:basedOn w:val="Parastatabula"/>
    <w:next w:val="Reatabula"/>
    <w:uiPriority w:val="59"/>
    <w:rsid w:val="00AB07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5">
    <w:name w:val="Bez saraksta1215"/>
    <w:next w:val="Bezsaraksta"/>
    <w:uiPriority w:val="99"/>
    <w:semiHidden/>
    <w:unhideWhenUsed/>
    <w:rsid w:val="00AB0710"/>
  </w:style>
  <w:style w:type="numbering" w:customStyle="1" w:styleId="Bezsaraksta2210">
    <w:name w:val="Bez saraksta2210"/>
    <w:next w:val="Bezsaraksta"/>
    <w:uiPriority w:val="99"/>
    <w:semiHidden/>
    <w:unhideWhenUsed/>
    <w:rsid w:val="00AB0710"/>
  </w:style>
  <w:style w:type="numbering" w:customStyle="1" w:styleId="Bezsaraksta3110">
    <w:name w:val="Bez saraksta3110"/>
    <w:next w:val="Bezsaraksta"/>
    <w:uiPriority w:val="99"/>
    <w:semiHidden/>
    <w:unhideWhenUsed/>
    <w:rsid w:val="00AB0710"/>
  </w:style>
  <w:style w:type="numbering" w:customStyle="1" w:styleId="Bezsaraksta4110">
    <w:name w:val="Bez saraksta4110"/>
    <w:next w:val="Bezsaraksta"/>
    <w:uiPriority w:val="99"/>
    <w:semiHidden/>
    <w:unhideWhenUsed/>
    <w:rsid w:val="00AB0710"/>
  </w:style>
  <w:style w:type="table" w:customStyle="1" w:styleId="Reatabula1210">
    <w:name w:val="Režģa tabula1210"/>
    <w:basedOn w:val="Parastatabula"/>
    <w:next w:val="Reatabula"/>
    <w:rsid w:val="00AB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10">
    <w:name w:val="Bez saraksta5110"/>
    <w:next w:val="Bezsaraksta"/>
    <w:uiPriority w:val="99"/>
    <w:semiHidden/>
    <w:unhideWhenUsed/>
    <w:rsid w:val="00AB0710"/>
  </w:style>
  <w:style w:type="table" w:customStyle="1" w:styleId="Reatabula2115">
    <w:name w:val="Režģa tabula2115"/>
    <w:basedOn w:val="Parastatabula"/>
    <w:next w:val="Reatabula"/>
    <w:rsid w:val="00AB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10">
    <w:name w:val="Bez saraksta6110"/>
    <w:next w:val="Bezsaraksta"/>
    <w:uiPriority w:val="99"/>
    <w:semiHidden/>
    <w:unhideWhenUsed/>
    <w:rsid w:val="00AB0710"/>
  </w:style>
  <w:style w:type="table" w:customStyle="1" w:styleId="Reatabula3112">
    <w:name w:val="Režģa tabula3112"/>
    <w:basedOn w:val="Parastatabula"/>
    <w:next w:val="Reatabula"/>
    <w:rsid w:val="00AB0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10">
    <w:name w:val="Bez saraksta7110"/>
    <w:next w:val="Bezsaraksta"/>
    <w:uiPriority w:val="99"/>
    <w:semiHidden/>
    <w:unhideWhenUsed/>
    <w:rsid w:val="00AB0710"/>
  </w:style>
  <w:style w:type="numbering" w:customStyle="1" w:styleId="Bezsaraksta8110">
    <w:name w:val="Bez saraksta8110"/>
    <w:next w:val="Bezsaraksta"/>
    <w:uiPriority w:val="99"/>
    <w:semiHidden/>
    <w:unhideWhenUsed/>
    <w:rsid w:val="00AB0710"/>
  </w:style>
  <w:style w:type="table" w:customStyle="1" w:styleId="Reatabula516">
    <w:name w:val="Režģa tabula516"/>
    <w:basedOn w:val="Parastatabula"/>
    <w:next w:val="Reatabula"/>
    <w:uiPriority w:val="59"/>
    <w:rsid w:val="00AB07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8">
    <w:name w:val="Bez saraksta168"/>
    <w:next w:val="Bezsaraksta"/>
    <w:uiPriority w:val="99"/>
    <w:semiHidden/>
    <w:unhideWhenUsed/>
    <w:rsid w:val="008F17DC"/>
  </w:style>
  <w:style w:type="numbering" w:customStyle="1" w:styleId="Bezsaraksta169">
    <w:name w:val="Bez saraksta169"/>
    <w:next w:val="Bezsaraksta"/>
    <w:uiPriority w:val="99"/>
    <w:semiHidden/>
    <w:unhideWhenUsed/>
    <w:rsid w:val="008F17DC"/>
  </w:style>
  <w:style w:type="table" w:customStyle="1" w:styleId="Reatabula85">
    <w:name w:val="Režģa tabula85"/>
    <w:basedOn w:val="Parastatabula"/>
    <w:next w:val="Reatabula"/>
    <w:uiPriority w:val="59"/>
    <w:rsid w:val="008F17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5">
    <w:name w:val="Bez saraksta255"/>
    <w:next w:val="Bezsaraksta"/>
    <w:uiPriority w:val="99"/>
    <w:semiHidden/>
    <w:unhideWhenUsed/>
    <w:rsid w:val="008F17DC"/>
  </w:style>
  <w:style w:type="table" w:customStyle="1" w:styleId="Reatabula150">
    <w:name w:val="Režģa tabula150"/>
    <w:basedOn w:val="Parastatabula"/>
    <w:next w:val="Reatabula"/>
    <w:uiPriority w:val="59"/>
    <w:rsid w:val="008F17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9">
    <w:name w:val="Bez saraksta1129"/>
    <w:next w:val="Bezsaraksta"/>
    <w:uiPriority w:val="99"/>
    <w:semiHidden/>
    <w:unhideWhenUsed/>
    <w:rsid w:val="008F17DC"/>
  </w:style>
  <w:style w:type="numbering" w:customStyle="1" w:styleId="Bezsaraksta2118">
    <w:name w:val="Bez saraksta2118"/>
    <w:next w:val="Bezsaraksta"/>
    <w:uiPriority w:val="99"/>
    <w:semiHidden/>
    <w:unhideWhenUsed/>
    <w:rsid w:val="008F17DC"/>
  </w:style>
  <w:style w:type="numbering" w:customStyle="1" w:styleId="Bezsaraksta343">
    <w:name w:val="Bez saraksta343"/>
    <w:next w:val="Bezsaraksta"/>
    <w:uiPriority w:val="99"/>
    <w:semiHidden/>
    <w:unhideWhenUsed/>
    <w:rsid w:val="008F17DC"/>
  </w:style>
  <w:style w:type="numbering" w:customStyle="1" w:styleId="Bezsaraksta434">
    <w:name w:val="Bez saraksta434"/>
    <w:next w:val="Bezsaraksta"/>
    <w:uiPriority w:val="99"/>
    <w:semiHidden/>
    <w:unhideWhenUsed/>
    <w:rsid w:val="008F17DC"/>
  </w:style>
  <w:style w:type="table" w:customStyle="1" w:styleId="Reatabula1117">
    <w:name w:val="Režģa tabula1117"/>
    <w:basedOn w:val="Parastatabula"/>
    <w:next w:val="Reatabula"/>
    <w:rsid w:val="008F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6">
    <w:name w:val="Bez saraksta526"/>
    <w:next w:val="Bezsaraksta"/>
    <w:uiPriority w:val="99"/>
    <w:semiHidden/>
    <w:unhideWhenUsed/>
    <w:rsid w:val="008F17DC"/>
  </w:style>
  <w:style w:type="table" w:customStyle="1" w:styleId="Reatabula245">
    <w:name w:val="Režģa tabula245"/>
    <w:basedOn w:val="Parastatabula"/>
    <w:next w:val="Reatabula"/>
    <w:rsid w:val="008F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5">
    <w:name w:val="Bez saraksta625"/>
    <w:next w:val="Bezsaraksta"/>
    <w:uiPriority w:val="99"/>
    <w:semiHidden/>
    <w:unhideWhenUsed/>
    <w:rsid w:val="008F17DC"/>
  </w:style>
  <w:style w:type="table" w:customStyle="1" w:styleId="Reatabula337">
    <w:name w:val="Režģa tabula337"/>
    <w:basedOn w:val="Parastatabula"/>
    <w:next w:val="Reatabula"/>
    <w:rsid w:val="008F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24">
    <w:name w:val="Bez saraksta724"/>
    <w:next w:val="Bezsaraksta"/>
    <w:uiPriority w:val="99"/>
    <w:semiHidden/>
    <w:unhideWhenUsed/>
    <w:rsid w:val="008F17DC"/>
  </w:style>
  <w:style w:type="numbering" w:customStyle="1" w:styleId="Bezsaraksta822">
    <w:name w:val="Bez saraksta822"/>
    <w:next w:val="Bezsaraksta"/>
    <w:uiPriority w:val="99"/>
    <w:semiHidden/>
    <w:unhideWhenUsed/>
    <w:rsid w:val="008F17DC"/>
  </w:style>
  <w:style w:type="numbering" w:customStyle="1" w:styleId="Bezsaraksta919">
    <w:name w:val="Bez saraksta919"/>
    <w:next w:val="Bezsaraksta"/>
    <w:uiPriority w:val="99"/>
    <w:semiHidden/>
    <w:unhideWhenUsed/>
    <w:rsid w:val="008F17DC"/>
  </w:style>
  <w:style w:type="table" w:customStyle="1" w:styleId="Reatabula429">
    <w:name w:val="Režģa tabula429"/>
    <w:basedOn w:val="Parastatabula"/>
    <w:next w:val="Reatabula"/>
    <w:uiPriority w:val="59"/>
    <w:rsid w:val="008F17D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6">
    <w:name w:val="Bez saraksta1216"/>
    <w:next w:val="Bezsaraksta"/>
    <w:uiPriority w:val="99"/>
    <w:semiHidden/>
    <w:unhideWhenUsed/>
    <w:rsid w:val="008F17DC"/>
  </w:style>
  <w:style w:type="numbering" w:customStyle="1" w:styleId="Bezsaraksta2211">
    <w:name w:val="Bez saraksta2211"/>
    <w:next w:val="Bezsaraksta"/>
    <w:uiPriority w:val="99"/>
    <w:semiHidden/>
    <w:unhideWhenUsed/>
    <w:rsid w:val="008F17DC"/>
  </w:style>
  <w:style w:type="numbering" w:customStyle="1" w:styleId="Bezsaraksta3111">
    <w:name w:val="Bez saraksta3111"/>
    <w:next w:val="Bezsaraksta"/>
    <w:uiPriority w:val="99"/>
    <w:semiHidden/>
    <w:unhideWhenUsed/>
    <w:rsid w:val="008F17DC"/>
  </w:style>
  <w:style w:type="numbering" w:customStyle="1" w:styleId="Bezsaraksta4111">
    <w:name w:val="Bez saraksta4111"/>
    <w:next w:val="Bezsaraksta"/>
    <w:uiPriority w:val="99"/>
    <w:semiHidden/>
    <w:unhideWhenUsed/>
    <w:rsid w:val="008F17DC"/>
  </w:style>
  <w:style w:type="table" w:customStyle="1" w:styleId="Reatabula1211">
    <w:name w:val="Režģa tabula1211"/>
    <w:basedOn w:val="Parastatabula"/>
    <w:next w:val="Reatabula"/>
    <w:rsid w:val="008F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11">
    <w:name w:val="Bez saraksta5111"/>
    <w:next w:val="Bezsaraksta"/>
    <w:uiPriority w:val="99"/>
    <w:semiHidden/>
    <w:unhideWhenUsed/>
    <w:rsid w:val="008F17DC"/>
  </w:style>
  <w:style w:type="table" w:customStyle="1" w:styleId="Reatabula2116">
    <w:name w:val="Režģa tabula2116"/>
    <w:basedOn w:val="Parastatabula"/>
    <w:next w:val="Reatabula"/>
    <w:rsid w:val="008F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11">
    <w:name w:val="Bez saraksta6111"/>
    <w:next w:val="Bezsaraksta"/>
    <w:uiPriority w:val="99"/>
    <w:semiHidden/>
    <w:unhideWhenUsed/>
    <w:rsid w:val="008F17DC"/>
  </w:style>
  <w:style w:type="table" w:customStyle="1" w:styleId="Reatabula3113">
    <w:name w:val="Režģa tabula3113"/>
    <w:basedOn w:val="Parastatabula"/>
    <w:next w:val="Reatabula"/>
    <w:rsid w:val="008F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11">
    <w:name w:val="Bez saraksta7111"/>
    <w:next w:val="Bezsaraksta"/>
    <w:uiPriority w:val="99"/>
    <w:semiHidden/>
    <w:unhideWhenUsed/>
    <w:rsid w:val="008F17DC"/>
  </w:style>
  <w:style w:type="numbering" w:customStyle="1" w:styleId="Bezsaraksta8111">
    <w:name w:val="Bez saraksta8111"/>
    <w:next w:val="Bezsaraksta"/>
    <w:uiPriority w:val="99"/>
    <w:semiHidden/>
    <w:unhideWhenUsed/>
    <w:rsid w:val="008F17DC"/>
  </w:style>
  <w:style w:type="table" w:customStyle="1" w:styleId="Reatabula517">
    <w:name w:val="Režģa tabula517"/>
    <w:basedOn w:val="Parastatabula"/>
    <w:next w:val="Reatabula"/>
    <w:uiPriority w:val="59"/>
    <w:rsid w:val="008F17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0">
    <w:name w:val="Bez saraksta170"/>
    <w:next w:val="Bezsaraksta"/>
    <w:uiPriority w:val="99"/>
    <w:semiHidden/>
    <w:unhideWhenUsed/>
    <w:rsid w:val="00267CD3"/>
  </w:style>
  <w:style w:type="table" w:customStyle="1" w:styleId="Reatabula86">
    <w:name w:val="Režģa tabula86"/>
    <w:basedOn w:val="Parastatabula"/>
    <w:next w:val="Reatabula"/>
    <w:uiPriority w:val="59"/>
    <w:rsid w:val="00267C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1">
    <w:name w:val="Bez saraksta171"/>
    <w:next w:val="Bezsaraksta"/>
    <w:uiPriority w:val="99"/>
    <w:semiHidden/>
    <w:unhideWhenUsed/>
    <w:rsid w:val="00267CD3"/>
  </w:style>
  <w:style w:type="table" w:customStyle="1" w:styleId="Reatabula151">
    <w:name w:val="Režģa tabula151"/>
    <w:basedOn w:val="Parastatabula"/>
    <w:next w:val="Reatabula"/>
    <w:uiPriority w:val="59"/>
    <w:rsid w:val="00267C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6">
    <w:name w:val="Bez saraksta256"/>
    <w:next w:val="Bezsaraksta"/>
    <w:uiPriority w:val="99"/>
    <w:semiHidden/>
    <w:unhideWhenUsed/>
    <w:rsid w:val="00267CD3"/>
  </w:style>
  <w:style w:type="table" w:customStyle="1" w:styleId="Reatabula246">
    <w:name w:val="Režģa tabula246"/>
    <w:basedOn w:val="Parastatabula"/>
    <w:next w:val="Reatabula"/>
    <w:uiPriority w:val="59"/>
    <w:rsid w:val="00267C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44">
    <w:name w:val="Bez saraksta344"/>
    <w:next w:val="Bezsaraksta"/>
    <w:uiPriority w:val="99"/>
    <w:semiHidden/>
    <w:unhideWhenUsed/>
    <w:rsid w:val="00267CD3"/>
  </w:style>
  <w:style w:type="table" w:customStyle="1" w:styleId="Reatabula338">
    <w:name w:val="Režģa tabula338"/>
    <w:basedOn w:val="Parastatabula"/>
    <w:next w:val="Reatabula"/>
    <w:uiPriority w:val="59"/>
    <w:rsid w:val="00267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30">
    <w:name w:val="Bez saraksta1130"/>
    <w:next w:val="Bezsaraksta"/>
    <w:uiPriority w:val="99"/>
    <w:semiHidden/>
    <w:unhideWhenUsed/>
    <w:rsid w:val="00267CD3"/>
  </w:style>
  <w:style w:type="numbering" w:customStyle="1" w:styleId="Bezsaraksta2119">
    <w:name w:val="Bez saraksta2119"/>
    <w:next w:val="Bezsaraksta"/>
    <w:uiPriority w:val="99"/>
    <w:semiHidden/>
    <w:unhideWhenUsed/>
    <w:rsid w:val="00267CD3"/>
  </w:style>
  <w:style w:type="numbering" w:customStyle="1" w:styleId="Bezsaraksta3112">
    <w:name w:val="Bez saraksta3112"/>
    <w:next w:val="Bezsaraksta"/>
    <w:uiPriority w:val="99"/>
    <w:semiHidden/>
    <w:unhideWhenUsed/>
    <w:rsid w:val="00267CD3"/>
  </w:style>
  <w:style w:type="numbering" w:customStyle="1" w:styleId="Bezsaraksta435">
    <w:name w:val="Bez saraksta435"/>
    <w:next w:val="Bezsaraksta"/>
    <w:uiPriority w:val="99"/>
    <w:semiHidden/>
    <w:unhideWhenUsed/>
    <w:rsid w:val="00267CD3"/>
  </w:style>
  <w:style w:type="table" w:customStyle="1" w:styleId="Reatabula1118">
    <w:name w:val="Režģa tabula1118"/>
    <w:basedOn w:val="Parastatabula"/>
    <w:next w:val="Reatabula"/>
    <w:rsid w:val="0026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27">
    <w:name w:val="Bez saraksta527"/>
    <w:next w:val="Bezsaraksta"/>
    <w:uiPriority w:val="99"/>
    <w:semiHidden/>
    <w:unhideWhenUsed/>
    <w:rsid w:val="00267CD3"/>
  </w:style>
  <w:style w:type="table" w:customStyle="1" w:styleId="Reatabula2117">
    <w:name w:val="Režģa tabula2117"/>
    <w:basedOn w:val="Parastatabula"/>
    <w:next w:val="Reatabula"/>
    <w:rsid w:val="0026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26">
    <w:name w:val="Bez saraksta626"/>
    <w:next w:val="Bezsaraksta"/>
    <w:uiPriority w:val="99"/>
    <w:semiHidden/>
    <w:unhideWhenUsed/>
    <w:rsid w:val="00267CD3"/>
  </w:style>
  <w:style w:type="table" w:customStyle="1" w:styleId="Reatabula3114">
    <w:name w:val="Režģa tabula3114"/>
    <w:basedOn w:val="Parastatabula"/>
    <w:next w:val="Reatabula"/>
    <w:rsid w:val="0026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25">
    <w:name w:val="Bez saraksta725"/>
    <w:next w:val="Bezsaraksta"/>
    <w:uiPriority w:val="99"/>
    <w:semiHidden/>
    <w:unhideWhenUsed/>
    <w:rsid w:val="00267CD3"/>
  </w:style>
  <w:style w:type="numbering" w:customStyle="1" w:styleId="Bezsaraksta823">
    <w:name w:val="Bez saraksta823"/>
    <w:next w:val="Bezsaraksta"/>
    <w:uiPriority w:val="99"/>
    <w:semiHidden/>
    <w:unhideWhenUsed/>
    <w:rsid w:val="00267CD3"/>
  </w:style>
  <w:style w:type="numbering" w:customStyle="1" w:styleId="Bezsaraksta920">
    <w:name w:val="Bez saraksta920"/>
    <w:next w:val="Bezsaraksta"/>
    <w:semiHidden/>
    <w:unhideWhenUsed/>
    <w:rsid w:val="00267CD3"/>
  </w:style>
  <w:style w:type="table" w:customStyle="1" w:styleId="Reatabula430">
    <w:name w:val="Režģa tabula430"/>
    <w:basedOn w:val="Parastatabula"/>
    <w:next w:val="Reatabula"/>
    <w:rsid w:val="0026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6">
    <w:name w:val="c6"/>
    <w:basedOn w:val="Parasts"/>
    <w:rsid w:val="00267CD3"/>
    <w:pPr>
      <w:spacing w:before="100" w:beforeAutospacing="1" w:after="100" w:afterAutospacing="1"/>
    </w:pPr>
    <w:rPr>
      <w:sz w:val="24"/>
      <w:szCs w:val="24"/>
    </w:rPr>
  </w:style>
  <w:style w:type="character" w:customStyle="1" w:styleId="c2">
    <w:name w:val="c2"/>
    <w:rsid w:val="00267CD3"/>
  </w:style>
  <w:style w:type="character" w:customStyle="1" w:styleId="c1">
    <w:name w:val="c1"/>
    <w:rsid w:val="00267CD3"/>
  </w:style>
  <w:style w:type="paragraph" w:customStyle="1" w:styleId="c7">
    <w:name w:val="c7"/>
    <w:basedOn w:val="Parasts"/>
    <w:rsid w:val="00267CD3"/>
    <w:pPr>
      <w:spacing w:before="100" w:beforeAutospacing="1" w:after="100" w:afterAutospacing="1"/>
    </w:pPr>
    <w:rPr>
      <w:sz w:val="24"/>
      <w:szCs w:val="24"/>
    </w:rPr>
  </w:style>
  <w:style w:type="paragraph" w:customStyle="1" w:styleId="c12">
    <w:name w:val="c12"/>
    <w:basedOn w:val="Parasts"/>
    <w:rsid w:val="00267CD3"/>
    <w:pPr>
      <w:spacing w:before="100" w:beforeAutospacing="1" w:after="100" w:afterAutospacing="1"/>
    </w:pPr>
    <w:rPr>
      <w:sz w:val="24"/>
      <w:szCs w:val="24"/>
    </w:rPr>
  </w:style>
  <w:style w:type="character" w:customStyle="1" w:styleId="c9">
    <w:name w:val="c9"/>
    <w:rsid w:val="00267CD3"/>
  </w:style>
  <w:style w:type="character" w:customStyle="1" w:styleId="c4">
    <w:name w:val="c4"/>
    <w:rsid w:val="00267CD3"/>
  </w:style>
  <w:style w:type="numbering" w:customStyle="1" w:styleId="Bezsaraksta172">
    <w:name w:val="Bez saraksta172"/>
    <w:next w:val="Bezsaraksta"/>
    <w:uiPriority w:val="99"/>
    <w:semiHidden/>
    <w:unhideWhenUsed/>
    <w:rsid w:val="00F60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6244">
      <w:bodyDiv w:val="1"/>
      <w:marLeft w:val="0"/>
      <w:marRight w:val="0"/>
      <w:marTop w:val="0"/>
      <w:marBottom w:val="0"/>
      <w:divBdr>
        <w:top w:val="none" w:sz="0" w:space="0" w:color="auto"/>
        <w:left w:val="none" w:sz="0" w:space="0" w:color="auto"/>
        <w:bottom w:val="none" w:sz="0" w:space="0" w:color="auto"/>
        <w:right w:val="none" w:sz="0" w:space="0" w:color="auto"/>
      </w:divBdr>
    </w:div>
    <w:div w:id="161703251">
      <w:bodyDiv w:val="1"/>
      <w:marLeft w:val="0"/>
      <w:marRight w:val="0"/>
      <w:marTop w:val="0"/>
      <w:marBottom w:val="0"/>
      <w:divBdr>
        <w:top w:val="none" w:sz="0" w:space="0" w:color="auto"/>
        <w:left w:val="none" w:sz="0" w:space="0" w:color="auto"/>
        <w:bottom w:val="none" w:sz="0" w:space="0" w:color="auto"/>
        <w:right w:val="none" w:sz="0" w:space="0" w:color="auto"/>
      </w:divBdr>
    </w:div>
    <w:div w:id="202594025">
      <w:bodyDiv w:val="1"/>
      <w:marLeft w:val="0"/>
      <w:marRight w:val="0"/>
      <w:marTop w:val="0"/>
      <w:marBottom w:val="0"/>
      <w:divBdr>
        <w:top w:val="none" w:sz="0" w:space="0" w:color="auto"/>
        <w:left w:val="none" w:sz="0" w:space="0" w:color="auto"/>
        <w:bottom w:val="none" w:sz="0" w:space="0" w:color="auto"/>
        <w:right w:val="none" w:sz="0" w:space="0" w:color="auto"/>
      </w:divBdr>
    </w:div>
    <w:div w:id="253170944">
      <w:bodyDiv w:val="1"/>
      <w:marLeft w:val="0"/>
      <w:marRight w:val="0"/>
      <w:marTop w:val="0"/>
      <w:marBottom w:val="0"/>
      <w:divBdr>
        <w:top w:val="none" w:sz="0" w:space="0" w:color="auto"/>
        <w:left w:val="none" w:sz="0" w:space="0" w:color="auto"/>
        <w:bottom w:val="none" w:sz="0" w:space="0" w:color="auto"/>
        <w:right w:val="none" w:sz="0" w:space="0" w:color="auto"/>
      </w:divBdr>
    </w:div>
    <w:div w:id="617831958">
      <w:bodyDiv w:val="1"/>
      <w:marLeft w:val="0"/>
      <w:marRight w:val="0"/>
      <w:marTop w:val="0"/>
      <w:marBottom w:val="0"/>
      <w:divBdr>
        <w:top w:val="none" w:sz="0" w:space="0" w:color="auto"/>
        <w:left w:val="none" w:sz="0" w:space="0" w:color="auto"/>
        <w:bottom w:val="none" w:sz="0" w:space="0" w:color="auto"/>
        <w:right w:val="none" w:sz="0" w:space="0" w:color="auto"/>
      </w:divBdr>
    </w:div>
    <w:div w:id="837308791">
      <w:bodyDiv w:val="1"/>
      <w:marLeft w:val="0"/>
      <w:marRight w:val="0"/>
      <w:marTop w:val="0"/>
      <w:marBottom w:val="0"/>
      <w:divBdr>
        <w:top w:val="none" w:sz="0" w:space="0" w:color="auto"/>
        <w:left w:val="none" w:sz="0" w:space="0" w:color="auto"/>
        <w:bottom w:val="none" w:sz="0" w:space="0" w:color="auto"/>
        <w:right w:val="none" w:sz="0" w:space="0" w:color="auto"/>
      </w:divBdr>
    </w:div>
    <w:div w:id="1177572796">
      <w:bodyDiv w:val="1"/>
      <w:marLeft w:val="0"/>
      <w:marRight w:val="0"/>
      <w:marTop w:val="0"/>
      <w:marBottom w:val="0"/>
      <w:divBdr>
        <w:top w:val="none" w:sz="0" w:space="0" w:color="auto"/>
        <w:left w:val="none" w:sz="0" w:space="0" w:color="auto"/>
        <w:bottom w:val="none" w:sz="0" w:space="0" w:color="auto"/>
        <w:right w:val="none" w:sz="0" w:space="0" w:color="auto"/>
      </w:divBdr>
    </w:div>
    <w:div w:id="1253078024">
      <w:bodyDiv w:val="1"/>
      <w:marLeft w:val="45"/>
      <w:marRight w:val="45"/>
      <w:marTop w:val="90"/>
      <w:marBottom w:val="90"/>
      <w:divBdr>
        <w:top w:val="none" w:sz="0" w:space="0" w:color="auto"/>
        <w:left w:val="none" w:sz="0" w:space="0" w:color="auto"/>
        <w:bottom w:val="none" w:sz="0" w:space="0" w:color="auto"/>
        <w:right w:val="none" w:sz="0" w:space="0" w:color="auto"/>
      </w:divBdr>
      <w:divsChild>
        <w:div w:id="1328749812">
          <w:marLeft w:val="0"/>
          <w:marRight w:val="0"/>
          <w:marTop w:val="0"/>
          <w:marBottom w:val="567"/>
          <w:divBdr>
            <w:top w:val="none" w:sz="0" w:space="0" w:color="auto"/>
            <w:left w:val="none" w:sz="0" w:space="0" w:color="auto"/>
            <w:bottom w:val="none" w:sz="0" w:space="0" w:color="auto"/>
            <w:right w:val="none" w:sz="0" w:space="0" w:color="auto"/>
          </w:divBdr>
        </w:div>
      </w:divsChild>
    </w:div>
    <w:div w:id="1889486483">
      <w:bodyDiv w:val="1"/>
      <w:marLeft w:val="0"/>
      <w:marRight w:val="0"/>
      <w:marTop w:val="0"/>
      <w:marBottom w:val="0"/>
      <w:divBdr>
        <w:top w:val="none" w:sz="0" w:space="0" w:color="auto"/>
        <w:left w:val="none" w:sz="0" w:space="0" w:color="auto"/>
        <w:bottom w:val="none" w:sz="0" w:space="0" w:color="auto"/>
        <w:right w:val="none" w:sz="0" w:space="0" w:color="auto"/>
      </w:divBdr>
    </w:div>
    <w:div w:id="2019236542">
      <w:bodyDiv w:val="1"/>
      <w:marLeft w:val="0"/>
      <w:marRight w:val="0"/>
      <w:marTop w:val="0"/>
      <w:marBottom w:val="0"/>
      <w:divBdr>
        <w:top w:val="none" w:sz="0" w:space="0" w:color="auto"/>
        <w:left w:val="none" w:sz="0" w:space="0" w:color="auto"/>
        <w:bottom w:val="none" w:sz="0" w:space="0" w:color="auto"/>
        <w:right w:val="none" w:sz="0" w:space="0" w:color="auto"/>
      </w:divBdr>
    </w:div>
    <w:div w:id="2072268066">
      <w:bodyDiv w:val="1"/>
      <w:marLeft w:val="0"/>
      <w:marRight w:val="0"/>
      <w:marTop w:val="0"/>
      <w:marBottom w:val="0"/>
      <w:divBdr>
        <w:top w:val="none" w:sz="0" w:space="0" w:color="auto"/>
        <w:left w:val="none" w:sz="0" w:space="0" w:color="auto"/>
        <w:bottom w:val="none" w:sz="0" w:space="0" w:color="auto"/>
        <w:right w:val="none" w:sz="0" w:space="0" w:color="auto"/>
      </w:divBdr>
    </w:div>
    <w:div w:id="210804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292019-noziedzigi-iegutas-mantas-konfiskacijas-izpildes-likums" TargetMode="External"/><Relationship Id="rId18" Type="http://schemas.openxmlformats.org/officeDocument/2006/relationships/hyperlink" Target="http://www.gulbene.lv" TargetMode="External"/><Relationship Id="rId26" Type="http://schemas.openxmlformats.org/officeDocument/2006/relationships/hyperlink" Target="https://likumi.lv/ta/id/57255-par-pasvaldibam" TargetMode="External"/><Relationship Id="rId3" Type="http://schemas.openxmlformats.org/officeDocument/2006/relationships/styles" Target="styles.xml"/><Relationship Id="rId21" Type="http://schemas.openxmlformats.org/officeDocument/2006/relationships/hyperlink" Target="mailto:dome@gulbene.lv" TargetMode="External"/><Relationship Id="rId7" Type="http://schemas.openxmlformats.org/officeDocument/2006/relationships/endnotes" Target="endnotes.xml"/><Relationship Id="rId12" Type="http://schemas.openxmlformats.org/officeDocument/2006/relationships/hyperlink" Target="https://likumi.lv/ta/id/292019-noziedzigi-iegutas-mantas-konfiskacijas-izpildes-likums" TargetMode="External"/><Relationship Id="rId17" Type="http://schemas.openxmlformats.org/officeDocument/2006/relationships/hyperlink" Target="https://likumi.lv/ta/id/292019-noziedzigi-iegutas-mantas-konfiskacijas-izpildes-likums" TargetMode="External"/><Relationship Id="rId25" Type="http://schemas.openxmlformats.org/officeDocument/2006/relationships/hyperlink" Target="http://www.likumi.lv/doc.php?id=57255" TargetMode="External"/><Relationship Id="rId2" Type="http://schemas.openxmlformats.org/officeDocument/2006/relationships/numbering" Target="numbering.xml"/><Relationship Id="rId16" Type="http://schemas.openxmlformats.org/officeDocument/2006/relationships/hyperlink" Target="https://likumi.lv/ta/id/292019-noziedzigi-iegutas-mantas-konfiskacijas-izpildes-likums" TargetMode="External"/><Relationship Id="rId20" Type="http://schemas.openxmlformats.org/officeDocument/2006/relationships/hyperlink" Target="http://likumi.lv/ta/id/34595"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92019-noziedzigi-iegutas-mantas-konfiskacijas-izpildes-likums" TargetMode="External"/><Relationship Id="rId24" Type="http://schemas.openxmlformats.org/officeDocument/2006/relationships/hyperlink" Target="https://likumi.lv/ta/id/57255-par-pasvaldiba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92019-noziedzigi-iegutas-mantas-konfiskacijas-izpildes-likums" TargetMode="External"/><Relationship Id="rId23" Type="http://schemas.openxmlformats.org/officeDocument/2006/relationships/hyperlink" Target="https://likumi.lv/ta/id/57255-par-pasvaldibam" TargetMode="External"/><Relationship Id="rId28" Type="http://schemas.openxmlformats.org/officeDocument/2006/relationships/hyperlink" Target="http://www.gulbene.lv/" TargetMode="External"/><Relationship Id="rId10" Type="http://schemas.openxmlformats.org/officeDocument/2006/relationships/hyperlink" Target="http://www.gulbene.lv" TargetMode="External"/><Relationship Id="rId19" Type="http://schemas.openxmlformats.org/officeDocument/2006/relationships/hyperlink" Target="http://www.likumi.lv/doc.php?id=5725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likumi.lv/ta/id/292019-noziedzigi-iegutas-mantas-konfiskacijas-izpildes-likums" TargetMode="External"/><Relationship Id="rId22" Type="http://schemas.openxmlformats.org/officeDocument/2006/relationships/hyperlink" Target="http://www.gulbene.lv" TargetMode="External"/><Relationship Id="rId27" Type="http://schemas.openxmlformats.org/officeDocument/2006/relationships/hyperlink" Target="https://likumi.lv/ta/id/57255-par-pasvaldibam" TargetMode="External"/><Relationship Id="rId30"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D365B-02B4-4B7B-A140-97CCA433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27</Pages>
  <Words>9115</Words>
  <Characters>63893</Characters>
  <Application>Microsoft Office Word</Application>
  <DocSecurity>0</DocSecurity>
  <Lines>532</Lines>
  <Paragraphs>145</Paragraphs>
  <ScaleCrop>false</ScaleCrop>
  <HeadingPairs>
    <vt:vector size="2" baseType="variant">
      <vt:variant>
        <vt:lpstr>Nosaukums</vt:lpstr>
      </vt:variant>
      <vt:variant>
        <vt:i4>1</vt:i4>
      </vt:variant>
    </vt:vector>
  </HeadingPairs>
  <TitlesOfParts>
    <vt:vector size="1" baseType="lpstr">
      <vt:lpstr>PROJEKTS</vt:lpstr>
    </vt:vector>
  </TitlesOfParts>
  <Company>Gulbenes pilsetas dome</Company>
  <LinksUpToDate>false</LinksUpToDate>
  <CharactersWithSpaces>72863</CharactersWithSpaces>
  <SharedDoc>false</SharedDoc>
  <HLinks>
    <vt:vector size="126" baseType="variant">
      <vt:variant>
        <vt:i4>6488177</vt:i4>
      </vt:variant>
      <vt:variant>
        <vt:i4>210</vt:i4>
      </vt:variant>
      <vt:variant>
        <vt:i4>0</vt:i4>
      </vt:variant>
      <vt:variant>
        <vt:i4>5</vt:i4>
      </vt:variant>
      <vt:variant>
        <vt:lpwstr>http://www.gulbene.lv/</vt:lpwstr>
      </vt:variant>
      <vt:variant>
        <vt:lpwstr/>
      </vt:variant>
      <vt:variant>
        <vt:i4>2031708</vt:i4>
      </vt:variant>
      <vt:variant>
        <vt:i4>207</vt:i4>
      </vt:variant>
      <vt:variant>
        <vt:i4>0</vt:i4>
      </vt:variant>
      <vt:variant>
        <vt:i4>5</vt:i4>
      </vt:variant>
      <vt:variant>
        <vt:lpwstr>https://likumi.lv/ta/id/5490-komerclikums</vt:lpwstr>
      </vt:variant>
      <vt:variant>
        <vt:lpwstr>p154</vt:lpwstr>
      </vt:variant>
      <vt:variant>
        <vt:i4>1703961</vt:i4>
      </vt:variant>
      <vt:variant>
        <vt:i4>204</vt:i4>
      </vt:variant>
      <vt:variant>
        <vt:i4>0</vt:i4>
      </vt:variant>
      <vt:variant>
        <vt:i4>5</vt:i4>
      </vt:variant>
      <vt:variant>
        <vt:lpwstr>https://likumi.lv/ta/id/5490-komerclikums</vt:lpwstr>
      </vt:variant>
      <vt:variant>
        <vt:lpwstr/>
      </vt:variant>
      <vt:variant>
        <vt:i4>6488177</vt:i4>
      </vt:variant>
      <vt:variant>
        <vt:i4>201</vt:i4>
      </vt:variant>
      <vt:variant>
        <vt:i4>0</vt:i4>
      </vt:variant>
      <vt:variant>
        <vt:i4>5</vt:i4>
      </vt:variant>
      <vt:variant>
        <vt:lpwstr>http://www.gulbene.lv/</vt:lpwstr>
      </vt:variant>
      <vt:variant>
        <vt:lpwstr/>
      </vt:variant>
      <vt:variant>
        <vt:i4>6488177</vt:i4>
      </vt:variant>
      <vt:variant>
        <vt:i4>198</vt:i4>
      </vt:variant>
      <vt:variant>
        <vt:i4>0</vt:i4>
      </vt:variant>
      <vt:variant>
        <vt:i4>5</vt:i4>
      </vt:variant>
      <vt:variant>
        <vt:lpwstr>http://www.gulbene.lv/</vt:lpwstr>
      </vt:variant>
      <vt:variant>
        <vt:lpwstr/>
      </vt:variant>
      <vt:variant>
        <vt:i4>6488177</vt:i4>
      </vt:variant>
      <vt:variant>
        <vt:i4>195</vt:i4>
      </vt:variant>
      <vt:variant>
        <vt:i4>0</vt:i4>
      </vt:variant>
      <vt:variant>
        <vt:i4>5</vt:i4>
      </vt:variant>
      <vt:variant>
        <vt:lpwstr>http://www.gulbene.lv/</vt:lpwstr>
      </vt:variant>
      <vt:variant>
        <vt:lpwstr/>
      </vt:variant>
      <vt:variant>
        <vt:i4>5767282</vt:i4>
      </vt:variant>
      <vt:variant>
        <vt:i4>192</vt:i4>
      </vt:variant>
      <vt:variant>
        <vt:i4>0</vt:i4>
      </vt:variant>
      <vt:variant>
        <vt:i4>5</vt:i4>
      </vt:variant>
      <vt:variant>
        <vt:lpwstr>mailto:metrum@metrum.lv</vt:lpwstr>
      </vt:variant>
      <vt:variant>
        <vt:lpwstr/>
      </vt:variant>
      <vt:variant>
        <vt:i4>6488177</vt:i4>
      </vt:variant>
      <vt:variant>
        <vt:i4>39</vt:i4>
      </vt:variant>
      <vt:variant>
        <vt:i4>0</vt:i4>
      </vt:variant>
      <vt:variant>
        <vt:i4>5</vt:i4>
      </vt:variant>
      <vt:variant>
        <vt:lpwstr>http://www.gulbene.lv/</vt:lpwstr>
      </vt:variant>
      <vt:variant>
        <vt:lpwstr/>
      </vt:variant>
      <vt:variant>
        <vt:i4>6488177</vt:i4>
      </vt:variant>
      <vt:variant>
        <vt:i4>36</vt:i4>
      </vt:variant>
      <vt:variant>
        <vt:i4>0</vt:i4>
      </vt:variant>
      <vt:variant>
        <vt:i4>5</vt:i4>
      </vt:variant>
      <vt:variant>
        <vt:lpwstr>http://www.gulbene.lv/</vt:lpwstr>
      </vt:variant>
      <vt:variant>
        <vt:lpwstr/>
      </vt:variant>
      <vt:variant>
        <vt:i4>6488177</vt:i4>
      </vt:variant>
      <vt:variant>
        <vt:i4>33</vt:i4>
      </vt:variant>
      <vt:variant>
        <vt:i4>0</vt:i4>
      </vt:variant>
      <vt:variant>
        <vt:i4>5</vt:i4>
      </vt:variant>
      <vt:variant>
        <vt:lpwstr>http://www.gulbene.lv/</vt:lpwstr>
      </vt:variant>
      <vt:variant>
        <vt:lpwstr/>
      </vt:variant>
      <vt:variant>
        <vt:i4>6488177</vt:i4>
      </vt:variant>
      <vt:variant>
        <vt:i4>30</vt:i4>
      </vt:variant>
      <vt:variant>
        <vt:i4>0</vt:i4>
      </vt:variant>
      <vt:variant>
        <vt:i4>5</vt:i4>
      </vt:variant>
      <vt:variant>
        <vt:lpwstr>http://www.gulbene.lv/</vt:lpwstr>
      </vt:variant>
      <vt:variant>
        <vt:lpwstr/>
      </vt:variant>
      <vt:variant>
        <vt:i4>6488177</vt:i4>
      </vt:variant>
      <vt:variant>
        <vt:i4>27</vt:i4>
      </vt:variant>
      <vt:variant>
        <vt:i4>0</vt:i4>
      </vt:variant>
      <vt:variant>
        <vt:i4>5</vt:i4>
      </vt:variant>
      <vt:variant>
        <vt:lpwstr>http://www.gulbene.lv/</vt:lpwstr>
      </vt:variant>
      <vt:variant>
        <vt:lpwstr/>
      </vt:variant>
      <vt:variant>
        <vt:i4>6488177</vt:i4>
      </vt:variant>
      <vt:variant>
        <vt:i4>24</vt:i4>
      </vt:variant>
      <vt:variant>
        <vt:i4>0</vt:i4>
      </vt:variant>
      <vt:variant>
        <vt:i4>5</vt:i4>
      </vt:variant>
      <vt:variant>
        <vt:lpwstr>http://www.gulbene.lv/</vt:lpwstr>
      </vt:variant>
      <vt:variant>
        <vt:lpwstr/>
      </vt:variant>
      <vt:variant>
        <vt:i4>6488177</vt:i4>
      </vt:variant>
      <vt:variant>
        <vt:i4>21</vt:i4>
      </vt:variant>
      <vt:variant>
        <vt:i4>0</vt:i4>
      </vt:variant>
      <vt:variant>
        <vt:i4>5</vt:i4>
      </vt:variant>
      <vt:variant>
        <vt:lpwstr>http://www.gulbene.lv/</vt:lpwstr>
      </vt:variant>
      <vt:variant>
        <vt:lpwstr/>
      </vt:variant>
      <vt:variant>
        <vt:i4>6488177</vt:i4>
      </vt:variant>
      <vt:variant>
        <vt:i4>18</vt:i4>
      </vt:variant>
      <vt:variant>
        <vt:i4>0</vt:i4>
      </vt:variant>
      <vt:variant>
        <vt:i4>5</vt:i4>
      </vt:variant>
      <vt:variant>
        <vt:lpwstr>http://www.gulbene.lv/</vt:lpwstr>
      </vt:variant>
      <vt:variant>
        <vt:lpwstr/>
      </vt:variant>
      <vt:variant>
        <vt:i4>6488177</vt:i4>
      </vt:variant>
      <vt:variant>
        <vt:i4>15</vt:i4>
      </vt:variant>
      <vt:variant>
        <vt:i4>0</vt:i4>
      </vt:variant>
      <vt:variant>
        <vt:i4>5</vt:i4>
      </vt:variant>
      <vt:variant>
        <vt:lpwstr>http://www.gulbene.lv/</vt:lpwstr>
      </vt:variant>
      <vt:variant>
        <vt:lpwstr/>
      </vt:variant>
      <vt:variant>
        <vt:i4>4915227</vt:i4>
      </vt:variant>
      <vt:variant>
        <vt:i4>12</vt:i4>
      </vt:variant>
      <vt:variant>
        <vt:i4>0</vt:i4>
      </vt:variant>
      <vt:variant>
        <vt:i4>5</vt:i4>
      </vt:variant>
      <vt:variant>
        <vt:lpwstr>http://www.likumi.lv/doc.php?id=67964</vt:lpwstr>
      </vt:variant>
      <vt:variant>
        <vt:lpwstr/>
      </vt:variant>
      <vt:variant>
        <vt:i4>4718614</vt:i4>
      </vt:variant>
      <vt:variant>
        <vt:i4>9</vt:i4>
      </vt:variant>
      <vt:variant>
        <vt:i4>0</vt:i4>
      </vt:variant>
      <vt:variant>
        <vt:i4>5</vt:i4>
      </vt:variant>
      <vt:variant>
        <vt:lpwstr>http://www.likumi.lv/doc.php?id=70529</vt:lpwstr>
      </vt:variant>
      <vt:variant>
        <vt:lpwstr/>
      </vt:variant>
      <vt:variant>
        <vt:i4>6488177</vt:i4>
      </vt:variant>
      <vt:variant>
        <vt:i4>6</vt:i4>
      </vt:variant>
      <vt:variant>
        <vt:i4>0</vt:i4>
      </vt:variant>
      <vt:variant>
        <vt:i4>5</vt:i4>
      </vt:variant>
      <vt:variant>
        <vt:lpwstr>http://www.gulbene.lv/</vt:lpwstr>
      </vt:variant>
      <vt:variant>
        <vt:lpwstr/>
      </vt:variant>
      <vt:variant>
        <vt:i4>6488177</vt:i4>
      </vt:variant>
      <vt:variant>
        <vt:i4>3</vt:i4>
      </vt:variant>
      <vt:variant>
        <vt:i4>0</vt:i4>
      </vt:variant>
      <vt:variant>
        <vt:i4>5</vt:i4>
      </vt:variant>
      <vt:variant>
        <vt:lpwstr>http://www.gulbene.lv/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Vita Baskere</dc:creator>
  <cp:keywords/>
  <cp:lastModifiedBy>Vita Bašķere</cp:lastModifiedBy>
  <cp:revision>57</cp:revision>
  <cp:lastPrinted>2020-03-19T09:43:00Z</cp:lastPrinted>
  <dcterms:created xsi:type="dcterms:W3CDTF">2019-06-25T07:18:00Z</dcterms:created>
  <dcterms:modified xsi:type="dcterms:W3CDTF">2020-03-26T13:42:00Z</dcterms:modified>
</cp:coreProperties>
</file>