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Pr="004C2E33" w:rsidRDefault="00F0532A" w:rsidP="004C2E33">
      <w:pPr>
        <w:pStyle w:val="Bezatstarpm"/>
        <w:rPr>
          <w:rFonts w:ascii="Times New Roman" w:hAnsi="Times New Roman" w:cs="Times New Roman"/>
          <w:b/>
          <w:bCs/>
          <w:sz w:val="4"/>
          <w:szCs w:val="4"/>
        </w:rPr>
      </w:pPr>
    </w:p>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30307303"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54276">
              <w:rPr>
                <w:rFonts w:ascii="Times New Roman" w:hAnsi="Times New Roman" w:cs="Times New Roman"/>
                <w:b/>
                <w:bCs/>
                <w:sz w:val="24"/>
                <w:szCs w:val="24"/>
              </w:rPr>
              <w:t>23.februārī</w:t>
            </w:r>
          </w:p>
        </w:tc>
        <w:tc>
          <w:tcPr>
            <w:tcW w:w="4678" w:type="dxa"/>
          </w:tcPr>
          <w:p w14:paraId="228620B6" w14:textId="102F992A"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754276">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4ABD25A" w14:textId="2F9C8421" w:rsidR="00FC7F25" w:rsidRDefault="00B14439" w:rsidP="00754276">
      <w:pPr>
        <w:pStyle w:val="Default"/>
        <w:ind w:firstLine="709"/>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754276">
        <w:rPr>
          <w:b/>
          <w:szCs w:val="24"/>
        </w:rPr>
        <w:t>Līgo</w:t>
      </w:r>
      <w:r w:rsidR="00C727F5">
        <w:rPr>
          <w:b/>
          <w:szCs w:val="24"/>
        </w:rPr>
        <w:t xml:space="preserve"> pagastā</w:t>
      </w:r>
      <w:r w:rsidR="006C2110">
        <w:rPr>
          <w:b/>
          <w:szCs w:val="24"/>
        </w:rPr>
        <w:t xml:space="preserve"> </w:t>
      </w:r>
      <w:r w:rsidR="00754276">
        <w:rPr>
          <w:b/>
          <w:szCs w:val="24"/>
        </w:rPr>
        <w:t>ar nosaukumu “</w:t>
      </w:r>
      <w:proofErr w:type="spellStart"/>
      <w:r w:rsidR="00754276">
        <w:rPr>
          <w:b/>
          <w:szCs w:val="24"/>
        </w:rPr>
        <w:t>Būrukakti</w:t>
      </w:r>
      <w:proofErr w:type="spellEnd"/>
      <w:r w:rsidR="00754276">
        <w:rPr>
          <w:b/>
          <w:szCs w:val="24"/>
        </w:rPr>
        <w:t xml:space="preserve">” </w:t>
      </w:r>
      <w:r w:rsidR="00325B46">
        <w:rPr>
          <w:b/>
          <w:szCs w:val="24"/>
        </w:rPr>
        <w:t>atsavināšanu</w:t>
      </w:r>
    </w:p>
    <w:p w14:paraId="3EB188DB" w14:textId="77777777" w:rsidR="00325B46" w:rsidRPr="00DC0E81" w:rsidRDefault="00325B46" w:rsidP="00325B46">
      <w:pPr>
        <w:pStyle w:val="Default"/>
        <w:jc w:val="center"/>
        <w:rPr>
          <w:szCs w:val="24"/>
        </w:rPr>
      </w:pPr>
    </w:p>
    <w:p w14:paraId="3BDC224F" w14:textId="4EF786F4" w:rsidR="00DC0E81" w:rsidRDefault="008419BE" w:rsidP="009E5CF1">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w:t>
      </w:r>
      <w:r w:rsidR="00DC0E81" w:rsidRPr="00DC0E81">
        <w:rPr>
          <w:rFonts w:ascii="Times New Roman" w:hAnsi="Times New Roman" w:cs="Times New Roman"/>
          <w:sz w:val="24"/>
          <w:szCs w:val="24"/>
        </w:rPr>
        <w:t>, 20</w:t>
      </w:r>
      <w:r w:rsidR="00DC0E81">
        <w:rPr>
          <w:rFonts w:ascii="Times New Roman" w:hAnsi="Times New Roman" w:cs="Times New Roman"/>
          <w:sz w:val="24"/>
          <w:szCs w:val="24"/>
        </w:rPr>
        <w:t>2</w:t>
      </w:r>
      <w:r w:rsidR="00C727F5">
        <w:rPr>
          <w:rFonts w:ascii="Times New Roman" w:hAnsi="Times New Roman" w:cs="Times New Roman"/>
          <w:sz w:val="24"/>
          <w:szCs w:val="24"/>
        </w:rPr>
        <w:t>2</w:t>
      </w:r>
      <w:r w:rsidR="00DC0E81" w:rsidRPr="00DC0E81">
        <w:rPr>
          <w:rFonts w:ascii="Times New Roman" w:hAnsi="Times New Roman" w:cs="Times New Roman"/>
          <w:sz w:val="24"/>
          <w:szCs w:val="24"/>
        </w:rPr>
        <w:t xml:space="preserve">.gada </w:t>
      </w:r>
      <w:r w:rsidR="00754276">
        <w:rPr>
          <w:rFonts w:ascii="Times New Roman" w:hAnsi="Times New Roman" w:cs="Times New Roman"/>
          <w:sz w:val="24"/>
          <w:szCs w:val="24"/>
        </w:rPr>
        <w:t>9.decembrī</w:t>
      </w:r>
      <w:r w:rsidR="00DC0E81" w:rsidRPr="00DC0E81">
        <w:rPr>
          <w:rFonts w:ascii="Times New Roman" w:hAnsi="Times New Roman" w:cs="Times New Roman"/>
          <w:sz w:val="24"/>
          <w:szCs w:val="24"/>
        </w:rPr>
        <w:t xml:space="preserve"> iesniedza iesniegumu (Gulbenes novada pašvaldībā saņemts 20</w:t>
      </w:r>
      <w:r w:rsidR="00DC0E81">
        <w:rPr>
          <w:rFonts w:ascii="Times New Roman" w:hAnsi="Times New Roman" w:cs="Times New Roman"/>
          <w:sz w:val="24"/>
          <w:szCs w:val="24"/>
        </w:rPr>
        <w:t>2</w:t>
      </w:r>
      <w:r w:rsidR="002323ED">
        <w:rPr>
          <w:rFonts w:ascii="Times New Roman" w:hAnsi="Times New Roman" w:cs="Times New Roman"/>
          <w:sz w:val="24"/>
          <w:szCs w:val="24"/>
        </w:rPr>
        <w:t>2</w:t>
      </w:r>
      <w:r w:rsidR="00DC0E81" w:rsidRPr="00DC0E81">
        <w:rPr>
          <w:rFonts w:ascii="Times New Roman" w:hAnsi="Times New Roman" w:cs="Times New Roman"/>
          <w:sz w:val="24"/>
          <w:szCs w:val="24"/>
        </w:rPr>
        <w:t xml:space="preserve">.gada </w:t>
      </w:r>
      <w:r w:rsidR="00754276">
        <w:rPr>
          <w:rFonts w:ascii="Times New Roman" w:hAnsi="Times New Roman" w:cs="Times New Roman"/>
          <w:sz w:val="24"/>
          <w:szCs w:val="24"/>
        </w:rPr>
        <w:t>9.decembrī</w:t>
      </w:r>
      <w:r w:rsidR="00DC0E81">
        <w:rPr>
          <w:rFonts w:ascii="Times New Roman" w:hAnsi="Times New Roman" w:cs="Times New Roman"/>
          <w:sz w:val="24"/>
          <w:szCs w:val="24"/>
        </w:rPr>
        <w:t xml:space="preserve"> un reģistrēts ar </w:t>
      </w:r>
      <w:proofErr w:type="spellStart"/>
      <w:r w:rsidR="00DC0E81">
        <w:rPr>
          <w:rFonts w:ascii="Times New Roman" w:hAnsi="Times New Roman" w:cs="Times New Roman"/>
          <w:sz w:val="24"/>
          <w:szCs w:val="24"/>
        </w:rPr>
        <w:t>Nr.GND</w:t>
      </w:r>
      <w:proofErr w:type="spellEnd"/>
      <w:r w:rsidR="00DC0E81">
        <w:rPr>
          <w:rFonts w:ascii="Times New Roman" w:hAnsi="Times New Roman" w:cs="Times New Roman"/>
          <w:sz w:val="24"/>
          <w:szCs w:val="24"/>
        </w:rPr>
        <w:t>/</w:t>
      </w:r>
      <w:r w:rsidR="005019DE">
        <w:rPr>
          <w:rFonts w:ascii="Times New Roman" w:hAnsi="Times New Roman" w:cs="Times New Roman"/>
          <w:sz w:val="24"/>
          <w:szCs w:val="24"/>
        </w:rPr>
        <w:t>5.13.2</w:t>
      </w:r>
      <w:r w:rsidR="00DC0E81">
        <w:rPr>
          <w:rFonts w:ascii="Times New Roman" w:hAnsi="Times New Roman" w:cs="Times New Roman"/>
          <w:sz w:val="24"/>
          <w:szCs w:val="24"/>
        </w:rPr>
        <w:t>/2</w:t>
      </w:r>
      <w:r w:rsidR="002323ED">
        <w:rPr>
          <w:rFonts w:ascii="Times New Roman" w:hAnsi="Times New Roman" w:cs="Times New Roman"/>
          <w:sz w:val="24"/>
          <w:szCs w:val="24"/>
        </w:rPr>
        <w:t>2</w:t>
      </w:r>
      <w:r w:rsidR="00DC0E81" w:rsidRPr="00DC0E81">
        <w:rPr>
          <w:rFonts w:ascii="Times New Roman" w:hAnsi="Times New Roman" w:cs="Times New Roman"/>
          <w:sz w:val="24"/>
          <w:szCs w:val="24"/>
        </w:rPr>
        <w:t>/</w:t>
      </w:r>
      <w:r w:rsidR="00754276">
        <w:rPr>
          <w:rFonts w:ascii="Times New Roman" w:hAnsi="Times New Roman" w:cs="Times New Roman"/>
          <w:sz w:val="24"/>
          <w:szCs w:val="24"/>
        </w:rPr>
        <w:t>3016-H</w:t>
      </w:r>
      <w:r w:rsidR="00DC0E81" w:rsidRPr="00DC0E81">
        <w:rPr>
          <w:rFonts w:ascii="Times New Roman" w:hAnsi="Times New Roman" w:cs="Times New Roman"/>
          <w:sz w:val="24"/>
          <w:szCs w:val="24"/>
        </w:rPr>
        <w:t xml:space="preserve">) ar lūgumu atsavināt </w:t>
      </w:r>
      <w:r w:rsidR="009E5CF1" w:rsidRPr="00DC0E81">
        <w:rPr>
          <w:rFonts w:ascii="Times New Roman" w:hAnsi="Times New Roman" w:cs="Times New Roman"/>
          <w:sz w:val="24"/>
          <w:szCs w:val="24"/>
        </w:rPr>
        <w:t>zemes vienīb</w:t>
      </w:r>
      <w:r w:rsidR="009E5CF1">
        <w:rPr>
          <w:rFonts w:ascii="Times New Roman" w:hAnsi="Times New Roman" w:cs="Times New Roman"/>
          <w:sz w:val="24"/>
          <w:szCs w:val="24"/>
        </w:rPr>
        <w:t>u</w:t>
      </w:r>
      <w:r w:rsidR="009E5CF1" w:rsidRPr="00DC0E81">
        <w:rPr>
          <w:rFonts w:ascii="Times New Roman" w:hAnsi="Times New Roman" w:cs="Times New Roman"/>
          <w:sz w:val="24"/>
          <w:szCs w:val="24"/>
        </w:rPr>
        <w:t xml:space="preserve"> ar kadastra apzīmējumu</w:t>
      </w:r>
      <w:r w:rsidR="009E5CF1">
        <w:rPr>
          <w:rFonts w:ascii="Times New Roman" w:hAnsi="Times New Roman" w:cs="Times New Roman"/>
          <w:sz w:val="24"/>
          <w:szCs w:val="24"/>
        </w:rPr>
        <w:t xml:space="preserve"> </w:t>
      </w:r>
      <w:r w:rsidR="009E5CF1" w:rsidRPr="00754276">
        <w:rPr>
          <w:rFonts w:ascii="Times New Roman" w:hAnsi="Times New Roman" w:cs="Times New Roman"/>
          <w:sz w:val="24"/>
          <w:szCs w:val="24"/>
        </w:rPr>
        <w:t>5076</w:t>
      </w:r>
      <w:r w:rsidR="009E5CF1">
        <w:rPr>
          <w:rFonts w:ascii="Times New Roman" w:hAnsi="Times New Roman" w:cs="Times New Roman"/>
          <w:sz w:val="24"/>
          <w:szCs w:val="24"/>
        </w:rPr>
        <w:t xml:space="preserve"> </w:t>
      </w:r>
      <w:r w:rsidR="009E5CF1" w:rsidRPr="00754276">
        <w:rPr>
          <w:rFonts w:ascii="Times New Roman" w:hAnsi="Times New Roman" w:cs="Times New Roman"/>
          <w:sz w:val="24"/>
          <w:szCs w:val="24"/>
        </w:rPr>
        <w:t>003</w:t>
      </w:r>
      <w:r w:rsidR="009E5CF1">
        <w:rPr>
          <w:rFonts w:ascii="Times New Roman" w:hAnsi="Times New Roman" w:cs="Times New Roman"/>
          <w:sz w:val="24"/>
          <w:szCs w:val="24"/>
        </w:rPr>
        <w:t xml:space="preserve"> </w:t>
      </w:r>
      <w:r w:rsidR="009E5CF1" w:rsidRPr="00754276">
        <w:rPr>
          <w:rFonts w:ascii="Times New Roman" w:hAnsi="Times New Roman" w:cs="Times New Roman"/>
          <w:sz w:val="24"/>
          <w:szCs w:val="24"/>
        </w:rPr>
        <w:t>0084</w:t>
      </w:r>
      <w:r w:rsidR="009E5CF1" w:rsidRPr="00DC0E81">
        <w:rPr>
          <w:rFonts w:ascii="Times New Roman" w:hAnsi="Times New Roman" w:cs="Times New Roman"/>
          <w:sz w:val="24"/>
          <w:szCs w:val="24"/>
        </w:rPr>
        <w:t xml:space="preserve">, </w:t>
      </w:r>
      <w:r w:rsidR="009E5CF1">
        <w:rPr>
          <w:rFonts w:ascii="Times New Roman" w:hAnsi="Times New Roman" w:cs="Times New Roman"/>
          <w:sz w:val="24"/>
          <w:szCs w:val="24"/>
        </w:rPr>
        <w:t>10,02</w:t>
      </w:r>
      <w:r w:rsidR="009E5CF1" w:rsidRPr="00DC0E81">
        <w:rPr>
          <w:rFonts w:ascii="Times New Roman" w:hAnsi="Times New Roman" w:cs="Times New Roman"/>
          <w:sz w:val="24"/>
          <w:szCs w:val="24"/>
        </w:rPr>
        <w:t xml:space="preserve"> ha platībā</w:t>
      </w:r>
      <w:r w:rsidR="009E5CF1">
        <w:rPr>
          <w:rFonts w:ascii="Times New Roman" w:hAnsi="Times New Roman" w:cs="Times New Roman"/>
          <w:sz w:val="24"/>
          <w:szCs w:val="24"/>
        </w:rPr>
        <w:t xml:space="preserve">, kas ietilpst </w:t>
      </w:r>
      <w:r w:rsidR="00DC0E81" w:rsidRPr="00DC0E81">
        <w:rPr>
          <w:rFonts w:ascii="Times New Roman" w:hAnsi="Times New Roman" w:cs="Times New Roman"/>
          <w:sz w:val="24"/>
          <w:szCs w:val="24"/>
        </w:rPr>
        <w:t>nekust</w:t>
      </w:r>
      <w:r w:rsidR="009E5CF1">
        <w:rPr>
          <w:rFonts w:ascii="Times New Roman" w:hAnsi="Times New Roman" w:cs="Times New Roman"/>
          <w:sz w:val="24"/>
          <w:szCs w:val="24"/>
        </w:rPr>
        <w:t>amā</w:t>
      </w:r>
      <w:r w:rsidR="00DC0E81" w:rsidRPr="00DC0E81">
        <w:rPr>
          <w:rFonts w:ascii="Times New Roman" w:hAnsi="Times New Roman" w:cs="Times New Roman"/>
          <w:sz w:val="24"/>
          <w:szCs w:val="24"/>
        </w:rPr>
        <w:t xml:space="preserve"> īpašum</w:t>
      </w:r>
      <w:r w:rsidR="009E5CF1">
        <w:rPr>
          <w:rFonts w:ascii="Times New Roman" w:hAnsi="Times New Roman" w:cs="Times New Roman"/>
          <w:sz w:val="24"/>
          <w:szCs w:val="24"/>
        </w:rPr>
        <w:t>a</w:t>
      </w:r>
      <w:r w:rsidR="00DC0E81" w:rsidRPr="00DC0E81">
        <w:rPr>
          <w:rFonts w:ascii="Times New Roman" w:hAnsi="Times New Roman" w:cs="Times New Roman"/>
          <w:sz w:val="24"/>
          <w:szCs w:val="24"/>
        </w:rPr>
        <w:t xml:space="preserve"> </w:t>
      </w:r>
      <w:r w:rsidR="00754276">
        <w:rPr>
          <w:rFonts w:ascii="Times New Roman" w:hAnsi="Times New Roman" w:cs="Times New Roman"/>
          <w:sz w:val="24"/>
          <w:szCs w:val="24"/>
        </w:rPr>
        <w:t>Līgo</w:t>
      </w:r>
      <w:r w:rsidR="002323ED" w:rsidRPr="002323ED">
        <w:rPr>
          <w:rFonts w:ascii="Times New Roman" w:hAnsi="Times New Roman" w:cs="Times New Roman"/>
          <w:sz w:val="24"/>
          <w:szCs w:val="24"/>
        </w:rPr>
        <w:t xml:space="preserve"> pagastā</w:t>
      </w:r>
      <w:r w:rsidR="00754276">
        <w:rPr>
          <w:rFonts w:ascii="Times New Roman" w:hAnsi="Times New Roman" w:cs="Times New Roman"/>
          <w:sz w:val="24"/>
          <w:szCs w:val="24"/>
        </w:rPr>
        <w:t xml:space="preserve"> ar</w:t>
      </w:r>
      <w:r w:rsidR="00E90D59">
        <w:rPr>
          <w:rFonts w:ascii="Times New Roman" w:hAnsi="Times New Roman" w:cs="Times New Roman"/>
          <w:sz w:val="24"/>
          <w:szCs w:val="24"/>
        </w:rPr>
        <w:t xml:space="preserve"> </w:t>
      </w:r>
      <w:r w:rsidR="002323ED" w:rsidRPr="002323ED">
        <w:rPr>
          <w:rFonts w:ascii="Times New Roman" w:hAnsi="Times New Roman" w:cs="Times New Roman"/>
          <w:sz w:val="24"/>
          <w:szCs w:val="24"/>
        </w:rPr>
        <w:t>nosaukum</w:t>
      </w:r>
      <w:r w:rsidR="00754276">
        <w:rPr>
          <w:rFonts w:ascii="Times New Roman" w:hAnsi="Times New Roman" w:cs="Times New Roman"/>
          <w:sz w:val="24"/>
          <w:szCs w:val="24"/>
        </w:rPr>
        <w:t>u “</w:t>
      </w:r>
      <w:proofErr w:type="spellStart"/>
      <w:r w:rsidR="00754276">
        <w:rPr>
          <w:rFonts w:ascii="Times New Roman" w:hAnsi="Times New Roman" w:cs="Times New Roman"/>
          <w:sz w:val="24"/>
          <w:szCs w:val="24"/>
        </w:rPr>
        <w:t>Būrukakti</w:t>
      </w:r>
      <w:proofErr w:type="spellEnd"/>
      <w:r w:rsidR="00754276">
        <w:rPr>
          <w:rFonts w:ascii="Times New Roman" w:hAnsi="Times New Roman" w:cs="Times New Roman"/>
          <w:sz w:val="24"/>
          <w:szCs w:val="24"/>
        </w:rPr>
        <w:t>”</w:t>
      </w:r>
      <w:r w:rsidR="00DC0E81" w:rsidRPr="00DC0E81">
        <w:rPr>
          <w:rFonts w:ascii="Times New Roman" w:hAnsi="Times New Roman" w:cs="Times New Roman"/>
          <w:sz w:val="24"/>
          <w:szCs w:val="24"/>
        </w:rPr>
        <w:t xml:space="preserve">, kadastra numurs </w:t>
      </w:r>
      <w:r w:rsidR="00754276" w:rsidRPr="00754276">
        <w:rPr>
          <w:rFonts w:ascii="Times New Roman" w:hAnsi="Times New Roman" w:cs="Times New Roman"/>
          <w:sz w:val="24"/>
          <w:szCs w:val="24"/>
        </w:rPr>
        <w:t>5076</w:t>
      </w:r>
      <w:r w:rsidR="00754276">
        <w:rPr>
          <w:rFonts w:ascii="Times New Roman" w:hAnsi="Times New Roman" w:cs="Times New Roman"/>
          <w:sz w:val="24"/>
          <w:szCs w:val="24"/>
        </w:rPr>
        <w:t xml:space="preserve"> </w:t>
      </w:r>
      <w:r w:rsidR="00754276" w:rsidRPr="00754276">
        <w:rPr>
          <w:rFonts w:ascii="Times New Roman" w:hAnsi="Times New Roman" w:cs="Times New Roman"/>
          <w:sz w:val="24"/>
          <w:szCs w:val="24"/>
        </w:rPr>
        <w:t>003</w:t>
      </w:r>
      <w:r w:rsidR="00754276">
        <w:rPr>
          <w:rFonts w:ascii="Times New Roman" w:hAnsi="Times New Roman" w:cs="Times New Roman"/>
          <w:sz w:val="24"/>
          <w:szCs w:val="24"/>
        </w:rPr>
        <w:t xml:space="preserve"> </w:t>
      </w:r>
      <w:r w:rsidR="00754276" w:rsidRPr="00754276">
        <w:rPr>
          <w:rFonts w:ascii="Times New Roman" w:hAnsi="Times New Roman" w:cs="Times New Roman"/>
          <w:sz w:val="24"/>
          <w:szCs w:val="24"/>
        </w:rPr>
        <w:t>0084</w:t>
      </w:r>
      <w:r w:rsidR="00DC0E81" w:rsidRPr="00DC0E81">
        <w:rPr>
          <w:rFonts w:ascii="Times New Roman" w:hAnsi="Times New Roman" w:cs="Times New Roman"/>
          <w:sz w:val="24"/>
          <w:szCs w:val="24"/>
        </w:rPr>
        <w:t xml:space="preserve">, </w:t>
      </w:r>
      <w:r w:rsidR="009E5CF1">
        <w:rPr>
          <w:rFonts w:ascii="Times New Roman" w:hAnsi="Times New Roman" w:cs="Times New Roman"/>
          <w:sz w:val="24"/>
          <w:szCs w:val="24"/>
        </w:rPr>
        <w:t>sastāvā</w:t>
      </w:r>
      <w:r w:rsidR="00DC0E81" w:rsidRPr="00DC0E81">
        <w:rPr>
          <w:rFonts w:ascii="Times New Roman" w:hAnsi="Times New Roman" w:cs="Times New Roman"/>
          <w:sz w:val="24"/>
          <w:szCs w:val="24"/>
        </w:rPr>
        <w:t>.</w:t>
      </w:r>
    </w:p>
    <w:p w14:paraId="64CD3FF5" w14:textId="2811D2CB" w:rsidR="009F327A" w:rsidRDefault="009F327A" w:rsidP="004C2E33">
      <w:pPr>
        <w:spacing w:line="360" w:lineRule="auto"/>
        <w:ind w:firstLine="567"/>
        <w:jc w:val="both"/>
        <w:rPr>
          <w:rFonts w:ascii="Times New Roman" w:hAnsi="Times New Roman" w:cs="Times New Roman"/>
          <w:sz w:val="24"/>
          <w:szCs w:val="24"/>
        </w:rPr>
      </w:pPr>
      <w:bookmarkStart w:id="0" w:name="_Hlk118884431"/>
      <w:r w:rsidRPr="009F327A">
        <w:rPr>
          <w:rFonts w:ascii="Times New Roman" w:hAnsi="Times New Roman" w:cs="Times New Roman"/>
          <w:sz w:val="24"/>
          <w:szCs w:val="24"/>
        </w:rPr>
        <w:t xml:space="preserve">Gulbenes novada dome 2022.gada 29.decembrī pieņēma lēmumu </w:t>
      </w:r>
      <w:proofErr w:type="spellStart"/>
      <w:r w:rsidRPr="009F327A">
        <w:rPr>
          <w:rFonts w:ascii="Times New Roman" w:hAnsi="Times New Roman" w:cs="Times New Roman"/>
          <w:sz w:val="24"/>
          <w:szCs w:val="24"/>
        </w:rPr>
        <w:t>Nr.GND</w:t>
      </w:r>
      <w:proofErr w:type="spellEnd"/>
      <w:r w:rsidRPr="009F327A">
        <w:rPr>
          <w:rFonts w:ascii="Times New Roman" w:hAnsi="Times New Roman" w:cs="Times New Roman"/>
          <w:sz w:val="24"/>
          <w:szCs w:val="24"/>
        </w:rPr>
        <w:t>/2022/1292 “Par Līgo pagasta nekustamā īpašuma “</w:t>
      </w:r>
      <w:proofErr w:type="spellStart"/>
      <w:r w:rsidRPr="009F327A">
        <w:rPr>
          <w:rFonts w:ascii="Times New Roman" w:hAnsi="Times New Roman" w:cs="Times New Roman"/>
          <w:sz w:val="24"/>
          <w:szCs w:val="24"/>
        </w:rPr>
        <w:t>Būrukakti</w:t>
      </w:r>
      <w:proofErr w:type="spellEnd"/>
      <w:r w:rsidRPr="009F327A">
        <w:rPr>
          <w:rFonts w:ascii="Times New Roman" w:hAnsi="Times New Roman" w:cs="Times New Roman"/>
          <w:sz w:val="24"/>
          <w:szCs w:val="24"/>
        </w:rPr>
        <w:t>” sastāva grozīšanu” (protokols Nr.27, 79.p.), ar kuru nolēma grozīt nekustamā īpašuma Līgo pagastā</w:t>
      </w:r>
      <w:r>
        <w:rPr>
          <w:rFonts w:ascii="Times New Roman" w:hAnsi="Times New Roman" w:cs="Times New Roman"/>
          <w:sz w:val="24"/>
          <w:szCs w:val="24"/>
        </w:rPr>
        <w:t xml:space="preserve"> ar nosaukumu</w:t>
      </w:r>
      <w:r w:rsidRPr="009F327A">
        <w:rPr>
          <w:rFonts w:ascii="Times New Roman" w:hAnsi="Times New Roman" w:cs="Times New Roman"/>
          <w:sz w:val="24"/>
          <w:szCs w:val="24"/>
        </w:rPr>
        <w:t xml:space="preserve"> “</w:t>
      </w:r>
      <w:proofErr w:type="spellStart"/>
      <w:r w:rsidRPr="009F327A">
        <w:rPr>
          <w:rFonts w:ascii="Times New Roman" w:hAnsi="Times New Roman" w:cs="Times New Roman"/>
          <w:sz w:val="24"/>
          <w:szCs w:val="24"/>
        </w:rPr>
        <w:t>Būrukakti</w:t>
      </w:r>
      <w:proofErr w:type="spellEnd"/>
      <w:r w:rsidRPr="009F327A">
        <w:rPr>
          <w:rFonts w:ascii="Times New Roman" w:hAnsi="Times New Roman" w:cs="Times New Roman"/>
          <w:sz w:val="24"/>
          <w:szCs w:val="24"/>
        </w:rPr>
        <w:t>”, kadastra numurs 5076 003 0084, sastāvu, atdalot zemes vienību ar kadastra apzīmējumu 5076 003 0085, 0,51 ha platībā, un paliekošajam nekustamajam īpašumam ar kadastra numuru 5076 003 0084, kas sastāv no zemes vienības ar kadastra apzīmējumu 5076 003 0084, 10,02 ha platībā, saglabājot esošo nosaukumu “</w:t>
      </w:r>
      <w:proofErr w:type="spellStart"/>
      <w:r w:rsidRPr="009F327A">
        <w:rPr>
          <w:rFonts w:ascii="Times New Roman" w:hAnsi="Times New Roman" w:cs="Times New Roman"/>
          <w:sz w:val="24"/>
          <w:szCs w:val="24"/>
        </w:rPr>
        <w:t>Būrukakti</w:t>
      </w:r>
      <w:proofErr w:type="spellEnd"/>
      <w:r w:rsidRPr="009F327A">
        <w:rPr>
          <w:rFonts w:ascii="Times New Roman" w:hAnsi="Times New Roman" w:cs="Times New Roman"/>
          <w:sz w:val="24"/>
          <w:szCs w:val="24"/>
        </w:rPr>
        <w:t>”.</w:t>
      </w:r>
    </w:p>
    <w:p w14:paraId="071D07FF" w14:textId="66D71854" w:rsidR="00DC0E81" w:rsidRPr="00DC0E81" w:rsidRDefault="00DC0E81" w:rsidP="004C2E33">
      <w:pPr>
        <w:spacing w:line="360" w:lineRule="auto"/>
        <w:ind w:firstLine="567"/>
        <w:jc w:val="both"/>
        <w:rPr>
          <w:rFonts w:ascii="Times New Roman" w:hAnsi="Times New Roman" w:cs="Times New Roman"/>
          <w:sz w:val="24"/>
          <w:szCs w:val="24"/>
        </w:rPr>
      </w:pPr>
      <w:r w:rsidRPr="00DC0E81">
        <w:rPr>
          <w:rFonts w:ascii="Times New Roman" w:hAnsi="Times New Roman" w:cs="Times New Roman"/>
          <w:sz w:val="24"/>
          <w:szCs w:val="24"/>
        </w:rPr>
        <w:t xml:space="preserve">Publiskas personas mantas atsavināšanas likuma 5.panta </w:t>
      </w:r>
      <w:r w:rsidRPr="00C705B5">
        <w:rPr>
          <w:rFonts w:ascii="Times New Roman" w:hAnsi="Times New Roman" w:cs="Times New Roman"/>
          <w:sz w:val="24"/>
          <w:szCs w:val="24"/>
          <w:shd w:val="clear" w:color="auto" w:fill="FFFFFF"/>
        </w:rPr>
        <w:t xml:space="preserve">ceturtā daļa nosaka, ka </w:t>
      </w:r>
      <w:r w:rsidRPr="00DC0E81">
        <w:rPr>
          <w:rFonts w:ascii="Times New Roman" w:hAnsi="Times New Roman" w:cs="Times New Roman"/>
          <w:sz w:val="24"/>
          <w:szCs w:val="24"/>
          <w:shd w:val="clear" w:color="auto" w:fill="FFFFFF"/>
        </w:rPr>
        <w:t xml:space="preserve">atvasinātas publiskas personas lēmējinstitūcija divu mēnešu laikā pēc tam, kad šā likuma </w:t>
      </w:r>
      <w:hyperlink r:id="rId6" w:anchor="p4" w:history="1">
        <w:r w:rsidRPr="00C705B5">
          <w:rPr>
            <w:rFonts w:ascii="Times New Roman" w:hAnsi="Times New Roman" w:cs="Times New Roman"/>
            <w:sz w:val="24"/>
            <w:szCs w:val="24"/>
            <w:shd w:val="clear" w:color="auto" w:fill="FFFFFF"/>
          </w:rPr>
          <w:t>4.panta</w:t>
        </w:r>
      </w:hyperlink>
      <w:r w:rsidRPr="00DC0E81">
        <w:rPr>
          <w:rFonts w:ascii="Times New Roman" w:hAnsi="Times New Roman" w:cs="Times New Roman"/>
          <w:sz w:val="24"/>
          <w:szCs w:val="24"/>
          <w:shd w:val="clear" w:color="auto" w:fill="FFFFFF"/>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 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DC0E81">
        <w:rPr>
          <w:rFonts w:ascii="Times New Roman" w:hAnsi="Times New Roman" w:cs="Times New Roman"/>
          <w:sz w:val="24"/>
          <w:szCs w:val="24"/>
        </w:rPr>
        <w:t>.</w:t>
      </w:r>
    </w:p>
    <w:bookmarkEnd w:id="0"/>
    <w:p w14:paraId="28022D1B" w14:textId="79282AB3" w:rsidR="00A011FE" w:rsidRDefault="00A011FE" w:rsidP="004C2E33">
      <w:pPr>
        <w:spacing w:line="360" w:lineRule="auto"/>
        <w:ind w:firstLine="567"/>
        <w:jc w:val="both"/>
        <w:rPr>
          <w:rFonts w:ascii="Times New Roman" w:hAnsi="Times New Roman" w:cs="Times New Roman"/>
          <w:sz w:val="24"/>
          <w:szCs w:val="24"/>
        </w:rPr>
      </w:pPr>
      <w:r w:rsidRPr="009F327A">
        <w:rPr>
          <w:rFonts w:ascii="Times New Roman" w:hAnsi="Times New Roman" w:cs="Times New Roman"/>
          <w:sz w:val="24"/>
          <w:szCs w:val="24"/>
        </w:rPr>
        <w:t xml:space="preserve">Gulbenes novada pašvaldības īpašuma tiesības uz nekustamo īpašumu </w:t>
      </w:r>
      <w:r>
        <w:rPr>
          <w:rFonts w:ascii="Times New Roman" w:hAnsi="Times New Roman" w:cs="Times New Roman"/>
          <w:sz w:val="24"/>
          <w:szCs w:val="24"/>
        </w:rPr>
        <w:t>Līgo</w:t>
      </w:r>
      <w:r w:rsidRPr="009F327A">
        <w:rPr>
          <w:rFonts w:ascii="Times New Roman" w:hAnsi="Times New Roman" w:cs="Times New Roman"/>
          <w:sz w:val="24"/>
          <w:szCs w:val="24"/>
        </w:rPr>
        <w:t xml:space="preserve"> pagastā ar nosaukumu “</w:t>
      </w:r>
      <w:proofErr w:type="spellStart"/>
      <w:r w:rsidRPr="009F327A">
        <w:rPr>
          <w:rFonts w:ascii="Times New Roman" w:hAnsi="Times New Roman" w:cs="Times New Roman"/>
          <w:sz w:val="24"/>
          <w:szCs w:val="24"/>
        </w:rPr>
        <w:t>Būrukakti</w:t>
      </w:r>
      <w:proofErr w:type="spellEnd"/>
      <w:r w:rsidRPr="009F327A">
        <w:rPr>
          <w:rFonts w:ascii="Times New Roman" w:hAnsi="Times New Roman" w:cs="Times New Roman"/>
          <w:sz w:val="24"/>
          <w:szCs w:val="24"/>
        </w:rPr>
        <w:t>”, kadastra numurs 5076 003 0084,</w:t>
      </w:r>
      <w:r>
        <w:rPr>
          <w:rFonts w:ascii="Times New Roman" w:hAnsi="Times New Roman" w:cs="Times New Roman"/>
          <w:sz w:val="24"/>
          <w:szCs w:val="24"/>
        </w:rPr>
        <w:t xml:space="preserve"> sastāvošs no divām zemes vienībām – zemes vienības ar kadastra apzīmējumu 5076 003 0084, 10,02 ha platībā un zemes vienības ar kadastra apzīmējumu 5076 003 0085, 0,51 ha platībā,</w:t>
      </w:r>
      <w:r w:rsidRPr="009F327A">
        <w:rPr>
          <w:rFonts w:ascii="Times New Roman" w:hAnsi="Times New Roman" w:cs="Times New Roman"/>
          <w:sz w:val="24"/>
          <w:szCs w:val="24"/>
        </w:rPr>
        <w:t xml:space="preserve"> nostiprinātas 202</w:t>
      </w:r>
      <w:r>
        <w:rPr>
          <w:rFonts w:ascii="Times New Roman" w:hAnsi="Times New Roman" w:cs="Times New Roman"/>
          <w:sz w:val="24"/>
          <w:szCs w:val="24"/>
        </w:rPr>
        <w:t>0</w:t>
      </w:r>
      <w:r w:rsidRPr="009F327A">
        <w:rPr>
          <w:rFonts w:ascii="Times New Roman" w:hAnsi="Times New Roman" w:cs="Times New Roman"/>
          <w:sz w:val="24"/>
          <w:szCs w:val="24"/>
        </w:rPr>
        <w:t xml:space="preserve">.gada </w:t>
      </w:r>
      <w:r>
        <w:rPr>
          <w:rFonts w:ascii="Times New Roman" w:hAnsi="Times New Roman" w:cs="Times New Roman"/>
          <w:sz w:val="24"/>
          <w:szCs w:val="24"/>
        </w:rPr>
        <w:t>9.septembrī</w:t>
      </w:r>
      <w:r w:rsidRPr="009F327A">
        <w:rPr>
          <w:rFonts w:ascii="Times New Roman" w:hAnsi="Times New Roman" w:cs="Times New Roman"/>
          <w:sz w:val="24"/>
          <w:szCs w:val="24"/>
        </w:rPr>
        <w:t xml:space="preserve"> ar Vidzemes rajona tiesas lēmumu, par ko izdarīts ieraksts </w:t>
      </w:r>
      <w:r>
        <w:rPr>
          <w:rFonts w:ascii="Times New Roman" w:hAnsi="Times New Roman" w:cs="Times New Roman"/>
          <w:sz w:val="24"/>
          <w:szCs w:val="24"/>
        </w:rPr>
        <w:t>Līgo</w:t>
      </w:r>
      <w:r w:rsidRPr="009F327A">
        <w:rPr>
          <w:rFonts w:ascii="Times New Roman" w:hAnsi="Times New Roman" w:cs="Times New Roman"/>
          <w:sz w:val="24"/>
          <w:szCs w:val="24"/>
        </w:rPr>
        <w:t xml:space="preserve"> pagasta zemesgrāmatas nodalījumā Nr.</w:t>
      </w:r>
      <w:r>
        <w:t xml:space="preserve"> </w:t>
      </w:r>
      <w:r w:rsidRPr="009F327A">
        <w:rPr>
          <w:rFonts w:ascii="Times New Roman" w:hAnsi="Times New Roman" w:cs="Times New Roman"/>
          <w:sz w:val="24"/>
          <w:szCs w:val="24"/>
        </w:rPr>
        <w:t>100000604169, žurnāls Nr.</w:t>
      </w:r>
      <w:r>
        <w:rPr>
          <w:rFonts w:ascii="Times New Roman" w:hAnsi="Times New Roman" w:cs="Times New Roman"/>
          <w:sz w:val="24"/>
          <w:szCs w:val="24"/>
        </w:rPr>
        <w:t>300005192252</w:t>
      </w:r>
      <w:r w:rsidRPr="009F327A">
        <w:rPr>
          <w:rFonts w:ascii="Times New Roman" w:hAnsi="Times New Roman" w:cs="Times New Roman"/>
          <w:sz w:val="24"/>
          <w:szCs w:val="24"/>
        </w:rPr>
        <w:t xml:space="preserve"> (</w:t>
      </w:r>
      <w:r>
        <w:rPr>
          <w:rFonts w:ascii="Times New Roman" w:hAnsi="Times New Roman" w:cs="Times New Roman"/>
          <w:sz w:val="24"/>
          <w:szCs w:val="24"/>
        </w:rPr>
        <w:t>09.09.2020</w:t>
      </w:r>
      <w:r w:rsidRPr="009F327A">
        <w:rPr>
          <w:rFonts w:ascii="Times New Roman" w:hAnsi="Times New Roman" w:cs="Times New Roman"/>
          <w:sz w:val="24"/>
          <w:szCs w:val="24"/>
        </w:rPr>
        <w:t>.).</w:t>
      </w:r>
      <w:r>
        <w:rPr>
          <w:rFonts w:ascii="Times New Roman" w:hAnsi="Times New Roman" w:cs="Times New Roman"/>
          <w:sz w:val="24"/>
          <w:szCs w:val="24"/>
        </w:rPr>
        <w:t xml:space="preserve"> 2023.gada 24.janvār</w:t>
      </w:r>
      <w:r w:rsidR="004C12BE">
        <w:rPr>
          <w:rFonts w:ascii="Times New Roman" w:hAnsi="Times New Roman" w:cs="Times New Roman"/>
          <w:sz w:val="24"/>
          <w:szCs w:val="24"/>
        </w:rPr>
        <w:t>ī ar</w:t>
      </w:r>
      <w:r>
        <w:rPr>
          <w:rFonts w:ascii="Times New Roman" w:hAnsi="Times New Roman" w:cs="Times New Roman"/>
          <w:sz w:val="24"/>
          <w:szCs w:val="24"/>
        </w:rPr>
        <w:t xml:space="preserve"> Vidzemes </w:t>
      </w:r>
      <w:r>
        <w:rPr>
          <w:rFonts w:ascii="Times New Roman" w:hAnsi="Times New Roman" w:cs="Times New Roman"/>
          <w:sz w:val="24"/>
          <w:szCs w:val="24"/>
        </w:rPr>
        <w:lastRenderedPageBreak/>
        <w:t xml:space="preserve">rajona tiesas lēmumu tika dzēsts Līgo pagasta zemesgrāmatas nodalījuma Nr. </w:t>
      </w:r>
      <w:r w:rsidRPr="00595FF0">
        <w:rPr>
          <w:rFonts w:ascii="Times New Roman" w:hAnsi="Times New Roman" w:cs="Times New Roman"/>
          <w:sz w:val="24"/>
          <w:szCs w:val="24"/>
        </w:rPr>
        <w:t>100000604169</w:t>
      </w:r>
      <w:r>
        <w:rPr>
          <w:rFonts w:ascii="Times New Roman" w:hAnsi="Times New Roman" w:cs="Times New Roman"/>
          <w:sz w:val="24"/>
          <w:szCs w:val="24"/>
        </w:rPr>
        <w:t>, ieraksts</w:t>
      </w:r>
      <w:r w:rsidR="004C12BE" w:rsidRPr="004C12BE">
        <w:rPr>
          <w:rFonts w:ascii="Times New Roman" w:hAnsi="Times New Roman" w:cs="Times New Roman"/>
          <w:sz w:val="24"/>
          <w:szCs w:val="24"/>
        </w:rPr>
        <w:t xml:space="preserve"> </w:t>
      </w:r>
      <w:r w:rsidR="004C12BE">
        <w:rPr>
          <w:rFonts w:ascii="Times New Roman" w:hAnsi="Times New Roman" w:cs="Times New Roman"/>
          <w:sz w:val="24"/>
          <w:szCs w:val="24"/>
        </w:rPr>
        <w:t>Nr.1.2.:</w:t>
      </w:r>
      <w:r>
        <w:rPr>
          <w:rFonts w:ascii="Times New Roman" w:hAnsi="Times New Roman" w:cs="Times New Roman"/>
          <w:sz w:val="24"/>
          <w:szCs w:val="24"/>
        </w:rPr>
        <w:t xml:space="preserve"> </w:t>
      </w:r>
      <w:r w:rsidR="004C12BE">
        <w:rPr>
          <w:rFonts w:ascii="Times New Roman" w:hAnsi="Times New Roman" w:cs="Times New Roman"/>
          <w:sz w:val="24"/>
          <w:szCs w:val="24"/>
        </w:rPr>
        <w:t>“zemes vienība (kadastra apzīmējums 50760030085), 5100 m</w:t>
      </w:r>
      <w:r w:rsidR="004C12BE">
        <w:rPr>
          <w:rFonts w:ascii="Times New Roman" w:hAnsi="Times New Roman" w:cs="Times New Roman"/>
          <w:sz w:val="24"/>
          <w:szCs w:val="24"/>
          <w:vertAlign w:val="superscript"/>
        </w:rPr>
        <w:t>2</w:t>
      </w:r>
      <w:r w:rsidR="004C12BE">
        <w:rPr>
          <w:rFonts w:ascii="Times New Roman" w:hAnsi="Times New Roman" w:cs="Times New Roman"/>
          <w:sz w:val="24"/>
          <w:szCs w:val="24"/>
        </w:rPr>
        <w:t xml:space="preserve">” </w:t>
      </w:r>
      <w:r>
        <w:rPr>
          <w:rFonts w:ascii="Times New Roman" w:hAnsi="Times New Roman" w:cs="Times New Roman"/>
          <w:sz w:val="24"/>
          <w:szCs w:val="24"/>
        </w:rPr>
        <w:t>un atdalītajai zemes vienībai ar kadastra apzīmējumu 5076 003 0085, 0,51 ha platībā, atvērts jauns zemesgrāmatas nodalījums.</w:t>
      </w:r>
    </w:p>
    <w:p w14:paraId="7FC86633" w14:textId="71E96624" w:rsidR="00DC0E81" w:rsidRPr="00DC0E81" w:rsidRDefault="008419BE" w:rsidP="004C2E3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DC0E81" w:rsidRPr="00DC0E81">
        <w:rPr>
          <w:rFonts w:ascii="Times New Roman" w:hAnsi="Times New Roman" w:cs="Times New Roman"/>
          <w:sz w:val="24"/>
          <w:szCs w:val="24"/>
        </w:rPr>
        <w:t xml:space="preserve">, ir uz zemes vienības ar kadastra apzīmējumu </w:t>
      </w:r>
      <w:r w:rsidR="00595FF0" w:rsidRPr="00595FF0">
        <w:rPr>
          <w:rFonts w:ascii="Times New Roman" w:hAnsi="Times New Roman" w:cs="Times New Roman"/>
          <w:sz w:val="24"/>
          <w:szCs w:val="24"/>
        </w:rPr>
        <w:t>5076</w:t>
      </w:r>
      <w:r w:rsidR="00A011FE">
        <w:rPr>
          <w:rFonts w:ascii="Times New Roman" w:hAnsi="Times New Roman" w:cs="Times New Roman"/>
          <w:sz w:val="24"/>
          <w:szCs w:val="24"/>
        </w:rPr>
        <w:t xml:space="preserve"> </w:t>
      </w:r>
      <w:r w:rsidR="00595FF0" w:rsidRPr="00595FF0">
        <w:rPr>
          <w:rFonts w:ascii="Times New Roman" w:hAnsi="Times New Roman" w:cs="Times New Roman"/>
          <w:sz w:val="24"/>
          <w:szCs w:val="24"/>
        </w:rPr>
        <w:t>003</w:t>
      </w:r>
      <w:r w:rsidR="00A011FE">
        <w:rPr>
          <w:rFonts w:ascii="Times New Roman" w:hAnsi="Times New Roman" w:cs="Times New Roman"/>
          <w:sz w:val="24"/>
          <w:szCs w:val="24"/>
        </w:rPr>
        <w:t xml:space="preserve"> </w:t>
      </w:r>
      <w:r w:rsidR="00595FF0" w:rsidRPr="00595FF0">
        <w:rPr>
          <w:rFonts w:ascii="Times New Roman" w:hAnsi="Times New Roman" w:cs="Times New Roman"/>
          <w:sz w:val="24"/>
          <w:szCs w:val="24"/>
        </w:rPr>
        <w:t>0084</w:t>
      </w:r>
      <w:r w:rsidR="00595FF0">
        <w:rPr>
          <w:rFonts w:ascii="Times New Roman" w:hAnsi="Times New Roman" w:cs="Times New Roman"/>
          <w:sz w:val="24"/>
          <w:szCs w:val="24"/>
        </w:rPr>
        <w:t xml:space="preserve"> </w:t>
      </w:r>
      <w:r w:rsidR="00DC0E81" w:rsidRPr="00DC0E81">
        <w:rPr>
          <w:rFonts w:ascii="Times New Roman" w:hAnsi="Times New Roman" w:cs="Times New Roman"/>
          <w:sz w:val="24"/>
          <w:szCs w:val="24"/>
        </w:rPr>
        <w:t xml:space="preserve">esošā ēku (būvju) īpašuma ar kadastra numuru </w:t>
      </w:r>
      <w:r w:rsidR="00A011FE" w:rsidRPr="00A011FE">
        <w:rPr>
          <w:rFonts w:ascii="Times New Roman" w:hAnsi="Times New Roman" w:cs="Times New Roman"/>
          <w:sz w:val="24"/>
          <w:szCs w:val="24"/>
        </w:rPr>
        <w:t>5076</w:t>
      </w:r>
      <w:r w:rsidR="00A011FE">
        <w:rPr>
          <w:rFonts w:ascii="Times New Roman" w:hAnsi="Times New Roman" w:cs="Times New Roman"/>
          <w:sz w:val="24"/>
          <w:szCs w:val="24"/>
        </w:rPr>
        <w:t xml:space="preserve"> </w:t>
      </w:r>
      <w:r w:rsidR="00A011FE" w:rsidRPr="00A011FE">
        <w:rPr>
          <w:rFonts w:ascii="Times New Roman" w:hAnsi="Times New Roman" w:cs="Times New Roman"/>
          <w:sz w:val="24"/>
          <w:szCs w:val="24"/>
        </w:rPr>
        <w:t>503</w:t>
      </w:r>
      <w:r w:rsidR="00A011FE">
        <w:rPr>
          <w:rFonts w:ascii="Times New Roman" w:hAnsi="Times New Roman" w:cs="Times New Roman"/>
          <w:sz w:val="24"/>
          <w:szCs w:val="24"/>
        </w:rPr>
        <w:t xml:space="preserve"> </w:t>
      </w:r>
      <w:r w:rsidR="00A011FE" w:rsidRPr="00A011FE">
        <w:rPr>
          <w:rFonts w:ascii="Times New Roman" w:hAnsi="Times New Roman" w:cs="Times New Roman"/>
          <w:sz w:val="24"/>
          <w:szCs w:val="24"/>
        </w:rPr>
        <w:t xml:space="preserve">0023 </w:t>
      </w:r>
      <w:r w:rsidR="00DC0E81" w:rsidRPr="00DC0E81">
        <w:rPr>
          <w:rFonts w:ascii="Times New Roman" w:hAnsi="Times New Roman" w:cs="Times New Roman"/>
          <w:sz w:val="24"/>
          <w:szCs w:val="24"/>
        </w:rPr>
        <w:t>(īpašuma tiesības ir nostiprinātas 20</w:t>
      </w:r>
      <w:r w:rsidR="00E90D59">
        <w:rPr>
          <w:rFonts w:ascii="Times New Roman" w:hAnsi="Times New Roman" w:cs="Times New Roman"/>
          <w:sz w:val="24"/>
          <w:szCs w:val="24"/>
        </w:rPr>
        <w:t>22</w:t>
      </w:r>
      <w:r w:rsidR="00DC0E81" w:rsidRPr="00DC0E81">
        <w:rPr>
          <w:rFonts w:ascii="Times New Roman" w:hAnsi="Times New Roman" w:cs="Times New Roman"/>
          <w:sz w:val="24"/>
          <w:szCs w:val="24"/>
        </w:rPr>
        <w:t xml:space="preserve">.gada </w:t>
      </w:r>
      <w:r w:rsidR="00C46890">
        <w:rPr>
          <w:rFonts w:ascii="Times New Roman" w:hAnsi="Times New Roman" w:cs="Times New Roman"/>
          <w:sz w:val="24"/>
          <w:szCs w:val="24"/>
        </w:rPr>
        <w:t>5.augustā</w:t>
      </w:r>
      <w:r w:rsidR="005F13B9">
        <w:rPr>
          <w:rFonts w:ascii="Times New Roman" w:hAnsi="Times New Roman" w:cs="Times New Roman"/>
          <w:sz w:val="24"/>
          <w:szCs w:val="24"/>
        </w:rPr>
        <w:t xml:space="preserve"> </w:t>
      </w:r>
      <w:r w:rsidR="00DC0E81" w:rsidRPr="00DC0E81">
        <w:rPr>
          <w:rFonts w:ascii="Times New Roman" w:hAnsi="Times New Roman" w:cs="Times New Roman"/>
          <w:sz w:val="24"/>
          <w:szCs w:val="24"/>
        </w:rPr>
        <w:t xml:space="preserve">ar </w:t>
      </w:r>
      <w:r w:rsidR="00DC0E81">
        <w:rPr>
          <w:rFonts w:ascii="Times New Roman" w:hAnsi="Times New Roman" w:cs="Times New Roman"/>
          <w:sz w:val="24"/>
          <w:szCs w:val="24"/>
        </w:rPr>
        <w:t>Vidzemes rajona tiesas lē</w:t>
      </w:r>
      <w:r w:rsidR="00DC0E81" w:rsidRPr="00DC0E81">
        <w:rPr>
          <w:rFonts w:ascii="Times New Roman" w:hAnsi="Times New Roman" w:cs="Times New Roman"/>
          <w:sz w:val="24"/>
          <w:szCs w:val="24"/>
        </w:rPr>
        <w:t xml:space="preserve">mumu, par ko </w:t>
      </w:r>
      <w:r w:rsidR="00811640" w:rsidRPr="00DC0E81">
        <w:rPr>
          <w:rFonts w:ascii="Times New Roman" w:hAnsi="Times New Roman" w:cs="Times New Roman"/>
          <w:sz w:val="24"/>
          <w:szCs w:val="24"/>
        </w:rPr>
        <w:t>izdarīts ieraksts</w:t>
      </w:r>
      <w:r w:rsidR="00811640">
        <w:rPr>
          <w:rFonts w:ascii="Times New Roman" w:hAnsi="Times New Roman" w:cs="Times New Roman"/>
          <w:sz w:val="24"/>
          <w:szCs w:val="24"/>
        </w:rPr>
        <w:t xml:space="preserve"> </w:t>
      </w:r>
      <w:r w:rsidR="00C46890">
        <w:rPr>
          <w:rFonts w:ascii="Times New Roman" w:hAnsi="Times New Roman" w:cs="Times New Roman"/>
          <w:sz w:val="24"/>
          <w:szCs w:val="24"/>
        </w:rPr>
        <w:t xml:space="preserve">Līgo </w:t>
      </w:r>
      <w:r w:rsidR="00E90D59">
        <w:rPr>
          <w:rFonts w:ascii="Times New Roman" w:hAnsi="Times New Roman" w:cs="Times New Roman"/>
          <w:sz w:val="24"/>
          <w:szCs w:val="24"/>
        </w:rPr>
        <w:t>pagasta</w:t>
      </w:r>
      <w:r w:rsidR="00DC0E81" w:rsidRPr="00DC0E81">
        <w:rPr>
          <w:rFonts w:ascii="Times New Roman" w:hAnsi="Times New Roman" w:cs="Times New Roman"/>
          <w:sz w:val="24"/>
          <w:szCs w:val="24"/>
        </w:rPr>
        <w:t xml:space="preserve"> zemesgrāmatas nodalījumā </w:t>
      </w:r>
      <w:r w:rsidR="00811640" w:rsidRPr="00DC0E81">
        <w:rPr>
          <w:rFonts w:ascii="Times New Roman" w:hAnsi="Times New Roman" w:cs="Times New Roman"/>
          <w:sz w:val="24"/>
          <w:szCs w:val="24"/>
        </w:rPr>
        <w:t>Nr.</w:t>
      </w:r>
      <w:r w:rsidR="00C46890" w:rsidRPr="00C46890">
        <w:t xml:space="preserve"> </w:t>
      </w:r>
      <w:r w:rsidR="00C46890" w:rsidRPr="00C46890">
        <w:rPr>
          <w:rFonts w:ascii="Times New Roman" w:hAnsi="Times New Roman" w:cs="Times New Roman"/>
          <w:sz w:val="24"/>
          <w:szCs w:val="24"/>
        </w:rPr>
        <w:t>100000628594</w:t>
      </w:r>
      <w:r w:rsidR="00DC0E81" w:rsidRPr="00DC0E81">
        <w:rPr>
          <w:rFonts w:ascii="Times New Roman" w:hAnsi="Times New Roman" w:cs="Times New Roman"/>
          <w:sz w:val="24"/>
          <w:szCs w:val="24"/>
        </w:rPr>
        <w:t>, žurnāls Nr.</w:t>
      </w:r>
      <w:r w:rsidR="005F13B9">
        <w:rPr>
          <w:rFonts w:ascii="Times New Roman" w:hAnsi="Times New Roman" w:cs="Times New Roman"/>
          <w:sz w:val="24"/>
          <w:szCs w:val="24"/>
        </w:rPr>
        <w:t>3</w:t>
      </w:r>
      <w:r w:rsidR="00E90D59">
        <w:rPr>
          <w:rFonts w:ascii="Times New Roman" w:hAnsi="Times New Roman" w:cs="Times New Roman"/>
          <w:sz w:val="24"/>
          <w:szCs w:val="24"/>
        </w:rPr>
        <w:t>0000</w:t>
      </w:r>
      <w:r w:rsidR="00C46890">
        <w:rPr>
          <w:rFonts w:ascii="Times New Roman" w:hAnsi="Times New Roman" w:cs="Times New Roman"/>
          <w:sz w:val="24"/>
          <w:szCs w:val="24"/>
        </w:rPr>
        <w:t>5655271</w:t>
      </w:r>
      <w:r w:rsidR="00DC0E81" w:rsidRPr="00DC0E81">
        <w:rPr>
          <w:rFonts w:ascii="Times New Roman" w:hAnsi="Times New Roman" w:cs="Times New Roman"/>
          <w:sz w:val="24"/>
          <w:szCs w:val="24"/>
        </w:rPr>
        <w:t>) īpašnie</w:t>
      </w:r>
      <w:r w:rsidR="00E90D59">
        <w:rPr>
          <w:rFonts w:ascii="Times New Roman" w:hAnsi="Times New Roman" w:cs="Times New Roman"/>
          <w:sz w:val="24"/>
          <w:szCs w:val="24"/>
        </w:rPr>
        <w:t>ce</w:t>
      </w:r>
      <w:r w:rsidR="00DC0E81" w:rsidRPr="00DC0E81">
        <w:rPr>
          <w:rFonts w:ascii="Times New Roman" w:hAnsi="Times New Roman" w:cs="Times New Roman"/>
          <w:sz w:val="24"/>
          <w:szCs w:val="24"/>
        </w:rPr>
        <w:t xml:space="preserve">. </w:t>
      </w:r>
    </w:p>
    <w:p w14:paraId="61959979" w14:textId="5722205F" w:rsidR="00325B46" w:rsidRPr="00F0532A" w:rsidRDefault="00C46890" w:rsidP="00A011FE">
      <w:pPr>
        <w:spacing w:line="360" w:lineRule="auto"/>
        <w:ind w:firstLine="709"/>
        <w:jc w:val="both"/>
        <w:rPr>
          <w:rFonts w:ascii="Times New Roman" w:hAnsi="Times New Roman" w:cs="Times New Roman"/>
          <w:noProof/>
          <w:color w:val="000000"/>
          <w:sz w:val="24"/>
          <w:szCs w:val="24"/>
        </w:rPr>
      </w:pPr>
      <w:r w:rsidRPr="00C46890">
        <w:rPr>
          <w:rFonts w:ascii="Times New Roman" w:hAnsi="Times New Roman" w:cs="Times New Roman"/>
          <w:sz w:val="24"/>
          <w:szCs w:val="24"/>
        </w:rPr>
        <w:t>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DC0E81" w:rsidRPr="00DC0E81">
        <w:rPr>
          <w:rFonts w:ascii="Times New Roman" w:hAnsi="Times New Roman" w:cs="Times New Roman"/>
          <w:sz w:val="24"/>
          <w:szCs w:val="24"/>
        </w:rPr>
        <w:t xml:space="preserve"> Publiskas personas mantas atsavināšanas likuma 4.panta ceturtās daļas 3.punktu, kas nosaka, ka publiskas personas nekustamā īpašuma atsavināšanu var ierosināt persona, zemesgrāmatā ierakstītas ēkas (būves) īpašnieks vai visi kopīpašnieki, ja viņi vēlas nopirkt zemesgabalu, uz kura atrodas ēka (būve), vai zemesgabalu, uz kura atrodas ēka (būve), un zemes </w:t>
      </w:r>
      <w:proofErr w:type="spellStart"/>
      <w:r w:rsidR="00DC0E81" w:rsidRPr="00DC0E81">
        <w:rPr>
          <w:rFonts w:ascii="Times New Roman" w:hAnsi="Times New Roman" w:cs="Times New Roman"/>
          <w:sz w:val="24"/>
          <w:szCs w:val="24"/>
        </w:rPr>
        <w:t>starpgabalu</w:t>
      </w:r>
      <w:proofErr w:type="spellEnd"/>
      <w:r w:rsidR="00DC0E81" w:rsidRPr="00DC0E81">
        <w:rPr>
          <w:rFonts w:ascii="Times New Roman" w:hAnsi="Times New Roman" w:cs="Times New Roman"/>
          <w:sz w:val="24"/>
          <w:szCs w:val="24"/>
        </w:rPr>
        <w:t>, kas pieguļ šai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w:t>
      </w:r>
      <w:r w:rsidR="00325B46" w:rsidRPr="00DC0E81">
        <w:rPr>
          <w:rFonts w:ascii="Times New Roman" w:hAnsi="Times New Roman" w:cs="Times New Roman"/>
          <w:sz w:val="24"/>
          <w:szCs w:val="24"/>
        </w:rPr>
        <w:t>,</w:t>
      </w:r>
      <w:r w:rsidR="00325B46" w:rsidRPr="00325B46">
        <w:rPr>
          <w:rFonts w:ascii="Times New Roman" w:hAnsi="Times New Roman" w:cs="Times New Roman"/>
          <w:sz w:val="24"/>
          <w:szCs w:val="24"/>
        </w:rPr>
        <w:t xml:space="preserve"> </w:t>
      </w:r>
      <w:r w:rsidR="00325B46">
        <w:rPr>
          <w:rFonts w:ascii="Times New Roman" w:hAnsi="Times New Roman" w:cs="Times New Roman"/>
          <w:sz w:val="24"/>
          <w:szCs w:val="24"/>
        </w:rPr>
        <w:t xml:space="preserve">un </w:t>
      </w:r>
      <w:r>
        <w:rPr>
          <w:rFonts w:ascii="Times New Roman" w:hAnsi="Times New Roman" w:cs="Times New Roman"/>
          <w:sz w:val="24"/>
          <w:szCs w:val="24"/>
        </w:rPr>
        <w:t>Attīstības un t</w:t>
      </w:r>
      <w:r w:rsidR="00325B46">
        <w:rPr>
          <w:rFonts w:ascii="Times New Roman" w:hAnsi="Times New Roman" w:cs="Times New Roman"/>
          <w:sz w:val="24"/>
          <w:szCs w:val="24"/>
        </w:rPr>
        <w:t xml:space="preserve">autsaimniecības komitejas ieteikumu, </w:t>
      </w:r>
      <w:r w:rsidR="00325B46" w:rsidRPr="00F0532A">
        <w:rPr>
          <w:rFonts w:ascii="Times New Roman" w:hAnsi="Times New Roman" w:cs="Times New Roman"/>
          <w:sz w:val="24"/>
          <w:szCs w:val="24"/>
        </w:rPr>
        <w:t xml:space="preserve">atklāti balsojot: </w:t>
      </w:r>
      <w:r w:rsidR="00325B46" w:rsidRPr="00F0532A">
        <w:rPr>
          <w:rFonts w:ascii="Times New Roman" w:hAnsi="Times New Roman" w:cs="Times New Roman"/>
          <w:color w:val="000000"/>
          <w:sz w:val="24"/>
          <w:szCs w:val="24"/>
        </w:rPr>
        <w:t>PAR – ; PRET –; A</w:t>
      </w:r>
      <w:r w:rsidR="00325B46">
        <w:rPr>
          <w:rFonts w:ascii="Times New Roman" w:hAnsi="Times New Roman" w:cs="Times New Roman"/>
          <w:color w:val="000000"/>
          <w:sz w:val="24"/>
          <w:szCs w:val="24"/>
        </w:rPr>
        <w:t xml:space="preserve">TTURAS –, Gulbenes novada dome </w:t>
      </w:r>
      <w:r w:rsidR="00325B46" w:rsidRPr="00F0532A">
        <w:rPr>
          <w:rFonts w:ascii="Times New Roman" w:hAnsi="Times New Roman" w:cs="Times New Roman"/>
          <w:color w:val="000000"/>
          <w:sz w:val="24"/>
          <w:szCs w:val="24"/>
        </w:rPr>
        <w:t>NOLEMJ:</w:t>
      </w:r>
    </w:p>
    <w:p w14:paraId="432DB4B0" w14:textId="5F60CE9B" w:rsidR="00F506D2" w:rsidRDefault="00F506D2" w:rsidP="00F506D2">
      <w:pPr>
        <w:pStyle w:val="Parasts1"/>
        <w:spacing w:after="0" w:line="360" w:lineRule="auto"/>
        <w:ind w:firstLine="720"/>
        <w:jc w:val="both"/>
      </w:pPr>
      <w:r>
        <w:t>1. N</w:t>
      </w:r>
      <w:r w:rsidRPr="00255F12">
        <w:t xml:space="preserve">ODOT atsavināšanai Gulbenes novada </w:t>
      </w:r>
      <w:r>
        <w:t>pašvaldībai</w:t>
      </w:r>
      <w:r w:rsidRPr="00255F12">
        <w:t xml:space="preserve"> </w:t>
      </w:r>
      <w:r>
        <w:t>piederošo nekustamo īpašumu</w:t>
      </w:r>
      <w:r w:rsidRPr="00255F12">
        <w:t xml:space="preserve"> </w:t>
      </w:r>
      <w:r w:rsidR="00C46890" w:rsidRPr="00C46890">
        <w:rPr>
          <w:rFonts w:cs="Times New Roman"/>
        </w:rPr>
        <w:t>Līgo pagastā ar nosaukumu “</w:t>
      </w:r>
      <w:proofErr w:type="spellStart"/>
      <w:r w:rsidR="00C46890" w:rsidRPr="00C46890">
        <w:rPr>
          <w:rFonts w:cs="Times New Roman"/>
        </w:rPr>
        <w:t>Būrukakti</w:t>
      </w:r>
      <w:proofErr w:type="spellEnd"/>
      <w:r w:rsidR="00C46890" w:rsidRPr="00C46890">
        <w:rPr>
          <w:rFonts w:cs="Times New Roman"/>
        </w:rPr>
        <w:t>”, kadastra numurs 5076 003 0084</w:t>
      </w:r>
      <w:r w:rsidR="00E90D59" w:rsidRPr="00E90D59">
        <w:rPr>
          <w:rFonts w:cs="Times New Roman"/>
        </w:rPr>
        <w:t xml:space="preserve">, kas sastāv no vienas </w:t>
      </w:r>
      <w:r w:rsidR="00C46890" w:rsidRPr="00C46890">
        <w:rPr>
          <w:rFonts w:cs="Times New Roman"/>
        </w:rPr>
        <w:t>zemes vienības ar kadastra apzīmējumu 5076 003 0084, 10,02 ha platībā</w:t>
      </w:r>
      <w:r w:rsidRPr="00255F12">
        <w:t xml:space="preserve">, </w:t>
      </w:r>
      <w:r w:rsidRPr="00715C25">
        <w:t xml:space="preserve">par brīvu cenu </w:t>
      </w:r>
      <w:r w:rsidR="008419BE">
        <w:rPr>
          <w:rFonts w:cs="Times New Roman"/>
        </w:rPr>
        <w:t>….</w:t>
      </w:r>
    </w:p>
    <w:p w14:paraId="4B7995D5" w14:textId="77777777" w:rsidR="00F506D2" w:rsidRDefault="00F506D2" w:rsidP="00F506D2">
      <w:pPr>
        <w:pStyle w:val="Parasts1"/>
        <w:spacing w:after="0" w:line="360" w:lineRule="auto"/>
        <w:ind w:firstLine="720"/>
        <w:jc w:val="both"/>
      </w:pPr>
      <w:r>
        <w:t>2</w:t>
      </w:r>
      <w:r w:rsidRPr="00255F12">
        <w:t>. UZDOT Gulbenes novada domes Īpašuma novērtēšanas un izsoļu k</w:t>
      </w:r>
      <w:r>
        <w:t xml:space="preserve">omisijai organizēt lēmuma </w:t>
      </w:r>
      <w:r w:rsidRPr="00255F12">
        <w:t>1.punktā minētā nekustam</w:t>
      </w:r>
      <w:r>
        <w:t>ā</w:t>
      </w:r>
      <w:r w:rsidRPr="00255F12">
        <w:t xml:space="preserve"> īpašuma novērtēšanu un nosacītās cenas noteikšanu un iesniegt to apstiprināšanai Gulbenes novada domes sēdē. </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31E80B5" w14:textId="74122560"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p w14:paraId="543C92FE" w14:textId="77777777" w:rsidR="00D656A6" w:rsidRDefault="00D656A6" w:rsidP="00D656A6">
      <w:pPr>
        <w:spacing w:line="360" w:lineRule="auto"/>
        <w:rPr>
          <w:rFonts w:ascii="Times New Roman" w:hAnsi="Times New Roman" w:cs="Times New Roman"/>
          <w:sz w:val="24"/>
          <w:szCs w:val="24"/>
        </w:rPr>
      </w:pPr>
    </w:p>
    <w:p w14:paraId="32E0020D" w14:textId="21171DD5" w:rsidR="00D656A6" w:rsidRDefault="0001142B"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A25C80">
        <w:rPr>
          <w:rFonts w:ascii="Times New Roman" w:hAnsi="Times New Roman" w:cs="Times New Roman"/>
          <w:sz w:val="24"/>
          <w:szCs w:val="24"/>
        </w:rPr>
        <w:t>L.Bašķere</w:t>
      </w:r>
      <w:proofErr w:type="spellEnd"/>
    </w:p>
    <w:p w14:paraId="56BB7627" w14:textId="77777777" w:rsidR="00D656A6" w:rsidRDefault="00D656A6">
      <w:pPr>
        <w:spacing w:after="160" w:line="259" w:lineRule="auto"/>
        <w:rPr>
          <w:rFonts w:ascii="Times New Roman" w:hAnsi="Times New Roman" w:cs="Times New Roman"/>
          <w:sz w:val="24"/>
          <w:szCs w:val="24"/>
        </w:rPr>
      </w:pPr>
    </w:p>
    <w:sectPr w:rsidR="00D656A6" w:rsidSect="004C2E3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B1281"/>
    <w:rsid w:val="000E1FBE"/>
    <w:rsid w:val="000F2382"/>
    <w:rsid w:val="00106471"/>
    <w:rsid w:val="00115F6C"/>
    <w:rsid w:val="0014238D"/>
    <w:rsid w:val="001A5CE0"/>
    <w:rsid w:val="002137B3"/>
    <w:rsid w:val="00221F46"/>
    <w:rsid w:val="002323ED"/>
    <w:rsid w:val="00282F9F"/>
    <w:rsid w:val="002A0D3B"/>
    <w:rsid w:val="002B0416"/>
    <w:rsid w:val="002F2C04"/>
    <w:rsid w:val="003144F5"/>
    <w:rsid w:val="00325B46"/>
    <w:rsid w:val="003A67CD"/>
    <w:rsid w:val="00456006"/>
    <w:rsid w:val="004A4424"/>
    <w:rsid w:val="004A7093"/>
    <w:rsid w:val="004C12BE"/>
    <w:rsid w:val="004C2E33"/>
    <w:rsid w:val="004D7FB5"/>
    <w:rsid w:val="005019DE"/>
    <w:rsid w:val="00523665"/>
    <w:rsid w:val="00595FF0"/>
    <w:rsid w:val="005B5420"/>
    <w:rsid w:val="005B5FCA"/>
    <w:rsid w:val="005D241B"/>
    <w:rsid w:val="005F13B9"/>
    <w:rsid w:val="00617E89"/>
    <w:rsid w:val="006C2110"/>
    <w:rsid w:val="006D6356"/>
    <w:rsid w:val="007008F6"/>
    <w:rsid w:val="00704E82"/>
    <w:rsid w:val="00754276"/>
    <w:rsid w:val="00773EAF"/>
    <w:rsid w:val="00794231"/>
    <w:rsid w:val="007A25F9"/>
    <w:rsid w:val="007B5B49"/>
    <w:rsid w:val="007E039A"/>
    <w:rsid w:val="00811640"/>
    <w:rsid w:val="008123A0"/>
    <w:rsid w:val="008419BE"/>
    <w:rsid w:val="00846C45"/>
    <w:rsid w:val="00855B10"/>
    <w:rsid w:val="008E4CFC"/>
    <w:rsid w:val="0090585C"/>
    <w:rsid w:val="0096740E"/>
    <w:rsid w:val="00984FFB"/>
    <w:rsid w:val="009A2327"/>
    <w:rsid w:val="009A33CE"/>
    <w:rsid w:val="009E433B"/>
    <w:rsid w:val="009E5CF1"/>
    <w:rsid w:val="009F327A"/>
    <w:rsid w:val="00A011FE"/>
    <w:rsid w:val="00A25C80"/>
    <w:rsid w:val="00AA3C45"/>
    <w:rsid w:val="00B03AEA"/>
    <w:rsid w:val="00B14317"/>
    <w:rsid w:val="00B14439"/>
    <w:rsid w:val="00B24F6B"/>
    <w:rsid w:val="00B46C05"/>
    <w:rsid w:val="00B73A3D"/>
    <w:rsid w:val="00BA237F"/>
    <w:rsid w:val="00BE2829"/>
    <w:rsid w:val="00BF24FF"/>
    <w:rsid w:val="00C46890"/>
    <w:rsid w:val="00C705B5"/>
    <w:rsid w:val="00C727F5"/>
    <w:rsid w:val="00CA7EDC"/>
    <w:rsid w:val="00D05D18"/>
    <w:rsid w:val="00D656A6"/>
    <w:rsid w:val="00D8634D"/>
    <w:rsid w:val="00DB2EBC"/>
    <w:rsid w:val="00DC0E81"/>
    <w:rsid w:val="00E408E5"/>
    <w:rsid w:val="00E5784B"/>
    <w:rsid w:val="00E74C0A"/>
    <w:rsid w:val="00E874B2"/>
    <w:rsid w:val="00E90D59"/>
    <w:rsid w:val="00E941C8"/>
    <w:rsid w:val="00EA20FC"/>
    <w:rsid w:val="00ED2177"/>
    <w:rsid w:val="00F0532A"/>
    <w:rsid w:val="00F064A8"/>
    <w:rsid w:val="00F506D2"/>
    <w:rsid w:val="00F91333"/>
    <w:rsid w:val="00F95D3F"/>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1</Pages>
  <Words>3540</Words>
  <Characters>2019</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9</cp:revision>
  <dcterms:created xsi:type="dcterms:W3CDTF">2023-02-06T08:26:00Z</dcterms:created>
  <dcterms:modified xsi:type="dcterms:W3CDTF">2023-02-10T06:51:00Z</dcterms:modified>
</cp:coreProperties>
</file>