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649E" w:rsidRDefault="00F56919" w:rsidP="00F56919">
      <w:pPr>
        <w:pStyle w:val="Virsraksts1"/>
        <w:numPr>
          <w:ilvl w:val="0"/>
          <w:numId w:val="0"/>
        </w:numPr>
      </w:pPr>
      <w:bookmarkStart w:id="0" w:name="_Toc10704911"/>
      <w:bookmarkStart w:id="1" w:name="_Toc11402410"/>
      <w:bookmarkStart w:id="2" w:name="_Toc11403109"/>
      <w:bookmarkStart w:id="3" w:name="_Toc11404900"/>
      <w:bookmarkStart w:id="4" w:name="_Toc11405093"/>
      <w:bookmarkStart w:id="5" w:name="_GoBack"/>
      <w:bookmarkEnd w:id="5"/>
      <w:r>
        <w:rPr>
          <w:noProof/>
          <w:szCs w:val="24"/>
          <w:lang w:eastAsia="lv-LV"/>
        </w:rPr>
        <w:drawing>
          <wp:inline distT="0" distB="0" distL="0" distR="0" wp14:anchorId="0A07F0F3" wp14:editId="6DB3511E">
            <wp:extent cx="3753294" cy="3793180"/>
            <wp:effectExtent l="0" t="0" r="0" b="0"/>
            <wp:docPr id="36" name="Picture 36" descr="Gulbenes TKM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lbenes TKMC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3201" cy="3793086"/>
                    </a:xfrm>
                    <a:prstGeom prst="rect">
                      <a:avLst/>
                    </a:prstGeom>
                    <a:noFill/>
                    <a:ln>
                      <a:noFill/>
                    </a:ln>
                  </pic:spPr>
                </pic:pic>
              </a:graphicData>
            </a:graphic>
          </wp:inline>
        </w:drawing>
      </w:r>
      <w:bookmarkEnd w:id="0"/>
      <w:bookmarkEnd w:id="1"/>
      <w:bookmarkEnd w:id="2"/>
      <w:bookmarkEnd w:id="3"/>
      <w:bookmarkEnd w:id="4"/>
    </w:p>
    <w:p w:rsidR="00F56919" w:rsidRDefault="00F56919" w:rsidP="00F56919"/>
    <w:p w:rsidR="00F56919" w:rsidRDefault="00F56919" w:rsidP="00F56919">
      <w:pPr>
        <w:ind w:firstLine="0"/>
        <w:jc w:val="center"/>
        <w:rPr>
          <w:b/>
          <w:sz w:val="36"/>
        </w:rPr>
      </w:pPr>
    </w:p>
    <w:p w:rsidR="00F56919" w:rsidRPr="00F56919" w:rsidRDefault="00F56919" w:rsidP="00F56919">
      <w:pPr>
        <w:spacing w:after="120"/>
        <w:ind w:firstLine="0"/>
        <w:jc w:val="center"/>
        <w:rPr>
          <w:b/>
          <w:sz w:val="36"/>
        </w:rPr>
      </w:pPr>
      <w:r w:rsidRPr="00F56919">
        <w:rPr>
          <w:b/>
          <w:sz w:val="36"/>
        </w:rPr>
        <w:t>GULBENES NOVADA PAŠVALDĪBAS AĢENTŪRAS</w:t>
      </w:r>
    </w:p>
    <w:p w:rsidR="00F56919" w:rsidRDefault="00F56919" w:rsidP="00F56919">
      <w:pPr>
        <w:spacing w:after="120"/>
        <w:ind w:firstLine="0"/>
        <w:jc w:val="center"/>
        <w:rPr>
          <w:b/>
          <w:sz w:val="36"/>
        </w:rPr>
      </w:pPr>
      <w:r w:rsidRPr="00F56919">
        <w:rPr>
          <w:b/>
          <w:sz w:val="36"/>
        </w:rPr>
        <w:t>“GULBENES TŪRISMA UN KULTŪRVĒSTURISKĀ MANTOJUMA CENTRS”</w:t>
      </w:r>
    </w:p>
    <w:p w:rsidR="00F56919" w:rsidRPr="00F56919" w:rsidRDefault="00F56919" w:rsidP="00F56919">
      <w:pPr>
        <w:ind w:firstLine="0"/>
        <w:jc w:val="center"/>
        <w:rPr>
          <w:b/>
          <w:sz w:val="36"/>
        </w:rPr>
      </w:pPr>
    </w:p>
    <w:p w:rsidR="00F56919" w:rsidRPr="00F56919" w:rsidRDefault="00F56919" w:rsidP="00F56919">
      <w:pPr>
        <w:ind w:firstLine="0"/>
        <w:jc w:val="center"/>
        <w:rPr>
          <w:b/>
          <w:sz w:val="36"/>
        </w:rPr>
      </w:pPr>
      <w:r w:rsidRPr="00F56919">
        <w:rPr>
          <w:b/>
          <w:sz w:val="36"/>
        </w:rPr>
        <w:t>2018.GADA</w:t>
      </w:r>
    </w:p>
    <w:p w:rsidR="00F56919" w:rsidRPr="00F56919" w:rsidRDefault="00F56919" w:rsidP="00F56919">
      <w:pPr>
        <w:ind w:firstLine="0"/>
        <w:jc w:val="center"/>
        <w:rPr>
          <w:b/>
          <w:sz w:val="36"/>
        </w:rPr>
      </w:pPr>
      <w:r w:rsidRPr="00F56919">
        <w:rPr>
          <w:b/>
          <w:sz w:val="36"/>
        </w:rPr>
        <w:t>PUBLISKAIS PĀRSKATS</w:t>
      </w:r>
    </w:p>
    <w:p w:rsidR="00F56919" w:rsidRDefault="00F56919" w:rsidP="00F56919">
      <w:pPr>
        <w:ind w:firstLine="0"/>
        <w:jc w:val="center"/>
        <w:rPr>
          <w:b/>
        </w:rPr>
      </w:pPr>
    </w:p>
    <w:p w:rsidR="00F56919" w:rsidRDefault="00F56919" w:rsidP="00F56919">
      <w:pPr>
        <w:ind w:firstLine="0"/>
        <w:jc w:val="center"/>
        <w:rPr>
          <w:b/>
        </w:rPr>
      </w:pPr>
    </w:p>
    <w:p w:rsidR="00F56919" w:rsidRDefault="00F56919" w:rsidP="00F56919">
      <w:pPr>
        <w:ind w:firstLine="0"/>
        <w:jc w:val="center"/>
        <w:rPr>
          <w:b/>
        </w:rPr>
      </w:pPr>
    </w:p>
    <w:p w:rsidR="00F56919" w:rsidRDefault="00F56919" w:rsidP="00F56919">
      <w:pPr>
        <w:ind w:firstLine="0"/>
        <w:jc w:val="center"/>
        <w:rPr>
          <w:b/>
        </w:rPr>
      </w:pPr>
    </w:p>
    <w:p w:rsidR="00F56919" w:rsidRPr="00F56919" w:rsidRDefault="00F56919" w:rsidP="00F56919">
      <w:pPr>
        <w:ind w:firstLine="0"/>
        <w:jc w:val="center"/>
        <w:rPr>
          <w:b/>
        </w:rPr>
      </w:pPr>
      <w:r w:rsidRPr="00F56919">
        <w:rPr>
          <w:b/>
        </w:rPr>
        <w:t>Gulbenē</w:t>
      </w:r>
    </w:p>
    <w:p w:rsidR="00F56919" w:rsidRDefault="00F56919" w:rsidP="00F56919">
      <w:pPr>
        <w:ind w:firstLine="0"/>
        <w:jc w:val="center"/>
        <w:rPr>
          <w:b/>
        </w:rPr>
      </w:pPr>
      <w:r w:rsidRPr="00F56919">
        <w:rPr>
          <w:b/>
        </w:rPr>
        <w:t>2019</w:t>
      </w:r>
    </w:p>
    <w:p w:rsidR="00F56919" w:rsidRDefault="00F56919" w:rsidP="00F56919">
      <w:pPr>
        <w:ind w:firstLine="0"/>
        <w:jc w:val="center"/>
        <w:rPr>
          <w:b/>
        </w:rPr>
      </w:pPr>
    </w:p>
    <w:p w:rsidR="00F56919" w:rsidRDefault="00F56919" w:rsidP="00F56919"/>
    <w:p w:rsidR="000C75A7" w:rsidRDefault="000C75A7" w:rsidP="000C75A7">
      <w:pPr>
        <w:pStyle w:val="Virsraksts1"/>
        <w:numPr>
          <w:ilvl w:val="0"/>
          <w:numId w:val="0"/>
        </w:numPr>
      </w:pPr>
      <w:bookmarkStart w:id="6" w:name="_Toc11402411"/>
      <w:bookmarkStart w:id="7" w:name="_Toc11403110"/>
      <w:bookmarkStart w:id="8" w:name="_Toc11404901"/>
      <w:bookmarkStart w:id="9" w:name="_Toc11405094"/>
      <w:r>
        <w:lastRenderedPageBreak/>
        <w:t>Saturs</w:t>
      </w:r>
      <w:bookmarkEnd w:id="6"/>
      <w:bookmarkEnd w:id="7"/>
      <w:bookmarkEnd w:id="8"/>
      <w:bookmarkEnd w:id="9"/>
    </w:p>
    <w:p w:rsidR="00616D82" w:rsidRPr="00616D82" w:rsidRDefault="00616D82" w:rsidP="00616D82">
      <w:pPr>
        <w:pStyle w:val="Saturs1"/>
        <w:tabs>
          <w:tab w:val="right" w:leader="dot" w:pos="9061"/>
        </w:tabs>
        <w:spacing w:after="0"/>
        <w:ind w:firstLine="0"/>
        <w:rPr>
          <w:rFonts w:ascii="Times New Roman" w:eastAsiaTheme="minorEastAsia" w:hAnsi="Times New Roman" w:cs="Times New Roman"/>
          <w:b w:val="0"/>
          <w:bCs w:val="0"/>
          <w:caps w:val="0"/>
          <w:noProof/>
          <w:sz w:val="24"/>
          <w:szCs w:val="24"/>
          <w:lang w:eastAsia="lv-LV"/>
        </w:rPr>
      </w:pPr>
      <w:r>
        <w:rPr>
          <w:rFonts w:cs="Times New Roman"/>
          <w:b w:val="0"/>
          <w:bCs w:val="0"/>
          <w:caps w:val="0"/>
          <w:szCs w:val="24"/>
        </w:rPr>
        <w:fldChar w:fldCharType="begin"/>
      </w:r>
      <w:r>
        <w:rPr>
          <w:rFonts w:cs="Times New Roman"/>
          <w:b w:val="0"/>
          <w:bCs w:val="0"/>
          <w:caps w:val="0"/>
          <w:szCs w:val="24"/>
        </w:rPr>
        <w:instrText xml:space="preserve"> TOC \o "1-3" \h \z \u </w:instrText>
      </w:r>
      <w:r>
        <w:rPr>
          <w:rFonts w:cs="Times New Roman"/>
          <w:b w:val="0"/>
          <w:bCs w:val="0"/>
          <w:caps w:val="0"/>
          <w:szCs w:val="24"/>
        </w:rPr>
        <w:fldChar w:fldCharType="separate"/>
      </w:r>
    </w:p>
    <w:p w:rsidR="00616D82" w:rsidRPr="00616D82" w:rsidRDefault="00677800" w:rsidP="00616D82">
      <w:pPr>
        <w:pStyle w:val="Saturs1"/>
        <w:tabs>
          <w:tab w:val="left" w:pos="1440"/>
          <w:tab w:val="right" w:leader="dot" w:pos="9061"/>
        </w:tabs>
        <w:spacing w:after="0"/>
        <w:ind w:firstLine="0"/>
        <w:rPr>
          <w:rFonts w:ascii="Times New Roman" w:eastAsiaTheme="minorEastAsia" w:hAnsi="Times New Roman" w:cs="Times New Roman"/>
          <w:b w:val="0"/>
          <w:bCs w:val="0"/>
          <w:caps w:val="0"/>
          <w:noProof/>
          <w:sz w:val="24"/>
          <w:szCs w:val="24"/>
          <w:lang w:eastAsia="lv-LV"/>
        </w:rPr>
      </w:pPr>
      <w:hyperlink w:anchor="_Toc11405095" w:history="1">
        <w:r w:rsidR="00616D82" w:rsidRPr="00616D82">
          <w:rPr>
            <w:rStyle w:val="Hipersaite"/>
            <w:rFonts w:ascii="Times New Roman" w:hAnsi="Times New Roman" w:cs="Times New Roman"/>
            <w:noProof/>
            <w:sz w:val="24"/>
            <w:szCs w:val="24"/>
          </w:rPr>
          <w:t>1.</w:t>
        </w:r>
        <w:r w:rsidR="00616D82" w:rsidRPr="00616D82">
          <w:rPr>
            <w:rFonts w:ascii="Times New Roman" w:eastAsiaTheme="minorEastAsia" w:hAnsi="Times New Roman" w:cs="Times New Roman"/>
            <w:b w:val="0"/>
            <w:bCs w:val="0"/>
            <w:caps w:val="0"/>
            <w:noProof/>
            <w:sz w:val="24"/>
            <w:szCs w:val="24"/>
            <w:lang w:eastAsia="lv-LV"/>
          </w:rPr>
          <w:tab/>
        </w:r>
        <w:r w:rsidR="00616D82" w:rsidRPr="00616D82">
          <w:rPr>
            <w:rStyle w:val="Hipersaite"/>
            <w:rFonts w:ascii="Times New Roman" w:hAnsi="Times New Roman" w:cs="Times New Roman"/>
            <w:noProof/>
            <w:sz w:val="24"/>
            <w:szCs w:val="24"/>
          </w:rPr>
          <w:t>Pamatinformācija</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_Toc11405095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096" w:history="1">
        <w:r w:rsidR="00616D82" w:rsidRPr="00616D82">
          <w:rPr>
            <w:rStyle w:val="Hipersaite"/>
            <w:rFonts w:ascii="Times New Roman" w:hAnsi="Times New Roman" w:cs="Times New Roman"/>
            <w:noProof/>
            <w:sz w:val="24"/>
            <w:szCs w:val="24"/>
          </w:rPr>
          <w:t>1.1.</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Iestādes juridiskais statuss</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_Toc11405096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097" w:history="1">
        <w:r w:rsidR="00616D82" w:rsidRPr="00616D82">
          <w:rPr>
            <w:rStyle w:val="Hipersaite"/>
            <w:rFonts w:ascii="Times New Roman" w:hAnsi="Times New Roman" w:cs="Times New Roman"/>
            <w:noProof/>
            <w:sz w:val="24"/>
            <w:szCs w:val="24"/>
          </w:rPr>
          <w:t>1.2.</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Aģentūras darbībai izvirzītie mērķi un funkcijas</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_Toc11405097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098" w:history="1">
        <w:r w:rsidR="00616D82" w:rsidRPr="00616D82">
          <w:rPr>
            <w:rStyle w:val="Hipersaite"/>
            <w:rFonts w:ascii="Times New Roman" w:hAnsi="Times New Roman" w:cs="Times New Roman"/>
            <w:noProof/>
            <w:sz w:val="24"/>
            <w:szCs w:val="24"/>
          </w:rPr>
          <w:t>1.3.</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Mērķu sasniegšanai izvirzītie uzdevumi</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_Toc11405098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4</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1"/>
        <w:tabs>
          <w:tab w:val="left" w:pos="1440"/>
          <w:tab w:val="right" w:leader="dot" w:pos="9061"/>
        </w:tabs>
        <w:spacing w:after="0"/>
        <w:ind w:firstLine="0"/>
        <w:rPr>
          <w:rFonts w:ascii="Times New Roman" w:eastAsiaTheme="minorEastAsia" w:hAnsi="Times New Roman" w:cs="Times New Roman"/>
          <w:b w:val="0"/>
          <w:bCs w:val="0"/>
          <w:caps w:val="0"/>
          <w:noProof/>
          <w:sz w:val="24"/>
          <w:szCs w:val="24"/>
          <w:lang w:eastAsia="lv-LV"/>
        </w:rPr>
      </w:pPr>
      <w:hyperlink w:anchor="_Toc11405099" w:history="1">
        <w:r w:rsidR="00616D82" w:rsidRPr="00616D82">
          <w:rPr>
            <w:rStyle w:val="Hipersaite"/>
            <w:rFonts w:ascii="Times New Roman" w:hAnsi="Times New Roman" w:cs="Times New Roman"/>
            <w:noProof/>
            <w:sz w:val="24"/>
            <w:szCs w:val="24"/>
          </w:rPr>
          <w:t>2.</w:t>
        </w:r>
        <w:r w:rsidR="00616D82" w:rsidRPr="00616D82">
          <w:rPr>
            <w:rFonts w:ascii="Times New Roman" w:eastAsiaTheme="minorEastAsia" w:hAnsi="Times New Roman" w:cs="Times New Roman"/>
            <w:b w:val="0"/>
            <w:bCs w:val="0"/>
            <w:caps w:val="0"/>
            <w:noProof/>
            <w:sz w:val="24"/>
            <w:szCs w:val="24"/>
            <w:lang w:eastAsia="lv-LV"/>
          </w:rPr>
          <w:tab/>
        </w:r>
        <w:r w:rsidR="00616D82" w:rsidRPr="00616D82">
          <w:rPr>
            <w:rStyle w:val="Hipersaite"/>
            <w:rFonts w:ascii="Times New Roman" w:hAnsi="Times New Roman" w:cs="Times New Roman"/>
            <w:noProof/>
            <w:sz w:val="24"/>
            <w:szCs w:val="24"/>
          </w:rPr>
          <w:t>Darbības rezultāti</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_Toc11405099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5</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100" w:history="1">
        <w:r w:rsidR="00616D82" w:rsidRPr="00616D82">
          <w:rPr>
            <w:rStyle w:val="Hipersaite"/>
            <w:rFonts w:ascii="Times New Roman" w:hAnsi="Times New Roman" w:cs="Times New Roman"/>
            <w:noProof/>
            <w:sz w:val="24"/>
            <w:szCs w:val="24"/>
          </w:rPr>
          <w:t>2.1.</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Aģentūras darbība pārskata gadā</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_Toc11405100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5</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101" w:history="1">
        <w:r w:rsidR="00616D82" w:rsidRPr="00616D82">
          <w:rPr>
            <w:rStyle w:val="Hipersaite"/>
            <w:rFonts w:ascii="Times New Roman" w:hAnsi="Times New Roman" w:cs="Times New Roman"/>
            <w:noProof/>
            <w:sz w:val="24"/>
            <w:szCs w:val="24"/>
          </w:rPr>
          <w:t>2.2.</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Aģentūras rīkotās un atbalstītās aktivitātes</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_Toc11405101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8</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1"/>
        <w:tabs>
          <w:tab w:val="left" w:pos="1440"/>
          <w:tab w:val="right" w:leader="dot" w:pos="9061"/>
        </w:tabs>
        <w:spacing w:after="0"/>
        <w:ind w:firstLine="0"/>
        <w:rPr>
          <w:rFonts w:ascii="Times New Roman" w:eastAsiaTheme="minorEastAsia" w:hAnsi="Times New Roman" w:cs="Times New Roman"/>
          <w:b w:val="0"/>
          <w:bCs w:val="0"/>
          <w:caps w:val="0"/>
          <w:noProof/>
          <w:sz w:val="24"/>
          <w:szCs w:val="24"/>
          <w:lang w:eastAsia="lv-LV"/>
        </w:rPr>
      </w:pPr>
      <w:hyperlink w:anchor="_Toc11405102" w:history="1">
        <w:r w:rsidR="00616D82" w:rsidRPr="00616D82">
          <w:rPr>
            <w:rStyle w:val="Hipersaite"/>
            <w:rFonts w:ascii="Times New Roman" w:hAnsi="Times New Roman" w:cs="Times New Roman"/>
            <w:noProof/>
            <w:sz w:val="24"/>
            <w:szCs w:val="24"/>
          </w:rPr>
          <w:t>3.</w:t>
        </w:r>
        <w:r w:rsidR="00616D82" w:rsidRPr="00616D82">
          <w:rPr>
            <w:rFonts w:ascii="Times New Roman" w:eastAsiaTheme="minorEastAsia" w:hAnsi="Times New Roman" w:cs="Times New Roman"/>
            <w:b w:val="0"/>
            <w:bCs w:val="0"/>
            <w:caps w:val="0"/>
            <w:noProof/>
            <w:sz w:val="24"/>
            <w:szCs w:val="24"/>
            <w:lang w:eastAsia="lv-LV"/>
          </w:rPr>
          <w:tab/>
        </w:r>
        <w:r w:rsidR="00616D82" w:rsidRPr="00616D82">
          <w:rPr>
            <w:rStyle w:val="Hipersaite"/>
            <w:rFonts w:ascii="Times New Roman" w:hAnsi="Times New Roman" w:cs="Times New Roman"/>
            <w:noProof/>
            <w:sz w:val="24"/>
            <w:szCs w:val="24"/>
          </w:rPr>
          <w:t>Finanšu resursi un darbības rezultāti</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_Toc11405102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28</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103" w:history="1">
        <w:r w:rsidR="00616D82" w:rsidRPr="00616D82">
          <w:rPr>
            <w:rStyle w:val="Hipersaite"/>
            <w:rFonts w:ascii="Times New Roman" w:hAnsi="Times New Roman" w:cs="Times New Roman"/>
            <w:noProof/>
            <w:sz w:val="24"/>
            <w:szCs w:val="24"/>
          </w:rPr>
          <w:t>3.1.</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Ieņēmumi</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_Toc11405103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28</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104" w:history="1">
        <w:r w:rsidR="00616D82" w:rsidRPr="00616D82">
          <w:rPr>
            <w:rStyle w:val="Hipersaite"/>
            <w:rFonts w:ascii="Times New Roman" w:hAnsi="Times New Roman" w:cs="Times New Roman"/>
            <w:noProof/>
            <w:sz w:val="24"/>
            <w:szCs w:val="24"/>
          </w:rPr>
          <w:t>3.2.</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Izdevumi</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_Toc11405104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30</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105" w:history="1">
        <w:r w:rsidR="00616D82" w:rsidRPr="00616D82">
          <w:rPr>
            <w:rStyle w:val="Hipersaite"/>
            <w:rFonts w:ascii="Times New Roman" w:hAnsi="Times New Roman" w:cs="Times New Roman"/>
            <w:noProof/>
            <w:sz w:val="24"/>
            <w:szCs w:val="24"/>
          </w:rPr>
          <w:t>3.3.</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Ziedojumi un dāvinājumi</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_Toc11405105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30</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1"/>
        <w:tabs>
          <w:tab w:val="left" w:pos="1440"/>
          <w:tab w:val="right" w:leader="dot" w:pos="9061"/>
        </w:tabs>
        <w:spacing w:after="0"/>
        <w:ind w:firstLine="0"/>
        <w:rPr>
          <w:rFonts w:ascii="Times New Roman" w:eastAsiaTheme="minorEastAsia" w:hAnsi="Times New Roman" w:cs="Times New Roman"/>
          <w:b w:val="0"/>
          <w:bCs w:val="0"/>
          <w:caps w:val="0"/>
          <w:noProof/>
          <w:sz w:val="24"/>
          <w:szCs w:val="24"/>
          <w:lang w:eastAsia="lv-LV"/>
        </w:rPr>
      </w:pPr>
      <w:hyperlink w:anchor="_Toc11405106" w:history="1">
        <w:r w:rsidR="00616D82" w:rsidRPr="00616D82">
          <w:rPr>
            <w:rStyle w:val="Hipersaite"/>
            <w:rFonts w:ascii="Times New Roman" w:hAnsi="Times New Roman" w:cs="Times New Roman"/>
            <w:noProof/>
            <w:sz w:val="24"/>
            <w:szCs w:val="24"/>
          </w:rPr>
          <w:t>4.</w:t>
        </w:r>
        <w:r w:rsidR="00616D82" w:rsidRPr="00616D82">
          <w:rPr>
            <w:rFonts w:ascii="Times New Roman" w:eastAsiaTheme="minorEastAsia" w:hAnsi="Times New Roman" w:cs="Times New Roman"/>
            <w:b w:val="0"/>
            <w:bCs w:val="0"/>
            <w:caps w:val="0"/>
            <w:noProof/>
            <w:sz w:val="24"/>
            <w:szCs w:val="24"/>
            <w:lang w:eastAsia="lv-LV"/>
          </w:rPr>
          <w:tab/>
        </w:r>
        <w:r w:rsidR="00616D82" w:rsidRPr="00616D82">
          <w:rPr>
            <w:rStyle w:val="Hipersaite"/>
            <w:rFonts w:ascii="Times New Roman" w:hAnsi="Times New Roman" w:cs="Times New Roman"/>
            <w:noProof/>
            <w:sz w:val="24"/>
            <w:szCs w:val="24"/>
          </w:rPr>
          <w:t>Personāls</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_Toc11405106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31</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1"/>
        <w:tabs>
          <w:tab w:val="left" w:pos="1440"/>
          <w:tab w:val="right" w:leader="dot" w:pos="9061"/>
        </w:tabs>
        <w:spacing w:after="0"/>
        <w:ind w:firstLine="0"/>
        <w:rPr>
          <w:rFonts w:ascii="Times New Roman" w:eastAsiaTheme="minorEastAsia" w:hAnsi="Times New Roman" w:cs="Times New Roman"/>
          <w:b w:val="0"/>
          <w:bCs w:val="0"/>
          <w:caps w:val="0"/>
          <w:noProof/>
          <w:sz w:val="24"/>
          <w:szCs w:val="24"/>
          <w:lang w:eastAsia="lv-LV"/>
        </w:rPr>
      </w:pPr>
      <w:hyperlink w:anchor="_Toc11405107" w:history="1">
        <w:r w:rsidR="00616D82" w:rsidRPr="00616D82">
          <w:rPr>
            <w:rStyle w:val="Hipersaite"/>
            <w:rFonts w:ascii="Times New Roman" w:hAnsi="Times New Roman" w:cs="Times New Roman"/>
            <w:noProof/>
            <w:sz w:val="24"/>
            <w:szCs w:val="24"/>
          </w:rPr>
          <w:t>5.</w:t>
        </w:r>
        <w:r w:rsidR="00616D82" w:rsidRPr="00616D82">
          <w:rPr>
            <w:rFonts w:ascii="Times New Roman" w:eastAsiaTheme="minorEastAsia" w:hAnsi="Times New Roman" w:cs="Times New Roman"/>
            <w:b w:val="0"/>
            <w:bCs w:val="0"/>
            <w:caps w:val="0"/>
            <w:noProof/>
            <w:sz w:val="24"/>
            <w:szCs w:val="24"/>
            <w:lang w:eastAsia="lv-LV"/>
          </w:rPr>
          <w:tab/>
        </w:r>
        <w:r w:rsidR="00616D82" w:rsidRPr="00616D82">
          <w:rPr>
            <w:rStyle w:val="Hipersaite"/>
            <w:rFonts w:ascii="Times New Roman" w:hAnsi="Times New Roman" w:cs="Times New Roman"/>
            <w:noProof/>
            <w:sz w:val="24"/>
            <w:szCs w:val="24"/>
          </w:rPr>
          <w:t>Komunikācija ar sabiedrību</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_Toc11405107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31</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108" w:history="1">
        <w:r w:rsidR="00616D82" w:rsidRPr="00616D82">
          <w:rPr>
            <w:rStyle w:val="Hipersaite"/>
            <w:rFonts w:ascii="Times New Roman" w:hAnsi="Times New Roman" w:cs="Times New Roman"/>
            <w:noProof/>
            <w:sz w:val="24"/>
            <w:szCs w:val="24"/>
          </w:rPr>
          <w:t>5.1.</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Informācijas sniegšana un darbs ar apmeklētājiem</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_Toc11405108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31</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109" w:history="1">
        <w:r w:rsidR="00616D82" w:rsidRPr="00616D82">
          <w:rPr>
            <w:rStyle w:val="Hipersaite"/>
            <w:rFonts w:ascii="Times New Roman" w:hAnsi="Times New Roman" w:cs="Times New Roman"/>
            <w:noProof/>
            <w:sz w:val="24"/>
            <w:szCs w:val="24"/>
          </w:rPr>
          <w:t>5.2.</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Aģentūras interneta resursu apmeklētība</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_Toc11405109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33</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2"/>
        <w:tabs>
          <w:tab w:val="left" w:pos="1680"/>
          <w:tab w:val="right" w:leader="dot" w:pos="9061"/>
        </w:tabs>
        <w:spacing w:before="120"/>
        <w:ind w:left="0" w:firstLine="0"/>
        <w:rPr>
          <w:rFonts w:ascii="Times New Roman" w:eastAsiaTheme="minorEastAsia" w:hAnsi="Times New Roman" w:cs="Times New Roman"/>
          <w:smallCaps w:val="0"/>
          <w:noProof/>
          <w:sz w:val="24"/>
          <w:szCs w:val="24"/>
          <w:lang w:eastAsia="lv-LV"/>
        </w:rPr>
      </w:pPr>
      <w:hyperlink w:anchor="_Toc11405110" w:history="1">
        <w:r w:rsidR="00616D82" w:rsidRPr="00616D82">
          <w:rPr>
            <w:rStyle w:val="Hipersaite"/>
            <w:rFonts w:ascii="Times New Roman" w:hAnsi="Times New Roman" w:cs="Times New Roman"/>
            <w:noProof/>
            <w:sz w:val="24"/>
            <w:szCs w:val="24"/>
          </w:rPr>
          <w:t>5.3.</w:t>
        </w:r>
        <w:r w:rsidR="00616D82" w:rsidRPr="00616D82">
          <w:rPr>
            <w:rFonts w:ascii="Times New Roman" w:eastAsiaTheme="minorEastAsia" w:hAnsi="Times New Roman" w:cs="Times New Roman"/>
            <w:smallCaps w:val="0"/>
            <w:noProof/>
            <w:sz w:val="24"/>
            <w:szCs w:val="24"/>
            <w:lang w:eastAsia="lv-LV"/>
          </w:rPr>
          <w:tab/>
        </w:r>
        <w:r w:rsidR="00616D82" w:rsidRPr="00616D82">
          <w:rPr>
            <w:rStyle w:val="Hipersaite"/>
            <w:rFonts w:ascii="Times New Roman" w:hAnsi="Times New Roman" w:cs="Times New Roman"/>
            <w:noProof/>
            <w:sz w:val="24"/>
            <w:szCs w:val="24"/>
          </w:rPr>
          <w:t>Aģentūras aktivitātes sociālajos tīklos</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_Toc11405110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36</w:t>
        </w:r>
        <w:r w:rsidR="00616D82" w:rsidRPr="00616D82">
          <w:rPr>
            <w:rFonts w:ascii="Times New Roman" w:hAnsi="Times New Roman" w:cs="Times New Roman"/>
            <w:noProof/>
            <w:webHidden/>
            <w:sz w:val="24"/>
            <w:szCs w:val="24"/>
          </w:rPr>
          <w:fldChar w:fldCharType="end"/>
        </w:r>
      </w:hyperlink>
    </w:p>
    <w:p w:rsidR="00616D82" w:rsidRPr="00616D82" w:rsidRDefault="00677800" w:rsidP="00616D82">
      <w:pPr>
        <w:pStyle w:val="Saturs1"/>
        <w:tabs>
          <w:tab w:val="left" w:pos="1440"/>
          <w:tab w:val="right" w:leader="dot" w:pos="9061"/>
        </w:tabs>
        <w:spacing w:after="0"/>
        <w:ind w:firstLine="0"/>
        <w:rPr>
          <w:rFonts w:ascii="Times New Roman" w:eastAsiaTheme="minorEastAsia" w:hAnsi="Times New Roman" w:cs="Times New Roman"/>
          <w:b w:val="0"/>
          <w:bCs w:val="0"/>
          <w:caps w:val="0"/>
          <w:noProof/>
          <w:sz w:val="24"/>
          <w:szCs w:val="24"/>
          <w:lang w:eastAsia="lv-LV"/>
        </w:rPr>
      </w:pPr>
      <w:hyperlink w:anchor="_Toc11405111" w:history="1">
        <w:r w:rsidR="00616D82" w:rsidRPr="00616D82">
          <w:rPr>
            <w:rStyle w:val="Hipersaite"/>
            <w:rFonts w:ascii="Times New Roman" w:hAnsi="Times New Roman" w:cs="Times New Roman"/>
            <w:noProof/>
            <w:sz w:val="24"/>
            <w:szCs w:val="24"/>
          </w:rPr>
          <w:t>6.</w:t>
        </w:r>
        <w:r w:rsidR="00616D82" w:rsidRPr="00616D82">
          <w:rPr>
            <w:rFonts w:ascii="Times New Roman" w:eastAsiaTheme="minorEastAsia" w:hAnsi="Times New Roman" w:cs="Times New Roman"/>
            <w:b w:val="0"/>
            <w:bCs w:val="0"/>
            <w:caps w:val="0"/>
            <w:noProof/>
            <w:sz w:val="24"/>
            <w:szCs w:val="24"/>
            <w:lang w:eastAsia="lv-LV"/>
          </w:rPr>
          <w:tab/>
        </w:r>
        <w:r w:rsidR="00616D82" w:rsidRPr="00616D82">
          <w:rPr>
            <w:rStyle w:val="Hipersaite"/>
            <w:rFonts w:ascii="Times New Roman" w:hAnsi="Times New Roman" w:cs="Times New Roman"/>
            <w:noProof/>
            <w:sz w:val="24"/>
            <w:szCs w:val="24"/>
          </w:rPr>
          <w:t>2019.gadā plānotie pasākumi</w:t>
        </w:r>
        <w:r w:rsidR="00616D82" w:rsidRPr="00616D82">
          <w:rPr>
            <w:rFonts w:ascii="Times New Roman" w:hAnsi="Times New Roman" w:cs="Times New Roman"/>
            <w:noProof/>
            <w:webHidden/>
            <w:sz w:val="24"/>
            <w:szCs w:val="24"/>
          </w:rPr>
          <w:tab/>
        </w:r>
        <w:r w:rsidR="00616D82" w:rsidRPr="00616D82">
          <w:rPr>
            <w:rFonts w:ascii="Times New Roman" w:hAnsi="Times New Roman" w:cs="Times New Roman"/>
            <w:noProof/>
            <w:webHidden/>
            <w:sz w:val="24"/>
            <w:szCs w:val="24"/>
          </w:rPr>
          <w:fldChar w:fldCharType="begin"/>
        </w:r>
        <w:r w:rsidR="00616D82" w:rsidRPr="00616D82">
          <w:rPr>
            <w:rFonts w:ascii="Times New Roman" w:hAnsi="Times New Roman" w:cs="Times New Roman"/>
            <w:noProof/>
            <w:webHidden/>
            <w:sz w:val="24"/>
            <w:szCs w:val="24"/>
          </w:rPr>
          <w:instrText xml:space="preserve"> PAGEREF _Toc11405111 \h </w:instrText>
        </w:r>
        <w:r w:rsidR="00616D82" w:rsidRPr="00616D82">
          <w:rPr>
            <w:rFonts w:ascii="Times New Roman" w:hAnsi="Times New Roman" w:cs="Times New Roman"/>
            <w:noProof/>
            <w:webHidden/>
            <w:sz w:val="24"/>
            <w:szCs w:val="24"/>
          </w:rPr>
        </w:r>
        <w:r w:rsidR="00616D82" w:rsidRPr="00616D82">
          <w:rPr>
            <w:rFonts w:ascii="Times New Roman" w:hAnsi="Times New Roman" w:cs="Times New Roman"/>
            <w:noProof/>
            <w:webHidden/>
            <w:sz w:val="24"/>
            <w:szCs w:val="24"/>
          </w:rPr>
          <w:fldChar w:fldCharType="separate"/>
        </w:r>
        <w:r w:rsidR="00616D82">
          <w:rPr>
            <w:rFonts w:ascii="Times New Roman" w:hAnsi="Times New Roman" w:cs="Times New Roman"/>
            <w:noProof/>
            <w:webHidden/>
            <w:sz w:val="24"/>
            <w:szCs w:val="24"/>
          </w:rPr>
          <w:t>37</w:t>
        </w:r>
        <w:r w:rsidR="00616D82" w:rsidRPr="00616D82">
          <w:rPr>
            <w:rFonts w:ascii="Times New Roman" w:hAnsi="Times New Roman" w:cs="Times New Roman"/>
            <w:noProof/>
            <w:webHidden/>
            <w:sz w:val="24"/>
            <w:szCs w:val="24"/>
          </w:rPr>
          <w:fldChar w:fldCharType="end"/>
        </w:r>
      </w:hyperlink>
    </w:p>
    <w:p w:rsidR="00F56919" w:rsidRPr="00F14E2E" w:rsidRDefault="00616D82" w:rsidP="00F14E2E">
      <w:pPr>
        <w:ind w:firstLine="0"/>
        <w:jc w:val="left"/>
        <w:rPr>
          <w:rFonts w:cs="Times New Roman"/>
          <w:szCs w:val="24"/>
        </w:rPr>
      </w:pPr>
      <w:r>
        <w:rPr>
          <w:rFonts w:asciiTheme="minorHAnsi" w:hAnsiTheme="minorHAnsi" w:cs="Times New Roman"/>
          <w:b/>
          <w:bCs/>
          <w:caps/>
          <w:sz w:val="20"/>
          <w:szCs w:val="24"/>
        </w:rPr>
        <w:fldChar w:fldCharType="end"/>
      </w:r>
    </w:p>
    <w:p w:rsidR="00A41311" w:rsidRDefault="00A41311">
      <w:pPr>
        <w:spacing w:after="200" w:line="276" w:lineRule="auto"/>
        <w:ind w:firstLine="0"/>
        <w:jc w:val="left"/>
      </w:pPr>
    </w:p>
    <w:p w:rsidR="00A41311" w:rsidRDefault="00A41311">
      <w:pPr>
        <w:spacing w:after="200" w:line="276" w:lineRule="auto"/>
        <w:ind w:firstLine="0"/>
        <w:jc w:val="left"/>
      </w:pPr>
    </w:p>
    <w:p w:rsidR="000C75A7" w:rsidRDefault="000C75A7">
      <w:pPr>
        <w:spacing w:after="200" w:line="276" w:lineRule="auto"/>
        <w:ind w:firstLine="0"/>
        <w:jc w:val="left"/>
      </w:pPr>
      <w:r>
        <w:br w:type="page"/>
      </w:r>
    </w:p>
    <w:p w:rsidR="00F56919" w:rsidRDefault="00F56919" w:rsidP="00471033">
      <w:pPr>
        <w:pStyle w:val="Virsraksts1"/>
      </w:pPr>
      <w:bookmarkStart w:id="10" w:name="_Toc357695532"/>
      <w:bookmarkStart w:id="11" w:name="_Toc357695508"/>
      <w:bookmarkStart w:id="12" w:name="_Toc357695405"/>
      <w:bookmarkStart w:id="13" w:name="_Toc514336051"/>
      <w:bookmarkStart w:id="14" w:name="_Toc516052838"/>
      <w:bookmarkStart w:id="15" w:name="_Toc10704912"/>
      <w:bookmarkStart w:id="16" w:name="_Toc11404902"/>
      <w:bookmarkStart w:id="17" w:name="_Toc11405095"/>
      <w:r w:rsidRPr="00F56919">
        <w:lastRenderedPageBreak/>
        <w:t>Pamatinformācija</w:t>
      </w:r>
      <w:bookmarkEnd w:id="10"/>
      <w:bookmarkEnd w:id="11"/>
      <w:bookmarkEnd w:id="12"/>
      <w:bookmarkEnd w:id="13"/>
      <w:bookmarkEnd w:id="14"/>
      <w:bookmarkEnd w:id="15"/>
      <w:bookmarkEnd w:id="16"/>
      <w:bookmarkEnd w:id="17"/>
    </w:p>
    <w:p w:rsidR="00F56919" w:rsidRPr="00236DA0" w:rsidRDefault="00F56919" w:rsidP="00F56919">
      <w:pPr>
        <w:pStyle w:val="Pamats"/>
      </w:pPr>
    </w:p>
    <w:p w:rsidR="00F56919" w:rsidRPr="00086AAC" w:rsidRDefault="00471033" w:rsidP="00471033">
      <w:pPr>
        <w:pStyle w:val="Virsraksts2"/>
      </w:pPr>
      <w:bookmarkStart w:id="18" w:name="_Toc357695533"/>
      <w:bookmarkStart w:id="19" w:name="_Toc357695509"/>
      <w:bookmarkStart w:id="20" w:name="_Toc357695406"/>
      <w:bookmarkStart w:id="21" w:name="_Toc514336052"/>
      <w:bookmarkStart w:id="22" w:name="_Toc516052839"/>
      <w:r>
        <w:t xml:space="preserve"> </w:t>
      </w:r>
      <w:bookmarkStart w:id="23" w:name="_Toc10704913"/>
      <w:bookmarkStart w:id="24" w:name="_Toc11404903"/>
      <w:bookmarkStart w:id="25" w:name="_Toc11405096"/>
      <w:r w:rsidR="00F56919" w:rsidRPr="00086AAC">
        <w:t>Iestādes juridiskais statuss</w:t>
      </w:r>
      <w:bookmarkEnd w:id="18"/>
      <w:bookmarkEnd w:id="19"/>
      <w:bookmarkEnd w:id="20"/>
      <w:bookmarkEnd w:id="21"/>
      <w:bookmarkEnd w:id="22"/>
      <w:bookmarkEnd w:id="23"/>
      <w:bookmarkEnd w:id="24"/>
      <w:bookmarkEnd w:id="25"/>
    </w:p>
    <w:p w:rsidR="00F56919" w:rsidRDefault="00F56919" w:rsidP="00F56919">
      <w:pPr>
        <w:pStyle w:val="Pamats"/>
      </w:pPr>
    </w:p>
    <w:p w:rsidR="00F56919" w:rsidRPr="00B63AF1" w:rsidRDefault="00F56919" w:rsidP="00F56919">
      <w:pPr>
        <w:rPr>
          <w:color w:val="FF0000"/>
        </w:rPr>
      </w:pPr>
      <w:r w:rsidRPr="003D5198">
        <w:t xml:space="preserve">Gulbenes novada pašvaldības aģentūra „Gulbenes novada tūrisma un kultūrvēsturiskā mantojuma centrs” (turpmāk tekstā - Aģentūra) ir </w:t>
      </w:r>
      <w:r w:rsidRPr="00331D5F">
        <w:t>Gulbenes novada pašvaldības (turpmāk-pašvaldība) izveidota aģentūra. Aģentūras pār</w:t>
      </w:r>
      <w:bookmarkStart w:id="26" w:name="_Toc357695534"/>
      <w:bookmarkStart w:id="27" w:name="_Toc357695510"/>
      <w:bookmarkStart w:id="28" w:name="_Toc357695407"/>
      <w:r w:rsidRPr="00331D5F">
        <w:t>raudzību veic Gulbenes novada domes priekšsēdētājs.</w:t>
      </w:r>
    </w:p>
    <w:p w:rsidR="00F56919" w:rsidRPr="003D5198" w:rsidRDefault="00F56919" w:rsidP="00F56919">
      <w:pPr>
        <w:pStyle w:val="Pamats"/>
      </w:pPr>
    </w:p>
    <w:p w:rsidR="00F56919" w:rsidRDefault="00F56919" w:rsidP="00471033">
      <w:pPr>
        <w:pStyle w:val="Virsraksts2"/>
      </w:pPr>
      <w:bookmarkStart w:id="29" w:name="_Toc514336053"/>
      <w:bookmarkStart w:id="30" w:name="_Toc516052840"/>
      <w:bookmarkStart w:id="31" w:name="_Toc10704914"/>
      <w:bookmarkStart w:id="32" w:name="_Toc11404904"/>
      <w:bookmarkStart w:id="33" w:name="_Toc11405097"/>
      <w:r w:rsidRPr="00CA0D93">
        <w:t>Aģentūras</w:t>
      </w:r>
      <w:r w:rsidRPr="003D5198">
        <w:t xml:space="preserve"> darbībai izvirzītie mērķi</w:t>
      </w:r>
      <w:bookmarkEnd w:id="26"/>
      <w:bookmarkEnd w:id="27"/>
      <w:bookmarkEnd w:id="28"/>
      <w:r w:rsidRPr="003D5198">
        <w:t xml:space="preserve"> un funkcijas</w:t>
      </w:r>
      <w:bookmarkEnd w:id="29"/>
      <w:bookmarkEnd w:id="30"/>
      <w:bookmarkEnd w:id="31"/>
      <w:bookmarkEnd w:id="32"/>
      <w:bookmarkEnd w:id="33"/>
    </w:p>
    <w:p w:rsidR="00F56919" w:rsidRPr="00CA0D93" w:rsidRDefault="00F56919" w:rsidP="00F56919"/>
    <w:p w:rsidR="00F56919" w:rsidRPr="00F56919" w:rsidRDefault="00F56919" w:rsidP="00F56919">
      <w:pPr>
        <w:pStyle w:val="Pamats"/>
      </w:pPr>
      <w:r w:rsidRPr="00F56919">
        <w:t>Aģentūras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 sniegšanu novada iedzīvotājiem un viesiem.</w:t>
      </w:r>
      <w:bookmarkStart w:id="34" w:name="_Toc357695535"/>
      <w:bookmarkStart w:id="35" w:name="_Toc357695511"/>
      <w:bookmarkStart w:id="36" w:name="_Toc357695408"/>
    </w:p>
    <w:p w:rsidR="00F56919" w:rsidRPr="00F56919" w:rsidRDefault="00F56919" w:rsidP="00F56919">
      <w:pPr>
        <w:pStyle w:val="Pamats"/>
      </w:pPr>
      <w:r w:rsidRPr="00F56919">
        <w:t>Aģentūras funkcijas</w:t>
      </w:r>
      <w:bookmarkEnd w:id="34"/>
      <w:bookmarkEnd w:id="35"/>
      <w:bookmarkEnd w:id="36"/>
      <w:r w:rsidRPr="00F56919">
        <w:t>:</w:t>
      </w:r>
    </w:p>
    <w:p w:rsidR="00F56919" w:rsidRPr="00F56919" w:rsidRDefault="00F56919" w:rsidP="00F56919">
      <w:pPr>
        <w:pStyle w:val="Cipari"/>
        <w:numPr>
          <w:ilvl w:val="0"/>
          <w:numId w:val="10"/>
        </w:numPr>
        <w:ind w:left="357" w:hanging="357"/>
      </w:pPr>
      <w:r w:rsidRPr="00F56919">
        <w:t>Veidot tūrisma attīstības un kultūrvēsturiskā mantojuma saglabāšanas politiku Gulbenes novadā;</w:t>
      </w:r>
    </w:p>
    <w:p w:rsidR="00F56919" w:rsidRPr="00F56919" w:rsidRDefault="00F56919" w:rsidP="00F56919">
      <w:pPr>
        <w:pStyle w:val="Cipari"/>
        <w:numPr>
          <w:ilvl w:val="0"/>
          <w:numId w:val="10"/>
        </w:numPr>
        <w:ind w:left="357" w:hanging="357"/>
      </w:pPr>
      <w:r w:rsidRPr="00F56919">
        <w:t>Koordinēt Gulbenes novada pašvaldībai piederošu (valdījumā vai lietojumā esošu) tūrisma un kultūrvēsturisko objektu uzturēšanu, apsaimniekošanu un pieejamību;</w:t>
      </w:r>
    </w:p>
    <w:p w:rsidR="00F56919" w:rsidRPr="00F56919" w:rsidRDefault="00F56919" w:rsidP="00F56919">
      <w:pPr>
        <w:pStyle w:val="Cipari"/>
        <w:numPr>
          <w:ilvl w:val="0"/>
          <w:numId w:val="10"/>
        </w:numPr>
        <w:ind w:left="357" w:hanging="357"/>
      </w:pPr>
      <w:r w:rsidRPr="00F56919">
        <w:t>Koordinēt vienota Gulbenes novada tūrisma produkta izveidošanu, kurš balstās uz vēstures pieminekli “Šaursliežu dzelzceļa līnija Gulbene-Alūksne” (sliežu ceļi, inženierbūves, aprīkojums, ēkas, ritošais sastāvs) kā arī popularizēt to Latvijā un ārvalstīs;</w:t>
      </w:r>
    </w:p>
    <w:p w:rsidR="00F56919" w:rsidRPr="00F56919" w:rsidRDefault="00F56919" w:rsidP="00F56919">
      <w:pPr>
        <w:pStyle w:val="Cipari"/>
        <w:numPr>
          <w:ilvl w:val="0"/>
          <w:numId w:val="10"/>
        </w:numPr>
        <w:ind w:left="357" w:hanging="357"/>
      </w:pPr>
      <w:r w:rsidRPr="00F56919">
        <w:t>Nodrošināt informācijas sniegšanu un tās publisku pieejamību par tūrisma iespējām un objektiem novada administratīvajā teritorijā;</w:t>
      </w:r>
    </w:p>
    <w:p w:rsidR="00F56919" w:rsidRPr="00F56919" w:rsidRDefault="00F56919" w:rsidP="00F56919">
      <w:pPr>
        <w:pStyle w:val="Cipari"/>
        <w:numPr>
          <w:ilvl w:val="0"/>
          <w:numId w:val="10"/>
        </w:numPr>
        <w:ind w:left="357" w:hanging="357"/>
      </w:pPr>
      <w:r w:rsidRPr="00F56919">
        <w:t>Plānot un īstenot tūrisma programmas un projektus, nodrošinot tiem nepieciešamo finansējumu;</w:t>
      </w:r>
      <w:r w:rsidRPr="00F56919">
        <w:tab/>
      </w:r>
    </w:p>
    <w:p w:rsidR="00F56919" w:rsidRPr="00F56919" w:rsidRDefault="00F56919" w:rsidP="00F56919">
      <w:pPr>
        <w:pStyle w:val="Cipari"/>
        <w:numPr>
          <w:ilvl w:val="0"/>
          <w:numId w:val="10"/>
        </w:numPr>
        <w:ind w:left="357" w:hanging="357"/>
      </w:pPr>
      <w:r w:rsidRPr="00F56919">
        <w:t>Īstenot sadarbību tūrisma un kultūrvēsturiskā mantojuma saglabāšanas jomā ar citām institūcijām Latvijā un ārvalstīs.</w:t>
      </w:r>
      <w:bookmarkStart w:id="37" w:name="_Toc357695536"/>
      <w:bookmarkStart w:id="38" w:name="_Toc357695512"/>
      <w:bookmarkStart w:id="39" w:name="_Toc357695409"/>
    </w:p>
    <w:p w:rsidR="00F56919" w:rsidRDefault="00F56919" w:rsidP="00F56919">
      <w:pPr>
        <w:pStyle w:val="Pamats"/>
      </w:pPr>
    </w:p>
    <w:p w:rsidR="00F56919" w:rsidRDefault="00F56919" w:rsidP="00F56919">
      <w:pPr>
        <w:rPr>
          <w:rFonts w:cs="Times New Roman"/>
          <w:szCs w:val="24"/>
        </w:rPr>
      </w:pPr>
      <w:r>
        <w:rPr>
          <w:rFonts w:cs="Times New Roman"/>
          <w:szCs w:val="24"/>
        </w:rPr>
        <w:br w:type="page"/>
      </w:r>
    </w:p>
    <w:p w:rsidR="00F56919" w:rsidRDefault="00F56919" w:rsidP="00F56919">
      <w:pPr>
        <w:pStyle w:val="Virsraksts2"/>
      </w:pPr>
      <w:bookmarkStart w:id="40" w:name="_Toc514336054"/>
      <w:bookmarkStart w:id="41" w:name="_Toc516052841"/>
      <w:bookmarkStart w:id="42" w:name="_Toc10704915"/>
      <w:bookmarkStart w:id="43" w:name="_Toc11404905"/>
      <w:bookmarkStart w:id="44" w:name="_Toc11405098"/>
      <w:r w:rsidRPr="00CA0D93">
        <w:lastRenderedPageBreak/>
        <w:t xml:space="preserve">Mērķu </w:t>
      </w:r>
      <w:r w:rsidRPr="00F56919">
        <w:t>sasniegšanai</w:t>
      </w:r>
      <w:r w:rsidRPr="00CA0D93">
        <w:t xml:space="preserve"> izvirzītie uzdevumi</w:t>
      </w:r>
      <w:bookmarkEnd w:id="37"/>
      <w:bookmarkEnd w:id="38"/>
      <w:bookmarkEnd w:id="39"/>
      <w:bookmarkEnd w:id="40"/>
      <w:bookmarkEnd w:id="41"/>
      <w:bookmarkEnd w:id="42"/>
      <w:bookmarkEnd w:id="43"/>
      <w:bookmarkEnd w:id="44"/>
    </w:p>
    <w:p w:rsidR="00F56919" w:rsidRPr="00CA0D93" w:rsidRDefault="00F56919" w:rsidP="00F56919"/>
    <w:p w:rsidR="00F56919" w:rsidRPr="003D5198" w:rsidRDefault="00F56919" w:rsidP="00F56919">
      <w:r w:rsidRPr="003D5198">
        <w:tab/>
        <w:t xml:space="preserve">Viens no galvenajiem uzdevumiem ir veicināt vienota galamērķa konkurētspēju tūrismā, reģionālā un nacionālā līmenī, veidojot kvalitatīvu, pievilcīgu un atpazīstamu tūrisma galamērķa zīmolu. </w:t>
      </w:r>
    </w:p>
    <w:p w:rsidR="00F56919" w:rsidRPr="003D5198" w:rsidRDefault="00F56919" w:rsidP="00F56919">
      <w:pPr>
        <w:rPr>
          <w:color w:val="333333"/>
        </w:rPr>
      </w:pPr>
      <w:r w:rsidRPr="003D5198">
        <w:tab/>
        <w:t xml:space="preserve">Mērķa sasniegšanai izvirzītie uzdevumi: </w:t>
      </w:r>
    </w:p>
    <w:p w:rsidR="00F56919" w:rsidRPr="00F56919" w:rsidRDefault="00F56919" w:rsidP="00F56919">
      <w:pPr>
        <w:pStyle w:val="Cipari"/>
        <w:numPr>
          <w:ilvl w:val="0"/>
          <w:numId w:val="9"/>
        </w:numPr>
        <w:ind w:left="357" w:hanging="357"/>
      </w:pPr>
      <w:r w:rsidRPr="00F56919">
        <w:t>Izstrādāt un iesniegt apstiprināšanai pašvaldības domē tūrisma nozares attīstības un stratēģijas projektus, citus tūrisma nozares un atsevišķu tūrisma un kultūrvēsturisko objektu attīstības projektus;</w:t>
      </w:r>
    </w:p>
    <w:p w:rsidR="00F56919" w:rsidRPr="00F56919" w:rsidRDefault="00F56919" w:rsidP="00F56919">
      <w:pPr>
        <w:pStyle w:val="Cipari"/>
        <w:numPr>
          <w:ilvl w:val="0"/>
          <w:numId w:val="9"/>
        </w:numPr>
        <w:ind w:left="357" w:hanging="357"/>
      </w:pPr>
      <w:r w:rsidRPr="00F56919">
        <w:t>Apzināt un sistematizēt informāciju par Gulbenes novadā esošajiem un perspektīvajiem tūrisma objektiem un piedāvājumiem, regulāri to aktualizēt, apstrādāt un nodrošināt šīs informācijas plašu pieejamību sabiedrībai;</w:t>
      </w:r>
    </w:p>
    <w:p w:rsidR="00F56919" w:rsidRPr="00F56919" w:rsidRDefault="00F56919" w:rsidP="00F56919">
      <w:pPr>
        <w:pStyle w:val="Cipari"/>
        <w:numPr>
          <w:ilvl w:val="0"/>
          <w:numId w:val="9"/>
        </w:numPr>
        <w:ind w:left="357" w:hanging="357"/>
      </w:pPr>
      <w:r w:rsidRPr="00F56919">
        <w:t>Koordinēt domes apstiprināto tūrisma un kultūrvēsturiskā mantojuma saglabāšanas pasākumu īstenošanu;</w:t>
      </w:r>
    </w:p>
    <w:p w:rsidR="00F56919" w:rsidRPr="00F56919" w:rsidRDefault="00F56919" w:rsidP="00F56919">
      <w:pPr>
        <w:pStyle w:val="Cipari"/>
        <w:numPr>
          <w:ilvl w:val="0"/>
          <w:numId w:val="9"/>
        </w:numPr>
        <w:ind w:left="357" w:hanging="357"/>
      </w:pPr>
      <w:r w:rsidRPr="00F56919">
        <w:t>Plānot un īstenot finanšu līdzekļu piesaisti, uzkrāšanu un pārvaldīšanu tūrisma inovācijas projektu īstenošanai;</w:t>
      </w:r>
    </w:p>
    <w:p w:rsidR="00F56919" w:rsidRPr="00F56919" w:rsidRDefault="00F56919" w:rsidP="00F56919">
      <w:pPr>
        <w:pStyle w:val="Cipari"/>
        <w:numPr>
          <w:ilvl w:val="0"/>
          <w:numId w:val="9"/>
        </w:numPr>
        <w:ind w:left="357" w:hanging="357"/>
      </w:pPr>
      <w:r w:rsidRPr="00F56919">
        <w:t>Sadarboties ar Latvijas institūcijām, Eiropas Savienības institūcijām, starptautiskajām organizācijām un ārvalstu attiecīgajām institūcijām tūrisma projektu attīstībā un īstenošanā;</w:t>
      </w:r>
    </w:p>
    <w:p w:rsidR="00F56919" w:rsidRPr="00F56919" w:rsidRDefault="00F56919" w:rsidP="00F56919">
      <w:pPr>
        <w:pStyle w:val="Cipari"/>
        <w:numPr>
          <w:ilvl w:val="0"/>
          <w:numId w:val="9"/>
        </w:numPr>
        <w:ind w:left="357" w:hanging="357"/>
      </w:pPr>
      <w:r w:rsidRPr="00F56919">
        <w:t>Nodrošināt tūrisma nozarē iesaistīto institūciju sadarbību;</w:t>
      </w:r>
    </w:p>
    <w:p w:rsidR="00F56919" w:rsidRPr="00F56919" w:rsidRDefault="00F56919" w:rsidP="00F56919">
      <w:pPr>
        <w:pStyle w:val="Cipari"/>
        <w:numPr>
          <w:ilvl w:val="0"/>
          <w:numId w:val="9"/>
        </w:numPr>
        <w:ind w:left="357" w:hanging="357"/>
      </w:pPr>
      <w:r w:rsidRPr="00F56919">
        <w:t>Veicināt kvalitatīvu tūrisma pakalpojumu sniegšanu aģentūras apsaimniekošanā esošajos tūrisma un kultūrvēsturiskā mantojuma objektos;</w:t>
      </w:r>
    </w:p>
    <w:p w:rsidR="00F56919" w:rsidRPr="00F56919" w:rsidRDefault="00F56919" w:rsidP="00F56919">
      <w:pPr>
        <w:pStyle w:val="Cipari"/>
        <w:numPr>
          <w:ilvl w:val="0"/>
          <w:numId w:val="9"/>
        </w:numPr>
        <w:ind w:left="357" w:hanging="357"/>
      </w:pPr>
      <w:r w:rsidRPr="00F56919">
        <w:t>Izglītot un sniegt metodisku atbalstu Gulbenes novada tūrisma uzņēmējdarbības veicējiem;</w:t>
      </w:r>
    </w:p>
    <w:p w:rsidR="00F56919" w:rsidRPr="00F56919" w:rsidRDefault="00F56919" w:rsidP="00F56919">
      <w:pPr>
        <w:pStyle w:val="Cipari"/>
        <w:numPr>
          <w:ilvl w:val="0"/>
          <w:numId w:val="9"/>
        </w:numPr>
        <w:ind w:left="357" w:hanging="357"/>
      </w:pPr>
      <w:r w:rsidRPr="00F56919">
        <w:t>Organizēt vietējus, valsts un starptautiska mēroga pasākumus, popularizējot Gulbenes novada kultūrvēsturisko mantojumu;</w:t>
      </w:r>
    </w:p>
    <w:p w:rsidR="00F56919" w:rsidRPr="00F56919" w:rsidRDefault="00F56919" w:rsidP="00F56919">
      <w:pPr>
        <w:pStyle w:val="Cipari"/>
        <w:numPr>
          <w:ilvl w:val="0"/>
          <w:numId w:val="9"/>
        </w:numPr>
        <w:ind w:left="357" w:hanging="357"/>
      </w:pPr>
      <w:r w:rsidRPr="00F56919">
        <w:t>Veikt suvenīru, mākslas darbu, tūrisma informatīvo materiālu un pārtikas produktu, kas noformēti kā suvenīri, tirdzniecību;</w:t>
      </w:r>
    </w:p>
    <w:p w:rsidR="00F56919" w:rsidRPr="00F56919" w:rsidRDefault="00F56919" w:rsidP="00F56919">
      <w:pPr>
        <w:pStyle w:val="Cipari"/>
        <w:numPr>
          <w:ilvl w:val="0"/>
          <w:numId w:val="9"/>
        </w:numPr>
        <w:ind w:left="357" w:hanging="357"/>
      </w:pPr>
      <w:r w:rsidRPr="00F56919">
        <w:t>Organizēt seminārus, kursus, apmācības un nometnes;</w:t>
      </w:r>
    </w:p>
    <w:p w:rsidR="00F56919" w:rsidRPr="00F56919" w:rsidRDefault="00F56919" w:rsidP="00F56919">
      <w:pPr>
        <w:pStyle w:val="Cipari"/>
        <w:numPr>
          <w:ilvl w:val="0"/>
          <w:numId w:val="9"/>
        </w:numPr>
        <w:ind w:left="357" w:hanging="357"/>
      </w:pPr>
      <w:r w:rsidRPr="00F56919">
        <w:t>Veidot sabiedrības izglītošanai un atpūtai labvēlīgu vidi;</w:t>
      </w:r>
    </w:p>
    <w:p w:rsidR="00F56919" w:rsidRPr="00F56919" w:rsidRDefault="00F56919" w:rsidP="00F56919">
      <w:pPr>
        <w:pStyle w:val="Cipari"/>
        <w:numPr>
          <w:ilvl w:val="0"/>
          <w:numId w:val="9"/>
        </w:numPr>
        <w:ind w:left="357" w:hanging="357"/>
      </w:pPr>
      <w:r w:rsidRPr="00F56919">
        <w:t>Sniegt pakalpojumus fiziskām un juridiskām personām.</w:t>
      </w:r>
    </w:p>
    <w:p w:rsidR="00F56919" w:rsidRDefault="00F56919">
      <w:pPr>
        <w:spacing w:after="200" w:line="276" w:lineRule="auto"/>
        <w:ind w:firstLine="0"/>
        <w:jc w:val="left"/>
      </w:pPr>
    </w:p>
    <w:p w:rsidR="0058755E" w:rsidRDefault="0058755E">
      <w:pPr>
        <w:spacing w:after="200" w:line="276" w:lineRule="auto"/>
        <w:ind w:firstLine="0"/>
        <w:jc w:val="left"/>
        <w:rPr>
          <w:rFonts w:eastAsiaTheme="majorEastAsia" w:cstheme="majorBidi"/>
          <w:b/>
          <w:bCs/>
          <w:caps/>
          <w:sz w:val="28"/>
          <w:szCs w:val="28"/>
        </w:rPr>
      </w:pPr>
      <w:bookmarkStart w:id="45" w:name="_Toc10704916"/>
      <w:r>
        <w:br w:type="page"/>
      </w:r>
    </w:p>
    <w:p w:rsidR="00F56919" w:rsidRDefault="00471033" w:rsidP="00471033">
      <w:pPr>
        <w:pStyle w:val="Virsraksts1"/>
      </w:pPr>
      <w:bookmarkStart w:id="46" w:name="_Toc11404906"/>
      <w:bookmarkStart w:id="47" w:name="_Toc11405099"/>
      <w:r>
        <w:lastRenderedPageBreak/>
        <w:t>Darbības rezultāti</w:t>
      </w:r>
      <w:bookmarkEnd w:id="45"/>
      <w:bookmarkEnd w:id="46"/>
      <w:bookmarkEnd w:id="47"/>
    </w:p>
    <w:p w:rsidR="00471033" w:rsidRPr="00471033" w:rsidRDefault="00471033" w:rsidP="00471033"/>
    <w:p w:rsidR="00471033" w:rsidRDefault="00471033" w:rsidP="00471033">
      <w:pPr>
        <w:pStyle w:val="Virsraksts2"/>
      </w:pPr>
      <w:bookmarkStart w:id="48" w:name="_Toc10704917"/>
      <w:bookmarkStart w:id="49" w:name="_Toc11404907"/>
      <w:bookmarkStart w:id="50" w:name="_Toc11405100"/>
      <w:r>
        <w:t>Aģentūras darbība pārskata gadā</w:t>
      </w:r>
      <w:bookmarkEnd w:id="48"/>
      <w:bookmarkEnd w:id="49"/>
      <w:bookmarkEnd w:id="50"/>
    </w:p>
    <w:p w:rsidR="00471033" w:rsidRDefault="00471033" w:rsidP="00471033"/>
    <w:p w:rsidR="00471033" w:rsidRDefault="00471033" w:rsidP="00471033">
      <w:r>
        <w:t>Aģentūras dalība starptautiskās tūrisma izstādēs</w:t>
      </w:r>
      <w:r w:rsidR="00140D1E">
        <w:t xml:space="preserve"> un gadatirgos</w:t>
      </w:r>
      <w:r>
        <w:t>:</w:t>
      </w:r>
    </w:p>
    <w:p w:rsidR="00471033" w:rsidRDefault="00471033" w:rsidP="00140D1E">
      <w:pPr>
        <w:pStyle w:val="Sarakstarindkopa"/>
        <w:numPr>
          <w:ilvl w:val="0"/>
          <w:numId w:val="13"/>
        </w:numPr>
        <w:ind w:left="924" w:hanging="357"/>
      </w:pPr>
      <w:r>
        <w:t>“</w:t>
      </w:r>
      <w:proofErr w:type="spellStart"/>
      <w:r>
        <w:t>Vakantiebeurs</w:t>
      </w:r>
      <w:proofErr w:type="spellEnd"/>
      <w:r>
        <w:t xml:space="preserve"> 2018”, Utrehta, Nīderlande</w:t>
      </w:r>
    </w:p>
    <w:p w:rsidR="00471033" w:rsidRDefault="00471033" w:rsidP="00140D1E">
      <w:pPr>
        <w:pStyle w:val="Sarakstarindkopa"/>
        <w:numPr>
          <w:ilvl w:val="0"/>
          <w:numId w:val="13"/>
        </w:numPr>
        <w:ind w:left="924" w:hanging="357"/>
      </w:pPr>
      <w:r>
        <w:t>“</w:t>
      </w:r>
      <w:proofErr w:type="spellStart"/>
      <w:r>
        <w:t>Matka</w:t>
      </w:r>
      <w:proofErr w:type="spellEnd"/>
      <w:r>
        <w:t xml:space="preserve"> 2018”, Helsinki, Somija</w:t>
      </w:r>
    </w:p>
    <w:p w:rsidR="00471033" w:rsidRDefault="00471033" w:rsidP="00140D1E">
      <w:pPr>
        <w:pStyle w:val="Sarakstarindkopa"/>
        <w:numPr>
          <w:ilvl w:val="0"/>
          <w:numId w:val="13"/>
        </w:numPr>
        <w:ind w:left="924" w:hanging="357"/>
      </w:pPr>
      <w:r>
        <w:t>“</w:t>
      </w:r>
      <w:proofErr w:type="spellStart"/>
      <w:r>
        <w:t>Adventur</w:t>
      </w:r>
      <w:proofErr w:type="spellEnd"/>
      <w:r>
        <w:t xml:space="preserve"> 2018”, Viļņa, Lietuva</w:t>
      </w:r>
    </w:p>
    <w:p w:rsidR="00471033" w:rsidRDefault="00471033" w:rsidP="00140D1E">
      <w:pPr>
        <w:pStyle w:val="Sarakstarindkopa"/>
        <w:numPr>
          <w:ilvl w:val="0"/>
          <w:numId w:val="13"/>
        </w:numPr>
        <w:ind w:left="924" w:hanging="357"/>
      </w:pPr>
      <w:r>
        <w:t>“</w:t>
      </w:r>
      <w:proofErr w:type="spellStart"/>
      <w:r>
        <w:t>Tourest</w:t>
      </w:r>
      <w:proofErr w:type="spellEnd"/>
      <w:r>
        <w:t xml:space="preserve"> 2018”</w:t>
      </w:r>
      <w:r w:rsidR="001D6B8B">
        <w:t>,</w:t>
      </w:r>
      <w:r>
        <w:t xml:space="preserve"> Tallina, Igaunija</w:t>
      </w:r>
    </w:p>
    <w:p w:rsidR="00471033" w:rsidRDefault="00471033" w:rsidP="00140D1E">
      <w:pPr>
        <w:pStyle w:val="Sarakstarindkopa"/>
        <w:numPr>
          <w:ilvl w:val="0"/>
          <w:numId w:val="13"/>
        </w:numPr>
        <w:ind w:left="924" w:hanging="357"/>
      </w:pPr>
      <w:r>
        <w:t>“</w:t>
      </w:r>
      <w:proofErr w:type="spellStart"/>
      <w:r>
        <w:t>F.re.e</w:t>
      </w:r>
      <w:proofErr w:type="spellEnd"/>
      <w:r>
        <w:t>. 2018”, Minhene, Vācija</w:t>
      </w:r>
    </w:p>
    <w:p w:rsidR="00471033" w:rsidRDefault="00471033" w:rsidP="00140D1E">
      <w:pPr>
        <w:pStyle w:val="Sarakstarindkopa"/>
        <w:numPr>
          <w:ilvl w:val="0"/>
          <w:numId w:val="13"/>
        </w:numPr>
        <w:ind w:left="924" w:hanging="357"/>
      </w:pPr>
      <w:r>
        <w:t>“</w:t>
      </w:r>
      <w:proofErr w:type="spellStart"/>
      <w:r>
        <w:t>Balttour</w:t>
      </w:r>
      <w:proofErr w:type="spellEnd"/>
      <w:r>
        <w:t xml:space="preserve"> 2018”, Rīga, Latvija</w:t>
      </w:r>
    </w:p>
    <w:p w:rsidR="00140D1E" w:rsidRDefault="00140D1E" w:rsidP="00140D1E">
      <w:pPr>
        <w:pStyle w:val="Sarakstarindkopa"/>
        <w:numPr>
          <w:ilvl w:val="0"/>
          <w:numId w:val="13"/>
        </w:numPr>
        <w:ind w:left="924" w:hanging="357"/>
      </w:pPr>
      <w:r>
        <w:t>“Latvijas Tūrisma informācijas tirgus”, Preiļi, Latvija</w:t>
      </w:r>
    </w:p>
    <w:p w:rsidR="00140D1E" w:rsidRDefault="00756B4F" w:rsidP="00140D1E">
      <w:pPr>
        <w:pStyle w:val="Sarakstarindkopa"/>
        <w:numPr>
          <w:ilvl w:val="0"/>
          <w:numId w:val="13"/>
        </w:numPr>
        <w:ind w:left="924" w:hanging="357"/>
      </w:pPr>
      <w:r>
        <w:t>“Latvijas dienas Tart</w:t>
      </w:r>
      <w:r w:rsidR="00140D1E">
        <w:t>u”, Tartu, Igaunija</w:t>
      </w:r>
    </w:p>
    <w:p w:rsidR="00140D1E" w:rsidRDefault="00140D1E" w:rsidP="00140D1E">
      <w:pPr>
        <w:pStyle w:val="Sarakstarindkopa"/>
        <w:numPr>
          <w:ilvl w:val="0"/>
          <w:numId w:val="13"/>
        </w:numPr>
        <w:ind w:left="924" w:hanging="357"/>
      </w:pPr>
      <w:r>
        <w:t>“48.Latviešu t</w:t>
      </w:r>
      <w:r w:rsidR="00756B4F">
        <w:t>autas lietišķās mākslas darinājumu</w:t>
      </w:r>
      <w:r>
        <w:t xml:space="preserve"> gadatirgus”, Rīga, Latvija</w:t>
      </w:r>
    </w:p>
    <w:p w:rsidR="001D6B8B" w:rsidRDefault="00140D1E" w:rsidP="001D6B8B">
      <w:r>
        <w:t>Sadarbībā ar Latvijas Investīciju un attīstības aģentūru (</w:t>
      </w:r>
      <w:r w:rsidR="005229BB">
        <w:t xml:space="preserve">turpmāk tekstā – </w:t>
      </w:r>
      <w:r>
        <w:t xml:space="preserve">LIAA) un Eiropas Reģionālās attīstības fonda atbalstu darbības programma </w:t>
      </w:r>
      <w:r w:rsidRPr="0030552D">
        <w:rPr>
          <w:rFonts w:eastAsia="Times New Roman"/>
          <w:color w:val="000000"/>
          <w:szCs w:val="20"/>
        </w:rPr>
        <w:t xml:space="preserve">"Izaugsme un nodarbinātība" - </w:t>
      </w:r>
      <w:r w:rsidRPr="0030552D">
        <w:rPr>
          <w:rFonts w:eastAsia="Times New Roman"/>
          <w:szCs w:val="20"/>
        </w:rPr>
        <w:t>3.2.1. specifiskā atbalsta mērķa "Palielināt augstas pievienotās vērtības produktu un pakalpojumu eksporta proporciju"</w:t>
      </w:r>
      <w:r>
        <w:rPr>
          <w:rFonts w:eastAsia="Times New Roman"/>
          <w:szCs w:val="20"/>
        </w:rPr>
        <w:t>,</w:t>
      </w:r>
      <w:r w:rsidRPr="0030552D">
        <w:rPr>
          <w:rFonts w:eastAsia="Times New Roman"/>
          <w:szCs w:val="20"/>
        </w:rPr>
        <w:t xml:space="preserve"> 3.2.1.2. pasākuma "Starptautiskās konkurētspējas </w:t>
      </w:r>
      <w:r w:rsidRPr="0030552D">
        <w:rPr>
          <w:rFonts w:eastAsia="Times New Roman"/>
        </w:rPr>
        <w:t>veicināšana" - saņemts finansiāls atbalsts dalībai tūrisma izstādēs</w:t>
      </w:r>
      <w:r w:rsidR="001D6B8B">
        <w:rPr>
          <w:rFonts w:eastAsia="Times New Roman"/>
        </w:rPr>
        <w:t xml:space="preserve"> “</w:t>
      </w:r>
      <w:proofErr w:type="spellStart"/>
      <w:r w:rsidR="001D6B8B">
        <w:t>Vakantiebeurs</w:t>
      </w:r>
      <w:proofErr w:type="spellEnd"/>
      <w:r w:rsidR="001D6B8B">
        <w:t xml:space="preserve"> 2018” (Utrehta, Nīderlande), “</w:t>
      </w:r>
      <w:proofErr w:type="spellStart"/>
      <w:r w:rsidR="001D6B8B">
        <w:t>Matka</w:t>
      </w:r>
      <w:proofErr w:type="spellEnd"/>
      <w:r w:rsidR="001D6B8B">
        <w:t xml:space="preserve"> 2018” (Helsinki, Somija), “</w:t>
      </w:r>
      <w:proofErr w:type="spellStart"/>
      <w:r w:rsidR="001D6B8B">
        <w:t>Adventur</w:t>
      </w:r>
      <w:proofErr w:type="spellEnd"/>
      <w:r w:rsidR="001D6B8B">
        <w:t xml:space="preserve"> 2018” (Viļņa, Lietuva), “</w:t>
      </w:r>
      <w:proofErr w:type="spellStart"/>
      <w:r w:rsidR="001D6B8B">
        <w:t>Tourest</w:t>
      </w:r>
      <w:proofErr w:type="spellEnd"/>
      <w:r w:rsidR="001D6B8B">
        <w:t xml:space="preserve"> 2018” (Tallina, Igaunija), </w:t>
      </w:r>
      <w:proofErr w:type="spellStart"/>
      <w:r w:rsidR="001D6B8B">
        <w:t>F</w:t>
      </w:r>
      <w:r w:rsidR="005922EB">
        <w:t>.re.e</w:t>
      </w:r>
      <w:proofErr w:type="spellEnd"/>
      <w:r w:rsidR="005922EB">
        <w:t xml:space="preserve">. 2018” (Minhene, Vācija). </w:t>
      </w:r>
      <w:r w:rsidR="001D6B8B" w:rsidRPr="00901036">
        <w:t>(Sk</w:t>
      </w:r>
      <w:r w:rsidR="005922EB">
        <w:t>.</w:t>
      </w:r>
      <w:r w:rsidR="001D6B8B" w:rsidRPr="00901036">
        <w:t xml:space="preserve"> </w:t>
      </w:r>
      <w:r w:rsidR="00901036" w:rsidRPr="00901036">
        <w:fldChar w:fldCharType="begin"/>
      </w:r>
      <w:r w:rsidR="00901036" w:rsidRPr="00901036">
        <w:instrText xml:space="preserve"> REF _Ref2689770 \h  \* MERGEFORMAT </w:instrText>
      </w:r>
      <w:r w:rsidR="00901036" w:rsidRPr="00901036">
        <w:fldChar w:fldCharType="separate"/>
      </w:r>
      <w:r w:rsidR="00616D82" w:rsidRPr="00616D82">
        <w:rPr>
          <w:noProof/>
        </w:rPr>
        <w:t>1</w:t>
      </w:r>
      <w:r w:rsidR="00616D82" w:rsidRPr="00616D82">
        <w:t>.</w:t>
      </w:r>
      <w:r w:rsidR="00616D82" w:rsidRPr="00B33131">
        <w:rPr>
          <w:b/>
        </w:rPr>
        <w:t>attēls</w:t>
      </w:r>
      <w:r w:rsidR="00901036" w:rsidRPr="00901036">
        <w:fldChar w:fldCharType="end"/>
      </w:r>
      <w:r w:rsidR="00AD0687">
        <w:t>,</w:t>
      </w:r>
      <w:r w:rsidR="00901036" w:rsidRPr="00901036">
        <w:t xml:space="preserve"> </w:t>
      </w:r>
      <w:r w:rsidR="00901036" w:rsidRPr="00901036">
        <w:fldChar w:fldCharType="begin"/>
      </w:r>
      <w:r w:rsidR="00901036" w:rsidRPr="00901036">
        <w:instrText xml:space="preserve"> REF _Ref2689773 \h  \* MERGEFORMAT </w:instrText>
      </w:r>
      <w:r w:rsidR="00901036" w:rsidRPr="00901036">
        <w:fldChar w:fldCharType="separate"/>
      </w:r>
      <w:r w:rsidR="00616D82" w:rsidRPr="00616D82">
        <w:rPr>
          <w:noProof/>
          <w:szCs w:val="24"/>
        </w:rPr>
        <w:t>2</w:t>
      </w:r>
      <w:r w:rsidR="00616D82" w:rsidRPr="00616D82">
        <w:rPr>
          <w:szCs w:val="24"/>
        </w:rPr>
        <w:t>.attēls</w:t>
      </w:r>
      <w:r w:rsidR="00901036" w:rsidRPr="00901036">
        <w:fldChar w:fldCharType="end"/>
      </w:r>
      <w:r w:rsidR="00901036" w:rsidRPr="00901036">
        <w:t xml:space="preserve"> </w:t>
      </w:r>
      <w:r w:rsidR="00901036" w:rsidRPr="00901036">
        <w:fldChar w:fldCharType="begin"/>
      </w:r>
      <w:r w:rsidR="00901036" w:rsidRPr="00901036">
        <w:instrText xml:space="preserve"> REF _Ref2689776 \h  \* MERGEFORMAT </w:instrText>
      </w:r>
      <w:r w:rsidR="00901036" w:rsidRPr="00901036">
        <w:fldChar w:fldCharType="separate"/>
      </w:r>
      <w:r w:rsidR="00616D82" w:rsidRPr="00616D82">
        <w:rPr>
          <w:noProof/>
          <w:szCs w:val="24"/>
        </w:rPr>
        <w:t>3</w:t>
      </w:r>
      <w:r w:rsidR="00616D82" w:rsidRPr="00616D82">
        <w:rPr>
          <w:szCs w:val="24"/>
        </w:rPr>
        <w:t>.</w:t>
      </w:r>
      <w:r w:rsidR="00616D82" w:rsidRPr="00B33131">
        <w:rPr>
          <w:b/>
          <w:szCs w:val="24"/>
        </w:rPr>
        <w:t>attēls</w:t>
      </w:r>
      <w:r w:rsidR="00901036" w:rsidRPr="00901036">
        <w:fldChar w:fldCharType="end"/>
      </w:r>
      <w:r w:rsidR="00901036" w:rsidRPr="00901036">
        <w:t xml:space="preserve">, </w:t>
      </w:r>
      <w:r w:rsidR="00901036" w:rsidRPr="00901036">
        <w:fldChar w:fldCharType="begin"/>
      </w:r>
      <w:r w:rsidR="00901036" w:rsidRPr="00901036">
        <w:instrText xml:space="preserve"> REF _Ref2689778 \h  \* MERGEFORMAT </w:instrText>
      </w:r>
      <w:r w:rsidR="00901036" w:rsidRPr="00901036">
        <w:fldChar w:fldCharType="separate"/>
      </w:r>
      <w:r w:rsidR="00616D82" w:rsidRPr="00616D82">
        <w:rPr>
          <w:noProof/>
        </w:rPr>
        <w:t>4.attēls</w:t>
      </w:r>
      <w:r w:rsidR="00901036" w:rsidRPr="00901036">
        <w:fldChar w:fldCharType="end"/>
      </w:r>
      <w:r w:rsidR="00901036" w:rsidRPr="00901036">
        <w:t xml:space="preserve"> </w:t>
      </w:r>
      <w:r w:rsidR="00901036" w:rsidRPr="00901036">
        <w:fldChar w:fldCharType="begin"/>
      </w:r>
      <w:r w:rsidR="00901036" w:rsidRPr="00901036">
        <w:instrText xml:space="preserve"> REF _Ref2689779 \h  \* MERGEFORMAT </w:instrText>
      </w:r>
      <w:r w:rsidR="00901036" w:rsidRPr="00901036">
        <w:fldChar w:fldCharType="separate"/>
      </w:r>
      <w:r w:rsidR="00616D82" w:rsidRPr="00616D82">
        <w:rPr>
          <w:noProof/>
          <w:szCs w:val="24"/>
        </w:rPr>
        <w:t>5</w:t>
      </w:r>
      <w:r w:rsidR="00616D82" w:rsidRPr="00616D82">
        <w:rPr>
          <w:szCs w:val="24"/>
        </w:rPr>
        <w:t>.attēls</w:t>
      </w:r>
      <w:r w:rsidR="00901036" w:rsidRPr="00901036">
        <w:fldChar w:fldCharType="end"/>
      </w:r>
      <w:r w:rsidR="00901036">
        <w:t>)</w:t>
      </w:r>
      <w:r w:rsidR="005922EB">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25"/>
        <w:gridCol w:w="3030"/>
      </w:tblGrid>
      <w:tr w:rsidR="001D6B8B" w:rsidRPr="00B33131" w:rsidTr="00901036">
        <w:tc>
          <w:tcPr>
            <w:tcW w:w="3095" w:type="dxa"/>
          </w:tcPr>
          <w:p w:rsidR="001D6B8B" w:rsidRPr="00B33131" w:rsidRDefault="001D6B8B" w:rsidP="00901036">
            <w:pPr>
              <w:keepNext/>
              <w:spacing w:line="240" w:lineRule="auto"/>
              <w:ind w:firstLine="0"/>
              <w:jc w:val="center"/>
            </w:pPr>
            <w:r w:rsidRPr="00B33131">
              <w:rPr>
                <w:noProof/>
                <w:lang w:eastAsia="lv-LV"/>
              </w:rPr>
              <w:drawing>
                <wp:inline distT="0" distB="0" distL="0" distR="0" wp14:anchorId="6BB8D28A" wp14:editId="2C71E514">
                  <wp:extent cx="1190893" cy="89313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kantiebeur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5825" cy="904333"/>
                          </a:xfrm>
                          <a:prstGeom prst="rect">
                            <a:avLst/>
                          </a:prstGeom>
                        </pic:spPr>
                      </pic:pic>
                    </a:graphicData>
                  </a:graphic>
                </wp:inline>
              </w:drawing>
            </w:r>
          </w:p>
          <w:bookmarkStart w:id="51" w:name="_Ref2689770"/>
          <w:p w:rsidR="00901036" w:rsidRPr="00B33131" w:rsidRDefault="00901036" w:rsidP="00901036">
            <w:pPr>
              <w:pStyle w:val="Parakstszemobjekta"/>
              <w:spacing w:after="0"/>
              <w:ind w:firstLine="0"/>
              <w:jc w:val="center"/>
              <w:rPr>
                <w:b w:val="0"/>
                <w:color w:val="auto"/>
                <w:sz w:val="24"/>
              </w:rPr>
            </w:pPr>
            <w:r w:rsidRPr="00B33131">
              <w:rPr>
                <w:b w:val="0"/>
                <w:color w:val="auto"/>
                <w:sz w:val="24"/>
              </w:rPr>
              <w:fldChar w:fldCharType="begin"/>
            </w:r>
            <w:r w:rsidRPr="00B33131">
              <w:rPr>
                <w:b w:val="0"/>
                <w:color w:val="auto"/>
                <w:sz w:val="24"/>
              </w:rPr>
              <w:instrText xml:space="preserve"> SEQ attēls \* ARABIC </w:instrText>
            </w:r>
            <w:r w:rsidRPr="00B33131">
              <w:rPr>
                <w:b w:val="0"/>
                <w:color w:val="auto"/>
                <w:sz w:val="24"/>
              </w:rPr>
              <w:fldChar w:fldCharType="separate"/>
            </w:r>
            <w:r w:rsidR="00616D82">
              <w:rPr>
                <w:b w:val="0"/>
                <w:noProof/>
                <w:color w:val="auto"/>
                <w:sz w:val="24"/>
              </w:rPr>
              <w:t>1</w:t>
            </w:r>
            <w:r w:rsidRPr="00B33131">
              <w:rPr>
                <w:b w:val="0"/>
                <w:color w:val="auto"/>
                <w:sz w:val="24"/>
              </w:rPr>
              <w:fldChar w:fldCharType="end"/>
            </w:r>
            <w:r w:rsidRPr="00B33131">
              <w:rPr>
                <w:b w:val="0"/>
                <w:color w:val="auto"/>
                <w:sz w:val="24"/>
              </w:rPr>
              <w:t>.attēls</w:t>
            </w:r>
            <w:bookmarkEnd w:id="51"/>
            <w:r w:rsidRPr="00B33131">
              <w:rPr>
                <w:b w:val="0"/>
                <w:color w:val="auto"/>
                <w:sz w:val="24"/>
              </w:rPr>
              <w:t>.</w:t>
            </w:r>
          </w:p>
          <w:p w:rsidR="001D6B8B" w:rsidRPr="00B33131" w:rsidRDefault="00901036" w:rsidP="00901036">
            <w:pPr>
              <w:pStyle w:val="Parakstszemobjekta"/>
              <w:spacing w:after="0"/>
              <w:ind w:firstLine="0"/>
              <w:jc w:val="center"/>
            </w:pPr>
            <w:r w:rsidRPr="00B33131">
              <w:rPr>
                <w:rFonts w:eastAsia="Times New Roman"/>
                <w:b w:val="0"/>
                <w:color w:val="auto"/>
                <w:sz w:val="24"/>
              </w:rPr>
              <w:t>“</w:t>
            </w:r>
            <w:proofErr w:type="spellStart"/>
            <w:r w:rsidRPr="00B33131">
              <w:rPr>
                <w:b w:val="0"/>
                <w:color w:val="auto"/>
                <w:sz w:val="24"/>
              </w:rPr>
              <w:t>Vakantiebeurs</w:t>
            </w:r>
            <w:proofErr w:type="spellEnd"/>
            <w:r w:rsidRPr="00B33131">
              <w:rPr>
                <w:b w:val="0"/>
                <w:color w:val="auto"/>
                <w:sz w:val="24"/>
              </w:rPr>
              <w:t xml:space="preserve"> 2018” (Utrehta, Nīderlande)</w:t>
            </w:r>
          </w:p>
        </w:tc>
        <w:tc>
          <w:tcPr>
            <w:tcW w:w="3096" w:type="dxa"/>
          </w:tcPr>
          <w:p w:rsidR="00901036" w:rsidRPr="00B33131" w:rsidRDefault="001D6B8B" w:rsidP="00901036">
            <w:pPr>
              <w:keepNext/>
              <w:spacing w:line="240" w:lineRule="auto"/>
              <w:ind w:firstLine="0"/>
              <w:jc w:val="center"/>
            </w:pPr>
            <w:r w:rsidRPr="00B33131">
              <w:rPr>
                <w:noProof/>
                <w:lang w:eastAsia="lv-LV"/>
              </w:rPr>
              <w:drawing>
                <wp:inline distT="0" distB="0" distL="0" distR="0" wp14:anchorId="286E0E27" wp14:editId="2121B880">
                  <wp:extent cx="1297039" cy="89313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ka 2018.jpg"/>
                          <pic:cNvPicPr/>
                        </pic:nvPicPr>
                        <pic:blipFill rotWithShape="1">
                          <a:blip r:embed="rId10" cstate="print">
                            <a:extLst>
                              <a:ext uri="{28A0092B-C50C-407E-A947-70E740481C1C}">
                                <a14:useLocalDpi xmlns:a14="http://schemas.microsoft.com/office/drawing/2010/main" val="0"/>
                              </a:ext>
                            </a:extLst>
                          </a:blip>
                          <a:srcRect t="30046" b="18311"/>
                          <a:stretch/>
                        </pic:blipFill>
                        <pic:spPr bwMode="auto">
                          <a:xfrm>
                            <a:off x="0" y="0"/>
                            <a:ext cx="1299036" cy="894510"/>
                          </a:xfrm>
                          <a:prstGeom prst="rect">
                            <a:avLst/>
                          </a:prstGeom>
                          <a:ln>
                            <a:noFill/>
                          </a:ln>
                          <a:extLst>
                            <a:ext uri="{53640926-AAD7-44D8-BBD7-CCE9431645EC}">
                              <a14:shadowObscured xmlns:a14="http://schemas.microsoft.com/office/drawing/2010/main"/>
                            </a:ext>
                          </a:extLst>
                        </pic:spPr>
                      </pic:pic>
                    </a:graphicData>
                  </a:graphic>
                </wp:inline>
              </w:drawing>
            </w:r>
          </w:p>
          <w:bookmarkStart w:id="52" w:name="_Ref2689773"/>
          <w:p w:rsidR="001D6B8B" w:rsidRPr="00B33131" w:rsidRDefault="00901036" w:rsidP="00901036">
            <w:pPr>
              <w:pStyle w:val="Parakstszemobjekta"/>
              <w:spacing w:after="0"/>
              <w:ind w:firstLine="0"/>
              <w:jc w:val="center"/>
              <w:rPr>
                <w:b w:val="0"/>
                <w:color w:val="auto"/>
                <w:sz w:val="24"/>
                <w:szCs w:val="24"/>
              </w:rPr>
            </w:pPr>
            <w:r w:rsidRPr="00B33131">
              <w:rPr>
                <w:b w:val="0"/>
                <w:color w:val="auto"/>
                <w:sz w:val="24"/>
                <w:szCs w:val="24"/>
              </w:rPr>
              <w:fldChar w:fldCharType="begin"/>
            </w:r>
            <w:r w:rsidRPr="00B33131">
              <w:rPr>
                <w:b w:val="0"/>
                <w:color w:val="auto"/>
                <w:sz w:val="24"/>
                <w:szCs w:val="24"/>
              </w:rPr>
              <w:instrText xml:space="preserve"> SEQ attēls \* ARABIC </w:instrText>
            </w:r>
            <w:r w:rsidRPr="00B33131">
              <w:rPr>
                <w:b w:val="0"/>
                <w:color w:val="auto"/>
                <w:sz w:val="24"/>
                <w:szCs w:val="24"/>
              </w:rPr>
              <w:fldChar w:fldCharType="separate"/>
            </w:r>
            <w:r w:rsidR="00616D82">
              <w:rPr>
                <w:b w:val="0"/>
                <w:noProof/>
                <w:color w:val="auto"/>
                <w:sz w:val="24"/>
                <w:szCs w:val="24"/>
              </w:rPr>
              <w:t>2</w:t>
            </w:r>
            <w:r w:rsidRPr="00B33131">
              <w:rPr>
                <w:b w:val="0"/>
                <w:color w:val="auto"/>
                <w:sz w:val="24"/>
                <w:szCs w:val="24"/>
              </w:rPr>
              <w:fldChar w:fldCharType="end"/>
            </w:r>
            <w:r w:rsidRPr="00B33131">
              <w:rPr>
                <w:b w:val="0"/>
                <w:color w:val="auto"/>
                <w:sz w:val="24"/>
                <w:szCs w:val="24"/>
              </w:rPr>
              <w:t>.attēls</w:t>
            </w:r>
            <w:bookmarkEnd w:id="52"/>
            <w:r w:rsidRPr="00B33131">
              <w:rPr>
                <w:b w:val="0"/>
                <w:color w:val="auto"/>
                <w:sz w:val="24"/>
                <w:szCs w:val="24"/>
              </w:rPr>
              <w:t>.</w:t>
            </w:r>
          </w:p>
          <w:p w:rsidR="00901036" w:rsidRPr="00B33131" w:rsidRDefault="00901036" w:rsidP="00901036">
            <w:pPr>
              <w:spacing w:line="240" w:lineRule="auto"/>
              <w:ind w:firstLine="0"/>
              <w:jc w:val="center"/>
              <w:rPr>
                <w:szCs w:val="24"/>
              </w:rPr>
            </w:pPr>
            <w:r w:rsidRPr="00B33131">
              <w:rPr>
                <w:szCs w:val="24"/>
              </w:rPr>
              <w:t>“</w:t>
            </w:r>
            <w:proofErr w:type="spellStart"/>
            <w:r w:rsidRPr="00B33131">
              <w:rPr>
                <w:szCs w:val="24"/>
              </w:rPr>
              <w:t>Matka</w:t>
            </w:r>
            <w:proofErr w:type="spellEnd"/>
            <w:r w:rsidRPr="00B33131">
              <w:rPr>
                <w:szCs w:val="24"/>
              </w:rPr>
              <w:t xml:space="preserve"> 2018” </w:t>
            </w:r>
          </w:p>
          <w:p w:rsidR="00901036" w:rsidRPr="00B33131" w:rsidRDefault="00901036" w:rsidP="00901036">
            <w:pPr>
              <w:spacing w:line="240" w:lineRule="auto"/>
              <w:ind w:firstLine="0"/>
              <w:jc w:val="center"/>
            </w:pPr>
            <w:r w:rsidRPr="00B33131">
              <w:rPr>
                <w:szCs w:val="24"/>
              </w:rPr>
              <w:t>(Helsinki, Somija)</w:t>
            </w:r>
          </w:p>
        </w:tc>
        <w:tc>
          <w:tcPr>
            <w:tcW w:w="3096" w:type="dxa"/>
          </w:tcPr>
          <w:p w:rsidR="00901036" w:rsidRPr="00B33131" w:rsidRDefault="001D6B8B" w:rsidP="00901036">
            <w:pPr>
              <w:keepNext/>
              <w:spacing w:line="240" w:lineRule="auto"/>
              <w:ind w:firstLine="0"/>
              <w:jc w:val="center"/>
            </w:pPr>
            <w:r w:rsidRPr="00B33131">
              <w:rPr>
                <w:noProof/>
                <w:lang w:eastAsia="lv-LV"/>
              </w:rPr>
              <w:drawing>
                <wp:inline distT="0" distB="0" distL="0" distR="0" wp14:anchorId="25AFC12C" wp14:editId="62927113">
                  <wp:extent cx="1339664" cy="89313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35940_10156003464471308_997125010_o (2).jpg"/>
                          <pic:cNvPicPr/>
                        </pic:nvPicPr>
                        <pic:blipFill rotWithShape="1">
                          <a:blip r:embed="rId11" cstate="print">
                            <a:extLst>
                              <a:ext uri="{28A0092B-C50C-407E-A947-70E740481C1C}">
                                <a14:useLocalDpi xmlns:a14="http://schemas.microsoft.com/office/drawing/2010/main" val="0"/>
                              </a:ext>
                            </a:extLst>
                          </a:blip>
                          <a:srcRect t="38486" b="11513"/>
                          <a:stretch/>
                        </pic:blipFill>
                        <pic:spPr bwMode="auto">
                          <a:xfrm>
                            <a:off x="0" y="0"/>
                            <a:ext cx="1351398" cy="900958"/>
                          </a:xfrm>
                          <a:prstGeom prst="rect">
                            <a:avLst/>
                          </a:prstGeom>
                          <a:ln>
                            <a:noFill/>
                          </a:ln>
                          <a:extLst>
                            <a:ext uri="{53640926-AAD7-44D8-BBD7-CCE9431645EC}">
                              <a14:shadowObscured xmlns:a14="http://schemas.microsoft.com/office/drawing/2010/main"/>
                            </a:ext>
                          </a:extLst>
                        </pic:spPr>
                      </pic:pic>
                    </a:graphicData>
                  </a:graphic>
                </wp:inline>
              </w:drawing>
            </w:r>
          </w:p>
          <w:bookmarkStart w:id="53" w:name="_Ref2689776"/>
          <w:p w:rsidR="001D6B8B" w:rsidRPr="00B33131" w:rsidRDefault="00901036" w:rsidP="00901036">
            <w:pPr>
              <w:pStyle w:val="Parakstszemobjekta"/>
              <w:spacing w:after="0"/>
              <w:ind w:firstLine="0"/>
              <w:jc w:val="center"/>
              <w:rPr>
                <w:b w:val="0"/>
                <w:color w:val="auto"/>
                <w:sz w:val="24"/>
                <w:szCs w:val="24"/>
              </w:rPr>
            </w:pPr>
            <w:r w:rsidRPr="00B33131">
              <w:rPr>
                <w:b w:val="0"/>
                <w:color w:val="auto"/>
                <w:sz w:val="24"/>
                <w:szCs w:val="24"/>
              </w:rPr>
              <w:fldChar w:fldCharType="begin"/>
            </w:r>
            <w:r w:rsidRPr="00B33131">
              <w:rPr>
                <w:b w:val="0"/>
                <w:color w:val="auto"/>
                <w:sz w:val="24"/>
                <w:szCs w:val="24"/>
              </w:rPr>
              <w:instrText xml:space="preserve"> SEQ attēls \* ARABIC </w:instrText>
            </w:r>
            <w:r w:rsidRPr="00B33131">
              <w:rPr>
                <w:b w:val="0"/>
                <w:color w:val="auto"/>
                <w:sz w:val="24"/>
                <w:szCs w:val="24"/>
              </w:rPr>
              <w:fldChar w:fldCharType="separate"/>
            </w:r>
            <w:r w:rsidR="00616D82">
              <w:rPr>
                <w:b w:val="0"/>
                <w:noProof/>
                <w:color w:val="auto"/>
                <w:sz w:val="24"/>
                <w:szCs w:val="24"/>
              </w:rPr>
              <w:t>3</w:t>
            </w:r>
            <w:r w:rsidRPr="00B33131">
              <w:rPr>
                <w:b w:val="0"/>
                <w:color w:val="auto"/>
                <w:sz w:val="24"/>
                <w:szCs w:val="24"/>
              </w:rPr>
              <w:fldChar w:fldCharType="end"/>
            </w:r>
            <w:r w:rsidRPr="00B33131">
              <w:rPr>
                <w:b w:val="0"/>
                <w:color w:val="auto"/>
                <w:sz w:val="24"/>
                <w:szCs w:val="24"/>
              </w:rPr>
              <w:t>.attēls</w:t>
            </w:r>
            <w:bookmarkEnd w:id="53"/>
            <w:r w:rsidR="00B33131">
              <w:rPr>
                <w:b w:val="0"/>
                <w:color w:val="auto"/>
                <w:sz w:val="24"/>
                <w:szCs w:val="24"/>
              </w:rPr>
              <w:t>.</w:t>
            </w:r>
          </w:p>
          <w:p w:rsidR="00901036" w:rsidRPr="00B33131" w:rsidRDefault="00901036" w:rsidP="00901036">
            <w:pPr>
              <w:spacing w:line="240" w:lineRule="auto"/>
              <w:ind w:firstLine="0"/>
              <w:jc w:val="center"/>
              <w:rPr>
                <w:szCs w:val="24"/>
              </w:rPr>
            </w:pPr>
            <w:r w:rsidRPr="00B33131">
              <w:rPr>
                <w:szCs w:val="24"/>
              </w:rPr>
              <w:t>“</w:t>
            </w:r>
            <w:proofErr w:type="spellStart"/>
            <w:r w:rsidRPr="00B33131">
              <w:rPr>
                <w:szCs w:val="24"/>
              </w:rPr>
              <w:t>Adventur</w:t>
            </w:r>
            <w:proofErr w:type="spellEnd"/>
            <w:r w:rsidRPr="00B33131">
              <w:rPr>
                <w:szCs w:val="24"/>
              </w:rPr>
              <w:t xml:space="preserve"> 2018” </w:t>
            </w:r>
          </w:p>
          <w:p w:rsidR="00901036" w:rsidRPr="00B33131" w:rsidRDefault="00901036" w:rsidP="00901036">
            <w:pPr>
              <w:spacing w:line="240" w:lineRule="auto"/>
              <w:ind w:firstLine="0"/>
              <w:jc w:val="center"/>
            </w:pPr>
            <w:r w:rsidRPr="00B33131">
              <w:rPr>
                <w:szCs w:val="24"/>
              </w:rPr>
              <w:t>(Viļņa, Lietuva)</w:t>
            </w:r>
          </w:p>
        </w:tc>
      </w:tr>
      <w:tr w:rsidR="001D6B8B" w:rsidRPr="00B33131" w:rsidTr="00901036">
        <w:tc>
          <w:tcPr>
            <w:tcW w:w="3095" w:type="dxa"/>
          </w:tcPr>
          <w:p w:rsidR="00901036" w:rsidRPr="00B33131" w:rsidRDefault="001D6B8B" w:rsidP="00901036">
            <w:pPr>
              <w:keepNext/>
              <w:spacing w:line="240" w:lineRule="auto"/>
              <w:ind w:firstLine="0"/>
              <w:jc w:val="center"/>
            </w:pPr>
            <w:r w:rsidRPr="00B33131">
              <w:rPr>
                <w:noProof/>
                <w:lang w:eastAsia="lv-LV"/>
              </w:rPr>
              <w:drawing>
                <wp:inline distT="0" distB="0" distL="0" distR="0" wp14:anchorId="2708D9AB" wp14:editId="199340F4">
                  <wp:extent cx="1233377" cy="993323"/>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est 2018 (1).jpg"/>
                          <pic:cNvPicPr/>
                        </pic:nvPicPr>
                        <pic:blipFill rotWithShape="1">
                          <a:blip r:embed="rId12" cstate="print">
                            <a:extLst>
                              <a:ext uri="{28A0092B-C50C-407E-A947-70E740481C1C}">
                                <a14:useLocalDpi xmlns:a14="http://schemas.microsoft.com/office/drawing/2010/main" val="0"/>
                              </a:ext>
                            </a:extLst>
                          </a:blip>
                          <a:srcRect t="29193" b="10406"/>
                          <a:stretch/>
                        </pic:blipFill>
                        <pic:spPr bwMode="auto">
                          <a:xfrm>
                            <a:off x="0" y="0"/>
                            <a:ext cx="1249522" cy="1006326"/>
                          </a:xfrm>
                          <a:prstGeom prst="rect">
                            <a:avLst/>
                          </a:prstGeom>
                          <a:ln>
                            <a:noFill/>
                          </a:ln>
                          <a:extLst>
                            <a:ext uri="{53640926-AAD7-44D8-BBD7-CCE9431645EC}">
                              <a14:shadowObscured xmlns:a14="http://schemas.microsoft.com/office/drawing/2010/main"/>
                            </a:ext>
                          </a:extLst>
                        </pic:spPr>
                      </pic:pic>
                    </a:graphicData>
                  </a:graphic>
                </wp:inline>
              </w:drawing>
            </w:r>
          </w:p>
          <w:bookmarkStart w:id="54" w:name="_Ref2689778"/>
          <w:p w:rsidR="00901036" w:rsidRPr="00B33131" w:rsidRDefault="00901036" w:rsidP="00901036">
            <w:pPr>
              <w:pStyle w:val="Parakstszemobjekta"/>
              <w:spacing w:after="0"/>
              <w:ind w:firstLine="0"/>
              <w:jc w:val="center"/>
              <w:rPr>
                <w:b w:val="0"/>
                <w:color w:val="auto"/>
                <w:sz w:val="24"/>
              </w:rPr>
            </w:pPr>
            <w:r w:rsidRPr="00B33131">
              <w:rPr>
                <w:b w:val="0"/>
                <w:color w:val="auto"/>
                <w:sz w:val="24"/>
              </w:rPr>
              <w:fldChar w:fldCharType="begin"/>
            </w:r>
            <w:r w:rsidRPr="00B33131">
              <w:rPr>
                <w:b w:val="0"/>
                <w:color w:val="auto"/>
                <w:sz w:val="24"/>
              </w:rPr>
              <w:instrText xml:space="preserve"> SEQ attēls \* ARABIC </w:instrText>
            </w:r>
            <w:r w:rsidRPr="00B33131">
              <w:rPr>
                <w:b w:val="0"/>
                <w:color w:val="auto"/>
                <w:sz w:val="24"/>
              </w:rPr>
              <w:fldChar w:fldCharType="separate"/>
            </w:r>
            <w:r w:rsidR="00616D82">
              <w:rPr>
                <w:b w:val="0"/>
                <w:noProof/>
                <w:color w:val="auto"/>
                <w:sz w:val="24"/>
              </w:rPr>
              <w:t>4</w:t>
            </w:r>
            <w:r w:rsidRPr="00B33131">
              <w:rPr>
                <w:b w:val="0"/>
                <w:color w:val="auto"/>
                <w:sz w:val="24"/>
              </w:rPr>
              <w:fldChar w:fldCharType="end"/>
            </w:r>
            <w:r w:rsidRPr="00B33131">
              <w:rPr>
                <w:b w:val="0"/>
                <w:color w:val="auto"/>
                <w:sz w:val="24"/>
              </w:rPr>
              <w:t>.attēls</w:t>
            </w:r>
            <w:bookmarkEnd w:id="54"/>
            <w:r w:rsidR="00B33131">
              <w:rPr>
                <w:b w:val="0"/>
                <w:color w:val="auto"/>
                <w:sz w:val="24"/>
              </w:rPr>
              <w:t>.</w:t>
            </w:r>
          </w:p>
          <w:p w:rsidR="00901036" w:rsidRPr="00B33131" w:rsidRDefault="00901036" w:rsidP="00901036">
            <w:pPr>
              <w:pStyle w:val="Parakstszemobjekta"/>
              <w:spacing w:after="0"/>
              <w:ind w:firstLine="0"/>
              <w:jc w:val="center"/>
              <w:rPr>
                <w:b w:val="0"/>
                <w:color w:val="auto"/>
                <w:sz w:val="24"/>
              </w:rPr>
            </w:pPr>
            <w:r w:rsidRPr="00B33131">
              <w:rPr>
                <w:b w:val="0"/>
                <w:color w:val="auto"/>
                <w:sz w:val="24"/>
              </w:rPr>
              <w:t xml:space="preserve"> “</w:t>
            </w:r>
            <w:proofErr w:type="spellStart"/>
            <w:r w:rsidRPr="00B33131">
              <w:rPr>
                <w:b w:val="0"/>
                <w:color w:val="auto"/>
                <w:sz w:val="24"/>
              </w:rPr>
              <w:t>Tourest</w:t>
            </w:r>
            <w:proofErr w:type="spellEnd"/>
            <w:r w:rsidRPr="00B33131">
              <w:rPr>
                <w:b w:val="0"/>
                <w:color w:val="auto"/>
                <w:sz w:val="24"/>
              </w:rPr>
              <w:t xml:space="preserve"> 2018” </w:t>
            </w:r>
          </w:p>
          <w:p w:rsidR="001D6B8B" w:rsidRPr="00B33131" w:rsidRDefault="00901036" w:rsidP="00901036">
            <w:pPr>
              <w:pStyle w:val="Parakstszemobjekta"/>
              <w:spacing w:after="0"/>
              <w:ind w:firstLine="0"/>
              <w:jc w:val="center"/>
            </w:pPr>
            <w:r w:rsidRPr="00B33131">
              <w:rPr>
                <w:b w:val="0"/>
                <w:color w:val="auto"/>
                <w:sz w:val="24"/>
              </w:rPr>
              <w:t>(Tallina, Igaunija)</w:t>
            </w:r>
          </w:p>
        </w:tc>
        <w:tc>
          <w:tcPr>
            <w:tcW w:w="3096" w:type="dxa"/>
          </w:tcPr>
          <w:p w:rsidR="00901036" w:rsidRPr="00B33131" w:rsidRDefault="001D6B8B" w:rsidP="00901036">
            <w:pPr>
              <w:keepNext/>
              <w:spacing w:line="240" w:lineRule="auto"/>
              <w:ind w:firstLine="0"/>
              <w:jc w:val="center"/>
            </w:pPr>
            <w:r w:rsidRPr="00B33131">
              <w:rPr>
                <w:noProof/>
                <w:lang w:eastAsia="lv-LV"/>
              </w:rPr>
              <w:drawing>
                <wp:inline distT="0" distB="0" distL="0" distR="0" wp14:anchorId="412F7D39" wp14:editId="55E3D078">
                  <wp:extent cx="1249313" cy="946298"/>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 2018.jpg"/>
                          <pic:cNvPicPr/>
                        </pic:nvPicPr>
                        <pic:blipFill rotWithShape="1">
                          <a:blip r:embed="rId13" cstate="print">
                            <a:extLst>
                              <a:ext uri="{28A0092B-C50C-407E-A947-70E740481C1C}">
                                <a14:useLocalDpi xmlns:a14="http://schemas.microsoft.com/office/drawing/2010/main" val="0"/>
                              </a:ext>
                            </a:extLst>
                          </a:blip>
                          <a:srcRect t="15493" b="27700"/>
                          <a:stretch/>
                        </pic:blipFill>
                        <pic:spPr bwMode="auto">
                          <a:xfrm>
                            <a:off x="0" y="0"/>
                            <a:ext cx="1263276" cy="956874"/>
                          </a:xfrm>
                          <a:prstGeom prst="rect">
                            <a:avLst/>
                          </a:prstGeom>
                          <a:ln>
                            <a:noFill/>
                          </a:ln>
                          <a:extLst>
                            <a:ext uri="{53640926-AAD7-44D8-BBD7-CCE9431645EC}">
                              <a14:shadowObscured xmlns:a14="http://schemas.microsoft.com/office/drawing/2010/main"/>
                            </a:ext>
                          </a:extLst>
                        </pic:spPr>
                      </pic:pic>
                    </a:graphicData>
                  </a:graphic>
                </wp:inline>
              </w:drawing>
            </w:r>
          </w:p>
          <w:bookmarkStart w:id="55" w:name="_Ref2689779"/>
          <w:p w:rsidR="001D6B8B" w:rsidRPr="00B33131" w:rsidRDefault="00901036" w:rsidP="00901036">
            <w:pPr>
              <w:pStyle w:val="Parakstszemobjekta"/>
              <w:spacing w:after="0"/>
              <w:ind w:firstLine="0"/>
              <w:jc w:val="center"/>
              <w:rPr>
                <w:b w:val="0"/>
                <w:color w:val="auto"/>
                <w:sz w:val="24"/>
                <w:szCs w:val="24"/>
              </w:rPr>
            </w:pPr>
            <w:r w:rsidRPr="00B33131">
              <w:rPr>
                <w:b w:val="0"/>
                <w:color w:val="auto"/>
                <w:sz w:val="24"/>
                <w:szCs w:val="24"/>
              </w:rPr>
              <w:fldChar w:fldCharType="begin"/>
            </w:r>
            <w:r w:rsidRPr="00B33131">
              <w:rPr>
                <w:b w:val="0"/>
                <w:color w:val="auto"/>
                <w:sz w:val="24"/>
                <w:szCs w:val="24"/>
              </w:rPr>
              <w:instrText xml:space="preserve"> SEQ attēls \* ARABIC </w:instrText>
            </w:r>
            <w:r w:rsidRPr="00B33131">
              <w:rPr>
                <w:b w:val="0"/>
                <w:color w:val="auto"/>
                <w:sz w:val="24"/>
                <w:szCs w:val="24"/>
              </w:rPr>
              <w:fldChar w:fldCharType="separate"/>
            </w:r>
            <w:r w:rsidR="00616D82">
              <w:rPr>
                <w:b w:val="0"/>
                <w:noProof/>
                <w:color w:val="auto"/>
                <w:sz w:val="24"/>
                <w:szCs w:val="24"/>
              </w:rPr>
              <w:t>5</w:t>
            </w:r>
            <w:r w:rsidRPr="00B33131">
              <w:rPr>
                <w:b w:val="0"/>
                <w:color w:val="auto"/>
                <w:sz w:val="24"/>
                <w:szCs w:val="24"/>
              </w:rPr>
              <w:fldChar w:fldCharType="end"/>
            </w:r>
            <w:r w:rsidRPr="00B33131">
              <w:rPr>
                <w:b w:val="0"/>
                <w:color w:val="auto"/>
                <w:sz w:val="24"/>
                <w:szCs w:val="24"/>
              </w:rPr>
              <w:t>.attēls</w:t>
            </w:r>
            <w:bookmarkEnd w:id="55"/>
            <w:r w:rsidR="00B33131">
              <w:rPr>
                <w:b w:val="0"/>
                <w:color w:val="auto"/>
                <w:sz w:val="24"/>
                <w:szCs w:val="24"/>
              </w:rPr>
              <w:t>.</w:t>
            </w:r>
          </w:p>
          <w:p w:rsidR="00901036" w:rsidRPr="00B33131" w:rsidRDefault="00901036" w:rsidP="00901036">
            <w:pPr>
              <w:spacing w:line="240" w:lineRule="auto"/>
              <w:ind w:firstLine="0"/>
              <w:jc w:val="center"/>
              <w:rPr>
                <w:szCs w:val="24"/>
              </w:rPr>
            </w:pPr>
            <w:proofErr w:type="spellStart"/>
            <w:r w:rsidRPr="00B33131">
              <w:rPr>
                <w:szCs w:val="24"/>
              </w:rPr>
              <w:t>F.re.e</w:t>
            </w:r>
            <w:proofErr w:type="spellEnd"/>
            <w:r w:rsidRPr="00B33131">
              <w:rPr>
                <w:szCs w:val="24"/>
              </w:rPr>
              <w:t xml:space="preserve">. 2018” </w:t>
            </w:r>
          </w:p>
          <w:p w:rsidR="00901036" w:rsidRPr="00B33131" w:rsidRDefault="00901036" w:rsidP="00901036">
            <w:pPr>
              <w:spacing w:line="240" w:lineRule="auto"/>
              <w:ind w:firstLine="0"/>
              <w:jc w:val="center"/>
            </w:pPr>
            <w:r w:rsidRPr="00B33131">
              <w:rPr>
                <w:szCs w:val="24"/>
              </w:rPr>
              <w:t>(Minhene, Vācija)</w:t>
            </w:r>
          </w:p>
        </w:tc>
        <w:tc>
          <w:tcPr>
            <w:tcW w:w="3096" w:type="dxa"/>
          </w:tcPr>
          <w:p w:rsidR="001D6B8B" w:rsidRPr="00B33131" w:rsidRDefault="001D6B8B" w:rsidP="00901036">
            <w:pPr>
              <w:keepNext/>
              <w:ind w:firstLine="0"/>
            </w:pPr>
          </w:p>
        </w:tc>
      </w:tr>
    </w:tbl>
    <w:p w:rsidR="00140D1E" w:rsidRDefault="00140D1E" w:rsidP="00471033"/>
    <w:p w:rsidR="00471033" w:rsidRDefault="001B1AE6" w:rsidP="00471033">
      <w:r>
        <w:lastRenderedPageBreak/>
        <w:t>Aģentūras sagatavotie un izdotie tūrisma materiāli:</w:t>
      </w:r>
    </w:p>
    <w:p w:rsidR="001B1AE6" w:rsidRDefault="001B1AE6" w:rsidP="009E15B1">
      <w:pPr>
        <w:pStyle w:val="Sarakstarindkopa"/>
        <w:numPr>
          <w:ilvl w:val="0"/>
          <w:numId w:val="14"/>
        </w:numPr>
        <w:ind w:left="357" w:hanging="357"/>
      </w:pPr>
      <w:r>
        <w:t xml:space="preserve">Sagatavots </w:t>
      </w:r>
      <w:r w:rsidRPr="009E15B1">
        <w:rPr>
          <w:i/>
        </w:rPr>
        <w:t>Skolēnu pavasara ekskursiju piedāvājums 2018</w:t>
      </w:r>
      <w:r>
        <w:t xml:space="preserve"> un </w:t>
      </w:r>
      <w:r w:rsidRPr="009E15B1">
        <w:rPr>
          <w:i/>
        </w:rPr>
        <w:t>Skolēnu ekskursiju piedāvājums 2018.gada rudens</w:t>
      </w:r>
      <w:r>
        <w:t>. Piedāvājumos iekļauti 3 dažādi tūrisma maršruti</w:t>
      </w:r>
      <w:r w:rsidR="0077662E">
        <w:t xml:space="preserve"> un piedāvātas aktivitātes dažādās Gulbenes novada vietās tieši skolēniem. Piedāvājums elektroniski izsūtīts 485 Latvijas skolām. </w:t>
      </w:r>
      <w:r w:rsidR="00D75C4F" w:rsidRPr="00D75C4F">
        <w:t xml:space="preserve">(Sk. </w:t>
      </w:r>
      <w:r w:rsidR="00D75C4F" w:rsidRPr="00756B4F">
        <w:fldChar w:fldCharType="begin"/>
      </w:r>
      <w:r w:rsidR="00D75C4F" w:rsidRPr="00756B4F">
        <w:instrText xml:space="preserve"> REF _Ref11399755 \h  \* MERGEFORMAT </w:instrText>
      </w:r>
      <w:r w:rsidR="00D75C4F" w:rsidRPr="00756B4F">
        <w:fldChar w:fldCharType="separate"/>
      </w:r>
      <w:r w:rsidR="00616D82" w:rsidRPr="00756B4F">
        <w:rPr>
          <w:noProof/>
          <w:szCs w:val="24"/>
        </w:rPr>
        <w:t>6</w:t>
      </w:r>
      <w:r w:rsidR="00616D82" w:rsidRPr="00756B4F">
        <w:rPr>
          <w:szCs w:val="24"/>
        </w:rPr>
        <w:t>. attēls</w:t>
      </w:r>
      <w:r w:rsidR="00D75C4F" w:rsidRPr="00756B4F">
        <w:fldChar w:fldCharType="end"/>
      </w:r>
      <w:r w:rsidR="00756B4F" w:rsidRPr="00756B4F">
        <w:t xml:space="preserve"> </w:t>
      </w:r>
      <w:r w:rsidR="00D75C4F" w:rsidRPr="00D75C4F">
        <w:t xml:space="preserve">un </w:t>
      </w:r>
      <w:r w:rsidR="00D75C4F" w:rsidRPr="00D75C4F">
        <w:fldChar w:fldCharType="begin"/>
      </w:r>
      <w:r w:rsidR="00D75C4F" w:rsidRPr="00D75C4F">
        <w:instrText xml:space="preserve"> REF _Ref11399757 \h  \* MERGEFORMAT </w:instrText>
      </w:r>
      <w:r w:rsidR="00D75C4F" w:rsidRPr="00D75C4F">
        <w:fldChar w:fldCharType="separate"/>
      </w:r>
      <w:r w:rsidR="00616D82" w:rsidRPr="00616D82">
        <w:rPr>
          <w:noProof/>
          <w:szCs w:val="20"/>
        </w:rPr>
        <w:t>7</w:t>
      </w:r>
      <w:r w:rsidR="00616D82" w:rsidRPr="00616D82">
        <w:rPr>
          <w:szCs w:val="20"/>
        </w:rPr>
        <w:t>. attēls</w:t>
      </w:r>
      <w:r w:rsidR="00D75C4F" w:rsidRPr="00D75C4F">
        <w:fldChar w:fldCharType="end"/>
      </w:r>
      <w:r w:rsidR="00756B4F">
        <w:t>)</w:t>
      </w:r>
    </w:p>
    <w:p w:rsidR="0077662E" w:rsidRDefault="0077662E" w:rsidP="009E15B1">
      <w:pPr>
        <w:pStyle w:val="Sarakstarindkopa"/>
        <w:numPr>
          <w:ilvl w:val="0"/>
          <w:numId w:val="14"/>
        </w:numPr>
        <w:ind w:left="357" w:hanging="357"/>
      </w:pPr>
      <w:r>
        <w:t>Sagatavot</w:t>
      </w:r>
      <w:r w:rsidR="00B87D30">
        <w:t>s</w:t>
      </w:r>
      <w:r>
        <w:t xml:space="preserve"> </w:t>
      </w:r>
      <w:proofErr w:type="spellStart"/>
      <w:r>
        <w:t>flajeri</w:t>
      </w:r>
      <w:r w:rsidR="009B52A4">
        <w:t>s</w:t>
      </w:r>
      <w:proofErr w:type="spellEnd"/>
      <w:r>
        <w:t xml:space="preserve"> </w:t>
      </w:r>
      <w:r w:rsidRPr="009E15B1">
        <w:rPr>
          <w:i/>
        </w:rPr>
        <w:t>Gulbenes novada tūrisma piedāvājums</w:t>
      </w:r>
      <w:r>
        <w:t>, iekļaujot informāciju par aktivitātēm, kas Gulbenes novadā notiek no 1.maija līdz 30.septembrim. Izvietots Gulbenes pilsētas kafejnīcās</w:t>
      </w:r>
      <w:r w:rsidRPr="00D75C4F">
        <w:t xml:space="preserve">. </w:t>
      </w:r>
      <w:r w:rsidR="00D75C4F" w:rsidRPr="00D75C4F">
        <w:t xml:space="preserve">(Sk. </w:t>
      </w:r>
      <w:r w:rsidR="00D75C4F" w:rsidRPr="00D75C4F">
        <w:fldChar w:fldCharType="begin"/>
      </w:r>
      <w:r w:rsidR="00D75C4F" w:rsidRPr="00D75C4F">
        <w:instrText xml:space="preserve"> REF _Ref11399794 \h  \* MERGEFORMAT </w:instrText>
      </w:r>
      <w:r w:rsidR="00D75C4F" w:rsidRPr="00D75C4F">
        <w:fldChar w:fldCharType="separate"/>
      </w:r>
      <w:r w:rsidR="00616D82" w:rsidRPr="00616D82">
        <w:rPr>
          <w:noProof/>
          <w:szCs w:val="24"/>
        </w:rPr>
        <w:t>8</w:t>
      </w:r>
      <w:r w:rsidR="00616D82" w:rsidRPr="00616D82">
        <w:rPr>
          <w:szCs w:val="24"/>
        </w:rPr>
        <w:t>. attēls</w:t>
      </w:r>
      <w:r w:rsidR="00D75C4F" w:rsidRPr="00D75C4F">
        <w:fldChar w:fldCharType="end"/>
      </w:r>
      <w:r w:rsidR="00D75C4F" w:rsidRPr="00D75C4F">
        <w:t>).</w:t>
      </w:r>
      <w:r w:rsidR="00D75C4F">
        <w:t xml:space="preserve"> </w:t>
      </w:r>
    </w:p>
    <w:p w:rsidR="00C14AAE" w:rsidRDefault="00C14AAE" w:rsidP="00C14AAE">
      <w:pPr>
        <w:pStyle w:val="Sarakstarindkopa"/>
        <w:numPr>
          <w:ilvl w:val="0"/>
          <w:numId w:val="14"/>
        </w:numPr>
        <w:ind w:left="357" w:hanging="357"/>
      </w:pPr>
      <w:r>
        <w:t xml:space="preserve">Sagatavotas divas elektroniskās avīzes (pavasarī un rudenī) – </w:t>
      </w:r>
      <w:r w:rsidRPr="009E15B1">
        <w:rPr>
          <w:i/>
        </w:rPr>
        <w:t>Atklāj Gulbeni no jauna,</w:t>
      </w:r>
      <w:r>
        <w:t xml:space="preserve"> ar aktuālo informāciju par tūrisma un atpūtas iespējām novadā, iekļaujot Aģentūras aktivitātes, lielākos pasākumus un dažādus tūrisma maršrutus. Avīze izsūtīta elektroniski “Gulbenes karte” īpašniekiem, pašvaldības darbiniekiem un izvietota </w:t>
      </w:r>
      <w:r w:rsidRPr="00F14E2E">
        <w:t>www.visitgulbene.lv</w:t>
      </w:r>
      <w:r>
        <w:t xml:space="preserve">. </w:t>
      </w:r>
      <w:r w:rsidR="00D75C4F" w:rsidRPr="00D75C4F">
        <w:t xml:space="preserve">(Sk. </w:t>
      </w:r>
      <w:r w:rsidR="00D75C4F" w:rsidRPr="00D75C4F">
        <w:fldChar w:fldCharType="begin"/>
      </w:r>
      <w:r w:rsidR="00D75C4F" w:rsidRPr="00D75C4F">
        <w:instrText xml:space="preserve"> REF _Ref11399816 \h  \* MERGEFORMAT </w:instrText>
      </w:r>
      <w:r w:rsidR="00D75C4F" w:rsidRPr="00D75C4F">
        <w:fldChar w:fldCharType="separate"/>
      </w:r>
      <w:r w:rsidR="00616D82" w:rsidRPr="00616D82">
        <w:rPr>
          <w:noProof/>
          <w:szCs w:val="24"/>
        </w:rPr>
        <w:t>9</w:t>
      </w:r>
      <w:r w:rsidR="00616D82" w:rsidRPr="00616D82">
        <w:rPr>
          <w:szCs w:val="24"/>
        </w:rPr>
        <w:t>.</w:t>
      </w:r>
      <w:r w:rsidR="00616D82" w:rsidRPr="00756B4F">
        <w:rPr>
          <w:szCs w:val="24"/>
        </w:rPr>
        <w:t>attēls</w:t>
      </w:r>
      <w:r w:rsidR="00D75C4F" w:rsidRPr="00D75C4F">
        <w:fldChar w:fldCharType="end"/>
      </w:r>
      <w:r w:rsidR="00D75C4F" w:rsidRPr="00D75C4F">
        <w:t xml:space="preserve"> un </w:t>
      </w:r>
      <w:r w:rsidR="00D75C4F" w:rsidRPr="00D75C4F">
        <w:fldChar w:fldCharType="begin"/>
      </w:r>
      <w:r w:rsidR="00D75C4F" w:rsidRPr="00D75C4F">
        <w:instrText xml:space="preserve"> REF _Ref11399824 \h  \* MERGEFORMAT </w:instrText>
      </w:r>
      <w:r w:rsidR="00D75C4F" w:rsidRPr="00D75C4F">
        <w:fldChar w:fldCharType="separate"/>
      </w:r>
      <w:r w:rsidR="00616D82">
        <w:rPr>
          <w:noProof/>
        </w:rPr>
        <w:t>10</w:t>
      </w:r>
      <w:r w:rsidR="00616D82" w:rsidRPr="00B33131">
        <w:t>. attēls</w:t>
      </w:r>
      <w:r w:rsidR="00D75C4F" w:rsidRPr="00D75C4F">
        <w:fldChar w:fldCharType="end"/>
      </w:r>
      <w:r w:rsidR="00756B4F">
        <w:t>)</w:t>
      </w:r>
    </w:p>
    <w:p w:rsidR="002C7074" w:rsidRDefault="0077662E" w:rsidP="009E15B1">
      <w:pPr>
        <w:pStyle w:val="Sarakstarindkopa"/>
        <w:numPr>
          <w:ilvl w:val="0"/>
          <w:numId w:val="14"/>
        </w:numPr>
        <w:ind w:left="357" w:hanging="357"/>
      </w:pPr>
      <w:r>
        <w:t xml:space="preserve">Sagatavots </w:t>
      </w:r>
      <w:r w:rsidR="002C7074">
        <w:t xml:space="preserve">un izsūtīts </w:t>
      </w:r>
      <w:r>
        <w:t xml:space="preserve">piedāvājums tūroperatoriem </w:t>
      </w:r>
      <w:r w:rsidRPr="009E15B1">
        <w:rPr>
          <w:i/>
        </w:rPr>
        <w:t>Vērts redzēt Gulbenes novadā</w:t>
      </w:r>
      <w:r>
        <w:t xml:space="preserve">, </w:t>
      </w:r>
      <w:r w:rsidR="002C7074">
        <w:t>iekļaujot informāciju par dažādiem tūrisma objektiem novadā.</w:t>
      </w:r>
      <w:r w:rsidR="00D75C4F">
        <w:t xml:space="preserve"> (Sk. </w:t>
      </w:r>
      <w:r w:rsidR="00D75C4F">
        <w:fldChar w:fldCharType="begin"/>
      </w:r>
      <w:r w:rsidR="00D75C4F">
        <w:instrText xml:space="preserve"> REF _Ref11399832 \h </w:instrText>
      </w:r>
      <w:r w:rsidR="00D75C4F">
        <w:fldChar w:fldCharType="separate"/>
      </w:r>
      <w:r w:rsidR="00616D82">
        <w:rPr>
          <w:noProof/>
        </w:rPr>
        <w:t>11</w:t>
      </w:r>
      <w:r w:rsidR="00616D82" w:rsidRPr="00B33131">
        <w:t>. attēls</w:t>
      </w:r>
      <w:r w:rsidR="00D75C4F">
        <w:fldChar w:fldCharType="end"/>
      </w:r>
      <w:r w:rsidR="00756B4F">
        <w:t>)</w:t>
      </w:r>
    </w:p>
    <w:p w:rsidR="002C7074" w:rsidRDefault="002C7074" w:rsidP="009E15B1">
      <w:pPr>
        <w:pStyle w:val="Sarakstarindkopa"/>
        <w:numPr>
          <w:ilvl w:val="0"/>
          <w:numId w:val="14"/>
        </w:numPr>
        <w:ind w:left="357" w:hanging="357"/>
      </w:pPr>
      <w:r>
        <w:t>Sagatavots inf</w:t>
      </w:r>
      <w:r w:rsidR="00756B4F">
        <w:t>ormatīvs plakāts par Izglītojošo un interaktīvo</w:t>
      </w:r>
      <w:r>
        <w:t xml:space="preserve"> centru “Dzelzceļš un Tvaiks” (turpmāk tekstā – IIC “Dzelzceļš un Tvaiks”), iekļaujot informāciju par tā sniegtajām ekskursijām. Izvietots Gulbenes pilsētas informācijas stendos.</w:t>
      </w:r>
      <w:r w:rsidR="00D75C4F">
        <w:t xml:space="preserve"> (Sk. </w:t>
      </w:r>
      <w:r w:rsidR="00D75C4F">
        <w:fldChar w:fldCharType="begin"/>
      </w:r>
      <w:r w:rsidR="00D75C4F">
        <w:instrText xml:space="preserve"> REF _Ref11399873 \h </w:instrText>
      </w:r>
      <w:r w:rsidR="00D75C4F">
        <w:fldChar w:fldCharType="separate"/>
      </w:r>
      <w:r w:rsidR="00616D82">
        <w:rPr>
          <w:noProof/>
        </w:rPr>
        <w:t>12</w:t>
      </w:r>
      <w:r w:rsidR="00616D82">
        <w:t>. attēls</w:t>
      </w:r>
      <w:r w:rsidR="00D75C4F">
        <w:fldChar w:fldCharType="end"/>
      </w:r>
      <w:r w:rsidR="00756B4F">
        <w:t>)</w:t>
      </w:r>
    </w:p>
    <w:p w:rsidR="002C7074" w:rsidRDefault="002C7074" w:rsidP="009E15B1">
      <w:pPr>
        <w:pStyle w:val="Sarakstarindkopa"/>
        <w:numPr>
          <w:ilvl w:val="0"/>
          <w:numId w:val="14"/>
        </w:numPr>
        <w:ind w:left="357" w:hanging="357"/>
      </w:pPr>
      <w:r>
        <w:t xml:space="preserve">Sagatavots </w:t>
      </w:r>
      <w:proofErr w:type="spellStart"/>
      <w:r w:rsidR="009B52A4">
        <w:t>flajeris</w:t>
      </w:r>
      <w:proofErr w:type="spellEnd"/>
      <w:r w:rsidR="00007C2B">
        <w:t xml:space="preserve"> latviešu un angļu valodās</w:t>
      </w:r>
      <w:r w:rsidR="009B52A4">
        <w:t xml:space="preserve"> </w:t>
      </w:r>
      <w:r w:rsidRPr="009E15B1">
        <w:rPr>
          <w:i/>
        </w:rPr>
        <w:t>Viena diena Gulbenes dzelzceļa pasaulē</w:t>
      </w:r>
      <w:r>
        <w:t>, iekļaujot informāciju par ekskursiju</w:t>
      </w:r>
      <w:r w:rsidR="009B52A4">
        <w:t xml:space="preserve"> iespējām iepazīt Gulbenes dzelzceļa mezglu. Kopā 200 eksemplāri, izvietoti Aģen</w:t>
      </w:r>
      <w:r w:rsidR="005229BB">
        <w:t>tūrā, IIC “Dzelzceļš un Tvaiks”</w:t>
      </w:r>
      <w:r w:rsidR="009B52A4">
        <w:t xml:space="preserve"> un prezentāciju materiāl</w:t>
      </w:r>
      <w:r w:rsidR="005229BB">
        <w:t>o</w:t>
      </w:r>
      <w:r w:rsidR="009B52A4">
        <w:t xml:space="preserve">s </w:t>
      </w:r>
      <w:r w:rsidR="002605C7">
        <w:t>semināros un konferencēs.</w:t>
      </w:r>
      <w:r w:rsidR="00007C2B">
        <w:t xml:space="preserve"> </w:t>
      </w:r>
      <w:r w:rsidR="00D75C4F">
        <w:t xml:space="preserve">(Sk. </w:t>
      </w:r>
      <w:r w:rsidR="00D75C4F">
        <w:fldChar w:fldCharType="begin"/>
      </w:r>
      <w:r w:rsidR="00D75C4F">
        <w:instrText xml:space="preserve"> REF _Ref11399893 \h </w:instrText>
      </w:r>
      <w:r w:rsidR="00D75C4F">
        <w:fldChar w:fldCharType="separate"/>
      </w:r>
      <w:r w:rsidR="00616D82">
        <w:rPr>
          <w:noProof/>
        </w:rPr>
        <w:t>13</w:t>
      </w:r>
      <w:r w:rsidR="00616D82" w:rsidRPr="00B33131">
        <w:t>. attēls</w:t>
      </w:r>
      <w:r w:rsidR="00D75C4F">
        <w:fldChar w:fldCharType="end"/>
      </w:r>
      <w:r w:rsidR="00756B4F">
        <w:t>)</w:t>
      </w:r>
    </w:p>
    <w:p w:rsidR="002605C7" w:rsidRDefault="002605C7" w:rsidP="009E15B1">
      <w:pPr>
        <w:pStyle w:val="Sarakstarindkopa"/>
        <w:numPr>
          <w:ilvl w:val="0"/>
          <w:numId w:val="14"/>
        </w:numPr>
        <w:ind w:left="357" w:hanging="357"/>
      </w:pPr>
      <w:r>
        <w:t xml:space="preserve">Sagatavots </w:t>
      </w:r>
      <w:proofErr w:type="spellStart"/>
      <w:r>
        <w:t>flajeris</w:t>
      </w:r>
      <w:proofErr w:type="spellEnd"/>
      <w:r>
        <w:t xml:space="preserve"> </w:t>
      </w:r>
      <w:r w:rsidR="00E85698" w:rsidRPr="009E15B1">
        <w:rPr>
          <w:i/>
        </w:rPr>
        <w:t>Gulbenes novada īpašā ēdienkarte</w:t>
      </w:r>
      <w:r w:rsidR="00E85698">
        <w:t xml:space="preserve"> un izvietota kafejnīcās “Kantes krogs”, “Rodi” (Gulbenē), “Sonāte” (Stāmerienā). </w:t>
      </w:r>
      <w:r w:rsidR="00D75C4F">
        <w:t xml:space="preserve">(Sk. </w:t>
      </w:r>
      <w:r w:rsidR="00D75C4F">
        <w:fldChar w:fldCharType="begin"/>
      </w:r>
      <w:r w:rsidR="00D75C4F">
        <w:instrText xml:space="preserve"> REF _Ref11399902 \h </w:instrText>
      </w:r>
      <w:r w:rsidR="00D75C4F">
        <w:fldChar w:fldCharType="separate"/>
      </w:r>
      <w:r w:rsidR="00616D82">
        <w:rPr>
          <w:noProof/>
        </w:rPr>
        <w:t>14</w:t>
      </w:r>
      <w:r w:rsidR="00616D82" w:rsidRPr="00B33131">
        <w:t>.attēls</w:t>
      </w:r>
      <w:r w:rsidR="00D75C4F">
        <w:fldChar w:fldCharType="end"/>
      </w:r>
      <w:r w:rsidR="00756B4F">
        <w:t>)</w:t>
      </w:r>
      <w:r w:rsidR="00D75C4F">
        <w:t xml:space="preserve"> </w:t>
      </w:r>
    </w:p>
    <w:p w:rsidR="00563740" w:rsidRDefault="00563740" w:rsidP="00563740">
      <w:pPr>
        <w:pStyle w:val="Sarakstarindkopa"/>
        <w:numPr>
          <w:ilvl w:val="0"/>
          <w:numId w:val="14"/>
        </w:numPr>
        <w:ind w:left="357" w:hanging="357"/>
      </w:pPr>
      <w:r>
        <w:t xml:space="preserve">Sagatavots </w:t>
      </w:r>
      <w:proofErr w:type="spellStart"/>
      <w:r>
        <w:t>flajeris</w:t>
      </w:r>
      <w:proofErr w:type="spellEnd"/>
      <w:r>
        <w:t xml:space="preserve"> (A4) par īpašo piedāvājumu Gulbenes novada kultūrvēsturiskā mantojuma centru un ekspozīciju apmeklējum</w:t>
      </w:r>
      <w:r w:rsidR="00756B4F">
        <w:t>am no 1. maija līdz 30. septembrim. Izvietots Aģentūrā un</w:t>
      </w:r>
      <w:r>
        <w:t xml:space="preserve"> Tūrisma informācijas centrā “Stāmeriena”</w:t>
      </w:r>
      <w:r w:rsidR="005229BB">
        <w:t xml:space="preserve"> (turpmāk tekstā – TIC “Stāmeriena”)</w:t>
      </w:r>
      <w:r>
        <w:t xml:space="preserve">, Gulbenes novada pašvaldības 1.stāva hallē. </w:t>
      </w:r>
      <w:r w:rsidR="00D75C4F">
        <w:t xml:space="preserve">(Sk. </w:t>
      </w:r>
      <w:r w:rsidR="00D75C4F">
        <w:fldChar w:fldCharType="begin"/>
      </w:r>
      <w:r w:rsidR="00D75C4F">
        <w:instrText xml:space="preserve"> REF _Ref11399910 \h </w:instrText>
      </w:r>
      <w:r w:rsidR="00D75C4F">
        <w:fldChar w:fldCharType="separate"/>
      </w:r>
      <w:r w:rsidR="00616D82">
        <w:rPr>
          <w:noProof/>
        </w:rPr>
        <w:t>15</w:t>
      </w:r>
      <w:r w:rsidR="00616D82" w:rsidRPr="00B33131">
        <w:t>.attēls</w:t>
      </w:r>
      <w:r w:rsidR="00D75C4F">
        <w:fldChar w:fldCharType="end"/>
      </w:r>
      <w:r w:rsidR="00756B4F">
        <w:t>)</w:t>
      </w:r>
      <w:r w:rsidR="00D75C4F">
        <w:t xml:space="preserve"> </w:t>
      </w:r>
    </w:p>
    <w:p w:rsidR="00E85698" w:rsidRPr="00961467" w:rsidRDefault="00E85698" w:rsidP="009E15B1">
      <w:pPr>
        <w:pStyle w:val="Sarakstarindkopa"/>
        <w:numPr>
          <w:ilvl w:val="0"/>
          <w:numId w:val="14"/>
        </w:numPr>
        <w:ind w:left="357" w:hanging="357"/>
      </w:pPr>
      <w:r w:rsidRPr="00961467">
        <w:t xml:space="preserve">Sagatavots </w:t>
      </w:r>
      <w:proofErr w:type="spellStart"/>
      <w:r w:rsidRPr="00961467">
        <w:t>flajeris</w:t>
      </w:r>
      <w:proofErr w:type="spellEnd"/>
      <w:r w:rsidRPr="00961467">
        <w:t xml:space="preserve"> (10x15cm) par īpašo piedāvājumu Gulbenes novada kultūrvēsturisko mantojuma centru un ekspozīciju apmeklējumam no 1.maija līdz 30.septembrim un izvietots Aģentūrā, Gulbenes novada pašvaldības 1.stāva hallē. </w:t>
      </w:r>
      <w:r w:rsidR="00D75C4F">
        <w:t xml:space="preserve">(Sk. </w:t>
      </w:r>
      <w:r w:rsidR="00D75C4F">
        <w:fldChar w:fldCharType="begin"/>
      </w:r>
      <w:r w:rsidR="00D75C4F">
        <w:instrText xml:space="preserve"> REF _Ref11399918 \h </w:instrText>
      </w:r>
      <w:r w:rsidR="00D75C4F">
        <w:fldChar w:fldCharType="separate"/>
      </w:r>
      <w:r w:rsidR="00616D82">
        <w:rPr>
          <w:noProof/>
        </w:rPr>
        <w:t>16</w:t>
      </w:r>
      <w:r w:rsidR="00616D82" w:rsidRPr="00B33131">
        <w:t>. attēls</w:t>
      </w:r>
      <w:r w:rsidR="00D75C4F">
        <w:fldChar w:fldCharType="end"/>
      </w:r>
      <w:r w:rsidR="00756B4F">
        <w:t>)</w:t>
      </w:r>
      <w:r w:rsidR="00D75C4F">
        <w:t xml:space="preserve"> </w:t>
      </w:r>
    </w:p>
    <w:p w:rsidR="002605C7" w:rsidRDefault="00F447E8" w:rsidP="00471033">
      <w:r>
        <w:t xml:space="preserve">2018.gadā Aģentūras pārstāvji piedalījās </w:t>
      </w:r>
      <w:r w:rsidR="00BA11FB">
        <w:t>LIAA Tūrisma de</w:t>
      </w:r>
      <w:r w:rsidR="00BA5FD6">
        <w:t xml:space="preserve">partamenta rīkotajos semināros un Vidzemes Tūrisma asociācijas rīkotajos semināros un konferencēs, Latvijas Piļu un muižu asociācijas rīkotajās sapulcēs. </w:t>
      </w:r>
    </w:p>
    <w:p w:rsidR="004518F1" w:rsidRDefault="004518F1" w:rsidP="00471033"/>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1487"/>
        <w:gridCol w:w="1562"/>
        <w:gridCol w:w="2866"/>
      </w:tblGrid>
      <w:tr w:rsidR="004518F1" w:rsidTr="00D75C4F">
        <w:tc>
          <w:tcPr>
            <w:tcW w:w="3156" w:type="dxa"/>
            <w:vAlign w:val="center"/>
          </w:tcPr>
          <w:p w:rsidR="004518F1" w:rsidRDefault="00D75C4F" w:rsidP="00D75C4F">
            <w:pPr>
              <w:keepNext/>
              <w:ind w:firstLine="0"/>
              <w:jc w:val="center"/>
            </w:pPr>
            <w:r>
              <w:rPr>
                <w:noProof/>
                <w:lang w:eastAsia="lv-LV"/>
              </w:rPr>
              <w:lastRenderedPageBreak/>
              <w:drawing>
                <wp:inline distT="0" distB="0" distL="0" distR="0" wp14:anchorId="6706DF77" wp14:editId="0DB7B42C">
                  <wp:extent cx="1818167" cy="651882"/>
                  <wp:effectExtent l="0" t="0" r="0" b="0"/>
                  <wp:docPr id="152" name="Picture 152" descr="C:\Users\inga.barinska.GULBENESNOV\Desktop\Zane\Pārskats\2018\ekskursijas pavas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Pārskats\2018\ekskursijas pavasari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9041" cy="652195"/>
                          </a:xfrm>
                          <a:prstGeom prst="rect">
                            <a:avLst/>
                          </a:prstGeom>
                          <a:noFill/>
                          <a:ln>
                            <a:noFill/>
                          </a:ln>
                        </pic:spPr>
                      </pic:pic>
                    </a:graphicData>
                  </a:graphic>
                </wp:inline>
              </w:drawing>
            </w:r>
          </w:p>
        </w:tc>
        <w:tc>
          <w:tcPr>
            <w:tcW w:w="3086" w:type="dxa"/>
            <w:gridSpan w:val="2"/>
            <w:vAlign w:val="center"/>
          </w:tcPr>
          <w:p w:rsidR="004518F1" w:rsidRDefault="00117F5E" w:rsidP="00117F5E">
            <w:pPr>
              <w:ind w:firstLine="0"/>
              <w:jc w:val="center"/>
            </w:pPr>
            <w:r w:rsidRPr="00B33131">
              <w:rPr>
                <w:noProof/>
                <w:lang w:eastAsia="lv-LV"/>
              </w:rPr>
              <w:drawing>
                <wp:inline distT="0" distB="0" distL="0" distR="0" wp14:anchorId="5B87AA97" wp14:editId="7EA83BF1">
                  <wp:extent cx="1477926" cy="838562"/>
                  <wp:effectExtent l="0" t="0" r="8255" b="0"/>
                  <wp:docPr id="110" name="Picture 110" descr="C:\Users\inga.barinska.GULBENESNOV\Desktop\Zane\Pārskats\2018\Skolēnu rudens piedāvā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ārskats\2018\Skolēnu rudens piedāvājum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4255" cy="842153"/>
                          </a:xfrm>
                          <a:prstGeom prst="rect">
                            <a:avLst/>
                          </a:prstGeom>
                          <a:noFill/>
                          <a:ln>
                            <a:noFill/>
                          </a:ln>
                        </pic:spPr>
                      </pic:pic>
                    </a:graphicData>
                  </a:graphic>
                </wp:inline>
              </w:drawing>
            </w:r>
          </w:p>
        </w:tc>
        <w:tc>
          <w:tcPr>
            <w:tcW w:w="3045" w:type="dxa"/>
            <w:vAlign w:val="center"/>
          </w:tcPr>
          <w:p w:rsidR="004518F1" w:rsidRDefault="00117F5E" w:rsidP="00117F5E">
            <w:pPr>
              <w:ind w:firstLine="0"/>
              <w:jc w:val="center"/>
            </w:pPr>
            <w:r w:rsidRPr="00B33131">
              <w:rPr>
                <w:noProof/>
                <w:lang w:eastAsia="lv-LV"/>
              </w:rPr>
              <w:drawing>
                <wp:inline distT="0" distB="0" distL="0" distR="0" wp14:anchorId="17108BA2" wp14:editId="70C97BB9">
                  <wp:extent cx="791105" cy="1116419"/>
                  <wp:effectExtent l="0" t="0" r="9525" b="762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zonas piedāvājums-kafejnīcas.jpg"/>
                          <pic:cNvPicPr/>
                        </pic:nvPicPr>
                        <pic:blipFill rotWithShape="1">
                          <a:blip r:embed="rId16" cstate="print">
                            <a:extLst>
                              <a:ext uri="{28A0092B-C50C-407E-A947-70E740481C1C}">
                                <a14:useLocalDpi xmlns:a14="http://schemas.microsoft.com/office/drawing/2010/main" val="0"/>
                              </a:ext>
                            </a:extLst>
                          </a:blip>
                          <a:srcRect b="-303"/>
                          <a:stretch/>
                        </pic:blipFill>
                        <pic:spPr bwMode="auto">
                          <a:xfrm>
                            <a:off x="0" y="0"/>
                            <a:ext cx="792573" cy="1118490"/>
                          </a:xfrm>
                          <a:prstGeom prst="rect">
                            <a:avLst/>
                          </a:prstGeom>
                          <a:ln>
                            <a:noFill/>
                          </a:ln>
                          <a:extLst>
                            <a:ext uri="{53640926-AAD7-44D8-BBD7-CCE9431645EC}">
                              <a14:shadowObscured xmlns:a14="http://schemas.microsoft.com/office/drawing/2010/main"/>
                            </a:ext>
                          </a:extLst>
                        </pic:spPr>
                      </pic:pic>
                    </a:graphicData>
                  </a:graphic>
                </wp:inline>
              </w:drawing>
            </w:r>
          </w:p>
        </w:tc>
      </w:tr>
      <w:bookmarkStart w:id="56" w:name="_Ref11399755"/>
      <w:tr w:rsidR="004518F1" w:rsidTr="00117F5E">
        <w:tc>
          <w:tcPr>
            <w:tcW w:w="3156" w:type="dxa"/>
          </w:tcPr>
          <w:p w:rsidR="00D75C4F" w:rsidRPr="00D75C4F" w:rsidRDefault="00D75C4F" w:rsidP="00D75C4F">
            <w:pPr>
              <w:pStyle w:val="Parakstszemobjekta"/>
              <w:spacing w:after="0"/>
              <w:ind w:firstLine="0"/>
              <w:jc w:val="center"/>
              <w:rPr>
                <w:b w:val="0"/>
                <w:color w:val="auto"/>
                <w:sz w:val="24"/>
                <w:szCs w:val="24"/>
              </w:rPr>
            </w:pPr>
            <w:r w:rsidRPr="00D75C4F">
              <w:rPr>
                <w:b w:val="0"/>
                <w:color w:val="auto"/>
                <w:sz w:val="24"/>
                <w:szCs w:val="24"/>
              </w:rPr>
              <w:fldChar w:fldCharType="begin"/>
            </w:r>
            <w:r w:rsidRPr="00D75C4F">
              <w:rPr>
                <w:b w:val="0"/>
                <w:color w:val="auto"/>
                <w:sz w:val="24"/>
                <w:szCs w:val="24"/>
              </w:rPr>
              <w:instrText xml:space="preserve"> SEQ attēls \* ARABIC </w:instrText>
            </w:r>
            <w:r w:rsidRPr="00D75C4F">
              <w:rPr>
                <w:b w:val="0"/>
                <w:color w:val="auto"/>
                <w:sz w:val="24"/>
                <w:szCs w:val="24"/>
              </w:rPr>
              <w:fldChar w:fldCharType="separate"/>
            </w:r>
            <w:r w:rsidR="00616D82">
              <w:rPr>
                <w:b w:val="0"/>
                <w:noProof/>
                <w:color w:val="auto"/>
                <w:sz w:val="24"/>
                <w:szCs w:val="24"/>
              </w:rPr>
              <w:t>6</w:t>
            </w:r>
            <w:r w:rsidRPr="00D75C4F">
              <w:rPr>
                <w:b w:val="0"/>
                <w:color w:val="auto"/>
                <w:sz w:val="24"/>
                <w:szCs w:val="24"/>
              </w:rPr>
              <w:fldChar w:fldCharType="end"/>
            </w:r>
            <w:r w:rsidRPr="00D75C4F">
              <w:rPr>
                <w:b w:val="0"/>
                <w:color w:val="auto"/>
                <w:sz w:val="24"/>
                <w:szCs w:val="24"/>
              </w:rPr>
              <w:t>. attēls</w:t>
            </w:r>
            <w:bookmarkEnd w:id="56"/>
            <w:r w:rsidRPr="00D75C4F">
              <w:rPr>
                <w:b w:val="0"/>
                <w:color w:val="auto"/>
                <w:sz w:val="24"/>
                <w:szCs w:val="24"/>
              </w:rPr>
              <w:t>.</w:t>
            </w:r>
          </w:p>
          <w:p w:rsidR="00D75C4F" w:rsidRPr="00D75C4F" w:rsidRDefault="00D75C4F" w:rsidP="00D75C4F">
            <w:pPr>
              <w:spacing w:line="240" w:lineRule="auto"/>
              <w:ind w:firstLine="0"/>
              <w:jc w:val="center"/>
              <w:rPr>
                <w:szCs w:val="24"/>
              </w:rPr>
            </w:pPr>
            <w:r w:rsidRPr="00D75C4F">
              <w:rPr>
                <w:szCs w:val="24"/>
              </w:rPr>
              <w:t>Skolēnu ekskursiju piedāvājums, 2018.gada rudens</w:t>
            </w:r>
          </w:p>
          <w:p w:rsidR="004518F1" w:rsidRDefault="004518F1" w:rsidP="00471033">
            <w:pPr>
              <w:ind w:firstLine="0"/>
            </w:pPr>
          </w:p>
        </w:tc>
        <w:bookmarkStart w:id="57" w:name="_Ref11399757"/>
        <w:tc>
          <w:tcPr>
            <w:tcW w:w="3086" w:type="dxa"/>
            <w:gridSpan w:val="2"/>
          </w:tcPr>
          <w:p w:rsidR="00117F5E" w:rsidRPr="00117F5E" w:rsidRDefault="00117F5E" w:rsidP="00117F5E">
            <w:pPr>
              <w:pStyle w:val="Parakstszemobjekta"/>
              <w:spacing w:after="0"/>
              <w:ind w:firstLine="0"/>
              <w:jc w:val="center"/>
              <w:rPr>
                <w:b w:val="0"/>
                <w:color w:val="auto"/>
                <w:sz w:val="24"/>
                <w:szCs w:val="20"/>
              </w:rPr>
            </w:pPr>
            <w:r w:rsidRPr="00117F5E">
              <w:rPr>
                <w:b w:val="0"/>
                <w:color w:val="auto"/>
                <w:sz w:val="24"/>
                <w:szCs w:val="20"/>
              </w:rPr>
              <w:fldChar w:fldCharType="begin"/>
            </w:r>
            <w:r w:rsidRPr="00117F5E">
              <w:rPr>
                <w:b w:val="0"/>
                <w:color w:val="auto"/>
                <w:sz w:val="24"/>
                <w:szCs w:val="20"/>
              </w:rPr>
              <w:instrText xml:space="preserve"> SEQ attēls \* ARABIC </w:instrText>
            </w:r>
            <w:r w:rsidRPr="00117F5E">
              <w:rPr>
                <w:b w:val="0"/>
                <w:color w:val="auto"/>
                <w:sz w:val="24"/>
                <w:szCs w:val="20"/>
              </w:rPr>
              <w:fldChar w:fldCharType="separate"/>
            </w:r>
            <w:r w:rsidR="00616D82">
              <w:rPr>
                <w:b w:val="0"/>
                <w:noProof/>
                <w:color w:val="auto"/>
                <w:sz w:val="24"/>
                <w:szCs w:val="20"/>
              </w:rPr>
              <w:t>7</w:t>
            </w:r>
            <w:r w:rsidRPr="00117F5E">
              <w:rPr>
                <w:b w:val="0"/>
                <w:color w:val="auto"/>
                <w:sz w:val="24"/>
                <w:szCs w:val="20"/>
              </w:rPr>
              <w:fldChar w:fldCharType="end"/>
            </w:r>
            <w:r w:rsidRPr="00117F5E">
              <w:rPr>
                <w:b w:val="0"/>
                <w:color w:val="auto"/>
                <w:sz w:val="24"/>
                <w:szCs w:val="20"/>
              </w:rPr>
              <w:t>. attēls</w:t>
            </w:r>
            <w:bookmarkEnd w:id="57"/>
            <w:r w:rsidRPr="00117F5E">
              <w:rPr>
                <w:b w:val="0"/>
                <w:color w:val="auto"/>
                <w:sz w:val="24"/>
                <w:szCs w:val="20"/>
              </w:rPr>
              <w:t>.</w:t>
            </w:r>
          </w:p>
          <w:p w:rsidR="004518F1" w:rsidRDefault="00117F5E" w:rsidP="00117F5E">
            <w:pPr>
              <w:spacing w:line="240" w:lineRule="auto"/>
              <w:ind w:firstLine="0"/>
              <w:jc w:val="center"/>
              <w:rPr>
                <w:szCs w:val="20"/>
              </w:rPr>
            </w:pPr>
            <w:r w:rsidRPr="00117F5E">
              <w:rPr>
                <w:szCs w:val="20"/>
              </w:rPr>
              <w:t>Skolēnu ekskursiju piedāvājums, 2018.gada rudens</w:t>
            </w:r>
          </w:p>
          <w:p w:rsidR="00117F5E" w:rsidRDefault="00117F5E" w:rsidP="00117F5E">
            <w:pPr>
              <w:spacing w:line="240" w:lineRule="auto"/>
              <w:ind w:firstLine="0"/>
              <w:jc w:val="center"/>
            </w:pPr>
          </w:p>
        </w:tc>
        <w:bookmarkStart w:id="58" w:name="_Ref11399794"/>
        <w:tc>
          <w:tcPr>
            <w:tcW w:w="3045" w:type="dxa"/>
          </w:tcPr>
          <w:p w:rsidR="00117F5E" w:rsidRPr="00B33131" w:rsidRDefault="00117F5E" w:rsidP="00117F5E">
            <w:pPr>
              <w:pStyle w:val="Parakstszemobjekta"/>
              <w:spacing w:after="0"/>
              <w:ind w:firstLine="0"/>
              <w:jc w:val="center"/>
              <w:rPr>
                <w:b w:val="0"/>
                <w:color w:val="auto"/>
                <w:sz w:val="24"/>
                <w:szCs w:val="24"/>
              </w:rPr>
            </w:pPr>
            <w:r w:rsidRPr="00B33131">
              <w:rPr>
                <w:b w:val="0"/>
                <w:color w:val="auto"/>
                <w:sz w:val="24"/>
                <w:szCs w:val="24"/>
              </w:rPr>
              <w:fldChar w:fldCharType="begin"/>
            </w:r>
            <w:r w:rsidRPr="00B33131">
              <w:rPr>
                <w:b w:val="0"/>
                <w:color w:val="auto"/>
                <w:sz w:val="24"/>
                <w:szCs w:val="24"/>
              </w:rPr>
              <w:instrText xml:space="preserve"> SEQ attēls \* ARABIC </w:instrText>
            </w:r>
            <w:r w:rsidRPr="00B33131">
              <w:rPr>
                <w:b w:val="0"/>
                <w:color w:val="auto"/>
                <w:sz w:val="24"/>
                <w:szCs w:val="24"/>
              </w:rPr>
              <w:fldChar w:fldCharType="separate"/>
            </w:r>
            <w:r w:rsidR="00616D82">
              <w:rPr>
                <w:b w:val="0"/>
                <w:noProof/>
                <w:color w:val="auto"/>
                <w:sz w:val="24"/>
                <w:szCs w:val="24"/>
              </w:rPr>
              <w:t>8</w:t>
            </w:r>
            <w:r w:rsidRPr="00B33131">
              <w:rPr>
                <w:b w:val="0"/>
                <w:color w:val="auto"/>
                <w:sz w:val="24"/>
                <w:szCs w:val="24"/>
              </w:rPr>
              <w:fldChar w:fldCharType="end"/>
            </w:r>
            <w:r w:rsidRPr="00B33131">
              <w:rPr>
                <w:b w:val="0"/>
                <w:color w:val="auto"/>
                <w:sz w:val="24"/>
                <w:szCs w:val="24"/>
              </w:rPr>
              <w:t>. attēls</w:t>
            </w:r>
            <w:bookmarkEnd w:id="58"/>
            <w:r>
              <w:rPr>
                <w:b w:val="0"/>
                <w:color w:val="auto"/>
                <w:sz w:val="24"/>
                <w:szCs w:val="24"/>
              </w:rPr>
              <w:t>.</w:t>
            </w:r>
          </w:p>
          <w:p w:rsidR="004518F1" w:rsidRDefault="00117F5E" w:rsidP="00117F5E">
            <w:pPr>
              <w:spacing w:line="240" w:lineRule="auto"/>
              <w:ind w:firstLine="0"/>
              <w:jc w:val="center"/>
              <w:rPr>
                <w:szCs w:val="24"/>
              </w:rPr>
            </w:pPr>
            <w:r w:rsidRPr="00B33131">
              <w:rPr>
                <w:szCs w:val="24"/>
              </w:rPr>
              <w:t>Gulbenes novada tūrisma aktualitātes</w:t>
            </w:r>
          </w:p>
          <w:p w:rsidR="00117F5E" w:rsidRDefault="00117F5E" w:rsidP="00117F5E">
            <w:pPr>
              <w:spacing w:line="240" w:lineRule="auto"/>
              <w:ind w:firstLine="0"/>
              <w:jc w:val="center"/>
            </w:pPr>
          </w:p>
        </w:tc>
      </w:tr>
      <w:tr w:rsidR="004518F1" w:rsidTr="00117F5E">
        <w:tc>
          <w:tcPr>
            <w:tcW w:w="3156" w:type="dxa"/>
            <w:vAlign w:val="center"/>
          </w:tcPr>
          <w:p w:rsidR="004518F1" w:rsidRDefault="00117F5E" w:rsidP="00117F5E">
            <w:pPr>
              <w:ind w:firstLine="0"/>
              <w:jc w:val="center"/>
            </w:pPr>
            <w:r w:rsidRPr="00B33131">
              <w:rPr>
                <w:noProof/>
                <w:lang w:eastAsia="lv-LV"/>
              </w:rPr>
              <w:drawing>
                <wp:inline distT="0" distB="0" distL="0" distR="0" wp14:anchorId="7C9C590C" wp14:editId="15111055">
                  <wp:extent cx="1861907" cy="595424"/>
                  <wp:effectExtent l="0" t="0" r="5080" b="0"/>
                  <wp:docPr id="112" name="Picture 112" descr="C:\Users\inga.barinska.GULBENESNOV\Desktop\Zane\Pārskats\2018\el.avīze -pavas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Pārskats\2018\el.avīze -pavasari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9518" cy="597858"/>
                          </a:xfrm>
                          <a:prstGeom prst="rect">
                            <a:avLst/>
                          </a:prstGeom>
                          <a:noFill/>
                          <a:ln>
                            <a:noFill/>
                          </a:ln>
                        </pic:spPr>
                      </pic:pic>
                    </a:graphicData>
                  </a:graphic>
                </wp:inline>
              </w:drawing>
            </w:r>
          </w:p>
        </w:tc>
        <w:tc>
          <w:tcPr>
            <w:tcW w:w="3086" w:type="dxa"/>
            <w:gridSpan w:val="2"/>
            <w:vAlign w:val="center"/>
          </w:tcPr>
          <w:p w:rsidR="004518F1" w:rsidRDefault="00117F5E" w:rsidP="00117F5E">
            <w:pPr>
              <w:ind w:firstLine="0"/>
              <w:jc w:val="center"/>
            </w:pPr>
            <w:r w:rsidRPr="00B33131">
              <w:rPr>
                <w:noProof/>
                <w:lang w:eastAsia="lv-LV"/>
              </w:rPr>
              <w:drawing>
                <wp:inline distT="0" distB="0" distL="0" distR="0" wp14:anchorId="4AAC40CE" wp14:editId="4D3EF3F4">
                  <wp:extent cx="1637414" cy="861397"/>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ktroniskā avīze 2018-ruden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42075" cy="863849"/>
                          </a:xfrm>
                          <a:prstGeom prst="rect">
                            <a:avLst/>
                          </a:prstGeom>
                        </pic:spPr>
                      </pic:pic>
                    </a:graphicData>
                  </a:graphic>
                </wp:inline>
              </w:drawing>
            </w:r>
          </w:p>
        </w:tc>
        <w:tc>
          <w:tcPr>
            <w:tcW w:w="3045" w:type="dxa"/>
            <w:vAlign w:val="center"/>
          </w:tcPr>
          <w:p w:rsidR="004518F1" w:rsidRPr="00117F5E" w:rsidRDefault="00117F5E" w:rsidP="00117F5E">
            <w:pPr>
              <w:ind w:firstLine="0"/>
              <w:jc w:val="center"/>
            </w:pPr>
            <w:r w:rsidRPr="00B33131">
              <w:rPr>
                <w:noProof/>
                <w:lang w:eastAsia="lv-LV"/>
              </w:rPr>
              <w:drawing>
                <wp:inline distT="0" distB="0" distL="0" distR="0" wp14:anchorId="0321BEAC" wp14:editId="409C7698">
                  <wp:extent cx="840370" cy="1148316"/>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ērte redzet Gulbenes nov..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42275" cy="1150919"/>
                          </a:xfrm>
                          <a:prstGeom prst="rect">
                            <a:avLst/>
                          </a:prstGeom>
                        </pic:spPr>
                      </pic:pic>
                    </a:graphicData>
                  </a:graphic>
                </wp:inline>
              </w:drawing>
            </w:r>
          </w:p>
        </w:tc>
      </w:tr>
      <w:bookmarkStart w:id="59" w:name="_Ref11399816"/>
      <w:tr w:rsidR="004518F1" w:rsidTr="00117F5E">
        <w:tc>
          <w:tcPr>
            <w:tcW w:w="3156" w:type="dxa"/>
          </w:tcPr>
          <w:p w:rsidR="00117F5E" w:rsidRPr="00B33131" w:rsidRDefault="00117F5E" w:rsidP="00117F5E">
            <w:pPr>
              <w:pStyle w:val="Parakstszemobjekta"/>
              <w:spacing w:after="0"/>
              <w:ind w:firstLine="0"/>
              <w:jc w:val="center"/>
              <w:rPr>
                <w:b w:val="0"/>
                <w:color w:val="auto"/>
                <w:sz w:val="24"/>
                <w:szCs w:val="24"/>
              </w:rPr>
            </w:pPr>
            <w:r w:rsidRPr="00B33131">
              <w:rPr>
                <w:b w:val="0"/>
                <w:color w:val="auto"/>
                <w:sz w:val="24"/>
                <w:szCs w:val="24"/>
              </w:rPr>
              <w:fldChar w:fldCharType="begin"/>
            </w:r>
            <w:r w:rsidRPr="00B33131">
              <w:rPr>
                <w:b w:val="0"/>
                <w:color w:val="auto"/>
                <w:sz w:val="24"/>
                <w:szCs w:val="24"/>
              </w:rPr>
              <w:instrText xml:space="preserve"> SEQ attēls \* ARABIC </w:instrText>
            </w:r>
            <w:r w:rsidRPr="00B33131">
              <w:rPr>
                <w:b w:val="0"/>
                <w:color w:val="auto"/>
                <w:sz w:val="24"/>
                <w:szCs w:val="24"/>
              </w:rPr>
              <w:fldChar w:fldCharType="separate"/>
            </w:r>
            <w:r w:rsidR="00616D82">
              <w:rPr>
                <w:b w:val="0"/>
                <w:noProof/>
                <w:color w:val="auto"/>
                <w:sz w:val="24"/>
                <w:szCs w:val="24"/>
              </w:rPr>
              <w:t>9</w:t>
            </w:r>
            <w:r w:rsidRPr="00B33131">
              <w:rPr>
                <w:b w:val="0"/>
                <w:color w:val="auto"/>
                <w:sz w:val="24"/>
                <w:szCs w:val="24"/>
              </w:rPr>
              <w:fldChar w:fldCharType="end"/>
            </w:r>
            <w:r w:rsidRPr="00B33131">
              <w:rPr>
                <w:b w:val="0"/>
                <w:color w:val="auto"/>
                <w:sz w:val="24"/>
                <w:szCs w:val="24"/>
              </w:rPr>
              <w:t>.attēls</w:t>
            </w:r>
            <w:bookmarkEnd w:id="59"/>
            <w:r>
              <w:rPr>
                <w:b w:val="0"/>
                <w:color w:val="auto"/>
                <w:sz w:val="24"/>
                <w:szCs w:val="24"/>
              </w:rPr>
              <w:t>.</w:t>
            </w:r>
          </w:p>
          <w:p w:rsidR="004518F1" w:rsidRDefault="00117F5E" w:rsidP="00117F5E">
            <w:pPr>
              <w:spacing w:line="240" w:lineRule="auto"/>
              <w:ind w:firstLine="0"/>
              <w:jc w:val="center"/>
              <w:rPr>
                <w:szCs w:val="24"/>
              </w:rPr>
            </w:pPr>
            <w:r w:rsidRPr="00B33131">
              <w:rPr>
                <w:szCs w:val="24"/>
              </w:rPr>
              <w:t>Elektroniskā avīze “Atklāj Gulbeni no jauna” (2018.gada pavasaris)</w:t>
            </w:r>
          </w:p>
          <w:p w:rsidR="00117F5E" w:rsidRDefault="00117F5E" w:rsidP="00117F5E">
            <w:pPr>
              <w:spacing w:line="240" w:lineRule="auto"/>
              <w:ind w:firstLine="0"/>
              <w:jc w:val="center"/>
            </w:pPr>
          </w:p>
        </w:tc>
        <w:bookmarkStart w:id="60" w:name="_Ref11399824"/>
        <w:tc>
          <w:tcPr>
            <w:tcW w:w="3086" w:type="dxa"/>
            <w:gridSpan w:val="2"/>
          </w:tcPr>
          <w:p w:rsidR="00117F5E" w:rsidRDefault="005229BB" w:rsidP="00117F5E">
            <w:pPr>
              <w:spacing w:line="240" w:lineRule="auto"/>
              <w:ind w:firstLine="0"/>
              <w:jc w:val="center"/>
            </w:pPr>
            <w:r>
              <w:fldChar w:fldCharType="begin"/>
            </w:r>
            <w:r>
              <w:instrText xml:space="preserve"> SEQ attēls \* ARABIC </w:instrText>
            </w:r>
            <w:r>
              <w:fldChar w:fldCharType="separate"/>
            </w:r>
            <w:r w:rsidR="00616D82">
              <w:rPr>
                <w:noProof/>
              </w:rPr>
              <w:t>10</w:t>
            </w:r>
            <w:r>
              <w:rPr>
                <w:noProof/>
              </w:rPr>
              <w:fldChar w:fldCharType="end"/>
            </w:r>
            <w:r w:rsidR="00117F5E" w:rsidRPr="00B33131">
              <w:t>. attēls</w:t>
            </w:r>
            <w:bookmarkEnd w:id="60"/>
            <w:r w:rsidR="00117F5E">
              <w:t>.</w:t>
            </w:r>
          </w:p>
          <w:p w:rsidR="004518F1" w:rsidRDefault="00117F5E" w:rsidP="00117F5E">
            <w:pPr>
              <w:spacing w:line="240" w:lineRule="auto"/>
              <w:ind w:firstLine="0"/>
              <w:jc w:val="center"/>
            </w:pPr>
            <w:r w:rsidRPr="00B33131">
              <w:t>Elektroniskā avīze “Gulbenes novada tūrisma aktualitātes” (2018.gada rudens)</w:t>
            </w:r>
          </w:p>
          <w:p w:rsidR="00117F5E" w:rsidRDefault="00117F5E" w:rsidP="00117F5E">
            <w:pPr>
              <w:spacing w:line="240" w:lineRule="auto"/>
              <w:ind w:firstLine="0"/>
              <w:jc w:val="center"/>
            </w:pPr>
          </w:p>
        </w:tc>
        <w:bookmarkStart w:id="61" w:name="_Ref11399832"/>
        <w:tc>
          <w:tcPr>
            <w:tcW w:w="3045" w:type="dxa"/>
          </w:tcPr>
          <w:p w:rsidR="00117F5E" w:rsidRPr="00B33131" w:rsidRDefault="005229BB" w:rsidP="00117F5E">
            <w:pPr>
              <w:spacing w:line="240" w:lineRule="auto"/>
              <w:ind w:firstLine="0"/>
              <w:jc w:val="center"/>
            </w:pPr>
            <w:r>
              <w:fldChar w:fldCharType="begin"/>
            </w:r>
            <w:r>
              <w:instrText xml:space="preserve"> SEQ attēls \* ARABIC </w:instrText>
            </w:r>
            <w:r>
              <w:fldChar w:fldCharType="separate"/>
            </w:r>
            <w:r w:rsidR="00616D82">
              <w:rPr>
                <w:noProof/>
              </w:rPr>
              <w:t>11</w:t>
            </w:r>
            <w:r>
              <w:rPr>
                <w:noProof/>
              </w:rPr>
              <w:fldChar w:fldCharType="end"/>
            </w:r>
            <w:r w:rsidR="00117F5E" w:rsidRPr="00B33131">
              <w:t>. attēls</w:t>
            </w:r>
            <w:bookmarkEnd w:id="61"/>
            <w:r w:rsidR="00117F5E">
              <w:t>.</w:t>
            </w:r>
          </w:p>
          <w:p w:rsidR="004518F1" w:rsidRDefault="00117F5E" w:rsidP="00117F5E">
            <w:pPr>
              <w:spacing w:line="240" w:lineRule="auto"/>
              <w:ind w:firstLine="0"/>
              <w:jc w:val="center"/>
            </w:pPr>
            <w:r w:rsidRPr="00B33131">
              <w:t>Piedāvājums tūroperatoriem “Vērts redzēt Gulbenes novadā”</w:t>
            </w:r>
          </w:p>
          <w:p w:rsidR="00117F5E" w:rsidRDefault="00117F5E" w:rsidP="00117F5E">
            <w:pPr>
              <w:spacing w:line="240" w:lineRule="auto"/>
              <w:ind w:firstLine="0"/>
              <w:jc w:val="center"/>
            </w:pPr>
          </w:p>
        </w:tc>
      </w:tr>
      <w:tr w:rsidR="004518F1" w:rsidTr="00117F5E">
        <w:tc>
          <w:tcPr>
            <w:tcW w:w="3156" w:type="dxa"/>
            <w:vAlign w:val="center"/>
          </w:tcPr>
          <w:p w:rsidR="004518F1" w:rsidRDefault="00117F5E" w:rsidP="00117F5E">
            <w:pPr>
              <w:ind w:firstLine="0"/>
              <w:jc w:val="center"/>
            </w:pPr>
            <w:r w:rsidRPr="00B33131">
              <w:rPr>
                <w:noProof/>
                <w:lang w:eastAsia="lv-LV"/>
              </w:rPr>
              <w:drawing>
                <wp:inline distT="0" distB="0" distL="0" distR="0" wp14:anchorId="4D7E8235" wp14:editId="095605B2">
                  <wp:extent cx="1425488" cy="999460"/>
                  <wp:effectExtent l="0" t="0" r="381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unTV pislētas stendi.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30619" cy="1003057"/>
                          </a:xfrm>
                          <a:prstGeom prst="rect">
                            <a:avLst/>
                          </a:prstGeom>
                        </pic:spPr>
                      </pic:pic>
                    </a:graphicData>
                  </a:graphic>
                </wp:inline>
              </w:drawing>
            </w:r>
          </w:p>
        </w:tc>
        <w:tc>
          <w:tcPr>
            <w:tcW w:w="3086" w:type="dxa"/>
            <w:gridSpan w:val="2"/>
            <w:vAlign w:val="center"/>
          </w:tcPr>
          <w:p w:rsidR="004518F1" w:rsidRDefault="00117F5E" w:rsidP="00117F5E">
            <w:pPr>
              <w:ind w:firstLine="0"/>
              <w:jc w:val="center"/>
            </w:pPr>
            <w:r w:rsidRPr="00B33131">
              <w:rPr>
                <w:noProof/>
                <w:lang w:eastAsia="lv-LV"/>
              </w:rPr>
              <w:drawing>
                <wp:inline distT="0" distB="0" distL="0" distR="0" wp14:anchorId="44253A5B" wp14:editId="633C93D7">
                  <wp:extent cx="549205" cy="1127051"/>
                  <wp:effectExtent l="0" t="0" r="381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na diena dzelzceļa pasaulē.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0744" cy="1150731"/>
                          </a:xfrm>
                          <a:prstGeom prst="rect">
                            <a:avLst/>
                          </a:prstGeom>
                        </pic:spPr>
                      </pic:pic>
                    </a:graphicData>
                  </a:graphic>
                </wp:inline>
              </w:drawing>
            </w:r>
          </w:p>
        </w:tc>
        <w:tc>
          <w:tcPr>
            <w:tcW w:w="3045" w:type="dxa"/>
            <w:vAlign w:val="center"/>
          </w:tcPr>
          <w:p w:rsidR="004518F1" w:rsidRDefault="00117F5E" w:rsidP="00117F5E">
            <w:pPr>
              <w:ind w:firstLine="0"/>
              <w:jc w:val="center"/>
            </w:pPr>
            <w:r w:rsidRPr="00B33131">
              <w:rPr>
                <w:noProof/>
                <w:lang w:eastAsia="lv-LV"/>
              </w:rPr>
              <w:drawing>
                <wp:inline distT="0" distB="0" distL="0" distR="0" wp14:anchorId="260096B1" wp14:editId="7FA1DA3D">
                  <wp:extent cx="749424" cy="1063256"/>
                  <wp:effectExtent l="0" t="0" r="0" b="381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tes krogs&amp;Rodi-page-0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0673" cy="1065028"/>
                          </a:xfrm>
                          <a:prstGeom prst="rect">
                            <a:avLst/>
                          </a:prstGeom>
                        </pic:spPr>
                      </pic:pic>
                    </a:graphicData>
                  </a:graphic>
                </wp:inline>
              </w:drawing>
            </w:r>
          </w:p>
        </w:tc>
      </w:tr>
      <w:bookmarkStart w:id="62" w:name="_Ref11399873"/>
      <w:tr w:rsidR="004518F1" w:rsidTr="00117F5E">
        <w:tc>
          <w:tcPr>
            <w:tcW w:w="3156" w:type="dxa"/>
          </w:tcPr>
          <w:p w:rsidR="00117F5E" w:rsidRPr="00B33131" w:rsidRDefault="005229BB" w:rsidP="00117F5E">
            <w:pPr>
              <w:spacing w:line="240" w:lineRule="auto"/>
              <w:ind w:firstLine="0"/>
              <w:jc w:val="center"/>
            </w:pPr>
            <w:r>
              <w:fldChar w:fldCharType="begin"/>
            </w:r>
            <w:r>
              <w:instrText xml:space="preserve"> SEQ attēls \* ARABIC </w:instrText>
            </w:r>
            <w:r>
              <w:fldChar w:fldCharType="separate"/>
            </w:r>
            <w:r w:rsidR="00616D82">
              <w:rPr>
                <w:noProof/>
              </w:rPr>
              <w:t>12</w:t>
            </w:r>
            <w:r>
              <w:rPr>
                <w:noProof/>
              </w:rPr>
              <w:fldChar w:fldCharType="end"/>
            </w:r>
            <w:r w:rsidR="00117F5E">
              <w:t>. attēls</w:t>
            </w:r>
            <w:bookmarkEnd w:id="62"/>
            <w:r w:rsidR="00117F5E">
              <w:t>.</w:t>
            </w:r>
          </w:p>
          <w:p w:rsidR="004518F1" w:rsidRDefault="00117F5E" w:rsidP="00117F5E">
            <w:pPr>
              <w:spacing w:line="240" w:lineRule="auto"/>
              <w:ind w:firstLine="0"/>
              <w:jc w:val="center"/>
            </w:pPr>
            <w:r w:rsidRPr="00B33131">
              <w:t xml:space="preserve">Informatīvs </w:t>
            </w:r>
            <w:proofErr w:type="spellStart"/>
            <w:r w:rsidRPr="00B33131">
              <w:t>flajeris</w:t>
            </w:r>
            <w:proofErr w:type="spellEnd"/>
            <w:r w:rsidRPr="00B33131">
              <w:t xml:space="preserve"> par IIC “Dzelzceļš un Tvaiks”</w:t>
            </w:r>
          </w:p>
        </w:tc>
        <w:bookmarkStart w:id="63" w:name="_Ref11399893"/>
        <w:tc>
          <w:tcPr>
            <w:tcW w:w="3086" w:type="dxa"/>
            <w:gridSpan w:val="2"/>
          </w:tcPr>
          <w:p w:rsidR="00117F5E" w:rsidRPr="00B33131" w:rsidRDefault="005229BB" w:rsidP="00117F5E">
            <w:pPr>
              <w:spacing w:line="240" w:lineRule="auto"/>
              <w:ind w:firstLine="0"/>
              <w:jc w:val="center"/>
            </w:pPr>
            <w:r>
              <w:fldChar w:fldCharType="begin"/>
            </w:r>
            <w:r>
              <w:instrText xml:space="preserve"> SEQ attēls \* ARABIC </w:instrText>
            </w:r>
            <w:r>
              <w:fldChar w:fldCharType="separate"/>
            </w:r>
            <w:r w:rsidR="00616D82">
              <w:rPr>
                <w:noProof/>
              </w:rPr>
              <w:t>13</w:t>
            </w:r>
            <w:r>
              <w:rPr>
                <w:noProof/>
              </w:rPr>
              <w:fldChar w:fldCharType="end"/>
            </w:r>
            <w:r w:rsidR="00117F5E" w:rsidRPr="00B33131">
              <w:t>. attēls</w:t>
            </w:r>
            <w:bookmarkEnd w:id="63"/>
            <w:r w:rsidR="00117F5E">
              <w:t>.</w:t>
            </w:r>
          </w:p>
          <w:p w:rsidR="00117F5E" w:rsidRDefault="00117F5E" w:rsidP="00117F5E">
            <w:pPr>
              <w:spacing w:line="240" w:lineRule="auto"/>
              <w:ind w:firstLine="0"/>
              <w:jc w:val="center"/>
            </w:pPr>
            <w:r w:rsidRPr="00B33131">
              <w:t>Ekskursiju piedāvājums “Viena diena Gulbenes dzelzceļa pasaulē”</w:t>
            </w:r>
          </w:p>
          <w:p w:rsidR="00117F5E" w:rsidRDefault="00117F5E" w:rsidP="00117F5E">
            <w:pPr>
              <w:spacing w:line="240" w:lineRule="auto"/>
              <w:ind w:firstLine="0"/>
              <w:jc w:val="center"/>
            </w:pPr>
          </w:p>
        </w:tc>
        <w:bookmarkStart w:id="64" w:name="_Ref11399902"/>
        <w:tc>
          <w:tcPr>
            <w:tcW w:w="3045" w:type="dxa"/>
          </w:tcPr>
          <w:p w:rsidR="00117F5E" w:rsidRPr="00B33131" w:rsidRDefault="005229BB" w:rsidP="00117F5E">
            <w:pPr>
              <w:spacing w:line="240" w:lineRule="auto"/>
              <w:ind w:firstLine="0"/>
              <w:jc w:val="center"/>
            </w:pPr>
            <w:r>
              <w:fldChar w:fldCharType="begin"/>
            </w:r>
            <w:r>
              <w:instrText xml:space="preserve"> SEQ attēls \* ARABIC </w:instrText>
            </w:r>
            <w:r>
              <w:fldChar w:fldCharType="separate"/>
            </w:r>
            <w:r w:rsidR="00616D82">
              <w:rPr>
                <w:noProof/>
              </w:rPr>
              <w:t>14</w:t>
            </w:r>
            <w:r>
              <w:rPr>
                <w:noProof/>
              </w:rPr>
              <w:fldChar w:fldCharType="end"/>
            </w:r>
            <w:r w:rsidR="00117F5E" w:rsidRPr="00B33131">
              <w:t>.attēls</w:t>
            </w:r>
            <w:bookmarkEnd w:id="64"/>
            <w:r w:rsidR="00117F5E">
              <w:t>.</w:t>
            </w:r>
          </w:p>
          <w:p w:rsidR="004518F1" w:rsidRDefault="00117F5E" w:rsidP="00117F5E">
            <w:pPr>
              <w:spacing w:line="240" w:lineRule="auto"/>
              <w:ind w:firstLine="0"/>
              <w:jc w:val="center"/>
            </w:pPr>
            <w:r w:rsidRPr="00B33131">
              <w:t>Gulbenes novada īpašā ēdienkarte</w:t>
            </w:r>
          </w:p>
        </w:tc>
      </w:tr>
      <w:tr w:rsidR="00117F5E" w:rsidTr="00117F5E">
        <w:tc>
          <w:tcPr>
            <w:tcW w:w="4643" w:type="dxa"/>
            <w:gridSpan w:val="2"/>
            <w:vAlign w:val="center"/>
          </w:tcPr>
          <w:p w:rsidR="00117F5E" w:rsidRDefault="00117F5E" w:rsidP="00117F5E">
            <w:pPr>
              <w:ind w:firstLine="0"/>
              <w:jc w:val="center"/>
            </w:pPr>
            <w:r w:rsidRPr="00B33131">
              <w:rPr>
                <w:noProof/>
                <w:lang w:eastAsia="lv-LV"/>
              </w:rPr>
              <w:drawing>
                <wp:inline distT="0" distB="0" distL="0" distR="0" wp14:anchorId="7F3E6379" wp14:editId="177B08D4">
                  <wp:extent cx="850605" cy="1207313"/>
                  <wp:effectExtent l="0" t="0" r="698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i un eksp. piedavajum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6571" cy="1215781"/>
                          </a:xfrm>
                          <a:prstGeom prst="rect">
                            <a:avLst/>
                          </a:prstGeom>
                        </pic:spPr>
                      </pic:pic>
                    </a:graphicData>
                  </a:graphic>
                </wp:inline>
              </w:drawing>
            </w:r>
          </w:p>
        </w:tc>
        <w:tc>
          <w:tcPr>
            <w:tcW w:w="4644" w:type="dxa"/>
            <w:gridSpan w:val="2"/>
            <w:vAlign w:val="center"/>
          </w:tcPr>
          <w:p w:rsidR="00117F5E" w:rsidRDefault="00117F5E" w:rsidP="00117F5E">
            <w:pPr>
              <w:ind w:firstLine="0"/>
              <w:jc w:val="center"/>
            </w:pPr>
            <w:r w:rsidRPr="00B33131">
              <w:rPr>
                <w:noProof/>
                <w:lang w:eastAsia="lv-LV"/>
              </w:rPr>
              <w:drawing>
                <wp:inline distT="0" distB="0" distL="0" distR="0" wp14:anchorId="660E67D5" wp14:editId="51B246C5">
                  <wp:extent cx="878742" cy="124401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i un eksp. piedavajums A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1932" cy="1248526"/>
                          </a:xfrm>
                          <a:prstGeom prst="rect">
                            <a:avLst/>
                          </a:prstGeom>
                        </pic:spPr>
                      </pic:pic>
                    </a:graphicData>
                  </a:graphic>
                </wp:inline>
              </w:drawing>
            </w:r>
          </w:p>
        </w:tc>
      </w:tr>
      <w:bookmarkStart w:id="65" w:name="_Ref11399910"/>
      <w:tr w:rsidR="00117F5E" w:rsidTr="00117F5E">
        <w:tc>
          <w:tcPr>
            <w:tcW w:w="4643" w:type="dxa"/>
            <w:gridSpan w:val="2"/>
          </w:tcPr>
          <w:p w:rsidR="00117F5E" w:rsidRPr="00B33131" w:rsidRDefault="005229BB" w:rsidP="00117F5E">
            <w:pPr>
              <w:spacing w:line="240" w:lineRule="auto"/>
              <w:ind w:firstLine="0"/>
              <w:jc w:val="center"/>
            </w:pPr>
            <w:r>
              <w:fldChar w:fldCharType="begin"/>
            </w:r>
            <w:r>
              <w:instrText xml:space="preserve"> SEQ attēls \* ARABIC </w:instrText>
            </w:r>
            <w:r>
              <w:fldChar w:fldCharType="separate"/>
            </w:r>
            <w:r w:rsidR="00616D82">
              <w:rPr>
                <w:noProof/>
              </w:rPr>
              <w:t>15</w:t>
            </w:r>
            <w:r>
              <w:rPr>
                <w:noProof/>
              </w:rPr>
              <w:fldChar w:fldCharType="end"/>
            </w:r>
            <w:r w:rsidR="00117F5E" w:rsidRPr="00B33131">
              <w:t>.attēls</w:t>
            </w:r>
            <w:bookmarkEnd w:id="65"/>
            <w:r w:rsidR="00117F5E">
              <w:t>.</w:t>
            </w:r>
          </w:p>
          <w:p w:rsidR="00117F5E" w:rsidRDefault="00117F5E" w:rsidP="00117F5E">
            <w:pPr>
              <w:spacing w:line="240" w:lineRule="auto"/>
              <w:ind w:firstLine="0"/>
              <w:jc w:val="center"/>
            </w:pPr>
            <w:r w:rsidRPr="00B33131">
              <w:t>Gulbenes novada kultūrvēsturisko mantojuma centru un ekspozīciju piedāvājums (A4)</w:t>
            </w:r>
          </w:p>
        </w:tc>
        <w:bookmarkStart w:id="66" w:name="_Ref11399918"/>
        <w:tc>
          <w:tcPr>
            <w:tcW w:w="4644" w:type="dxa"/>
            <w:gridSpan w:val="2"/>
          </w:tcPr>
          <w:p w:rsidR="00117F5E" w:rsidRPr="00B33131" w:rsidRDefault="005229BB" w:rsidP="00117F5E">
            <w:pPr>
              <w:spacing w:line="240" w:lineRule="auto"/>
              <w:ind w:firstLine="0"/>
              <w:jc w:val="center"/>
            </w:pPr>
            <w:r>
              <w:fldChar w:fldCharType="begin"/>
            </w:r>
            <w:r>
              <w:instrText xml:space="preserve"> SEQ attēls \* ARABIC </w:instrText>
            </w:r>
            <w:r>
              <w:fldChar w:fldCharType="separate"/>
            </w:r>
            <w:r w:rsidR="00616D82">
              <w:rPr>
                <w:noProof/>
              </w:rPr>
              <w:t>16</w:t>
            </w:r>
            <w:r>
              <w:rPr>
                <w:noProof/>
              </w:rPr>
              <w:fldChar w:fldCharType="end"/>
            </w:r>
            <w:r w:rsidR="00117F5E" w:rsidRPr="00B33131">
              <w:t>. attēls</w:t>
            </w:r>
            <w:bookmarkEnd w:id="66"/>
            <w:r w:rsidR="00117F5E">
              <w:t>.</w:t>
            </w:r>
          </w:p>
          <w:p w:rsidR="00117F5E" w:rsidRDefault="00117F5E" w:rsidP="00117F5E">
            <w:pPr>
              <w:spacing w:line="240" w:lineRule="auto"/>
              <w:ind w:firstLine="0"/>
              <w:jc w:val="center"/>
            </w:pPr>
            <w:r w:rsidRPr="00B33131">
              <w:t>Gulbenes novada kultūrvēsturisko mantojuma centru un ekspozīciju piedāvājums (A7)</w:t>
            </w:r>
          </w:p>
        </w:tc>
      </w:tr>
    </w:tbl>
    <w:p w:rsidR="004518F1" w:rsidRDefault="004518F1" w:rsidP="00471033"/>
    <w:p w:rsidR="00AD0687" w:rsidRDefault="00AD0687" w:rsidP="00471033"/>
    <w:p w:rsidR="00BA5FD6" w:rsidRDefault="00BA5FD6" w:rsidP="00C172C6"/>
    <w:p w:rsidR="00563740" w:rsidRDefault="00563740" w:rsidP="00616D82">
      <w:pPr>
        <w:pStyle w:val="Virsraksts2"/>
      </w:pPr>
      <w:bookmarkStart w:id="67" w:name="_Toc10704918"/>
      <w:bookmarkStart w:id="68" w:name="_Toc11404908"/>
      <w:bookmarkStart w:id="69" w:name="_Toc11405101"/>
      <w:r>
        <w:t>Aģentūras rīkotās un atbalstītās aktivitātes</w:t>
      </w:r>
      <w:bookmarkEnd w:id="67"/>
      <w:bookmarkEnd w:id="68"/>
      <w:bookmarkEnd w:id="69"/>
    </w:p>
    <w:p w:rsidR="00C75953" w:rsidRPr="00C75953" w:rsidRDefault="00C75953" w:rsidP="00C75953"/>
    <w:tbl>
      <w:tblPr>
        <w:tblStyle w:val="Reatabula"/>
        <w:tblW w:w="0" w:type="auto"/>
        <w:tblLook w:val="04A0" w:firstRow="1" w:lastRow="0" w:firstColumn="1" w:lastColumn="0" w:noHBand="0" w:noVBand="1"/>
      </w:tblPr>
      <w:tblGrid>
        <w:gridCol w:w="1656"/>
        <w:gridCol w:w="3220"/>
        <w:gridCol w:w="4185"/>
      </w:tblGrid>
      <w:tr w:rsidR="00ED67C9" w:rsidTr="00F80CF7">
        <w:tc>
          <w:tcPr>
            <w:tcW w:w="1296" w:type="dxa"/>
            <w:vAlign w:val="center"/>
          </w:tcPr>
          <w:p w:rsidR="00563740" w:rsidRPr="00AD0687" w:rsidRDefault="00563740" w:rsidP="003D38AA">
            <w:pPr>
              <w:spacing w:before="120" w:after="120" w:line="240" w:lineRule="auto"/>
              <w:ind w:firstLine="0"/>
              <w:jc w:val="center"/>
              <w:rPr>
                <w:b/>
              </w:rPr>
            </w:pPr>
            <w:r w:rsidRPr="00AD0687">
              <w:rPr>
                <w:b/>
              </w:rPr>
              <w:t>Nr. p.k.</w:t>
            </w:r>
          </w:p>
        </w:tc>
        <w:tc>
          <w:tcPr>
            <w:tcW w:w="3786" w:type="dxa"/>
            <w:vAlign w:val="center"/>
          </w:tcPr>
          <w:p w:rsidR="00563740" w:rsidRPr="00AD0687" w:rsidRDefault="00563740" w:rsidP="00C75953">
            <w:pPr>
              <w:spacing w:before="120" w:after="120" w:line="240" w:lineRule="auto"/>
              <w:ind w:firstLine="0"/>
              <w:jc w:val="left"/>
              <w:rPr>
                <w:b/>
              </w:rPr>
            </w:pPr>
            <w:r w:rsidRPr="00AD0687">
              <w:rPr>
                <w:b/>
              </w:rPr>
              <w:t>Galvenās aktivitātes</w:t>
            </w:r>
          </w:p>
        </w:tc>
        <w:tc>
          <w:tcPr>
            <w:tcW w:w="4205" w:type="dxa"/>
            <w:vAlign w:val="center"/>
          </w:tcPr>
          <w:p w:rsidR="00563740" w:rsidRPr="00AD0687" w:rsidRDefault="00563740" w:rsidP="003D38AA">
            <w:pPr>
              <w:spacing w:before="120" w:after="120" w:line="240" w:lineRule="auto"/>
              <w:ind w:firstLine="0"/>
              <w:jc w:val="center"/>
              <w:rPr>
                <w:b/>
              </w:rPr>
            </w:pPr>
            <w:r w:rsidRPr="00AD0687">
              <w:rPr>
                <w:b/>
              </w:rPr>
              <w:t>Vizuālais materiāls</w:t>
            </w:r>
          </w:p>
        </w:tc>
      </w:tr>
      <w:tr w:rsidR="00563740" w:rsidTr="00C75953">
        <w:tc>
          <w:tcPr>
            <w:tcW w:w="9287" w:type="dxa"/>
            <w:gridSpan w:val="3"/>
            <w:vAlign w:val="center"/>
          </w:tcPr>
          <w:p w:rsidR="00563740" w:rsidRPr="00563740" w:rsidRDefault="00563740" w:rsidP="00C75953">
            <w:pPr>
              <w:spacing w:before="120" w:after="120" w:line="240" w:lineRule="auto"/>
              <w:ind w:firstLine="0"/>
              <w:jc w:val="center"/>
              <w:rPr>
                <w:b/>
              </w:rPr>
            </w:pPr>
            <w:r w:rsidRPr="00563740">
              <w:rPr>
                <w:b/>
              </w:rPr>
              <w:t>JANVĀRIS</w:t>
            </w:r>
          </w:p>
        </w:tc>
      </w:tr>
      <w:tr w:rsidR="00ED67C9" w:rsidTr="00F80CF7">
        <w:tc>
          <w:tcPr>
            <w:tcW w:w="1296" w:type="dxa"/>
            <w:vAlign w:val="center"/>
          </w:tcPr>
          <w:p w:rsidR="00563740" w:rsidRDefault="00563740" w:rsidP="003D38AA">
            <w:pPr>
              <w:pStyle w:val="Sarakstarindkopa"/>
              <w:numPr>
                <w:ilvl w:val="0"/>
                <w:numId w:val="15"/>
              </w:numPr>
              <w:jc w:val="left"/>
            </w:pPr>
          </w:p>
        </w:tc>
        <w:tc>
          <w:tcPr>
            <w:tcW w:w="3786" w:type="dxa"/>
            <w:vAlign w:val="center"/>
          </w:tcPr>
          <w:p w:rsidR="00563740" w:rsidRDefault="003D38AA" w:rsidP="00C75953">
            <w:pPr>
              <w:ind w:firstLine="0"/>
              <w:jc w:val="left"/>
            </w:pPr>
            <w:r>
              <w:t>Dalība starptautiskajā tūrisma izstādē “Vakantiebeurs2018”, Utrehtā, Nīderlandē</w:t>
            </w:r>
          </w:p>
        </w:tc>
        <w:tc>
          <w:tcPr>
            <w:tcW w:w="4205" w:type="dxa"/>
            <w:vAlign w:val="center"/>
          </w:tcPr>
          <w:p w:rsidR="00563740" w:rsidRDefault="003D38AA" w:rsidP="003D38AA">
            <w:pPr>
              <w:ind w:firstLine="0"/>
              <w:jc w:val="center"/>
            </w:pPr>
            <w:r>
              <w:rPr>
                <w:noProof/>
                <w:lang w:eastAsia="lv-LV"/>
              </w:rPr>
              <w:drawing>
                <wp:inline distT="0" distB="0" distL="0" distR="0" wp14:anchorId="3F51DF17" wp14:editId="42E841EF">
                  <wp:extent cx="1417729" cy="1063256"/>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kantiebeurs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17729" cy="1063256"/>
                          </a:xfrm>
                          <a:prstGeom prst="rect">
                            <a:avLst/>
                          </a:prstGeom>
                        </pic:spPr>
                      </pic:pic>
                    </a:graphicData>
                  </a:graphic>
                </wp:inline>
              </w:drawing>
            </w:r>
          </w:p>
        </w:tc>
      </w:tr>
      <w:tr w:rsidR="00ED67C9" w:rsidTr="00F80CF7">
        <w:tc>
          <w:tcPr>
            <w:tcW w:w="1296" w:type="dxa"/>
            <w:vAlign w:val="center"/>
          </w:tcPr>
          <w:p w:rsidR="00563740" w:rsidRDefault="00563740" w:rsidP="003D38AA">
            <w:pPr>
              <w:pStyle w:val="Sarakstarindkopa"/>
              <w:numPr>
                <w:ilvl w:val="0"/>
                <w:numId w:val="15"/>
              </w:numPr>
              <w:jc w:val="left"/>
            </w:pPr>
          </w:p>
        </w:tc>
        <w:tc>
          <w:tcPr>
            <w:tcW w:w="3786" w:type="dxa"/>
            <w:vAlign w:val="center"/>
          </w:tcPr>
          <w:p w:rsidR="00563740" w:rsidRDefault="003D38AA" w:rsidP="00C75953">
            <w:pPr>
              <w:ind w:firstLine="0"/>
              <w:jc w:val="left"/>
            </w:pPr>
            <w:r>
              <w:t>Dalība starptautiskajā tūrisma izstādē “Matka2018”, Helsinkos, Somijā</w:t>
            </w:r>
          </w:p>
        </w:tc>
        <w:tc>
          <w:tcPr>
            <w:tcW w:w="4205" w:type="dxa"/>
            <w:vAlign w:val="center"/>
          </w:tcPr>
          <w:p w:rsidR="00563740" w:rsidRDefault="003D38AA" w:rsidP="003D38AA">
            <w:pPr>
              <w:ind w:firstLine="0"/>
              <w:jc w:val="center"/>
            </w:pPr>
            <w:r>
              <w:rPr>
                <w:noProof/>
                <w:lang w:eastAsia="lv-LV"/>
              </w:rPr>
              <w:drawing>
                <wp:inline distT="0" distB="0" distL="0" distR="0" wp14:anchorId="633639BA" wp14:editId="32516E7C">
                  <wp:extent cx="1405126" cy="967563"/>
                  <wp:effectExtent l="0" t="0" r="508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ka 2018.jpg"/>
                          <pic:cNvPicPr/>
                        </pic:nvPicPr>
                        <pic:blipFill rotWithShape="1">
                          <a:blip r:embed="rId26" cstate="print">
                            <a:extLst>
                              <a:ext uri="{28A0092B-C50C-407E-A947-70E740481C1C}">
                                <a14:useLocalDpi xmlns:a14="http://schemas.microsoft.com/office/drawing/2010/main" val="0"/>
                              </a:ext>
                            </a:extLst>
                          </a:blip>
                          <a:srcRect t="30046" b="18311"/>
                          <a:stretch/>
                        </pic:blipFill>
                        <pic:spPr bwMode="auto">
                          <a:xfrm>
                            <a:off x="0" y="0"/>
                            <a:ext cx="1405126" cy="967563"/>
                          </a:xfrm>
                          <a:prstGeom prst="rect">
                            <a:avLst/>
                          </a:prstGeom>
                          <a:ln>
                            <a:noFill/>
                          </a:ln>
                          <a:extLst>
                            <a:ext uri="{53640926-AAD7-44D8-BBD7-CCE9431645EC}">
                              <a14:shadowObscured xmlns:a14="http://schemas.microsoft.com/office/drawing/2010/main"/>
                            </a:ext>
                          </a:extLst>
                        </pic:spPr>
                      </pic:pic>
                    </a:graphicData>
                  </a:graphic>
                </wp:inline>
              </w:drawing>
            </w:r>
          </w:p>
        </w:tc>
      </w:tr>
      <w:tr w:rsidR="00ED67C9" w:rsidTr="00F80CF7">
        <w:tc>
          <w:tcPr>
            <w:tcW w:w="1296" w:type="dxa"/>
            <w:vAlign w:val="center"/>
          </w:tcPr>
          <w:p w:rsidR="000A3733" w:rsidRDefault="000A3733" w:rsidP="003D38AA">
            <w:pPr>
              <w:pStyle w:val="Sarakstarindkopa"/>
              <w:numPr>
                <w:ilvl w:val="0"/>
                <w:numId w:val="15"/>
              </w:numPr>
              <w:jc w:val="left"/>
            </w:pPr>
          </w:p>
        </w:tc>
        <w:tc>
          <w:tcPr>
            <w:tcW w:w="3786" w:type="dxa"/>
            <w:vAlign w:val="center"/>
          </w:tcPr>
          <w:p w:rsidR="000A3733" w:rsidRDefault="000A3733" w:rsidP="00C75953">
            <w:pPr>
              <w:ind w:firstLine="0"/>
              <w:jc w:val="left"/>
            </w:pPr>
            <w:r>
              <w:t>Dalība Litenes pagasta tūrisma sanāksmē</w:t>
            </w:r>
          </w:p>
        </w:tc>
        <w:tc>
          <w:tcPr>
            <w:tcW w:w="4205" w:type="dxa"/>
            <w:vAlign w:val="center"/>
          </w:tcPr>
          <w:p w:rsidR="000A3733" w:rsidRDefault="000A3733" w:rsidP="003D38AA">
            <w:pPr>
              <w:ind w:firstLine="0"/>
              <w:jc w:val="center"/>
              <w:rPr>
                <w:noProof/>
                <w:lang w:eastAsia="lv-LV"/>
              </w:rPr>
            </w:pPr>
            <w:r>
              <w:rPr>
                <w:noProof/>
                <w:lang w:eastAsia="lv-LV"/>
              </w:rPr>
              <w:drawing>
                <wp:inline distT="0" distB="0" distL="0" distR="0" wp14:anchorId="790863AF" wp14:editId="51E52C35">
                  <wp:extent cx="1350001" cy="900000"/>
                  <wp:effectExtent l="0" t="0" r="3175" b="0"/>
                  <wp:docPr id="10" name="Picture 10" descr="C:\Users\inga.barinska.GULBENESNOV\Documents\Evita\Foto\TURISMA SEMINARS LITENE 2018\IMG_3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ocuments\Evita\Foto\TURISMA SEMINARS LITENE 2018\IMG_346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0001" cy="900000"/>
                          </a:xfrm>
                          <a:prstGeom prst="rect">
                            <a:avLst/>
                          </a:prstGeom>
                          <a:noFill/>
                          <a:ln>
                            <a:noFill/>
                          </a:ln>
                        </pic:spPr>
                      </pic:pic>
                    </a:graphicData>
                  </a:graphic>
                </wp:inline>
              </w:drawing>
            </w:r>
          </w:p>
        </w:tc>
      </w:tr>
      <w:tr w:rsidR="00ED67C9" w:rsidTr="00F80CF7">
        <w:tc>
          <w:tcPr>
            <w:tcW w:w="1296" w:type="dxa"/>
            <w:vAlign w:val="center"/>
          </w:tcPr>
          <w:p w:rsidR="00C8028F" w:rsidRDefault="00C8028F" w:rsidP="003D38AA">
            <w:pPr>
              <w:pStyle w:val="Sarakstarindkopa"/>
              <w:numPr>
                <w:ilvl w:val="0"/>
                <w:numId w:val="15"/>
              </w:numPr>
              <w:jc w:val="left"/>
            </w:pPr>
          </w:p>
        </w:tc>
        <w:tc>
          <w:tcPr>
            <w:tcW w:w="3786" w:type="dxa"/>
            <w:vAlign w:val="center"/>
          </w:tcPr>
          <w:p w:rsidR="00C8028F" w:rsidRDefault="00C8028F" w:rsidP="00D75C4F">
            <w:pPr>
              <w:ind w:firstLine="0"/>
              <w:jc w:val="left"/>
            </w:pPr>
            <w:r>
              <w:t xml:space="preserve">Informācijas </w:t>
            </w:r>
            <w:r w:rsidR="00D75C4F">
              <w:t xml:space="preserve">atjaunošana </w:t>
            </w:r>
            <w:r>
              <w:t xml:space="preserve">par tūrisma objektiem Gulbenes novadā mājas lapā </w:t>
            </w:r>
            <w:r w:rsidR="00D75C4F" w:rsidRPr="00D75C4F">
              <w:t>www.visitgulbene.lv</w:t>
            </w:r>
            <w:r w:rsidR="00D75C4F">
              <w:t xml:space="preserve"> </w:t>
            </w:r>
          </w:p>
        </w:tc>
        <w:tc>
          <w:tcPr>
            <w:tcW w:w="4205" w:type="dxa"/>
            <w:vAlign w:val="center"/>
          </w:tcPr>
          <w:p w:rsidR="00C8028F" w:rsidRDefault="00C8028F" w:rsidP="003D38AA">
            <w:pPr>
              <w:ind w:firstLine="0"/>
              <w:jc w:val="center"/>
              <w:rPr>
                <w:noProof/>
                <w:lang w:eastAsia="lv-LV"/>
              </w:rPr>
            </w:pPr>
            <w:r>
              <w:rPr>
                <w:noProof/>
                <w:lang w:eastAsia="lv-LV"/>
              </w:rPr>
              <w:drawing>
                <wp:inline distT="0" distB="0" distL="0" distR="0" wp14:anchorId="5FDDBBDA" wp14:editId="587C88CA">
                  <wp:extent cx="2041452" cy="563771"/>
                  <wp:effectExtent l="0" t="0" r="0" b="8255"/>
                  <wp:docPr id="19" name="Picture 19" descr="C:\Users\inga.barinska.GULBENESNOV\Desktop\Zane\Pārskats\2018\Mājas l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ārskats\2018\Mājas lap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40927" cy="563626"/>
                          </a:xfrm>
                          <a:prstGeom prst="rect">
                            <a:avLst/>
                          </a:prstGeom>
                          <a:noFill/>
                          <a:ln>
                            <a:noFill/>
                          </a:ln>
                        </pic:spPr>
                      </pic:pic>
                    </a:graphicData>
                  </a:graphic>
                </wp:inline>
              </w:drawing>
            </w:r>
          </w:p>
        </w:tc>
      </w:tr>
      <w:tr w:rsidR="00ED67C9" w:rsidTr="00F80CF7">
        <w:tc>
          <w:tcPr>
            <w:tcW w:w="1296" w:type="dxa"/>
            <w:vAlign w:val="center"/>
          </w:tcPr>
          <w:p w:rsidR="00EA6063" w:rsidRDefault="00EA6063" w:rsidP="003D38AA">
            <w:pPr>
              <w:pStyle w:val="Sarakstarindkopa"/>
              <w:numPr>
                <w:ilvl w:val="0"/>
                <w:numId w:val="15"/>
              </w:numPr>
              <w:jc w:val="left"/>
            </w:pPr>
          </w:p>
        </w:tc>
        <w:tc>
          <w:tcPr>
            <w:tcW w:w="3786" w:type="dxa"/>
            <w:vAlign w:val="center"/>
          </w:tcPr>
          <w:p w:rsidR="00EA6063" w:rsidRDefault="00EA6063" w:rsidP="00C75953">
            <w:pPr>
              <w:ind w:firstLine="0"/>
              <w:jc w:val="left"/>
            </w:pPr>
            <w:r>
              <w:t>Zaļā tirdziņa organizēšana</w:t>
            </w:r>
            <w:r w:rsidR="005A0365">
              <w:t xml:space="preserve"> Gulbenes dzelzceļa stacijā</w:t>
            </w:r>
          </w:p>
        </w:tc>
        <w:tc>
          <w:tcPr>
            <w:tcW w:w="4205" w:type="dxa"/>
            <w:vAlign w:val="center"/>
          </w:tcPr>
          <w:p w:rsidR="00EA6063" w:rsidRDefault="00EA6063" w:rsidP="003D38AA">
            <w:pPr>
              <w:ind w:firstLine="0"/>
              <w:jc w:val="center"/>
              <w:rPr>
                <w:noProof/>
                <w:lang w:eastAsia="lv-LV"/>
              </w:rPr>
            </w:pPr>
            <w:r>
              <w:rPr>
                <w:noProof/>
                <w:lang w:eastAsia="lv-LV"/>
              </w:rPr>
              <w:drawing>
                <wp:inline distT="0" distB="0" distL="0" distR="0" wp14:anchorId="3C988B1E" wp14:editId="431DE0A7">
                  <wp:extent cx="1407655" cy="936000"/>
                  <wp:effectExtent l="0" t="0" r="2540" b="0"/>
                  <wp:docPr id="38" name="Picture 38" descr="C:\Users\inga.barinska.GULBENESNOV\Documents\Evita\zalais tirdzins\20.01.2018\DSC_0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ga.barinska.GULBENESNOV\Documents\Evita\zalais tirdzins\20.01.2018\DSC_068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7655" cy="936000"/>
                          </a:xfrm>
                          <a:prstGeom prst="rect">
                            <a:avLst/>
                          </a:prstGeom>
                          <a:noFill/>
                          <a:ln>
                            <a:noFill/>
                          </a:ln>
                        </pic:spPr>
                      </pic:pic>
                    </a:graphicData>
                  </a:graphic>
                </wp:inline>
              </w:drawing>
            </w:r>
          </w:p>
        </w:tc>
      </w:tr>
      <w:tr w:rsidR="00ED67C9" w:rsidTr="00F80CF7">
        <w:tc>
          <w:tcPr>
            <w:tcW w:w="1296" w:type="dxa"/>
            <w:vAlign w:val="center"/>
          </w:tcPr>
          <w:p w:rsidR="005A0365" w:rsidRDefault="005A0365" w:rsidP="003D38AA">
            <w:pPr>
              <w:pStyle w:val="Sarakstarindkopa"/>
              <w:numPr>
                <w:ilvl w:val="0"/>
                <w:numId w:val="15"/>
              </w:numPr>
              <w:jc w:val="left"/>
            </w:pPr>
          </w:p>
        </w:tc>
        <w:tc>
          <w:tcPr>
            <w:tcW w:w="3786" w:type="dxa"/>
            <w:vAlign w:val="center"/>
          </w:tcPr>
          <w:p w:rsidR="005A0365" w:rsidRDefault="005A0365" w:rsidP="00C75953">
            <w:pPr>
              <w:ind w:firstLine="0"/>
              <w:jc w:val="left"/>
            </w:pPr>
            <w:r>
              <w:t>Jaunu Gul</w:t>
            </w:r>
            <w:r w:rsidR="00C737BF">
              <w:t>benes novada tūrisma piedāvājuma</w:t>
            </w:r>
            <w:r w:rsidR="00C75953">
              <w:t xml:space="preserve"> bukletu</w:t>
            </w:r>
            <w:r>
              <w:t xml:space="preserve"> izveidošana latviešu valodā</w:t>
            </w:r>
          </w:p>
        </w:tc>
        <w:tc>
          <w:tcPr>
            <w:tcW w:w="4205" w:type="dxa"/>
            <w:vAlign w:val="center"/>
          </w:tcPr>
          <w:p w:rsidR="005A0365" w:rsidRDefault="00C737BF" w:rsidP="003D38AA">
            <w:pPr>
              <w:ind w:firstLine="0"/>
              <w:jc w:val="center"/>
              <w:rPr>
                <w:noProof/>
                <w:lang w:eastAsia="lv-LV"/>
              </w:rPr>
            </w:pPr>
            <w:r>
              <w:rPr>
                <w:noProof/>
                <w:lang w:eastAsia="lv-LV"/>
              </w:rPr>
              <w:drawing>
                <wp:inline distT="0" distB="0" distL="0" distR="0" wp14:anchorId="6C404FF1" wp14:editId="7A47B241">
                  <wp:extent cx="1190847" cy="1886118"/>
                  <wp:effectExtent l="0" t="0" r="9525" b="0"/>
                  <wp:docPr id="42" name="Picture 42" descr="C:\Users\inga.barinska.GULBENESNOV\Documents\Evita\Bukleti\2018\Gulbene-bros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ga.barinska.GULBENESNOV\Documents\Evita\Bukleti\2018\Gulbene-brosur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98987" cy="1899011"/>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Jaunu Gulbenes novada tūrisma piedāvājuma bukletu izveidošana krievu valodā</w:t>
            </w:r>
          </w:p>
        </w:tc>
        <w:tc>
          <w:tcPr>
            <w:tcW w:w="4205" w:type="dxa"/>
            <w:vAlign w:val="center"/>
          </w:tcPr>
          <w:p w:rsidR="00C737BF" w:rsidRDefault="00C737BF" w:rsidP="00342D8D">
            <w:pPr>
              <w:ind w:firstLine="0"/>
              <w:jc w:val="center"/>
              <w:rPr>
                <w:noProof/>
                <w:lang w:eastAsia="lv-LV"/>
              </w:rPr>
            </w:pPr>
            <w:r>
              <w:rPr>
                <w:noProof/>
                <w:lang w:eastAsia="lv-LV"/>
              </w:rPr>
              <w:drawing>
                <wp:inline distT="0" distB="0" distL="0" distR="0" wp14:anchorId="2B8E626C" wp14:editId="106297FD">
                  <wp:extent cx="741954" cy="1562986"/>
                  <wp:effectExtent l="0" t="0" r="1270" b="0"/>
                  <wp:docPr id="44" name="Picture 44" descr="C:\Users\inga.barinska.GULBENESNOV\Documents\Evita\Bukleti\2018\Gulbene-karte-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ga.barinska.GULBENESNOV\Documents\Evita\Bukleti\2018\Gulbene-karte-RUS.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43528" cy="1566301"/>
                          </a:xfrm>
                          <a:prstGeom prst="rect">
                            <a:avLst/>
                          </a:prstGeom>
                          <a:noFill/>
                          <a:ln>
                            <a:noFill/>
                          </a:ln>
                        </pic:spPr>
                      </pic:pic>
                    </a:graphicData>
                  </a:graphic>
                </wp:inline>
              </w:drawing>
            </w:r>
          </w:p>
        </w:tc>
      </w:tr>
      <w:tr w:rsidR="00ED67C9" w:rsidTr="00F80CF7">
        <w:tc>
          <w:tcPr>
            <w:tcW w:w="1296" w:type="dxa"/>
            <w:vAlign w:val="center"/>
          </w:tcPr>
          <w:p w:rsidR="006D3E81" w:rsidRDefault="006D3E81" w:rsidP="003D38AA">
            <w:pPr>
              <w:pStyle w:val="Sarakstarindkopa"/>
              <w:numPr>
                <w:ilvl w:val="0"/>
                <w:numId w:val="15"/>
              </w:numPr>
              <w:jc w:val="left"/>
            </w:pPr>
          </w:p>
        </w:tc>
        <w:tc>
          <w:tcPr>
            <w:tcW w:w="3786" w:type="dxa"/>
            <w:vAlign w:val="center"/>
          </w:tcPr>
          <w:p w:rsidR="006D3E81" w:rsidRDefault="006D3E81" w:rsidP="00C75953">
            <w:pPr>
              <w:ind w:firstLine="0"/>
              <w:jc w:val="left"/>
            </w:pPr>
            <w:r>
              <w:t>Tiek izsludināta vakance sabiedrisko attiecību un mārketinga speciālista amatam (8 pieteikumi)</w:t>
            </w:r>
          </w:p>
        </w:tc>
        <w:tc>
          <w:tcPr>
            <w:tcW w:w="4205" w:type="dxa"/>
            <w:vAlign w:val="center"/>
          </w:tcPr>
          <w:p w:rsidR="006D3E81" w:rsidRDefault="006D3E81" w:rsidP="00342D8D">
            <w:pPr>
              <w:ind w:firstLine="0"/>
              <w:jc w:val="center"/>
              <w:rPr>
                <w:noProof/>
                <w:lang w:eastAsia="lv-LV"/>
              </w:rPr>
            </w:pPr>
            <w:r>
              <w:rPr>
                <w:noProof/>
                <w:lang w:eastAsia="lv-LV"/>
              </w:rPr>
              <w:drawing>
                <wp:inline distT="0" distB="0" distL="0" distR="0" wp14:anchorId="316D74B7" wp14:editId="4F2365F9">
                  <wp:extent cx="1996584" cy="680484"/>
                  <wp:effectExtent l="0" t="0" r="3810" b="5715"/>
                  <wp:docPr id="59" name="Picture 59" descr="C:\Users\inga.barinska.GULBENESNOV\Desktop\Zane\Pārskats\2018\sab.att.vak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Pārskats\2018\sab.att.vakanc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95758" cy="680202"/>
                          </a:xfrm>
                          <a:prstGeom prst="rect">
                            <a:avLst/>
                          </a:prstGeom>
                          <a:noFill/>
                          <a:ln>
                            <a:noFill/>
                          </a:ln>
                        </pic:spPr>
                      </pic:pic>
                    </a:graphicData>
                  </a:graphic>
                </wp:inline>
              </w:drawing>
            </w:r>
          </w:p>
        </w:tc>
      </w:tr>
      <w:tr w:rsidR="00C737BF" w:rsidTr="00C75953">
        <w:tc>
          <w:tcPr>
            <w:tcW w:w="9287" w:type="dxa"/>
            <w:gridSpan w:val="3"/>
            <w:vAlign w:val="center"/>
          </w:tcPr>
          <w:p w:rsidR="00C737BF" w:rsidRPr="003D38AA" w:rsidRDefault="00C737BF" w:rsidP="00C75953">
            <w:pPr>
              <w:spacing w:before="120" w:after="120" w:line="240" w:lineRule="auto"/>
              <w:ind w:firstLine="0"/>
              <w:jc w:val="center"/>
              <w:rPr>
                <w:b/>
              </w:rPr>
            </w:pPr>
            <w:r w:rsidRPr="003D38AA">
              <w:rPr>
                <w:b/>
              </w:rPr>
              <w:t>FEBRUĀRIS</w:t>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Tikšanās ar pagastu pārvaldniekiem, novada izpilddirektori un deputātiem, kultūras speciālistu par Gulbenes novada kultūrvēsturiskā m</w:t>
            </w:r>
            <w:r w:rsidR="00297B7A">
              <w:t>antojuma centru</w:t>
            </w:r>
            <w:r>
              <w:t xml:space="preserve"> un ekspozīciju darbību</w:t>
            </w:r>
          </w:p>
        </w:tc>
        <w:tc>
          <w:tcPr>
            <w:tcW w:w="4205" w:type="dxa"/>
            <w:vAlign w:val="center"/>
          </w:tcPr>
          <w:p w:rsidR="00C737BF" w:rsidRDefault="00AD0687" w:rsidP="00C8028F">
            <w:pPr>
              <w:ind w:firstLine="0"/>
              <w:jc w:val="center"/>
              <w:rPr>
                <w:noProof/>
                <w:lang w:eastAsia="lv-LV"/>
              </w:rPr>
            </w:pPr>
            <w:r>
              <w:rPr>
                <w:noProof/>
                <w:lang w:eastAsia="lv-LV"/>
              </w:rPr>
              <w:drawing>
                <wp:inline distT="0" distB="0" distL="0" distR="0" wp14:anchorId="1C0BE4F7" wp14:editId="0F5B939A">
                  <wp:extent cx="1409124" cy="936000"/>
                  <wp:effectExtent l="0" t="0" r="635" b="0"/>
                  <wp:docPr id="123" name="Picture 123" descr="C:\Users\inga.barinska.GULBENESNOV\Desktop\Zane\Tūrisma objekti &amp; uzņēmēji\Lizums\Apsisu Jekaba Kalangi- Aģentūras arhī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Tūrisma objekti &amp; uzņēmēji\Lizums\Apsisu Jekaba Kalangi- Aģentūras arhīvs.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9124"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 xml:space="preserve">Jaunu Gulbenes novada tūrisma piedāvājuma bukletu izveidošana </w:t>
            </w:r>
            <w:r w:rsidR="006003ED">
              <w:t xml:space="preserve">angļu, vācu, lietuviešu un igauņu </w:t>
            </w:r>
            <w:r w:rsidR="00C75953">
              <w:t>valodās</w:t>
            </w:r>
          </w:p>
        </w:tc>
        <w:tc>
          <w:tcPr>
            <w:tcW w:w="4205" w:type="dxa"/>
            <w:vAlign w:val="center"/>
          </w:tcPr>
          <w:p w:rsidR="00C737BF" w:rsidRDefault="00AD0687" w:rsidP="00C8028F">
            <w:pPr>
              <w:ind w:firstLine="0"/>
              <w:jc w:val="center"/>
              <w:rPr>
                <w:noProof/>
                <w:lang w:eastAsia="lv-LV"/>
              </w:rPr>
            </w:pPr>
            <w:r>
              <w:rPr>
                <w:noProof/>
                <w:lang w:eastAsia="lv-LV"/>
              </w:rPr>
              <w:t xml:space="preserve"> </w:t>
            </w:r>
            <w:r>
              <w:rPr>
                <w:noProof/>
                <w:lang w:eastAsia="lv-LV"/>
              </w:rPr>
              <w:drawing>
                <wp:inline distT="0" distB="0" distL="0" distR="0" wp14:anchorId="473A3371" wp14:editId="1ED44E3E">
                  <wp:extent cx="1520456" cy="1065107"/>
                  <wp:effectExtent l="0" t="0" r="3810" b="1905"/>
                  <wp:docPr id="109" name="Picture 109" descr="C:\Users\inga.barinska.GULBENESNOV\Desktop\Zane\Pārskats\2018\ENG bukl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ārskats\2018\ENG buklets.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22777" cy="1066733"/>
                          </a:xfrm>
                          <a:prstGeom prst="rect">
                            <a:avLst/>
                          </a:prstGeom>
                          <a:noFill/>
                          <a:ln>
                            <a:noFill/>
                          </a:ln>
                        </pic:spPr>
                      </pic:pic>
                    </a:graphicData>
                  </a:graphic>
                </wp:inline>
              </w:drawing>
            </w:r>
            <w:r>
              <w:rPr>
                <w:noProof/>
                <w:lang w:eastAsia="lv-LV"/>
              </w:rPr>
              <w:t xml:space="preserve"> </w:t>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Dalība starptautiskajā tūrisma izstādē “</w:t>
            </w:r>
            <w:proofErr w:type="spellStart"/>
            <w:r>
              <w:t>Balttour</w:t>
            </w:r>
            <w:proofErr w:type="spellEnd"/>
            <w:r>
              <w:t xml:space="preserve"> 2018”, Rīgā</w:t>
            </w:r>
          </w:p>
        </w:tc>
        <w:tc>
          <w:tcPr>
            <w:tcW w:w="4205" w:type="dxa"/>
            <w:vAlign w:val="center"/>
          </w:tcPr>
          <w:p w:rsidR="00C737BF" w:rsidRDefault="00C737BF" w:rsidP="00C8028F">
            <w:pPr>
              <w:ind w:firstLine="0"/>
              <w:jc w:val="center"/>
            </w:pPr>
            <w:r>
              <w:rPr>
                <w:noProof/>
                <w:lang w:eastAsia="lv-LV"/>
              </w:rPr>
              <w:drawing>
                <wp:inline distT="0" distB="0" distL="0" distR="0" wp14:anchorId="51CA7258" wp14:editId="5E91814B">
                  <wp:extent cx="1371137" cy="936000"/>
                  <wp:effectExtent l="0" t="0" r="635" b="0"/>
                  <wp:docPr id="20" name="Picture 20" descr="C:\Users\inga.barinska.GULBENESNOV\Documents\Evita\Izstades\2018\Balttour 2018\BALTTOUR 2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ocuments\Evita\Izstades\2018\Balttour 2018\BALTTOUR 2018(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1137"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Dalība starptautiskajā tūrisma izstādē “</w:t>
            </w:r>
            <w:proofErr w:type="spellStart"/>
            <w:r>
              <w:t>Tourest</w:t>
            </w:r>
            <w:proofErr w:type="spellEnd"/>
            <w:r>
              <w:t xml:space="preserve"> 2018”, Tallinā, Igaunijā</w:t>
            </w:r>
          </w:p>
        </w:tc>
        <w:tc>
          <w:tcPr>
            <w:tcW w:w="4205" w:type="dxa"/>
            <w:vAlign w:val="center"/>
          </w:tcPr>
          <w:p w:rsidR="00C737BF" w:rsidRDefault="00C737BF" w:rsidP="00C8028F">
            <w:pPr>
              <w:ind w:firstLine="0"/>
              <w:jc w:val="center"/>
            </w:pPr>
            <w:r>
              <w:rPr>
                <w:noProof/>
                <w:lang w:eastAsia="lv-LV"/>
              </w:rPr>
              <w:drawing>
                <wp:inline distT="0" distB="0" distL="0" distR="0" wp14:anchorId="0F1A0699" wp14:editId="747BC1B8">
                  <wp:extent cx="1296300" cy="104400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est 2018 (1).jpg"/>
                          <pic:cNvPicPr/>
                        </pic:nvPicPr>
                        <pic:blipFill rotWithShape="1">
                          <a:blip r:embed="rId36" cstate="print">
                            <a:extLst>
                              <a:ext uri="{28A0092B-C50C-407E-A947-70E740481C1C}">
                                <a14:useLocalDpi xmlns:a14="http://schemas.microsoft.com/office/drawing/2010/main" val="0"/>
                              </a:ext>
                            </a:extLst>
                          </a:blip>
                          <a:srcRect t="29193" b="10406"/>
                          <a:stretch/>
                        </pic:blipFill>
                        <pic:spPr bwMode="auto">
                          <a:xfrm>
                            <a:off x="0" y="0"/>
                            <a:ext cx="1296300" cy="1044000"/>
                          </a:xfrm>
                          <a:prstGeom prst="rect">
                            <a:avLst/>
                          </a:prstGeom>
                          <a:ln>
                            <a:noFill/>
                          </a:ln>
                          <a:extLst>
                            <a:ext uri="{53640926-AAD7-44D8-BBD7-CCE9431645EC}">
                              <a14:shadowObscured xmlns:a14="http://schemas.microsoft.com/office/drawing/2010/main"/>
                            </a:ext>
                          </a:extLst>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Dalība starptautiskajā tūrisma izstādē “F.re.e.2018”, Minhenē, Vācijā</w:t>
            </w:r>
          </w:p>
        </w:tc>
        <w:tc>
          <w:tcPr>
            <w:tcW w:w="4205" w:type="dxa"/>
            <w:vAlign w:val="center"/>
          </w:tcPr>
          <w:p w:rsidR="00C737BF" w:rsidRDefault="00C737BF" w:rsidP="00C8028F">
            <w:pPr>
              <w:ind w:firstLine="0"/>
              <w:jc w:val="center"/>
            </w:pPr>
            <w:r>
              <w:rPr>
                <w:noProof/>
                <w:lang w:eastAsia="lv-LV"/>
              </w:rPr>
              <w:drawing>
                <wp:inline distT="0" distB="0" distL="0" distR="0" wp14:anchorId="4AC39B24" wp14:editId="4D23921D">
                  <wp:extent cx="1350335" cy="1022818"/>
                  <wp:effectExtent l="0" t="0" r="254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 2018.jpg"/>
                          <pic:cNvPicPr/>
                        </pic:nvPicPr>
                        <pic:blipFill rotWithShape="1">
                          <a:blip r:embed="rId37" cstate="print">
                            <a:extLst>
                              <a:ext uri="{28A0092B-C50C-407E-A947-70E740481C1C}">
                                <a14:useLocalDpi xmlns:a14="http://schemas.microsoft.com/office/drawing/2010/main" val="0"/>
                              </a:ext>
                            </a:extLst>
                          </a:blip>
                          <a:srcRect t="15493" b="27700"/>
                          <a:stretch/>
                        </pic:blipFill>
                        <pic:spPr bwMode="auto">
                          <a:xfrm>
                            <a:off x="0" y="0"/>
                            <a:ext cx="1362633" cy="1032133"/>
                          </a:xfrm>
                          <a:prstGeom prst="rect">
                            <a:avLst/>
                          </a:prstGeom>
                          <a:ln>
                            <a:noFill/>
                          </a:ln>
                          <a:extLst>
                            <a:ext uri="{53640926-AAD7-44D8-BBD7-CCE9431645EC}">
                              <a14:shadowObscured xmlns:a14="http://schemas.microsoft.com/office/drawing/2010/main"/>
                            </a:ext>
                          </a:extLst>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Dalība starptautiskajā t</w:t>
            </w:r>
            <w:r w:rsidR="00D75C4F">
              <w:t>ūrisma izstādē “</w:t>
            </w:r>
            <w:proofErr w:type="spellStart"/>
            <w:r w:rsidR="00D75C4F">
              <w:t>Adventur</w:t>
            </w:r>
            <w:proofErr w:type="spellEnd"/>
            <w:r w:rsidR="00D75C4F">
              <w:t xml:space="preserve"> 2018” V</w:t>
            </w:r>
            <w:r>
              <w:t>iļņa, Lietuva</w:t>
            </w:r>
          </w:p>
        </w:tc>
        <w:tc>
          <w:tcPr>
            <w:tcW w:w="4205" w:type="dxa"/>
            <w:vAlign w:val="center"/>
          </w:tcPr>
          <w:p w:rsidR="00C737BF" w:rsidRDefault="00C737BF" w:rsidP="00C8028F">
            <w:pPr>
              <w:ind w:firstLine="0"/>
              <w:jc w:val="center"/>
            </w:pPr>
            <w:r>
              <w:rPr>
                <w:noProof/>
                <w:lang w:eastAsia="lv-LV"/>
              </w:rPr>
              <w:drawing>
                <wp:inline distT="0" distB="0" distL="0" distR="0" wp14:anchorId="68A93ACC" wp14:editId="3F41A343">
                  <wp:extent cx="1456661" cy="97113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35940_10156003464471308_997125010_o (2).jpg"/>
                          <pic:cNvPicPr/>
                        </pic:nvPicPr>
                        <pic:blipFill rotWithShape="1">
                          <a:blip r:embed="rId38" cstate="print">
                            <a:extLst>
                              <a:ext uri="{28A0092B-C50C-407E-A947-70E740481C1C}">
                                <a14:useLocalDpi xmlns:a14="http://schemas.microsoft.com/office/drawing/2010/main" val="0"/>
                              </a:ext>
                            </a:extLst>
                          </a:blip>
                          <a:srcRect t="38486" b="11513"/>
                          <a:stretch/>
                        </pic:blipFill>
                        <pic:spPr bwMode="auto">
                          <a:xfrm>
                            <a:off x="0" y="0"/>
                            <a:ext cx="1464015" cy="976038"/>
                          </a:xfrm>
                          <a:prstGeom prst="rect">
                            <a:avLst/>
                          </a:prstGeom>
                          <a:ln>
                            <a:noFill/>
                          </a:ln>
                          <a:extLst>
                            <a:ext uri="{53640926-AAD7-44D8-BBD7-CCE9431645EC}">
                              <a14:shadowObscured xmlns:a14="http://schemas.microsoft.com/office/drawing/2010/main"/>
                            </a:ext>
                          </a:extLst>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Tūrisma semināra organizēšana un vadīšana visiem</w:t>
            </w:r>
            <w:r w:rsidR="00C75953">
              <w:t xml:space="preserve"> Gulbenes novada</w:t>
            </w:r>
            <w:r>
              <w:t xml:space="preserve"> tūrisma uzņēmējiem un mājražotājiem</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5421248B" wp14:editId="1683D538">
                  <wp:extent cx="1407655" cy="936000"/>
                  <wp:effectExtent l="0" t="0" r="2540" b="0"/>
                  <wp:docPr id="24" name="Picture 24" descr="C:\Users\inga.barinska.GULBENESNOV\Documents\Evita\seminari\Seminars 2018\DSC_0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ocuments\Evita\seminari\Seminars 2018\DSC_079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07655"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Tūrisma objektu apsekošana Rankas, Lizuma un Lejasciema pagastā</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5A978E53" wp14:editId="033BDCD9">
                  <wp:extent cx="1409124" cy="936000"/>
                  <wp:effectExtent l="0" t="0" r="635" b="0"/>
                  <wp:docPr id="25" name="Picture 25" descr="C:\Users\inga.barinska.GULBENESNOV\Desktop\Zane\Tūrisma objekti &amp; uzņēmēji\Lizums\Apsisu Jekaba Kalangi- Aģentūras arhī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Tūrisma objekti &amp; uzņēmēji\Lizums\Apsisu Jekaba Kalangi- Aģentūras arhīvs.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9124"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D75C4F" w:rsidP="00D75C4F">
            <w:pPr>
              <w:ind w:firstLine="0"/>
              <w:jc w:val="left"/>
            </w:pPr>
            <w:r>
              <w:t>Tiek uzsākts d</w:t>
            </w:r>
            <w:r w:rsidR="00C75953">
              <w:t>arbs pie suvenīru klāsta</w:t>
            </w:r>
            <w:r w:rsidR="00C737BF">
              <w:t xml:space="preserve"> papildināšanas</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2A942A61" wp14:editId="112A91E7">
                  <wp:extent cx="1665263" cy="935665"/>
                  <wp:effectExtent l="0" t="0" r="0" b="0"/>
                  <wp:docPr id="26" name="Picture 26" descr="C:\Users\inga.barinska.GULBENESNOV\Desktop\Zane\Mājas lapai\Suvenīri\20180713_132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esktop\Zane\Mājas lapai\Suvenīri\20180713_13271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5336" cy="935706"/>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Zaļā tirdziņa organizēšana Gulbenes dzelzceļa stacijā</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292BFA0D" wp14:editId="172481DE">
                  <wp:extent cx="1463322" cy="972000"/>
                  <wp:effectExtent l="0" t="0" r="3810" b="0"/>
                  <wp:docPr id="40" name="Picture 40" descr="C:\Users\inga.barinska.GULBENESNOV\Documents\Evita\zalais tirdzins\20.01.2018\DSC_0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nga.barinska.GULBENESNOV\Documents\Evita\zalais tirdzins\20.01.2018\DSC_071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63322" cy="972000"/>
                          </a:xfrm>
                          <a:prstGeom prst="rect">
                            <a:avLst/>
                          </a:prstGeom>
                          <a:noFill/>
                          <a:ln>
                            <a:noFill/>
                          </a:ln>
                        </pic:spPr>
                      </pic:pic>
                    </a:graphicData>
                  </a:graphic>
                </wp:inline>
              </w:drawing>
            </w:r>
          </w:p>
        </w:tc>
      </w:tr>
      <w:tr w:rsidR="00C737BF" w:rsidTr="00C75953">
        <w:tc>
          <w:tcPr>
            <w:tcW w:w="9287" w:type="dxa"/>
            <w:gridSpan w:val="3"/>
            <w:vAlign w:val="center"/>
          </w:tcPr>
          <w:p w:rsidR="00C737BF" w:rsidRPr="004473B9" w:rsidRDefault="00C737BF" w:rsidP="00C75953">
            <w:pPr>
              <w:ind w:firstLine="0"/>
              <w:jc w:val="center"/>
              <w:rPr>
                <w:b/>
                <w:noProof/>
                <w:lang w:eastAsia="lv-LV"/>
              </w:rPr>
            </w:pPr>
            <w:r w:rsidRPr="004473B9">
              <w:rPr>
                <w:b/>
                <w:noProof/>
                <w:lang w:eastAsia="lv-LV"/>
              </w:rPr>
              <w:t>MARTS</w:t>
            </w:r>
          </w:p>
        </w:tc>
      </w:tr>
      <w:tr w:rsidR="00ED67C9" w:rsidTr="00F80CF7">
        <w:tc>
          <w:tcPr>
            <w:tcW w:w="1296" w:type="dxa"/>
            <w:vAlign w:val="center"/>
          </w:tcPr>
          <w:p w:rsidR="006003ED" w:rsidRDefault="006003ED" w:rsidP="003D38AA">
            <w:pPr>
              <w:pStyle w:val="Sarakstarindkopa"/>
              <w:numPr>
                <w:ilvl w:val="0"/>
                <w:numId w:val="15"/>
              </w:numPr>
              <w:jc w:val="left"/>
            </w:pPr>
          </w:p>
        </w:tc>
        <w:tc>
          <w:tcPr>
            <w:tcW w:w="3786" w:type="dxa"/>
            <w:vAlign w:val="center"/>
          </w:tcPr>
          <w:p w:rsidR="006003ED" w:rsidRDefault="006003ED" w:rsidP="00C75953">
            <w:pPr>
              <w:ind w:firstLine="0"/>
              <w:jc w:val="left"/>
            </w:pPr>
            <w:r w:rsidRPr="0058755E">
              <w:t>Aģentūras tūrisma informācijas klāsts papildināts ar jaunākajiem tūrisma bukletiem no Latvijas, Igaunijas un Lietuvas</w:t>
            </w:r>
          </w:p>
        </w:tc>
        <w:tc>
          <w:tcPr>
            <w:tcW w:w="4205" w:type="dxa"/>
            <w:vAlign w:val="center"/>
          </w:tcPr>
          <w:p w:rsidR="006003ED" w:rsidRDefault="0058755E" w:rsidP="00C8028F">
            <w:pPr>
              <w:ind w:firstLine="0"/>
              <w:jc w:val="center"/>
              <w:rPr>
                <w:noProof/>
                <w:lang w:eastAsia="lv-LV"/>
              </w:rPr>
            </w:pPr>
            <w:r>
              <w:rPr>
                <w:noProof/>
                <w:lang w:eastAsia="lv-LV"/>
              </w:rPr>
              <w:drawing>
                <wp:inline distT="0" distB="0" distL="0" distR="0">
                  <wp:extent cx="1435396" cy="1074448"/>
                  <wp:effectExtent l="0" t="0" r="0" b="0"/>
                  <wp:docPr id="157" name="Picture 157" descr="C:\Users\inga.barinska.GULBENESNOV\Desktop\Zane\Pārskats\2018\LT EE bukl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Pārskats\2018\LT EE bukleti.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35459" cy="1074495"/>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Tikšanās par Gulbenes novada kul</w:t>
            </w:r>
            <w:r w:rsidR="00D75C4F">
              <w:t>tūrvēsturiskā mantojuma centru</w:t>
            </w:r>
            <w:r>
              <w:t xml:space="preserve"> un ekspozīciju maksas pakalpojumu cenrādi kopā ar pagastu pārvaldniekiem, novada deputātiem, kultūras speciālistu un finanšu un ekonomikas nodaļas pārstāvjiem</w:t>
            </w:r>
          </w:p>
        </w:tc>
        <w:tc>
          <w:tcPr>
            <w:tcW w:w="4205" w:type="dxa"/>
            <w:vAlign w:val="center"/>
          </w:tcPr>
          <w:p w:rsidR="00C737BF" w:rsidRDefault="00EB1C7A" w:rsidP="00C8028F">
            <w:pPr>
              <w:ind w:firstLine="0"/>
              <w:jc w:val="center"/>
              <w:rPr>
                <w:noProof/>
                <w:lang w:eastAsia="lv-LV"/>
              </w:rPr>
            </w:pPr>
            <w:r>
              <w:rPr>
                <w:noProof/>
                <w:lang w:eastAsia="lv-LV"/>
              </w:rPr>
              <w:drawing>
                <wp:inline distT="0" distB="0" distL="0" distR="0" wp14:anchorId="6E96DD83" wp14:editId="2CBCEFD0">
                  <wp:extent cx="1477926" cy="1005295"/>
                  <wp:effectExtent l="0" t="0" r="8255" b="4445"/>
                  <wp:docPr id="126" name="Picture 126" descr="C:\Users\inga.barinska.GULBENESNOV\Desktop\Zane\Kultūrvēsturiskā mantojuma centri un ekspozīcijas\New folder\Ekspozīcijas un centri_info flaje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Kultūrvēsturiskā mantojuma centri un ekspozīcijas\New folder\Ekspozīcijas un centri_info flajeri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77991" cy="1005339"/>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297B7A" w:rsidP="00297B7A">
            <w:pPr>
              <w:ind w:firstLine="0"/>
              <w:jc w:val="left"/>
            </w:pPr>
            <w:r>
              <w:t>Gulbenes pilsētu skolu skolēni tiek iepazīstināti</w:t>
            </w:r>
            <w:r w:rsidR="00C737BF">
              <w:t xml:space="preserve"> ar tūrisma aktualitātēm Gulbenes novadā</w:t>
            </w:r>
            <w:r>
              <w:t>,</w:t>
            </w:r>
            <w:r w:rsidR="00C737BF">
              <w:t xml:space="preserve"> un </w:t>
            </w:r>
            <w:r>
              <w:t>tiek prezentēts Izglītojošs un interaktīvs centrs</w:t>
            </w:r>
            <w:r w:rsidR="00C737BF">
              <w:t xml:space="preserve"> “Dzelzceļš un Tvaiks”</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6748D6C0" wp14:editId="70637BEF">
                  <wp:extent cx="1234875" cy="1329069"/>
                  <wp:effectExtent l="0" t="0" r="3810" b="4445"/>
                  <wp:docPr id="28" name="Picture 28" descr="C:\Users\inga.barinska.GULBENESNOV\Desktop\Zane\Bildes\IMG-2018032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Zane\Bildes\IMG-20180320-WA000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36034" cy="1330316"/>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297B7A" w:rsidP="00297B7A">
            <w:pPr>
              <w:ind w:firstLine="0"/>
              <w:jc w:val="left"/>
            </w:pPr>
            <w:r>
              <w:t>Notiek t</w:t>
            </w:r>
            <w:r w:rsidR="00C737BF">
              <w:t>ikšanās par novada kultūrvēsturiskā mantojuma centru un ekspozīciju vienotā darba laika noteikšanu kopā ar pagastu pārvaldniekiem, novada deputātiem, izpilddirektori un ekspozīciju vadītājiem</w:t>
            </w:r>
          </w:p>
        </w:tc>
        <w:tc>
          <w:tcPr>
            <w:tcW w:w="4205" w:type="dxa"/>
            <w:vAlign w:val="center"/>
          </w:tcPr>
          <w:p w:rsidR="00C737BF" w:rsidRDefault="00EB1C7A" w:rsidP="00C8028F">
            <w:pPr>
              <w:ind w:firstLine="0"/>
              <w:jc w:val="center"/>
              <w:rPr>
                <w:noProof/>
                <w:lang w:eastAsia="lv-LV"/>
              </w:rPr>
            </w:pPr>
            <w:r>
              <w:rPr>
                <w:noProof/>
                <w:lang w:eastAsia="lv-LV"/>
              </w:rPr>
              <w:drawing>
                <wp:inline distT="0" distB="0" distL="0" distR="0" wp14:anchorId="33966727" wp14:editId="2C00093A">
                  <wp:extent cx="1477926" cy="1005295"/>
                  <wp:effectExtent l="0" t="0" r="8255" b="4445"/>
                  <wp:docPr id="125" name="Picture 125" descr="C:\Users\inga.barinska.GULBENESNOV\Desktop\Zane\Kultūrvēsturiskā mantojuma centri un ekspozīcijas\New folder\Ekspozīcijas un centri_info flaje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Kultūrvēsturiskā mantojuma centri un ekspozīcijas\New folder\Ekspozīcijas un centri_info flajeri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77991" cy="1005339"/>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297B7A" w:rsidP="00297B7A">
            <w:pPr>
              <w:ind w:firstLine="0"/>
              <w:jc w:val="left"/>
            </w:pPr>
            <w:r>
              <w:t>Notiek a</w:t>
            </w:r>
            <w:r w:rsidR="00C737BF">
              <w:t>kcija</w:t>
            </w:r>
            <w:r>
              <w:t>s</w:t>
            </w:r>
            <w:r w:rsidR="00C737BF">
              <w:t xml:space="preserve"> “Iesaisties pudeļu dārza veidošanā” organizēšana, veicinot tūrisma objekta “Pudeļu dārzs” attīstību</w:t>
            </w:r>
            <w:r>
              <w:t xml:space="preserve"> Litenes pagastā</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186EC98B" wp14:editId="6D369A4E">
                  <wp:extent cx="1407655" cy="936000"/>
                  <wp:effectExtent l="0" t="0" r="2540" b="0"/>
                  <wp:docPr id="31" name="Picture 31" descr="C:\Users\inga.barinska.GULBENESNOV\Desktop\Zane\Tūrisma objekti &amp; uzņēmēji\Litene\Pudeļu dārzs\1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ga.barinska.GULBENESNOV\Desktop\Zane\Tūrisma objekti &amp; uzņēmēji\Litene\Pudeļu dārzs\11.07\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07655"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Gulbenes novada īpašās ēdienkartes izveidošana sadarbībā ar Gulbenes novada kafejnīcām</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62CAA71B" wp14:editId="1379B1EB">
                  <wp:extent cx="988828" cy="1403266"/>
                  <wp:effectExtent l="0" t="0" r="1905" b="6985"/>
                  <wp:docPr id="32" name="Picture 32" descr="C:\Users\inga.barinska.GULBENESNOV\Desktop\Zane\Gulbene\Ēdieni\Posteri\Kantes krogs ENG-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esktop\Zane\Gulbene\Ēdieni\Posteri\Kantes krogs ENG-page-00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87109" cy="1400826"/>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Izsludināta elektrovilcieniņa vadītāja-gida vakance</w:t>
            </w:r>
            <w:r w:rsidR="00CF4C03">
              <w:t xml:space="preserve"> (6 pretendenti)</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3EAB488E" wp14:editId="4C0B54AA">
                  <wp:extent cx="1627554" cy="1116419"/>
                  <wp:effectExtent l="0" t="0" r="0" b="7620"/>
                  <wp:docPr id="37" name="Picture 37" descr="C:\Users\inga.barinska.GULBENESNOV\Desktop\Zane\Pārskats\2018\vak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ga.barinska.GULBENESNOV\Desktop\Zane\Pārskats\2018\vakance.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35662" cy="1121980"/>
                          </a:xfrm>
                          <a:prstGeom prst="rect">
                            <a:avLst/>
                          </a:prstGeom>
                          <a:noFill/>
                          <a:ln>
                            <a:noFill/>
                          </a:ln>
                        </pic:spPr>
                      </pic:pic>
                    </a:graphicData>
                  </a:graphic>
                </wp:inline>
              </w:drawing>
            </w:r>
          </w:p>
        </w:tc>
      </w:tr>
      <w:tr w:rsidR="00ED67C9" w:rsidTr="00F80CF7">
        <w:tc>
          <w:tcPr>
            <w:tcW w:w="1296" w:type="dxa"/>
            <w:vAlign w:val="center"/>
          </w:tcPr>
          <w:p w:rsidR="007E53EC" w:rsidRDefault="007E53EC" w:rsidP="003D38AA">
            <w:pPr>
              <w:pStyle w:val="Sarakstarindkopa"/>
              <w:numPr>
                <w:ilvl w:val="0"/>
                <w:numId w:val="15"/>
              </w:numPr>
              <w:jc w:val="left"/>
            </w:pPr>
          </w:p>
        </w:tc>
        <w:tc>
          <w:tcPr>
            <w:tcW w:w="3786" w:type="dxa"/>
            <w:vAlign w:val="center"/>
          </w:tcPr>
          <w:p w:rsidR="007E53EC" w:rsidRDefault="007E53EC" w:rsidP="00C75953">
            <w:pPr>
              <w:ind w:firstLine="0"/>
              <w:jc w:val="left"/>
            </w:pPr>
            <w:r>
              <w:t xml:space="preserve">Apsekota Lizuma vidusskolas novadpētniecības ekspozīcija un ekspozīcija kordiriģentiem </w:t>
            </w:r>
            <w:r w:rsidR="00297B7A">
              <w:t>Imantam un Gido Kokariem</w:t>
            </w:r>
          </w:p>
        </w:tc>
        <w:tc>
          <w:tcPr>
            <w:tcW w:w="4205" w:type="dxa"/>
            <w:vAlign w:val="center"/>
          </w:tcPr>
          <w:p w:rsidR="007E53EC" w:rsidRDefault="00EB1C7A" w:rsidP="00EB1C7A">
            <w:pPr>
              <w:ind w:firstLine="0"/>
              <w:jc w:val="center"/>
              <w:rPr>
                <w:noProof/>
                <w:lang w:eastAsia="lv-LV"/>
              </w:rPr>
            </w:pPr>
            <w:r>
              <w:rPr>
                <w:noProof/>
                <w:lang w:eastAsia="lv-LV"/>
              </w:rPr>
              <w:t xml:space="preserve"> </w:t>
            </w:r>
            <w:r>
              <w:rPr>
                <w:noProof/>
                <w:lang w:eastAsia="lv-LV"/>
              </w:rPr>
              <w:drawing>
                <wp:inline distT="0" distB="0" distL="0" distR="0" wp14:anchorId="69BBD8DE" wp14:editId="667BB80E">
                  <wp:extent cx="1339703" cy="889888"/>
                  <wp:effectExtent l="0" t="0" r="0" b="5715"/>
                  <wp:docPr id="124" name="Picture 124" descr="C:\Users\inga.barinska.GULBENESNOV\Desktop\Zane\Tūrisma objekti &amp; uzņēmēji\Beļava\Kokaru ekspozīcija\DSC_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Tūrisma objekti &amp; uzņēmēji\Beļava\Kokaru ekspozīcija\DSC_007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39480" cy="889740"/>
                          </a:xfrm>
                          <a:prstGeom prst="rect">
                            <a:avLst/>
                          </a:prstGeom>
                          <a:noFill/>
                          <a:ln>
                            <a:noFill/>
                          </a:ln>
                        </pic:spPr>
                      </pic:pic>
                    </a:graphicData>
                  </a:graphic>
                </wp:inline>
              </w:drawing>
            </w:r>
            <w:r>
              <w:rPr>
                <w:noProof/>
                <w:lang w:eastAsia="lv-LV"/>
              </w:rPr>
              <w:t xml:space="preserve">  </w:t>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Zaļā tirdziņa organizēšana Gulbenes dzelzceļa stacijā</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3350D125" wp14:editId="3E744D09">
                  <wp:extent cx="1249935" cy="882502"/>
                  <wp:effectExtent l="0" t="0" r="7620" b="0"/>
                  <wp:docPr id="41" name="Picture 41" descr="C:\Users\inga.barinska.GULBENESNOV\Documents\Evita\Afisas\zalais tirdzins marts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ga.barinska.GULBENESNOV\Documents\Evita\Afisas\zalais tirdzins marts201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54986" cy="886068"/>
                          </a:xfrm>
                          <a:prstGeom prst="rect">
                            <a:avLst/>
                          </a:prstGeom>
                          <a:noFill/>
                          <a:ln>
                            <a:noFill/>
                          </a:ln>
                        </pic:spPr>
                      </pic:pic>
                    </a:graphicData>
                  </a:graphic>
                </wp:inline>
              </w:drawing>
            </w:r>
          </w:p>
        </w:tc>
      </w:tr>
      <w:tr w:rsidR="00ED67C9" w:rsidTr="00F80CF7">
        <w:tc>
          <w:tcPr>
            <w:tcW w:w="1296" w:type="dxa"/>
            <w:vAlign w:val="center"/>
          </w:tcPr>
          <w:p w:rsidR="006003ED" w:rsidRDefault="006003ED" w:rsidP="003D38AA">
            <w:pPr>
              <w:pStyle w:val="Sarakstarindkopa"/>
              <w:numPr>
                <w:ilvl w:val="0"/>
                <w:numId w:val="15"/>
              </w:numPr>
              <w:jc w:val="left"/>
            </w:pPr>
          </w:p>
        </w:tc>
        <w:tc>
          <w:tcPr>
            <w:tcW w:w="3786" w:type="dxa"/>
            <w:vAlign w:val="center"/>
          </w:tcPr>
          <w:p w:rsidR="006003ED" w:rsidRDefault="00297B7A" w:rsidP="00C75953">
            <w:pPr>
              <w:ind w:firstLine="0"/>
              <w:jc w:val="left"/>
            </w:pPr>
            <w:r>
              <w:t>Notiek organizatoriskie darbi, lai uzsāktu aktīvo tūrisma sezonu</w:t>
            </w:r>
            <w:r w:rsidR="006003ED">
              <w:t>:</w:t>
            </w:r>
          </w:p>
          <w:p w:rsidR="006003ED" w:rsidRDefault="00297B7A" w:rsidP="00C75953">
            <w:pPr>
              <w:pStyle w:val="Sarakstarindkopa"/>
              <w:numPr>
                <w:ilvl w:val="0"/>
                <w:numId w:val="17"/>
              </w:numPr>
              <w:ind w:left="284" w:hanging="284"/>
              <w:jc w:val="left"/>
            </w:pPr>
            <w:r>
              <w:t>Elektrovilcieniņa apkope</w:t>
            </w:r>
          </w:p>
          <w:p w:rsidR="006003ED" w:rsidRDefault="006003ED" w:rsidP="00C75953">
            <w:pPr>
              <w:pStyle w:val="Sarakstarindkopa"/>
              <w:numPr>
                <w:ilvl w:val="0"/>
                <w:numId w:val="17"/>
              </w:numPr>
              <w:ind w:left="284" w:hanging="284"/>
              <w:jc w:val="left"/>
            </w:pPr>
            <w:r>
              <w:t>Baltijas piļu un muižu apceļošanas akcija</w:t>
            </w:r>
            <w:r w:rsidR="00297B7A">
              <w:t>s materiālu sagatavošana</w:t>
            </w:r>
          </w:p>
          <w:p w:rsidR="006003ED" w:rsidRDefault="006003ED" w:rsidP="00C75953">
            <w:pPr>
              <w:pStyle w:val="Sarakstarindkopa"/>
              <w:numPr>
                <w:ilvl w:val="0"/>
                <w:numId w:val="17"/>
              </w:numPr>
              <w:ind w:left="284" w:hanging="284"/>
              <w:jc w:val="left"/>
            </w:pPr>
            <w:r>
              <w:t>Gulbenes novada kultūrvēsturiskā mantojuma centru un ekspozīciju kompleksās biļetes izveide</w:t>
            </w:r>
          </w:p>
        </w:tc>
        <w:tc>
          <w:tcPr>
            <w:tcW w:w="4205" w:type="dxa"/>
            <w:vAlign w:val="center"/>
          </w:tcPr>
          <w:p w:rsidR="006003ED" w:rsidRDefault="00EB1C7A" w:rsidP="00C8028F">
            <w:pPr>
              <w:ind w:firstLine="0"/>
              <w:jc w:val="center"/>
              <w:rPr>
                <w:noProof/>
                <w:lang w:eastAsia="lv-LV"/>
              </w:rPr>
            </w:pPr>
            <w:r>
              <w:rPr>
                <w:noProof/>
                <w:lang w:eastAsia="lv-LV"/>
              </w:rPr>
              <w:t xml:space="preserve"> </w:t>
            </w:r>
            <w:r>
              <w:rPr>
                <w:noProof/>
                <w:lang w:eastAsia="lv-LV"/>
              </w:rPr>
              <w:drawing>
                <wp:inline distT="0" distB="0" distL="0" distR="0" wp14:anchorId="0EBC2EE2" wp14:editId="645F5B0F">
                  <wp:extent cx="1499191" cy="996641"/>
                  <wp:effectExtent l="0" t="0" r="6350" b="0"/>
                  <wp:docPr id="127" name="Picture 127" descr="C:\Users\inga.barinska.GULBENESNOV\Desktop\Zane\Elektrovilcieniņš\Elektrovilcieniņš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Elektrovilcieniņš\Elektrovilcieniņš_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07726" cy="1002315"/>
                          </a:xfrm>
                          <a:prstGeom prst="rect">
                            <a:avLst/>
                          </a:prstGeom>
                          <a:noFill/>
                          <a:ln>
                            <a:noFill/>
                          </a:ln>
                        </pic:spPr>
                      </pic:pic>
                    </a:graphicData>
                  </a:graphic>
                </wp:inline>
              </w:drawing>
            </w:r>
            <w:r>
              <w:rPr>
                <w:noProof/>
                <w:lang w:eastAsia="lv-LV"/>
              </w:rPr>
              <w:t xml:space="preserve"> </w:t>
            </w:r>
          </w:p>
          <w:p w:rsidR="00301B64" w:rsidRDefault="00301B64" w:rsidP="00C8028F">
            <w:pPr>
              <w:ind w:firstLine="0"/>
              <w:jc w:val="center"/>
              <w:rPr>
                <w:noProof/>
                <w:lang w:eastAsia="lv-LV"/>
              </w:rPr>
            </w:pPr>
            <w:r>
              <w:rPr>
                <w:noProof/>
                <w:lang w:eastAsia="lv-LV"/>
              </w:rPr>
              <w:t xml:space="preserve"> </w:t>
            </w:r>
            <w:r>
              <w:rPr>
                <w:noProof/>
                <w:lang w:eastAsia="lv-LV"/>
              </w:rPr>
              <w:drawing>
                <wp:inline distT="0" distB="0" distL="0" distR="0" wp14:anchorId="393528D0" wp14:editId="476B8FA6">
                  <wp:extent cx="1533561" cy="1052623"/>
                  <wp:effectExtent l="0" t="0" r="0" b="0"/>
                  <wp:docPr id="129" name="Picture 129" descr="C:\Users\inga.barinska.GULBENESNOV\Desktop\Zane\Pārskats\2018\apceļošanas ak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barinska.GULBENESNOV\Desktop\Zane\Pārskats\2018\apceļošanas akcija.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33333" cy="1052467"/>
                          </a:xfrm>
                          <a:prstGeom prst="rect">
                            <a:avLst/>
                          </a:prstGeom>
                          <a:noFill/>
                          <a:ln>
                            <a:noFill/>
                          </a:ln>
                        </pic:spPr>
                      </pic:pic>
                    </a:graphicData>
                  </a:graphic>
                </wp:inline>
              </w:drawing>
            </w:r>
            <w:r>
              <w:rPr>
                <w:noProof/>
                <w:lang w:eastAsia="lv-LV"/>
              </w:rPr>
              <w:t xml:space="preserve"> </w:t>
            </w:r>
          </w:p>
        </w:tc>
      </w:tr>
      <w:tr w:rsidR="00ED67C9" w:rsidTr="00F80CF7">
        <w:tc>
          <w:tcPr>
            <w:tcW w:w="1296" w:type="dxa"/>
            <w:vAlign w:val="center"/>
          </w:tcPr>
          <w:p w:rsidR="0042462F" w:rsidRDefault="0042462F" w:rsidP="003D38AA">
            <w:pPr>
              <w:pStyle w:val="Sarakstarindkopa"/>
              <w:numPr>
                <w:ilvl w:val="0"/>
                <w:numId w:val="15"/>
              </w:numPr>
              <w:jc w:val="left"/>
            </w:pPr>
          </w:p>
        </w:tc>
        <w:tc>
          <w:tcPr>
            <w:tcW w:w="3786" w:type="dxa"/>
            <w:vAlign w:val="center"/>
          </w:tcPr>
          <w:p w:rsidR="0042462F" w:rsidRDefault="0042462F" w:rsidP="00C75953">
            <w:pPr>
              <w:ind w:firstLine="0"/>
              <w:jc w:val="left"/>
            </w:pPr>
            <w:r>
              <w:t>Dalība Latvijas Piļu un muižu asociācijas ikgadējā biedru sapulcē Rīgā</w:t>
            </w:r>
          </w:p>
        </w:tc>
        <w:tc>
          <w:tcPr>
            <w:tcW w:w="4205" w:type="dxa"/>
            <w:vAlign w:val="center"/>
          </w:tcPr>
          <w:p w:rsidR="0042462F" w:rsidRDefault="00301B64" w:rsidP="00C8028F">
            <w:pPr>
              <w:ind w:firstLine="0"/>
              <w:jc w:val="center"/>
              <w:rPr>
                <w:noProof/>
                <w:lang w:eastAsia="lv-LV"/>
              </w:rPr>
            </w:pPr>
            <w:r>
              <w:rPr>
                <w:noProof/>
                <w:lang w:eastAsia="lv-LV"/>
              </w:rPr>
              <w:t xml:space="preserve"> </w:t>
            </w:r>
            <w:r>
              <w:rPr>
                <w:noProof/>
                <w:lang w:eastAsia="lv-LV"/>
              </w:rPr>
              <w:drawing>
                <wp:inline distT="0" distB="0" distL="0" distR="0" wp14:anchorId="0472B637" wp14:editId="3FC50677">
                  <wp:extent cx="1626782" cy="1184666"/>
                  <wp:effectExtent l="0" t="0" r="0" b="0"/>
                  <wp:docPr id="128" name="Picture 128" descr="C:\Users\inga.barinska.GULBENESNOV\Desktop\Zane\Pārskats\2018\Pilu u nmuižu kopsapul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esktop\Zane\Pārskats\2018\Pilu u nmuižu kopsapulce.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6852" cy="1184717"/>
                          </a:xfrm>
                          <a:prstGeom prst="rect">
                            <a:avLst/>
                          </a:prstGeom>
                          <a:noFill/>
                          <a:ln>
                            <a:noFill/>
                          </a:ln>
                        </pic:spPr>
                      </pic:pic>
                    </a:graphicData>
                  </a:graphic>
                </wp:inline>
              </w:drawing>
            </w:r>
            <w:r>
              <w:rPr>
                <w:noProof/>
                <w:lang w:eastAsia="lv-LV"/>
              </w:rPr>
              <w:t xml:space="preserve"> </w:t>
            </w:r>
          </w:p>
        </w:tc>
      </w:tr>
      <w:tr w:rsidR="00ED67C9" w:rsidTr="00F80CF7">
        <w:tc>
          <w:tcPr>
            <w:tcW w:w="1296" w:type="dxa"/>
            <w:vAlign w:val="center"/>
          </w:tcPr>
          <w:p w:rsidR="001D2FD9" w:rsidRDefault="001D2FD9" w:rsidP="003D38AA">
            <w:pPr>
              <w:pStyle w:val="Sarakstarindkopa"/>
              <w:numPr>
                <w:ilvl w:val="0"/>
                <w:numId w:val="15"/>
              </w:numPr>
              <w:jc w:val="left"/>
            </w:pPr>
          </w:p>
        </w:tc>
        <w:tc>
          <w:tcPr>
            <w:tcW w:w="3786" w:type="dxa"/>
            <w:vAlign w:val="center"/>
          </w:tcPr>
          <w:p w:rsidR="001D2FD9" w:rsidRDefault="00F14E2E" w:rsidP="00F14E2E">
            <w:pPr>
              <w:ind w:firstLine="0"/>
              <w:jc w:val="left"/>
            </w:pPr>
            <w:r>
              <w:t xml:space="preserve">Portālā turismagids.lv tiek ievietots Aģentūras sagatavots raksts “Aicina svinēt Lieldienas, doties izbraucienā ar Gulbenes bānīti” </w:t>
            </w:r>
          </w:p>
        </w:tc>
        <w:tc>
          <w:tcPr>
            <w:tcW w:w="4205" w:type="dxa"/>
            <w:vAlign w:val="center"/>
          </w:tcPr>
          <w:p w:rsidR="001D2FD9" w:rsidRDefault="00F14E2E" w:rsidP="00C8028F">
            <w:pPr>
              <w:ind w:firstLine="0"/>
              <w:jc w:val="center"/>
              <w:rPr>
                <w:noProof/>
                <w:lang w:eastAsia="lv-LV"/>
              </w:rPr>
            </w:pPr>
            <w:r>
              <w:rPr>
                <w:noProof/>
                <w:lang w:eastAsia="lv-LV"/>
              </w:rPr>
              <w:drawing>
                <wp:inline distT="0" distB="0" distL="0" distR="0" wp14:anchorId="0495DCB3" wp14:editId="04406DDD">
                  <wp:extent cx="1190847" cy="1053718"/>
                  <wp:effectExtent l="0" t="0" r="0" b="0"/>
                  <wp:docPr id="7" name="Picture 7" descr="C:\Users\inga.barinska.GULBENESNOV\Desktop\Zane\Publikācijas\Publikācijas 2018\Turismagids.lv\Bānītis_Lieldie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Publikācijas\Publikācijas 2018\Turismagids.lv\Bānītis_Lieldienas.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52609"/>
                          <a:stretch/>
                        </pic:blipFill>
                        <pic:spPr bwMode="auto">
                          <a:xfrm>
                            <a:off x="0" y="0"/>
                            <a:ext cx="1194484" cy="10569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67C9" w:rsidTr="00F80CF7">
        <w:tc>
          <w:tcPr>
            <w:tcW w:w="1296" w:type="dxa"/>
            <w:vAlign w:val="center"/>
          </w:tcPr>
          <w:p w:rsidR="00F14E2E" w:rsidRDefault="00F14E2E" w:rsidP="003D38AA">
            <w:pPr>
              <w:pStyle w:val="Sarakstarindkopa"/>
              <w:numPr>
                <w:ilvl w:val="0"/>
                <w:numId w:val="15"/>
              </w:numPr>
              <w:jc w:val="left"/>
            </w:pPr>
          </w:p>
        </w:tc>
        <w:tc>
          <w:tcPr>
            <w:tcW w:w="3786" w:type="dxa"/>
            <w:vAlign w:val="center"/>
          </w:tcPr>
          <w:p w:rsidR="00F14E2E" w:rsidRDefault="00C80D63" w:rsidP="00F14E2E">
            <w:pPr>
              <w:ind w:firstLine="0"/>
              <w:jc w:val="left"/>
            </w:pPr>
            <w:r>
              <w:t>Portālā tu</w:t>
            </w:r>
            <w:r w:rsidR="00F14E2E">
              <w:t>rismagids.lv tiek ievietots Aģentūras sagatavots raksts “Lieldienās aicina iepazīt Gulbenes novadu”, iekļaujot informāciju par pasākumiem pilsētā, pagastos un pie novada tūrisma uzņēmējiem</w:t>
            </w:r>
          </w:p>
        </w:tc>
        <w:tc>
          <w:tcPr>
            <w:tcW w:w="4205" w:type="dxa"/>
            <w:vAlign w:val="center"/>
          </w:tcPr>
          <w:p w:rsidR="00F14E2E" w:rsidRDefault="00F14E2E" w:rsidP="00C8028F">
            <w:pPr>
              <w:ind w:firstLine="0"/>
              <w:jc w:val="center"/>
              <w:rPr>
                <w:noProof/>
                <w:lang w:eastAsia="lv-LV"/>
              </w:rPr>
            </w:pPr>
            <w:r>
              <w:rPr>
                <w:noProof/>
                <w:lang w:eastAsia="lv-LV"/>
              </w:rPr>
              <w:drawing>
                <wp:inline distT="0" distB="0" distL="0" distR="0" wp14:anchorId="36C3588E" wp14:editId="7F290BEF">
                  <wp:extent cx="1190847" cy="1093482"/>
                  <wp:effectExtent l="0" t="0" r="9525" b="0"/>
                  <wp:docPr id="8" name="Picture 8" descr="C:\Users\inga.barinska.GULBENESNOV\Desktop\Zane\Publikācijas\Publikācijas 2018\Turismagids.lv\Lieldienās aicina iepazīt Gulbenes novadu_turismagids.lv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ublikācijas\Publikācijas 2018\Turismagids.lv\Lieldienās aicina iepazīt Gulbenes novadu_turismagids.lv_1.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35567"/>
                          <a:stretch/>
                        </pic:blipFill>
                        <pic:spPr bwMode="auto">
                          <a:xfrm>
                            <a:off x="0" y="0"/>
                            <a:ext cx="1193048" cy="10955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37BF" w:rsidTr="00C75953">
        <w:tc>
          <w:tcPr>
            <w:tcW w:w="9287" w:type="dxa"/>
            <w:gridSpan w:val="3"/>
            <w:vAlign w:val="center"/>
          </w:tcPr>
          <w:p w:rsidR="00C737BF" w:rsidRPr="00F4290B" w:rsidRDefault="00C737BF" w:rsidP="00C75953">
            <w:pPr>
              <w:ind w:firstLine="0"/>
              <w:jc w:val="center"/>
              <w:rPr>
                <w:b/>
                <w:noProof/>
                <w:lang w:eastAsia="lv-LV"/>
              </w:rPr>
            </w:pPr>
            <w:r w:rsidRPr="00F4290B">
              <w:rPr>
                <w:b/>
                <w:noProof/>
                <w:lang w:eastAsia="lv-LV"/>
              </w:rPr>
              <w:t>APRĪLIS</w:t>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297B7A" w:rsidP="00C75953">
            <w:pPr>
              <w:ind w:firstLine="0"/>
              <w:jc w:val="left"/>
            </w:pPr>
            <w:r>
              <w:t xml:space="preserve">Notiek </w:t>
            </w:r>
            <w:r w:rsidR="00C737BF">
              <w:t>Gulbenes novada tūrisma uzņēmēju pieredzes apmaiņas brauciens uz Smiltenes novadu</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64BBD38C" wp14:editId="14AF8824">
                  <wp:extent cx="1247688" cy="936000"/>
                  <wp:effectExtent l="0" t="0" r="0" b="0"/>
                  <wp:docPr id="29" name="Picture 29" descr="C:\Users\inga.barinska.GULBENESNOV\Desktop\Zane\Aģentūra\Smiltene\IMG-2018040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esktop\Zane\Aģentūra\Smiltene\IMG-20180404-WA000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47688"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297B7A" w:rsidP="00C75953">
            <w:pPr>
              <w:ind w:firstLine="0"/>
              <w:jc w:val="left"/>
            </w:pPr>
            <w:r>
              <w:t>Gidu apmācības kursu organizēšana</w:t>
            </w:r>
            <w:r w:rsidR="00C737BF">
              <w:t xml:space="preserve"> (piedalās 20 dalībnieki)</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2D067E3C" wp14:editId="6D257D44">
                  <wp:extent cx="1407655" cy="936000"/>
                  <wp:effectExtent l="0" t="0" r="2540" b="0"/>
                  <wp:docPr id="30" name="Picture 30" descr="C:\Users\inga.barinska.GULBENESNOV\Desktop\Zane\Aģentūra\Gidu kursi\2018\Gidu kursi_bild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barinska.GULBENESNOV\Desktop\Zane\Aģentūra\Gidu kursi\2018\Gidu kursi_bildes\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07655"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Izveidots ziņu sižets par tūrisma piedāvājumu Gulbenes novadā 2018.gada vasaras sezonā</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52437FC1" wp14:editId="0288F818">
                  <wp:extent cx="1342672" cy="936000"/>
                  <wp:effectExtent l="0" t="0" r="0" b="0"/>
                  <wp:docPr id="33" name="Picture 33" descr="C:\Users\inga.barinska.GULBENESNOV\Desktop\Zane\Pārskats\2018\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ga.barinska.GULBENESNOV\Desktop\Zane\Pārskats\2018\Video.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42672"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Izveidots video sižets par Gulbenes novada kultūrvēsturiskā mantojuma centru un ekspozīciju īpašo piedāvājumu – komplekso biļeti</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5BA25030" wp14:editId="7CEB265D">
                  <wp:extent cx="1262569" cy="936000"/>
                  <wp:effectExtent l="0" t="0" r="0" b="0"/>
                  <wp:docPr id="34" name="Picture 34" descr="C:\Users\inga.barinska.GULBENESNOV\Desktop\Zane\Pārskats\2018\Vide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ga.barinska.GULBENESNOV\Desktop\Zane\Pārskats\2018\Video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62569" cy="936000"/>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Dalība Latvijas Tūrisma informācijas tirgū Preiļos</w:t>
            </w:r>
          </w:p>
        </w:tc>
        <w:tc>
          <w:tcPr>
            <w:tcW w:w="4205" w:type="dxa"/>
            <w:vAlign w:val="center"/>
          </w:tcPr>
          <w:p w:rsidR="00C737BF" w:rsidRDefault="00C737BF" w:rsidP="00C8028F">
            <w:pPr>
              <w:ind w:firstLine="0"/>
              <w:jc w:val="center"/>
              <w:rPr>
                <w:noProof/>
                <w:lang w:eastAsia="lv-LV"/>
              </w:rPr>
            </w:pPr>
            <w:r>
              <w:rPr>
                <w:noProof/>
                <w:lang w:eastAsia="lv-LV"/>
              </w:rPr>
              <w:drawing>
                <wp:inline distT="0" distB="0" distL="0" distR="0" wp14:anchorId="642BC853" wp14:editId="7EB112CE">
                  <wp:extent cx="1219772" cy="935665"/>
                  <wp:effectExtent l="0" t="0" r="0" b="0"/>
                  <wp:docPr id="35" name="Picture 35" descr="C:\Users\inga.barinska.GULBENESNOV\Desktop\Zane\Bildes\31402775_2158215334399402_84667182423400775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nga.barinska.GULBENESNOV\Desktop\Zane\Bildes\31402775_2158215334399402_8466718242340077568_n.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23616" cy="938613"/>
                          </a:xfrm>
                          <a:prstGeom prst="rect">
                            <a:avLst/>
                          </a:prstGeom>
                          <a:noFill/>
                          <a:ln>
                            <a:noFill/>
                          </a:ln>
                        </pic:spPr>
                      </pic:pic>
                    </a:graphicData>
                  </a:graphic>
                </wp:inline>
              </w:drawing>
            </w:r>
          </w:p>
        </w:tc>
      </w:tr>
      <w:tr w:rsidR="00ED67C9" w:rsidTr="00F80CF7">
        <w:tc>
          <w:tcPr>
            <w:tcW w:w="1296" w:type="dxa"/>
            <w:vAlign w:val="center"/>
          </w:tcPr>
          <w:p w:rsidR="00C737BF" w:rsidRDefault="00C737BF" w:rsidP="003D38AA">
            <w:pPr>
              <w:pStyle w:val="Sarakstarindkopa"/>
              <w:numPr>
                <w:ilvl w:val="0"/>
                <w:numId w:val="15"/>
              </w:numPr>
              <w:jc w:val="left"/>
            </w:pPr>
          </w:p>
        </w:tc>
        <w:tc>
          <w:tcPr>
            <w:tcW w:w="3786" w:type="dxa"/>
            <w:vAlign w:val="center"/>
          </w:tcPr>
          <w:p w:rsidR="00C737BF" w:rsidRDefault="00C737BF" w:rsidP="00C75953">
            <w:pPr>
              <w:ind w:firstLine="0"/>
              <w:jc w:val="left"/>
            </w:pPr>
            <w:r>
              <w:t>Izsludināta pieteikšanās Latvijas Piļu un muižu asociācijas konkursam “Mans biznesa plāns Latvijas pilij un muižai” Gulbenes novadā</w:t>
            </w:r>
          </w:p>
        </w:tc>
        <w:tc>
          <w:tcPr>
            <w:tcW w:w="4205" w:type="dxa"/>
            <w:vAlign w:val="center"/>
          </w:tcPr>
          <w:p w:rsidR="00C737BF" w:rsidRDefault="00A456C4" w:rsidP="00C8028F">
            <w:pPr>
              <w:ind w:firstLine="0"/>
              <w:jc w:val="center"/>
              <w:rPr>
                <w:noProof/>
                <w:lang w:eastAsia="lv-LV"/>
              </w:rPr>
            </w:pPr>
            <w:r>
              <w:rPr>
                <w:noProof/>
                <w:lang w:eastAsia="lv-LV"/>
              </w:rPr>
              <w:drawing>
                <wp:inline distT="0" distB="0" distL="0" distR="0" wp14:anchorId="6A2B764C" wp14:editId="20663F6B">
                  <wp:extent cx="1254910" cy="1775637"/>
                  <wp:effectExtent l="0" t="0" r="2540" b="0"/>
                  <wp:docPr id="45" name="Picture 45" descr="C:\Users\inga.barinska.GULBENESNOV\Desktop\Zane\Pilis &amp; muižas\Atvērto durvju dienas pilīs un muižās Gulbenes novad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nga.barinska.GULBENESNOV\Desktop\Zane\Pilis &amp; muižas\Atvērto durvju dienas pilīs un muižās Gulbenes novadā.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54936" cy="1775674"/>
                          </a:xfrm>
                          <a:prstGeom prst="rect">
                            <a:avLst/>
                          </a:prstGeom>
                          <a:noFill/>
                          <a:ln>
                            <a:noFill/>
                          </a:ln>
                        </pic:spPr>
                      </pic:pic>
                    </a:graphicData>
                  </a:graphic>
                </wp:inline>
              </w:drawing>
            </w:r>
          </w:p>
        </w:tc>
      </w:tr>
      <w:tr w:rsidR="00ED67C9" w:rsidTr="00F80CF7">
        <w:tc>
          <w:tcPr>
            <w:tcW w:w="1296" w:type="dxa"/>
            <w:vAlign w:val="center"/>
          </w:tcPr>
          <w:p w:rsidR="00A456C4" w:rsidRDefault="00A456C4" w:rsidP="003D38AA">
            <w:pPr>
              <w:pStyle w:val="Sarakstarindkopa"/>
              <w:numPr>
                <w:ilvl w:val="0"/>
                <w:numId w:val="15"/>
              </w:numPr>
              <w:jc w:val="left"/>
            </w:pPr>
          </w:p>
        </w:tc>
        <w:tc>
          <w:tcPr>
            <w:tcW w:w="3786" w:type="dxa"/>
            <w:vAlign w:val="center"/>
          </w:tcPr>
          <w:p w:rsidR="00A456C4" w:rsidRDefault="00A456C4" w:rsidP="00C75953">
            <w:pPr>
              <w:ind w:firstLine="0"/>
              <w:jc w:val="left"/>
            </w:pPr>
            <w:r>
              <w:t>Sagatavota elektron</w:t>
            </w:r>
            <w:r w:rsidR="0090212C">
              <w:t>iskā avīze par jaunumiem tūrismā</w:t>
            </w:r>
            <w:r>
              <w:t xml:space="preserve"> Gulbenes novadā un izsūtīta Gulbenes kartes īpašniekiem, Gulbenes novada pašvaldības iestādēm un tūrisma uzņēmējiem</w:t>
            </w:r>
          </w:p>
        </w:tc>
        <w:tc>
          <w:tcPr>
            <w:tcW w:w="4205" w:type="dxa"/>
            <w:vAlign w:val="center"/>
          </w:tcPr>
          <w:p w:rsidR="00A456C4" w:rsidRDefault="00A456C4" w:rsidP="00C8028F">
            <w:pPr>
              <w:ind w:firstLine="0"/>
              <w:jc w:val="center"/>
              <w:rPr>
                <w:noProof/>
                <w:lang w:eastAsia="lv-LV"/>
              </w:rPr>
            </w:pPr>
            <w:r>
              <w:rPr>
                <w:noProof/>
                <w:lang w:eastAsia="lv-LV"/>
              </w:rPr>
              <w:drawing>
                <wp:inline distT="0" distB="0" distL="0" distR="0" wp14:anchorId="0D9B9E60" wp14:editId="26178CB0">
                  <wp:extent cx="2500752" cy="733646"/>
                  <wp:effectExtent l="0" t="0" r="0" b="9525"/>
                  <wp:docPr id="46" name="Picture 46" descr="C:\Users\inga.barinska.GULBENESNOV\Desktop\Zane\Pārskats\2018\el.avīze-pavas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nga.barinska.GULBENESNOV\Desktop\Zane\Pārskats\2018\el.avīze-pavasaris.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29010" cy="741936"/>
                          </a:xfrm>
                          <a:prstGeom prst="rect">
                            <a:avLst/>
                          </a:prstGeom>
                          <a:noFill/>
                          <a:ln>
                            <a:noFill/>
                          </a:ln>
                        </pic:spPr>
                      </pic:pic>
                    </a:graphicData>
                  </a:graphic>
                </wp:inline>
              </w:drawing>
            </w:r>
          </w:p>
        </w:tc>
      </w:tr>
      <w:tr w:rsidR="00ED67C9" w:rsidTr="00F80CF7">
        <w:trPr>
          <w:trHeight w:val="139"/>
        </w:trPr>
        <w:tc>
          <w:tcPr>
            <w:tcW w:w="1296" w:type="dxa"/>
            <w:vAlign w:val="center"/>
          </w:tcPr>
          <w:p w:rsidR="00A456C4" w:rsidRDefault="00A456C4" w:rsidP="003D38AA">
            <w:pPr>
              <w:pStyle w:val="Sarakstarindkopa"/>
              <w:numPr>
                <w:ilvl w:val="0"/>
                <w:numId w:val="15"/>
              </w:numPr>
              <w:jc w:val="left"/>
            </w:pPr>
          </w:p>
        </w:tc>
        <w:tc>
          <w:tcPr>
            <w:tcW w:w="3786" w:type="dxa"/>
            <w:vAlign w:val="center"/>
          </w:tcPr>
          <w:p w:rsidR="00A456C4" w:rsidRDefault="00607728" w:rsidP="00C75953">
            <w:pPr>
              <w:ind w:firstLine="0"/>
              <w:jc w:val="left"/>
            </w:pPr>
            <w:r>
              <w:t>Tikšanās ar Rankas</w:t>
            </w:r>
            <w:r w:rsidR="00472CE1">
              <w:t>, Tirzas, Galgauskas un Lejasciema</w:t>
            </w:r>
            <w:r>
              <w:t xml:space="preserve"> pagasta tūrisma uzņēmējiem</w:t>
            </w:r>
          </w:p>
        </w:tc>
        <w:tc>
          <w:tcPr>
            <w:tcW w:w="4205" w:type="dxa"/>
            <w:vAlign w:val="center"/>
          </w:tcPr>
          <w:p w:rsidR="00A456C4" w:rsidRDefault="00607728" w:rsidP="00C8028F">
            <w:pPr>
              <w:ind w:firstLine="0"/>
              <w:jc w:val="center"/>
              <w:rPr>
                <w:noProof/>
                <w:lang w:eastAsia="lv-LV"/>
              </w:rPr>
            </w:pPr>
            <w:r>
              <w:rPr>
                <w:noProof/>
                <w:lang w:eastAsia="lv-LV"/>
              </w:rPr>
              <w:drawing>
                <wp:inline distT="0" distB="0" distL="0" distR="0" wp14:anchorId="707CFE2C" wp14:editId="062FCDB5">
                  <wp:extent cx="1796902" cy="1003083"/>
                  <wp:effectExtent l="0" t="0" r="0" b="6985"/>
                  <wp:docPr id="47" name="Picture 47" descr="C:\Users\inga.barinska.GULBENESNOV\Desktop\Zane\Pārskats\2018\Rankas tūrisma uz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nga.barinska.GULBENESNOV\Desktop\Zane\Pārskats\2018\Rankas tūrisma uzņ.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07107" cy="1008780"/>
                          </a:xfrm>
                          <a:prstGeom prst="rect">
                            <a:avLst/>
                          </a:prstGeom>
                          <a:noFill/>
                          <a:ln>
                            <a:noFill/>
                          </a:ln>
                        </pic:spPr>
                      </pic:pic>
                    </a:graphicData>
                  </a:graphic>
                </wp:inline>
              </w:drawing>
            </w:r>
          </w:p>
        </w:tc>
      </w:tr>
      <w:tr w:rsidR="00ED67C9" w:rsidTr="00F80CF7">
        <w:trPr>
          <w:trHeight w:val="139"/>
        </w:trPr>
        <w:tc>
          <w:tcPr>
            <w:tcW w:w="1296" w:type="dxa"/>
            <w:vAlign w:val="center"/>
          </w:tcPr>
          <w:p w:rsidR="006D3E81" w:rsidRDefault="006D3E81" w:rsidP="003D38AA">
            <w:pPr>
              <w:pStyle w:val="Sarakstarindkopa"/>
              <w:numPr>
                <w:ilvl w:val="0"/>
                <w:numId w:val="15"/>
              </w:numPr>
              <w:jc w:val="left"/>
            </w:pPr>
          </w:p>
        </w:tc>
        <w:tc>
          <w:tcPr>
            <w:tcW w:w="3786" w:type="dxa"/>
            <w:vAlign w:val="center"/>
          </w:tcPr>
          <w:p w:rsidR="006D3E81" w:rsidRDefault="006D3E81" w:rsidP="00C75953">
            <w:pPr>
              <w:ind w:firstLine="0"/>
              <w:jc w:val="left"/>
            </w:pPr>
            <w:r>
              <w:t>Tie</w:t>
            </w:r>
            <w:r w:rsidR="0090212C">
              <w:t>k</w:t>
            </w:r>
            <w:r>
              <w:t xml:space="preserve"> izsludināta vakance elektrovilcieniņa vadītāja – gida amatam (6 pretendenti)</w:t>
            </w:r>
          </w:p>
        </w:tc>
        <w:tc>
          <w:tcPr>
            <w:tcW w:w="4205" w:type="dxa"/>
            <w:vAlign w:val="center"/>
          </w:tcPr>
          <w:p w:rsidR="006D3E81" w:rsidRDefault="006D3E81" w:rsidP="00C8028F">
            <w:pPr>
              <w:ind w:firstLine="0"/>
              <w:jc w:val="center"/>
              <w:rPr>
                <w:noProof/>
                <w:lang w:eastAsia="lv-LV"/>
              </w:rPr>
            </w:pPr>
            <w:r>
              <w:rPr>
                <w:noProof/>
                <w:lang w:eastAsia="lv-LV"/>
              </w:rPr>
              <w:drawing>
                <wp:inline distT="0" distB="0" distL="0" distR="0" wp14:anchorId="72F345A2" wp14:editId="79C3507C">
                  <wp:extent cx="1822409" cy="1041991"/>
                  <wp:effectExtent l="0" t="0" r="6985" b="6350"/>
                  <wp:docPr id="60" name="Picture 60" descr="C:\Users\inga.barinska.GULBENESNOV\Desktop\Zane\Pārskats\2018\elektrov vak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Pārskats\2018\elektrov vakance.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30110" cy="1046394"/>
                          </a:xfrm>
                          <a:prstGeom prst="rect">
                            <a:avLst/>
                          </a:prstGeom>
                          <a:noFill/>
                          <a:ln>
                            <a:noFill/>
                          </a:ln>
                        </pic:spPr>
                      </pic:pic>
                    </a:graphicData>
                  </a:graphic>
                </wp:inline>
              </w:drawing>
            </w:r>
          </w:p>
        </w:tc>
      </w:tr>
      <w:tr w:rsidR="00ED67C9" w:rsidTr="00F80CF7">
        <w:trPr>
          <w:trHeight w:val="139"/>
        </w:trPr>
        <w:tc>
          <w:tcPr>
            <w:tcW w:w="1296" w:type="dxa"/>
            <w:vAlign w:val="center"/>
          </w:tcPr>
          <w:p w:rsidR="00607728" w:rsidRDefault="00607728" w:rsidP="003D38AA">
            <w:pPr>
              <w:pStyle w:val="Sarakstarindkopa"/>
              <w:numPr>
                <w:ilvl w:val="0"/>
                <w:numId w:val="15"/>
              </w:numPr>
              <w:jc w:val="left"/>
            </w:pPr>
          </w:p>
        </w:tc>
        <w:tc>
          <w:tcPr>
            <w:tcW w:w="3786" w:type="dxa"/>
            <w:vAlign w:val="center"/>
          </w:tcPr>
          <w:p w:rsidR="00607728" w:rsidRDefault="00A4229C" w:rsidP="00C75953">
            <w:pPr>
              <w:ind w:firstLine="0"/>
              <w:jc w:val="left"/>
            </w:pPr>
            <w:r>
              <w:t>Suvenīru klāsts tiek papildināts ar t-krekliem ar Gulbenes novada simboliku, kas izveidoti sadarbībā ar DMS “Sfēra”</w:t>
            </w:r>
          </w:p>
        </w:tc>
        <w:tc>
          <w:tcPr>
            <w:tcW w:w="4205" w:type="dxa"/>
            <w:vAlign w:val="center"/>
          </w:tcPr>
          <w:p w:rsidR="00607728" w:rsidRDefault="00A4229C" w:rsidP="00C8028F">
            <w:pPr>
              <w:ind w:firstLine="0"/>
              <w:jc w:val="center"/>
              <w:rPr>
                <w:noProof/>
                <w:lang w:eastAsia="lv-LV"/>
              </w:rPr>
            </w:pPr>
            <w:r>
              <w:rPr>
                <w:noProof/>
                <w:lang w:eastAsia="lv-LV"/>
              </w:rPr>
              <w:drawing>
                <wp:inline distT="0" distB="0" distL="0" distR="0" wp14:anchorId="54F38FD2" wp14:editId="1EE13EFC">
                  <wp:extent cx="1148316" cy="1540325"/>
                  <wp:effectExtent l="0" t="0" r="0" b="3175"/>
                  <wp:docPr id="48" name="Picture 48" descr="C:\Users\inga.barinska.GULBENESNOV\Desktop\Zane\Bildes\Dažādi\29872178_2513791975513097_176141745425430211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nga.barinska.GULBENESNOV\Desktop\Zane\Bildes\Dažādi\29872178_2513791975513097_1761417454254302112_o.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52215" cy="1545555"/>
                          </a:xfrm>
                          <a:prstGeom prst="rect">
                            <a:avLst/>
                          </a:prstGeom>
                          <a:noFill/>
                          <a:ln>
                            <a:noFill/>
                          </a:ln>
                        </pic:spPr>
                      </pic:pic>
                    </a:graphicData>
                  </a:graphic>
                </wp:inline>
              </w:drawing>
            </w:r>
          </w:p>
        </w:tc>
      </w:tr>
      <w:tr w:rsidR="00ED67C9" w:rsidTr="00F80CF7">
        <w:trPr>
          <w:trHeight w:val="139"/>
        </w:trPr>
        <w:tc>
          <w:tcPr>
            <w:tcW w:w="1296" w:type="dxa"/>
            <w:vAlign w:val="center"/>
          </w:tcPr>
          <w:p w:rsidR="00A4229C" w:rsidRDefault="00A4229C" w:rsidP="003D38AA">
            <w:pPr>
              <w:pStyle w:val="Sarakstarindkopa"/>
              <w:numPr>
                <w:ilvl w:val="0"/>
                <w:numId w:val="15"/>
              </w:numPr>
              <w:jc w:val="left"/>
            </w:pPr>
          </w:p>
        </w:tc>
        <w:tc>
          <w:tcPr>
            <w:tcW w:w="3786" w:type="dxa"/>
            <w:vAlign w:val="center"/>
          </w:tcPr>
          <w:p w:rsidR="00A4229C" w:rsidRDefault="00A4229C" w:rsidP="00C75953">
            <w:pPr>
              <w:ind w:firstLine="0"/>
              <w:jc w:val="left"/>
            </w:pPr>
            <w:r>
              <w:t>Zaļā tirdziņa – stādu gadatirgus organizēšana Gulbenes centrālajā skvērā</w:t>
            </w:r>
          </w:p>
        </w:tc>
        <w:tc>
          <w:tcPr>
            <w:tcW w:w="4205" w:type="dxa"/>
            <w:vAlign w:val="center"/>
          </w:tcPr>
          <w:p w:rsidR="00A4229C" w:rsidRDefault="00A4229C" w:rsidP="00C8028F">
            <w:pPr>
              <w:ind w:firstLine="0"/>
              <w:jc w:val="center"/>
              <w:rPr>
                <w:noProof/>
                <w:lang w:eastAsia="lv-LV"/>
              </w:rPr>
            </w:pPr>
            <w:r>
              <w:rPr>
                <w:noProof/>
                <w:lang w:eastAsia="lv-LV"/>
              </w:rPr>
              <w:drawing>
                <wp:inline distT="0" distB="0" distL="0" distR="0" wp14:anchorId="423A1F44" wp14:editId="4ACE45C0">
                  <wp:extent cx="1611571" cy="1070473"/>
                  <wp:effectExtent l="0" t="0" r="8255" b="0"/>
                  <wp:docPr id="49" name="Picture 49" descr="C:\Users\inga.barinska.GULBENESNOV\Desktop\Zane\Zaļais tirdziņš\04.2018\21.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nga.barinska.GULBENESNOV\Desktop\Zane\Zaļais tirdziņš\04.2018\21.04\5.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15828" cy="1073301"/>
                          </a:xfrm>
                          <a:prstGeom prst="rect">
                            <a:avLst/>
                          </a:prstGeom>
                          <a:noFill/>
                          <a:ln>
                            <a:noFill/>
                          </a:ln>
                        </pic:spPr>
                      </pic:pic>
                    </a:graphicData>
                  </a:graphic>
                </wp:inline>
              </w:drawing>
            </w:r>
          </w:p>
        </w:tc>
      </w:tr>
      <w:tr w:rsidR="00A4229C" w:rsidTr="00C75953">
        <w:trPr>
          <w:trHeight w:val="139"/>
        </w:trPr>
        <w:tc>
          <w:tcPr>
            <w:tcW w:w="9287" w:type="dxa"/>
            <w:gridSpan w:val="3"/>
            <w:vAlign w:val="center"/>
          </w:tcPr>
          <w:p w:rsidR="00A4229C" w:rsidRPr="00A4229C" w:rsidRDefault="00A4229C" w:rsidP="00C75953">
            <w:pPr>
              <w:ind w:firstLine="0"/>
              <w:jc w:val="center"/>
              <w:rPr>
                <w:b/>
                <w:noProof/>
                <w:lang w:eastAsia="lv-LV"/>
              </w:rPr>
            </w:pPr>
            <w:r w:rsidRPr="00A4229C">
              <w:rPr>
                <w:b/>
                <w:noProof/>
                <w:lang w:eastAsia="lv-LV"/>
              </w:rPr>
              <w:t>MAIJS</w:t>
            </w:r>
          </w:p>
        </w:tc>
      </w:tr>
      <w:tr w:rsidR="00ED67C9" w:rsidTr="00F80CF7">
        <w:trPr>
          <w:trHeight w:val="139"/>
        </w:trPr>
        <w:tc>
          <w:tcPr>
            <w:tcW w:w="1296" w:type="dxa"/>
            <w:vAlign w:val="center"/>
          </w:tcPr>
          <w:p w:rsidR="00472CE1" w:rsidRDefault="00472CE1" w:rsidP="003D38AA">
            <w:pPr>
              <w:pStyle w:val="Sarakstarindkopa"/>
              <w:numPr>
                <w:ilvl w:val="0"/>
                <w:numId w:val="15"/>
              </w:numPr>
              <w:jc w:val="left"/>
            </w:pPr>
          </w:p>
        </w:tc>
        <w:tc>
          <w:tcPr>
            <w:tcW w:w="3786" w:type="dxa"/>
            <w:vAlign w:val="center"/>
          </w:tcPr>
          <w:p w:rsidR="00472CE1" w:rsidRDefault="00472CE1" w:rsidP="00C75953">
            <w:pPr>
              <w:ind w:firstLine="0"/>
              <w:jc w:val="left"/>
            </w:pPr>
            <w:r>
              <w:t>Tikšanās ar Tūrisma uzņēmējiem Stāmerienas pagastā</w:t>
            </w:r>
          </w:p>
        </w:tc>
        <w:tc>
          <w:tcPr>
            <w:tcW w:w="4205" w:type="dxa"/>
            <w:vAlign w:val="center"/>
          </w:tcPr>
          <w:p w:rsidR="00472CE1" w:rsidRDefault="00472CE1" w:rsidP="00C8028F">
            <w:pPr>
              <w:ind w:firstLine="0"/>
              <w:jc w:val="center"/>
              <w:rPr>
                <w:noProof/>
                <w:lang w:eastAsia="lv-LV"/>
              </w:rPr>
            </w:pPr>
            <w:r>
              <w:rPr>
                <w:noProof/>
                <w:lang w:eastAsia="lv-LV"/>
              </w:rPr>
              <w:drawing>
                <wp:inline distT="0" distB="0" distL="0" distR="0" wp14:anchorId="6656AC9E" wp14:editId="26290962">
                  <wp:extent cx="1562986" cy="853549"/>
                  <wp:effectExtent l="0" t="0" r="0" b="3810"/>
                  <wp:docPr id="50" name="Picture 50" descr="C:\Users\inga.barinska.GULBENESNOV\Desktop\Zane\Pārskats\2018\Stāmerienas pag uzņēmē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nga.barinska.GULBENESNOV\Desktop\Zane\Pārskats\2018\Stāmerienas pag uzņēmēji.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62772" cy="853432"/>
                          </a:xfrm>
                          <a:prstGeom prst="rect">
                            <a:avLst/>
                          </a:prstGeom>
                          <a:noFill/>
                          <a:ln>
                            <a:noFill/>
                          </a:ln>
                        </pic:spPr>
                      </pic:pic>
                    </a:graphicData>
                  </a:graphic>
                </wp:inline>
              </w:drawing>
            </w:r>
          </w:p>
        </w:tc>
      </w:tr>
      <w:tr w:rsidR="00ED67C9" w:rsidTr="00F80CF7">
        <w:trPr>
          <w:trHeight w:val="139"/>
        </w:trPr>
        <w:tc>
          <w:tcPr>
            <w:tcW w:w="1296" w:type="dxa"/>
            <w:vAlign w:val="center"/>
          </w:tcPr>
          <w:p w:rsidR="00A4229C" w:rsidRDefault="00A4229C" w:rsidP="003D38AA">
            <w:pPr>
              <w:pStyle w:val="Sarakstarindkopa"/>
              <w:numPr>
                <w:ilvl w:val="0"/>
                <w:numId w:val="15"/>
              </w:numPr>
              <w:jc w:val="left"/>
            </w:pPr>
          </w:p>
        </w:tc>
        <w:tc>
          <w:tcPr>
            <w:tcW w:w="3786" w:type="dxa"/>
            <w:vAlign w:val="center"/>
          </w:tcPr>
          <w:p w:rsidR="00A4229C" w:rsidRDefault="00A4229C" w:rsidP="00C75953">
            <w:pPr>
              <w:ind w:firstLine="0"/>
              <w:jc w:val="left"/>
            </w:pPr>
            <w:r>
              <w:t>Gulbenes elektrovilcieniņš uzsāk jauno sezonu, braucieni pieejami katru dienu</w:t>
            </w:r>
            <w:r w:rsidR="003237C1">
              <w:t>, un piedāvāts īpašais reiss piektdienas un sestdienās plkst. 13:00, kas piestāj pie Gulbenes novada vēstures un mākslas muzeja, stāvot tur 30 minūtes</w:t>
            </w:r>
          </w:p>
        </w:tc>
        <w:tc>
          <w:tcPr>
            <w:tcW w:w="4205" w:type="dxa"/>
            <w:vAlign w:val="center"/>
          </w:tcPr>
          <w:p w:rsidR="00A4229C" w:rsidRDefault="00A4229C" w:rsidP="00C8028F">
            <w:pPr>
              <w:ind w:firstLine="0"/>
              <w:jc w:val="center"/>
              <w:rPr>
                <w:noProof/>
                <w:lang w:eastAsia="lv-LV"/>
              </w:rPr>
            </w:pPr>
            <w:r>
              <w:rPr>
                <w:noProof/>
                <w:lang w:eastAsia="lv-LV"/>
              </w:rPr>
              <w:drawing>
                <wp:inline distT="0" distB="0" distL="0" distR="0" wp14:anchorId="0F59C23B" wp14:editId="017D0BCF">
                  <wp:extent cx="1407971" cy="936000"/>
                  <wp:effectExtent l="0" t="0" r="1905" b="0"/>
                  <wp:docPr id="51" name="Picture 51" descr="C:\Users\inga.barinska.GULBENESNOV\Desktop\Zane\Elektrovilcieniņš\Elektrovilcieniņš_Gulb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nga.barinska.GULBENESNOV\Desktop\Zane\Elektrovilcieniņš\Elektrovilcieniņš_Gulbene.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07971" cy="936000"/>
                          </a:xfrm>
                          <a:prstGeom prst="rect">
                            <a:avLst/>
                          </a:prstGeom>
                          <a:noFill/>
                          <a:ln>
                            <a:noFill/>
                          </a:ln>
                        </pic:spPr>
                      </pic:pic>
                    </a:graphicData>
                  </a:graphic>
                </wp:inline>
              </w:drawing>
            </w:r>
          </w:p>
        </w:tc>
      </w:tr>
      <w:tr w:rsidR="00ED67C9" w:rsidTr="00F80CF7">
        <w:trPr>
          <w:trHeight w:val="139"/>
        </w:trPr>
        <w:tc>
          <w:tcPr>
            <w:tcW w:w="1296" w:type="dxa"/>
            <w:vAlign w:val="center"/>
          </w:tcPr>
          <w:p w:rsidR="006A1591" w:rsidRDefault="006A1591" w:rsidP="003D38AA">
            <w:pPr>
              <w:pStyle w:val="Sarakstarindkopa"/>
              <w:numPr>
                <w:ilvl w:val="0"/>
                <w:numId w:val="15"/>
              </w:numPr>
              <w:jc w:val="left"/>
            </w:pPr>
          </w:p>
        </w:tc>
        <w:tc>
          <w:tcPr>
            <w:tcW w:w="3786" w:type="dxa"/>
            <w:vAlign w:val="center"/>
          </w:tcPr>
          <w:p w:rsidR="006A1591" w:rsidRDefault="006A1591" w:rsidP="00C75953">
            <w:pPr>
              <w:ind w:firstLine="0"/>
              <w:jc w:val="left"/>
            </w:pPr>
            <w:r>
              <w:t xml:space="preserve">Uzsākta </w:t>
            </w:r>
            <w:r w:rsidR="00686E40">
              <w:t>dalība akcijā</w:t>
            </w:r>
            <w:r>
              <w:t xml:space="preserve"> “Apmeklēsim Baltijas Pilis un muižas” (piedalās Litenes, Lizuma un Rankas muižas)</w:t>
            </w:r>
          </w:p>
        </w:tc>
        <w:tc>
          <w:tcPr>
            <w:tcW w:w="4205" w:type="dxa"/>
            <w:vAlign w:val="center"/>
          </w:tcPr>
          <w:p w:rsidR="006A1591" w:rsidRDefault="006A1591" w:rsidP="00C8028F">
            <w:pPr>
              <w:ind w:firstLine="0"/>
              <w:jc w:val="center"/>
              <w:rPr>
                <w:noProof/>
                <w:lang w:eastAsia="lv-LV"/>
              </w:rPr>
            </w:pPr>
            <w:r>
              <w:rPr>
                <w:noProof/>
                <w:lang w:eastAsia="lv-LV"/>
              </w:rPr>
              <w:drawing>
                <wp:inline distT="0" distB="0" distL="0" distR="0" wp14:anchorId="353AA46B" wp14:editId="25C27AC2">
                  <wp:extent cx="1414130" cy="1414130"/>
                  <wp:effectExtent l="0" t="0" r="0" b="0"/>
                  <wp:docPr id="54" name="Picture 54" descr="C:\Users\inga.barinska.GULBENESNOV\Desktop\Zane\Pārskats\2018\Visit Baltic man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nga.barinska.GULBENESNOV\Desktop\Zane\Pārskats\2018\Visit Baltic manors.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14172" cy="1414172"/>
                          </a:xfrm>
                          <a:prstGeom prst="rect">
                            <a:avLst/>
                          </a:prstGeom>
                          <a:noFill/>
                          <a:ln>
                            <a:noFill/>
                          </a:ln>
                        </pic:spPr>
                      </pic:pic>
                    </a:graphicData>
                  </a:graphic>
                </wp:inline>
              </w:drawing>
            </w:r>
          </w:p>
        </w:tc>
      </w:tr>
      <w:tr w:rsidR="00ED67C9" w:rsidTr="00F80CF7">
        <w:trPr>
          <w:trHeight w:val="139"/>
        </w:trPr>
        <w:tc>
          <w:tcPr>
            <w:tcW w:w="1296" w:type="dxa"/>
            <w:vAlign w:val="center"/>
          </w:tcPr>
          <w:p w:rsidR="00A4229C" w:rsidRDefault="00A4229C" w:rsidP="003D38AA">
            <w:pPr>
              <w:pStyle w:val="Sarakstarindkopa"/>
              <w:numPr>
                <w:ilvl w:val="0"/>
                <w:numId w:val="15"/>
              </w:numPr>
              <w:jc w:val="left"/>
            </w:pPr>
          </w:p>
        </w:tc>
        <w:tc>
          <w:tcPr>
            <w:tcW w:w="3786" w:type="dxa"/>
            <w:vAlign w:val="center"/>
          </w:tcPr>
          <w:p w:rsidR="00A4229C" w:rsidRDefault="00A4229C" w:rsidP="00C75953">
            <w:pPr>
              <w:ind w:firstLine="0"/>
              <w:jc w:val="left"/>
            </w:pPr>
            <w:r>
              <w:t>Sagatavots un nosūtīts tūrisma piedāvājums A/S “Pasažieru vilciens”, lai</w:t>
            </w:r>
            <w:r w:rsidR="00800ED1">
              <w:t xml:space="preserve"> aicinātu nodrošināt</w:t>
            </w:r>
            <w:r>
              <w:t xml:space="preserve"> vilciena kursēšanu uz Gulbenes pilsētu</w:t>
            </w:r>
            <w:r w:rsidR="00800ED1">
              <w:t xml:space="preserve"> katru mēnesi</w:t>
            </w:r>
          </w:p>
        </w:tc>
        <w:tc>
          <w:tcPr>
            <w:tcW w:w="4205" w:type="dxa"/>
            <w:vAlign w:val="center"/>
          </w:tcPr>
          <w:p w:rsidR="00A4229C" w:rsidRDefault="00A4229C" w:rsidP="00C8028F">
            <w:pPr>
              <w:ind w:firstLine="0"/>
              <w:jc w:val="center"/>
              <w:rPr>
                <w:noProof/>
                <w:lang w:eastAsia="lv-LV"/>
              </w:rPr>
            </w:pPr>
            <w:r>
              <w:rPr>
                <w:noProof/>
                <w:lang w:eastAsia="lv-LV"/>
              </w:rPr>
              <w:drawing>
                <wp:inline distT="0" distB="0" distL="0" distR="0" wp14:anchorId="30EC3A4F" wp14:editId="7185B204">
                  <wp:extent cx="1573619" cy="843906"/>
                  <wp:effectExtent l="0" t="0" r="7620" b="0"/>
                  <wp:docPr id="52" name="Picture 52" descr="C:\Users\inga.barinska.GULBENESNOV\Desktop\Zane\Pārskats\2018\pasažieru vi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inga.barinska.GULBENESNOV\Desktop\Zane\Pārskats\2018\pasažieru vilc.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73498" cy="843841"/>
                          </a:xfrm>
                          <a:prstGeom prst="rect">
                            <a:avLst/>
                          </a:prstGeom>
                          <a:noFill/>
                          <a:ln>
                            <a:noFill/>
                          </a:ln>
                        </pic:spPr>
                      </pic:pic>
                    </a:graphicData>
                  </a:graphic>
                </wp:inline>
              </w:drawing>
            </w:r>
          </w:p>
        </w:tc>
      </w:tr>
      <w:tr w:rsidR="00ED67C9" w:rsidTr="00F80CF7">
        <w:trPr>
          <w:trHeight w:val="139"/>
        </w:trPr>
        <w:tc>
          <w:tcPr>
            <w:tcW w:w="1296" w:type="dxa"/>
            <w:vAlign w:val="center"/>
          </w:tcPr>
          <w:p w:rsidR="00A4229C" w:rsidRDefault="00A4229C" w:rsidP="003D38AA">
            <w:pPr>
              <w:pStyle w:val="Sarakstarindkopa"/>
              <w:numPr>
                <w:ilvl w:val="0"/>
                <w:numId w:val="15"/>
              </w:numPr>
              <w:jc w:val="left"/>
            </w:pPr>
          </w:p>
        </w:tc>
        <w:tc>
          <w:tcPr>
            <w:tcW w:w="3786" w:type="dxa"/>
            <w:vAlign w:val="center"/>
          </w:tcPr>
          <w:p w:rsidR="00A4229C" w:rsidRDefault="006003ED" w:rsidP="00C75953">
            <w:pPr>
              <w:ind w:firstLine="0"/>
              <w:jc w:val="left"/>
            </w:pPr>
            <w:r>
              <w:t>Dalība pasākumā “Latvijas diena Tartu”, Tartu, Igaunija, prezentēts Gulbenes novada tūrisma piedāvājums</w:t>
            </w:r>
          </w:p>
        </w:tc>
        <w:tc>
          <w:tcPr>
            <w:tcW w:w="4205" w:type="dxa"/>
            <w:vAlign w:val="center"/>
          </w:tcPr>
          <w:p w:rsidR="00A4229C" w:rsidRDefault="006003ED" w:rsidP="00C8028F">
            <w:pPr>
              <w:ind w:firstLine="0"/>
              <w:jc w:val="center"/>
              <w:rPr>
                <w:noProof/>
                <w:lang w:eastAsia="lv-LV"/>
              </w:rPr>
            </w:pPr>
            <w:r>
              <w:rPr>
                <w:noProof/>
                <w:lang w:eastAsia="lv-LV"/>
              </w:rPr>
              <w:drawing>
                <wp:inline distT="0" distB="0" distL="0" distR="0" wp14:anchorId="310B2652" wp14:editId="13C9F860">
                  <wp:extent cx="864719" cy="1477926"/>
                  <wp:effectExtent l="0" t="0" r="0" b="8255"/>
                  <wp:docPr id="53" name="Picture 53" descr="C:\Users\inga.barinska.GULBENESNOV\Desktop\Zane\Bildes\Tartu\Latvijas diena Tar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inga.barinska.GULBENESNOV\Desktop\Zane\Bildes\Tartu\Latvijas diena Tartu.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66593" cy="1481130"/>
                          </a:xfrm>
                          <a:prstGeom prst="rect">
                            <a:avLst/>
                          </a:prstGeom>
                          <a:noFill/>
                          <a:ln>
                            <a:noFill/>
                          </a:ln>
                        </pic:spPr>
                      </pic:pic>
                    </a:graphicData>
                  </a:graphic>
                </wp:inline>
              </w:drawing>
            </w:r>
          </w:p>
        </w:tc>
      </w:tr>
      <w:tr w:rsidR="00ED67C9" w:rsidTr="00F80CF7">
        <w:trPr>
          <w:trHeight w:val="139"/>
        </w:trPr>
        <w:tc>
          <w:tcPr>
            <w:tcW w:w="1296" w:type="dxa"/>
            <w:vAlign w:val="center"/>
          </w:tcPr>
          <w:p w:rsidR="00F14E2E" w:rsidRDefault="00F14E2E" w:rsidP="003D38AA">
            <w:pPr>
              <w:pStyle w:val="Sarakstarindkopa"/>
              <w:numPr>
                <w:ilvl w:val="0"/>
                <w:numId w:val="15"/>
              </w:numPr>
              <w:jc w:val="left"/>
            </w:pPr>
          </w:p>
        </w:tc>
        <w:tc>
          <w:tcPr>
            <w:tcW w:w="3786" w:type="dxa"/>
            <w:vAlign w:val="center"/>
          </w:tcPr>
          <w:p w:rsidR="00F14E2E" w:rsidRDefault="00F14E2E" w:rsidP="004C7E60">
            <w:pPr>
              <w:ind w:firstLine="0"/>
              <w:jc w:val="left"/>
            </w:pPr>
            <w:r>
              <w:t xml:space="preserve">Portālā turismagids.lv tiek ievietots Aģentūras sagatavots raksts “Aktīvas maija brīvdienas Gulbenes novadā”, </w:t>
            </w:r>
            <w:r>
              <w:lastRenderedPageBreak/>
              <w:t xml:space="preserve">iekļaujot informāciju </w:t>
            </w:r>
            <w:r w:rsidR="004C7E60">
              <w:t xml:space="preserve">par pasākumiem Gulbenes pilsētā, pagastos, un pie tūrisma uzņēmējiem. </w:t>
            </w:r>
          </w:p>
        </w:tc>
        <w:tc>
          <w:tcPr>
            <w:tcW w:w="4205" w:type="dxa"/>
            <w:vAlign w:val="center"/>
          </w:tcPr>
          <w:p w:rsidR="004C7E60" w:rsidRDefault="004C7E60" w:rsidP="00C8028F">
            <w:pPr>
              <w:ind w:firstLine="0"/>
              <w:jc w:val="center"/>
              <w:rPr>
                <w:noProof/>
                <w:lang w:eastAsia="lv-LV"/>
              </w:rPr>
            </w:pPr>
          </w:p>
          <w:p w:rsidR="00F14E2E" w:rsidRDefault="004C7E60" w:rsidP="00C8028F">
            <w:pPr>
              <w:ind w:firstLine="0"/>
              <w:jc w:val="center"/>
              <w:rPr>
                <w:noProof/>
                <w:lang w:eastAsia="lv-LV"/>
              </w:rPr>
            </w:pPr>
            <w:r>
              <w:rPr>
                <w:noProof/>
                <w:lang w:eastAsia="lv-LV"/>
              </w:rPr>
              <w:lastRenderedPageBreak/>
              <w:drawing>
                <wp:inline distT="0" distB="0" distL="0" distR="0" wp14:anchorId="464A3385" wp14:editId="27A75B72">
                  <wp:extent cx="1937559" cy="1105786"/>
                  <wp:effectExtent l="0" t="0" r="5715" b="0"/>
                  <wp:docPr id="9" name="Picture 9" descr="C:\Users\inga.barinska.GULBENESNOV\Desktop\Zane\Publikācijas\Publikācijas 2018\Turismagids.lv\Aktīvas maija brīvdienas Gulbenes novadā_turismagids.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Publikācijas\Publikācijas 2018\Turismagids.lv\Aktīvas maija brīvdienas Gulbenes novadā_turismagids.lv.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b="67725"/>
                          <a:stretch/>
                        </pic:blipFill>
                        <pic:spPr bwMode="auto">
                          <a:xfrm>
                            <a:off x="0" y="0"/>
                            <a:ext cx="1945256" cy="11101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67C9" w:rsidTr="00F80CF7">
        <w:trPr>
          <w:trHeight w:val="139"/>
        </w:trPr>
        <w:tc>
          <w:tcPr>
            <w:tcW w:w="1296" w:type="dxa"/>
            <w:vAlign w:val="center"/>
          </w:tcPr>
          <w:p w:rsidR="006003ED" w:rsidRDefault="006003ED" w:rsidP="003D38AA">
            <w:pPr>
              <w:pStyle w:val="Sarakstarindkopa"/>
              <w:numPr>
                <w:ilvl w:val="0"/>
                <w:numId w:val="15"/>
              </w:numPr>
              <w:jc w:val="left"/>
            </w:pPr>
          </w:p>
        </w:tc>
        <w:tc>
          <w:tcPr>
            <w:tcW w:w="3786" w:type="dxa"/>
            <w:vAlign w:val="center"/>
          </w:tcPr>
          <w:p w:rsidR="006003ED" w:rsidRDefault="00800ED1" w:rsidP="00800ED1">
            <w:pPr>
              <w:ind w:firstLine="0"/>
              <w:jc w:val="left"/>
            </w:pPr>
            <w:r>
              <w:t>Notiek t</w:t>
            </w:r>
            <w:r w:rsidR="00981185">
              <w:t>ūrisma sezonas atklāšanas pasākuma-ekskursijas “Ceļotāju aicinājums” organizēšana un vadīšana Gulbenes novadā (22 dalībnieki)</w:t>
            </w:r>
          </w:p>
        </w:tc>
        <w:tc>
          <w:tcPr>
            <w:tcW w:w="4205" w:type="dxa"/>
            <w:vAlign w:val="center"/>
          </w:tcPr>
          <w:p w:rsidR="006003ED" w:rsidRDefault="00981185" w:rsidP="00C8028F">
            <w:pPr>
              <w:ind w:firstLine="0"/>
              <w:jc w:val="center"/>
              <w:rPr>
                <w:noProof/>
                <w:lang w:eastAsia="lv-LV"/>
              </w:rPr>
            </w:pPr>
            <w:r>
              <w:rPr>
                <w:noProof/>
                <w:lang w:eastAsia="lv-LV"/>
              </w:rPr>
              <w:drawing>
                <wp:inline distT="0" distB="0" distL="0" distR="0" wp14:anchorId="5A6BEDFE" wp14:editId="79961158">
                  <wp:extent cx="1407655" cy="936000"/>
                  <wp:effectExtent l="0" t="0" r="2540" b="0"/>
                  <wp:docPr id="39" name="Picture 39" descr="C:\Users\inga.barinska.GULBENESNOV\Desktop\Zane\Gulbene\19.05.ekskursija\DSC_6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Gulbene\19.05.ekskursija\DSC_6999.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07655" cy="936000"/>
                          </a:xfrm>
                          <a:prstGeom prst="rect">
                            <a:avLst/>
                          </a:prstGeom>
                          <a:noFill/>
                          <a:ln>
                            <a:noFill/>
                          </a:ln>
                        </pic:spPr>
                      </pic:pic>
                    </a:graphicData>
                  </a:graphic>
                </wp:inline>
              </w:drawing>
            </w:r>
          </w:p>
        </w:tc>
      </w:tr>
      <w:tr w:rsidR="00ED67C9" w:rsidTr="00F80CF7">
        <w:trPr>
          <w:trHeight w:val="139"/>
        </w:trPr>
        <w:tc>
          <w:tcPr>
            <w:tcW w:w="1296" w:type="dxa"/>
            <w:vAlign w:val="center"/>
          </w:tcPr>
          <w:p w:rsidR="00981185" w:rsidRDefault="00981185" w:rsidP="003D38AA">
            <w:pPr>
              <w:pStyle w:val="Sarakstarindkopa"/>
              <w:numPr>
                <w:ilvl w:val="0"/>
                <w:numId w:val="15"/>
              </w:numPr>
              <w:jc w:val="left"/>
            </w:pPr>
          </w:p>
        </w:tc>
        <w:tc>
          <w:tcPr>
            <w:tcW w:w="3786" w:type="dxa"/>
            <w:vAlign w:val="center"/>
          </w:tcPr>
          <w:p w:rsidR="00981185" w:rsidRDefault="00981185" w:rsidP="00C75953">
            <w:pPr>
              <w:ind w:firstLine="0"/>
              <w:jc w:val="left"/>
            </w:pPr>
            <w:r>
              <w:t>Dalība LIAA Tūrisma departamenta rīkotajā Tūrisma informācijas dienā</w:t>
            </w:r>
            <w:r w:rsidR="00C75953">
              <w:t>, Rīgā</w:t>
            </w:r>
          </w:p>
        </w:tc>
        <w:tc>
          <w:tcPr>
            <w:tcW w:w="4205" w:type="dxa"/>
            <w:vAlign w:val="center"/>
          </w:tcPr>
          <w:p w:rsidR="00981185" w:rsidRDefault="00981185" w:rsidP="00C8028F">
            <w:pPr>
              <w:ind w:firstLine="0"/>
              <w:jc w:val="center"/>
              <w:rPr>
                <w:noProof/>
                <w:lang w:eastAsia="lv-LV"/>
              </w:rPr>
            </w:pPr>
            <w:r>
              <w:rPr>
                <w:noProof/>
                <w:lang w:eastAsia="lv-LV"/>
              </w:rPr>
              <w:drawing>
                <wp:inline distT="0" distB="0" distL="0" distR="0" wp14:anchorId="0D2468A3" wp14:editId="48CEFEDF">
                  <wp:extent cx="1665859" cy="936000"/>
                  <wp:effectExtent l="0" t="0" r="0" b="0"/>
                  <wp:docPr id="43" name="Picture 43" descr="C:\Users\inga.barinska.GULBENESNOV\Desktop\Zane\Gulbene\LIAA Tūrisma informācijas diena\20180522_14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Gulbene\LIAA Tūrisma informācijas diena\20180522_143109.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65859" cy="936000"/>
                          </a:xfrm>
                          <a:prstGeom prst="rect">
                            <a:avLst/>
                          </a:prstGeom>
                          <a:noFill/>
                          <a:ln>
                            <a:noFill/>
                          </a:ln>
                        </pic:spPr>
                      </pic:pic>
                    </a:graphicData>
                  </a:graphic>
                </wp:inline>
              </w:drawing>
            </w:r>
          </w:p>
        </w:tc>
      </w:tr>
      <w:tr w:rsidR="00ED67C9" w:rsidTr="00F80CF7">
        <w:trPr>
          <w:trHeight w:val="139"/>
        </w:trPr>
        <w:tc>
          <w:tcPr>
            <w:tcW w:w="1296" w:type="dxa"/>
            <w:vAlign w:val="center"/>
          </w:tcPr>
          <w:p w:rsidR="00981185" w:rsidRDefault="00981185" w:rsidP="003D38AA">
            <w:pPr>
              <w:pStyle w:val="Sarakstarindkopa"/>
              <w:numPr>
                <w:ilvl w:val="0"/>
                <w:numId w:val="15"/>
              </w:numPr>
              <w:jc w:val="left"/>
            </w:pPr>
          </w:p>
        </w:tc>
        <w:tc>
          <w:tcPr>
            <w:tcW w:w="3786" w:type="dxa"/>
            <w:vAlign w:val="center"/>
          </w:tcPr>
          <w:p w:rsidR="00981185" w:rsidRDefault="00981185" w:rsidP="00C75953">
            <w:pPr>
              <w:ind w:firstLine="0"/>
              <w:jc w:val="left"/>
            </w:pPr>
            <w:r>
              <w:t>Tiek</w:t>
            </w:r>
            <w:r w:rsidR="00E93E7C">
              <w:t xml:space="preserve"> filmēts </w:t>
            </w:r>
            <w:proofErr w:type="spellStart"/>
            <w:r w:rsidR="00E93E7C">
              <w:t>Re:TV</w:t>
            </w:r>
            <w:proofErr w:type="spellEnd"/>
            <w:r w:rsidR="00E93E7C">
              <w:t xml:space="preserve"> raidījums “Ģeogrāfs amatieris” </w:t>
            </w:r>
            <w:r>
              <w:t xml:space="preserve">Gulbenes novadā </w:t>
            </w:r>
            <w:r w:rsidR="00922625">
              <w:t>sadarbībā ar Ediju Frīdenbergu</w:t>
            </w:r>
          </w:p>
        </w:tc>
        <w:tc>
          <w:tcPr>
            <w:tcW w:w="4205" w:type="dxa"/>
            <w:vAlign w:val="center"/>
          </w:tcPr>
          <w:p w:rsidR="00981185" w:rsidRDefault="00E93E7C" w:rsidP="00C8028F">
            <w:pPr>
              <w:ind w:firstLine="0"/>
              <w:jc w:val="center"/>
              <w:rPr>
                <w:noProof/>
                <w:lang w:eastAsia="lv-LV"/>
              </w:rPr>
            </w:pPr>
            <w:r>
              <w:rPr>
                <w:noProof/>
                <w:lang w:eastAsia="lv-LV"/>
              </w:rPr>
              <w:drawing>
                <wp:inline distT="0" distB="0" distL="0" distR="0" wp14:anchorId="481479B1" wp14:editId="548D5C7B">
                  <wp:extent cx="1584252" cy="866714"/>
                  <wp:effectExtent l="0" t="0" r="0" b="0"/>
                  <wp:docPr id="55" name="Picture 55" descr="C:\Users\inga.barinska.GULBENESNOV\Desktop\Zane\Pārskats\2018\Geogrāfs amatie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Pārskats\2018\Geogrāfs amatieris.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84320" cy="866751"/>
                          </a:xfrm>
                          <a:prstGeom prst="rect">
                            <a:avLst/>
                          </a:prstGeom>
                          <a:noFill/>
                          <a:ln>
                            <a:noFill/>
                          </a:ln>
                        </pic:spPr>
                      </pic:pic>
                    </a:graphicData>
                  </a:graphic>
                </wp:inline>
              </w:drawing>
            </w:r>
          </w:p>
        </w:tc>
      </w:tr>
      <w:tr w:rsidR="00ED67C9" w:rsidTr="00F80CF7">
        <w:trPr>
          <w:trHeight w:val="139"/>
        </w:trPr>
        <w:tc>
          <w:tcPr>
            <w:tcW w:w="1296" w:type="dxa"/>
            <w:vAlign w:val="center"/>
          </w:tcPr>
          <w:p w:rsidR="00E93E7C" w:rsidRDefault="00E93E7C" w:rsidP="003D38AA">
            <w:pPr>
              <w:pStyle w:val="Sarakstarindkopa"/>
              <w:numPr>
                <w:ilvl w:val="0"/>
                <w:numId w:val="15"/>
              </w:numPr>
              <w:jc w:val="left"/>
            </w:pPr>
          </w:p>
        </w:tc>
        <w:tc>
          <w:tcPr>
            <w:tcW w:w="3786" w:type="dxa"/>
            <w:vAlign w:val="center"/>
          </w:tcPr>
          <w:p w:rsidR="00E93E7C" w:rsidRDefault="00E93E7C" w:rsidP="00C75953">
            <w:pPr>
              <w:ind w:firstLine="0"/>
              <w:jc w:val="left"/>
            </w:pPr>
            <w:r>
              <w:t>24. un 25.maijā notiek “Atvērto durvju dienas pilīs un muižās” Gulbenes novadā (</w:t>
            </w:r>
            <w:r w:rsidR="00C75953">
              <w:t xml:space="preserve">piedalās </w:t>
            </w:r>
            <w:r>
              <w:t>Lizuma, Litenes, Beļavas muižās un Stāmerienas pilī)</w:t>
            </w:r>
          </w:p>
        </w:tc>
        <w:tc>
          <w:tcPr>
            <w:tcW w:w="4205" w:type="dxa"/>
            <w:vAlign w:val="center"/>
          </w:tcPr>
          <w:p w:rsidR="00E93E7C" w:rsidRDefault="006B76F8" w:rsidP="00C8028F">
            <w:pPr>
              <w:ind w:firstLine="0"/>
              <w:jc w:val="center"/>
              <w:rPr>
                <w:noProof/>
                <w:lang w:eastAsia="lv-LV"/>
              </w:rPr>
            </w:pPr>
            <w:r>
              <w:rPr>
                <w:noProof/>
                <w:lang w:eastAsia="lv-LV"/>
              </w:rPr>
              <w:drawing>
                <wp:inline distT="0" distB="0" distL="0" distR="0" wp14:anchorId="4E21CB13" wp14:editId="0178836E">
                  <wp:extent cx="1158949" cy="1158949"/>
                  <wp:effectExtent l="0" t="0" r="3175" b="3175"/>
                  <wp:docPr id="56" name="Picture 56" descr="C:\Users\inga.barinska.GULBENESNOV\Desktop\Zane\Pilis &amp; muižas\IMG_20180524_125106_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Pilis &amp; muižas\IMG_20180524_125106_925.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59001" cy="1159001"/>
                          </a:xfrm>
                          <a:prstGeom prst="rect">
                            <a:avLst/>
                          </a:prstGeom>
                          <a:noFill/>
                          <a:ln>
                            <a:noFill/>
                          </a:ln>
                        </pic:spPr>
                      </pic:pic>
                    </a:graphicData>
                  </a:graphic>
                </wp:inline>
              </w:drawing>
            </w:r>
          </w:p>
        </w:tc>
      </w:tr>
      <w:tr w:rsidR="00ED67C9" w:rsidTr="00F80CF7">
        <w:trPr>
          <w:trHeight w:val="139"/>
        </w:trPr>
        <w:tc>
          <w:tcPr>
            <w:tcW w:w="1296" w:type="dxa"/>
            <w:vAlign w:val="center"/>
          </w:tcPr>
          <w:p w:rsidR="006B76F8" w:rsidRDefault="006B76F8" w:rsidP="003D38AA">
            <w:pPr>
              <w:pStyle w:val="Sarakstarindkopa"/>
              <w:numPr>
                <w:ilvl w:val="0"/>
                <w:numId w:val="15"/>
              </w:numPr>
              <w:jc w:val="left"/>
            </w:pPr>
          </w:p>
        </w:tc>
        <w:tc>
          <w:tcPr>
            <w:tcW w:w="3786" w:type="dxa"/>
            <w:vAlign w:val="center"/>
          </w:tcPr>
          <w:p w:rsidR="006B76F8" w:rsidRDefault="006B76F8" w:rsidP="00C75953">
            <w:pPr>
              <w:ind w:firstLine="0"/>
              <w:jc w:val="left"/>
            </w:pPr>
            <w:r>
              <w:t>Dalība Latvijas Pašvaldību savienības diskusijā par tūrisma attīstību reģionos</w:t>
            </w:r>
          </w:p>
        </w:tc>
        <w:tc>
          <w:tcPr>
            <w:tcW w:w="4205" w:type="dxa"/>
            <w:vAlign w:val="center"/>
          </w:tcPr>
          <w:p w:rsidR="006B76F8" w:rsidRDefault="00301B64" w:rsidP="00C8028F">
            <w:pPr>
              <w:ind w:firstLine="0"/>
              <w:jc w:val="center"/>
              <w:rPr>
                <w:noProof/>
                <w:lang w:eastAsia="lv-LV"/>
              </w:rPr>
            </w:pPr>
            <w:r>
              <w:rPr>
                <w:noProof/>
                <w:lang w:eastAsia="lv-LV"/>
              </w:rPr>
              <w:t xml:space="preserve"> </w:t>
            </w:r>
            <w:r>
              <w:rPr>
                <w:noProof/>
                <w:lang w:eastAsia="lv-LV"/>
              </w:rPr>
              <w:drawing>
                <wp:inline distT="0" distB="0" distL="0" distR="0" wp14:anchorId="0756B92E" wp14:editId="250ABF41">
                  <wp:extent cx="1675311" cy="882502"/>
                  <wp:effectExtent l="0" t="0" r="0" b="0"/>
                  <wp:docPr id="130" name="Picture 130" descr="C:\Users\inga.barinska.GULBENESNOV\Desktop\Zane\Pārskats\2018\L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Zane\Pārskats\2018\LPS logo.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75546" cy="882626"/>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6B76F8" w:rsidRDefault="006B76F8" w:rsidP="003D38AA">
            <w:pPr>
              <w:pStyle w:val="Sarakstarindkopa"/>
              <w:numPr>
                <w:ilvl w:val="0"/>
                <w:numId w:val="15"/>
              </w:numPr>
              <w:jc w:val="left"/>
            </w:pPr>
          </w:p>
        </w:tc>
        <w:tc>
          <w:tcPr>
            <w:tcW w:w="3786" w:type="dxa"/>
            <w:vAlign w:val="center"/>
          </w:tcPr>
          <w:p w:rsidR="006B76F8" w:rsidRDefault="007A6A15" w:rsidP="007A6A15">
            <w:pPr>
              <w:ind w:firstLine="0"/>
              <w:jc w:val="left"/>
            </w:pPr>
            <w:r w:rsidRPr="007A6A15">
              <w:t xml:space="preserve">Intervijas sniegšana pētījuma “Tūrisma attīstības veicināšana Latvijas reģionos” ietvaros Latvijas Republikas Saeimā </w:t>
            </w:r>
          </w:p>
        </w:tc>
        <w:tc>
          <w:tcPr>
            <w:tcW w:w="4205" w:type="dxa"/>
            <w:vAlign w:val="center"/>
          </w:tcPr>
          <w:p w:rsidR="006B76F8" w:rsidRDefault="007A6A15" w:rsidP="00C8028F">
            <w:pPr>
              <w:ind w:firstLine="0"/>
              <w:jc w:val="center"/>
              <w:rPr>
                <w:noProof/>
                <w:lang w:eastAsia="lv-LV"/>
              </w:rPr>
            </w:pPr>
            <w:r>
              <w:rPr>
                <w:noProof/>
                <w:lang w:eastAsia="lv-LV"/>
              </w:rPr>
              <w:t xml:space="preserve"> </w:t>
            </w:r>
            <w:r>
              <w:rPr>
                <w:noProof/>
                <w:lang w:eastAsia="lv-LV"/>
              </w:rPr>
              <w:drawing>
                <wp:inline distT="0" distB="0" distL="0" distR="0" wp14:anchorId="2857DFAB" wp14:editId="4E2C640C">
                  <wp:extent cx="1116419" cy="1261824"/>
                  <wp:effectExtent l="0" t="0" r="7620" b="0"/>
                  <wp:docPr id="141" name="Picture 141" descr="C:\Users\inga.barinska.GULBENESNOV\Desktop\Zane\Pārskats\2018\Intervija Saeim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Pārskats\2018\Intervija Saeimā.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116483" cy="1261896"/>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6B76F8" w:rsidRDefault="006B76F8" w:rsidP="003D38AA">
            <w:pPr>
              <w:pStyle w:val="Sarakstarindkopa"/>
              <w:numPr>
                <w:ilvl w:val="0"/>
                <w:numId w:val="15"/>
              </w:numPr>
              <w:jc w:val="left"/>
            </w:pPr>
          </w:p>
        </w:tc>
        <w:tc>
          <w:tcPr>
            <w:tcW w:w="3786" w:type="dxa"/>
            <w:vAlign w:val="center"/>
          </w:tcPr>
          <w:p w:rsidR="006B76F8" w:rsidRDefault="006B76F8" w:rsidP="00C75953">
            <w:pPr>
              <w:ind w:firstLine="0"/>
              <w:jc w:val="left"/>
            </w:pPr>
            <w:r>
              <w:t>Tūrisma objektu apsekošana Daukstu un Jaungulbenes pagastos</w:t>
            </w:r>
          </w:p>
        </w:tc>
        <w:tc>
          <w:tcPr>
            <w:tcW w:w="4205" w:type="dxa"/>
            <w:vAlign w:val="center"/>
          </w:tcPr>
          <w:p w:rsidR="006B76F8" w:rsidRDefault="003E6B3C" w:rsidP="00C8028F">
            <w:pPr>
              <w:ind w:firstLine="0"/>
              <w:jc w:val="center"/>
              <w:rPr>
                <w:noProof/>
                <w:lang w:eastAsia="lv-LV"/>
              </w:rPr>
            </w:pPr>
            <w:r>
              <w:rPr>
                <w:noProof/>
                <w:lang w:eastAsia="lv-LV"/>
              </w:rPr>
              <w:drawing>
                <wp:inline distT="0" distB="0" distL="0" distR="0" wp14:anchorId="1806F60B" wp14:editId="5E19BF6A">
                  <wp:extent cx="1176803" cy="882503"/>
                  <wp:effectExtent l="0" t="0" r="4445" b="0"/>
                  <wp:docPr id="131" name="Picture 131" descr="C:\Users\inga.barinska.GULBENESNOV\Desktop\Zane\Tūrisma objekti &amp; uzņēmēji\Daukstes\Pirtslietu darbnīca\Pirtslietu darbnī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esktop\Zane\Tūrisma objekti &amp; uzņēmēji\Daukstes\Pirtslietu darbnīca\Pirtslietu darbnīca.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79592" cy="884594"/>
                          </a:xfrm>
                          <a:prstGeom prst="rect">
                            <a:avLst/>
                          </a:prstGeom>
                          <a:noFill/>
                          <a:ln>
                            <a:noFill/>
                          </a:ln>
                        </pic:spPr>
                      </pic:pic>
                    </a:graphicData>
                  </a:graphic>
                </wp:inline>
              </w:drawing>
            </w:r>
          </w:p>
        </w:tc>
      </w:tr>
      <w:tr w:rsidR="00ED67C9" w:rsidTr="00F80CF7">
        <w:trPr>
          <w:trHeight w:val="139"/>
        </w:trPr>
        <w:tc>
          <w:tcPr>
            <w:tcW w:w="1296" w:type="dxa"/>
            <w:vAlign w:val="center"/>
          </w:tcPr>
          <w:p w:rsidR="006B76F8" w:rsidRDefault="006B76F8" w:rsidP="003D38AA">
            <w:pPr>
              <w:pStyle w:val="Sarakstarindkopa"/>
              <w:numPr>
                <w:ilvl w:val="0"/>
                <w:numId w:val="15"/>
              </w:numPr>
              <w:jc w:val="left"/>
            </w:pPr>
          </w:p>
        </w:tc>
        <w:tc>
          <w:tcPr>
            <w:tcW w:w="3786" w:type="dxa"/>
            <w:vAlign w:val="center"/>
          </w:tcPr>
          <w:p w:rsidR="006B76F8" w:rsidRDefault="006B76F8" w:rsidP="00C75953">
            <w:pPr>
              <w:ind w:firstLine="0"/>
              <w:jc w:val="left"/>
            </w:pPr>
            <w:r>
              <w:t xml:space="preserve">Sagatavoti un izvietoti A5 </w:t>
            </w:r>
            <w:proofErr w:type="spellStart"/>
            <w:r>
              <w:t>flajeri</w:t>
            </w:r>
            <w:proofErr w:type="spellEnd"/>
            <w:r w:rsidR="00686E40">
              <w:t xml:space="preserve"> par lielākajiem pasākumiem un tūrisma aktualitātēm Gulbenes novadā, izvietoti Gulbenes</w:t>
            </w:r>
            <w:r w:rsidR="00C75953">
              <w:t xml:space="preserve"> pilsētas</w:t>
            </w:r>
            <w:r w:rsidR="00686E40">
              <w:t xml:space="preserve"> kafejnīcās</w:t>
            </w:r>
          </w:p>
        </w:tc>
        <w:tc>
          <w:tcPr>
            <w:tcW w:w="4205" w:type="dxa"/>
            <w:vAlign w:val="center"/>
          </w:tcPr>
          <w:p w:rsidR="006B76F8" w:rsidRDefault="00686E40" w:rsidP="00C8028F">
            <w:pPr>
              <w:ind w:firstLine="0"/>
              <w:jc w:val="center"/>
              <w:rPr>
                <w:noProof/>
                <w:lang w:eastAsia="lv-LV"/>
              </w:rPr>
            </w:pPr>
            <w:r>
              <w:rPr>
                <w:noProof/>
                <w:lang w:eastAsia="lv-LV"/>
              </w:rPr>
              <w:drawing>
                <wp:inline distT="0" distB="0" distL="0" distR="0" wp14:anchorId="1CD120EC" wp14:editId="1DE8C84A">
                  <wp:extent cx="1073889" cy="1908423"/>
                  <wp:effectExtent l="0" t="0" r="0" b="0"/>
                  <wp:docPr id="27" name="Picture 27" descr="C:\Users\inga.barinska.GULBENESNOV\Desktop\Zane\Pārskats\2018\A5 kafejni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Pārskats\2018\A5 kafejnicas.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73889" cy="1908423"/>
                          </a:xfrm>
                          <a:prstGeom prst="rect">
                            <a:avLst/>
                          </a:prstGeom>
                          <a:noFill/>
                          <a:ln>
                            <a:noFill/>
                          </a:ln>
                        </pic:spPr>
                      </pic:pic>
                    </a:graphicData>
                  </a:graphic>
                </wp:inline>
              </w:drawing>
            </w:r>
          </w:p>
        </w:tc>
      </w:tr>
      <w:tr w:rsidR="00ED67C9" w:rsidTr="00F80CF7">
        <w:trPr>
          <w:trHeight w:val="139"/>
        </w:trPr>
        <w:tc>
          <w:tcPr>
            <w:tcW w:w="1296" w:type="dxa"/>
            <w:vAlign w:val="center"/>
          </w:tcPr>
          <w:p w:rsidR="00686E40" w:rsidRDefault="00686E40" w:rsidP="003D38AA">
            <w:pPr>
              <w:pStyle w:val="Sarakstarindkopa"/>
              <w:numPr>
                <w:ilvl w:val="0"/>
                <w:numId w:val="15"/>
              </w:numPr>
              <w:jc w:val="left"/>
            </w:pPr>
          </w:p>
        </w:tc>
        <w:tc>
          <w:tcPr>
            <w:tcW w:w="3786" w:type="dxa"/>
            <w:vAlign w:val="center"/>
          </w:tcPr>
          <w:p w:rsidR="00686E40" w:rsidRDefault="00686E40" w:rsidP="00C75953">
            <w:pPr>
              <w:ind w:firstLine="0"/>
              <w:jc w:val="left"/>
            </w:pPr>
            <w:r>
              <w:t>Zaļā tirdziņa organizēšana</w:t>
            </w:r>
            <w:r w:rsidR="00C75953">
              <w:t xml:space="preserve"> Gulbenes centrālajā skvērā</w:t>
            </w:r>
          </w:p>
        </w:tc>
        <w:tc>
          <w:tcPr>
            <w:tcW w:w="4205" w:type="dxa"/>
            <w:vAlign w:val="center"/>
          </w:tcPr>
          <w:p w:rsidR="00686E40" w:rsidRDefault="00686E40" w:rsidP="00C8028F">
            <w:pPr>
              <w:ind w:firstLine="0"/>
              <w:jc w:val="center"/>
              <w:rPr>
                <w:noProof/>
                <w:lang w:eastAsia="lv-LV"/>
              </w:rPr>
            </w:pPr>
            <w:r>
              <w:rPr>
                <w:noProof/>
                <w:lang w:eastAsia="lv-LV"/>
              </w:rPr>
              <w:drawing>
                <wp:inline distT="0" distB="0" distL="0" distR="0" wp14:anchorId="06588E76" wp14:editId="0E5DF49A">
                  <wp:extent cx="1409124" cy="936000"/>
                  <wp:effectExtent l="0" t="0" r="635" b="0"/>
                  <wp:docPr id="57" name="Picture 57" descr="C:\Users\inga.barinska.GULBENESNOV\Desktop\Zane\Zaļais tirdziņš\05.2018\Foto\DSC_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Zaļais tirdziņš\05.2018\Foto\DSC_692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09124" cy="936000"/>
                          </a:xfrm>
                          <a:prstGeom prst="rect">
                            <a:avLst/>
                          </a:prstGeom>
                          <a:noFill/>
                          <a:ln>
                            <a:noFill/>
                          </a:ln>
                        </pic:spPr>
                      </pic:pic>
                    </a:graphicData>
                  </a:graphic>
                </wp:inline>
              </w:drawing>
            </w:r>
          </w:p>
        </w:tc>
      </w:tr>
      <w:tr w:rsidR="00ED67C9" w:rsidTr="00F80CF7">
        <w:trPr>
          <w:trHeight w:val="139"/>
        </w:trPr>
        <w:tc>
          <w:tcPr>
            <w:tcW w:w="1296" w:type="dxa"/>
            <w:vAlign w:val="center"/>
          </w:tcPr>
          <w:p w:rsidR="00686E40" w:rsidRDefault="00686E40" w:rsidP="003D38AA">
            <w:pPr>
              <w:pStyle w:val="Sarakstarindkopa"/>
              <w:numPr>
                <w:ilvl w:val="0"/>
                <w:numId w:val="15"/>
              </w:numPr>
              <w:jc w:val="left"/>
            </w:pPr>
          </w:p>
        </w:tc>
        <w:tc>
          <w:tcPr>
            <w:tcW w:w="3786" w:type="dxa"/>
            <w:vAlign w:val="center"/>
          </w:tcPr>
          <w:p w:rsidR="00686E40" w:rsidRDefault="00686E40" w:rsidP="00800ED1">
            <w:pPr>
              <w:ind w:firstLine="0"/>
              <w:jc w:val="left"/>
            </w:pPr>
            <w:r>
              <w:t>Gulbenes novada tūrisma sezonas piedāvājumu sagatavošana</w:t>
            </w:r>
            <w:r w:rsidR="00800ED1">
              <w:t>,</w:t>
            </w:r>
            <w:r>
              <w:t xml:space="preserve"> </w:t>
            </w:r>
            <w:r w:rsidR="00800ED1">
              <w:t>publicēts</w:t>
            </w:r>
            <w:r>
              <w:t xml:space="preserve"> laikrakstā “</w:t>
            </w:r>
            <w:proofErr w:type="spellStart"/>
            <w:r>
              <w:t>Postimees</w:t>
            </w:r>
            <w:proofErr w:type="spellEnd"/>
            <w:r>
              <w:t>” (Igaunija)</w:t>
            </w:r>
          </w:p>
        </w:tc>
        <w:tc>
          <w:tcPr>
            <w:tcW w:w="4205" w:type="dxa"/>
            <w:vAlign w:val="center"/>
          </w:tcPr>
          <w:p w:rsidR="00686E40" w:rsidRDefault="00AA2B66" w:rsidP="00C8028F">
            <w:pPr>
              <w:ind w:firstLine="0"/>
              <w:jc w:val="center"/>
              <w:rPr>
                <w:noProof/>
                <w:lang w:eastAsia="lv-LV"/>
              </w:rPr>
            </w:pPr>
            <w:r>
              <w:rPr>
                <w:noProof/>
                <w:lang w:eastAsia="lv-LV"/>
              </w:rPr>
              <w:t xml:space="preserve">  </w:t>
            </w:r>
            <w:r>
              <w:rPr>
                <w:noProof/>
                <w:lang w:eastAsia="lv-LV"/>
              </w:rPr>
              <w:drawing>
                <wp:inline distT="0" distB="0" distL="0" distR="0" wp14:anchorId="457D601B" wp14:editId="75DCD36E">
                  <wp:extent cx="2083981" cy="1386714"/>
                  <wp:effectExtent l="0" t="0" r="0" b="4445"/>
                  <wp:docPr id="132" name="Picture 132" descr="C:\Users\inga.barinska.GULBENESNOV\Desktop\Zane\Pārskats\2018\Postim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barinska.GULBENESNOV\Desktop\Zane\Pārskats\2018\Postimees.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86088" cy="1388116"/>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686E40" w:rsidRDefault="00686E40" w:rsidP="003D38AA">
            <w:pPr>
              <w:pStyle w:val="Sarakstarindkopa"/>
              <w:numPr>
                <w:ilvl w:val="0"/>
                <w:numId w:val="15"/>
              </w:numPr>
              <w:jc w:val="left"/>
            </w:pPr>
          </w:p>
        </w:tc>
        <w:tc>
          <w:tcPr>
            <w:tcW w:w="3786" w:type="dxa"/>
            <w:vAlign w:val="center"/>
          </w:tcPr>
          <w:p w:rsidR="00686E40" w:rsidRDefault="00800ED1" w:rsidP="00C75953">
            <w:pPr>
              <w:ind w:firstLine="0"/>
              <w:jc w:val="left"/>
            </w:pPr>
            <w:r>
              <w:t xml:space="preserve">Notiek </w:t>
            </w:r>
            <w:r w:rsidR="00686E40">
              <w:t xml:space="preserve">Starptautiskās </w:t>
            </w:r>
            <w:proofErr w:type="spellStart"/>
            <w:r w:rsidR="00686E40">
              <w:t>ūdensmotociklu</w:t>
            </w:r>
            <w:proofErr w:type="spellEnd"/>
            <w:r w:rsidR="00686E40">
              <w:t xml:space="preserve"> sacensības “</w:t>
            </w:r>
            <w:proofErr w:type="spellStart"/>
            <w:r w:rsidR="00686E40">
              <w:t>Vonadziņos</w:t>
            </w:r>
            <w:proofErr w:type="spellEnd"/>
            <w:r w:rsidR="00686E40">
              <w:t>”, Stāmerienā</w:t>
            </w:r>
          </w:p>
        </w:tc>
        <w:tc>
          <w:tcPr>
            <w:tcW w:w="4205" w:type="dxa"/>
            <w:vAlign w:val="center"/>
          </w:tcPr>
          <w:p w:rsidR="00686E40" w:rsidRDefault="003237C1" w:rsidP="00C8028F">
            <w:pPr>
              <w:ind w:firstLine="0"/>
              <w:jc w:val="center"/>
              <w:rPr>
                <w:noProof/>
                <w:lang w:eastAsia="lv-LV"/>
              </w:rPr>
            </w:pPr>
            <w:r>
              <w:rPr>
                <w:noProof/>
                <w:lang w:eastAsia="lv-LV"/>
              </w:rPr>
              <w:drawing>
                <wp:inline distT="0" distB="0" distL="0" distR="0" wp14:anchorId="33A82B2F" wp14:editId="558D6617">
                  <wp:extent cx="1424763" cy="1005936"/>
                  <wp:effectExtent l="0" t="0" r="4445" b="3810"/>
                  <wp:docPr id="58" name="Picture 58" descr="C:\Users\inga.barinska.GULBENESNOV\Desktop\Zane\Afišas&amp;Baneri\Latvijas čempionāts ūdensmotocikliem_19.ma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Afišas&amp;Baneri\Latvijas čempionāts ūdensmotocikliem_19.maijs.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8132" cy="1008314"/>
                          </a:xfrm>
                          <a:prstGeom prst="rect">
                            <a:avLst/>
                          </a:prstGeom>
                          <a:noFill/>
                          <a:ln>
                            <a:noFill/>
                          </a:ln>
                        </pic:spPr>
                      </pic:pic>
                    </a:graphicData>
                  </a:graphic>
                </wp:inline>
              </w:drawing>
            </w:r>
          </w:p>
        </w:tc>
      </w:tr>
      <w:tr w:rsidR="00ED67C9" w:rsidTr="00F80CF7">
        <w:trPr>
          <w:trHeight w:val="139"/>
        </w:trPr>
        <w:tc>
          <w:tcPr>
            <w:tcW w:w="1296" w:type="dxa"/>
            <w:vAlign w:val="center"/>
          </w:tcPr>
          <w:p w:rsidR="003237C1" w:rsidRDefault="003237C1" w:rsidP="003D38AA">
            <w:pPr>
              <w:pStyle w:val="Sarakstarindkopa"/>
              <w:numPr>
                <w:ilvl w:val="0"/>
                <w:numId w:val="15"/>
              </w:numPr>
              <w:jc w:val="left"/>
            </w:pPr>
          </w:p>
        </w:tc>
        <w:tc>
          <w:tcPr>
            <w:tcW w:w="3786" w:type="dxa"/>
            <w:vAlign w:val="center"/>
          </w:tcPr>
          <w:p w:rsidR="003237C1" w:rsidRDefault="003237C1" w:rsidP="00C75953">
            <w:pPr>
              <w:ind w:firstLine="0"/>
              <w:jc w:val="left"/>
            </w:pPr>
            <w:r>
              <w:t>Tiek izsludināta vakance Izglītojoša un interaktīva centra “Dzelzceļš un Tvaiks” vadītāja amatam</w:t>
            </w:r>
            <w:r w:rsidR="00763ACC">
              <w:t xml:space="preserve"> ( 14 pretendenti)</w:t>
            </w:r>
          </w:p>
        </w:tc>
        <w:tc>
          <w:tcPr>
            <w:tcW w:w="4205" w:type="dxa"/>
            <w:vAlign w:val="center"/>
          </w:tcPr>
          <w:p w:rsidR="003237C1" w:rsidRDefault="00763ACC" w:rsidP="00C8028F">
            <w:pPr>
              <w:ind w:firstLine="0"/>
              <w:jc w:val="center"/>
              <w:rPr>
                <w:noProof/>
                <w:lang w:eastAsia="lv-LV"/>
              </w:rPr>
            </w:pPr>
            <w:r>
              <w:rPr>
                <w:noProof/>
                <w:lang w:eastAsia="lv-LV"/>
              </w:rPr>
              <w:drawing>
                <wp:inline distT="0" distB="0" distL="0" distR="0" wp14:anchorId="2C926D27" wp14:editId="0872411F">
                  <wp:extent cx="2042070" cy="584791"/>
                  <wp:effectExtent l="0" t="0" r="0" b="6350"/>
                  <wp:docPr id="61" name="Picture 61" descr="C:\Users\inga.barinska.GULBENESNOV\Desktop\Zane\Pārskats\2018\centra vak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esktop\Zane\Pārskats\2018\centra vakance.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46485" cy="586055"/>
                          </a:xfrm>
                          <a:prstGeom prst="rect">
                            <a:avLst/>
                          </a:prstGeom>
                          <a:noFill/>
                          <a:ln>
                            <a:noFill/>
                          </a:ln>
                        </pic:spPr>
                      </pic:pic>
                    </a:graphicData>
                  </a:graphic>
                </wp:inline>
              </w:drawing>
            </w:r>
          </w:p>
        </w:tc>
      </w:tr>
      <w:tr w:rsidR="006B76F8" w:rsidTr="00C75953">
        <w:trPr>
          <w:trHeight w:val="139"/>
        </w:trPr>
        <w:tc>
          <w:tcPr>
            <w:tcW w:w="9287" w:type="dxa"/>
            <w:gridSpan w:val="3"/>
            <w:vAlign w:val="center"/>
          </w:tcPr>
          <w:p w:rsidR="006B76F8" w:rsidRPr="006B76F8" w:rsidRDefault="006B76F8" w:rsidP="00C75953">
            <w:pPr>
              <w:ind w:firstLine="0"/>
              <w:jc w:val="center"/>
              <w:rPr>
                <w:b/>
                <w:noProof/>
                <w:lang w:eastAsia="lv-LV"/>
              </w:rPr>
            </w:pPr>
            <w:r w:rsidRPr="006B76F8">
              <w:rPr>
                <w:b/>
                <w:noProof/>
                <w:lang w:eastAsia="lv-LV"/>
              </w:rPr>
              <w:t>JŪNIJS</w:t>
            </w:r>
          </w:p>
        </w:tc>
      </w:tr>
      <w:tr w:rsidR="00ED67C9" w:rsidTr="00F80CF7">
        <w:trPr>
          <w:trHeight w:val="139"/>
        </w:trPr>
        <w:tc>
          <w:tcPr>
            <w:tcW w:w="1296" w:type="dxa"/>
            <w:vAlign w:val="center"/>
          </w:tcPr>
          <w:p w:rsidR="00BB72D8" w:rsidRDefault="00BB72D8" w:rsidP="003D38AA">
            <w:pPr>
              <w:pStyle w:val="Sarakstarindkopa"/>
              <w:numPr>
                <w:ilvl w:val="0"/>
                <w:numId w:val="15"/>
              </w:numPr>
              <w:jc w:val="left"/>
            </w:pPr>
          </w:p>
        </w:tc>
        <w:tc>
          <w:tcPr>
            <w:tcW w:w="3786" w:type="dxa"/>
            <w:vAlign w:val="center"/>
          </w:tcPr>
          <w:p w:rsidR="00BB72D8" w:rsidRDefault="00BB72D8" w:rsidP="00C75953">
            <w:pPr>
              <w:ind w:firstLine="0"/>
              <w:jc w:val="left"/>
            </w:pPr>
            <w:r>
              <w:t>Dalība 48.Latviešu tautas lietišķās mākslas darinājumu gadatirgū, Rīgā</w:t>
            </w:r>
          </w:p>
        </w:tc>
        <w:tc>
          <w:tcPr>
            <w:tcW w:w="4205" w:type="dxa"/>
            <w:vAlign w:val="center"/>
          </w:tcPr>
          <w:p w:rsidR="00BB72D8" w:rsidRDefault="00BB72D8" w:rsidP="00C8028F">
            <w:pPr>
              <w:ind w:firstLine="0"/>
              <w:jc w:val="center"/>
              <w:rPr>
                <w:noProof/>
                <w:lang w:eastAsia="lv-LV"/>
              </w:rPr>
            </w:pPr>
            <w:r>
              <w:rPr>
                <w:noProof/>
                <w:lang w:eastAsia="lv-LV"/>
              </w:rPr>
              <w:drawing>
                <wp:inline distT="0" distB="0" distL="0" distR="0" wp14:anchorId="2238EE79" wp14:editId="7D2151E0">
                  <wp:extent cx="1277514" cy="1254642"/>
                  <wp:effectExtent l="0" t="0" r="0" b="3175"/>
                  <wp:docPr id="65" name="Picture 65" descr="C:\Users\inga.barinska.GULBENESNOV\Desktop\Zane\Pārskats\2018\etno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barinska.GULBENESNOV\Desktop\Zane\Pārskats\2018\etnogr..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77574" cy="1254701"/>
                          </a:xfrm>
                          <a:prstGeom prst="rect">
                            <a:avLst/>
                          </a:prstGeom>
                          <a:noFill/>
                          <a:ln>
                            <a:noFill/>
                          </a:ln>
                        </pic:spPr>
                      </pic:pic>
                    </a:graphicData>
                  </a:graphic>
                </wp:inline>
              </w:drawing>
            </w:r>
          </w:p>
        </w:tc>
      </w:tr>
      <w:tr w:rsidR="00ED67C9" w:rsidTr="00F80CF7">
        <w:trPr>
          <w:trHeight w:val="139"/>
        </w:trPr>
        <w:tc>
          <w:tcPr>
            <w:tcW w:w="1296" w:type="dxa"/>
            <w:vAlign w:val="center"/>
          </w:tcPr>
          <w:p w:rsidR="006B76F8" w:rsidRDefault="006B76F8" w:rsidP="003D38AA">
            <w:pPr>
              <w:pStyle w:val="Sarakstarindkopa"/>
              <w:numPr>
                <w:ilvl w:val="0"/>
                <w:numId w:val="15"/>
              </w:numPr>
              <w:jc w:val="left"/>
            </w:pPr>
          </w:p>
        </w:tc>
        <w:tc>
          <w:tcPr>
            <w:tcW w:w="3786" w:type="dxa"/>
            <w:vAlign w:val="center"/>
          </w:tcPr>
          <w:p w:rsidR="006B76F8" w:rsidRDefault="00763ACC" w:rsidP="00C75953">
            <w:pPr>
              <w:ind w:firstLine="0"/>
              <w:jc w:val="left"/>
            </w:pPr>
            <w:r>
              <w:t>Tūrisma informācijas centrs “Stāmeriena” tiek pārcelts uz Stāmerienas tautas namu</w:t>
            </w:r>
          </w:p>
        </w:tc>
        <w:tc>
          <w:tcPr>
            <w:tcW w:w="4205" w:type="dxa"/>
            <w:vAlign w:val="center"/>
          </w:tcPr>
          <w:p w:rsidR="006B76F8" w:rsidRDefault="00AA2B66" w:rsidP="00C8028F">
            <w:pPr>
              <w:ind w:firstLine="0"/>
              <w:jc w:val="center"/>
              <w:rPr>
                <w:noProof/>
                <w:lang w:eastAsia="lv-LV"/>
              </w:rPr>
            </w:pPr>
            <w:r>
              <w:rPr>
                <w:noProof/>
                <w:lang w:eastAsia="lv-LV"/>
              </w:rPr>
              <w:t xml:space="preserve"> </w:t>
            </w:r>
            <w:r>
              <w:rPr>
                <w:noProof/>
                <w:lang w:eastAsia="lv-LV"/>
              </w:rPr>
              <w:drawing>
                <wp:inline distT="0" distB="0" distL="0" distR="0" wp14:anchorId="024EE7E1" wp14:editId="28224CA0">
                  <wp:extent cx="1001808" cy="1127051"/>
                  <wp:effectExtent l="0" t="0" r="8255" b="0"/>
                  <wp:docPr id="133" name="Picture 133" descr="C:\Users\inga.barinska.GULBENESNOV\Desktop\Zane\Pārskats\2018\tic stameriena maina atrasanas v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ga.barinska.GULBENESNOV\Desktop\Zane\Pārskats\2018\tic stameriena maina atrasanas vietu.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001763" cy="1127000"/>
                          </a:xfrm>
                          <a:prstGeom prst="rect">
                            <a:avLst/>
                          </a:prstGeom>
                          <a:noFill/>
                          <a:ln>
                            <a:noFill/>
                          </a:ln>
                        </pic:spPr>
                      </pic:pic>
                    </a:graphicData>
                  </a:graphic>
                </wp:inline>
              </w:drawing>
            </w:r>
            <w:r>
              <w:rPr>
                <w:noProof/>
                <w:lang w:eastAsia="lv-LV"/>
              </w:rPr>
              <w:t xml:space="preserve"> </w:t>
            </w:r>
          </w:p>
        </w:tc>
      </w:tr>
      <w:tr w:rsidR="00ED67C9" w:rsidTr="004C7E60">
        <w:trPr>
          <w:trHeight w:val="139"/>
        </w:trPr>
        <w:tc>
          <w:tcPr>
            <w:tcW w:w="1296" w:type="dxa"/>
            <w:vAlign w:val="center"/>
          </w:tcPr>
          <w:p w:rsidR="00763ACC" w:rsidRDefault="00763ACC" w:rsidP="003D38AA">
            <w:pPr>
              <w:pStyle w:val="Sarakstarindkopa"/>
              <w:numPr>
                <w:ilvl w:val="0"/>
                <w:numId w:val="15"/>
              </w:numPr>
              <w:jc w:val="left"/>
            </w:pPr>
          </w:p>
        </w:tc>
        <w:tc>
          <w:tcPr>
            <w:tcW w:w="3786" w:type="dxa"/>
            <w:vAlign w:val="center"/>
          </w:tcPr>
          <w:p w:rsidR="00763ACC" w:rsidRDefault="00800ED1" w:rsidP="004C7E60">
            <w:pPr>
              <w:ind w:firstLine="0"/>
              <w:jc w:val="left"/>
            </w:pPr>
            <w:r>
              <w:t>TIC</w:t>
            </w:r>
            <w:r w:rsidR="00763ACC">
              <w:t xml:space="preserve"> “Stāmeriena” sāk piedāvāt virtuālo ekskursiju pa Stāmerienas pili</w:t>
            </w:r>
          </w:p>
        </w:tc>
        <w:tc>
          <w:tcPr>
            <w:tcW w:w="4205" w:type="dxa"/>
            <w:vAlign w:val="center"/>
          </w:tcPr>
          <w:p w:rsidR="00763ACC" w:rsidRDefault="004C7E60" w:rsidP="004C7E60">
            <w:pPr>
              <w:ind w:firstLine="0"/>
              <w:jc w:val="center"/>
              <w:rPr>
                <w:noProof/>
                <w:lang w:eastAsia="lv-LV"/>
              </w:rPr>
            </w:pPr>
            <w:r>
              <w:rPr>
                <w:noProof/>
                <w:lang w:eastAsia="lv-LV"/>
              </w:rPr>
              <w:drawing>
                <wp:inline distT="0" distB="0" distL="0" distR="0" wp14:anchorId="46E25E35" wp14:editId="7544FE0D">
                  <wp:extent cx="1566356" cy="879713"/>
                  <wp:effectExtent l="0" t="0" r="0" b="0"/>
                  <wp:docPr id="11" name="Picture 11" descr="C:\Users\inga.barinska.GULBENESNOV\Desktop\Zane\Publikācijas\Publikācijas 2018\Turismagids.lv\Iepazīsti Stāmerienas pili_turismagids_07.0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Publikācijas\Publikācijas 2018\Turismagids.lv\Iepazīsti Stāmerienas pili_turismagids_07.06.18..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60000"/>
                          <a:stretch/>
                        </pic:blipFill>
                        <pic:spPr bwMode="auto">
                          <a:xfrm>
                            <a:off x="0" y="0"/>
                            <a:ext cx="1579624" cy="8871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67C9" w:rsidTr="00F80CF7">
        <w:trPr>
          <w:trHeight w:val="139"/>
        </w:trPr>
        <w:tc>
          <w:tcPr>
            <w:tcW w:w="1296" w:type="dxa"/>
            <w:vAlign w:val="center"/>
          </w:tcPr>
          <w:p w:rsidR="00763ACC" w:rsidRDefault="00763ACC" w:rsidP="003D38AA">
            <w:pPr>
              <w:pStyle w:val="Sarakstarindkopa"/>
              <w:numPr>
                <w:ilvl w:val="0"/>
                <w:numId w:val="15"/>
              </w:numPr>
              <w:jc w:val="left"/>
            </w:pPr>
          </w:p>
        </w:tc>
        <w:tc>
          <w:tcPr>
            <w:tcW w:w="3786" w:type="dxa"/>
            <w:vAlign w:val="center"/>
          </w:tcPr>
          <w:p w:rsidR="00763ACC" w:rsidRDefault="00763ACC" w:rsidP="00C75953">
            <w:pPr>
              <w:ind w:firstLine="0"/>
              <w:jc w:val="left"/>
            </w:pPr>
            <w:r>
              <w:t>Tiek izveidots reklāmas video par elektrovilcieniņa kursēšanu Gulbenes pilsētā, izvietots Aģentūras sociālajos tīklos</w:t>
            </w:r>
          </w:p>
        </w:tc>
        <w:tc>
          <w:tcPr>
            <w:tcW w:w="4205" w:type="dxa"/>
            <w:vAlign w:val="center"/>
          </w:tcPr>
          <w:p w:rsidR="00763ACC" w:rsidRDefault="00763ACC" w:rsidP="00C8028F">
            <w:pPr>
              <w:ind w:firstLine="0"/>
              <w:jc w:val="center"/>
              <w:rPr>
                <w:noProof/>
                <w:lang w:eastAsia="lv-LV"/>
              </w:rPr>
            </w:pPr>
            <w:r>
              <w:rPr>
                <w:noProof/>
                <w:lang w:eastAsia="lv-LV"/>
              </w:rPr>
              <w:drawing>
                <wp:inline distT="0" distB="0" distL="0" distR="0" wp14:anchorId="72D34104" wp14:editId="2D721FE1">
                  <wp:extent cx="1360968" cy="1014126"/>
                  <wp:effectExtent l="0" t="0" r="0" b="0"/>
                  <wp:docPr id="63" name="Picture 63" descr="C:\Users\inga.barinska.GULBENESNOV\Desktop\Zane\Pārskats\2018\elektrov 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Zane\Pārskats\2018\elektrov video.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65255" cy="1017320"/>
                          </a:xfrm>
                          <a:prstGeom prst="rect">
                            <a:avLst/>
                          </a:prstGeom>
                          <a:noFill/>
                          <a:ln>
                            <a:noFill/>
                          </a:ln>
                        </pic:spPr>
                      </pic:pic>
                    </a:graphicData>
                  </a:graphic>
                </wp:inline>
              </w:drawing>
            </w:r>
          </w:p>
        </w:tc>
      </w:tr>
      <w:tr w:rsidR="00ED67C9" w:rsidTr="00F80CF7">
        <w:trPr>
          <w:trHeight w:val="139"/>
        </w:trPr>
        <w:tc>
          <w:tcPr>
            <w:tcW w:w="1296" w:type="dxa"/>
            <w:vAlign w:val="center"/>
          </w:tcPr>
          <w:p w:rsidR="00763ACC" w:rsidRDefault="00763ACC" w:rsidP="003D38AA">
            <w:pPr>
              <w:pStyle w:val="Sarakstarindkopa"/>
              <w:numPr>
                <w:ilvl w:val="0"/>
                <w:numId w:val="15"/>
              </w:numPr>
              <w:jc w:val="left"/>
            </w:pPr>
          </w:p>
        </w:tc>
        <w:tc>
          <w:tcPr>
            <w:tcW w:w="3786" w:type="dxa"/>
            <w:vAlign w:val="center"/>
          </w:tcPr>
          <w:p w:rsidR="00763ACC" w:rsidRDefault="00763ACC" w:rsidP="00800ED1">
            <w:pPr>
              <w:ind w:firstLine="0"/>
              <w:jc w:val="left"/>
            </w:pPr>
            <w:r>
              <w:t xml:space="preserve">Tiek izveidots reklāmas video </w:t>
            </w:r>
            <w:r w:rsidR="00BB72D8">
              <w:t xml:space="preserve">par virtuālo ekskursiju </w:t>
            </w:r>
            <w:r w:rsidR="00800ED1">
              <w:t>TIC</w:t>
            </w:r>
            <w:r w:rsidR="00BB72D8">
              <w:t xml:space="preserve"> “Stāmeriena”</w:t>
            </w:r>
          </w:p>
        </w:tc>
        <w:tc>
          <w:tcPr>
            <w:tcW w:w="4205" w:type="dxa"/>
            <w:vAlign w:val="center"/>
          </w:tcPr>
          <w:p w:rsidR="00763ACC" w:rsidRDefault="00BB72D8" w:rsidP="00C8028F">
            <w:pPr>
              <w:ind w:firstLine="0"/>
              <w:jc w:val="center"/>
              <w:rPr>
                <w:noProof/>
                <w:lang w:eastAsia="lv-LV"/>
              </w:rPr>
            </w:pPr>
            <w:r>
              <w:rPr>
                <w:noProof/>
                <w:lang w:eastAsia="lv-LV"/>
              </w:rPr>
              <w:drawing>
                <wp:inline distT="0" distB="0" distL="0" distR="0" wp14:anchorId="0E3DC419" wp14:editId="72989FE3">
                  <wp:extent cx="1339702" cy="1004054"/>
                  <wp:effectExtent l="0" t="0" r="0" b="5715"/>
                  <wp:docPr id="64" name="Picture 64" descr="C:\Users\inga.barinska.GULBENESNOV\Desktop\Zane\Pārskats\2018\stamriena 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esktop\Zane\Pārskats\2018\stamriena video.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42460" cy="1006121"/>
                          </a:xfrm>
                          <a:prstGeom prst="rect">
                            <a:avLst/>
                          </a:prstGeom>
                          <a:noFill/>
                          <a:ln>
                            <a:noFill/>
                          </a:ln>
                        </pic:spPr>
                      </pic:pic>
                    </a:graphicData>
                  </a:graphic>
                </wp:inline>
              </w:drawing>
            </w:r>
          </w:p>
        </w:tc>
      </w:tr>
      <w:tr w:rsidR="00ED67C9" w:rsidTr="00F80CF7">
        <w:trPr>
          <w:trHeight w:val="139"/>
        </w:trPr>
        <w:tc>
          <w:tcPr>
            <w:tcW w:w="1296" w:type="dxa"/>
            <w:vAlign w:val="center"/>
          </w:tcPr>
          <w:p w:rsidR="00BB72D8" w:rsidRDefault="00BB72D8" w:rsidP="003D38AA">
            <w:pPr>
              <w:pStyle w:val="Sarakstarindkopa"/>
              <w:numPr>
                <w:ilvl w:val="0"/>
                <w:numId w:val="15"/>
              </w:numPr>
              <w:jc w:val="left"/>
            </w:pPr>
          </w:p>
        </w:tc>
        <w:tc>
          <w:tcPr>
            <w:tcW w:w="3786" w:type="dxa"/>
            <w:vAlign w:val="center"/>
          </w:tcPr>
          <w:p w:rsidR="00BB72D8" w:rsidRDefault="0042462F" w:rsidP="00C75953">
            <w:pPr>
              <w:ind w:firstLine="0"/>
              <w:jc w:val="left"/>
            </w:pPr>
            <w:r>
              <w:t xml:space="preserve">Mājas lapā </w:t>
            </w:r>
            <w:r w:rsidRPr="00C75953">
              <w:t>www.visitgulbene.lv</w:t>
            </w:r>
            <w:r>
              <w:t xml:space="preserve"> tiek ievie</w:t>
            </w:r>
            <w:r w:rsidR="0090212C">
              <w:t>tots</w:t>
            </w:r>
            <w:r>
              <w:t xml:space="preserve"> </w:t>
            </w:r>
            <w:proofErr w:type="spellStart"/>
            <w:r>
              <w:t>baneris</w:t>
            </w:r>
            <w:proofErr w:type="spellEnd"/>
            <w:r>
              <w:t xml:space="preserve"> ar informāciju par degvielas uzpildes stacijām, bankomātiem un bez maksas </w:t>
            </w:r>
            <w:proofErr w:type="spellStart"/>
            <w:r>
              <w:t>wi-fi</w:t>
            </w:r>
            <w:proofErr w:type="spellEnd"/>
            <w:r>
              <w:t xml:space="preserve"> vietām</w:t>
            </w:r>
            <w:r w:rsidR="00C75953">
              <w:t xml:space="preserve"> Gulbenes pilsētā un novadā</w:t>
            </w:r>
          </w:p>
        </w:tc>
        <w:tc>
          <w:tcPr>
            <w:tcW w:w="4205" w:type="dxa"/>
            <w:vAlign w:val="center"/>
          </w:tcPr>
          <w:p w:rsidR="00BB72D8" w:rsidRDefault="0042462F" w:rsidP="00C8028F">
            <w:pPr>
              <w:ind w:firstLine="0"/>
              <w:jc w:val="center"/>
              <w:rPr>
                <w:noProof/>
                <w:lang w:eastAsia="lv-LV"/>
              </w:rPr>
            </w:pPr>
            <w:r>
              <w:rPr>
                <w:noProof/>
                <w:lang w:eastAsia="lv-LV"/>
              </w:rPr>
              <w:drawing>
                <wp:inline distT="0" distB="0" distL="0" distR="0" wp14:anchorId="643AB921" wp14:editId="3BDD15F5">
                  <wp:extent cx="2271148" cy="914400"/>
                  <wp:effectExtent l="0" t="0" r="0" b="0"/>
                  <wp:docPr id="66" name="Picture 66" descr="C:\Users\inga.barinska.GULBENESNOV\Desktop\Zane\Pārskats\2018\noderiga in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ga.barinska.GULBENESNOV\Desktop\Zane\Pārskats\2018\noderiga inform.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85001" cy="919978"/>
                          </a:xfrm>
                          <a:prstGeom prst="rect">
                            <a:avLst/>
                          </a:prstGeom>
                          <a:noFill/>
                          <a:ln>
                            <a:noFill/>
                          </a:ln>
                        </pic:spPr>
                      </pic:pic>
                    </a:graphicData>
                  </a:graphic>
                </wp:inline>
              </w:drawing>
            </w:r>
          </w:p>
        </w:tc>
      </w:tr>
      <w:tr w:rsidR="00ED67C9" w:rsidTr="00F80CF7">
        <w:trPr>
          <w:trHeight w:val="139"/>
        </w:trPr>
        <w:tc>
          <w:tcPr>
            <w:tcW w:w="1296" w:type="dxa"/>
            <w:vAlign w:val="center"/>
          </w:tcPr>
          <w:p w:rsidR="0042462F" w:rsidRDefault="0042462F" w:rsidP="003D38AA">
            <w:pPr>
              <w:pStyle w:val="Sarakstarindkopa"/>
              <w:numPr>
                <w:ilvl w:val="0"/>
                <w:numId w:val="15"/>
              </w:numPr>
              <w:jc w:val="left"/>
            </w:pPr>
          </w:p>
        </w:tc>
        <w:tc>
          <w:tcPr>
            <w:tcW w:w="3786" w:type="dxa"/>
            <w:vAlign w:val="center"/>
          </w:tcPr>
          <w:p w:rsidR="0042462F" w:rsidRDefault="0042462F" w:rsidP="00C75953">
            <w:pPr>
              <w:ind w:firstLine="0"/>
              <w:jc w:val="left"/>
            </w:pPr>
            <w:r>
              <w:t xml:space="preserve">Tiek atvērts tūrisma informācijas punkts Rankas pagasta kultūrvēsturiskā mantojuma centrā, kur tiek </w:t>
            </w:r>
            <w:r>
              <w:lastRenderedPageBreak/>
              <w:t>piedāvāti arī Aģentūras suvenīri</w:t>
            </w:r>
          </w:p>
        </w:tc>
        <w:tc>
          <w:tcPr>
            <w:tcW w:w="4205" w:type="dxa"/>
            <w:vAlign w:val="center"/>
          </w:tcPr>
          <w:p w:rsidR="0042462F" w:rsidRDefault="00B450FF" w:rsidP="00C8028F">
            <w:pPr>
              <w:ind w:firstLine="0"/>
              <w:jc w:val="center"/>
              <w:rPr>
                <w:noProof/>
                <w:lang w:eastAsia="lv-LV"/>
              </w:rPr>
            </w:pPr>
            <w:r>
              <w:rPr>
                <w:noProof/>
                <w:lang w:eastAsia="lv-LV"/>
              </w:rPr>
              <w:lastRenderedPageBreak/>
              <w:t xml:space="preserve"> </w:t>
            </w:r>
            <w:r>
              <w:rPr>
                <w:noProof/>
                <w:lang w:eastAsia="lv-LV"/>
              </w:rPr>
              <w:drawing>
                <wp:inline distT="0" distB="0" distL="0" distR="0" wp14:anchorId="2BA03238" wp14:editId="3BB35C7F">
                  <wp:extent cx="1573308" cy="1045058"/>
                  <wp:effectExtent l="0" t="0" r="8255" b="3175"/>
                  <wp:docPr id="134" name="Picture 134" descr="C:\Users\inga.barinska.GULBENESNOV\Desktop\Zane\Tūrisma objekti &amp; uzņēmēji\Ranka\Rankas kultūrvēsturiskā mantojuma centrs. Foto_Aģentūras arhī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esktop\Zane\Tūrisma objekti &amp; uzņēmēji\Ranka\Rankas kultūrvēsturiskā mantojuma centrs. Foto_Aģentūras arhīvs.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573332" cy="1045074"/>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42462F" w:rsidRDefault="0042462F" w:rsidP="003D38AA">
            <w:pPr>
              <w:pStyle w:val="Sarakstarindkopa"/>
              <w:numPr>
                <w:ilvl w:val="0"/>
                <w:numId w:val="15"/>
              </w:numPr>
              <w:jc w:val="left"/>
            </w:pPr>
          </w:p>
        </w:tc>
        <w:tc>
          <w:tcPr>
            <w:tcW w:w="3786" w:type="dxa"/>
            <w:vAlign w:val="center"/>
          </w:tcPr>
          <w:p w:rsidR="0042462F" w:rsidRDefault="0042462F" w:rsidP="00800ED1">
            <w:pPr>
              <w:ind w:firstLine="0"/>
              <w:jc w:val="left"/>
            </w:pPr>
            <w:r>
              <w:t xml:space="preserve">Aģentūras suvenīri tiek </w:t>
            </w:r>
            <w:r w:rsidR="00800ED1">
              <w:t>piedāvāti</w:t>
            </w:r>
            <w:r>
              <w:t xml:space="preserve"> SIA “Latvijas pusdārgakmeņi” darbnīcā, Litenē</w:t>
            </w:r>
          </w:p>
        </w:tc>
        <w:tc>
          <w:tcPr>
            <w:tcW w:w="4205" w:type="dxa"/>
            <w:vAlign w:val="center"/>
          </w:tcPr>
          <w:p w:rsidR="0042462F" w:rsidRDefault="00B450FF" w:rsidP="00C8028F">
            <w:pPr>
              <w:ind w:firstLine="0"/>
              <w:jc w:val="center"/>
              <w:rPr>
                <w:noProof/>
                <w:lang w:eastAsia="lv-LV"/>
              </w:rPr>
            </w:pPr>
            <w:r>
              <w:rPr>
                <w:noProof/>
                <w:lang w:eastAsia="lv-LV"/>
              </w:rPr>
              <w:t xml:space="preserve"> </w:t>
            </w:r>
            <w:r>
              <w:rPr>
                <w:noProof/>
                <w:lang w:eastAsia="lv-LV"/>
              </w:rPr>
              <w:drawing>
                <wp:inline distT="0" distB="0" distL="0" distR="0" wp14:anchorId="6AF038EB" wp14:editId="1CC485D6">
                  <wp:extent cx="1329070" cy="1329070"/>
                  <wp:effectExtent l="0" t="0" r="4445" b="4445"/>
                  <wp:docPr id="135" name="Picture 135" descr="C:\Users\inga.barinska.GULBENESNOV\Desktop\Zane\Tūrisma objekti &amp; uzņēmēji\Litene\IMG_20180524_141023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ga.barinska.GULBENESNOV\Desktop\Zane\Tūrisma objekti &amp; uzņēmēji\Litene\IMG_20180524_141023_082.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29128" cy="1329128"/>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C8109F" w:rsidRDefault="00C8109F" w:rsidP="003D38AA">
            <w:pPr>
              <w:pStyle w:val="Sarakstarindkopa"/>
              <w:numPr>
                <w:ilvl w:val="0"/>
                <w:numId w:val="15"/>
              </w:numPr>
              <w:jc w:val="left"/>
            </w:pPr>
          </w:p>
        </w:tc>
        <w:tc>
          <w:tcPr>
            <w:tcW w:w="3786" w:type="dxa"/>
            <w:vAlign w:val="center"/>
          </w:tcPr>
          <w:p w:rsidR="00C8109F" w:rsidRDefault="00C8109F" w:rsidP="00C75953">
            <w:pPr>
              <w:ind w:firstLine="0"/>
              <w:jc w:val="left"/>
            </w:pPr>
            <w:r>
              <w:t>Zaļā tirdziņa organizēšana</w:t>
            </w:r>
            <w:r w:rsidR="00C75953">
              <w:t xml:space="preserve"> Gulbenes centrālajā skvērā</w:t>
            </w:r>
          </w:p>
        </w:tc>
        <w:tc>
          <w:tcPr>
            <w:tcW w:w="4205" w:type="dxa"/>
            <w:vAlign w:val="center"/>
          </w:tcPr>
          <w:p w:rsidR="00C8109F" w:rsidRDefault="00C8109F" w:rsidP="00C8028F">
            <w:pPr>
              <w:ind w:firstLine="0"/>
              <w:jc w:val="center"/>
              <w:rPr>
                <w:noProof/>
                <w:lang w:eastAsia="lv-LV"/>
              </w:rPr>
            </w:pPr>
            <w:r>
              <w:rPr>
                <w:noProof/>
                <w:lang w:eastAsia="lv-LV"/>
              </w:rPr>
              <w:drawing>
                <wp:inline distT="0" distB="0" distL="0" distR="0" wp14:anchorId="3A4F1CF6" wp14:editId="0816E861">
                  <wp:extent cx="1360967" cy="904012"/>
                  <wp:effectExtent l="0" t="0" r="0" b="0"/>
                  <wp:docPr id="70" name="Picture 70" descr="C:\Users\inga.barinska.GULBENESNOV\Desktop\Zane\Zaļais tirdziņš\06.2018\Zaļais tirdziņš_Gulbene_jūn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nga.barinska.GULBENESNOV\Desktop\Zane\Zaļais tirdziņš\06.2018\Zaļais tirdziņš_Gulbene_jūnijs.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60788" cy="903893"/>
                          </a:xfrm>
                          <a:prstGeom prst="rect">
                            <a:avLst/>
                          </a:prstGeom>
                          <a:noFill/>
                          <a:ln>
                            <a:noFill/>
                          </a:ln>
                        </pic:spPr>
                      </pic:pic>
                    </a:graphicData>
                  </a:graphic>
                </wp:inline>
              </w:drawing>
            </w:r>
          </w:p>
        </w:tc>
      </w:tr>
      <w:tr w:rsidR="00ED67C9" w:rsidTr="00F80CF7">
        <w:trPr>
          <w:trHeight w:val="139"/>
        </w:trPr>
        <w:tc>
          <w:tcPr>
            <w:tcW w:w="1296" w:type="dxa"/>
            <w:vAlign w:val="center"/>
          </w:tcPr>
          <w:p w:rsidR="001D2FD9" w:rsidRDefault="001D2FD9" w:rsidP="003D38AA">
            <w:pPr>
              <w:pStyle w:val="Sarakstarindkopa"/>
              <w:numPr>
                <w:ilvl w:val="0"/>
                <w:numId w:val="15"/>
              </w:numPr>
              <w:jc w:val="left"/>
            </w:pPr>
          </w:p>
        </w:tc>
        <w:tc>
          <w:tcPr>
            <w:tcW w:w="3786" w:type="dxa"/>
            <w:vAlign w:val="center"/>
          </w:tcPr>
          <w:p w:rsidR="001D2FD9" w:rsidRDefault="001D2FD9" w:rsidP="00C75953">
            <w:pPr>
              <w:ind w:firstLine="0"/>
              <w:jc w:val="left"/>
            </w:pPr>
            <w:r>
              <w:t>Tiek izsludināta pieteikšanās velo sacensībām “Bānīša kauss 2018 jeb Apsteidz tvaiku!”</w:t>
            </w:r>
          </w:p>
        </w:tc>
        <w:tc>
          <w:tcPr>
            <w:tcW w:w="4205" w:type="dxa"/>
            <w:vAlign w:val="center"/>
          </w:tcPr>
          <w:p w:rsidR="001D2FD9" w:rsidRDefault="00B450FF" w:rsidP="00C8028F">
            <w:pPr>
              <w:ind w:firstLine="0"/>
              <w:jc w:val="center"/>
              <w:rPr>
                <w:noProof/>
                <w:lang w:eastAsia="lv-LV"/>
              </w:rPr>
            </w:pPr>
            <w:r>
              <w:rPr>
                <w:noProof/>
                <w:lang w:eastAsia="lv-LV"/>
              </w:rPr>
              <w:t xml:space="preserve"> </w:t>
            </w:r>
            <w:r>
              <w:rPr>
                <w:noProof/>
                <w:lang w:eastAsia="lv-LV"/>
              </w:rPr>
              <w:drawing>
                <wp:inline distT="0" distB="0" distL="0" distR="0" wp14:anchorId="71DD9100" wp14:editId="5C109CF1">
                  <wp:extent cx="2073615" cy="818707"/>
                  <wp:effectExtent l="0" t="0" r="3175" b="635"/>
                  <wp:docPr id="136" name="Picture 136" descr="C:\Users\inga.barinska.GULBENESNOV\Desktop\Zane\Pārskats\2018\vbanisa ka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ga.barinska.GULBENESNOV\Desktop\Zane\Pārskats\2018\vbanisa kauss.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14139" cy="834707"/>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1D2FD9" w:rsidRDefault="001D2FD9" w:rsidP="003D38AA">
            <w:pPr>
              <w:pStyle w:val="Sarakstarindkopa"/>
              <w:numPr>
                <w:ilvl w:val="0"/>
                <w:numId w:val="15"/>
              </w:numPr>
              <w:jc w:val="left"/>
            </w:pPr>
          </w:p>
        </w:tc>
        <w:tc>
          <w:tcPr>
            <w:tcW w:w="3786" w:type="dxa"/>
            <w:vAlign w:val="center"/>
          </w:tcPr>
          <w:p w:rsidR="001D2FD9" w:rsidRDefault="00800ED1" w:rsidP="00800ED1">
            <w:pPr>
              <w:ind w:firstLine="0"/>
              <w:jc w:val="left"/>
            </w:pPr>
            <w:r>
              <w:t>TIC</w:t>
            </w:r>
            <w:r w:rsidR="001D2FD9">
              <w:t xml:space="preserve"> “Stāmeriena” </w:t>
            </w:r>
            <w:r>
              <w:t>var iegādāties jaunu suvenīru</w:t>
            </w:r>
            <w:r w:rsidR="001D2FD9">
              <w:t xml:space="preserve"> - šokolādi ar Stāmerienas pils attēlu</w:t>
            </w:r>
            <w:r w:rsidR="00472CE1">
              <w:t xml:space="preserve"> </w:t>
            </w:r>
          </w:p>
        </w:tc>
        <w:tc>
          <w:tcPr>
            <w:tcW w:w="4205" w:type="dxa"/>
            <w:vAlign w:val="center"/>
          </w:tcPr>
          <w:p w:rsidR="001D2FD9" w:rsidRDefault="001D2FD9" w:rsidP="00C8028F">
            <w:pPr>
              <w:ind w:firstLine="0"/>
              <w:jc w:val="center"/>
              <w:rPr>
                <w:noProof/>
                <w:lang w:eastAsia="lv-LV"/>
              </w:rPr>
            </w:pPr>
            <w:r>
              <w:rPr>
                <w:noProof/>
                <w:lang w:eastAsia="lv-LV"/>
              </w:rPr>
              <w:drawing>
                <wp:inline distT="0" distB="0" distL="0" distR="0" wp14:anchorId="0461B1A1" wp14:editId="32E82C6E">
                  <wp:extent cx="1679944" cy="956723"/>
                  <wp:effectExtent l="0" t="0" r="0" b="0"/>
                  <wp:docPr id="67" name="Picture 67" descr="C:\Users\inga.barinska.GULBENESNOV\Desktop\Zane\Pārskats\2018\sokolā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esktop\Zane\Pārskats\2018\sokolāde.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93941" cy="964694"/>
                          </a:xfrm>
                          <a:prstGeom prst="rect">
                            <a:avLst/>
                          </a:prstGeom>
                          <a:noFill/>
                          <a:ln>
                            <a:noFill/>
                          </a:ln>
                        </pic:spPr>
                      </pic:pic>
                    </a:graphicData>
                  </a:graphic>
                </wp:inline>
              </w:drawing>
            </w:r>
          </w:p>
        </w:tc>
      </w:tr>
      <w:tr w:rsidR="001D2FD9" w:rsidTr="00C75953">
        <w:trPr>
          <w:trHeight w:val="139"/>
        </w:trPr>
        <w:tc>
          <w:tcPr>
            <w:tcW w:w="9287" w:type="dxa"/>
            <w:gridSpan w:val="3"/>
            <w:vAlign w:val="center"/>
          </w:tcPr>
          <w:p w:rsidR="001D2FD9" w:rsidRPr="001D2FD9" w:rsidRDefault="001D2FD9" w:rsidP="00C75953">
            <w:pPr>
              <w:ind w:firstLine="0"/>
              <w:jc w:val="center"/>
              <w:rPr>
                <w:b/>
                <w:noProof/>
                <w:lang w:eastAsia="lv-LV"/>
              </w:rPr>
            </w:pPr>
            <w:r w:rsidRPr="001D2FD9">
              <w:rPr>
                <w:b/>
                <w:noProof/>
                <w:lang w:eastAsia="lv-LV"/>
              </w:rPr>
              <w:t>JŪLIJS</w:t>
            </w:r>
          </w:p>
        </w:tc>
      </w:tr>
      <w:tr w:rsidR="00ED67C9" w:rsidTr="00F80CF7">
        <w:trPr>
          <w:trHeight w:val="139"/>
        </w:trPr>
        <w:tc>
          <w:tcPr>
            <w:tcW w:w="1296" w:type="dxa"/>
            <w:vAlign w:val="center"/>
          </w:tcPr>
          <w:p w:rsidR="001D2FD9" w:rsidRDefault="001D2FD9" w:rsidP="003D38AA">
            <w:pPr>
              <w:pStyle w:val="Sarakstarindkopa"/>
              <w:numPr>
                <w:ilvl w:val="0"/>
                <w:numId w:val="15"/>
              </w:numPr>
              <w:jc w:val="left"/>
            </w:pPr>
          </w:p>
        </w:tc>
        <w:tc>
          <w:tcPr>
            <w:tcW w:w="3786" w:type="dxa"/>
            <w:vAlign w:val="center"/>
          </w:tcPr>
          <w:p w:rsidR="001D2FD9" w:rsidRDefault="00ED31DD" w:rsidP="00C75953">
            <w:pPr>
              <w:ind w:firstLine="0"/>
              <w:jc w:val="left"/>
            </w:pPr>
            <w:r>
              <w:t>Tiek papildināti Rīgas dzelzceļa stacijas un Rīgas tūrisma informācijas centri ar bukletiem par tūrisma un atpūtas iespējām Gulbenes novadā; notiek amatnieku piesaiste festivāla “Divi Jūliji” tirdziņam 27.jūlijā</w:t>
            </w:r>
          </w:p>
        </w:tc>
        <w:tc>
          <w:tcPr>
            <w:tcW w:w="4205" w:type="dxa"/>
            <w:vAlign w:val="center"/>
          </w:tcPr>
          <w:p w:rsidR="001D2FD9" w:rsidRDefault="00B450FF" w:rsidP="00C8028F">
            <w:pPr>
              <w:ind w:firstLine="0"/>
              <w:jc w:val="center"/>
              <w:rPr>
                <w:noProof/>
                <w:lang w:eastAsia="lv-LV"/>
              </w:rPr>
            </w:pPr>
            <w:r>
              <w:rPr>
                <w:noProof/>
                <w:lang w:eastAsia="lv-LV"/>
              </w:rPr>
              <w:t xml:space="preserve"> </w:t>
            </w:r>
            <w:r>
              <w:rPr>
                <w:noProof/>
                <w:lang w:eastAsia="lv-LV"/>
              </w:rPr>
              <w:drawing>
                <wp:inline distT="0" distB="0" distL="0" distR="0" wp14:anchorId="0FFD419E" wp14:editId="01CB1315">
                  <wp:extent cx="1997705" cy="1233377"/>
                  <wp:effectExtent l="0" t="0" r="3175" b="5080"/>
                  <wp:docPr id="137" name="Picture 137" descr="C:\Users\inga.barinska.GULBENESNOV\Desktop\Zane\Pārskats\2018\divi juliji noli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nga.barinska.GULBENESNOV\Desktop\Zane\Pārskats\2018\divi juliji nolikums.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97693" cy="1233370"/>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ED31DD" w:rsidRDefault="00ED31DD" w:rsidP="003D38AA">
            <w:pPr>
              <w:pStyle w:val="Sarakstarindkopa"/>
              <w:numPr>
                <w:ilvl w:val="0"/>
                <w:numId w:val="15"/>
              </w:numPr>
              <w:jc w:val="left"/>
            </w:pPr>
          </w:p>
        </w:tc>
        <w:tc>
          <w:tcPr>
            <w:tcW w:w="3786" w:type="dxa"/>
            <w:vAlign w:val="center"/>
          </w:tcPr>
          <w:p w:rsidR="00ED31DD" w:rsidRDefault="00ED31DD" w:rsidP="00C75953">
            <w:pPr>
              <w:ind w:firstLine="0"/>
              <w:jc w:val="left"/>
            </w:pPr>
            <w:r>
              <w:t>Gulbenes novada tūrisma piedāvājums ir pieejams portālā skolenuekskursijas.lv</w:t>
            </w:r>
          </w:p>
        </w:tc>
        <w:tc>
          <w:tcPr>
            <w:tcW w:w="4205" w:type="dxa"/>
            <w:vAlign w:val="center"/>
          </w:tcPr>
          <w:p w:rsidR="00ED31DD" w:rsidRDefault="00ED31DD" w:rsidP="00C8028F">
            <w:pPr>
              <w:ind w:firstLine="0"/>
              <w:jc w:val="center"/>
              <w:rPr>
                <w:noProof/>
                <w:lang w:eastAsia="lv-LV"/>
              </w:rPr>
            </w:pPr>
            <w:r>
              <w:rPr>
                <w:noProof/>
                <w:lang w:eastAsia="lv-LV"/>
              </w:rPr>
              <w:drawing>
                <wp:inline distT="0" distB="0" distL="0" distR="0" wp14:anchorId="66A7C772" wp14:editId="4D9B50CF">
                  <wp:extent cx="1296951" cy="810326"/>
                  <wp:effectExtent l="0" t="0" r="0" b="8890"/>
                  <wp:docPr id="68" name="Picture 68" descr="C:\Users\inga.barinska.GULBENESNOV\Desktop\Zane\Pārskats\2018\skolenu eksursijas.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ga.barinska.GULBENESNOV\Desktop\Zane\Pārskats\2018\skolenu eksursijas.lv.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297057" cy="810393"/>
                          </a:xfrm>
                          <a:prstGeom prst="rect">
                            <a:avLst/>
                          </a:prstGeom>
                          <a:noFill/>
                          <a:ln>
                            <a:noFill/>
                          </a:ln>
                        </pic:spPr>
                      </pic:pic>
                    </a:graphicData>
                  </a:graphic>
                </wp:inline>
              </w:drawing>
            </w:r>
          </w:p>
        </w:tc>
      </w:tr>
      <w:tr w:rsidR="00ED67C9" w:rsidTr="00F80CF7">
        <w:trPr>
          <w:trHeight w:val="139"/>
        </w:trPr>
        <w:tc>
          <w:tcPr>
            <w:tcW w:w="1296" w:type="dxa"/>
            <w:vAlign w:val="center"/>
          </w:tcPr>
          <w:p w:rsidR="00BF5B12" w:rsidRDefault="00BF5B12" w:rsidP="003D38AA">
            <w:pPr>
              <w:pStyle w:val="Sarakstarindkopa"/>
              <w:numPr>
                <w:ilvl w:val="0"/>
                <w:numId w:val="15"/>
              </w:numPr>
              <w:jc w:val="left"/>
            </w:pPr>
          </w:p>
        </w:tc>
        <w:tc>
          <w:tcPr>
            <w:tcW w:w="3786" w:type="dxa"/>
            <w:vAlign w:val="center"/>
          </w:tcPr>
          <w:p w:rsidR="00BF5B12" w:rsidRDefault="00BF5B12" w:rsidP="00BF5B12">
            <w:pPr>
              <w:ind w:firstLine="0"/>
              <w:jc w:val="left"/>
            </w:pPr>
            <w:r>
              <w:t>Portālam turismagids.lv sagatavota informācija par Galgauskas pagastā esošo pamesto baznīcu</w:t>
            </w:r>
            <w:r>
              <w:rPr>
                <w:noProof/>
                <w:lang w:eastAsia="lv-LV"/>
              </w:rPr>
              <w:t xml:space="preserve"> </w:t>
            </w:r>
          </w:p>
        </w:tc>
        <w:tc>
          <w:tcPr>
            <w:tcW w:w="4205" w:type="dxa"/>
            <w:vAlign w:val="center"/>
          </w:tcPr>
          <w:p w:rsidR="00BF5B12" w:rsidRDefault="00BF5B12" w:rsidP="00C8028F">
            <w:pPr>
              <w:ind w:firstLine="0"/>
              <w:jc w:val="center"/>
              <w:rPr>
                <w:noProof/>
                <w:lang w:eastAsia="lv-LV"/>
              </w:rPr>
            </w:pPr>
            <w:r>
              <w:rPr>
                <w:noProof/>
                <w:lang w:eastAsia="lv-LV"/>
              </w:rPr>
              <w:drawing>
                <wp:inline distT="0" distB="0" distL="0" distR="0" wp14:anchorId="5A77F15C" wp14:editId="4673404C">
                  <wp:extent cx="1845508" cy="861237"/>
                  <wp:effectExtent l="0" t="0" r="2540" b="0"/>
                  <wp:docPr id="12" name="Picture 12" descr="C:\Users\inga.barinska.GULBENESNOV\Desktop\Zane\Publikācijas\Publikācijas 2018\Turismagids.lv\Galgauskas baznīca_delf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Publikācijas\Publikācijas 2018\Turismagids.lv\Galgauskas baznīca_delfi_1.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b="45822"/>
                          <a:stretch/>
                        </pic:blipFill>
                        <pic:spPr bwMode="auto">
                          <a:xfrm>
                            <a:off x="0" y="0"/>
                            <a:ext cx="1845985" cy="8614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67C9" w:rsidTr="00F80CF7">
        <w:trPr>
          <w:trHeight w:val="139"/>
        </w:trPr>
        <w:tc>
          <w:tcPr>
            <w:tcW w:w="1296" w:type="dxa"/>
            <w:vAlign w:val="center"/>
          </w:tcPr>
          <w:p w:rsidR="00ED31DD" w:rsidRDefault="00ED31DD" w:rsidP="003D38AA">
            <w:pPr>
              <w:pStyle w:val="Sarakstarindkopa"/>
              <w:numPr>
                <w:ilvl w:val="0"/>
                <w:numId w:val="15"/>
              </w:numPr>
              <w:jc w:val="left"/>
            </w:pPr>
          </w:p>
        </w:tc>
        <w:tc>
          <w:tcPr>
            <w:tcW w:w="3786" w:type="dxa"/>
            <w:vAlign w:val="center"/>
          </w:tcPr>
          <w:p w:rsidR="00ED31DD" w:rsidRDefault="00540F54" w:rsidP="00C75953">
            <w:pPr>
              <w:ind w:firstLine="0"/>
              <w:jc w:val="left"/>
            </w:pPr>
            <w:r>
              <w:t>Tiek sagatavots raksts publikācija</w:t>
            </w:r>
            <w:r w:rsidR="00800ED1">
              <w:t>i</w:t>
            </w:r>
            <w:r>
              <w:t xml:space="preserve"> portālam turismagids.lv par tūrisma objektu - Pudeļu dārzs, Litenes pagastā</w:t>
            </w:r>
          </w:p>
        </w:tc>
        <w:tc>
          <w:tcPr>
            <w:tcW w:w="4205" w:type="dxa"/>
            <w:vAlign w:val="center"/>
          </w:tcPr>
          <w:p w:rsidR="00ED31DD" w:rsidRDefault="00540F54" w:rsidP="00C8028F">
            <w:pPr>
              <w:ind w:firstLine="0"/>
              <w:jc w:val="center"/>
              <w:rPr>
                <w:noProof/>
                <w:lang w:eastAsia="lv-LV"/>
              </w:rPr>
            </w:pPr>
            <w:r>
              <w:rPr>
                <w:noProof/>
                <w:lang w:eastAsia="lv-LV"/>
              </w:rPr>
              <w:drawing>
                <wp:inline distT="0" distB="0" distL="0" distR="0" wp14:anchorId="4E767056" wp14:editId="30C06D15">
                  <wp:extent cx="1058162" cy="1020725"/>
                  <wp:effectExtent l="0" t="0" r="8890" b="8255"/>
                  <wp:docPr id="69" name="Picture 69" descr="C:\Users\inga.barinska.GULBENESNOV\Desktop\Zane\Pārskats\2018\pudelu darzs-del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ga.barinska.GULBENESNOV\Desktop\Zane\Pārskats\2018\pudelu darzs-delfi.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62418" cy="1024830"/>
                          </a:xfrm>
                          <a:prstGeom prst="rect">
                            <a:avLst/>
                          </a:prstGeom>
                          <a:noFill/>
                          <a:ln>
                            <a:noFill/>
                          </a:ln>
                        </pic:spPr>
                      </pic:pic>
                    </a:graphicData>
                  </a:graphic>
                </wp:inline>
              </w:drawing>
            </w:r>
          </w:p>
        </w:tc>
      </w:tr>
      <w:tr w:rsidR="00ED67C9" w:rsidTr="00F80CF7">
        <w:trPr>
          <w:trHeight w:val="139"/>
        </w:trPr>
        <w:tc>
          <w:tcPr>
            <w:tcW w:w="1296" w:type="dxa"/>
            <w:vAlign w:val="center"/>
          </w:tcPr>
          <w:p w:rsidR="006A77F0" w:rsidRDefault="006A77F0" w:rsidP="003D38AA">
            <w:pPr>
              <w:pStyle w:val="Sarakstarindkopa"/>
              <w:numPr>
                <w:ilvl w:val="0"/>
                <w:numId w:val="15"/>
              </w:numPr>
              <w:jc w:val="left"/>
            </w:pPr>
          </w:p>
        </w:tc>
        <w:tc>
          <w:tcPr>
            <w:tcW w:w="3786" w:type="dxa"/>
            <w:vAlign w:val="center"/>
          </w:tcPr>
          <w:p w:rsidR="006A77F0" w:rsidRDefault="006A77F0" w:rsidP="00C75953">
            <w:pPr>
              <w:ind w:firstLine="0"/>
              <w:jc w:val="left"/>
            </w:pPr>
            <w:r>
              <w:t>Tiek izsludināta apkopēja vakance ( 2 x 0,5 amata likmes) IIC “Dzelzceļš un Tvaiks” ( 22 pretendenti)</w:t>
            </w:r>
          </w:p>
        </w:tc>
        <w:tc>
          <w:tcPr>
            <w:tcW w:w="4205" w:type="dxa"/>
            <w:vAlign w:val="center"/>
          </w:tcPr>
          <w:p w:rsidR="006A77F0" w:rsidRDefault="006A77F0" w:rsidP="00C8028F">
            <w:pPr>
              <w:ind w:firstLine="0"/>
              <w:jc w:val="center"/>
              <w:rPr>
                <w:noProof/>
                <w:lang w:eastAsia="lv-LV"/>
              </w:rPr>
            </w:pPr>
            <w:r>
              <w:rPr>
                <w:noProof/>
                <w:lang w:eastAsia="lv-LV"/>
              </w:rPr>
              <w:drawing>
                <wp:inline distT="0" distB="0" distL="0" distR="0" wp14:anchorId="6125904D" wp14:editId="791DB35C">
                  <wp:extent cx="1573618" cy="611742"/>
                  <wp:effectExtent l="0" t="0" r="7620" b="0"/>
                  <wp:docPr id="85" name="Picture 85" descr="C:\Users\inga.barinska.GULBENESNOV\Desktop\Zane\Pārskats\2018\vakance-apkope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barinska.GULBENESNOV\Desktop\Zane\Pārskats\2018\vakance-apkopejs.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78230" cy="613535"/>
                          </a:xfrm>
                          <a:prstGeom prst="rect">
                            <a:avLst/>
                          </a:prstGeom>
                          <a:noFill/>
                          <a:ln>
                            <a:noFill/>
                          </a:ln>
                        </pic:spPr>
                      </pic:pic>
                    </a:graphicData>
                  </a:graphic>
                </wp:inline>
              </w:drawing>
            </w:r>
          </w:p>
        </w:tc>
      </w:tr>
      <w:tr w:rsidR="00ED67C9" w:rsidTr="00F80CF7">
        <w:trPr>
          <w:trHeight w:val="139"/>
        </w:trPr>
        <w:tc>
          <w:tcPr>
            <w:tcW w:w="1296" w:type="dxa"/>
            <w:vAlign w:val="center"/>
          </w:tcPr>
          <w:p w:rsidR="00540F54" w:rsidRDefault="00540F54" w:rsidP="003D38AA">
            <w:pPr>
              <w:pStyle w:val="Sarakstarindkopa"/>
              <w:numPr>
                <w:ilvl w:val="0"/>
                <w:numId w:val="15"/>
              </w:numPr>
              <w:jc w:val="left"/>
            </w:pPr>
          </w:p>
        </w:tc>
        <w:tc>
          <w:tcPr>
            <w:tcW w:w="3786" w:type="dxa"/>
            <w:vAlign w:val="center"/>
          </w:tcPr>
          <w:p w:rsidR="00540F54" w:rsidRPr="00ED67C9" w:rsidRDefault="00540F54" w:rsidP="00C75953">
            <w:pPr>
              <w:ind w:firstLine="0"/>
              <w:jc w:val="left"/>
              <w:rPr>
                <w:color w:val="FF0000"/>
              </w:rPr>
            </w:pPr>
            <w:r w:rsidRPr="007A6A15">
              <w:t>19.jūlijā notiek Tūrisma komisijas sēde</w:t>
            </w:r>
          </w:p>
        </w:tc>
        <w:tc>
          <w:tcPr>
            <w:tcW w:w="4205" w:type="dxa"/>
            <w:vAlign w:val="center"/>
          </w:tcPr>
          <w:p w:rsidR="00540F54" w:rsidRDefault="007A6A15" w:rsidP="00C8028F">
            <w:pPr>
              <w:ind w:firstLine="0"/>
              <w:jc w:val="center"/>
              <w:rPr>
                <w:noProof/>
                <w:lang w:eastAsia="lv-LV"/>
              </w:rPr>
            </w:pPr>
            <w:r>
              <w:rPr>
                <w:noProof/>
                <w:lang w:eastAsia="lv-LV"/>
              </w:rPr>
              <w:t xml:space="preserve"> </w:t>
            </w:r>
            <w:r>
              <w:rPr>
                <w:noProof/>
                <w:lang w:eastAsia="lv-LV"/>
              </w:rPr>
              <w:drawing>
                <wp:inline distT="0" distB="0" distL="0" distR="0" wp14:anchorId="0376C504" wp14:editId="7E70CFD7">
                  <wp:extent cx="1180214" cy="979056"/>
                  <wp:effectExtent l="0" t="0" r="1270" b="0"/>
                  <wp:docPr id="149" name="Picture 149" descr="C:\Users\inga.barinska.GULBENESNOV\Desktop\Zane\Pārskats\2018\Komisijas protok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ārskats\2018\Komisijas protokols.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80231" cy="979070"/>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C8109F" w:rsidRDefault="00C8109F" w:rsidP="003D38AA">
            <w:pPr>
              <w:pStyle w:val="Sarakstarindkopa"/>
              <w:numPr>
                <w:ilvl w:val="0"/>
                <w:numId w:val="15"/>
              </w:numPr>
              <w:jc w:val="left"/>
            </w:pPr>
          </w:p>
        </w:tc>
        <w:tc>
          <w:tcPr>
            <w:tcW w:w="3786" w:type="dxa"/>
            <w:vAlign w:val="center"/>
          </w:tcPr>
          <w:p w:rsidR="00C8109F" w:rsidRDefault="00C8109F" w:rsidP="00800ED1">
            <w:pPr>
              <w:ind w:firstLine="0"/>
              <w:jc w:val="left"/>
            </w:pPr>
            <w:r>
              <w:t xml:space="preserve">Tiek veidots jauns suvenīru klāsts tirdzniecībai </w:t>
            </w:r>
            <w:r w:rsidR="00800ED1">
              <w:t>IIC</w:t>
            </w:r>
            <w:r>
              <w:t xml:space="preserve"> “Dzelzceļš un Tvaiks”</w:t>
            </w:r>
          </w:p>
        </w:tc>
        <w:tc>
          <w:tcPr>
            <w:tcW w:w="4205" w:type="dxa"/>
            <w:vAlign w:val="center"/>
          </w:tcPr>
          <w:p w:rsidR="00C8109F" w:rsidRDefault="00C8109F" w:rsidP="00C8028F">
            <w:pPr>
              <w:ind w:firstLine="0"/>
              <w:jc w:val="center"/>
              <w:rPr>
                <w:noProof/>
                <w:lang w:eastAsia="lv-LV"/>
              </w:rPr>
            </w:pPr>
            <w:r>
              <w:rPr>
                <w:noProof/>
                <w:lang w:eastAsia="lv-LV"/>
              </w:rPr>
              <w:drawing>
                <wp:inline distT="0" distB="0" distL="0" distR="0" wp14:anchorId="48E25D72" wp14:editId="2F27BF4C">
                  <wp:extent cx="1350335" cy="949539"/>
                  <wp:effectExtent l="0" t="0" r="2540" b="3175"/>
                  <wp:docPr id="71" name="Picture 71" descr="C:\Users\inga.barinska.GULBENESNOV\Desktop\Zane\Pārskats\2018\suveniri st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ga.barinska.GULBENESNOV\Desktop\Zane\Pārskats\2018\suveniri stacija.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350397" cy="949582"/>
                          </a:xfrm>
                          <a:prstGeom prst="rect">
                            <a:avLst/>
                          </a:prstGeom>
                          <a:noFill/>
                          <a:ln>
                            <a:noFill/>
                          </a:ln>
                        </pic:spPr>
                      </pic:pic>
                    </a:graphicData>
                  </a:graphic>
                </wp:inline>
              </w:drawing>
            </w:r>
          </w:p>
        </w:tc>
      </w:tr>
      <w:tr w:rsidR="00ED67C9" w:rsidTr="00F80CF7">
        <w:trPr>
          <w:trHeight w:val="139"/>
        </w:trPr>
        <w:tc>
          <w:tcPr>
            <w:tcW w:w="1296" w:type="dxa"/>
            <w:vAlign w:val="center"/>
          </w:tcPr>
          <w:p w:rsidR="00C8109F" w:rsidRDefault="00C8109F" w:rsidP="003D38AA">
            <w:pPr>
              <w:pStyle w:val="Sarakstarindkopa"/>
              <w:numPr>
                <w:ilvl w:val="0"/>
                <w:numId w:val="15"/>
              </w:numPr>
              <w:jc w:val="left"/>
            </w:pPr>
          </w:p>
        </w:tc>
        <w:tc>
          <w:tcPr>
            <w:tcW w:w="3786" w:type="dxa"/>
            <w:vAlign w:val="center"/>
          </w:tcPr>
          <w:p w:rsidR="00C8109F" w:rsidRDefault="00C8109F" w:rsidP="00C75953">
            <w:pPr>
              <w:ind w:firstLine="0"/>
              <w:jc w:val="left"/>
            </w:pPr>
            <w:r>
              <w:t>Zaļā tirdziņa organizēšana</w:t>
            </w:r>
            <w:r w:rsidR="00C75953">
              <w:t xml:space="preserve"> Gulbenes centrālajā skvērā</w:t>
            </w:r>
          </w:p>
        </w:tc>
        <w:tc>
          <w:tcPr>
            <w:tcW w:w="4205" w:type="dxa"/>
            <w:vAlign w:val="center"/>
          </w:tcPr>
          <w:p w:rsidR="00C8109F" w:rsidRDefault="00BA49A6" w:rsidP="00C8028F">
            <w:pPr>
              <w:ind w:firstLine="0"/>
              <w:jc w:val="center"/>
              <w:rPr>
                <w:noProof/>
                <w:lang w:eastAsia="lv-LV"/>
              </w:rPr>
            </w:pPr>
            <w:r>
              <w:rPr>
                <w:noProof/>
                <w:lang w:eastAsia="lv-LV"/>
              </w:rPr>
              <w:drawing>
                <wp:inline distT="0" distB="0" distL="0" distR="0" wp14:anchorId="22E29B21" wp14:editId="6A6616A1">
                  <wp:extent cx="1350335" cy="953389"/>
                  <wp:effectExtent l="0" t="0" r="2540" b="0"/>
                  <wp:docPr id="72" name="Picture 72" descr="C:\Users\inga.barinska.GULBENESNOV\Desktop\Zane\Zaļais tirdziņš\07.2018\Zaļais tirdziņš_jūlijs_Gulb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ga.barinska.GULBENESNOV\Desktop\Zane\Zaļais tirdziņš\07.2018\Zaļais tirdziņš_jūlijs_Gulbene.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50393" cy="953430"/>
                          </a:xfrm>
                          <a:prstGeom prst="rect">
                            <a:avLst/>
                          </a:prstGeom>
                          <a:noFill/>
                          <a:ln>
                            <a:noFill/>
                          </a:ln>
                        </pic:spPr>
                      </pic:pic>
                    </a:graphicData>
                  </a:graphic>
                </wp:inline>
              </w:drawing>
            </w:r>
          </w:p>
        </w:tc>
      </w:tr>
      <w:tr w:rsidR="00ED67C9" w:rsidTr="00F80CF7">
        <w:trPr>
          <w:trHeight w:val="139"/>
        </w:trPr>
        <w:tc>
          <w:tcPr>
            <w:tcW w:w="1296" w:type="dxa"/>
            <w:vAlign w:val="center"/>
          </w:tcPr>
          <w:p w:rsidR="00C8109F" w:rsidRDefault="00C8109F" w:rsidP="003D38AA">
            <w:pPr>
              <w:pStyle w:val="Sarakstarindkopa"/>
              <w:numPr>
                <w:ilvl w:val="0"/>
                <w:numId w:val="15"/>
              </w:numPr>
              <w:jc w:val="left"/>
            </w:pPr>
          </w:p>
        </w:tc>
        <w:tc>
          <w:tcPr>
            <w:tcW w:w="3786" w:type="dxa"/>
            <w:vAlign w:val="center"/>
          </w:tcPr>
          <w:p w:rsidR="00C8109F" w:rsidRDefault="00BA49A6" w:rsidP="00C75953">
            <w:pPr>
              <w:ind w:firstLine="0"/>
              <w:jc w:val="left"/>
            </w:pPr>
            <w:r>
              <w:t>Elektrovilcieniņš piedāvā vakara braucienus Gulbenes pilsētas svētku laikā</w:t>
            </w:r>
          </w:p>
        </w:tc>
        <w:tc>
          <w:tcPr>
            <w:tcW w:w="4205" w:type="dxa"/>
            <w:vAlign w:val="center"/>
          </w:tcPr>
          <w:p w:rsidR="00C8109F" w:rsidRDefault="00BA49A6" w:rsidP="00C8028F">
            <w:pPr>
              <w:ind w:firstLine="0"/>
              <w:jc w:val="center"/>
              <w:rPr>
                <w:noProof/>
                <w:lang w:eastAsia="lv-LV"/>
              </w:rPr>
            </w:pPr>
            <w:r>
              <w:rPr>
                <w:noProof/>
                <w:lang w:eastAsia="lv-LV"/>
              </w:rPr>
              <w:drawing>
                <wp:inline distT="0" distB="0" distL="0" distR="0" wp14:anchorId="697F0FED" wp14:editId="4A92F773">
                  <wp:extent cx="1729030" cy="1220761"/>
                  <wp:effectExtent l="0" t="0" r="5080" b="0"/>
                  <wp:docPr id="73" name="Picture 73" descr="C:\Users\inga.barinska.GULBENESNOV\Desktop\Zane\Elektrovilcieniņš\Elektrovilcieniņš_pilsētas svē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ga.barinska.GULBENESNOV\Desktop\Zane\Elektrovilcieniņš\Elektrovilcieniņš_pilsētas svētki.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32030" cy="1222879"/>
                          </a:xfrm>
                          <a:prstGeom prst="rect">
                            <a:avLst/>
                          </a:prstGeom>
                          <a:noFill/>
                          <a:ln>
                            <a:noFill/>
                          </a:ln>
                        </pic:spPr>
                      </pic:pic>
                    </a:graphicData>
                  </a:graphic>
                </wp:inline>
              </w:drawing>
            </w:r>
          </w:p>
        </w:tc>
      </w:tr>
      <w:tr w:rsidR="00ED67C9" w:rsidTr="00F80CF7">
        <w:trPr>
          <w:trHeight w:val="139"/>
        </w:trPr>
        <w:tc>
          <w:tcPr>
            <w:tcW w:w="1296" w:type="dxa"/>
            <w:vAlign w:val="center"/>
          </w:tcPr>
          <w:p w:rsidR="006A77F0" w:rsidRDefault="006A77F0" w:rsidP="003D38AA">
            <w:pPr>
              <w:pStyle w:val="Sarakstarindkopa"/>
              <w:numPr>
                <w:ilvl w:val="0"/>
                <w:numId w:val="15"/>
              </w:numPr>
              <w:jc w:val="left"/>
            </w:pPr>
          </w:p>
        </w:tc>
        <w:tc>
          <w:tcPr>
            <w:tcW w:w="3786" w:type="dxa"/>
            <w:vAlign w:val="center"/>
          </w:tcPr>
          <w:p w:rsidR="006A77F0" w:rsidRDefault="006A77F0" w:rsidP="00C75953">
            <w:pPr>
              <w:ind w:firstLine="0"/>
              <w:jc w:val="left"/>
            </w:pPr>
            <w:r w:rsidRPr="006A77F0">
              <w:t xml:space="preserve">Dalība 1.Starptautiskā mākslas festivāla DIVI JŪLIJI ietvaros notiekošajā </w:t>
            </w:r>
            <w:r>
              <w:t>amatnieku izstrādājumu tirdziņā</w:t>
            </w:r>
          </w:p>
        </w:tc>
        <w:tc>
          <w:tcPr>
            <w:tcW w:w="4205" w:type="dxa"/>
            <w:vAlign w:val="center"/>
          </w:tcPr>
          <w:p w:rsidR="006A77F0" w:rsidRDefault="006A77F0" w:rsidP="00C8028F">
            <w:pPr>
              <w:ind w:firstLine="0"/>
              <w:jc w:val="center"/>
              <w:rPr>
                <w:noProof/>
                <w:lang w:eastAsia="lv-LV"/>
              </w:rPr>
            </w:pPr>
            <w:r>
              <w:rPr>
                <w:noProof/>
                <w:lang w:eastAsia="lv-LV"/>
              </w:rPr>
              <w:drawing>
                <wp:inline distT="0" distB="0" distL="0" distR="0" wp14:anchorId="032BD664" wp14:editId="43CC651D">
                  <wp:extent cx="1304925" cy="1429385"/>
                  <wp:effectExtent l="0" t="0" r="9525" b="0"/>
                  <wp:docPr id="122" name="Pictu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304925" cy="1429385"/>
                          </a:xfrm>
                          <a:prstGeom prst="rect">
                            <a:avLst/>
                          </a:prstGeom>
                        </pic:spPr>
                      </pic:pic>
                    </a:graphicData>
                  </a:graphic>
                </wp:inline>
              </w:drawing>
            </w:r>
          </w:p>
        </w:tc>
      </w:tr>
      <w:tr w:rsidR="00ED67C9" w:rsidTr="00F80CF7">
        <w:trPr>
          <w:trHeight w:val="139"/>
        </w:trPr>
        <w:tc>
          <w:tcPr>
            <w:tcW w:w="1296" w:type="dxa"/>
            <w:vAlign w:val="center"/>
          </w:tcPr>
          <w:p w:rsidR="00BA49A6" w:rsidRDefault="00BA49A6" w:rsidP="003D38AA">
            <w:pPr>
              <w:pStyle w:val="Sarakstarindkopa"/>
              <w:numPr>
                <w:ilvl w:val="0"/>
                <w:numId w:val="15"/>
              </w:numPr>
              <w:jc w:val="left"/>
            </w:pPr>
          </w:p>
        </w:tc>
        <w:tc>
          <w:tcPr>
            <w:tcW w:w="3786" w:type="dxa"/>
            <w:vAlign w:val="center"/>
          </w:tcPr>
          <w:p w:rsidR="00BA49A6" w:rsidRDefault="00BA49A6" w:rsidP="00C75953">
            <w:pPr>
              <w:ind w:firstLine="0"/>
              <w:jc w:val="left"/>
            </w:pPr>
            <w:r>
              <w:t>Latvijas tūroperatoriem tiek sagatavots un izsūtīts Gulbenes novada tūrisma piedāvājums</w:t>
            </w:r>
          </w:p>
        </w:tc>
        <w:tc>
          <w:tcPr>
            <w:tcW w:w="4205" w:type="dxa"/>
            <w:vAlign w:val="center"/>
          </w:tcPr>
          <w:p w:rsidR="00BA49A6" w:rsidRDefault="00BA49A6" w:rsidP="00C8028F">
            <w:pPr>
              <w:ind w:firstLine="0"/>
              <w:jc w:val="center"/>
              <w:rPr>
                <w:noProof/>
                <w:lang w:eastAsia="lv-LV"/>
              </w:rPr>
            </w:pPr>
            <w:r>
              <w:rPr>
                <w:noProof/>
                <w:lang w:eastAsia="lv-LV"/>
              </w:rPr>
              <w:drawing>
                <wp:inline distT="0" distB="0" distL="0" distR="0" wp14:anchorId="134FD884" wp14:editId="7931F54D">
                  <wp:extent cx="1443983" cy="994065"/>
                  <wp:effectExtent l="0" t="0" r="4445" b="0"/>
                  <wp:docPr id="74" name="Picture 74" descr="C:\Users\inga.barinska.GULBENESNOV\Desktop\Zane\Pārskats\2018\turoperato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nga.barinska.GULBENESNOV\Desktop\Zane\Pārskats\2018\turoperatoriem.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444414" cy="994362"/>
                          </a:xfrm>
                          <a:prstGeom prst="rect">
                            <a:avLst/>
                          </a:prstGeom>
                          <a:noFill/>
                          <a:ln>
                            <a:noFill/>
                          </a:ln>
                        </pic:spPr>
                      </pic:pic>
                    </a:graphicData>
                  </a:graphic>
                </wp:inline>
              </w:drawing>
            </w:r>
          </w:p>
        </w:tc>
      </w:tr>
      <w:tr w:rsidR="00ED67C9" w:rsidTr="00F80CF7">
        <w:trPr>
          <w:trHeight w:val="139"/>
        </w:trPr>
        <w:tc>
          <w:tcPr>
            <w:tcW w:w="1296" w:type="dxa"/>
            <w:vAlign w:val="center"/>
          </w:tcPr>
          <w:p w:rsidR="00D67BE2" w:rsidRDefault="00D67BE2" w:rsidP="003D38AA">
            <w:pPr>
              <w:pStyle w:val="Sarakstarindkopa"/>
              <w:numPr>
                <w:ilvl w:val="0"/>
                <w:numId w:val="15"/>
              </w:numPr>
              <w:jc w:val="left"/>
            </w:pPr>
          </w:p>
        </w:tc>
        <w:tc>
          <w:tcPr>
            <w:tcW w:w="3786" w:type="dxa"/>
            <w:vAlign w:val="center"/>
          </w:tcPr>
          <w:p w:rsidR="00D67BE2" w:rsidRDefault="00D67BE2" w:rsidP="00D67BE2">
            <w:pPr>
              <w:ind w:firstLine="0"/>
              <w:jc w:val="left"/>
            </w:pPr>
            <w:r>
              <w:t xml:space="preserve">Gulbenes dzelzceļa stacijā tiek uzsākti remontdarbi telpām, kurās atradīsies IIC “Dzelzceļš un Tvaiks” </w:t>
            </w:r>
          </w:p>
        </w:tc>
        <w:tc>
          <w:tcPr>
            <w:tcW w:w="4205" w:type="dxa"/>
            <w:vAlign w:val="center"/>
          </w:tcPr>
          <w:p w:rsidR="00D67BE2" w:rsidRDefault="00D67BE2" w:rsidP="00C8028F">
            <w:pPr>
              <w:ind w:firstLine="0"/>
              <w:jc w:val="center"/>
              <w:rPr>
                <w:noProof/>
                <w:lang w:eastAsia="lv-LV"/>
              </w:rPr>
            </w:pPr>
            <w:r>
              <w:rPr>
                <w:noProof/>
                <w:lang w:eastAsia="lv-LV"/>
              </w:rPr>
              <w:drawing>
                <wp:inline distT="0" distB="0" distL="0" distR="0" wp14:anchorId="0C9C7167" wp14:editId="68B73B95">
                  <wp:extent cx="1456641" cy="967563"/>
                  <wp:effectExtent l="0" t="0" r="0" b="4445"/>
                  <wp:docPr id="13" name="Picture 13" descr="C:\Users\inga.barinska.GULBENESNOV\Desktop\Zane\Dzelzceļa centrs\Bildes\Dzelzceļa stacijas remonts\10.08.2018\DSC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esktop\Zane\Dzelzceļa centrs\Bildes\Dzelzceļa stacijas remonts\10.08.2018\DSC_0009.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56372" cy="967384"/>
                          </a:xfrm>
                          <a:prstGeom prst="rect">
                            <a:avLst/>
                          </a:prstGeom>
                          <a:noFill/>
                          <a:ln>
                            <a:noFill/>
                          </a:ln>
                        </pic:spPr>
                      </pic:pic>
                    </a:graphicData>
                  </a:graphic>
                </wp:inline>
              </w:drawing>
            </w:r>
          </w:p>
        </w:tc>
      </w:tr>
      <w:tr w:rsidR="0046213E" w:rsidTr="00C75953">
        <w:trPr>
          <w:trHeight w:val="139"/>
        </w:trPr>
        <w:tc>
          <w:tcPr>
            <w:tcW w:w="9287" w:type="dxa"/>
            <w:gridSpan w:val="3"/>
            <w:vAlign w:val="center"/>
          </w:tcPr>
          <w:p w:rsidR="0046213E" w:rsidRPr="0046213E" w:rsidRDefault="0046213E" w:rsidP="00C75953">
            <w:pPr>
              <w:ind w:firstLine="0"/>
              <w:jc w:val="center"/>
              <w:rPr>
                <w:b/>
                <w:noProof/>
                <w:lang w:eastAsia="lv-LV"/>
              </w:rPr>
            </w:pPr>
            <w:r w:rsidRPr="0046213E">
              <w:rPr>
                <w:b/>
                <w:noProof/>
                <w:lang w:eastAsia="lv-LV"/>
              </w:rPr>
              <w:t>AUGUSTS</w:t>
            </w:r>
          </w:p>
        </w:tc>
      </w:tr>
      <w:tr w:rsidR="00ED67C9" w:rsidTr="00F80CF7">
        <w:trPr>
          <w:trHeight w:val="139"/>
        </w:trPr>
        <w:tc>
          <w:tcPr>
            <w:tcW w:w="1296" w:type="dxa"/>
            <w:vAlign w:val="center"/>
          </w:tcPr>
          <w:p w:rsidR="0046213E" w:rsidRDefault="0046213E" w:rsidP="003D38AA">
            <w:pPr>
              <w:pStyle w:val="Sarakstarindkopa"/>
              <w:numPr>
                <w:ilvl w:val="0"/>
                <w:numId w:val="15"/>
              </w:numPr>
              <w:jc w:val="left"/>
            </w:pPr>
          </w:p>
        </w:tc>
        <w:tc>
          <w:tcPr>
            <w:tcW w:w="3786" w:type="dxa"/>
            <w:vAlign w:val="center"/>
          </w:tcPr>
          <w:p w:rsidR="0046213E" w:rsidRDefault="0046213E" w:rsidP="00C75953">
            <w:pPr>
              <w:ind w:firstLine="0"/>
              <w:jc w:val="left"/>
            </w:pPr>
            <w:r>
              <w:t>7.augustā notiek</w:t>
            </w:r>
            <w:r w:rsidR="0043026A">
              <w:t xml:space="preserve"> Aģentūras organizētais</w:t>
            </w:r>
            <w:r>
              <w:t xml:space="preserve"> Lat</w:t>
            </w:r>
            <w:r w:rsidR="0043026A">
              <w:t>vijas Piļu un muižu asociācijas biedru pasākums “Bānīša stiprais” (piedalās 10 komandas)</w:t>
            </w:r>
          </w:p>
        </w:tc>
        <w:tc>
          <w:tcPr>
            <w:tcW w:w="4205" w:type="dxa"/>
            <w:vAlign w:val="center"/>
          </w:tcPr>
          <w:p w:rsidR="0046213E" w:rsidRDefault="0043026A" w:rsidP="00C8028F">
            <w:pPr>
              <w:ind w:firstLine="0"/>
              <w:jc w:val="center"/>
              <w:rPr>
                <w:noProof/>
                <w:lang w:eastAsia="lv-LV"/>
              </w:rPr>
            </w:pPr>
            <w:r>
              <w:rPr>
                <w:noProof/>
                <w:lang w:eastAsia="lv-LV"/>
              </w:rPr>
              <w:drawing>
                <wp:inline distT="0" distB="0" distL="0" distR="0" wp14:anchorId="5875A1B0" wp14:editId="33C8BF9E">
                  <wp:extent cx="1531089" cy="1020726"/>
                  <wp:effectExtent l="0" t="0" r="0" b="8255"/>
                  <wp:docPr id="75" name="Picture 75" descr="C:\Users\inga.barinska.GULBENESNOV\Desktop\Zane\Aģentūra\Muižnieku turnirs\Bildes\New folder\IMG_7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ga.barinska.GULBENESNOV\Desktop\Zane\Aģentūra\Muižnieku turnirs\Bildes\New folder\IMG_7082.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535795" cy="1023863"/>
                          </a:xfrm>
                          <a:prstGeom prst="rect">
                            <a:avLst/>
                          </a:prstGeom>
                          <a:noFill/>
                          <a:ln>
                            <a:noFill/>
                          </a:ln>
                        </pic:spPr>
                      </pic:pic>
                    </a:graphicData>
                  </a:graphic>
                </wp:inline>
              </w:drawing>
            </w:r>
          </w:p>
        </w:tc>
      </w:tr>
      <w:tr w:rsidR="00ED67C9" w:rsidTr="00F80CF7">
        <w:trPr>
          <w:trHeight w:val="139"/>
        </w:trPr>
        <w:tc>
          <w:tcPr>
            <w:tcW w:w="1296" w:type="dxa"/>
            <w:vAlign w:val="center"/>
          </w:tcPr>
          <w:p w:rsidR="0043026A" w:rsidRDefault="0043026A" w:rsidP="003D38AA">
            <w:pPr>
              <w:pStyle w:val="Sarakstarindkopa"/>
              <w:numPr>
                <w:ilvl w:val="0"/>
                <w:numId w:val="15"/>
              </w:numPr>
              <w:jc w:val="left"/>
            </w:pPr>
          </w:p>
        </w:tc>
        <w:tc>
          <w:tcPr>
            <w:tcW w:w="3786" w:type="dxa"/>
            <w:vAlign w:val="center"/>
          </w:tcPr>
          <w:p w:rsidR="0043026A" w:rsidRDefault="0043026A" w:rsidP="00800ED1">
            <w:pPr>
              <w:ind w:firstLine="0"/>
              <w:jc w:val="left"/>
            </w:pPr>
            <w:r>
              <w:t xml:space="preserve">Informācijas sagatavošana un izplatīšana par </w:t>
            </w:r>
            <w:r w:rsidR="00800ED1">
              <w:t>IIC</w:t>
            </w:r>
            <w:r>
              <w:t xml:space="preserve"> “Dzelzceļš un Tvaiks” atklāšanu (</w:t>
            </w:r>
            <w:proofErr w:type="spellStart"/>
            <w:r>
              <w:t>flajeri</w:t>
            </w:r>
            <w:proofErr w:type="spellEnd"/>
            <w:r>
              <w:t xml:space="preserve">, preses </w:t>
            </w:r>
            <w:proofErr w:type="spellStart"/>
            <w:r>
              <w:t>relīzes</w:t>
            </w:r>
            <w:proofErr w:type="spellEnd"/>
            <w:r>
              <w:t xml:space="preserve">, sociālo tīklu ziņas, reklāmas </w:t>
            </w:r>
            <w:proofErr w:type="spellStart"/>
            <w:r>
              <w:t>baneri</w:t>
            </w:r>
            <w:proofErr w:type="spellEnd"/>
            <w:r>
              <w:t>)</w:t>
            </w:r>
          </w:p>
        </w:tc>
        <w:tc>
          <w:tcPr>
            <w:tcW w:w="4205" w:type="dxa"/>
            <w:vAlign w:val="center"/>
          </w:tcPr>
          <w:p w:rsidR="0043026A" w:rsidRDefault="0043026A" w:rsidP="00C8028F">
            <w:pPr>
              <w:ind w:firstLine="0"/>
              <w:jc w:val="center"/>
              <w:rPr>
                <w:noProof/>
                <w:lang w:eastAsia="lv-LV"/>
              </w:rPr>
            </w:pPr>
            <w:r>
              <w:rPr>
                <w:noProof/>
                <w:lang w:eastAsia="lv-LV"/>
              </w:rPr>
              <w:drawing>
                <wp:inline distT="0" distB="0" distL="0" distR="0" wp14:anchorId="376BF2B5" wp14:editId="434AC938">
                  <wp:extent cx="1637414" cy="1151152"/>
                  <wp:effectExtent l="0" t="0" r="1270" b="0"/>
                  <wp:docPr id="76" name="Picture 76" descr="C:\Users\inga.barinska.GULBENESNOV\Desktop\Zane\Dzelzceļa centrs\FB5-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ga.barinska.GULBENESNOV\Desktop\Zane\Dzelzceļa centrs\FB5-page-001.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638504" cy="1151918"/>
                          </a:xfrm>
                          <a:prstGeom prst="rect">
                            <a:avLst/>
                          </a:prstGeom>
                          <a:noFill/>
                          <a:ln>
                            <a:noFill/>
                          </a:ln>
                        </pic:spPr>
                      </pic:pic>
                    </a:graphicData>
                  </a:graphic>
                </wp:inline>
              </w:drawing>
            </w:r>
          </w:p>
        </w:tc>
      </w:tr>
      <w:tr w:rsidR="00ED67C9" w:rsidTr="00F80CF7">
        <w:trPr>
          <w:trHeight w:val="139"/>
        </w:trPr>
        <w:tc>
          <w:tcPr>
            <w:tcW w:w="1296" w:type="dxa"/>
            <w:vAlign w:val="center"/>
          </w:tcPr>
          <w:p w:rsidR="0043026A" w:rsidRDefault="0043026A" w:rsidP="003D38AA">
            <w:pPr>
              <w:pStyle w:val="Sarakstarindkopa"/>
              <w:numPr>
                <w:ilvl w:val="0"/>
                <w:numId w:val="15"/>
              </w:numPr>
              <w:jc w:val="left"/>
            </w:pPr>
          </w:p>
        </w:tc>
        <w:tc>
          <w:tcPr>
            <w:tcW w:w="3786" w:type="dxa"/>
            <w:vAlign w:val="center"/>
          </w:tcPr>
          <w:p w:rsidR="0043026A" w:rsidRDefault="0043026A" w:rsidP="00C75953">
            <w:pPr>
              <w:ind w:firstLine="0"/>
              <w:jc w:val="left"/>
            </w:pPr>
            <w:r>
              <w:t>Tiek sagatavots un izsūtīts skolēnu ekskursiju piedāvājums 2018.gada rudens/ziemas periodam</w:t>
            </w:r>
          </w:p>
        </w:tc>
        <w:tc>
          <w:tcPr>
            <w:tcW w:w="4205" w:type="dxa"/>
            <w:vAlign w:val="center"/>
          </w:tcPr>
          <w:p w:rsidR="0043026A" w:rsidRDefault="0043026A" w:rsidP="00C8028F">
            <w:pPr>
              <w:ind w:firstLine="0"/>
              <w:jc w:val="center"/>
              <w:rPr>
                <w:noProof/>
                <w:lang w:eastAsia="lv-LV"/>
              </w:rPr>
            </w:pPr>
            <w:r>
              <w:rPr>
                <w:noProof/>
                <w:lang w:eastAsia="lv-LV"/>
              </w:rPr>
              <w:drawing>
                <wp:inline distT="0" distB="0" distL="0" distR="0" wp14:anchorId="27163D6A" wp14:editId="1B3EDDB5">
                  <wp:extent cx="1517888" cy="861237"/>
                  <wp:effectExtent l="0" t="0" r="6350" b="0"/>
                  <wp:docPr id="77" name="Picture 77" descr="C:\Users\inga.barinska.GULBENESNOV\Desktop\Zane\Pārskats\2018\Skolēnu rudens piedāvā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ga.barinska.GULBENESNOV\Desktop\Zane\Pārskats\2018\Skolēnu rudens piedāvājums.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17954" cy="861275"/>
                          </a:xfrm>
                          <a:prstGeom prst="rect">
                            <a:avLst/>
                          </a:prstGeom>
                          <a:noFill/>
                          <a:ln>
                            <a:noFill/>
                          </a:ln>
                        </pic:spPr>
                      </pic:pic>
                    </a:graphicData>
                  </a:graphic>
                </wp:inline>
              </w:drawing>
            </w:r>
          </w:p>
        </w:tc>
      </w:tr>
      <w:tr w:rsidR="00ED67C9" w:rsidTr="00F80CF7">
        <w:trPr>
          <w:trHeight w:val="139"/>
        </w:trPr>
        <w:tc>
          <w:tcPr>
            <w:tcW w:w="1296" w:type="dxa"/>
            <w:vAlign w:val="center"/>
          </w:tcPr>
          <w:p w:rsidR="0043026A" w:rsidRDefault="0043026A" w:rsidP="003D38AA">
            <w:pPr>
              <w:pStyle w:val="Sarakstarindkopa"/>
              <w:numPr>
                <w:ilvl w:val="0"/>
                <w:numId w:val="15"/>
              </w:numPr>
              <w:jc w:val="left"/>
            </w:pPr>
          </w:p>
        </w:tc>
        <w:tc>
          <w:tcPr>
            <w:tcW w:w="3786" w:type="dxa"/>
            <w:vAlign w:val="center"/>
          </w:tcPr>
          <w:p w:rsidR="0043026A" w:rsidRDefault="00F45EB1" w:rsidP="00C75953">
            <w:pPr>
              <w:ind w:firstLine="0"/>
              <w:jc w:val="left"/>
            </w:pPr>
            <w:r>
              <w:t xml:space="preserve">Tiek izveidots buklets par </w:t>
            </w:r>
            <w:r w:rsidR="00C75953">
              <w:t>IIC</w:t>
            </w:r>
            <w:r>
              <w:t xml:space="preserve"> “Dzelzceļš un Tvaiks” (latviešu, angļu, krievu, igauņu, lietuviešu un vācu valodās)</w:t>
            </w:r>
          </w:p>
        </w:tc>
        <w:tc>
          <w:tcPr>
            <w:tcW w:w="4205" w:type="dxa"/>
            <w:vAlign w:val="center"/>
          </w:tcPr>
          <w:p w:rsidR="0043026A" w:rsidRDefault="00A610C1" w:rsidP="00C8028F">
            <w:pPr>
              <w:ind w:firstLine="0"/>
              <w:jc w:val="center"/>
              <w:rPr>
                <w:noProof/>
                <w:lang w:eastAsia="lv-LV"/>
              </w:rPr>
            </w:pPr>
            <w:r>
              <w:rPr>
                <w:noProof/>
                <w:lang w:eastAsia="lv-LV"/>
              </w:rPr>
              <w:drawing>
                <wp:inline distT="0" distB="0" distL="0" distR="0" wp14:anchorId="55CC2632" wp14:editId="13E223E8">
                  <wp:extent cx="1356531" cy="972000"/>
                  <wp:effectExtent l="0" t="0" r="0" b="0"/>
                  <wp:docPr id="81" name="Picture 81" descr="C:\Users\inga.barinska.GULBENESNOV\Desktop\Zane\Pārskats\2018\DzTv bukl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ārskats\2018\DzTv buklets.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356531" cy="972000"/>
                          </a:xfrm>
                          <a:prstGeom prst="rect">
                            <a:avLst/>
                          </a:prstGeom>
                          <a:noFill/>
                          <a:ln>
                            <a:noFill/>
                          </a:ln>
                        </pic:spPr>
                      </pic:pic>
                    </a:graphicData>
                  </a:graphic>
                </wp:inline>
              </w:drawing>
            </w:r>
          </w:p>
        </w:tc>
      </w:tr>
      <w:tr w:rsidR="00ED67C9" w:rsidTr="00F80CF7">
        <w:trPr>
          <w:trHeight w:val="139"/>
        </w:trPr>
        <w:tc>
          <w:tcPr>
            <w:tcW w:w="1296" w:type="dxa"/>
            <w:vAlign w:val="center"/>
          </w:tcPr>
          <w:p w:rsidR="00A610C1" w:rsidRDefault="00A610C1" w:rsidP="003D38AA">
            <w:pPr>
              <w:pStyle w:val="Sarakstarindkopa"/>
              <w:numPr>
                <w:ilvl w:val="0"/>
                <w:numId w:val="15"/>
              </w:numPr>
              <w:jc w:val="left"/>
            </w:pPr>
          </w:p>
        </w:tc>
        <w:tc>
          <w:tcPr>
            <w:tcW w:w="3786" w:type="dxa"/>
            <w:vAlign w:val="center"/>
          </w:tcPr>
          <w:p w:rsidR="00A610C1" w:rsidRDefault="00A610C1" w:rsidP="00C75953">
            <w:pPr>
              <w:ind w:firstLine="0"/>
              <w:jc w:val="left"/>
            </w:pPr>
            <w:r>
              <w:t>Zaļā tirdziņa organizēšana</w:t>
            </w:r>
            <w:r w:rsidR="00C75953">
              <w:t xml:space="preserve"> Gulbenes centrālajā skvērā</w:t>
            </w:r>
          </w:p>
        </w:tc>
        <w:tc>
          <w:tcPr>
            <w:tcW w:w="4205" w:type="dxa"/>
            <w:vAlign w:val="center"/>
          </w:tcPr>
          <w:p w:rsidR="00A610C1" w:rsidRDefault="00A610C1" w:rsidP="00C8028F">
            <w:pPr>
              <w:ind w:firstLine="0"/>
              <w:jc w:val="center"/>
              <w:rPr>
                <w:noProof/>
                <w:lang w:eastAsia="lv-LV"/>
              </w:rPr>
            </w:pPr>
            <w:r>
              <w:rPr>
                <w:noProof/>
                <w:lang w:eastAsia="lv-LV"/>
              </w:rPr>
              <w:drawing>
                <wp:inline distT="0" distB="0" distL="0" distR="0" wp14:anchorId="658849A7" wp14:editId="387E8BB9">
                  <wp:extent cx="1404000" cy="936000"/>
                  <wp:effectExtent l="0" t="0" r="5715" b="0"/>
                  <wp:docPr id="79" name="Picture 79" descr="C:\Users\inga.barinska.GULBENESNOV\Desktop\Zane\Zaļais tirdziņš\08.2018\New folder\IMG_7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Zaļais tirdziņš\08.2018\New folder\IMG_7532.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404000" cy="936000"/>
                          </a:xfrm>
                          <a:prstGeom prst="rect">
                            <a:avLst/>
                          </a:prstGeom>
                          <a:noFill/>
                          <a:ln>
                            <a:noFill/>
                          </a:ln>
                        </pic:spPr>
                      </pic:pic>
                    </a:graphicData>
                  </a:graphic>
                </wp:inline>
              </w:drawing>
            </w:r>
          </w:p>
        </w:tc>
      </w:tr>
      <w:tr w:rsidR="00ED67C9" w:rsidTr="00F80CF7">
        <w:trPr>
          <w:trHeight w:val="139"/>
        </w:trPr>
        <w:tc>
          <w:tcPr>
            <w:tcW w:w="1296" w:type="dxa"/>
            <w:vAlign w:val="center"/>
          </w:tcPr>
          <w:p w:rsidR="00A610C1" w:rsidRDefault="00A610C1" w:rsidP="003D38AA">
            <w:pPr>
              <w:pStyle w:val="Sarakstarindkopa"/>
              <w:numPr>
                <w:ilvl w:val="0"/>
                <w:numId w:val="15"/>
              </w:numPr>
              <w:jc w:val="left"/>
            </w:pPr>
          </w:p>
        </w:tc>
        <w:tc>
          <w:tcPr>
            <w:tcW w:w="3786" w:type="dxa"/>
            <w:vAlign w:val="center"/>
          </w:tcPr>
          <w:p w:rsidR="00A610C1" w:rsidRDefault="00A610C1" w:rsidP="00C75953">
            <w:pPr>
              <w:ind w:firstLine="0"/>
              <w:jc w:val="left"/>
            </w:pPr>
            <w:r>
              <w:t>Organizatorisku darbu veikšana IIC “Dzelzceļš un Tvaiks” atklāšanai 1.septmebrī</w:t>
            </w:r>
            <w:r w:rsidR="00C75953">
              <w:t xml:space="preserve"> (stacijas iekārtošana, darbinieku apmācība, informācijas publicēšana Aģentūras mājas lapa)</w:t>
            </w:r>
          </w:p>
        </w:tc>
        <w:tc>
          <w:tcPr>
            <w:tcW w:w="4205" w:type="dxa"/>
            <w:vAlign w:val="center"/>
          </w:tcPr>
          <w:p w:rsidR="00A610C1" w:rsidRDefault="00A610C1" w:rsidP="00C8028F">
            <w:pPr>
              <w:ind w:firstLine="0"/>
              <w:jc w:val="center"/>
              <w:rPr>
                <w:noProof/>
                <w:lang w:eastAsia="lv-LV"/>
              </w:rPr>
            </w:pPr>
            <w:r>
              <w:rPr>
                <w:noProof/>
                <w:lang w:eastAsia="lv-LV"/>
              </w:rPr>
              <w:drawing>
                <wp:inline distT="0" distB="0" distL="0" distR="0" wp14:anchorId="69C2FBF1" wp14:editId="78482E2E">
                  <wp:extent cx="1467293" cy="978195"/>
                  <wp:effectExtent l="0" t="0" r="0" b="0"/>
                  <wp:docPr id="83" name="Picture 83" descr="C:\Users\inga.barinska.GULBENESNOV\Desktop\Zane\Dzelzceļa centrs\Bildes\Centrs un apmeklētāji\Iekārtošana\IMG_7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Dzelzceļa centrs\Bildes\Centrs un apmeklētāji\Iekārtošana\IMG_7548.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67315" cy="978210"/>
                          </a:xfrm>
                          <a:prstGeom prst="rect">
                            <a:avLst/>
                          </a:prstGeom>
                          <a:noFill/>
                          <a:ln>
                            <a:noFill/>
                          </a:ln>
                        </pic:spPr>
                      </pic:pic>
                    </a:graphicData>
                  </a:graphic>
                </wp:inline>
              </w:drawing>
            </w:r>
          </w:p>
        </w:tc>
      </w:tr>
      <w:tr w:rsidR="00ED67C9" w:rsidTr="00F80CF7">
        <w:trPr>
          <w:trHeight w:val="139"/>
        </w:trPr>
        <w:tc>
          <w:tcPr>
            <w:tcW w:w="1296" w:type="dxa"/>
            <w:vAlign w:val="center"/>
          </w:tcPr>
          <w:p w:rsidR="00677518" w:rsidRDefault="00677518" w:rsidP="003D38AA">
            <w:pPr>
              <w:pStyle w:val="Sarakstarindkopa"/>
              <w:numPr>
                <w:ilvl w:val="0"/>
                <w:numId w:val="15"/>
              </w:numPr>
              <w:jc w:val="left"/>
            </w:pPr>
          </w:p>
        </w:tc>
        <w:tc>
          <w:tcPr>
            <w:tcW w:w="3786" w:type="dxa"/>
            <w:vAlign w:val="center"/>
          </w:tcPr>
          <w:p w:rsidR="00677518" w:rsidRDefault="00806DB2" w:rsidP="00C75953">
            <w:pPr>
              <w:ind w:firstLine="0"/>
              <w:jc w:val="left"/>
            </w:pPr>
            <w:r>
              <w:t>Reklāmas izvietošana portālā dzirkstele.lv un laikrakstā “Dzirkstele” par IIC “Dzelzceļš un Tvaiks” atklāšanu</w:t>
            </w:r>
          </w:p>
        </w:tc>
        <w:tc>
          <w:tcPr>
            <w:tcW w:w="4205" w:type="dxa"/>
            <w:vAlign w:val="center"/>
          </w:tcPr>
          <w:p w:rsidR="00677518" w:rsidRDefault="00806DB2" w:rsidP="00C8028F">
            <w:pPr>
              <w:ind w:firstLine="0"/>
              <w:jc w:val="center"/>
              <w:rPr>
                <w:noProof/>
                <w:lang w:eastAsia="lv-LV"/>
              </w:rPr>
            </w:pPr>
            <w:r>
              <w:rPr>
                <w:noProof/>
                <w:lang w:eastAsia="lv-LV"/>
              </w:rPr>
              <w:drawing>
                <wp:inline distT="0" distB="0" distL="0" distR="0" wp14:anchorId="04208E8E" wp14:editId="70098A04">
                  <wp:extent cx="1714527" cy="1414130"/>
                  <wp:effectExtent l="0" t="0" r="0" b="0"/>
                  <wp:docPr id="84" name="Picture 84" descr="C:\Users\inga.barinska.GULBENESNOV\Desktop\Zane\Pārskats\2018\DzTv reklā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Pārskats\2018\DzTv reklāma.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16213" cy="1415521"/>
                          </a:xfrm>
                          <a:prstGeom prst="rect">
                            <a:avLst/>
                          </a:prstGeom>
                          <a:noFill/>
                          <a:ln>
                            <a:noFill/>
                          </a:ln>
                        </pic:spPr>
                      </pic:pic>
                    </a:graphicData>
                  </a:graphic>
                </wp:inline>
              </w:drawing>
            </w:r>
          </w:p>
        </w:tc>
      </w:tr>
      <w:tr w:rsidR="00ED67C9" w:rsidTr="00F80CF7">
        <w:trPr>
          <w:trHeight w:val="139"/>
        </w:trPr>
        <w:tc>
          <w:tcPr>
            <w:tcW w:w="1296" w:type="dxa"/>
            <w:vAlign w:val="center"/>
          </w:tcPr>
          <w:p w:rsidR="00806DB2" w:rsidRDefault="00806DB2" w:rsidP="003D38AA">
            <w:pPr>
              <w:pStyle w:val="Sarakstarindkopa"/>
              <w:numPr>
                <w:ilvl w:val="0"/>
                <w:numId w:val="15"/>
              </w:numPr>
              <w:jc w:val="left"/>
            </w:pPr>
          </w:p>
        </w:tc>
        <w:tc>
          <w:tcPr>
            <w:tcW w:w="3786" w:type="dxa"/>
            <w:vAlign w:val="center"/>
          </w:tcPr>
          <w:p w:rsidR="00806DB2" w:rsidRDefault="00800ED1" w:rsidP="00800ED1">
            <w:pPr>
              <w:ind w:firstLine="0"/>
              <w:jc w:val="left"/>
            </w:pPr>
            <w:r>
              <w:t>Notiek G</w:t>
            </w:r>
            <w:r w:rsidR="00806DB2">
              <w:t>ulbenes novada iedzīvotāju aptauja par tūrisma pakalpoju</w:t>
            </w:r>
            <w:r w:rsidR="001F423B">
              <w:t>mu izmantošanu Gulbenes novadā</w:t>
            </w:r>
          </w:p>
        </w:tc>
        <w:tc>
          <w:tcPr>
            <w:tcW w:w="4205" w:type="dxa"/>
            <w:vAlign w:val="center"/>
          </w:tcPr>
          <w:p w:rsidR="00806DB2" w:rsidRDefault="002C50B5" w:rsidP="00C8028F">
            <w:pPr>
              <w:ind w:firstLine="0"/>
              <w:jc w:val="center"/>
              <w:rPr>
                <w:noProof/>
                <w:lang w:eastAsia="lv-LV"/>
              </w:rPr>
            </w:pPr>
            <w:r>
              <w:rPr>
                <w:noProof/>
                <w:lang w:eastAsia="lv-LV"/>
              </w:rPr>
              <w:t xml:space="preserve"> </w:t>
            </w:r>
            <w:r>
              <w:rPr>
                <w:noProof/>
                <w:lang w:eastAsia="lv-LV"/>
              </w:rPr>
              <w:drawing>
                <wp:inline distT="0" distB="0" distL="0" distR="0" wp14:anchorId="3900B0A4" wp14:editId="6A8560B6">
                  <wp:extent cx="1222744" cy="1234115"/>
                  <wp:effectExtent l="0" t="0" r="0" b="4445"/>
                  <wp:docPr id="150" name="Picture 150" descr="C:\Users\inga.barinska.GULBENESNOV\Desktop\Zane\Pārskats\2018\Augusta aptau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barinska.GULBENESNOV\Desktop\Zane\Pārskats\2018\Augusta aptauja.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222792" cy="1234163"/>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E97605" w:rsidRDefault="00E97605" w:rsidP="003D38AA">
            <w:pPr>
              <w:pStyle w:val="Sarakstarindkopa"/>
              <w:numPr>
                <w:ilvl w:val="0"/>
                <w:numId w:val="15"/>
              </w:numPr>
              <w:jc w:val="left"/>
            </w:pPr>
          </w:p>
        </w:tc>
        <w:tc>
          <w:tcPr>
            <w:tcW w:w="3786" w:type="dxa"/>
            <w:vAlign w:val="center"/>
          </w:tcPr>
          <w:p w:rsidR="00E97605" w:rsidRDefault="00E97605" w:rsidP="00C75953">
            <w:pPr>
              <w:ind w:firstLine="0"/>
              <w:jc w:val="left"/>
            </w:pPr>
            <w:r w:rsidRPr="00E97605">
              <w:t>Līdzdalība sacensību “Bānīša kauss 2018 - Apsteidz tvaiku” organizēšanā</w:t>
            </w:r>
          </w:p>
        </w:tc>
        <w:tc>
          <w:tcPr>
            <w:tcW w:w="4205" w:type="dxa"/>
            <w:vAlign w:val="center"/>
          </w:tcPr>
          <w:p w:rsidR="00E97605" w:rsidRDefault="00E97605" w:rsidP="00C8028F">
            <w:pPr>
              <w:ind w:firstLine="0"/>
              <w:jc w:val="center"/>
              <w:rPr>
                <w:noProof/>
                <w:lang w:eastAsia="lv-LV"/>
              </w:rPr>
            </w:pPr>
            <w:r>
              <w:rPr>
                <w:noProof/>
                <w:lang w:eastAsia="lv-LV"/>
              </w:rPr>
              <w:drawing>
                <wp:inline distT="0" distB="0" distL="0" distR="0" wp14:anchorId="19DC1DDB" wp14:editId="2C721814">
                  <wp:extent cx="1647825" cy="1097915"/>
                  <wp:effectExtent l="0" t="0" r="9525" b="6985"/>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647825" cy="1097915"/>
                          </a:xfrm>
                          <a:prstGeom prst="rect">
                            <a:avLst/>
                          </a:prstGeom>
                        </pic:spPr>
                      </pic:pic>
                    </a:graphicData>
                  </a:graphic>
                </wp:inline>
              </w:drawing>
            </w:r>
          </w:p>
        </w:tc>
      </w:tr>
      <w:tr w:rsidR="001F423B" w:rsidTr="00C75953">
        <w:trPr>
          <w:trHeight w:val="139"/>
        </w:trPr>
        <w:tc>
          <w:tcPr>
            <w:tcW w:w="9287" w:type="dxa"/>
            <w:gridSpan w:val="3"/>
            <w:vAlign w:val="center"/>
          </w:tcPr>
          <w:p w:rsidR="001F423B" w:rsidRPr="001F423B" w:rsidRDefault="001F423B" w:rsidP="00C75953">
            <w:pPr>
              <w:ind w:firstLine="0"/>
              <w:jc w:val="center"/>
              <w:rPr>
                <w:b/>
                <w:noProof/>
                <w:lang w:eastAsia="lv-LV"/>
              </w:rPr>
            </w:pPr>
            <w:r w:rsidRPr="001F423B">
              <w:rPr>
                <w:b/>
                <w:noProof/>
                <w:lang w:eastAsia="lv-LV"/>
              </w:rPr>
              <w:t>SEPTEMBRIS</w:t>
            </w:r>
          </w:p>
        </w:tc>
      </w:tr>
      <w:tr w:rsidR="00ED67C9" w:rsidTr="00F80CF7">
        <w:trPr>
          <w:trHeight w:val="139"/>
        </w:trPr>
        <w:tc>
          <w:tcPr>
            <w:tcW w:w="1296" w:type="dxa"/>
            <w:vAlign w:val="center"/>
          </w:tcPr>
          <w:p w:rsidR="001F423B" w:rsidRDefault="001F423B" w:rsidP="003D38AA">
            <w:pPr>
              <w:pStyle w:val="Sarakstarindkopa"/>
              <w:numPr>
                <w:ilvl w:val="0"/>
                <w:numId w:val="15"/>
              </w:numPr>
              <w:jc w:val="left"/>
            </w:pPr>
          </w:p>
        </w:tc>
        <w:tc>
          <w:tcPr>
            <w:tcW w:w="3786" w:type="dxa"/>
            <w:vAlign w:val="center"/>
          </w:tcPr>
          <w:p w:rsidR="001F423B" w:rsidRDefault="001F423B" w:rsidP="00C75953">
            <w:pPr>
              <w:ind w:firstLine="0"/>
              <w:jc w:val="left"/>
            </w:pPr>
            <w:r>
              <w:t>1. septembrī notiek IIC “Dzelzceļš un Tvaiks” atklāšana, Bānīša svētki “Bānītim-115</w:t>
            </w:r>
            <w:r w:rsidR="00E97605">
              <w:t>”</w:t>
            </w:r>
            <w:r>
              <w:t>) (460 apmeklētāji)</w:t>
            </w:r>
          </w:p>
        </w:tc>
        <w:tc>
          <w:tcPr>
            <w:tcW w:w="4205" w:type="dxa"/>
            <w:vAlign w:val="center"/>
          </w:tcPr>
          <w:p w:rsidR="001F423B" w:rsidRDefault="001F423B" w:rsidP="00C8028F">
            <w:pPr>
              <w:ind w:firstLine="0"/>
              <w:jc w:val="center"/>
              <w:rPr>
                <w:noProof/>
                <w:lang w:eastAsia="lv-LV"/>
              </w:rPr>
            </w:pPr>
            <w:r>
              <w:rPr>
                <w:noProof/>
                <w:lang w:eastAsia="lv-LV"/>
              </w:rPr>
              <w:drawing>
                <wp:inline distT="0" distB="0" distL="0" distR="0" wp14:anchorId="30126F9D" wp14:editId="4E50A44A">
                  <wp:extent cx="1275907" cy="850605"/>
                  <wp:effectExtent l="0" t="0" r="635" b="6985"/>
                  <wp:docPr id="88" name="Picture 88" descr="C:\Users\inga.barinska.GULBENESNOV\Desktop\Zane\Dzelzceļa centrs\Bildes\Publicitātei\Dzelzceļš un Tvaik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a.barinska.GULBENESNOV\Desktop\Zane\Dzelzceļa centrs\Bildes\Publicitātei\Dzelzceļš un Tvaiks-1.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75927" cy="850618"/>
                          </a:xfrm>
                          <a:prstGeom prst="rect">
                            <a:avLst/>
                          </a:prstGeom>
                          <a:noFill/>
                          <a:ln>
                            <a:noFill/>
                          </a:ln>
                        </pic:spPr>
                      </pic:pic>
                    </a:graphicData>
                  </a:graphic>
                </wp:inline>
              </w:drawing>
            </w:r>
          </w:p>
        </w:tc>
      </w:tr>
      <w:tr w:rsidR="00ED67C9" w:rsidTr="00F80CF7">
        <w:trPr>
          <w:trHeight w:val="139"/>
        </w:trPr>
        <w:tc>
          <w:tcPr>
            <w:tcW w:w="1296" w:type="dxa"/>
            <w:vAlign w:val="center"/>
          </w:tcPr>
          <w:p w:rsidR="00FB635C" w:rsidRDefault="00FB635C" w:rsidP="003D38AA">
            <w:pPr>
              <w:pStyle w:val="Sarakstarindkopa"/>
              <w:numPr>
                <w:ilvl w:val="0"/>
                <w:numId w:val="15"/>
              </w:numPr>
              <w:jc w:val="left"/>
            </w:pPr>
          </w:p>
        </w:tc>
        <w:tc>
          <w:tcPr>
            <w:tcW w:w="3786" w:type="dxa"/>
            <w:vAlign w:val="center"/>
          </w:tcPr>
          <w:p w:rsidR="00FB635C" w:rsidRDefault="00FB635C" w:rsidP="00C75953">
            <w:pPr>
              <w:ind w:firstLine="0"/>
              <w:jc w:val="left"/>
            </w:pPr>
            <w:r>
              <w:t>Izveidot</w:t>
            </w:r>
            <w:r w:rsidR="00F80CF7">
              <w:t xml:space="preserve">s </w:t>
            </w:r>
            <w:proofErr w:type="spellStart"/>
            <w:r w:rsidR="00F80CF7">
              <w:t>Re:TV</w:t>
            </w:r>
            <w:proofErr w:type="spellEnd"/>
            <w:r>
              <w:t xml:space="preserve"> video sižets par IIC “Dzelzceļš un Tvaiks” atklāšanu</w:t>
            </w:r>
          </w:p>
        </w:tc>
        <w:tc>
          <w:tcPr>
            <w:tcW w:w="4205" w:type="dxa"/>
            <w:vAlign w:val="center"/>
          </w:tcPr>
          <w:p w:rsidR="00FB635C" w:rsidRDefault="003325BE" w:rsidP="00C8028F">
            <w:pPr>
              <w:ind w:firstLine="0"/>
              <w:jc w:val="center"/>
              <w:rPr>
                <w:noProof/>
                <w:lang w:eastAsia="lv-LV"/>
              </w:rPr>
            </w:pPr>
            <w:r>
              <w:rPr>
                <w:noProof/>
                <w:lang w:eastAsia="lv-LV"/>
              </w:rPr>
              <w:t xml:space="preserve"> </w:t>
            </w:r>
            <w:r w:rsidR="00FB635C">
              <w:rPr>
                <w:noProof/>
                <w:lang w:eastAsia="lv-LV"/>
              </w:rPr>
              <w:drawing>
                <wp:inline distT="0" distB="0" distL="0" distR="0" wp14:anchorId="06BB84F3" wp14:editId="62E81E7D">
                  <wp:extent cx="1540345" cy="839972"/>
                  <wp:effectExtent l="0" t="0" r="3175" b="0"/>
                  <wp:docPr id="95" name="Picture 95" descr="C:\Users\inga.barinska.GULBENESNOV\Desktop\Zane\Pārskats\2018\banisa svetki 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ga.barinska.GULBENESNOV\Desktop\Zane\Pārskats\2018\banisa svetki video.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540490" cy="840051"/>
                          </a:xfrm>
                          <a:prstGeom prst="rect">
                            <a:avLst/>
                          </a:prstGeom>
                          <a:noFill/>
                          <a:ln>
                            <a:noFill/>
                          </a:ln>
                        </pic:spPr>
                      </pic:pic>
                    </a:graphicData>
                  </a:graphic>
                </wp:inline>
              </w:drawing>
            </w:r>
            <w:r w:rsidR="00FB635C">
              <w:rPr>
                <w:noProof/>
                <w:lang w:eastAsia="lv-LV"/>
              </w:rPr>
              <w:t xml:space="preserve"> </w:t>
            </w:r>
          </w:p>
        </w:tc>
      </w:tr>
      <w:tr w:rsidR="00ED67C9" w:rsidTr="00F80CF7">
        <w:trPr>
          <w:trHeight w:val="139"/>
        </w:trPr>
        <w:tc>
          <w:tcPr>
            <w:tcW w:w="1296" w:type="dxa"/>
            <w:vAlign w:val="center"/>
          </w:tcPr>
          <w:p w:rsidR="001F423B" w:rsidRDefault="001F423B" w:rsidP="003D38AA">
            <w:pPr>
              <w:pStyle w:val="Sarakstarindkopa"/>
              <w:numPr>
                <w:ilvl w:val="0"/>
                <w:numId w:val="15"/>
              </w:numPr>
              <w:jc w:val="left"/>
            </w:pPr>
          </w:p>
        </w:tc>
        <w:tc>
          <w:tcPr>
            <w:tcW w:w="3786" w:type="dxa"/>
            <w:vAlign w:val="center"/>
          </w:tcPr>
          <w:p w:rsidR="001F423B" w:rsidRDefault="001F423B" w:rsidP="00C75953">
            <w:pPr>
              <w:ind w:firstLine="0"/>
              <w:jc w:val="left"/>
            </w:pPr>
            <w:r>
              <w:t>Informācija par Gulbenes novada tūrisma pakalpojumiem ir pieejama portālā latvija.lv</w:t>
            </w:r>
          </w:p>
        </w:tc>
        <w:tc>
          <w:tcPr>
            <w:tcW w:w="4205" w:type="dxa"/>
            <w:vAlign w:val="center"/>
          </w:tcPr>
          <w:p w:rsidR="001F423B" w:rsidRDefault="001F423B" w:rsidP="00C8028F">
            <w:pPr>
              <w:ind w:firstLine="0"/>
              <w:jc w:val="center"/>
              <w:rPr>
                <w:noProof/>
                <w:lang w:eastAsia="lv-LV"/>
              </w:rPr>
            </w:pPr>
            <w:r>
              <w:rPr>
                <w:noProof/>
                <w:lang w:eastAsia="lv-LV"/>
              </w:rPr>
              <w:drawing>
                <wp:inline distT="0" distB="0" distL="0" distR="0" wp14:anchorId="7DE694CC" wp14:editId="11E74BD3">
                  <wp:extent cx="1339699" cy="854337"/>
                  <wp:effectExtent l="0" t="0" r="0" b="3175"/>
                  <wp:docPr id="89" name="Picture 89" descr="C:\Users\inga.barinska.GULBENESNOV\Desktop\Zane\Pārskats\2018\latvija.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barinska.GULBENESNOV\Desktop\Zane\Pārskats\2018\latvija.lv.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339758" cy="854375"/>
                          </a:xfrm>
                          <a:prstGeom prst="rect">
                            <a:avLst/>
                          </a:prstGeom>
                          <a:noFill/>
                          <a:ln>
                            <a:noFill/>
                          </a:ln>
                        </pic:spPr>
                      </pic:pic>
                    </a:graphicData>
                  </a:graphic>
                </wp:inline>
              </w:drawing>
            </w:r>
          </w:p>
        </w:tc>
      </w:tr>
      <w:tr w:rsidR="00ED67C9" w:rsidTr="00F80CF7">
        <w:trPr>
          <w:trHeight w:val="139"/>
        </w:trPr>
        <w:tc>
          <w:tcPr>
            <w:tcW w:w="1296" w:type="dxa"/>
            <w:vAlign w:val="center"/>
          </w:tcPr>
          <w:p w:rsidR="001F423B" w:rsidRDefault="001F423B" w:rsidP="003D38AA">
            <w:pPr>
              <w:pStyle w:val="Sarakstarindkopa"/>
              <w:numPr>
                <w:ilvl w:val="0"/>
                <w:numId w:val="15"/>
              </w:numPr>
              <w:jc w:val="left"/>
            </w:pPr>
          </w:p>
        </w:tc>
        <w:tc>
          <w:tcPr>
            <w:tcW w:w="3786" w:type="dxa"/>
            <w:vAlign w:val="center"/>
          </w:tcPr>
          <w:p w:rsidR="001F423B" w:rsidRDefault="00E56462" w:rsidP="00C75953">
            <w:pPr>
              <w:ind w:firstLine="0"/>
              <w:jc w:val="left"/>
            </w:pPr>
            <w:r>
              <w:t>9.septembr</w:t>
            </w:r>
            <w:r w:rsidR="001F423B">
              <w:t xml:space="preserve">ī īpašs piedāvājums IIC “Dzelzceļš un Tvaiks” apmeklējumam un izbraucienam ar elektrovilcieniņu – tēviem </w:t>
            </w:r>
            <w:r w:rsidR="00FB635C">
              <w:t>bez maksas (10</w:t>
            </w:r>
            <w:r w:rsidR="001F423B">
              <w:t xml:space="preserve">0 </w:t>
            </w:r>
            <w:r w:rsidR="00FB635C">
              <w:t>apmeklētāji</w:t>
            </w:r>
            <w:r w:rsidR="001F423B">
              <w:t>)</w:t>
            </w:r>
          </w:p>
        </w:tc>
        <w:tc>
          <w:tcPr>
            <w:tcW w:w="4205" w:type="dxa"/>
            <w:vAlign w:val="center"/>
          </w:tcPr>
          <w:p w:rsidR="001F423B" w:rsidRDefault="001F423B" w:rsidP="00C8028F">
            <w:pPr>
              <w:ind w:firstLine="0"/>
              <w:jc w:val="center"/>
              <w:rPr>
                <w:noProof/>
                <w:lang w:eastAsia="lv-LV"/>
              </w:rPr>
            </w:pPr>
            <w:r>
              <w:rPr>
                <w:noProof/>
                <w:lang w:eastAsia="lv-LV"/>
              </w:rPr>
              <w:drawing>
                <wp:inline distT="0" distB="0" distL="0" distR="0" wp14:anchorId="71549EEA" wp14:editId="566158DD">
                  <wp:extent cx="1233377" cy="870811"/>
                  <wp:effectExtent l="0" t="0" r="5080" b="5715"/>
                  <wp:docPr id="90" name="Picture 90" descr="C:\Users\inga.barinska.GULBENESNOV\Desktop\Zane\Dzelzceļa centrs\Akcijas\9.sept._3-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ga.barinska.GULBENESNOV\Desktop\Zane\Dzelzceļa centrs\Akcijas\9.sept._3-page-001.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233431" cy="870849"/>
                          </a:xfrm>
                          <a:prstGeom prst="rect">
                            <a:avLst/>
                          </a:prstGeom>
                          <a:noFill/>
                          <a:ln>
                            <a:noFill/>
                          </a:ln>
                        </pic:spPr>
                      </pic:pic>
                    </a:graphicData>
                  </a:graphic>
                </wp:inline>
              </w:drawing>
            </w:r>
          </w:p>
        </w:tc>
      </w:tr>
      <w:tr w:rsidR="00ED67C9" w:rsidTr="00F80CF7">
        <w:trPr>
          <w:trHeight w:val="139"/>
        </w:trPr>
        <w:tc>
          <w:tcPr>
            <w:tcW w:w="1296" w:type="dxa"/>
            <w:vAlign w:val="center"/>
          </w:tcPr>
          <w:p w:rsidR="001F423B" w:rsidRDefault="001F423B" w:rsidP="003D38AA">
            <w:pPr>
              <w:pStyle w:val="Sarakstarindkopa"/>
              <w:numPr>
                <w:ilvl w:val="0"/>
                <w:numId w:val="15"/>
              </w:numPr>
              <w:jc w:val="left"/>
            </w:pPr>
          </w:p>
        </w:tc>
        <w:tc>
          <w:tcPr>
            <w:tcW w:w="3786" w:type="dxa"/>
            <w:vAlign w:val="center"/>
          </w:tcPr>
          <w:p w:rsidR="001F423B" w:rsidRDefault="001F423B" w:rsidP="00C75953">
            <w:pPr>
              <w:ind w:firstLine="0"/>
              <w:jc w:val="left"/>
            </w:pPr>
            <w:r>
              <w:t>Tiek izstrādāts kompleksais piedāvājums Gulbenes dzelzceļa mezgla apmeklējumam</w:t>
            </w:r>
            <w:r w:rsidR="00FB635C">
              <w:t xml:space="preserve"> “Viena diena Gulbenes dzelzceļa pasaulē”</w:t>
            </w:r>
          </w:p>
        </w:tc>
        <w:tc>
          <w:tcPr>
            <w:tcW w:w="4205" w:type="dxa"/>
            <w:vAlign w:val="center"/>
          </w:tcPr>
          <w:p w:rsidR="001F423B" w:rsidRDefault="00FB635C" w:rsidP="00C8028F">
            <w:pPr>
              <w:ind w:firstLine="0"/>
              <w:jc w:val="center"/>
              <w:rPr>
                <w:noProof/>
                <w:lang w:eastAsia="lv-LV"/>
              </w:rPr>
            </w:pPr>
            <w:r>
              <w:rPr>
                <w:noProof/>
                <w:lang w:eastAsia="lv-LV"/>
              </w:rPr>
              <w:drawing>
                <wp:inline distT="0" distB="0" distL="0" distR="0" wp14:anchorId="6F9AF8AA" wp14:editId="27427E8E">
                  <wp:extent cx="1148316" cy="2357748"/>
                  <wp:effectExtent l="0" t="0" r="0" b="5080"/>
                  <wp:docPr id="91" name="Picture 91" descr="C:\Users\inga.barinska.GULBENESNOV\Desktop\Zane\Pārskats\2018\Viena diena dzelzceļa pasaul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barinska.GULBENESNOV\Desktop\Zane\Pārskats\2018\Viena diena dzelzceļa pasaulē.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155036" cy="2371545"/>
                          </a:xfrm>
                          <a:prstGeom prst="rect">
                            <a:avLst/>
                          </a:prstGeom>
                          <a:noFill/>
                          <a:ln>
                            <a:noFill/>
                          </a:ln>
                        </pic:spPr>
                      </pic:pic>
                    </a:graphicData>
                  </a:graphic>
                </wp:inline>
              </w:drawing>
            </w:r>
          </w:p>
        </w:tc>
      </w:tr>
      <w:tr w:rsidR="00ED67C9" w:rsidTr="00F80CF7">
        <w:trPr>
          <w:trHeight w:val="139"/>
        </w:trPr>
        <w:tc>
          <w:tcPr>
            <w:tcW w:w="1296" w:type="dxa"/>
            <w:vAlign w:val="center"/>
          </w:tcPr>
          <w:p w:rsidR="00FB635C" w:rsidRDefault="00FB635C" w:rsidP="003D38AA">
            <w:pPr>
              <w:pStyle w:val="Sarakstarindkopa"/>
              <w:numPr>
                <w:ilvl w:val="0"/>
                <w:numId w:val="15"/>
              </w:numPr>
              <w:jc w:val="left"/>
            </w:pPr>
          </w:p>
        </w:tc>
        <w:tc>
          <w:tcPr>
            <w:tcW w:w="3786" w:type="dxa"/>
            <w:vAlign w:val="center"/>
          </w:tcPr>
          <w:p w:rsidR="00FB635C" w:rsidRDefault="00FB635C" w:rsidP="00C75953">
            <w:pPr>
              <w:ind w:firstLine="0"/>
              <w:jc w:val="left"/>
            </w:pPr>
            <w:r>
              <w:t xml:space="preserve">Starptautiskā </w:t>
            </w:r>
            <w:proofErr w:type="spellStart"/>
            <w:r>
              <w:t>mājražojumu</w:t>
            </w:r>
            <w:proofErr w:type="spellEnd"/>
            <w:r>
              <w:t xml:space="preserve"> un amatniecības gadatirgus “Ražojam paši” organizēšana</w:t>
            </w:r>
            <w:r w:rsidR="00F80CF7">
              <w:t xml:space="preserve"> Gulbenes centrālajā skvērā</w:t>
            </w:r>
          </w:p>
        </w:tc>
        <w:tc>
          <w:tcPr>
            <w:tcW w:w="4205" w:type="dxa"/>
            <w:vAlign w:val="center"/>
          </w:tcPr>
          <w:p w:rsidR="00FB635C" w:rsidRDefault="00FB635C" w:rsidP="00C8028F">
            <w:pPr>
              <w:ind w:firstLine="0"/>
              <w:jc w:val="center"/>
              <w:rPr>
                <w:noProof/>
                <w:lang w:eastAsia="lv-LV"/>
              </w:rPr>
            </w:pPr>
            <w:r>
              <w:rPr>
                <w:noProof/>
                <w:lang w:eastAsia="lv-LV"/>
              </w:rPr>
              <w:drawing>
                <wp:inline distT="0" distB="0" distL="0" distR="0" wp14:anchorId="3CFDDD89" wp14:editId="7228A356">
                  <wp:extent cx="1415589" cy="999460"/>
                  <wp:effectExtent l="0" t="0" r="0" b="0"/>
                  <wp:docPr id="92" name="Picture 92" descr="C:\Users\inga.barinska.GULBENESNOV\Desktop\Zane\Zaļais tirdziņš\09.2018\Ražojam paši_15.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barinska.GULBENESNOV\Desktop\Zane\Zaļais tirdziņš\09.2018\Ražojam paši_15.09.18.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15651" cy="999504"/>
                          </a:xfrm>
                          <a:prstGeom prst="rect">
                            <a:avLst/>
                          </a:prstGeom>
                          <a:noFill/>
                          <a:ln>
                            <a:noFill/>
                          </a:ln>
                        </pic:spPr>
                      </pic:pic>
                    </a:graphicData>
                  </a:graphic>
                </wp:inline>
              </w:drawing>
            </w:r>
          </w:p>
        </w:tc>
      </w:tr>
      <w:tr w:rsidR="00ED67C9" w:rsidTr="00F80CF7">
        <w:trPr>
          <w:trHeight w:val="139"/>
        </w:trPr>
        <w:tc>
          <w:tcPr>
            <w:tcW w:w="1296" w:type="dxa"/>
            <w:vAlign w:val="center"/>
          </w:tcPr>
          <w:p w:rsidR="00FB635C" w:rsidRDefault="00FB635C" w:rsidP="003D38AA">
            <w:pPr>
              <w:pStyle w:val="Sarakstarindkopa"/>
              <w:numPr>
                <w:ilvl w:val="0"/>
                <w:numId w:val="15"/>
              </w:numPr>
              <w:jc w:val="left"/>
            </w:pPr>
          </w:p>
        </w:tc>
        <w:tc>
          <w:tcPr>
            <w:tcW w:w="3786" w:type="dxa"/>
            <w:vAlign w:val="center"/>
          </w:tcPr>
          <w:p w:rsidR="00FB635C" w:rsidRDefault="00E97605" w:rsidP="00C75953">
            <w:pPr>
              <w:ind w:firstLine="0"/>
              <w:jc w:val="left"/>
            </w:pPr>
            <w:r>
              <w:t xml:space="preserve">15.septembrī </w:t>
            </w:r>
            <w:r w:rsidR="00800ED1">
              <w:t xml:space="preserve">notiek </w:t>
            </w:r>
            <w:r w:rsidR="00FB635C">
              <w:t>Eiropa</w:t>
            </w:r>
            <w:r>
              <w:t>s kultūras mantojuma dienu 2018 “Gulbenes dzelzceļa stacija. Mantojums Nākotnei”</w:t>
            </w:r>
            <w:r w:rsidR="00FB635C">
              <w:t xml:space="preserve"> pasākums Gulbenes dzelzceļa stacijā (159 apmeklētāji)</w:t>
            </w:r>
          </w:p>
        </w:tc>
        <w:tc>
          <w:tcPr>
            <w:tcW w:w="4205" w:type="dxa"/>
            <w:vAlign w:val="center"/>
          </w:tcPr>
          <w:p w:rsidR="00FB635C" w:rsidRDefault="00FB635C" w:rsidP="00C8028F">
            <w:pPr>
              <w:ind w:firstLine="0"/>
              <w:jc w:val="center"/>
              <w:rPr>
                <w:noProof/>
                <w:lang w:eastAsia="lv-LV"/>
              </w:rPr>
            </w:pPr>
            <w:r>
              <w:rPr>
                <w:noProof/>
                <w:lang w:eastAsia="lv-LV"/>
              </w:rPr>
              <w:t xml:space="preserve"> </w:t>
            </w:r>
            <w:r>
              <w:rPr>
                <w:noProof/>
                <w:lang w:eastAsia="lv-LV"/>
              </w:rPr>
              <w:drawing>
                <wp:inline distT="0" distB="0" distL="0" distR="0" wp14:anchorId="1C0F20E4" wp14:editId="0B6D8E0B">
                  <wp:extent cx="1403499" cy="935666"/>
                  <wp:effectExtent l="0" t="0" r="6350" b="0"/>
                  <wp:docPr id="93" name="Picture 93" descr="C:\Users\inga.barinska.GULBENESNOV\Desktop\Zane\Dzelzceļa centrs\Bildes\15.sept.-Eiropas kult.mant.diena\IMG_7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ga.barinska.GULBENESNOV\Desktop\Zane\Dzelzceļa centrs\Bildes\15.sept.-Eiropas kult.mant.diena\IMG_7928.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409296" cy="939530"/>
                          </a:xfrm>
                          <a:prstGeom prst="rect">
                            <a:avLst/>
                          </a:prstGeom>
                          <a:noFill/>
                          <a:ln>
                            <a:noFill/>
                          </a:ln>
                        </pic:spPr>
                      </pic:pic>
                    </a:graphicData>
                  </a:graphic>
                </wp:inline>
              </w:drawing>
            </w:r>
          </w:p>
        </w:tc>
      </w:tr>
      <w:tr w:rsidR="00ED67C9" w:rsidTr="00F80CF7">
        <w:trPr>
          <w:trHeight w:val="139"/>
        </w:trPr>
        <w:tc>
          <w:tcPr>
            <w:tcW w:w="1296" w:type="dxa"/>
            <w:vAlign w:val="center"/>
          </w:tcPr>
          <w:p w:rsidR="00B526AB" w:rsidRDefault="00B526AB" w:rsidP="003D38AA">
            <w:pPr>
              <w:pStyle w:val="Sarakstarindkopa"/>
              <w:numPr>
                <w:ilvl w:val="0"/>
                <w:numId w:val="15"/>
              </w:numPr>
              <w:jc w:val="left"/>
            </w:pPr>
          </w:p>
        </w:tc>
        <w:tc>
          <w:tcPr>
            <w:tcW w:w="3786" w:type="dxa"/>
            <w:vAlign w:val="center"/>
          </w:tcPr>
          <w:p w:rsidR="00B526AB" w:rsidRDefault="00F80CF7" w:rsidP="00C75953">
            <w:pPr>
              <w:ind w:firstLine="0"/>
              <w:jc w:val="left"/>
            </w:pPr>
            <w:r>
              <w:t>Izveidots</w:t>
            </w:r>
            <w:r w:rsidR="00B526AB">
              <w:t xml:space="preserve"> </w:t>
            </w:r>
            <w:proofErr w:type="spellStart"/>
            <w:r w:rsidR="00B526AB">
              <w:t>Re;TV</w:t>
            </w:r>
            <w:proofErr w:type="spellEnd"/>
            <w:r w:rsidR="00B526AB">
              <w:t xml:space="preserve"> video sižets par pasākumu “Eiropas kultūras mantojuma diena 2018”</w:t>
            </w:r>
          </w:p>
        </w:tc>
        <w:tc>
          <w:tcPr>
            <w:tcW w:w="4205" w:type="dxa"/>
            <w:vAlign w:val="center"/>
          </w:tcPr>
          <w:p w:rsidR="00B526AB" w:rsidRDefault="0029676E" w:rsidP="00C8028F">
            <w:pPr>
              <w:ind w:firstLine="0"/>
              <w:jc w:val="center"/>
              <w:rPr>
                <w:noProof/>
                <w:lang w:eastAsia="lv-LV"/>
              </w:rPr>
            </w:pPr>
            <w:r>
              <w:rPr>
                <w:noProof/>
                <w:lang w:eastAsia="lv-LV"/>
              </w:rPr>
              <w:drawing>
                <wp:inline distT="0" distB="0" distL="0" distR="0" wp14:anchorId="04EEECDA" wp14:editId="5D012B27">
                  <wp:extent cx="1462355" cy="797442"/>
                  <wp:effectExtent l="0" t="0" r="5080" b="3175"/>
                  <wp:docPr id="97" name="Picture 97" descr="C:\Users\inga.barinska.GULBENESNOV\Desktop\Zane\Pārskats\2018\15.sept. 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nga.barinska.GULBENESNOV\Desktop\Zane\Pārskats\2018\15.sept. video.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463937" cy="798305"/>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FB635C" w:rsidRDefault="00FB635C" w:rsidP="003D38AA">
            <w:pPr>
              <w:pStyle w:val="Sarakstarindkopa"/>
              <w:numPr>
                <w:ilvl w:val="0"/>
                <w:numId w:val="15"/>
              </w:numPr>
              <w:jc w:val="left"/>
            </w:pPr>
          </w:p>
        </w:tc>
        <w:tc>
          <w:tcPr>
            <w:tcW w:w="3786" w:type="dxa"/>
            <w:vAlign w:val="center"/>
          </w:tcPr>
          <w:p w:rsidR="00FB635C" w:rsidRDefault="00FB635C" w:rsidP="00C75953">
            <w:pPr>
              <w:ind w:firstLine="0"/>
              <w:jc w:val="left"/>
            </w:pPr>
            <w:proofErr w:type="spellStart"/>
            <w:r>
              <w:t>Baneru</w:t>
            </w:r>
            <w:proofErr w:type="spellEnd"/>
            <w:r>
              <w:t xml:space="preserve"> un </w:t>
            </w:r>
            <w:proofErr w:type="spellStart"/>
            <w:r>
              <w:t>reklāmraksta</w:t>
            </w:r>
            <w:proofErr w:type="spellEnd"/>
            <w:r>
              <w:t xml:space="preserve"> izvietošana portālā tvnet.lv par IIC “Dzelzceļš un Tvaiks”</w:t>
            </w:r>
          </w:p>
        </w:tc>
        <w:tc>
          <w:tcPr>
            <w:tcW w:w="4205" w:type="dxa"/>
            <w:vAlign w:val="center"/>
          </w:tcPr>
          <w:p w:rsidR="00FB635C" w:rsidRDefault="00FB635C" w:rsidP="00C8028F">
            <w:pPr>
              <w:ind w:firstLine="0"/>
              <w:jc w:val="center"/>
              <w:rPr>
                <w:noProof/>
                <w:lang w:eastAsia="lv-LV"/>
              </w:rPr>
            </w:pPr>
            <w:r>
              <w:rPr>
                <w:noProof/>
                <w:lang w:eastAsia="lv-LV"/>
              </w:rPr>
              <w:drawing>
                <wp:inline distT="0" distB="0" distL="0" distR="0" wp14:anchorId="10E16DB5" wp14:editId="333A79DE">
                  <wp:extent cx="1484471" cy="988828"/>
                  <wp:effectExtent l="0" t="0" r="1905" b="1905"/>
                  <wp:docPr id="94" name="Picture 94" descr="C:\Users\inga.barinska.GULBENESNOV\Desktop\Zane\Publikācijas\Publikācijas 2018\Citas publikācijas\Baneris_tvnet_03.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barinska.GULBENESNOV\Desktop\Zane\Publikācijas\Publikācijas 2018\Citas publikācijas\Baneris_tvnet_03.09.18.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483902" cy="988449"/>
                          </a:xfrm>
                          <a:prstGeom prst="rect">
                            <a:avLst/>
                          </a:prstGeom>
                          <a:noFill/>
                          <a:ln>
                            <a:noFill/>
                          </a:ln>
                        </pic:spPr>
                      </pic:pic>
                    </a:graphicData>
                  </a:graphic>
                </wp:inline>
              </w:drawing>
            </w:r>
            <w:r>
              <w:rPr>
                <w:noProof/>
                <w:lang w:eastAsia="lv-LV"/>
              </w:rPr>
              <w:t xml:space="preserve"> </w:t>
            </w:r>
          </w:p>
        </w:tc>
      </w:tr>
      <w:tr w:rsidR="00ED67C9" w:rsidTr="00E97605">
        <w:trPr>
          <w:trHeight w:val="2262"/>
        </w:trPr>
        <w:tc>
          <w:tcPr>
            <w:tcW w:w="1296" w:type="dxa"/>
            <w:vAlign w:val="center"/>
          </w:tcPr>
          <w:p w:rsidR="00FB635C" w:rsidRDefault="00FB635C" w:rsidP="003D38AA">
            <w:pPr>
              <w:pStyle w:val="Sarakstarindkopa"/>
              <w:numPr>
                <w:ilvl w:val="0"/>
                <w:numId w:val="15"/>
              </w:numPr>
              <w:jc w:val="left"/>
            </w:pPr>
          </w:p>
        </w:tc>
        <w:tc>
          <w:tcPr>
            <w:tcW w:w="3786" w:type="dxa"/>
            <w:vAlign w:val="center"/>
          </w:tcPr>
          <w:p w:rsidR="00FB635C" w:rsidRDefault="00B526AB" w:rsidP="00C75953">
            <w:pPr>
              <w:ind w:firstLine="0"/>
              <w:jc w:val="left"/>
            </w:pPr>
            <w:r>
              <w:t>27.septembrī organizētas vakara ekskursijas IIC “Dzelzceļš un Tvaiks” un izbrauciens ar elektrovilcieniņu no plkst. 20:00 līdz 22:00</w:t>
            </w:r>
          </w:p>
        </w:tc>
        <w:tc>
          <w:tcPr>
            <w:tcW w:w="4205" w:type="dxa"/>
            <w:vAlign w:val="center"/>
          </w:tcPr>
          <w:p w:rsidR="00FB635C" w:rsidRDefault="00B526AB" w:rsidP="00C8028F">
            <w:pPr>
              <w:ind w:firstLine="0"/>
              <w:jc w:val="center"/>
              <w:rPr>
                <w:noProof/>
                <w:lang w:eastAsia="lv-LV"/>
              </w:rPr>
            </w:pPr>
            <w:r>
              <w:rPr>
                <w:noProof/>
                <w:lang w:eastAsia="lv-LV"/>
              </w:rPr>
              <w:drawing>
                <wp:inline distT="0" distB="0" distL="0" distR="0" wp14:anchorId="65620D91" wp14:editId="7DAF5E4C">
                  <wp:extent cx="1129460" cy="797442"/>
                  <wp:effectExtent l="0" t="0" r="0" b="3175"/>
                  <wp:docPr id="96" name="Picture 96" descr="C:\Users\inga.barinska.GULBENESNOV\Desktop\Zane\Dzelzceļa centrs\Akcijas\Vakara ekskursijas-27.09\27.09.18.-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nga.barinska.GULBENESNOV\Desktop\Zane\Dzelzceļa centrs\Akcijas\Vakara ekskursijas-27.09\27.09.18.-page-001.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129509" cy="797477"/>
                          </a:xfrm>
                          <a:prstGeom prst="rect">
                            <a:avLst/>
                          </a:prstGeom>
                          <a:noFill/>
                          <a:ln>
                            <a:noFill/>
                          </a:ln>
                        </pic:spPr>
                      </pic:pic>
                    </a:graphicData>
                  </a:graphic>
                </wp:inline>
              </w:drawing>
            </w:r>
          </w:p>
        </w:tc>
      </w:tr>
      <w:tr w:rsidR="00ED67C9" w:rsidTr="00F80CF7">
        <w:trPr>
          <w:trHeight w:val="139"/>
        </w:trPr>
        <w:tc>
          <w:tcPr>
            <w:tcW w:w="1296" w:type="dxa"/>
            <w:vAlign w:val="center"/>
          </w:tcPr>
          <w:p w:rsidR="00E97605" w:rsidRDefault="00E97605" w:rsidP="003D38AA">
            <w:pPr>
              <w:pStyle w:val="Sarakstarindkopa"/>
              <w:numPr>
                <w:ilvl w:val="0"/>
                <w:numId w:val="15"/>
              </w:numPr>
              <w:jc w:val="left"/>
            </w:pPr>
          </w:p>
        </w:tc>
        <w:tc>
          <w:tcPr>
            <w:tcW w:w="3786" w:type="dxa"/>
            <w:vAlign w:val="center"/>
          </w:tcPr>
          <w:p w:rsidR="00E97605" w:rsidRPr="00E97605" w:rsidRDefault="00E97605" w:rsidP="00C75953">
            <w:pPr>
              <w:ind w:firstLine="0"/>
              <w:jc w:val="left"/>
            </w:pPr>
            <w:r w:rsidRPr="00E97605">
              <w:t>Izstrādāts maršruts skolēnu rudens velo pārgājienam pa Stāmerienas pagastu</w:t>
            </w:r>
          </w:p>
        </w:tc>
        <w:tc>
          <w:tcPr>
            <w:tcW w:w="4205" w:type="dxa"/>
            <w:vAlign w:val="center"/>
          </w:tcPr>
          <w:p w:rsidR="00E97605" w:rsidRDefault="00E97605" w:rsidP="00C8028F">
            <w:pPr>
              <w:ind w:firstLine="0"/>
              <w:jc w:val="center"/>
              <w:rPr>
                <w:noProof/>
                <w:lang w:eastAsia="lv-LV"/>
              </w:rPr>
            </w:pPr>
            <w:r>
              <w:rPr>
                <w:noProof/>
                <w:lang w:eastAsia="lv-LV"/>
              </w:rPr>
              <w:drawing>
                <wp:inline distT="0" distB="0" distL="0" distR="0" wp14:anchorId="4BC175A8" wp14:editId="57CB8506">
                  <wp:extent cx="1200150" cy="583565"/>
                  <wp:effectExtent l="0" t="0" r="0" b="6985"/>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200150" cy="583565"/>
                          </a:xfrm>
                          <a:prstGeom prst="rect">
                            <a:avLst/>
                          </a:prstGeom>
                        </pic:spPr>
                      </pic:pic>
                    </a:graphicData>
                  </a:graphic>
                </wp:inline>
              </w:drawing>
            </w:r>
          </w:p>
        </w:tc>
      </w:tr>
      <w:tr w:rsidR="0029676E" w:rsidTr="00C75953">
        <w:trPr>
          <w:trHeight w:val="139"/>
        </w:trPr>
        <w:tc>
          <w:tcPr>
            <w:tcW w:w="9287" w:type="dxa"/>
            <w:gridSpan w:val="3"/>
            <w:vAlign w:val="center"/>
          </w:tcPr>
          <w:p w:rsidR="0029676E" w:rsidRPr="0029676E" w:rsidRDefault="0029676E" w:rsidP="00F80CF7">
            <w:pPr>
              <w:ind w:firstLine="0"/>
              <w:jc w:val="center"/>
              <w:rPr>
                <w:b/>
                <w:noProof/>
                <w:lang w:eastAsia="lv-LV"/>
              </w:rPr>
            </w:pPr>
            <w:r w:rsidRPr="0029676E">
              <w:rPr>
                <w:b/>
                <w:noProof/>
                <w:lang w:eastAsia="lv-LV"/>
              </w:rPr>
              <w:t>OKTOBRIS</w:t>
            </w:r>
          </w:p>
        </w:tc>
      </w:tr>
      <w:tr w:rsidR="00ED67C9" w:rsidTr="00F80CF7">
        <w:trPr>
          <w:trHeight w:val="139"/>
        </w:trPr>
        <w:tc>
          <w:tcPr>
            <w:tcW w:w="1296" w:type="dxa"/>
            <w:vAlign w:val="center"/>
          </w:tcPr>
          <w:p w:rsidR="0029676E" w:rsidRDefault="0029676E" w:rsidP="003D38AA">
            <w:pPr>
              <w:pStyle w:val="Sarakstarindkopa"/>
              <w:numPr>
                <w:ilvl w:val="0"/>
                <w:numId w:val="15"/>
              </w:numPr>
              <w:jc w:val="left"/>
            </w:pPr>
          </w:p>
        </w:tc>
        <w:tc>
          <w:tcPr>
            <w:tcW w:w="3786" w:type="dxa"/>
            <w:vAlign w:val="center"/>
          </w:tcPr>
          <w:p w:rsidR="0029676E" w:rsidRDefault="0029676E" w:rsidP="00F80CF7">
            <w:pPr>
              <w:ind w:firstLine="0"/>
              <w:jc w:val="left"/>
            </w:pPr>
            <w:r>
              <w:t>Dalība Vidzemes augstskolas Zināšanu un tehnoloģiju centra organizētajā Inovāciju laboratorijā, prezentējot iespēju studentiem piedalīties IIC “Dzelzceļš un Tvaiks” interaktīvo ierīču veidošanā</w:t>
            </w:r>
          </w:p>
        </w:tc>
        <w:tc>
          <w:tcPr>
            <w:tcW w:w="4205" w:type="dxa"/>
            <w:vAlign w:val="center"/>
          </w:tcPr>
          <w:p w:rsidR="0029676E" w:rsidRDefault="0029676E" w:rsidP="00C8028F">
            <w:pPr>
              <w:ind w:firstLine="0"/>
              <w:jc w:val="center"/>
              <w:rPr>
                <w:noProof/>
                <w:lang w:eastAsia="lv-LV"/>
              </w:rPr>
            </w:pPr>
            <w:r>
              <w:rPr>
                <w:noProof/>
                <w:lang w:eastAsia="lv-LV"/>
              </w:rPr>
              <w:drawing>
                <wp:inline distT="0" distB="0" distL="0" distR="0" wp14:anchorId="35BB0C99" wp14:editId="63DF261E">
                  <wp:extent cx="1626781" cy="914044"/>
                  <wp:effectExtent l="0" t="0" r="0" b="635"/>
                  <wp:docPr id="98" name="Picture 98" descr="C:\Users\inga.barinska.GULBENESNOV\Desktop\Zane\Dzelzceļa centrs\Bildes\Dalība pasākumos\03.10.2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ga.barinska.GULBENESNOV\Desktop\Zane\Dzelzceļa centrs\Bildes\Dalība pasākumos\03.10.2018-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632572" cy="917298"/>
                          </a:xfrm>
                          <a:prstGeom prst="rect">
                            <a:avLst/>
                          </a:prstGeom>
                          <a:noFill/>
                          <a:ln>
                            <a:noFill/>
                          </a:ln>
                        </pic:spPr>
                      </pic:pic>
                    </a:graphicData>
                  </a:graphic>
                </wp:inline>
              </w:drawing>
            </w:r>
          </w:p>
        </w:tc>
      </w:tr>
      <w:tr w:rsidR="00ED67C9" w:rsidTr="00F80CF7">
        <w:trPr>
          <w:trHeight w:val="139"/>
        </w:trPr>
        <w:tc>
          <w:tcPr>
            <w:tcW w:w="1296" w:type="dxa"/>
            <w:vAlign w:val="center"/>
          </w:tcPr>
          <w:p w:rsidR="0029676E" w:rsidRDefault="0029676E" w:rsidP="003D38AA">
            <w:pPr>
              <w:pStyle w:val="Sarakstarindkopa"/>
              <w:numPr>
                <w:ilvl w:val="0"/>
                <w:numId w:val="15"/>
              </w:numPr>
              <w:jc w:val="left"/>
            </w:pPr>
          </w:p>
        </w:tc>
        <w:tc>
          <w:tcPr>
            <w:tcW w:w="3786" w:type="dxa"/>
            <w:vAlign w:val="center"/>
          </w:tcPr>
          <w:p w:rsidR="0029676E" w:rsidRDefault="0029676E" w:rsidP="00C75953">
            <w:pPr>
              <w:ind w:firstLine="0"/>
              <w:jc w:val="left"/>
            </w:pPr>
            <w:r>
              <w:t>Tūrisma objektu apsekošana</w:t>
            </w:r>
            <w:r w:rsidR="003222C6">
              <w:t xml:space="preserve"> Lejasciema un Druvienas pagastos</w:t>
            </w:r>
          </w:p>
        </w:tc>
        <w:tc>
          <w:tcPr>
            <w:tcW w:w="4205" w:type="dxa"/>
            <w:vAlign w:val="center"/>
          </w:tcPr>
          <w:p w:rsidR="0029676E" w:rsidRDefault="00ED67C9" w:rsidP="00C8028F">
            <w:pPr>
              <w:ind w:firstLine="0"/>
              <w:jc w:val="center"/>
              <w:rPr>
                <w:noProof/>
                <w:lang w:eastAsia="lv-LV"/>
              </w:rPr>
            </w:pPr>
            <w:r>
              <w:rPr>
                <w:noProof/>
                <w:lang w:eastAsia="lv-LV"/>
              </w:rPr>
              <w:t xml:space="preserve"> </w:t>
            </w:r>
            <w:r>
              <w:rPr>
                <w:noProof/>
                <w:lang w:eastAsia="lv-LV"/>
              </w:rPr>
              <w:drawing>
                <wp:inline distT="0" distB="0" distL="0" distR="0" wp14:anchorId="02C63341" wp14:editId="08A8FCBD">
                  <wp:extent cx="1646342" cy="925033"/>
                  <wp:effectExtent l="0" t="0" r="0" b="8890"/>
                  <wp:docPr id="138" name="Picture 138" descr="C:\Users\inga.barinska.GULBENESNOV\Desktop\Zane\Tūrisma objekti &amp; uzņēmēji\Lejasciems\Lejasciema 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ga.barinska.GULBENESNOV\Desktop\Zane\Tūrisma objekti &amp; uzņēmēji\Lejasciems\Lejasciema KC.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650835" cy="927557"/>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3222C6" w:rsidRDefault="003222C6" w:rsidP="003D38AA">
            <w:pPr>
              <w:pStyle w:val="Sarakstarindkopa"/>
              <w:numPr>
                <w:ilvl w:val="0"/>
                <w:numId w:val="15"/>
              </w:numPr>
              <w:jc w:val="left"/>
            </w:pPr>
          </w:p>
        </w:tc>
        <w:tc>
          <w:tcPr>
            <w:tcW w:w="3786" w:type="dxa"/>
            <w:vAlign w:val="center"/>
          </w:tcPr>
          <w:p w:rsidR="003222C6" w:rsidRDefault="00800ED1" w:rsidP="00800ED1">
            <w:pPr>
              <w:ind w:firstLine="0"/>
              <w:jc w:val="left"/>
            </w:pPr>
            <w:r>
              <w:t xml:space="preserve">Tiek sagatavots materiāls </w:t>
            </w:r>
            <w:r w:rsidR="003222C6">
              <w:t>Latvijas Radio 4 par Pededzes lejteci, programmas 100 skaistākās Latvijas vietas ietvaros</w:t>
            </w:r>
          </w:p>
        </w:tc>
        <w:tc>
          <w:tcPr>
            <w:tcW w:w="4205" w:type="dxa"/>
            <w:vAlign w:val="center"/>
          </w:tcPr>
          <w:p w:rsidR="003222C6" w:rsidRDefault="00ED67C9" w:rsidP="00C8028F">
            <w:pPr>
              <w:ind w:firstLine="0"/>
              <w:jc w:val="center"/>
              <w:rPr>
                <w:noProof/>
                <w:lang w:eastAsia="lv-LV"/>
              </w:rPr>
            </w:pPr>
            <w:r>
              <w:rPr>
                <w:noProof/>
                <w:lang w:eastAsia="lv-LV"/>
              </w:rPr>
              <w:t xml:space="preserve"> </w:t>
            </w:r>
            <w:r>
              <w:rPr>
                <w:noProof/>
                <w:lang w:eastAsia="lv-LV"/>
              </w:rPr>
              <w:drawing>
                <wp:inline distT="0" distB="0" distL="0" distR="0" wp14:anchorId="55F49403" wp14:editId="22DF0E26">
                  <wp:extent cx="2277715" cy="627321"/>
                  <wp:effectExtent l="0" t="0" r="0" b="1905"/>
                  <wp:docPr id="139" name="Picture 139" descr="C:\Users\inga.barinska.GULBENESNOV\Desktop\Zane\Pārskats\2018\LR4-logo-RGB-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ga.barinska.GULBENESNOV\Desktop\Zane\Pārskats\2018\LR4-logo-RGB-LV.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277805" cy="627346"/>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8A3028" w:rsidRDefault="008A3028" w:rsidP="003D38AA">
            <w:pPr>
              <w:pStyle w:val="Sarakstarindkopa"/>
              <w:numPr>
                <w:ilvl w:val="0"/>
                <w:numId w:val="15"/>
              </w:numPr>
              <w:jc w:val="left"/>
            </w:pPr>
          </w:p>
        </w:tc>
        <w:tc>
          <w:tcPr>
            <w:tcW w:w="3786" w:type="dxa"/>
            <w:vAlign w:val="center"/>
          </w:tcPr>
          <w:p w:rsidR="008A3028" w:rsidRDefault="008A3028" w:rsidP="00C75953">
            <w:pPr>
              <w:ind w:firstLine="0"/>
              <w:jc w:val="left"/>
            </w:pPr>
            <w:r>
              <w:t>IIC “Dzelzceļš un Tvaiks” viesojas LIAA Tūrisma departamenta izsludinātā konkursa “Veiksmīgākais jaunais tūrisma produkts 2018” žūrijas komisija</w:t>
            </w:r>
          </w:p>
        </w:tc>
        <w:tc>
          <w:tcPr>
            <w:tcW w:w="4205" w:type="dxa"/>
            <w:vAlign w:val="center"/>
          </w:tcPr>
          <w:p w:rsidR="008A3028" w:rsidRDefault="00DD7063" w:rsidP="00C8028F">
            <w:pPr>
              <w:ind w:firstLine="0"/>
              <w:jc w:val="center"/>
              <w:rPr>
                <w:noProof/>
                <w:lang w:eastAsia="lv-LV"/>
              </w:rPr>
            </w:pPr>
            <w:r>
              <w:rPr>
                <w:noProof/>
                <w:lang w:eastAsia="lv-LV"/>
              </w:rPr>
              <w:t xml:space="preserve"> </w:t>
            </w:r>
            <w:r>
              <w:rPr>
                <w:noProof/>
                <w:lang w:eastAsia="lv-LV"/>
              </w:rPr>
              <w:drawing>
                <wp:inline distT="0" distB="0" distL="0" distR="0" wp14:anchorId="622E94E7" wp14:editId="30135E9A">
                  <wp:extent cx="2064006" cy="1148316"/>
                  <wp:effectExtent l="0" t="0" r="0" b="0"/>
                  <wp:docPr id="140" name="Picture 140" descr="C:\Users\inga.barinska.GULBENESNOV\Desktop\Zane\Pārskats\2018\LIAA vertes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ga.barinska.GULBENESNOV\Desktop\Zane\Pārskats\2018\LIAA vertesana.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064617" cy="1148656"/>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8A3028" w:rsidRDefault="008A3028" w:rsidP="003D38AA">
            <w:pPr>
              <w:pStyle w:val="Sarakstarindkopa"/>
              <w:numPr>
                <w:ilvl w:val="0"/>
                <w:numId w:val="15"/>
              </w:numPr>
              <w:jc w:val="left"/>
            </w:pPr>
          </w:p>
        </w:tc>
        <w:tc>
          <w:tcPr>
            <w:tcW w:w="3786" w:type="dxa"/>
            <w:vAlign w:val="center"/>
          </w:tcPr>
          <w:p w:rsidR="008A3028" w:rsidRDefault="008A3028" w:rsidP="00C75953">
            <w:pPr>
              <w:ind w:firstLine="0"/>
              <w:jc w:val="left"/>
            </w:pPr>
            <w:r>
              <w:t>Zaļā tirdziņa organizēšana</w:t>
            </w:r>
            <w:r w:rsidR="00F80CF7">
              <w:t xml:space="preserve"> Gulbenes centrālajā skvērā</w:t>
            </w:r>
          </w:p>
        </w:tc>
        <w:tc>
          <w:tcPr>
            <w:tcW w:w="4205" w:type="dxa"/>
            <w:vAlign w:val="center"/>
          </w:tcPr>
          <w:p w:rsidR="008A3028" w:rsidRDefault="008A3028" w:rsidP="00C8028F">
            <w:pPr>
              <w:ind w:firstLine="0"/>
              <w:jc w:val="center"/>
              <w:rPr>
                <w:noProof/>
                <w:lang w:eastAsia="lv-LV"/>
              </w:rPr>
            </w:pPr>
            <w:r>
              <w:rPr>
                <w:noProof/>
                <w:lang w:eastAsia="lv-LV"/>
              </w:rPr>
              <w:drawing>
                <wp:inline distT="0" distB="0" distL="0" distR="0" wp14:anchorId="7220F702" wp14:editId="75B10959">
                  <wp:extent cx="1329070" cy="938374"/>
                  <wp:effectExtent l="0" t="0" r="4445" b="0"/>
                  <wp:docPr id="103" name="Picture 103" descr="C:\Users\inga.barinska.GULBENESNOV\Desktop\Zane\Zaļais tirdziņš\10.2018\Zaļais tirdziņš-10.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ga.barinska.GULBENESNOV\Desktop\Zane\Zaļais tirdziņš\10.2018\Zaļais tirdziņš-10.2018.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329527" cy="938697"/>
                          </a:xfrm>
                          <a:prstGeom prst="rect">
                            <a:avLst/>
                          </a:prstGeom>
                          <a:noFill/>
                          <a:ln>
                            <a:noFill/>
                          </a:ln>
                        </pic:spPr>
                      </pic:pic>
                    </a:graphicData>
                  </a:graphic>
                </wp:inline>
              </w:drawing>
            </w:r>
          </w:p>
        </w:tc>
      </w:tr>
      <w:tr w:rsidR="00ED67C9" w:rsidTr="00F80CF7">
        <w:trPr>
          <w:trHeight w:val="139"/>
        </w:trPr>
        <w:tc>
          <w:tcPr>
            <w:tcW w:w="1296" w:type="dxa"/>
            <w:vAlign w:val="center"/>
          </w:tcPr>
          <w:p w:rsidR="003222C6" w:rsidRDefault="003222C6" w:rsidP="003D38AA">
            <w:pPr>
              <w:pStyle w:val="Sarakstarindkopa"/>
              <w:numPr>
                <w:ilvl w:val="0"/>
                <w:numId w:val="15"/>
              </w:numPr>
              <w:jc w:val="left"/>
            </w:pPr>
          </w:p>
        </w:tc>
        <w:tc>
          <w:tcPr>
            <w:tcW w:w="3786" w:type="dxa"/>
            <w:vAlign w:val="center"/>
          </w:tcPr>
          <w:p w:rsidR="003222C6" w:rsidRDefault="003222C6" w:rsidP="00C75953">
            <w:pPr>
              <w:ind w:firstLine="0"/>
              <w:jc w:val="left"/>
            </w:pPr>
            <w:r>
              <w:t xml:space="preserve">Izveidots informatīvs </w:t>
            </w:r>
            <w:proofErr w:type="spellStart"/>
            <w:r>
              <w:t>flajeris</w:t>
            </w:r>
            <w:proofErr w:type="spellEnd"/>
            <w:r>
              <w:t xml:space="preserve"> Latvijas Piļu un muižu asociācijas organizētās akcijas “Apceļosim Baltijas pilis un muižas</w:t>
            </w:r>
            <w:r w:rsidR="00F80CF7">
              <w:t>”</w:t>
            </w:r>
            <w:r>
              <w:t xml:space="preserve"> dalībniekiem par apskates objektiem Gulbenes pilsētā</w:t>
            </w:r>
          </w:p>
        </w:tc>
        <w:tc>
          <w:tcPr>
            <w:tcW w:w="4205" w:type="dxa"/>
            <w:vAlign w:val="center"/>
          </w:tcPr>
          <w:p w:rsidR="003222C6" w:rsidRDefault="003222C6" w:rsidP="00C8028F">
            <w:pPr>
              <w:ind w:firstLine="0"/>
              <w:jc w:val="center"/>
              <w:rPr>
                <w:noProof/>
                <w:lang w:eastAsia="lv-LV"/>
              </w:rPr>
            </w:pPr>
            <w:r>
              <w:rPr>
                <w:noProof/>
                <w:lang w:eastAsia="lv-LV"/>
              </w:rPr>
              <w:drawing>
                <wp:inline distT="0" distB="0" distL="0" distR="0" wp14:anchorId="23C0A4AD" wp14:editId="307A58BD">
                  <wp:extent cx="960155" cy="1371600"/>
                  <wp:effectExtent l="0" t="0" r="0" b="0"/>
                  <wp:docPr id="100" name="Picture 100" descr="C:\Users\inga.barinska.GULBENESNOV\Desktop\Zane\Pārskats\2018\pilis muizas flaje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ga.barinska.GULBENESNOV\Desktop\Zane\Pārskats\2018\pilis muizas flajeris.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965643" cy="1379440"/>
                          </a:xfrm>
                          <a:prstGeom prst="rect">
                            <a:avLst/>
                          </a:prstGeom>
                          <a:noFill/>
                          <a:ln>
                            <a:noFill/>
                          </a:ln>
                        </pic:spPr>
                      </pic:pic>
                    </a:graphicData>
                  </a:graphic>
                </wp:inline>
              </w:drawing>
            </w:r>
          </w:p>
        </w:tc>
      </w:tr>
      <w:tr w:rsidR="00ED67C9" w:rsidTr="00F80CF7">
        <w:trPr>
          <w:trHeight w:val="139"/>
        </w:trPr>
        <w:tc>
          <w:tcPr>
            <w:tcW w:w="1296" w:type="dxa"/>
            <w:vAlign w:val="center"/>
          </w:tcPr>
          <w:p w:rsidR="0029676E" w:rsidRDefault="0029676E" w:rsidP="003D38AA">
            <w:pPr>
              <w:pStyle w:val="Sarakstarindkopa"/>
              <w:numPr>
                <w:ilvl w:val="0"/>
                <w:numId w:val="15"/>
              </w:numPr>
              <w:jc w:val="left"/>
            </w:pPr>
          </w:p>
        </w:tc>
        <w:tc>
          <w:tcPr>
            <w:tcW w:w="3786" w:type="dxa"/>
            <w:vAlign w:val="center"/>
          </w:tcPr>
          <w:p w:rsidR="0029676E" w:rsidRDefault="0029676E" w:rsidP="00C75953">
            <w:pPr>
              <w:ind w:firstLine="0"/>
              <w:jc w:val="left"/>
            </w:pPr>
            <w:r>
              <w:t>27.oktobrī dalība Latvijas Piļu un muižu asociācijas pasākumā “Leģendu nakts”, piedalās Stāmerienas pils un Lizuma muiža</w:t>
            </w:r>
          </w:p>
        </w:tc>
        <w:tc>
          <w:tcPr>
            <w:tcW w:w="4205" w:type="dxa"/>
            <w:vAlign w:val="center"/>
          </w:tcPr>
          <w:p w:rsidR="0029676E" w:rsidRDefault="0029676E" w:rsidP="00C8028F">
            <w:pPr>
              <w:ind w:firstLine="0"/>
              <w:jc w:val="center"/>
              <w:rPr>
                <w:noProof/>
                <w:lang w:eastAsia="lv-LV"/>
              </w:rPr>
            </w:pPr>
            <w:r>
              <w:rPr>
                <w:noProof/>
                <w:lang w:eastAsia="lv-LV"/>
              </w:rPr>
              <w:t xml:space="preserve"> </w:t>
            </w:r>
            <w:r>
              <w:rPr>
                <w:noProof/>
                <w:lang w:eastAsia="lv-LV"/>
              </w:rPr>
              <w:drawing>
                <wp:inline distT="0" distB="0" distL="0" distR="0" wp14:anchorId="60AB26F8" wp14:editId="2102EFE8">
                  <wp:extent cx="1084521" cy="1084521"/>
                  <wp:effectExtent l="0" t="0" r="1905" b="1905"/>
                  <wp:docPr id="99" name="Picture 99" descr="C:\Users\inga.barinska.GULBENESNOV\Desktop\Zane\Aģentūra\Leģendu nakts\Foto-Latviajs Piļu un muižu asociā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ga.barinska.GULBENESNOV\Desktop\Zane\Aģentūra\Leģendu nakts\Foto-Latviajs Piļu un muižu asociācija.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084580" cy="1084580"/>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3222C6" w:rsidRDefault="003222C6" w:rsidP="003D38AA">
            <w:pPr>
              <w:pStyle w:val="Sarakstarindkopa"/>
              <w:numPr>
                <w:ilvl w:val="0"/>
                <w:numId w:val="15"/>
              </w:numPr>
              <w:jc w:val="left"/>
            </w:pPr>
          </w:p>
        </w:tc>
        <w:tc>
          <w:tcPr>
            <w:tcW w:w="3786" w:type="dxa"/>
            <w:vAlign w:val="center"/>
          </w:tcPr>
          <w:p w:rsidR="003222C6" w:rsidRDefault="00E56462" w:rsidP="00C75953">
            <w:pPr>
              <w:ind w:firstLine="0"/>
              <w:jc w:val="left"/>
            </w:pPr>
            <w:r>
              <w:t>Dalība</w:t>
            </w:r>
            <w:r w:rsidR="003222C6">
              <w:t xml:space="preserve"> Latvijas Piļu un muižu asociācijas akcijas “Apceļosim Baltijas pilis un muižas” </w:t>
            </w:r>
            <w:r w:rsidR="000C75A7">
              <w:t xml:space="preserve">noslēguma pasākuma organizēšanā </w:t>
            </w:r>
            <w:r w:rsidR="003222C6">
              <w:t>Vecgulbenes muižā</w:t>
            </w:r>
          </w:p>
        </w:tc>
        <w:tc>
          <w:tcPr>
            <w:tcW w:w="4205" w:type="dxa"/>
            <w:vAlign w:val="center"/>
          </w:tcPr>
          <w:p w:rsidR="003222C6" w:rsidRDefault="003222C6" w:rsidP="00C8028F">
            <w:pPr>
              <w:ind w:firstLine="0"/>
              <w:jc w:val="center"/>
              <w:rPr>
                <w:noProof/>
                <w:lang w:eastAsia="lv-LV"/>
              </w:rPr>
            </w:pPr>
            <w:r>
              <w:rPr>
                <w:noProof/>
                <w:lang w:eastAsia="lv-LV"/>
              </w:rPr>
              <w:drawing>
                <wp:inline distT="0" distB="0" distL="0" distR="0" wp14:anchorId="08BA5BC5" wp14:editId="705F48CA">
                  <wp:extent cx="1488558" cy="992372"/>
                  <wp:effectExtent l="0" t="0" r="0" b="0"/>
                  <wp:docPr id="101" name="Picture 101" descr="C:\Users\inga.barinska.GULBENESNOV\Desktop\Zane\Aģentūra\Piļu&amp;muižu noslēguma pasākums\IMG_8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nga.barinska.GULBENESNOV\Desktop\Zane\Aģentūra\Piļu&amp;muižu noslēguma pasākums\IMG_8220.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88581" cy="992388"/>
                          </a:xfrm>
                          <a:prstGeom prst="rect">
                            <a:avLst/>
                          </a:prstGeom>
                          <a:noFill/>
                          <a:ln>
                            <a:noFill/>
                          </a:ln>
                        </pic:spPr>
                      </pic:pic>
                    </a:graphicData>
                  </a:graphic>
                </wp:inline>
              </w:drawing>
            </w:r>
            <w:r>
              <w:rPr>
                <w:noProof/>
                <w:lang w:eastAsia="lv-LV"/>
              </w:rPr>
              <w:t xml:space="preserve"> </w:t>
            </w:r>
          </w:p>
        </w:tc>
      </w:tr>
      <w:tr w:rsidR="00ED67C9" w:rsidTr="00F80CF7">
        <w:trPr>
          <w:trHeight w:val="139"/>
        </w:trPr>
        <w:tc>
          <w:tcPr>
            <w:tcW w:w="1296" w:type="dxa"/>
            <w:vAlign w:val="center"/>
          </w:tcPr>
          <w:p w:rsidR="00F80CF7" w:rsidRDefault="00F80CF7" w:rsidP="003D38AA">
            <w:pPr>
              <w:pStyle w:val="Sarakstarindkopa"/>
              <w:numPr>
                <w:ilvl w:val="0"/>
                <w:numId w:val="15"/>
              </w:numPr>
              <w:jc w:val="left"/>
            </w:pPr>
          </w:p>
        </w:tc>
        <w:tc>
          <w:tcPr>
            <w:tcW w:w="3786" w:type="dxa"/>
            <w:vAlign w:val="center"/>
          </w:tcPr>
          <w:p w:rsidR="00F80CF7" w:rsidRDefault="00F80CF7" w:rsidP="00C75953">
            <w:pPr>
              <w:ind w:firstLine="0"/>
              <w:jc w:val="left"/>
            </w:pPr>
            <w:r>
              <w:t xml:space="preserve">Dalība Vidzemes augstskolas rīkotajā Starptautiskajā tūrisma konferencē “Tūrisma izglītības izcilību meklējot. Augstskolu nozares sadarbības perspektīva” </w:t>
            </w:r>
          </w:p>
        </w:tc>
        <w:tc>
          <w:tcPr>
            <w:tcW w:w="4205" w:type="dxa"/>
            <w:vAlign w:val="center"/>
          </w:tcPr>
          <w:p w:rsidR="00F80CF7" w:rsidRDefault="000B76F3" w:rsidP="00C8028F">
            <w:pPr>
              <w:ind w:firstLine="0"/>
              <w:jc w:val="center"/>
              <w:rPr>
                <w:noProof/>
                <w:lang w:eastAsia="lv-LV"/>
              </w:rPr>
            </w:pPr>
            <w:r>
              <w:rPr>
                <w:noProof/>
                <w:lang w:eastAsia="lv-LV"/>
              </w:rPr>
              <w:t xml:space="preserve"> </w:t>
            </w:r>
            <w:r>
              <w:rPr>
                <w:noProof/>
                <w:lang w:eastAsia="lv-LV"/>
              </w:rPr>
              <w:drawing>
                <wp:inline distT="0" distB="0" distL="0" distR="0" wp14:anchorId="12785E61" wp14:editId="2EC95F6B">
                  <wp:extent cx="1406208" cy="1520456"/>
                  <wp:effectExtent l="0" t="0" r="3810" b="3810"/>
                  <wp:docPr id="142" name="Picture 142" descr="C:\Users\inga.barinska.GULBENESNOV\Desktop\Zane\Pārskats\2018\vidzemes augstskolas konf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ga.barinska.GULBENESNOV\Desktop\Zane\Pārskats\2018\vidzemes augstskolas konference.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09684" cy="1524215"/>
                          </a:xfrm>
                          <a:prstGeom prst="rect">
                            <a:avLst/>
                          </a:prstGeom>
                          <a:noFill/>
                          <a:ln>
                            <a:noFill/>
                          </a:ln>
                        </pic:spPr>
                      </pic:pic>
                    </a:graphicData>
                  </a:graphic>
                </wp:inline>
              </w:drawing>
            </w:r>
            <w:r>
              <w:rPr>
                <w:noProof/>
                <w:lang w:eastAsia="lv-LV"/>
              </w:rPr>
              <w:t xml:space="preserve"> </w:t>
            </w:r>
          </w:p>
        </w:tc>
      </w:tr>
      <w:tr w:rsidR="003222C6" w:rsidTr="00C75953">
        <w:trPr>
          <w:trHeight w:val="139"/>
        </w:trPr>
        <w:tc>
          <w:tcPr>
            <w:tcW w:w="9287" w:type="dxa"/>
            <w:gridSpan w:val="3"/>
            <w:vAlign w:val="center"/>
          </w:tcPr>
          <w:p w:rsidR="003222C6" w:rsidRPr="003222C6" w:rsidRDefault="003222C6" w:rsidP="00F80CF7">
            <w:pPr>
              <w:ind w:firstLine="0"/>
              <w:jc w:val="center"/>
              <w:rPr>
                <w:b/>
                <w:noProof/>
                <w:lang w:eastAsia="lv-LV"/>
              </w:rPr>
            </w:pPr>
            <w:r w:rsidRPr="003222C6">
              <w:rPr>
                <w:b/>
                <w:noProof/>
                <w:lang w:eastAsia="lv-LV"/>
              </w:rPr>
              <w:lastRenderedPageBreak/>
              <w:t>NOVEMBRIS</w:t>
            </w:r>
          </w:p>
        </w:tc>
      </w:tr>
      <w:tr w:rsidR="00ED67C9" w:rsidTr="00F80CF7">
        <w:trPr>
          <w:trHeight w:val="139"/>
        </w:trPr>
        <w:tc>
          <w:tcPr>
            <w:tcW w:w="1296" w:type="dxa"/>
            <w:vAlign w:val="center"/>
          </w:tcPr>
          <w:p w:rsidR="003222C6" w:rsidRDefault="003222C6" w:rsidP="003D38AA">
            <w:pPr>
              <w:pStyle w:val="Sarakstarindkopa"/>
              <w:numPr>
                <w:ilvl w:val="0"/>
                <w:numId w:val="15"/>
              </w:numPr>
              <w:jc w:val="left"/>
            </w:pPr>
          </w:p>
        </w:tc>
        <w:tc>
          <w:tcPr>
            <w:tcW w:w="3786" w:type="dxa"/>
            <w:vAlign w:val="center"/>
          </w:tcPr>
          <w:p w:rsidR="003222C6" w:rsidRDefault="003222C6" w:rsidP="00C75953">
            <w:pPr>
              <w:ind w:firstLine="0"/>
              <w:jc w:val="left"/>
            </w:pPr>
            <w:r>
              <w:t xml:space="preserve">Noorganizēts Gulbenes novada </w:t>
            </w:r>
            <w:r w:rsidR="008A3028">
              <w:t xml:space="preserve">aktīvas </w:t>
            </w:r>
            <w:r>
              <w:t xml:space="preserve">tūrisma </w:t>
            </w:r>
            <w:r w:rsidR="008A3028">
              <w:t>sezonas</w:t>
            </w:r>
            <w:r>
              <w:t xml:space="preserve"> noslē</w:t>
            </w:r>
            <w:r w:rsidR="008A3028">
              <w:t>guma pasākums “Tas var notikt tikai Gulbenē”</w:t>
            </w:r>
          </w:p>
        </w:tc>
        <w:tc>
          <w:tcPr>
            <w:tcW w:w="4205" w:type="dxa"/>
            <w:vAlign w:val="center"/>
          </w:tcPr>
          <w:p w:rsidR="003222C6" w:rsidRDefault="008A3028" w:rsidP="00C8028F">
            <w:pPr>
              <w:ind w:firstLine="0"/>
              <w:jc w:val="center"/>
              <w:rPr>
                <w:noProof/>
                <w:lang w:eastAsia="lv-LV"/>
              </w:rPr>
            </w:pPr>
            <w:r>
              <w:rPr>
                <w:noProof/>
                <w:lang w:eastAsia="lv-LV"/>
              </w:rPr>
              <w:t xml:space="preserve"> </w:t>
            </w:r>
            <w:r>
              <w:rPr>
                <w:noProof/>
                <w:lang w:eastAsia="lv-LV"/>
              </w:rPr>
              <w:drawing>
                <wp:inline distT="0" distB="0" distL="0" distR="0" wp14:anchorId="7E5E5DD7" wp14:editId="0542F65F">
                  <wp:extent cx="1578936" cy="1052624"/>
                  <wp:effectExtent l="0" t="0" r="2540" b="0"/>
                  <wp:docPr id="102" name="Picture 102" descr="C:\Users\inga.barinska.GULBENESNOV\Desktop\PASĀKUMI\2018\03.11.2018 - Noslēguma pasākums\New folde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ga.barinska.GULBENESNOV\Desktop\PASĀKUMI\2018\03.11.2018 - Noslēguma pasākums\New folder\19.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578960" cy="1052640"/>
                          </a:xfrm>
                          <a:prstGeom prst="rect">
                            <a:avLst/>
                          </a:prstGeom>
                          <a:noFill/>
                          <a:ln>
                            <a:noFill/>
                          </a:ln>
                        </pic:spPr>
                      </pic:pic>
                    </a:graphicData>
                  </a:graphic>
                </wp:inline>
              </w:drawing>
            </w:r>
            <w:r>
              <w:rPr>
                <w:noProof/>
                <w:lang w:eastAsia="lv-LV"/>
              </w:rPr>
              <w:t xml:space="preserve"> </w:t>
            </w:r>
          </w:p>
        </w:tc>
      </w:tr>
      <w:tr w:rsidR="00ED67C9" w:rsidTr="00F80CF7">
        <w:trPr>
          <w:trHeight w:val="387"/>
        </w:trPr>
        <w:tc>
          <w:tcPr>
            <w:tcW w:w="1296" w:type="dxa"/>
            <w:vAlign w:val="center"/>
          </w:tcPr>
          <w:p w:rsidR="008A3028" w:rsidRDefault="008A3028" w:rsidP="003D38AA">
            <w:pPr>
              <w:pStyle w:val="Sarakstarindkopa"/>
              <w:numPr>
                <w:ilvl w:val="0"/>
                <w:numId w:val="15"/>
              </w:numPr>
              <w:jc w:val="left"/>
            </w:pPr>
          </w:p>
        </w:tc>
        <w:tc>
          <w:tcPr>
            <w:tcW w:w="3786" w:type="dxa"/>
            <w:vAlign w:val="center"/>
          </w:tcPr>
          <w:p w:rsidR="008A3028" w:rsidRDefault="00866FE2" w:rsidP="00C75953">
            <w:pPr>
              <w:ind w:firstLine="0"/>
              <w:jc w:val="left"/>
            </w:pPr>
            <w:r>
              <w:t xml:space="preserve">No 12. Līdz 15.novemrbim dalība </w:t>
            </w:r>
            <w:r>
              <w:rPr>
                <w:rFonts w:cs="Times New Roman"/>
                <w:szCs w:val="18"/>
                <w:shd w:val="clear" w:color="auto" w:fill="FFFFFF"/>
              </w:rPr>
              <w:t>Starptautiskā</w:t>
            </w:r>
            <w:r w:rsidRPr="00866FE2">
              <w:rPr>
                <w:rFonts w:cs="Times New Roman"/>
                <w:szCs w:val="18"/>
                <w:shd w:val="clear" w:color="auto" w:fill="FFFFFF"/>
              </w:rPr>
              <w:t xml:space="preserve"> sadarbības projekta "Tūrisma attīstība. No tradīcijām līdz </w:t>
            </w:r>
            <w:r>
              <w:rPr>
                <w:rFonts w:cs="Times New Roman"/>
                <w:szCs w:val="18"/>
                <w:shd w:val="clear" w:color="auto" w:fill="FFFFFF"/>
              </w:rPr>
              <w:t>mūsdienīgam biznesam" aktivitātē</w:t>
            </w:r>
            <w:r w:rsidRPr="00866FE2">
              <w:rPr>
                <w:rFonts w:cs="Times New Roman"/>
                <w:szCs w:val="18"/>
                <w:shd w:val="clear" w:color="auto" w:fill="FFFFFF"/>
              </w:rPr>
              <w:t>s Moldovā</w:t>
            </w:r>
            <w:r>
              <w:rPr>
                <w:rFonts w:cs="Times New Roman"/>
                <w:szCs w:val="18"/>
                <w:shd w:val="clear" w:color="auto" w:fill="FFFFFF"/>
              </w:rPr>
              <w:t xml:space="preserve"> sadarbībā ar biedrību SATEKA</w:t>
            </w:r>
          </w:p>
        </w:tc>
        <w:tc>
          <w:tcPr>
            <w:tcW w:w="4205" w:type="dxa"/>
            <w:vAlign w:val="center"/>
          </w:tcPr>
          <w:p w:rsidR="008A3028" w:rsidRDefault="00866FE2" w:rsidP="00C8028F">
            <w:pPr>
              <w:ind w:firstLine="0"/>
              <w:jc w:val="center"/>
              <w:rPr>
                <w:noProof/>
                <w:lang w:eastAsia="lv-LV"/>
              </w:rPr>
            </w:pPr>
            <w:r>
              <w:rPr>
                <w:noProof/>
                <w:lang w:eastAsia="lv-LV"/>
              </w:rPr>
              <w:t xml:space="preserve"> </w:t>
            </w:r>
            <w:r>
              <w:rPr>
                <w:noProof/>
                <w:lang w:eastAsia="lv-LV"/>
              </w:rPr>
              <w:drawing>
                <wp:inline distT="0" distB="0" distL="0" distR="0" wp14:anchorId="74F25853" wp14:editId="103362BD">
                  <wp:extent cx="1445856" cy="1298104"/>
                  <wp:effectExtent l="0" t="0" r="2540" b="0"/>
                  <wp:docPr id="104" name="Picture 104" descr="C:\Users\inga.barinska.GULBENESNOV\Desktop\Zane\Pārskats\2018\Mold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ga.barinska.GULBENESNOV\Desktop\Zane\Pārskats\2018\Moldova.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45930" cy="1298171"/>
                          </a:xfrm>
                          <a:prstGeom prst="rect">
                            <a:avLst/>
                          </a:prstGeom>
                          <a:noFill/>
                          <a:ln>
                            <a:noFill/>
                          </a:ln>
                        </pic:spPr>
                      </pic:pic>
                    </a:graphicData>
                  </a:graphic>
                </wp:inline>
              </w:drawing>
            </w:r>
            <w:r>
              <w:rPr>
                <w:noProof/>
                <w:lang w:eastAsia="lv-LV"/>
              </w:rPr>
              <w:t xml:space="preserve"> </w:t>
            </w:r>
          </w:p>
        </w:tc>
      </w:tr>
      <w:tr w:rsidR="00ED67C9" w:rsidTr="00F80CF7">
        <w:trPr>
          <w:trHeight w:val="387"/>
        </w:trPr>
        <w:tc>
          <w:tcPr>
            <w:tcW w:w="1296" w:type="dxa"/>
            <w:vAlign w:val="center"/>
          </w:tcPr>
          <w:p w:rsidR="00866FE2" w:rsidRDefault="00866FE2" w:rsidP="003D38AA">
            <w:pPr>
              <w:pStyle w:val="Sarakstarindkopa"/>
              <w:numPr>
                <w:ilvl w:val="0"/>
                <w:numId w:val="15"/>
              </w:numPr>
              <w:jc w:val="left"/>
            </w:pPr>
            <w:r>
              <w:t xml:space="preserve"> </w:t>
            </w:r>
          </w:p>
        </w:tc>
        <w:tc>
          <w:tcPr>
            <w:tcW w:w="3786" w:type="dxa"/>
            <w:vAlign w:val="center"/>
          </w:tcPr>
          <w:p w:rsidR="00866FE2" w:rsidRDefault="00866FE2" w:rsidP="00C75953">
            <w:pPr>
              <w:ind w:firstLine="0"/>
              <w:jc w:val="left"/>
            </w:pPr>
            <w:r>
              <w:t>Notiek Tūrisma rallija plānošana kopā ar Madonas un Cesvaines tūrisma informācijas centra pārstāvēm Madonā</w:t>
            </w:r>
          </w:p>
        </w:tc>
        <w:tc>
          <w:tcPr>
            <w:tcW w:w="4205" w:type="dxa"/>
            <w:vAlign w:val="center"/>
          </w:tcPr>
          <w:p w:rsidR="00866FE2" w:rsidRDefault="000B76F3" w:rsidP="00C8028F">
            <w:pPr>
              <w:ind w:firstLine="0"/>
              <w:jc w:val="center"/>
              <w:rPr>
                <w:noProof/>
                <w:lang w:eastAsia="lv-LV"/>
              </w:rPr>
            </w:pPr>
            <w:r>
              <w:rPr>
                <w:noProof/>
                <w:lang w:eastAsia="lv-LV"/>
              </w:rPr>
              <w:t xml:space="preserve"> </w:t>
            </w:r>
            <w:r>
              <w:rPr>
                <w:noProof/>
                <w:lang w:eastAsia="lv-LV"/>
              </w:rPr>
              <w:drawing>
                <wp:inline distT="0" distB="0" distL="0" distR="0" wp14:anchorId="1E5FA66F" wp14:editId="5680A586">
                  <wp:extent cx="1605517" cy="936065"/>
                  <wp:effectExtent l="0" t="0" r="0" b="0"/>
                  <wp:docPr id="143" name="Picture 143" descr="C:\Users\inga.barinska.GULBENESNOV\Desktop\Zane\Tūrisma rallijs\Posteri-gatavs\draugiem.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ga.barinska.GULBENESNOV\Desktop\Zane\Tūrisma rallijs\Posteri-gatavs\draugiem.lv.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611485" cy="939545"/>
                          </a:xfrm>
                          <a:prstGeom prst="rect">
                            <a:avLst/>
                          </a:prstGeom>
                          <a:noFill/>
                          <a:ln>
                            <a:noFill/>
                          </a:ln>
                        </pic:spPr>
                      </pic:pic>
                    </a:graphicData>
                  </a:graphic>
                </wp:inline>
              </w:drawing>
            </w:r>
            <w:r>
              <w:rPr>
                <w:noProof/>
                <w:lang w:eastAsia="lv-LV"/>
              </w:rPr>
              <w:t xml:space="preserve"> </w:t>
            </w:r>
          </w:p>
        </w:tc>
      </w:tr>
      <w:tr w:rsidR="00ED67C9" w:rsidTr="00F80CF7">
        <w:trPr>
          <w:trHeight w:val="387"/>
        </w:trPr>
        <w:tc>
          <w:tcPr>
            <w:tcW w:w="1296" w:type="dxa"/>
            <w:vAlign w:val="center"/>
          </w:tcPr>
          <w:p w:rsidR="00866FE2" w:rsidRDefault="00866FE2" w:rsidP="003D38AA">
            <w:pPr>
              <w:pStyle w:val="Sarakstarindkopa"/>
              <w:numPr>
                <w:ilvl w:val="0"/>
                <w:numId w:val="15"/>
              </w:numPr>
              <w:jc w:val="left"/>
            </w:pPr>
          </w:p>
        </w:tc>
        <w:tc>
          <w:tcPr>
            <w:tcW w:w="3786" w:type="dxa"/>
            <w:vAlign w:val="center"/>
          </w:tcPr>
          <w:p w:rsidR="00866FE2" w:rsidRDefault="00866FE2" w:rsidP="00C75953">
            <w:pPr>
              <w:ind w:firstLine="0"/>
              <w:jc w:val="left"/>
            </w:pPr>
            <w:r>
              <w:t>Dalība Apvienotajā 11.Baltijas Jūras un Latvijas Tūrisma forumā Rīgā, prezentējot IIC “Dzelzceļš un Tvaiks”</w:t>
            </w:r>
          </w:p>
        </w:tc>
        <w:tc>
          <w:tcPr>
            <w:tcW w:w="4205" w:type="dxa"/>
            <w:vAlign w:val="center"/>
          </w:tcPr>
          <w:p w:rsidR="00866FE2" w:rsidRDefault="00866FE2" w:rsidP="00C8028F">
            <w:pPr>
              <w:ind w:firstLine="0"/>
              <w:jc w:val="center"/>
              <w:rPr>
                <w:noProof/>
                <w:lang w:eastAsia="lv-LV"/>
              </w:rPr>
            </w:pPr>
            <w:r>
              <w:rPr>
                <w:noProof/>
                <w:lang w:eastAsia="lv-LV"/>
              </w:rPr>
              <w:drawing>
                <wp:inline distT="0" distB="0" distL="0" distR="0" wp14:anchorId="205ADE2C" wp14:editId="590A0551">
                  <wp:extent cx="1299127" cy="1307805"/>
                  <wp:effectExtent l="0" t="0" r="0" b="6985"/>
                  <wp:docPr id="106" name="Picture 106" descr="C:\Users\inga.barinska.GULBENESNOV\Desktop\Zane\Pārskats\2018\riga-foruma 15.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nga.barinska.GULBENESNOV\Desktop\Zane\Pārskats\2018\riga-foruma 15.nov.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299187" cy="1307866"/>
                          </a:xfrm>
                          <a:prstGeom prst="rect">
                            <a:avLst/>
                          </a:prstGeom>
                          <a:noFill/>
                          <a:ln>
                            <a:noFill/>
                          </a:ln>
                        </pic:spPr>
                      </pic:pic>
                    </a:graphicData>
                  </a:graphic>
                </wp:inline>
              </w:drawing>
            </w:r>
          </w:p>
        </w:tc>
      </w:tr>
      <w:tr w:rsidR="00ED67C9" w:rsidTr="00F80CF7">
        <w:trPr>
          <w:trHeight w:val="387"/>
        </w:trPr>
        <w:tc>
          <w:tcPr>
            <w:tcW w:w="1296" w:type="dxa"/>
            <w:vAlign w:val="center"/>
          </w:tcPr>
          <w:p w:rsidR="00866FE2" w:rsidRDefault="00866FE2" w:rsidP="003D38AA">
            <w:pPr>
              <w:pStyle w:val="Sarakstarindkopa"/>
              <w:numPr>
                <w:ilvl w:val="0"/>
                <w:numId w:val="15"/>
              </w:numPr>
              <w:jc w:val="left"/>
            </w:pPr>
          </w:p>
        </w:tc>
        <w:tc>
          <w:tcPr>
            <w:tcW w:w="3786" w:type="dxa"/>
            <w:vAlign w:val="center"/>
          </w:tcPr>
          <w:p w:rsidR="00866FE2" w:rsidRDefault="00866FE2" w:rsidP="00C75953">
            <w:pPr>
              <w:ind w:firstLine="0"/>
              <w:jc w:val="left"/>
            </w:pPr>
            <w:r>
              <w:t>Zaļā tirdziņa organizēšana</w:t>
            </w:r>
            <w:r w:rsidR="00F80CF7">
              <w:t xml:space="preserve"> Tirdzniecības centrā “Beta”</w:t>
            </w:r>
          </w:p>
        </w:tc>
        <w:tc>
          <w:tcPr>
            <w:tcW w:w="4205" w:type="dxa"/>
            <w:vAlign w:val="center"/>
          </w:tcPr>
          <w:p w:rsidR="00866FE2" w:rsidRDefault="00866FE2" w:rsidP="00C8028F">
            <w:pPr>
              <w:ind w:firstLine="0"/>
              <w:jc w:val="center"/>
              <w:rPr>
                <w:noProof/>
                <w:lang w:eastAsia="lv-LV"/>
              </w:rPr>
            </w:pPr>
            <w:r>
              <w:rPr>
                <w:noProof/>
                <w:lang w:eastAsia="lv-LV"/>
              </w:rPr>
              <w:drawing>
                <wp:inline distT="0" distB="0" distL="0" distR="0" wp14:anchorId="707ACB44" wp14:editId="31D4DD8D">
                  <wp:extent cx="1385472" cy="978196"/>
                  <wp:effectExtent l="0" t="0" r="5715" b="0"/>
                  <wp:docPr id="105" name="Picture 105" descr="C:\Users\inga.barinska.GULBENESNOV\Desktop\Zane\Zaļais tirdziņš\11.2018\Zaļais tirdziņš-novemb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nga.barinska.GULBENESNOV\Desktop\Zane\Zaļais tirdziņš\11.2018\Zaļais tirdziņš-novembris.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85532" cy="978239"/>
                          </a:xfrm>
                          <a:prstGeom prst="rect">
                            <a:avLst/>
                          </a:prstGeom>
                          <a:noFill/>
                          <a:ln>
                            <a:noFill/>
                          </a:ln>
                        </pic:spPr>
                      </pic:pic>
                    </a:graphicData>
                  </a:graphic>
                </wp:inline>
              </w:drawing>
            </w:r>
          </w:p>
        </w:tc>
      </w:tr>
      <w:tr w:rsidR="00ED67C9" w:rsidTr="00F80CF7">
        <w:trPr>
          <w:trHeight w:val="387"/>
        </w:trPr>
        <w:tc>
          <w:tcPr>
            <w:tcW w:w="1296" w:type="dxa"/>
            <w:vAlign w:val="center"/>
          </w:tcPr>
          <w:p w:rsidR="00866FE2" w:rsidRDefault="00866FE2" w:rsidP="003D38AA">
            <w:pPr>
              <w:pStyle w:val="Sarakstarindkopa"/>
              <w:numPr>
                <w:ilvl w:val="0"/>
                <w:numId w:val="15"/>
              </w:numPr>
              <w:jc w:val="left"/>
            </w:pPr>
          </w:p>
        </w:tc>
        <w:tc>
          <w:tcPr>
            <w:tcW w:w="3786" w:type="dxa"/>
            <w:vAlign w:val="center"/>
          </w:tcPr>
          <w:p w:rsidR="00866FE2" w:rsidRDefault="00866FE2" w:rsidP="00C75953">
            <w:pPr>
              <w:ind w:firstLine="0"/>
              <w:jc w:val="left"/>
            </w:pPr>
            <w:r>
              <w:t>Dalī</w:t>
            </w:r>
            <w:r w:rsidR="00E97605">
              <w:t>ba pieredzes apmaiņas braucienā</w:t>
            </w:r>
            <w:r>
              <w:t xml:space="preserve"> uz Cesvaines, V</w:t>
            </w:r>
            <w:r w:rsidR="007B1E7C">
              <w:t>arakļānu un Lūznavas muižām, iepazīstot tūrisma informācijas centru darbību pilīs un muižās</w:t>
            </w:r>
          </w:p>
        </w:tc>
        <w:tc>
          <w:tcPr>
            <w:tcW w:w="4205" w:type="dxa"/>
            <w:vAlign w:val="center"/>
          </w:tcPr>
          <w:p w:rsidR="00866FE2" w:rsidRDefault="002C50B5" w:rsidP="00C8028F">
            <w:pPr>
              <w:ind w:firstLine="0"/>
              <w:jc w:val="center"/>
              <w:rPr>
                <w:noProof/>
                <w:lang w:eastAsia="lv-LV"/>
              </w:rPr>
            </w:pPr>
            <w:r>
              <w:rPr>
                <w:noProof/>
                <w:lang w:eastAsia="lv-LV"/>
              </w:rPr>
              <w:t xml:space="preserve"> </w:t>
            </w:r>
            <w:r>
              <w:rPr>
                <w:noProof/>
                <w:lang w:eastAsia="lv-LV"/>
              </w:rPr>
              <w:drawing>
                <wp:inline distT="0" distB="0" distL="0" distR="0" wp14:anchorId="4E4428A3" wp14:editId="27D7DAD2">
                  <wp:extent cx="1473568" cy="1105786"/>
                  <wp:effectExtent l="0" t="0" r="0" b="0"/>
                  <wp:docPr id="151" name="Picture 151" descr="C:\Users\inga.barinska.GULBENESNOV\Desktop\Zane\Pārskats\2018\pieredze pilī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barinska.GULBENESNOV\Desktop\Zane\Pārskats\2018\pieredze pilīs.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473632" cy="1105834"/>
                          </a:xfrm>
                          <a:prstGeom prst="rect">
                            <a:avLst/>
                          </a:prstGeom>
                          <a:noFill/>
                          <a:ln>
                            <a:noFill/>
                          </a:ln>
                        </pic:spPr>
                      </pic:pic>
                    </a:graphicData>
                  </a:graphic>
                </wp:inline>
              </w:drawing>
            </w:r>
            <w:r>
              <w:rPr>
                <w:noProof/>
                <w:lang w:eastAsia="lv-LV"/>
              </w:rPr>
              <w:t xml:space="preserve"> </w:t>
            </w:r>
          </w:p>
        </w:tc>
      </w:tr>
      <w:tr w:rsidR="00ED67C9" w:rsidTr="00F80CF7">
        <w:trPr>
          <w:trHeight w:val="387"/>
        </w:trPr>
        <w:tc>
          <w:tcPr>
            <w:tcW w:w="1296" w:type="dxa"/>
            <w:vAlign w:val="center"/>
          </w:tcPr>
          <w:p w:rsidR="007B1E7C" w:rsidRDefault="007B1E7C" w:rsidP="003D38AA">
            <w:pPr>
              <w:pStyle w:val="Sarakstarindkopa"/>
              <w:numPr>
                <w:ilvl w:val="0"/>
                <w:numId w:val="15"/>
              </w:numPr>
              <w:jc w:val="left"/>
            </w:pPr>
          </w:p>
        </w:tc>
        <w:tc>
          <w:tcPr>
            <w:tcW w:w="3786" w:type="dxa"/>
            <w:vAlign w:val="center"/>
          </w:tcPr>
          <w:p w:rsidR="007B1E7C" w:rsidRDefault="007B1E7C" w:rsidP="00C75953">
            <w:pPr>
              <w:ind w:firstLine="0"/>
              <w:jc w:val="left"/>
            </w:pPr>
            <w:r>
              <w:t>Dalība Stāmerienas pils stratēģiskās darba grupas sanāksmē</w:t>
            </w:r>
          </w:p>
        </w:tc>
        <w:tc>
          <w:tcPr>
            <w:tcW w:w="4205" w:type="dxa"/>
            <w:vAlign w:val="center"/>
          </w:tcPr>
          <w:p w:rsidR="007B1E7C" w:rsidRDefault="000C75A7" w:rsidP="00C8028F">
            <w:pPr>
              <w:ind w:firstLine="0"/>
              <w:jc w:val="center"/>
              <w:rPr>
                <w:noProof/>
                <w:lang w:eastAsia="lv-LV"/>
              </w:rPr>
            </w:pPr>
            <w:r>
              <w:rPr>
                <w:noProof/>
                <w:lang w:eastAsia="lv-LV"/>
              </w:rPr>
              <w:drawing>
                <wp:inline distT="0" distB="0" distL="0" distR="0" wp14:anchorId="1EF26975" wp14:editId="54C465B3">
                  <wp:extent cx="1411444" cy="1403497"/>
                  <wp:effectExtent l="0" t="0" r="0" b="6350"/>
                  <wp:docPr id="153" name="Picture 153" descr="C:\Users\inga.barinska.GULBENESNOV\Desktop\Zane\Pārskats\2018\Stāmerienas pils stratēg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Zane\Pārskats\2018\Stāmerienas pils stratēgija.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415980" cy="1408007"/>
                          </a:xfrm>
                          <a:prstGeom prst="rect">
                            <a:avLst/>
                          </a:prstGeom>
                          <a:noFill/>
                          <a:ln>
                            <a:noFill/>
                          </a:ln>
                        </pic:spPr>
                      </pic:pic>
                    </a:graphicData>
                  </a:graphic>
                </wp:inline>
              </w:drawing>
            </w:r>
            <w:r>
              <w:rPr>
                <w:noProof/>
                <w:lang w:eastAsia="lv-LV"/>
              </w:rPr>
              <w:t xml:space="preserve"> </w:t>
            </w:r>
          </w:p>
        </w:tc>
      </w:tr>
      <w:tr w:rsidR="00ED67C9" w:rsidTr="00F80CF7">
        <w:trPr>
          <w:trHeight w:val="387"/>
        </w:trPr>
        <w:tc>
          <w:tcPr>
            <w:tcW w:w="1296" w:type="dxa"/>
            <w:vAlign w:val="center"/>
          </w:tcPr>
          <w:p w:rsidR="00E97605" w:rsidRDefault="00E97605" w:rsidP="003D38AA">
            <w:pPr>
              <w:pStyle w:val="Sarakstarindkopa"/>
              <w:numPr>
                <w:ilvl w:val="0"/>
                <w:numId w:val="15"/>
              </w:numPr>
              <w:jc w:val="left"/>
            </w:pPr>
          </w:p>
        </w:tc>
        <w:tc>
          <w:tcPr>
            <w:tcW w:w="3786" w:type="dxa"/>
            <w:vAlign w:val="center"/>
          </w:tcPr>
          <w:p w:rsidR="00E97605" w:rsidRPr="00E97605" w:rsidRDefault="00E97605" w:rsidP="000C75A7">
            <w:pPr>
              <w:ind w:firstLine="0"/>
              <w:jc w:val="left"/>
            </w:pPr>
            <w:r w:rsidRPr="00E97605">
              <w:t xml:space="preserve">IIC “Dzelzceļš un Tvaiks” </w:t>
            </w:r>
            <w:r w:rsidR="000C75A7">
              <w:t xml:space="preserve">tiek organizēta akcija Gulbenes novada skolām </w:t>
            </w:r>
            <w:r w:rsidRPr="00E97605">
              <w:t xml:space="preserve">Valsts 100gades </w:t>
            </w:r>
            <w:r w:rsidR="000C75A7">
              <w:t>svētku ietvaros</w:t>
            </w:r>
          </w:p>
        </w:tc>
        <w:tc>
          <w:tcPr>
            <w:tcW w:w="4205" w:type="dxa"/>
            <w:vAlign w:val="center"/>
          </w:tcPr>
          <w:p w:rsidR="00E97605" w:rsidRDefault="00E97605" w:rsidP="00C8028F">
            <w:pPr>
              <w:ind w:firstLine="0"/>
              <w:jc w:val="center"/>
              <w:rPr>
                <w:noProof/>
                <w:lang w:eastAsia="lv-LV"/>
              </w:rPr>
            </w:pPr>
            <w:r>
              <w:rPr>
                <w:noProof/>
                <w:lang w:eastAsia="lv-LV"/>
              </w:rPr>
              <w:drawing>
                <wp:inline distT="0" distB="0" distL="0" distR="0" wp14:anchorId="0D7E66B6" wp14:editId="4537100F">
                  <wp:extent cx="1658679" cy="1137683"/>
                  <wp:effectExtent l="0" t="0" r="0" b="5715"/>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662794" cy="1140505"/>
                          </a:xfrm>
                          <a:prstGeom prst="rect">
                            <a:avLst/>
                          </a:prstGeom>
                        </pic:spPr>
                      </pic:pic>
                    </a:graphicData>
                  </a:graphic>
                </wp:inline>
              </w:drawing>
            </w:r>
          </w:p>
        </w:tc>
      </w:tr>
      <w:tr w:rsidR="00ED67C9" w:rsidTr="00F80CF7">
        <w:trPr>
          <w:trHeight w:val="387"/>
        </w:trPr>
        <w:tc>
          <w:tcPr>
            <w:tcW w:w="1296" w:type="dxa"/>
            <w:vAlign w:val="center"/>
          </w:tcPr>
          <w:p w:rsidR="00E97605" w:rsidRDefault="00E97605" w:rsidP="003D38AA">
            <w:pPr>
              <w:pStyle w:val="Sarakstarindkopa"/>
              <w:numPr>
                <w:ilvl w:val="0"/>
                <w:numId w:val="15"/>
              </w:numPr>
              <w:jc w:val="left"/>
            </w:pPr>
          </w:p>
        </w:tc>
        <w:tc>
          <w:tcPr>
            <w:tcW w:w="3786" w:type="dxa"/>
            <w:vAlign w:val="center"/>
          </w:tcPr>
          <w:p w:rsidR="00E97605" w:rsidRPr="00E97605" w:rsidRDefault="000C75A7" w:rsidP="00C75953">
            <w:pPr>
              <w:ind w:firstLine="0"/>
              <w:jc w:val="left"/>
            </w:pPr>
            <w:r>
              <w:t xml:space="preserve">Notiek </w:t>
            </w:r>
            <w:r w:rsidR="00E97605" w:rsidRPr="00E97605">
              <w:t>“Pārdošanas skolas” lekcija tūrisma uzņēmējiem</w:t>
            </w:r>
          </w:p>
        </w:tc>
        <w:tc>
          <w:tcPr>
            <w:tcW w:w="4205" w:type="dxa"/>
            <w:vAlign w:val="center"/>
          </w:tcPr>
          <w:p w:rsidR="00E97605" w:rsidRDefault="00E97605" w:rsidP="00C8028F">
            <w:pPr>
              <w:ind w:firstLine="0"/>
              <w:jc w:val="center"/>
              <w:rPr>
                <w:noProof/>
                <w:lang w:eastAsia="lv-LV"/>
              </w:rPr>
            </w:pPr>
            <w:r>
              <w:rPr>
                <w:noProof/>
                <w:lang w:eastAsia="lv-LV"/>
              </w:rPr>
              <w:drawing>
                <wp:inline distT="0" distB="0" distL="0" distR="0" wp14:anchorId="6C6FF546" wp14:editId="1E2178DD">
                  <wp:extent cx="1541721" cy="1020726"/>
                  <wp:effectExtent l="0" t="0" r="1905" b="8255"/>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544572" cy="1022614"/>
                          </a:xfrm>
                          <a:prstGeom prst="rect">
                            <a:avLst/>
                          </a:prstGeom>
                        </pic:spPr>
                      </pic:pic>
                    </a:graphicData>
                  </a:graphic>
                </wp:inline>
              </w:drawing>
            </w:r>
          </w:p>
        </w:tc>
      </w:tr>
      <w:tr w:rsidR="00ED67C9" w:rsidTr="00F80CF7">
        <w:trPr>
          <w:trHeight w:val="387"/>
        </w:trPr>
        <w:tc>
          <w:tcPr>
            <w:tcW w:w="1296" w:type="dxa"/>
            <w:vAlign w:val="center"/>
          </w:tcPr>
          <w:p w:rsidR="00E97605" w:rsidRDefault="00E97605" w:rsidP="003D38AA">
            <w:pPr>
              <w:pStyle w:val="Sarakstarindkopa"/>
              <w:numPr>
                <w:ilvl w:val="0"/>
                <w:numId w:val="15"/>
              </w:numPr>
              <w:jc w:val="left"/>
            </w:pPr>
          </w:p>
        </w:tc>
        <w:tc>
          <w:tcPr>
            <w:tcW w:w="3786" w:type="dxa"/>
            <w:vAlign w:val="center"/>
          </w:tcPr>
          <w:p w:rsidR="00E97605" w:rsidRPr="00E97605" w:rsidRDefault="00E97605" w:rsidP="00C75953">
            <w:pPr>
              <w:ind w:firstLine="0"/>
              <w:jc w:val="left"/>
            </w:pPr>
            <w:r>
              <w:t xml:space="preserve">Aģentūras direktore tiek intervēta portālā travelnews.lv </w:t>
            </w:r>
          </w:p>
        </w:tc>
        <w:tc>
          <w:tcPr>
            <w:tcW w:w="4205" w:type="dxa"/>
            <w:vAlign w:val="center"/>
          </w:tcPr>
          <w:p w:rsidR="00E97605" w:rsidRDefault="00E97605" w:rsidP="00C8028F">
            <w:pPr>
              <w:ind w:firstLine="0"/>
              <w:jc w:val="center"/>
              <w:rPr>
                <w:noProof/>
                <w:lang w:eastAsia="lv-LV"/>
              </w:rPr>
            </w:pPr>
            <w:r>
              <w:rPr>
                <w:noProof/>
                <w:lang w:eastAsia="lv-LV"/>
              </w:rPr>
              <w:t xml:space="preserve"> </w:t>
            </w:r>
            <w:r>
              <w:rPr>
                <w:noProof/>
                <w:lang w:eastAsia="lv-LV"/>
              </w:rPr>
              <w:drawing>
                <wp:inline distT="0" distB="0" distL="0" distR="0" wp14:anchorId="0526887C" wp14:editId="324EBA7D">
                  <wp:extent cx="1122915" cy="1201479"/>
                  <wp:effectExtent l="0" t="0" r="1270" b="0"/>
                  <wp:docPr id="6" name="Picture 6" descr="C:\Users\inga.barinska.GULBENESNOV\Desktop\Zane\Pārskats\2018\Lielā interv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Zane\Pārskats\2018\Lielā intervija.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125553" cy="1204301"/>
                          </a:xfrm>
                          <a:prstGeom prst="rect">
                            <a:avLst/>
                          </a:prstGeom>
                          <a:noFill/>
                          <a:ln>
                            <a:noFill/>
                          </a:ln>
                        </pic:spPr>
                      </pic:pic>
                    </a:graphicData>
                  </a:graphic>
                </wp:inline>
              </w:drawing>
            </w:r>
            <w:r>
              <w:rPr>
                <w:noProof/>
                <w:lang w:eastAsia="lv-LV"/>
              </w:rPr>
              <w:t xml:space="preserve"> </w:t>
            </w:r>
          </w:p>
        </w:tc>
      </w:tr>
      <w:tr w:rsidR="00F80CF7" w:rsidTr="00F14E2E">
        <w:trPr>
          <w:trHeight w:val="387"/>
        </w:trPr>
        <w:tc>
          <w:tcPr>
            <w:tcW w:w="9287" w:type="dxa"/>
            <w:gridSpan w:val="3"/>
            <w:vAlign w:val="center"/>
          </w:tcPr>
          <w:p w:rsidR="00F80CF7" w:rsidRPr="00F80CF7" w:rsidRDefault="00F80CF7" w:rsidP="00C8028F">
            <w:pPr>
              <w:ind w:firstLine="0"/>
              <w:jc w:val="center"/>
              <w:rPr>
                <w:b/>
                <w:noProof/>
                <w:lang w:eastAsia="lv-LV"/>
              </w:rPr>
            </w:pPr>
            <w:r w:rsidRPr="00F80CF7">
              <w:rPr>
                <w:b/>
                <w:noProof/>
                <w:lang w:eastAsia="lv-LV"/>
              </w:rPr>
              <w:t>DECEMBRIS</w:t>
            </w:r>
          </w:p>
        </w:tc>
      </w:tr>
      <w:tr w:rsidR="00ED67C9" w:rsidTr="00F80CF7">
        <w:trPr>
          <w:trHeight w:val="387"/>
        </w:trPr>
        <w:tc>
          <w:tcPr>
            <w:tcW w:w="1296" w:type="dxa"/>
            <w:vAlign w:val="center"/>
          </w:tcPr>
          <w:p w:rsidR="00F80CF7" w:rsidRDefault="00F80CF7" w:rsidP="003D38AA">
            <w:pPr>
              <w:pStyle w:val="Sarakstarindkopa"/>
              <w:numPr>
                <w:ilvl w:val="0"/>
                <w:numId w:val="15"/>
              </w:numPr>
              <w:jc w:val="left"/>
            </w:pPr>
          </w:p>
        </w:tc>
        <w:tc>
          <w:tcPr>
            <w:tcW w:w="3786" w:type="dxa"/>
            <w:vAlign w:val="center"/>
          </w:tcPr>
          <w:p w:rsidR="00F80CF7" w:rsidRDefault="00F80CF7" w:rsidP="00C75953">
            <w:pPr>
              <w:ind w:firstLine="0"/>
              <w:jc w:val="left"/>
            </w:pPr>
            <w:r>
              <w:t xml:space="preserve">Dalība LIAA Tūrisma departamenta rīkotajā mārketinga seminārā, Ropažos </w:t>
            </w:r>
          </w:p>
        </w:tc>
        <w:tc>
          <w:tcPr>
            <w:tcW w:w="4205" w:type="dxa"/>
            <w:vAlign w:val="center"/>
          </w:tcPr>
          <w:p w:rsidR="00F80CF7" w:rsidRDefault="00CB65E4" w:rsidP="00C8028F">
            <w:pPr>
              <w:ind w:firstLine="0"/>
              <w:jc w:val="center"/>
              <w:rPr>
                <w:noProof/>
                <w:lang w:eastAsia="lv-LV"/>
              </w:rPr>
            </w:pPr>
            <w:r>
              <w:rPr>
                <w:noProof/>
                <w:lang w:eastAsia="lv-LV"/>
              </w:rPr>
              <w:drawing>
                <wp:inline distT="0" distB="0" distL="0" distR="0" wp14:anchorId="11552528" wp14:editId="0A7F178C">
                  <wp:extent cx="1130152" cy="1201479"/>
                  <wp:effectExtent l="0" t="0" r="0" b="0"/>
                  <wp:docPr id="144" name="Picture 144" descr="C:\Users\inga.barinska.GULBENESNOV\Desktop\Zane\Pārskats\2018\LIAA Ropaž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ga.barinska.GULBENESNOV\Desktop\Zane\Pārskats\2018\LIAA Ropaži.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133322" cy="1204849"/>
                          </a:xfrm>
                          <a:prstGeom prst="rect">
                            <a:avLst/>
                          </a:prstGeom>
                          <a:noFill/>
                          <a:ln>
                            <a:noFill/>
                          </a:ln>
                        </pic:spPr>
                      </pic:pic>
                    </a:graphicData>
                  </a:graphic>
                </wp:inline>
              </w:drawing>
            </w:r>
            <w:r>
              <w:rPr>
                <w:noProof/>
                <w:lang w:eastAsia="lv-LV"/>
              </w:rPr>
              <w:t xml:space="preserve"> </w:t>
            </w:r>
          </w:p>
        </w:tc>
      </w:tr>
      <w:tr w:rsidR="00ED67C9" w:rsidTr="00F80CF7">
        <w:trPr>
          <w:trHeight w:val="387"/>
        </w:trPr>
        <w:tc>
          <w:tcPr>
            <w:tcW w:w="1296" w:type="dxa"/>
            <w:vAlign w:val="center"/>
          </w:tcPr>
          <w:p w:rsidR="00F80CF7" w:rsidRDefault="00F80CF7" w:rsidP="003D38AA">
            <w:pPr>
              <w:pStyle w:val="Sarakstarindkopa"/>
              <w:numPr>
                <w:ilvl w:val="0"/>
                <w:numId w:val="15"/>
              </w:numPr>
              <w:jc w:val="left"/>
            </w:pPr>
          </w:p>
        </w:tc>
        <w:tc>
          <w:tcPr>
            <w:tcW w:w="3786" w:type="dxa"/>
            <w:vAlign w:val="center"/>
          </w:tcPr>
          <w:p w:rsidR="00F80CF7" w:rsidRDefault="000C75A7" w:rsidP="00E97605">
            <w:pPr>
              <w:ind w:firstLine="0"/>
              <w:jc w:val="left"/>
            </w:pPr>
            <w:r>
              <w:t xml:space="preserve">Tiek izveidots </w:t>
            </w:r>
            <w:r w:rsidR="00F80CF7">
              <w:t xml:space="preserve">A5 </w:t>
            </w:r>
            <w:proofErr w:type="spellStart"/>
            <w:r w:rsidR="00F80CF7">
              <w:t>flajeri</w:t>
            </w:r>
            <w:r>
              <w:t>s</w:t>
            </w:r>
            <w:proofErr w:type="spellEnd"/>
            <w:r w:rsidR="00E97605">
              <w:t xml:space="preserve"> “Ziemas prieki Gulbenes novadā”</w:t>
            </w:r>
            <w:r w:rsidR="00F80CF7">
              <w:t xml:space="preserve"> par atpūtas iespējām Gulbenes, izvietots Gulbenes kafejnīcās </w:t>
            </w:r>
          </w:p>
        </w:tc>
        <w:tc>
          <w:tcPr>
            <w:tcW w:w="4205" w:type="dxa"/>
            <w:vAlign w:val="center"/>
          </w:tcPr>
          <w:p w:rsidR="00F80CF7" w:rsidRDefault="00CB65E4" w:rsidP="00C8028F">
            <w:pPr>
              <w:ind w:firstLine="0"/>
              <w:jc w:val="center"/>
              <w:rPr>
                <w:noProof/>
                <w:lang w:eastAsia="lv-LV"/>
              </w:rPr>
            </w:pPr>
            <w:r>
              <w:rPr>
                <w:noProof/>
                <w:lang w:eastAsia="lv-LV"/>
              </w:rPr>
              <w:t xml:space="preserve"> </w:t>
            </w:r>
            <w:r>
              <w:rPr>
                <w:noProof/>
                <w:lang w:eastAsia="lv-LV"/>
              </w:rPr>
              <w:drawing>
                <wp:inline distT="0" distB="0" distL="0" distR="0" wp14:anchorId="48B7092F" wp14:editId="30E83A2D">
                  <wp:extent cx="1233377" cy="1518337"/>
                  <wp:effectExtent l="0" t="0" r="5080" b="5715"/>
                  <wp:docPr id="145" name="Picture 145" descr="C:\Users\inga.barinska.GULBENESNOV\Desktop\Zane\Pārskats\2018\Ziemas orie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nga.barinska.GULBENESNOV\Desktop\Zane\Pārskats\2018\Ziemas orieki.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233431" cy="1518404"/>
                          </a:xfrm>
                          <a:prstGeom prst="rect">
                            <a:avLst/>
                          </a:prstGeom>
                          <a:noFill/>
                          <a:ln>
                            <a:noFill/>
                          </a:ln>
                        </pic:spPr>
                      </pic:pic>
                    </a:graphicData>
                  </a:graphic>
                </wp:inline>
              </w:drawing>
            </w:r>
            <w:r>
              <w:rPr>
                <w:noProof/>
                <w:lang w:eastAsia="lv-LV"/>
              </w:rPr>
              <w:t xml:space="preserve"> </w:t>
            </w:r>
          </w:p>
        </w:tc>
      </w:tr>
      <w:tr w:rsidR="00ED67C9" w:rsidTr="00F80CF7">
        <w:trPr>
          <w:trHeight w:val="387"/>
        </w:trPr>
        <w:tc>
          <w:tcPr>
            <w:tcW w:w="1296" w:type="dxa"/>
            <w:vAlign w:val="center"/>
          </w:tcPr>
          <w:p w:rsidR="00F80CF7" w:rsidRDefault="00F80CF7" w:rsidP="003D38AA">
            <w:pPr>
              <w:pStyle w:val="Sarakstarindkopa"/>
              <w:numPr>
                <w:ilvl w:val="0"/>
                <w:numId w:val="15"/>
              </w:numPr>
              <w:jc w:val="left"/>
            </w:pPr>
          </w:p>
        </w:tc>
        <w:tc>
          <w:tcPr>
            <w:tcW w:w="3786" w:type="dxa"/>
            <w:vAlign w:val="center"/>
          </w:tcPr>
          <w:p w:rsidR="00F80CF7" w:rsidRDefault="00F80CF7" w:rsidP="00C75953">
            <w:pPr>
              <w:ind w:firstLine="0"/>
              <w:jc w:val="left"/>
            </w:pPr>
            <w:r>
              <w:t>Dalība tirdziņa “Ziemassvētku jampadracis” organizēšanā</w:t>
            </w:r>
          </w:p>
        </w:tc>
        <w:tc>
          <w:tcPr>
            <w:tcW w:w="4205" w:type="dxa"/>
            <w:vAlign w:val="center"/>
          </w:tcPr>
          <w:p w:rsidR="00F80CF7" w:rsidRDefault="00CB65E4" w:rsidP="00C8028F">
            <w:pPr>
              <w:ind w:firstLine="0"/>
              <w:jc w:val="center"/>
              <w:rPr>
                <w:noProof/>
                <w:lang w:eastAsia="lv-LV"/>
              </w:rPr>
            </w:pPr>
            <w:r>
              <w:rPr>
                <w:noProof/>
                <w:lang w:eastAsia="lv-LV"/>
              </w:rPr>
              <w:t xml:space="preserve"> </w:t>
            </w:r>
            <w:r>
              <w:rPr>
                <w:noProof/>
                <w:lang w:eastAsia="lv-LV"/>
              </w:rPr>
              <w:drawing>
                <wp:inline distT="0" distB="0" distL="0" distR="0" wp14:anchorId="580C8B9D" wp14:editId="7454F9DF">
                  <wp:extent cx="1274511" cy="1573618"/>
                  <wp:effectExtent l="0" t="0" r="1905" b="7620"/>
                  <wp:docPr id="146" name="Picture 146" descr="C:\Users\inga.barinska.GULBENESNOV\Desktop\Zane\Pārskats\2018\Jampadrac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nga.barinska.GULBENESNOV\Desktop\Zane\Pārskats\2018\Jampadracis.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74567" cy="1573687"/>
                          </a:xfrm>
                          <a:prstGeom prst="rect">
                            <a:avLst/>
                          </a:prstGeom>
                          <a:noFill/>
                          <a:ln>
                            <a:noFill/>
                          </a:ln>
                        </pic:spPr>
                      </pic:pic>
                    </a:graphicData>
                  </a:graphic>
                </wp:inline>
              </w:drawing>
            </w:r>
            <w:r>
              <w:rPr>
                <w:noProof/>
                <w:lang w:eastAsia="lv-LV"/>
              </w:rPr>
              <w:t xml:space="preserve"> </w:t>
            </w:r>
          </w:p>
        </w:tc>
      </w:tr>
      <w:tr w:rsidR="00ED67C9" w:rsidTr="00F80CF7">
        <w:trPr>
          <w:trHeight w:val="387"/>
        </w:trPr>
        <w:tc>
          <w:tcPr>
            <w:tcW w:w="1296" w:type="dxa"/>
            <w:vAlign w:val="center"/>
          </w:tcPr>
          <w:p w:rsidR="00F80CF7" w:rsidRDefault="00F80CF7" w:rsidP="003D38AA">
            <w:pPr>
              <w:pStyle w:val="Sarakstarindkopa"/>
              <w:numPr>
                <w:ilvl w:val="0"/>
                <w:numId w:val="15"/>
              </w:numPr>
              <w:jc w:val="left"/>
            </w:pPr>
          </w:p>
        </w:tc>
        <w:tc>
          <w:tcPr>
            <w:tcW w:w="3786" w:type="dxa"/>
            <w:vAlign w:val="center"/>
          </w:tcPr>
          <w:p w:rsidR="00F80CF7" w:rsidRDefault="00F80CF7" w:rsidP="00C75953">
            <w:pPr>
              <w:ind w:firstLine="0"/>
              <w:jc w:val="left"/>
            </w:pPr>
            <w:r>
              <w:t xml:space="preserve">Tikšanās ar Stāmerienas tūrisma uzņēmējiem </w:t>
            </w:r>
          </w:p>
        </w:tc>
        <w:tc>
          <w:tcPr>
            <w:tcW w:w="4205" w:type="dxa"/>
            <w:vAlign w:val="center"/>
          </w:tcPr>
          <w:p w:rsidR="00F80CF7" w:rsidRDefault="00E97605" w:rsidP="00C8028F">
            <w:pPr>
              <w:ind w:firstLine="0"/>
              <w:jc w:val="center"/>
              <w:rPr>
                <w:noProof/>
                <w:lang w:eastAsia="lv-LV"/>
              </w:rPr>
            </w:pPr>
            <w:r>
              <w:rPr>
                <w:noProof/>
                <w:lang w:eastAsia="lv-LV"/>
              </w:rPr>
              <w:drawing>
                <wp:inline distT="0" distB="0" distL="0" distR="0" wp14:anchorId="7B02D92B" wp14:editId="37523BE2">
                  <wp:extent cx="1390650" cy="1042670"/>
                  <wp:effectExtent l="0" t="0" r="0" b="508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390650" cy="1042670"/>
                          </a:xfrm>
                          <a:prstGeom prst="rect">
                            <a:avLst/>
                          </a:prstGeom>
                        </pic:spPr>
                      </pic:pic>
                    </a:graphicData>
                  </a:graphic>
                </wp:inline>
              </w:drawing>
            </w:r>
          </w:p>
        </w:tc>
      </w:tr>
      <w:tr w:rsidR="00ED67C9" w:rsidTr="00F80CF7">
        <w:trPr>
          <w:trHeight w:val="387"/>
        </w:trPr>
        <w:tc>
          <w:tcPr>
            <w:tcW w:w="1296" w:type="dxa"/>
            <w:vAlign w:val="center"/>
          </w:tcPr>
          <w:p w:rsidR="00F80CF7" w:rsidRDefault="00F80CF7" w:rsidP="003D38AA">
            <w:pPr>
              <w:pStyle w:val="Sarakstarindkopa"/>
              <w:numPr>
                <w:ilvl w:val="0"/>
                <w:numId w:val="15"/>
              </w:numPr>
              <w:jc w:val="left"/>
            </w:pPr>
          </w:p>
        </w:tc>
        <w:tc>
          <w:tcPr>
            <w:tcW w:w="3786" w:type="dxa"/>
            <w:vAlign w:val="center"/>
          </w:tcPr>
          <w:p w:rsidR="00F80CF7" w:rsidRDefault="00F80CF7" w:rsidP="00C75953">
            <w:pPr>
              <w:ind w:firstLine="0"/>
              <w:jc w:val="left"/>
            </w:pPr>
            <w:r>
              <w:t>Zaļā tirdziņa organizēšana Tirdzniecības centrā “Beta”</w:t>
            </w:r>
            <w:r w:rsidR="003A63B3">
              <w:t xml:space="preserve"> </w:t>
            </w:r>
          </w:p>
        </w:tc>
        <w:tc>
          <w:tcPr>
            <w:tcW w:w="4205" w:type="dxa"/>
            <w:vAlign w:val="center"/>
          </w:tcPr>
          <w:p w:rsidR="00F80CF7" w:rsidRDefault="00CB65E4" w:rsidP="00C8028F">
            <w:pPr>
              <w:ind w:firstLine="0"/>
              <w:jc w:val="center"/>
              <w:rPr>
                <w:noProof/>
                <w:lang w:eastAsia="lv-LV"/>
              </w:rPr>
            </w:pPr>
            <w:r>
              <w:rPr>
                <w:noProof/>
                <w:lang w:eastAsia="lv-LV"/>
              </w:rPr>
              <w:drawing>
                <wp:inline distT="0" distB="0" distL="0" distR="0" wp14:anchorId="68D03147" wp14:editId="15FF6B61">
                  <wp:extent cx="1060239" cy="1541721"/>
                  <wp:effectExtent l="0" t="0" r="6985" b="1905"/>
                  <wp:docPr id="147" name="Picture 147" descr="C:\Users\inga.barinska.GULBENESNOV\Desktop\Zane\Pārskats\2018\Zaļais tirdzins-decemb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nga.barinska.GULBENESNOV\Desktop\Zane\Pārskats\2018\Zaļais tirdzins-decembris.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060239" cy="1541721"/>
                          </a:xfrm>
                          <a:prstGeom prst="rect">
                            <a:avLst/>
                          </a:prstGeom>
                          <a:noFill/>
                          <a:ln>
                            <a:noFill/>
                          </a:ln>
                        </pic:spPr>
                      </pic:pic>
                    </a:graphicData>
                  </a:graphic>
                </wp:inline>
              </w:drawing>
            </w:r>
          </w:p>
        </w:tc>
      </w:tr>
      <w:tr w:rsidR="00ED67C9" w:rsidTr="003A63B3">
        <w:trPr>
          <w:trHeight w:val="198"/>
        </w:trPr>
        <w:tc>
          <w:tcPr>
            <w:tcW w:w="1296" w:type="dxa"/>
            <w:vAlign w:val="center"/>
          </w:tcPr>
          <w:p w:rsidR="003A63B3" w:rsidRDefault="003A63B3" w:rsidP="003D38AA">
            <w:pPr>
              <w:pStyle w:val="Sarakstarindkopa"/>
              <w:numPr>
                <w:ilvl w:val="0"/>
                <w:numId w:val="15"/>
              </w:numPr>
              <w:jc w:val="left"/>
            </w:pPr>
          </w:p>
        </w:tc>
        <w:tc>
          <w:tcPr>
            <w:tcW w:w="3786" w:type="dxa"/>
            <w:vAlign w:val="center"/>
          </w:tcPr>
          <w:p w:rsidR="003A63B3" w:rsidRDefault="003A63B3" w:rsidP="003A63B3">
            <w:pPr>
              <w:ind w:firstLine="0"/>
              <w:jc w:val="left"/>
            </w:pPr>
            <w:r>
              <w:t xml:space="preserve">Tiek uzsākta gatavošanās starptautiskajām tūrisma izstādēm Baltijas valstīs 2019.gadā (koncepta izstrāde, bukletu tulkošana, informatīvo </w:t>
            </w:r>
            <w:proofErr w:type="spellStart"/>
            <w:r>
              <w:t>flajeru</w:t>
            </w:r>
            <w:proofErr w:type="spellEnd"/>
            <w:r>
              <w:t xml:space="preserve"> maketēšana)</w:t>
            </w:r>
          </w:p>
        </w:tc>
        <w:tc>
          <w:tcPr>
            <w:tcW w:w="4205" w:type="dxa"/>
            <w:vAlign w:val="center"/>
          </w:tcPr>
          <w:p w:rsidR="003A63B3" w:rsidRDefault="00CB65E4" w:rsidP="00C8028F">
            <w:pPr>
              <w:ind w:firstLine="0"/>
              <w:jc w:val="center"/>
              <w:rPr>
                <w:noProof/>
                <w:lang w:eastAsia="lv-LV"/>
              </w:rPr>
            </w:pPr>
            <w:r>
              <w:rPr>
                <w:noProof/>
                <w:lang w:eastAsia="lv-LV"/>
              </w:rPr>
              <w:t xml:space="preserve"> </w:t>
            </w:r>
            <w:r>
              <w:rPr>
                <w:noProof/>
                <w:lang w:eastAsia="lv-LV"/>
              </w:rPr>
              <w:drawing>
                <wp:inline distT="0" distB="0" distL="0" distR="0" wp14:anchorId="02C72203" wp14:editId="2C70824A">
                  <wp:extent cx="764926" cy="1360967"/>
                  <wp:effectExtent l="0" t="0" r="0" b="0"/>
                  <wp:docPr id="148" name="Picture 148" descr="C:\Users\inga.barinska.GULBENESNOV\Desktop\Zane\Aģentūra\Izstādes\Foto\20190125_095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nga.barinska.GULBENESNOV\Desktop\Zane\Aģentūra\Izstādes\Foto\20190125_095104.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764617" cy="1360417"/>
                          </a:xfrm>
                          <a:prstGeom prst="rect">
                            <a:avLst/>
                          </a:prstGeom>
                          <a:noFill/>
                          <a:ln>
                            <a:noFill/>
                          </a:ln>
                        </pic:spPr>
                      </pic:pic>
                    </a:graphicData>
                  </a:graphic>
                </wp:inline>
              </w:drawing>
            </w:r>
          </w:p>
        </w:tc>
      </w:tr>
      <w:tr w:rsidR="00ED67C9" w:rsidTr="003A63B3">
        <w:trPr>
          <w:trHeight w:val="198"/>
        </w:trPr>
        <w:tc>
          <w:tcPr>
            <w:tcW w:w="1296" w:type="dxa"/>
            <w:vAlign w:val="center"/>
          </w:tcPr>
          <w:p w:rsidR="00E97605" w:rsidRDefault="00E97605" w:rsidP="003D38AA">
            <w:pPr>
              <w:pStyle w:val="Sarakstarindkopa"/>
              <w:numPr>
                <w:ilvl w:val="0"/>
                <w:numId w:val="15"/>
              </w:numPr>
              <w:jc w:val="left"/>
            </w:pPr>
          </w:p>
        </w:tc>
        <w:tc>
          <w:tcPr>
            <w:tcW w:w="3786" w:type="dxa"/>
            <w:vAlign w:val="center"/>
          </w:tcPr>
          <w:p w:rsidR="00E97605" w:rsidRPr="00E97605" w:rsidRDefault="00E97605" w:rsidP="000C75A7">
            <w:pPr>
              <w:ind w:firstLine="0"/>
              <w:jc w:val="left"/>
            </w:pPr>
            <w:r w:rsidRPr="00E97605">
              <w:t xml:space="preserve">IIC “Dzelzceļš un Tvaiks” </w:t>
            </w:r>
            <w:r w:rsidR="000C75A7">
              <w:t xml:space="preserve">Iegūst 3.vietu </w:t>
            </w:r>
            <w:r w:rsidRPr="00E97605">
              <w:t>LIAA tūri</w:t>
            </w:r>
            <w:r w:rsidR="000C75A7">
              <w:t>sma departamenta rīkotā konkursā</w:t>
            </w:r>
            <w:r w:rsidRPr="00E97605">
              <w:t xml:space="preserve"> "Veiksmīgākais</w:t>
            </w:r>
            <w:r w:rsidR="000C75A7">
              <w:t xml:space="preserve"> jaunais tūrisma produkts 2018", Rīgā</w:t>
            </w:r>
          </w:p>
        </w:tc>
        <w:tc>
          <w:tcPr>
            <w:tcW w:w="4205" w:type="dxa"/>
            <w:vAlign w:val="center"/>
          </w:tcPr>
          <w:p w:rsidR="00E97605" w:rsidRDefault="00E97605" w:rsidP="00C8028F">
            <w:pPr>
              <w:ind w:firstLine="0"/>
              <w:jc w:val="center"/>
              <w:rPr>
                <w:noProof/>
                <w:lang w:eastAsia="lv-LV"/>
              </w:rPr>
            </w:pPr>
            <w:r>
              <w:rPr>
                <w:noProof/>
                <w:lang w:eastAsia="lv-LV"/>
              </w:rPr>
              <w:drawing>
                <wp:inline distT="0" distB="0" distL="0" distR="0" wp14:anchorId="7343295F" wp14:editId="72972635">
                  <wp:extent cx="1247775" cy="1871345"/>
                  <wp:effectExtent l="0" t="0" r="9525" b="0"/>
                  <wp:docPr id="15" name="Picture 1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247775" cy="1871345"/>
                          </a:xfrm>
                          <a:prstGeom prst="rect">
                            <a:avLst/>
                          </a:prstGeom>
                        </pic:spPr>
                      </pic:pic>
                    </a:graphicData>
                  </a:graphic>
                </wp:inline>
              </w:drawing>
            </w:r>
          </w:p>
        </w:tc>
      </w:tr>
      <w:tr w:rsidR="00ED67C9" w:rsidTr="003A63B3">
        <w:trPr>
          <w:trHeight w:val="198"/>
        </w:trPr>
        <w:tc>
          <w:tcPr>
            <w:tcW w:w="1296" w:type="dxa"/>
            <w:vAlign w:val="center"/>
          </w:tcPr>
          <w:p w:rsidR="00E97605" w:rsidRDefault="00E97605" w:rsidP="003D38AA">
            <w:pPr>
              <w:pStyle w:val="Sarakstarindkopa"/>
              <w:numPr>
                <w:ilvl w:val="0"/>
                <w:numId w:val="15"/>
              </w:numPr>
              <w:jc w:val="left"/>
            </w:pPr>
          </w:p>
        </w:tc>
        <w:tc>
          <w:tcPr>
            <w:tcW w:w="3786" w:type="dxa"/>
            <w:vAlign w:val="center"/>
          </w:tcPr>
          <w:p w:rsidR="00E97605" w:rsidRPr="00E97605" w:rsidRDefault="000C75A7" w:rsidP="003A63B3">
            <w:pPr>
              <w:ind w:firstLine="0"/>
              <w:jc w:val="left"/>
            </w:pPr>
            <w:r>
              <w:t xml:space="preserve">Tiek organizēta Ziemassvētku akcija </w:t>
            </w:r>
            <w:r w:rsidR="00E97605" w:rsidRPr="00E97605">
              <w:t>IIC “Dzelzceļš un Tvaiks”</w:t>
            </w:r>
          </w:p>
        </w:tc>
        <w:tc>
          <w:tcPr>
            <w:tcW w:w="4205" w:type="dxa"/>
            <w:vAlign w:val="center"/>
          </w:tcPr>
          <w:p w:rsidR="00E97605" w:rsidRDefault="00E97605" w:rsidP="00C8028F">
            <w:pPr>
              <w:ind w:firstLine="0"/>
              <w:jc w:val="center"/>
              <w:rPr>
                <w:noProof/>
                <w:lang w:eastAsia="lv-LV"/>
              </w:rPr>
            </w:pPr>
            <w:r>
              <w:rPr>
                <w:noProof/>
                <w:lang w:eastAsia="lv-LV"/>
              </w:rPr>
              <w:drawing>
                <wp:inline distT="0" distB="0" distL="0" distR="0" wp14:anchorId="2BA1B378" wp14:editId="756ED1F1">
                  <wp:extent cx="1933575" cy="1362710"/>
                  <wp:effectExtent l="0" t="0" r="9525" b="8890"/>
                  <wp:docPr id="108" name="Picture 108"/>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933575" cy="1362710"/>
                          </a:xfrm>
                          <a:prstGeom prst="rect">
                            <a:avLst/>
                          </a:prstGeom>
                        </pic:spPr>
                      </pic:pic>
                    </a:graphicData>
                  </a:graphic>
                </wp:inline>
              </w:drawing>
            </w:r>
          </w:p>
        </w:tc>
      </w:tr>
    </w:tbl>
    <w:p w:rsidR="00563740" w:rsidRDefault="00563740" w:rsidP="00563740"/>
    <w:p w:rsidR="00342D8D" w:rsidRDefault="00342D8D" w:rsidP="00563740"/>
    <w:p w:rsidR="00342D8D" w:rsidRPr="00794BF7" w:rsidRDefault="00342D8D" w:rsidP="00E97605">
      <w:pPr>
        <w:pStyle w:val="Virsraksts1"/>
      </w:pPr>
      <w:r>
        <w:br w:type="page"/>
      </w:r>
      <w:bookmarkStart w:id="70" w:name="_Toc516052845"/>
      <w:bookmarkStart w:id="71" w:name="_Toc10704919"/>
      <w:bookmarkStart w:id="72" w:name="_Toc11404909"/>
      <w:bookmarkStart w:id="73" w:name="_Toc11405102"/>
      <w:r>
        <w:lastRenderedPageBreak/>
        <w:t xml:space="preserve">Finanšu resursi </w:t>
      </w:r>
      <w:r w:rsidRPr="00794BF7">
        <w:t>un darbības rezultāti</w:t>
      </w:r>
      <w:bookmarkEnd w:id="70"/>
      <w:bookmarkEnd w:id="71"/>
      <w:bookmarkEnd w:id="72"/>
      <w:bookmarkEnd w:id="73"/>
    </w:p>
    <w:p w:rsidR="00342D8D" w:rsidRPr="00445541" w:rsidRDefault="00342D8D" w:rsidP="00342D8D">
      <w:pPr>
        <w:pStyle w:val="Pamats"/>
      </w:pPr>
    </w:p>
    <w:p w:rsidR="00342D8D" w:rsidRDefault="00342D8D" w:rsidP="00342D8D">
      <w:pPr>
        <w:pStyle w:val="Pamats"/>
      </w:pPr>
      <w:r w:rsidRPr="008A281B">
        <w:t>Aģentūras finanšu līdzekļus veido</w:t>
      </w:r>
      <w:r>
        <w:t xml:space="preserve"> </w:t>
      </w:r>
      <w:r w:rsidRPr="008A281B">
        <w:t>pašu ieņēmumi par sn</w:t>
      </w:r>
      <w:r>
        <w:t>iegtajiem maksas pakalpojumiem un</w:t>
      </w:r>
      <w:r w:rsidRPr="008A281B">
        <w:t xml:space="preserve"> pašvaldības budžeta dotācija</w:t>
      </w:r>
      <w:r>
        <w:t>.</w:t>
      </w:r>
    </w:p>
    <w:p w:rsidR="00342D8D" w:rsidRPr="008A281B" w:rsidRDefault="00342D8D" w:rsidP="00342D8D">
      <w:pPr>
        <w:pStyle w:val="Pamats"/>
      </w:pPr>
      <w:r w:rsidRPr="008A281B">
        <w:t>Aģentūras manta ir Gulbenes novada pašvaldības manta, kas nodota aģentūras valdījumā.</w:t>
      </w:r>
      <w:r>
        <w:t xml:space="preserve"> </w:t>
      </w:r>
      <w:r w:rsidRPr="008A281B">
        <w:t>Aģentūras budžeta sastādīšanas un izpildes kārt</w:t>
      </w:r>
      <w:r>
        <w:t xml:space="preserve">ību nosaka Gulbenes novada dome. Aģentūras budžets </w:t>
      </w:r>
      <w:r w:rsidRPr="008A281B">
        <w:t xml:space="preserve">ir iekļauts Gulbenes novada pašvaldības kopējā budžetā, kuru Gulbenes novada </w:t>
      </w:r>
      <w:r>
        <w:t>pašvaldība</w:t>
      </w:r>
      <w:r w:rsidRPr="008A281B">
        <w:t xml:space="preserve"> izstrādā, apstiprina un izpilda patstāvīgi, ievērojot „Likumu par budžetu un finanšu vadību”, likumu „Par pašvaldībām”, likumu „Par pašvaldību budžetiem”, u.c. normatīvos aktus</w:t>
      </w:r>
      <w:r>
        <w:t xml:space="preserve"> budžeta jomā</w:t>
      </w:r>
      <w:r w:rsidRPr="008A281B">
        <w:t>.</w:t>
      </w:r>
    </w:p>
    <w:p w:rsidR="00342D8D" w:rsidRDefault="00342D8D" w:rsidP="00342D8D">
      <w:pPr>
        <w:pStyle w:val="Pamats"/>
      </w:pPr>
      <w:r>
        <w:t xml:space="preserve">Gulbenes novada pašvaldības 2018.gada budžets apstiprināts 2018.gada 2.februārī Gulbenes novada domes sēdē (protokols Nr.2, 1§). </w:t>
      </w:r>
    </w:p>
    <w:p w:rsidR="00342D8D" w:rsidRDefault="00342D8D" w:rsidP="00342D8D">
      <w:pPr>
        <w:pStyle w:val="Pamats"/>
      </w:pPr>
      <w:r>
        <w:t>Budžetā ir ieņēmumu</w:t>
      </w:r>
      <w:r w:rsidRPr="008A281B">
        <w:t xml:space="preserve">, izdevumu </w:t>
      </w:r>
      <w:r>
        <w:t xml:space="preserve">un finansēšanas daļa. Budžetu </w:t>
      </w:r>
      <w:r w:rsidRPr="008A281B">
        <w:t xml:space="preserve">izstrādā atbilstoši budžeta ieņēmumu, izdevumu </w:t>
      </w:r>
      <w:r>
        <w:t xml:space="preserve">un finansēšanas klasifikācijai, un </w:t>
      </w:r>
      <w:r w:rsidRPr="008A281B">
        <w:t>veido, pamatojoties uz finanšu nepieciešamību</w:t>
      </w:r>
      <w:r>
        <w:t xml:space="preserve">, </w:t>
      </w:r>
      <w:r w:rsidRPr="008A281B">
        <w:t>un uz darbību nākotnē.</w:t>
      </w:r>
      <w:r w:rsidRPr="00307734">
        <w:t xml:space="preserve"> </w:t>
      </w:r>
    </w:p>
    <w:p w:rsidR="00342D8D" w:rsidRDefault="00342D8D" w:rsidP="00342D8D">
      <w:pPr>
        <w:pStyle w:val="Pamats"/>
      </w:pPr>
      <w:r w:rsidRPr="00E703B1">
        <w:t>Aģentūrai 201</w:t>
      </w:r>
      <w:r>
        <w:t>8</w:t>
      </w:r>
      <w:r w:rsidRPr="00E703B1">
        <w:t xml:space="preserve">.gada budžetā apstiprināti ieņēmumi </w:t>
      </w:r>
      <w:r>
        <w:t>208 923</w:t>
      </w:r>
      <w:r w:rsidRPr="00E703B1">
        <w:t> EUR, izdevumi</w:t>
      </w:r>
      <w:r>
        <w:t xml:space="preserve"> 208 923</w:t>
      </w:r>
      <w:r w:rsidRPr="00E703B1">
        <w:t> EUR</w:t>
      </w:r>
      <w:r>
        <w:t xml:space="preserve">. </w:t>
      </w:r>
      <w:r w:rsidRPr="00E703B1">
        <w:t xml:space="preserve"> </w:t>
      </w:r>
    </w:p>
    <w:p w:rsidR="00342D8D" w:rsidRPr="00D70FDC" w:rsidRDefault="00342D8D" w:rsidP="00342D8D">
      <w:pPr>
        <w:pStyle w:val="Pamats"/>
      </w:pPr>
      <w:r w:rsidRPr="00D70FDC">
        <w:t xml:space="preserve">2018.gada 27.decembrī veikti budžeta grozījumi (protokols Nr.25, 38§), apstiprinot ieņēmumus 228 747 EUR, izdevumus 228 747 EUR. </w:t>
      </w:r>
    </w:p>
    <w:p w:rsidR="00342D8D" w:rsidRPr="00E51C8B" w:rsidRDefault="00342D8D" w:rsidP="00342D8D">
      <w:pPr>
        <w:pStyle w:val="Pamats"/>
      </w:pPr>
    </w:p>
    <w:p w:rsidR="00342D8D" w:rsidRDefault="00342D8D" w:rsidP="00342D8D">
      <w:pPr>
        <w:pStyle w:val="Virsraksts2"/>
      </w:pPr>
      <w:bookmarkStart w:id="74" w:name="_Toc514336059"/>
      <w:bookmarkStart w:id="75" w:name="_Toc516052846"/>
      <w:bookmarkStart w:id="76" w:name="_Toc10704920"/>
      <w:bookmarkStart w:id="77" w:name="_Toc11404910"/>
      <w:bookmarkStart w:id="78" w:name="_Toc11405103"/>
      <w:r w:rsidRPr="001365CC">
        <w:t>Ieņēmumi</w:t>
      </w:r>
      <w:bookmarkEnd w:id="74"/>
      <w:bookmarkEnd w:id="75"/>
      <w:bookmarkEnd w:id="76"/>
      <w:bookmarkEnd w:id="77"/>
      <w:bookmarkEnd w:id="78"/>
    </w:p>
    <w:p w:rsidR="00342D8D" w:rsidRDefault="00342D8D" w:rsidP="00342D8D">
      <w:pPr>
        <w:pStyle w:val="Pamats"/>
      </w:pPr>
    </w:p>
    <w:p w:rsidR="00342D8D" w:rsidRDefault="00342D8D" w:rsidP="00342D8D">
      <w:pPr>
        <w:pStyle w:val="Pamats"/>
      </w:pPr>
      <w:r w:rsidRPr="00307734">
        <w:t>201</w:t>
      </w:r>
      <w:r>
        <w:t>8.gadā Aģentūras ieņēmumi kopā sastāda 46 245 EUR, no tiem</w:t>
      </w:r>
      <w:r w:rsidRPr="00307734">
        <w:t xml:space="preserve"> pašvaldības nodeva par tirdzniecību publiskās vietās</w:t>
      </w:r>
      <w:r>
        <w:t xml:space="preserve"> (“Zaļais tirdziņš”)</w:t>
      </w:r>
      <w:r w:rsidRPr="00307734">
        <w:t xml:space="preserve"> </w:t>
      </w:r>
      <w:r>
        <w:t xml:space="preserve">3883  EUR, </w:t>
      </w:r>
      <w:r w:rsidRPr="00307734">
        <w:t xml:space="preserve">ieņēmumi par maksas pakalpojumiem </w:t>
      </w:r>
      <w:r>
        <w:t>41 293 EUR un Valsts finansējums LIAA un Aģentūras</w:t>
      </w:r>
      <w:r w:rsidR="0007139D">
        <w:t xml:space="preserve"> noslēgtā līguma Nr. SKV-L-2018/180/120</w:t>
      </w:r>
      <w:r>
        <w:t xml:space="preserve"> projekta “Latvijas starptautiskā konkurētspējas veicināšana tūrismā” (projekta identifikācijas nr. 3.2.1.2./16/I/002) ietvaros 1069 EUR. </w:t>
      </w:r>
    </w:p>
    <w:p w:rsidR="00342D8D" w:rsidRPr="00342D8D" w:rsidRDefault="00342D8D" w:rsidP="00342D8D">
      <w:pPr>
        <w:pStyle w:val="Pamats"/>
        <w:rPr>
          <w:color w:val="FF0000"/>
        </w:rPr>
      </w:pPr>
      <w:r>
        <w:t xml:space="preserve">2018.gadā Aģentūras iekasētie ieņēmumi salīdzinot ar iepriekšējo pārskata periodu palielinājušies par </w:t>
      </w:r>
      <w:r w:rsidR="002231E3">
        <w:t>3200</w:t>
      </w:r>
      <w:r>
        <w:t xml:space="preserve"> EUR jeb </w:t>
      </w:r>
      <w:r w:rsidR="002231E3">
        <w:t>7.6</w:t>
      </w:r>
      <w:r>
        <w:t xml:space="preserve"> %. Pašu ieņēmumus veido pašvaldības nodeva par tirdzniecību publiskās vietās, t.i., ieņēmumi no „Zaļā tirdziņa” 3883 EUR, ieņēmumi no suvenīru tirdzniecības 3291 EUR, ieņēmumi no „Biļešu paradīzes” par pārdotajām pasākumu biļetēm 4345 EUR, ieņēmumi par ekskursijām gida pavadībā, ekskursiju organizēšanu, un plānošanu 2562 EUR, ieņēmumi </w:t>
      </w:r>
      <w:r w:rsidRPr="00316D5F">
        <w:t>no elektrovilcieniņa biļešu tirdzniecības</w:t>
      </w:r>
      <w:r>
        <w:t xml:space="preserve"> 5887 EUR, ieņēmumi </w:t>
      </w:r>
      <w:r>
        <w:lastRenderedPageBreak/>
        <w:t xml:space="preserve">par biļešu realizāciju IIC “Dzelzceļš un Tvaiks” 6372 ieņēmumi no reklāmas līgumiem 16 600 EUR, ieņēmumi par citiem maksas pakalpojumiem 2236 </w:t>
      </w:r>
      <w:r w:rsidRPr="00342D8D">
        <w:t>EUR. (Sk</w:t>
      </w:r>
      <w:r w:rsidR="005922EB">
        <w:t>.</w:t>
      </w:r>
      <w:r w:rsidRPr="00342D8D">
        <w:t xml:space="preserve"> </w:t>
      </w:r>
      <w:r w:rsidRPr="00342D8D">
        <w:fldChar w:fldCharType="begin"/>
      </w:r>
      <w:r w:rsidRPr="00342D8D">
        <w:instrText xml:space="preserve"> REF _Ref10544885 \h  \* MERGEFORMAT </w:instrText>
      </w:r>
      <w:r w:rsidRPr="00342D8D">
        <w:fldChar w:fldCharType="separate"/>
      </w:r>
      <w:r w:rsidR="00616D82" w:rsidRPr="00616D82">
        <w:rPr>
          <w:noProof/>
        </w:rPr>
        <w:t>1</w:t>
      </w:r>
      <w:r w:rsidRPr="00342D8D">
        <w:fldChar w:fldCharType="end"/>
      </w:r>
      <w:r w:rsidRPr="00342D8D">
        <w:t xml:space="preserve">. un </w:t>
      </w:r>
      <w:r w:rsidRPr="00342D8D">
        <w:fldChar w:fldCharType="begin"/>
      </w:r>
      <w:r w:rsidRPr="00342D8D">
        <w:instrText xml:space="preserve"> REF _Ref10544889 \h  \* MERGEFORMAT </w:instrText>
      </w:r>
      <w:r w:rsidRPr="00342D8D">
        <w:fldChar w:fldCharType="separate"/>
      </w:r>
      <w:r w:rsidR="00616D82" w:rsidRPr="00616D82">
        <w:rPr>
          <w:noProof/>
        </w:rPr>
        <w:t>2</w:t>
      </w:r>
      <w:r w:rsidRPr="00342D8D">
        <w:fldChar w:fldCharType="end"/>
      </w:r>
      <w:r w:rsidRPr="00342D8D">
        <w:t>. tabulu)</w:t>
      </w:r>
      <w:r w:rsidR="005922EB">
        <w:t>.</w:t>
      </w:r>
    </w:p>
    <w:p w:rsidR="00342D8D" w:rsidRPr="00342D8D" w:rsidRDefault="00342D8D" w:rsidP="00B33131">
      <w:pPr>
        <w:pStyle w:val="Parakstszemobjekta"/>
        <w:spacing w:after="0"/>
        <w:jc w:val="right"/>
        <w:rPr>
          <w:b w:val="0"/>
          <w:color w:val="auto"/>
          <w:sz w:val="24"/>
        </w:rPr>
      </w:pPr>
      <w:r w:rsidRPr="00342D8D">
        <w:rPr>
          <w:b w:val="0"/>
          <w:color w:val="auto"/>
          <w:sz w:val="24"/>
        </w:rPr>
        <w:fldChar w:fldCharType="begin"/>
      </w:r>
      <w:r w:rsidRPr="00342D8D">
        <w:rPr>
          <w:b w:val="0"/>
          <w:color w:val="auto"/>
          <w:sz w:val="24"/>
        </w:rPr>
        <w:instrText xml:space="preserve"> SEQ Tabula \* ARABIC </w:instrText>
      </w:r>
      <w:r w:rsidRPr="00342D8D">
        <w:rPr>
          <w:b w:val="0"/>
          <w:color w:val="auto"/>
          <w:sz w:val="24"/>
        </w:rPr>
        <w:fldChar w:fldCharType="separate"/>
      </w:r>
      <w:bookmarkStart w:id="79" w:name="_Ref10544885"/>
      <w:r w:rsidR="00616D82">
        <w:rPr>
          <w:b w:val="0"/>
          <w:noProof/>
          <w:color w:val="auto"/>
          <w:sz w:val="24"/>
        </w:rPr>
        <w:t>1</w:t>
      </w:r>
      <w:bookmarkEnd w:id="79"/>
      <w:r w:rsidRPr="00342D8D">
        <w:rPr>
          <w:b w:val="0"/>
          <w:color w:val="auto"/>
          <w:sz w:val="24"/>
        </w:rPr>
        <w:fldChar w:fldCharType="end"/>
      </w:r>
      <w:r w:rsidRPr="00342D8D">
        <w:rPr>
          <w:b w:val="0"/>
          <w:color w:val="auto"/>
          <w:sz w:val="24"/>
        </w:rPr>
        <w:t xml:space="preserve">. tabula </w:t>
      </w:r>
    </w:p>
    <w:p w:rsidR="00342D8D" w:rsidRDefault="00342D8D" w:rsidP="0007139D">
      <w:pPr>
        <w:pStyle w:val="Pamats"/>
      </w:pPr>
      <w:r>
        <w:t>Aģentūras pašu ieņēmumi 2018.gadā salīdzinājumā ar 2017.gadu (</w:t>
      </w:r>
      <w:proofErr w:type="spellStart"/>
      <w:r w:rsidRPr="00416378">
        <w:rPr>
          <w:i/>
        </w:rPr>
        <w:t>euro</w:t>
      </w:r>
      <w:proofErr w:type="spellEnd"/>
      <w:r>
        <w:t>)</w:t>
      </w:r>
    </w:p>
    <w:tbl>
      <w:tblPr>
        <w:tblW w:w="8429" w:type="dxa"/>
        <w:tblInd w:w="93" w:type="dxa"/>
        <w:tblLook w:val="04A0" w:firstRow="1" w:lastRow="0" w:firstColumn="1" w:lastColumn="0" w:noHBand="0" w:noVBand="1"/>
      </w:tblPr>
      <w:tblGrid>
        <w:gridCol w:w="4835"/>
        <w:gridCol w:w="1843"/>
        <w:gridCol w:w="1751"/>
      </w:tblGrid>
      <w:tr w:rsidR="00342D8D" w:rsidRPr="00416378" w:rsidTr="00986656">
        <w:trPr>
          <w:trHeight w:val="478"/>
        </w:trPr>
        <w:tc>
          <w:tcPr>
            <w:tcW w:w="4835" w:type="dxa"/>
            <w:vMerge w:val="restart"/>
            <w:tcBorders>
              <w:top w:val="single" w:sz="4" w:space="0" w:color="auto"/>
              <w:left w:val="single" w:sz="4" w:space="0" w:color="auto"/>
              <w:right w:val="single" w:sz="4" w:space="0" w:color="auto"/>
            </w:tcBorders>
            <w:shd w:val="clear" w:color="auto" w:fill="auto"/>
            <w:noWrap/>
            <w:vAlign w:val="center"/>
          </w:tcPr>
          <w:p w:rsidR="00342D8D" w:rsidRPr="001F3F3B" w:rsidRDefault="00342D8D" w:rsidP="000F2CE6">
            <w:pPr>
              <w:spacing w:line="240" w:lineRule="auto"/>
              <w:ind w:firstLine="0"/>
              <w:jc w:val="center"/>
              <w:rPr>
                <w:rFonts w:eastAsia="Times New Roman" w:cs="Times New Roman"/>
                <w:szCs w:val="24"/>
              </w:rPr>
            </w:pPr>
            <w:r w:rsidRPr="001F3F3B">
              <w:rPr>
                <w:rFonts w:eastAsia="Times New Roman" w:cs="Times New Roman"/>
                <w:szCs w:val="24"/>
              </w:rPr>
              <w:t>Posteņa nosaukums</w:t>
            </w:r>
          </w:p>
        </w:tc>
        <w:tc>
          <w:tcPr>
            <w:tcW w:w="3594" w:type="dxa"/>
            <w:gridSpan w:val="2"/>
            <w:tcBorders>
              <w:top w:val="single" w:sz="4" w:space="0" w:color="auto"/>
              <w:left w:val="nil"/>
              <w:bottom w:val="single" w:sz="4" w:space="0" w:color="auto"/>
              <w:right w:val="single" w:sz="4" w:space="0" w:color="auto"/>
            </w:tcBorders>
            <w:shd w:val="clear" w:color="auto" w:fill="auto"/>
            <w:noWrap/>
            <w:vAlign w:val="center"/>
          </w:tcPr>
          <w:p w:rsidR="00342D8D" w:rsidRPr="001F3F3B" w:rsidRDefault="00342D8D" w:rsidP="000F2CE6">
            <w:pPr>
              <w:spacing w:line="240" w:lineRule="auto"/>
              <w:ind w:firstLine="0"/>
              <w:jc w:val="center"/>
              <w:rPr>
                <w:rFonts w:eastAsia="Times New Roman" w:cs="Times New Roman"/>
                <w:bCs/>
                <w:szCs w:val="24"/>
              </w:rPr>
            </w:pPr>
            <w:r w:rsidRPr="001F3F3B">
              <w:rPr>
                <w:rFonts w:eastAsia="Times New Roman" w:cs="Times New Roman"/>
                <w:bCs/>
                <w:szCs w:val="24"/>
              </w:rPr>
              <w:t>Budžeta izpilde</w:t>
            </w:r>
          </w:p>
        </w:tc>
      </w:tr>
      <w:tr w:rsidR="00342D8D" w:rsidRPr="00416378" w:rsidTr="00986656">
        <w:trPr>
          <w:trHeight w:val="478"/>
        </w:trPr>
        <w:tc>
          <w:tcPr>
            <w:tcW w:w="4835" w:type="dxa"/>
            <w:vMerge/>
            <w:tcBorders>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342D8D">
            <w:pPr>
              <w:spacing w:line="240" w:lineRule="auto"/>
              <w:jc w:val="center"/>
              <w:rPr>
                <w:rFonts w:eastAsia="Times New Roman" w:cs="Times New Roman"/>
                <w:szCs w:val="24"/>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bCs/>
                <w:szCs w:val="24"/>
              </w:rPr>
            </w:pPr>
            <w:r w:rsidRPr="00416378">
              <w:rPr>
                <w:rFonts w:eastAsia="Times New Roman" w:cs="Times New Roman"/>
                <w:bCs/>
                <w:szCs w:val="24"/>
              </w:rPr>
              <w:t>2017</w:t>
            </w:r>
          </w:p>
        </w:tc>
        <w:tc>
          <w:tcPr>
            <w:tcW w:w="1751" w:type="dxa"/>
            <w:tcBorders>
              <w:top w:val="single" w:sz="4" w:space="0" w:color="auto"/>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bCs/>
                <w:szCs w:val="24"/>
              </w:rPr>
            </w:pPr>
            <w:r w:rsidRPr="00416378">
              <w:rPr>
                <w:rFonts w:eastAsia="Times New Roman" w:cs="Times New Roman"/>
                <w:bCs/>
                <w:szCs w:val="24"/>
              </w:rPr>
              <w:t>2018</w:t>
            </w:r>
          </w:p>
        </w:tc>
      </w:tr>
      <w:tr w:rsidR="00342D8D" w:rsidRPr="001F3F3B" w:rsidTr="00986656">
        <w:trPr>
          <w:trHeight w:val="634"/>
        </w:trPr>
        <w:tc>
          <w:tcPr>
            <w:tcW w:w="4835" w:type="dxa"/>
            <w:tcBorders>
              <w:top w:val="nil"/>
              <w:left w:val="single" w:sz="4" w:space="0" w:color="auto"/>
              <w:bottom w:val="single" w:sz="4" w:space="0" w:color="auto"/>
              <w:right w:val="single" w:sz="4" w:space="0" w:color="auto"/>
            </w:tcBorders>
            <w:shd w:val="clear" w:color="auto" w:fill="auto"/>
            <w:noWrap/>
            <w:vAlign w:val="center"/>
          </w:tcPr>
          <w:p w:rsidR="00342D8D" w:rsidRPr="001F3F3B" w:rsidRDefault="00342D8D" w:rsidP="000F2CE6">
            <w:pPr>
              <w:spacing w:line="240" w:lineRule="auto"/>
              <w:ind w:firstLine="0"/>
              <w:jc w:val="center"/>
              <w:rPr>
                <w:rFonts w:eastAsia="Times New Roman" w:cs="Times New Roman"/>
                <w:b/>
                <w:szCs w:val="24"/>
              </w:rPr>
            </w:pPr>
            <w:r w:rsidRPr="001F3F3B">
              <w:rPr>
                <w:rFonts w:eastAsia="Times New Roman" w:cs="Times New Roman"/>
                <w:b/>
                <w:szCs w:val="24"/>
              </w:rPr>
              <w:t>IEŅĒMUMI KOPĀ</w:t>
            </w:r>
          </w:p>
        </w:tc>
        <w:tc>
          <w:tcPr>
            <w:tcW w:w="1843" w:type="dxa"/>
            <w:tcBorders>
              <w:top w:val="nil"/>
              <w:left w:val="nil"/>
              <w:bottom w:val="single" w:sz="4" w:space="0" w:color="auto"/>
              <w:right w:val="single" w:sz="4" w:space="0" w:color="auto"/>
            </w:tcBorders>
            <w:shd w:val="clear" w:color="auto" w:fill="auto"/>
            <w:noWrap/>
            <w:vAlign w:val="center"/>
          </w:tcPr>
          <w:p w:rsidR="00342D8D" w:rsidRPr="001F3F3B" w:rsidRDefault="00342D8D" w:rsidP="00986656">
            <w:pPr>
              <w:spacing w:line="240" w:lineRule="auto"/>
              <w:ind w:firstLine="0"/>
              <w:jc w:val="center"/>
              <w:rPr>
                <w:rFonts w:eastAsia="Times New Roman" w:cs="Times New Roman"/>
                <w:b/>
                <w:szCs w:val="24"/>
              </w:rPr>
            </w:pPr>
            <w:r w:rsidRPr="001F3F3B">
              <w:rPr>
                <w:rFonts w:eastAsia="Times New Roman" w:cs="Times New Roman"/>
                <w:b/>
                <w:szCs w:val="24"/>
              </w:rPr>
              <w:t>41 976</w:t>
            </w:r>
          </w:p>
        </w:tc>
        <w:tc>
          <w:tcPr>
            <w:tcW w:w="1751" w:type="dxa"/>
            <w:tcBorders>
              <w:top w:val="nil"/>
              <w:left w:val="nil"/>
              <w:bottom w:val="single" w:sz="4" w:space="0" w:color="auto"/>
              <w:right w:val="single" w:sz="4" w:space="0" w:color="auto"/>
            </w:tcBorders>
            <w:shd w:val="clear" w:color="auto" w:fill="auto"/>
            <w:noWrap/>
            <w:vAlign w:val="center"/>
          </w:tcPr>
          <w:p w:rsidR="00342D8D" w:rsidRPr="001F3F3B" w:rsidRDefault="002231E3" w:rsidP="00986656">
            <w:pPr>
              <w:spacing w:line="240" w:lineRule="auto"/>
              <w:ind w:firstLine="0"/>
              <w:jc w:val="center"/>
              <w:rPr>
                <w:rFonts w:eastAsia="Times New Roman" w:cs="Times New Roman"/>
                <w:b/>
                <w:szCs w:val="24"/>
              </w:rPr>
            </w:pPr>
            <w:r>
              <w:rPr>
                <w:rFonts w:eastAsia="Times New Roman" w:cs="Times New Roman"/>
                <w:b/>
                <w:szCs w:val="24"/>
              </w:rPr>
              <w:t>45 176</w:t>
            </w:r>
          </w:p>
        </w:tc>
      </w:tr>
      <w:tr w:rsidR="00342D8D" w:rsidRPr="00416378" w:rsidTr="0098665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Pr>
                <w:rFonts w:eastAsia="Times New Roman" w:cs="Times New Roman"/>
                <w:szCs w:val="24"/>
              </w:rPr>
              <w:t xml:space="preserve"> "Zaļais tirdziņš</w:t>
            </w:r>
            <w:r w:rsidRPr="00416378">
              <w:rPr>
                <w:rFonts w:eastAsia="Times New Roman" w:cs="Times New Roman"/>
                <w:szCs w:val="24"/>
              </w:rPr>
              <w:t>"</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3</w:t>
            </w:r>
            <w:r w:rsidR="0007139D">
              <w:rPr>
                <w:rFonts w:eastAsia="Times New Roman" w:cs="Times New Roman"/>
                <w:szCs w:val="24"/>
              </w:rPr>
              <w:t xml:space="preserve"> </w:t>
            </w:r>
            <w:r w:rsidRPr="00416378">
              <w:rPr>
                <w:rFonts w:eastAsia="Times New Roman" w:cs="Times New Roman"/>
                <w:szCs w:val="24"/>
              </w:rPr>
              <w:t>700</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342D8D" w:rsidP="00986656">
            <w:pPr>
              <w:spacing w:line="240" w:lineRule="auto"/>
              <w:ind w:firstLine="0"/>
              <w:jc w:val="center"/>
              <w:rPr>
                <w:rFonts w:eastAsia="Times New Roman" w:cs="Times New Roman"/>
                <w:szCs w:val="24"/>
              </w:rPr>
            </w:pPr>
            <w:r w:rsidRPr="002231E3">
              <w:rPr>
                <w:rFonts w:eastAsia="Times New Roman" w:cs="Times New Roman"/>
                <w:szCs w:val="24"/>
              </w:rPr>
              <w:t>3</w:t>
            </w:r>
            <w:r w:rsidR="0007139D">
              <w:rPr>
                <w:rFonts w:eastAsia="Times New Roman" w:cs="Times New Roman"/>
                <w:szCs w:val="24"/>
              </w:rPr>
              <w:t xml:space="preserve"> </w:t>
            </w:r>
            <w:r w:rsidRPr="002231E3">
              <w:rPr>
                <w:rFonts w:eastAsia="Times New Roman" w:cs="Times New Roman"/>
                <w:szCs w:val="24"/>
              </w:rPr>
              <w:t>883</w:t>
            </w:r>
          </w:p>
        </w:tc>
      </w:tr>
      <w:tr w:rsidR="00342D8D" w:rsidRPr="00416378" w:rsidTr="0098665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 xml:space="preserve">Reklāma uz elektrovilcieniņa </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253</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7F359D" w:rsidP="00986656">
            <w:pPr>
              <w:spacing w:line="240" w:lineRule="auto"/>
              <w:ind w:firstLine="0"/>
              <w:jc w:val="center"/>
              <w:rPr>
                <w:rFonts w:eastAsia="Times New Roman" w:cs="Times New Roman"/>
                <w:szCs w:val="24"/>
              </w:rPr>
            </w:pPr>
            <w:r w:rsidRPr="002231E3">
              <w:rPr>
                <w:rFonts w:eastAsia="Times New Roman" w:cs="Times New Roman"/>
                <w:szCs w:val="24"/>
              </w:rPr>
              <w:t>272</w:t>
            </w:r>
          </w:p>
        </w:tc>
      </w:tr>
      <w:tr w:rsidR="00342D8D" w:rsidRPr="00416378" w:rsidTr="0098665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Elektrovilcieniņa biļetes</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3</w:t>
            </w:r>
            <w:r w:rsidR="0007139D">
              <w:rPr>
                <w:rFonts w:eastAsia="Times New Roman" w:cs="Times New Roman"/>
                <w:szCs w:val="24"/>
              </w:rPr>
              <w:t xml:space="preserve"> </w:t>
            </w:r>
            <w:r w:rsidRPr="00416378">
              <w:rPr>
                <w:rFonts w:eastAsia="Times New Roman" w:cs="Times New Roman"/>
                <w:szCs w:val="24"/>
              </w:rPr>
              <w:t>019</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342D8D" w:rsidP="00986656">
            <w:pPr>
              <w:spacing w:line="240" w:lineRule="auto"/>
              <w:ind w:firstLine="0"/>
              <w:jc w:val="center"/>
              <w:rPr>
                <w:rFonts w:eastAsia="Times New Roman" w:cs="Times New Roman"/>
                <w:szCs w:val="24"/>
              </w:rPr>
            </w:pPr>
            <w:r w:rsidRPr="002231E3">
              <w:rPr>
                <w:rFonts w:eastAsia="Times New Roman" w:cs="Times New Roman"/>
                <w:szCs w:val="24"/>
              </w:rPr>
              <w:t>5</w:t>
            </w:r>
            <w:r w:rsidR="0007139D">
              <w:rPr>
                <w:rFonts w:eastAsia="Times New Roman" w:cs="Times New Roman"/>
                <w:szCs w:val="24"/>
              </w:rPr>
              <w:t xml:space="preserve"> </w:t>
            </w:r>
            <w:r w:rsidRPr="002231E3">
              <w:rPr>
                <w:rFonts w:eastAsia="Times New Roman" w:cs="Times New Roman"/>
                <w:szCs w:val="24"/>
              </w:rPr>
              <w:t>887</w:t>
            </w:r>
          </w:p>
        </w:tc>
      </w:tr>
      <w:tr w:rsidR="00342D8D" w:rsidRPr="00416378" w:rsidTr="0098665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Ekskursiju kuģīša biļetes</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15</w:t>
            </w:r>
            <w:r w:rsidR="0007139D">
              <w:rPr>
                <w:rFonts w:eastAsia="Times New Roman" w:cs="Times New Roman"/>
                <w:szCs w:val="24"/>
              </w:rPr>
              <w:t xml:space="preserve"> </w:t>
            </w:r>
            <w:r w:rsidRPr="00416378">
              <w:rPr>
                <w:rFonts w:eastAsia="Times New Roman" w:cs="Times New Roman"/>
                <w:szCs w:val="24"/>
              </w:rPr>
              <w:t>303</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342D8D" w:rsidP="00986656">
            <w:pPr>
              <w:spacing w:line="240" w:lineRule="auto"/>
              <w:ind w:firstLine="0"/>
              <w:jc w:val="center"/>
              <w:rPr>
                <w:rFonts w:eastAsia="Times New Roman" w:cs="Times New Roman"/>
                <w:szCs w:val="24"/>
              </w:rPr>
            </w:pPr>
            <w:r w:rsidRPr="002231E3">
              <w:rPr>
                <w:rFonts w:eastAsia="Times New Roman" w:cs="Times New Roman"/>
                <w:szCs w:val="24"/>
              </w:rPr>
              <w:t>x</w:t>
            </w:r>
          </w:p>
        </w:tc>
      </w:tr>
      <w:tr w:rsidR="00342D8D" w:rsidRPr="00416378" w:rsidTr="0098665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Ekskursijas</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11</w:t>
            </w:r>
            <w:r>
              <w:rPr>
                <w:rFonts w:eastAsia="Times New Roman" w:cs="Times New Roman"/>
                <w:szCs w:val="24"/>
              </w:rPr>
              <w:t xml:space="preserve"> </w:t>
            </w:r>
            <w:r w:rsidRPr="00416378">
              <w:rPr>
                <w:rFonts w:eastAsia="Times New Roman" w:cs="Times New Roman"/>
                <w:szCs w:val="24"/>
              </w:rPr>
              <w:t>355</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342D8D" w:rsidP="00986656">
            <w:pPr>
              <w:spacing w:line="240" w:lineRule="auto"/>
              <w:ind w:firstLine="0"/>
              <w:jc w:val="center"/>
              <w:rPr>
                <w:rFonts w:eastAsia="Times New Roman" w:cs="Times New Roman"/>
                <w:szCs w:val="24"/>
              </w:rPr>
            </w:pPr>
            <w:r w:rsidRPr="002231E3">
              <w:rPr>
                <w:rFonts w:eastAsia="Times New Roman" w:cs="Times New Roman"/>
                <w:szCs w:val="24"/>
              </w:rPr>
              <w:t>2</w:t>
            </w:r>
            <w:r w:rsidR="0007139D">
              <w:rPr>
                <w:rFonts w:eastAsia="Times New Roman" w:cs="Times New Roman"/>
                <w:szCs w:val="24"/>
              </w:rPr>
              <w:t xml:space="preserve"> </w:t>
            </w:r>
            <w:r w:rsidRPr="002231E3">
              <w:rPr>
                <w:rFonts w:eastAsia="Times New Roman" w:cs="Times New Roman"/>
                <w:szCs w:val="24"/>
              </w:rPr>
              <w:t>562</w:t>
            </w:r>
          </w:p>
        </w:tc>
      </w:tr>
      <w:tr w:rsidR="00342D8D" w:rsidRPr="00416378" w:rsidTr="0098665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Suvenīru tirdzniecība</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3</w:t>
            </w:r>
            <w:r w:rsidR="0007139D">
              <w:rPr>
                <w:rFonts w:eastAsia="Times New Roman" w:cs="Times New Roman"/>
                <w:szCs w:val="24"/>
              </w:rPr>
              <w:t xml:space="preserve"> </w:t>
            </w:r>
            <w:r w:rsidRPr="00416378">
              <w:rPr>
                <w:rFonts w:eastAsia="Times New Roman" w:cs="Times New Roman"/>
                <w:szCs w:val="24"/>
              </w:rPr>
              <w:t>998</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342D8D" w:rsidP="00986656">
            <w:pPr>
              <w:spacing w:line="240" w:lineRule="auto"/>
              <w:ind w:firstLine="0"/>
              <w:jc w:val="center"/>
              <w:rPr>
                <w:rFonts w:eastAsia="Times New Roman" w:cs="Times New Roman"/>
                <w:szCs w:val="24"/>
              </w:rPr>
            </w:pPr>
            <w:r w:rsidRPr="002231E3">
              <w:rPr>
                <w:rFonts w:eastAsia="Times New Roman" w:cs="Times New Roman"/>
                <w:szCs w:val="24"/>
              </w:rPr>
              <w:t>3</w:t>
            </w:r>
            <w:r w:rsidR="0007139D">
              <w:rPr>
                <w:rFonts w:eastAsia="Times New Roman" w:cs="Times New Roman"/>
                <w:szCs w:val="24"/>
              </w:rPr>
              <w:t xml:space="preserve"> </w:t>
            </w:r>
            <w:r w:rsidRPr="002231E3">
              <w:rPr>
                <w:rFonts w:eastAsia="Times New Roman" w:cs="Times New Roman"/>
                <w:szCs w:val="24"/>
              </w:rPr>
              <w:t>291</w:t>
            </w:r>
          </w:p>
        </w:tc>
      </w:tr>
      <w:tr w:rsidR="00342D8D" w:rsidRPr="00416378" w:rsidTr="0098665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"Biļešu paradīze"</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2</w:t>
            </w:r>
            <w:r w:rsidR="0007139D">
              <w:rPr>
                <w:rFonts w:eastAsia="Times New Roman" w:cs="Times New Roman"/>
                <w:szCs w:val="24"/>
              </w:rPr>
              <w:t xml:space="preserve"> </w:t>
            </w:r>
            <w:r w:rsidRPr="00416378">
              <w:rPr>
                <w:rFonts w:eastAsia="Times New Roman" w:cs="Times New Roman"/>
                <w:szCs w:val="24"/>
              </w:rPr>
              <w:t>923</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342D8D" w:rsidP="00986656">
            <w:pPr>
              <w:spacing w:line="240" w:lineRule="auto"/>
              <w:ind w:firstLine="0"/>
              <w:jc w:val="center"/>
              <w:rPr>
                <w:rFonts w:eastAsia="Times New Roman" w:cs="Times New Roman"/>
                <w:szCs w:val="24"/>
              </w:rPr>
            </w:pPr>
            <w:r w:rsidRPr="002231E3">
              <w:rPr>
                <w:rFonts w:eastAsia="Times New Roman" w:cs="Times New Roman"/>
                <w:szCs w:val="24"/>
              </w:rPr>
              <w:t>4</w:t>
            </w:r>
            <w:r w:rsidR="0007139D">
              <w:rPr>
                <w:rFonts w:eastAsia="Times New Roman" w:cs="Times New Roman"/>
                <w:szCs w:val="24"/>
              </w:rPr>
              <w:t xml:space="preserve"> </w:t>
            </w:r>
            <w:r w:rsidRPr="002231E3">
              <w:rPr>
                <w:rFonts w:eastAsia="Times New Roman" w:cs="Times New Roman"/>
                <w:szCs w:val="24"/>
              </w:rPr>
              <w:t>345</w:t>
            </w:r>
          </w:p>
        </w:tc>
      </w:tr>
      <w:tr w:rsidR="00342D8D" w:rsidRPr="00416378" w:rsidTr="0098665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Reklāma</w:t>
            </w:r>
            <w:r w:rsidR="00986656">
              <w:rPr>
                <w:rFonts w:eastAsia="Times New Roman" w:cs="Times New Roman"/>
                <w:szCs w:val="24"/>
              </w:rPr>
              <w:t>s līgumi IIC “Dzelzceļš un Tvaiks”</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x</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342D8D" w:rsidP="00986656">
            <w:pPr>
              <w:spacing w:line="240" w:lineRule="auto"/>
              <w:ind w:firstLine="0"/>
              <w:jc w:val="center"/>
              <w:rPr>
                <w:rFonts w:eastAsia="Times New Roman" w:cs="Times New Roman"/>
                <w:szCs w:val="24"/>
              </w:rPr>
            </w:pPr>
            <w:r w:rsidRPr="002231E3">
              <w:rPr>
                <w:rFonts w:eastAsia="Times New Roman" w:cs="Times New Roman"/>
                <w:szCs w:val="24"/>
              </w:rPr>
              <w:t>16 600</w:t>
            </w:r>
          </w:p>
        </w:tc>
      </w:tr>
      <w:tr w:rsidR="00342D8D" w:rsidRPr="00416378" w:rsidTr="000F2CE6">
        <w:trPr>
          <w:trHeight w:val="315"/>
        </w:trPr>
        <w:tc>
          <w:tcPr>
            <w:tcW w:w="4835" w:type="dxa"/>
            <w:tcBorders>
              <w:top w:val="nil"/>
              <w:left w:val="single" w:sz="4" w:space="0" w:color="auto"/>
              <w:bottom w:val="single" w:sz="4" w:space="0" w:color="auto"/>
              <w:right w:val="single" w:sz="4" w:space="0" w:color="auto"/>
            </w:tcBorders>
            <w:shd w:val="clear" w:color="auto" w:fill="auto"/>
            <w:noWrap/>
            <w:vAlign w:val="center"/>
            <w:hideMark/>
          </w:tcPr>
          <w:p w:rsidR="00342D8D" w:rsidRPr="00416378" w:rsidRDefault="00986656" w:rsidP="00986656">
            <w:pPr>
              <w:spacing w:line="240" w:lineRule="auto"/>
              <w:ind w:firstLine="0"/>
              <w:jc w:val="center"/>
              <w:rPr>
                <w:rFonts w:eastAsia="Times New Roman" w:cs="Times New Roman"/>
                <w:szCs w:val="24"/>
              </w:rPr>
            </w:pPr>
            <w:r>
              <w:rPr>
                <w:rFonts w:eastAsia="Times New Roman" w:cs="Times New Roman"/>
                <w:szCs w:val="24"/>
              </w:rPr>
              <w:t>Ekskursijas IIC “Dzelzceļš un Tvaiks”</w:t>
            </w:r>
          </w:p>
        </w:tc>
        <w:tc>
          <w:tcPr>
            <w:tcW w:w="1843" w:type="dxa"/>
            <w:tcBorders>
              <w:top w:val="nil"/>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x</w:t>
            </w:r>
          </w:p>
        </w:tc>
        <w:tc>
          <w:tcPr>
            <w:tcW w:w="1751" w:type="dxa"/>
            <w:tcBorders>
              <w:top w:val="nil"/>
              <w:left w:val="nil"/>
              <w:bottom w:val="single" w:sz="4" w:space="0" w:color="auto"/>
              <w:right w:val="single" w:sz="4" w:space="0" w:color="auto"/>
            </w:tcBorders>
            <w:shd w:val="clear" w:color="auto" w:fill="auto"/>
            <w:noWrap/>
            <w:vAlign w:val="center"/>
            <w:hideMark/>
          </w:tcPr>
          <w:p w:rsidR="00342D8D" w:rsidRPr="002231E3" w:rsidRDefault="00342D8D" w:rsidP="00986656">
            <w:pPr>
              <w:spacing w:line="240" w:lineRule="auto"/>
              <w:ind w:firstLine="0"/>
              <w:jc w:val="center"/>
              <w:rPr>
                <w:rFonts w:eastAsia="Times New Roman" w:cs="Times New Roman"/>
                <w:szCs w:val="24"/>
              </w:rPr>
            </w:pPr>
            <w:r w:rsidRPr="002231E3">
              <w:rPr>
                <w:rFonts w:eastAsia="Times New Roman" w:cs="Times New Roman"/>
                <w:szCs w:val="24"/>
              </w:rPr>
              <w:t>6</w:t>
            </w:r>
            <w:r w:rsidR="0007139D">
              <w:rPr>
                <w:rFonts w:eastAsia="Times New Roman" w:cs="Times New Roman"/>
                <w:szCs w:val="24"/>
              </w:rPr>
              <w:t xml:space="preserve"> </w:t>
            </w:r>
            <w:r w:rsidRPr="002231E3">
              <w:rPr>
                <w:rFonts w:eastAsia="Times New Roman" w:cs="Times New Roman"/>
                <w:szCs w:val="24"/>
              </w:rPr>
              <w:t>372</w:t>
            </w:r>
          </w:p>
        </w:tc>
      </w:tr>
      <w:tr w:rsidR="00342D8D" w:rsidRPr="00416378" w:rsidTr="000F2CE6">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Pārējie maksas pakalpojumiem</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42D8D" w:rsidRPr="00416378" w:rsidRDefault="00342D8D" w:rsidP="00986656">
            <w:pPr>
              <w:spacing w:line="240" w:lineRule="auto"/>
              <w:ind w:firstLine="0"/>
              <w:jc w:val="center"/>
              <w:rPr>
                <w:rFonts w:eastAsia="Times New Roman" w:cs="Times New Roman"/>
                <w:szCs w:val="24"/>
              </w:rPr>
            </w:pPr>
            <w:r w:rsidRPr="00416378">
              <w:rPr>
                <w:rFonts w:eastAsia="Times New Roman" w:cs="Times New Roman"/>
                <w:szCs w:val="24"/>
              </w:rPr>
              <w:t>1</w:t>
            </w:r>
            <w:r w:rsidR="0007139D">
              <w:rPr>
                <w:rFonts w:eastAsia="Times New Roman" w:cs="Times New Roman"/>
                <w:szCs w:val="24"/>
              </w:rPr>
              <w:t xml:space="preserve"> </w:t>
            </w:r>
            <w:r w:rsidRPr="00416378">
              <w:rPr>
                <w:rFonts w:eastAsia="Times New Roman" w:cs="Times New Roman"/>
                <w:szCs w:val="24"/>
              </w:rPr>
              <w:t>425</w:t>
            </w:r>
          </w:p>
        </w:tc>
        <w:tc>
          <w:tcPr>
            <w:tcW w:w="1751" w:type="dxa"/>
            <w:tcBorders>
              <w:top w:val="single" w:sz="4" w:space="0" w:color="auto"/>
              <w:left w:val="nil"/>
              <w:bottom w:val="single" w:sz="4" w:space="0" w:color="auto"/>
              <w:right w:val="single" w:sz="4" w:space="0" w:color="auto"/>
            </w:tcBorders>
            <w:shd w:val="clear" w:color="auto" w:fill="auto"/>
            <w:noWrap/>
            <w:vAlign w:val="center"/>
            <w:hideMark/>
          </w:tcPr>
          <w:p w:rsidR="00342D8D" w:rsidRPr="002231E3" w:rsidRDefault="000F2CE6" w:rsidP="00986656">
            <w:pPr>
              <w:spacing w:line="240" w:lineRule="auto"/>
              <w:ind w:firstLine="0"/>
              <w:jc w:val="center"/>
              <w:rPr>
                <w:rFonts w:eastAsia="Times New Roman" w:cs="Times New Roman"/>
                <w:szCs w:val="24"/>
              </w:rPr>
            </w:pPr>
            <w:r w:rsidRPr="002231E3">
              <w:rPr>
                <w:rFonts w:eastAsia="Times New Roman" w:cs="Times New Roman"/>
                <w:szCs w:val="24"/>
              </w:rPr>
              <w:t>1</w:t>
            </w:r>
            <w:r w:rsidR="0007139D">
              <w:rPr>
                <w:rFonts w:eastAsia="Times New Roman" w:cs="Times New Roman"/>
                <w:szCs w:val="24"/>
              </w:rPr>
              <w:t xml:space="preserve"> </w:t>
            </w:r>
            <w:r w:rsidRPr="002231E3">
              <w:rPr>
                <w:rFonts w:eastAsia="Times New Roman" w:cs="Times New Roman"/>
                <w:szCs w:val="24"/>
              </w:rPr>
              <w:t>964</w:t>
            </w:r>
          </w:p>
        </w:tc>
      </w:tr>
    </w:tbl>
    <w:p w:rsidR="00342D8D" w:rsidRDefault="00342D8D" w:rsidP="0048331D">
      <w:pPr>
        <w:pStyle w:val="Pamats"/>
        <w:spacing w:before="120"/>
        <w:jc w:val="right"/>
      </w:pPr>
      <w:r>
        <w:t>Avots: Pašvaldības aģentūra</w:t>
      </w:r>
    </w:p>
    <w:p w:rsidR="00342D8D" w:rsidRDefault="00342D8D" w:rsidP="00342D8D">
      <w:pPr>
        <w:pStyle w:val="Pamats2"/>
        <w:jc w:val="right"/>
        <w:rPr>
          <w:color w:val="FF0000"/>
        </w:rPr>
      </w:pPr>
      <w:bookmarkStart w:id="80" w:name="_Ref515893847"/>
    </w:p>
    <w:bookmarkEnd w:id="80"/>
    <w:p w:rsidR="00342D8D" w:rsidRPr="00342D8D" w:rsidRDefault="00342D8D" w:rsidP="00B33131">
      <w:pPr>
        <w:pStyle w:val="Parakstszemobjekta"/>
        <w:spacing w:after="0"/>
        <w:jc w:val="right"/>
        <w:rPr>
          <w:b w:val="0"/>
          <w:color w:val="auto"/>
          <w:sz w:val="24"/>
          <w:szCs w:val="24"/>
        </w:rPr>
      </w:pPr>
      <w:r w:rsidRPr="00342D8D">
        <w:rPr>
          <w:b w:val="0"/>
          <w:color w:val="auto"/>
          <w:sz w:val="24"/>
        </w:rPr>
        <w:fldChar w:fldCharType="begin"/>
      </w:r>
      <w:r w:rsidRPr="00342D8D">
        <w:rPr>
          <w:b w:val="0"/>
          <w:color w:val="auto"/>
          <w:sz w:val="24"/>
        </w:rPr>
        <w:instrText xml:space="preserve"> SEQ Tabula \* ARABIC </w:instrText>
      </w:r>
      <w:r w:rsidRPr="00342D8D">
        <w:rPr>
          <w:b w:val="0"/>
          <w:color w:val="auto"/>
          <w:sz w:val="24"/>
        </w:rPr>
        <w:fldChar w:fldCharType="separate"/>
      </w:r>
      <w:bookmarkStart w:id="81" w:name="_Ref10544889"/>
      <w:r w:rsidR="00616D82">
        <w:rPr>
          <w:b w:val="0"/>
          <w:noProof/>
          <w:color w:val="auto"/>
          <w:sz w:val="24"/>
        </w:rPr>
        <w:t>2</w:t>
      </w:r>
      <w:bookmarkEnd w:id="81"/>
      <w:r w:rsidRPr="00342D8D">
        <w:rPr>
          <w:b w:val="0"/>
          <w:color w:val="auto"/>
          <w:sz w:val="24"/>
        </w:rPr>
        <w:fldChar w:fldCharType="end"/>
      </w:r>
      <w:r w:rsidRPr="00342D8D">
        <w:rPr>
          <w:b w:val="0"/>
          <w:color w:val="auto"/>
          <w:sz w:val="24"/>
        </w:rPr>
        <w:t xml:space="preserve">. tabula </w:t>
      </w:r>
    </w:p>
    <w:p w:rsidR="00342D8D" w:rsidRPr="00342D8D" w:rsidRDefault="00342D8D" w:rsidP="0007139D">
      <w:pPr>
        <w:pStyle w:val="Pamats2"/>
        <w:rPr>
          <w:szCs w:val="24"/>
        </w:rPr>
      </w:pPr>
      <w:r w:rsidRPr="00342D8D">
        <w:rPr>
          <w:szCs w:val="24"/>
        </w:rPr>
        <w:t>Aģentūras ieņēmumu 2017.gada, 2018.gada izpilde un 2019.gada plāns (</w:t>
      </w:r>
      <w:proofErr w:type="spellStart"/>
      <w:r w:rsidRPr="00342D8D">
        <w:rPr>
          <w:i/>
          <w:szCs w:val="24"/>
        </w:rPr>
        <w:t>euro</w:t>
      </w:r>
      <w:proofErr w:type="spellEnd"/>
      <w:r w:rsidRPr="00342D8D">
        <w:rPr>
          <w:szCs w:val="24"/>
        </w:rPr>
        <w:t>)</w:t>
      </w:r>
    </w:p>
    <w:tbl>
      <w:tblPr>
        <w:tblW w:w="9222" w:type="dxa"/>
        <w:jc w:val="center"/>
        <w:tblCellMar>
          <w:top w:w="15" w:type="dxa"/>
          <w:bottom w:w="15" w:type="dxa"/>
        </w:tblCellMar>
        <w:tblLook w:val="04A0" w:firstRow="1" w:lastRow="0" w:firstColumn="1" w:lastColumn="0" w:noHBand="0" w:noVBand="1"/>
      </w:tblPr>
      <w:tblGrid>
        <w:gridCol w:w="1536"/>
        <w:gridCol w:w="3927"/>
        <w:gridCol w:w="1276"/>
        <w:gridCol w:w="1417"/>
        <w:gridCol w:w="1066"/>
      </w:tblGrid>
      <w:tr w:rsidR="00342D8D" w:rsidRPr="00C21BD2" w:rsidTr="00342D8D">
        <w:trPr>
          <w:trHeight w:val="460"/>
          <w:tblHeader/>
          <w:jc w:val="center"/>
        </w:trPr>
        <w:tc>
          <w:tcPr>
            <w:tcW w:w="1536" w:type="dxa"/>
            <w:vMerge w:val="restart"/>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Klasifikācijas kods</w:t>
            </w:r>
          </w:p>
        </w:tc>
        <w:tc>
          <w:tcPr>
            <w:tcW w:w="3927" w:type="dxa"/>
            <w:vMerge w:val="restart"/>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Posteņa nosaukums</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Budžeta izpilde</w:t>
            </w:r>
          </w:p>
        </w:tc>
        <w:tc>
          <w:tcPr>
            <w:tcW w:w="106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Plāns</w:t>
            </w:r>
          </w:p>
        </w:tc>
      </w:tr>
      <w:tr w:rsidR="00342D8D" w:rsidRPr="00C21BD2" w:rsidTr="00342D8D">
        <w:trPr>
          <w:trHeight w:val="706"/>
          <w:tblHeader/>
          <w:jc w:val="center"/>
        </w:trPr>
        <w:tc>
          <w:tcPr>
            <w:tcW w:w="1536" w:type="dxa"/>
            <w:vMerge/>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jc w:val="center"/>
              <w:rPr>
                <w:rFonts w:eastAsia="Times New Roman" w:cs="Times New Roman"/>
                <w:szCs w:val="24"/>
              </w:rPr>
            </w:pPr>
          </w:p>
        </w:tc>
        <w:tc>
          <w:tcPr>
            <w:tcW w:w="3927" w:type="dxa"/>
            <w:vMerge/>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rPr>
                <w:rFonts w:eastAsia="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Pr>
                <w:rFonts w:eastAsia="Times New Roman" w:cs="Times New Roman"/>
                <w:szCs w:val="24"/>
              </w:rPr>
              <w:t>2017</w:t>
            </w:r>
          </w:p>
        </w:tc>
        <w:tc>
          <w:tcPr>
            <w:tcW w:w="1417"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Pr>
                <w:rFonts w:eastAsia="Times New Roman" w:cs="Times New Roman"/>
                <w:szCs w:val="24"/>
              </w:rPr>
              <w:t>2018</w:t>
            </w:r>
          </w:p>
        </w:tc>
        <w:tc>
          <w:tcPr>
            <w:tcW w:w="106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Pr>
                <w:rFonts w:eastAsia="Times New Roman" w:cs="Times New Roman"/>
                <w:szCs w:val="24"/>
              </w:rPr>
              <w:t>2019</w:t>
            </w:r>
          </w:p>
        </w:tc>
      </w:tr>
      <w:tr w:rsidR="00342D8D" w:rsidRPr="00C21BD2" w:rsidTr="00342D8D">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b/>
                <w:bCs/>
                <w:szCs w:val="24"/>
              </w:rPr>
            </w:pPr>
            <w:r w:rsidRPr="00C21BD2">
              <w:rPr>
                <w:rFonts w:eastAsia="Times New Roman" w:cs="Times New Roman"/>
                <w:b/>
                <w:bCs/>
                <w:szCs w:val="24"/>
              </w:rPr>
              <w:t>I.</w:t>
            </w:r>
          </w:p>
        </w:tc>
        <w:tc>
          <w:tcPr>
            <w:tcW w:w="3927"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b/>
                <w:bCs/>
                <w:szCs w:val="24"/>
              </w:rPr>
            </w:pPr>
            <w:r w:rsidRPr="00C21BD2">
              <w:rPr>
                <w:rFonts w:eastAsia="Times New Roman" w:cs="Times New Roman"/>
                <w:b/>
                <w:bCs/>
                <w:szCs w:val="24"/>
              </w:rPr>
              <w:t>IEŅĒMUMI KOPĀ</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b/>
                <w:bCs/>
                <w:szCs w:val="24"/>
              </w:rPr>
            </w:pPr>
            <w:r>
              <w:rPr>
                <w:rFonts w:cs="Times New Roman"/>
                <w:b/>
                <w:bCs/>
                <w:szCs w:val="24"/>
              </w:rPr>
              <w:t>42 541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b/>
                <w:bCs/>
                <w:szCs w:val="24"/>
              </w:rPr>
            </w:pPr>
            <w:r>
              <w:rPr>
                <w:rFonts w:cs="Times New Roman"/>
                <w:b/>
                <w:bCs/>
                <w:szCs w:val="24"/>
              </w:rPr>
              <w:t>46 245</w:t>
            </w:r>
          </w:p>
        </w:tc>
        <w:tc>
          <w:tcPr>
            <w:tcW w:w="1066" w:type="dxa"/>
            <w:tcBorders>
              <w:top w:val="single" w:sz="4" w:space="0" w:color="auto"/>
              <w:left w:val="nil"/>
              <w:bottom w:val="single" w:sz="4" w:space="0" w:color="auto"/>
              <w:right w:val="single" w:sz="4" w:space="0" w:color="auto"/>
            </w:tcBorders>
            <w:shd w:val="clear" w:color="auto" w:fill="auto"/>
            <w:noWrap/>
            <w:vAlign w:val="center"/>
          </w:tcPr>
          <w:p w:rsidR="00342D8D" w:rsidRPr="00C21BD2" w:rsidRDefault="00342D8D" w:rsidP="00342D8D">
            <w:pPr>
              <w:spacing w:line="240" w:lineRule="auto"/>
              <w:ind w:firstLine="0"/>
              <w:jc w:val="center"/>
              <w:rPr>
                <w:rFonts w:cs="Times New Roman"/>
                <w:b/>
                <w:bCs/>
                <w:szCs w:val="24"/>
              </w:rPr>
            </w:pPr>
            <w:r>
              <w:rPr>
                <w:rFonts w:cs="Times New Roman"/>
                <w:b/>
                <w:bCs/>
                <w:szCs w:val="24"/>
              </w:rPr>
              <w:t>58 260</w:t>
            </w:r>
          </w:p>
        </w:tc>
      </w:tr>
      <w:tr w:rsidR="00342D8D" w:rsidRPr="00C21BD2" w:rsidTr="00342D8D">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9.5.1.4.</w:t>
            </w:r>
          </w:p>
        </w:tc>
        <w:tc>
          <w:tcPr>
            <w:tcW w:w="3927"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rPr>
                <w:rFonts w:eastAsia="Times New Roman" w:cs="Times New Roman"/>
                <w:szCs w:val="24"/>
              </w:rPr>
            </w:pPr>
            <w:r w:rsidRPr="00C21BD2">
              <w:rPr>
                <w:rFonts w:eastAsia="Times New Roman" w:cs="Times New Roman"/>
                <w:szCs w:val="24"/>
              </w:rPr>
              <w:t>Pašvaldības nodeva par tirdzniecību publiskās vietās ("Zaļais tirdziņš")</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3 700</w:t>
            </w:r>
          </w:p>
        </w:tc>
        <w:tc>
          <w:tcPr>
            <w:tcW w:w="1417" w:type="dxa"/>
            <w:tcBorders>
              <w:top w:val="nil"/>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3</w:t>
            </w:r>
            <w:r w:rsidR="0007139D">
              <w:rPr>
                <w:rFonts w:cs="Times New Roman"/>
                <w:szCs w:val="24"/>
              </w:rPr>
              <w:t xml:space="preserve"> </w:t>
            </w:r>
            <w:r>
              <w:rPr>
                <w:rFonts w:cs="Times New Roman"/>
                <w:szCs w:val="24"/>
              </w:rPr>
              <w:t>883</w:t>
            </w:r>
          </w:p>
        </w:tc>
        <w:tc>
          <w:tcPr>
            <w:tcW w:w="1066" w:type="dxa"/>
            <w:tcBorders>
              <w:top w:val="nil"/>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sidRPr="00517E43">
              <w:rPr>
                <w:rFonts w:cs="Times New Roman"/>
                <w:szCs w:val="24"/>
              </w:rPr>
              <w:t>4</w:t>
            </w:r>
            <w:r w:rsidR="0007139D">
              <w:rPr>
                <w:rFonts w:cs="Times New Roman"/>
                <w:szCs w:val="24"/>
              </w:rPr>
              <w:t xml:space="preserve"> </w:t>
            </w:r>
            <w:r w:rsidRPr="00517E43">
              <w:rPr>
                <w:rFonts w:cs="Times New Roman"/>
                <w:szCs w:val="24"/>
              </w:rPr>
              <w:t>120</w:t>
            </w:r>
          </w:p>
        </w:tc>
      </w:tr>
      <w:tr w:rsidR="00342D8D" w:rsidRPr="00C21BD2" w:rsidTr="00342D8D">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Pr>
                <w:rFonts w:eastAsia="Times New Roman" w:cs="Times New Roman"/>
                <w:szCs w:val="24"/>
              </w:rPr>
              <w:t>21.0.0.0.</w:t>
            </w:r>
          </w:p>
        </w:tc>
        <w:tc>
          <w:tcPr>
            <w:tcW w:w="3927"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rPr>
                <w:rFonts w:eastAsia="Times New Roman" w:cs="Times New Roman"/>
                <w:szCs w:val="24"/>
              </w:rPr>
            </w:pPr>
            <w:r w:rsidRPr="00C21BD2">
              <w:rPr>
                <w:rFonts w:eastAsia="Times New Roman" w:cs="Times New Roman"/>
                <w:szCs w:val="24"/>
              </w:rPr>
              <w:t>Ieņēmumi par maksas pakalpojumiem</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38 276</w:t>
            </w:r>
          </w:p>
        </w:tc>
        <w:tc>
          <w:tcPr>
            <w:tcW w:w="1417" w:type="dxa"/>
            <w:tcBorders>
              <w:top w:val="nil"/>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41 293</w:t>
            </w:r>
          </w:p>
        </w:tc>
        <w:tc>
          <w:tcPr>
            <w:tcW w:w="1066" w:type="dxa"/>
            <w:tcBorders>
              <w:top w:val="nil"/>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53 200</w:t>
            </w:r>
          </w:p>
        </w:tc>
      </w:tr>
      <w:tr w:rsidR="00342D8D" w:rsidRPr="00C21BD2" w:rsidTr="00342D8D">
        <w:trPr>
          <w:tblHeader/>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18.6.3.0.</w:t>
            </w:r>
          </w:p>
        </w:tc>
        <w:tc>
          <w:tcPr>
            <w:tcW w:w="3927"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rPr>
                <w:rFonts w:eastAsia="Times New Roman" w:cs="Times New Roman"/>
                <w:szCs w:val="24"/>
              </w:rPr>
            </w:pPr>
            <w:r w:rsidRPr="00C21BD2">
              <w:rPr>
                <w:rFonts w:eastAsia="Times New Roman" w:cs="Times New Roman"/>
                <w:szCs w:val="24"/>
              </w:rPr>
              <w:t>Pašvaldību no valsts budžeta iestādēm saņemtie transferti Eiropas Savienības politiku instrumentu un pārējās ārvalstu finanšu palīdzības līdzfinansētajiem projektiem (pasākumiem)</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565</w:t>
            </w:r>
          </w:p>
        </w:tc>
        <w:tc>
          <w:tcPr>
            <w:tcW w:w="1417" w:type="dxa"/>
            <w:tcBorders>
              <w:top w:val="nil"/>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1 069</w:t>
            </w:r>
          </w:p>
        </w:tc>
        <w:tc>
          <w:tcPr>
            <w:tcW w:w="1066" w:type="dxa"/>
            <w:tcBorders>
              <w:top w:val="nil"/>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940</w:t>
            </w:r>
          </w:p>
        </w:tc>
      </w:tr>
    </w:tbl>
    <w:p w:rsidR="00342D8D" w:rsidRPr="00C21BD2" w:rsidRDefault="00342D8D" w:rsidP="0048331D">
      <w:pPr>
        <w:spacing w:before="120"/>
        <w:ind w:firstLine="142"/>
        <w:jc w:val="right"/>
        <w:rPr>
          <w:rFonts w:cs="Times New Roman"/>
          <w:b/>
        </w:rPr>
      </w:pPr>
      <w:r w:rsidRPr="00C21BD2">
        <w:rPr>
          <w:rFonts w:cs="Times New Roman"/>
        </w:rPr>
        <w:t>Avots: Pašvaldības aģentūra</w:t>
      </w:r>
    </w:p>
    <w:p w:rsidR="00342D8D" w:rsidRDefault="00342D8D" w:rsidP="00342D8D">
      <w:pPr>
        <w:rPr>
          <w:b/>
          <w:sz w:val="28"/>
          <w:szCs w:val="36"/>
        </w:rPr>
      </w:pPr>
      <w:bookmarkStart w:id="82" w:name="_Toc514336060"/>
      <w:bookmarkStart w:id="83" w:name="_Toc516052847"/>
      <w:r>
        <w:br w:type="page"/>
      </w:r>
    </w:p>
    <w:p w:rsidR="00342D8D" w:rsidRDefault="00342D8D" w:rsidP="00342D8D">
      <w:pPr>
        <w:pStyle w:val="Virsraksts2"/>
      </w:pPr>
      <w:bookmarkStart w:id="84" w:name="_Toc10704921"/>
      <w:bookmarkStart w:id="85" w:name="_Toc11404911"/>
      <w:bookmarkStart w:id="86" w:name="_Toc11405104"/>
      <w:r w:rsidRPr="00C21BD2">
        <w:lastRenderedPageBreak/>
        <w:t>Izdevumi</w:t>
      </w:r>
      <w:bookmarkEnd w:id="82"/>
      <w:bookmarkEnd w:id="83"/>
      <w:bookmarkEnd w:id="84"/>
      <w:bookmarkEnd w:id="85"/>
      <w:bookmarkEnd w:id="86"/>
    </w:p>
    <w:p w:rsidR="00342D8D" w:rsidRPr="00C21BD2" w:rsidRDefault="00342D8D" w:rsidP="00342D8D">
      <w:pPr>
        <w:pStyle w:val="Pamats"/>
      </w:pPr>
    </w:p>
    <w:p w:rsidR="00342D8D" w:rsidRPr="00342D8D" w:rsidRDefault="00342D8D" w:rsidP="00342D8D">
      <w:pPr>
        <w:pStyle w:val="Pamats"/>
      </w:pPr>
      <w:r>
        <w:t>2018.gadā</w:t>
      </w:r>
      <w:r w:rsidRPr="00114C8E">
        <w:t xml:space="preserve"> Aģentūras i</w:t>
      </w:r>
      <w:r>
        <w:t>zdevumi</w:t>
      </w:r>
      <w:r w:rsidRPr="00114C8E">
        <w:t xml:space="preserve"> </w:t>
      </w:r>
      <w:r>
        <w:t xml:space="preserve">kopā sastāda 206 432  EUR. Salīdzinot ar iepriekšējo pārskata periodu palielinājušies par 35 647 EUR jeb </w:t>
      </w:r>
      <w:r w:rsidR="002231E3">
        <w:t>20.9</w:t>
      </w:r>
      <w:r>
        <w:t xml:space="preserve"> %. </w:t>
      </w:r>
      <w:r w:rsidRPr="00342D8D">
        <w:t xml:space="preserve"> (Sk</w:t>
      </w:r>
      <w:r w:rsidR="005922EB">
        <w:t>.</w:t>
      </w:r>
      <w:r w:rsidRPr="00342D8D">
        <w:t xml:space="preserve"> </w:t>
      </w:r>
      <w:r w:rsidRPr="00342D8D">
        <w:fldChar w:fldCharType="begin"/>
      </w:r>
      <w:r w:rsidRPr="00342D8D">
        <w:instrText xml:space="preserve"> REF _Ref10545170 \h  \* MERGEFORMAT </w:instrText>
      </w:r>
      <w:r w:rsidRPr="00342D8D">
        <w:fldChar w:fldCharType="separate"/>
      </w:r>
      <w:r w:rsidR="00616D82" w:rsidRPr="00616D82">
        <w:rPr>
          <w:noProof/>
        </w:rPr>
        <w:t>3</w:t>
      </w:r>
      <w:r w:rsidRPr="00342D8D">
        <w:fldChar w:fldCharType="end"/>
      </w:r>
      <w:r w:rsidRPr="00342D8D">
        <w:t>. tabulu)</w:t>
      </w:r>
      <w:r w:rsidR="005922EB">
        <w:t>.</w:t>
      </w:r>
    </w:p>
    <w:p w:rsidR="00342D8D" w:rsidRPr="00342D8D" w:rsidRDefault="00342D8D" w:rsidP="00342D8D">
      <w:pPr>
        <w:pStyle w:val="Parakstszemobjekta"/>
        <w:spacing w:after="0"/>
        <w:jc w:val="right"/>
        <w:rPr>
          <w:b w:val="0"/>
          <w:color w:val="auto"/>
          <w:sz w:val="24"/>
        </w:rPr>
      </w:pPr>
      <w:r w:rsidRPr="00342D8D">
        <w:rPr>
          <w:b w:val="0"/>
          <w:color w:val="auto"/>
          <w:sz w:val="24"/>
        </w:rPr>
        <w:fldChar w:fldCharType="begin"/>
      </w:r>
      <w:r w:rsidRPr="00342D8D">
        <w:rPr>
          <w:b w:val="0"/>
          <w:color w:val="auto"/>
          <w:sz w:val="24"/>
        </w:rPr>
        <w:instrText xml:space="preserve"> SEQ Tabula \* ARABIC </w:instrText>
      </w:r>
      <w:r w:rsidRPr="00342D8D">
        <w:rPr>
          <w:b w:val="0"/>
          <w:color w:val="auto"/>
          <w:sz w:val="24"/>
        </w:rPr>
        <w:fldChar w:fldCharType="separate"/>
      </w:r>
      <w:bookmarkStart w:id="87" w:name="_Ref10545170"/>
      <w:r w:rsidR="00616D82">
        <w:rPr>
          <w:b w:val="0"/>
          <w:noProof/>
          <w:color w:val="auto"/>
          <w:sz w:val="24"/>
        </w:rPr>
        <w:t>3</w:t>
      </w:r>
      <w:bookmarkEnd w:id="87"/>
      <w:r w:rsidRPr="00342D8D">
        <w:rPr>
          <w:b w:val="0"/>
          <w:color w:val="auto"/>
          <w:sz w:val="24"/>
        </w:rPr>
        <w:fldChar w:fldCharType="end"/>
      </w:r>
      <w:r w:rsidRPr="00342D8D">
        <w:rPr>
          <w:b w:val="0"/>
          <w:color w:val="auto"/>
          <w:sz w:val="24"/>
        </w:rPr>
        <w:t xml:space="preserve">. tabula </w:t>
      </w:r>
    </w:p>
    <w:p w:rsidR="00342D8D" w:rsidRPr="00342D8D" w:rsidRDefault="00342D8D" w:rsidP="0007139D">
      <w:pPr>
        <w:pStyle w:val="Pamats2"/>
        <w:rPr>
          <w:b/>
        </w:rPr>
      </w:pPr>
      <w:r w:rsidRPr="00342D8D">
        <w:t xml:space="preserve">Aģentūras izdevumu 2017.gada, 2018.gada izpilde un 2019.gada </w:t>
      </w:r>
      <w:r w:rsidRPr="00342D8D">
        <w:rPr>
          <w:szCs w:val="24"/>
        </w:rPr>
        <w:t>plāns (</w:t>
      </w:r>
      <w:proofErr w:type="spellStart"/>
      <w:r w:rsidRPr="00342D8D">
        <w:rPr>
          <w:i/>
          <w:szCs w:val="24"/>
        </w:rPr>
        <w:t>euro</w:t>
      </w:r>
      <w:proofErr w:type="spellEnd"/>
      <w:r w:rsidRPr="00342D8D">
        <w:rPr>
          <w:szCs w:val="24"/>
        </w:rPr>
        <w:t>)</w:t>
      </w:r>
    </w:p>
    <w:tbl>
      <w:tblPr>
        <w:tblW w:w="9493" w:type="dxa"/>
        <w:jc w:val="center"/>
        <w:tblCellMar>
          <w:top w:w="15" w:type="dxa"/>
          <w:bottom w:w="15" w:type="dxa"/>
        </w:tblCellMar>
        <w:tblLook w:val="04A0" w:firstRow="1" w:lastRow="0" w:firstColumn="1" w:lastColumn="0" w:noHBand="0" w:noVBand="1"/>
      </w:tblPr>
      <w:tblGrid>
        <w:gridCol w:w="1536"/>
        <w:gridCol w:w="4129"/>
        <w:gridCol w:w="1418"/>
        <w:gridCol w:w="1134"/>
        <w:gridCol w:w="1276"/>
      </w:tblGrid>
      <w:tr w:rsidR="00342D8D" w:rsidRPr="000F49DF" w:rsidTr="00342D8D">
        <w:trPr>
          <w:trHeight w:val="390"/>
          <w:tblHeader/>
          <w:jc w:val="center"/>
        </w:trPr>
        <w:tc>
          <w:tcPr>
            <w:tcW w:w="1358" w:type="dxa"/>
            <w:vMerge w:val="restart"/>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Klasifikācijas kods</w:t>
            </w:r>
          </w:p>
        </w:tc>
        <w:tc>
          <w:tcPr>
            <w:tcW w:w="4307" w:type="dxa"/>
            <w:vMerge w:val="restart"/>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Posteņa nosaukums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Budžeta izpilde</w:t>
            </w:r>
          </w:p>
        </w:tc>
        <w:tc>
          <w:tcPr>
            <w:tcW w:w="127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Plāns</w:t>
            </w:r>
          </w:p>
        </w:tc>
      </w:tr>
      <w:tr w:rsidR="00342D8D" w:rsidRPr="000F49DF" w:rsidTr="00342D8D">
        <w:trPr>
          <w:trHeight w:val="649"/>
          <w:tblHeader/>
          <w:jc w:val="center"/>
        </w:trPr>
        <w:tc>
          <w:tcPr>
            <w:tcW w:w="1358" w:type="dxa"/>
            <w:vMerge/>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rPr>
                <w:rFonts w:eastAsia="Times New Roman" w:cs="Times New Roman"/>
                <w:szCs w:val="24"/>
              </w:rPr>
            </w:pPr>
          </w:p>
        </w:tc>
        <w:tc>
          <w:tcPr>
            <w:tcW w:w="4307" w:type="dxa"/>
            <w:vMerge/>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Pr>
                <w:rFonts w:eastAsia="Times New Roman" w:cs="Times New Roman"/>
                <w:szCs w:val="24"/>
              </w:rPr>
              <w:t>2017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Pr>
                <w:rFonts w:eastAsia="Times New Roman" w:cs="Times New Roman"/>
                <w:szCs w:val="24"/>
              </w:rPr>
              <w:t>2018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Pr>
                <w:rFonts w:eastAsia="Times New Roman" w:cs="Times New Roman"/>
                <w:szCs w:val="24"/>
              </w:rPr>
              <w:t>2019</w:t>
            </w:r>
          </w:p>
        </w:tc>
      </w:tr>
      <w:tr w:rsidR="00342D8D" w:rsidRPr="000F49DF" w:rsidTr="00342D8D">
        <w:trPr>
          <w:trHeight w:val="660"/>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b/>
                <w:bCs/>
                <w:szCs w:val="24"/>
              </w:rPr>
            </w:pPr>
            <w:r w:rsidRPr="00C21BD2">
              <w:rPr>
                <w:rFonts w:eastAsia="Times New Roman" w:cs="Times New Roman"/>
                <w:b/>
                <w:bCs/>
                <w:szCs w:val="24"/>
              </w:rPr>
              <w:t>II.</w:t>
            </w:r>
          </w:p>
        </w:tc>
        <w:tc>
          <w:tcPr>
            <w:tcW w:w="4307"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b/>
                <w:bCs/>
                <w:szCs w:val="24"/>
              </w:rPr>
            </w:pPr>
            <w:r w:rsidRPr="00C21BD2">
              <w:rPr>
                <w:rFonts w:eastAsia="Times New Roman" w:cs="Times New Roman"/>
                <w:b/>
                <w:bCs/>
                <w:szCs w:val="24"/>
              </w:rPr>
              <w:t>IZDEVUMI KOPĀ</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b/>
                <w:bCs/>
                <w:szCs w:val="24"/>
              </w:rPr>
            </w:pPr>
            <w:r>
              <w:rPr>
                <w:rFonts w:cs="Times New Roman"/>
                <w:b/>
                <w:bCs/>
                <w:szCs w:val="24"/>
              </w:rPr>
              <w:t>170 785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b/>
                <w:bCs/>
                <w:szCs w:val="24"/>
              </w:rPr>
            </w:pPr>
            <w:r>
              <w:rPr>
                <w:rFonts w:cs="Times New Roman"/>
                <w:b/>
                <w:bCs/>
                <w:szCs w:val="24"/>
              </w:rPr>
              <w:t>206 432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b/>
                <w:bCs/>
                <w:szCs w:val="24"/>
              </w:rPr>
            </w:pPr>
            <w:r>
              <w:rPr>
                <w:rFonts w:cs="Times New Roman"/>
                <w:b/>
                <w:bCs/>
                <w:szCs w:val="24"/>
              </w:rPr>
              <w:t>195 809</w:t>
            </w:r>
          </w:p>
        </w:tc>
      </w:tr>
      <w:tr w:rsidR="00342D8D" w:rsidRPr="000F49DF" w:rsidTr="00342D8D">
        <w:trPr>
          <w:trHeight w:val="670"/>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1.0.</w:t>
            </w:r>
          </w:p>
        </w:tc>
        <w:tc>
          <w:tcPr>
            <w:tcW w:w="4307"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Uzturēšanas izdevumi</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164 904</w:t>
            </w:r>
          </w:p>
        </w:tc>
        <w:tc>
          <w:tcPr>
            <w:tcW w:w="1134" w:type="dxa"/>
            <w:tcBorders>
              <w:top w:val="nil"/>
              <w:left w:val="nil"/>
              <w:bottom w:val="single" w:sz="4" w:space="0" w:color="auto"/>
              <w:right w:val="single" w:sz="4" w:space="0" w:color="auto"/>
            </w:tcBorders>
            <w:shd w:val="clear" w:color="auto" w:fill="auto"/>
            <w:noWrap/>
            <w:vAlign w:val="center"/>
          </w:tcPr>
          <w:p w:rsidR="00342D8D" w:rsidRPr="001F3F3B" w:rsidRDefault="00342D8D" w:rsidP="00342D8D">
            <w:pPr>
              <w:spacing w:line="240" w:lineRule="auto"/>
              <w:ind w:firstLine="0"/>
              <w:jc w:val="center"/>
              <w:rPr>
                <w:rFonts w:cs="Times New Roman"/>
                <w:szCs w:val="24"/>
              </w:rPr>
            </w:pPr>
            <w:r w:rsidRPr="001F3F3B">
              <w:rPr>
                <w:rFonts w:cs="Times New Roman"/>
                <w:szCs w:val="24"/>
              </w:rPr>
              <w:t>186 147</w:t>
            </w:r>
          </w:p>
        </w:tc>
        <w:tc>
          <w:tcPr>
            <w:tcW w:w="1276" w:type="dxa"/>
            <w:tcBorders>
              <w:top w:val="nil"/>
              <w:left w:val="nil"/>
              <w:bottom w:val="single" w:sz="4" w:space="0" w:color="auto"/>
              <w:right w:val="single" w:sz="4" w:space="0" w:color="auto"/>
            </w:tcBorders>
            <w:shd w:val="clear" w:color="auto" w:fill="auto"/>
            <w:noWrap/>
            <w:vAlign w:val="center"/>
            <w:hideMark/>
          </w:tcPr>
          <w:p w:rsidR="00342D8D" w:rsidRPr="001F3F3B" w:rsidRDefault="00342D8D" w:rsidP="00342D8D">
            <w:pPr>
              <w:spacing w:line="240" w:lineRule="auto"/>
              <w:ind w:firstLine="0"/>
              <w:jc w:val="center"/>
              <w:rPr>
                <w:rFonts w:cs="Times New Roman"/>
                <w:szCs w:val="24"/>
              </w:rPr>
            </w:pPr>
            <w:r w:rsidRPr="001F3F3B">
              <w:rPr>
                <w:rFonts w:cs="Times New Roman"/>
                <w:szCs w:val="24"/>
              </w:rPr>
              <w:t>189 474</w:t>
            </w:r>
          </w:p>
        </w:tc>
      </w:tr>
      <w:tr w:rsidR="00342D8D" w:rsidRPr="000F49DF" w:rsidTr="00342D8D">
        <w:trPr>
          <w:trHeight w:val="680"/>
          <w:tblHeader/>
          <w:jc w:val="center"/>
        </w:trPr>
        <w:tc>
          <w:tcPr>
            <w:tcW w:w="1358"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2.0.</w:t>
            </w:r>
          </w:p>
        </w:tc>
        <w:tc>
          <w:tcPr>
            <w:tcW w:w="4307" w:type="dxa"/>
            <w:tcBorders>
              <w:top w:val="single" w:sz="4" w:space="0" w:color="auto"/>
              <w:left w:val="single" w:sz="4" w:space="0" w:color="auto"/>
              <w:bottom w:val="single" w:sz="4" w:space="0" w:color="auto"/>
              <w:right w:val="single" w:sz="4" w:space="0" w:color="auto"/>
            </w:tcBorders>
            <w:vAlign w:val="center"/>
            <w:hideMark/>
          </w:tcPr>
          <w:p w:rsidR="00342D8D" w:rsidRPr="00C21BD2" w:rsidRDefault="00342D8D" w:rsidP="00342D8D">
            <w:pPr>
              <w:spacing w:line="240" w:lineRule="auto"/>
              <w:ind w:firstLine="0"/>
              <w:jc w:val="center"/>
              <w:rPr>
                <w:rFonts w:eastAsia="Times New Roman" w:cs="Times New Roman"/>
                <w:szCs w:val="24"/>
              </w:rPr>
            </w:pPr>
            <w:r w:rsidRPr="00C21BD2">
              <w:rPr>
                <w:rFonts w:eastAsia="Times New Roman" w:cs="Times New Roman"/>
                <w:szCs w:val="24"/>
              </w:rPr>
              <w:t>Kapitālie izdevumi</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342D8D" w:rsidRPr="00C21BD2" w:rsidRDefault="00342D8D" w:rsidP="00342D8D">
            <w:pPr>
              <w:spacing w:line="240" w:lineRule="auto"/>
              <w:ind w:firstLine="0"/>
              <w:jc w:val="center"/>
              <w:rPr>
                <w:rFonts w:cs="Times New Roman"/>
                <w:szCs w:val="24"/>
              </w:rPr>
            </w:pPr>
            <w:r>
              <w:rPr>
                <w:rFonts w:cs="Times New Roman"/>
                <w:szCs w:val="24"/>
              </w:rPr>
              <w:t>5</w:t>
            </w:r>
            <w:r w:rsidR="00986656">
              <w:rPr>
                <w:rFonts w:cs="Times New Roman"/>
                <w:szCs w:val="24"/>
              </w:rPr>
              <w:t xml:space="preserve"> </w:t>
            </w:r>
            <w:r>
              <w:rPr>
                <w:rFonts w:cs="Times New Roman"/>
                <w:szCs w:val="24"/>
              </w:rPr>
              <w:t>881</w:t>
            </w:r>
          </w:p>
        </w:tc>
        <w:tc>
          <w:tcPr>
            <w:tcW w:w="1134" w:type="dxa"/>
            <w:tcBorders>
              <w:top w:val="nil"/>
              <w:left w:val="nil"/>
              <w:bottom w:val="single" w:sz="4" w:space="0" w:color="auto"/>
              <w:right w:val="single" w:sz="4" w:space="0" w:color="auto"/>
            </w:tcBorders>
            <w:shd w:val="clear" w:color="auto" w:fill="auto"/>
            <w:noWrap/>
            <w:vAlign w:val="center"/>
          </w:tcPr>
          <w:p w:rsidR="00342D8D" w:rsidRPr="001F3F3B" w:rsidRDefault="00342D8D" w:rsidP="00342D8D">
            <w:pPr>
              <w:spacing w:line="240" w:lineRule="auto"/>
              <w:ind w:firstLine="0"/>
              <w:jc w:val="center"/>
              <w:rPr>
                <w:rFonts w:cs="Times New Roman"/>
                <w:szCs w:val="24"/>
              </w:rPr>
            </w:pPr>
            <w:r w:rsidRPr="001F3F3B">
              <w:rPr>
                <w:rFonts w:cs="Times New Roman"/>
                <w:szCs w:val="24"/>
              </w:rPr>
              <w:t>20 285</w:t>
            </w:r>
          </w:p>
        </w:tc>
        <w:tc>
          <w:tcPr>
            <w:tcW w:w="1276" w:type="dxa"/>
            <w:tcBorders>
              <w:top w:val="nil"/>
              <w:left w:val="nil"/>
              <w:bottom w:val="single" w:sz="4" w:space="0" w:color="auto"/>
              <w:right w:val="single" w:sz="4" w:space="0" w:color="auto"/>
            </w:tcBorders>
            <w:shd w:val="clear" w:color="auto" w:fill="auto"/>
            <w:noWrap/>
            <w:vAlign w:val="center"/>
            <w:hideMark/>
          </w:tcPr>
          <w:p w:rsidR="00342D8D" w:rsidRPr="001F3F3B" w:rsidRDefault="00342D8D" w:rsidP="00342D8D">
            <w:pPr>
              <w:spacing w:line="240" w:lineRule="auto"/>
              <w:ind w:firstLine="0"/>
              <w:jc w:val="center"/>
              <w:rPr>
                <w:rFonts w:cs="Times New Roman"/>
                <w:szCs w:val="24"/>
              </w:rPr>
            </w:pPr>
            <w:r w:rsidRPr="001F3F3B">
              <w:rPr>
                <w:rFonts w:cs="Times New Roman"/>
                <w:szCs w:val="24"/>
              </w:rPr>
              <w:t>6</w:t>
            </w:r>
            <w:r w:rsidR="00986656">
              <w:rPr>
                <w:rFonts w:cs="Times New Roman"/>
                <w:szCs w:val="24"/>
              </w:rPr>
              <w:t xml:space="preserve"> </w:t>
            </w:r>
            <w:r w:rsidRPr="001F3F3B">
              <w:rPr>
                <w:rFonts w:cs="Times New Roman"/>
                <w:szCs w:val="24"/>
              </w:rPr>
              <w:t>335</w:t>
            </w:r>
          </w:p>
        </w:tc>
      </w:tr>
    </w:tbl>
    <w:p w:rsidR="00342D8D" w:rsidRPr="001F3F3B" w:rsidRDefault="00342D8D" w:rsidP="0048331D">
      <w:pPr>
        <w:tabs>
          <w:tab w:val="left" w:pos="1800"/>
          <w:tab w:val="right" w:pos="8306"/>
        </w:tabs>
        <w:spacing w:before="120"/>
        <w:ind w:firstLine="142"/>
        <w:jc w:val="right"/>
        <w:rPr>
          <w:rFonts w:cs="Times New Roman"/>
          <w:b/>
        </w:rPr>
      </w:pPr>
      <w:r w:rsidRPr="001F3F3B">
        <w:rPr>
          <w:rFonts w:cs="Times New Roman"/>
        </w:rPr>
        <w:t>Avots: Pašvaldības aģentūra</w:t>
      </w:r>
    </w:p>
    <w:p w:rsidR="00342D8D" w:rsidRDefault="00342D8D" w:rsidP="00342D8D">
      <w:pPr>
        <w:pStyle w:val="Pamats"/>
      </w:pPr>
      <w:r w:rsidRPr="001F3F3B">
        <w:t xml:space="preserve">Pārskata gadā Aģentūras uzturēšanas izdevumi no kopējiem izdevumiem sastāda </w:t>
      </w:r>
      <w:r>
        <w:t>90</w:t>
      </w:r>
      <w:r w:rsidRPr="001F3F3B">
        <w:t xml:space="preserve">% un kapitālie izdevumi </w:t>
      </w:r>
      <w:r>
        <w:t>10</w:t>
      </w:r>
      <w:r w:rsidRPr="001F3F3B">
        <w:t xml:space="preserve">%. </w:t>
      </w:r>
    </w:p>
    <w:p w:rsidR="00342D8D" w:rsidRDefault="00342D8D" w:rsidP="00342D8D">
      <w:pPr>
        <w:pStyle w:val="Pamats"/>
      </w:pPr>
    </w:p>
    <w:p w:rsidR="00342D8D" w:rsidRDefault="00342D8D" w:rsidP="00342D8D">
      <w:pPr>
        <w:pStyle w:val="Virsraksts2"/>
      </w:pPr>
      <w:bookmarkStart w:id="88" w:name="_Toc10704922"/>
      <w:bookmarkStart w:id="89" w:name="_Toc11404912"/>
      <w:bookmarkStart w:id="90" w:name="_Toc11405105"/>
      <w:r>
        <w:t>Ziedojumi un dāvinājumi</w:t>
      </w:r>
      <w:bookmarkEnd w:id="88"/>
      <w:bookmarkEnd w:id="89"/>
      <w:bookmarkEnd w:id="90"/>
    </w:p>
    <w:p w:rsidR="00E01B35" w:rsidRDefault="00E01B35" w:rsidP="00342D8D">
      <w:pPr>
        <w:pStyle w:val="Pamats"/>
      </w:pPr>
    </w:p>
    <w:p w:rsidR="00342D8D" w:rsidRDefault="00342D8D" w:rsidP="00342D8D">
      <w:pPr>
        <w:pStyle w:val="Pamats"/>
      </w:pPr>
      <w:r>
        <w:t xml:space="preserve">Aģentūras 2017. un 2018.gada ziedojumi un dāvinājumi </w:t>
      </w:r>
      <w:r w:rsidRPr="00342D8D">
        <w:t xml:space="preserve">skatāmi </w:t>
      </w:r>
      <w:r w:rsidRPr="00342D8D">
        <w:fldChar w:fldCharType="begin"/>
      </w:r>
      <w:r w:rsidRPr="00342D8D">
        <w:instrText xml:space="preserve"> REF _Ref10545221 \h  \* MERGEFORMAT </w:instrText>
      </w:r>
      <w:r w:rsidRPr="00342D8D">
        <w:fldChar w:fldCharType="separate"/>
      </w:r>
      <w:r w:rsidR="00616D82" w:rsidRPr="00616D82">
        <w:rPr>
          <w:noProof/>
        </w:rPr>
        <w:t>4</w:t>
      </w:r>
      <w:r w:rsidRPr="00342D8D">
        <w:fldChar w:fldCharType="end"/>
      </w:r>
      <w:r w:rsidRPr="00342D8D">
        <w:t>. tabulā.</w:t>
      </w:r>
      <w:r>
        <w:t xml:space="preserve"> </w:t>
      </w:r>
    </w:p>
    <w:p w:rsidR="00342D8D" w:rsidRPr="00342D8D" w:rsidRDefault="00342D8D" w:rsidP="00B33131">
      <w:pPr>
        <w:pStyle w:val="Parakstszemobjekta"/>
        <w:spacing w:after="0"/>
        <w:jc w:val="right"/>
        <w:rPr>
          <w:b w:val="0"/>
          <w:color w:val="auto"/>
          <w:sz w:val="24"/>
        </w:rPr>
      </w:pPr>
      <w:r w:rsidRPr="00342D8D">
        <w:rPr>
          <w:b w:val="0"/>
          <w:color w:val="auto"/>
          <w:sz w:val="24"/>
        </w:rPr>
        <w:fldChar w:fldCharType="begin"/>
      </w:r>
      <w:r w:rsidRPr="00342D8D">
        <w:rPr>
          <w:b w:val="0"/>
          <w:color w:val="auto"/>
          <w:sz w:val="24"/>
        </w:rPr>
        <w:instrText xml:space="preserve"> SEQ Tabula \* ARABIC </w:instrText>
      </w:r>
      <w:r w:rsidRPr="00342D8D">
        <w:rPr>
          <w:b w:val="0"/>
          <w:color w:val="auto"/>
          <w:sz w:val="24"/>
        </w:rPr>
        <w:fldChar w:fldCharType="separate"/>
      </w:r>
      <w:bookmarkStart w:id="91" w:name="_Ref10545221"/>
      <w:r w:rsidR="00616D82">
        <w:rPr>
          <w:b w:val="0"/>
          <w:noProof/>
          <w:color w:val="auto"/>
          <w:sz w:val="24"/>
        </w:rPr>
        <w:t>4</w:t>
      </w:r>
      <w:bookmarkEnd w:id="91"/>
      <w:r w:rsidRPr="00342D8D">
        <w:rPr>
          <w:b w:val="0"/>
          <w:color w:val="auto"/>
          <w:sz w:val="24"/>
        </w:rPr>
        <w:fldChar w:fldCharType="end"/>
      </w:r>
      <w:r w:rsidRPr="00342D8D">
        <w:rPr>
          <w:b w:val="0"/>
          <w:color w:val="auto"/>
          <w:sz w:val="24"/>
        </w:rPr>
        <w:t xml:space="preserve">. tabula </w:t>
      </w:r>
    </w:p>
    <w:p w:rsidR="00342D8D" w:rsidRDefault="00342D8D" w:rsidP="0007139D">
      <w:pPr>
        <w:pStyle w:val="Pamats"/>
      </w:pPr>
      <w:r>
        <w:t>Aģentūras 2017. un 2018.gada ziedojumi un dāvinājumi (</w:t>
      </w:r>
      <w:proofErr w:type="spellStart"/>
      <w:r w:rsidRPr="00EB0646">
        <w:rPr>
          <w:i/>
        </w:rPr>
        <w:t>euro</w:t>
      </w:r>
      <w:proofErr w:type="spellEnd"/>
      <w:r>
        <w:t>)</w:t>
      </w:r>
    </w:p>
    <w:tbl>
      <w:tblPr>
        <w:tblStyle w:val="Reatabula"/>
        <w:tblW w:w="9498" w:type="dxa"/>
        <w:tblInd w:w="-459" w:type="dxa"/>
        <w:tblLook w:val="04A0" w:firstRow="1" w:lastRow="0" w:firstColumn="1" w:lastColumn="0" w:noHBand="0" w:noVBand="1"/>
      </w:tblPr>
      <w:tblGrid>
        <w:gridCol w:w="5954"/>
        <w:gridCol w:w="1843"/>
        <w:gridCol w:w="1701"/>
      </w:tblGrid>
      <w:tr w:rsidR="00342D8D" w:rsidTr="00342D8D">
        <w:tc>
          <w:tcPr>
            <w:tcW w:w="5954" w:type="dxa"/>
            <w:vMerge w:val="restart"/>
            <w:vAlign w:val="center"/>
          </w:tcPr>
          <w:p w:rsidR="00342D8D" w:rsidRDefault="00342D8D" w:rsidP="00342D8D">
            <w:pPr>
              <w:pStyle w:val="Pamats"/>
              <w:ind w:firstLine="0"/>
              <w:jc w:val="center"/>
            </w:pPr>
            <w:r>
              <w:t>Posteņa nosaukums</w:t>
            </w:r>
          </w:p>
        </w:tc>
        <w:tc>
          <w:tcPr>
            <w:tcW w:w="3544" w:type="dxa"/>
            <w:gridSpan w:val="2"/>
            <w:vAlign w:val="center"/>
          </w:tcPr>
          <w:p w:rsidR="00342D8D" w:rsidRDefault="00342D8D" w:rsidP="00342D8D">
            <w:pPr>
              <w:pStyle w:val="Pamats"/>
              <w:ind w:firstLine="0"/>
              <w:jc w:val="center"/>
            </w:pPr>
            <w:r>
              <w:t>Ziedojumu un dāvinājumu izpilde</w:t>
            </w:r>
          </w:p>
        </w:tc>
      </w:tr>
      <w:tr w:rsidR="00342D8D" w:rsidTr="00342D8D">
        <w:tc>
          <w:tcPr>
            <w:tcW w:w="5954" w:type="dxa"/>
            <w:vMerge/>
          </w:tcPr>
          <w:p w:rsidR="00342D8D" w:rsidRDefault="00342D8D" w:rsidP="00342D8D">
            <w:pPr>
              <w:pStyle w:val="Pamats"/>
              <w:ind w:firstLine="0"/>
            </w:pPr>
          </w:p>
        </w:tc>
        <w:tc>
          <w:tcPr>
            <w:tcW w:w="1843" w:type="dxa"/>
            <w:vAlign w:val="center"/>
          </w:tcPr>
          <w:p w:rsidR="00342D8D" w:rsidRDefault="00342D8D" w:rsidP="00342D8D">
            <w:pPr>
              <w:pStyle w:val="Pamats"/>
              <w:ind w:firstLine="0"/>
              <w:jc w:val="center"/>
            </w:pPr>
            <w:r>
              <w:t>2017</w:t>
            </w:r>
          </w:p>
        </w:tc>
        <w:tc>
          <w:tcPr>
            <w:tcW w:w="1701" w:type="dxa"/>
            <w:vAlign w:val="center"/>
          </w:tcPr>
          <w:p w:rsidR="00342D8D" w:rsidRDefault="00342D8D" w:rsidP="00342D8D">
            <w:pPr>
              <w:pStyle w:val="Pamats"/>
              <w:ind w:firstLine="0"/>
              <w:jc w:val="center"/>
            </w:pPr>
            <w:r>
              <w:t>2018</w:t>
            </w:r>
          </w:p>
        </w:tc>
      </w:tr>
      <w:tr w:rsidR="00342D8D" w:rsidTr="00342D8D">
        <w:tc>
          <w:tcPr>
            <w:tcW w:w="5954" w:type="dxa"/>
          </w:tcPr>
          <w:p w:rsidR="00342D8D" w:rsidRPr="00BF5916" w:rsidRDefault="00342D8D" w:rsidP="00342D8D">
            <w:pPr>
              <w:pStyle w:val="Pamats"/>
              <w:ind w:firstLine="0"/>
              <w:rPr>
                <w:b/>
              </w:rPr>
            </w:pPr>
            <w:r w:rsidRPr="00BF5916">
              <w:rPr>
                <w:b/>
              </w:rPr>
              <w:t>SAŅEMTIE ZIEDOJUMI UN DĀVINĀJUMI</w:t>
            </w:r>
          </w:p>
        </w:tc>
        <w:tc>
          <w:tcPr>
            <w:tcW w:w="1843" w:type="dxa"/>
            <w:vAlign w:val="center"/>
          </w:tcPr>
          <w:p w:rsidR="00342D8D" w:rsidRPr="00BF5916" w:rsidRDefault="00342D8D" w:rsidP="00986656">
            <w:pPr>
              <w:pStyle w:val="Pamats"/>
              <w:ind w:firstLine="0"/>
              <w:jc w:val="center"/>
              <w:rPr>
                <w:b/>
              </w:rPr>
            </w:pPr>
            <w:r w:rsidRPr="00BF5916">
              <w:rPr>
                <w:b/>
              </w:rPr>
              <w:t xml:space="preserve">37 </w:t>
            </w:r>
            <w:r w:rsidR="00986656">
              <w:rPr>
                <w:b/>
              </w:rPr>
              <w:t>7</w:t>
            </w:r>
            <w:r w:rsidRPr="00BF5916">
              <w:rPr>
                <w:b/>
              </w:rPr>
              <w:t>12</w:t>
            </w:r>
          </w:p>
        </w:tc>
        <w:tc>
          <w:tcPr>
            <w:tcW w:w="1701" w:type="dxa"/>
            <w:vAlign w:val="center"/>
          </w:tcPr>
          <w:p w:rsidR="00342D8D" w:rsidRPr="00BF5916" w:rsidRDefault="00342D8D" w:rsidP="00342D8D">
            <w:pPr>
              <w:pStyle w:val="Pamats"/>
              <w:ind w:firstLine="0"/>
              <w:jc w:val="center"/>
              <w:rPr>
                <w:b/>
              </w:rPr>
            </w:pPr>
            <w:r w:rsidRPr="00BF5916">
              <w:rPr>
                <w:b/>
              </w:rPr>
              <w:t>15 339</w:t>
            </w:r>
          </w:p>
        </w:tc>
      </w:tr>
      <w:tr w:rsidR="00342D8D" w:rsidTr="00342D8D">
        <w:tc>
          <w:tcPr>
            <w:tcW w:w="5954" w:type="dxa"/>
          </w:tcPr>
          <w:p w:rsidR="00342D8D" w:rsidRDefault="00342D8D" w:rsidP="00342D8D">
            <w:pPr>
              <w:pStyle w:val="Pamats"/>
              <w:spacing w:line="240" w:lineRule="auto"/>
              <w:ind w:firstLine="0"/>
            </w:pPr>
            <w:r>
              <w:t>Ziedojumi un dāvinājumi, kas saņemti no juridiskām personām</w:t>
            </w:r>
          </w:p>
        </w:tc>
        <w:tc>
          <w:tcPr>
            <w:tcW w:w="1843" w:type="dxa"/>
            <w:vAlign w:val="center"/>
          </w:tcPr>
          <w:p w:rsidR="00342D8D" w:rsidRDefault="00986656" w:rsidP="00342D8D">
            <w:pPr>
              <w:pStyle w:val="Pamats"/>
              <w:ind w:firstLine="0"/>
              <w:jc w:val="center"/>
            </w:pPr>
            <w:r>
              <w:t>37 7</w:t>
            </w:r>
            <w:r w:rsidR="00342D8D">
              <w:t>12</w:t>
            </w:r>
          </w:p>
        </w:tc>
        <w:tc>
          <w:tcPr>
            <w:tcW w:w="1701" w:type="dxa"/>
            <w:vAlign w:val="center"/>
          </w:tcPr>
          <w:p w:rsidR="00342D8D" w:rsidRDefault="00342D8D" w:rsidP="00342D8D">
            <w:pPr>
              <w:pStyle w:val="Pamats"/>
              <w:ind w:firstLine="0"/>
              <w:jc w:val="center"/>
            </w:pPr>
            <w:r>
              <w:t>15 339</w:t>
            </w:r>
          </w:p>
        </w:tc>
      </w:tr>
      <w:tr w:rsidR="00342D8D" w:rsidTr="00342D8D">
        <w:tc>
          <w:tcPr>
            <w:tcW w:w="5954" w:type="dxa"/>
          </w:tcPr>
          <w:p w:rsidR="00342D8D" w:rsidRPr="00BF5916" w:rsidRDefault="00342D8D" w:rsidP="00342D8D">
            <w:pPr>
              <w:pStyle w:val="Pamats"/>
              <w:ind w:firstLine="0"/>
              <w:rPr>
                <w:b/>
              </w:rPr>
            </w:pPr>
            <w:r w:rsidRPr="00BF5916">
              <w:rPr>
                <w:b/>
              </w:rPr>
              <w:t>IZDEVUMI KOPĀ</w:t>
            </w:r>
          </w:p>
        </w:tc>
        <w:tc>
          <w:tcPr>
            <w:tcW w:w="1843" w:type="dxa"/>
            <w:vAlign w:val="center"/>
          </w:tcPr>
          <w:p w:rsidR="00342D8D" w:rsidRPr="00BF5916" w:rsidRDefault="00986656" w:rsidP="00342D8D">
            <w:pPr>
              <w:pStyle w:val="Pamats"/>
              <w:ind w:firstLine="0"/>
              <w:jc w:val="center"/>
              <w:rPr>
                <w:b/>
              </w:rPr>
            </w:pPr>
            <w:r>
              <w:rPr>
                <w:b/>
              </w:rPr>
              <w:t>37 7</w:t>
            </w:r>
            <w:r w:rsidR="00342D8D" w:rsidRPr="00BF5916">
              <w:rPr>
                <w:b/>
              </w:rPr>
              <w:t>12</w:t>
            </w:r>
          </w:p>
        </w:tc>
        <w:tc>
          <w:tcPr>
            <w:tcW w:w="1701" w:type="dxa"/>
            <w:vAlign w:val="center"/>
          </w:tcPr>
          <w:p w:rsidR="00342D8D" w:rsidRPr="00BF5916" w:rsidRDefault="00342D8D" w:rsidP="00342D8D">
            <w:pPr>
              <w:pStyle w:val="Pamats"/>
              <w:ind w:firstLine="0"/>
              <w:jc w:val="center"/>
              <w:rPr>
                <w:b/>
              </w:rPr>
            </w:pPr>
            <w:r w:rsidRPr="00BF5916">
              <w:rPr>
                <w:b/>
              </w:rPr>
              <w:t>35 822</w:t>
            </w:r>
          </w:p>
        </w:tc>
      </w:tr>
      <w:tr w:rsidR="00342D8D" w:rsidTr="00342D8D">
        <w:tc>
          <w:tcPr>
            <w:tcW w:w="5954" w:type="dxa"/>
          </w:tcPr>
          <w:p w:rsidR="00342D8D" w:rsidRDefault="00342D8D" w:rsidP="00342D8D">
            <w:pPr>
              <w:pStyle w:val="Pamats"/>
              <w:ind w:firstLine="0"/>
            </w:pPr>
            <w:r>
              <w:t>Uzturēšanas izdevumi</w:t>
            </w:r>
          </w:p>
        </w:tc>
        <w:tc>
          <w:tcPr>
            <w:tcW w:w="1843" w:type="dxa"/>
            <w:vAlign w:val="center"/>
          </w:tcPr>
          <w:p w:rsidR="00342D8D" w:rsidRDefault="00986656" w:rsidP="00342D8D">
            <w:pPr>
              <w:pStyle w:val="Pamats"/>
              <w:ind w:firstLine="0"/>
              <w:jc w:val="center"/>
            </w:pPr>
            <w:r>
              <w:t>x</w:t>
            </w:r>
          </w:p>
        </w:tc>
        <w:tc>
          <w:tcPr>
            <w:tcW w:w="1701" w:type="dxa"/>
            <w:vAlign w:val="center"/>
          </w:tcPr>
          <w:p w:rsidR="00342D8D" w:rsidRDefault="00342D8D" w:rsidP="00342D8D">
            <w:pPr>
              <w:pStyle w:val="Pamats"/>
              <w:ind w:firstLine="0"/>
              <w:jc w:val="center"/>
            </w:pPr>
            <w:r>
              <w:t>4176</w:t>
            </w:r>
          </w:p>
        </w:tc>
      </w:tr>
      <w:tr w:rsidR="00342D8D" w:rsidTr="00342D8D">
        <w:trPr>
          <w:trHeight w:val="70"/>
        </w:trPr>
        <w:tc>
          <w:tcPr>
            <w:tcW w:w="5954" w:type="dxa"/>
          </w:tcPr>
          <w:p w:rsidR="00342D8D" w:rsidRDefault="00342D8D" w:rsidP="00342D8D">
            <w:pPr>
              <w:pStyle w:val="Pamats"/>
              <w:ind w:firstLine="0"/>
            </w:pPr>
            <w:r>
              <w:t>Pamatlīdzekļu iegāde</w:t>
            </w:r>
          </w:p>
        </w:tc>
        <w:tc>
          <w:tcPr>
            <w:tcW w:w="1843" w:type="dxa"/>
            <w:vAlign w:val="center"/>
          </w:tcPr>
          <w:p w:rsidR="00342D8D" w:rsidRDefault="00342D8D" w:rsidP="00342D8D">
            <w:pPr>
              <w:pStyle w:val="Pamats"/>
              <w:ind w:firstLine="0"/>
              <w:jc w:val="center"/>
            </w:pPr>
            <w:r>
              <w:t>11 299</w:t>
            </w:r>
          </w:p>
        </w:tc>
        <w:tc>
          <w:tcPr>
            <w:tcW w:w="1701" w:type="dxa"/>
            <w:vAlign w:val="center"/>
          </w:tcPr>
          <w:p w:rsidR="00342D8D" w:rsidRDefault="00342D8D" w:rsidP="00342D8D">
            <w:pPr>
              <w:pStyle w:val="Pamats"/>
              <w:ind w:firstLine="0"/>
              <w:jc w:val="center"/>
            </w:pPr>
            <w:r>
              <w:t>31 646</w:t>
            </w:r>
          </w:p>
        </w:tc>
      </w:tr>
      <w:tr w:rsidR="00986656" w:rsidTr="00342D8D">
        <w:trPr>
          <w:trHeight w:val="70"/>
        </w:trPr>
        <w:tc>
          <w:tcPr>
            <w:tcW w:w="5954" w:type="dxa"/>
          </w:tcPr>
          <w:p w:rsidR="00986656" w:rsidRDefault="00986656" w:rsidP="00342D8D">
            <w:pPr>
              <w:pStyle w:val="Pamats"/>
              <w:ind w:firstLine="0"/>
            </w:pPr>
            <w:r>
              <w:t>Naudas līdzekļu atlikums gada sākumā</w:t>
            </w:r>
          </w:p>
        </w:tc>
        <w:tc>
          <w:tcPr>
            <w:tcW w:w="1843" w:type="dxa"/>
            <w:vAlign w:val="center"/>
          </w:tcPr>
          <w:p w:rsidR="00986656" w:rsidRDefault="00986656" w:rsidP="00342D8D">
            <w:pPr>
              <w:pStyle w:val="Pamats"/>
              <w:ind w:firstLine="0"/>
              <w:jc w:val="center"/>
            </w:pPr>
            <w:r>
              <w:t>0</w:t>
            </w:r>
          </w:p>
        </w:tc>
        <w:tc>
          <w:tcPr>
            <w:tcW w:w="1701" w:type="dxa"/>
            <w:vAlign w:val="center"/>
          </w:tcPr>
          <w:p w:rsidR="00986656" w:rsidRDefault="00986656" w:rsidP="00342D8D">
            <w:pPr>
              <w:pStyle w:val="Pamats"/>
              <w:ind w:firstLine="0"/>
              <w:jc w:val="center"/>
            </w:pPr>
            <w:r>
              <w:t>26 413</w:t>
            </w:r>
          </w:p>
        </w:tc>
      </w:tr>
      <w:tr w:rsidR="00986656" w:rsidTr="00342D8D">
        <w:trPr>
          <w:trHeight w:val="70"/>
        </w:trPr>
        <w:tc>
          <w:tcPr>
            <w:tcW w:w="5954" w:type="dxa"/>
          </w:tcPr>
          <w:p w:rsidR="00986656" w:rsidRDefault="00986656" w:rsidP="00342D8D">
            <w:pPr>
              <w:pStyle w:val="Pamats"/>
              <w:ind w:firstLine="0"/>
            </w:pPr>
            <w:r>
              <w:t>Naudas līdzekļu atlikums gada beigās</w:t>
            </w:r>
          </w:p>
        </w:tc>
        <w:tc>
          <w:tcPr>
            <w:tcW w:w="1843" w:type="dxa"/>
            <w:vAlign w:val="center"/>
          </w:tcPr>
          <w:p w:rsidR="00986656" w:rsidRDefault="00986656" w:rsidP="00342D8D">
            <w:pPr>
              <w:pStyle w:val="Pamats"/>
              <w:ind w:firstLine="0"/>
              <w:jc w:val="center"/>
            </w:pPr>
            <w:r>
              <w:t>26 413</w:t>
            </w:r>
          </w:p>
        </w:tc>
        <w:tc>
          <w:tcPr>
            <w:tcW w:w="1701" w:type="dxa"/>
            <w:vAlign w:val="center"/>
          </w:tcPr>
          <w:p w:rsidR="00986656" w:rsidRDefault="00986656" w:rsidP="00342D8D">
            <w:pPr>
              <w:pStyle w:val="Pamats"/>
              <w:ind w:firstLine="0"/>
              <w:jc w:val="center"/>
            </w:pPr>
            <w:r>
              <w:t>5 930</w:t>
            </w:r>
          </w:p>
        </w:tc>
      </w:tr>
    </w:tbl>
    <w:p w:rsidR="00342D8D" w:rsidRDefault="00342D8D" w:rsidP="0048331D">
      <w:pPr>
        <w:pStyle w:val="Pamats"/>
        <w:spacing w:before="120"/>
        <w:jc w:val="right"/>
      </w:pPr>
      <w:r>
        <w:t>Avots: Pašvaldības aģentūra</w:t>
      </w:r>
    </w:p>
    <w:p w:rsidR="00342D8D" w:rsidRDefault="00342D8D" w:rsidP="00563740"/>
    <w:p w:rsidR="00342D8D" w:rsidRDefault="00742347" w:rsidP="00742347">
      <w:pPr>
        <w:pStyle w:val="Virsraksts1"/>
      </w:pPr>
      <w:bookmarkStart w:id="92" w:name="_Toc10704923"/>
      <w:bookmarkStart w:id="93" w:name="_Toc11404913"/>
      <w:bookmarkStart w:id="94" w:name="_Toc11405106"/>
      <w:r>
        <w:lastRenderedPageBreak/>
        <w:t>Personāls</w:t>
      </w:r>
      <w:bookmarkEnd w:id="92"/>
      <w:bookmarkEnd w:id="93"/>
      <w:bookmarkEnd w:id="94"/>
    </w:p>
    <w:p w:rsidR="00E01B35" w:rsidRDefault="00E01B35" w:rsidP="00742347"/>
    <w:p w:rsidR="00742347" w:rsidRDefault="00742347" w:rsidP="00742347">
      <w:r>
        <w:t>Aģentūru vada aģentūras direktore (23.02.2017., domes sēdes protokols Nr. 3).</w:t>
      </w:r>
    </w:p>
    <w:p w:rsidR="00742347" w:rsidRDefault="00742347" w:rsidP="00742347">
      <w:r>
        <w:t>Aģentūras personālu veido direktore (1 amata likme), tūrisma organizators (2 amata likmes), tūrisma informācijas konsultants (1 amata likme) un kultūrvēsturiskā mantojuma jomas koordinators (1 amata likme), sabiedrisko attiecību un mārketinga speciālists (1 amata likme), IIC “Dzelzceļš un Tvaiks” vadītājs (1 amata likme), ekskursiju vadītājs (1 amata likme), a</w:t>
      </w:r>
      <w:r w:rsidR="003A63B3">
        <w:t xml:space="preserve">pkopējs (2 x 0,5 amata likmes). </w:t>
      </w:r>
    </w:p>
    <w:p w:rsidR="00E8277A" w:rsidRDefault="00E8277A" w:rsidP="00742347"/>
    <w:p w:rsidR="00746526" w:rsidRDefault="00746526" w:rsidP="00746526">
      <w:pPr>
        <w:pStyle w:val="Virsraksts1"/>
      </w:pPr>
      <w:bookmarkStart w:id="95" w:name="_Toc10704924"/>
      <w:bookmarkStart w:id="96" w:name="_Toc11404914"/>
      <w:bookmarkStart w:id="97" w:name="_Toc11405107"/>
      <w:r>
        <w:t>Komunikācija ar sabiedrību</w:t>
      </w:r>
      <w:bookmarkEnd w:id="95"/>
      <w:bookmarkEnd w:id="96"/>
      <w:bookmarkEnd w:id="97"/>
    </w:p>
    <w:p w:rsidR="00746526" w:rsidRPr="00746526" w:rsidRDefault="00746526" w:rsidP="00746526"/>
    <w:p w:rsidR="00746526" w:rsidRDefault="00746526" w:rsidP="00746526">
      <w:pPr>
        <w:pStyle w:val="Virsraksts2"/>
      </w:pPr>
      <w:bookmarkStart w:id="98" w:name="_Toc10704925"/>
      <w:bookmarkStart w:id="99" w:name="_Toc11404915"/>
      <w:bookmarkStart w:id="100" w:name="_Toc11405108"/>
      <w:r>
        <w:t>Informācijas sniegšana un darbs ar apmeklētājiem</w:t>
      </w:r>
      <w:bookmarkEnd w:id="98"/>
      <w:bookmarkEnd w:id="99"/>
      <w:bookmarkEnd w:id="100"/>
    </w:p>
    <w:p w:rsidR="00746526" w:rsidRPr="00746526" w:rsidRDefault="00746526" w:rsidP="00746526"/>
    <w:p w:rsidR="0048331D" w:rsidRDefault="00746526" w:rsidP="007B1E7C">
      <w:pPr>
        <w:pStyle w:val="Pamats"/>
      </w:pPr>
      <w:r>
        <w:t>Aģentūra 2018</w:t>
      </w:r>
      <w:r w:rsidRPr="00D54F14">
        <w:t xml:space="preserve">.gadā </w:t>
      </w:r>
      <w:r w:rsidR="007B1E7C">
        <w:t>sniegusi informāciju</w:t>
      </w:r>
      <w:r w:rsidRPr="00D54F14">
        <w:t xml:space="preserve"> </w:t>
      </w:r>
      <w:r w:rsidR="003A3EB3" w:rsidRPr="003A3EB3">
        <w:t>9993</w:t>
      </w:r>
      <w:r w:rsidRPr="00D54F14">
        <w:t xml:space="preserve"> interesentiem, kas ir par </w:t>
      </w:r>
      <w:r w:rsidR="003A3EB3">
        <w:t>0.2% vairāk nekā 2017</w:t>
      </w:r>
      <w:r>
        <w:t xml:space="preserve">.gadā. </w:t>
      </w:r>
      <w:r w:rsidR="007B1E7C">
        <w:t xml:space="preserve">Aģentūras apmeklētāju skaits 2018.gadā ir samazinājies par 3 %, savukārt saņemto zvanu skaits ir palielinājies par 5 %, bet saņemto e-pastu skaits – 6 %. </w:t>
      </w:r>
      <w:r w:rsidR="0048331D">
        <w:t>(Sk</w:t>
      </w:r>
      <w:r w:rsidR="005922EB">
        <w:t>.</w:t>
      </w:r>
      <w:r w:rsidR="0048331D" w:rsidRPr="0048331D">
        <w:fldChar w:fldCharType="begin"/>
      </w:r>
      <w:r w:rsidR="0048331D" w:rsidRPr="0048331D">
        <w:instrText xml:space="preserve"> REF _Ref11164974 \h  \* MERGEFORMAT </w:instrText>
      </w:r>
      <w:r w:rsidR="0048331D" w:rsidRPr="0048331D">
        <w:fldChar w:fldCharType="separate"/>
      </w:r>
      <w:r w:rsidR="00616D82" w:rsidRPr="00616D82">
        <w:rPr>
          <w:noProof/>
        </w:rPr>
        <w:t>17</w:t>
      </w:r>
      <w:r w:rsidR="00616D82" w:rsidRPr="00616D82">
        <w:t>. attēls</w:t>
      </w:r>
      <w:r w:rsidR="0048331D" w:rsidRPr="0048331D">
        <w:fldChar w:fldCharType="end"/>
      </w:r>
      <w:r w:rsidR="0048331D" w:rsidRPr="0048331D">
        <w:t>)</w:t>
      </w:r>
      <w:r w:rsidR="005922EB">
        <w:t>.</w:t>
      </w:r>
    </w:p>
    <w:p w:rsidR="007B1E7C" w:rsidRDefault="003A63B3" w:rsidP="007B1E7C">
      <w:pPr>
        <w:pStyle w:val="Pamats"/>
      </w:pPr>
      <w:r>
        <w:t xml:space="preserve">Elektrovilcieniņš 2018.gadā no 1.maija līdz 30.septemrbim apkalpoja apmēram 2000 cilvēku. </w:t>
      </w:r>
    </w:p>
    <w:p w:rsidR="0048331D" w:rsidRDefault="0048331D" w:rsidP="0007139D">
      <w:pPr>
        <w:pStyle w:val="Pamats"/>
        <w:keepNext/>
      </w:pPr>
    </w:p>
    <w:p w:rsidR="0007139D" w:rsidRDefault="00746526" w:rsidP="0007139D">
      <w:pPr>
        <w:pStyle w:val="Pamats"/>
        <w:keepNext/>
      </w:pPr>
      <w:r>
        <w:rPr>
          <w:noProof/>
        </w:rPr>
        <w:drawing>
          <wp:inline distT="0" distB="0" distL="0" distR="0" wp14:anchorId="3778F21A" wp14:editId="35ECAA56">
            <wp:extent cx="5443870" cy="3157870"/>
            <wp:effectExtent l="0" t="0" r="23495" b="23495"/>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bookmarkStart w:id="101" w:name="_Ref11164974"/>
    <w:p w:rsidR="003A3EB3" w:rsidRPr="0007139D" w:rsidRDefault="0007139D" w:rsidP="0048331D">
      <w:pPr>
        <w:pStyle w:val="Parakstszemobjekta"/>
        <w:spacing w:after="0"/>
        <w:rPr>
          <w:b w:val="0"/>
          <w:color w:val="auto"/>
          <w:sz w:val="24"/>
        </w:rPr>
      </w:pPr>
      <w:r w:rsidRPr="0007139D">
        <w:rPr>
          <w:b w:val="0"/>
          <w:color w:val="auto"/>
          <w:sz w:val="24"/>
        </w:rPr>
        <w:fldChar w:fldCharType="begin"/>
      </w:r>
      <w:r w:rsidRPr="0007139D">
        <w:rPr>
          <w:b w:val="0"/>
          <w:color w:val="auto"/>
          <w:sz w:val="24"/>
        </w:rPr>
        <w:instrText xml:space="preserve"> SEQ attēls \* ARABIC </w:instrText>
      </w:r>
      <w:r w:rsidRPr="0007139D">
        <w:rPr>
          <w:b w:val="0"/>
          <w:color w:val="auto"/>
          <w:sz w:val="24"/>
        </w:rPr>
        <w:fldChar w:fldCharType="separate"/>
      </w:r>
      <w:r w:rsidR="00616D82">
        <w:rPr>
          <w:b w:val="0"/>
          <w:noProof/>
          <w:color w:val="auto"/>
          <w:sz w:val="24"/>
        </w:rPr>
        <w:t>17</w:t>
      </w:r>
      <w:r w:rsidRPr="0007139D">
        <w:rPr>
          <w:b w:val="0"/>
          <w:color w:val="auto"/>
          <w:sz w:val="24"/>
        </w:rPr>
        <w:fldChar w:fldCharType="end"/>
      </w:r>
      <w:r w:rsidRPr="0007139D">
        <w:rPr>
          <w:b w:val="0"/>
          <w:color w:val="auto"/>
          <w:sz w:val="24"/>
        </w:rPr>
        <w:t>. attēls</w:t>
      </w:r>
      <w:bookmarkEnd w:id="101"/>
      <w:r w:rsidRPr="0007139D">
        <w:rPr>
          <w:b w:val="0"/>
          <w:color w:val="auto"/>
          <w:sz w:val="24"/>
        </w:rPr>
        <w:t xml:space="preserve">. </w:t>
      </w:r>
      <w:r w:rsidR="00027F5E" w:rsidRPr="0007139D">
        <w:rPr>
          <w:b w:val="0"/>
          <w:color w:val="auto"/>
          <w:sz w:val="24"/>
        </w:rPr>
        <w:t xml:space="preserve">Kopējais </w:t>
      </w:r>
      <w:r w:rsidR="003A3EB3" w:rsidRPr="0007139D">
        <w:rPr>
          <w:b w:val="0"/>
          <w:color w:val="auto"/>
          <w:sz w:val="24"/>
        </w:rPr>
        <w:t>Aģentūras apkalpoto klientu skaits 2017. un 2018.gadā</w:t>
      </w:r>
    </w:p>
    <w:p w:rsidR="003A3EB3" w:rsidRDefault="003A63B3" w:rsidP="0048331D">
      <w:pPr>
        <w:pStyle w:val="Pamats"/>
        <w:spacing w:before="120"/>
        <w:jc w:val="right"/>
      </w:pPr>
      <w:r>
        <w:t>Avots: Pašvaldības aģentūra</w:t>
      </w:r>
    </w:p>
    <w:p w:rsidR="0048331D" w:rsidRDefault="007B1E7C" w:rsidP="0048331D">
      <w:pPr>
        <w:pStyle w:val="Pamats"/>
        <w:keepNext/>
      </w:pPr>
      <w:r>
        <w:rPr>
          <w:noProof/>
        </w:rPr>
        <w:lastRenderedPageBreak/>
        <w:drawing>
          <wp:inline distT="0" distB="0" distL="0" distR="0" wp14:anchorId="534F6561" wp14:editId="27F126A9">
            <wp:extent cx="5305647" cy="2573079"/>
            <wp:effectExtent l="0" t="0" r="9525" b="1778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bookmarkStart w:id="102" w:name="_Ref11165068"/>
    <w:p w:rsidR="007B1E7C" w:rsidRPr="0048331D" w:rsidRDefault="0048331D" w:rsidP="0048331D">
      <w:pPr>
        <w:pStyle w:val="Parakstszemobjekta"/>
        <w:spacing w:after="0"/>
        <w:jc w:val="center"/>
        <w:rPr>
          <w:b w:val="0"/>
          <w:color w:val="auto"/>
          <w:sz w:val="24"/>
        </w:rPr>
      </w:pPr>
      <w:r w:rsidRPr="0048331D">
        <w:rPr>
          <w:b w:val="0"/>
          <w:color w:val="auto"/>
          <w:sz w:val="24"/>
        </w:rPr>
        <w:fldChar w:fldCharType="begin"/>
      </w:r>
      <w:r w:rsidRPr="0048331D">
        <w:rPr>
          <w:b w:val="0"/>
          <w:color w:val="auto"/>
          <w:sz w:val="24"/>
        </w:rPr>
        <w:instrText xml:space="preserve"> SEQ attēls \* ARABIC </w:instrText>
      </w:r>
      <w:r w:rsidRPr="0048331D">
        <w:rPr>
          <w:b w:val="0"/>
          <w:color w:val="auto"/>
          <w:sz w:val="24"/>
        </w:rPr>
        <w:fldChar w:fldCharType="separate"/>
      </w:r>
      <w:r w:rsidR="00616D82">
        <w:rPr>
          <w:b w:val="0"/>
          <w:noProof/>
          <w:color w:val="auto"/>
          <w:sz w:val="24"/>
        </w:rPr>
        <w:t>18</w:t>
      </w:r>
      <w:r w:rsidRPr="0048331D">
        <w:rPr>
          <w:b w:val="0"/>
          <w:color w:val="auto"/>
          <w:sz w:val="24"/>
        </w:rPr>
        <w:fldChar w:fldCharType="end"/>
      </w:r>
      <w:r w:rsidRPr="0048331D">
        <w:rPr>
          <w:b w:val="0"/>
          <w:color w:val="auto"/>
          <w:sz w:val="24"/>
        </w:rPr>
        <w:t>. attēls</w:t>
      </w:r>
      <w:bookmarkEnd w:id="102"/>
      <w:r w:rsidRPr="0048331D">
        <w:rPr>
          <w:b w:val="0"/>
          <w:color w:val="auto"/>
          <w:sz w:val="24"/>
        </w:rPr>
        <w:t xml:space="preserve">. </w:t>
      </w:r>
      <w:r w:rsidR="00027F5E" w:rsidRPr="0048331D">
        <w:rPr>
          <w:b w:val="0"/>
          <w:color w:val="auto"/>
          <w:sz w:val="24"/>
        </w:rPr>
        <w:t xml:space="preserve">Aģentūras apkalpoto klientu skaita salīdzinājums 2017. </w:t>
      </w:r>
      <w:r w:rsidRPr="0048331D">
        <w:rPr>
          <w:b w:val="0"/>
          <w:color w:val="auto"/>
          <w:sz w:val="24"/>
        </w:rPr>
        <w:t>u</w:t>
      </w:r>
      <w:r w:rsidR="00027F5E" w:rsidRPr="0048331D">
        <w:rPr>
          <w:b w:val="0"/>
          <w:color w:val="auto"/>
          <w:sz w:val="24"/>
        </w:rPr>
        <w:t>n 2018.gadā</w:t>
      </w:r>
    </w:p>
    <w:p w:rsidR="00027F5E" w:rsidRDefault="003A63B3" w:rsidP="0048331D">
      <w:pPr>
        <w:pStyle w:val="Pamats"/>
        <w:spacing w:before="120"/>
        <w:jc w:val="right"/>
      </w:pPr>
      <w:r>
        <w:t>Avots: Pašvaldības aģentūra</w:t>
      </w:r>
    </w:p>
    <w:p w:rsidR="003A63B3" w:rsidRDefault="003A63B3" w:rsidP="003A63B3">
      <w:pPr>
        <w:pStyle w:val="Pamats"/>
        <w:jc w:val="right"/>
      </w:pPr>
    </w:p>
    <w:p w:rsidR="00746526" w:rsidRDefault="00746526" w:rsidP="00746526">
      <w:pPr>
        <w:pStyle w:val="Pamats"/>
      </w:pPr>
      <w:r>
        <w:t>Aģentūra</w:t>
      </w:r>
      <w:r w:rsidR="000C75A7">
        <w:t>s</w:t>
      </w:r>
      <w:r w:rsidRPr="00B878CD">
        <w:t xml:space="preserve"> struktūrvienības TIC “Stāmeriena” darbības laikā 201</w:t>
      </w:r>
      <w:r>
        <w:t>8</w:t>
      </w:r>
      <w:r w:rsidRPr="00B878CD">
        <w:t xml:space="preserve">.gadā tūrisma informācija sniegta </w:t>
      </w:r>
      <w:r w:rsidRPr="00725416">
        <w:t xml:space="preserve">2970 </w:t>
      </w:r>
      <w:r>
        <w:t>apmeklētājiem</w:t>
      </w:r>
      <w:r w:rsidRPr="00B878CD">
        <w:t xml:space="preserve">. </w:t>
      </w:r>
      <w:r>
        <w:t xml:space="preserve">Salīdzinājumā </w:t>
      </w:r>
      <w:r w:rsidR="0048331D">
        <w:t xml:space="preserve">ar </w:t>
      </w:r>
      <w:r>
        <w:t xml:space="preserve">2017.gadu, apkalpoto apmeklētāju skaits samazinājies par </w:t>
      </w:r>
      <w:r w:rsidR="00907A73">
        <w:t xml:space="preserve">73 %. </w:t>
      </w:r>
      <w:r>
        <w:t>(</w:t>
      </w:r>
      <w:r w:rsidRPr="0048331D">
        <w:t>Sk</w:t>
      </w:r>
      <w:r w:rsidR="005922EB">
        <w:t>.</w:t>
      </w:r>
      <w:r w:rsidR="0048331D">
        <w:t xml:space="preserve"> </w:t>
      </w:r>
      <w:r w:rsidR="0048331D" w:rsidRPr="0048331D">
        <w:fldChar w:fldCharType="begin"/>
      </w:r>
      <w:r w:rsidR="0048331D" w:rsidRPr="0048331D">
        <w:instrText xml:space="preserve"> REF _Ref11165223 \h  \* MERGEFORMAT </w:instrText>
      </w:r>
      <w:r w:rsidR="0048331D" w:rsidRPr="0048331D">
        <w:fldChar w:fldCharType="separate"/>
      </w:r>
      <w:r w:rsidR="00616D82" w:rsidRPr="00616D82">
        <w:rPr>
          <w:noProof/>
          <w:szCs w:val="24"/>
        </w:rPr>
        <w:t>19</w:t>
      </w:r>
      <w:r w:rsidR="00616D82" w:rsidRPr="00616D82">
        <w:rPr>
          <w:szCs w:val="24"/>
        </w:rPr>
        <w:t>. attēls</w:t>
      </w:r>
      <w:r w:rsidR="0048331D" w:rsidRPr="0048331D">
        <w:fldChar w:fldCharType="end"/>
      </w:r>
      <w:r w:rsidRPr="0048331D">
        <w:t>)</w:t>
      </w:r>
      <w:r w:rsidR="005922EB">
        <w:t>.</w:t>
      </w:r>
    </w:p>
    <w:p w:rsidR="00746526" w:rsidRDefault="00746526" w:rsidP="00746526">
      <w:pPr>
        <w:pStyle w:val="Pamats"/>
      </w:pPr>
      <w:r>
        <w:t xml:space="preserve"> </w:t>
      </w:r>
    </w:p>
    <w:p w:rsidR="0048331D" w:rsidRDefault="00746526" w:rsidP="0048331D">
      <w:pPr>
        <w:pStyle w:val="Pamats"/>
        <w:keepNext/>
      </w:pPr>
      <w:r>
        <w:rPr>
          <w:noProof/>
        </w:rPr>
        <w:drawing>
          <wp:inline distT="0" distB="0" distL="0" distR="0" wp14:anchorId="6964F4DD" wp14:editId="6112A976">
            <wp:extent cx="5454503" cy="2668772"/>
            <wp:effectExtent l="0" t="0" r="13335" b="1778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bookmarkStart w:id="103" w:name="_Ref11165223"/>
    <w:p w:rsidR="00746526" w:rsidRPr="0048331D" w:rsidRDefault="0048331D" w:rsidP="0048331D">
      <w:pPr>
        <w:pStyle w:val="Parakstszemobjekta"/>
        <w:spacing w:after="0"/>
        <w:jc w:val="center"/>
        <w:rPr>
          <w:b w:val="0"/>
          <w:color w:val="auto"/>
          <w:sz w:val="24"/>
          <w:szCs w:val="24"/>
        </w:rPr>
      </w:pPr>
      <w:r w:rsidRPr="0048331D">
        <w:rPr>
          <w:b w:val="0"/>
          <w:color w:val="auto"/>
          <w:sz w:val="24"/>
          <w:szCs w:val="24"/>
        </w:rPr>
        <w:fldChar w:fldCharType="begin"/>
      </w:r>
      <w:r w:rsidRPr="0048331D">
        <w:rPr>
          <w:b w:val="0"/>
          <w:color w:val="auto"/>
          <w:sz w:val="24"/>
          <w:szCs w:val="24"/>
        </w:rPr>
        <w:instrText xml:space="preserve"> SEQ attēls \* ARABIC </w:instrText>
      </w:r>
      <w:r w:rsidRPr="0048331D">
        <w:rPr>
          <w:b w:val="0"/>
          <w:color w:val="auto"/>
          <w:sz w:val="24"/>
          <w:szCs w:val="24"/>
        </w:rPr>
        <w:fldChar w:fldCharType="separate"/>
      </w:r>
      <w:r w:rsidR="00616D82">
        <w:rPr>
          <w:b w:val="0"/>
          <w:noProof/>
          <w:color w:val="auto"/>
          <w:sz w:val="24"/>
          <w:szCs w:val="24"/>
        </w:rPr>
        <w:t>19</w:t>
      </w:r>
      <w:r w:rsidRPr="0048331D">
        <w:rPr>
          <w:b w:val="0"/>
          <w:color w:val="auto"/>
          <w:sz w:val="24"/>
          <w:szCs w:val="24"/>
        </w:rPr>
        <w:fldChar w:fldCharType="end"/>
      </w:r>
      <w:r w:rsidRPr="0048331D">
        <w:rPr>
          <w:b w:val="0"/>
          <w:color w:val="auto"/>
          <w:sz w:val="24"/>
          <w:szCs w:val="24"/>
        </w:rPr>
        <w:t>. attēls</w:t>
      </w:r>
      <w:bookmarkEnd w:id="103"/>
      <w:r>
        <w:rPr>
          <w:b w:val="0"/>
          <w:color w:val="auto"/>
          <w:sz w:val="24"/>
          <w:szCs w:val="24"/>
        </w:rPr>
        <w:t>.</w:t>
      </w:r>
      <w:r w:rsidRPr="0048331D">
        <w:rPr>
          <w:b w:val="0"/>
          <w:color w:val="auto"/>
          <w:sz w:val="24"/>
          <w:szCs w:val="24"/>
        </w:rPr>
        <w:t xml:space="preserve"> T</w:t>
      </w:r>
      <w:r w:rsidR="00746526" w:rsidRPr="0048331D">
        <w:rPr>
          <w:b w:val="0"/>
          <w:color w:val="auto"/>
          <w:sz w:val="24"/>
          <w:szCs w:val="24"/>
        </w:rPr>
        <w:t xml:space="preserve">IC “Stāmeriena” 2017. </w:t>
      </w:r>
      <w:r>
        <w:rPr>
          <w:b w:val="0"/>
          <w:color w:val="auto"/>
          <w:sz w:val="24"/>
          <w:szCs w:val="24"/>
        </w:rPr>
        <w:t>u</w:t>
      </w:r>
      <w:r w:rsidR="00746526" w:rsidRPr="0048331D">
        <w:rPr>
          <w:b w:val="0"/>
          <w:color w:val="auto"/>
          <w:sz w:val="24"/>
          <w:szCs w:val="24"/>
        </w:rPr>
        <w:t xml:space="preserve">n 2018.gadā </w:t>
      </w:r>
      <w:r>
        <w:rPr>
          <w:b w:val="0"/>
          <w:color w:val="auto"/>
          <w:sz w:val="24"/>
          <w:szCs w:val="24"/>
        </w:rPr>
        <w:t xml:space="preserve">apkalpoto </w:t>
      </w:r>
      <w:r w:rsidR="00746526" w:rsidRPr="0048331D">
        <w:rPr>
          <w:b w:val="0"/>
          <w:color w:val="auto"/>
          <w:sz w:val="24"/>
          <w:szCs w:val="24"/>
        </w:rPr>
        <w:t>apmeklētāju skaits</w:t>
      </w:r>
    </w:p>
    <w:p w:rsidR="00746526" w:rsidRDefault="003A63B3" w:rsidP="0048331D">
      <w:pPr>
        <w:pStyle w:val="Pamats"/>
        <w:spacing w:before="120"/>
        <w:jc w:val="right"/>
      </w:pPr>
      <w:r>
        <w:t>Avots: Pašvaldības aģentūra</w:t>
      </w:r>
    </w:p>
    <w:p w:rsidR="003A63B3" w:rsidRDefault="003A63B3" w:rsidP="00746526">
      <w:pPr>
        <w:pStyle w:val="Pamats"/>
      </w:pPr>
    </w:p>
    <w:p w:rsidR="00746526" w:rsidRDefault="00746526" w:rsidP="00746526">
      <w:pPr>
        <w:pStyle w:val="Pamats"/>
      </w:pPr>
      <w:r>
        <w:t xml:space="preserve">Aģentūras struktūrvienības IIC “Dzelzceļš un Tvaiks” darbības laikā 2018.gadā kopā </w:t>
      </w:r>
      <w:r w:rsidR="0048331D">
        <w:t>apkalpoti</w:t>
      </w:r>
      <w:r>
        <w:t xml:space="preserve"> 2397 apmeklētāji</w:t>
      </w:r>
      <w:r w:rsidR="00907A73">
        <w:t>.</w:t>
      </w:r>
      <w:r w:rsidR="005922EB">
        <w:t xml:space="preserve"> (Sk. </w:t>
      </w:r>
      <w:r w:rsidR="005922EB" w:rsidRPr="005922EB">
        <w:fldChar w:fldCharType="begin"/>
      </w:r>
      <w:r w:rsidR="005922EB" w:rsidRPr="005922EB">
        <w:instrText xml:space="preserve"> REF _Ref11165855 \h  \* MERGEFORMAT </w:instrText>
      </w:r>
      <w:r w:rsidR="005922EB" w:rsidRPr="005922EB">
        <w:fldChar w:fldCharType="separate"/>
      </w:r>
      <w:r w:rsidR="00616D82" w:rsidRPr="00616D82">
        <w:rPr>
          <w:noProof/>
          <w:szCs w:val="24"/>
        </w:rPr>
        <w:t>20</w:t>
      </w:r>
      <w:r w:rsidR="00616D82" w:rsidRPr="00616D82">
        <w:rPr>
          <w:szCs w:val="24"/>
        </w:rPr>
        <w:t>. attēls</w:t>
      </w:r>
      <w:r w:rsidR="005922EB" w:rsidRPr="005922EB">
        <w:fldChar w:fldCharType="end"/>
      </w:r>
      <w:r w:rsidRPr="005922EB">
        <w:t>)</w:t>
      </w:r>
      <w:r w:rsidR="005922EB">
        <w:t xml:space="preserve">. </w:t>
      </w:r>
    </w:p>
    <w:p w:rsidR="005922EB" w:rsidRDefault="00746526" w:rsidP="005922EB">
      <w:pPr>
        <w:pStyle w:val="Pamats"/>
        <w:keepNext/>
      </w:pPr>
      <w:r>
        <w:rPr>
          <w:noProof/>
        </w:rPr>
        <w:lastRenderedPageBreak/>
        <w:drawing>
          <wp:inline distT="0" distB="0" distL="0" distR="0" wp14:anchorId="23FBF247" wp14:editId="138A628A">
            <wp:extent cx="5422605" cy="2328530"/>
            <wp:effectExtent l="0" t="0" r="26035" b="1524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bookmarkStart w:id="104" w:name="_Ref11165855"/>
    <w:p w:rsidR="00746526" w:rsidRPr="005922EB" w:rsidRDefault="005922EB" w:rsidP="005922EB">
      <w:pPr>
        <w:pStyle w:val="Parakstszemobjekta"/>
        <w:rPr>
          <w:b w:val="0"/>
          <w:color w:val="auto"/>
          <w:sz w:val="24"/>
          <w:szCs w:val="24"/>
        </w:rPr>
      </w:pPr>
      <w:r w:rsidRPr="005922EB">
        <w:rPr>
          <w:b w:val="0"/>
          <w:color w:val="auto"/>
          <w:sz w:val="24"/>
          <w:szCs w:val="24"/>
        </w:rPr>
        <w:fldChar w:fldCharType="begin"/>
      </w:r>
      <w:r w:rsidRPr="005922EB">
        <w:rPr>
          <w:b w:val="0"/>
          <w:color w:val="auto"/>
          <w:sz w:val="24"/>
          <w:szCs w:val="24"/>
        </w:rPr>
        <w:instrText xml:space="preserve"> SEQ attēls \* ARABIC </w:instrText>
      </w:r>
      <w:r w:rsidRPr="005922EB">
        <w:rPr>
          <w:b w:val="0"/>
          <w:color w:val="auto"/>
          <w:sz w:val="24"/>
          <w:szCs w:val="24"/>
        </w:rPr>
        <w:fldChar w:fldCharType="separate"/>
      </w:r>
      <w:r w:rsidR="00616D82">
        <w:rPr>
          <w:b w:val="0"/>
          <w:noProof/>
          <w:color w:val="auto"/>
          <w:sz w:val="24"/>
          <w:szCs w:val="24"/>
        </w:rPr>
        <w:t>20</w:t>
      </w:r>
      <w:r w:rsidRPr="005922EB">
        <w:rPr>
          <w:b w:val="0"/>
          <w:color w:val="auto"/>
          <w:sz w:val="24"/>
          <w:szCs w:val="24"/>
        </w:rPr>
        <w:fldChar w:fldCharType="end"/>
      </w:r>
      <w:r w:rsidRPr="005922EB">
        <w:rPr>
          <w:b w:val="0"/>
          <w:color w:val="auto"/>
          <w:sz w:val="24"/>
          <w:szCs w:val="24"/>
        </w:rPr>
        <w:t>. attēls</w:t>
      </w:r>
      <w:bookmarkEnd w:id="104"/>
      <w:r w:rsidRPr="005922EB">
        <w:rPr>
          <w:b w:val="0"/>
          <w:color w:val="auto"/>
          <w:sz w:val="24"/>
          <w:szCs w:val="24"/>
        </w:rPr>
        <w:t xml:space="preserve">. </w:t>
      </w:r>
      <w:r w:rsidR="00746526" w:rsidRPr="005922EB">
        <w:rPr>
          <w:b w:val="0"/>
          <w:color w:val="auto"/>
          <w:sz w:val="24"/>
          <w:szCs w:val="24"/>
        </w:rPr>
        <w:t xml:space="preserve">IIC “Dzelzceļš un Tvaiks” </w:t>
      </w:r>
      <w:r w:rsidR="0048331D" w:rsidRPr="005922EB">
        <w:rPr>
          <w:b w:val="0"/>
          <w:color w:val="auto"/>
          <w:sz w:val="24"/>
          <w:szCs w:val="24"/>
        </w:rPr>
        <w:t xml:space="preserve">apkalpoto </w:t>
      </w:r>
      <w:r w:rsidR="00746526" w:rsidRPr="005922EB">
        <w:rPr>
          <w:b w:val="0"/>
          <w:color w:val="auto"/>
          <w:sz w:val="24"/>
          <w:szCs w:val="24"/>
        </w:rPr>
        <w:t>apmeklētāju skaits 2018.gadā</w:t>
      </w:r>
    </w:p>
    <w:p w:rsidR="00746526" w:rsidRPr="009A2664" w:rsidRDefault="00746526" w:rsidP="0048331D">
      <w:pPr>
        <w:spacing w:before="120"/>
        <w:jc w:val="right"/>
      </w:pPr>
      <w:r>
        <w:t>Avots: Pašvaldības aģentūra</w:t>
      </w:r>
    </w:p>
    <w:p w:rsidR="00746526" w:rsidRDefault="00746526" w:rsidP="00746526">
      <w:pPr>
        <w:pStyle w:val="Pamats"/>
      </w:pPr>
    </w:p>
    <w:p w:rsidR="00746526" w:rsidRDefault="00746526" w:rsidP="003A3EB3">
      <w:pPr>
        <w:pStyle w:val="Virsraksts2"/>
      </w:pPr>
      <w:bookmarkStart w:id="105" w:name="_Toc10704926"/>
      <w:bookmarkStart w:id="106" w:name="_Toc11404916"/>
      <w:bookmarkStart w:id="107" w:name="_Toc11405109"/>
      <w:r>
        <w:t>Aģentūras interneta resursu apmeklētība</w:t>
      </w:r>
      <w:bookmarkEnd w:id="105"/>
      <w:bookmarkEnd w:id="106"/>
      <w:bookmarkEnd w:id="107"/>
    </w:p>
    <w:p w:rsidR="003A3EB3" w:rsidRPr="003A3EB3" w:rsidRDefault="003A3EB3" w:rsidP="003A3EB3"/>
    <w:p w:rsidR="00746526" w:rsidRPr="00616D82" w:rsidRDefault="00746526" w:rsidP="00616D82">
      <w:pPr>
        <w:rPr>
          <w:b/>
        </w:rPr>
      </w:pPr>
      <w:bookmarkStart w:id="108" w:name="_Toc10704927"/>
      <w:r w:rsidRPr="00616D82">
        <w:rPr>
          <w:b/>
        </w:rPr>
        <w:t>Mājas lapas statistika</w:t>
      </w:r>
      <w:bookmarkEnd w:id="108"/>
    </w:p>
    <w:p w:rsidR="003A3EB3" w:rsidRPr="003A3EB3" w:rsidRDefault="003A3EB3" w:rsidP="003A3EB3"/>
    <w:p w:rsidR="003A3EB3" w:rsidRDefault="003A3EB3" w:rsidP="003A3EB3">
      <w:r>
        <w:t xml:space="preserve">Aģentūras mājas lapas </w:t>
      </w:r>
      <w:r w:rsidRPr="003A63B3">
        <w:t>www.visitgulbene.lv</w:t>
      </w:r>
      <w:r>
        <w:t xml:space="preserve"> 2018.gadā lietotāju skaits: </w:t>
      </w:r>
    </w:p>
    <w:p w:rsidR="003A3EB3" w:rsidRDefault="003A3EB3" w:rsidP="003A3EB3">
      <w:pPr>
        <w:pStyle w:val="Sarakstarindkopa"/>
        <w:numPr>
          <w:ilvl w:val="0"/>
          <w:numId w:val="19"/>
        </w:numPr>
      </w:pPr>
      <w:r>
        <w:t>54 757 apmeklējumi (sesijas);</w:t>
      </w:r>
    </w:p>
    <w:p w:rsidR="003A3EB3" w:rsidRDefault="003A3EB3" w:rsidP="003A3EB3">
      <w:pPr>
        <w:pStyle w:val="Sarakstarindkopa"/>
        <w:numPr>
          <w:ilvl w:val="0"/>
          <w:numId w:val="19"/>
        </w:numPr>
      </w:pPr>
      <w:r w:rsidRPr="00E01B35">
        <w:rPr>
          <w:rFonts w:cs="Times New Roman"/>
          <w:color w:val="222222"/>
          <w:szCs w:val="24"/>
          <w:shd w:val="clear" w:color="auto" w:fill="FFFFFF"/>
        </w:rPr>
        <w:t xml:space="preserve">37 212 </w:t>
      </w:r>
      <w:r w:rsidRPr="00E01B35">
        <w:rPr>
          <w:rFonts w:cs="Times New Roman"/>
          <w:szCs w:val="24"/>
        </w:rPr>
        <w:t>unikālie</w:t>
      </w:r>
      <w:r>
        <w:t xml:space="preserve"> apmeklējumi (lietotāji). </w:t>
      </w:r>
    </w:p>
    <w:p w:rsidR="003A3EB3" w:rsidRDefault="003A3EB3" w:rsidP="003A3EB3">
      <w:r>
        <w:t xml:space="preserve">Salīdzinājumā ar 2017.gadu, Aģentūras mājas lapas apmeklējumu skaits (sesijas) ir palielinājies par 10.6 % </w:t>
      </w:r>
      <w:r w:rsidRPr="005922EB">
        <w:t>(sk.</w:t>
      </w:r>
      <w:r w:rsidR="0048331D" w:rsidRPr="005922EB">
        <w:t xml:space="preserve"> </w:t>
      </w:r>
      <w:r w:rsidR="005922EB" w:rsidRPr="005922EB">
        <w:fldChar w:fldCharType="begin"/>
      </w:r>
      <w:r w:rsidR="005922EB" w:rsidRPr="005922EB">
        <w:instrText xml:space="preserve"> REF _Ref11165894 \h  \* MERGEFORMAT </w:instrText>
      </w:r>
      <w:r w:rsidR="005922EB" w:rsidRPr="005922EB">
        <w:fldChar w:fldCharType="separate"/>
      </w:r>
      <w:r w:rsidR="00616D82" w:rsidRPr="00616D82">
        <w:rPr>
          <w:noProof/>
          <w:szCs w:val="24"/>
        </w:rPr>
        <w:t>21</w:t>
      </w:r>
      <w:r w:rsidR="00616D82" w:rsidRPr="00616D82">
        <w:rPr>
          <w:szCs w:val="24"/>
        </w:rPr>
        <w:t>. attēls</w:t>
      </w:r>
      <w:r w:rsidR="005922EB" w:rsidRPr="005922EB">
        <w:fldChar w:fldCharType="end"/>
      </w:r>
      <w:r w:rsidRPr="005922EB">
        <w:t xml:space="preserve">), </w:t>
      </w:r>
      <w:r>
        <w:t xml:space="preserve">bet lietotāju skaits palielinājies par 0.2 %. </w:t>
      </w:r>
    </w:p>
    <w:p w:rsidR="0048331D" w:rsidRDefault="0048331D" w:rsidP="003A3EB3"/>
    <w:p w:rsidR="0048331D" w:rsidRDefault="003A3EB3" w:rsidP="0048331D">
      <w:pPr>
        <w:keepNext/>
      </w:pPr>
      <w:r>
        <w:rPr>
          <w:noProof/>
          <w:lang w:eastAsia="lv-LV"/>
        </w:rPr>
        <w:drawing>
          <wp:inline distT="0" distB="0" distL="0" distR="0" wp14:anchorId="3EF30C51" wp14:editId="0D2C6482">
            <wp:extent cx="5146158" cy="2381693"/>
            <wp:effectExtent l="0" t="0" r="16510" b="1905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bookmarkStart w:id="109" w:name="_Ref11165894"/>
    <w:p w:rsidR="003A3EB3" w:rsidRPr="0048331D" w:rsidRDefault="0048331D" w:rsidP="0048331D">
      <w:pPr>
        <w:pStyle w:val="Parakstszemobjekta"/>
        <w:spacing w:after="0"/>
        <w:jc w:val="center"/>
        <w:rPr>
          <w:b w:val="0"/>
          <w:color w:val="auto"/>
          <w:sz w:val="24"/>
          <w:szCs w:val="24"/>
        </w:rPr>
      </w:pPr>
      <w:r w:rsidRPr="0048331D">
        <w:rPr>
          <w:b w:val="0"/>
          <w:color w:val="auto"/>
          <w:sz w:val="24"/>
          <w:szCs w:val="24"/>
        </w:rPr>
        <w:fldChar w:fldCharType="begin"/>
      </w:r>
      <w:r w:rsidRPr="0048331D">
        <w:rPr>
          <w:b w:val="0"/>
          <w:color w:val="auto"/>
          <w:sz w:val="24"/>
          <w:szCs w:val="24"/>
        </w:rPr>
        <w:instrText xml:space="preserve"> SEQ attēls \* ARABIC </w:instrText>
      </w:r>
      <w:r w:rsidRPr="0048331D">
        <w:rPr>
          <w:b w:val="0"/>
          <w:color w:val="auto"/>
          <w:sz w:val="24"/>
          <w:szCs w:val="24"/>
        </w:rPr>
        <w:fldChar w:fldCharType="separate"/>
      </w:r>
      <w:r w:rsidR="00616D82">
        <w:rPr>
          <w:b w:val="0"/>
          <w:noProof/>
          <w:color w:val="auto"/>
          <w:sz w:val="24"/>
          <w:szCs w:val="24"/>
        </w:rPr>
        <w:t>21</w:t>
      </w:r>
      <w:r w:rsidRPr="0048331D">
        <w:rPr>
          <w:b w:val="0"/>
          <w:color w:val="auto"/>
          <w:sz w:val="24"/>
          <w:szCs w:val="24"/>
        </w:rPr>
        <w:fldChar w:fldCharType="end"/>
      </w:r>
      <w:r w:rsidRPr="0048331D">
        <w:rPr>
          <w:b w:val="0"/>
          <w:color w:val="auto"/>
          <w:sz w:val="24"/>
          <w:szCs w:val="24"/>
        </w:rPr>
        <w:t>. attēls</w:t>
      </w:r>
      <w:bookmarkEnd w:id="109"/>
      <w:r w:rsidRPr="0048331D">
        <w:rPr>
          <w:b w:val="0"/>
          <w:color w:val="auto"/>
          <w:sz w:val="24"/>
          <w:szCs w:val="24"/>
        </w:rPr>
        <w:t xml:space="preserve">. </w:t>
      </w:r>
      <w:r w:rsidR="003A3EB3" w:rsidRPr="0048331D">
        <w:rPr>
          <w:b w:val="0"/>
          <w:color w:val="auto"/>
          <w:sz w:val="24"/>
          <w:szCs w:val="24"/>
        </w:rPr>
        <w:t>Aģentūras mājas lapas www.visitgulbene.lv unikālo apmeklējumu (sesiju) skaits</w:t>
      </w:r>
    </w:p>
    <w:p w:rsidR="003A3EB3" w:rsidRPr="009A2664" w:rsidRDefault="003A3EB3" w:rsidP="0048331D">
      <w:pPr>
        <w:spacing w:before="120" w:line="240" w:lineRule="auto"/>
        <w:jc w:val="right"/>
      </w:pPr>
      <w:r>
        <w:t>Avots: Pašvaldības aģentūra</w:t>
      </w:r>
    </w:p>
    <w:p w:rsidR="003A3EB3" w:rsidRPr="005922EB" w:rsidRDefault="003A3EB3" w:rsidP="003A3EB3">
      <w:r>
        <w:lastRenderedPageBreak/>
        <w:t xml:space="preserve">Aģentūras mājas lapas </w:t>
      </w:r>
      <w:r w:rsidRPr="003A63B3">
        <w:t>www.visitgulbene.lv</w:t>
      </w:r>
      <w:r>
        <w:t xml:space="preserve"> apmeklējumu sadalījumā pēc atrašanās </w:t>
      </w:r>
      <w:r w:rsidR="003A63B3">
        <w:t xml:space="preserve">vietas – </w:t>
      </w:r>
      <w:r>
        <w:t>88,3 % atrodas Latvijā, savukārt sadalījumā pēc valodas, kādā Aģentūras mājas lapa ir skatīta</w:t>
      </w:r>
      <w:r w:rsidR="005922EB">
        <w:t>,</w:t>
      </w:r>
      <w:r>
        <w:t xml:space="preserve"> redzams, ka 50 % - latviešu valodā, 37 % - angļu valodā un 13 % citās valodās. </w:t>
      </w:r>
      <w:r w:rsidRPr="005922EB">
        <w:t>(Sk</w:t>
      </w:r>
      <w:r w:rsidR="005922EB" w:rsidRPr="005922EB">
        <w:t xml:space="preserve">. </w:t>
      </w:r>
      <w:r w:rsidR="005922EB" w:rsidRPr="005922EB">
        <w:fldChar w:fldCharType="begin"/>
      </w:r>
      <w:r w:rsidR="005922EB" w:rsidRPr="005922EB">
        <w:instrText xml:space="preserve"> REF _Ref11166001 \h  \* MERGEFORMAT </w:instrText>
      </w:r>
      <w:r w:rsidR="005922EB" w:rsidRPr="005922EB">
        <w:fldChar w:fldCharType="separate"/>
      </w:r>
      <w:r w:rsidR="00616D82" w:rsidRPr="00616D82">
        <w:rPr>
          <w:noProof/>
        </w:rPr>
        <w:t>5</w:t>
      </w:r>
      <w:r w:rsidR="005922EB" w:rsidRPr="005922EB">
        <w:fldChar w:fldCharType="end"/>
      </w:r>
      <w:r w:rsidR="005922EB" w:rsidRPr="005922EB">
        <w:t xml:space="preserve">. un </w:t>
      </w:r>
      <w:r w:rsidR="005922EB" w:rsidRPr="005922EB">
        <w:fldChar w:fldCharType="begin"/>
      </w:r>
      <w:r w:rsidR="005922EB" w:rsidRPr="005922EB">
        <w:instrText xml:space="preserve"> REF _Ref11166104 \h  \* MERGEFORMAT </w:instrText>
      </w:r>
      <w:r w:rsidR="005922EB" w:rsidRPr="005922EB">
        <w:fldChar w:fldCharType="separate"/>
      </w:r>
      <w:r w:rsidR="00616D82" w:rsidRPr="00616D82">
        <w:rPr>
          <w:noProof/>
        </w:rPr>
        <w:t>6</w:t>
      </w:r>
      <w:r w:rsidR="005922EB" w:rsidRPr="005922EB">
        <w:fldChar w:fldCharType="end"/>
      </w:r>
      <w:r w:rsidR="005922EB" w:rsidRPr="005922EB">
        <w:t>.</w:t>
      </w:r>
      <w:r w:rsidR="005922EB">
        <w:t xml:space="preserve"> </w:t>
      </w:r>
      <w:r w:rsidR="005922EB" w:rsidRPr="005922EB">
        <w:t>tabulu)</w:t>
      </w:r>
      <w:r w:rsidR="005922EB">
        <w:t xml:space="preserve">. </w:t>
      </w:r>
    </w:p>
    <w:p w:rsidR="005922EB" w:rsidRPr="005922EB" w:rsidRDefault="005922EB" w:rsidP="005922EB">
      <w:pPr>
        <w:pStyle w:val="Parakstszemobjekta"/>
        <w:spacing w:after="0"/>
        <w:jc w:val="right"/>
        <w:rPr>
          <w:b w:val="0"/>
          <w:color w:val="auto"/>
          <w:sz w:val="24"/>
        </w:rPr>
      </w:pPr>
      <w:r w:rsidRPr="005922EB">
        <w:rPr>
          <w:b w:val="0"/>
          <w:color w:val="auto"/>
          <w:sz w:val="24"/>
        </w:rPr>
        <w:fldChar w:fldCharType="begin"/>
      </w:r>
      <w:r w:rsidRPr="005922EB">
        <w:rPr>
          <w:b w:val="0"/>
          <w:color w:val="auto"/>
          <w:sz w:val="24"/>
        </w:rPr>
        <w:instrText xml:space="preserve"> SEQ Tabula \* ARABIC </w:instrText>
      </w:r>
      <w:r w:rsidRPr="005922EB">
        <w:rPr>
          <w:b w:val="0"/>
          <w:color w:val="auto"/>
          <w:sz w:val="24"/>
        </w:rPr>
        <w:fldChar w:fldCharType="separate"/>
      </w:r>
      <w:bookmarkStart w:id="110" w:name="_Ref11166001"/>
      <w:r w:rsidR="00616D82">
        <w:rPr>
          <w:b w:val="0"/>
          <w:noProof/>
          <w:color w:val="auto"/>
          <w:sz w:val="24"/>
        </w:rPr>
        <w:t>5</w:t>
      </w:r>
      <w:bookmarkEnd w:id="110"/>
      <w:r w:rsidRPr="005922EB">
        <w:rPr>
          <w:b w:val="0"/>
          <w:color w:val="auto"/>
          <w:sz w:val="24"/>
        </w:rPr>
        <w:fldChar w:fldCharType="end"/>
      </w:r>
      <w:r w:rsidRPr="005922EB">
        <w:rPr>
          <w:b w:val="0"/>
          <w:color w:val="auto"/>
          <w:sz w:val="24"/>
        </w:rPr>
        <w:t>. tabula</w:t>
      </w:r>
    </w:p>
    <w:p w:rsidR="00D772FF" w:rsidRPr="00F04843" w:rsidRDefault="00D772FF" w:rsidP="00D772FF">
      <w:pPr>
        <w:pStyle w:val="Parakstszemobjekta"/>
        <w:keepNext/>
        <w:spacing w:after="0" w:line="360" w:lineRule="auto"/>
        <w:ind w:firstLine="0"/>
        <w:jc w:val="center"/>
        <w:rPr>
          <w:b w:val="0"/>
          <w:color w:val="auto"/>
          <w:sz w:val="24"/>
        </w:rPr>
      </w:pPr>
      <w:r w:rsidRPr="00F04843">
        <w:rPr>
          <w:b w:val="0"/>
          <w:color w:val="auto"/>
          <w:sz w:val="24"/>
        </w:rPr>
        <w:t xml:space="preserve">Mājas lapas </w:t>
      </w:r>
      <w:r w:rsidRPr="009A2664">
        <w:rPr>
          <w:b w:val="0"/>
          <w:color w:val="auto"/>
          <w:sz w:val="24"/>
        </w:rPr>
        <w:t>www.visitgulbene.lv</w:t>
      </w:r>
      <w:r w:rsidRPr="00F04843">
        <w:rPr>
          <w:b w:val="0"/>
          <w:color w:val="auto"/>
          <w:sz w:val="24"/>
        </w:rPr>
        <w:t xml:space="preserve"> </w:t>
      </w:r>
      <w:r>
        <w:rPr>
          <w:b w:val="0"/>
          <w:color w:val="auto"/>
          <w:sz w:val="24"/>
        </w:rPr>
        <w:t>apmeklējumu</w:t>
      </w:r>
      <w:r w:rsidRPr="00F04843">
        <w:rPr>
          <w:b w:val="0"/>
          <w:color w:val="auto"/>
          <w:sz w:val="24"/>
        </w:rPr>
        <w:t xml:space="preserve"> s</w:t>
      </w:r>
      <w:r>
        <w:rPr>
          <w:b w:val="0"/>
          <w:color w:val="auto"/>
          <w:sz w:val="24"/>
        </w:rPr>
        <w:t>adalījums pēc atrašanās vietas</w:t>
      </w:r>
    </w:p>
    <w:tbl>
      <w:tblPr>
        <w:tblW w:w="3984" w:type="dxa"/>
        <w:jc w:val="center"/>
        <w:tblLook w:val="04A0" w:firstRow="1" w:lastRow="0" w:firstColumn="1" w:lastColumn="0" w:noHBand="0" w:noVBand="1"/>
      </w:tblPr>
      <w:tblGrid>
        <w:gridCol w:w="2283"/>
        <w:gridCol w:w="1701"/>
      </w:tblGrid>
      <w:tr w:rsidR="00746526" w:rsidRPr="00D772FF" w:rsidTr="005922EB">
        <w:trPr>
          <w:trHeight w:val="617"/>
          <w:jc w:val="center"/>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b/>
                <w:szCs w:val="24"/>
                <w:lang w:eastAsia="lv-LV"/>
              </w:rPr>
            </w:pPr>
            <w:r w:rsidRPr="00D772FF">
              <w:rPr>
                <w:rFonts w:eastAsia="Times New Roman" w:cs="Times New Roman"/>
                <w:b/>
                <w:szCs w:val="24"/>
                <w:lang w:eastAsia="lv-LV"/>
              </w:rPr>
              <w:t>Valsts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b/>
                <w:szCs w:val="24"/>
                <w:lang w:eastAsia="lv-LV"/>
              </w:rPr>
            </w:pPr>
            <w:r w:rsidRPr="00D772FF">
              <w:rPr>
                <w:rFonts w:eastAsia="Times New Roman" w:cs="Times New Roman"/>
                <w:b/>
                <w:szCs w:val="24"/>
                <w:lang w:eastAsia="lv-LV"/>
              </w:rPr>
              <w:t>Sesijas</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Latvija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48</w:t>
            </w:r>
            <w:r w:rsidR="00D772FF">
              <w:rPr>
                <w:rFonts w:eastAsia="Times New Roman" w:cs="Times New Roman"/>
                <w:szCs w:val="24"/>
                <w:lang w:eastAsia="lv-LV"/>
              </w:rPr>
              <w:t xml:space="preserve"> </w:t>
            </w:r>
            <w:r w:rsidRPr="00D772FF">
              <w:rPr>
                <w:rFonts w:eastAsia="Times New Roman" w:cs="Times New Roman"/>
                <w:szCs w:val="24"/>
                <w:lang w:eastAsia="lv-LV"/>
              </w:rPr>
              <w:t>384</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Igaunija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1</w:t>
            </w:r>
            <w:r w:rsidR="00907A73">
              <w:rPr>
                <w:rFonts w:eastAsia="Times New Roman" w:cs="Times New Roman"/>
                <w:szCs w:val="24"/>
                <w:lang w:eastAsia="lv-LV"/>
              </w:rPr>
              <w:t xml:space="preserve"> </w:t>
            </w:r>
            <w:r w:rsidRPr="00D772FF">
              <w:rPr>
                <w:rFonts w:eastAsia="Times New Roman" w:cs="Times New Roman"/>
                <w:szCs w:val="24"/>
                <w:lang w:eastAsia="lv-LV"/>
              </w:rPr>
              <w:t>008</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ASV</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879</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Vācija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713</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Lielbritānija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644</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Krievija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502</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Francija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370</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Lietuva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249</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Norvēģija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151</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Somija</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138</w:t>
            </w:r>
          </w:p>
        </w:tc>
      </w:tr>
      <w:tr w:rsidR="00746526" w:rsidRPr="00D772FF" w:rsidTr="00D772FF">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D772FF" w:rsidP="00D772FF">
            <w:pPr>
              <w:spacing w:line="240" w:lineRule="auto"/>
              <w:ind w:firstLine="0"/>
              <w:jc w:val="center"/>
              <w:rPr>
                <w:rFonts w:eastAsia="Times New Roman" w:cs="Times New Roman"/>
                <w:szCs w:val="24"/>
                <w:lang w:eastAsia="lv-LV"/>
              </w:rPr>
            </w:pPr>
            <w:r>
              <w:rPr>
                <w:rFonts w:eastAsia="Times New Roman" w:cs="Times New Roman"/>
                <w:szCs w:val="24"/>
                <w:lang w:eastAsia="lv-LV"/>
              </w:rPr>
              <w:t xml:space="preserve">Citas valstis </w:t>
            </w:r>
          </w:p>
        </w:tc>
        <w:tc>
          <w:tcPr>
            <w:tcW w:w="1701" w:type="dxa"/>
            <w:tcBorders>
              <w:top w:val="nil"/>
              <w:left w:val="nil"/>
              <w:bottom w:val="single" w:sz="4" w:space="0" w:color="auto"/>
              <w:right w:val="single" w:sz="4" w:space="0" w:color="auto"/>
            </w:tcBorders>
            <w:shd w:val="clear" w:color="auto" w:fill="auto"/>
            <w:noWrap/>
            <w:vAlign w:val="center"/>
            <w:hideMark/>
          </w:tcPr>
          <w:p w:rsidR="00D772FF" w:rsidRPr="00D772FF" w:rsidRDefault="00D772FF" w:rsidP="00D772FF">
            <w:pPr>
              <w:spacing w:line="240" w:lineRule="auto"/>
              <w:ind w:firstLine="0"/>
              <w:jc w:val="center"/>
              <w:rPr>
                <w:rFonts w:eastAsia="Times New Roman" w:cs="Times New Roman"/>
                <w:szCs w:val="24"/>
                <w:lang w:eastAsia="lv-LV"/>
              </w:rPr>
            </w:pPr>
            <w:r>
              <w:rPr>
                <w:rFonts w:eastAsia="Times New Roman" w:cs="Times New Roman"/>
                <w:szCs w:val="24"/>
                <w:lang w:eastAsia="lv-LV"/>
              </w:rPr>
              <w:t>1</w:t>
            </w:r>
            <w:r w:rsidR="00907A73">
              <w:rPr>
                <w:rFonts w:eastAsia="Times New Roman" w:cs="Times New Roman"/>
                <w:szCs w:val="24"/>
                <w:lang w:eastAsia="lv-LV"/>
              </w:rPr>
              <w:t xml:space="preserve"> </w:t>
            </w:r>
            <w:r>
              <w:rPr>
                <w:rFonts w:eastAsia="Times New Roman" w:cs="Times New Roman"/>
                <w:szCs w:val="24"/>
                <w:lang w:eastAsia="lv-LV"/>
              </w:rPr>
              <w:t>594</w:t>
            </w:r>
          </w:p>
        </w:tc>
      </w:tr>
    </w:tbl>
    <w:p w:rsidR="00746526" w:rsidRDefault="00D772FF" w:rsidP="005922EB">
      <w:pPr>
        <w:spacing w:before="120"/>
        <w:jc w:val="right"/>
      </w:pPr>
      <w:r>
        <w:t>Avots: Pašvaldības aģentūra</w:t>
      </w:r>
    </w:p>
    <w:p w:rsidR="00D772FF" w:rsidRDefault="00D772FF" w:rsidP="00D772FF">
      <w:pPr>
        <w:spacing w:line="240" w:lineRule="auto"/>
        <w:rPr>
          <w:szCs w:val="24"/>
        </w:rPr>
      </w:pPr>
    </w:p>
    <w:p w:rsidR="005922EB" w:rsidRPr="005922EB" w:rsidRDefault="005922EB" w:rsidP="005922EB">
      <w:pPr>
        <w:pStyle w:val="Parakstszemobjekta"/>
        <w:spacing w:after="0"/>
        <w:jc w:val="right"/>
        <w:rPr>
          <w:b w:val="0"/>
          <w:color w:val="auto"/>
          <w:sz w:val="24"/>
          <w:szCs w:val="24"/>
        </w:rPr>
      </w:pPr>
      <w:r w:rsidRPr="005922EB">
        <w:rPr>
          <w:b w:val="0"/>
          <w:color w:val="auto"/>
          <w:sz w:val="24"/>
        </w:rPr>
        <w:fldChar w:fldCharType="begin"/>
      </w:r>
      <w:r w:rsidRPr="005922EB">
        <w:rPr>
          <w:b w:val="0"/>
          <w:color w:val="auto"/>
          <w:sz w:val="24"/>
        </w:rPr>
        <w:instrText xml:space="preserve"> SEQ Tabula \* ARABIC </w:instrText>
      </w:r>
      <w:r w:rsidRPr="005922EB">
        <w:rPr>
          <w:b w:val="0"/>
          <w:color w:val="auto"/>
          <w:sz w:val="24"/>
        </w:rPr>
        <w:fldChar w:fldCharType="separate"/>
      </w:r>
      <w:bookmarkStart w:id="111" w:name="_Ref11166104"/>
      <w:r w:rsidR="00616D82">
        <w:rPr>
          <w:b w:val="0"/>
          <w:noProof/>
          <w:color w:val="auto"/>
          <w:sz w:val="24"/>
        </w:rPr>
        <w:t>6</w:t>
      </w:r>
      <w:bookmarkEnd w:id="111"/>
      <w:r w:rsidRPr="005922EB">
        <w:rPr>
          <w:b w:val="0"/>
          <w:color w:val="auto"/>
          <w:sz w:val="24"/>
        </w:rPr>
        <w:fldChar w:fldCharType="end"/>
      </w:r>
      <w:r w:rsidRPr="005922EB">
        <w:rPr>
          <w:b w:val="0"/>
          <w:color w:val="auto"/>
          <w:sz w:val="24"/>
        </w:rPr>
        <w:t xml:space="preserve">. tabula </w:t>
      </w:r>
    </w:p>
    <w:p w:rsidR="00D772FF" w:rsidRPr="00E23AB5" w:rsidRDefault="00D772FF" w:rsidP="00587B30">
      <w:pPr>
        <w:ind w:firstLine="0"/>
        <w:jc w:val="center"/>
        <w:rPr>
          <w:szCs w:val="24"/>
        </w:rPr>
      </w:pPr>
      <w:r w:rsidRPr="00E23AB5">
        <w:rPr>
          <w:szCs w:val="24"/>
        </w:rPr>
        <w:t>Mājas lapas www.visitgulbene.lv apmeklējumu sadalījums pēc valodas</w:t>
      </w:r>
    </w:p>
    <w:tbl>
      <w:tblPr>
        <w:tblW w:w="6394" w:type="dxa"/>
        <w:jc w:val="center"/>
        <w:tblLook w:val="04A0" w:firstRow="1" w:lastRow="0" w:firstColumn="1" w:lastColumn="0" w:noHBand="0" w:noVBand="1"/>
      </w:tblPr>
      <w:tblGrid>
        <w:gridCol w:w="1716"/>
        <w:gridCol w:w="1701"/>
        <w:gridCol w:w="2977"/>
      </w:tblGrid>
      <w:tr w:rsidR="00746526" w:rsidRPr="00D772FF" w:rsidTr="00587B30">
        <w:trPr>
          <w:trHeight w:val="595"/>
          <w:jc w:val="center"/>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b/>
                <w:szCs w:val="24"/>
                <w:lang w:eastAsia="lv-LV"/>
              </w:rPr>
            </w:pPr>
            <w:r w:rsidRPr="00D772FF">
              <w:rPr>
                <w:rFonts w:eastAsia="Times New Roman" w:cs="Times New Roman"/>
                <w:b/>
                <w:szCs w:val="24"/>
                <w:lang w:eastAsia="lv-LV"/>
              </w:rPr>
              <w:t>Valoda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b/>
                <w:szCs w:val="24"/>
                <w:lang w:eastAsia="lv-LV"/>
              </w:rPr>
            </w:pPr>
            <w:r w:rsidRPr="00D772FF">
              <w:rPr>
                <w:rFonts w:eastAsia="Times New Roman" w:cs="Times New Roman"/>
                <w:b/>
                <w:szCs w:val="24"/>
                <w:lang w:eastAsia="lv-LV"/>
              </w:rPr>
              <w:t>Sesijas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b/>
                <w:szCs w:val="24"/>
                <w:lang w:eastAsia="lv-LV"/>
              </w:rPr>
            </w:pPr>
            <w:r w:rsidRPr="00D772FF">
              <w:rPr>
                <w:rFonts w:eastAsia="Times New Roman" w:cs="Times New Roman"/>
                <w:b/>
                <w:szCs w:val="24"/>
                <w:lang w:eastAsia="lv-LV"/>
              </w:rPr>
              <w:t>Vidējais sesijas ilgums</w:t>
            </w:r>
          </w:p>
        </w:tc>
      </w:tr>
      <w:tr w:rsidR="00746526" w:rsidRPr="00D772FF" w:rsidTr="00587B30">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Latviešu</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27</w:t>
            </w:r>
            <w:r w:rsidR="00D772FF">
              <w:rPr>
                <w:rFonts w:eastAsia="Times New Roman" w:cs="Times New Roman"/>
                <w:szCs w:val="24"/>
                <w:lang w:eastAsia="lv-LV"/>
              </w:rPr>
              <w:t xml:space="preserve"> </w:t>
            </w:r>
            <w:r w:rsidRPr="00D772FF">
              <w:rPr>
                <w:rFonts w:eastAsia="Times New Roman" w:cs="Times New Roman"/>
                <w:szCs w:val="24"/>
                <w:lang w:eastAsia="lv-LV"/>
              </w:rPr>
              <w:t>641</w:t>
            </w:r>
          </w:p>
        </w:tc>
        <w:tc>
          <w:tcPr>
            <w:tcW w:w="2977"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0:05:14</w:t>
            </w:r>
          </w:p>
        </w:tc>
      </w:tr>
      <w:tr w:rsidR="00746526" w:rsidRPr="00D772FF" w:rsidTr="00587B30">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Angļu</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20</w:t>
            </w:r>
            <w:r w:rsidR="00907A73">
              <w:rPr>
                <w:rFonts w:eastAsia="Times New Roman" w:cs="Times New Roman"/>
                <w:szCs w:val="24"/>
                <w:lang w:eastAsia="lv-LV"/>
              </w:rPr>
              <w:t xml:space="preserve"> </w:t>
            </w:r>
            <w:r w:rsidRPr="00D772FF">
              <w:rPr>
                <w:rFonts w:eastAsia="Times New Roman" w:cs="Times New Roman"/>
                <w:szCs w:val="24"/>
                <w:lang w:eastAsia="lv-LV"/>
              </w:rPr>
              <w:t>355</w:t>
            </w:r>
          </w:p>
        </w:tc>
        <w:tc>
          <w:tcPr>
            <w:tcW w:w="2977"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0:06:28</w:t>
            </w:r>
          </w:p>
        </w:tc>
      </w:tr>
      <w:tr w:rsidR="00746526" w:rsidRPr="00D772FF" w:rsidTr="00587B30">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Krievu</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3</w:t>
            </w:r>
            <w:r w:rsidR="00907A73">
              <w:rPr>
                <w:rFonts w:eastAsia="Times New Roman" w:cs="Times New Roman"/>
                <w:szCs w:val="24"/>
                <w:lang w:eastAsia="lv-LV"/>
              </w:rPr>
              <w:t xml:space="preserve"> </w:t>
            </w:r>
            <w:r w:rsidRPr="00D772FF">
              <w:rPr>
                <w:rFonts w:eastAsia="Times New Roman" w:cs="Times New Roman"/>
                <w:szCs w:val="24"/>
                <w:lang w:eastAsia="lv-LV"/>
              </w:rPr>
              <w:t>853</w:t>
            </w:r>
          </w:p>
        </w:tc>
        <w:tc>
          <w:tcPr>
            <w:tcW w:w="2977"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0:03:43</w:t>
            </w:r>
          </w:p>
        </w:tc>
      </w:tr>
      <w:tr w:rsidR="00746526" w:rsidRPr="00D772FF" w:rsidTr="00587B30">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Igauņu</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541</w:t>
            </w:r>
          </w:p>
        </w:tc>
        <w:tc>
          <w:tcPr>
            <w:tcW w:w="2977"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0:06:55</w:t>
            </w:r>
          </w:p>
        </w:tc>
      </w:tr>
      <w:tr w:rsidR="00746526" w:rsidRPr="00D772FF" w:rsidTr="00587B30">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Vācu</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504</w:t>
            </w:r>
          </w:p>
        </w:tc>
        <w:tc>
          <w:tcPr>
            <w:tcW w:w="2977"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0:03:57</w:t>
            </w:r>
          </w:p>
        </w:tc>
      </w:tr>
      <w:tr w:rsidR="00746526" w:rsidRPr="00D772FF" w:rsidTr="00587B30">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Lietuviešu</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117</w:t>
            </w:r>
          </w:p>
        </w:tc>
        <w:tc>
          <w:tcPr>
            <w:tcW w:w="2977"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0:04:53</w:t>
            </w:r>
          </w:p>
        </w:tc>
      </w:tr>
      <w:tr w:rsidR="00746526" w:rsidRPr="00D772FF" w:rsidTr="00587B30">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Citas valodas</w:t>
            </w:r>
          </w:p>
        </w:tc>
        <w:tc>
          <w:tcPr>
            <w:tcW w:w="1701"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1</w:t>
            </w:r>
            <w:r w:rsidR="00907A73">
              <w:rPr>
                <w:rFonts w:eastAsia="Times New Roman" w:cs="Times New Roman"/>
                <w:szCs w:val="24"/>
                <w:lang w:eastAsia="lv-LV"/>
              </w:rPr>
              <w:t xml:space="preserve"> </w:t>
            </w:r>
            <w:r w:rsidRPr="00D772FF">
              <w:rPr>
                <w:rFonts w:eastAsia="Times New Roman" w:cs="Times New Roman"/>
                <w:szCs w:val="24"/>
                <w:lang w:eastAsia="lv-LV"/>
              </w:rPr>
              <w:t>746</w:t>
            </w:r>
          </w:p>
        </w:tc>
        <w:tc>
          <w:tcPr>
            <w:tcW w:w="2977" w:type="dxa"/>
            <w:tcBorders>
              <w:top w:val="nil"/>
              <w:left w:val="nil"/>
              <w:bottom w:val="single" w:sz="4" w:space="0" w:color="auto"/>
              <w:right w:val="single" w:sz="4" w:space="0" w:color="auto"/>
            </w:tcBorders>
            <w:shd w:val="clear" w:color="auto" w:fill="auto"/>
            <w:noWrap/>
            <w:vAlign w:val="center"/>
            <w:hideMark/>
          </w:tcPr>
          <w:p w:rsidR="00746526" w:rsidRPr="00D772FF" w:rsidRDefault="00746526" w:rsidP="00D772FF">
            <w:pPr>
              <w:spacing w:line="240" w:lineRule="auto"/>
              <w:ind w:firstLine="0"/>
              <w:jc w:val="center"/>
              <w:rPr>
                <w:rFonts w:eastAsia="Times New Roman" w:cs="Times New Roman"/>
                <w:szCs w:val="24"/>
                <w:lang w:eastAsia="lv-LV"/>
              </w:rPr>
            </w:pPr>
            <w:r w:rsidRPr="00D772FF">
              <w:rPr>
                <w:rFonts w:eastAsia="Times New Roman" w:cs="Times New Roman"/>
                <w:szCs w:val="24"/>
                <w:lang w:eastAsia="lv-LV"/>
              </w:rPr>
              <w:t>0:14:02</w:t>
            </w:r>
          </w:p>
        </w:tc>
      </w:tr>
    </w:tbl>
    <w:p w:rsidR="00D772FF" w:rsidRDefault="00D772FF" w:rsidP="005922EB">
      <w:pPr>
        <w:spacing w:before="120"/>
        <w:jc w:val="right"/>
      </w:pPr>
      <w:r>
        <w:t>Avots: Pašvaldības aģentūra</w:t>
      </w:r>
    </w:p>
    <w:p w:rsidR="005922EB" w:rsidRDefault="005922EB" w:rsidP="00D772FF"/>
    <w:p w:rsidR="00746526" w:rsidRDefault="00D772FF" w:rsidP="00D772FF">
      <w:r>
        <w:t xml:space="preserve">Aģentūras mājas lapas </w:t>
      </w:r>
      <w:r w:rsidRPr="00D772FF">
        <w:t>www.visitgulbene.lv</w:t>
      </w:r>
      <w:r>
        <w:t xml:space="preserve"> lapas 2018.gadā ir skatītas 128 815 </w:t>
      </w:r>
      <w:r w:rsidR="00B8069F">
        <w:t xml:space="preserve">reizes, kas salīdzinājumā ar 2017.gadu </w:t>
      </w:r>
      <w:r w:rsidR="00171928">
        <w:t xml:space="preserve">ir palielinājies par </w:t>
      </w:r>
      <w:r w:rsidR="00B8069F">
        <w:t xml:space="preserve">3.8 %. </w:t>
      </w:r>
      <w:r w:rsidR="00171928">
        <w:t xml:space="preserve">(Sk. </w:t>
      </w:r>
      <w:r w:rsidR="00171928">
        <w:fldChar w:fldCharType="begin"/>
      </w:r>
      <w:r w:rsidR="00171928">
        <w:instrText xml:space="preserve"> REF _Ref11166398 \h </w:instrText>
      </w:r>
      <w:r w:rsidR="00171928">
        <w:fldChar w:fldCharType="separate"/>
      </w:r>
      <w:r w:rsidR="00616D82">
        <w:rPr>
          <w:b/>
          <w:noProof/>
        </w:rPr>
        <w:t>7</w:t>
      </w:r>
      <w:r w:rsidR="00171928">
        <w:fldChar w:fldCharType="end"/>
      </w:r>
      <w:r w:rsidR="00171928">
        <w:t xml:space="preserve">. tabulu). </w:t>
      </w:r>
    </w:p>
    <w:p w:rsidR="00171928" w:rsidRDefault="00587B30" w:rsidP="00D772FF">
      <w:r>
        <w:t>Savukārt apmeklētāju skaits vecumā no 18 līdz 24 gadiem</w:t>
      </w:r>
      <w:r w:rsidR="00F322DB">
        <w:t xml:space="preserve"> 2018.gadā</w:t>
      </w:r>
      <w:r>
        <w:t xml:space="preserve"> ir samazinājies par 44 %, bet pārējās vecuma grupās redzams apmeklētāju skaita palielināšanās no 22 % līdz 42 %. (Sk. </w:t>
      </w:r>
      <w:r w:rsidRPr="00587B30">
        <w:fldChar w:fldCharType="begin"/>
      </w:r>
      <w:r w:rsidRPr="00587B30">
        <w:instrText xml:space="preserve"> REF _Ref11168052 \h  \* MERGEFORMAT </w:instrText>
      </w:r>
      <w:r w:rsidRPr="00587B30">
        <w:fldChar w:fldCharType="separate"/>
      </w:r>
      <w:r w:rsidR="00616D82" w:rsidRPr="00616D82">
        <w:rPr>
          <w:noProof/>
        </w:rPr>
        <w:t>8</w:t>
      </w:r>
      <w:r w:rsidRPr="00587B30">
        <w:fldChar w:fldCharType="end"/>
      </w:r>
      <w:r w:rsidRPr="00587B30">
        <w:t>.</w:t>
      </w:r>
      <w:r>
        <w:t xml:space="preserve"> tabulu). </w:t>
      </w:r>
    </w:p>
    <w:p w:rsidR="00171928" w:rsidRDefault="00171928">
      <w:pPr>
        <w:spacing w:after="200" w:line="276" w:lineRule="auto"/>
        <w:ind w:firstLine="0"/>
        <w:jc w:val="left"/>
      </w:pPr>
      <w:r>
        <w:br w:type="page"/>
      </w:r>
    </w:p>
    <w:p w:rsidR="00171928" w:rsidRPr="00171928" w:rsidRDefault="00171928" w:rsidP="00171928">
      <w:pPr>
        <w:pStyle w:val="Parakstszemobjekta"/>
        <w:spacing w:after="0"/>
        <w:jc w:val="right"/>
        <w:rPr>
          <w:b w:val="0"/>
          <w:color w:val="auto"/>
          <w:sz w:val="24"/>
        </w:rPr>
      </w:pPr>
      <w:r w:rsidRPr="00171928">
        <w:rPr>
          <w:b w:val="0"/>
          <w:color w:val="auto"/>
          <w:sz w:val="24"/>
        </w:rPr>
        <w:lastRenderedPageBreak/>
        <w:fldChar w:fldCharType="begin"/>
      </w:r>
      <w:r w:rsidRPr="00171928">
        <w:rPr>
          <w:b w:val="0"/>
          <w:color w:val="auto"/>
          <w:sz w:val="24"/>
        </w:rPr>
        <w:instrText xml:space="preserve"> SEQ Tabula \* ARABIC </w:instrText>
      </w:r>
      <w:r w:rsidRPr="00171928">
        <w:rPr>
          <w:b w:val="0"/>
          <w:color w:val="auto"/>
          <w:sz w:val="24"/>
        </w:rPr>
        <w:fldChar w:fldCharType="separate"/>
      </w:r>
      <w:bookmarkStart w:id="112" w:name="_Ref11166398"/>
      <w:r w:rsidR="00616D82">
        <w:rPr>
          <w:b w:val="0"/>
          <w:noProof/>
          <w:color w:val="auto"/>
          <w:sz w:val="24"/>
        </w:rPr>
        <w:t>7</w:t>
      </w:r>
      <w:bookmarkEnd w:id="112"/>
      <w:r w:rsidRPr="00171928">
        <w:rPr>
          <w:b w:val="0"/>
          <w:color w:val="auto"/>
          <w:sz w:val="24"/>
        </w:rPr>
        <w:fldChar w:fldCharType="end"/>
      </w:r>
      <w:r w:rsidRPr="00171928">
        <w:rPr>
          <w:b w:val="0"/>
          <w:color w:val="auto"/>
          <w:sz w:val="24"/>
        </w:rPr>
        <w:t xml:space="preserve">. tabula </w:t>
      </w:r>
    </w:p>
    <w:p w:rsidR="00746526" w:rsidRDefault="00B8069F" w:rsidP="00587B30">
      <w:pPr>
        <w:ind w:firstLine="0"/>
        <w:jc w:val="center"/>
      </w:pPr>
      <w:r>
        <w:t xml:space="preserve">Mājas lapas </w:t>
      </w:r>
      <w:r w:rsidRPr="005922EB">
        <w:t>www.visitgulbene.lv</w:t>
      </w:r>
      <w:r>
        <w:t xml:space="preserve"> TOP 15 skatītākās lapas 2018.gadā</w:t>
      </w:r>
    </w:p>
    <w:tbl>
      <w:tblPr>
        <w:tblW w:w="9194" w:type="dxa"/>
        <w:tblInd w:w="93" w:type="dxa"/>
        <w:tblLook w:val="04A0" w:firstRow="1" w:lastRow="0" w:firstColumn="1" w:lastColumn="0" w:noHBand="0" w:noVBand="1"/>
      </w:tblPr>
      <w:tblGrid>
        <w:gridCol w:w="582"/>
        <w:gridCol w:w="5061"/>
        <w:gridCol w:w="1528"/>
        <w:gridCol w:w="2023"/>
      </w:tblGrid>
      <w:tr w:rsidR="00D772FF" w:rsidRPr="00D772FF" w:rsidTr="00D772FF">
        <w:trPr>
          <w:trHeight w:val="315"/>
        </w:trPr>
        <w:tc>
          <w:tcPr>
            <w:tcW w:w="582" w:type="dxa"/>
            <w:tcBorders>
              <w:top w:val="single" w:sz="4" w:space="0" w:color="auto"/>
              <w:left w:val="single" w:sz="4" w:space="0" w:color="auto"/>
              <w:bottom w:val="single" w:sz="4" w:space="0" w:color="auto"/>
              <w:right w:val="single" w:sz="4" w:space="0" w:color="auto"/>
            </w:tcBorders>
          </w:tcPr>
          <w:p w:rsidR="00D772FF" w:rsidRPr="00B8069F" w:rsidRDefault="00D772FF" w:rsidP="00D772FF">
            <w:pPr>
              <w:spacing w:line="240" w:lineRule="auto"/>
              <w:ind w:firstLine="0"/>
              <w:jc w:val="center"/>
              <w:rPr>
                <w:rFonts w:eastAsia="Times New Roman" w:cs="Times New Roman"/>
                <w:b/>
                <w:szCs w:val="24"/>
                <w:lang w:eastAsia="lv-LV"/>
              </w:rPr>
            </w:pPr>
            <w:r w:rsidRPr="00B8069F">
              <w:rPr>
                <w:rFonts w:eastAsia="Times New Roman" w:cs="Times New Roman"/>
                <w:b/>
                <w:szCs w:val="24"/>
                <w:lang w:eastAsia="lv-LV"/>
              </w:rPr>
              <w:t>Nr.</w:t>
            </w:r>
          </w:p>
        </w:tc>
        <w:tc>
          <w:tcPr>
            <w:tcW w:w="5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
                <w:szCs w:val="24"/>
                <w:lang w:eastAsia="lv-LV"/>
              </w:rPr>
            </w:pPr>
            <w:r w:rsidRPr="00B8069F">
              <w:rPr>
                <w:rFonts w:eastAsia="Times New Roman" w:cs="Times New Roman"/>
                <w:b/>
                <w:szCs w:val="24"/>
                <w:lang w:eastAsia="lv-LV"/>
              </w:rPr>
              <w:t>Lapa</w:t>
            </w:r>
          </w:p>
        </w:tc>
        <w:tc>
          <w:tcPr>
            <w:tcW w:w="1528" w:type="dxa"/>
            <w:tcBorders>
              <w:top w:val="single" w:sz="4" w:space="0" w:color="auto"/>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
                <w:szCs w:val="24"/>
                <w:lang w:eastAsia="lv-LV"/>
              </w:rPr>
            </w:pPr>
            <w:r w:rsidRPr="00B8069F">
              <w:rPr>
                <w:rFonts w:eastAsia="Times New Roman" w:cs="Times New Roman"/>
                <w:b/>
                <w:szCs w:val="24"/>
                <w:lang w:eastAsia="lv-LV"/>
              </w:rPr>
              <w:t>Lapas skatījumi</w:t>
            </w:r>
          </w:p>
        </w:tc>
        <w:tc>
          <w:tcPr>
            <w:tcW w:w="2023" w:type="dxa"/>
            <w:tcBorders>
              <w:top w:val="single" w:sz="4" w:space="0" w:color="auto"/>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
                <w:szCs w:val="24"/>
                <w:lang w:eastAsia="lv-LV"/>
              </w:rPr>
            </w:pPr>
            <w:r w:rsidRPr="00B8069F">
              <w:rPr>
                <w:rFonts w:eastAsia="Times New Roman" w:cs="Times New Roman"/>
                <w:b/>
                <w:szCs w:val="24"/>
                <w:lang w:eastAsia="lv-LV"/>
              </w:rPr>
              <w:t>Vidējais lapā pavadītais laiks</w:t>
            </w:r>
          </w:p>
        </w:tc>
      </w:tr>
      <w:tr w:rsidR="00D772FF" w:rsidRPr="00D772FF" w:rsidTr="00D772FF">
        <w:trPr>
          <w:trHeight w:val="315"/>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Sākumlapa</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20 217</w:t>
            </w:r>
          </w:p>
        </w:tc>
        <w:tc>
          <w:tcPr>
            <w:tcW w:w="2023"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0:01:23</w:t>
            </w:r>
          </w:p>
        </w:tc>
      </w:tr>
      <w:tr w:rsidR="00D772FF" w:rsidRPr="00D772FF" w:rsidTr="00D772FF">
        <w:trPr>
          <w:trHeight w:val="315"/>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2.</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u w:val="single"/>
                <w:lang w:eastAsia="lv-LV"/>
              </w:rPr>
            </w:pPr>
            <w:r w:rsidRPr="00B8069F">
              <w:rPr>
                <w:rFonts w:eastAsia="Times New Roman" w:cs="Times New Roman"/>
                <w:color w:val="005C9C"/>
                <w:szCs w:val="24"/>
                <w:u w:val="single"/>
                <w:lang w:eastAsia="lv-LV"/>
              </w:rPr>
              <w:t>/objekts/</w:t>
            </w:r>
            <w:proofErr w:type="spellStart"/>
            <w:r w:rsidRPr="00B8069F">
              <w:rPr>
                <w:rFonts w:eastAsia="Times New Roman" w:cs="Times New Roman"/>
                <w:color w:val="005C9C"/>
                <w:szCs w:val="24"/>
                <w:u w:val="single"/>
                <w:lang w:eastAsia="lv-LV"/>
              </w:rPr>
              <w:t>izglitojoss</w:t>
            </w:r>
            <w:proofErr w:type="spellEnd"/>
            <w:r w:rsidRPr="00B8069F">
              <w:rPr>
                <w:rFonts w:eastAsia="Times New Roman" w:cs="Times New Roman"/>
                <w:color w:val="005C9C"/>
                <w:szCs w:val="24"/>
                <w:u w:val="single"/>
                <w:lang w:eastAsia="lv-LV"/>
              </w:rPr>
              <w:t>-un-</w:t>
            </w:r>
            <w:proofErr w:type="spellStart"/>
            <w:r w:rsidRPr="00B8069F">
              <w:rPr>
                <w:rFonts w:eastAsia="Times New Roman" w:cs="Times New Roman"/>
                <w:color w:val="005C9C"/>
                <w:szCs w:val="24"/>
                <w:u w:val="single"/>
                <w:lang w:eastAsia="lv-LV"/>
              </w:rPr>
              <w:t>interaktivs</w:t>
            </w:r>
            <w:proofErr w:type="spellEnd"/>
            <w:r w:rsidRPr="00B8069F">
              <w:rPr>
                <w:rFonts w:eastAsia="Times New Roman" w:cs="Times New Roman"/>
                <w:color w:val="005C9C"/>
                <w:szCs w:val="24"/>
                <w:u w:val="single"/>
                <w:lang w:eastAsia="lv-LV"/>
              </w:rPr>
              <w:t>-centrs-</w:t>
            </w:r>
            <w:proofErr w:type="spellStart"/>
            <w:r w:rsidRPr="00B8069F">
              <w:rPr>
                <w:rFonts w:eastAsia="Times New Roman" w:cs="Times New Roman"/>
                <w:color w:val="005C9C"/>
                <w:szCs w:val="24"/>
                <w:u w:val="single"/>
                <w:lang w:eastAsia="lv-LV"/>
              </w:rPr>
              <w:t>dzelzcels</w:t>
            </w:r>
            <w:proofErr w:type="spellEnd"/>
            <w:r w:rsidRPr="00B8069F">
              <w:rPr>
                <w:rFonts w:eastAsia="Times New Roman" w:cs="Times New Roman"/>
                <w:color w:val="005C9C"/>
                <w:szCs w:val="24"/>
                <w:u w:val="single"/>
                <w:lang w:eastAsia="lv-LV"/>
              </w:rPr>
              <w:t>-un-tvaiks/</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4 619</w:t>
            </w:r>
          </w:p>
        </w:tc>
        <w:tc>
          <w:tcPr>
            <w:tcW w:w="2023"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0:01:44</w:t>
            </w:r>
          </w:p>
        </w:tc>
      </w:tr>
      <w:tr w:rsidR="00D772FF" w:rsidRPr="00D772FF" w:rsidTr="00D772FF">
        <w:trPr>
          <w:trHeight w:val="33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3.</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/objekts/ekskursiju-kugitis-2/</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3 398</w:t>
            </w:r>
          </w:p>
        </w:tc>
        <w:tc>
          <w:tcPr>
            <w:tcW w:w="2023" w:type="dxa"/>
            <w:tcBorders>
              <w:top w:val="nil"/>
              <w:left w:val="nil"/>
              <w:bottom w:val="single" w:sz="4" w:space="0" w:color="auto"/>
              <w:right w:val="single" w:sz="4" w:space="0" w:color="auto"/>
            </w:tcBorders>
            <w:shd w:val="clear" w:color="000000" w:fill="FFFFFF"/>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0:02:04</w:t>
            </w:r>
          </w:p>
        </w:tc>
      </w:tr>
      <w:tr w:rsidR="00D772FF" w:rsidRPr="00D772FF" w:rsidTr="00D772FF">
        <w:trPr>
          <w:trHeight w:val="315"/>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4.</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u w:val="single"/>
                <w:lang w:eastAsia="lv-LV"/>
              </w:rPr>
            </w:pPr>
            <w:r w:rsidRPr="00B8069F">
              <w:rPr>
                <w:rFonts w:eastAsia="Times New Roman" w:cs="Times New Roman"/>
                <w:color w:val="005C9C"/>
                <w:szCs w:val="24"/>
                <w:u w:val="single"/>
                <w:lang w:eastAsia="lv-LV"/>
              </w:rPr>
              <w:t>/objekts/</w:t>
            </w:r>
            <w:proofErr w:type="spellStart"/>
            <w:r w:rsidRPr="00B8069F">
              <w:rPr>
                <w:rFonts w:eastAsia="Times New Roman" w:cs="Times New Roman"/>
                <w:color w:val="005C9C"/>
                <w:szCs w:val="24"/>
                <w:u w:val="single"/>
                <w:lang w:eastAsia="lv-LV"/>
              </w:rPr>
              <w:t>gulbenes-aluksnes-saursliezu-dzelzcels-banitis</w:t>
            </w:r>
            <w:proofErr w:type="spellEnd"/>
            <w:r w:rsidRPr="00B8069F">
              <w:rPr>
                <w:rFonts w:eastAsia="Times New Roman" w:cs="Times New Roman"/>
                <w:color w:val="005C9C"/>
                <w:szCs w:val="24"/>
                <w:u w:val="single"/>
                <w:lang w:eastAsia="lv-LV"/>
              </w:rPr>
              <w:t>/</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1 987</w:t>
            </w:r>
          </w:p>
        </w:tc>
        <w:tc>
          <w:tcPr>
            <w:tcW w:w="2023"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0:02:12</w:t>
            </w:r>
          </w:p>
        </w:tc>
      </w:tr>
      <w:tr w:rsidR="00D772FF" w:rsidRPr="00D772FF" w:rsidTr="00D772FF">
        <w:trPr>
          <w:trHeight w:val="315"/>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5.</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/sakums-</w:t>
            </w:r>
            <w:proofErr w:type="spellStart"/>
            <w:r w:rsidRPr="00B8069F">
              <w:rPr>
                <w:rFonts w:eastAsia="Times New Roman" w:cs="Times New Roman"/>
                <w:color w:val="005C9C"/>
                <w:szCs w:val="24"/>
                <w:lang w:eastAsia="lv-LV"/>
              </w:rPr>
              <w:t>en</w:t>
            </w:r>
            <w:proofErr w:type="spellEnd"/>
            <w:r w:rsidRPr="00B8069F">
              <w:rPr>
                <w:rFonts w:eastAsia="Times New Roman" w:cs="Times New Roman"/>
                <w:color w:val="005C9C"/>
                <w:szCs w:val="24"/>
                <w:lang w:eastAsia="lv-LV"/>
              </w:rPr>
              <w:t>/</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1 930</w:t>
            </w:r>
          </w:p>
        </w:tc>
        <w:tc>
          <w:tcPr>
            <w:tcW w:w="2023"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0:01:01</w:t>
            </w:r>
          </w:p>
        </w:tc>
      </w:tr>
      <w:tr w:rsidR="00D772FF" w:rsidRPr="00D772FF" w:rsidTr="00D772FF">
        <w:trPr>
          <w:trHeight w:val="38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6.</w:t>
            </w:r>
          </w:p>
        </w:tc>
        <w:tc>
          <w:tcPr>
            <w:tcW w:w="5061" w:type="dxa"/>
            <w:tcBorders>
              <w:top w:val="nil"/>
              <w:left w:val="single" w:sz="4" w:space="0" w:color="auto"/>
              <w:bottom w:val="single" w:sz="4" w:space="0" w:color="auto"/>
              <w:right w:val="single" w:sz="4" w:space="0" w:color="auto"/>
            </w:tcBorders>
            <w:shd w:val="clear" w:color="auto" w:fill="auto"/>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/par-</w:t>
            </w:r>
            <w:proofErr w:type="spellStart"/>
            <w:r w:rsidRPr="00B8069F">
              <w:rPr>
                <w:rFonts w:eastAsia="Times New Roman" w:cs="Times New Roman"/>
                <w:color w:val="005C9C"/>
                <w:szCs w:val="24"/>
                <w:lang w:eastAsia="lv-LV"/>
              </w:rPr>
              <w:t>turisma</w:t>
            </w:r>
            <w:proofErr w:type="spellEnd"/>
            <w:r w:rsidRPr="00B8069F">
              <w:rPr>
                <w:rFonts w:eastAsia="Times New Roman" w:cs="Times New Roman"/>
                <w:color w:val="005C9C"/>
                <w:szCs w:val="24"/>
                <w:lang w:eastAsia="lv-LV"/>
              </w:rPr>
              <w:t>-</w:t>
            </w:r>
            <w:proofErr w:type="spellStart"/>
            <w:r w:rsidRPr="00B8069F">
              <w:rPr>
                <w:rFonts w:eastAsia="Times New Roman" w:cs="Times New Roman"/>
                <w:color w:val="005C9C"/>
                <w:szCs w:val="24"/>
                <w:lang w:eastAsia="lv-LV"/>
              </w:rPr>
              <w:t>informacijas</w:t>
            </w:r>
            <w:proofErr w:type="spellEnd"/>
            <w:r w:rsidRPr="00B8069F">
              <w:rPr>
                <w:rFonts w:eastAsia="Times New Roman" w:cs="Times New Roman"/>
                <w:color w:val="005C9C"/>
                <w:szCs w:val="24"/>
                <w:lang w:eastAsia="lv-LV"/>
              </w:rPr>
              <w:t>-centru/</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1 896</w:t>
            </w:r>
          </w:p>
        </w:tc>
        <w:tc>
          <w:tcPr>
            <w:tcW w:w="2023"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0:02:02</w:t>
            </w:r>
          </w:p>
        </w:tc>
      </w:tr>
      <w:tr w:rsidR="00D772FF" w:rsidRPr="00D772FF" w:rsidTr="00D772FF">
        <w:trPr>
          <w:trHeight w:val="33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7.</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/objekts/atputas-komplekss-</w:t>
            </w:r>
            <w:proofErr w:type="spellStart"/>
            <w:r w:rsidRPr="00B8069F">
              <w:rPr>
                <w:rFonts w:eastAsia="Times New Roman" w:cs="Times New Roman"/>
                <w:color w:val="005C9C"/>
                <w:szCs w:val="24"/>
                <w:lang w:eastAsia="lv-LV"/>
              </w:rPr>
              <w:t>ziedugravas</w:t>
            </w:r>
            <w:proofErr w:type="spellEnd"/>
            <w:r w:rsidRPr="00B8069F">
              <w:rPr>
                <w:rFonts w:eastAsia="Times New Roman" w:cs="Times New Roman"/>
                <w:color w:val="005C9C"/>
                <w:szCs w:val="24"/>
                <w:lang w:eastAsia="lv-LV"/>
              </w:rPr>
              <w:t>/</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1 858</w:t>
            </w:r>
          </w:p>
        </w:tc>
        <w:tc>
          <w:tcPr>
            <w:tcW w:w="2023" w:type="dxa"/>
            <w:tcBorders>
              <w:top w:val="nil"/>
              <w:left w:val="nil"/>
              <w:bottom w:val="single" w:sz="4" w:space="0" w:color="auto"/>
              <w:right w:val="single" w:sz="4" w:space="0" w:color="auto"/>
            </w:tcBorders>
            <w:shd w:val="clear" w:color="000000" w:fill="FFFFFF"/>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0:02:12</w:t>
            </w:r>
          </w:p>
        </w:tc>
      </w:tr>
      <w:tr w:rsidR="00D772FF" w:rsidRPr="00D772FF" w:rsidTr="00D772FF">
        <w:trPr>
          <w:trHeight w:val="33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8.</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/objekts/elektrovilciens/</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1 821</w:t>
            </w:r>
          </w:p>
        </w:tc>
        <w:tc>
          <w:tcPr>
            <w:tcW w:w="2023"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0:02:14</w:t>
            </w:r>
          </w:p>
        </w:tc>
      </w:tr>
      <w:tr w:rsidR="00D772FF" w:rsidRPr="00D772FF" w:rsidTr="00D772FF">
        <w:trPr>
          <w:trHeight w:val="33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9.</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u w:val="single"/>
                <w:lang w:eastAsia="lv-LV"/>
              </w:rPr>
            </w:pPr>
            <w:r w:rsidRPr="00B8069F">
              <w:rPr>
                <w:rFonts w:eastAsia="Times New Roman" w:cs="Times New Roman"/>
                <w:color w:val="005C9C"/>
                <w:szCs w:val="24"/>
                <w:u w:val="single"/>
                <w:lang w:eastAsia="lv-LV"/>
              </w:rPr>
              <w:t>/objekts/atputas-komplekss-klintis/</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1 715</w:t>
            </w:r>
          </w:p>
        </w:tc>
        <w:tc>
          <w:tcPr>
            <w:tcW w:w="2023" w:type="dxa"/>
            <w:tcBorders>
              <w:top w:val="nil"/>
              <w:left w:val="nil"/>
              <w:bottom w:val="single" w:sz="4" w:space="0" w:color="auto"/>
              <w:right w:val="single" w:sz="4" w:space="0" w:color="auto"/>
            </w:tcBorders>
            <w:shd w:val="clear" w:color="000000" w:fill="FFFFFF"/>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0:01:06</w:t>
            </w:r>
          </w:p>
        </w:tc>
      </w:tr>
      <w:tr w:rsidR="00D772FF" w:rsidRPr="00D772FF" w:rsidTr="00D772FF">
        <w:trPr>
          <w:trHeight w:val="315"/>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10.</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/objekts/</w:t>
            </w:r>
            <w:proofErr w:type="spellStart"/>
            <w:r w:rsidRPr="00B8069F">
              <w:rPr>
                <w:rFonts w:eastAsia="Times New Roman" w:cs="Times New Roman"/>
                <w:color w:val="005C9C"/>
                <w:szCs w:val="24"/>
                <w:lang w:eastAsia="lv-LV"/>
              </w:rPr>
              <w:t>viesnica-gulbene</w:t>
            </w:r>
            <w:proofErr w:type="spellEnd"/>
            <w:r w:rsidRPr="00B8069F">
              <w:rPr>
                <w:rFonts w:eastAsia="Times New Roman" w:cs="Times New Roman"/>
                <w:color w:val="005C9C"/>
                <w:szCs w:val="24"/>
                <w:lang w:eastAsia="lv-LV"/>
              </w:rPr>
              <w:t>/</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1 599</w:t>
            </w:r>
          </w:p>
        </w:tc>
        <w:tc>
          <w:tcPr>
            <w:tcW w:w="2023"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0:01:53</w:t>
            </w:r>
          </w:p>
        </w:tc>
      </w:tr>
      <w:tr w:rsidR="00D772FF" w:rsidRPr="00D772FF" w:rsidTr="00D772FF">
        <w:trPr>
          <w:trHeight w:val="33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77.</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/objekts/valda-</w:t>
            </w:r>
            <w:proofErr w:type="spellStart"/>
            <w:r w:rsidRPr="00B8069F">
              <w:rPr>
                <w:rFonts w:eastAsia="Times New Roman" w:cs="Times New Roman"/>
                <w:color w:val="005C9C"/>
                <w:szCs w:val="24"/>
                <w:lang w:eastAsia="lv-LV"/>
              </w:rPr>
              <w:t>skendere</w:t>
            </w:r>
            <w:proofErr w:type="spellEnd"/>
            <w:r w:rsidRPr="00B8069F">
              <w:rPr>
                <w:rFonts w:eastAsia="Times New Roman" w:cs="Times New Roman"/>
                <w:color w:val="005C9C"/>
                <w:szCs w:val="24"/>
                <w:lang w:eastAsia="lv-LV"/>
              </w:rPr>
              <w:t>/</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1 555</w:t>
            </w:r>
          </w:p>
        </w:tc>
        <w:tc>
          <w:tcPr>
            <w:tcW w:w="2023" w:type="dxa"/>
            <w:tcBorders>
              <w:top w:val="nil"/>
              <w:left w:val="nil"/>
              <w:bottom w:val="single" w:sz="4" w:space="0" w:color="auto"/>
              <w:right w:val="single" w:sz="4" w:space="0" w:color="auto"/>
            </w:tcBorders>
            <w:shd w:val="clear" w:color="000000" w:fill="FFFFFF"/>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0:01:15</w:t>
            </w:r>
          </w:p>
        </w:tc>
      </w:tr>
      <w:tr w:rsidR="00D772FF" w:rsidRPr="00D772FF" w:rsidTr="00D772FF">
        <w:trPr>
          <w:trHeight w:val="33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12.</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/piedalies-</w:t>
            </w:r>
            <w:proofErr w:type="spellStart"/>
            <w:r w:rsidRPr="00B8069F">
              <w:rPr>
                <w:rFonts w:eastAsia="Times New Roman" w:cs="Times New Roman"/>
                <w:color w:val="005C9C"/>
                <w:szCs w:val="24"/>
                <w:lang w:eastAsia="lv-LV"/>
              </w:rPr>
              <w:t>pudelu</w:t>
            </w:r>
            <w:proofErr w:type="spellEnd"/>
            <w:r w:rsidRPr="00B8069F">
              <w:rPr>
                <w:rFonts w:eastAsia="Times New Roman" w:cs="Times New Roman"/>
                <w:color w:val="005C9C"/>
                <w:szCs w:val="24"/>
                <w:lang w:eastAsia="lv-LV"/>
              </w:rPr>
              <w:t>-</w:t>
            </w:r>
            <w:proofErr w:type="spellStart"/>
            <w:r w:rsidRPr="00B8069F">
              <w:rPr>
                <w:rFonts w:eastAsia="Times New Roman" w:cs="Times New Roman"/>
                <w:color w:val="005C9C"/>
                <w:szCs w:val="24"/>
                <w:lang w:eastAsia="lv-LV"/>
              </w:rPr>
              <w:t>darza-veidosana</w:t>
            </w:r>
            <w:proofErr w:type="spellEnd"/>
            <w:r w:rsidRPr="00B8069F">
              <w:rPr>
                <w:rFonts w:eastAsia="Times New Roman" w:cs="Times New Roman"/>
                <w:color w:val="005C9C"/>
                <w:szCs w:val="24"/>
                <w:lang w:eastAsia="lv-LV"/>
              </w:rPr>
              <w:t>/</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1 481</w:t>
            </w:r>
          </w:p>
        </w:tc>
        <w:tc>
          <w:tcPr>
            <w:tcW w:w="2023" w:type="dxa"/>
            <w:tcBorders>
              <w:top w:val="nil"/>
              <w:left w:val="nil"/>
              <w:bottom w:val="single" w:sz="4" w:space="0" w:color="auto"/>
              <w:right w:val="single" w:sz="4" w:space="0" w:color="auto"/>
            </w:tcBorders>
            <w:shd w:val="clear" w:color="000000" w:fill="FFFFFF"/>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0:01:18</w:t>
            </w:r>
          </w:p>
        </w:tc>
      </w:tr>
      <w:tr w:rsidR="00D772FF" w:rsidRPr="00D772FF" w:rsidTr="00D772FF">
        <w:trPr>
          <w:trHeight w:val="33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13.</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u w:val="single"/>
                <w:lang w:eastAsia="lv-LV"/>
              </w:rPr>
            </w:pPr>
            <w:r w:rsidRPr="00B8069F">
              <w:rPr>
                <w:rFonts w:eastAsia="Times New Roman" w:cs="Times New Roman"/>
                <w:color w:val="005C9C"/>
                <w:szCs w:val="24"/>
                <w:u w:val="single"/>
                <w:lang w:eastAsia="lv-LV"/>
              </w:rPr>
              <w:t>/objekts/</w:t>
            </w:r>
            <w:proofErr w:type="spellStart"/>
            <w:r w:rsidRPr="00B8069F">
              <w:rPr>
                <w:rFonts w:eastAsia="Times New Roman" w:cs="Times New Roman"/>
                <w:color w:val="005C9C"/>
                <w:szCs w:val="24"/>
                <w:u w:val="single"/>
                <w:lang w:eastAsia="lv-LV"/>
              </w:rPr>
              <w:t>latvijas-dargakmeni-pusdargakmeni</w:t>
            </w:r>
            <w:proofErr w:type="spellEnd"/>
            <w:r w:rsidRPr="00B8069F">
              <w:rPr>
                <w:rFonts w:eastAsia="Times New Roman" w:cs="Times New Roman"/>
                <w:color w:val="005C9C"/>
                <w:szCs w:val="24"/>
                <w:u w:val="single"/>
                <w:lang w:eastAsia="lv-LV"/>
              </w:rPr>
              <w:t>/</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1 431</w:t>
            </w:r>
          </w:p>
        </w:tc>
        <w:tc>
          <w:tcPr>
            <w:tcW w:w="2023" w:type="dxa"/>
            <w:tcBorders>
              <w:top w:val="nil"/>
              <w:left w:val="nil"/>
              <w:bottom w:val="single" w:sz="4" w:space="0" w:color="auto"/>
              <w:right w:val="single" w:sz="4" w:space="0" w:color="auto"/>
            </w:tcBorders>
            <w:shd w:val="clear" w:color="000000" w:fill="FFFFFF"/>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0:02:21</w:t>
            </w:r>
          </w:p>
        </w:tc>
      </w:tr>
      <w:tr w:rsidR="00D772FF" w:rsidRPr="00D772FF" w:rsidTr="00D772FF">
        <w:trPr>
          <w:trHeight w:val="315"/>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14.</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/objekts/atputas-komplekss-</w:t>
            </w:r>
            <w:proofErr w:type="spellStart"/>
            <w:r w:rsidRPr="00B8069F">
              <w:rPr>
                <w:rFonts w:eastAsia="Times New Roman" w:cs="Times New Roman"/>
                <w:color w:val="005C9C"/>
                <w:szCs w:val="24"/>
                <w:lang w:eastAsia="lv-LV"/>
              </w:rPr>
              <w:t>sonate</w:t>
            </w:r>
            <w:proofErr w:type="spellEnd"/>
            <w:r w:rsidRPr="00B8069F">
              <w:rPr>
                <w:rFonts w:eastAsia="Times New Roman" w:cs="Times New Roman"/>
                <w:color w:val="005C9C"/>
                <w:szCs w:val="24"/>
                <w:lang w:eastAsia="lv-LV"/>
              </w:rPr>
              <w:t>/</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1 410</w:t>
            </w:r>
          </w:p>
        </w:tc>
        <w:tc>
          <w:tcPr>
            <w:tcW w:w="2023"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0:01:58</w:t>
            </w:r>
          </w:p>
        </w:tc>
      </w:tr>
      <w:tr w:rsidR="00D772FF" w:rsidRPr="00D772FF" w:rsidTr="00D772FF">
        <w:trPr>
          <w:trHeight w:val="330"/>
        </w:trPr>
        <w:tc>
          <w:tcPr>
            <w:tcW w:w="582" w:type="dxa"/>
            <w:tcBorders>
              <w:top w:val="nil"/>
              <w:left w:val="single" w:sz="4" w:space="0" w:color="auto"/>
              <w:bottom w:val="single" w:sz="4" w:space="0" w:color="auto"/>
              <w:right w:val="single" w:sz="4" w:space="0" w:color="auto"/>
            </w:tcBorders>
          </w:tcPr>
          <w:p w:rsidR="00D772FF" w:rsidRPr="00B8069F" w:rsidRDefault="00B8069F"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15.</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color w:val="005C9C"/>
                <w:szCs w:val="24"/>
                <w:lang w:eastAsia="lv-LV"/>
              </w:rPr>
            </w:pPr>
            <w:r w:rsidRPr="00B8069F">
              <w:rPr>
                <w:rFonts w:eastAsia="Times New Roman" w:cs="Times New Roman"/>
                <w:color w:val="005C9C"/>
                <w:szCs w:val="24"/>
                <w:lang w:eastAsia="lv-LV"/>
              </w:rPr>
              <w:t>/galerijas/</w:t>
            </w:r>
          </w:p>
        </w:tc>
        <w:tc>
          <w:tcPr>
            <w:tcW w:w="1528" w:type="dxa"/>
            <w:tcBorders>
              <w:top w:val="nil"/>
              <w:left w:val="nil"/>
              <w:bottom w:val="single" w:sz="4" w:space="0" w:color="auto"/>
              <w:right w:val="single" w:sz="4" w:space="0" w:color="auto"/>
            </w:tcBorders>
            <w:shd w:val="clear" w:color="auto" w:fill="auto"/>
            <w:noWrap/>
            <w:vAlign w:val="center"/>
            <w:hideMark/>
          </w:tcPr>
          <w:p w:rsidR="00D772FF" w:rsidRPr="00B8069F" w:rsidRDefault="00D772FF" w:rsidP="00D772FF">
            <w:pPr>
              <w:spacing w:line="240" w:lineRule="auto"/>
              <w:ind w:firstLine="0"/>
              <w:jc w:val="center"/>
              <w:rPr>
                <w:rFonts w:eastAsia="Times New Roman" w:cs="Times New Roman"/>
                <w:bCs/>
                <w:color w:val="000000"/>
                <w:szCs w:val="24"/>
                <w:lang w:eastAsia="lv-LV"/>
              </w:rPr>
            </w:pPr>
            <w:r w:rsidRPr="00B8069F">
              <w:rPr>
                <w:rFonts w:eastAsia="Times New Roman" w:cs="Times New Roman"/>
                <w:bCs/>
                <w:color w:val="000000"/>
                <w:szCs w:val="24"/>
                <w:lang w:eastAsia="lv-LV"/>
              </w:rPr>
              <w:t>1 391</w:t>
            </w:r>
          </w:p>
        </w:tc>
        <w:tc>
          <w:tcPr>
            <w:tcW w:w="2023" w:type="dxa"/>
            <w:tcBorders>
              <w:top w:val="nil"/>
              <w:left w:val="nil"/>
              <w:bottom w:val="single" w:sz="4" w:space="0" w:color="auto"/>
              <w:right w:val="single" w:sz="4" w:space="0" w:color="auto"/>
            </w:tcBorders>
            <w:shd w:val="clear" w:color="000000" w:fill="FFFFFF"/>
            <w:noWrap/>
            <w:vAlign w:val="center"/>
            <w:hideMark/>
          </w:tcPr>
          <w:p w:rsidR="00D772FF" w:rsidRPr="00B8069F" w:rsidRDefault="00D772FF" w:rsidP="00D772FF">
            <w:pPr>
              <w:spacing w:line="240" w:lineRule="auto"/>
              <w:ind w:firstLine="0"/>
              <w:jc w:val="center"/>
              <w:rPr>
                <w:rFonts w:eastAsia="Times New Roman" w:cs="Times New Roman"/>
                <w:color w:val="000000"/>
                <w:szCs w:val="24"/>
                <w:lang w:eastAsia="lv-LV"/>
              </w:rPr>
            </w:pPr>
            <w:r w:rsidRPr="00B8069F">
              <w:rPr>
                <w:rFonts w:eastAsia="Times New Roman" w:cs="Times New Roman"/>
                <w:color w:val="000000"/>
                <w:szCs w:val="24"/>
                <w:lang w:eastAsia="lv-LV"/>
              </w:rPr>
              <w:t>0:00:44</w:t>
            </w:r>
          </w:p>
        </w:tc>
      </w:tr>
    </w:tbl>
    <w:p w:rsidR="00746526" w:rsidRDefault="00B8069F" w:rsidP="0040298D">
      <w:pPr>
        <w:spacing w:before="120"/>
        <w:jc w:val="right"/>
      </w:pPr>
      <w:r>
        <w:t>Avots: Pašvaldības aģentūra</w:t>
      </w:r>
    </w:p>
    <w:p w:rsidR="0040298D" w:rsidRDefault="0040298D" w:rsidP="00B8069F">
      <w:pPr>
        <w:ind w:firstLine="0"/>
      </w:pPr>
    </w:p>
    <w:p w:rsidR="00587B30" w:rsidRPr="00587B30" w:rsidRDefault="00587B30" w:rsidP="00587B30">
      <w:pPr>
        <w:pStyle w:val="Parakstszemobjekta"/>
        <w:spacing w:after="0"/>
        <w:jc w:val="right"/>
        <w:rPr>
          <w:b w:val="0"/>
          <w:color w:val="auto"/>
          <w:sz w:val="24"/>
        </w:rPr>
      </w:pPr>
      <w:r w:rsidRPr="00587B30">
        <w:rPr>
          <w:b w:val="0"/>
          <w:color w:val="auto"/>
          <w:sz w:val="24"/>
        </w:rPr>
        <w:fldChar w:fldCharType="begin"/>
      </w:r>
      <w:r w:rsidRPr="00587B30">
        <w:rPr>
          <w:b w:val="0"/>
          <w:color w:val="auto"/>
          <w:sz w:val="24"/>
        </w:rPr>
        <w:instrText xml:space="preserve"> SEQ Tabula \* ARABIC </w:instrText>
      </w:r>
      <w:r w:rsidRPr="00587B30">
        <w:rPr>
          <w:b w:val="0"/>
          <w:color w:val="auto"/>
          <w:sz w:val="24"/>
        </w:rPr>
        <w:fldChar w:fldCharType="separate"/>
      </w:r>
      <w:bookmarkStart w:id="113" w:name="_Ref11168052"/>
      <w:r w:rsidR="00616D82">
        <w:rPr>
          <w:b w:val="0"/>
          <w:noProof/>
          <w:color w:val="auto"/>
          <w:sz w:val="24"/>
        </w:rPr>
        <w:t>8</w:t>
      </w:r>
      <w:bookmarkEnd w:id="113"/>
      <w:r w:rsidRPr="00587B30">
        <w:rPr>
          <w:b w:val="0"/>
          <w:color w:val="auto"/>
          <w:sz w:val="24"/>
        </w:rPr>
        <w:fldChar w:fldCharType="end"/>
      </w:r>
      <w:r w:rsidRPr="00587B30">
        <w:rPr>
          <w:b w:val="0"/>
          <w:color w:val="auto"/>
          <w:sz w:val="24"/>
        </w:rPr>
        <w:t xml:space="preserve">. </w:t>
      </w:r>
      <w:r>
        <w:rPr>
          <w:b w:val="0"/>
          <w:color w:val="auto"/>
          <w:sz w:val="24"/>
        </w:rPr>
        <w:t>t</w:t>
      </w:r>
      <w:r w:rsidRPr="00587B30">
        <w:rPr>
          <w:b w:val="0"/>
          <w:color w:val="auto"/>
          <w:sz w:val="24"/>
        </w:rPr>
        <w:t xml:space="preserve">abula </w:t>
      </w:r>
    </w:p>
    <w:p w:rsidR="00746526" w:rsidRDefault="00B8069F" w:rsidP="00587B30">
      <w:pPr>
        <w:ind w:firstLine="0"/>
        <w:jc w:val="center"/>
      </w:pPr>
      <w:r>
        <w:t xml:space="preserve">Mājas lapas </w:t>
      </w:r>
      <w:r w:rsidRPr="003A63B3">
        <w:t>www.visitgulbene.lv</w:t>
      </w:r>
      <w:r>
        <w:t xml:space="preserve"> apmeklētāju skaits dalījumā pēc vecuma un dzimuma</w:t>
      </w:r>
    </w:p>
    <w:tbl>
      <w:tblPr>
        <w:tblW w:w="3435" w:type="dxa"/>
        <w:tblInd w:w="609" w:type="dxa"/>
        <w:tblLook w:val="04A0" w:firstRow="1" w:lastRow="0" w:firstColumn="1" w:lastColumn="0" w:noHBand="0" w:noVBand="1"/>
      </w:tblPr>
      <w:tblGrid>
        <w:gridCol w:w="1145"/>
        <w:gridCol w:w="1145"/>
        <w:gridCol w:w="1145"/>
      </w:tblGrid>
      <w:tr w:rsidR="00587B30" w:rsidRPr="00B8069F" w:rsidTr="00587B30">
        <w:trPr>
          <w:trHeight w:val="315"/>
        </w:trPr>
        <w:tc>
          <w:tcPr>
            <w:tcW w:w="1145" w:type="dxa"/>
            <w:vMerge w:val="restart"/>
            <w:tcBorders>
              <w:top w:val="single" w:sz="4" w:space="0" w:color="auto"/>
              <w:left w:val="single" w:sz="4" w:space="0" w:color="auto"/>
              <w:right w:val="single" w:sz="4" w:space="0" w:color="auto"/>
            </w:tcBorders>
            <w:shd w:val="clear" w:color="auto" w:fill="auto"/>
            <w:noWrap/>
            <w:vAlign w:val="center"/>
            <w:hideMark/>
          </w:tcPr>
          <w:p w:rsidR="00587B30" w:rsidRPr="00B8069F" w:rsidRDefault="00587B30" w:rsidP="00587B30">
            <w:pPr>
              <w:spacing w:line="240" w:lineRule="auto"/>
              <w:ind w:firstLine="0"/>
              <w:jc w:val="center"/>
              <w:rPr>
                <w:rFonts w:eastAsia="Times New Roman" w:cs="Times New Roman"/>
                <w:b/>
                <w:szCs w:val="24"/>
                <w:lang w:eastAsia="lv-LV"/>
              </w:rPr>
            </w:pPr>
            <w:r w:rsidRPr="00B8069F">
              <w:rPr>
                <w:rFonts w:eastAsia="Times New Roman" w:cs="Times New Roman"/>
                <w:b/>
                <w:szCs w:val="24"/>
                <w:lang w:eastAsia="lv-LV"/>
              </w:rPr>
              <w:t>Vecums</w:t>
            </w:r>
          </w:p>
        </w:tc>
        <w:tc>
          <w:tcPr>
            <w:tcW w:w="2290" w:type="dxa"/>
            <w:gridSpan w:val="2"/>
            <w:tcBorders>
              <w:top w:val="single" w:sz="4" w:space="0" w:color="auto"/>
              <w:left w:val="nil"/>
              <w:bottom w:val="single" w:sz="4" w:space="0" w:color="auto"/>
              <w:right w:val="single" w:sz="4" w:space="0" w:color="auto"/>
            </w:tcBorders>
            <w:shd w:val="clear" w:color="auto" w:fill="auto"/>
            <w:noWrap/>
            <w:vAlign w:val="center"/>
            <w:hideMark/>
          </w:tcPr>
          <w:p w:rsidR="00587B30" w:rsidRPr="00B8069F" w:rsidRDefault="00587B30" w:rsidP="00587B30">
            <w:pPr>
              <w:spacing w:line="240" w:lineRule="auto"/>
              <w:ind w:firstLine="0"/>
              <w:jc w:val="center"/>
              <w:rPr>
                <w:rFonts w:eastAsia="Times New Roman" w:cs="Times New Roman"/>
                <w:b/>
                <w:szCs w:val="24"/>
                <w:lang w:eastAsia="lv-LV"/>
              </w:rPr>
            </w:pPr>
            <w:r w:rsidRPr="00B8069F">
              <w:rPr>
                <w:rFonts w:eastAsia="Times New Roman" w:cs="Times New Roman"/>
                <w:b/>
                <w:szCs w:val="24"/>
                <w:lang w:eastAsia="lv-LV"/>
              </w:rPr>
              <w:t>Sesijas</w:t>
            </w:r>
          </w:p>
        </w:tc>
      </w:tr>
      <w:tr w:rsidR="00587B30" w:rsidRPr="00B8069F" w:rsidTr="00587B30">
        <w:trPr>
          <w:trHeight w:val="315"/>
        </w:trPr>
        <w:tc>
          <w:tcPr>
            <w:tcW w:w="1145" w:type="dxa"/>
            <w:vMerge/>
            <w:tcBorders>
              <w:left w:val="single" w:sz="4" w:space="0" w:color="auto"/>
              <w:bottom w:val="single" w:sz="4" w:space="0" w:color="auto"/>
              <w:right w:val="single" w:sz="4" w:space="0" w:color="auto"/>
            </w:tcBorders>
            <w:shd w:val="clear" w:color="auto" w:fill="auto"/>
            <w:noWrap/>
            <w:vAlign w:val="center"/>
          </w:tcPr>
          <w:p w:rsidR="00587B30" w:rsidRPr="00B8069F" w:rsidRDefault="00587B30" w:rsidP="00587B30">
            <w:pPr>
              <w:spacing w:line="240" w:lineRule="auto"/>
              <w:ind w:firstLine="0"/>
              <w:jc w:val="center"/>
              <w:rPr>
                <w:rFonts w:eastAsia="Times New Roman" w:cs="Times New Roman"/>
                <w:b/>
                <w:szCs w:val="24"/>
                <w:lang w:eastAsia="lv-LV"/>
              </w:rPr>
            </w:pPr>
          </w:p>
        </w:tc>
        <w:tc>
          <w:tcPr>
            <w:tcW w:w="1145" w:type="dxa"/>
            <w:tcBorders>
              <w:top w:val="single" w:sz="4" w:space="0" w:color="auto"/>
              <w:left w:val="nil"/>
              <w:bottom w:val="single" w:sz="4" w:space="0" w:color="auto"/>
              <w:right w:val="single" w:sz="4" w:space="0" w:color="auto"/>
            </w:tcBorders>
            <w:shd w:val="clear" w:color="auto" w:fill="auto"/>
            <w:noWrap/>
            <w:vAlign w:val="center"/>
          </w:tcPr>
          <w:p w:rsidR="00587B30" w:rsidRPr="00B8069F" w:rsidRDefault="00587B30" w:rsidP="00587B30">
            <w:pPr>
              <w:spacing w:line="240" w:lineRule="auto"/>
              <w:ind w:firstLine="0"/>
              <w:jc w:val="center"/>
              <w:rPr>
                <w:rFonts w:eastAsia="Times New Roman" w:cs="Times New Roman"/>
                <w:b/>
                <w:szCs w:val="24"/>
                <w:lang w:eastAsia="lv-LV"/>
              </w:rPr>
            </w:pPr>
            <w:r>
              <w:rPr>
                <w:rFonts w:eastAsia="Times New Roman" w:cs="Times New Roman"/>
                <w:b/>
                <w:szCs w:val="24"/>
                <w:lang w:eastAsia="lv-LV"/>
              </w:rPr>
              <w:t>2018</w:t>
            </w:r>
          </w:p>
        </w:tc>
        <w:tc>
          <w:tcPr>
            <w:tcW w:w="1145" w:type="dxa"/>
            <w:tcBorders>
              <w:top w:val="single" w:sz="4" w:space="0" w:color="auto"/>
              <w:left w:val="nil"/>
              <w:bottom w:val="single" w:sz="4" w:space="0" w:color="auto"/>
              <w:right w:val="single" w:sz="4" w:space="0" w:color="auto"/>
            </w:tcBorders>
            <w:vAlign w:val="center"/>
          </w:tcPr>
          <w:p w:rsidR="00587B30" w:rsidRPr="00B8069F" w:rsidRDefault="00587B30" w:rsidP="00587B30">
            <w:pPr>
              <w:spacing w:line="240" w:lineRule="auto"/>
              <w:ind w:firstLine="0"/>
              <w:jc w:val="center"/>
              <w:rPr>
                <w:rFonts w:eastAsia="Times New Roman" w:cs="Times New Roman"/>
                <w:b/>
                <w:szCs w:val="24"/>
                <w:lang w:eastAsia="lv-LV"/>
              </w:rPr>
            </w:pPr>
            <w:r>
              <w:rPr>
                <w:rFonts w:eastAsia="Times New Roman" w:cs="Times New Roman"/>
                <w:b/>
                <w:szCs w:val="24"/>
                <w:lang w:eastAsia="lv-LV"/>
              </w:rPr>
              <w:t>2017</w:t>
            </w:r>
          </w:p>
        </w:tc>
      </w:tr>
      <w:tr w:rsidR="00587B30" w:rsidRPr="00B8069F" w:rsidTr="00587B30">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18-24</w:t>
            </w:r>
          </w:p>
        </w:tc>
        <w:tc>
          <w:tcPr>
            <w:tcW w:w="1145" w:type="dxa"/>
            <w:tcBorders>
              <w:top w:val="nil"/>
              <w:left w:val="nil"/>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w:t>
            </w:r>
            <w:r>
              <w:rPr>
                <w:rFonts w:eastAsia="Times New Roman" w:cs="Times New Roman"/>
                <w:szCs w:val="24"/>
                <w:lang w:eastAsia="lv-LV"/>
              </w:rPr>
              <w:t xml:space="preserve"> </w:t>
            </w:r>
            <w:r w:rsidRPr="00B8069F">
              <w:rPr>
                <w:rFonts w:eastAsia="Times New Roman" w:cs="Times New Roman"/>
                <w:szCs w:val="24"/>
                <w:lang w:eastAsia="lv-LV"/>
              </w:rPr>
              <w:t>564</w:t>
            </w:r>
          </w:p>
        </w:tc>
        <w:tc>
          <w:tcPr>
            <w:tcW w:w="1145" w:type="dxa"/>
            <w:tcBorders>
              <w:top w:val="nil"/>
              <w:left w:val="nil"/>
              <w:bottom w:val="single" w:sz="4" w:space="0" w:color="auto"/>
              <w:right w:val="single" w:sz="4" w:space="0" w:color="auto"/>
            </w:tcBorders>
            <w:vAlign w:val="center"/>
          </w:tcPr>
          <w:p w:rsidR="00587B30" w:rsidRPr="00B8069F" w:rsidRDefault="00587B30" w:rsidP="00587B30">
            <w:pPr>
              <w:spacing w:line="240" w:lineRule="auto"/>
              <w:ind w:firstLine="0"/>
              <w:jc w:val="center"/>
              <w:rPr>
                <w:rFonts w:eastAsia="Times New Roman" w:cs="Times New Roman"/>
                <w:szCs w:val="24"/>
                <w:lang w:eastAsia="lv-LV"/>
              </w:rPr>
            </w:pPr>
            <w:r>
              <w:rPr>
                <w:rFonts w:eastAsia="Times New Roman" w:cs="Times New Roman"/>
                <w:szCs w:val="24"/>
                <w:lang w:eastAsia="lv-LV"/>
              </w:rPr>
              <w:t>2 254</w:t>
            </w:r>
          </w:p>
        </w:tc>
      </w:tr>
      <w:tr w:rsidR="00587B30" w:rsidRPr="00B8069F" w:rsidTr="00587B30">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25-34</w:t>
            </w:r>
          </w:p>
        </w:tc>
        <w:tc>
          <w:tcPr>
            <w:tcW w:w="1145" w:type="dxa"/>
            <w:tcBorders>
              <w:top w:val="nil"/>
              <w:left w:val="nil"/>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12</w:t>
            </w:r>
            <w:r>
              <w:rPr>
                <w:rFonts w:eastAsia="Times New Roman" w:cs="Times New Roman"/>
                <w:szCs w:val="24"/>
                <w:lang w:eastAsia="lv-LV"/>
              </w:rPr>
              <w:t xml:space="preserve"> </w:t>
            </w:r>
            <w:r w:rsidRPr="00B8069F">
              <w:rPr>
                <w:rFonts w:eastAsia="Times New Roman" w:cs="Times New Roman"/>
                <w:szCs w:val="24"/>
                <w:lang w:eastAsia="lv-LV"/>
              </w:rPr>
              <w:t>683</w:t>
            </w:r>
          </w:p>
        </w:tc>
        <w:tc>
          <w:tcPr>
            <w:tcW w:w="1145" w:type="dxa"/>
            <w:tcBorders>
              <w:top w:val="nil"/>
              <w:left w:val="nil"/>
              <w:bottom w:val="single" w:sz="4" w:space="0" w:color="auto"/>
              <w:right w:val="single" w:sz="4" w:space="0" w:color="auto"/>
            </w:tcBorders>
            <w:vAlign w:val="center"/>
          </w:tcPr>
          <w:p w:rsidR="00587B30" w:rsidRPr="00B8069F" w:rsidRDefault="00587B30" w:rsidP="00587B30">
            <w:pPr>
              <w:spacing w:line="240" w:lineRule="auto"/>
              <w:ind w:firstLine="0"/>
              <w:jc w:val="center"/>
              <w:rPr>
                <w:rFonts w:eastAsia="Times New Roman" w:cs="Times New Roman"/>
                <w:szCs w:val="24"/>
                <w:lang w:eastAsia="lv-LV"/>
              </w:rPr>
            </w:pPr>
            <w:r>
              <w:rPr>
                <w:rFonts w:eastAsia="Times New Roman" w:cs="Times New Roman"/>
                <w:szCs w:val="24"/>
                <w:lang w:eastAsia="lv-LV"/>
              </w:rPr>
              <w:t>9 826</w:t>
            </w:r>
          </w:p>
        </w:tc>
      </w:tr>
      <w:tr w:rsidR="00587B30" w:rsidRPr="00B8069F" w:rsidTr="00587B30">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35-44</w:t>
            </w:r>
          </w:p>
        </w:tc>
        <w:tc>
          <w:tcPr>
            <w:tcW w:w="1145" w:type="dxa"/>
            <w:tcBorders>
              <w:top w:val="nil"/>
              <w:left w:val="nil"/>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6</w:t>
            </w:r>
            <w:r>
              <w:rPr>
                <w:rFonts w:eastAsia="Times New Roman" w:cs="Times New Roman"/>
                <w:szCs w:val="24"/>
                <w:lang w:eastAsia="lv-LV"/>
              </w:rPr>
              <w:t xml:space="preserve"> </w:t>
            </w:r>
            <w:r w:rsidRPr="00B8069F">
              <w:rPr>
                <w:rFonts w:eastAsia="Times New Roman" w:cs="Times New Roman"/>
                <w:szCs w:val="24"/>
                <w:lang w:eastAsia="lv-LV"/>
              </w:rPr>
              <w:t>800</w:t>
            </w:r>
          </w:p>
        </w:tc>
        <w:tc>
          <w:tcPr>
            <w:tcW w:w="1145" w:type="dxa"/>
            <w:tcBorders>
              <w:top w:val="nil"/>
              <w:left w:val="nil"/>
              <w:bottom w:val="single" w:sz="4" w:space="0" w:color="auto"/>
              <w:right w:val="single" w:sz="4" w:space="0" w:color="auto"/>
            </w:tcBorders>
            <w:vAlign w:val="center"/>
          </w:tcPr>
          <w:p w:rsidR="00587B30" w:rsidRPr="00B8069F" w:rsidRDefault="00587B30" w:rsidP="00587B30">
            <w:pPr>
              <w:spacing w:line="240" w:lineRule="auto"/>
              <w:ind w:firstLine="0"/>
              <w:jc w:val="center"/>
              <w:rPr>
                <w:rFonts w:eastAsia="Times New Roman" w:cs="Times New Roman"/>
                <w:szCs w:val="24"/>
                <w:lang w:eastAsia="lv-LV"/>
              </w:rPr>
            </w:pPr>
            <w:r>
              <w:rPr>
                <w:rFonts w:eastAsia="Times New Roman" w:cs="Times New Roman"/>
                <w:szCs w:val="24"/>
                <w:lang w:eastAsia="lv-LV"/>
              </w:rPr>
              <w:t>4 791</w:t>
            </w:r>
          </w:p>
        </w:tc>
      </w:tr>
      <w:tr w:rsidR="00587B30" w:rsidRPr="00B8069F" w:rsidTr="00587B30">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45-54</w:t>
            </w:r>
          </w:p>
        </w:tc>
        <w:tc>
          <w:tcPr>
            <w:tcW w:w="1145" w:type="dxa"/>
            <w:tcBorders>
              <w:top w:val="nil"/>
              <w:left w:val="nil"/>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6</w:t>
            </w:r>
            <w:r>
              <w:rPr>
                <w:rFonts w:eastAsia="Times New Roman" w:cs="Times New Roman"/>
                <w:szCs w:val="24"/>
                <w:lang w:eastAsia="lv-LV"/>
              </w:rPr>
              <w:t xml:space="preserve"> </w:t>
            </w:r>
            <w:r w:rsidRPr="00B8069F">
              <w:rPr>
                <w:rFonts w:eastAsia="Times New Roman" w:cs="Times New Roman"/>
                <w:szCs w:val="24"/>
                <w:lang w:eastAsia="lv-LV"/>
              </w:rPr>
              <w:t>607</w:t>
            </w:r>
          </w:p>
        </w:tc>
        <w:tc>
          <w:tcPr>
            <w:tcW w:w="1145" w:type="dxa"/>
            <w:tcBorders>
              <w:top w:val="nil"/>
              <w:left w:val="nil"/>
              <w:bottom w:val="single" w:sz="4" w:space="0" w:color="auto"/>
              <w:right w:val="single" w:sz="4" w:space="0" w:color="auto"/>
            </w:tcBorders>
            <w:vAlign w:val="center"/>
          </w:tcPr>
          <w:p w:rsidR="00587B30" w:rsidRPr="00B8069F" w:rsidRDefault="00587B30" w:rsidP="00587B30">
            <w:pPr>
              <w:spacing w:line="240" w:lineRule="auto"/>
              <w:ind w:firstLine="0"/>
              <w:jc w:val="center"/>
              <w:rPr>
                <w:rFonts w:eastAsia="Times New Roman" w:cs="Times New Roman"/>
                <w:szCs w:val="24"/>
                <w:lang w:eastAsia="lv-LV"/>
              </w:rPr>
            </w:pPr>
            <w:r>
              <w:rPr>
                <w:rFonts w:eastAsia="Times New Roman" w:cs="Times New Roman"/>
                <w:szCs w:val="24"/>
                <w:lang w:eastAsia="lv-LV"/>
              </w:rPr>
              <w:t>4 237</w:t>
            </w:r>
          </w:p>
        </w:tc>
      </w:tr>
      <w:tr w:rsidR="00587B30" w:rsidRPr="00B8069F" w:rsidTr="00587B30">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55-64</w:t>
            </w:r>
          </w:p>
        </w:tc>
        <w:tc>
          <w:tcPr>
            <w:tcW w:w="1145" w:type="dxa"/>
            <w:tcBorders>
              <w:top w:val="nil"/>
              <w:left w:val="nil"/>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4</w:t>
            </w:r>
            <w:r>
              <w:rPr>
                <w:rFonts w:eastAsia="Times New Roman" w:cs="Times New Roman"/>
                <w:szCs w:val="24"/>
                <w:lang w:eastAsia="lv-LV"/>
              </w:rPr>
              <w:t xml:space="preserve"> </w:t>
            </w:r>
            <w:r w:rsidRPr="00B8069F">
              <w:rPr>
                <w:rFonts w:eastAsia="Times New Roman" w:cs="Times New Roman"/>
                <w:szCs w:val="24"/>
                <w:lang w:eastAsia="lv-LV"/>
              </w:rPr>
              <w:t>770</w:t>
            </w:r>
          </w:p>
        </w:tc>
        <w:tc>
          <w:tcPr>
            <w:tcW w:w="1145" w:type="dxa"/>
            <w:tcBorders>
              <w:top w:val="nil"/>
              <w:left w:val="nil"/>
              <w:bottom w:val="single" w:sz="4" w:space="0" w:color="auto"/>
              <w:right w:val="single" w:sz="4" w:space="0" w:color="auto"/>
            </w:tcBorders>
            <w:vAlign w:val="center"/>
          </w:tcPr>
          <w:p w:rsidR="00587B30" w:rsidRPr="00B8069F" w:rsidRDefault="00587B30" w:rsidP="00587B30">
            <w:pPr>
              <w:spacing w:line="240" w:lineRule="auto"/>
              <w:ind w:firstLine="0"/>
              <w:jc w:val="center"/>
              <w:rPr>
                <w:rFonts w:eastAsia="Times New Roman" w:cs="Times New Roman"/>
                <w:szCs w:val="24"/>
                <w:lang w:eastAsia="lv-LV"/>
              </w:rPr>
            </w:pPr>
            <w:r>
              <w:rPr>
                <w:rFonts w:eastAsia="Times New Roman" w:cs="Times New Roman"/>
                <w:szCs w:val="24"/>
                <w:lang w:eastAsia="lv-LV"/>
              </w:rPr>
              <w:t>2 641</w:t>
            </w:r>
          </w:p>
        </w:tc>
      </w:tr>
      <w:tr w:rsidR="00587B30" w:rsidRPr="00B8069F" w:rsidTr="00587B30">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65+</w:t>
            </w:r>
          </w:p>
        </w:tc>
        <w:tc>
          <w:tcPr>
            <w:tcW w:w="1145" w:type="dxa"/>
            <w:tcBorders>
              <w:top w:val="nil"/>
              <w:left w:val="nil"/>
              <w:bottom w:val="single" w:sz="4" w:space="0" w:color="auto"/>
              <w:right w:val="single" w:sz="4" w:space="0" w:color="auto"/>
            </w:tcBorders>
            <w:shd w:val="clear" w:color="auto" w:fill="auto"/>
            <w:noWrap/>
            <w:vAlign w:val="center"/>
            <w:hideMark/>
          </w:tcPr>
          <w:p w:rsidR="00587B30" w:rsidRPr="00B8069F" w:rsidRDefault="00587B30" w:rsidP="00B8069F">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813</w:t>
            </w:r>
          </w:p>
        </w:tc>
        <w:tc>
          <w:tcPr>
            <w:tcW w:w="1145" w:type="dxa"/>
            <w:tcBorders>
              <w:top w:val="nil"/>
              <w:left w:val="nil"/>
              <w:bottom w:val="single" w:sz="4" w:space="0" w:color="auto"/>
              <w:right w:val="single" w:sz="4" w:space="0" w:color="auto"/>
            </w:tcBorders>
            <w:vAlign w:val="center"/>
          </w:tcPr>
          <w:p w:rsidR="00587B30" w:rsidRPr="00B8069F" w:rsidRDefault="00587B30" w:rsidP="00587B30">
            <w:pPr>
              <w:spacing w:line="240" w:lineRule="auto"/>
              <w:ind w:firstLine="0"/>
              <w:jc w:val="center"/>
              <w:rPr>
                <w:rFonts w:eastAsia="Times New Roman" w:cs="Times New Roman"/>
                <w:szCs w:val="24"/>
                <w:lang w:eastAsia="lv-LV"/>
              </w:rPr>
            </w:pPr>
            <w:r>
              <w:rPr>
                <w:rFonts w:eastAsia="Times New Roman" w:cs="Times New Roman"/>
                <w:szCs w:val="24"/>
                <w:lang w:eastAsia="lv-LV"/>
              </w:rPr>
              <w:t>470</w:t>
            </w:r>
          </w:p>
        </w:tc>
      </w:tr>
    </w:tbl>
    <w:tbl>
      <w:tblPr>
        <w:tblpPr w:leftFromText="180" w:rightFromText="180" w:vertAnchor="text" w:horzAnchor="page" w:tblpX="7494" w:tblpY="-2557"/>
        <w:tblW w:w="2270" w:type="dxa"/>
        <w:tblLook w:val="04A0" w:firstRow="1" w:lastRow="0" w:firstColumn="1" w:lastColumn="0" w:noHBand="0" w:noVBand="1"/>
      </w:tblPr>
      <w:tblGrid>
        <w:gridCol w:w="1190"/>
        <w:gridCol w:w="1080"/>
      </w:tblGrid>
      <w:tr w:rsidR="00587B30" w:rsidRPr="00B8069F" w:rsidTr="00587B30">
        <w:trPr>
          <w:trHeight w:val="315"/>
        </w:trPr>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587B30">
            <w:pPr>
              <w:spacing w:line="240" w:lineRule="auto"/>
              <w:ind w:firstLine="0"/>
              <w:jc w:val="center"/>
              <w:rPr>
                <w:rFonts w:eastAsia="Times New Roman" w:cs="Times New Roman"/>
                <w:b/>
                <w:szCs w:val="24"/>
                <w:lang w:eastAsia="lv-LV"/>
              </w:rPr>
            </w:pPr>
            <w:r w:rsidRPr="00B8069F">
              <w:rPr>
                <w:rFonts w:eastAsia="Times New Roman" w:cs="Times New Roman"/>
                <w:b/>
                <w:szCs w:val="24"/>
                <w:lang w:eastAsia="lv-LV"/>
              </w:rPr>
              <w:t>Dzimums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587B30" w:rsidRPr="00B8069F" w:rsidRDefault="00587B30" w:rsidP="00587B30">
            <w:pPr>
              <w:spacing w:line="240" w:lineRule="auto"/>
              <w:ind w:firstLine="0"/>
              <w:jc w:val="center"/>
              <w:rPr>
                <w:rFonts w:eastAsia="Times New Roman" w:cs="Times New Roman"/>
                <w:b/>
                <w:szCs w:val="24"/>
                <w:lang w:eastAsia="lv-LV"/>
              </w:rPr>
            </w:pPr>
            <w:r w:rsidRPr="00B8069F">
              <w:rPr>
                <w:rFonts w:eastAsia="Times New Roman" w:cs="Times New Roman"/>
                <w:b/>
                <w:szCs w:val="24"/>
                <w:lang w:eastAsia="lv-LV"/>
              </w:rPr>
              <w:t>Sesijas</w:t>
            </w:r>
          </w:p>
        </w:tc>
      </w:tr>
      <w:tr w:rsidR="00587B30" w:rsidRPr="00B8069F" w:rsidTr="00587B30">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587B30">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Sievietes</w:t>
            </w:r>
          </w:p>
        </w:tc>
        <w:tc>
          <w:tcPr>
            <w:tcW w:w="1080" w:type="dxa"/>
            <w:tcBorders>
              <w:top w:val="nil"/>
              <w:left w:val="nil"/>
              <w:bottom w:val="single" w:sz="4" w:space="0" w:color="auto"/>
              <w:right w:val="single" w:sz="4" w:space="0" w:color="auto"/>
            </w:tcBorders>
            <w:shd w:val="clear" w:color="auto" w:fill="auto"/>
            <w:noWrap/>
            <w:vAlign w:val="center"/>
            <w:hideMark/>
          </w:tcPr>
          <w:p w:rsidR="00587B30" w:rsidRPr="00B8069F" w:rsidRDefault="00587B30" w:rsidP="00587B30">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24</w:t>
            </w:r>
            <w:r>
              <w:rPr>
                <w:rFonts w:eastAsia="Times New Roman" w:cs="Times New Roman"/>
                <w:szCs w:val="24"/>
                <w:lang w:eastAsia="lv-LV"/>
              </w:rPr>
              <w:t xml:space="preserve"> </w:t>
            </w:r>
            <w:r w:rsidRPr="00B8069F">
              <w:rPr>
                <w:rFonts w:eastAsia="Times New Roman" w:cs="Times New Roman"/>
                <w:szCs w:val="24"/>
                <w:lang w:eastAsia="lv-LV"/>
              </w:rPr>
              <w:t>390</w:t>
            </w:r>
          </w:p>
        </w:tc>
      </w:tr>
      <w:tr w:rsidR="00587B30" w:rsidRPr="00B8069F" w:rsidTr="00587B30">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587B30" w:rsidRPr="00B8069F" w:rsidRDefault="00587B30" w:rsidP="00587B30">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Vīrietis</w:t>
            </w:r>
          </w:p>
        </w:tc>
        <w:tc>
          <w:tcPr>
            <w:tcW w:w="1080" w:type="dxa"/>
            <w:tcBorders>
              <w:top w:val="nil"/>
              <w:left w:val="nil"/>
              <w:bottom w:val="single" w:sz="4" w:space="0" w:color="auto"/>
              <w:right w:val="single" w:sz="4" w:space="0" w:color="auto"/>
            </w:tcBorders>
            <w:shd w:val="clear" w:color="auto" w:fill="auto"/>
            <w:noWrap/>
            <w:vAlign w:val="center"/>
            <w:hideMark/>
          </w:tcPr>
          <w:p w:rsidR="00587B30" w:rsidRPr="00B8069F" w:rsidRDefault="00587B30" w:rsidP="00587B30">
            <w:pPr>
              <w:spacing w:line="240" w:lineRule="auto"/>
              <w:ind w:firstLine="0"/>
              <w:jc w:val="center"/>
              <w:rPr>
                <w:rFonts w:eastAsia="Times New Roman" w:cs="Times New Roman"/>
                <w:szCs w:val="24"/>
                <w:lang w:eastAsia="lv-LV"/>
              </w:rPr>
            </w:pPr>
            <w:r w:rsidRPr="00B8069F">
              <w:rPr>
                <w:rFonts w:eastAsia="Times New Roman" w:cs="Times New Roman"/>
                <w:szCs w:val="24"/>
                <w:lang w:eastAsia="lv-LV"/>
              </w:rPr>
              <w:t>9</w:t>
            </w:r>
            <w:r>
              <w:rPr>
                <w:rFonts w:eastAsia="Times New Roman" w:cs="Times New Roman"/>
                <w:szCs w:val="24"/>
                <w:lang w:eastAsia="lv-LV"/>
              </w:rPr>
              <w:t xml:space="preserve"> </w:t>
            </w:r>
            <w:r w:rsidRPr="00B8069F">
              <w:rPr>
                <w:rFonts w:eastAsia="Times New Roman" w:cs="Times New Roman"/>
                <w:szCs w:val="24"/>
                <w:lang w:eastAsia="lv-LV"/>
              </w:rPr>
              <w:t>556</w:t>
            </w:r>
          </w:p>
        </w:tc>
      </w:tr>
    </w:tbl>
    <w:p w:rsidR="00746526" w:rsidRDefault="00587B30" w:rsidP="00B8069F">
      <w:pPr>
        <w:jc w:val="right"/>
      </w:pPr>
      <w:r>
        <w:t xml:space="preserve"> </w:t>
      </w:r>
      <w:r w:rsidR="00B8069F">
        <w:t>Avots: Pašvaldības aģentūra</w:t>
      </w:r>
    </w:p>
    <w:p w:rsidR="00907A73" w:rsidRDefault="00907A73" w:rsidP="00746526">
      <w:pPr>
        <w:pStyle w:val="Pamats"/>
      </w:pPr>
    </w:p>
    <w:p w:rsidR="00746526" w:rsidRDefault="00746526" w:rsidP="00746526">
      <w:pPr>
        <w:pStyle w:val="Pamats"/>
        <w:rPr>
          <w:color w:val="FF0000"/>
        </w:rPr>
      </w:pPr>
      <w:r w:rsidRPr="00086AAC">
        <w:t xml:space="preserve">Ikvienam interesentam 24 stundas diennaktī septiņas dienas nedēļā bija iespēja apskatīt un iegūt informāciju arī elektroniskajā tūrisma punktā Ābeļu ielā 2, kur ir ievietota mājaslapa </w:t>
      </w:r>
      <w:r w:rsidRPr="00616D82">
        <w:t>www.visitgulbene.lv</w:t>
      </w:r>
      <w:r w:rsidRPr="00086AAC">
        <w:t>, kas sniedz informāciju par tūrisma iespējām Gulbenes novadā.</w:t>
      </w:r>
      <w:r w:rsidRPr="00086AAC">
        <w:rPr>
          <w:color w:val="FF0000"/>
        </w:rPr>
        <w:t xml:space="preserve"> </w:t>
      </w:r>
    </w:p>
    <w:p w:rsidR="00746526" w:rsidRDefault="00746526" w:rsidP="00746526"/>
    <w:p w:rsidR="00587B30" w:rsidRDefault="00587B30" w:rsidP="00746526"/>
    <w:p w:rsidR="00746526" w:rsidRDefault="00746526" w:rsidP="00B8069F">
      <w:pPr>
        <w:pStyle w:val="Virsraksts2"/>
      </w:pPr>
      <w:bookmarkStart w:id="114" w:name="_Toc10704928"/>
      <w:bookmarkStart w:id="115" w:name="_Toc11404917"/>
      <w:bookmarkStart w:id="116" w:name="_Toc11405110"/>
      <w:r>
        <w:lastRenderedPageBreak/>
        <w:t>Aģentūras aktivitātes sociālajos tīklos</w:t>
      </w:r>
      <w:bookmarkEnd w:id="114"/>
      <w:bookmarkEnd w:id="115"/>
      <w:bookmarkEnd w:id="116"/>
    </w:p>
    <w:p w:rsidR="00CE0FE1" w:rsidRPr="00CE0FE1" w:rsidRDefault="00CE0FE1" w:rsidP="00CE0FE1"/>
    <w:p w:rsidR="00746526" w:rsidRPr="00086AAC" w:rsidRDefault="00746526" w:rsidP="00746526">
      <w:pPr>
        <w:pStyle w:val="Pamats"/>
      </w:pPr>
      <w:r>
        <w:t>2018</w:t>
      </w:r>
      <w:r w:rsidRPr="00086AAC">
        <w:t>.gadā Aģentūras</w:t>
      </w:r>
      <w:r>
        <w:t xml:space="preserve"> komunikācija ar sabiedrību notika arī </w:t>
      </w:r>
      <w:r w:rsidRPr="00086AAC">
        <w:t xml:space="preserve">sociālajos tīklos: </w:t>
      </w:r>
      <w:r w:rsidRPr="00CF0A69">
        <w:t>www.facebook.com</w:t>
      </w:r>
      <w:r>
        <w:t xml:space="preserve">, </w:t>
      </w:r>
      <w:r w:rsidRPr="00CF0A69">
        <w:t>www.draugiem.lv</w:t>
      </w:r>
      <w:r>
        <w:t>,</w:t>
      </w:r>
      <w:r w:rsidRPr="00086AAC">
        <w:t xml:space="preserve"> </w:t>
      </w:r>
      <w:r w:rsidRPr="00CF0A69">
        <w:t>www.twitter.com</w:t>
      </w:r>
      <w:r>
        <w:t xml:space="preserve">, </w:t>
      </w:r>
      <w:r w:rsidR="00907A73" w:rsidRPr="003A63B3">
        <w:t>www.instagram.com</w:t>
      </w:r>
      <w:r w:rsidR="00907A73">
        <w:t xml:space="preserve">. </w:t>
      </w:r>
      <w:r w:rsidRPr="00086AAC">
        <w:t>Visos sociālajos tīklos regulāri tika ievietota informācija par tūrisma aktualitātēm Gulbenes novadā, organizēti konkursi, tādējādi ir redzama lietotāju un apmeklētāju skaita palielināšanās:</w:t>
      </w:r>
    </w:p>
    <w:p w:rsidR="00746526" w:rsidRPr="00086AAC" w:rsidRDefault="00746526" w:rsidP="00746526">
      <w:pPr>
        <w:pStyle w:val="Pamats"/>
        <w:numPr>
          <w:ilvl w:val="0"/>
          <w:numId w:val="18"/>
        </w:numPr>
        <w:ind w:left="357" w:hanging="357"/>
      </w:pPr>
      <w:r w:rsidRPr="00CF0A69">
        <w:t>www.facebook.com</w:t>
      </w:r>
      <w:r w:rsidRPr="00086AAC">
        <w:t xml:space="preserve"> Aģentūras lapā „</w:t>
      </w:r>
      <w:r>
        <w:t xml:space="preserve">Gulbene </w:t>
      </w:r>
      <w:proofErr w:type="spellStart"/>
      <w:r>
        <w:t>Tourism</w:t>
      </w:r>
      <w:proofErr w:type="spellEnd"/>
      <w:r>
        <w:t>”</w:t>
      </w:r>
      <w:r w:rsidRPr="00086AAC">
        <w:t xml:space="preserve"> lietotāju skaits</w:t>
      </w:r>
      <w:r>
        <w:t xml:space="preserve"> ir palielinājies par </w:t>
      </w:r>
      <w:r w:rsidR="00F322DB">
        <w:t>32%</w:t>
      </w:r>
      <w:r w:rsidRPr="00086AAC">
        <w:t xml:space="preserve"> līdz </w:t>
      </w:r>
      <w:r>
        <w:t>3033</w:t>
      </w:r>
      <w:r w:rsidRPr="00086AAC">
        <w:t xml:space="preserve"> lietotājie</w:t>
      </w:r>
      <w:r>
        <w:t>m salīdzinājumā ar 2017</w:t>
      </w:r>
      <w:r w:rsidRPr="00086AAC">
        <w:t>.gadu.</w:t>
      </w:r>
    </w:p>
    <w:p w:rsidR="00746526" w:rsidRPr="00086AAC" w:rsidRDefault="00746526" w:rsidP="00746526">
      <w:pPr>
        <w:pStyle w:val="Pamats"/>
        <w:numPr>
          <w:ilvl w:val="0"/>
          <w:numId w:val="18"/>
        </w:numPr>
        <w:ind w:left="357" w:hanging="357"/>
      </w:pPr>
      <w:r w:rsidRPr="00CF0A69">
        <w:t>www.draugiem.lv</w:t>
      </w:r>
      <w:r w:rsidRPr="00086AAC">
        <w:t xml:space="preserve"> izveidotajā Aģentūras profilā „Tūrisms Gulbenes novadā” lietotāju skaits ir </w:t>
      </w:r>
      <w:r>
        <w:t>samazinājies</w:t>
      </w:r>
      <w:r w:rsidRPr="00086AAC">
        <w:t xml:space="preserve"> par apmēram </w:t>
      </w:r>
      <w:r>
        <w:t>3%</w:t>
      </w:r>
      <w:r w:rsidRPr="00086AAC">
        <w:t xml:space="preserve"> līdz </w:t>
      </w:r>
      <w:r>
        <w:t>2060</w:t>
      </w:r>
      <w:r w:rsidRPr="00086AAC">
        <w:t xml:space="preserve"> lietotājie</w:t>
      </w:r>
      <w:r>
        <w:t>m salīdzinājumā ar 2017</w:t>
      </w:r>
      <w:r w:rsidRPr="00086AAC">
        <w:t>.gadu.</w:t>
      </w:r>
    </w:p>
    <w:p w:rsidR="00746526" w:rsidRDefault="00746526" w:rsidP="00746526">
      <w:pPr>
        <w:pStyle w:val="Pamats"/>
        <w:numPr>
          <w:ilvl w:val="0"/>
          <w:numId w:val="18"/>
        </w:numPr>
        <w:ind w:left="357" w:hanging="357"/>
      </w:pPr>
      <w:r w:rsidRPr="00CF0A69">
        <w:t>www.twitter.com</w:t>
      </w:r>
      <w:r w:rsidRPr="00086AAC">
        <w:t xml:space="preserve"> Aģentūras kontā sekotāju skaits ir palielinājies par apmēram </w:t>
      </w:r>
      <w:r>
        <w:t>1,4</w:t>
      </w:r>
      <w:r w:rsidRPr="00086AAC">
        <w:t xml:space="preserve">% līdz </w:t>
      </w:r>
      <w:r>
        <w:t>1538</w:t>
      </w:r>
      <w:r w:rsidRPr="00086AAC">
        <w:t xml:space="preserve"> </w:t>
      </w:r>
      <w:r>
        <w:t>sekotājiem salīdzinājumā ar 2017</w:t>
      </w:r>
      <w:r w:rsidRPr="00086AAC">
        <w:t>.gadu.</w:t>
      </w:r>
    </w:p>
    <w:p w:rsidR="00746526" w:rsidRDefault="00746526" w:rsidP="00746526">
      <w:pPr>
        <w:pStyle w:val="Pamats"/>
        <w:numPr>
          <w:ilvl w:val="0"/>
          <w:numId w:val="18"/>
        </w:numPr>
        <w:ind w:left="357" w:hanging="357"/>
      </w:pPr>
      <w:r w:rsidRPr="00CF0A69">
        <w:t>www.instagram.com</w:t>
      </w:r>
      <w:r>
        <w:t xml:space="preserve"> Aģentūras kontā “</w:t>
      </w:r>
      <w:proofErr w:type="spellStart"/>
      <w:r>
        <w:t>Visitgulbene</w:t>
      </w:r>
      <w:proofErr w:type="spellEnd"/>
      <w:r>
        <w:t xml:space="preserve">” lietotāju skaits ir palielinājies par </w:t>
      </w:r>
      <w:r w:rsidR="00F322DB">
        <w:t>55</w:t>
      </w:r>
      <w:r>
        <w:t xml:space="preserve">% līdz 436 lietotājiem salīdzinājumā ar 2017.gadu. </w:t>
      </w:r>
      <w:r w:rsidR="00907A73">
        <w:t>(Sk</w:t>
      </w:r>
      <w:r w:rsidR="00F322DB">
        <w:t xml:space="preserve">. </w:t>
      </w:r>
      <w:r w:rsidR="00F322DB" w:rsidRPr="00F322DB">
        <w:fldChar w:fldCharType="begin"/>
      </w:r>
      <w:r w:rsidR="00F322DB" w:rsidRPr="00F322DB">
        <w:instrText xml:space="preserve"> REF _Ref11242390 \h  \* MERGEFORMAT </w:instrText>
      </w:r>
      <w:r w:rsidR="00F322DB" w:rsidRPr="00F322DB">
        <w:fldChar w:fldCharType="separate"/>
      </w:r>
      <w:r w:rsidR="00616D82" w:rsidRPr="00616D82">
        <w:rPr>
          <w:noProof/>
        </w:rPr>
        <w:t>22</w:t>
      </w:r>
      <w:r w:rsidR="00616D82" w:rsidRPr="00616D82">
        <w:t>. attēls</w:t>
      </w:r>
      <w:r w:rsidR="00F322DB" w:rsidRPr="00F322DB">
        <w:fldChar w:fldCharType="end"/>
      </w:r>
      <w:r w:rsidR="00907A73" w:rsidRPr="00F322DB">
        <w:t>)</w:t>
      </w:r>
      <w:r w:rsidR="00F322DB">
        <w:t xml:space="preserve">. </w:t>
      </w:r>
    </w:p>
    <w:p w:rsidR="003A63B3" w:rsidRPr="00086AAC" w:rsidRDefault="003A63B3" w:rsidP="003A63B3">
      <w:pPr>
        <w:pStyle w:val="Pamats"/>
        <w:ind w:left="357" w:firstLine="0"/>
      </w:pPr>
    </w:p>
    <w:p w:rsidR="00F322DB" w:rsidRDefault="00746526" w:rsidP="00F322DB">
      <w:pPr>
        <w:keepNext/>
        <w:jc w:val="center"/>
      </w:pPr>
      <w:r>
        <w:rPr>
          <w:noProof/>
          <w:lang w:eastAsia="lv-LV"/>
        </w:rPr>
        <w:drawing>
          <wp:inline distT="0" distB="0" distL="0" distR="0" wp14:anchorId="7B1883F9" wp14:editId="768BE2DC">
            <wp:extent cx="5231218" cy="1414131"/>
            <wp:effectExtent l="0" t="0" r="26670" b="1524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bookmarkStart w:id="117" w:name="_Ref11242390"/>
    <w:p w:rsidR="00B8069F" w:rsidRPr="00F322DB" w:rsidRDefault="00F322DB" w:rsidP="00F322DB">
      <w:pPr>
        <w:pStyle w:val="Parakstszemobjekta"/>
        <w:spacing w:after="0"/>
        <w:ind w:firstLine="0"/>
        <w:jc w:val="center"/>
        <w:rPr>
          <w:b w:val="0"/>
          <w:color w:val="auto"/>
          <w:sz w:val="24"/>
        </w:rPr>
      </w:pPr>
      <w:r w:rsidRPr="00F322DB">
        <w:rPr>
          <w:b w:val="0"/>
          <w:color w:val="auto"/>
          <w:sz w:val="24"/>
        </w:rPr>
        <w:fldChar w:fldCharType="begin"/>
      </w:r>
      <w:r w:rsidRPr="00F322DB">
        <w:rPr>
          <w:b w:val="0"/>
          <w:color w:val="auto"/>
          <w:sz w:val="24"/>
        </w:rPr>
        <w:instrText xml:space="preserve"> SEQ attēls \* ARABIC </w:instrText>
      </w:r>
      <w:r w:rsidRPr="00F322DB">
        <w:rPr>
          <w:b w:val="0"/>
          <w:color w:val="auto"/>
          <w:sz w:val="24"/>
        </w:rPr>
        <w:fldChar w:fldCharType="separate"/>
      </w:r>
      <w:r w:rsidR="00616D82">
        <w:rPr>
          <w:b w:val="0"/>
          <w:noProof/>
          <w:color w:val="auto"/>
          <w:sz w:val="24"/>
        </w:rPr>
        <w:t>22</w:t>
      </w:r>
      <w:r w:rsidRPr="00F322DB">
        <w:rPr>
          <w:b w:val="0"/>
          <w:color w:val="auto"/>
          <w:sz w:val="24"/>
        </w:rPr>
        <w:fldChar w:fldCharType="end"/>
      </w:r>
      <w:r w:rsidRPr="00F322DB">
        <w:rPr>
          <w:b w:val="0"/>
          <w:color w:val="auto"/>
          <w:sz w:val="24"/>
        </w:rPr>
        <w:t>. attēls</w:t>
      </w:r>
      <w:bookmarkEnd w:id="117"/>
      <w:r w:rsidRPr="00F322DB">
        <w:rPr>
          <w:b w:val="0"/>
          <w:color w:val="auto"/>
          <w:sz w:val="24"/>
        </w:rPr>
        <w:t xml:space="preserve">. </w:t>
      </w:r>
      <w:r w:rsidR="00B8069F" w:rsidRPr="00F322DB">
        <w:rPr>
          <w:b w:val="0"/>
          <w:color w:val="auto"/>
          <w:sz w:val="24"/>
        </w:rPr>
        <w:t>Aģentūras sociālo tīklu sekotāju skaits 2017. un 2018.gadā</w:t>
      </w:r>
    </w:p>
    <w:p w:rsidR="00B8069F" w:rsidRDefault="00B8069F" w:rsidP="00F322DB">
      <w:pPr>
        <w:spacing w:before="120" w:line="240" w:lineRule="auto"/>
        <w:jc w:val="right"/>
      </w:pPr>
      <w:r>
        <w:t>Avots: Pašvaldības aģentūra</w:t>
      </w:r>
    </w:p>
    <w:p w:rsidR="00907A73" w:rsidRDefault="00907A73" w:rsidP="00746526"/>
    <w:p w:rsidR="00CF0A69" w:rsidRDefault="00746526" w:rsidP="00746526">
      <w:r>
        <w:t>2018.gadā Aģentūras so</w:t>
      </w:r>
      <w:r w:rsidR="00CF0A69">
        <w:t>ciālo tīklu kontos ir ievietota</w:t>
      </w:r>
      <w:r>
        <w:t xml:space="preserve"> </w:t>
      </w:r>
      <w:r w:rsidR="00CF0A69">
        <w:t>831 publikācija, kas vidēji ir 2,3</w:t>
      </w:r>
      <w:r>
        <w:t xml:space="preserve"> publikācijas dienā.</w:t>
      </w:r>
      <w:r w:rsidR="00CF0A69">
        <w:t xml:space="preserve"> (</w:t>
      </w:r>
      <w:r w:rsidR="00CF0A69" w:rsidRPr="00BD5A56">
        <w:t>Sk.</w:t>
      </w:r>
      <w:r w:rsidR="00BD5A56" w:rsidRPr="00BD5A56">
        <w:t xml:space="preserve"> </w:t>
      </w:r>
      <w:r w:rsidR="00BD5A56" w:rsidRPr="00BD5A56">
        <w:fldChar w:fldCharType="begin"/>
      </w:r>
      <w:r w:rsidR="00BD5A56" w:rsidRPr="00BD5A56">
        <w:instrText xml:space="preserve"> REF _Ref11242589 \h  \* MERGEFORMAT </w:instrText>
      </w:r>
      <w:r w:rsidR="00BD5A56" w:rsidRPr="00BD5A56">
        <w:fldChar w:fldCharType="separate"/>
      </w:r>
      <w:r w:rsidR="00616D82" w:rsidRPr="00616D82">
        <w:rPr>
          <w:noProof/>
        </w:rPr>
        <w:t>9</w:t>
      </w:r>
      <w:r w:rsidR="00BD5A56" w:rsidRPr="00BD5A56">
        <w:fldChar w:fldCharType="end"/>
      </w:r>
      <w:r w:rsidR="00BD5A56" w:rsidRPr="00BD5A56">
        <w:t>. tabulu</w:t>
      </w:r>
      <w:r w:rsidR="00CF0A69">
        <w:t>)</w:t>
      </w:r>
      <w:r w:rsidR="00BD5A56">
        <w:t xml:space="preserve">. </w:t>
      </w:r>
    </w:p>
    <w:p w:rsidR="00BD5A56" w:rsidRPr="00BD5A56" w:rsidRDefault="00BD5A56" w:rsidP="00BD5A56">
      <w:pPr>
        <w:pStyle w:val="Parakstszemobjekta"/>
        <w:jc w:val="right"/>
        <w:rPr>
          <w:b w:val="0"/>
          <w:color w:val="auto"/>
          <w:sz w:val="36"/>
        </w:rPr>
      </w:pPr>
      <w:r w:rsidRPr="00BD5A56">
        <w:rPr>
          <w:b w:val="0"/>
          <w:color w:val="auto"/>
          <w:sz w:val="24"/>
        </w:rPr>
        <w:fldChar w:fldCharType="begin"/>
      </w:r>
      <w:r w:rsidRPr="00BD5A56">
        <w:rPr>
          <w:b w:val="0"/>
          <w:color w:val="auto"/>
          <w:sz w:val="24"/>
        </w:rPr>
        <w:instrText xml:space="preserve"> SEQ Tabula \* ARABIC </w:instrText>
      </w:r>
      <w:r w:rsidRPr="00BD5A56">
        <w:rPr>
          <w:b w:val="0"/>
          <w:color w:val="auto"/>
          <w:sz w:val="24"/>
        </w:rPr>
        <w:fldChar w:fldCharType="separate"/>
      </w:r>
      <w:bookmarkStart w:id="118" w:name="_Ref11242589"/>
      <w:r w:rsidR="00616D82">
        <w:rPr>
          <w:b w:val="0"/>
          <w:noProof/>
          <w:color w:val="auto"/>
          <w:sz w:val="24"/>
        </w:rPr>
        <w:t>9</w:t>
      </w:r>
      <w:bookmarkEnd w:id="118"/>
      <w:r w:rsidRPr="00BD5A56">
        <w:rPr>
          <w:b w:val="0"/>
          <w:color w:val="auto"/>
          <w:sz w:val="24"/>
        </w:rPr>
        <w:fldChar w:fldCharType="end"/>
      </w:r>
      <w:r w:rsidRPr="00BD5A56">
        <w:rPr>
          <w:b w:val="0"/>
          <w:color w:val="auto"/>
          <w:sz w:val="24"/>
        </w:rPr>
        <w:t>. tabula</w:t>
      </w:r>
    </w:p>
    <w:p w:rsidR="00CF0A69" w:rsidRDefault="00CF0A69" w:rsidP="00CF0A69">
      <w:pPr>
        <w:ind w:firstLine="0"/>
        <w:jc w:val="center"/>
      </w:pPr>
      <w:r>
        <w:t>Aģentūras publikāciju skaits sociālo tīklu platformās</w:t>
      </w:r>
    </w:p>
    <w:tbl>
      <w:tblPr>
        <w:tblW w:w="5022" w:type="dxa"/>
        <w:jc w:val="center"/>
        <w:tblLook w:val="04A0" w:firstRow="1" w:lastRow="0" w:firstColumn="1" w:lastColumn="0" w:noHBand="0" w:noVBand="1"/>
      </w:tblPr>
      <w:tblGrid>
        <w:gridCol w:w="2929"/>
        <w:gridCol w:w="2093"/>
      </w:tblGrid>
      <w:tr w:rsidR="00CF0A69" w:rsidRPr="00CF0A69" w:rsidTr="00CF0A69">
        <w:trPr>
          <w:trHeight w:val="551"/>
          <w:jc w:val="center"/>
        </w:trPr>
        <w:tc>
          <w:tcPr>
            <w:tcW w:w="29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0A69" w:rsidRPr="00CF0A69" w:rsidRDefault="00CF0A69" w:rsidP="00CF0A69">
            <w:pPr>
              <w:spacing w:line="240" w:lineRule="auto"/>
              <w:ind w:firstLine="0"/>
              <w:jc w:val="center"/>
              <w:rPr>
                <w:rFonts w:eastAsia="Times New Roman" w:cs="Times New Roman"/>
                <w:b/>
                <w:color w:val="000000"/>
                <w:lang w:eastAsia="lv-LV"/>
              </w:rPr>
            </w:pPr>
            <w:r w:rsidRPr="00CF0A69">
              <w:rPr>
                <w:rFonts w:eastAsia="Times New Roman" w:cs="Times New Roman"/>
                <w:b/>
                <w:color w:val="000000"/>
                <w:lang w:eastAsia="lv-LV"/>
              </w:rPr>
              <w:t>Sociālo tīklu platforma</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rsidR="00CF0A69" w:rsidRPr="00CF0A69" w:rsidRDefault="00CF0A69" w:rsidP="00CF0A69">
            <w:pPr>
              <w:spacing w:line="240" w:lineRule="auto"/>
              <w:ind w:firstLine="0"/>
              <w:jc w:val="center"/>
              <w:rPr>
                <w:rFonts w:eastAsia="Times New Roman" w:cs="Times New Roman"/>
                <w:b/>
                <w:color w:val="000000"/>
                <w:lang w:eastAsia="lv-LV"/>
              </w:rPr>
            </w:pPr>
            <w:r w:rsidRPr="00CF0A69">
              <w:rPr>
                <w:rFonts w:eastAsia="Times New Roman" w:cs="Times New Roman"/>
                <w:b/>
                <w:color w:val="000000"/>
                <w:lang w:eastAsia="lv-LV"/>
              </w:rPr>
              <w:t>Ierakstu skaits</w:t>
            </w:r>
          </w:p>
        </w:tc>
      </w:tr>
      <w:tr w:rsidR="00CF0A69" w:rsidRPr="00CF0A69" w:rsidTr="00CF0A69">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rsidR="00CF0A69" w:rsidRPr="00CF0A69" w:rsidRDefault="00CF0A69" w:rsidP="00CF0A69">
            <w:pPr>
              <w:spacing w:line="240" w:lineRule="auto"/>
              <w:ind w:firstLine="0"/>
              <w:jc w:val="center"/>
              <w:rPr>
                <w:rFonts w:eastAsia="Times New Roman" w:cs="Times New Roman"/>
                <w:color w:val="000000"/>
                <w:lang w:eastAsia="lv-LV"/>
              </w:rPr>
            </w:pPr>
            <w:r w:rsidRPr="00CF0A69">
              <w:rPr>
                <w:rFonts w:eastAsia="Times New Roman" w:cs="Times New Roman"/>
                <w:color w:val="000000"/>
                <w:lang w:eastAsia="lv-LV"/>
              </w:rPr>
              <w:t>Facebook.com</w:t>
            </w:r>
          </w:p>
        </w:tc>
        <w:tc>
          <w:tcPr>
            <w:tcW w:w="2093" w:type="dxa"/>
            <w:tcBorders>
              <w:top w:val="nil"/>
              <w:left w:val="nil"/>
              <w:bottom w:val="single" w:sz="4" w:space="0" w:color="auto"/>
              <w:right w:val="single" w:sz="4" w:space="0" w:color="auto"/>
            </w:tcBorders>
            <w:shd w:val="clear" w:color="auto" w:fill="auto"/>
            <w:noWrap/>
            <w:vAlign w:val="bottom"/>
            <w:hideMark/>
          </w:tcPr>
          <w:p w:rsidR="00CF0A69" w:rsidRPr="00CF0A69" w:rsidRDefault="00CF0A69" w:rsidP="00CF0A69">
            <w:pPr>
              <w:spacing w:line="240" w:lineRule="auto"/>
              <w:ind w:firstLine="0"/>
              <w:jc w:val="center"/>
              <w:rPr>
                <w:rFonts w:eastAsia="Times New Roman" w:cs="Times New Roman"/>
                <w:color w:val="000000"/>
                <w:lang w:eastAsia="lv-LV"/>
              </w:rPr>
            </w:pPr>
            <w:r w:rsidRPr="00CF0A69">
              <w:rPr>
                <w:rFonts w:eastAsia="Times New Roman" w:cs="Times New Roman"/>
                <w:color w:val="000000"/>
                <w:lang w:eastAsia="lv-LV"/>
              </w:rPr>
              <w:t>562</w:t>
            </w:r>
          </w:p>
        </w:tc>
      </w:tr>
      <w:tr w:rsidR="00CF0A69" w:rsidRPr="00CF0A69" w:rsidTr="00CF0A69">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rsidR="00CF0A69" w:rsidRPr="00CF0A69" w:rsidRDefault="00CF0A69" w:rsidP="00CF0A69">
            <w:pPr>
              <w:spacing w:line="240" w:lineRule="auto"/>
              <w:ind w:firstLine="0"/>
              <w:jc w:val="center"/>
              <w:rPr>
                <w:rFonts w:eastAsia="Times New Roman" w:cs="Times New Roman"/>
                <w:color w:val="000000"/>
                <w:lang w:eastAsia="lv-LV"/>
              </w:rPr>
            </w:pPr>
            <w:r w:rsidRPr="00CF0A69">
              <w:rPr>
                <w:rFonts w:eastAsia="Times New Roman" w:cs="Times New Roman"/>
                <w:color w:val="000000"/>
                <w:lang w:eastAsia="lv-LV"/>
              </w:rPr>
              <w:t>Draugiem.lv</w:t>
            </w:r>
          </w:p>
        </w:tc>
        <w:tc>
          <w:tcPr>
            <w:tcW w:w="2093" w:type="dxa"/>
            <w:tcBorders>
              <w:top w:val="nil"/>
              <w:left w:val="nil"/>
              <w:bottom w:val="single" w:sz="4" w:space="0" w:color="auto"/>
              <w:right w:val="single" w:sz="4" w:space="0" w:color="auto"/>
            </w:tcBorders>
            <w:shd w:val="clear" w:color="auto" w:fill="auto"/>
            <w:noWrap/>
            <w:vAlign w:val="bottom"/>
            <w:hideMark/>
          </w:tcPr>
          <w:p w:rsidR="00CF0A69" w:rsidRPr="00CF0A69" w:rsidRDefault="00CF0A69" w:rsidP="00CF0A69">
            <w:pPr>
              <w:spacing w:line="240" w:lineRule="auto"/>
              <w:ind w:firstLine="0"/>
              <w:jc w:val="center"/>
              <w:rPr>
                <w:rFonts w:eastAsia="Times New Roman" w:cs="Times New Roman"/>
                <w:color w:val="000000"/>
                <w:lang w:eastAsia="lv-LV"/>
              </w:rPr>
            </w:pPr>
            <w:r w:rsidRPr="00CF0A69">
              <w:rPr>
                <w:rFonts w:eastAsia="Times New Roman" w:cs="Times New Roman"/>
                <w:color w:val="000000"/>
                <w:lang w:eastAsia="lv-LV"/>
              </w:rPr>
              <w:t>105</w:t>
            </w:r>
          </w:p>
        </w:tc>
      </w:tr>
      <w:tr w:rsidR="00CF0A69" w:rsidRPr="00CF0A69" w:rsidTr="00CF0A69">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rsidR="00CF0A69" w:rsidRPr="00CF0A69" w:rsidRDefault="00CF0A69" w:rsidP="00CF0A69">
            <w:pPr>
              <w:spacing w:line="240" w:lineRule="auto"/>
              <w:ind w:firstLine="0"/>
              <w:jc w:val="center"/>
              <w:rPr>
                <w:rFonts w:eastAsia="Times New Roman" w:cs="Times New Roman"/>
                <w:color w:val="000000"/>
                <w:lang w:eastAsia="lv-LV"/>
              </w:rPr>
            </w:pPr>
            <w:r w:rsidRPr="00CF0A69">
              <w:rPr>
                <w:rFonts w:eastAsia="Times New Roman" w:cs="Times New Roman"/>
                <w:color w:val="000000"/>
                <w:lang w:eastAsia="lv-LV"/>
              </w:rPr>
              <w:t>Twitter.com</w:t>
            </w:r>
          </w:p>
        </w:tc>
        <w:tc>
          <w:tcPr>
            <w:tcW w:w="2093" w:type="dxa"/>
            <w:tcBorders>
              <w:top w:val="nil"/>
              <w:left w:val="nil"/>
              <w:bottom w:val="single" w:sz="4" w:space="0" w:color="auto"/>
              <w:right w:val="single" w:sz="4" w:space="0" w:color="auto"/>
            </w:tcBorders>
            <w:shd w:val="clear" w:color="auto" w:fill="auto"/>
            <w:noWrap/>
            <w:vAlign w:val="bottom"/>
            <w:hideMark/>
          </w:tcPr>
          <w:p w:rsidR="00CF0A69" w:rsidRPr="00CF0A69" w:rsidRDefault="00CF0A69" w:rsidP="00CF0A69">
            <w:pPr>
              <w:spacing w:line="240" w:lineRule="auto"/>
              <w:ind w:firstLine="0"/>
              <w:jc w:val="center"/>
              <w:rPr>
                <w:rFonts w:eastAsia="Times New Roman" w:cs="Times New Roman"/>
                <w:color w:val="000000"/>
                <w:lang w:eastAsia="lv-LV"/>
              </w:rPr>
            </w:pPr>
            <w:r w:rsidRPr="00CF0A69">
              <w:rPr>
                <w:rFonts w:eastAsia="Times New Roman" w:cs="Times New Roman"/>
                <w:color w:val="000000"/>
                <w:lang w:eastAsia="lv-LV"/>
              </w:rPr>
              <w:t>125</w:t>
            </w:r>
          </w:p>
        </w:tc>
      </w:tr>
      <w:tr w:rsidR="00CF0A69" w:rsidRPr="00CF0A69" w:rsidTr="00CF0A69">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rsidR="00CF0A69" w:rsidRPr="00CF0A69" w:rsidRDefault="00CF0A69" w:rsidP="00CF0A69">
            <w:pPr>
              <w:spacing w:line="240" w:lineRule="auto"/>
              <w:ind w:firstLine="0"/>
              <w:jc w:val="center"/>
              <w:rPr>
                <w:rFonts w:eastAsia="Times New Roman" w:cs="Times New Roman"/>
                <w:color w:val="000000"/>
                <w:lang w:eastAsia="lv-LV"/>
              </w:rPr>
            </w:pPr>
            <w:r w:rsidRPr="00CF0A69">
              <w:rPr>
                <w:rFonts w:eastAsia="Times New Roman" w:cs="Times New Roman"/>
                <w:color w:val="000000"/>
                <w:lang w:eastAsia="lv-LV"/>
              </w:rPr>
              <w:t>Instagram.com</w:t>
            </w:r>
          </w:p>
        </w:tc>
        <w:tc>
          <w:tcPr>
            <w:tcW w:w="2093" w:type="dxa"/>
            <w:tcBorders>
              <w:top w:val="nil"/>
              <w:left w:val="nil"/>
              <w:bottom w:val="single" w:sz="4" w:space="0" w:color="auto"/>
              <w:right w:val="single" w:sz="4" w:space="0" w:color="auto"/>
            </w:tcBorders>
            <w:shd w:val="clear" w:color="auto" w:fill="auto"/>
            <w:noWrap/>
            <w:vAlign w:val="bottom"/>
            <w:hideMark/>
          </w:tcPr>
          <w:p w:rsidR="00CF0A69" w:rsidRPr="00CF0A69" w:rsidRDefault="00CF0A69" w:rsidP="00CF0A69">
            <w:pPr>
              <w:spacing w:line="240" w:lineRule="auto"/>
              <w:ind w:firstLine="0"/>
              <w:jc w:val="center"/>
              <w:rPr>
                <w:rFonts w:eastAsia="Times New Roman" w:cs="Times New Roman"/>
                <w:color w:val="000000"/>
                <w:lang w:eastAsia="lv-LV"/>
              </w:rPr>
            </w:pPr>
            <w:r w:rsidRPr="00CF0A69">
              <w:rPr>
                <w:rFonts w:eastAsia="Times New Roman" w:cs="Times New Roman"/>
                <w:color w:val="000000"/>
                <w:lang w:eastAsia="lv-LV"/>
              </w:rPr>
              <w:t>39</w:t>
            </w:r>
          </w:p>
        </w:tc>
      </w:tr>
    </w:tbl>
    <w:p w:rsidR="00CF0A69" w:rsidRDefault="00CF0A69" w:rsidP="00BD5A56">
      <w:pPr>
        <w:spacing w:before="120" w:line="240" w:lineRule="auto"/>
        <w:jc w:val="right"/>
      </w:pPr>
      <w:r>
        <w:t>Avots: Aģentūras arhīvs</w:t>
      </w:r>
    </w:p>
    <w:p w:rsidR="00CF0A69" w:rsidRDefault="00CE0FE1" w:rsidP="00746526">
      <w:r>
        <w:t xml:space="preserve"> </w:t>
      </w:r>
    </w:p>
    <w:p w:rsidR="00746526" w:rsidRDefault="00746526" w:rsidP="00746526">
      <w:r>
        <w:t xml:space="preserve">Aģentūras mājas lapā </w:t>
      </w:r>
      <w:r w:rsidR="0071078A" w:rsidRPr="0071078A">
        <w:t>www.visitgulbene.lv</w:t>
      </w:r>
      <w:r w:rsidR="0071078A">
        <w:t xml:space="preserve"> </w:t>
      </w:r>
      <w:r>
        <w:t>2018.gadā</w:t>
      </w:r>
      <w:r w:rsidR="00CF0A69">
        <w:t xml:space="preserve"> ir ievietotas 88 publikācijas. </w:t>
      </w:r>
    </w:p>
    <w:p w:rsidR="00746526" w:rsidRPr="00616D82" w:rsidRDefault="00746526" w:rsidP="00616D82">
      <w:pPr>
        <w:rPr>
          <w:b/>
        </w:rPr>
      </w:pPr>
      <w:bookmarkStart w:id="119" w:name="_Toc10704929"/>
      <w:r w:rsidRPr="00616D82">
        <w:rPr>
          <w:b/>
        </w:rPr>
        <w:lastRenderedPageBreak/>
        <w:t>Publikācijas masu medijos un ziņu portālos</w:t>
      </w:r>
      <w:bookmarkEnd w:id="119"/>
    </w:p>
    <w:p w:rsidR="00CF0A69" w:rsidRPr="00CF0A69" w:rsidRDefault="00CF0A69" w:rsidP="00CF0A69"/>
    <w:p w:rsidR="00CE0FE1" w:rsidRDefault="00746526" w:rsidP="00746526">
      <w:r>
        <w:t>Lai informētu sabiedrību par tūrisma un atpūtas iespējām Gulbenes novadā ne tikai Aģentūras pārvaldītajos komunikācijas kanālos, 2018.gadā tika publicētas 78 publikācijas dažādos masu me</w:t>
      </w:r>
      <w:r w:rsidR="00CF0A69">
        <w:t>dijos – lai</w:t>
      </w:r>
      <w:r w:rsidR="00AD0687">
        <w:t>krakstā “Dzirkstele”, Gulbenes N</w:t>
      </w:r>
      <w:r w:rsidR="00CF0A69">
        <w:t>ovada ziņās, igauņu laikrakstā “</w:t>
      </w:r>
      <w:proofErr w:type="spellStart"/>
      <w:r w:rsidR="00CF0A69">
        <w:t>Postimees</w:t>
      </w:r>
      <w:proofErr w:type="spellEnd"/>
      <w:r w:rsidR="00CF0A69">
        <w:t xml:space="preserve">”, kā arī interneta portālos: </w:t>
      </w:r>
      <w:r w:rsidR="00125896">
        <w:t xml:space="preserve">dzirkstele.lv, </w:t>
      </w:r>
      <w:r>
        <w:t>gulbene.lv, turismagids.lv, travelnews.lv, nra.lv, tvnet.lv, la.lv,</w:t>
      </w:r>
      <w:r w:rsidR="00125896">
        <w:t xml:space="preserve"> aluksniesiem.lv, latvia.travel, zl.lv, pilseta24.lv, smiltene.lv, karsava.lv, mantojums.lv, pilis.lv, </w:t>
      </w:r>
      <w:r w:rsidR="00CF2E74">
        <w:t>cesvaine</w:t>
      </w:r>
      <w:r w:rsidR="00125896">
        <w:t>.lv, ctdv.lv, ilukste.lv, loff</w:t>
      </w:r>
      <w:r w:rsidR="00F54F1B">
        <w:t xml:space="preserve">icielbaltics.com. </w:t>
      </w:r>
    </w:p>
    <w:p w:rsidR="00746526" w:rsidRDefault="00746526" w:rsidP="00746526">
      <w:r>
        <w:t xml:space="preserve">Video sižeti un reklāmas video par Aģentūras darbu </w:t>
      </w:r>
      <w:r w:rsidR="00F54F1B">
        <w:t xml:space="preserve">un Gulbenes novada tūrisma aktualitātēm </w:t>
      </w:r>
      <w:r>
        <w:t xml:space="preserve">ir publicēti </w:t>
      </w:r>
      <w:proofErr w:type="spellStart"/>
      <w:r>
        <w:t>Re:TV</w:t>
      </w:r>
      <w:proofErr w:type="spellEnd"/>
      <w:r>
        <w:t xml:space="preserve">, TV24, </w:t>
      </w:r>
      <w:r w:rsidR="00125896">
        <w:t xml:space="preserve">Latgales reģionālajā televīzijā. </w:t>
      </w:r>
    </w:p>
    <w:p w:rsidR="00742347" w:rsidRDefault="00742347" w:rsidP="00CF0A69">
      <w:pPr>
        <w:ind w:firstLine="0"/>
      </w:pPr>
    </w:p>
    <w:p w:rsidR="0071078A" w:rsidRDefault="0071078A" w:rsidP="0071078A">
      <w:pPr>
        <w:pStyle w:val="Virsraksts1"/>
      </w:pPr>
      <w:bookmarkStart w:id="120" w:name="_Toc10704930"/>
      <w:bookmarkStart w:id="121" w:name="_Toc11404918"/>
      <w:bookmarkStart w:id="122" w:name="_Toc11405111"/>
      <w:r>
        <w:t>2019.gadā plānotie pasākumi</w:t>
      </w:r>
      <w:bookmarkEnd w:id="120"/>
      <w:bookmarkEnd w:id="121"/>
      <w:bookmarkEnd w:id="122"/>
    </w:p>
    <w:p w:rsidR="00CE0FE1" w:rsidRPr="00CE0FE1" w:rsidRDefault="00CE0FE1" w:rsidP="00CE0FE1"/>
    <w:p w:rsidR="0071078A" w:rsidRDefault="0071078A" w:rsidP="0071078A">
      <w:r>
        <w:t>2019.gadā Aģentūra</w:t>
      </w:r>
      <w:r w:rsidR="00CF2E74">
        <w:t xml:space="preserve"> izvirzījusi 3 galvenos uzdevumus:</w:t>
      </w:r>
    </w:p>
    <w:p w:rsidR="00CF2E74" w:rsidRDefault="00CF2E74" w:rsidP="00A87FBF">
      <w:pPr>
        <w:pStyle w:val="Sarakstarindkopa"/>
        <w:numPr>
          <w:ilvl w:val="0"/>
          <w:numId w:val="20"/>
        </w:numPr>
        <w:ind w:left="357" w:hanging="357"/>
      </w:pPr>
      <w:r>
        <w:t>Paaugstināt novada tūrisma uzņēmēju sniegto pakalpojumu kvalitāti;</w:t>
      </w:r>
    </w:p>
    <w:p w:rsidR="00CF2E74" w:rsidRDefault="00CF2E74" w:rsidP="00A87FBF">
      <w:pPr>
        <w:pStyle w:val="Sarakstarindkopa"/>
        <w:numPr>
          <w:ilvl w:val="0"/>
          <w:numId w:val="20"/>
        </w:numPr>
        <w:ind w:left="357" w:hanging="357"/>
      </w:pPr>
      <w:r>
        <w:t>Pilnveidot un attīstīt IIC “Dzelzceļš un Tvaiks” piedāvātos pakalpojumus un infrastruktūru;</w:t>
      </w:r>
    </w:p>
    <w:p w:rsidR="00CF2E74" w:rsidRDefault="00FB693A" w:rsidP="00A87FBF">
      <w:pPr>
        <w:pStyle w:val="Sarakstarindkopa"/>
        <w:numPr>
          <w:ilvl w:val="0"/>
          <w:numId w:val="20"/>
        </w:numPr>
        <w:ind w:left="357" w:hanging="357"/>
      </w:pPr>
      <w:r>
        <w:t>Sadarbībā ar domes vadību, administrācijas darbiniekiem, pilsētas un pagastu pārvaldniekiem, novada tūrisma uzņēmējiem un entuziastiem izstrādāt Gulbenes novada t</w:t>
      </w:r>
      <w:r w:rsidR="00D0678B">
        <w:t>ūrisma jomas attīstības plānu vismaz 3 gadiem (2020 – 2023)</w:t>
      </w:r>
    </w:p>
    <w:p w:rsidR="00A87FBF" w:rsidRDefault="00A87FBF" w:rsidP="0071078A">
      <w:r>
        <w:t>Aģentūras plānotie pasākumi 2019.gadā:</w:t>
      </w:r>
    </w:p>
    <w:p w:rsidR="00D0678B" w:rsidRDefault="00A87FBF" w:rsidP="00CE0FE1">
      <w:pPr>
        <w:pStyle w:val="Sarakstarindkopa"/>
        <w:numPr>
          <w:ilvl w:val="0"/>
          <w:numId w:val="21"/>
        </w:numPr>
        <w:ind w:left="357" w:hanging="357"/>
      </w:pPr>
      <w:r>
        <w:t>26. un 27.jūlijā notiks tematiskās ekskursijas IIC “Dzelzceļš un Tvaiks” pilsētas svētku ietvaros “Atrodi Gulbenes sākumu”.</w:t>
      </w:r>
    </w:p>
    <w:p w:rsidR="00AD0687" w:rsidRDefault="00AD0687" w:rsidP="00CE0FE1">
      <w:pPr>
        <w:pStyle w:val="Sarakstarindkopa"/>
        <w:numPr>
          <w:ilvl w:val="0"/>
          <w:numId w:val="21"/>
        </w:numPr>
        <w:ind w:left="357" w:hanging="357"/>
      </w:pPr>
      <w:r>
        <w:t>6.augustā dalība Latvijas Piļu un muižu asociācijas ikgadējā pasā</w:t>
      </w:r>
      <w:r w:rsidR="000C75A7">
        <w:t>kumā “Muižnieku turnīrs”, Varakļ</w:t>
      </w:r>
      <w:r>
        <w:t xml:space="preserve">ānos. </w:t>
      </w:r>
    </w:p>
    <w:p w:rsidR="00A87FBF" w:rsidRDefault="00A87FBF" w:rsidP="00CE0FE1">
      <w:pPr>
        <w:pStyle w:val="Sarakstarindkopa"/>
        <w:numPr>
          <w:ilvl w:val="0"/>
          <w:numId w:val="21"/>
        </w:numPr>
        <w:ind w:left="357" w:hanging="357"/>
      </w:pPr>
      <w:r>
        <w:t xml:space="preserve">24.augustā plānots organizēt velo sacensības “Bānīša kauss 2019 jeb Apsteidz Tvaiku!”, kur sacensību sākums notiks </w:t>
      </w:r>
      <w:r w:rsidR="008C6460">
        <w:t>pie Gulbenes dzelzceļa stacijas</w:t>
      </w:r>
      <w:r>
        <w:t xml:space="preserve">. </w:t>
      </w:r>
    </w:p>
    <w:p w:rsidR="00CE0FE1" w:rsidRDefault="00CE0FE1" w:rsidP="00CE0FE1">
      <w:pPr>
        <w:pStyle w:val="Sarakstarindkopa"/>
        <w:numPr>
          <w:ilvl w:val="0"/>
          <w:numId w:val="21"/>
        </w:numPr>
        <w:ind w:left="357" w:hanging="357"/>
      </w:pPr>
      <w:r>
        <w:t xml:space="preserve">Dalība Latvijas Piļu un muižu asociācijas ikgadējā pasākumā “Muižnieku turnīrs” Varakļānos, augustā. </w:t>
      </w:r>
    </w:p>
    <w:p w:rsidR="00A87FBF" w:rsidRDefault="00513A67" w:rsidP="00CE0FE1">
      <w:pPr>
        <w:pStyle w:val="Sarakstarindkopa"/>
        <w:numPr>
          <w:ilvl w:val="0"/>
          <w:numId w:val="21"/>
        </w:numPr>
        <w:ind w:left="357" w:hanging="357"/>
      </w:pPr>
      <w:r>
        <w:t>1.septembrī</w:t>
      </w:r>
      <w:r w:rsidR="00A87FBF">
        <w:t xml:space="preserve"> IIC “Dzelzceļš un Tvaiks” gada jubilejas svinības</w:t>
      </w:r>
    </w:p>
    <w:p w:rsidR="00A87FBF" w:rsidRDefault="00513A67" w:rsidP="00CE0FE1">
      <w:pPr>
        <w:pStyle w:val="Sarakstarindkopa"/>
        <w:numPr>
          <w:ilvl w:val="0"/>
          <w:numId w:val="21"/>
        </w:numPr>
        <w:ind w:left="357" w:hanging="357"/>
      </w:pPr>
      <w:r>
        <w:t>7.septembrī</w:t>
      </w:r>
      <w:r w:rsidR="00A87FBF">
        <w:t xml:space="preserve"> – “Bānīša svētki” Gulbenes dzelzceļa stacijā </w:t>
      </w:r>
    </w:p>
    <w:p w:rsidR="00A87FBF" w:rsidRDefault="00A87FBF" w:rsidP="00CE0FE1">
      <w:pPr>
        <w:pStyle w:val="Sarakstarindkopa"/>
        <w:numPr>
          <w:ilvl w:val="0"/>
          <w:numId w:val="21"/>
        </w:numPr>
        <w:ind w:left="357" w:hanging="357"/>
      </w:pPr>
      <w:r>
        <w:t xml:space="preserve">15.septembrī – </w:t>
      </w:r>
      <w:r w:rsidR="003E28B2">
        <w:t>pasākuma “</w:t>
      </w:r>
      <w:r>
        <w:t>Eiropas kultūras</w:t>
      </w:r>
      <w:r w:rsidR="003E28B2">
        <w:t xml:space="preserve"> mantojuma dienas 2019” organizēšana</w:t>
      </w:r>
      <w:r w:rsidR="00CE0FE1">
        <w:t>, izstādes “Atklāj Gulbenes dzelzceļa staciju no jauna” atklāšana</w:t>
      </w:r>
    </w:p>
    <w:p w:rsidR="003E28B2" w:rsidRDefault="00513A67" w:rsidP="00CE0FE1">
      <w:pPr>
        <w:pStyle w:val="Sarakstarindkopa"/>
        <w:numPr>
          <w:ilvl w:val="0"/>
          <w:numId w:val="21"/>
        </w:numPr>
        <w:ind w:left="357" w:hanging="357"/>
      </w:pPr>
      <w:r>
        <w:t>27.septembris</w:t>
      </w:r>
      <w:r w:rsidR="003E28B2">
        <w:t xml:space="preserve"> – Pasaules Tūrisma dienas pasākums “Gulbenes ielu stāsti” </w:t>
      </w:r>
    </w:p>
    <w:p w:rsidR="003E28B2" w:rsidRDefault="003E28B2" w:rsidP="00CE0FE1">
      <w:pPr>
        <w:pStyle w:val="Sarakstarindkopa"/>
        <w:numPr>
          <w:ilvl w:val="0"/>
          <w:numId w:val="21"/>
        </w:numPr>
        <w:ind w:left="357" w:hanging="357"/>
      </w:pPr>
      <w:r>
        <w:t xml:space="preserve">No 21. </w:t>
      </w:r>
      <w:r w:rsidR="00CE0FE1">
        <w:t>līdz</w:t>
      </w:r>
      <w:r w:rsidR="00513A67">
        <w:t xml:space="preserve"> 25.oktobrim</w:t>
      </w:r>
      <w:r>
        <w:t xml:space="preserve"> – radošās darbnīcas IIC “Dzelzceļš un Tvaiks”</w:t>
      </w:r>
    </w:p>
    <w:p w:rsidR="003E28B2" w:rsidRPr="0071078A" w:rsidRDefault="00AD0687" w:rsidP="0071078A">
      <w:r>
        <w:lastRenderedPageBreak/>
        <w:t>2019</w:t>
      </w:r>
      <w:r w:rsidR="00CE0FE1">
        <w:t>.gada rudenī tiks izstrādāti piedāvājumi skolēniem un Latvijas tūroperatoriem par ekskursiju iespējām Gulbenes novadā. Visa gada garumā Aģentūra katra mēneša trešajā sestdienā organizēs “Zaļo tirdziņu”</w:t>
      </w:r>
      <w:r w:rsidR="003A63B3">
        <w:t xml:space="preserve">. </w:t>
      </w:r>
    </w:p>
    <w:sectPr w:rsidR="003E28B2" w:rsidRPr="0071078A" w:rsidSect="000C75A7">
      <w:footerReference w:type="default" r:id="rId16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C20" w:rsidRDefault="00680C20" w:rsidP="000C75A7">
      <w:pPr>
        <w:spacing w:line="240" w:lineRule="auto"/>
      </w:pPr>
      <w:r>
        <w:separator/>
      </w:r>
    </w:p>
  </w:endnote>
  <w:endnote w:type="continuationSeparator" w:id="0">
    <w:p w:rsidR="00680C20" w:rsidRDefault="00680C20" w:rsidP="000C7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056663"/>
      <w:docPartObj>
        <w:docPartGallery w:val="Page Numbers (Bottom of Page)"/>
        <w:docPartUnique/>
      </w:docPartObj>
    </w:sdtPr>
    <w:sdtEndPr>
      <w:rPr>
        <w:noProof/>
      </w:rPr>
    </w:sdtEndPr>
    <w:sdtContent>
      <w:p w:rsidR="00756B4F" w:rsidRDefault="00756B4F">
        <w:pPr>
          <w:pStyle w:val="Kjene"/>
          <w:jc w:val="center"/>
        </w:pPr>
        <w:r>
          <w:fldChar w:fldCharType="begin"/>
        </w:r>
        <w:r>
          <w:instrText xml:space="preserve"> PAGE   \* MERGEFORMAT </w:instrText>
        </w:r>
        <w:r>
          <w:fldChar w:fldCharType="separate"/>
        </w:r>
        <w:r w:rsidR="00513A67">
          <w:rPr>
            <w:noProof/>
          </w:rPr>
          <w:t>26</w:t>
        </w:r>
        <w:r>
          <w:rPr>
            <w:noProof/>
          </w:rPr>
          <w:fldChar w:fldCharType="end"/>
        </w:r>
      </w:p>
    </w:sdtContent>
  </w:sdt>
  <w:p w:rsidR="00756B4F" w:rsidRDefault="00756B4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C20" w:rsidRDefault="00680C20" w:rsidP="000C75A7">
      <w:pPr>
        <w:spacing w:line="240" w:lineRule="auto"/>
      </w:pPr>
      <w:r>
        <w:separator/>
      </w:r>
    </w:p>
  </w:footnote>
  <w:footnote w:type="continuationSeparator" w:id="0">
    <w:p w:rsidR="00680C20" w:rsidRDefault="00680C20" w:rsidP="000C75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47527"/>
    <w:multiLevelType w:val="hybridMultilevel"/>
    <w:tmpl w:val="4E0212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CF7706"/>
    <w:multiLevelType w:val="hybridMultilevel"/>
    <w:tmpl w:val="21B69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F512D6"/>
    <w:multiLevelType w:val="hybridMultilevel"/>
    <w:tmpl w:val="BD6C78E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 w15:restartNumberingAfterBreak="0">
    <w:nsid w:val="2A1C288B"/>
    <w:multiLevelType w:val="hybridMultilevel"/>
    <w:tmpl w:val="37A6642E"/>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4" w15:restartNumberingAfterBreak="0">
    <w:nsid w:val="2C335584"/>
    <w:multiLevelType w:val="hybridMultilevel"/>
    <w:tmpl w:val="4A8A274E"/>
    <w:lvl w:ilvl="0" w:tplc="626E766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C81ACC"/>
    <w:multiLevelType w:val="hybridMultilevel"/>
    <w:tmpl w:val="629086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6B38C0"/>
    <w:multiLevelType w:val="hybridMultilevel"/>
    <w:tmpl w:val="72AC93AE"/>
    <w:lvl w:ilvl="0" w:tplc="E75C4772">
      <w:start w:val="1"/>
      <w:numFmt w:val="decimal"/>
      <w:pStyle w:val="Cipari"/>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6C10FC"/>
    <w:multiLevelType w:val="multilevel"/>
    <w:tmpl w:val="5EF68846"/>
    <w:lvl w:ilvl="0">
      <w:start w:val="1"/>
      <w:numFmt w:val="decimal"/>
      <w:pStyle w:val="Virsraksts1"/>
      <w:lvlText w:val="%1."/>
      <w:lvlJc w:val="left"/>
      <w:pPr>
        <w:ind w:left="432" w:hanging="432"/>
      </w:pPr>
      <w:rPr>
        <w:rFonts w:hint="default"/>
      </w:rPr>
    </w:lvl>
    <w:lvl w:ilvl="1">
      <w:start w:val="1"/>
      <w:numFmt w:val="decimal"/>
      <w:pStyle w:val="Virsraksts2"/>
      <w:lvlText w:val="%1.%2."/>
      <w:lvlJc w:val="left"/>
      <w:pPr>
        <w:ind w:left="576" w:hanging="576"/>
      </w:pPr>
      <w:rPr>
        <w:rFonts w:hint="default"/>
      </w:rPr>
    </w:lvl>
    <w:lvl w:ilvl="2">
      <w:start w:val="1"/>
      <w:numFmt w:val="decimal"/>
      <w:pStyle w:val="Virsraksts3"/>
      <w:lvlText w:val="%1.%2.%3"/>
      <w:lvlJc w:val="left"/>
      <w:pPr>
        <w:ind w:left="720" w:hanging="720"/>
      </w:pPr>
      <w:rPr>
        <w:rFonts w:hint="default"/>
      </w:rPr>
    </w:lvl>
    <w:lvl w:ilvl="3">
      <w:start w:val="1"/>
      <w:numFmt w:val="decimal"/>
      <w:pStyle w:val="Virsraksts4"/>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8" w15:restartNumberingAfterBreak="0">
    <w:nsid w:val="3A114AAB"/>
    <w:multiLevelType w:val="hybridMultilevel"/>
    <w:tmpl w:val="BDB08230"/>
    <w:lvl w:ilvl="0" w:tplc="151E5C60">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3E40517A"/>
    <w:multiLevelType w:val="hybridMultilevel"/>
    <w:tmpl w:val="D852708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0" w15:restartNumberingAfterBreak="0">
    <w:nsid w:val="42F15690"/>
    <w:multiLevelType w:val="hybridMultilevel"/>
    <w:tmpl w:val="246CAE6E"/>
    <w:lvl w:ilvl="0" w:tplc="151E5C60">
      <w:start w:val="1"/>
      <w:numFmt w:val="decimal"/>
      <w:lvlText w:val="%1."/>
      <w:lvlJc w:val="left"/>
      <w:pPr>
        <w:ind w:left="128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7511AF"/>
    <w:multiLevelType w:val="hybridMultilevel"/>
    <w:tmpl w:val="2F60C8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5B1759"/>
    <w:multiLevelType w:val="hybridMultilevel"/>
    <w:tmpl w:val="F356CC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9503CF"/>
    <w:multiLevelType w:val="hybridMultilevel"/>
    <w:tmpl w:val="BBE85EE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15:restartNumberingAfterBreak="0">
    <w:nsid w:val="59067A7B"/>
    <w:multiLevelType w:val="hybridMultilevel"/>
    <w:tmpl w:val="4B9E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E9533DB"/>
    <w:multiLevelType w:val="hybridMultilevel"/>
    <w:tmpl w:val="45F666D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5F1904BF"/>
    <w:multiLevelType w:val="hybridMultilevel"/>
    <w:tmpl w:val="6212B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A1A46C0"/>
    <w:multiLevelType w:val="hybridMultilevel"/>
    <w:tmpl w:val="E3C469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5D20C1"/>
    <w:multiLevelType w:val="hybridMultilevel"/>
    <w:tmpl w:val="8228A2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4C4457E"/>
    <w:multiLevelType w:val="hybridMultilevel"/>
    <w:tmpl w:val="7E502D3A"/>
    <w:lvl w:ilvl="0" w:tplc="1BA614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BC30FB"/>
    <w:multiLevelType w:val="multilevel"/>
    <w:tmpl w:val="C7EC5EA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5"/>
  </w:num>
  <w:num w:numId="2">
    <w:abstractNumId w:val="11"/>
  </w:num>
  <w:num w:numId="3">
    <w:abstractNumId w:val="8"/>
  </w:num>
  <w:num w:numId="4">
    <w:abstractNumId w:val="10"/>
  </w:num>
  <w:num w:numId="5">
    <w:abstractNumId w:val="4"/>
  </w:num>
  <w:num w:numId="6">
    <w:abstractNumId w:val="19"/>
  </w:num>
  <w:num w:numId="7">
    <w:abstractNumId w:val="6"/>
  </w:num>
  <w:num w:numId="8">
    <w:abstractNumId w:val="14"/>
  </w:num>
  <w:num w:numId="9">
    <w:abstractNumId w:val="12"/>
  </w:num>
  <w:num w:numId="10">
    <w:abstractNumId w:val="17"/>
  </w:num>
  <w:num w:numId="11">
    <w:abstractNumId w:val="20"/>
  </w:num>
  <w:num w:numId="12">
    <w:abstractNumId w:val="7"/>
  </w:num>
  <w:num w:numId="13">
    <w:abstractNumId w:val="2"/>
  </w:num>
  <w:num w:numId="14">
    <w:abstractNumId w:val="3"/>
  </w:num>
  <w:num w:numId="15">
    <w:abstractNumId w:val="1"/>
  </w:num>
  <w:num w:numId="16">
    <w:abstractNumId w:val="0"/>
  </w:num>
  <w:num w:numId="17">
    <w:abstractNumId w:val="18"/>
  </w:num>
  <w:num w:numId="18">
    <w:abstractNumId w:val="16"/>
  </w:num>
  <w:num w:numId="19">
    <w:abstractNumId w:val="9"/>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919"/>
    <w:rsid w:val="00007C2B"/>
    <w:rsid w:val="00027F5E"/>
    <w:rsid w:val="00037807"/>
    <w:rsid w:val="0007139D"/>
    <w:rsid w:val="000A1B96"/>
    <w:rsid w:val="000A3733"/>
    <w:rsid w:val="000B76F3"/>
    <w:rsid w:val="000C75A7"/>
    <w:rsid w:val="000F2CE6"/>
    <w:rsid w:val="00117F5E"/>
    <w:rsid w:val="00125896"/>
    <w:rsid w:val="00140D1E"/>
    <w:rsid w:val="00171928"/>
    <w:rsid w:val="001B1AE6"/>
    <w:rsid w:val="001D2FD9"/>
    <w:rsid w:val="001D6B8B"/>
    <w:rsid w:val="001F423B"/>
    <w:rsid w:val="002231E3"/>
    <w:rsid w:val="00243E0A"/>
    <w:rsid w:val="002605C7"/>
    <w:rsid w:val="0029676E"/>
    <w:rsid w:val="00297B7A"/>
    <w:rsid w:val="002C50B5"/>
    <w:rsid w:val="002C7074"/>
    <w:rsid w:val="002D6DE6"/>
    <w:rsid w:val="00301B64"/>
    <w:rsid w:val="00313C72"/>
    <w:rsid w:val="003222C6"/>
    <w:rsid w:val="003237C1"/>
    <w:rsid w:val="003325BE"/>
    <w:rsid w:val="00342D8D"/>
    <w:rsid w:val="003767C8"/>
    <w:rsid w:val="003A3EB3"/>
    <w:rsid w:val="003A63B3"/>
    <w:rsid w:val="003D38AA"/>
    <w:rsid w:val="003E28B2"/>
    <w:rsid w:val="003E6B3C"/>
    <w:rsid w:val="0040298D"/>
    <w:rsid w:val="0042462F"/>
    <w:rsid w:val="0043026A"/>
    <w:rsid w:val="004473B9"/>
    <w:rsid w:val="004518F1"/>
    <w:rsid w:val="0046213E"/>
    <w:rsid w:val="00471033"/>
    <w:rsid w:val="00472CE1"/>
    <w:rsid w:val="0048331D"/>
    <w:rsid w:val="004C7E60"/>
    <w:rsid w:val="00505DF3"/>
    <w:rsid w:val="00513A67"/>
    <w:rsid w:val="00521C47"/>
    <w:rsid w:val="005229BB"/>
    <w:rsid w:val="00540F54"/>
    <w:rsid w:val="00563740"/>
    <w:rsid w:val="0058631A"/>
    <w:rsid w:val="0058755E"/>
    <w:rsid w:val="00587B30"/>
    <w:rsid w:val="005922EB"/>
    <w:rsid w:val="005A0365"/>
    <w:rsid w:val="006003ED"/>
    <w:rsid w:val="00607728"/>
    <w:rsid w:val="00616D82"/>
    <w:rsid w:val="00677518"/>
    <w:rsid w:val="00677800"/>
    <w:rsid w:val="00680C20"/>
    <w:rsid w:val="00686E40"/>
    <w:rsid w:val="006921A0"/>
    <w:rsid w:val="006A1591"/>
    <w:rsid w:val="006A77F0"/>
    <w:rsid w:val="006B76F8"/>
    <w:rsid w:val="006D2ECA"/>
    <w:rsid w:val="006D3E81"/>
    <w:rsid w:val="0071078A"/>
    <w:rsid w:val="00742347"/>
    <w:rsid w:val="00746526"/>
    <w:rsid w:val="00756B4F"/>
    <w:rsid w:val="00763ACC"/>
    <w:rsid w:val="0077662E"/>
    <w:rsid w:val="007A215A"/>
    <w:rsid w:val="007A6A15"/>
    <w:rsid w:val="007B1E7C"/>
    <w:rsid w:val="007E53EC"/>
    <w:rsid w:val="007F359D"/>
    <w:rsid w:val="007F6F18"/>
    <w:rsid w:val="00800ED1"/>
    <w:rsid w:val="00806DB2"/>
    <w:rsid w:val="0083061D"/>
    <w:rsid w:val="00861606"/>
    <w:rsid w:val="008629DD"/>
    <w:rsid w:val="00866FE2"/>
    <w:rsid w:val="008804AA"/>
    <w:rsid w:val="008A3028"/>
    <w:rsid w:val="008C6460"/>
    <w:rsid w:val="00901036"/>
    <w:rsid w:val="0090212C"/>
    <w:rsid w:val="00907A73"/>
    <w:rsid w:val="00922625"/>
    <w:rsid w:val="00961467"/>
    <w:rsid w:val="00981185"/>
    <w:rsid w:val="00986656"/>
    <w:rsid w:val="009A2664"/>
    <w:rsid w:val="009B52A4"/>
    <w:rsid w:val="009C6257"/>
    <w:rsid w:val="009D1A82"/>
    <w:rsid w:val="009E15B1"/>
    <w:rsid w:val="00A41311"/>
    <w:rsid w:val="00A4229C"/>
    <w:rsid w:val="00A456C4"/>
    <w:rsid w:val="00A610C1"/>
    <w:rsid w:val="00A87FBF"/>
    <w:rsid w:val="00AA2B66"/>
    <w:rsid w:val="00AD0687"/>
    <w:rsid w:val="00B33131"/>
    <w:rsid w:val="00B450FF"/>
    <w:rsid w:val="00B526AB"/>
    <w:rsid w:val="00B8069F"/>
    <w:rsid w:val="00B87D30"/>
    <w:rsid w:val="00BA11FB"/>
    <w:rsid w:val="00BA49A6"/>
    <w:rsid w:val="00BA5FD6"/>
    <w:rsid w:val="00BB72D8"/>
    <w:rsid w:val="00BD5A56"/>
    <w:rsid w:val="00BF5B12"/>
    <w:rsid w:val="00C14AAE"/>
    <w:rsid w:val="00C172C6"/>
    <w:rsid w:val="00C737BF"/>
    <w:rsid w:val="00C75953"/>
    <w:rsid w:val="00C8028F"/>
    <w:rsid w:val="00C80D63"/>
    <w:rsid w:val="00C8109F"/>
    <w:rsid w:val="00CA6D78"/>
    <w:rsid w:val="00CB65E4"/>
    <w:rsid w:val="00CD0A13"/>
    <w:rsid w:val="00CE00E3"/>
    <w:rsid w:val="00CE0FE1"/>
    <w:rsid w:val="00CF0A69"/>
    <w:rsid w:val="00CF2E74"/>
    <w:rsid w:val="00CF4C03"/>
    <w:rsid w:val="00D0678B"/>
    <w:rsid w:val="00D67BE2"/>
    <w:rsid w:val="00D75C4F"/>
    <w:rsid w:val="00D772FF"/>
    <w:rsid w:val="00DD7063"/>
    <w:rsid w:val="00E01B35"/>
    <w:rsid w:val="00E07D2D"/>
    <w:rsid w:val="00E23AB5"/>
    <w:rsid w:val="00E47BB1"/>
    <w:rsid w:val="00E56462"/>
    <w:rsid w:val="00E74BAA"/>
    <w:rsid w:val="00E8277A"/>
    <w:rsid w:val="00E85698"/>
    <w:rsid w:val="00E93E7C"/>
    <w:rsid w:val="00E97605"/>
    <w:rsid w:val="00EA6063"/>
    <w:rsid w:val="00EB1C7A"/>
    <w:rsid w:val="00ED31DD"/>
    <w:rsid w:val="00ED67C9"/>
    <w:rsid w:val="00F04843"/>
    <w:rsid w:val="00F14E2E"/>
    <w:rsid w:val="00F322DB"/>
    <w:rsid w:val="00F4290B"/>
    <w:rsid w:val="00F447E8"/>
    <w:rsid w:val="00F45EB1"/>
    <w:rsid w:val="00F54F1B"/>
    <w:rsid w:val="00F56919"/>
    <w:rsid w:val="00F75B0A"/>
    <w:rsid w:val="00F80CF7"/>
    <w:rsid w:val="00FB635C"/>
    <w:rsid w:val="00FB649E"/>
    <w:rsid w:val="00FB693A"/>
    <w:rsid w:val="00FD7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9A13CE-28FD-4EEE-9B6D-30B69775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pPr>
      <w:spacing w:after="0" w:line="360" w:lineRule="auto"/>
      <w:ind w:firstLine="851"/>
      <w:jc w:val="both"/>
    </w:pPr>
    <w:rPr>
      <w:rFonts w:ascii="Times New Roman" w:hAnsi="Times New Roman"/>
      <w:sz w:val="24"/>
    </w:rPr>
  </w:style>
  <w:style w:type="paragraph" w:styleId="Virsraksts1">
    <w:name w:val="heading 1"/>
    <w:basedOn w:val="Parasts"/>
    <w:next w:val="Parasts"/>
    <w:link w:val="Virsraksts1Rakstz"/>
    <w:uiPriority w:val="9"/>
    <w:qFormat/>
    <w:rsid w:val="00F56919"/>
    <w:pPr>
      <w:keepNext/>
      <w:keepLines/>
      <w:numPr>
        <w:numId w:val="12"/>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12"/>
      </w:numPr>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unhideWhenUsed/>
    <w:qFormat/>
    <w:rsid w:val="00E01B35"/>
    <w:pPr>
      <w:keepNext/>
      <w:keepLines/>
      <w:numPr>
        <w:ilvl w:val="2"/>
        <w:numId w:val="12"/>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12"/>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12"/>
      </w:numPr>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cs="Times New Roman"/>
      <w:lang w:eastAsia="lv-LV"/>
    </w:rPr>
  </w:style>
  <w:style w:type="paragraph" w:customStyle="1" w:styleId="Cipari">
    <w:name w:val="Cipari"/>
    <w:basedOn w:val="Pamats"/>
    <w:qFormat/>
    <w:rsid w:val="00F56919"/>
    <w:pPr>
      <w:numPr>
        <w:numId w:val="7"/>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59"/>
    <w:rsid w:val="001D6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after="0" w:line="240" w:lineRule="auto"/>
      <w:jc w:val="both"/>
      <w:textAlignment w:val="baseline"/>
    </w:pPr>
    <w:rPr>
      <w:rFonts w:ascii="Times New Roman" w:eastAsia="Calibri" w:hAnsi="Times New Roman" w:cs="Calibri"/>
      <w:kern w:val="3"/>
      <w:sz w:val="24"/>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after="0" w:line="240" w:lineRule="auto"/>
      <w:ind w:firstLine="851"/>
      <w:jc w:val="both"/>
    </w:pPr>
    <w:rPr>
      <w:rFonts w:ascii="Times New Roman" w:hAnsi="Times New Roman"/>
      <w:sz w:val="24"/>
    </w:r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4518F1"/>
    <w:pPr>
      <w:spacing w:before="120" w:after="12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05043">
      <w:bodyDiv w:val="1"/>
      <w:marLeft w:val="0"/>
      <w:marRight w:val="0"/>
      <w:marTop w:val="0"/>
      <w:marBottom w:val="0"/>
      <w:divBdr>
        <w:top w:val="none" w:sz="0" w:space="0" w:color="auto"/>
        <w:left w:val="none" w:sz="0" w:space="0" w:color="auto"/>
        <w:bottom w:val="none" w:sz="0" w:space="0" w:color="auto"/>
        <w:right w:val="none" w:sz="0" w:space="0" w:color="auto"/>
      </w:divBdr>
    </w:div>
    <w:div w:id="974333191">
      <w:bodyDiv w:val="1"/>
      <w:marLeft w:val="0"/>
      <w:marRight w:val="0"/>
      <w:marTop w:val="0"/>
      <w:marBottom w:val="0"/>
      <w:divBdr>
        <w:top w:val="none" w:sz="0" w:space="0" w:color="auto"/>
        <w:left w:val="none" w:sz="0" w:space="0" w:color="auto"/>
        <w:bottom w:val="none" w:sz="0" w:space="0" w:color="auto"/>
        <w:right w:val="none" w:sz="0" w:space="0" w:color="auto"/>
      </w:divBdr>
    </w:div>
    <w:div w:id="14254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png"/><Relationship Id="rId159" Type="http://schemas.openxmlformats.org/officeDocument/2006/relationships/chart" Target="charts/chart6.xml"/><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pn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footer" Target="footer1.xml"/><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7.jpeg"/><Relationship Id="rId118" Type="http://schemas.openxmlformats.org/officeDocument/2006/relationships/image" Target="media/image111.jpeg"/><Relationship Id="rId139" Type="http://schemas.openxmlformats.org/officeDocument/2006/relationships/image" Target="media/image132.jpeg"/><Relationship Id="rId85" Type="http://schemas.openxmlformats.org/officeDocument/2006/relationships/image" Target="media/image78.jpeg"/><Relationship Id="rId150" Type="http://schemas.openxmlformats.org/officeDocument/2006/relationships/image" Target="media/image143.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pn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56" Type="http://schemas.openxmlformats.org/officeDocument/2006/relationships/chart" Target="charts/chart3.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pn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chart" Target="charts/chart4.xml"/><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png"/><Relationship Id="rId147" Type="http://schemas.openxmlformats.org/officeDocument/2006/relationships/image" Target="media/image14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chart" Target="charts/chart5.xml"/><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chart" Target="charts/chart1.xml"/><Relationship Id="rId16" Type="http://schemas.openxmlformats.org/officeDocument/2006/relationships/image" Target="media/image9.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 Id="rId90" Type="http://schemas.openxmlformats.org/officeDocument/2006/relationships/image" Target="media/image83.jpe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nga.barinska.GULBENESNOV\Desktop\Zane\P&#257;rskats\2018\par%202018%20gad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file:///C:\Users\inga.barinska.GULBENESNOV\Desktop\Zane\P&#257;rskats\2018\St&#257;merienas%20statistik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nga.barinska.GULBENESNOV\Desktop\Zane\Dzelzce&#316;a%20centrs\Apmekl&#275;t&#257;ji-sadal&#299;jums%20pa%20m&#275;ne&#353;iem%20Apkopojum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inga.barinska.GULBENESNOV\Downloads\Analytics%20All%20Web%20Site%20Data%20M&#275;r&#311;auditorijas%20kopsavilkums%2020180101-2018123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nga.barinska.GULBENESNOV\Desktop\Zane\Statistika\Soci&#257;lo%20t&#299;klu%20statistik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'[par 2018 gadu.xlsx]Sheet1'!$A$4</c:f>
              <c:strCache>
                <c:ptCount val="1"/>
                <c:pt idx="0">
                  <c:v>2018</c:v>
                </c:pt>
              </c:strCache>
            </c:strRef>
          </c:tx>
          <c:invertIfNegative val="0"/>
          <c:cat>
            <c:strRef>
              <c:f>'[par 2018 gadu.xlsx]Sheet1'!$B$3:$M$3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'[par 2018 gadu.xlsx]Sheet1'!$B$4:$M$4</c:f>
              <c:numCache>
                <c:formatCode>General</c:formatCode>
                <c:ptCount val="12"/>
                <c:pt idx="0">
                  <c:v>376</c:v>
                </c:pt>
                <c:pt idx="1">
                  <c:v>451</c:v>
                </c:pt>
                <c:pt idx="2">
                  <c:v>502</c:v>
                </c:pt>
                <c:pt idx="3">
                  <c:v>737</c:v>
                </c:pt>
                <c:pt idx="4">
                  <c:v>1169</c:v>
                </c:pt>
                <c:pt idx="5">
                  <c:v>1263</c:v>
                </c:pt>
                <c:pt idx="6">
                  <c:v>1499</c:v>
                </c:pt>
                <c:pt idx="7">
                  <c:v>1389</c:v>
                </c:pt>
                <c:pt idx="8">
                  <c:v>974</c:v>
                </c:pt>
                <c:pt idx="9">
                  <c:v>756</c:v>
                </c:pt>
                <c:pt idx="10">
                  <c:v>335</c:v>
                </c:pt>
                <c:pt idx="11">
                  <c:v>542</c:v>
                </c:pt>
              </c:numCache>
            </c:numRef>
          </c:val>
          <c:extLst>
            <c:ext xmlns:c16="http://schemas.microsoft.com/office/drawing/2014/chart" uri="{C3380CC4-5D6E-409C-BE32-E72D297353CC}">
              <c16:uniqueId val="{00000000-6011-412B-B99C-2217F31B0896}"/>
            </c:ext>
          </c:extLst>
        </c:ser>
        <c:ser>
          <c:idx val="1"/>
          <c:order val="1"/>
          <c:tx>
            <c:strRef>
              <c:f>'[par 2018 gadu.xlsx]Sheet1'!$A$5</c:f>
              <c:strCache>
                <c:ptCount val="1"/>
                <c:pt idx="0">
                  <c:v>2017</c:v>
                </c:pt>
              </c:strCache>
            </c:strRef>
          </c:tx>
          <c:invertIfNegative val="0"/>
          <c:cat>
            <c:strRef>
              <c:f>'[par 2018 gadu.xlsx]Sheet1'!$B$3:$M$3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'[par 2018 gadu.xlsx]Sheet1'!$B$5:$M$5</c:f>
              <c:numCache>
                <c:formatCode>General</c:formatCode>
                <c:ptCount val="12"/>
                <c:pt idx="0">
                  <c:v>397</c:v>
                </c:pt>
                <c:pt idx="1">
                  <c:v>483</c:v>
                </c:pt>
                <c:pt idx="2">
                  <c:v>522</c:v>
                </c:pt>
                <c:pt idx="3">
                  <c:v>701</c:v>
                </c:pt>
                <c:pt idx="4">
                  <c:v>1278</c:v>
                </c:pt>
                <c:pt idx="5">
                  <c:v>1321</c:v>
                </c:pt>
                <c:pt idx="6">
                  <c:v>1421</c:v>
                </c:pt>
                <c:pt idx="7">
                  <c:v>1377</c:v>
                </c:pt>
                <c:pt idx="8">
                  <c:v>906</c:v>
                </c:pt>
                <c:pt idx="9">
                  <c:v>652</c:v>
                </c:pt>
                <c:pt idx="10">
                  <c:v>342</c:v>
                </c:pt>
                <c:pt idx="11">
                  <c:v>578</c:v>
                </c:pt>
              </c:numCache>
            </c:numRef>
          </c:val>
          <c:extLst>
            <c:ext xmlns:c16="http://schemas.microsoft.com/office/drawing/2014/chart" uri="{C3380CC4-5D6E-409C-BE32-E72D297353CC}">
              <c16:uniqueId val="{00000001-6011-412B-B99C-2217F31B0896}"/>
            </c:ext>
          </c:extLst>
        </c:ser>
        <c:dLbls>
          <c:showLegendKey val="0"/>
          <c:showVal val="0"/>
          <c:showCatName val="0"/>
          <c:showSerName val="0"/>
          <c:showPercent val="0"/>
          <c:showBubbleSize val="0"/>
        </c:dLbls>
        <c:gapWidth val="150"/>
        <c:axId val="386413096"/>
        <c:axId val="386413488"/>
      </c:barChart>
      <c:catAx>
        <c:axId val="386413096"/>
        <c:scaling>
          <c:orientation val="minMax"/>
        </c:scaling>
        <c:delete val="0"/>
        <c:axPos val="b"/>
        <c:numFmt formatCode="General" sourceLinked="0"/>
        <c:majorTickMark val="out"/>
        <c:minorTickMark val="none"/>
        <c:tickLblPos val="nextTo"/>
        <c:txPr>
          <a:bodyPr rot="-5400000" vert="horz"/>
          <a:lstStyle/>
          <a:p>
            <a:pPr>
              <a:defRPr/>
            </a:pPr>
            <a:endParaRPr lang="lv-LV"/>
          </a:p>
        </c:txPr>
        <c:crossAx val="386413488"/>
        <c:crosses val="autoZero"/>
        <c:auto val="1"/>
        <c:lblAlgn val="ctr"/>
        <c:lblOffset val="100"/>
        <c:noMultiLvlLbl val="0"/>
      </c:catAx>
      <c:valAx>
        <c:axId val="386413488"/>
        <c:scaling>
          <c:orientation val="minMax"/>
        </c:scaling>
        <c:delete val="0"/>
        <c:axPos val="l"/>
        <c:majorGridlines/>
        <c:numFmt formatCode="General" sourceLinked="1"/>
        <c:majorTickMark val="out"/>
        <c:minorTickMark val="none"/>
        <c:tickLblPos val="nextTo"/>
        <c:crossAx val="386413096"/>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'[par 2018 gadu un 2017.gadu.xlsx]Sheet1'!$D$18</c:f>
              <c:strCache>
                <c:ptCount val="1"/>
                <c:pt idx="0">
                  <c:v>2017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'[par 2018 gadu un 2017.gadu.xlsx]Sheet1'!$C$19:$C$21</c:f>
              <c:strCache>
                <c:ptCount val="3"/>
                <c:pt idx="0">
                  <c:v>Klienti Aģentūrā</c:v>
                </c:pt>
                <c:pt idx="1">
                  <c:v>Saņemtie zvani</c:v>
                </c:pt>
                <c:pt idx="2">
                  <c:v>Saņemtie e-pasti</c:v>
                </c:pt>
              </c:strCache>
            </c:strRef>
          </c:cat>
          <c:val>
            <c:numRef>
              <c:f>'[par 2018 gadu un 2017.gadu.xlsx]Sheet1'!$D$19:$D$21</c:f>
              <c:numCache>
                <c:formatCode>General</c:formatCode>
                <c:ptCount val="3"/>
                <c:pt idx="0">
                  <c:v>6343</c:v>
                </c:pt>
                <c:pt idx="1">
                  <c:v>2749</c:v>
                </c:pt>
                <c:pt idx="2">
                  <c:v>886</c:v>
                </c:pt>
              </c:numCache>
            </c:numRef>
          </c:val>
          <c:extLst>
            <c:ext xmlns:c16="http://schemas.microsoft.com/office/drawing/2014/chart" uri="{C3380CC4-5D6E-409C-BE32-E72D297353CC}">
              <c16:uniqueId val="{00000000-5EE6-4A70-B365-B01264560D8C}"/>
            </c:ext>
          </c:extLst>
        </c:ser>
        <c:ser>
          <c:idx val="1"/>
          <c:order val="1"/>
          <c:tx>
            <c:strRef>
              <c:f>'[par 2018 gadu un 2017.gadu.xlsx]Sheet1'!$E$18</c:f>
              <c:strCache>
                <c:ptCount val="1"/>
                <c:pt idx="0">
                  <c:v>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'[par 2018 gadu un 2017.gadu.xlsx]Sheet1'!$C$19:$C$21</c:f>
              <c:strCache>
                <c:ptCount val="3"/>
                <c:pt idx="0">
                  <c:v>Klienti Aģentūrā</c:v>
                </c:pt>
                <c:pt idx="1">
                  <c:v>Saņemtie zvani</c:v>
                </c:pt>
                <c:pt idx="2">
                  <c:v>Saņemtie e-pasti</c:v>
                </c:pt>
              </c:strCache>
            </c:strRef>
          </c:cat>
          <c:val>
            <c:numRef>
              <c:f>'[par 2018 gadu un 2017.gadu.xlsx]Sheet1'!$E$19:$E$21</c:f>
              <c:numCache>
                <c:formatCode>General</c:formatCode>
                <c:ptCount val="3"/>
                <c:pt idx="0">
                  <c:v>6157</c:v>
                </c:pt>
                <c:pt idx="1">
                  <c:v>2896</c:v>
                </c:pt>
                <c:pt idx="2">
                  <c:v>940</c:v>
                </c:pt>
              </c:numCache>
            </c:numRef>
          </c:val>
          <c:extLst>
            <c:ext xmlns:c16="http://schemas.microsoft.com/office/drawing/2014/chart" uri="{C3380CC4-5D6E-409C-BE32-E72D297353CC}">
              <c16:uniqueId val="{00000001-5EE6-4A70-B365-B01264560D8C}"/>
            </c:ext>
          </c:extLst>
        </c:ser>
        <c:dLbls>
          <c:showLegendKey val="0"/>
          <c:showVal val="0"/>
          <c:showCatName val="0"/>
          <c:showSerName val="0"/>
          <c:showPercent val="0"/>
          <c:showBubbleSize val="0"/>
        </c:dLbls>
        <c:gapWidth val="150"/>
        <c:axId val="386414664"/>
        <c:axId val="427740480"/>
      </c:barChart>
      <c:catAx>
        <c:axId val="386414664"/>
        <c:scaling>
          <c:orientation val="minMax"/>
        </c:scaling>
        <c:delete val="0"/>
        <c:axPos val="b"/>
        <c:numFmt formatCode="General" sourceLinked="0"/>
        <c:majorTickMark val="out"/>
        <c:minorTickMark val="none"/>
        <c:tickLblPos val="nextTo"/>
        <c:crossAx val="427740480"/>
        <c:crosses val="autoZero"/>
        <c:auto val="1"/>
        <c:lblAlgn val="ctr"/>
        <c:lblOffset val="100"/>
        <c:noMultiLvlLbl val="0"/>
      </c:catAx>
      <c:valAx>
        <c:axId val="427740480"/>
        <c:scaling>
          <c:orientation val="minMax"/>
        </c:scaling>
        <c:delete val="0"/>
        <c:axPos val="l"/>
        <c:majorGridlines/>
        <c:numFmt formatCode="General" sourceLinked="1"/>
        <c:majorTickMark val="out"/>
        <c:minorTickMark val="none"/>
        <c:tickLblPos val="nextTo"/>
        <c:crossAx val="386414664"/>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0"/>
    <c:plotArea>
      <c:layout/>
      <c:lineChart>
        <c:grouping val="standard"/>
        <c:varyColors val="0"/>
        <c:ser>
          <c:idx val="0"/>
          <c:order val="0"/>
          <c:tx>
            <c:strRef>
              <c:f>'[Stāmerienas statistika.xlsx]2018apmeklētāji_pa_dienam'!$AB$6</c:f>
              <c:strCache>
                <c:ptCount val="1"/>
                <c:pt idx="0">
                  <c:v>2017</c:v>
                </c:pt>
              </c:strCache>
            </c:strRef>
          </c:tx>
          <c:marker>
            <c:symbol val="none"/>
          </c:marker>
          <c:val>
            <c:numRef>
              <c:f>'[Stāmerienas statistika.xlsx]2018apmeklētāji_pa_dienam'!$AC$6:$AN$6</c:f>
              <c:numCache>
                <c:formatCode>General</c:formatCode>
                <c:ptCount val="12"/>
                <c:pt idx="0">
                  <c:v>82</c:v>
                </c:pt>
                <c:pt idx="1">
                  <c:v>40</c:v>
                </c:pt>
                <c:pt idx="2">
                  <c:v>71</c:v>
                </c:pt>
                <c:pt idx="3">
                  <c:v>200</c:v>
                </c:pt>
                <c:pt idx="4">
                  <c:v>1690</c:v>
                </c:pt>
                <c:pt idx="5">
                  <c:v>1125</c:v>
                </c:pt>
                <c:pt idx="6">
                  <c:v>2523</c:v>
                </c:pt>
                <c:pt idx="7">
                  <c:v>2062</c:v>
                </c:pt>
                <c:pt idx="8">
                  <c:v>1520</c:v>
                </c:pt>
                <c:pt idx="9">
                  <c:v>1337</c:v>
                </c:pt>
                <c:pt idx="10">
                  <c:v>322</c:v>
                </c:pt>
                <c:pt idx="11">
                  <c:v>208</c:v>
                </c:pt>
              </c:numCache>
            </c:numRef>
          </c:val>
          <c:smooth val="0"/>
          <c:extLst>
            <c:ext xmlns:c16="http://schemas.microsoft.com/office/drawing/2014/chart" uri="{C3380CC4-5D6E-409C-BE32-E72D297353CC}">
              <c16:uniqueId val="{00000000-7258-4858-96BE-68F2D1F68CC9}"/>
            </c:ext>
          </c:extLst>
        </c:ser>
        <c:ser>
          <c:idx val="1"/>
          <c:order val="1"/>
          <c:tx>
            <c:strRef>
              <c:f>'[Stāmerienas statistika.xlsx]2018apmeklētāji_pa_dienam'!$AB$7</c:f>
              <c:strCache>
                <c:ptCount val="1"/>
                <c:pt idx="0">
                  <c:v>2018</c:v>
                </c:pt>
              </c:strCache>
            </c:strRef>
          </c:tx>
          <c:marker>
            <c:symbol val="none"/>
          </c:marker>
          <c:val>
            <c:numRef>
              <c:f>'[Stāmerienas statistika.xlsx]2018apmeklētāji_pa_dienam'!$AC$7:$AN$7</c:f>
              <c:numCache>
                <c:formatCode>General</c:formatCode>
                <c:ptCount val="12"/>
                <c:pt idx="0">
                  <c:v>175</c:v>
                </c:pt>
                <c:pt idx="1">
                  <c:v>61</c:v>
                </c:pt>
                <c:pt idx="2">
                  <c:v>173</c:v>
                </c:pt>
                <c:pt idx="3">
                  <c:v>241</c:v>
                </c:pt>
                <c:pt idx="4">
                  <c:v>954</c:v>
                </c:pt>
                <c:pt idx="5">
                  <c:v>323</c:v>
                </c:pt>
                <c:pt idx="6">
                  <c:v>369</c:v>
                </c:pt>
                <c:pt idx="7">
                  <c:v>264</c:v>
                </c:pt>
                <c:pt idx="8">
                  <c:v>136</c:v>
                </c:pt>
                <c:pt idx="9">
                  <c:v>197</c:v>
                </c:pt>
                <c:pt idx="10">
                  <c:v>33</c:v>
                </c:pt>
                <c:pt idx="11">
                  <c:v>44</c:v>
                </c:pt>
              </c:numCache>
            </c:numRef>
          </c:val>
          <c:smooth val="0"/>
          <c:extLst>
            <c:ext xmlns:c16="http://schemas.microsoft.com/office/drawing/2014/chart" uri="{C3380CC4-5D6E-409C-BE32-E72D297353CC}">
              <c16:uniqueId val="{00000001-7258-4858-96BE-68F2D1F68CC9}"/>
            </c:ext>
          </c:extLst>
        </c:ser>
        <c:dLbls>
          <c:showLegendKey val="0"/>
          <c:showVal val="0"/>
          <c:showCatName val="0"/>
          <c:showSerName val="0"/>
          <c:showPercent val="0"/>
          <c:showBubbleSize val="0"/>
        </c:dLbls>
        <c:smooth val="0"/>
        <c:axId val="435262256"/>
        <c:axId val="435262648"/>
      </c:lineChart>
      <c:catAx>
        <c:axId val="435262256"/>
        <c:scaling>
          <c:orientation val="minMax"/>
        </c:scaling>
        <c:delete val="0"/>
        <c:axPos val="b"/>
        <c:majorTickMark val="out"/>
        <c:minorTickMark val="none"/>
        <c:tickLblPos val="nextTo"/>
        <c:crossAx val="435262648"/>
        <c:crosses val="autoZero"/>
        <c:auto val="1"/>
        <c:lblAlgn val="ctr"/>
        <c:lblOffset val="100"/>
        <c:noMultiLvlLbl val="0"/>
      </c:catAx>
      <c:valAx>
        <c:axId val="435262648"/>
        <c:scaling>
          <c:orientation val="minMax"/>
        </c:scaling>
        <c:delete val="0"/>
        <c:axPos val="l"/>
        <c:majorGridlines/>
        <c:numFmt formatCode="General" sourceLinked="1"/>
        <c:majorTickMark val="out"/>
        <c:minorTickMark val="none"/>
        <c:tickLblPos val="nextTo"/>
        <c:crossAx val="435262256"/>
        <c:crosses val="autoZero"/>
        <c:crossBetween val="between"/>
      </c:valAx>
    </c:plotArea>
    <c:legend>
      <c:legendPos val="r"/>
      <c:overlay val="0"/>
    </c:legend>
    <c:plotVisOnly val="1"/>
    <c:dispBlanksAs val="gap"/>
    <c:showDLblsOverMax val="0"/>
  </c:chart>
  <c:txPr>
    <a:bodyPr/>
    <a:lstStyle/>
    <a:p>
      <a:pPr algn="l">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KOPĀ!$D$32</c:f>
              <c:strCache>
                <c:ptCount val="1"/>
                <c:pt idx="0">
                  <c:v>Ekskursijas dalībnieki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KOPĀ!$C$33:$C$36</c:f>
              <c:strCache>
                <c:ptCount val="4"/>
                <c:pt idx="0">
                  <c:v>Septembris</c:v>
                </c:pt>
                <c:pt idx="1">
                  <c:v>Oktobris</c:v>
                </c:pt>
                <c:pt idx="2">
                  <c:v>Novembris</c:v>
                </c:pt>
                <c:pt idx="3">
                  <c:v>Decembris</c:v>
                </c:pt>
              </c:strCache>
            </c:strRef>
          </c:cat>
          <c:val>
            <c:numRef>
              <c:f>KOPĀ!$D$33:$D$36</c:f>
              <c:numCache>
                <c:formatCode>General</c:formatCode>
                <c:ptCount val="4"/>
                <c:pt idx="0">
                  <c:v>412</c:v>
                </c:pt>
                <c:pt idx="1">
                  <c:v>449</c:v>
                </c:pt>
                <c:pt idx="2">
                  <c:v>141</c:v>
                </c:pt>
                <c:pt idx="3">
                  <c:v>166</c:v>
                </c:pt>
              </c:numCache>
            </c:numRef>
          </c:val>
          <c:extLst>
            <c:ext xmlns:c16="http://schemas.microsoft.com/office/drawing/2014/chart" uri="{C3380CC4-5D6E-409C-BE32-E72D297353CC}">
              <c16:uniqueId val="{00000000-A48A-4FDC-92E5-987A3780283B}"/>
            </c:ext>
          </c:extLst>
        </c:ser>
        <c:ser>
          <c:idx val="1"/>
          <c:order val="1"/>
          <c:tx>
            <c:strRef>
              <c:f>KOPĀ!$E$32</c:f>
              <c:strCache>
                <c:ptCount val="1"/>
                <c:pt idx="0">
                  <c:v>Tūrisma informācijas saņēmēji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KOPĀ!$C$33:$C$36</c:f>
              <c:strCache>
                <c:ptCount val="4"/>
                <c:pt idx="0">
                  <c:v>Septembris</c:v>
                </c:pt>
                <c:pt idx="1">
                  <c:v>Oktobris</c:v>
                </c:pt>
                <c:pt idx="2">
                  <c:v>Novembris</c:v>
                </c:pt>
                <c:pt idx="3">
                  <c:v>Decembris</c:v>
                </c:pt>
              </c:strCache>
            </c:strRef>
          </c:cat>
          <c:val>
            <c:numRef>
              <c:f>KOPĀ!$E$33:$E$36</c:f>
              <c:numCache>
                <c:formatCode>General</c:formatCode>
                <c:ptCount val="4"/>
                <c:pt idx="0">
                  <c:v>700</c:v>
                </c:pt>
                <c:pt idx="1">
                  <c:v>104</c:v>
                </c:pt>
                <c:pt idx="2">
                  <c:v>207</c:v>
                </c:pt>
                <c:pt idx="3">
                  <c:v>218</c:v>
                </c:pt>
              </c:numCache>
            </c:numRef>
          </c:val>
          <c:extLst>
            <c:ext xmlns:c16="http://schemas.microsoft.com/office/drawing/2014/chart" uri="{C3380CC4-5D6E-409C-BE32-E72D297353CC}">
              <c16:uniqueId val="{00000001-A48A-4FDC-92E5-987A3780283B}"/>
            </c:ext>
          </c:extLst>
        </c:ser>
        <c:dLbls>
          <c:showLegendKey val="0"/>
          <c:showVal val="0"/>
          <c:showCatName val="0"/>
          <c:showSerName val="0"/>
          <c:showPercent val="0"/>
          <c:showBubbleSize val="0"/>
        </c:dLbls>
        <c:gapWidth val="75"/>
        <c:overlap val="-25"/>
        <c:axId val="429082656"/>
        <c:axId val="429081872"/>
      </c:barChart>
      <c:catAx>
        <c:axId val="429082656"/>
        <c:scaling>
          <c:orientation val="minMax"/>
        </c:scaling>
        <c:delete val="0"/>
        <c:axPos val="b"/>
        <c:numFmt formatCode="General" sourceLinked="0"/>
        <c:majorTickMark val="none"/>
        <c:minorTickMark val="none"/>
        <c:tickLblPos val="nextTo"/>
        <c:crossAx val="429081872"/>
        <c:crosses val="autoZero"/>
        <c:auto val="1"/>
        <c:lblAlgn val="ctr"/>
        <c:lblOffset val="100"/>
        <c:noMultiLvlLbl val="0"/>
      </c:catAx>
      <c:valAx>
        <c:axId val="429081872"/>
        <c:scaling>
          <c:orientation val="minMax"/>
        </c:scaling>
        <c:delete val="0"/>
        <c:axPos val="l"/>
        <c:majorGridlines/>
        <c:numFmt formatCode="General" sourceLinked="1"/>
        <c:majorTickMark val="none"/>
        <c:minorTickMark val="none"/>
        <c:tickLblPos val="nextTo"/>
        <c:crossAx val="429082656"/>
        <c:crosses val="autoZero"/>
        <c:crossBetween val="between"/>
      </c:valAx>
    </c:plotArea>
    <c:legend>
      <c:legendPos val="b"/>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'Datu kopa1'!$F$12</c:f>
              <c:strCache>
                <c:ptCount val="1"/>
                <c:pt idx="0">
                  <c:v>2018</c:v>
                </c:pt>
              </c:strCache>
            </c:strRef>
          </c:tx>
          <c:invertIfNegative val="0"/>
          <c:cat>
            <c:strRef>
              <c:f>'Datu kopa1'!$E$13:$E$24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'Datu kopa1'!$F$13:$F$24</c:f>
              <c:numCache>
                <c:formatCode>General</c:formatCode>
                <c:ptCount val="12"/>
                <c:pt idx="0">
                  <c:v>2808</c:v>
                </c:pt>
                <c:pt idx="1">
                  <c:v>3618</c:v>
                </c:pt>
                <c:pt idx="2">
                  <c:v>3205</c:v>
                </c:pt>
                <c:pt idx="3">
                  <c:v>3942</c:v>
                </c:pt>
                <c:pt idx="4">
                  <c:v>4609</c:v>
                </c:pt>
                <c:pt idx="5">
                  <c:v>5896</c:v>
                </c:pt>
                <c:pt idx="6">
                  <c:v>7196</c:v>
                </c:pt>
                <c:pt idx="7">
                  <c:v>7258</c:v>
                </c:pt>
                <c:pt idx="8">
                  <c:v>6717</c:v>
                </c:pt>
                <c:pt idx="9">
                  <c:v>3707</c:v>
                </c:pt>
                <c:pt idx="10">
                  <c:v>2916</c:v>
                </c:pt>
                <c:pt idx="11">
                  <c:v>2885</c:v>
                </c:pt>
              </c:numCache>
            </c:numRef>
          </c:val>
          <c:extLst>
            <c:ext xmlns:c16="http://schemas.microsoft.com/office/drawing/2014/chart" uri="{C3380CC4-5D6E-409C-BE32-E72D297353CC}">
              <c16:uniqueId val="{00000000-8CCB-44DE-9A2D-7B6760ABBA73}"/>
            </c:ext>
          </c:extLst>
        </c:ser>
        <c:ser>
          <c:idx val="1"/>
          <c:order val="1"/>
          <c:tx>
            <c:strRef>
              <c:f>'Datu kopa1'!$G$12</c:f>
              <c:strCache>
                <c:ptCount val="1"/>
                <c:pt idx="0">
                  <c:v>2017</c:v>
                </c:pt>
              </c:strCache>
            </c:strRef>
          </c:tx>
          <c:invertIfNegative val="0"/>
          <c:cat>
            <c:strRef>
              <c:f>'Datu kopa1'!$E$13:$E$24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'Datu kopa1'!$G$13:$G$24</c:f>
              <c:numCache>
                <c:formatCode>General</c:formatCode>
                <c:ptCount val="12"/>
                <c:pt idx="0">
                  <c:v>4003</c:v>
                </c:pt>
                <c:pt idx="1">
                  <c:v>2964</c:v>
                </c:pt>
                <c:pt idx="2">
                  <c:v>3431</c:v>
                </c:pt>
                <c:pt idx="3">
                  <c:v>3662</c:v>
                </c:pt>
                <c:pt idx="4">
                  <c:v>5319</c:v>
                </c:pt>
                <c:pt idx="5">
                  <c:v>4834</c:v>
                </c:pt>
                <c:pt idx="6">
                  <c:v>7010</c:v>
                </c:pt>
                <c:pt idx="7">
                  <c:v>6291</c:v>
                </c:pt>
                <c:pt idx="8">
                  <c:v>3542</c:v>
                </c:pt>
                <c:pt idx="9">
                  <c:v>2868</c:v>
                </c:pt>
                <c:pt idx="10">
                  <c:v>2632</c:v>
                </c:pt>
                <c:pt idx="11">
                  <c:v>2345</c:v>
                </c:pt>
              </c:numCache>
            </c:numRef>
          </c:val>
          <c:extLst>
            <c:ext xmlns:c16="http://schemas.microsoft.com/office/drawing/2014/chart" uri="{C3380CC4-5D6E-409C-BE32-E72D297353CC}">
              <c16:uniqueId val="{00000001-8CCB-44DE-9A2D-7B6760ABBA73}"/>
            </c:ext>
          </c:extLst>
        </c:ser>
        <c:dLbls>
          <c:showLegendKey val="0"/>
          <c:showVal val="0"/>
          <c:showCatName val="0"/>
          <c:showSerName val="0"/>
          <c:showPercent val="0"/>
          <c:showBubbleSize val="0"/>
        </c:dLbls>
        <c:gapWidth val="150"/>
        <c:axId val="429084616"/>
        <c:axId val="429083832"/>
      </c:barChart>
      <c:catAx>
        <c:axId val="429084616"/>
        <c:scaling>
          <c:orientation val="minMax"/>
        </c:scaling>
        <c:delete val="0"/>
        <c:axPos val="b"/>
        <c:numFmt formatCode="General" sourceLinked="0"/>
        <c:majorTickMark val="out"/>
        <c:minorTickMark val="none"/>
        <c:tickLblPos val="nextTo"/>
        <c:txPr>
          <a:bodyPr rot="-5400000" vert="horz"/>
          <a:lstStyle/>
          <a:p>
            <a:pPr>
              <a:defRPr/>
            </a:pPr>
            <a:endParaRPr lang="lv-LV"/>
          </a:p>
        </c:txPr>
        <c:crossAx val="429083832"/>
        <c:crosses val="autoZero"/>
        <c:auto val="1"/>
        <c:lblAlgn val="ctr"/>
        <c:lblOffset val="100"/>
        <c:noMultiLvlLbl val="0"/>
      </c:catAx>
      <c:valAx>
        <c:axId val="429083832"/>
        <c:scaling>
          <c:orientation val="minMax"/>
        </c:scaling>
        <c:delete val="0"/>
        <c:axPos val="l"/>
        <c:majorGridlines/>
        <c:numFmt formatCode="General" sourceLinked="1"/>
        <c:majorTickMark val="out"/>
        <c:minorTickMark val="none"/>
        <c:tickLblPos val="nextTo"/>
        <c:crossAx val="429084616"/>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Sheet1!$D$9</c:f>
              <c:strCache>
                <c:ptCount val="1"/>
                <c:pt idx="0">
                  <c:v>2017</c:v>
                </c:pt>
              </c:strCache>
            </c:strRef>
          </c:tx>
          <c:invertIfNegative val="0"/>
          <c:dLbls>
            <c:dLbl>
              <c:idx val="1"/>
              <c:layout>
                <c:manualLayout>
                  <c:x val="-1.699413023888513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72-4E61-A8CA-F0342400551D}"/>
                </c:ext>
              </c:extLst>
            </c:dLbl>
            <c:dLbl>
              <c:idx val="2"/>
              <c:layout>
                <c:manualLayout>
                  <c:x val="-1.21386644563464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72-4E61-A8CA-F0342400551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Sheet1!$A$10:$A$13</c:f>
              <c:strCache>
                <c:ptCount val="4"/>
                <c:pt idx="0">
                  <c:v>Facebook</c:v>
                </c:pt>
                <c:pt idx="1">
                  <c:v>Draugiem</c:v>
                </c:pt>
                <c:pt idx="2">
                  <c:v>Twitter</c:v>
                </c:pt>
                <c:pt idx="3">
                  <c:v>Instagram</c:v>
                </c:pt>
              </c:strCache>
            </c:strRef>
          </c:cat>
          <c:val>
            <c:numRef>
              <c:f>Sheet1!$D$10:$D$13</c:f>
              <c:numCache>
                <c:formatCode>General</c:formatCode>
                <c:ptCount val="4"/>
                <c:pt idx="0">
                  <c:v>2299</c:v>
                </c:pt>
                <c:pt idx="1">
                  <c:v>2133</c:v>
                </c:pt>
                <c:pt idx="2">
                  <c:v>1517</c:v>
                </c:pt>
                <c:pt idx="3">
                  <c:v>280</c:v>
                </c:pt>
              </c:numCache>
            </c:numRef>
          </c:val>
          <c:extLst>
            <c:ext xmlns:c16="http://schemas.microsoft.com/office/drawing/2014/chart" uri="{C3380CC4-5D6E-409C-BE32-E72D297353CC}">
              <c16:uniqueId val="{00000002-1E72-4E61-A8CA-F0342400551D}"/>
            </c:ext>
          </c:extLst>
        </c:ser>
        <c:ser>
          <c:idx val="1"/>
          <c:order val="1"/>
          <c:tx>
            <c:strRef>
              <c:f>Sheet1!$E$9</c:f>
              <c:strCache>
                <c:ptCount val="1"/>
                <c:pt idx="0">
                  <c:v>2018</c:v>
                </c:pt>
              </c:strCache>
            </c:strRef>
          </c:tx>
          <c:invertIfNegative val="0"/>
          <c:dLbls>
            <c:dLbl>
              <c:idx val="2"/>
              <c:layout>
                <c:manualLayout>
                  <c:x val="1.21386644563464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72-4E61-A8CA-F0342400551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Sheet1!$A$10:$A$13</c:f>
              <c:strCache>
                <c:ptCount val="4"/>
                <c:pt idx="0">
                  <c:v>Facebook</c:v>
                </c:pt>
                <c:pt idx="1">
                  <c:v>Draugiem</c:v>
                </c:pt>
                <c:pt idx="2">
                  <c:v>Twitter</c:v>
                </c:pt>
                <c:pt idx="3">
                  <c:v>Instagram</c:v>
                </c:pt>
              </c:strCache>
            </c:strRef>
          </c:cat>
          <c:val>
            <c:numRef>
              <c:f>Sheet1!$E$10:$E$13</c:f>
              <c:numCache>
                <c:formatCode>General</c:formatCode>
                <c:ptCount val="4"/>
                <c:pt idx="0">
                  <c:v>3033</c:v>
                </c:pt>
                <c:pt idx="1">
                  <c:v>2060</c:v>
                </c:pt>
                <c:pt idx="2">
                  <c:v>1538</c:v>
                </c:pt>
                <c:pt idx="3">
                  <c:v>436</c:v>
                </c:pt>
              </c:numCache>
            </c:numRef>
          </c:val>
          <c:extLst>
            <c:ext xmlns:c16="http://schemas.microsoft.com/office/drawing/2014/chart" uri="{C3380CC4-5D6E-409C-BE32-E72D297353CC}">
              <c16:uniqueId val="{00000004-1E72-4E61-A8CA-F0342400551D}"/>
            </c:ext>
          </c:extLst>
        </c:ser>
        <c:dLbls>
          <c:showLegendKey val="0"/>
          <c:showVal val="0"/>
          <c:showCatName val="0"/>
          <c:showSerName val="0"/>
          <c:showPercent val="0"/>
          <c:showBubbleSize val="0"/>
        </c:dLbls>
        <c:gapWidth val="150"/>
        <c:axId val="429085008"/>
        <c:axId val="429083440"/>
      </c:barChart>
      <c:catAx>
        <c:axId val="429085008"/>
        <c:scaling>
          <c:orientation val="minMax"/>
        </c:scaling>
        <c:delete val="0"/>
        <c:axPos val="b"/>
        <c:numFmt formatCode="General" sourceLinked="0"/>
        <c:majorTickMark val="out"/>
        <c:minorTickMark val="none"/>
        <c:tickLblPos val="nextTo"/>
        <c:crossAx val="429083440"/>
        <c:crosses val="autoZero"/>
        <c:auto val="1"/>
        <c:lblAlgn val="ctr"/>
        <c:lblOffset val="100"/>
        <c:noMultiLvlLbl val="0"/>
      </c:catAx>
      <c:valAx>
        <c:axId val="429083440"/>
        <c:scaling>
          <c:orientation val="minMax"/>
        </c:scaling>
        <c:delete val="0"/>
        <c:axPos val="l"/>
        <c:majorGridlines/>
        <c:numFmt formatCode="General" sourceLinked="1"/>
        <c:majorTickMark val="out"/>
        <c:minorTickMark val="none"/>
        <c:tickLblPos val="nextTo"/>
        <c:crossAx val="429085008"/>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3F560-A60D-430E-858E-FEE256E0B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25216</Words>
  <Characters>14374</Characters>
  <Application>Microsoft Office Word</Application>
  <DocSecurity>0</DocSecurity>
  <Lines>119</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Vita Bašķere</cp:lastModifiedBy>
  <cp:revision>2</cp:revision>
  <dcterms:created xsi:type="dcterms:W3CDTF">2019-06-20T10:06:00Z</dcterms:created>
  <dcterms:modified xsi:type="dcterms:W3CDTF">2019-06-20T10:06:00Z</dcterms:modified>
</cp:coreProperties>
</file>